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83D0" w14:textId="77777777" w:rsidR="004879CE" w:rsidRPr="00DE58E1" w:rsidRDefault="004879CE" w:rsidP="00DE58E1">
      <w:pPr>
        <w:spacing w:after="0" w:line="240" w:lineRule="auto"/>
        <w:ind w:right="-2"/>
        <w:jc w:val="center"/>
        <w:rPr>
          <w:rFonts w:eastAsia="Times New Roman"/>
          <w:b/>
          <w:bCs/>
          <w:color w:val="auto"/>
          <w:sz w:val="24"/>
          <w:szCs w:val="24"/>
        </w:rPr>
      </w:pPr>
      <w:r w:rsidRPr="00DE58E1">
        <w:rPr>
          <w:rFonts w:eastAsia="Times New Roman"/>
          <w:b/>
          <w:bCs/>
          <w:color w:val="auto"/>
          <w:sz w:val="24"/>
          <w:szCs w:val="24"/>
        </w:rPr>
        <w:t>Atklātā konkursa</w:t>
      </w:r>
    </w:p>
    <w:p w14:paraId="12E87AE9" w14:textId="7998AB8A" w:rsidR="004879CE" w:rsidRPr="00DE58E1" w:rsidRDefault="004879CE" w:rsidP="00DE58E1">
      <w:pPr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</w:rPr>
      </w:pPr>
      <w:r w:rsidRPr="00DE58E1">
        <w:rPr>
          <w:rFonts w:eastAsia="Times New Roman"/>
          <w:b/>
          <w:color w:val="auto"/>
          <w:sz w:val="24"/>
          <w:szCs w:val="24"/>
        </w:rPr>
        <w:t>“</w:t>
      </w:r>
      <w:r w:rsidR="000C2D74" w:rsidRPr="000C2D74">
        <w:rPr>
          <w:rFonts w:eastAsia="Times New Roman"/>
          <w:b/>
          <w:color w:val="auto"/>
          <w:sz w:val="24"/>
          <w:szCs w:val="24"/>
        </w:rPr>
        <w:t>Koku aleju atjaunošana Tukuma administratīvajā teritorijā</w:t>
      </w:r>
      <w:r w:rsidRPr="00DE58E1">
        <w:rPr>
          <w:rFonts w:eastAsia="Times New Roman"/>
          <w:b/>
          <w:color w:val="auto"/>
          <w:sz w:val="24"/>
          <w:szCs w:val="24"/>
        </w:rPr>
        <w:t xml:space="preserve">” </w:t>
      </w:r>
    </w:p>
    <w:p w14:paraId="29906419" w14:textId="7A08C504" w:rsidR="008C351A" w:rsidRPr="00DE58E1" w:rsidRDefault="008C351A" w:rsidP="00DE58E1">
      <w:pPr>
        <w:pStyle w:val="Galvene"/>
        <w:ind w:right="-1"/>
        <w:jc w:val="center"/>
        <w:rPr>
          <w:rFonts w:ascii="Times New Roman" w:hAnsi="Times New Roman"/>
          <w:b/>
          <w:szCs w:val="24"/>
        </w:rPr>
      </w:pPr>
      <w:r w:rsidRPr="00DE58E1">
        <w:rPr>
          <w:rFonts w:ascii="Times New Roman" w:hAnsi="Times New Roman"/>
          <w:b/>
          <w:szCs w:val="24"/>
        </w:rPr>
        <w:t>(iepirkuma identifikācijas Nr. TN</w:t>
      </w:r>
      <w:r w:rsidR="00230081" w:rsidRPr="00DE58E1">
        <w:rPr>
          <w:rFonts w:ascii="Times New Roman" w:hAnsi="Times New Roman"/>
          <w:b/>
          <w:szCs w:val="24"/>
        </w:rPr>
        <w:t>P</w:t>
      </w:r>
      <w:r w:rsidRPr="00DE58E1">
        <w:rPr>
          <w:rFonts w:ascii="Times New Roman" w:hAnsi="Times New Roman"/>
          <w:b/>
          <w:szCs w:val="24"/>
        </w:rPr>
        <w:t xml:space="preserve"> </w:t>
      </w:r>
      <w:r w:rsidR="00AF08C1" w:rsidRPr="00DE58E1">
        <w:rPr>
          <w:rFonts w:ascii="Times New Roman" w:hAnsi="Times New Roman"/>
          <w:b/>
          <w:szCs w:val="24"/>
        </w:rPr>
        <w:t>202</w:t>
      </w:r>
      <w:r w:rsidR="00FB6FB2" w:rsidRPr="00DE58E1">
        <w:rPr>
          <w:rFonts w:ascii="Times New Roman" w:hAnsi="Times New Roman"/>
          <w:b/>
          <w:szCs w:val="24"/>
        </w:rPr>
        <w:t>5/</w:t>
      </w:r>
      <w:r w:rsidR="000C2D74">
        <w:rPr>
          <w:rFonts w:ascii="Times New Roman" w:hAnsi="Times New Roman"/>
          <w:b/>
          <w:szCs w:val="24"/>
        </w:rPr>
        <w:t>102</w:t>
      </w:r>
      <w:r w:rsidRPr="00DE58E1">
        <w:rPr>
          <w:rFonts w:ascii="Times New Roman" w:hAnsi="Times New Roman"/>
          <w:b/>
          <w:szCs w:val="24"/>
        </w:rPr>
        <w:t>)</w:t>
      </w:r>
    </w:p>
    <w:p w14:paraId="235CCC8E" w14:textId="77777777" w:rsidR="00BB58B5" w:rsidRPr="00DE58E1" w:rsidRDefault="00BB58B5" w:rsidP="00DE58E1">
      <w:pPr>
        <w:widowControl w:val="0"/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3A202347" w14:textId="4F1C815C" w:rsidR="00BB58B5" w:rsidRPr="00DE58E1" w:rsidRDefault="001401E3" w:rsidP="00DE58E1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eastAsia="Times New Roman"/>
          <w:b/>
          <w:caps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aps/>
          <w:color w:val="auto"/>
          <w:sz w:val="24"/>
          <w:szCs w:val="24"/>
          <w:lang w:eastAsia="lv-LV"/>
        </w:rPr>
        <w:t xml:space="preserve">IEPIRKUMA </w:t>
      </w:r>
      <w:r w:rsidR="00BB58B5" w:rsidRPr="00DE58E1">
        <w:rPr>
          <w:rFonts w:eastAsia="Times New Roman"/>
          <w:b/>
          <w:caps/>
          <w:color w:val="auto"/>
          <w:sz w:val="24"/>
          <w:szCs w:val="24"/>
          <w:lang w:eastAsia="lv-LV"/>
        </w:rPr>
        <w:t>PROCEDŪRAS ZIŅOJUMS</w:t>
      </w:r>
    </w:p>
    <w:p w14:paraId="7DF61D67" w14:textId="77777777" w:rsidR="00DF11F6" w:rsidRPr="00DE58E1" w:rsidRDefault="00DF11F6" w:rsidP="00DE58E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65D2E49D" w14:textId="2143D70A" w:rsidR="00BB58B5" w:rsidRPr="00DE58E1" w:rsidRDefault="000C2D74" w:rsidP="00DE58E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0C2D74">
        <w:rPr>
          <w:rFonts w:eastAsia="Times New Roman"/>
          <w:color w:val="auto"/>
          <w:sz w:val="24"/>
          <w:szCs w:val="24"/>
          <w:lang w:eastAsia="lv-LV"/>
        </w:rPr>
        <w:t>2026. gada 9. februārī</w:t>
      </w:r>
    </w:p>
    <w:p w14:paraId="66993FF6" w14:textId="77777777" w:rsidR="00427065" w:rsidRPr="00DE58E1" w:rsidRDefault="00427065" w:rsidP="00DE58E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7CBB4D45" w14:textId="77777777" w:rsidR="001401E3" w:rsidRPr="00DE58E1" w:rsidRDefault="00BB58B5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Pasūtītāja nosaukums un adrese</w:t>
      </w:r>
    </w:p>
    <w:p w14:paraId="1880FC94" w14:textId="042E3BDD" w:rsidR="001401E3" w:rsidRPr="00DE58E1" w:rsidRDefault="001401E3" w:rsidP="00DE58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sz w:val="24"/>
          <w:szCs w:val="24"/>
        </w:rPr>
        <w:t>Pasūtītājs ir Tukuma novada pašvaldība (TNP);</w:t>
      </w:r>
    </w:p>
    <w:p w14:paraId="276678EF" w14:textId="77777777" w:rsidR="001401E3" w:rsidRPr="00DE58E1" w:rsidRDefault="001401E3" w:rsidP="00DE58E1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DE58E1">
        <w:rPr>
          <w:sz w:val="24"/>
          <w:szCs w:val="24"/>
        </w:rPr>
        <w:t>Nodokļu maksātāja reģistrācijas Nr.LV</w:t>
      </w:r>
      <w:r w:rsidRPr="00DE58E1">
        <w:rPr>
          <w:iCs/>
          <w:sz w:val="24"/>
          <w:szCs w:val="24"/>
        </w:rPr>
        <w:t>90000050975;</w:t>
      </w:r>
    </w:p>
    <w:p w14:paraId="213A2106" w14:textId="77777777" w:rsidR="001401E3" w:rsidRPr="00DE58E1" w:rsidRDefault="001401E3" w:rsidP="00DE58E1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DE58E1">
        <w:rPr>
          <w:sz w:val="24"/>
          <w:szCs w:val="24"/>
        </w:rPr>
        <w:t>Juridiskā adrese: Talsu iela 4, Tukums, Tukuma novads, LV-3101;</w:t>
      </w:r>
    </w:p>
    <w:p w14:paraId="4E119F7F" w14:textId="77777777" w:rsidR="001401E3" w:rsidRPr="00DE58E1" w:rsidRDefault="001401E3" w:rsidP="00DE58E1">
      <w:pPr>
        <w:pStyle w:val="Sarakstarindkopa"/>
        <w:tabs>
          <w:tab w:val="num" w:pos="567"/>
          <w:tab w:val="num" w:pos="1276"/>
        </w:tabs>
        <w:spacing w:after="0" w:line="240" w:lineRule="auto"/>
        <w:ind w:left="284"/>
        <w:jc w:val="both"/>
        <w:rPr>
          <w:sz w:val="24"/>
          <w:szCs w:val="24"/>
        </w:rPr>
      </w:pPr>
      <w:r w:rsidRPr="00DE58E1">
        <w:rPr>
          <w:sz w:val="24"/>
          <w:szCs w:val="24"/>
        </w:rPr>
        <w:t xml:space="preserve">Tālr. 63122231, e-pasts: </w:t>
      </w:r>
      <w:hyperlink r:id="rId6" w:history="1">
        <w:r w:rsidRPr="00DE58E1">
          <w:rPr>
            <w:rStyle w:val="Hipersaite"/>
            <w:sz w:val="24"/>
            <w:szCs w:val="24"/>
          </w:rPr>
          <w:t>pasts@tukums.lv</w:t>
        </w:r>
      </w:hyperlink>
      <w:r w:rsidRPr="00DE58E1">
        <w:rPr>
          <w:sz w:val="24"/>
          <w:szCs w:val="24"/>
        </w:rPr>
        <w:t xml:space="preserve">. </w:t>
      </w:r>
    </w:p>
    <w:p w14:paraId="40E29C67" w14:textId="77777777" w:rsidR="008C351A" w:rsidRPr="00DE58E1" w:rsidRDefault="008C351A" w:rsidP="00DE58E1">
      <w:pPr>
        <w:pStyle w:val="Sarakstarindkopa"/>
        <w:tabs>
          <w:tab w:val="num" w:pos="993"/>
        </w:tabs>
        <w:spacing w:after="0" w:line="240" w:lineRule="auto"/>
        <w:ind w:left="851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096DF61" w14:textId="77777777" w:rsidR="00BB58B5" w:rsidRPr="00DE58E1" w:rsidRDefault="00BB58B5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Iepirkuma identifikācijas numurs</w:t>
      </w:r>
    </w:p>
    <w:p w14:paraId="47045C69" w14:textId="3659C442" w:rsidR="0031485B" w:rsidRPr="00DE58E1" w:rsidRDefault="00BB58B5" w:rsidP="00DE58E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      </w:t>
      </w:r>
      <w:r w:rsidR="0029444E" w:rsidRPr="00DE58E1">
        <w:rPr>
          <w:rFonts w:eastAsia="Times New Roman"/>
          <w:color w:val="auto"/>
          <w:sz w:val="24"/>
          <w:szCs w:val="24"/>
          <w:lang w:eastAsia="lv-LV"/>
        </w:rPr>
        <w:t>TN</w:t>
      </w:r>
      <w:r w:rsidR="005C415C" w:rsidRPr="00DE58E1">
        <w:rPr>
          <w:rFonts w:eastAsia="Times New Roman"/>
          <w:color w:val="auto"/>
          <w:sz w:val="24"/>
          <w:szCs w:val="24"/>
          <w:lang w:eastAsia="lv-LV"/>
        </w:rPr>
        <w:t>P</w:t>
      </w:r>
      <w:r w:rsidR="003C64C8"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AF08C1" w:rsidRPr="00DE58E1">
        <w:rPr>
          <w:rFonts w:eastAsia="Times New Roman"/>
          <w:color w:val="auto"/>
          <w:sz w:val="24"/>
          <w:szCs w:val="24"/>
          <w:lang w:eastAsia="lv-LV"/>
        </w:rPr>
        <w:t>202</w:t>
      </w:r>
      <w:r w:rsidR="00FB6FB2" w:rsidRPr="00DE58E1">
        <w:rPr>
          <w:rFonts w:eastAsia="Times New Roman"/>
          <w:color w:val="auto"/>
          <w:sz w:val="24"/>
          <w:szCs w:val="24"/>
          <w:lang w:eastAsia="lv-LV"/>
        </w:rPr>
        <w:t>5/</w:t>
      </w:r>
      <w:r w:rsidR="000C2D74">
        <w:rPr>
          <w:rFonts w:eastAsia="Times New Roman"/>
          <w:color w:val="auto"/>
          <w:sz w:val="24"/>
          <w:szCs w:val="24"/>
          <w:lang w:eastAsia="lv-LV"/>
        </w:rPr>
        <w:t>102</w:t>
      </w:r>
    </w:p>
    <w:p w14:paraId="0D5A0FA0" w14:textId="77777777" w:rsidR="0031485B" w:rsidRPr="00DE58E1" w:rsidRDefault="0031485B" w:rsidP="00DE58E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3161AAE" w14:textId="77777777" w:rsidR="00BB58B5" w:rsidRPr="00DE58E1" w:rsidRDefault="00BB58B5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Iepirkuma procedūras veids</w:t>
      </w:r>
    </w:p>
    <w:p w14:paraId="35712A6D" w14:textId="3C12E882" w:rsidR="0031485B" w:rsidRPr="00DE58E1" w:rsidRDefault="00BB58B5" w:rsidP="00DE58E1">
      <w:pPr>
        <w:spacing w:line="240" w:lineRule="auto"/>
        <w:ind w:firstLine="284"/>
        <w:rPr>
          <w:sz w:val="24"/>
          <w:szCs w:val="24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AD4334"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397941" w:rsidRPr="00DE58E1">
        <w:rPr>
          <w:sz w:val="24"/>
          <w:szCs w:val="24"/>
        </w:rPr>
        <w:t>Atklāts konkurss.</w:t>
      </w:r>
    </w:p>
    <w:p w14:paraId="19ADF1CC" w14:textId="77777777" w:rsidR="00DA7229" w:rsidRPr="00DE58E1" w:rsidRDefault="00BB58B5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Iepirkuma priekšmets un apjoms</w:t>
      </w:r>
      <w:r w:rsidR="009B650D" w:rsidRPr="00DE58E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681AACCA" w14:textId="2178C885" w:rsidR="00301202" w:rsidRPr="00DE58E1" w:rsidRDefault="000C2D74" w:rsidP="00DE58E1">
      <w:pPr>
        <w:pStyle w:val="Sarakstarindkopa"/>
        <w:numPr>
          <w:ilvl w:val="1"/>
          <w:numId w:val="3"/>
        </w:numPr>
        <w:spacing w:after="0" w:line="240" w:lineRule="auto"/>
        <w:ind w:left="709" w:right="9" w:hanging="425"/>
        <w:jc w:val="both"/>
        <w:rPr>
          <w:bCs/>
          <w:sz w:val="24"/>
          <w:szCs w:val="24"/>
        </w:rPr>
      </w:pPr>
      <w:r w:rsidRPr="000C2D74">
        <w:rPr>
          <w:bCs/>
          <w:sz w:val="24"/>
          <w:szCs w:val="24"/>
        </w:rPr>
        <w:t>Koku aleju atjaunošana Tukuma administratīvajā teritorijā saskaņā ar Tehniskajām specifikācijām, CPV iepirkumu klasifikatora kods: 77341000-2 – Koku atzarošana (galvenais priekšmets)</w:t>
      </w:r>
      <w:r w:rsidR="00301202" w:rsidRPr="00DE58E1">
        <w:rPr>
          <w:bCs/>
          <w:sz w:val="24"/>
          <w:szCs w:val="24"/>
        </w:rPr>
        <w:t>.</w:t>
      </w:r>
    </w:p>
    <w:p w14:paraId="6263C242" w14:textId="5BE91018" w:rsidR="00301202" w:rsidRPr="00DE58E1" w:rsidRDefault="000C2D74" w:rsidP="00DE58E1">
      <w:pPr>
        <w:numPr>
          <w:ilvl w:val="1"/>
          <w:numId w:val="3"/>
        </w:numPr>
        <w:spacing w:after="0" w:line="240" w:lineRule="auto"/>
        <w:ind w:left="709" w:right="9" w:hanging="425"/>
        <w:jc w:val="both"/>
        <w:rPr>
          <w:bCs/>
          <w:sz w:val="24"/>
          <w:szCs w:val="24"/>
        </w:rPr>
      </w:pPr>
      <w:r w:rsidRPr="000C2D74">
        <w:rPr>
          <w:bCs/>
          <w:sz w:val="24"/>
          <w:szCs w:val="24"/>
        </w:rPr>
        <w:t>Iepirkuma priekšmets nav sadalīts daļās. Iepirkuma priekšmeta dalīšana daļās ir finansiāli neizdevīga</w:t>
      </w:r>
      <w:r w:rsidR="00301202" w:rsidRPr="00DE58E1">
        <w:rPr>
          <w:bCs/>
          <w:sz w:val="24"/>
          <w:szCs w:val="24"/>
        </w:rPr>
        <w:t>.</w:t>
      </w:r>
    </w:p>
    <w:p w14:paraId="28204800" w14:textId="0CC86EA5" w:rsidR="00301202" w:rsidRDefault="000C2D74" w:rsidP="00DE58E1">
      <w:pPr>
        <w:numPr>
          <w:ilvl w:val="1"/>
          <w:numId w:val="3"/>
        </w:numPr>
        <w:spacing w:after="0" w:line="240" w:lineRule="auto"/>
        <w:ind w:left="709" w:hanging="425"/>
        <w:jc w:val="both"/>
        <w:rPr>
          <w:bCs/>
          <w:sz w:val="24"/>
          <w:szCs w:val="24"/>
        </w:rPr>
      </w:pPr>
      <w:r w:rsidRPr="000C2D74">
        <w:rPr>
          <w:bCs/>
          <w:sz w:val="24"/>
          <w:szCs w:val="24"/>
        </w:rPr>
        <w:t>Koku aleju atjaunošana tiek veikta projekta "Koku aleju saglabāšana bioloģiskajai daudzveidībai Kurzemē un Ziemeļlietuvā" LL-00251, Green Guardians ietvaros</w:t>
      </w:r>
      <w:r w:rsidR="00301202" w:rsidRPr="00DE58E1">
        <w:rPr>
          <w:bCs/>
          <w:sz w:val="24"/>
          <w:szCs w:val="24"/>
        </w:rPr>
        <w:t xml:space="preserve">.  </w:t>
      </w:r>
    </w:p>
    <w:p w14:paraId="1A07B697" w14:textId="512397BC" w:rsidR="000C2D74" w:rsidRPr="00DE58E1" w:rsidRDefault="000C2D74" w:rsidP="00DE58E1">
      <w:pPr>
        <w:numPr>
          <w:ilvl w:val="1"/>
          <w:numId w:val="3"/>
        </w:numPr>
        <w:spacing w:after="0" w:line="240" w:lineRule="auto"/>
        <w:ind w:left="709" w:hanging="425"/>
        <w:jc w:val="both"/>
        <w:rPr>
          <w:bCs/>
          <w:sz w:val="24"/>
          <w:szCs w:val="24"/>
        </w:rPr>
      </w:pPr>
      <w:r w:rsidRPr="000C2D74">
        <w:rPr>
          <w:bCs/>
          <w:sz w:val="24"/>
          <w:szCs w:val="24"/>
        </w:rPr>
        <w:t>Plānotā iepirkuma kopējā līguma summa: līdz 81 400,00 EUR (astoņdesmit viens tūkstotis četri simti euro, 00 centi), ietverot visus piemērojamos nodokļus, izņemot pievienotās vērtības nodokli</w:t>
      </w:r>
      <w:r>
        <w:rPr>
          <w:bCs/>
          <w:sz w:val="24"/>
          <w:szCs w:val="24"/>
        </w:rPr>
        <w:t>.</w:t>
      </w:r>
    </w:p>
    <w:p w14:paraId="4A00C5CA" w14:textId="77777777" w:rsidR="004879CE" w:rsidRPr="00DE58E1" w:rsidRDefault="004879CE" w:rsidP="00DE58E1">
      <w:pPr>
        <w:pStyle w:val="Sarakstarindkopa"/>
        <w:spacing w:after="0" w:line="240" w:lineRule="auto"/>
        <w:ind w:left="0"/>
        <w:jc w:val="both"/>
        <w:rPr>
          <w:sz w:val="24"/>
          <w:szCs w:val="24"/>
        </w:rPr>
      </w:pPr>
    </w:p>
    <w:p w14:paraId="515C0B10" w14:textId="77777777" w:rsidR="00DB2110" w:rsidRPr="00DE58E1" w:rsidRDefault="00BB58B5" w:rsidP="00DE58E1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spacing w:after="0" w:line="240" w:lineRule="auto"/>
        <w:ind w:left="284" w:hanging="284"/>
        <w:jc w:val="both"/>
        <w:rPr>
          <w:rFonts w:eastAsia="Times New Roman"/>
          <w:bCs/>
          <w:color w:val="auto"/>
          <w:sz w:val="24"/>
          <w:szCs w:val="24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Datums, kad paziņojums par līgumu un iepriekšējais informatīvais paziņojums publicēts Eiropas Savienības Oficiālajā Vēstnesī (ja attiecināms) un Iepirkumu uzraudzības biroja tīmekļvietnē</w:t>
      </w:r>
      <w:r w:rsidR="00DB2110" w:rsidRPr="00DE58E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3F1F6AD0" w14:textId="5A1AC104" w:rsidR="00BB58B5" w:rsidRPr="00DE58E1" w:rsidRDefault="00BB58B5" w:rsidP="00DE58E1">
      <w:pPr>
        <w:pStyle w:val="Sarakstarindkopa"/>
        <w:spacing w:before="180"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  <w:r w:rsidRPr="00DE58E1">
        <w:rPr>
          <w:sz w:val="24"/>
          <w:szCs w:val="24"/>
        </w:rPr>
        <w:t>Paziņojums par līgumu publicēts</w:t>
      </w:r>
      <w:r w:rsidR="00DF11F6" w:rsidRPr="00DE58E1">
        <w:rPr>
          <w:sz w:val="24"/>
          <w:szCs w:val="24"/>
        </w:rPr>
        <w:t xml:space="preserve"> </w:t>
      </w:r>
      <w:r w:rsidRPr="00DE58E1">
        <w:rPr>
          <w:sz w:val="24"/>
          <w:szCs w:val="24"/>
        </w:rPr>
        <w:t>Iepirkumu uzra</w:t>
      </w:r>
      <w:r w:rsidR="00BD2584" w:rsidRPr="00DE58E1">
        <w:rPr>
          <w:sz w:val="24"/>
          <w:szCs w:val="24"/>
        </w:rPr>
        <w:t xml:space="preserve">udzības biroja tīmekļvietnē </w:t>
      </w:r>
      <w:r w:rsidR="00301202" w:rsidRPr="00DE58E1">
        <w:rPr>
          <w:sz w:val="24"/>
          <w:szCs w:val="24"/>
        </w:rPr>
        <w:t xml:space="preserve">un </w:t>
      </w:r>
      <w:r w:rsidR="00301202" w:rsidRPr="00DE58E1">
        <w:rPr>
          <w:rFonts w:eastAsia="Times New Roman"/>
          <w:color w:val="auto"/>
          <w:sz w:val="24"/>
          <w:szCs w:val="24"/>
          <w:lang w:eastAsia="lv-LV"/>
        </w:rPr>
        <w:t>Eiropas Savienības Oficiālajā Vēstnesī</w:t>
      </w:r>
      <w:r w:rsidR="00301202" w:rsidRPr="00DE58E1">
        <w:rPr>
          <w:sz w:val="24"/>
          <w:szCs w:val="24"/>
        </w:rPr>
        <w:t xml:space="preserve"> </w:t>
      </w:r>
      <w:r w:rsidR="00BD2584" w:rsidRPr="00DE58E1">
        <w:rPr>
          <w:sz w:val="24"/>
          <w:szCs w:val="24"/>
        </w:rPr>
        <w:t>20</w:t>
      </w:r>
      <w:r w:rsidR="00730D93" w:rsidRPr="00DE58E1">
        <w:rPr>
          <w:sz w:val="24"/>
          <w:szCs w:val="24"/>
        </w:rPr>
        <w:t>2</w:t>
      </w:r>
      <w:r w:rsidR="00B52039" w:rsidRPr="00DE58E1">
        <w:rPr>
          <w:sz w:val="24"/>
          <w:szCs w:val="24"/>
        </w:rPr>
        <w:t>5</w:t>
      </w:r>
      <w:r w:rsidRPr="00DE58E1">
        <w:rPr>
          <w:sz w:val="24"/>
          <w:szCs w:val="24"/>
        </w:rPr>
        <w:t>.</w:t>
      </w:r>
      <w:r w:rsidR="000762B1" w:rsidRPr="00DE58E1">
        <w:rPr>
          <w:sz w:val="24"/>
          <w:szCs w:val="24"/>
        </w:rPr>
        <w:t> </w:t>
      </w:r>
      <w:r w:rsidRPr="00DE58E1">
        <w:rPr>
          <w:sz w:val="24"/>
          <w:szCs w:val="24"/>
        </w:rPr>
        <w:t xml:space="preserve">gada </w:t>
      </w:r>
      <w:r w:rsidR="000C2D74">
        <w:rPr>
          <w:sz w:val="24"/>
          <w:szCs w:val="24"/>
        </w:rPr>
        <w:t>18</w:t>
      </w:r>
      <w:r w:rsidR="00301202" w:rsidRPr="00DE58E1">
        <w:rPr>
          <w:sz w:val="24"/>
          <w:szCs w:val="24"/>
        </w:rPr>
        <w:t>. </w:t>
      </w:r>
      <w:r w:rsidR="000C2D74">
        <w:rPr>
          <w:sz w:val="24"/>
          <w:szCs w:val="24"/>
        </w:rPr>
        <w:t>decembrī</w:t>
      </w:r>
      <w:r w:rsidR="00AF08C1" w:rsidRPr="00DE58E1">
        <w:rPr>
          <w:sz w:val="24"/>
          <w:szCs w:val="24"/>
        </w:rPr>
        <w:t xml:space="preserve">. </w:t>
      </w:r>
      <w:r w:rsidR="00E507D3" w:rsidRPr="00DE58E1">
        <w:rPr>
          <w:sz w:val="24"/>
          <w:szCs w:val="24"/>
        </w:rPr>
        <w:t xml:space="preserve">Iepriekšējais informatīvais paziņojums </w:t>
      </w:r>
      <w:r w:rsidR="00301202" w:rsidRPr="00DE58E1">
        <w:rPr>
          <w:sz w:val="24"/>
          <w:szCs w:val="24"/>
        </w:rPr>
        <w:t xml:space="preserve">publicēts 2025. gada </w:t>
      </w:r>
      <w:r w:rsidR="000C2D74">
        <w:rPr>
          <w:sz w:val="24"/>
          <w:szCs w:val="24"/>
        </w:rPr>
        <w:t>23. jūlijā</w:t>
      </w:r>
      <w:r w:rsidR="00E507D3" w:rsidRPr="00DE58E1">
        <w:rPr>
          <w:sz w:val="24"/>
          <w:szCs w:val="24"/>
        </w:rPr>
        <w:t xml:space="preserve">. </w:t>
      </w:r>
    </w:p>
    <w:p w14:paraId="33517E7C" w14:textId="77777777" w:rsidR="00BB58B5" w:rsidRPr="00DE58E1" w:rsidRDefault="00BB58B5" w:rsidP="00DE58E1">
      <w:pPr>
        <w:pStyle w:val="Sarakstarindkopa"/>
        <w:spacing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</w:p>
    <w:p w14:paraId="586E3B7A" w14:textId="77777777" w:rsidR="00BB58B5" w:rsidRPr="00DE58E1" w:rsidRDefault="00BB58B5" w:rsidP="00DE58E1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Iepirkuma komisijas sastāvs un tās izveidošanas pamatojums, iepirkuma procedūras dokumentu sagatavotāji un pieaicinātie eksperti.</w:t>
      </w:r>
    </w:p>
    <w:p w14:paraId="17ECAEC2" w14:textId="77777777" w:rsidR="00427065" w:rsidRPr="00DE58E1" w:rsidRDefault="00427065" w:rsidP="00DE58E1">
      <w:pPr>
        <w:pStyle w:val="Sarakstarindkopa"/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6DF9107B" w14:textId="77777777" w:rsidR="00BB58B5" w:rsidRPr="00DE58E1" w:rsidRDefault="00BB58B5" w:rsidP="00DE58E1">
      <w:pPr>
        <w:spacing w:after="0" w:line="240" w:lineRule="auto"/>
        <w:ind w:firstLine="360"/>
        <w:jc w:val="both"/>
        <w:rPr>
          <w:b/>
          <w:sz w:val="24"/>
          <w:szCs w:val="24"/>
        </w:rPr>
      </w:pPr>
      <w:r w:rsidRPr="00DE58E1">
        <w:rPr>
          <w:b/>
          <w:sz w:val="24"/>
          <w:szCs w:val="24"/>
        </w:rPr>
        <w:t>Iepirkuma komisijas sastāvs:</w:t>
      </w:r>
    </w:p>
    <w:p w14:paraId="06FA2DE2" w14:textId="0830C2BF" w:rsidR="00BB58B5" w:rsidRPr="00DE58E1" w:rsidRDefault="00BB58B5" w:rsidP="00DE58E1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DE58E1">
        <w:rPr>
          <w:sz w:val="24"/>
          <w:szCs w:val="24"/>
          <w:u w:val="single"/>
        </w:rPr>
        <w:t>Komisijas priekšsēdētāj</w:t>
      </w:r>
      <w:r w:rsidR="009C740F" w:rsidRPr="00DE58E1">
        <w:rPr>
          <w:sz w:val="24"/>
          <w:szCs w:val="24"/>
          <w:u w:val="single"/>
        </w:rPr>
        <w:t>s</w:t>
      </w:r>
      <w:r w:rsidRPr="00DE58E1">
        <w:rPr>
          <w:sz w:val="24"/>
          <w:szCs w:val="24"/>
          <w:u w:val="single"/>
        </w:rPr>
        <w:t>:</w:t>
      </w:r>
    </w:p>
    <w:p w14:paraId="46BED97E" w14:textId="50AC8521" w:rsidR="00BB58B5" w:rsidRPr="00DE58E1" w:rsidRDefault="009C740F" w:rsidP="00DE58E1">
      <w:pPr>
        <w:spacing w:after="0" w:line="240" w:lineRule="auto"/>
        <w:ind w:right="-2" w:firstLine="360"/>
        <w:jc w:val="both"/>
        <w:rPr>
          <w:rFonts w:eastAsia="Times New Roman"/>
          <w:b/>
          <w:color w:val="auto"/>
          <w:sz w:val="24"/>
          <w:szCs w:val="24"/>
        </w:rPr>
      </w:pPr>
      <w:r w:rsidRPr="00DE58E1">
        <w:rPr>
          <w:rFonts w:eastAsia="Times New Roman"/>
          <w:b/>
          <w:color w:val="auto"/>
          <w:sz w:val="24"/>
          <w:szCs w:val="24"/>
        </w:rPr>
        <w:t xml:space="preserve">Egīls Dude – </w:t>
      </w:r>
      <w:r w:rsidRPr="00DE58E1">
        <w:rPr>
          <w:rFonts w:eastAsia="Times New Roman"/>
          <w:color w:val="auto"/>
          <w:sz w:val="24"/>
          <w:szCs w:val="24"/>
        </w:rPr>
        <w:t>Pašvaldības izpilddirektora vietnieks</w:t>
      </w:r>
      <w:r w:rsidR="00E1776A" w:rsidRPr="00DE58E1">
        <w:rPr>
          <w:sz w:val="24"/>
          <w:szCs w:val="24"/>
        </w:rPr>
        <w:t>;</w:t>
      </w:r>
    </w:p>
    <w:p w14:paraId="22AA9EED" w14:textId="77777777" w:rsidR="003C64C8" w:rsidRPr="00DE58E1" w:rsidRDefault="003C64C8" w:rsidP="00DE58E1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DE58E1">
        <w:rPr>
          <w:sz w:val="24"/>
          <w:szCs w:val="24"/>
          <w:u w:val="single"/>
        </w:rPr>
        <w:t>Komisijas priekšsēdētāja vietniece:</w:t>
      </w:r>
    </w:p>
    <w:p w14:paraId="069FB002" w14:textId="459776F8" w:rsidR="003C64C8" w:rsidRPr="00DE58E1" w:rsidRDefault="00E1776A" w:rsidP="00DE58E1">
      <w:pPr>
        <w:spacing w:after="0" w:line="240" w:lineRule="auto"/>
        <w:ind w:firstLine="360"/>
        <w:jc w:val="both"/>
        <w:rPr>
          <w:b/>
          <w:sz w:val="24"/>
          <w:szCs w:val="24"/>
        </w:rPr>
      </w:pPr>
      <w:r w:rsidRPr="00DE58E1">
        <w:rPr>
          <w:b/>
          <w:sz w:val="24"/>
          <w:szCs w:val="24"/>
        </w:rPr>
        <w:t>Līga Liepa</w:t>
      </w:r>
      <w:r w:rsidR="003C64C8" w:rsidRPr="00DE58E1">
        <w:rPr>
          <w:b/>
          <w:sz w:val="24"/>
          <w:szCs w:val="24"/>
        </w:rPr>
        <w:t xml:space="preserve"> </w:t>
      </w:r>
      <w:r w:rsidR="003C64C8" w:rsidRPr="00DE58E1">
        <w:rPr>
          <w:sz w:val="24"/>
          <w:szCs w:val="24"/>
        </w:rPr>
        <w:t xml:space="preserve">– </w:t>
      </w:r>
      <w:r w:rsidR="00713B86" w:rsidRPr="00DE58E1">
        <w:rPr>
          <w:sz w:val="24"/>
          <w:szCs w:val="24"/>
        </w:rPr>
        <w:t>Finanšu nodaļas vadītāja</w:t>
      </w:r>
      <w:r w:rsidRPr="00DE58E1">
        <w:rPr>
          <w:sz w:val="24"/>
          <w:szCs w:val="24"/>
        </w:rPr>
        <w:t xml:space="preserve"> vietniece budžeta jautājumos;</w:t>
      </w:r>
    </w:p>
    <w:p w14:paraId="37300243" w14:textId="77777777" w:rsidR="00BB58B5" w:rsidRPr="00DE58E1" w:rsidRDefault="00BB58B5" w:rsidP="00DE58E1">
      <w:pPr>
        <w:spacing w:after="0" w:line="240" w:lineRule="auto"/>
        <w:ind w:firstLine="360"/>
        <w:jc w:val="both"/>
        <w:rPr>
          <w:sz w:val="24"/>
          <w:szCs w:val="24"/>
          <w:u w:val="single"/>
        </w:rPr>
      </w:pPr>
      <w:r w:rsidRPr="00DE58E1">
        <w:rPr>
          <w:sz w:val="24"/>
          <w:szCs w:val="24"/>
          <w:u w:val="single"/>
        </w:rPr>
        <w:t>Komisijas locekļi:</w:t>
      </w:r>
    </w:p>
    <w:p w14:paraId="1541B3FD" w14:textId="512424AA" w:rsidR="00E1776A" w:rsidRPr="00DE58E1" w:rsidRDefault="000C2D74" w:rsidP="00DE58E1">
      <w:pPr>
        <w:spacing w:after="0" w:line="240" w:lineRule="auto"/>
        <w:ind w:right="-766"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Maija Fogele</w:t>
      </w:r>
      <w:r w:rsidR="00E1776A" w:rsidRPr="00DE58E1">
        <w:rPr>
          <w:b/>
          <w:sz w:val="24"/>
          <w:szCs w:val="24"/>
        </w:rPr>
        <w:t xml:space="preserve"> – </w:t>
      </w:r>
      <w:r w:rsidRPr="000C2D74">
        <w:rPr>
          <w:bCs/>
          <w:sz w:val="24"/>
          <w:szCs w:val="24"/>
        </w:rPr>
        <w:t>ainavu arhitekte</w:t>
      </w:r>
      <w:r w:rsidR="00E1776A" w:rsidRPr="00DE58E1">
        <w:rPr>
          <w:bCs/>
          <w:sz w:val="24"/>
          <w:szCs w:val="24"/>
        </w:rPr>
        <w:t>;</w:t>
      </w:r>
    </w:p>
    <w:p w14:paraId="19E4395B" w14:textId="1F654F95" w:rsidR="009B650D" w:rsidRPr="00DE58E1" w:rsidRDefault="000C2D74" w:rsidP="00DE58E1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Viktorija Bumbiere</w:t>
      </w:r>
      <w:r w:rsidR="00AF08C1" w:rsidRPr="00DE58E1">
        <w:rPr>
          <w:b/>
          <w:sz w:val="24"/>
          <w:szCs w:val="24"/>
        </w:rPr>
        <w:t xml:space="preserve"> </w:t>
      </w:r>
      <w:r w:rsidR="00BB58B5" w:rsidRPr="00DE58E1">
        <w:rPr>
          <w:b/>
          <w:sz w:val="24"/>
          <w:szCs w:val="24"/>
        </w:rPr>
        <w:t xml:space="preserve"> –</w:t>
      </w:r>
      <w:r>
        <w:rPr>
          <w:bCs/>
          <w:sz w:val="24"/>
          <w:szCs w:val="24"/>
        </w:rPr>
        <w:t xml:space="preserve"> </w:t>
      </w:r>
      <w:r w:rsidR="008C351A" w:rsidRPr="00DE58E1">
        <w:rPr>
          <w:bCs/>
          <w:sz w:val="24"/>
          <w:szCs w:val="24"/>
        </w:rPr>
        <w:t>i</w:t>
      </w:r>
      <w:r w:rsidR="008C351A" w:rsidRPr="00DE58E1">
        <w:rPr>
          <w:sz w:val="24"/>
          <w:szCs w:val="24"/>
        </w:rPr>
        <w:t>epirkumu speciāliste</w:t>
      </w:r>
      <w:r w:rsidR="00E1776A" w:rsidRPr="00DE58E1">
        <w:rPr>
          <w:sz w:val="24"/>
          <w:szCs w:val="24"/>
        </w:rPr>
        <w:t>.</w:t>
      </w:r>
    </w:p>
    <w:p w14:paraId="36071514" w14:textId="77777777" w:rsidR="003C64C8" w:rsidRPr="00DE58E1" w:rsidRDefault="003C64C8" w:rsidP="00DE58E1">
      <w:pPr>
        <w:spacing w:after="0" w:line="240" w:lineRule="auto"/>
        <w:ind w:firstLine="360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48C08199" w14:textId="77777777" w:rsidR="009B650D" w:rsidRPr="00DE58E1" w:rsidRDefault="009B650D" w:rsidP="00DE58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Iepirkuma komisijas izveidošanas pamatojums.</w:t>
      </w:r>
    </w:p>
    <w:p w14:paraId="1C38A28D" w14:textId="61E31C81" w:rsidR="003C64C8" w:rsidRPr="00DE58E1" w:rsidRDefault="003C64C8" w:rsidP="00DE58E1">
      <w:pPr>
        <w:pStyle w:val="Sarakstarindkopa"/>
        <w:spacing w:after="0" w:line="240" w:lineRule="auto"/>
        <w:ind w:left="284"/>
        <w:jc w:val="both"/>
        <w:rPr>
          <w:sz w:val="24"/>
          <w:szCs w:val="24"/>
        </w:rPr>
      </w:pPr>
      <w:r w:rsidRPr="00DE58E1">
        <w:rPr>
          <w:sz w:val="24"/>
          <w:szCs w:val="24"/>
        </w:rPr>
        <w:lastRenderedPageBreak/>
        <w:t xml:space="preserve">Tukuma novada </w:t>
      </w:r>
      <w:r w:rsidR="00730D93" w:rsidRPr="00DE58E1">
        <w:rPr>
          <w:sz w:val="24"/>
          <w:szCs w:val="24"/>
        </w:rPr>
        <w:t>domes priekšsēdētāja G.</w:t>
      </w:r>
      <w:r w:rsidR="00A073BA" w:rsidRPr="00DE58E1">
        <w:rPr>
          <w:sz w:val="24"/>
          <w:szCs w:val="24"/>
        </w:rPr>
        <w:t> </w:t>
      </w:r>
      <w:r w:rsidR="00CF2A4A" w:rsidRPr="00DE58E1">
        <w:rPr>
          <w:sz w:val="24"/>
          <w:szCs w:val="24"/>
        </w:rPr>
        <w:t xml:space="preserve">Važas </w:t>
      </w:r>
      <w:r w:rsidR="00730D93" w:rsidRPr="00DE58E1">
        <w:rPr>
          <w:sz w:val="24"/>
          <w:szCs w:val="24"/>
        </w:rPr>
        <w:t>202</w:t>
      </w:r>
      <w:r w:rsidR="00B52039" w:rsidRPr="00DE58E1">
        <w:rPr>
          <w:sz w:val="24"/>
          <w:szCs w:val="24"/>
        </w:rPr>
        <w:t>5</w:t>
      </w:r>
      <w:r w:rsidR="00730D93" w:rsidRPr="00DE58E1">
        <w:rPr>
          <w:sz w:val="24"/>
          <w:szCs w:val="24"/>
        </w:rPr>
        <w:t>.</w:t>
      </w:r>
      <w:r w:rsidR="00A073BA" w:rsidRPr="00DE58E1">
        <w:rPr>
          <w:sz w:val="24"/>
          <w:szCs w:val="24"/>
        </w:rPr>
        <w:t> </w:t>
      </w:r>
      <w:r w:rsidR="00730D93" w:rsidRPr="00DE58E1">
        <w:rPr>
          <w:sz w:val="24"/>
          <w:szCs w:val="24"/>
        </w:rPr>
        <w:t xml:space="preserve">gada </w:t>
      </w:r>
      <w:r w:rsidR="000C2D74">
        <w:rPr>
          <w:sz w:val="24"/>
          <w:szCs w:val="24"/>
        </w:rPr>
        <w:t>4</w:t>
      </w:r>
      <w:r w:rsidR="00DA7FCD" w:rsidRPr="00DE58E1">
        <w:rPr>
          <w:sz w:val="24"/>
          <w:szCs w:val="24"/>
        </w:rPr>
        <w:t>. novembra</w:t>
      </w:r>
      <w:r w:rsidR="00E1776A" w:rsidRPr="00DE58E1">
        <w:rPr>
          <w:sz w:val="24"/>
          <w:szCs w:val="24"/>
        </w:rPr>
        <w:t xml:space="preserve"> rīkojums </w:t>
      </w:r>
      <w:r w:rsidR="000C2D74" w:rsidRPr="000C2D74">
        <w:rPr>
          <w:sz w:val="24"/>
          <w:szCs w:val="24"/>
        </w:rPr>
        <w:t>TND/1-12.1/25/429</w:t>
      </w:r>
      <w:r w:rsidR="00730D93" w:rsidRPr="00DE58E1">
        <w:rPr>
          <w:sz w:val="24"/>
          <w:szCs w:val="24"/>
        </w:rPr>
        <w:t xml:space="preserve">, </w:t>
      </w:r>
      <w:r w:rsidR="00CF2A4A" w:rsidRPr="00DE58E1">
        <w:rPr>
          <w:rFonts w:eastAsia="Times New Roman"/>
          <w:color w:val="auto"/>
          <w:sz w:val="24"/>
          <w:szCs w:val="24"/>
          <w:lang w:eastAsia="lv-LV"/>
        </w:rPr>
        <w:t>Tukuma novada d</w:t>
      </w:r>
      <w:r w:rsidR="00730D93" w:rsidRPr="00DE58E1">
        <w:rPr>
          <w:rFonts w:eastAsia="Times New Roman"/>
          <w:color w:val="auto"/>
          <w:sz w:val="24"/>
          <w:szCs w:val="24"/>
          <w:lang w:eastAsia="lv-LV"/>
        </w:rPr>
        <w:t>omes 202</w:t>
      </w:r>
      <w:r w:rsidR="00713B86" w:rsidRPr="00DE58E1">
        <w:rPr>
          <w:rFonts w:eastAsia="Times New Roman"/>
          <w:color w:val="auto"/>
          <w:sz w:val="24"/>
          <w:szCs w:val="24"/>
          <w:lang w:eastAsia="lv-LV"/>
        </w:rPr>
        <w:t>3</w:t>
      </w:r>
      <w:r w:rsidR="00730D93" w:rsidRPr="00DE58E1">
        <w:rPr>
          <w:rFonts w:eastAsia="Times New Roman"/>
          <w:color w:val="auto"/>
          <w:sz w:val="24"/>
          <w:szCs w:val="24"/>
          <w:lang w:eastAsia="lv-LV"/>
        </w:rPr>
        <w:t xml:space="preserve">. gada </w:t>
      </w:r>
      <w:r w:rsidR="00713B86" w:rsidRPr="00DE58E1">
        <w:rPr>
          <w:rFonts w:eastAsia="Times New Roman"/>
          <w:color w:val="auto"/>
          <w:sz w:val="24"/>
          <w:szCs w:val="24"/>
          <w:lang w:eastAsia="lv-LV"/>
        </w:rPr>
        <w:t>2</w:t>
      </w:r>
      <w:r w:rsidR="00730D93" w:rsidRPr="00DE58E1">
        <w:rPr>
          <w:rFonts w:eastAsia="Times New Roman"/>
          <w:color w:val="auto"/>
          <w:sz w:val="24"/>
          <w:szCs w:val="24"/>
          <w:lang w:eastAsia="lv-LV"/>
        </w:rPr>
        <w:t>7. </w:t>
      </w:r>
      <w:r w:rsidR="00713B86" w:rsidRPr="00DE58E1">
        <w:rPr>
          <w:rFonts w:eastAsia="Times New Roman"/>
          <w:color w:val="auto"/>
          <w:sz w:val="24"/>
          <w:szCs w:val="24"/>
          <w:lang w:eastAsia="lv-LV"/>
        </w:rPr>
        <w:t>aprīļa</w:t>
      </w:r>
      <w:r w:rsidR="00730D93" w:rsidRPr="00DE58E1">
        <w:rPr>
          <w:rFonts w:eastAsia="Times New Roman"/>
          <w:color w:val="auto"/>
          <w:sz w:val="24"/>
          <w:szCs w:val="24"/>
          <w:lang w:eastAsia="lv-LV"/>
        </w:rPr>
        <w:t xml:space="preserve"> noteikumi Nr.</w:t>
      </w:r>
      <w:r w:rsidR="00251FFB" w:rsidRPr="00DE58E1">
        <w:rPr>
          <w:rFonts w:eastAsia="Times New Roman"/>
          <w:color w:val="auto"/>
          <w:sz w:val="24"/>
          <w:szCs w:val="24"/>
          <w:lang w:eastAsia="lv-LV"/>
        </w:rPr>
        <w:t> </w:t>
      </w:r>
      <w:r w:rsidR="00713B86" w:rsidRPr="00DE58E1">
        <w:rPr>
          <w:rFonts w:eastAsia="Times New Roman"/>
          <w:color w:val="auto"/>
          <w:sz w:val="24"/>
          <w:szCs w:val="24"/>
          <w:lang w:eastAsia="lv-LV"/>
        </w:rPr>
        <w:t>40</w:t>
      </w:r>
      <w:r w:rsidR="00730D93" w:rsidRPr="00DE58E1">
        <w:rPr>
          <w:rFonts w:eastAsia="Times New Roman"/>
          <w:color w:val="auto"/>
          <w:sz w:val="24"/>
          <w:szCs w:val="24"/>
          <w:lang w:eastAsia="lv-LV"/>
        </w:rPr>
        <w:t xml:space="preserve"> “Iepirkumu organizēšanas kārtība”</w:t>
      </w:r>
      <w:r w:rsidRPr="00DE58E1">
        <w:rPr>
          <w:sz w:val="24"/>
          <w:szCs w:val="24"/>
        </w:rPr>
        <w:t>.</w:t>
      </w:r>
    </w:p>
    <w:p w14:paraId="0EAAA25F" w14:textId="77777777" w:rsidR="00251FFB" w:rsidRPr="00DE58E1" w:rsidRDefault="00251FFB" w:rsidP="00DE58E1">
      <w:pPr>
        <w:pStyle w:val="Sarakstarindkopa"/>
        <w:spacing w:after="0" w:line="240" w:lineRule="auto"/>
        <w:ind w:left="284"/>
        <w:jc w:val="both"/>
        <w:rPr>
          <w:sz w:val="24"/>
          <w:szCs w:val="24"/>
        </w:rPr>
      </w:pPr>
    </w:p>
    <w:p w14:paraId="43C0B824" w14:textId="77777777" w:rsidR="009B650D" w:rsidRPr="00DE58E1" w:rsidRDefault="009B650D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Piedāvājumu iesniegšanas termiņš, kā arī pamatojums termiņa saīsinājumam, ja tāds veikts.</w:t>
      </w:r>
    </w:p>
    <w:p w14:paraId="5A639653" w14:textId="790BF0F4" w:rsidR="00DA7FCD" w:rsidRPr="00DE58E1" w:rsidRDefault="009B650D" w:rsidP="00DE58E1">
      <w:pPr>
        <w:spacing w:after="0" w:line="240" w:lineRule="auto"/>
        <w:ind w:left="426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>Piedāvājumu</w:t>
      </w:r>
      <w:r w:rsidR="00BD2584" w:rsidRPr="00DE58E1">
        <w:rPr>
          <w:rFonts w:eastAsia="Times New Roman"/>
          <w:color w:val="auto"/>
          <w:sz w:val="24"/>
          <w:szCs w:val="24"/>
          <w:lang w:eastAsia="lv-LV"/>
        </w:rPr>
        <w:t xml:space="preserve"> iesniegšanas termiņš: līdz 202</w:t>
      </w:r>
      <w:r w:rsidR="00B52039" w:rsidRPr="00DE58E1">
        <w:rPr>
          <w:rFonts w:eastAsia="Times New Roman"/>
          <w:color w:val="auto"/>
          <w:sz w:val="24"/>
          <w:szCs w:val="24"/>
          <w:lang w:eastAsia="lv-LV"/>
        </w:rPr>
        <w:t>5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. gada </w:t>
      </w:r>
      <w:r w:rsidR="00610267">
        <w:rPr>
          <w:rFonts w:eastAsia="Times New Roman"/>
          <w:color w:val="auto"/>
          <w:sz w:val="24"/>
          <w:szCs w:val="24"/>
          <w:lang w:eastAsia="lv-LV"/>
        </w:rPr>
        <w:t>30</w:t>
      </w:r>
      <w:r w:rsidR="00DA7FCD" w:rsidRPr="00DE58E1">
        <w:rPr>
          <w:rFonts w:eastAsia="Times New Roman"/>
          <w:color w:val="auto"/>
          <w:sz w:val="24"/>
          <w:szCs w:val="24"/>
          <w:lang w:eastAsia="lv-LV"/>
        </w:rPr>
        <w:t>. </w:t>
      </w:r>
      <w:r w:rsidR="00610267">
        <w:rPr>
          <w:rFonts w:eastAsia="Times New Roman"/>
          <w:color w:val="auto"/>
          <w:sz w:val="24"/>
          <w:szCs w:val="24"/>
          <w:lang w:eastAsia="lv-LV"/>
        </w:rPr>
        <w:t>janvārim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>, plks</w:t>
      </w:r>
      <w:r w:rsidR="00412178" w:rsidRPr="00DE58E1">
        <w:rPr>
          <w:rFonts w:eastAsia="Times New Roman"/>
          <w:color w:val="auto"/>
          <w:sz w:val="24"/>
          <w:szCs w:val="24"/>
          <w:lang w:eastAsia="lv-LV"/>
        </w:rPr>
        <w:t>t. 11.00.</w:t>
      </w:r>
      <w:r w:rsidR="001401E3" w:rsidRPr="00DE58E1">
        <w:rPr>
          <w:rFonts w:eastAsia="Times New Roman"/>
          <w:color w:val="auto"/>
          <w:sz w:val="24"/>
          <w:szCs w:val="24"/>
          <w:lang w:eastAsia="lv-LV"/>
        </w:rPr>
        <w:t xml:space="preserve"> Pamatojoties uz Ministru kabineta 2017. gada 28. februāra noteikumu Nr.107 “Iepirkuma procedūru un metu konkursu norises kārtība” </w:t>
      </w:r>
      <w:r w:rsidR="00DA7FCD" w:rsidRPr="00DE58E1">
        <w:rPr>
          <w:rFonts w:eastAsia="Times New Roman"/>
          <w:color w:val="auto"/>
          <w:sz w:val="24"/>
          <w:szCs w:val="24"/>
          <w:lang w:eastAsia="lv-LV"/>
        </w:rPr>
        <w:t>4.punktu, ja pasūtītājs ir publicējis iepriekšējo informatīvo paziņojumu, ko izmanto, lai saīsinātu piedāvājumu iesniegšanas termiņu, minimālo piedāvājumu iesniegšanas termiņu var saīsināt līdz 15 dienām.</w:t>
      </w:r>
    </w:p>
    <w:p w14:paraId="3284F6A5" w14:textId="77777777" w:rsidR="008C351A" w:rsidRPr="00DE58E1" w:rsidRDefault="008C351A" w:rsidP="00DE58E1">
      <w:pPr>
        <w:tabs>
          <w:tab w:val="num" w:pos="0"/>
        </w:tabs>
        <w:spacing w:after="0" w:line="240" w:lineRule="auto"/>
        <w:jc w:val="both"/>
        <w:rPr>
          <w:sz w:val="24"/>
          <w:szCs w:val="24"/>
        </w:rPr>
      </w:pPr>
    </w:p>
    <w:p w14:paraId="31F6F454" w14:textId="77777777" w:rsidR="009B650D" w:rsidRPr="00DE58E1" w:rsidRDefault="009B650D" w:rsidP="00DE58E1">
      <w:pPr>
        <w:numPr>
          <w:ilvl w:val="0"/>
          <w:numId w:val="3"/>
        </w:numPr>
        <w:tabs>
          <w:tab w:val="num" w:pos="360"/>
        </w:tabs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To pretendentu nosaukumi, kuri ir iesnieguši piedāvājumus, kā arī piedāvātās cenas.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8"/>
        <w:gridCol w:w="2839"/>
        <w:gridCol w:w="2014"/>
      </w:tblGrid>
      <w:tr w:rsidR="00ED1F4C" w:rsidRPr="00610267" w14:paraId="4C3123B5" w14:textId="77777777" w:rsidTr="00610267">
        <w:trPr>
          <w:trHeight w:val="638"/>
          <w:jc w:val="center"/>
        </w:trPr>
        <w:tc>
          <w:tcPr>
            <w:tcW w:w="0" w:type="auto"/>
            <w:shd w:val="pct10" w:color="auto" w:fill="auto"/>
            <w:vAlign w:val="center"/>
          </w:tcPr>
          <w:p w14:paraId="29699BDA" w14:textId="084EFAB4" w:rsidR="00ED1F4C" w:rsidRPr="00610267" w:rsidRDefault="00ED1F4C" w:rsidP="0061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10267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0" w:type="auto"/>
            <w:shd w:val="pct10" w:color="auto" w:fill="auto"/>
            <w:vAlign w:val="center"/>
          </w:tcPr>
          <w:p w14:paraId="538CBC35" w14:textId="77777777" w:rsidR="00ED1F4C" w:rsidRPr="00610267" w:rsidRDefault="00ED1F4C" w:rsidP="0061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10267">
              <w:rPr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0" w:type="auto"/>
            <w:shd w:val="pct10" w:color="auto" w:fill="auto"/>
            <w:vAlign w:val="center"/>
          </w:tcPr>
          <w:p w14:paraId="591D1811" w14:textId="24A20847" w:rsidR="00ED1F4C" w:rsidRPr="00610267" w:rsidRDefault="00ED1F4C" w:rsidP="006102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10267">
              <w:rPr>
                <w:b/>
                <w:sz w:val="24"/>
                <w:szCs w:val="24"/>
              </w:rPr>
              <w:t>Cena EUR bez PVN</w:t>
            </w:r>
          </w:p>
        </w:tc>
      </w:tr>
      <w:tr w:rsidR="00610267" w:rsidRPr="00610267" w14:paraId="31C15C02" w14:textId="77777777" w:rsidTr="0061026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C74D" w14:textId="5BC6077A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/>
                <w:bCs/>
                <w:sz w:val="24"/>
                <w:szCs w:val="24"/>
              </w:rPr>
              <w:t>"Arborists" SIA</w:t>
            </w:r>
          </w:p>
        </w:tc>
        <w:tc>
          <w:tcPr>
            <w:tcW w:w="0" w:type="auto"/>
            <w:vAlign w:val="center"/>
          </w:tcPr>
          <w:p w14:paraId="217181B5" w14:textId="0F067037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Cs/>
                <w:sz w:val="24"/>
                <w:szCs w:val="24"/>
              </w:rPr>
              <w:t>29.01.2026 plkst. 10:10</w:t>
            </w:r>
          </w:p>
        </w:tc>
        <w:tc>
          <w:tcPr>
            <w:tcW w:w="0" w:type="auto"/>
            <w:vAlign w:val="center"/>
          </w:tcPr>
          <w:p w14:paraId="2D431463" w14:textId="0097252A" w:rsidR="00610267" w:rsidRPr="00610267" w:rsidRDefault="00610267" w:rsidP="00610267">
            <w:pPr>
              <w:spacing w:before="60"/>
              <w:jc w:val="center"/>
              <w:rPr>
                <w:bCs/>
                <w:sz w:val="24"/>
                <w:szCs w:val="24"/>
                <w:lang w:val="en-US"/>
              </w:rPr>
            </w:pPr>
            <w:r w:rsidRPr="00610267">
              <w:rPr>
                <w:bCs/>
                <w:sz w:val="24"/>
                <w:szCs w:val="24"/>
              </w:rPr>
              <w:t>1934.43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10267">
              <w:rPr>
                <w:bCs/>
                <w:sz w:val="24"/>
                <w:szCs w:val="24"/>
              </w:rPr>
              <w:t>EUR</w:t>
            </w:r>
          </w:p>
          <w:p w14:paraId="4E201189" w14:textId="050BB59E" w:rsidR="00610267" w:rsidRPr="00610267" w:rsidRDefault="00610267" w:rsidP="0061026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610267" w:rsidRPr="00610267" w14:paraId="713A3D92" w14:textId="77777777" w:rsidTr="0061026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8B98" w14:textId="0C2A116F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/>
                <w:bCs/>
                <w:sz w:val="24"/>
                <w:szCs w:val="24"/>
              </w:rPr>
              <w:t>"LABIE KOKI" SIA</w:t>
            </w:r>
          </w:p>
        </w:tc>
        <w:tc>
          <w:tcPr>
            <w:tcW w:w="0" w:type="auto"/>
            <w:vAlign w:val="center"/>
          </w:tcPr>
          <w:p w14:paraId="573F4260" w14:textId="19ACB3A8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Cs/>
                <w:sz w:val="24"/>
                <w:szCs w:val="24"/>
              </w:rPr>
              <w:t>29.01.2026 plkst. 08:49</w:t>
            </w:r>
          </w:p>
        </w:tc>
        <w:tc>
          <w:tcPr>
            <w:tcW w:w="0" w:type="auto"/>
            <w:vAlign w:val="center"/>
          </w:tcPr>
          <w:p w14:paraId="50EA2978" w14:textId="107E44C1" w:rsidR="00610267" w:rsidRPr="00610267" w:rsidRDefault="00610267" w:rsidP="00610267">
            <w:pPr>
              <w:spacing w:before="60"/>
              <w:jc w:val="center"/>
              <w:rPr>
                <w:bCs/>
                <w:sz w:val="24"/>
                <w:szCs w:val="24"/>
                <w:lang w:val="en-US"/>
              </w:rPr>
            </w:pPr>
            <w:r w:rsidRPr="00610267">
              <w:rPr>
                <w:bCs/>
                <w:sz w:val="24"/>
                <w:szCs w:val="24"/>
              </w:rPr>
              <w:t>1410.0</w:t>
            </w:r>
            <w:r>
              <w:rPr>
                <w:bCs/>
                <w:sz w:val="24"/>
                <w:szCs w:val="24"/>
              </w:rPr>
              <w:t xml:space="preserve">0 </w:t>
            </w:r>
            <w:r w:rsidRPr="00610267">
              <w:rPr>
                <w:bCs/>
                <w:sz w:val="24"/>
                <w:szCs w:val="24"/>
              </w:rPr>
              <w:t>EUR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14:paraId="71F999D3" w14:textId="11750269" w:rsidR="00610267" w:rsidRPr="00610267" w:rsidRDefault="00610267" w:rsidP="00610267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610267" w:rsidRPr="00610267" w14:paraId="5D275DFD" w14:textId="77777777" w:rsidTr="0061026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8F77" w14:textId="0A7DC9F0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/>
                <w:bCs/>
                <w:sz w:val="24"/>
                <w:szCs w:val="24"/>
              </w:rPr>
              <w:t>Sabiedrība ar ierobežotu atbildību "MARKA KLINTS"</w:t>
            </w:r>
          </w:p>
        </w:tc>
        <w:tc>
          <w:tcPr>
            <w:tcW w:w="0" w:type="auto"/>
            <w:vAlign w:val="center"/>
          </w:tcPr>
          <w:p w14:paraId="1478A166" w14:textId="445D93C5" w:rsidR="00610267" w:rsidRPr="00610267" w:rsidRDefault="00610267" w:rsidP="0061026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610267">
              <w:rPr>
                <w:bCs/>
                <w:sz w:val="24"/>
                <w:szCs w:val="24"/>
              </w:rPr>
              <w:t>09.01.2026 plkst. 15:55</w:t>
            </w:r>
          </w:p>
        </w:tc>
        <w:tc>
          <w:tcPr>
            <w:tcW w:w="0" w:type="auto"/>
            <w:vAlign w:val="center"/>
          </w:tcPr>
          <w:p w14:paraId="31F3C877" w14:textId="668D3A74" w:rsidR="00610267" w:rsidRPr="00610267" w:rsidRDefault="00610267" w:rsidP="00610267">
            <w:pPr>
              <w:spacing w:before="60"/>
              <w:jc w:val="center"/>
              <w:rPr>
                <w:bCs/>
                <w:sz w:val="24"/>
                <w:szCs w:val="24"/>
                <w:lang w:val="en-US"/>
              </w:rPr>
            </w:pPr>
            <w:r w:rsidRPr="00610267">
              <w:rPr>
                <w:bCs/>
                <w:sz w:val="24"/>
                <w:szCs w:val="24"/>
              </w:rPr>
              <w:t>5025.2</w:t>
            </w:r>
            <w:r>
              <w:rPr>
                <w:bCs/>
                <w:sz w:val="24"/>
                <w:szCs w:val="24"/>
              </w:rPr>
              <w:t xml:space="preserve">0 </w:t>
            </w:r>
            <w:r w:rsidRPr="00610267">
              <w:rPr>
                <w:bCs/>
                <w:sz w:val="24"/>
                <w:szCs w:val="24"/>
              </w:rPr>
              <w:t>EUR</w:t>
            </w:r>
          </w:p>
          <w:p w14:paraId="72D47F5F" w14:textId="54FABB64" w:rsidR="00610267" w:rsidRPr="00610267" w:rsidRDefault="00610267" w:rsidP="0061026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A0812EE" w14:textId="26DFEC6C" w:rsidR="00427065" w:rsidRPr="00DE58E1" w:rsidRDefault="00427065" w:rsidP="00DE58E1">
      <w:pPr>
        <w:tabs>
          <w:tab w:val="num" w:pos="360"/>
        </w:tabs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6FB70C9F" w14:textId="77777777" w:rsidR="00CF40AB" w:rsidRPr="00DE58E1" w:rsidRDefault="00CF40AB" w:rsidP="00DE58E1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Piedāvājumu atvēršanas vieta, datums un laiks.</w:t>
      </w:r>
    </w:p>
    <w:p w14:paraId="3D258C4E" w14:textId="698A08A2" w:rsidR="00CF40AB" w:rsidRPr="00DE58E1" w:rsidRDefault="00CF40AB" w:rsidP="00DE58E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>Piedāvājum</w:t>
      </w:r>
      <w:r w:rsidR="00113438" w:rsidRPr="00DE58E1">
        <w:rPr>
          <w:rFonts w:eastAsia="Times New Roman"/>
          <w:color w:val="auto"/>
          <w:sz w:val="24"/>
          <w:szCs w:val="24"/>
          <w:lang w:eastAsia="lv-LV"/>
        </w:rPr>
        <w:t>u atvēršanas sanāksme notika 202</w:t>
      </w:r>
      <w:r w:rsidR="00B52039" w:rsidRPr="00DE58E1">
        <w:rPr>
          <w:rFonts w:eastAsia="Times New Roman"/>
          <w:color w:val="auto"/>
          <w:sz w:val="24"/>
          <w:szCs w:val="24"/>
          <w:lang w:eastAsia="lv-LV"/>
        </w:rPr>
        <w:t>5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. gada </w:t>
      </w:r>
      <w:r w:rsidR="00610267">
        <w:rPr>
          <w:rFonts w:eastAsia="Times New Roman"/>
          <w:color w:val="auto"/>
          <w:sz w:val="24"/>
          <w:szCs w:val="24"/>
          <w:lang w:eastAsia="lv-LV"/>
        </w:rPr>
        <w:t>30. janvārī</w:t>
      </w:r>
      <w:r w:rsidR="001401E3" w:rsidRPr="00DE58E1">
        <w:rPr>
          <w:rFonts w:eastAsia="Times New Roman"/>
          <w:color w:val="auto"/>
          <w:sz w:val="24"/>
          <w:szCs w:val="24"/>
          <w:lang w:eastAsia="lv-LV"/>
        </w:rPr>
        <w:t>,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 plkst. 1</w:t>
      </w:r>
      <w:r w:rsidR="00AF08C1" w:rsidRPr="00DE58E1">
        <w:rPr>
          <w:rFonts w:eastAsia="Times New Roman"/>
          <w:color w:val="auto"/>
          <w:sz w:val="24"/>
          <w:szCs w:val="24"/>
          <w:lang w:eastAsia="lv-LV"/>
        </w:rPr>
        <w:t>5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.00, </w:t>
      </w:r>
      <w:r w:rsidR="00113438" w:rsidRPr="00DE58E1">
        <w:rPr>
          <w:rFonts w:eastAsia="Times New Roman"/>
          <w:color w:val="auto"/>
          <w:sz w:val="24"/>
          <w:szCs w:val="24"/>
          <w:lang w:eastAsia="lv-LV"/>
        </w:rPr>
        <w:t>Elektronisko iepirkumu sistēmā.</w:t>
      </w:r>
    </w:p>
    <w:p w14:paraId="648451B8" w14:textId="77777777" w:rsidR="00CF40AB" w:rsidRPr="00DE58E1" w:rsidRDefault="00CF40AB" w:rsidP="00DE58E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2DF017D8" w14:textId="77777777" w:rsidR="00AF08C1" w:rsidRPr="00DE58E1" w:rsidRDefault="00CF40AB" w:rsidP="00DE58E1">
      <w:pPr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Tā Pretendenta (vai pretendentu) nosaukums, kuram (vai kuriem) piešķirtas iepirkuma līguma slēgšanas tiesības, piedāvātā līgumcena, kā arī piedāvājumu izvērtēšanas kopsavilkums un piedāvājuma izvēles pamatojums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</w:p>
    <w:p w14:paraId="2CE0EF01" w14:textId="20120535" w:rsidR="000D0E42" w:rsidRPr="00DE58E1" w:rsidRDefault="000D0E42" w:rsidP="00DE58E1">
      <w:pPr>
        <w:spacing w:after="0" w:line="240" w:lineRule="auto"/>
        <w:ind w:left="426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Komisija administratīvo resursu izlietošanas lietderības nolūkā, un, lai saīsinātu Konkursa iepirkuma procedūras norises laiku, nolēma saskaņā ar </w:t>
      </w:r>
      <w:r w:rsidR="001215AA" w:rsidRPr="005E37CC">
        <w:rPr>
          <w:rFonts w:eastAsia="Times New Roman"/>
          <w:color w:val="auto"/>
          <w:sz w:val="24"/>
          <w:szCs w:val="24"/>
          <w:lang w:eastAsia="lv-LV"/>
        </w:rPr>
        <w:t xml:space="preserve">Konkursa nolikuma 5.4. punktu 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uzsākt vērtēt pretendentu ar saimnieciski visizdevīgāko piedāvājumu, </w:t>
      </w:r>
      <w:r w:rsidRPr="00DE58E1">
        <w:rPr>
          <w:bCs/>
          <w:sz w:val="24"/>
          <w:szCs w:val="24"/>
        </w:rPr>
        <w:t xml:space="preserve">ņemot vērā vienīgo izvēles kritēriju – </w:t>
      </w:r>
      <w:r w:rsidR="00610267" w:rsidRPr="00610267">
        <w:rPr>
          <w:bCs/>
          <w:sz w:val="24"/>
          <w:szCs w:val="24"/>
        </w:rPr>
        <w:t>piedāvājums ar viszemāko piedāvāto kopējo vienības cenu EUR bez PVN</w:t>
      </w:r>
      <w:r w:rsidRPr="00DE58E1">
        <w:rPr>
          <w:bCs/>
          <w:sz w:val="24"/>
          <w:szCs w:val="24"/>
        </w:rPr>
        <w:t>.</w:t>
      </w:r>
    </w:p>
    <w:p w14:paraId="7040753A" w14:textId="77777777" w:rsidR="000D0E42" w:rsidRPr="00DE58E1" w:rsidRDefault="000D0E42" w:rsidP="00DE58E1">
      <w:pPr>
        <w:pStyle w:val="Sarakstarindkopa"/>
        <w:spacing w:after="0" w:line="240" w:lineRule="auto"/>
        <w:ind w:left="284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65F94F2" w14:textId="0EFDD438" w:rsidR="000D0E42" w:rsidRPr="00DE58E1" w:rsidRDefault="001401E3" w:rsidP="00DE58E1">
      <w:pPr>
        <w:pStyle w:val="Sarakstarindkopa"/>
        <w:spacing w:after="0" w:line="240" w:lineRule="auto"/>
        <w:ind w:left="426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>Līgumu par atklāta konkursa iepirkuma priekšmet</w:t>
      </w:r>
      <w:r w:rsidR="00ED1F4C" w:rsidRPr="00DE58E1">
        <w:rPr>
          <w:rFonts w:eastAsia="Times New Roman"/>
          <w:color w:val="auto"/>
          <w:sz w:val="24"/>
          <w:szCs w:val="24"/>
          <w:lang w:eastAsia="lv-LV"/>
        </w:rPr>
        <w:t xml:space="preserve">u 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>nolemts slēgt ar</w:t>
      </w:r>
      <w:r w:rsidRPr="00DE58E1">
        <w:rPr>
          <w:sz w:val="24"/>
          <w:szCs w:val="24"/>
        </w:rPr>
        <w:t xml:space="preserve"> </w:t>
      </w:r>
      <w:r w:rsidR="00610267" w:rsidRPr="00610267">
        <w:rPr>
          <w:bCs/>
          <w:sz w:val="24"/>
          <w:szCs w:val="24"/>
        </w:rPr>
        <w:t>Sabiedrība ar ierobežotu atbildību “LABIE KOKI”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>, jo tās kvalifikācija un piedāvājums atbilst visām atklāta konkursa nolikumā noteiktajām prasībām un ir saimnieciski izdevīgākais piedāvājums</w:t>
      </w:r>
      <w:r w:rsidR="000D0E42" w:rsidRPr="00DE58E1">
        <w:rPr>
          <w:rFonts w:eastAsia="Times New Roman"/>
          <w:color w:val="auto"/>
          <w:sz w:val="24"/>
          <w:szCs w:val="24"/>
          <w:lang w:eastAsia="lv-LV"/>
        </w:rPr>
        <w:t>,</w:t>
      </w: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0D0E42" w:rsidRPr="00DE58E1">
        <w:rPr>
          <w:bCs/>
          <w:sz w:val="24"/>
          <w:szCs w:val="24"/>
        </w:rPr>
        <w:t xml:space="preserve">ņemot vērā vienīgo izvēles kritēriju – piedāvājums ar </w:t>
      </w:r>
      <w:r w:rsidR="00610267" w:rsidRPr="00610267">
        <w:rPr>
          <w:bCs/>
          <w:sz w:val="24"/>
          <w:szCs w:val="24"/>
        </w:rPr>
        <w:t xml:space="preserve">viszemāko piedāvāto kopējo vienības cenu </w:t>
      </w:r>
      <w:r w:rsidR="000D0E42" w:rsidRPr="00DE58E1">
        <w:rPr>
          <w:bCs/>
          <w:sz w:val="24"/>
          <w:szCs w:val="24"/>
        </w:rPr>
        <w:t>EUR bez PVN</w:t>
      </w:r>
      <w:r w:rsidR="000D0E42" w:rsidRPr="00DE58E1">
        <w:rPr>
          <w:rFonts w:eastAsia="Times New Roman"/>
          <w:color w:val="auto"/>
          <w:sz w:val="24"/>
          <w:szCs w:val="24"/>
          <w:lang w:eastAsia="lv-LV"/>
        </w:rPr>
        <w:t>.</w:t>
      </w:r>
    </w:p>
    <w:p w14:paraId="103B37E7" w14:textId="1FD27046" w:rsidR="000D0E42" w:rsidRPr="00DE58E1" w:rsidRDefault="001401E3" w:rsidP="00DE58E1">
      <w:pPr>
        <w:pStyle w:val="Sarakstarindkopa"/>
        <w:spacing w:after="0" w:line="240" w:lineRule="auto"/>
        <w:ind w:left="426"/>
        <w:jc w:val="both"/>
        <w:rPr>
          <w:sz w:val="24"/>
          <w:szCs w:val="24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 xml:space="preserve">Piedāvātā </w:t>
      </w:r>
      <w:r w:rsidR="00610267" w:rsidRPr="00610267">
        <w:rPr>
          <w:rFonts w:eastAsia="Times New Roman"/>
          <w:bCs/>
          <w:color w:val="auto"/>
          <w:sz w:val="24"/>
          <w:szCs w:val="24"/>
          <w:lang w:eastAsia="lv-LV"/>
        </w:rPr>
        <w:t>kopēj</w:t>
      </w:r>
      <w:r w:rsidR="00610267">
        <w:rPr>
          <w:rFonts w:eastAsia="Times New Roman"/>
          <w:bCs/>
          <w:color w:val="auto"/>
          <w:sz w:val="24"/>
          <w:szCs w:val="24"/>
          <w:lang w:eastAsia="lv-LV"/>
        </w:rPr>
        <w:t>ā</w:t>
      </w:r>
      <w:r w:rsidR="00610267" w:rsidRPr="00610267">
        <w:rPr>
          <w:rFonts w:eastAsia="Times New Roman"/>
          <w:bCs/>
          <w:color w:val="auto"/>
          <w:sz w:val="24"/>
          <w:szCs w:val="24"/>
          <w:lang w:eastAsia="lv-LV"/>
        </w:rPr>
        <w:t xml:space="preserve"> vienības cen</w:t>
      </w:r>
      <w:r w:rsidR="00610267">
        <w:rPr>
          <w:rFonts w:eastAsia="Times New Roman"/>
          <w:bCs/>
          <w:color w:val="auto"/>
          <w:sz w:val="24"/>
          <w:szCs w:val="24"/>
          <w:lang w:eastAsia="lv-LV"/>
        </w:rPr>
        <w:t>a</w:t>
      </w:r>
      <w:r w:rsidR="006D1B67"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206509" w:rsidRPr="00DE58E1">
        <w:rPr>
          <w:rFonts w:eastAsia="Times New Roman"/>
          <w:color w:val="auto"/>
          <w:sz w:val="24"/>
          <w:szCs w:val="24"/>
          <w:lang w:eastAsia="lv-LV"/>
        </w:rPr>
        <w:t>–</w:t>
      </w:r>
      <w:r w:rsidR="00ED1F4C" w:rsidRPr="00DE58E1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610267" w:rsidRPr="00610267">
        <w:rPr>
          <w:sz w:val="24"/>
          <w:szCs w:val="24"/>
        </w:rPr>
        <w:t xml:space="preserve">1 410,00 EUR </w:t>
      </w:r>
      <w:r w:rsidR="006D1B67" w:rsidRPr="00DE58E1">
        <w:rPr>
          <w:sz w:val="24"/>
          <w:szCs w:val="24"/>
        </w:rPr>
        <w:t>(</w:t>
      </w:r>
      <w:r w:rsidR="00610267">
        <w:rPr>
          <w:sz w:val="24"/>
          <w:szCs w:val="24"/>
        </w:rPr>
        <w:t>v</w:t>
      </w:r>
      <w:r w:rsidR="00610267" w:rsidRPr="00610267">
        <w:rPr>
          <w:sz w:val="24"/>
          <w:szCs w:val="24"/>
        </w:rPr>
        <w:t xml:space="preserve">iens tūkstotis četri simti desmit </w:t>
      </w:r>
      <w:r w:rsidR="00610267" w:rsidRPr="00610267">
        <w:rPr>
          <w:i/>
          <w:iCs/>
          <w:sz w:val="24"/>
          <w:szCs w:val="24"/>
        </w:rPr>
        <w:t>euro</w:t>
      </w:r>
      <w:r w:rsidR="00610267" w:rsidRPr="00610267">
        <w:rPr>
          <w:sz w:val="24"/>
          <w:szCs w:val="24"/>
        </w:rPr>
        <w:t xml:space="preserve"> un 00 centi</w:t>
      </w:r>
      <w:r w:rsidR="000D0E42" w:rsidRPr="00DE58E1">
        <w:rPr>
          <w:sz w:val="24"/>
          <w:szCs w:val="24"/>
        </w:rPr>
        <w:t>)</w:t>
      </w:r>
      <w:r w:rsidR="00B52039" w:rsidRPr="00DE58E1">
        <w:rPr>
          <w:sz w:val="24"/>
          <w:szCs w:val="24"/>
        </w:rPr>
        <w:t xml:space="preserve"> </w:t>
      </w:r>
      <w:r w:rsidR="000D0E42" w:rsidRPr="00DE58E1">
        <w:rPr>
          <w:sz w:val="24"/>
          <w:szCs w:val="24"/>
        </w:rPr>
        <w:t>bez PVN</w:t>
      </w:r>
      <w:r w:rsidR="00ED1F4C" w:rsidRPr="00DE58E1">
        <w:rPr>
          <w:sz w:val="24"/>
          <w:szCs w:val="24"/>
        </w:rPr>
        <w:t>.</w:t>
      </w:r>
    </w:p>
    <w:p w14:paraId="53ACFDF5" w14:textId="77777777" w:rsidR="00C22A99" w:rsidRPr="00DE58E1" w:rsidRDefault="00C22A99" w:rsidP="00DE58E1">
      <w:pPr>
        <w:pStyle w:val="Sarakstarindkopa"/>
        <w:spacing w:after="0" w:line="240" w:lineRule="auto"/>
        <w:ind w:left="0"/>
        <w:jc w:val="both"/>
        <w:rPr>
          <w:rFonts w:eastAsia="Times New Roman"/>
          <w:color w:val="auto"/>
          <w:sz w:val="24"/>
          <w:szCs w:val="24"/>
          <w:highlight w:val="yellow"/>
          <w:lang w:eastAsia="lv-LV"/>
        </w:rPr>
      </w:pPr>
    </w:p>
    <w:p w14:paraId="267E9DBB" w14:textId="77777777" w:rsidR="00AF08C1" w:rsidRPr="00DE58E1" w:rsidRDefault="00CF40AB" w:rsidP="00DE58E1">
      <w:pPr>
        <w:pStyle w:val="Sarakstarindkopa"/>
        <w:numPr>
          <w:ilvl w:val="0"/>
          <w:numId w:val="3"/>
        </w:numPr>
        <w:tabs>
          <w:tab w:val="clear" w:pos="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Informācija (ja tā ir zināma) par to iepirkuma līguma vai vispārīgās vienošanās daļu, kuru izraudzītais pretendents plānojis nodot apakšuzņēmējiem, kā arī apakšuzņēmēju nosaukumi.</w:t>
      </w:r>
    </w:p>
    <w:p w14:paraId="7332F104" w14:textId="76ED86F7" w:rsidR="00C22A99" w:rsidRPr="00DE58E1" w:rsidRDefault="00ED1F4C" w:rsidP="00DE58E1">
      <w:pPr>
        <w:pStyle w:val="Sarakstarindkopa"/>
        <w:spacing w:after="0" w:line="240" w:lineRule="auto"/>
        <w:ind w:left="426"/>
        <w:jc w:val="both"/>
        <w:rPr>
          <w:rFonts w:eastAsia="Times New Roman"/>
          <w:bCs/>
          <w:color w:val="auto"/>
          <w:sz w:val="24"/>
          <w:szCs w:val="24"/>
          <w:lang w:eastAsia="lv-LV"/>
        </w:rPr>
      </w:pPr>
      <w:r w:rsidRPr="00DE58E1">
        <w:rPr>
          <w:sz w:val="24"/>
          <w:szCs w:val="24"/>
        </w:rPr>
        <w:t>Tāda informācija nav.</w:t>
      </w:r>
    </w:p>
    <w:p w14:paraId="475F59CF" w14:textId="77777777" w:rsidR="0031485B" w:rsidRPr="00DE58E1" w:rsidRDefault="0031485B" w:rsidP="00DE58E1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00F0B49D" w14:textId="77777777" w:rsidR="00AF08C1" w:rsidRPr="00DE58E1" w:rsidRDefault="00CF40AB" w:rsidP="00DE58E1">
      <w:pPr>
        <w:pStyle w:val="Sarakstarindkopa"/>
        <w:numPr>
          <w:ilvl w:val="0"/>
          <w:numId w:val="3"/>
        </w:numPr>
        <w:tabs>
          <w:tab w:val="clear" w:pos="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Pamatojums lēmumam par katru noraidīto pretendentu, kā arī par katru iepirkuma procedūras dokumentiem neatbilstošu piedāvājumu</w:t>
      </w:r>
      <w:r w:rsidR="0063570D" w:rsidRPr="00DE58E1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72CA90AF" w14:textId="689BFFCA" w:rsidR="00C861A7" w:rsidRPr="00DE58E1" w:rsidRDefault="00521BB5" w:rsidP="00DE58E1">
      <w:pPr>
        <w:pStyle w:val="Sarakstarindkopa"/>
        <w:spacing w:after="0" w:line="240" w:lineRule="auto"/>
        <w:ind w:left="426"/>
        <w:jc w:val="both"/>
        <w:outlineLvl w:val="0"/>
        <w:rPr>
          <w:rFonts w:eastAsia="Calibri"/>
          <w:bCs/>
          <w:color w:val="auto"/>
          <w:sz w:val="24"/>
          <w:szCs w:val="24"/>
        </w:rPr>
      </w:pPr>
      <w:r w:rsidRPr="00DE58E1">
        <w:rPr>
          <w:rFonts w:eastAsia="Calibri"/>
          <w:bCs/>
          <w:color w:val="auto"/>
          <w:sz w:val="24"/>
          <w:szCs w:val="24"/>
        </w:rPr>
        <w:t>Tāds lēmums netika pieņemts.</w:t>
      </w:r>
    </w:p>
    <w:p w14:paraId="084CFD2A" w14:textId="77777777" w:rsidR="0031485B" w:rsidRPr="00DE58E1" w:rsidRDefault="0031485B" w:rsidP="00DE58E1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082872FB" w14:textId="77777777" w:rsidR="00E1776A" w:rsidRPr="00DE58E1" w:rsidRDefault="00E1776A" w:rsidP="00DE58E1">
      <w:pPr>
        <w:pStyle w:val="Sarakstarindkopa"/>
        <w:numPr>
          <w:ilvl w:val="0"/>
          <w:numId w:val="3"/>
        </w:numPr>
        <w:tabs>
          <w:tab w:val="clear" w:pos="0"/>
        </w:tabs>
        <w:autoSpaceDN w:val="0"/>
        <w:spacing w:after="0" w:line="240" w:lineRule="auto"/>
        <w:ind w:left="284" w:hanging="426"/>
        <w:jc w:val="both"/>
        <w:rPr>
          <w:rFonts w:eastAsia="Times New Roman"/>
          <w:b/>
          <w:color w:val="000000" w:themeColor="text1"/>
          <w:sz w:val="24"/>
          <w:szCs w:val="24"/>
          <w:lang w:eastAsia="lv-LV"/>
        </w:rPr>
      </w:pPr>
      <w:r w:rsidRPr="00DE58E1">
        <w:rPr>
          <w:rFonts w:eastAsia="Times New Roman"/>
          <w:b/>
          <w:color w:val="000000" w:themeColor="text1"/>
          <w:sz w:val="24"/>
          <w:szCs w:val="24"/>
          <w:lang w:eastAsia="lv-LV"/>
        </w:rPr>
        <w:t>Ja piedāvājumu iesniedzis tikai viens piegādātājs – pamatojums iepirkuma procedūras nepārtraukšanai saskaņā ar MK 28.02.2017. noteikumu Nr. 107 “Iepirkuma procedūru un metu konkursu norises kārtība” 21.10. punktu.</w:t>
      </w:r>
    </w:p>
    <w:p w14:paraId="5A8154C5" w14:textId="7928175E" w:rsidR="00C22A99" w:rsidRPr="00DE58E1" w:rsidRDefault="00C22A99" w:rsidP="00DE58E1">
      <w:pPr>
        <w:pStyle w:val="Sarakstarindkopa"/>
        <w:spacing w:line="240" w:lineRule="auto"/>
        <w:ind w:left="284"/>
        <w:jc w:val="both"/>
        <w:rPr>
          <w:b/>
          <w:sz w:val="24"/>
          <w:szCs w:val="24"/>
        </w:rPr>
      </w:pPr>
      <w:r w:rsidRPr="00DE58E1">
        <w:rPr>
          <w:sz w:val="24"/>
          <w:szCs w:val="24"/>
        </w:rPr>
        <w:t xml:space="preserve">Tāds pamatojums nav nepieciešams. Piedāvājumu iesniedza </w:t>
      </w:r>
      <w:r w:rsidR="00610267">
        <w:rPr>
          <w:sz w:val="24"/>
          <w:szCs w:val="24"/>
        </w:rPr>
        <w:t xml:space="preserve">trīs </w:t>
      </w:r>
      <w:r w:rsidRPr="00DE58E1">
        <w:rPr>
          <w:sz w:val="24"/>
          <w:szCs w:val="24"/>
        </w:rPr>
        <w:t xml:space="preserve">pretendenti. </w:t>
      </w:r>
    </w:p>
    <w:p w14:paraId="34A0C03A" w14:textId="77777777" w:rsidR="00097E50" w:rsidRPr="00DE58E1" w:rsidRDefault="00097E50" w:rsidP="00DE58E1">
      <w:pPr>
        <w:pStyle w:val="Sarakstarindkopa"/>
        <w:tabs>
          <w:tab w:val="num" w:pos="426"/>
        </w:tabs>
        <w:autoSpaceDN w:val="0"/>
        <w:spacing w:after="0" w:line="240" w:lineRule="auto"/>
        <w:ind w:left="0"/>
        <w:jc w:val="both"/>
        <w:rPr>
          <w:sz w:val="24"/>
          <w:szCs w:val="24"/>
        </w:rPr>
      </w:pPr>
    </w:p>
    <w:p w14:paraId="6D8B0AC4" w14:textId="77777777" w:rsidR="00AF08C1" w:rsidRPr="00DE58E1" w:rsidRDefault="00CF40AB" w:rsidP="00DE58E1">
      <w:pPr>
        <w:numPr>
          <w:ilvl w:val="0"/>
          <w:numId w:val="3"/>
        </w:numPr>
        <w:tabs>
          <w:tab w:val="num" w:pos="284"/>
          <w:tab w:val="num" w:pos="1440"/>
        </w:tabs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b/>
          <w:color w:val="auto"/>
          <w:sz w:val="24"/>
          <w:szCs w:val="24"/>
          <w:lang w:eastAsia="lv-LV"/>
        </w:rPr>
        <w:t>Lēmuma pamatojums, ja iepirkuma komisija pieņēmusi lēmumu pārtraukt vai izbeigt iepirkuma procedūru.</w:t>
      </w:r>
    </w:p>
    <w:p w14:paraId="264CE187" w14:textId="7C222779" w:rsidR="00C22A99" w:rsidRPr="00DE58E1" w:rsidRDefault="000D0E42" w:rsidP="00DE58E1">
      <w:pPr>
        <w:spacing w:after="0" w:line="240" w:lineRule="auto"/>
        <w:ind w:left="284" w:right="-1"/>
        <w:jc w:val="both"/>
        <w:rPr>
          <w:bCs/>
          <w:sz w:val="24"/>
          <w:szCs w:val="24"/>
        </w:rPr>
      </w:pPr>
      <w:r w:rsidRPr="00DE58E1">
        <w:rPr>
          <w:sz w:val="24"/>
          <w:szCs w:val="24"/>
        </w:rPr>
        <w:t>Tāds lēmums netika pieņemts</w:t>
      </w:r>
    </w:p>
    <w:p w14:paraId="7EC40096" w14:textId="77777777" w:rsidR="00E1776A" w:rsidRPr="00DE58E1" w:rsidRDefault="00E1776A" w:rsidP="00DE58E1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39CB3DA7" w14:textId="77777777" w:rsidR="00DB2110" w:rsidRPr="00DE58E1" w:rsidRDefault="00EE2944" w:rsidP="00DE58E1">
      <w:pPr>
        <w:pStyle w:val="Sarakstarindkopa"/>
        <w:numPr>
          <w:ilvl w:val="0"/>
          <w:numId w:val="3"/>
        </w:numPr>
        <w:tabs>
          <w:tab w:val="clear" w:pos="0"/>
          <w:tab w:val="num" w:pos="284"/>
          <w:tab w:val="left" w:pos="709"/>
        </w:tabs>
        <w:spacing w:after="0" w:line="240" w:lineRule="auto"/>
        <w:ind w:left="284" w:right="-2" w:hanging="426"/>
        <w:jc w:val="both"/>
        <w:rPr>
          <w:rFonts w:eastAsia="Times New Roman"/>
          <w:color w:val="auto"/>
          <w:sz w:val="24"/>
          <w:szCs w:val="24"/>
        </w:rPr>
      </w:pPr>
      <w:r w:rsidRPr="00DE58E1">
        <w:rPr>
          <w:b/>
          <w:sz w:val="24"/>
          <w:szCs w:val="24"/>
        </w:rPr>
        <w:t>Piedāvājuma noraidīšanas pamatojums, ja iepirkuma komisija atzinusi piedāvājumu par nepamatoti lētu</w:t>
      </w:r>
      <w:r w:rsidR="00DB2110" w:rsidRPr="00DE58E1">
        <w:rPr>
          <w:b/>
          <w:sz w:val="24"/>
          <w:szCs w:val="24"/>
        </w:rPr>
        <w:t>.</w:t>
      </w:r>
      <w:r w:rsidRPr="00DE58E1">
        <w:rPr>
          <w:b/>
          <w:sz w:val="24"/>
          <w:szCs w:val="24"/>
        </w:rPr>
        <w:t xml:space="preserve"> </w:t>
      </w:r>
    </w:p>
    <w:p w14:paraId="061D9925" w14:textId="77777777" w:rsidR="00537D9A" w:rsidRPr="00DE58E1" w:rsidRDefault="00A912B2" w:rsidP="00DE58E1">
      <w:pPr>
        <w:pStyle w:val="Sarakstarindkopa"/>
        <w:tabs>
          <w:tab w:val="left" w:pos="284"/>
        </w:tabs>
        <w:spacing w:after="0" w:line="240" w:lineRule="auto"/>
        <w:ind w:left="0" w:right="-2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DE58E1">
        <w:rPr>
          <w:rFonts w:eastAsia="Times New Roman"/>
          <w:color w:val="auto"/>
          <w:sz w:val="24"/>
          <w:szCs w:val="24"/>
          <w:lang w:eastAsia="lv-LV"/>
        </w:rPr>
        <w:tab/>
      </w:r>
      <w:r w:rsidR="00537D9A" w:rsidRPr="00DE58E1">
        <w:rPr>
          <w:rFonts w:eastAsia="Times New Roman"/>
          <w:color w:val="auto"/>
          <w:sz w:val="24"/>
          <w:szCs w:val="24"/>
          <w:lang w:eastAsia="lv-LV"/>
        </w:rPr>
        <w:t>Tāds lēmums netika pieņemts.</w:t>
      </w:r>
    </w:p>
    <w:p w14:paraId="3888D411" w14:textId="77777777" w:rsidR="00537D9A" w:rsidRPr="00DE58E1" w:rsidRDefault="00537D9A" w:rsidP="00DE58E1">
      <w:pPr>
        <w:pStyle w:val="Sarakstarindkopa"/>
        <w:tabs>
          <w:tab w:val="left" w:pos="709"/>
        </w:tabs>
        <w:spacing w:after="0" w:line="240" w:lineRule="auto"/>
        <w:ind w:left="0" w:right="-2"/>
        <w:jc w:val="both"/>
        <w:rPr>
          <w:rFonts w:eastAsia="Times New Roman"/>
          <w:color w:val="auto"/>
          <w:sz w:val="24"/>
          <w:szCs w:val="24"/>
        </w:rPr>
      </w:pPr>
    </w:p>
    <w:p w14:paraId="366F68E7" w14:textId="77777777" w:rsidR="00AF08C1" w:rsidRPr="00DE58E1" w:rsidRDefault="00EE2944" w:rsidP="00DE58E1">
      <w:pPr>
        <w:numPr>
          <w:ilvl w:val="0"/>
          <w:numId w:val="3"/>
        </w:numPr>
        <w:tabs>
          <w:tab w:val="clear" w:pos="0"/>
          <w:tab w:val="left" w:pos="284"/>
        </w:tabs>
        <w:spacing w:after="0" w:line="240" w:lineRule="auto"/>
        <w:ind w:left="284" w:hanging="426"/>
        <w:jc w:val="both"/>
        <w:rPr>
          <w:sz w:val="24"/>
          <w:szCs w:val="24"/>
        </w:rPr>
      </w:pPr>
      <w:r w:rsidRPr="00DE58E1">
        <w:rPr>
          <w:b/>
          <w:sz w:val="24"/>
          <w:szCs w:val="24"/>
        </w:rPr>
        <w:t>Iemesli, kuru dēļ netiek paredzēta piedāvājumu elektroniska iesniegšana, ja pasūtītājam ir pienākums izmantot piedāvājumu saņemšanai elektroniskās informācijas sistēmas.</w:t>
      </w:r>
    </w:p>
    <w:p w14:paraId="0BB297AD" w14:textId="462C8ECF" w:rsidR="00EE2944" w:rsidRPr="00DE58E1" w:rsidRDefault="000D377C" w:rsidP="00DE58E1">
      <w:pPr>
        <w:tabs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  <w:r w:rsidRPr="00DE58E1">
        <w:rPr>
          <w:sz w:val="24"/>
          <w:szCs w:val="24"/>
        </w:rPr>
        <w:t>Piedāvājum</w:t>
      </w:r>
      <w:r w:rsidR="00501B18" w:rsidRPr="00DE58E1">
        <w:rPr>
          <w:sz w:val="24"/>
          <w:szCs w:val="24"/>
        </w:rPr>
        <w:t>s</w:t>
      </w:r>
      <w:r w:rsidRPr="00DE58E1">
        <w:rPr>
          <w:sz w:val="24"/>
          <w:szCs w:val="24"/>
        </w:rPr>
        <w:t xml:space="preserve"> tika iesniegt</w:t>
      </w:r>
      <w:r w:rsidR="00501B18" w:rsidRPr="00DE58E1">
        <w:rPr>
          <w:sz w:val="24"/>
          <w:szCs w:val="24"/>
        </w:rPr>
        <w:t>s</w:t>
      </w:r>
      <w:r w:rsidRPr="00DE58E1">
        <w:rPr>
          <w:sz w:val="24"/>
          <w:szCs w:val="24"/>
        </w:rPr>
        <w:t xml:space="preserve"> Elektronisko iepirkumu sistēmā </w:t>
      </w:r>
      <w:r w:rsidRPr="00DE58E1">
        <w:rPr>
          <w:i/>
          <w:iCs/>
          <w:sz w:val="24"/>
          <w:szCs w:val="24"/>
        </w:rPr>
        <w:t xml:space="preserve">e-konkursu </w:t>
      </w:r>
      <w:r w:rsidRPr="00DE58E1">
        <w:rPr>
          <w:sz w:val="24"/>
          <w:szCs w:val="24"/>
        </w:rPr>
        <w:t>apakšsistēmā.</w:t>
      </w:r>
    </w:p>
    <w:p w14:paraId="5D716D29" w14:textId="77777777" w:rsidR="00DB2110" w:rsidRPr="00DE58E1" w:rsidRDefault="00DB2110" w:rsidP="00DE58E1">
      <w:pPr>
        <w:pStyle w:val="Sarakstarindkopa"/>
        <w:keepNext/>
        <w:spacing w:after="0" w:line="240" w:lineRule="auto"/>
        <w:ind w:left="0"/>
        <w:jc w:val="both"/>
        <w:rPr>
          <w:sz w:val="24"/>
          <w:szCs w:val="24"/>
        </w:rPr>
      </w:pPr>
    </w:p>
    <w:p w14:paraId="53289373" w14:textId="77777777" w:rsidR="00E1776A" w:rsidRPr="00DE58E1" w:rsidRDefault="00EE2944" w:rsidP="00DE58E1">
      <w:pPr>
        <w:pStyle w:val="Sarakstarindkopa"/>
        <w:numPr>
          <w:ilvl w:val="0"/>
          <w:numId w:val="3"/>
        </w:numPr>
        <w:tabs>
          <w:tab w:val="left" w:pos="284"/>
        </w:tabs>
        <w:spacing w:after="0" w:line="240" w:lineRule="auto"/>
        <w:ind w:hanging="142"/>
        <w:jc w:val="both"/>
        <w:rPr>
          <w:sz w:val="24"/>
          <w:szCs w:val="24"/>
        </w:rPr>
      </w:pPr>
      <w:r w:rsidRPr="00DE58E1">
        <w:rPr>
          <w:b/>
          <w:sz w:val="24"/>
          <w:szCs w:val="24"/>
        </w:rPr>
        <w:t xml:space="preserve">Konstatētie interešu konflikti un pasākumi, kas veikti to novēršanai. </w:t>
      </w:r>
    </w:p>
    <w:p w14:paraId="6375A944" w14:textId="56AD944B" w:rsidR="00EE2944" w:rsidRPr="00DE58E1" w:rsidRDefault="00E1776A" w:rsidP="00DE58E1">
      <w:pPr>
        <w:pStyle w:val="Sarakstarindkopa"/>
        <w:tabs>
          <w:tab w:val="left" w:pos="284"/>
        </w:tabs>
        <w:spacing w:after="0" w:line="240" w:lineRule="auto"/>
        <w:ind w:left="0"/>
        <w:jc w:val="both"/>
        <w:rPr>
          <w:sz w:val="24"/>
          <w:szCs w:val="24"/>
        </w:rPr>
      </w:pPr>
      <w:r w:rsidRPr="00DE58E1">
        <w:rPr>
          <w:b/>
          <w:sz w:val="24"/>
          <w:szCs w:val="24"/>
        </w:rPr>
        <w:tab/>
      </w:r>
      <w:r w:rsidR="00537D9A" w:rsidRPr="00DE58E1">
        <w:rPr>
          <w:sz w:val="24"/>
          <w:szCs w:val="24"/>
        </w:rPr>
        <w:t>Nav.</w:t>
      </w:r>
    </w:p>
    <w:p w14:paraId="33EB7AB5" w14:textId="77777777" w:rsidR="00CF40AB" w:rsidRPr="00DE58E1" w:rsidRDefault="00CF40AB" w:rsidP="00DE58E1">
      <w:pPr>
        <w:pStyle w:val="Sarakstarindkopa"/>
        <w:spacing w:after="0" w:line="240" w:lineRule="auto"/>
        <w:ind w:left="425"/>
        <w:jc w:val="both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211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537D9A" w:rsidRPr="00DE58E1" w14:paraId="6FC81187" w14:textId="77777777" w:rsidTr="00521BB5">
        <w:trPr>
          <w:trHeight w:val="704"/>
        </w:trPr>
        <w:tc>
          <w:tcPr>
            <w:tcW w:w="5211" w:type="dxa"/>
          </w:tcPr>
          <w:p w14:paraId="6BCF45E5" w14:textId="77777777" w:rsidR="00537D9A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  <w:r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 xml:space="preserve">Komisijas priekšsēdētājs: </w:t>
            </w:r>
          </w:p>
          <w:p w14:paraId="09B961B9" w14:textId="77777777" w:rsidR="00537D9A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  <w:p w14:paraId="27E6AFAE" w14:textId="720FB3B8" w:rsidR="00537D9A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  <w:r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>_____</w:t>
            </w:r>
            <w:r w:rsidR="00441A95"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 xml:space="preserve">_________________ </w:t>
            </w:r>
            <w:r w:rsidR="009C740F"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>E. Dude</w:t>
            </w:r>
          </w:p>
          <w:p w14:paraId="57EE65E6" w14:textId="77777777" w:rsidR="00537D9A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</w:tc>
      </w:tr>
      <w:tr w:rsidR="00537D9A" w:rsidRPr="00DE58E1" w14:paraId="32BF8FC5" w14:textId="77777777" w:rsidTr="00521BB5">
        <w:trPr>
          <w:trHeight w:val="1012"/>
        </w:trPr>
        <w:tc>
          <w:tcPr>
            <w:tcW w:w="5211" w:type="dxa"/>
          </w:tcPr>
          <w:p w14:paraId="3DC318B3" w14:textId="77777777" w:rsidR="00521BB5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  <w:r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>Komisijas dalībnieki:</w:t>
            </w:r>
          </w:p>
          <w:p w14:paraId="08467396" w14:textId="23781413" w:rsidR="00521BB5" w:rsidRDefault="00521BB5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  <w:r w:rsidRPr="00DE58E1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 xml:space="preserve">______________________ </w:t>
            </w:r>
            <w:r w:rsidR="00610267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>M. Fogele</w:t>
            </w:r>
          </w:p>
          <w:p w14:paraId="6C92B383" w14:textId="77777777" w:rsidR="00610267" w:rsidRDefault="00610267" w:rsidP="0061026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  <w:p w14:paraId="598ABA41" w14:textId="02D43570" w:rsidR="00610267" w:rsidRPr="00610267" w:rsidRDefault="00610267" w:rsidP="0061026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  <w:r w:rsidRPr="00610267"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 xml:space="preserve">______________________ </w:t>
            </w:r>
            <w:r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  <w:t>V. Bumbiere</w:t>
            </w:r>
          </w:p>
          <w:p w14:paraId="3A18378A" w14:textId="77777777" w:rsidR="00610267" w:rsidRPr="00610267" w:rsidRDefault="00610267" w:rsidP="0061026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  <w:p w14:paraId="2CCE114E" w14:textId="77777777" w:rsidR="00610267" w:rsidRPr="00DE58E1" w:rsidRDefault="00610267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  <w:p w14:paraId="4643D141" w14:textId="11CCF01A" w:rsidR="00537D9A" w:rsidRPr="00DE58E1" w:rsidRDefault="00537D9A" w:rsidP="00DE58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auto"/>
                <w:sz w:val="24"/>
                <w:szCs w:val="24"/>
                <w:lang w:eastAsia="lv-LV"/>
              </w:rPr>
            </w:pPr>
          </w:p>
        </w:tc>
      </w:tr>
    </w:tbl>
    <w:p w14:paraId="337E1276" w14:textId="77777777" w:rsidR="00BB58B5" w:rsidRPr="00DE58E1" w:rsidRDefault="00BB58B5" w:rsidP="00DE58E1">
      <w:pPr>
        <w:autoSpaceDE w:val="0"/>
        <w:autoSpaceDN w:val="0"/>
        <w:adjustRightInd w:val="0"/>
        <w:spacing w:after="0" w:line="240" w:lineRule="auto"/>
        <w:ind w:right="9"/>
        <w:jc w:val="both"/>
        <w:rPr>
          <w:sz w:val="24"/>
          <w:szCs w:val="24"/>
        </w:rPr>
      </w:pPr>
    </w:p>
    <w:sectPr w:rsidR="00BB58B5" w:rsidRPr="00DE58E1" w:rsidSect="00A3492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54C50"/>
    <w:multiLevelType w:val="hybridMultilevel"/>
    <w:tmpl w:val="E5F4595E"/>
    <w:lvl w:ilvl="0" w:tplc="146A6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330580"/>
    <w:multiLevelType w:val="hybridMultilevel"/>
    <w:tmpl w:val="73EE0E7E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D7440B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3D105782"/>
    <w:multiLevelType w:val="multilevel"/>
    <w:tmpl w:val="12DA91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4D7A0106"/>
    <w:multiLevelType w:val="hybridMultilevel"/>
    <w:tmpl w:val="AE9AFF58"/>
    <w:lvl w:ilvl="0" w:tplc="C5747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7534D"/>
    <w:multiLevelType w:val="multilevel"/>
    <w:tmpl w:val="D9BEEF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D3C1C1F"/>
    <w:multiLevelType w:val="multilevel"/>
    <w:tmpl w:val="BFFE2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0B70964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6182004D"/>
    <w:multiLevelType w:val="hybridMultilevel"/>
    <w:tmpl w:val="EA9277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160DA"/>
    <w:multiLevelType w:val="multilevel"/>
    <w:tmpl w:val="8B5A68F0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1172378096">
    <w:abstractNumId w:val="8"/>
  </w:num>
  <w:num w:numId="2" w16cid:durableId="352803666">
    <w:abstractNumId w:val="0"/>
  </w:num>
  <w:num w:numId="3" w16cid:durableId="1829125552">
    <w:abstractNumId w:val="7"/>
  </w:num>
  <w:num w:numId="4" w16cid:durableId="745762414">
    <w:abstractNumId w:val="2"/>
  </w:num>
  <w:num w:numId="5" w16cid:durableId="1868444411">
    <w:abstractNumId w:val="6"/>
  </w:num>
  <w:num w:numId="6" w16cid:durableId="1640720423">
    <w:abstractNumId w:val="4"/>
  </w:num>
  <w:num w:numId="7" w16cid:durableId="713385040">
    <w:abstractNumId w:val="9"/>
  </w:num>
  <w:num w:numId="8" w16cid:durableId="1234318523">
    <w:abstractNumId w:val="9"/>
  </w:num>
  <w:num w:numId="9" w16cid:durableId="16895262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3596591">
    <w:abstractNumId w:val="3"/>
  </w:num>
  <w:num w:numId="11" w16cid:durableId="1115172156">
    <w:abstractNumId w:val="1"/>
  </w:num>
  <w:num w:numId="12" w16cid:durableId="222375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A6F"/>
    <w:rsid w:val="000762B1"/>
    <w:rsid w:val="00085350"/>
    <w:rsid w:val="00097E50"/>
    <w:rsid w:val="000B2D17"/>
    <w:rsid w:val="000C02FA"/>
    <w:rsid w:val="000C2D74"/>
    <w:rsid w:val="000C55E3"/>
    <w:rsid w:val="000C7FFC"/>
    <w:rsid w:val="000D0E42"/>
    <w:rsid w:val="000D377C"/>
    <w:rsid w:val="000E7494"/>
    <w:rsid w:val="00113438"/>
    <w:rsid w:val="001215AA"/>
    <w:rsid w:val="001401E3"/>
    <w:rsid w:val="0016231F"/>
    <w:rsid w:val="00172F3A"/>
    <w:rsid w:val="001947AB"/>
    <w:rsid w:val="00197384"/>
    <w:rsid w:val="001B5836"/>
    <w:rsid w:val="00206509"/>
    <w:rsid w:val="0022669E"/>
    <w:rsid w:val="00230081"/>
    <w:rsid w:val="00251FFB"/>
    <w:rsid w:val="002735F8"/>
    <w:rsid w:val="0029444E"/>
    <w:rsid w:val="002D5A74"/>
    <w:rsid w:val="002E062E"/>
    <w:rsid w:val="00301202"/>
    <w:rsid w:val="0031485B"/>
    <w:rsid w:val="00356A6F"/>
    <w:rsid w:val="00365B8F"/>
    <w:rsid w:val="0036789E"/>
    <w:rsid w:val="00397941"/>
    <w:rsid w:val="003A4CD2"/>
    <w:rsid w:val="003C64C8"/>
    <w:rsid w:val="00412178"/>
    <w:rsid w:val="00427065"/>
    <w:rsid w:val="00441A95"/>
    <w:rsid w:val="00461B84"/>
    <w:rsid w:val="004879CE"/>
    <w:rsid w:val="004C07CD"/>
    <w:rsid w:val="004D0331"/>
    <w:rsid w:val="00501104"/>
    <w:rsid w:val="00501B18"/>
    <w:rsid w:val="00521BB5"/>
    <w:rsid w:val="00521D61"/>
    <w:rsid w:val="00527ED0"/>
    <w:rsid w:val="0053056D"/>
    <w:rsid w:val="00537D9A"/>
    <w:rsid w:val="005A4394"/>
    <w:rsid w:val="005A7CA3"/>
    <w:rsid w:val="005C30E5"/>
    <w:rsid w:val="005C415C"/>
    <w:rsid w:val="005E56AF"/>
    <w:rsid w:val="00610267"/>
    <w:rsid w:val="0063570D"/>
    <w:rsid w:val="0068631B"/>
    <w:rsid w:val="006946F5"/>
    <w:rsid w:val="006A10C3"/>
    <w:rsid w:val="006B2216"/>
    <w:rsid w:val="006B5859"/>
    <w:rsid w:val="006B6E22"/>
    <w:rsid w:val="006D1B67"/>
    <w:rsid w:val="00704880"/>
    <w:rsid w:val="007052FD"/>
    <w:rsid w:val="0070741D"/>
    <w:rsid w:val="00713B86"/>
    <w:rsid w:val="00713ECC"/>
    <w:rsid w:val="00730D93"/>
    <w:rsid w:val="0074005D"/>
    <w:rsid w:val="00787B53"/>
    <w:rsid w:val="007A42A3"/>
    <w:rsid w:val="007F2AC5"/>
    <w:rsid w:val="00811189"/>
    <w:rsid w:val="00837652"/>
    <w:rsid w:val="008905B2"/>
    <w:rsid w:val="008A2A2B"/>
    <w:rsid w:val="008B5BA7"/>
    <w:rsid w:val="008C351A"/>
    <w:rsid w:val="008D23B8"/>
    <w:rsid w:val="008E4BB7"/>
    <w:rsid w:val="008F69EF"/>
    <w:rsid w:val="00922386"/>
    <w:rsid w:val="0098146A"/>
    <w:rsid w:val="009B650D"/>
    <w:rsid w:val="009C740F"/>
    <w:rsid w:val="009D3759"/>
    <w:rsid w:val="00A073BA"/>
    <w:rsid w:val="00A12E7D"/>
    <w:rsid w:val="00A27DAF"/>
    <w:rsid w:val="00A34926"/>
    <w:rsid w:val="00A83348"/>
    <w:rsid w:val="00A912B2"/>
    <w:rsid w:val="00A9486F"/>
    <w:rsid w:val="00AB2687"/>
    <w:rsid w:val="00AD4334"/>
    <w:rsid w:val="00AE3ABA"/>
    <w:rsid w:val="00AF08C1"/>
    <w:rsid w:val="00AF45B0"/>
    <w:rsid w:val="00B52039"/>
    <w:rsid w:val="00B5708A"/>
    <w:rsid w:val="00B64DBB"/>
    <w:rsid w:val="00B74601"/>
    <w:rsid w:val="00B9037F"/>
    <w:rsid w:val="00BB0643"/>
    <w:rsid w:val="00BB58B5"/>
    <w:rsid w:val="00BD2584"/>
    <w:rsid w:val="00BD7BA5"/>
    <w:rsid w:val="00BF4937"/>
    <w:rsid w:val="00C152E6"/>
    <w:rsid w:val="00C22A99"/>
    <w:rsid w:val="00C25C24"/>
    <w:rsid w:val="00C35C59"/>
    <w:rsid w:val="00C410C9"/>
    <w:rsid w:val="00C706DA"/>
    <w:rsid w:val="00C73EE4"/>
    <w:rsid w:val="00C8153E"/>
    <w:rsid w:val="00C861A7"/>
    <w:rsid w:val="00C90AEB"/>
    <w:rsid w:val="00C9452B"/>
    <w:rsid w:val="00CF2A4A"/>
    <w:rsid w:val="00CF37D6"/>
    <w:rsid w:val="00CF40AB"/>
    <w:rsid w:val="00D3322E"/>
    <w:rsid w:val="00D441BB"/>
    <w:rsid w:val="00D82428"/>
    <w:rsid w:val="00D919EF"/>
    <w:rsid w:val="00D91A4A"/>
    <w:rsid w:val="00DA7229"/>
    <w:rsid w:val="00DA7FCD"/>
    <w:rsid w:val="00DB2110"/>
    <w:rsid w:val="00DE58E1"/>
    <w:rsid w:val="00DF11F6"/>
    <w:rsid w:val="00E1776A"/>
    <w:rsid w:val="00E37326"/>
    <w:rsid w:val="00E507D3"/>
    <w:rsid w:val="00E56836"/>
    <w:rsid w:val="00E74833"/>
    <w:rsid w:val="00E82D03"/>
    <w:rsid w:val="00ED1F4C"/>
    <w:rsid w:val="00ED6ABE"/>
    <w:rsid w:val="00EE2944"/>
    <w:rsid w:val="00EE45C3"/>
    <w:rsid w:val="00F94B9C"/>
    <w:rsid w:val="00FB6FB2"/>
    <w:rsid w:val="00FE72D6"/>
    <w:rsid w:val="00FE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A943A"/>
  <w15:docId w15:val="{A764C35B-573E-4CB1-BAF3-C3D96930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759"/>
  </w:style>
  <w:style w:type="paragraph" w:styleId="Virsraksts1">
    <w:name w:val="heading 1"/>
    <w:aliases w:val="Section Heading,heading1,Antraste 1,h1,Section Heading Char,heading1 Char,Antraste 1 Char,h1 Char,H1,Heading 1 Char"/>
    <w:basedOn w:val="Parasts"/>
    <w:next w:val="Parasts"/>
    <w:link w:val="Virsraksts1Rakstz"/>
    <w:qFormat/>
    <w:rsid w:val="00501104"/>
    <w:pPr>
      <w:keepNext/>
      <w:numPr>
        <w:numId w:val="8"/>
      </w:numPr>
      <w:spacing w:after="0" w:line="240" w:lineRule="auto"/>
      <w:jc w:val="center"/>
      <w:outlineLvl w:val="0"/>
    </w:pPr>
    <w:rPr>
      <w:rFonts w:ascii="Times New Roman Bold" w:eastAsia="Times New Roman" w:hAnsi="Times New Roman Bold"/>
      <w:smallCaps/>
      <w:color w:val="auto"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unhideWhenUsed/>
    <w:qFormat/>
    <w:rsid w:val="00501104"/>
    <w:pPr>
      <w:keepNext/>
      <w:widowControl w:val="0"/>
      <w:autoSpaceDE w:val="0"/>
      <w:autoSpaceDN w:val="0"/>
      <w:spacing w:after="0" w:line="240" w:lineRule="auto"/>
      <w:ind w:left="567" w:hanging="567"/>
      <w:jc w:val="both"/>
      <w:outlineLvl w:val="1"/>
    </w:pPr>
    <w:rPr>
      <w:rFonts w:eastAsia="Times New Roman"/>
      <w:color w:val="auto"/>
      <w:sz w:val="24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B58B5"/>
    <w:pPr>
      <w:ind w:left="720"/>
      <w:contextualSpacing/>
    </w:pPr>
  </w:style>
  <w:style w:type="paragraph" w:styleId="Balonteksts">
    <w:name w:val="Balloon Text"/>
    <w:basedOn w:val="Parasts"/>
    <w:link w:val="BalontekstsRakstz"/>
    <w:semiHidden/>
    <w:rsid w:val="00BB58B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ontekstsRakstz">
    <w:name w:val="Balonteksts Rakstz."/>
    <w:basedOn w:val="Noklusjumarindkopasfonts"/>
    <w:link w:val="Balonteksts"/>
    <w:semiHidden/>
    <w:rsid w:val="00BB58B5"/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Heading 1 Char Rakstz."/>
    <w:basedOn w:val="Noklusjumarindkopasfonts"/>
    <w:link w:val="Virsraksts1"/>
    <w:rsid w:val="00501104"/>
    <w:rPr>
      <w:rFonts w:ascii="Times New Roman Bold" w:eastAsia="Times New Roman" w:hAnsi="Times New Roman Bold"/>
      <w:smallCaps/>
      <w:color w:val="auto"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rsid w:val="00501104"/>
    <w:rPr>
      <w:rFonts w:eastAsia="Times New Roman"/>
      <w:color w:val="auto"/>
      <w:sz w:val="24"/>
      <w:szCs w:val="28"/>
    </w:r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BD2584"/>
    <w:pPr>
      <w:widowControl w:val="0"/>
      <w:spacing w:after="120" w:line="240" w:lineRule="auto"/>
      <w:ind w:left="567" w:hanging="567"/>
      <w:jc w:val="both"/>
    </w:pPr>
    <w:rPr>
      <w:rFonts w:ascii="RimTimes" w:eastAsia="Times New Roman" w:hAnsi="RimTimes"/>
      <w:color w:val="auto"/>
      <w:sz w:val="24"/>
      <w:szCs w:val="20"/>
    </w:rPr>
  </w:style>
  <w:style w:type="character" w:customStyle="1" w:styleId="BodyTextChar">
    <w:name w:val="Body Text Char"/>
    <w:basedOn w:val="Noklusjumarindkopasfonts"/>
    <w:uiPriority w:val="99"/>
    <w:semiHidden/>
    <w:rsid w:val="00BD2584"/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BD2584"/>
    <w:rPr>
      <w:rFonts w:ascii="RimTimes" w:eastAsia="Times New Roman" w:hAnsi="RimTimes"/>
      <w:color w:val="auto"/>
      <w:sz w:val="24"/>
      <w:szCs w:val="20"/>
    </w:rPr>
  </w:style>
  <w:style w:type="character" w:styleId="Hipersaite">
    <w:name w:val="Hyperlink"/>
    <w:uiPriority w:val="99"/>
    <w:rsid w:val="00DF11F6"/>
    <w:rPr>
      <w:color w:val="0000FF"/>
      <w:u w:val="single"/>
    </w:rPr>
  </w:style>
  <w:style w:type="paragraph" w:styleId="Galvene">
    <w:name w:val="header"/>
    <w:basedOn w:val="Parasts"/>
    <w:link w:val="GalveneRakstz"/>
    <w:rsid w:val="008C351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RimTimes" w:eastAsia="Times New Roman" w:hAnsi="RimTimes"/>
      <w:color w:val="auto"/>
      <w:sz w:val="24"/>
      <w:szCs w:val="20"/>
    </w:rPr>
  </w:style>
  <w:style w:type="character" w:customStyle="1" w:styleId="GalveneRakstz">
    <w:name w:val="Galvene Rakstz."/>
    <w:basedOn w:val="Noklusjumarindkopasfonts"/>
    <w:link w:val="Galvene"/>
    <w:rsid w:val="008C351A"/>
    <w:rPr>
      <w:rFonts w:ascii="RimTimes" w:eastAsia="Times New Roman" w:hAnsi="RimTimes"/>
      <w:color w:val="auto"/>
      <w:sz w:val="24"/>
      <w:szCs w:val="20"/>
    </w:rPr>
  </w:style>
  <w:style w:type="table" w:styleId="Reatabula">
    <w:name w:val="Table Grid"/>
    <w:basedOn w:val="Parastatabula"/>
    <w:rsid w:val="008C351A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Parasts"/>
    <w:rsid w:val="001401E3"/>
    <w:pPr>
      <w:spacing w:line="240" w:lineRule="exact"/>
    </w:pPr>
    <w:rPr>
      <w:rFonts w:ascii="Tahoma" w:eastAsia="Times New Roman" w:hAnsi="Tahom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sts@tukum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7837A-F402-4109-9C0C-84419964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3661</Words>
  <Characters>2088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Mara.Pole</dc:creator>
  <cp:keywords/>
  <dc:description/>
  <cp:lastModifiedBy>Viktorija.Bumbiere</cp:lastModifiedBy>
  <cp:revision>3</cp:revision>
  <cp:lastPrinted>2020-05-19T10:19:00Z</cp:lastPrinted>
  <dcterms:created xsi:type="dcterms:W3CDTF">2026-02-09T13:01:00Z</dcterms:created>
  <dcterms:modified xsi:type="dcterms:W3CDTF">2026-02-09T13:21:00Z</dcterms:modified>
</cp:coreProperties>
</file>