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BA1C0" w14:textId="77777777" w:rsidR="002D71CE" w:rsidRPr="002D71CE" w:rsidRDefault="002D71CE" w:rsidP="002D71CE">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2D71CE">
        <w:rPr>
          <w:rFonts w:ascii="Times New Roman" w:eastAsia="Times New Roman" w:hAnsi="Times New Roman" w:cs="Times New Roman"/>
          <w:kern w:val="0"/>
          <w:sz w:val="24"/>
          <w:szCs w:val="24"/>
          <w:lang w:eastAsia="lv-LV"/>
          <w14:ligatures w14:val="none"/>
        </w:rPr>
        <w:t>Atklāta konkursa</w:t>
      </w:r>
    </w:p>
    <w:p w14:paraId="0168F0E9" w14:textId="77777777" w:rsidR="002D71CE" w:rsidRPr="002D71CE" w:rsidRDefault="002D71CE" w:rsidP="002D71CE">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2D71CE">
        <w:rPr>
          <w:rFonts w:ascii="Times New Roman" w:eastAsia="Times New Roman" w:hAnsi="Times New Roman" w:cs="Times New Roman"/>
          <w:kern w:val="0"/>
          <w:sz w:val="24"/>
          <w:szCs w:val="24"/>
          <w:lang w:eastAsia="lv-LV"/>
          <w14:ligatures w14:val="none"/>
        </w:rPr>
        <w:t xml:space="preserve">“Teritoriju labiekārtošanas darbi”, </w:t>
      </w:r>
    </w:p>
    <w:p w14:paraId="1BF3CE43" w14:textId="0A5B49C9" w:rsidR="009F7D0B" w:rsidRPr="009F7D0B" w:rsidRDefault="002D71CE" w:rsidP="002D71CE">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2D71CE">
        <w:rPr>
          <w:rFonts w:ascii="Times New Roman" w:eastAsia="Times New Roman" w:hAnsi="Times New Roman" w:cs="Times New Roman"/>
          <w:kern w:val="0"/>
          <w:sz w:val="24"/>
          <w:szCs w:val="24"/>
          <w:lang w:eastAsia="lv-LV"/>
          <w14:ligatures w14:val="none"/>
        </w:rPr>
        <w:t>iepirkuma identifikācijas Nr. RVPLD 2026/25</w:t>
      </w:r>
    </w:p>
    <w:p w14:paraId="62BDD090" w14:textId="77777777" w:rsidR="009F7D0B" w:rsidRPr="00E14412" w:rsidRDefault="009F7D0B" w:rsidP="009F7D0B">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p>
    <w:p w14:paraId="51E1B3BA" w14:textId="17064232" w:rsidR="007A4B86" w:rsidRPr="00E14412" w:rsidRDefault="007A4B86" w:rsidP="0094323F">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b/>
          <w:bCs/>
          <w:kern w:val="0"/>
          <w:sz w:val="24"/>
          <w:szCs w:val="24"/>
          <w:lang w:eastAsia="lv-LV"/>
          <w14:ligatures w14:val="none"/>
        </w:rPr>
        <w:t xml:space="preserve">Atbildes uz ieinteresētā </w:t>
      </w:r>
      <w:r w:rsidR="001C799E">
        <w:rPr>
          <w:rFonts w:ascii="Times New Roman" w:eastAsia="Times New Roman" w:hAnsi="Times New Roman" w:cs="Times New Roman"/>
          <w:b/>
          <w:bCs/>
          <w:kern w:val="0"/>
          <w:sz w:val="24"/>
          <w:szCs w:val="24"/>
          <w:lang w:eastAsia="lv-LV"/>
          <w14:ligatures w14:val="none"/>
        </w:rPr>
        <w:t>piegādātāja</w:t>
      </w:r>
      <w:r w:rsidRPr="00E14412">
        <w:rPr>
          <w:rFonts w:ascii="Times New Roman" w:eastAsia="Times New Roman" w:hAnsi="Times New Roman" w:cs="Times New Roman"/>
          <w:b/>
          <w:bCs/>
          <w:kern w:val="0"/>
          <w:sz w:val="24"/>
          <w:szCs w:val="24"/>
          <w:lang w:eastAsia="lv-LV"/>
          <w14:ligatures w14:val="none"/>
        </w:rPr>
        <w:t xml:space="preserve"> jautājum</w:t>
      </w:r>
      <w:r w:rsidR="001C799E">
        <w:rPr>
          <w:rFonts w:ascii="Times New Roman" w:eastAsia="Times New Roman" w:hAnsi="Times New Roman" w:cs="Times New Roman"/>
          <w:b/>
          <w:bCs/>
          <w:kern w:val="0"/>
          <w:sz w:val="24"/>
          <w:szCs w:val="24"/>
          <w:lang w:eastAsia="lv-LV"/>
          <w14:ligatures w14:val="none"/>
        </w:rPr>
        <w:t>u</w:t>
      </w:r>
    </w:p>
    <w:p w14:paraId="5AB8D277" w14:textId="3B48A977"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2940"/>
        <w:gridCol w:w="3270"/>
      </w:tblGrid>
      <w:tr w:rsidR="00E14412" w:rsidRPr="00E14412" w14:paraId="5DA42317" w14:textId="77777777" w:rsidTr="007A4B86">
        <w:trPr>
          <w:trHeight w:val="300"/>
        </w:trPr>
        <w:tc>
          <w:tcPr>
            <w:tcW w:w="2940" w:type="dxa"/>
            <w:tcBorders>
              <w:top w:val="nil"/>
              <w:left w:val="nil"/>
              <w:bottom w:val="nil"/>
              <w:right w:val="nil"/>
            </w:tcBorders>
            <w:hideMark/>
          </w:tcPr>
          <w:p w14:paraId="7F6F0EA5" w14:textId="5E541386"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202</w:t>
            </w:r>
            <w:r w:rsidR="007635F4">
              <w:rPr>
                <w:rFonts w:ascii="Times New Roman" w:eastAsia="Times New Roman" w:hAnsi="Times New Roman" w:cs="Times New Roman"/>
                <w:kern w:val="0"/>
                <w:sz w:val="24"/>
                <w:szCs w:val="24"/>
                <w:lang w:eastAsia="lv-LV"/>
                <w14:ligatures w14:val="none"/>
              </w:rPr>
              <w:t>6</w:t>
            </w:r>
            <w:r w:rsidRPr="00E14412">
              <w:rPr>
                <w:rFonts w:ascii="Times New Roman" w:eastAsia="Times New Roman" w:hAnsi="Times New Roman" w:cs="Times New Roman"/>
                <w:kern w:val="0"/>
                <w:sz w:val="24"/>
                <w:szCs w:val="24"/>
                <w:lang w:eastAsia="lv-LV"/>
                <w14:ligatures w14:val="none"/>
              </w:rPr>
              <w:t>.</w:t>
            </w:r>
            <w:r w:rsidR="00965459" w:rsidRPr="00E14412">
              <w:rPr>
                <w:rFonts w:ascii="Times New Roman" w:eastAsia="Times New Roman" w:hAnsi="Times New Roman" w:cs="Times New Roman"/>
                <w:kern w:val="0"/>
                <w:sz w:val="24"/>
                <w:szCs w:val="24"/>
                <w:lang w:eastAsia="lv-LV"/>
                <w14:ligatures w14:val="none"/>
              </w:rPr>
              <w:t> </w:t>
            </w:r>
            <w:r w:rsidRPr="00E14412">
              <w:rPr>
                <w:rFonts w:ascii="Times New Roman" w:eastAsia="Times New Roman" w:hAnsi="Times New Roman" w:cs="Times New Roman"/>
                <w:kern w:val="0"/>
                <w:sz w:val="24"/>
                <w:szCs w:val="24"/>
                <w:lang w:eastAsia="lv-LV"/>
                <w14:ligatures w14:val="none"/>
              </w:rPr>
              <w:t>gada</w:t>
            </w:r>
            <w:r w:rsidR="00965459" w:rsidRPr="00E14412">
              <w:rPr>
                <w:rFonts w:ascii="Times New Roman" w:eastAsia="Times New Roman" w:hAnsi="Times New Roman" w:cs="Times New Roman"/>
                <w:kern w:val="0"/>
                <w:sz w:val="24"/>
                <w:szCs w:val="24"/>
                <w:lang w:eastAsia="lv-LV"/>
                <w14:ligatures w14:val="none"/>
              </w:rPr>
              <w:t xml:space="preserve"> </w:t>
            </w:r>
            <w:r w:rsidR="00334D0A">
              <w:rPr>
                <w:rFonts w:ascii="Times New Roman" w:eastAsia="Times New Roman" w:hAnsi="Times New Roman" w:cs="Times New Roman"/>
                <w:kern w:val="0"/>
                <w:sz w:val="24"/>
                <w:szCs w:val="24"/>
                <w:lang w:eastAsia="lv-LV"/>
                <w14:ligatures w14:val="none"/>
              </w:rPr>
              <w:t>17</w:t>
            </w:r>
            <w:r w:rsidR="007635F4">
              <w:rPr>
                <w:rFonts w:ascii="Times New Roman" w:eastAsia="Times New Roman" w:hAnsi="Times New Roman" w:cs="Times New Roman"/>
                <w:kern w:val="0"/>
                <w:sz w:val="24"/>
                <w:szCs w:val="24"/>
                <w:lang w:eastAsia="lv-LV"/>
                <w14:ligatures w14:val="none"/>
              </w:rPr>
              <w:t xml:space="preserve">. </w:t>
            </w:r>
            <w:r w:rsidR="002D71CE">
              <w:rPr>
                <w:rFonts w:ascii="Times New Roman" w:eastAsia="Times New Roman" w:hAnsi="Times New Roman" w:cs="Times New Roman"/>
                <w:kern w:val="0"/>
                <w:sz w:val="24"/>
                <w:szCs w:val="24"/>
                <w:lang w:eastAsia="lv-LV"/>
                <w14:ligatures w14:val="none"/>
              </w:rPr>
              <w:t>augustā</w:t>
            </w:r>
            <w:r w:rsidRPr="00E14412">
              <w:rPr>
                <w:rFonts w:ascii="Times New Roman" w:eastAsia="Times New Roman" w:hAnsi="Times New Roman" w:cs="Times New Roman"/>
                <w:kern w:val="0"/>
                <w:sz w:val="24"/>
                <w:szCs w:val="24"/>
                <w:lang w:eastAsia="lv-LV"/>
                <w14:ligatures w14:val="none"/>
              </w:rPr>
              <w:t> </w:t>
            </w:r>
          </w:p>
        </w:tc>
        <w:tc>
          <w:tcPr>
            <w:tcW w:w="2940" w:type="dxa"/>
            <w:tcBorders>
              <w:top w:val="nil"/>
              <w:left w:val="nil"/>
              <w:bottom w:val="nil"/>
              <w:right w:val="nil"/>
            </w:tcBorders>
            <w:hideMark/>
          </w:tcPr>
          <w:p w14:paraId="6291D3F7" w14:textId="77777777"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 </w:t>
            </w:r>
          </w:p>
        </w:tc>
        <w:tc>
          <w:tcPr>
            <w:tcW w:w="3270" w:type="dxa"/>
            <w:tcBorders>
              <w:top w:val="nil"/>
              <w:left w:val="nil"/>
              <w:bottom w:val="nil"/>
              <w:right w:val="nil"/>
            </w:tcBorders>
            <w:hideMark/>
          </w:tcPr>
          <w:p w14:paraId="0F7D86AC" w14:textId="2FC42ECF" w:rsidR="007A4B86" w:rsidRPr="00E14412" w:rsidRDefault="007A4B86" w:rsidP="00E14412">
            <w:pPr>
              <w:spacing w:after="0" w:line="240" w:lineRule="auto"/>
              <w:ind w:left="2456"/>
              <w:jc w:val="both"/>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Rīgā </w:t>
            </w:r>
          </w:p>
        </w:tc>
      </w:tr>
    </w:tbl>
    <w:p w14:paraId="7CE30271" w14:textId="39F6558C"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p w14:paraId="2BE1A821" w14:textId="7EF93225" w:rsidR="007A4B86" w:rsidRPr="003B1E06" w:rsidRDefault="00A64D80" w:rsidP="007635F4">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A64D80">
        <w:rPr>
          <w:rFonts w:ascii="Times New Roman" w:eastAsia="Times New Roman" w:hAnsi="Times New Roman" w:cs="Times New Roman"/>
          <w:kern w:val="0"/>
          <w:sz w:val="24"/>
          <w:szCs w:val="24"/>
          <w:lang w:eastAsia="lv-LV"/>
          <w14:ligatures w14:val="none"/>
        </w:rPr>
        <w:t>Ņemot vērā, ka ieinteresētais piegādātājs Rīgas valstspilsētas pašvaldības Labklājības departamenta organizētā atklātā konkursā “Teritoriju labiekārtošanas darbi”, iepirkuma identifikācijas Nr. RVPLD 2026/25 (turpmāk – Iepirkums), ir iesniedzis jautājumu par Iepirkuma daļas Nr. 1 “Pastaigu laukuma teritorijas sagatavošana Rīgas sociālās aprūpes centrā “Gaiļezers”” dokumentāciju, Iepirkuma komisija sniedz šādu atbildi</w:t>
      </w:r>
      <w:r w:rsidR="007A4B86" w:rsidRPr="003B1E06">
        <w:rPr>
          <w:rFonts w:ascii="Times New Roman" w:eastAsia="Times New Roman" w:hAnsi="Times New Roman" w:cs="Times New Roman"/>
          <w:kern w:val="0"/>
          <w:sz w:val="24"/>
          <w:szCs w:val="24"/>
          <w:lang w:eastAsia="lv-LV"/>
          <w14:ligatures w14:val="none"/>
        </w:rPr>
        <w:t>:</w:t>
      </w:r>
    </w:p>
    <w:p w14:paraId="0AFBD63B" w14:textId="0E082EEF" w:rsidR="007A4B86" w:rsidRPr="003B1E06" w:rsidRDefault="007A4B86" w:rsidP="007635F4">
      <w:pPr>
        <w:spacing w:after="0" w:line="240" w:lineRule="auto"/>
        <w:ind w:firstLine="720"/>
        <w:jc w:val="both"/>
        <w:textAlignment w:val="baseline"/>
        <w:rPr>
          <w:rFonts w:ascii="Times New Roman" w:eastAsia="Times New Roman" w:hAnsi="Times New Roman" w:cs="Times New Roman"/>
          <w:kern w:val="0"/>
          <w:sz w:val="24"/>
          <w:szCs w:val="24"/>
          <w:lang w:eastAsia="lv-LV"/>
          <w14:ligatures w14:val="none"/>
        </w:rPr>
      </w:pPr>
    </w:p>
    <w:p w14:paraId="2B8814DB" w14:textId="1042B9A1" w:rsidR="006F2538" w:rsidRPr="003B1E06" w:rsidRDefault="003B1E06" w:rsidP="00A06294">
      <w:pPr>
        <w:pStyle w:val="Sarakstarindkopa"/>
        <w:spacing w:after="0" w:line="240" w:lineRule="auto"/>
        <w:ind w:left="0" w:firstLine="720"/>
        <w:jc w:val="both"/>
        <w:textAlignment w:val="baseline"/>
        <w:rPr>
          <w:rFonts w:ascii="Times New Roman" w:eastAsia="Times New Roman" w:hAnsi="Times New Roman" w:cs="Times New Roman"/>
          <w:b/>
          <w:bCs/>
          <w:kern w:val="0"/>
          <w:sz w:val="24"/>
          <w:szCs w:val="24"/>
          <w:lang w:eastAsia="lv-LV"/>
          <w14:ligatures w14:val="none"/>
        </w:rPr>
      </w:pPr>
      <w:r w:rsidRPr="003B1E06">
        <w:rPr>
          <w:rFonts w:ascii="Times New Roman" w:eastAsia="Times New Roman" w:hAnsi="Times New Roman" w:cs="Times New Roman"/>
          <w:b/>
          <w:bCs/>
          <w:kern w:val="0"/>
          <w:sz w:val="24"/>
          <w:szCs w:val="24"/>
          <w:lang w:eastAsia="lv-LV"/>
          <w14:ligatures w14:val="none"/>
        </w:rPr>
        <w:t xml:space="preserve">Ieinteresētā </w:t>
      </w:r>
      <w:r w:rsidR="00EE676B">
        <w:rPr>
          <w:rFonts w:ascii="Times New Roman" w:eastAsia="Times New Roman" w:hAnsi="Times New Roman" w:cs="Times New Roman"/>
          <w:b/>
          <w:bCs/>
          <w:kern w:val="0"/>
          <w:sz w:val="24"/>
          <w:szCs w:val="24"/>
          <w:lang w:eastAsia="lv-LV"/>
          <w14:ligatures w14:val="none"/>
        </w:rPr>
        <w:t>piegādātāja</w:t>
      </w:r>
      <w:r w:rsidRPr="003B1E06">
        <w:rPr>
          <w:rFonts w:ascii="Times New Roman" w:eastAsia="Times New Roman" w:hAnsi="Times New Roman" w:cs="Times New Roman"/>
          <w:b/>
          <w:bCs/>
          <w:kern w:val="0"/>
          <w:sz w:val="24"/>
          <w:szCs w:val="24"/>
          <w:lang w:eastAsia="lv-LV"/>
          <w14:ligatures w14:val="none"/>
        </w:rPr>
        <w:t xml:space="preserve"> jautājums: </w:t>
      </w:r>
    </w:p>
    <w:p w14:paraId="1230EFD6" w14:textId="77777777" w:rsidR="003D1DB7" w:rsidRPr="003D1DB7" w:rsidRDefault="003D1DB7" w:rsidP="003D1DB7">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3D1DB7">
        <w:rPr>
          <w:rFonts w:ascii="Times New Roman" w:eastAsia="Times New Roman" w:hAnsi="Times New Roman" w:cs="Times New Roman"/>
          <w:kern w:val="0"/>
          <w:sz w:val="24"/>
          <w:szCs w:val="24"/>
          <w:lang w:eastAsia="lv-LV"/>
          <w14:ligatures w14:val="none"/>
        </w:rPr>
        <w:t>Ieinteresētais piegādātājs norāda, ka no Iepirkuma dokumentācijas nav saprotams, vai Iepirkuma daļā Nr. 1 paredzētajiem darbiem ir izstrādāts projekts, paskaidrojuma raksts, apliecinājuma karte vai cita nepieciešamā būvniecības dokumentācija.</w:t>
      </w:r>
    </w:p>
    <w:p w14:paraId="7A6D97B1" w14:textId="77777777" w:rsidR="003D1DB7" w:rsidRPr="003D1DB7" w:rsidRDefault="003D1DB7" w:rsidP="003D1DB7">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3D1DB7">
        <w:rPr>
          <w:rFonts w:ascii="Times New Roman" w:eastAsia="Times New Roman" w:hAnsi="Times New Roman" w:cs="Times New Roman"/>
          <w:kern w:val="0"/>
          <w:sz w:val="24"/>
          <w:szCs w:val="24"/>
          <w:lang w:eastAsia="lv-LV"/>
          <w14:ligatures w14:val="none"/>
        </w:rPr>
        <w:t>Piegādātāja ieskatā paredzētie darbi ir būvdarbi, kuru veikšanai nepieciešama atbilstoša projekta dokumentācija. Tā kā Iepirkuma priekšmetā ietverti arī rakšanas darbi, piegādātājs norāda, ka bez projekta dokumentācijas var nebūt iespējams saņemt rakšanas darbu veikšanai nepieciešamās atļaujas un līdz ar to tiesiski veikt paredzētos darbus.</w:t>
      </w:r>
    </w:p>
    <w:p w14:paraId="59614EEB" w14:textId="77777777" w:rsidR="003D1DB7" w:rsidRPr="003D1DB7" w:rsidRDefault="003D1DB7" w:rsidP="003D1DB7">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3D1DB7">
        <w:rPr>
          <w:rFonts w:ascii="Times New Roman" w:eastAsia="Times New Roman" w:hAnsi="Times New Roman" w:cs="Times New Roman"/>
          <w:kern w:val="0"/>
          <w:sz w:val="24"/>
          <w:szCs w:val="24"/>
          <w:lang w:eastAsia="lv-LV"/>
          <w14:ligatures w14:val="none"/>
        </w:rPr>
        <w:t>Piegādātājs atkārtoti lūdz sniegt arī iepriekš pieprasītos rasējumus.</w:t>
      </w:r>
    </w:p>
    <w:p w14:paraId="2644B38C" w14:textId="051D83B0" w:rsidR="006C122C" w:rsidRDefault="003D1DB7" w:rsidP="003D1DB7">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3D1DB7">
        <w:rPr>
          <w:rFonts w:ascii="Times New Roman" w:eastAsia="Times New Roman" w:hAnsi="Times New Roman" w:cs="Times New Roman"/>
          <w:kern w:val="0"/>
          <w:sz w:val="24"/>
          <w:szCs w:val="24"/>
          <w:lang w:eastAsia="lv-LV"/>
          <w14:ligatures w14:val="none"/>
        </w:rPr>
        <w:t>Vai Pasūtītājs var sniegt informāciju par paredzētajiem darbiem izstrādāto projekta dokumentāciju, piemērojamo būvniecības kārtību un darbu veikšanai nepieciešamo atļauju saņemšanu, kā arī pievienot attiecīgos rasējumus?</w:t>
      </w:r>
    </w:p>
    <w:p w14:paraId="1BCABF07" w14:textId="77777777" w:rsidR="003D1DB7" w:rsidRDefault="003D1DB7" w:rsidP="003D1DB7">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p>
    <w:p w14:paraId="47A051A5" w14:textId="07196F4A" w:rsidR="006C122C" w:rsidRPr="006C122C" w:rsidRDefault="006C122C" w:rsidP="00586BBC">
      <w:pPr>
        <w:spacing w:after="0" w:line="240" w:lineRule="auto"/>
        <w:ind w:right="67" w:firstLine="720"/>
        <w:jc w:val="both"/>
        <w:textAlignment w:val="baseline"/>
        <w:rPr>
          <w:rFonts w:ascii="Times New Roman" w:eastAsia="Times New Roman" w:hAnsi="Times New Roman" w:cs="Times New Roman"/>
          <w:b/>
          <w:bCs/>
          <w:kern w:val="0"/>
          <w:sz w:val="24"/>
          <w:szCs w:val="24"/>
          <w:lang w:eastAsia="lv-LV"/>
          <w14:ligatures w14:val="none"/>
        </w:rPr>
      </w:pPr>
      <w:r w:rsidRPr="006C122C">
        <w:rPr>
          <w:rFonts w:ascii="Times New Roman" w:eastAsia="Times New Roman" w:hAnsi="Times New Roman" w:cs="Times New Roman"/>
          <w:b/>
          <w:bCs/>
          <w:kern w:val="0"/>
          <w:sz w:val="24"/>
          <w:szCs w:val="24"/>
          <w:lang w:eastAsia="lv-LV"/>
          <w14:ligatures w14:val="none"/>
        </w:rPr>
        <w:t xml:space="preserve">Atbilde uz jautājumu: </w:t>
      </w:r>
    </w:p>
    <w:p w14:paraId="20E20907" w14:textId="77777777" w:rsidR="00A8669D" w:rsidRPr="00A8669D" w:rsidRDefault="00A8669D" w:rsidP="00A8669D">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8669D">
        <w:rPr>
          <w:rFonts w:ascii="Times New Roman" w:eastAsia="Times New Roman" w:hAnsi="Times New Roman" w:cs="Times New Roman"/>
          <w:kern w:val="0"/>
          <w:sz w:val="24"/>
          <w:szCs w:val="24"/>
          <w:lang w:eastAsia="lv-LV"/>
          <w14:ligatures w14:val="none"/>
        </w:rPr>
        <w:t>Iepirkuma komisija ir izvērtējusi ieinteresētā piegādātāja jautājumā norādītos apstākļus un papildus pārbaudījusi paredzētajiem darbiem piemērojamo būvniecības kārtību.</w:t>
      </w:r>
    </w:p>
    <w:p w14:paraId="1A811654" w14:textId="77777777" w:rsidR="00A8669D" w:rsidRPr="00A8669D" w:rsidRDefault="00A8669D" w:rsidP="00A8669D">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8669D">
        <w:rPr>
          <w:rFonts w:ascii="Times New Roman" w:eastAsia="Times New Roman" w:hAnsi="Times New Roman" w:cs="Times New Roman"/>
          <w:kern w:val="0"/>
          <w:sz w:val="24"/>
          <w:szCs w:val="24"/>
          <w:lang w:eastAsia="lv-LV"/>
          <w14:ligatures w14:val="none"/>
        </w:rPr>
        <w:t xml:space="preserve">Rīgas sociālās aprūpes centra “Gaiļezers” teritorijas labiekārtošanai SIA “DD Projekti” ir izstrādājusi labiekārtojuma projektu, tostarp </w:t>
      </w:r>
      <w:proofErr w:type="spellStart"/>
      <w:r w:rsidRPr="00A8669D">
        <w:rPr>
          <w:rFonts w:ascii="Times New Roman" w:eastAsia="Times New Roman" w:hAnsi="Times New Roman" w:cs="Times New Roman"/>
          <w:kern w:val="0"/>
          <w:sz w:val="24"/>
          <w:szCs w:val="24"/>
          <w:lang w:eastAsia="lv-LV"/>
          <w14:ligatures w14:val="none"/>
        </w:rPr>
        <w:t>ģenplānu</w:t>
      </w:r>
      <w:proofErr w:type="spellEnd"/>
      <w:r w:rsidRPr="00A8669D">
        <w:rPr>
          <w:rFonts w:ascii="Times New Roman" w:eastAsia="Times New Roman" w:hAnsi="Times New Roman" w:cs="Times New Roman"/>
          <w:kern w:val="0"/>
          <w:sz w:val="24"/>
          <w:szCs w:val="24"/>
          <w:lang w:eastAsia="lv-LV"/>
          <w14:ligatures w14:val="none"/>
        </w:rPr>
        <w:t>. Projekts ir izstrādāts uz Rīgas valstspilsētas pašvaldības augstas detalizācijas topogrāfiskās informācijas datubāzē reģistrēta topogrāfiskā plāna un saskaņots ar attiecīgajiem inženierkomunikāciju turētājiem.</w:t>
      </w:r>
    </w:p>
    <w:p w14:paraId="6542649D" w14:textId="77777777" w:rsidR="00A8669D" w:rsidRPr="00A8669D" w:rsidRDefault="00A8669D" w:rsidP="00A8669D">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8669D">
        <w:rPr>
          <w:rFonts w:ascii="Times New Roman" w:eastAsia="Times New Roman" w:hAnsi="Times New Roman" w:cs="Times New Roman"/>
          <w:kern w:val="0"/>
          <w:sz w:val="24"/>
          <w:szCs w:val="24"/>
          <w:lang w:eastAsia="lv-LV"/>
          <w14:ligatures w14:val="none"/>
        </w:rPr>
        <w:t>Iepirkuma komisija informē, ka paredzētie darbi tiks veikti Rīgas sociālās aprūpes centra “Gaiļezers” iekšējā teritorijā, tie neskar ārējos inženiertīklus un nav paredzēta izbūvējamo tīklu savienošana ar ārējiem inženiertīkliem.</w:t>
      </w:r>
    </w:p>
    <w:p w14:paraId="3F1ABB8B" w14:textId="77777777" w:rsidR="00A8669D" w:rsidRPr="00A8669D" w:rsidRDefault="00A8669D" w:rsidP="00A8669D">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8669D">
        <w:rPr>
          <w:rFonts w:ascii="Times New Roman" w:eastAsia="Times New Roman" w:hAnsi="Times New Roman" w:cs="Times New Roman"/>
          <w:kern w:val="0"/>
          <w:sz w:val="24"/>
          <w:szCs w:val="24"/>
          <w:lang w:eastAsia="lv-LV"/>
          <w14:ligatures w14:val="none"/>
        </w:rPr>
        <w:t>Ņemot vērā izstrādāto projekta dokumentāciju, paredzēto darbu raksturu un piemērojamo normatīvo regulējumu, paredzētajiem darbiem piemērojams Ministru kabineta 2017. gada 9. maija noteikumu Nr. 253 “Atsevišķu inženierbūvju būvnoteikumi” 6.3.1. un 6.3.4. apakšpunktā noteiktais regulējums. Līdz ar to atsevišķas būvniecības ieceres dokumentācijas sagatavošana un iesniegšana Būvniecības informācijas sistēmā nav nepieciešama.</w:t>
      </w:r>
    </w:p>
    <w:p w14:paraId="7F999B89" w14:textId="77777777" w:rsidR="00A8669D" w:rsidRPr="00A8669D" w:rsidRDefault="00A8669D" w:rsidP="00A8669D">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8669D">
        <w:rPr>
          <w:rFonts w:ascii="Times New Roman" w:eastAsia="Times New Roman" w:hAnsi="Times New Roman" w:cs="Times New Roman"/>
          <w:kern w:val="0"/>
          <w:sz w:val="24"/>
          <w:szCs w:val="24"/>
          <w:lang w:eastAsia="lv-LV"/>
          <w14:ligatures w14:val="none"/>
        </w:rPr>
        <w:t>Pirms darbu uzsākšanas Rīgas sociālās aprūpes centrs “Gaiļezers” pašvaldības iekšējā dokumentu aprites sistēmā informēs Rīgas valstspilsētas pašvaldības Īpašuma departamentu par plānotajiem darbiem, pievienojot izstrādāto projektu, kā arī nodrošinās darbu veikšanai nepieciešamo atļauju noformēšanu un izsniegšanu.</w:t>
      </w:r>
    </w:p>
    <w:p w14:paraId="42F0C105" w14:textId="77777777" w:rsidR="00A8669D" w:rsidRPr="00A8669D" w:rsidRDefault="00A8669D" w:rsidP="00A8669D">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8669D">
        <w:rPr>
          <w:rFonts w:ascii="Times New Roman" w:eastAsia="Times New Roman" w:hAnsi="Times New Roman" w:cs="Times New Roman"/>
          <w:kern w:val="0"/>
          <w:sz w:val="24"/>
          <w:szCs w:val="24"/>
          <w:lang w:eastAsia="lv-LV"/>
          <w14:ligatures w14:val="none"/>
        </w:rPr>
        <w:t>Iepirkuma daļas Nr. 1 darbu apjomu un izmaksu tāmē ietvertā pozīcija “</w:t>
      </w:r>
      <w:proofErr w:type="spellStart"/>
      <w:r w:rsidRPr="00A8669D">
        <w:rPr>
          <w:rFonts w:ascii="Times New Roman" w:eastAsia="Times New Roman" w:hAnsi="Times New Roman" w:cs="Times New Roman"/>
          <w:kern w:val="0"/>
          <w:sz w:val="24"/>
          <w:szCs w:val="24"/>
          <w:lang w:eastAsia="lv-LV"/>
          <w14:ligatures w14:val="none"/>
        </w:rPr>
        <w:t>Izpilddokumentācijas</w:t>
      </w:r>
      <w:proofErr w:type="spellEnd"/>
      <w:r w:rsidRPr="00A8669D">
        <w:rPr>
          <w:rFonts w:ascii="Times New Roman" w:eastAsia="Times New Roman" w:hAnsi="Times New Roman" w:cs="Times New Roman"/>
          <w:kern w:val="0"/>
          <w:sz w:val="24"/>
          <w:szCs w:val="24"/>
          <w:lang w:eastAsia="lv-LV"/>
          <w14:ligatures w14:val="none"/>
        </w:rPr>
        <w:t xml:space="preserve"> sagatavošana” aptver pēc darbu pabeigšanas nepieciešamās </w:t>
      </w:r>
      <w:proofErr w:type="spellStart"/>
      <w:r w:rsidRPr="00A8669D">
        <w:rPr>
          <w:rFonts w:ascii="Times New Roman" w:eastAsia="Times New Roman" w:hAnsi="Times New Roman" w:cs="Times New Roman"/>
          <w:kern w:val="0"/>
          <w:sz w:val="24"/>
          <w:szCs w:val="24"/>
          <w:lang w:eastAsia="lv-LV"/>
          <w14:ligatures w14:val="none"/>
        </w:rPr>
        <w:t>izpilddokumentācijas</w:t>
      </w:r>
      <w:proofErr w:type="spellEnd"/>
      <w:r w:rsidRPr="00A8669D">
        <w:rPr>
          <w:rFonts w:ascii="Times New Roman" w:eastAsia="Times New Roman" w:hAnsi="Times New Roman" w:cs="Times New Roman"/>
          <w:kern w:val="0"/>
          <w:sz w:val="24"/>
          <w:szCs w:val="24"/>
          <w:lang w:eastAsia="lv-LV"/>
          <w14:ligatures w14:val="none"/>
        </w:rPr>
        <w:t xml:space="preserve"> sagatavošanu, tostarp faktiski izbūvēto elektroapgādes un vājstrāvas </w:t>
      </w:r>
      <w:r w:rsidRPr="00A8669D">
        <w:rPr>
          <w:rFonts w:ascii="Times New Roman" w:eastAsia="Times New Roman" w:hAnsi="Times New Roman" w:cs="Times New Roman"/>
          <w:kern w:val="0"/>
          <w:sz w:val="24"/>
          <w:szCs w:val="24"/>
          <w:lang w:eastAsia="lv-LV"/>
          <w14:ligatures w14:val="none"/>
        </w:rPr>
        <w:lastRenderedPageBreak/>
        <w:t xml:space="preserve">kabeļu novietojuma ģeodēziskā </w:t>
      </w:r>
      <w:proofErr w:type="spellStart"/>
      <w:r w:rsidRPr="00A8669D">
        <w:rPr>
          <w:rFonts w:ascii="Times New Roman" w:eastAsia="Times New Roman" w:hAnsi="Times New Roman" w:cs="Times New Roman"/>
          <w:kern w:val="0"/>
          <w:sz w:val="24"/>
          <w:szCs w:val="24"/>
          <w:lang w:eastAsia="lv-LV"/>
          <w14:ligatures w14:val="none"/>
        </w:rPr>
        <w:t>izpildmērījuma</w:t>
      </w:r>
      <w:proofErr w:type="spellEnd"/>
      <w:r w:rsidRPr="00A8669D">
        <w:rPr>
          <w:rFonts w:ascii="Times New Roman" w:eastAsia="Times New Roman" w:hAnsi="Times New Roman" w:cs="Times New Roman"/>
          <w:kern w:val="0"/>
          <w:sz w:val="24"/>
          <w:szCs w:val="24"/>
          <w:lang w:eastAsia="lv-LV"/>
          <w14:ligatures w14:val="none"/>
        </w:rPr>
        <w:t xml:space="preserve"> un elektrotīklu montāžas rasējumu sagatavošanu, kā arī tehniskajā specifikācijā noteikto pārbaužu rezultātu dokumentēšanu.</w:t>
      </w:r>
    </w:p>
    <w:p w14:paraId="47313B06" w14:textId="30C3C1D0" w:rsidR="00586BBC" w:rsidRPr="009F7D0B" w:rsidRDefault="00A8669D" w:rsidP="00A8669D">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8669D">
        <w:rPr>
          <w:rFonts w:ascii="Times New Roman" w:eastAsia="Times New Roman" w:hAnsi="Times New Roman" w:cs="Times New Roman"/>
          <w:kern w:val="0"/>
          <w:sz w:val="24"/>
          <w:szCs w:val="24"/>
          <w:lang w:eastAsia="lv-LV"/>
          <w14:ligatures w14:val="none"/>
        </w:rPr>
        <w:t xml:space="preserve">Iepirkuma dokumentācijai papildus tiek pievienots SIA “DD Projekti” izstrādātais </w:t>
      </w:r>
      <w:proofErr w:type="spellStart"/>
      <w:r w:rsidRPr="00A8669D">
        <w:rPr>
          <w:rFonts w:ascii="Times New Roman" w:eastAsia="Times New Roman" w:hAnsi="Times New Roman" w:cs="Times New Roman"/>
          <w:kern w:val="0"/>
          <w:sz w:val="24"/>
          <w:szCs w:val="24"/>
          <w:lang w:eastAsia="lv-LV"/>
          <w14:ligatures w14:val="none"/>
        </w:rPr>
        <w:t>ģenplāns</w:t>
      </w:r>
      <w:proofErr w:type="spellEnd"/>
      <w:r w:rsidRPr="00A8669D">
        <w:rPr>
          <w:rFonts w:ascii="Times New Roman" w:eastAsia="Times New Roman" w:hAnsi="Times New Roman" w:cs="Times New Roman"/>
          <w:kern w:val="0"/>
          <w:sz w:val="24"/>
          <w:szCs w:val="24"/>
          <w:lang w:eastAsia="lv-LV"/>
          <w14:ligatures w14:val="none"/>
        </w:rPr>
        <w:t xml:space="preserve">. </w:t>
      </w:r>
      <w:proofErr w:type="spellStart"/>
      <w:r w:rsidRPr="00A8669D">
        <w:rPr>
          <w:rFonts w:ascii="Times New Roman" w:eastAsia="Times New Roman" w:hAnsi="Times New Roman" w:cs="Times New Roman"/>
          <w:kern w:val="0"/>
          <w:sz w:val="24"/>
          <w:szCs w:val="24"/>
          <w:lang w:eastAsia="lv-LV"/>
          <w14:ligatures w14:val="none"/>
        </w:rPr>
        <w:t>Ģenplāns</w:t>
      </w:r>
      <w:proofErr w:type="spellEnd"/>
      <w:r w:rsidRPr="00A8669D">
        <w:rPr>
          <w:rFonts w:ascii="Times New Roman" w:eastAsia="Times New Roman" w:hAnsi="Times New Roman" w:cs="Times New Roman"/>
          <w:kern w:val="0"/>
          <w:sz w:val="24"/>
          <w:szCs w:val="24"/>
          <w:lang w:eastAsia="lv-LV"/>
          <w14:ligatures w14:val="none"/>
        </w:rPr>
        <w:t xml:space="preserve"> izmantojams kopā ar Iepirkuma daļas Nr. 1 tehnisko specifikāciju un darbu apjomu un izmaksu tāmi. Šajā iepirkuma kārtā veicami tikai tehniskajā specifikācijā un darbu apjomu un izmaksu tāmē norādītie darbi.</w:t>
      </w:r>
    </w:p>
    <w:sectPr w:rsidR="00586BBC" w:rsidRPr="009F7D0B" w:rsidSect="007A4B86">
      <w:pgSz w:w="11906" w:h="16838"/>
      <w:pgMar w:top="1440" w:right="746"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C737A"/>
    <w:multiLevelType w:val="multilevel"/>
    <w:tmpl w:val="CDA4823C"/>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6A0BE1"/>
    <w:multiLevelType w:val="multilevel"/>
    <w:tmpl w:val="DBD6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422D0D"/>
    <w:multiLevelType w:val="hybridMultilevel"/>
    <w:tmpl w:val="B77A66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5E4687"/>
    <w:multiLevelType w:val="multilevel"/>
    <w:tmpl w:val="FD28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5D6364"/>
    <w:multiLevelType w:val="multilevel"/>
    <w:tmpl w:val="59F8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15457A"/>
    <w:multiLevelType w:val="multilevel"/>
    <w:tmpl w:val="327A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4704A1"/>
    <w:multiLevelType w:val="multilevel"/>
    <w:tmpl w:val="79F4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B37520"/>
    <w:multiLevelType w:val="hybridMultilevel"/>
    <w:tmpl w:val="1F126E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F190AFC"/>
    <w:multiLevelType w:val="hybridMultilevel"/>
    <w:tmpl w:val="816440A2"/>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4A142ED"/>
    <w:multiLevelType w:val="hybridMultilevel"/>
    <w:tmpl w:val="FD88CF50"/>
    <w:lvl w:ilvl="0" w:tplc="5F8C034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4B5521A"/>
    <w:multiLevelType w:val="multilevel"/>
    <w:tmpl w:val="DA26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46279A"/>
    <w:multiLevelType w:val="hybridMultilevel"/>
    <w:tmpl w:val="85FCB1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9ED7230"/>
    <w:multiLevelType w:val="multilevel"/>
    <w:tmpl w:val="DA10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6D2FFD"/>
    <w:multiLevelType w:val="multilevel"/>
    <w:tmpl w:val="586E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9C3C3E"/>
    <w:multiLevelType w:val="multilevel"/>
    <w:tmpl w:val="94EEE0FE"/>
    <w:lvl w:ilvl="0">
      <w:start w:val="5"/>
      <w:numFmt w:val="decimal"/>
      <w:lvlText w:val="%1."/>
      <w:lvlJc w:val="left"/>
      <w:pPr>
        <w:ind w:left="585" w:hanging="585"/>
      </w:pPr>
      <w:rPr>
        <w:rFonts w:hint="default"/>
        <w:b w:val="0"/>
      </w:rPr>
    </w:lvl>
    <w:lvl w:ilvl="1">
      <w:start w:val="2"/>
      <w:numFmt w:val="decimal"/>
      <w:lvlText w:val="%1.%2."/>
      <w:lvlJc w:val="left"/>
      <w:pPr>
        <w:ind w:left="1003" w:hanging="720"/>
      </w:pPr>
      <w:rPr>
        <w:rFonts w:hint="default"/>
        <w:b w:val="0"/>
      </w:rPr>
    </w:lvl>
    <w:lvl w:ilvl="2">
      <w:start w:val="4"/>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855" w:hanging="144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781" w:hanging="1800"/>
      </w:pPr>
      <w:rPr>
        <w:rFonts w:hint="default"/>
        <w:b w:val="0"/>
      </w:rPr>
    </w:lvl>
    <w:lvl w:ilvl="8">
      <w:start w:val="1"/>
      <w:numFmt w:val="decimal"/>
      <w:lvlText w:val="%1.%2.%3.%4.%5.%6.%7.%8.%9."/>
      <w:lvlJc w:val="left"/>
      <w:pPr>
        <w:ind w:left="4064" w:hanging="1800"/>
      </w:pPr>
      <w:rPr>
        <w:rFonts w:hint="default"/>
        <w:b w:val="0"/>
      </w:rPr>
    </w:lvl>
  </w:abstractNum>
  <w:abstractNum w:abstractNumId="15" w15:restartNumberingAfterBreak="0">
    <w:nsid w:val="53DC790A"/>
    <w:multiLevelType w:val="multilevel"/>
    <w:tmpl w:val="588C590E"/>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ascii="Times New Roman" w:hAnsi="Times New Roman" w:cs="Times New Roman" w:hint="default"/>
        <w:b w:val="0"/>
        <w:bCs/>
        <w:sz w:val="26"/>
        <w:szCs w:val="26"/>
      </w:rPr>
    </w:lvl>
    <w:lvl w:ilvl="2">
      <w:start w:val="1"/>
      <w:numFmt w:val="decimal"/>
      <w:isLgl/>
      <w:lvlText w:val="%1.%2.%3."/>
      <w:lvlJc w:val="left"/>
      <w:pPr>
        <w:ind w:left="1004" w:hanging="720"/>
      </w:pPr>
      <w:rPr>
        <w:rFonts w:ascii="Times New Roman" w:hAnsi="Times New Roman" w:cs="Times New Roman" w:hint="default"/>
        <w:b w:val="0"/>
        <w:sz w:val="26"/>
        <w:szCs w:val="26"/>
      </w:rPr>
    </w:lvl>
    <w:lvl w:ilvl="3">
      <w:start w:val="1"/>
      <w:numFmt w:val="decimal"/>
      <w:isLgl/>
      <w:lvlText w:val="%1.%2.%3.%4."/>
      <w:lvlJc w:val="left"/>
      <w:pPr>
        <w:ind w:left="1440" w:hanging="108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72606B0"/>
    <w:multiLevelType w:val="hybridMultilevel"/>
    <w:tmpl w:val="816440A2"/>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577E4C4E"/>
    <w:multiLevelType w:val="multilevel"/>
    <w:tmpl w:val="18E6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DD74B62"/>
    <w:multiLevelType w:val="hybridMultilevel"/>
    <w:tmpl w:val="6BE2176A"/>
    <w:lvl w:ilvl="0" w:tplc="04260011">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EC90D6C"/>
    <w:multiLevelType w:val="multilevel"/>
    <w:tmpl w:val="4C04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96468E"/>
    <w:multiLevelType w:val="multilevel"/>
    <w:tmpl w:val="F5DC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A38E1"/>
    <w:multiLevelType w:val="multilevel"/>
    <w:tmpl w:val="AE98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D67B7E"/>
    <w:multiLevelType w:val="hybridMultilevel"/>
    <w:tmpl w:val="B1F6D7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6B596A"/>
    <w:multiLevelType w:val="multilevel"/>
    <w:tmpl w:val="FEC4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CD679B"/>
    <w:multiLevelType w:val="hybridMultilevel"/>
    <w:tmpl w:val="F2F41E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495452C"/>
    <w:multiLevelType w:val="hybridMultilevel"/>
    <w:tmpl w:val="816440A2"/>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5AF1C0E"/>
    <w:multiLevelType w:val="hybridMultilevel"/>
    <w:tmpl w:val="FBE049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8C73E9A"/>
    <w:multiLevelType w:val="hybridMultilevel"/>
    <w:tmpl w:val="BD2E2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CB502A1"/>
    <w:multiLevelType w:val="multilevel"/>
    <w:tmpl w:val="EDAE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7852823">
    <w:abstractNumId w:val="0"/>
  </w:num>
  <w:num w:numId="2" w16cid:durableId="1358654880">
    <w:abstractNumId w:val="15"/>
  </w:num>
  <w:num w:numId="3" w16cid:durableId="2014187384">
    <w:abstractNumId w:val="14"/>
  </w:num>
  <w:num w:numId="4" w16cid:durableId="1672487232">
    <w:abstractNumId w:val="2"/>
  </w:num>
  <w:num w:numId="5" w16cid:durableId="147476882">
    <w:abstractNumId w:val="28"/>
  </w:num>
  <w:num w:numId="6" w16cid:durableId="1151405425">
    <w:abstractNumId w:val="4"/>
  </w:num>
  <w:num w:numId="7" w16cid:durableId="1969316929">
    <w:abstractNumId w:val="10"/>
  </w:num>
  <w:num w:numId="8" w16cid:durableId="247887559">
    <w:abstractNumId w:val="12"/>
  </w:num>
  <w:num w:numId="9" w16cid:durableId="640505334">
    <w:abstractNumId w:val="17"/>
  </w:num>
  <w:num w:numId="10" w16cid:durableId="2102991342">
    <w:abstractNumId w:val="3"/>
  </w:num>
  <w:num w:numId="11" w16cid:durableId="412706827">
    <w:abstractNumId w:val="6"/>
  </w:num>
  <w:num w:numId="12" w16cid:durableId="1824814317">
    <w:abstractNumId w:val="5"/>
  </w:num>
  <w:num w:numId="13" w16cid:durableId="1086925654">
    <w:abstractNumId w:val="23"/>
  </w:num>
  <w:num w:numId="14" w16cid:durableId="187373785">
    <w:abstractNumId w:val="19"/>
  </w:num>
  <w:num w:numId="15" w16cid:durableId="1652949142">
    <w:abstractNumId w:val="21"/>
  </w:num>
  <w:num w:numId="16" w16cid:durableId="1145002226">
    <w:abstractNumId w:val="13"/>
  </w:num>
  <w:num w:numId="17" w16cid:durableId="846946910">
    <w:abstractNumId w:val="20"/>
  </w:num>
  <w:num w:numId="18" w16cid:durableId="1800757194">
    <w:abstractNumId w:val="1"/>
  </w:num>
  <w:num w:numId="19" w16cid:durableId="1841193114">
    <w:abstractNumId w:val="9"/>
  </w:num>
  <w:num w:numId="20" w16cid:durableId="2107335819">
    <w:abstractNumId w:val="18"/>
  </w:num>
  <w:num w:numId="21" w16cid:durableId="22026822">
    <w:abstractNumId w:val="18"/>
  </w:num>
  <w:num w:numId="22" w16cid:durableId="1687367543">
    <w:abstractNumId w:val="25"/>
  </w:num>
  <w:num w:numId="23" w16cid:durableId="102846574">
    <w:abstractNumId w:val="8"/>
  </w:num>
  <w:num w:numId="24" w16cid:durableId="1266889082">
    <w:abstractNumId w:val="16"/>
  </w:num>
  <w:num w:numId="25" w16cid:durableId="1234848486">
    <w:abstractNumId w:val="7"/>
  </w:num>
  <w:num w:numId="26" w16cid:durableId="1559852646">
    <w:abstractNumId w:val="26"/>
  </w:num>
  <w:num w:numId="27" w16cid:durableId="44837156">
    <w:abstractNumId w:val="24"/>
  </w:num>
  <w:num w:numId="28" w16cid:durableId="1908763136">
    <w:abstractNumId w:val="11"/>
  </w:num>
  <w:num w:numId="29" w16cid:durableId="1961256645">
    <w:abstractNumId w:val="22"/>
  </w:num>
  <w:num w:numId="30" w16cid:durableId="10539703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A4B86"/>
    <w:rsid w:val="00051A32"/>
    <w:rsid w:val="0006659E"/>
    <w:rsid w:val="000762A2"/>
    <w:rsid w:val="00076D24"/>
    <w:rsid w:val="00077CBE"/>
    <w:rsid w:val="000C7620"/>
    <w:rsid w:val="000E336E"/>
    <w:rsid w:val="00112290"/>
    <w:rsid w:val="001366BA"/>
    <w:rsid w:val="00137CBE"/>
    <w:rsid w:val="00167C66"/>
    <w:rsid w:val="001842DE"/>
    <w:rsid w:val="001C799E"/>
    <w:rsid w:val="001F2CCA"/>
    <w:rsid w:val="00222761"/>
    <w:rsid w:val="00222EB1"/>
    <w:rsid w:val="00255865"/>
    <w:rsid w:val="002A5065"/>
    <w:rsid w:val="002C0AFD"/>
    <w:rsid w:val="002D09F1"/>
    <w:rsid w:val="002D71CE"/>
    <w:rsid w:val="002F6E94"/>
    <w:rsid w:val="00331EFC"/>
    <w:rsid w:val="00334D0A"/>
    <w:rsid w:val="00343D7D"/>
    <w:rsid w:val="00347F49"/>
    <w:rsid w:val="00362EEC"/>
    <w:rsid w:val="00391F11"/>
    <w:rsid w:val="003A7370"/>
    <w:rsid w:val="003B1E06"/>
    <w:rsid w:val="003C56D6"/>
    <w:rsid w:val="003D1DB7"/>
    <w:rsid w:val="00434791"/>
    <w:rsid w:val="0047325C"/>
    <w:rsid w:val="004832C0"/>
    <w:rsid w:val="0048553B"/>
    <w:rsid w:val="00493CFC"/>
    <w:rsid w:val="0049678B"/>
    <w:rsid w:val="004E090C"/>
    <w:rsid w:val="00533412"/>
    <w:rsid w:val="00586BBC"/>
    <w:rsid w:val="005C20E3"/>
    <w:rsid w:val="005C6CBF"/>
    <w:rsid w:val="005F158F"/>
    <w:rsid w:val="005F29FB"/>
    <w:rsid w:val="00600BEB"/>
    <w:rsid w:val="00606B38"/>
    <w:rsid w:val="00613BD5"/>
    <w:rsid w:val="00616C03"/>
    <w:rsid w:val="00625475"/>
    <w:rsid w:val="00673E14"/>
    <w:rsid w:val="006B547C"/>
    <w:rsid w:val="006C122C"/>
    <w:rsid w:val="006F2538"/>
    <w:rsid w:val="00702680"/>
    <w:rsid w:val="007070B7"/>
    <w:rsid w:val="00721370"/>
    <w:rsid w:val="00731462"/>
    <w:rsid w:val="007548A4"/>
    <w:rsid w:val="007635F4"/>
    <w:rsid w:val="007A052C"/>
    <w:rsid w:val="007A4B86"/>
    <w:rsid w:val="007E70B8"/>
    <w:rsid w:val="00804D87"/>
    <w:rsid w:val="0085095A"/>
    <w:rsid w:val="008E6E73"/>
    <w:rsid w:val="00914E1B"/>
    <w:rsid w:val="009325E2"/>
    <w:rsid w:val="0094323F"/>
    <w:rsid w:val="009530AB"/>
    <w:rsid w:val="00957CAB"/>
    <w:rsid w:val="00965459"/>
    <w:rsid w:val="009A21AA"/>
    <w:rsid w:val="009F7D0B"/>
    <w:rsid w:val="00A04B72"/>
    <w:rsid w:val="00A06294"/>
    <w:rsid w:val="00A64D80"/>
    <w:rsid w:val="00A8669D"/>
    <w:rsid w:val="00AF071A"/>
    <w:rsid w:val="00B14EA3"/>
    <w:rsid w:val="00BB0165"/>
    <w:rsid w:val="00BD7F02"/>
    <w:rsid w:val="00BF2571"/>
    <w:rsid w:val="00C26B2A"/>
    <w:rsid w:val="00C534DB"/>
    <w:rsid w:val="00C83502"/>
    <w:rsid w:val="00CA7FF0"/>
    <w:rsid w:val="00CD33CE"/>
    <w:rsid w:val="00D44380"/>
    <w:rsid w:val="00D71DEB"/>
    <w:rsid w:val="00D87CBD"/>
    <w:rsid w:val="00D96F8F"/>
    <w:rsid w:val="00DA59F8"/>
    <w:rsid w:val="00DE166F"/>
    <w:rsid w:val="00DF6E7E"/>
    <w:rsid w:val="00E14412"/>
    <w:rsid w:val="00E431E1"/>
    <w:rsid w:val="00E465B2"/>
    <w:rsid w:val="00E75098"/>
    <w:rsid w:val="00EA7895"/>
    <w:rsid w:val="00EB0208"/>
    <w:rsid w:val="00EC1FA4"/>
    <w:rsid w:val="00EE676B"/>
    <w:rsid w:val="00F57F03"/>
    <w:rsid w:val="00F7276F"/>
    <w:rsid w:val="00F7444E"/>
    <w:rsid w:val="00FB1586"/>
    <w:rsid w:val="00FD0660"/>
    <w:rsid w:val="00FD3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20A93"/>
  <w15:chartTrackingRefBased/>
  <w15:docId w15:val="{73CCAA80-1954-431C-9C27-D07C76C5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A4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A4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A4B8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A4B8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A4B8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A4B8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A4B8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A4B8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A4B8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A4B8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A4B8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A4B8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A4B8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A4B8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A4B8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A4B8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A4B8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A4B8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A4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A4B8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A4B8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A4B8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A4B8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A4B86"/>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7A4B86"/>
    <w:pPr>
      <w:ind w:left="720"/>
      <w:contextualSpacing/>
    </w:pPr>
  </w:style>
  <w:style w:type="character" w:styleId="Intensvsizclums">
    <w:name w:val="Intense Emphasis"/>
    <w:basedOn w:val="Noklusjumarindkopasfonts"/>
    <w:uiPriority w:val="21"/>
    <w:qFormat/>
    <w:rsid w:val="007A4B86"/>
    <w:rPr>
      <w:i/>
      <w:iCs/>
      <w:color w:val="0F4761" w:themeColor="accent1" w:themeShade="BF"/>
    </w:rPr>
  </w:style>
  <w:style w:type="paragraph" w:styleId="Intensvscitts">
    <w:name w:val="Intense Quote"/>
    <w:basedOn w:val="Parasts"/>
    <w:next w:val="Parasts"/>
    <w:link w:val="IntensvscittsRakstz"/>
    <w:uiPriority w:val="30"/>
    <w:qFormat/>
    <w:rsid w:val="007A4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A4B86"/>
    <w:rPr>
      <w:i/>
      <w:iCs/>
      <w:color w:val="0F4761" w:themeColor="accent1" w:themeShade="BF"/>
    </w:rPr>
  </w:style>
  <w:style w:type="character" w:styleId="Intensvaatsauce">
    <w:name w:val="Intense Reference"/>
    <w:basedOn w:val="Noklusjumarindkopasfonts"/>
    <w:uiPriority w:val="32"/>
    <w:qFormat/>
    <w:rsid w:val="007A4B86"/>
    <w:rPr>
      <w:b/>
      <w:bCs/>
      <w:smallCaps/>
      <w:color w:val="0F4761" w:themeColor="accent1" w:themeShade="BF"/>
      <w:spacing w:val="5"/>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48553B"/>
  </w:style>
  <w:style w:type="paragraph" w:styleId="Kjene">
    <w:name w:val="footer"/>
    <w:basedOn w:val="Parasts"/>
    <w:link w:val="KjeneRakstz"/>
    <w:uiPriority w:val="99"/>
    <w:unhideWhenUsed/>
    <w:rsid w:val="009A21AA"/>
    <w:pPr>
      <w:tabs>
        <w:tab w:val="center" w:pos="4153"/>
        <w:tab w:val="right" w:pos="8306"/>
      </w:tabs>
      <w:spacing w:after="0" w:line="240" w:lineRule="auto"/>
    </w:pPr>
    <w:rPr>
      <w:rFonts w:ascii="Calibri" w:eastAsia="Calibri" w:hAnsi="Calibri" w:cs="Times New Roman"/>
      <w:kern w:val="0"/>
    </w:rPr>
  </w:style>
  <w:style w:type="character" w:customStyle="1" w:styleId="KjeneRakstz">
    <w:name w:val="Kājene Rakstz."/>
    <w:basedOn w:val="Noklusjumarindkopasfonts"/>
    <w:link w:val="Kjene"/>
    <w:uiPriority w:val="99"/>
    <w:rsid w:val="009A21AA"/>
    <w:rPr>
      <w:rFonts w:ascii="Calibri" w:eastAsia="Calibri" w:hAnsi="Calibri" w:cs="Times New Roman"/>
      <w:kern w:val="0"/>
    </w:rPr>
  </w:style>
  <w:style w:type="character" w:customStyle="1" w:styleId="cf31">
    <w:name w:val="cf31"/>
    <w:basedOn w:val="Noklusjumarindkopasfonts"/>
    <w:rsid w:val="005F158F"/>
    <w:rPr>
      <w:rFonts w:ascii="Segoe UI" w:hAnsi="Segoe UI" w:cs="Segoe UI" w:hint="default"/>
      <w:b/>
      <w:bCs/>
      <w:sz w:val="18"/>
      <w:szCs w:val="18"/>
    </w:rPr>
  </w:style>
  <w:style w:type="paragraph" w:styleId="Prskatjums">
    <w:name w:val="Revision"/>
    <w:hidden/>
    <w:uiPriority w:val="99"/>
    <w:semiHidden/>
    <w:rsid w:val="00B14E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7650">
      <w:bodyDiv w:val="1"/>
      <w:marLeft w:val="0"/>
      <w:marRight w:val="0"/>
      <w:marTop w:val="0"/>
      <w:marBottom w:val="0"/>
      <w:divBdr>
        <w:top w:val="none" w:sz="0" w:space="0" w:color="auto"/>
        <w:left w:val="none" w:sz="0" w:space="0" w:color="auto"/>
        <w:bottom w:val="none" w:sz="0" w:space="0" w:color="auto"/>
        <w:right w:val="none" w:sz="0" w:space="0" w:color="auto"/>
      </w:divBdr>
      <w:divsChild>
        <w:div w:id="1397128560">
          <w:marLeft w:val="0"/>
          <w:marRight w:val="0"/>
          <w:marTop w:val="0"/>
          <w:marBottom w:val="0"/>
          <w:divBdr>
            <w:top w:val="none" w:sz="0" w:space="0" w:color="auto"/>
            <w:left w:val="none" w:sz="0" w:space="0" w:color="auto"/>
            <w:bottom w:val="none" w:sz="0" w:space="0" w:color="auto"/>
            <w:right w:val="none" w:sz="0" w:space="0" w:color="auto"/>
          </w:divBdr>
        </w:div>
        <w:div w:id="1516574544">
          <w:marLeft w:val="0"/>
          <w:marRight w:val="0"/>
          <w:marTop w:val="0"/>
          <w:marBottom w:val="0"/>
          <w:divBdr>
            <w:top w:val="none" w:sz="0" w:space="0" w:color="auto"/>
            <w:left w:val="none" w:sz="0" w:space="0" w:color="auto"/>
            <w:bottom w:val="none" w:sz="0" w:space="0" w:color="auto"/>
            <w:right w:val="none" w:sz="0" w:space="0" w:color="auto"/>
          </w:divBdr>
        </w:div>
        <w:div w:id="1450666617">
          <w:marLeft w:val="0"/>
          <w:marRight w:val="0"/>
          <w:marTop w:val="0"/>
          <w:marBottom w:val="0"/>
          <w:divBdr>
            <w:top w:val="none" w:sz="0" w:space="0" w:color="auto"/>
            <w:left w:val="none" w:sz="0" w:space="0" w:color="auto"/>
            <w:bottom w:val="none" w:sz="0" w:space="0" w:color="auto"/>
            <w:right w:val="none" w:sz="0" w:space="0" w:color="auto"/>
          </w:divBdr>
        </w:div>
        <w:div w:id="1043864058">
          <w:marLeft w:val="0"/>
          <w:marRight w:val="0"/>
          <w:marTop w:val="0"/>
          <w:marBottom w:val="0"/>
          <w:divBdr>
            <w:top w:val="none" w:sz="0" w:space="0" w:color="auto"/>
            <w:left w:val="none" w:sz="0" w:space="0" w:color="auto"/>
            <w:bottom w:val="none" w:sz="0" w:space="0" w:color="auto"/>
            <w:right w:val="none" w:sz="0" w:space="0" w:color="auto"/>
          </w:divBdr>
        </w:div>
        <w:div w:id="467431161">
          <w:marLeft w:val="0"/>
          <w:marRight w:val="0"/>
          <w:marTop w:val="0"/>
          <w:marBottom w:val="0"/>
          <w:divBdr>
            <w:top w:val="none" w:sz="0" w:space="0" w:color="auto"/>
            <w:left w:val="none" w:sz="0" w:space="0" w:color="auto"/>
            <w:bottom w:val="none" w:sz="0" w:space="0" w:color="auto"/>
            <w:right w:val="none" w:sz="0" w:space="0" w:color="auto"/>
          </w:divBdr>
        </w:div>
        <w:div w:id="1343897794">
          <w:marLeft w:val="0"/>
          <w:marRight w:val="0"/>
          <w:marTop w:val="0"/>
          <w:marBottom w:val="0"/>
          <w:divBdr>
            <w:top w:val="none" w:sz="0" w:space="0" w:color="auto"/>
            <w:left w:val="none" w:sz="0" w:space="0" w:color="auto"/>
            <w:bottom w:val="none" w:sz="0" w:space="0" w:color="auto"/>
            <w:right w:val="none" w:sz="0" w:space="0" w:color="auto"/>
          </w:divBdr>
          <w:divsChild>
            <w:div w:id="2130857021">
              <w:marLeft w:val="-75"/>
              <w:marRight w:val="0"/>
              <w:marTop w:val="30"/>
              <w:marBottom w:val="30"/>
              <w:divBdr>
                <w:top w:val="none" w:sz="0" w:space="0" w:color="auto"/>
                <w:left w:val="none" w:sz="0" w:space="0" w:color="auto"/>
                <w:bottom w:val="none" w:sz="0" w:space="0" w:color="auto"/>
                <w:right w:val="none" w:sz="0" w:space="0" w:color="auto"/>
              </w:divBdr>
              <w:divsChild>
                <w:div w:id="1539656843">
                  <w:marLeft w:val="0"/>
                  <w:marRight w:val="0"/>
                  <w:marTop w:val="0"/>
                  <w:marBottom w:val="0"/>
                  <w:divBdr>
                    <w:top w:val="none" w:sz="0" w:space="0" w:color="auto"/>
                    <w:left w:val="none" w:sz="0" w:space="0" w:color="auto"/>
                    <w:bottom w:val="none" w:sz="0" w:space="0" w:color="auto"/>
                    <w:right w:val="none" w:sz="0" w:space="0" w:color="auto"/>
                  </w:divBdr>
                  <w:divsChild>
                    <w:div w:id="2108038475">
                      <w:marLeft w:val="0"/>
                      <w:marRight w:val="0"/>
                      <w:marTop w:val="0"/>
                      <w:marBottom w:val="0"/>
                      <w:divBdr>
                        <w:top w:val="none" w:sz="0" w:space="0" w:color="auto"/>
                        <w:left w:val="none" w:sz="0" w:space="0" w:color="auto"/>
                        <w:bottom w:val="none" w:sz="0" w:space="0" w:color="auto"/>
                        <w:right w:val="none" w:sz="0" w:space="0" w:color="auto"/>
                      </w:divBdr>
                    </w:div>
                  </w:divsChild>
                </w:div>
                <w:div w:id="1769542330">
                  <w:marLeft w:val="0"/>
                  <w:marRight w:val="0"/>
                  <w:marTop w:val="0"/>
                  <w:marBottom w:val="0"/>
                  <w:divBdr>
                    <w:top w:val="none" w:sz="0" w:space="0" w:color="auto"/>
                    <w:left w:val="none" w:sz="0" w:space="0" w:color="auto"/>
                    <w:bottom w:val="none" w:sz="0" w:space="0" w:color="auto"/>
                    <w:right w:val="none" w:sz="0" w:space="0" w:color="auto"/>
                  </w:divBdr>
                  <w:divsChild>
                    <w:div w:id="254750549">
                      <w:marLeft w:val="0"/>
                      <w:marRight w:val="0"/>
                      <w:marTop w:val="0"/>
                      <w:marBottom w:val="0"/>
                      <w:divBdr>
                        <w:top w:val="none" w:sz="0" w:space="0" w:color="auto"/>
                        <w:left w:val="none" w:sz="0" w:space="0" w:color="auto"/>
                        <w:bottom w:val="none" w:sz="0" w:space="0" w:color="auto"/>
                        <w:right w:val="none" w:sz="0" w:space="0" w:color="auto"/>
                      </w:divBdr>
                    </w:div>
                  </w:divsChild>
                </w:div>
                <w:div w:id="947352739">
                  <w:marLeft w:val="0"/>
                  <w:marRight w:val="0"/>
                  <w:marTop w:val="0"/>
                  <w:marBottom w:val="0"/>
                  <w:divBdr>
                    <w:top w:val="none" w:sz="0" w:space="0" w:color="auto"/>
                    <w:left w:val="none" w:sz="0" w:space="0" w:color="auto"/>
                    <w:bottom w:val="none" w:sz="0" w:space="0" w:color="auto"/>
                    <w:right w:val="none" w:sz="0" w:space="0" w:color="auto"/>
                  </w:divBdr>
                  <w:divsChild>
                    <w:div w:id="1721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547178">
          <w:marLeft w:val="0"/>
          <w:marRight w:val="0"/>
          <w:marTop w:val="0"/>
          <w:marBottom w:val="0"/>
          <w:divBdr>
            <w:top w:val="none" w:sz="0" w:space="0" w:color="auto"/>
            <w:left w:val="none" w:sz="0" w:space="0" w:color="auto"/>
            <w:bottom w:val="none" w:sz="0" w:space="0" w:color="auto"/>
            <w:right w:val="none" w:sz="0" w:space="0" w:color="auto"/>
          </w:divBdr>
        </w:div>
        <w:div w:id="1502309282">
          <w:marLeft w:val="0"/>
          <w:marRight w:val="0"/>
          <w:marTop w:val="0"/>
          <w:marBottom w:val="0"/>
          <w:divBdr>
            <w:top w:val="none" w:sz="0" w:space="0" w:color="auto"/>
            <w:left w:val="none" w:sz="0" w:space="0" w:color="auto"/>
            <w:bottom w:val="none" w:sz="0" w:space="0" w:color="auto"/>
            <w:right w:val="none" w:sz="0" w:space="0" w:color="auto"/>
          </w:divBdr>
        </w:div>
        <w:div w:id="1332683080">
          <w:marLeft w:val="0"/>
          <w:marRight w:val="0"/>
          <w:marTop w:val="0"/>
          <w:marBottom w:val="0"/>
          <w:divBdr>
            <w:top w:val="none" w:sz="0" w:space="0" w:color="auto"/>
            <w:left w:val="none" w:sz="0" w:space="0" w:color="auto"/>
            <w:bottom w:val="none" w:sz="0" w:space="0" w:color="auto"/>
            <w:right w:val="none" w:sz="0" w:space="0" w:color="auto"/>
          </w:divBdr>
        </w:div>
        <w:div w:id="1300264367">
          <w:marLeft w:val="0"/>
          <w:marRight w:val="0"/>
          <w:marTop w:val="0"/>
          <w:marBottom w:val="0"/>
          <w:divBdr>
            <w:top w:val="none" w:sz="0" w:space="0" w:color="auto"/>
            <w:left w:val="none" w:sz="0" w:space="0" w:color="auto"/>
            <w:bottom w:val="none" w:sz="0" w:space="0" w:color="auto"/>
            <w:right w:val="none" w:sz="0" w:space="0" w:color="auto"/>
          </w:divBdr>
        </w:div>
        <w:div w:id="1879583212">
          <w:marLeft w:val="0"/>
          <w:marRight w:val="0"/>
          <w:marTop w:val="0"/>
          <w:marBottom w:val="0"/>
          <w:divBdr>
            <w:top w:val="none" w:sz="0" w:space="0" w:color="auto"/>
            <w:left w:val="none" w:sz="0" w:space="0" w:color="auto"/>
            <w:bottom w:val="none" w:sz="0" w:space="0" w:color="auto"/>
            <w:right w:val="none" w:sz="0" w:space="0" w:color="auto"/>
          </w:divBdr>
        </w:div>
        <w:div w:id="1272319014">
          <w:marLeft w:val="0"/>
          <w:marRight w:val="0"/>
          <w:marTop w:val="0"/>
          <w:marBottom w:val="0"/>
          <w:divBdr>
            <w:top w:val="none" w:sz="0" w:space="0" w:color="auto"/>
            <w:left w:val="none" w:sz="0" w:space="0" w:color="auto"/>
            <w:bottom w:val="none" w:sz="0" w:space="0" w:color="auto"/>
            <w:right w:val="none" w:sz="0" w:space="0" w:color="auto"/>
          </w:divBdr>
        </w:div>
        <w:div w:id="109934633">
          <w:marLeft w:val="0"/>
          <w:marRight w:val="0"/>
          <w:marTop w:val="0"/>
          <w:marBottom w:val="0"/>
          <w:divBdr>
            <w:top w:val="none" w:sz="0" w:space="0" w:color="auto"/>
            <w:left w:val="none" w:sz="0" w:space="0" w:color="auto"/>
            <w:bottom w:val="none" w:sz="0" w:space="0" w:color="auto"/>
            <w:right w:val="none" w:sz="0" w:space="0" w:color="auto"/>
          </w:divBdr>
        </w:div>
        <w:div w:id="1751464174">
          <w:marLeft w:val="0"/>
          <w:marRight w:val="0"/>
          <w:marTop w:val="0"/>
          <w:marBottom w:val="0"/>
          <w:divBdr>
            <w:top w:val="none" w:sz="0" w:space="0" w:color="auto"/>
            <w:left w:val="none" w:sz="0" w:space="0" w:color="auto"/>
            <w:bottom w:val="none" w:sz="0" w:space="0" w:color="auto"/>
            <w:right w:val="none" w:sz="0" w:space="0" w:color="auto"/>
          </w:divBdr>
        </w:div>
        <w:div w:id="265967450">
          <w:marLeft w:val="0"/>
          <w:marRight w:val="0"/>
          <w:marTop w:val="0"/>
          <w:marBottom w:val="0"/>
          <w:divBdr>
            <w:top w:val="none" w:sz="0" w:space="0" w:color="auto"/>
            <w:left w:val="none" w:sz="0" w:space="0" w:color="auto"/>
            <w:bottom w:val="none" w:sz="0" w:space="0" w:color="auto"/>
            <w:right w:val="none" w:sz="0" w:space="0" w:color="auto"/>
          </w:divBdr>
        </w:div>
        <w:div w:id="651252749">
          <w:marLeft w:val="0"/>
          <w:marRight w:val="0"/>
          <w:marTop w:val="0"/>
          <w:marBottom w:val="0"/>
          <w:divBdr>
            <w:top w:val="none" w:sz="0" w:space="0" w:color="auto"/>
            <w:left w:val="none" w:sz="0" w:space="0" w:color="auto"/>
            <w:bottom w:val="none" w:sz="0" w:space="0" w:color="auto"/>
            <w:right w:val="none" w:sz="0" w:space="0" w:color="auto"/>
          </w:divBdr>
        </w:div>
        <w:div w:id="329990989">
          <w:marLeft w:val="0"/>
          <w:marRight w:val="0"/>
          <w:marTop w:val="0"/>
          <w:marBottom w:val="0"/>
          <w:divBdr>
            <w:top w:val="none" w:sz="0" w:space="0" w:color="auto"/>
            <w:left w:val="none" w:sz="0" w:space="0" w:color="auto"/>
            <w:bottom w:val="none" w:sz="0" w:space="0" w:color="auto"/>
            <w:right w:val="none" w:sz="0" w:space="0" w:color="auto"/>
          </w:divBdr>
        </w:div>
        <w:div w:id="23139013">
          <w:marLeft w:val="0"/>
          <w:marRight w:val="0"/>
          <w:marTop w:val="0"/>
          <w:marBottom w:val="0"/>
          <w:divBdr>
            <w:top w:val="none" w:sz="0" w:space="0" w:color="auto"/>
            <w:left w:val="none" w:sz="0" w:space="0" w:color="auto"/>
            <w:bottom w:val="none" w:sz="0" w:space="0" w:color="auto"/>
            <w:right w:val="none" w:sz="0" w:space="0" w:color="auto"/>
          </w:divBdr>
        </w:div>
        <w:div w:id="304285113">
          <w:marLeft w:val="0"/>
          <w:marRight w:val="0"/>
          <w:marTop w:val="0"/>
          <w:marBottom w:val="0"/>
          <w:divBdr>
            <w:top w:val="none" w:sz="0" w:space="0" w:color="auto"/>
            <w:left w:val="none" w:sz="0" w:space="0" w:color="auto"/>
            <w:bottom w:val="none" w:sz="0" w:space="0" w:color="auto"/>
            <w:right w:val="none" w:sz="0" w:space="0" w:color="auto"/>
          </w:divBdr>
        </w:div>
        <w:div w:id="346904857">
          <w:marLeft w:val="0"/>
          <w:marRight w:val="0"/>
          <w:marTop w:val="0"/>
          <w:marBottom w:val="0"/>
          <w:divBdr>
            <w:top w:val="none" w:sz="0" w:space="0" w:color="auto"/>
            <w:left w:val="none" w:sz="0" w:space="0" w:color="auto"/>
            <w:bottom w:val="none" w:sz="0" w:space="0" w:color="auto"/>
            <w:right w:val="none" w:sz="0" w:space="0" w:color="auto"/>
          </w:divBdr>
        </w:div>
        <w:div w:id="988022820">
          <w:marLeft w:val="0"/>
          <w:marRight w:val="0"/>
          <w:marTop w:val="0"/>
          <w:marBottom w:val="0"/>
          <w:divBdr>
            <w:top w:val="none" w:sz="0" w:space="0" w:color="auto"/>
            <w:left w:val="none" w:sz="0" w:space="0" w:color="auto"/>
            <w:bottom w:val="none" w:sz="0" w:space="0" w:color="auto"/>
            <w:right w:val="none" w:sz="0" w:space="0" w:color="auto"/>
          </w:divBdr>
        </w:div>
        <w:div w:id="1671639014">
          <w:marLeft w:val="0"/>
          <w:marRight w:val="0"/>
          <w:marTop w:val="0"/>
          <w:marBottom w:val="0"/>
          <w:divBdr>
            <w:top w:val="none" w:sz="0" w:space="0" w:color="auto"/>
            <w:left w:val="none" w:sz="0" w:space="0" w:color="auto"/>
            <w:bottom w:val="none" w:sz="0" w:space="0" w:color="auto"/>
            <w:right w:val="none" w:sz="0" w:space="0" w:color="auto"/>
          </w:divBdr>
        </w:div>
        <w:div w:id="353846530">
          <w:marLeft w:val="0"/>
          <w:marRight w:val="0"/>
          <w:marTop w:val="0"/>
          <w:marBottom w:val="0"/>
          <w:divBdr>
            <w:top w:val="none" w:sz="0" w:space="0" w:color="auto"/>
            <w:left w:val="none" w:sz="0" w:space="0" w:color="auto"/>
            <w:bottom w:val="none" w:sz="0" w:space="0" w:color="auto"/>
            <w:right w:val="none" w:sz="0" w:space="0" w:color="auto"/>
          </w:divBdr>
        </w:div>
        <w:div w:id="2093311030">
          <w:marLeft w:val="0"/>
          <w:marRight w:val="0"/>
          <w:marTop w:val="0"/>
          <w:marBottom w:val="0"/>
          <w:divBdr>
            <w:top w:val="none" w:sz="0" w:space="0" w:color="auto"/>
            <w:left w:val="none" w:sz="0" w:space="0" w:color="auto"/>
            <w:bottom w:val="none" w:sz="0" w:space="0" w:color="auto"/>
            <w:right w:val="none" w:sz="0" w:space="0" w:color="auto"/>
          </w:divBdr>
        </w:div>
      </w:divsChild>
    </w:div>
    <w:div w:id="164516685">
      <w:bodyDiv w:val="1"/>
      <w:marLeft w:val="0"/>
      <w:marRight w:val="0"/>
      <w:marTop w:val="0"/>
      <w:marBottom w:val="0"/>
      <w:divBdr>
        <w:top w:val="none" w:sz="0" w:space="0" w:color="auto"/>
        <w:left w:val="none" w:sz="0" w:space="0" w:color="auto"/>
        <w:bottom w:val="none" w:sz="0" w:space="0" w:color="auto"/>
        <w:right w:val="none" w:sz="0" w:space="0" w:color="auto"/>
      </w:divBdr>
    </w:div>
    <w:div w:id="287971905">
      <w:bodyDiv w:val="1"/>
      <w:marLeft w:val="0"/>
      <w:marRight w:val="0"/>
      <w:marTop w:val="0"/>
      <w:marBottom w:val="0"/>
      <w:divBdr>
        <w:top w:val="none" w:sz="0" w:space="0" w:color="auto"/>
        <w:left w:val="none" w:sz="0" w:space="0" w:color="auto"/>
        <w:bottom w:val="none" w:sz="0" w:space="0" w:color="auto"/>
        <w:right w:val="none" w:sz="0" w:space="0" w:color="auto"/>
      </w:divBdr>
    </w:div>
    <w:div w:id="560943410">
      <w:bodyDiv w:val="1"/>
      <w:marLeft w:val="0"/>
      <w:marRight w:val="0"/>
      <w:marTop w:val="0"/>
      <w:marBottom w:val="0"/>
      <w:divBdr>
        <w:top w:val="none" w:sz="0" w:space="0" w:color="auto"/>
        <w:left w:val="none" w:sz="0" w:space="0" w:color="auto"/>
        <w:bottom w:val="none" w:sz="0" w:space="0" w:color="auto"/>
        <w:right w:val="none" w:sz="0" w:space="0" w:color="auto"/>
      </w:divBdr>
    </w:div>
    <w:div w:id="586503676">
      <w:bodyDiv w:val="1"/>
      <w:marLeft w:val="0"/>
      <w:marRight w:val="0"/>
      <w:marTop w:val="0"/>
      <w:marBottom w:val="0"/>
      <w:divBdr>
        <w:top w:val="none" w:sz="0" w:space="0" w:color="auto"/>
        <w:left w:val="none" w:sz="0" w:space="0" w:color="auto"/>
        <w:bottom w:val="none" w:sz="0" w:space="0" w:color="auto"/>
        <w:right w:val="none" w:sz="0" w:space="0" w:color="auto"/>
      </w:divBdr>
    </w:div>
    <w:div w:id="605042930">
      <w:bodyDiv w:val="1"/>
      <w:marLeft w:val="0"/>
      <w:marRight w:val="0"/>
      <w:marTop w:val="0"/>
      <w:marBottom w:val="0"/>
      <w:divBdr>
        <w:top w:val="none" w:sz="0" w:space="0" w:color="auto"/>
        <w:left w:val="none" w:sz="0" w:space="0" w:color="auto"/>
        <w:bottom w:val="none" w:sz="0" w:space="0" w:color="auto"/>
        <w:right w:val="none" w:sz="0" w:space="0" w:color="auto"/>
      </w:divBdr>
      <w:divsChild>
        <w:div w:id="426117840">
          <w:marLeft w:val="0"/>
          <w:marRight w:val="0"/>
          <w:marTop w:val="0"/>
          <w:marBottom w:val="0"/>
          <w:divBdr>
            <w:top w:val="none" w:sz="0" w:space="0" w:color="auto"/>
            <w:left w:val="none" w:sz="0" w:space="0" w:color="auto"/>
            <w:bottom w:val="none" w:sz="0" w:space="0" w:color="auto"/>
            <w:right w:val="none" w:sz="0" w:space="0" w:color="auto"/>
          </w:divBdr>
        </w:div>
        <w:div w:id="1591039806">
          <w:marLeft w:val="0"/>
          <w:marRight w:val="0"/>
          <w:marTop w:val="0"/>
          <w:marBottom w:val="0"/>
          <w:divBdr>
            <w:top w:val="none" w:sz="0" w:space="0" w:color="auto"/>
            <w:left w:val="none" w:sz="0" w:space="0" w:color="auto"/>
            <w:bottom w:val="none" w:sz="0" w:space="0" w:color="auto"/>
            <w:right w:val="none" w:sz="0" w:space="0" w:color="auto"/>
          </w:divBdr>
        </w:div>
        <w:div w:id="140922887">
          <w:marLeft w:val="0"/>
          <w:marRight w:val="0"/>
          <w:marTop w:val="0"/>
          <w:marBottom w:val="0"/>
          <w:divBdr>
            <w:top w:val="none" w:sz="0" w:space="0" w:color="auto"/>
            <w:left w:val="none" w:sz="0" w:space="0" w:color="auto"/>
            <w:bottom w:val="none" w:sz="0" w:space="0" w:color="auto"/>
            <w:right w:val="none" w:sz="0" w:space="0" w:color="auto"/>
          </w:divBdr>
        </w:div>
        <w:div w:id="702827192">
          <w:marLeft w:val="0"/>
          <w:marRight w:val="0"/>
          <w:marTop w:val="0"/>
          <w:marBottom w:val="0"/>
          <w:divBdr>
            <w:top w:val="none" w:sz="0" w:space="0" w:color="auto"/>
            <w:left w:val="none" w:sz="0" w:space="0" w:color="auto"/>
            <w:bottom w:val="none" w:sz="0" w:space="0" w:color="auto"/>
            <w:right w:val="none" w:sz="0" w:space="0" w:color="auto"/>
          </w:divBdr>
        </w:div>
        <w:div w:id="328994105">
          <w:marLeft w:val="0"/>
          <w:marRight w:val="0"/>
          <w:marTop w:val="0"/>
          <w:marBottom w:val="0"/>
          <w:divBdr>
            <w:top w:val="none" w:sz="0" w:space="0" w:color="auto"/>
            <w:left w:val="none" w:sz="0" w:space="0" w:color="auto"/>
            <w:bottom w:val="none" w:sz="0" w:space="0" w:color="auto"/>
            <w:right w:val="none" w:sz="0" w:space="0" w:color="auto"/>
          </w:divBdr>
        </w:div>
        <w:div w:id="2089034738">
          <w:marLeft w:val="0"/>
          <w:marRight w:val="0"/>
          <w:marTop w:val="0"/>
          <w:marBottom w:val="0"/>
          <w:divBdr>
            <w:top w:val="none" w:sz="0" w:space="0" w:color="auto"/>
            <w:left w:val="none" w:sz="0" w:space="0" w:color="auto"/>
            <w:bottom w:val="none" w:sz="0" w:space="0" w:color="auto"/>
            <w:right w:val="none" w:sz="0" w:space="0" w:color="auto"/>
          </w:divBdr>
          <w:divsChild>
            <w:div w:id="672998062">
              <w:marLeft w:val="-75"/>
              <w:marRight w:val="0"/>
              <w:marTop w:val="30"/>
              <w:marBottom w:val="30"/>
              <w:divBdr>
                <w:top w:val="none" w:sz="0" w:space="0" w:color="auto"/>
                <w:left w:val="none" w:sz="0" w:space="0" w:color="auto"/>
                <w:bottom w:val="none" w:sz="0" w:space="0" w:color="auto"/>
                <w:right w:val="none" w:sz="0" w:space="0" w:color="auto"/>
              </w:divBdr>
              <w:divsChild>
                <w:div w:id="1201668528">
                  <w:marLeft w:val="0"/>
                  <w:marRight w:val="0"/>
                  <w:marTop w:val="0"/>
                  <w:marBottom w:val="0"/>
                  <w:divBdr>
                    <w:top w:val="none" w:sz="0" w:space="0" w:color="auto"/>
                    <w:left w:val="none" w:sz="0" w:space="0" w:color="auto"/>
                    <w:bottom w:val="none" w:sz="0" w:space="0" w:color="auto"/>
                    <w:right w:val="none" w:sz="0" w:space="0" w:color="auto"/>
                  </w:divBdr>
                  <w:divsChild>
                    <w:div w:id="1045450192">
                      <w:marLeft w:val="0"/>
                      <w:marRight w:val="0"/>
                      <w:marTop w:val="0"/>
                      <w:marBottom w:val="0"/>
                      <w:divBdr>
                        <w:top w:val="none" w:sz="0" w:space="0" w:color="auto"/>
                        <w:left w:val="none" w:sz="0" w:space="0" w:color="auto"/>
                        <w:bottom w:val="none" w:sz="0" w:space="0" w:color="auto"/>
                        <w:right w:val="none" w:sz="0" w:space="0" w:color="auto"/>
                      </w:divBdr>
                    </w:div>
                  </w:divsChild>
                </w:div>
                <w:div w:id="1969162107">
                  <w:marLeft w:val="0"/>
                  <w:marRight w:val="0"/>
                  <w:marTop w:val="0"/>
                  <w:marBottom w:val="0"/>
                  <w:divBdr>
                    <w:top w:val="none" w:sz="0" w:space="0" w:color="auto"/>
                    <w:left w:val="none" w:sz="0" w:space="0" w:color="auto"/>
                    <w:bottom w:val="none" w:sz="0" w:space="0" w:color="auto"/>
                    <w:right w:val="none" w:sz="0" w:space="0" w:color="auto"/>
                  </w:divBdr>
                  <w:divsChild>
                    <w:div w:id="1131091639">
                      <w:marLeft w:val="0"/>
                      <w:marRight w:val="0"/>
                      <w:marTop w:val="0"/>
                      <w:marBottom w:val="0"/>
                      <w:divBdr>
                        <w:top w:val="none" w:sz="0" w:space="0" w:color="auto"/>
                        <w:left w:val="none" w:sz="0" w:space="0" w:color="auto"/>
                        <w:bottom w:val="none" w:sz="0" w:space="0" w:color="auto"/>
                        <w:right w:val="none" w:sz="0" w:space="0" w:color="auto"/>
                      </w:divBdr>
                    </w:div>
                  </w:divsChild>
                </w:div>
                <w:div w:id="537012017">
                  <w:marLeft w:val="0"/>
                  <w:marRight w:val="0"/>
                  <w:marTop w:val="0"/>
                  <w:marBottom w:val="0"/>
                  <w:divBdr>
                    <w:top w:val="none" w:sz="0" w:space="0" w:color="auto"/>
                    <w:left w:val="none" w:sz="0" w:space="0" w:color="auto"/>
                    <w:bottom w:val="none" w:sz="0" w:space="0" w:color="auto"/>
                    <w:right w:val="none" w:sz="0" w:space="0" w:color="auto"/>
                  </w:divBdr>
                  <w:divsChild>
                    <w:div w:id="21378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8858">
          <w:marLeft w:val="0"/>
          <w:marRight w:val="0"/>
          <w:marTop w:val="0"/>
          <w:marBottom w:val="0"/>
          <w:divBdr>
            <w:top w:val="none" w:sz="0" w:space="0" w:color="auto"/>
            <w:left w:val="none" w:sz="0" w:space="0" w:color="auto"/>
            <w:bottom w:val="none" w:sz="0" w:space="0" w:color="auto"/>
            <w:right w:val="none" w:sz="0" w:space="0" w:color="auto"/>
          </w:divBdr>
        </w:div>
        <w:div w:id="1376276929">
          <w:marLeft w:val="0"/>
          <w:marRight w:val="0"/>
          <w:marTop w:val="0"/>
          <w:marBottom w:val="0"/>
          <w:divBdr>
            <w:top w:val="none" w:sz="0" w:space="0" w:color="auto"/>
            <w:left w:val="none" w:sz="0" w:space="0" w:color="auto"/>
            <w:bottom w:val="none" w:sz="0" w:space="0" w:color="auto"/>
            <w:right w:val="none" w:sz="0" w:space="0" w:color="auto"/>
          </w:divBdr>
        </w:div>
        <w:div w:id="100343966">
          <w:marLeft w:val="0"/>
          <w:marRight w:val="0"/>
          <w:marTop w:val="0"/>
          <w:marBottom w:val="0"/>
          <w:divBdr>
            <w:top w:val="none" w:sz="0" w:space="0" w:color="auto"/>
            <w:left w:val="none" w:sz="0" w:space="0" w:color="auto"/>
            <w:bottom w:val="none" w:sz="0" w:space="0" w:color="auto"/>
            <w:right w:val="none" w:sz="0" w:space="0" w:color="auto"/>
          </w:divBdr>
        </w:div>
        <w:div w:id="1782066073">
          <w:marLeft w:val="0"/>
          <w:marRight w:val="0"/>
          <w:marTop w:val="0"/>
          <w:marBottom w:val="0"/>
          <w:divBdr>
            <w:top w:val="none" w:sz="0" w:space="0" w:color="auto"/>
            <w:left w:val="none" w:sz="0" w:space="0" w:color="auto"/>
            <w:bottom w:val="none" w:sz="0" w:space="0" w:color="auto"/>
            <w:right w:val="none" w:sz="0" w:space="0" w:color="auto"/>
          </w:divBdr>
        </w:div>
        <w:div w:id="882592914">
          <w:marLeft w:val="0"/>
          <w:marRight w:val="0"/>
          <w:marTop w:val="0"/>
          <w:marBottom w:val="0"/>
          <w:divBdr>
            <w:top w:val="none" w:sz="0" w:space="0" w:color="auto"/>
            <w:left w:val="none" w:sz="0" w:space="0" w:color="auto"/>
            <w:bottom w:val="none" w:sz="0" w:space="0" w:color="auto"/>
            <w:right w:val="none" w:sz="0" w:space="0" w:color="auto"/>
          </w:divBdr>
        </w:div>
        <w:div w:id="383607156">
          <w:marLeft w:val="0"/>
          <w:marRight w:val="0"/>
          <w:marTop w:val="0"/>
          <w:marBottom w:val="0"/>
          <w:divBdr>
            <w:top w:val="none" w:sz="0" w:space="0" w:color="auto"/>
            <w:left w:val="none" w:sz="0" w:space="0" w:color="auto"/>
            <w:bottom w:val="none" w:sz="0" w:space="0" w:color="auto"/>
            <w:right w:val="none" w:sz="0" w:space="0" w:color="auto"/>
          </w:divBdr>
        </w:div>
        <w:div w:id="1414163187">
          <w:marLeft w:val="0"/>
          <w:marRight w:val="0"/>
          <w:marTop w:val="0"/>
          <w:marBottom w:val="0"/>
          <w:divBdr>
            <w:top w:val="none" w:sz="0" w:space="0" w:color="auto"/>
            <w:left w:val="none" w:sz="0" w:space="0" w:color="auto"/>
            <w:bottom w:val="none" w:sz="0" w:space="0" w:color="auto"/>
            <w:right w:val="none" w:sz="0" w:space="0" w:color="auto"/>
          </w:divBdr>
        </w:div>
        <w:div w:id="510951305">
          <w:marLeft w:val="0"/>
          <w:marRight w:val="0"/>
          <w:marTop w:val="0"/>
          <w:marBottom w:val="0"/>
          <w:divBdr>
            <w:top w:val="none" w:sz="0" w:space="0" w:color="auto"/>
            <w:left w:val="none" w:sz="0" w:space="0" w:color="auto"/>
            <w:bottom w:val="none" w:sz="0" w:space="0" w:color="auto"/>
            <w:right w:val="none" w:sz="0" w:space="0" w:color="auto"/>
          </w:divBdr>
        </w:div>
        <w:div w:id="1779907549">
          <w:marLeft w:val="0"/>
          <w:marRight w:val="0"/>
          <w:marTop w:val="0"/>
          <w:marBottom w:val="0"/>
          <w:divBdr>
            <w:top w:val="none" w:sz="0" w:space="0" w:color="auto"/>
            <w:left w:val="none" w:sz="0" w:space="0" w:color="auto"/>
            <w:bottom w:val="none" w:sz="0" w:space="0" w:color="auto"/>
            <w:right w:val="none" w:sz="0" w:space="0" w:color="auto"/>
          </w:divBdr>
        </w:div>
        <w:div w:id="915940226">
          <w:marLeft w:val="0"/>
          <w:marRight w:val="0"/>
          <w:marTop w:val="0"/>
          <w:marBottom w:val="0"/>
          <w:divBdr>
            <w:top w:val="none" w:sz="0" w:space="0" w:color="auto"/>
            <w:left w:val="none" w:sz="0" w:space="0" w:color="auto"/>
            <w:bottom w:val="none" w:sz="0" w:space="0" w:color="auto"/>
            <w:right w:val="none" w:sz="0" w:space="0" w:color="auto"/>
          </w:divBdr>
        </w:div>
        <w:div w:id="1469934307">
          <w:marLeft w:val="0"/>
          <w:marRight w:val="0"/>
          <w:marTop w:val="0"/>
          <w:marBottom w:val="0"/>
          <w:divBdr>
            <w:top w:val="none" w:sz="0" w:space="0" w:color="auto"/>
            <w:left w:val="none" w:sz="0" w:space="0" w:color="auto"/>
            <w:bottom w:val="none" w:sz="0" w:space="0" w:color="auto"/>
            <w:right w:val="none" w:sz="0" w:space="0" w:color="auto"/>
          </w:divBdr>
        </w:div>
        <w:div w:id="847788964">
          <w:marLeft w:val="0"/>
          <w:marRight w:val="0"/>
          <w:marTop w:val="0"/>
          <w:marBottom w:val="0"/>
          <w:divBdr>
            <w:top w:val="none" w:sz="0" w:space="0" w:color="auto"/>
            <w:left w:val="none" w:sz="0" w:space="0" w:color="auto"/>
            <w:bottom w:val="none" w:sz="0" w:space="0" w:color="auto"/>
            <w:right w:val="none" w:sz="0" w:space="0" w:color="auto"/>
          </w:divBdr>
        </w:div>
        <w:div w:id="400442928">
          <w:marLeft w:val="0"/>
          <w:marRight w:val="0"/>
          <w:marTop w:val="0"/>
          <w:marBottom w:val="0"/>
          <w:divBdr>
            <w:top w:val="none" w:sz="0" w:space="0" w:color="auto"/>
            <w:left w:val="none" w:sz="0" w:space="0" w:color="auto"/>
            <w:bottom w:val="none" w:sz="0" w:space="0" w:color="auto"/>
            <w:right w:val="none" w:sz="0" w:space="0" w:color="auto"/>
          </w:divBdr>
        </w:div>
        <w:div w:id="1022509564">
          <w:marLeft w:val="0"/>
          <w:marRight w:val="0"/>
          <w:marTop w:val="0"/>
          <w:marBottom w:val="0"/>
          <w:divBdr>
            <w:top w:val="none" w:sz="0" w:space="0" w:color="auto"/>
            <w:left w:val="none" w:sz="0" w:space="0" w:color="auto"/>
            <w:bottom w:val="none" w:sz="0" w:space="0" w:color="auto"/>
            <w:right w:val="none" w:sz="0" w:space="0" w:color="auto"/>
          </w:divBdr>
        </w:div>
        <w:div w:id="1945576878">
          <w:marLeft w:val="0"/>
          <w:marRight w:val="0"/>
          <w:marTop w:val="0"/>
          <w:marBottom w:val="0"/>
          <w:divBdr>
            <w:top w:val="none" w:sz="0" w:space="0" w:color="auto"/>
            <w:left w:val="none" w:sz="0" w:space="0" w:color="auto"/>
            <w:bottom w:val="none" w:sz="0" w:space="0" w:color="auto"/>
            <w:right w:val="none" w:sz="0" w:space="0" w:color="auto"/>
          </w:divBdr>
        </w:div>
        <w:div w:id="497382702">
          <w:marLeft w:val="0"/>
          <w:marRight w:val="0"/>
          <w:marTop w:val="0"/>
          <w:marBottom w:val="0"/>
          <w:divBdr>
            <w:top w:val="none" w:sz="0" w:space="0" w:color="auto"/>
            <w:left w:val="none" w:sz="0" w:space="0" w:color="auto"/>
            <w:bottom w:val="none" w:sz="0" w:space="0" w:color="auto"/>
            <w:right w:val="none" w:sz="0" w:space="0" w:color="auto"/>
          </w:divBdr>
        </w:div>
        <w:div w:id="258410952">
          <w:marLeft w:val="0"/>
          <w:marRight w:val="0"/>
          <w:marTop w:val="0"/>
          <w:marBottom w:val="0"/>
          <w:divBdr>
            <w:top w:val="none" w:sz="0" w:space="0" w:color="auto"/>
            <w:left w:val="none" w:sz="0" w:space="0" w:color="auto"/>
            <w:bottom w:val="none" w:sz="0" w:space="0" w:color="auto"/>
            <w:right w:val="none" w:sz="0" w:space="0" w:color="auto"/>
          </w:divBdr>
        </w:div>
        <w:div w:id="1506742554">
          <w:marLeft w:val="0"/>
          <w:marRight w:val="0"/>
          <w:marTop w:val="0"/>
          <w:marBottom w:val="0"/>
          <w:divBdr>
            <w:top w:val="none" w:sz="0" w:space="0" w:color="auto"/>
            <w:left w:val="none" w:sz="0" w:space="0" w:color="auto"/>
            <w:bottom w:val="none" w:sz="0" w:space="0" w:color="auto"/>
            <w:right w:val="none" w:sz="0" w:space="0" w:color="auto"/>
          </w:divBdr>
        </w:div>
      </w:divsChild>
    </w:div>
    <w:div w:id="766190567">
      <w:bodyDiv w:val="1"/>
      <w:marLeft w:val="0"/>
      <w:marRight w:val="0"/>
      <w:marTop w:val="0"/>
      <w:marBottom w:val="0"/>
      <w:divBdr>
        <w:top w:val="none" w:sz="0" w:space="0" w:color="auto"/>
        <w:left w:val="none" w:sz="0" w:space="0" w:color="auto"/>
        <w:bottom w:val="none" w:sz="0" w:space="0" w:color="auto"/>
        <w:right w:val="none" w:sz="0" w:space="0" w:color="auto"/>
      </w:divBdr>
    </w:div>
    <w:div w:id="1345670604">
      <w:bodyDiv w:val="1"/>
      <w:marLeft w:val="0"/>
      <w:marRight w:val="0"/>
      <w:marTop w:val="0"/>
      <w:marBottom w:val="0"/>
      <w:divBdr>
        <w:top w:val="none" w:sz="0" w:space="0" w:color="auto"/>
        <w:left w:val="none" w:sz="0" w:space="0" w:color="auto"/>
        <w:bottom w:val="none" w:sz="0" w:space="0" w:color="auto"/>
        <w:right w:val="none" w:sz="0" w:space="0" w:color="auto"/>
      </w:divBdr>
    </w:div>
    <w:div w:id="1399396858">
      <w:bodyDiv w:val="1"/>
      <w:marLeft w:val="0"/>
      <w:marRight w:val="0"/>
      <w:marTop w:val="0"/>
      <w:marBottom w:val="0"/>
      <w:divBdr>
        <w:top w:val="none" w:sz="0" w:space="0" w:color="auto"/>
        <w:left w:val="none" w:sz="0" w:space="0" w:color="auto"/>
        <w:bottom w:val="none" w:sz="0" w:space="0" w:color="auto"/>
        <w:right w:val="none" w:sz="0" w:space="0" w:color="auto"/>
      </w:divBdr>
    </w:div>
    <w:div w:id="1536114678">
      <w:bodyDiv w:val="1"/>
      <w:marLeft w:val="0"/>
      <w:marRight w:val="0"/>
      <w:marTop w:val="0"/>
      <w:marBottom w:val="0"/>
      <w:divBdr>
        <w:top w:val="none" w:sz="0" w:space="0" w:color="auto"/>
        <w:left w:val="none" w:sz="0" w:space="0" w:color="auto"/>
        <w:bottom w:val="none" w:sz="0" w:space="0" w:color="auto"/>
        <w:right w:val="none" w:sz="0" w:space="0" w:color="auto"/>
      </w:divBdr>
    </w:div>
    <w:div w:id="1607039269">
      <w:bodyDiv w:val="1"/>
      <w:marLeft w:val="0"/>
      <w:marRight w:val="0"/>
      <w:marTop w:val="0"/>
      <w:marBottom w:val="0"/>
      <w:divBdr>
        <w:top w:val="none" w:sz="0" w:space="0" w:color="auto"/>
        <w:left w:val="none" w:sz="0" w:space="0" w:color="auto"/>
        <w:bottom w:val="none" w:sz="0" w:space="0" w:color="auto"/>
        <w:right w:val="none" w:sz="0" w:space="0" w:color="auto"/>
      </w:divBdr>
      <w:divsChild>
        <w:div w:id="642928723">
          <w:marLeft w:val="0"/>
          <w:marRight w:val="0"/>
          <w:marTop w:val="0"/>
          <w:marBottom w:val="0"/>
          <w:divBdr>
            <w:top w:val="none" w:sz="0" w:space="0" w:color="auto"/>
            <w:left w:val="none" w:sz="0" w:space="0" w:color="auto"/>
            <w:bottom w:val="none" w:sz="0" w:space="0" w:color="auto"/>
            <w:right w:val="none" w:sz="0" w:space="0" w:color="auto"/>
          </w:divBdr>
        </w:div>
        <w:div w:id="731588274">
          <w:marLeft w:val="0"/>
          <w:marRight w:val="0"/>
          <w:marTop w:val="0"/>
          <w:marBottom w:val="0"/>
          <w:divBdr>
            <w:top w:val="none" w:sz="0" w:space="0" w:color="auto"/>
            <w:left w:val="none" w:sz="0" w:space="0" w:color="auto"/>
            <w:bottom w:val="none" w:sz="0" w:space="0" w:color="auto"/>
            <w:right w:val="none" w:sz="0" w:space="0" w:color="auto"/>
          </w:divBdr>
        </w:div>
        <w:div w:id="215555061">
          <w:marLeft w:val="0"/>
          <w:marRight w:val="0"/>
          <w:marTop w:val="0"/>
          <w:marBottom w:val="0"/>
          <w:divBdr>
            <w:top w:val="none" w:sz="0" w:space="0" w:color="auto"/>
            <w:left w:val="none" w:sz="0" w:space="0" w:color="auto"/>
            <w:bottom w:val="none" w:sz="0" w:space="0" w:color="auto"/>
            <w:right w:val="none" w:sz="0" w:space="0" w:color="auto"/>
          </w:divBdr>
        </w:div>
        <w:div w:id="428546501">
          <w:marLeft w:val="0"/>
          <w:marRight w:val="0"/>
          <w:marTop w:val="0"/>
          <w:marBottom w:val="0"/>
          <w:divBdr>
            <w:top w:val="none" w:sz="0" w:space="0" w:color="auto"/>
            <w:left w:val="none" w:sz="0" w:space="0" w:color="auto"/>
            <w:bottom w:val="none" w:sz="0" w:space="0" w:color="auto"/>
            <w:right w:val="none" w:sz="0" w:space="0" w:color="auto"/>
          </w:divBdr>
        </w:div>
        <w:div w:id="978069124">
          <w:marLeft w:val="0"/>
          <w:marRight w:val="0"/>
          <w:marTop w:val="0"/>
          <w:marBottom w:val="0"/>
          <w:divBdr>
            <w:top w:val="none" w:sz="0" w:space="0" w:color="auto"/>
            <w:left w:val="none" w:sz="0" w:space="0" w:color="auto"/>
            <w:bottom w:val="none" w:sz="0" w:space="0" w:color="auto"/>
            <w:right w:val="none" w:sz="0" w:space="0" w:color="auto"/>
          </w:divBdr>
        </w:div>
        <w:div w:id="1445808026">
          <w:marLeft w:val="0"/>
          <w:marRight w:val="0"/>
          <w:marTop w:val="0"/>
          <w:marBottom w:val="0"/>
          <w:divBdr>
            <w:top w:val="none" w:sz="0" w:space="0" w:color="auto"/>
            <w:left w:val="none" w:sz="0" w:space="0" w:color="auto"/>
            <w:bottom w:val="none" w:sz="0" w:space="0" w:color="auto"/>
            <w:right w:val="none" w:sz="0" w:space="0" w:color="auto"/>
          </w:divBdr>
          <w:divsChild>
            <w:div w:id="487792454">
              <w:marLeft w:val="-75"/>
              <w:marRight w:val="0"/>
              <w:marTop w:val="30"/>
              <w:marBottom w:val="30"/>
              <w:divBdr>
                <w:top w:val="none" w:sz="0" w:space="0" w:color="auto"/>
                <w:left w:val="none" w:sz="0" w:space="0" w:color="auto"/>
                <w:bottom w:val="none" w:sz="0" w:space="0" w:color="auto"/>
                <w:right w:val="none" w:sz="0" w:space="0" w:color="auto"/>
              </w:divBdr>
              <w:divsChild>
                <w:div w:id="1990666932">
                  <w:marLeft w:val="0"/>
                  <w:marRight w:val="0"/>
                  <w:marTop w:val="0"/>
                  <w:marBottom w:val="0"/>
                  <w:divBdr>
                    <w:top w:val="none" w:sz="0" w:space="0" w:color="auto"/>
                    <w:left w:val="none" w:sz="0" w:space="0" w:color="auto"/>
                    <w:bottom w:val="none" w:sz="0" w:space="0" w:color="auto"/>
                    <w:right w:val="none" w:sz="0" w:space="0" w:color="auto"/>
                  </w:divBdr>
                  <w:divsChild>
                    <w:div w:id="829949465">
                      <w:marLeft w:val="0"/>
                      <w:marRight w:val="0"/>
                      <w:marTop w:val="0"/>
                      <w:marBottom w:val="0"/>
                      <w:divBdr>
                        <w:top w:val="none" w:sz="0" w:space="0" w:color="auto"/>
                        <w:left w:val="none" w:sz="0" w:space="0" w:color="auto"/>
                        <w:bottom w:val="none" w:sz="0" w:space="0" w:color="auto"/>
                        <w:right w:val="none" w:sz="0" w:space="0" w:color="auto"/>
                      </w:divBdr>
                    </w:div>
                  </w:divsChild>
                </w:div>
                <w:div w:id="631905705">
                  <w:marLeft w:val="0"/>
                  <w:marRight w:val="0"/>
                  <w:marTop w:val="0"/>
                  <w:marBottom w:val="0"/>
                  <w:divBdr>
                    <w:top w:val="none" w:sz="0" w:space="0" w:color="auto"/>
                    <w:left w:val="none" w:sz="0" w:space="0" w:color="auto"/>
                    <w:bottom w:val="none" w:sz="0" w:space="0" w:color="auto"/>
                    <w:right w:val="none" w:sz="0" w:space="0" w:color="auto"/>
                  </w:divBdr>
                  <w:divsChild>
                    <w:div w:id="1535773014">
                      <w:marLeft w:val="0"/>
                      <w:marRight w:val="0"/>
                      <w:marTop w:val="0"/>
                      <w:marBottom w:val="0"/>
                      <w:divBdr>
                        <w:top w:val="none" w:sz="0" w:space="0" w:color="auto"/>
                        <w:left w:val="none" w:sz="0" w:space="0" w:color="auto"/>
                        <w:bottom w:val="none" w:sz="0" w:space="0" w:color="auto"/>
                        <w:right w:val="none" w:sz="0" w:space="0" w:color="auto"/>
                      </w:divBdr>
                    </w:div>
                  </w:divsChild>
                </w:div>
                <w:div w:id="1655990928">
                  <w:marLeft w:val="0"/>
                  <w:marRight w:val="0"/>
                  <w:marTop w:val="0"/>
                  <w:marBottom w:val="0"/>
                  <w:divBdr>
                    <w:top w:val="none" w:sz="0" w:space="0" w:color="auto"/>
                    <w:left w:val="none" w:sz="0" w:space="0" w:color="auto"/>
                    <w:bottom w:val="none" w:sz="0" w:space="0" w:color="auto"/>
                    <w:right w:val="none" w:sz="0" w:space="0" w:color="auto"/>
                  </w:divBdr>
                  <w:divsChild>
                    <w:div w:id="214173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04162">
          <w:marLeft w:val="0"/>
          <w:marRight w:val="0"/>
          <w:marTop w:val="0"/>
          <w:marBottom w:val="0"/>
          <w:divBdr>
            <w:top w:val="none" w:sz="0" w:space="0" w:color="auto"/>
            <w:left w:val="none" w:sz="0" w:space="0" w:color="auto"/>
            <w:bottom w:val="none" w:sz="0" w:space="0" w:color="auto"/>
            <w:right w:val="none" w:sz="0" w:space="0" w:color="auto"/>
          </w:divBdr>
        </w:div>
        <w:div w:id="1473870603">
          <w:marLeft w:val="0"/>
          <w:marRight w:val="0"/>
          <w:marTop w:val="0"/>
          <w:marBottom w:val="0"/>
          <w:divBdr>
            <w:top w:val="none" w:sz="0" w:space="0" w:color="auto"/>
            <w:left w:val="none" w:sz="0" w:space="0" w:color="auto"/>
            <w:bottom w:val="none" w:sz="0" w:space="0" w:color="auto"/>
            <w:right w:val="none" w:sz="0" w:space="0" w:color="auto"/>
          </w:divBdr>
        </w:div>
        <w:div w:id="2099978937">
          <w:marLeft w:val="0"/>
          <w:marRight w:val="0"/>
          <w:marTop w:val="0"/>
          <w:marBottom w:val="0"/>
          <w:divBdr>
            <w:top w:val="none" w:sz="0" w:space="0" w:color="auto"/>
            <w:left w:val="none" w:sz="0" w:space="0" w:color="auto"/>
            <w:bottom w:val="none" w:sz="0" w:space="0" w:color="auto"/>
            <w:right w:val="none" w:sz="0" w:space="0" w:color="auto"/>
          </w:divBdr>
        </w:div>
        <w:div w:id="594629172">
          <w:marLeft w:val="0"/>
          <w:marRight w:val="0"/>
          <w:marTop w:val="0"/>
          <w:marBottom w:val="0"/>
          <w:divBdr>
            <w:top w:val="none" w:sz="0" w:space="0" w:color="auto"/>
            <w:left w:val="none" w:sz="0" w:space="0" w:color="auto"/>
            <w:bottom w:val="none" w:sz="0" w:space="0" w:color="auto"/>
            <w:right w:val="none" w:sz="0" w:space="0" w:color="auto"/>
          </w:divBdr>
        </w:div>
        <w:div w:id="723526720">
          <w:marLeft w:val="0"/>
          <w:marRight w:val="0"/>
          <w:marTop w:val="0"/>
          <w:marBottom w:val="0"/>
          <w:divBdr>
            <w:top w:val="none" w:sz="0" w:space="0" w:color="auto"/>
            <w:left w:val="none" w:sz="0" w:space="0" w:color="auto"/>
            <w:bottom w:val="none" w:sz="0" w:space="0" w:color="auto"/>
            <w:right w:val="none" w:sz="0" w:space="0" w:color="auto"/>
          </w:divBdr>
        </w:div>
        <w:div w:id="1108349048">
          <w:marLeft w:val="0"/>
          <w:marRight w:val="0"/>
          <w:marTop w:val="0"/>
          <w:marBottom w:val="0"/>
          <w:divBdr>
            <w:top w:val="none" w:sz="0" w:space="0" w:color="auto"/>
            <w:left w:val="none" w:sz="0" w:space="0" w:color="auto"/>
            <w:bottom w:val="none" w:sz="0" w:space="0" w:color="auto"/>
            <w:right w:val="none" w:sz="0" w:space="0" w:color="auto"/>
          </w:divBdr>
        </w:div>
        <w:div w:id="1461915604">
          <w:marLeft w:val="0"/>
          <w:marRight w:val="0"/>
          <w:marTop w:val="0"/>
          <w:marBottom w:val="0"/>
          <w:divBdr>
            <w:top w:val="none" w:sz="0" w:space="0" w:color="auto"/>
            <w:left w:val="none" w:sz="0" w:space="0" w:color="auto"/>
            <w:bottom w:val="none" w:sz="0" w:space="0" w:color="auto"/>
            <w:right w:val="none" w:sz="0" w:space="0" w:color="auto"/>
          </w:divBdr>
        </w:div>
        <w:div w:id="1134061766">
          <w:marLeft w:val="0"/>
          <w:marRight w:val="0"/>
          <w:marTop w:val="0"/>
          <w:marBottom w:val="0"/>
          <w:divBdr>
            <w:top w:val="none" w:sz="0" w:space="0" w:color="auto"/>
            <w:left w:val="none" w:sz="0" w:space="0" w:color="auto"/>
            <w:bottom w:val="none" w:sz="0" w:space="0" w:color="auto"/>
            <w:right w:val="none" w:sz="0" w:space="0" w:color="auto"/>
          </w:divBdr>
        </w:div>
        <w:div w:id="182518262">
          <w:marLeft w:val="0"/>
          <w:marRight w:val="0"/>
          <w:marTop w:val="0"/>
          <w:marBottom w:val="0"/>
          <w:divBdr>
            <w:top w:val="none" w:sz="0" w:space="0" w:color="auto"/>
            <w:left w:val="none" w:sz="0" w:space="0" w:color="auto"/>
            <w:bottom w:val="none" w:sz="0" w:space="0" w:color="auto"/>
            <w:right w:val="none" w:sz="0" w:space="0" w:color="auto"/>
          </w:divBdr>
        </w:div>
        <w:div w:id="1314214990">
          <w:marLeft w:val="0"/>
          <w:marRight w:val="0"/>
          <w:marTop w:val="0"/>
          <w:marBottom w:val="0"/>
          <w:divBdr>
            <w:top w:val="none" w:sz="0" w:space="0" w:color="auto"/>
            <w:left w:val="none" w:sz="0" w:space="0" w:color="auto"/>
            <w:bottom w:val="none" w:sz="0" w:space="0" w:color="auto"/>
            <w:right w:val="none" w:sz="0" w:space="0" w:color="auto"/>
          </w:divBdr>
        </w:div>
        <w:div w:id="1390958835">
          <w:marLeft w:val="0"/>
          <w:marRight w:val="0"/>
          <w:marTop w:val="0"/>
          <w:marBottom w:val="0"/>
          <w:divBdr>
            <w:top w:val="none" w:sz="0" w:space="0" w:color="auto"/>
            <w:left w:val="none" w:sz="0" w:space="0" w:color="auto"/>
            <w:bottom w:val="none" w:sz="0" w:space="0" w:color="auto"/>
            <w:right w:val="none" w:sz="0" w:space="0" w:color="auto"/>
          </w:divBdr>
        </w:div>
        <w:div w:id="2085684478">
          <w:marLeft w:val="0"/>
          <w:marRight w:val="0"/>
          <w:marTop w:val="0"/>
          <w:marBottom w:val="0"/>
          <w:divBdr>
            <w:top w:val="none" w:sz="0" w:space="0" w:color="auto"/>
            <w:left w:val="none" w:sz="0" w:space="0" w:color="auto"/>
            <w:bottom w:val="none" w:sz="0" w:space="0" w:color="auto"/>
            <w:right w:val="none" w:sz="0" w:space="0" w:color="auto"/>
          </w:divBdr>
        </w:div>
        <w:div w:id="131680260">
          <w:marLeft w:val="0"/>
          <w:marRight w:val="0"/>
          <w:marTop w:val="0"/>
          <w:marBottom w:val="0"/>
          <w:divBdr>
            <w:top w:val="none" w:sz="0" w:space="0" w:color="auto"/>
            <w:left w:val="none" w:sz="0" w:space="0" w:color="auto"/>
            <w:bottom w:val="none" w:sz="0" w:space="0" w:color="auto"/>
            <w:right w:val="none" w:sz="0" w:space="0" w:color="auto"/>
          </w:divBdr>
        </w:div>
        <w:div w:id="1895509747">
          <w:marLeft w:val="0"/>
          <w:marRight w:val="0"/>
          <w:marTop w:val="0"/>
          <w:marBottom w:val="0"/>
          <w:divBdr>
            <w:top w:val="none" w:sz="0" w:space="0" w:color="auto"/>
            <w:left w:val="none" w:sz="0" w:space="0" w:color="auto"/>
            <w:bottom w:val="none" w:sz="0" w:space="0" w:color="auto"/>
            <w:right w:val="none" w:sz="0" w:space="0" w:color="auto"/>
          </w:divBdr>
        </w:div>
        <w:div w:id="682516927">
          <w:marLeft w:val="0"/>
          <w:marRight w:val="0"/>
          <w:marTop w:val="0"/>
          <w:marBottom w:val="0"/>
          <w:divBdr>
            <w:top w:val="none" w:sz="0" w:space="0" w:color="auto"/>
            <w:left w:val="none" w:sz="0" w:space="0" w:color="auto"/>
            <w:bottom w:val="none" w:sz="0" w:space="0" w:color="auto"/>
            <w:right w:val="none" w:sz="0" w:space="0" w:color="auto"/>
          </w:divBdr>
        </w:div>
        <w:div w:id="2041129655">
          <w:marLeft w:val="0"/>
          <w:marRight w:val="0"/>
          <w:marTop w:val="0"/>
          <w:marBottom w:val="0"/>
          <w:divBdr>
            <w:top w:val="none" w:sz="0" w:space="0" w:color="auto"/>
            <w:left w:val="none" w:sz="0" w:space="0" w:color="auto"/>
            <w:bottom w:val="none" w:sz="0" w:space="0" w:color="auto"/>
            <w:right w:val="none" w:sz="0" w:space="0" w:color="auto"/>
          </w:divBdr>
        </w:div>
        <w:div w:id="953747788">
          <w:marLeft w:val="0"/>
          <w:marRight w:val="0"/>
          <w:marTop w:val="0"/>
          <w:marBottom w:val="0"/>
          <w:divBdr>
            <w:top w:val="none" w:sz="0" w:space="0" w:color="auto"/>
            <w:left w:val="none" w:sz="0" w:space="0" w:color="auto"/>
            <w:bottom w:val="none" w:sz="0" w:space="0" w:color="auto"/>
            <w:right w:val="none" w:sz="0" w:space="0" w:color="auto"/>
          </w:divBdr>
        </w:div>
        <w:div w:id="849023804">
          <w:marLeft w:val="0"/>
          <w:marRight w:val="0"/>
          <w:marTop w:val="0"/>
          <w:marBottom w:val="0"/>
          <w:divBdr>
            <w:top w:val="none" w:sz="0" w:space="0" w:color="auto"/>
            <w:left w:val="none" w:sz="0" w:space="0" w:color="auto"/>
            <w:bottom w:val="none" w:sz="0" w:space="0" w:color="auto"/>
            <w:right w:val="none" w:sz="0" w:space="0" w:color="auto"/>
          </w:divBdr>
        </w:div>
      </w:divsChild>
    </w:div>
    <w:div w:id="180099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64</TotalTime>
  <Pages>2</Pages>
  <Words>427</Words>
  <Characters>3323</Characters>
  <Application>Microsoft Office Word</Application>
  <DocSecurity>0</DocSecurity>
  <Lines>79</Lines>
  <Paragraphs>39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sabrina.barona@riga.lv</dc:creator>
  <cp:keywords/>
  <dc:description/>
  <cp:lastModifiedBy>Zane Šmukste</cp:lastModifiedBy>
  <cp:revision>24</cp:revision>
  <dcterms:created xsi:type="dcterms:W3CDTF">2025-10-30T13:33:00Z</dcterms:created>
  <dcterms:modified xsi:type="dcterms:W3CDTF">2026-08-17T05:24:00Z</dcterms:modified>
</cp:coreProperties>
</file>