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Biedrība "Latgales reģiona attīstības aģentūra"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41503023129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Apmācības pedagogiem “Dronu robotika skolēniem STEM izglītībā” Latgales reģionā projektā "SkillRiskRobo"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LRAA 2026/01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"Robopilots"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16:01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