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Fotografēšanas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2026/134/MI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"Blank spot"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Loudless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"Siracusa"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