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3CBF" w14:textId="20A02CF3" w:rsidR="00672DA6" w:rsidRPr="00A75E92" w:rsidRDefault="001E4FAB" w:rsidP="00672DA6">
      <w:pPr>
        <w:spacing w:after="0"/>
        <w:jc w:val="center"/>
        <w:rPr>
          <w:rFonts w:ascii="Times New Roman" w:hAnsi="Times New Roman" w:cs="Times New Roman"/>
          <w:b/>
        </w:rPr>
      </w:pPr>
      <w:r w:rsidRPr="00A75E92">
        <w:rPr>
          <w:rFonts w:ascii="Times New Roman" w:hAnsi="Times New Roman" w:cs="Times New Roman"/>
          <w:b/>
        </w:rPr>
        <w:t>Uzaicinājums uz ieinteresēto piegādātāju apspriedi</w:t>
      </w:r>
      <w:r w:rsidR="00672DA6" w:rsidRPr="00A75E92">
        <w:rPr>
          <w:rFonts w:ascii="Times New Roman" w:hAnsi="Times New Roman" w:cs="Times New Roman"/>
          <w:b/>
        </w:rPr>
        <w:t xml:space="preserve"> </w:t>
      </w:r>
      <w:r w:rsidR="00672DA6" w:rsidRPr="001E24C1">
        <w:rPr>
          <w:rFonts w:ascii="Times New Roman" w:hAnsi="Times New Roman" w:cs="Times New Roman"/>
          <w:b/>
        </w:rPr>
        <w:t>RVP 2026/5</w:t>
      </w:r>
      <w:r w:rsidR="001E24C1" w:rsidRPr="001E24C1">
        <w:rPr>
          <w:rFonts w:ascii="Times New Roman" w:hAnsi="Times New Roman" w:cs="Times New Roman"/>
          <w:b/>
        </w:rPr>
        <w:t>5</w:t>
      </w:r>
      <w:r w:rsidR="00672DA6" w:rsidRPr="001E24C1">
        <w:rPr>
          <w:rFonts w:ascii="Times New Roman" w:hAnsi="Times New Roman" w:cs="Times New Roman"/>
          <w:b/>
        </w:rPr>
        <w:t>_AP</w:t>
      </w:r>
    </w:p>
    <w:p w14:paraId="43EC9AF7" w14:textId="77777777" w:rsidR="00672DA6" w:rsidRPr="00A75E92" w:rsidRDefault="00672DA6" w:rsidP="00494740">
      <w:pPr>
        <w:spacing w:after="0"/>
        <w:jc w:val="center"/>
        <w:rPr>
          <w:rFonts w:ascii="Times New Roman" w:hAnsi="Times New Roman" w:cs="Times New Roman"/>
          <w:b/>
        </w:rPr>
      </w:pPr>
    </w:p>
    <w:p w14:paraId="1F74568B" w14:textId="3274BFBE" w:rsidR="001E4FAB" w:rsidRPr="00A75E92" w:rsidRDefault="001E4FAB" w:rsidP="00494740">
      <w:pPr>
        <w:spacing w:after="0"/>
        <w:jc w:val="center"/>
        <w:rPr>
          <w:rFonts w:ascii="Times New Roman" w:hAnsi="Times New Roman" w:cs="Times New Roman"/>
          <w:b/>
        </w:rPr>
      </w:pPr>
      <w:r w:rsidRPr="00A75E92">
        <w:rPr>
          <w:rFonts w:ascii="Times New Roman" w:hAnsi="Times New Roman" w:cs="Times New Roman"/>
          <w:b/>
        </w:rPr>
        <w:t>Atklātam konkursam</w:t>
      </w:r>
    </w:p>
    <w:p w14:paraId="4D28E7D7" w14:textId="031D8835" w:rsidR="001E4FAB" w:rsidRPr="00A75E92" w:rsidRDefault="001F1EEA" w:rsidP="000D03DB">
      <w:pPr>
        <w:spacing w:after="0" w:line="240" w:lineRule="auto"/>
        <w:jc w:val="center"/>
        <w:rPr>
          <w:rFonts w:ascii="Times New Roman" w:eastAsia="Calibri" w:hAnsi="Times New Roman" w:cs="Times New Roman"/>
          <w:b/>
          <w:iCs/>
        </w:rPr>
      </w:pPr>
      <w:r w:rsidRPr="00A75E92">
        <w:rPr>
          <w:rFonts w:ascii="Times New Roman" w:eastAsia="Times New Roman" w:hAnsi="Times New Roman" w:cs="Times New Roman"/>
          <w:b/>
          <w:iCs/>
          <w:lang w:eastAsia="ar-SA"/>
        </w:rPr>
        <w:t>“</w:t>
      </w:r>
      <w:r w:rsidR="00B9602E" w:rsidRPr="00B9602E">
        <w:rPr>
          <w:rFonts w:ascii="Times New Roman" w:eastAsia="Calibri" w:hAnsi="Times New Roman" w:cs="Times New Roman"/>
          <w:b/>
          <w:iCs/>
        </w:rPr>
        <w:t>Ventilācijas iekārtu tehniskā apsekošana un apkope Rēzeknes Tūrisma attīstības centrā un Rēzeknes valsts poļu ģimnāzijā</w:t>
      </w:r>
      <w:r w:rsidR="00F03550" w:rsidRPr="00A75E92">
        <w:rPr>
          <w:rFonts w:ascii="Times New Roman" w:eastAsia="Calibri" w:hAnsi="Times New Roman" w:cs="Times New Roman"/>
          <w:b/>
          <w:iCs/>
        </w:rPr>
        <w:t>”</w:t>
      </w:r>
    </w:p>
    <w:p w14:paraId="7D9D501B" w14:textId="77777777" w:rsidR="00F03550" w:rsidRPr="00A75E92" w:rsidRDefault="00F03550" w:rsidP="00F03550">
      <w:pPr>
        <w:spacing w:after="0" w:line="240" w:lineRule="auto"/>
        <w:jc w:val="center"/>
        <w:rPr>
          <w:rFonts w:ascii="Times New Roman" w:eastAsia="Calibri" w:hAnsi="Times New Roman" w:cs="Times New Roman"/>
          <w:b/>
          <w:iCs/>
        </w:rPr>
      </w:pPr>
    </w:p>
    <w:tbl>
      <w:tblPr>
        <w:tblStyle w:val="Reatabula"/>
        <w:tblW w:w="9067" w:type="dxa"/>
        <w:tblLook w:val="04A0" w:firstRow="1" w:lastRow="0" w:firstColumn="1" w:lastColumn="0" w:noHBand="0" w:noVBand="1"/>
      </w:tblPr>
      <w:tblGrid>
        <w:gridCol w:w="462"/>
        <w:gridCol w:w="1943"/>
        <w:gridCol w:w="6662"/>
      </w:tblGrid>
      <w:tr w:rsidR="001E4FAB" w:rsidRPr="00A75E92" w14:paraId="5A4A3A3C" w14:textId="77777777" w:rsidTr="00F51207">
        <w:tc>
          <w:tcPr>
            <w:tcW w:w="462" w:type="dxa"/>
          </w:tcPr>
          <w:p w14:paraId="3552F8AD"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1</w:t>
            </w:r>
          </w:p>
        </w:tc>
        <w:tc>
          <w:tcPr>
            <w:tcW w:w="1943" w:type="dxa"/>
          </w:tcPr>
          <w:p w14:paraId="4B1AC8F5" w14:textId="77777777" w:rsidR="001E4FAB" w:rsidRPr="00A75E92" w:rsidRDefault="001E4FAB" w:rsidP="001E4FAB">
            <w:pPr>
              <w:rPr>
                <w:rFonts w:ascii="Times New Roman" w:hAnsi="Times New Roman" w:cs="Times New Roman"/>
                <w:highlight w:val="yellow"/>
              </w:rPr>
            </w:pPr>
            <w:r w:rsidRPr="00A75E92">
              <w:rPr>
                <w:rFonts w:ascii="Times New Roman" w:hAnsi="Times New Roman" w:cs="Times New Roman"/>
              </w:rPr>
              <w:t>Pasūtītāja nosaukums</w:t>
            </w:r>
          </w:p>
        </w:tc>
        <w:tc>
          <w:tcPr>
            <w:tcW w:w="6662" w:type="dxa"/>
          </w:tcPr>
          <w:p w14:paraId="498D874F" w14:textId="77777777" w:rsidR="00B9602E" w:rsidRPr="00131688" w:rsidRDefault="00B9602E" w:rsidP="00B9602E">
            <w:pPr>
              <w:pStyle w:val="Apakpunkts"/>
              <w:numPr>
                <w:ilvl w:val="1"/>
                <w:numId w:val="10"/>
              </w:numPr>
              <w:ind w:left="316" w:hanging="283"/>
              <w:rPr>
                <w:rFonts w:ascii="Times New Roman" w:hAnsi="Times New Roman"/>
                <w:sz w:val="22"/>
                <w:szCs w:val="22"/>
              </w:rPr>
            </w:pPr>
            <w:r w:rsidRPr="00131688">
              <w:rPr>
                <w:rFonts w:ascii="Times New Roman" w:hAnsi="Times New Roman"/>
                <w:sz w:val="22"/>
                <w:szCs w:val="22"/>
              </w:rPr>
              <w:t>Rēzeknes valstspilsētas pašvaldības aģentūra "Rēzeknes Kultūras un tūrisma centrs",</w:t>
            </w:r>
          </w:p>
          <w:p w14:paraId="558CB34C" w14:textId="77777777" w:rsidR="00B9602E" w:rsidRPr="00131688" w:rsidRDefault="00B9602E" w:rsidP="00B9602E">
            <w:pPr>
              <w:pStyle w:val="Apakpunkts"/>
              <w:ind w:left="316" w:hanging="283"/>
              <w:rPr>
                <w:rFonts w:ascii="Times New Roman" w:hAnsi="Times New Roman"/>
                <w:b w:val="0"/>
                <w:bCs/>
                <w:sz w:val="22"/>
                <w:szCs w:val="22"/>
              </w:rPr>
            </w:pPr>
            <w:r w:rsidRPr="00131688">
              <w:rPr>
                <w:rFonts w:ascii="Times New Roman" w:hAnsi="Times New Roman"/>
                <w:b w:val="0"/>
                <w:bCs/>
                <w:sz w:val="22"/>
                <w:szCs w:val="22"/>
              </w:rPr>
              <w:t>Reģ.Nr. 90009923415,</w:t>
            </w:r>
          </w:p>
          <w:p w14:paraId="11C73D09" w14:textId="77777777" w:rsidR="00B9602E" w:rsidRPr="00131688" w:rsidRDefault="00B9602E" w:rsidP="00B9602E">
            <w:pPr>
              <w:pStyle w:val="Apakpunkts"/>
              <w:ind w:left="316" w:hanging="283"/>
              <w:rPr>
                <w:rFonts w:ascii="Times New Roman" w:hAnsi="Times New Roman"/>
                <w:b w:val="0"/>
                <w:bCs/>
                <w:sz w:val="22"/>
                <w:szCs w:val="22"/>
              </w:rPr>
            </w:pPr>
            <w:r w:rsidRPr="00131688">
              <w:rPr>
                <w:rFonts w:ascii="Times New Roman" w:hAnsi="Times New Roman"/>
                <w:b w:val="0"/>
                <w:bCs/>
                <w:sz w:val="22"/>
                <w:szCs w:val="22"/>
              </w:rPr>
              <w:t>Adrese: Atbrīvošanas aleja 93, Rēzekne, LV-4601.</w:t>
            </w:r>
          </w:p>
          <w:p w14:paraId="237D2E41" w14:textId="77777777" w:rsidR="00B9602E" w:rsidRPr="00131688" w:rsidRDefault="00B9602E" w:rsidP="00B9602E">
            <w:pPr>
              <w:pStyle w:val="Apakpunkts"/>
              <w:numPr>
                <w:ilvl w:val="1"/>
                <w:numId w:val="10"/>
              </w:numPr>
              <w:ind w:left="316" w:hanging="283"/>
              <w:rPr>
                <w:rFonts w:ascii="Times New Roman" w:hAnsi="Times New Roman"/>
                <w:sz w:val="22"/>
                <w:szCs w:val="22"/>
              </w:rPr>
            </w:pPr>
            <w:r w:rsidRPr="00131688">
              <w:rPr>
                <w:rFonts w:ascii="Times New Roman" w:hAnsi="Times New Roman"/>
                <w:sz w:val="22"/>
                <w:szCs w:val="22"/>
              </w:rPr>
              <w:t xml:space="preserve">Rēzeknes valsts poļu ģimnāzija </w:t>
            </w:r>
          </w:p>
          <w:p w14:paraId="14643EFE" w14:textId="77777777" w:rsidR="00B9602E" w:rsidRPr="00131688" w:rsidRDefault="00B9602E" w:rsidP="00B9602E">
            <w:pPr>
              <w:pStyle w:val="Apakpunkts"/>
              <w:ind w:left="316" w:hanging="283"/>
              <w:rPr>
                <w:rFonts w:ascii="Times New Roman" w:hAnsi="Times New Roman"/>
                <w:b w:val="0"/>
                <w:bCs/>
                <w:sz w:val="22"/>
                <w:szCs w:val="22"/>
              </w:rPr>
            </w:pPr>
            <w:r w:rsidRPr="00131688">
              <w:rPr>
                <w:rFonts w:ascii="Times New Roman" w:hAnsi="Times New Roman"/>
                <w:b w:val="0"/>
                <w:bCs/>
                <w:sz w:val="22"/>
                <w:szCs w:val="22"/>
              </w:rPr>
              <w:t>Reģ.Nr. 50900023731,</w:t>
            </w:r>
          </w:p>
          <w:p w14:paraId="4DE160C5" w14:textId="0D76E90B" w:rsidR="00CA3EA7" w:rsidRPr="00B9602E" w:rsidRDefault="00B9602E" w:rsidP="00B9602E">
            <w:pPr>
              <w:pStyle w:val="Apakpunkts"/>
              <w:ind w:left="785" w:hanging="752"/>
              <w:rPr>
                <w:rFonts w:ascii="Times New Roman" w:hAnsi="Times New Roman"/>
                <w:b w:val="0"/>
                <w:bCs/>
                <w:sz w:val="22"/>
                <w:szCs w:val="22"/>
              </w:rPr>
            </w:pPr>
            <w:r w:rsidRPr="00131688">
              <w:rPr>
                <w:rFonts w:ascii="Times New Roman" w:hAnsi="Times New Roman"/>
                <w:b w:val="0"/>
                <w:bCs/>
                <w:sz w:val="22"/>
                <w:szCs w:val="22"/>
              </w:rPr>
              <w:t>Adrese: Lubānas iela 49, Rēzekne, LV-4601.</w:t>
            </w:r>
          </w:p>
        </w:tc>
      </w:tr>
      <w:tr w:rsidR="001E4FAB" w:rsidRPr="00A75E92" w14:paraId="7507EEBE" w14:textId="77777777" w:rsidTr="00F51207">
        <w:tc>
          <w:tcPr>
            <w:tcW w:w="462" w:type="dxa"/>
          </w:tcPr>
          <w:p w14:paraId="6CA8F360"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2</w:t>
            </w:r>
          </w:p>
        </w:tc>
        <w:tc>
          <w:tcPr>
            <w:tcW w:w="1943" w:type="dxa"/>
          </w:tcPr>
          <w:p w14:paraId="288D9313"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Pasūtītāja kontaktpersona</w:t>
            </w:r>
          </w:p>
        </w:tc>
        <w:tc>
          <w:tcPr>
            <w:tcW w:w="6662" w:type="dxa"/>
          </w:tcPr>
          <w:p w14:paraId="77C8FFBD" w14:textId="44CA4A81" w:rsidR="00AF0A90" w:rsidRPr="002962D6" w:rsidRDefault="00C22FCC" w:rsidP="00C22FCC">
            <w:pPr>
              <w:keepNext/>
              <w:spacing w:after="120"/>
              <w:jc w:val="both"/>
              <w:outlineLvl w:val="1"/>
              <w:rPr>
                <w:rFonts w:ascii="Times New Roman" w:eastAsia="Times New Roman" w:hAnsi="Times New Roman" w:cs="Times New Roman"/>
                <w:b/>
                <w:lang w:eastAsia="lv-LV"/>
              </w:rPr>
            </w:pPr>
            <w:r w:rsidRPr="002962D6">
              <w:rPr>
                <w:rFonts w:ascii="Times New Roman" w:eastAsia="Times New Roman" w:hAnsi="Times New Roman" w:cs="Times New Roman"/>
                <w:lang w:eastAsia="lv-LV"/>
              </w:rPr>
              <w:t xml:space="preserve">Rēzeknes valstspilsētas pašvaldības Centrālās administrācijas Iepirkumu nodaļas iepirkumu speciāliste Dace Ločmele, e-pasts: </w:t>
            </w:r>
            <w:hyperlink r:id="rId5" w:history="1">
              <w:r w:rsidRPr="002962D6">
                <w:rPr>
                  <w:rStyle w:val="Hipersaite"/>
                  <w:rFonts w:ascii="Times New Roman" w:eastAsia="Times New Roman" w:hAnsi="Times New Roman" w:cs="Times New Roman"/>
                  <w:lang w:eastAsia="lv-LV"/>
                </w:rPr>
                <w:t>dace.locmele@rezekne.lv</w:t>
              </w:r>
            </w:hyperlink>
            <w:r w:rsidRPr="002962D6">
              <w:rPr>
                <w:rFonts w:ascii="Times New Roman" w:hAnsi="Times New Roman" w:cs="Times New Roman"/>
              </w:rPr>
              <w:t xml:space="preserve">, </w:t>
            </w:r>
            <w:r w:rsidRPr="002962D6">
              <w:rPr>
                <w:rFonts w:ascii="Times New Roman" w:eastAsia="Times New Roman" w:hAnsi="Times New Roman" w:cs="Times New Roman"/>
                <w:lang w:eastAsia="lv-LV"/>
              </w:rPr>
              <w:t>tālr.64607657.</w:t>
            </w:r>
          </w:p>
        </w:tc>
      </w:tr>
      <w:tr w:rsidR="001E4FAB" w:rsidRPr="00A75E92" w14:paraId="6CDE1A6F" w14:textId="77777777" w:rsidTr="00F51207">
        <w:tc>
          <w:tcPr>
            <w:tcW w:w="462" w:type="dxa"/>
          </w:tcPr>
          <w:p w14:paraId="4C5EDD3E"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3</w:t>
            </w:r>
          </w:p>
        </w:tc>
        <w:tc>
          <w:tcPr>
            <w:tcW w:w="1943" w:type="dxa"/>
          </w:tcPr>
          <w:p w14:paraId="6E5A74DA"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Apspriedes tiesiskais pamatojums</w:t>
            </w:r>
          </w:p>
        </w:tc>
        <w:tc>
          <w:tcPr>
            <w:tcW w:w="6662" w:type="dxa"/>
          </w:tcPr>
          <w:p w14:paraId="3A76711C" w14:textId="2A327831" w:rsidR="0007268C" w:rsidRPr="002962D6" w:rsidRDefault="00065B6F" w:rsidP="00C22FCC">
            <w:pPr>
              <w:spacing w:after="120"/>
              <w:jc w:val="both"/>
              <w:rPr>
                <w:rFonts w:ascii="Times New Roman" w:hAnsi="Times New Roman" w:cs="Times New Roman"/>
                <w:shd w:val="clear" w:color="auto" w:fill="FFFFFF"/>
              </w:rPr>
            </w:pPr>
            <w:r w:rsidRPr="002962D6">
              <w:rPr>
                <w:rFonts w:ascii="Times New Roman" w:hAnsi="Times New Roman" w:cs="Times New Roman"/>
                <w:color w:val="000000" w:themeColor="text1"/>
              </w:rPr>
              <w:t xml:space="preserve">Tiek rīkota apspriede par plānotā iepirkuma nolikumā iekļaujamo informāciju saskaņā ar Publisko iepirkumu likuma 18.panta otro daļu </w:t>
            </w:r>
            <w:r w:rsidR="00672DA6" w:rsidRPr="002962D6">
              <w:rPr>
                <w:rFonts w:ascii="Times New Roman" w:hAnsi="Times New Roman" w:cs="Times New Roman"/>
                <w:i/>
                <w:iCs/>
                <w:color w:val="000000" w:themeColor="text1"/>
              </w:rPr>
              <w:t>“</w:t>
            </w:r>
            <w:r w:rsidRPr="002962D6">
              <w:rPr>
                <w:rFonts w:ascii="Times New Roman" w:hAnsi="Times New Roman" w:cs="Times New Roman"/>
                <w:i/>
                <w:iCs/>
                <w:color w:val="000000" w:themeColor="text1"/>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2962D6">
              <w:rPr>
                <w:rFonts w:ascii="Times New Roman" w:hAnsi="Times New Roman" w:cs="Times New Roman"/>
                <w:shd w:val="clear" w:color="auto" w:fill="FFFFFF"/>
              </w:rPr>
              <w:t>.</w:t>
            </w:r>
          </w:p>
        </w:tc>
      </w:tr>
      <w:tr w:rsidR="001E4FAB" w:rsidRPr="00A75E92" w14:paraId="272425D4" w14:textId="77777777" w:rsidTr="00F51207">
        <w:tc>
          <w:tcPr>
            <w:tcW w:w="462" w:type="dxa"/>
          </w:tcPr>
          <w:p w14:paraId="1FA8F74F"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4</w:t>
            </w:r>
          </w:p>
        </w:tc>
        <w:tc>
          <w:tcPr>
            <w:tcW w:w="1943" w:type="dxa"/>
          </w:tcPr>
          <w:p w14:paraId="3024433A" w14:textId="77777777" w:rsidR="007E0DEA" w:rsidRPr="00A75E92" w:rsidRDefault="007E0DEA" w:rsidP="007E0DEA">
            <w:pPr>
              <w:rPr>
                <w:rFonts w:ascii="Times New Roman" w:hAnsi="Times New Roman" w:cs="Times New Roman"/>
              </w:rPr>
            </w:pPr>
            <w:r w:rsidRPr="00A75E92">
              <w:rPr>
                <w:rFonts w:ascii="Times New Roman" w:hAnsi="Times New Roman" w:cs="Times New Roman"/>
              </w:rPr>
              <w:t xml:space="preserve">Plānotais iepirkuma </w:t>
            </w:r>
          </w:p>
          <w:p w14:paraId="7A33E461" w14:textId="77777777" w:rsidR="001E4FAB" w:rsidRPr="00A75E92" w:rsidRDefault="007E0DEA" w:rsidP="007E0DEA">
            <w:pPr>
              <w:rPr>
                <w:rFonts w:ascii="Times New Roman" w:hAnsi="Times New Roman" w:cs="Times New Roman"/>
              </w:rPr>
            </w:pPr>
            <w:r w:rsidRPr="00A75E92">
              <w:rPr>
                <w:rFonts w:ascii="Times New Roman" w:hAnsi="Times New Roman" w:cs="Times New Roman"/>
              </w:rPr>
              <w:t>priekšmets</w:t>
            </w:r>
          </w:p>
        </w:tc>
        <w:tc>
          <w:tcPr>
            <w:tcW w:w="6662" w:type="dxa"/>
          </w:tcPr>
          <w:p w14:paraId="33CD550D" w14:textId="3BFB9BBA" w:rsidR="00425602" w:rsidRPr="002962D6" w:rsidRDefault="00425602" w:rsidP="002962D6">
            <w:pPr>
              <w:pStyle w:val="Sarakstarindkopa"/>
              <w:numPr>
                <w:ilvl w:val="1"/>
                <w:numId w:val="2"/>
              </w:numPr>
              <w:spacing w:after="120"/>
              <w:contextualSpacing w:val="0"/>
              <w:jc w:val="both"/>
              <w:rPr>
                <w:rFonts w:ascii="Times New Roman" w:hAnsi="Times New Roman" w:cs="Times New Roman"/>
              </w:rPr>
            </w:pPr>
            <w:r w:rsidRPr="002962D6">
              <w:rPr>
                <w:rFonts w:ascii="Times New Roman" w:hAnsi="Times New Roman" w:cs="Times New Roman"/>
                <w:b/>
                <w:bCs/>
              </w:rPr>
              <w:t>Līguma veids</w:t>
            </w:r>
            <w:r w:rsidR="00D14BA1" w:rsidRPr="002962D6">
              <w:rPr>
                <w:rFonts w:ascii="Times New Roman" w:hAnsi="Times New Roman" w:cs="Times New Roman"/>
                <w:b/>
                <w:bCs/>
              </w:rPr>
              <w:t>:</w:t>
            </w:r>
            <w:r w:rsidR="00D14BA1" w:rsidRPr="002962D6">
              <w:rPr>
                <w:rFonts w:ascii="Times New Roman" w:hAnsi="Times New Roman" w:cs="Times New Roman"/>
              </w:rPr>
              <w:t xml:space="preserve"> </w:t>
            </w:r>
            <w:r w:rsidR="00111E89" w:rsidRPr="002962D6">
              <w:rPr>
                <w:rFonts w:ascii="Times New Roman" w:hAnsi="Times New Roman" w:cs="Times New Roman"/>
              </w:rPr>
              <w:t xml:space="preserve">pakalpojuma </w:t>
            </w:r>
            <w:r w:rsidR="00D14BA1" w:rsidRPr="002962D6">
              <w:rPr>
                <w:rFonts w:ascii="Times New Roman" w:hAnsi="Times New Roman" w:cs="Times New Roman"/>
              </w:rPr>
              <w:t>līgums</w:t>
            </w:r>
            <w:r w:rsidR="00C22FCC" w:rsidRPr="002962D6">
              <w:rPr>
                <w:rFonts w:ascii="Times New Roman" w:hAnsi="Times New Roman" w:cs="Times New Roman"/>
              </w:rPr>
              <w:t>.</w:t>
            </w:r>
          </w:p>
          <w:p w14:paraId="0A5EFFA1" w14:textId="58B5EC67" w:rsidR="00CE7F6B" w:rsidRPr="002962D6" w:rsidRDefault="007E0DEA" w:rsidP="002962D6">
            <w:pPr>
              <w:pStyle w:val="Sarakstarindkopa"/>
              <w:numPr>
                <w:ilvl w:val="1"/>
                <w:numId w:val="2"/>
              </w:numPr>
              <w:spacing w:after="120"/>
              <w:contextualSpacing w:val="0"/>
              <w:jc w:val="both"/>
              <w:rPr>
                <w:rFonts w:ascii="Times New Roman" w:eastAsia="Times New Roman" w:hAnsi="Times New Roman" w:cs="Times New Roman"/>
                <w:i/>
                <w:lang w:eastAsia="ar-SA"/>
              </w:rPr>
            </w:pPr>
            <w:r w:rsidRPr="002962D6">
              <w:rPr>
                <w:rFonts w:ascii="Times New Roman" w:hAnsi="Times New Roman" w:cs="Times New Roman"/>
                <w:b/>
                <w:bCs/>
              </w:rPr>
              <w:t>Iepirkuma priekšmets</w:t>
            </w:r>
            <w:r w:rsidR="00D14BA1" w:rsidRPr="002962D6">
              <w:rPr>
                <w:rFonts w:ascii="Times New Roman" w:hAnsi="Times New Roman" w:cs="Times New Roman"/>
                <w:b/>
                <w:bCs/>
              </w:rPr>
              <w:t>:</w:t>
            </w:r>
            <w:r w:rsidRPr="002962D6">
              <w:rPr>
                <w:rFonts w:ascii="Times New Roman" w:hAnsi="Times New Roman" w:cs="Times New Roman"/>
              </w:rPr>
              <w:t xml:space="preserve"> </w:t>
            </w:r>
            <w:r w:rsidR="00B9602E" w:rsidRPr="00B9602E">
              <w:rPr>
                <w:rFonts w:ascii="Times New Roman" w:hAnsi="Times New Roman" w:cs="Times New Roman"/>
              </w:rPr>
              <w:t>Ventilācijas iekārtu tehniskā apsekošana un apkope Rēzeknes Tūrisma attīstības centrā un Rēzeknes valsts poļu ģimnāzijā</w:t>
            </w:r>
            <w:r w:rsidR="00CE7F6B" w:rsidRPr="002962D6">
              <w:rPr>
                <w:rFonts w:ascii="Times New Roman" w:hAnsi="Times New Roman" w:cs="Times New Roman"/>
              </w:rPr>
              <w:t>.</w:t>
            </w:r>
          </w:p>
          <w:p w14:paraId="48EB1E03" w14:textId="0BD960A4" w:rsidR="00CE7F6B" w:rsidRPr="002962D6" w:rsidRDefault="00CA3EA7" w:rsidP="002962D6">
            <w:pPr>
              <w:pStyle w:val="Sarakstarindkopa"/>
              <w:numPr>
                <w:ilvl w:val="1"/>
                <w:numId w:val="2"/>
              </w:numPr>
              <w:spacing w:after="120"/>
              <w:contextualSpacing w:val="0"/>
              <w:rPr>
                <w:rFonts w:ascii="Times New Roman" w:hAnsi="Times New Roman" w:cs="Times New Roman"/>
              </w:rPr>
            </w:pPr>
            <w:r w:rsidRPr="002962D6">
              <w:rPr>
                <w:rFonts w:ascii="Times New Roman" w:eastAsia="Times New Roman" w:hAnsi="Times New Roman" w:cs="Times New Roman"/>
                <w:b/>
                <w:bCs/>
                <w:lang w:eastAsia="lv-LV"/>
              </w:rPr>
              <w:t>Iepirkuma CPV kods:</w:t>
            </w:r>
            <w:r w:rsidR="00FB7C52" w:rsidRPr="002962D6">
              <w:rPr>
                <w:rFonts w:ascii="Times New Roman" w:eastAsia="Times New Roman" w:hAnsi="Times New Roman" w:cs="Times New Roman"/>
                <w:lang w:eastAsia="lv-LV"/>
              </w:rPr>
              <w:t xml:space="preserve"> </w:t>
            </w:r>
            <w:r w:rsidR="00B9602E" w:rsidRPr="00B9602E">
              <w:rPr>
                <w:rFonts w:ascii="Times New Roman" w:hAnsi="Times New Roman" w:cs="Times New Roman"/>
              </w:rPr>
              <w:t>50730000-1 (Dzesēšanas ierīču remonta un tehniskās apkopes pakalpojumi).</w:t>
            </w:r>
          </w:p>
          <w:p w14:paraId="0693DF8E" w14:textId="77777777" w:rsidR="002962D6" w:rsidRPr="002962D6" w:rsidRDefault="00CE7F6B" w:rsidP="002962D6">
            <w:pPr>
              <w:numPr>
                <w:ilvl w:val="1"/>
                <w:numId w:val="2"/>
              </w:numPr>
              <w:jc w:val="both"/>
              <w:rPr>
                <w:rFonts w:ascii="Times New Roman" w:eastAsia="Times New Roman" w:hAnsi="Times New Roman" w:cs="Times New Roman"/>
                <w:u w:val="single"/>
                <w:lang w:eastAsia="lv-LV"/>
              </w:rPr>
            </w:pPr>
            <w:bookmarkStart w:id="0" w:name="_Hlk133564218"/>
            <w:r w:rsidRPr="002962D6">
              <w:rPr>
                <w:rFonts w:ascii="Times New Roman" w:eastAsia="Times New Roman" w:hAnsi="Times New Roman" w:cs="Times New Roman"/>
                <w:b/>
                <w:bCs/>
                <w:lang w:eastAsia="lv-LV"/>
              </w:rPr>
              <w:t xml:space="preserve">Iepirkuma priekšmets sadalīts </w:t>
            </w:r>
            <w:r w:rsidR="002962D6" w:rsidRPr="002962D6">
              <w:rPr>
                <w:rFonts w:ascii="Times New Roman" w:eastAsia="Times New Roman" w:hAnsi="Times New Roman" w:cs="Times New Roman"/>
                <w:b/>
                <w:bCs/>
                <w:lang w:eastAsia="lv-LV"/>
              </w:rPr>
              <w:t xml:space="preserve">2 (divās) </w:t>
            </w:r>
            <w:r w:rsidRPr="002962D6">
              <w:rPr>
                <w:rFonts w:ascii="Times New Roman" w:eastAsia="Times New Roman" w:hAnsi="Times New Roman" w:cs="Times New Roman"/>
                <w:b/>
                <w:bCs/>
                <w:lang w:eastAsia="lv-LV"/>
              </w:rPr>
              <w:t>daļās</w:t>
            </w:r>
            <w:r w:rsidR="002962D6" w:rsidRPr="002962D6">
              <w:rPr>
                <w:rFonts w:ascii="Times New Roman" w:eastAsia="Times New Roman" w:hAnsi="Times New Roman" w:cs="Times New Roman"/>
                <w:b/>
                <w:bCs/>
                <w:lang w:eastAsia="lv-LV"/>
              </w:rPr>
              <w:t>:</w:t>
            </w:r>
          </w:p>
          <w:bookmarkEnd w:id="0"/>
          <w:p w14:paraId="2D1DC31A" w14:textId="0FC41E01" w:rsidR="002962D6" w:rsidRPr="002962D6" w:rsidRDefault="002962D6" w:rsidP="002962D6">
            <w:pPr>
              <w:numPr>
                <w:ilvl w:val="2"/>
                <w:numId w:val="2"/>
              </w:numPr>
              <w:jc w:val="both"/>
              <w:rPr>
                <w:rFonts w:ascii="Times New Roman" w:eastAsia="Times New Roman" w:hAnsi="Times New Roman" w:cs="Times New Roman"/>
                <w:lang w:eastAsia="lv-LV"/>
              </w:rPr>
            </w:pPr>
            <w:r w:rsidRPr="002962D6">
              <w:rPr>
                <w:rFonts w:ascii="Times New Roman" w:eastAsia="Times New Roman" w:hAnsi="Times New Roman" w:cs="Times New Roman"/>
                <w:u w:val="single"/>
                <w:lang w:eastAsia="lv-LV"/>
              </w:rPr>
              <w:t>Iepirkuma priekšmeta 1.daļa</w:t>
            </w:r>
            <w:r w:rsidRPr="002962D6">
              <w:rPr>
                <w:rFonts w:ascii="Times New Roman" w:eastAsia="Times New Roman" w:hAnsi="Times New Roman" w:cs="Times New Roman"/>
                <w:lang w:eastAsia="lv-LV"/>
              </w:rPr>
              <w:t xml:space="preserve"> – </w:t>
            </w:r>
            <w:r w:rsidR="00B9602E" w:rsidRPr="00B9602E">
              <w:rPr>
                <w:rFonts w:ascii="Times New Roman" w:eastAsia="Times New Roman" w:hAnsi="Times New Roman" w:cs="Times New Roman"/>
                <w:lang w:eastAsia="lv-LV"/>
              </w:rPr>
              <w:t>Ventilācijas iekārtu tehniskā apkope Rēzeknes Tūrisma attīstības centrā</w:t>
            </w:r>
            <w:r w:rsidRPr="002962D6">
              <w:rPr>
                <w:rFonts w:ascii="Times New Roman" w:eastAsia="Times New Roman" w:hAnsi="Times New Roman" w:cs="Times New Roman"/>
                <w:lang w:eastAsia="lv-LV"/>
              </w:rPr>
              <w:t>;</w:t>
            </w:r>
          </w:p>
          <w:p w14:paraId="3585963B" w14:textId="6213AC40" w:rsidR="00CE7F6B" w:rsidRPr="002962D6" w:rsidRDefault="002962D6" w:rsidP="002962D6">
            <w:pPr>
              <w:numPr>
                <w:ilvl w:val="2"/>
                <w:numId w:val="2"/>
              </w:numPr>
              <w:spacing w:after="120"/>
              <w:jc w:val="both"/>
              <w:rPr>
                <w:rFonts w:ascii="Times New Roman" w:eastAsia="Times New Roman" w:hAnsi="Times New Roman" w:cs="Times New Roman"/>
                <w:lang w:eastAsia="lv-LV"/>
              </w:rPr>
            </w:pPr>
            <w:r w:rsidRPr="002962D6">
              <w:rPr>
                <w:rFonts w:ascii="Times New Roman" w:eastAsia="Times New Roman" w:hAnsi="Times New Roman" w:cs="Times New Roman"/>
                <w:u w:val="single"/>
                <w:lang w:eastAsia="lv-LV"/>
              </w:rPr>
              <w:t>Iepirkuma priekšmeta 2.daļa</w:t>
            </w:r>
            <w:r w:rsidRPr="002962D6">
              <w:rPr>
                <w:rFonts w:ascii="Times New Roman" w:eastAsia="Times New Roman" w:hAnsi="Times New Roman" w:cs="Times New Roman"/>
                <w:lang w:eastAsia="lv-LV"/>
              </w:rPr>
              <w:t xml:space="preserve"> – </w:t>
            </w:r>
            <w:r w:rsidR="00B9602E" w:rsidRPr="00B9602E">
              <w:rPr>
                <w:rFonts w:ascii="Times New Roman" w:eastAsia="Times New Roman" w:hAnsi="Times New Roman" w:cs="Times New Roman"/>
                <w:lang w:eastAsia="lv-LV"/>
              </w:rPr>
              <w:t>Mehānisko ventilācijas sistēmu gaisa vadu apsekošana un tīrīšana Rēzeknes valsts poļu ģimnāzijā</w:t>
            </w:r>
            <w:r w:rsidRPr="002962D6">
              <w:rPr>
                <w:rFonts w:ascii="Times New Roman" w:eastAsia="Times New Roman" w:hAnsi="Times New Roman" w:cs="Times New Roman"/>
                <w:lang w:eastAsia="lv-LV"/>
              </w:rPr>
              <w:t>.</w:t>
            </w:r>
          </w:p>
          <w:p w14:paraId="1736A9FE" w14:textId="58C91C8E" w:rsidR="00065B6F" w:rsidRPr="002962D6" w:rsidRDefault="00850C87" w:rsidP="002962D6">
            <w:pPr>
              <w:pStyle w:val="Sarakstarindkopa"/>
              <w:numPr>
                <w:ilvl w:val="1"/>
                <w:numId w:val="2"/>
              </w:numPr>
              <w:spacing w:after="120"/>
              <w:contextualSpacing w:val="0"/>
              <w:jc w:val="both"/>
              <w:rPr>
                <w:rFonts w:ascii="Times New Roman" w:eastAsia="Times New Roman" w:hAnsi="Times New Roman" w:cs="Times New Roman"/>
                <w:lang w:eastAsia="lv-LV"/>
              </w:rPr>
            </w:pPr>
            <w:r w:rsidRPr="002962D6">
              <w:rPr>
                <w:rFonts w:ascii="Times New Roman" w:hAnsi="Times New Roman" w:cs="Times New Roman"/>
                <w:b/>
              </w:rPr>
              <w:t xml:space="preserve">Līguma </w:t>
            </w:r>
            <w:r w:rsidR="00B9602E">
              <w:rPr>
                <w:rFonts w:ascii="Times New Roman" w:hAnsi="Times New Roman" w:cs="Times New Roman"/>
                <w:b/>
              </w:rPr>
              <w:t>darbības</w:t>
            </w:r>
            <w:r w:rsidR="00C22FCC" w:rsidRPr="002962D6">
              <w:rPr>
                <w:rFonts w:ascii="Times New Roman" w:hAnsi="Times New Roman" w:cs="Times New Roman"/>
                <w:b/>
              </w:rPr>
              <w:t xml:space="preserve"> termiņš</w:t>
            </w:r>
            <w:r w:rsidR="00967259" w:rsidRPr="002962D6">
              <w:rPr>
                <w:rFonts w:ascii="Times New Roman" w:eastAsia="Times New Roman" w:hAnsi="Times New Roman" w:cs="Times New Roman"/>
                <w:lang w:eastAsia="lv-LV"/>
              </w:rPr>
              <w:t xml:space="preserve"> – </w:t>
            </w:r>
            <w:r w:rsidR="002962D6">
              <w:rPr>
                <w:rFonts w:ascii="Times New Roman" w:eastAsia="Times New Roman" w:hAnsi="Times New Roman" w:cs="Times New Roman"/>
                <w:lang w:eastAsia="lv-LV"/>
              </w:rPr>
              <w:t>12</w:t>
            </w:r>
            <w:r w:rsidR="00967259" w:rsidRPr="002962D6">
              <w:rPr>
                <w:rFonts w:ascii="Times New Roman" w:eastAsia="Times New Roman" w:hAnsi="Times New Roman" w:cs="Times New Roman"/>
                <w:lang w:eastAsia="lv-LV"/>
              </w:rPr>
              <w:t xml:space="preserve"> (</w:t>
            </w:r>
            <w:r w:rsidR="002962D6">
              <w:rPr>
                <w:rFonts w:ascii="Times New Roman" w:eastAsia="Times New Roman" w:hAnsi="Times New Roman" w:cs="Times New Roman"/>
                <w:lang w:eastAsia="lv-LV"/>
              </w:rPr>
              <w:t>divpadsmit</w:t>
            </w:r>
            <w:r w:rsidR="00967259" w:rsidRPr="002962D6">
              <w:rPr>
                <w:rFonts w:ascii="Times New Roman" w:eastAsia="Times New Roman" w:hAnsi="Times New Roman" w:cs="Times New Roman"/>
                <w:lang w:eastAsia="lv-LV"/>
              </w:rPr>
              <w:t xml:space="preserve">) mēneši no iepirkuma līguma </w:t>
            </w:r>
            <w:r w:rsidR="00CE7F6B" w:rsidRPr="002962D6">
              <w:rPr>
                <w:rFonts w:ascii="Times New Roman" w:eastAsia="Times New Roman" w:hAnsi="Times New Roman" w:cs="Times New Roman"/>
                <w:lang w:eastAsia="lv-LV"/>
              </w:rPr>
              <w:t xml:space="preserve">noslēgšanas </w:t>
            </w:r>
            <w:r w:rsidR="00967259" w:rsidRPr="002962D6">
              <w:rPr>
                <w:rFonts w:ascii="Times New Roman" w:eastAsia="Times New Roman" w:hAnsi="Times New Roman" w:cs="Times New Roman"/>
                <w:lang w:eastAsia="lv-LV"/>
              </w:rPr>
              <w:t>dienas</w:t>
            </w:r>
          </w:p>
        </w:tc>
      </w:tr>
      <w:tr w:rsidR="001E4FAB" w:rsidRPr="00A75E92" w14:paraId="12AE7D68" w14:textId="77777777" w:rsidTr="00F51207">
        <w:tc>
          <w:tcPr>
            <w:tcW w:w="462" w:type="dxa"/>
          </w:tcPr>
          <w:p w14:paraId="30CC0478"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5</w:t>
            </w:r>
          </w:p>
        </w:tc>
        <w:tc>
          <w:tcPr>
            <w:tcW w:w="1943" w:type="dxa"/>
          </w:tcPr>
          <w:p w14:paraId="1DD429E4"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mērķis</w:t>
            </w:r>
          </w:p>
        </w:tc>
        <w:tc>
          <w:tcPr>
            <w:tcW w:w="6662" w:type="dxa"/>
          </w:tcPr>
          <w:p w14:paraId="16BE040F" w14:textId="694480A5"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A75E92" w14:paraId="3653B259" w14:textId="77777777" w:rsidTr="00F51207">
        <w:tc>
          <w:tcPr>
            <w:tcW w:w="462" w:type="dxa"/>
          </w:tcPr>
          <w:p w14:paraId="4B0DBCF9"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6</w:t>
            </w:r>
          </w:p>
        </w:tc>
        <w:tc>
          <w:tcPr>
            <w:tcW w:w="1943" w:type="dxa"/>
          </w:tcPr>
          <w:p w14:paraId="69176D27"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laiks un vieta</w:t>
            </w:r>
          </w:p>
        </w:tc>
        <w:tc>
          <w:tcPr>
            <w:tcW w:w="6662" w:type="dxa"/>
          </w:tcPr>
          <w:p w14:paraId="5CBC13E2" w14:textId="75FDB60D"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 xml:space="preserve">Apspriede paredzēta rakstiskā formā </w:t>
            </w:r>
            <w:r w:rsidR="00672DA6" w:rsidRPr="002962D6">
              <w:rPr>
                <w:rFonts w:ascii="Times New Roman" w:hAnsi="Times New Roman" w:cs="Times New Roman"/>
              </w:rPr>
              <w:t>–</w:t>
            </w:r>
            <w:r w:rsidRPr="002962D6">
              <w:rPr>
                <w:rFonts w:ascii="Times New Roman" w:hAnsi="Times New Roman" w:cs="Times New Roman"/>
              </w:rPr>
              <w:t xml:space="preserve"> piegādātājiem jautājumus, komentārus vai ieteikumus par plānotā iepirkuma prasībām </w:t>
            </w:r>
            <w:r w:rsidR="00EE6221">
              <w:rPr>
                <w:rFonts w:ascii="Times New Roman" w:hAnsi="Times New Roman" w:cs="Times New Roman"/>
              </w:rPr>
              <w:t xml:space="preserve">iesniegt Elektronisko iepirkumu sistēmā vai </w:t>
            </w:r>
            <w:r w:rsidRPr="002962D6">
              <w:rPr>
                <w:rFonts w:ascii="Times New Roman" w:hAnsi="Times New Roman" w:cs="Times New Roman"/>
              </w:rPr>
              <w:t>sūtīt elektroniski uz kontaktpersonas e-past</w:t>
            </w:r>
            <w:r w:rsidR="00034EAD" w:rsidRPr="002962D6">
              <w:rPr>
                <w:rFonts w:ascii="Times New Roman" w:hAnsi="Times New Roman" w:cs="Times New Roman"/>
              </w:rPr>
              <w:t xml:space="preserve">u: </w:t>
            </w:r>
            <w:hyperlink r:id="rId6" w:history="1">
              <w:r w:rsidR="00C22FCC" w:rsidRPr="002962D6">
                <w:rPr>
                  <w:rStyle w:val="Hipersaite"/>
                  <w:rFonts w:ascii="Times New Roman" w:hAnsi="Times New Roman" w:cs="Times New Roman"/>
                </w:rPr>
                <w:t>dace.locmele@rezekne.lv</w:t>
              </w:r>
            </w:hyperlink>
            <w:r w:rsidR="00D42F56" w:rsidRPr="002962D6">
              <w:rPr>
                <w:rFonts w:ascii="Times New Roman" w:hAnsi="Times New Roman" w:cs="Times New Roman"/>
              </w:rPr>
              <w:t xml:space="preserve"> </w:t>
            </w:r>
            <w:r w:rsidRPr="002962D6">
              <w:rPr>
                <w:rFonts w:ascii="Times New Roman" w:hAnsi="Times New Roman" w:cs="Times New Roman"/>
                <w:b/>
                <w:bCs/>
              </w:rPr>
              <w:t xml:space="preserve">līdz </w:t>
            </w:r>
            <w:r w:rsidR="00A208CE" w:rsidRPr="002962D6">
              <w:rPr>
                <w:rFonts w:ascii="Times New Roman" w:hAnsi="Times New Roman" w:cs="Times New Roman"/>
                <w:b/>
                <w:bCs/>
              </w:rPr>
              <w:t>202</w:t>
            </w:r>
            <w:r w:rsidR="00D42F56" w:rsidRPr="002962D6">
              <w:rPr>
                <w:rFonts w:ascii="Times New Roman" w:hAnsi="Times New Roman" w:cs="Times New Roman"/>
                <w:b/>
                <w:bCs/>
              </w:rPr>
              <w:t>6</w:t>
            </w:r>
            <w:r w:rsidR="00A208CE" w:rsidRPr="002962D6">
              <w:rPr>
                <w:rFonts w:ascii="Times New Roman" w:hAnsi="Times New Roman" w:cs="Times New Roman"/>
                <w:b/>
                <w:bCs/>
              </w:rPr>
              <w:t xml:space="preserve">.gada </w:t>
            </w:r>
            <w:r w:rsidR="002061F2" w:rsidRPr="002962D6">
              <w:rPr>
                <w:rFonts w:ascii="Times New Roman" w:hAnsi="Times New Roman" w:cs="Times New Roman"/>
                <w:b/>
                <w:bCs/>
              </w:rPr>
              <w:t>1</w:t>
            </w:r>
            <w:r w:rsidR="00B9602E">
              <w:rPr>
                <w:rFonts w:ascii="Times New Roman" w:hAnsi="Times New Roman" w:cs="Times New Roman"/>
                <w:b/>
                <w:bCs/>
              </w:rPr>
              <w:t>7</w:t>
            </w:r>
            <w:r w:rsidR="00967259" w:rsidRPr="002962D6">
              <w:rPr>
                <w:rFonts w:ascii="Times New Roman" w:hAnsi="Times New Roman" w:cs="Times New Roman"/>
                <w:b/>
                <w:bCs/>
              </w:rPr>
              <w:t xml:space="preserve">.augusta </w:t>
            </w:r>
            <w:r w:rsidR="00B238AB" w:rsidRPr="002962D6">
              <w:rPr>
                <w:rFonts w:ascii="Times New Roman" w:hAnsi="Times New Roman" w:cs="Times New Roman"/>
                <w:b/>
                <w:bCs/>
              </w:rPr>
              <w:t>plkst.10.00</w:t>
            </w:r>
            <w:r w:rsidRPr="002962D6">
              <w:rPr>
                <w:rFonts w:ascii="Times New Roman" w:hAnsi="Times New Roman" w:cs="Times New Roman"/>
              </w:rPr>
              <w:t>. Piegādātājiem, iesūtot apspriedei informāciju, jāizvērtē</w:t>
            </w:r>
            <w:r w:rsidR="00C969FA" w:rsidRPr="002962D6">
              <w:rPr>
                <w:rFonts w:ascii="Times New Roman" w:hAnsi="Times New Roman" w:cs="Times New Roman"/>
              </w:rPr>
              <w:t>,</w:t>
            </w:r>
            <w:r w:rsidRPr="002962D6">
              <w:rPr>
                <w:rFonts w:ascii="Times New Roman" w:hAnsi="Times New Roman" w:cs="Times New Roman"/>
              </w:rPr>
              <w:t xml:space="preserve"> vai tā ir uzskatāma par komercnoslēpumu vai konfidenciālu informāciju, k</w:t>
            </w:r>
            <w:r w:rsidR="00C969FA" w:rsidRPr="002962D6">
              <w:rPr>
                <w:rFonts w:ascii="Times New Roman" w:hAnsi="Times New Roman" w:cs="Times New Roman"/>
              </w:rPr>
              <w:t>as</w:t>
            </w:r>
            <w:r w:rsidRPr="002962D6">
              <w:rPr>
                <w:rFonts w:ascii="Times New Roman" w:hAnsi="Times New Roman" w:cs="Times New Roman"/>
              </w:rPr>
              <w:t xml:space="preserve"> attiecīgi jānorāda.</w:t>
            </w:r>
          </w:p>
        </w:tc>
      </w:tr>
      <w:tr w:rsidR="00425602" w:rsidRPr="00A75E92" w14:paraId="42E5ED06" w14:textId="77777777" w:rsidTr="00F51207">
        <w:tc>
          <w:tcPr>
            <w:tcW w:w="462" w:type="dxa"/>
          </w:tcPr>
          <w:p w14:paraId="43EDD3BA"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7</w:t>
            </w:r>
          </w:p>
        </w:tc>
        <w:tc>
          <w:tcPr>
            <w:tcW w:w="1943" w:type="dxa"/>
          </w:tcPr>
          <w:p w14:paraId="15E066C8"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 xml:space="preserve">Apspriedes dokumentēšana un </w:t>
            </w:r>
            <w:r w:rsidRPr="00A75E92">
              <w:rPr>
                <w:rFonts w:ascii="Times New Roman" w:hAnsi="Times New Roman" w:cs="Times New Roman"/>
              </w:rPr>
              <w:lastRenderedPageBreak/>
              <w:t>šīs dokumentācijas publicēšana</w:t>
            </w:r>
          </w:p>
        </w:tc>
        <w:tc>
          <w:tcPr>
            <w:tcW w:w="6662" w:type="dxa"/>
          </w:tcPr>
          <w:p w14:paraId="5CD3C2D2" w14:textId="2EC3AD74" w:rsidR="00065B6F" w:rsidRPr="002962D6" w:rsidRDefault="00034EAD" w:rsidP="00C22FCC">
            <w:pPr>
              <w:spacing w:after="120"/>
              <w:jc w:val="both"/>
              <w:rPr>
                <w:rFonts w:ascii="Times New Roman" w:hAnsi="Times New Roman" w:cs="Times New Roman"/>
              </w:rPr>
            </w:pPr>
            <w:r w:rsidRPr="002962D6">
              <w:rPr>
                <w:rFonts w:ascii="Times New Roman" w:hAnsi="Times New Roman" w:cs="Times New Roman"/>
              </w:rPr>
              <w:lastRenderedPageBreak/>
              <w:t>Pasūtītājs pēc uzaicinājuma 6.punktā noteiktā termiņa apkopos piegādātāju iesūtīto informāciju.</w:t>
            </w:r>
            <w:r w:rsidR="00E773C8" w:rsidRPr="002962D6">
              <w:rPr>
                <w:rFonts w:ascii="Times New Roman" w:hAnsi="Times New Roman" w:cs="Times New Roman"/>
              </w:rPr>
              <w:t xml:space="preserve"> </w:t>
            </w:r>
            <w:r w:rsidRPr="002962D6">
              <w:rPr>
                <w:rFonts w:ascii="Times New Roman" w:hAnsi="Times New Roman" w:cs="Times New Roman"/>
              </w:rPr>
              <w:t xml:space="preserve">Apspriedē saņemtā informācija, tostarp </w:t>
            </w:r>
            <w:r w:rsidRPr="002962D6">
              <w:rPr>
                <w:rFonts w:ascii="Times New Roman" w:hAnsi="Times New Roman" w:cs="Times New Roman"/>
              </w:rPr>
              <w:lastRenderedPageBreak/>
              <w:t>atbildes uz jautājumiem, tiks dokumentēta, sagatavojot apspriedes kopsavilkumu.</w:t>
            </w:r>
          </w:p>
        </w:tc>
      </w:tr>
      <w:tr w:rsidR="00425602" w:rsidRPr="00A75E92" w14:paraId="54CCE77B" w14:textId="77777777" w:rsidTr="00F51207">
        <w:trPr>
          <w:trHeight w:val="70"/>
        </w:trPr>
        <w:tc>
          <w:tcPr>
            <w:tcW w:w="462" w:type="dxa"/>
          </w:tcPr>
          <w:p w14:paraId="09C2C6E4"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lastRenderedPageBreak/>
              <w:t>8</w:t>
            </w:r>
          </w:p>
        </w:tc>
        <w:tc>
          <w:tcPr>
            <w:tcW w:w="1943" w:type="dxa"/>
          </w:tcPr>
          <w:p w14:paraId="1054C5CA" w14:textId="77777777" w:rsidR="00425602" w:rsidRPr="00A75E92" w:rsidRDefault="00494740" w:rsidP="001E4FAB">
            <w:pPr>
              <w:rPr>
                <w:rFonts w:ascii="Times New Roman" w:hAnsi="Times New Roman" w:cs="Times New Roman"/>
              </w:rPr>
            </w:pPr>
            <w:r w:rsidRPr="00A75E92">
              <w:rPr>
                <w:rFonts w:ascii="Times New Roman" w:hAnsi="Times New Roman" w:cs="Times New Roman"/>
              </w:rPr>
              <w:t>Papildu informācija</w:t>
            </w:r>
          </w:p>
        </w:tc>
        <w:tc>
          <w:tcPr>
            <w:tcW w:w="6662" w:type="dxa"/>
          </w:tcPr>
          <w:p w14:paraId="3D828FA1" w14:textId="69C6357C" w:rsidR="00065B6F" w:rsidRPr="002962D6" w:rsidRDefault="00494740" w:rsidP="00C22FCC">
            <w:pPr>
              <w:spacing w:after="120"/>
              <w:jc w:val="both"/>
              <w:rPr>
                <w:rFonts w:ascii="Times New Roman" w:hAnsi="Times New Roman" w:cs="Times New Roman"/>
              </w:rPr>
            </w:pPr>
            <w:r w:rsidRPr="002962D6">
              <w:rPr>
                <w:rFonts w:ascii="Times New Roman" w:hAnsi="Times New Roman" w:cs="Times New Roman"/>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tc>
      </w:tr>
      <w:tr w:rsidR="00494740" w:rsidRPr="00A75E92" w14:paraId="7E9D3D7E" w14:textId="77777777" w:rsidTr="00F51207">
        <w:tc>
          <w:tcPr>
            <w:tcW w:w="462" w:type="dxa"/>
          </w:tcPr>
          <w:p w14:paraId="53D94B46" w14:textId="77777777" w:rsidR="00494740" w:rsidRPr="00A75E92" w:rsidRDefault="00494740" w:rsidP="001E4FAB">
            <w:pPr>
              <w:rPr>
                <w:rFonts w:ascii="Times New Roman" w:hAnsi="Times New Roman" w:cs="Times New Roman"/>
              </w:rPr>
            </w:pPr>
            <w:r w:rsidRPr="00A75E92">
              <w:rPr>
                <w:rFonts w:ascii="Times New Roman" w:hAnsi="Times New Roman" w:cs="Times New Roman"/>
              </w:rPr>
              <w:t>9</w:t>
            </w:r>
          </w:p>
        </w:tc>
        <w:tc>
          <w:tcPr>
            <w:tcW w:w="1943" w:type="dxa"/>
          </w:tcPr>
          <w:p w14:paraId="5229A45B" w14:textId="77777777" w:rsidR="00494740" w:rsidRPr="00A75E92" w:rsidRDefault="00494740" w:rsidP="001E4FAB">
            <w:pPr>
              <w:rPr>
                <w:rFonts w:ascii="Times New Roman" w:hAnsi="Times New Roman" w:cs="Times New Roman"/>
                <w:highlight w:val="yellow"/>
              </w:rPr>
            </w:pPr>
            <w:r w:rsidRPr="00A75E92">
              <w:rPr>
                <w:rFonts w:ascii="Times New Roman" w:hAnsi="Times New Roman" w:cs="Times New Roman"/>
              </w:rPr>
              <w:t>Pielikums</w:t>
            </w:r>
          </w:p>
        </w:tc>
        <w:tc>
          <w:tcPr>
            <w:tcW w:w="6662" w:type="dxa"/>
          </w:tcPr>
          <w:p w14:paraId="3520070B" w14:textId="72A9C3C7" w:rsidR="0001487B" w:rsidRPr="002962D6" w:rsidRDefault="0001487B" w:rsidP="008A4809">
            <w:pPr>
              <w:spacing w:after="120"/>
              <w:ind w:left="169" w:hanging="169"/>
              <w:rPr>
                <w:rFonts w:ascii="Times New Roman" w:hAnsi="Times New Roman" w:cs="Times New Roman"/>
              </w:rPr>
            </w:pPr>
            <w:r w:rsidRPr="002962D6">
              <w:rPr>
                <w:rFonts w:ascii="Times New Roman" w:hAnsi="Times New Roman" w:cs="Times New Roman"/>
              </w:rPr>
              <w:t xml:space="preserve">1.pielikums – </w:t>
            </w:r>
            <w:r w:rsidR="00760B2E" w:rsidRPr="002962D6">
              <w:rPr>
                <w:rFonts w:ascii="Times New Roman" w:hAnsi="Times New Roman" w:cs="Times New Roman"/>
              </w:rPr>
              <w:t>Informācija par plānotā iepirkuma pamatnosacījumiem</w:t>
            </w:r>
            <w:r w:rsidR="007F5E14" w:rsidRPr="002962D6">
              <w:rPr>
                <w:rFonts w:ascii="Times New Roman" w:hAnsi="Times New Roman" w:cs="Times New Roman"/>
              </w:rPr>
              <w:t xml:space="preserve"> </w:t>
            </w:r>
          </w:p>
          <w:p w14:paraId="0AB7C48C" w14:textId="79B025B8" w:rsidR="00B9602E" w:rsidRPr="001E24C1" w:rsidRDefault="0001487B" w:rsidP="008A4809">
            <w:pPr>
              <w:spacing w:after="120"/>
              <w:ind w:left="169" w:hanging="169"/>
              <w:rPr>
                <w:rFonts w:ascii="Times New Roman" w:eastAsia="Times New Roman" w:hAnsi="Times New Roman" w:cs="Times New Roman"/>
                <w:bCs/>
                <w:lang w:eastAsia="lv-LV"/>
              </w:rPr>
            </w:pPr>
            <w:r w:rsidRPr="002962D6">
              <w:rPr>
                <w:rFonts w:ascii="Times New Roman" w:hAnsi="Times New Roman" w:cs="Times New Roman"/>
              </w:rPr>
              <w:t xml:space="preserve">2.pielikums – </w:t>
            </w:r>
            <w:r w:rsidR="007F5E14" w:rsidRPr="002962D6">
              <w:rPr>
                <w:rFonts w:ascii="Times New Roman" w:hAnsi="Times New Roman" w:cs="Times New Roman"/>
              </w:rPr>
              <w:t>Tehniskā</w:t>
            </w:r>
            <w:r w:rsidR="002318FB" w:rsidRPr="002962D6">
              <w:rPr>
                <w:rFonts w:ascii="Times New Roman" w:hAnsi="Times New Roman" w:cs="Times New Roman"/>
              </w:rPr>
              <w:t xml:space="preserve"> </w:t>
            </w:r>
            <w:r w:rsidR="002318FB" w:rsidRPr="001E24C1">
              <w:rPr>
                <w:rFonts w:ascii="Times New Roman" w:hAnsi="Times New Roman" w:cs="Times New Roman"/>
              </w:rPr>
              <w:t>specifikācija</w:t>
            </w:r>
            <w:r w:rsidR="00353389" w:rsidRPr="001E24C1">
              <w:rPr>
                <w:rFonts w:ascii="Times New Roman" w:hAnsi="Times New Roman" w:cs="Times New Roman"/>
              </w:rPr>
              <w:t xml:space="preserve"> </w:t>
            </w:r>
            <w:r w:rsidRPr="001E24C1">
              <w:rPr>
                <w:rFonts w:ascii="Times New Roman" w:hAnsi="Times New Roman" w:cs="Times New Roman"/>
              </w:rPr>
              <w:t>(</w:t>
            </w:r>
            <w:proofErr w:type="spellStart"/>
            <w:r w:rsidR="00B9602E" w:rsidRPr="001E24C1">
              <w:rPr>
                <w:rFonts w:ascii="Times New Roman" w:eastAsia="Times New Roman" w:hAnsi="Times New Roman" w:cs="Times New Roman"/>
                <w:bCs/>
                <w:lang w:eastAsia="lv-LV"/>
              </w:rPr>
              <w:t>skat.datnes</w:t>
            </w:r>
            <w:proofErr w:type="spellEnd"/>
            <w:r w:rsidR="00B9602E" w:rsidRPr="001E24C1">
              <w:rPr>
                <w:rFonts w:ascii="Times New Roman" w:eastAsia="Times New Roman" w:hAnsi="Times New Roman" w:cs="Times New Roman"/>
                <w:bCs/>
                <w:lang w:eastAsia="lv-LV"/>
              </w:rPr>
              <w:t>:</w:t>
            </w:r>
            <w:r w:rsidRPr="001E24C1">
              <w:rPr>
                <w:rFonts w:ascii="Times New Roman" w:eastAsia="Times New Roman" w:hAnsi="Times New Roman" w:cs="Times New Roman"/>
                <w:bCs/>
                <w:lang w:eastAsia="lv-LV"/>
              </w:rPr>
              <w:t xml:space="preserve"> “</w:t>
            </w:r>
            <w:r w:rsidR="008A4809" w:rsidRPr="001E24C1">
              <w:rPr>
                <w:rFonts w:ascii="Times New Roman" w:eastAsia="Times New Roman" w:hAnsi="Times New Roman" w:cs="Times New Roman"/>
                <w:bCs/>
                <w:lang w:eastAsia="lv-LV"/>
              </w:rPr>
              <w:t>2_piel_Teh</w:t>
            </w:r>
            <w:r w:rsidR="00353389" w:rsidRPr="001E24C1">
              <w:rPr>
                <w:rFonts w:ascii="Times New Roman" w:eastAsia="Times New Roman" w:hAnsi="Times New Roman" w:cs="Times New Roman"/>
                <w:bCs/>
                <w:lang w:eastAsia="lv-LV"/>
              </w:rPr>
              <w:t>niska</w:t>
            </w:r>
            <w:r w:rsidR="008A4809" w:rsidRPr="001E24C1">
              <w:rPr>
                <w:rFonts w:ascii="Times New Roman" w:eastAsia="Times New Roman" w:hAnsi="Times New Roman" w:cs="Times New Roman"/>
                <w:bCs/>
                <w:lang w:eastAsia="lv-LV"/>
              </w:rPr>
              <w:t>_spec</w:t>
            </w:r>
            <w:r w:rsidR="00353389" w:rsidRPr="001E24C1">
              <w:rPr>
                <w:rFonts w:ascii="Times New Roman" w:eastAsia="Times New Roman" w:hAnsi="Times New Roman" w:cs="Times New Roman"/>
                <w:bCs/>
                <w:lang w:eastAsia="lv-LV"/>
              </w:rPr>
              <w:t>ifikacija</w:t>
            </w:r>
            <w:r w:rsidR="008A4809" w:rsidRPr="001E24C1">
              <w:rPr>
                <w:rFonts w:ascii="Times New Roman" w:eastAsia="Times New Roman" w:hAnsi="Times New Roman" w:cs="Times New Roman"/>
                <w:bCs/>
                <w:lang w:eastAsia="lv-LV"/>
              </w:rPr>
              <w:t>_</w:t>
            </w:r>
            <w:r w:rsidR="00B9602E" w:rsidRPr="001E24C1">
              <w:rPr>
                <w:rFonts w:ascii="Times New Roman" w:eastAsia="Times New Roman" w:hAnsi="Times New Roman" w:cs="Times New Roman"/>
                <w:bCs/>
                <w:lang w:eastAsia="lv-LV"/>
              </w:rPr>
              <w:t>1.dalai_</w:t>
            </w:r>
            <w:r w:rsidR="008A4809" w:rsidRPr="001E24C1">
              <w:rPr>
                <w:rFonts w:ascii="Times New Roman" w:eastAsia="Times New Roman" w:hAnsi="Times New Roman" w:cs="Times New Roman"/>
                <w:bCs/>
                <w:lang w:eastAsia="lv-LV"/>
              </w:rPr>
              <w:t>RVP_2026-5</w:t>
            </w:r>
            <w:r w:rsidR="001E24C1" w:rsidRPr="001E24C1">
              <w:rPr>
                <w:rFonts w:ascii="Times New Roman" w:eastAsia="Times New Roman" w:hAnsi="Times New Roman" w:cs="Times New Roman"/>
                <w:bCs/>
                <w:lang w:eastAsia="lv-LV"/>
              </w:rPr>
              <w:t>5</w:t>
            </w:r>
            <w:r w:rsidRPr="001E24C1">
              <w:rPr>
                <w:rFonts w:ascii="Times New Roman" w:eastAsia="Times New Roman" w:hAnsi="Times New Roman" w:cs="Times New Roman"/>
                <w:bCs/>
                <w:lang w:eastAsia="lv-LV"/>
              </w:rPr>
              <w:t>”</w:t>
            </w:r>
          </w:p>
          <w:p w14:paraId="2A060C24" w14:textId="31082900" w:rsidR="00065B6F" w:rsidRPr="001E24C1" w:rsidRDefault="00B9602E" w:rsidP="00B9602E">
            <w:pPr>
              <w:spacing w:after="120"/>
              <w:ind w:left="169" w:firstLine="6"/>
              <w:rPr>
                <w:rFonts w:ascii="Times New Roman" w:eastAsia="Times New Roman" w:hAnsi="Times New Roman" w:cs="Times New Roman"/>
                <w:bCs/>
                <w:lang w:eastAsia="lv-LV"/>
              </w:rPr>
            </w:pPr>
            <w:r w:rsidRPr="001E24C1">
              <w:rPr>
                <w:rFonts w:ascii="Times New Roman" w:eastAsia="Times New Roman" w:hAnsi="Times New Roman" w:cs="Times New Roman"/>
                <w:bCs/>
                <w:lang w:eastAsia="lv-LV"/>
              </w:rPr>
              <w:t>“2_piel_Tehniska_specifikacija_2.dalai_RVP_2026-5</w:t>
            </w:r>
            <w:r w:rsidR="001E24C1" w:rsidRPr="001E24C1">
              <w:rPr>
                <w:rFonts w:ascii="Times New Roman" w:eastAsia="Times New Roman" w:hAnsi="Times New Roman" w:cs="Times New Roman"/>
                <w:bCs/>
                <w:lang w:eastAsia="lv-LV"/>
              </w:rPr>
              <w:t>5</w:t>
            </w:r>
            <w:r w:rsidRPr="001E24C1">
              <w:rPr>
                <w:rFonts w:ascii="Times New Roman" w:eastAsia="Times New Roman" w:hAnsi="Times New Roman" w:cs="Times New Roman"/>
                <w:bCs/>
                <w:lang w:eastAsia="lv-LV"/>
              </w:rPr>
              <w:t>”</w:t>
            </w:r>
            <w:r w:rsidR="0001487B" w:rsidRPr="001E24C1">
              <w:rPr>
                <w:rFonts w:ascii="Times New Roman" w:eastAsia="Times New Roman" w:hAnsi="Times New Roman" w:cs="Times New Roman"/>
                <w:bCs/>
                <w:lang w:eastAsia="lv-LV"/>
              </w:rPr>
              <w:t>)</w:t>
            </w:r>
          </w:p>
          <w:p w14:paraId="2AE7F46E" w14:textId="77777777" w:rsidR="001F21C4" w:rsidRPr="001E24C1" w:rsidRDefault="008A4809" w:rsidP="008A4809">
            <w:pPr>
              <w:spacing w:after="120"/>
              <w:ind w:left="169" w:hanging="169"/>
              <w:rPr>
                <w:rFonts w:ascii="Times New Roman" w:hAnsi="Times New Roman" w:cs="Times New Roman"/>
              </w:rPr>
            </w:pPr>
            <w:r w:rsidRPr="001E24C1">
              <w:rPr>
                <w:rFonts w:ascii="Times New Roman" w:hAnsi="Times New Roman" w:cs="Times New Roman"/>
              </w:rPr>
              <w:t>3.pielikums – Finanšu piedāvājums</w:t>
            </w:r>
            <w:r w:rsidR="00353389" w:rsidRPr="001E24C1">
              <w:rPr>
                <w:rFonts w:ascii="Times New Roman" w:hAnsi="Times New Roman" w:cs="Times New Roman"/>
              </w:rPr>
              <w:t xml:space="preserve"> </w:t>
            </w:r>
            <w:r w:rsidRPr="001E24C1">
              <w:rPr>
                <w:rFonts w:ascii="Times New Roman" w:hAnsi="Times New Roman" w:cs="Times New Roman"/>
              </w:rPr>
              <w:t>(</w:t>
            </w:r>
            <w:proofErr w:type="spellStart"/>
            <w:r w:rsidRPr="001E24C1">
              <w:rPr>
                <w:rFonts w:ascii="Times New Roman" w:hAnsi="Times New Roman" w:cs="Times New Roman"/>
              </w:rPr>
              <w:t>skat.datn</w:t>
            </w:r>
            <w:r w:rsidR="001F21C4" w:rsidRPr="001E24C1">
              <w:rPr>
                <w:rFonts w:ascii="Times New Roman" w:hAnsi="Times New Roman" w:cs="Times New Roman"/>
              </w:rPr>
              <w:t>es</w:t>
            </w:r>
            <w:proofErr w:type="spellEnd"/>
            <w:r w:rsidR="001F21C4" w:rsidRPr="001E24C1">
              <w:rPr>
                <w:rFonts w:ascii="Times New Roman" w:hAnsi="Times New Roman" w:cs="Times New Roman"/>
              </w:rPr>
              <w:t>:</w:t>
            </w:r>
          </w:p>
          <w:p w14:paraId="01A81846" w14:textId="7228A1E1" w:rsidR="008A4809" w:rsidRPr="001E24C1" w:rsidRDefault="008A4809" w:rsidP="001F21C4">
            <w:pPr>
              <w:spacing w:after="120"/>
              <w:ind w:left="169" w:firstLine="11"/>
              <w:rPr>
                <w:rFonts w:ascii="Times New Roman" w:hAnsi="Times New Roman" w:cs="Times New Roman"/>
              </w:rPr>
            </w:pPr>
            <w:r w:rsidRPr="001E24C1">
              <w:rPr>
                <w:rFonts w:ascii="Times New Roman" w:hAnsi="Times New Roman" w:cs="Times New Roman"/>
              </w:rPr>
              <w:t>“3_piel_Finansu_piedavajums_RVP_2026-5</w:t>
            </w:r>
            <w:r w:rsidR="001E24C1" w:rsidRPr="001E24C1">
              <w:rPr>
                <w:rFonts w:ascii="Times New Roman" w:hAnsi="Times New Roman" w:cs="Times New Roman"/>
              </w:rPr>
              <w:t>5</w:t>
            </w:r>
            <w:r w:rsidRPr="001E24C1">
              <w:rPr>
                <w:rFonts w:ascii="Times New Roman" w:hAnsi="Times New Roman" w:cs="Times New Roman"/>
              </w:rPr>
              <w:t>”)</w:t>
            </w:r>
          </w:p>
          <w:p w14:paraId="0EC58D51" w14:textId="508EB570" w:rsidR="001F21C4" w:rsidRPr="001E24C1" w:rsidRDefault="001F21C4" w:rsidP="001F21C4">
            <w:pPr>
              <w:spacing w:after="120"/>
              <w:ind w:left="169" w:firstLine="11"/>
              <w:rPr>
                <w:rFonts w:ascii="Times New Roman" w:hAnsi="Times New Roman" w:cs="Times New Roman"/>
              </w:rPr>
            </w:pPr>
            <w:r w:rsidRPr="001E24C1">
              <w:rPr>
                <w:rFonts w:ascii="Times New Roman" w:hAnsi="Times New Roman" w:cs="Times New Roman"/>
              </w:rPr>
              <w:t>“3.1_piel_Finansu_pied.pielikums_RVP_2026-</w:t>
            </w:r>
            <w:r w:rsidR="001E24C1" w:rsidRPr="001E24C1">
              <w:rPr>
                <w:rFonts w:ascii="Times New Roman" w:hAnsi="Times New Roman" w:cs="Times New Roman"/>
              </w:rPr>
              <w:t>55</w:t>
            </w:r>
            <w:r w:rsidRPr="001E24C1">
              <w:rPr>
                <w:rFonts w:ascii="Times New Roman" w:hAnsi="Times New Roman" w:cs="Times New Roman"/>
              </w:rPr>
              <w:t>”)</w:t>
            </w:r>
          </w:p>
          <w:p w14:paraId="22930E6D" w14:textId="000B95D3" w:rsidR="0001487B" w:rsidRPr="002962D6" w:rsidRDefault="00B9602E" w:rsidP="008A4809">
            <w:pPr>
              <w:spacing w:after="120" w:line="276" w:lineRule="auto"/>
              <w:ind w:left="169" w:hanging="169"/>
              <w:rPr>
                <w:rFonts w:ascii="Times New Roman" w:hAnsi="Times New Roman" w:cs="Times New Roman"/>
              </w:rPr>
            </w:pPr>
            <w:r w:rsidRPr="001E24C1">
              <w:rPr>
                <w:rFonts w:ascii="Times New Roman" w:hAnsi="Times New Roman" w:cs="Times New Roman"/>
              </w:rPr>
              <w:t>4</w:t>
            </w:r>
            <w:r w:rsidR="008A4809" w:rsidRPr="001E24C1">
              <w:rPr>
                <w:rFonts w:ascii="Times New Roman" w:hAnsi="Times New Roman" w:cs="Times New Roman"/>
              </w:rPr>
              <w:t xml:space="preserve">.pielikums – </w:t>
            </w:r>
            <w:r w:rsidR="0001487B" w:rsidRPr="001E24C1">
              <w:rPr>
                <w:rFonts w:ascii="Times New Roman" w:hAnsi="Times New Roman" w:cs="Times New Roman"/>
              </w:rPr>
              <w:t>Dokumentācijas pilnveides priekšlikumu veidlapa (skat. datni “</w:t>
            </w:r>
            <w:r w:rsidRPr="001E24C1">
              <w:rPr>
                <w:rFonts w:ascii="Times New Roman" w:hAnsi="Times New Roman" w:cs="Times New Roman"/>
              </w:rPr>
              <w:t>4</w:t>
            </w:r>
            <w:r w:rsidR="00F51207" w:rsidRPr="001E24C1">
              <w:rPr>
                <w:rFonts w:ascii="Times New Roman" w:hAnsi="Times New Roman" w:cs="Times New Roman"/>
              </w:rPr>
              <w:t>_piel_Dok._pilnv._priekslikumi_veidlapa_RVP_2026_5</w:t>
            </w:r>
            <w:r w:rsidR="001E24C1" w:rsidRPr="001E24C1">
              <w:rPr>
                <w:rFonts w:ascii="Times New Roman" w:hAnsi="Times New Roman" w:cs="Times New Roman"/>
              </w:rPr>
              <w:t>5</w:t>
            </w:r>
            <w:r w:rsidR="0001487B" w:rsidRPr="001E24C1">
              <w:rPr>
                <w:rFonts w:ascii="Times New Roman" w:hAnsi="Times New Roman" w:cs="Times New Roman"/>
              </w:rPr>
              <w:t>”)</w:t>
            </w:r>
            <w:r w:rsidR="0001487B" w:rsidRPr="002962D6">
              <w:rPr>
                <w:rFonts w:ascii="Times New Roman" w:hAnsi="Times New Roman" w:cs="Times New Roman"/>
              </w:rPr>
              <w:t xml:space="preserve"> </w:t>
            </w:r>
          </w:p>
        </w:tc>
      </w:tr>
    </w:tbl>
    <w:p w14:paraId="1336144C" w14:textId="77777777" w:rsidR="000126A4" w:rsidRPr="00A75E92" w:rsidRDefault="000126A4" w:rsidP="001E4FAB">
      <w:pPr>
        <w:rPr>
          <w:rFonts w:ascii="Times New Roman" w:hAnsi="Times New Roman" w:cs="Times New Roman"/>
        </w:rPr>
      </w:pPr>
    </w:p>
    <w:p w14:paraId="2DF351D1" w14:textId="77777777" w:rsidR="000126A4" w:rsidRPr="00A75E92" w:rsidRDefault="000126A4" w:rsidP="000126A4">
      <w:pPr>
        <w:spacing w:after="0" w:line="240" w:lineRule="auto"/>
        <w:ind w:left="851"/>
        <w:contextualSpacing/>
        <w:jc w:val="both"/>
        <w:rPr>
          <w:rFonts w:ascii="Times New Roman" w:eastAsia="Times New Roman" w:hAnsi="Times New Roman" w:cs="Times New Roman"/>
          <w:b/>
          <w:lang w:eastAsia="lv-LV"/>
        </w:rPr>
      </w:pPr>
    </w:p>
    <w:p w14:paraId="0D60A0D9" w14:textId="77777777" w:rsidR="009C1E8F" w:rsidRPr="00A75E92" w:rsidRDefault="009C1E8F" w:rsidP="000126A4">
      <w:pPr>
        <w:spacing w:after="0" w:line="240" w:lineRule="auto"/>
        <w:ind w:left="851"/>
        <w:contextualSpacing/>
        <w:jc w:val="both"/>
        <w:rPr>
          <w:rFonts w:ascii="Times New Roman" w:eastAsia="Times New Roman" w:hAnsi="Times New Roman" w:cs="Times New Roman"/>
          <w:b/>
          <w:lang w:eastAsia="lv-LV"/>
        </w:rPr>
      </w:pPr>
    </w:p>
    <w:p w14:paraId="4A2C4ACB"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6F59AD69"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26507368" w14:textId="77777777" w:rsidR="000E636C" w:rsidRPr="00A75E92" w:rsidRDefault="000E636C" w:rsidP="000126A4">
      <w:pPr>
        <w:spacing w:after="0" w:line="240" w:lineRule="auto"/>
        <w:ind w:left="851"/>
        <w:contextualSpacing/>
        <w:jc w:val="both"/>
        <w:rPr>
          <w:rFonts w:ascii="Times New Roman" w:eastAsia="Times New Roman" w:hAnsi="Times New Roman" w:cs="Times New Roman"/>
          <w:b/>
          <w:lang w:eastAsia="lv-LV"/>
        </w:rPr>
      </w:pPr>
    </w:p>
    <w:p w14:paraId="692D7BC6"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0C562D9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302608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477C19F3"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30C8B305"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C292A2F"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48E98F76"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9D43DE9"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1019FE7"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6AA27835" w14:textId="77777777" w:rsidR="00313EEA" w:rsidRPr="00A75E92" w:rsidRDefault="00313EEA" w:rsidP="00C6223A">
      <w:pPr>
        <w:spacing w:after="0" w:line="240" w:lineRule="auto"/>
        <w:contextualSpacing/>
        <w:jc w:val="both"/>
        <w:rPr>
          <w:rFonts w:ascii="Times New Roman" w:eastAsia="Times New Roman" w:hAnsi="Times New Roman" w:cs="Times New Roman"/>
          <w:b/>
          <w:lang w:eastAsia="lv-LV"/>
        </w:rPr>
      </w:pPr>
    </w:p>
    <w:p w14:paraId="4B675B7C" w14:textId="77777777" w:rsidR="000E636C" w:rsidRPr="00A75E92" w:rsidRDefault="000E636C" w:rsidP="002045A8">
      <w:pPr>
        <w:suppressAutoHyphens/>
        <w:spacing w:after="0" w:line="240" w:lineRule="auto"/>
        <w:jc w:val="center"/>
        <w:outlineLvl w:val="8"/>
        <w:rPr>
          <w:rFonts w:ascii="Times New Roman" w:hAnsi="Times New Roman" w:cs="Times New Roman"/>
          <w:b/>
        </w:rPr>
      </w:pPr>
    </w:p>
    <w:p w14:paraId="6BB181A3" w14:textId="77777777" w:rsidR="00672DA6" w:rsidRPr="00A75E92" w:rsidRDefault="00672DA6">
      <w:pPr>
        <w:rPr>
          <w:rFonts w:ascii="Times New Roman" w:hAnsi="Times New Roman" w:cs="Times New Roman"/>
          <w:bCs/>
        </w:rPr>
      </w:pPr>
      <w:r w:rsidRPr="00A75E92">
        <w:rPr>
          <w:rFonts w:ascii="Times New Roman" w:hAnsi="Times New Roman" w:cs="Times New Roman"/>
          <w:bCs/>
        </w:rPr>
        <w:br w:type="page"/>
      </w:r>
    </w:p>
    <w:p w14:paraId="072846FA" w14:textId="6EBD3545"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lastRenderedPageBreak/>
        <w:t xml:space="preserve">1.pielikums </w:t>
      </w:r>
    </w:p>
    <w:p w14:paraId="7CE20D64" w14:textId="02155346" w:rsidR="0001487B" w:rsidRPr="001E24C1"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 xml:space="preserve">apspriedes </w:t>
      </w:r>
      <w:r w:rsidRPr="001E24C1">
        <w:rPr>
          <w:rFonts w:ascii="Times New Roman" w:hAnsi="Times New Roman" w:cs="Times New Roman"/>
          <w:bCs/>
          <w:sz w:val="20"/>
          <w:szCs w:val="20"/>
        </w:rPr>
        <w:t xml:space="preserve">dokumentācijai </w:t>
      </w:r>
    </w:p>
    <w:p w14:paraId="20982E4C" w14:textId="4F98C8DA"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1E24C1">
        <w:rPr>
          <w:rFonts w:ascii="Times New Roman" w:hAnsi="Times New Roman" w:cs="Times New Roman"/>
          <w:bCs/>
          <w:sz w:val="20"/>
          <w:szCs w:val="20"/>
        </w:rPr>
        <w:t>Nr.RVP 2026/</w:t>
      </w:r>
      <w:r w:rsidR="00672DA6" w:rsidRPr="001E24C1">
        <w:rPr>
          <w:rFonts w:ascii="Times New Roman" w:hAnsi="Times New Roman" w:cs="Times New Roman"/>
          <w:bCs/>
          <w:sz w:val="20"/>
          <w:szCs w:val="20"/>
        </w:rPr>
        <w:t>5</w:t>
      </w:r>
      <w:r w:rsidR="001E24C1" w:rsidRPr="001E24C1">
        <w:rPr>
          <w:rFonts w:ascii="Times New Roman" w:hAnsi="Times New Roman" w:cs="Times New Roman"/>
          <w:bCs/>
          <w:sz w:val="20"/>
          <w:szCs w:val="20"/>
        </w:rPr>
        <w:t>5</w:t>
      </w:r>
      <w:r w:rsidRPr="001E24C1">
        <w:rPr>
          <w:rFonts w:ascii="Times New Roman" w:hAnsi="Times New Roman" w:cs="Times New Roman"/>
          <w:bCs/>
          <w:sz w:val="20"/>
          <w:szCs w:val="20"/>
        </w:rPr>
        <w:t>_AP</w:t>
      </w:r>
    </w:p>
    <w:p w14:paraId="3D730F0E" w14:textId="77777777" w:rsidR="0001487B" w:rsidRPr="00A75E92" w:rsidRDefault="0001487B" w:rsidP="002045A8">
      <w:pPr>
        <w:suppressAutoHyphens/>
        <w:spacing w:after="0" w:line="240" w:lineRule="auto"/>
        <w:jc w:val="center"/>
        <w:outlineLvl w:val="8"/>
        <w:rPr>
          <w:rFonts w:ascii="Times New Roman" w:hAnsi="Times New Roman" w:cs="Times New Roman"/>
          <w:b/>
        </w:rPr>
      </w:pPr>
    </w:p>
    <w:p w14:paraId="370E235D" w14:textId="0728A5F3" w:rsidR="00682968" w:rsidRPr="00A75E92" w:rsidRDefault="002045A8" w:rsidP="002045A8">
      <w:pPr>
        <w:suppressAutoHyphens/>
        <w:spacing w:after="0" w:line="240" w:lineRule="auto"/>
        <w:jc w:val="center"/>
        <w:outlineLvl w:val="8"/>
        <w:rPr>
          <w:rFonts w:ascii="Times New Roman" w:hAnsi="Times New Roman" w:cs="Times New Roman"/>
          <w:b/>
        </w:rPr>
      </w:pPr>
      <w:r w:rsidRPr="00A75E92">
        <w:rPr>
          <w:rFonts w:ascii="Times New Roman" w:hAnsi="Times New Roman" w:cs="Times New Roman"/>
          <w:b/>
        </w:rPr>
        <w:t>PIELIKUMS APSPRIEDES NOTEIKUMIEM PAR ATKLĀT</w:t>
      </w:r>
      <w:r w:rsidR="00682968" w:rsidRPr="00A75E92">
        <w:rPr>
          <w:rFonts w:ascii="Times New Roman" w:hAnsi="Times New Roman" w:cs="Times New Roman"/>
          <w:b/>
        </w:rPr>
        <w:t xml:space="preserve">U </w:t>
      </w:r>
      <w:r w:rsidRPr="00A75E92">
        <w:rPr>
          <w:rFonts w:ascii="Times New Roman" w:hAnsi="Times New Roman" w:cs="Times New Roman"/>
          <w:b/>
        </w:rPr>
        <w:t xml:space="preserve">KONKURSU </w:t>
      </w:r>
      <w:bookmarkStart w:id="1" w:name="_Hlk514933750"/>
    </w:p>
    <w:bookmarkEnd w:id="1"/>
    <w:p w14:paraId="4E143508" w14:textId="77777777" w:rsidR="00252CC3" w:rsidRPr="00A75E92" w:rsidRDefault="00252CC3" w:rsidP="00252CC3">
      <w:pPr>
        <w:spacing w:after="0" w:line="240" w:lineRule="auto"/>
        <w:jc w:val="center"/>
        <w:rPr>
          <w:rFonts w:ascii="Times New Roman" w:eastAsia="Calibri" w:hAnsi="Times New Roman" w:cs="Times New Roman"/>
          <w:b/>
          <w:iCs/>
        </w:rPr>
      </w:pPr>
      <w:r w:rsidRPr="00A75E92">
        <w:rPr>
          <w:rFonts w:ascii="Times New Roman" w:eastAsia="Times New Roman" w:hAnsi="Times New Roman" w:cs="Times New Roman"/>
          <w:b/>
          <w:iCs/>
          <w:lang w:eastAsia="ar-SA"/>
        </w:rPr>
        <w:t>“</w:t>
      </w:r>
      <w:r w:rsidRPr="00B9602E">
        <w:rPr>
          <w:rFonts w:ascii="Times New Roman" w:eastAsia="Calibri" w:hAnsi="Times New Roman" w:cs="Times New Roman"/>
          <w:b/>
          <w:iCs/>
        </w:rPr>
        <w:t>Ventilācijas iekārtu tehniskā apsekošana un apkope Rēzeknes Tūrisma attīstības centrā un Rēzeknes valsts poļu ģimnāzijā</w:t>
      </w:r>
      <w:r w:rsidRPr="00A75E92">
        <w:rPr>
          <w:rFonts w:ascii="Times New Roman" w:eastAsia="Calibri" w:hAnsi="Times New Roman" w:cs="Times New Roman"/>
          <w:b/>
          <w:iCs/>
        </w:rPr>
        <w:t>”</w:t>
      </w:r>
    </w:p>
    <w:p w14:paraId="502E043F" w14:textId="77777777" w:rsidR="00CE7F6B" w:rsidRPr="00A75E92" w:rsidRDefault="00CE7F6B" w:rsidP="001D4B3C">
      <w:pPr>
        <w:suppressAutoHyphens/>
        <w:spacing w:after="0" w:line="240" w:lineRule="auto"/>
        <w:outlineLvl w:val="8"/>
        <w:rPr>
          <w:rFonts w:ascii="Times New Roman" w:hAnsi="Times New Roman" w:cs="Times New Roman"/>
          <w:b/>
          <w:iCs/>
          <w:lang w:eastAsia="ar-SA"/>
        </w:rPr>
      </w:pPr>
    </w:p>
    <w:p w14:paraId="4642B207" w14:textId="1F3C47C0" w:rsidR="00FB1302" w:rsidRPr="00A75E92" w:rsidRDefault="00FB1302" w:rsidP="00D10029">
      <w:pPr>
        <w:pStyle w:val="Sarakstarindkopa"/>
        <w:numPr>
          <w:ilvl w:val="0"/>
          <w:numId w:val="6"/>
        </w:numPr>
        <w:suppressAutoHyphens/>
        <w:spacing w:after="0" w:line="240" w:lineRule="auto"/>
        <w:outlineLvl w:val="8"/>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 xml:space="preserve">Prasības un iesniedzamie dokumenti, lai novērtētu pretendenta atbilstību: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6"/>
      </w:tblGrid>
      <w:tr w:rsidR="00252CC3" w:rsidRPr="00252CC3" w14:paraId="7FEFC22F" w14:textId="77777777" w:rsidTr="00252CC3">
        <w:trPr>
          <w:trHeight w:val="477"/>
          <w:hidden/>
        </w:trPr>
        <w:tc>
          <w:tcPr>
            <w:tcW w:w="8959" w:type="dxa"/>
            <w:gridSpan w:val="2"/>
          </w:tcPr>
          <w:p w14:paraId="4C4CDFA1" w14:textId="77777777" w:rsidR="00252CC3" w:rsidRPr="00252CC3" w:rsidRDefault="00252CC3" w:rsidP="00252CC3">
            <w:pPr>
              <w:pStyle w:val="Sarakstarindkopa"/>
              <w:numPr>
                <w:ilvl w:val="0"/>
                <w:numId w:val="14"/>
              </w:numPr>
              <w:suppressAutoHyphens/>
              <w:spacing w:before="120" w:after="120" w:line="240" w:lineRule="auto"/>
              <w:contextualSpacing w:val="0"/>
              <w:rPr>
                <w:rFonts w:ascii="Times New Roman" w:eastAsia="Times New Roman" w:hAnsi="Times New Roman" w:cs="Times New Roman"/>
                <w:b/>
                <w:bCs/>
                <w:vanish/>
                <w:lang w:eastAsia="ar-SA"/>
              </w:rPr>
            </w:pPr>
          </w:p>
          <w:p w14:paraId="3C2C0605" w14:textId="4CF4A05B" w:rsidR="00252CC3" w:rsidRPr="00683369" w:rsidRDefault="00252CC3" w:rsidP="00683369">
            <w:pPr>
              <w:pStyle w:val="Sarakstarindkopa"/>
              <w:numPr>
                <w:ilvl w:val="1"/>
                <w:numId w:val="17"/>
              </w:numPr>
              <w:suppressAutoHyphens/>
              <w:spacing w:before="120" w:after="120" w:line="240" w:lineRule="auto"/>
              <w:rPr>
                <w:rFonts w:ascii="Times New Roman" w:eastAsia="Times New Roman" w:hAnsi="Times New Roman" w:cs="Times New Roman"/>
                <w:b/>
                <w:bCs/>
                <w:lang w:eastAsia="ar-SA"/>
              </w:rPr>
            </w:pPr>
            <w:r w:rsidRPr="00683369">
              <w:rPr>
                <w:rFonts w:ascii="Times New Roman" w:eastAsia="Times New Roman" w:hAnsi="Times New Roman" w:cs="Times New Roman"/>
                <w:b/>
                <w:bCs/>
                <w:lang w:eastAsia="ar-SA"/>
              </w:rPr>
              <w:t>Prasības attiecībā uz pretendenta iespējām veikt profesionālo darbību:</w:t>
            </w:r>
          </w:p>
        </w:tc>
      </w:tr>
      <w:tr w:rsidR="00252CC3" w:rsidRPr="00252CC3" w14:paraId="288F62F4" w14:textId="77777777" w:rsidTr="00252CC3">
        <w:trPr>
          <w:trHeight w:val="70"/>
        </w:trPr>
        <w:tc>
          <w:tcPr>
            <w:tcW w:w="4423" w:type="dxa"/>
          </w:tcPr>
          <w:p w14:paraId="2BF97325" w14:textId="77777777" w:rsidR="00252CC3" w:rsidRPr="00252CC3" w:rsidRDefault="00252CC3" w:rsidP="00252CC3">
            <w:pPr>
              <w:suppressAutoHyphens/>
              <w:spacing w:before="120" w:after="120" w:line="240" w:lineRule="auto"/>
              <w:rPr>
                <w:rFonts w:ascii="Times New Roman" w:eastAsia="Times New Roman" w:hAnsi="Times New Roman" w:cs="Times New Roman"/>
                <w:b/>
                <w:bCs/>
                <w:lang w:eastAsia="ar-SA"/>
              </w:rPr>
            </w:pPr>
            <w:r w:rsidRPr="00252CC3">
              <w:rPr>
                <w:rFonts w:ascii="Times New Roman" w:eastAsia="Times New Roman" w:hAnsi="Times New Roman" w:cs="Times New Roman"/>
                <w:b/>
                <w:bCs/>
                <w:lang w:eastAsia="ar-SA"/>
              </w:rPr>
              <w:t>Prasība:</w:t>
            </w:r>
          </w:p>
        </w:tc>
        <w:tc>
          <w:tcPr>
            <w:tcW w:w="4536" w:type="dxa"/>
            <w:vAlign w:val="center"/>
          </w:tcPr>
          <w:p w14:paraId="1BC325D7" w14:textId="77777777" w:rsidR="00252CC3" w:rsidRPr="00252CC3" w:rsidRDefault="00252CC3" w:rsidP="00252CC3">
            <w:pPr>
              <w:suppressAutoHyphens/>
              <w:spacing w:before="120" w:after="120" w:line="240" w:lineRule="auto"/>
              <w:rPr>
                <w:rFonts w:ascii="Times New Roman" w:eastAsia="Times New Roman" w:hAnsi="Times New Roman" w:cs="Times New Roman"/>
                <w:b/>
                <w:bCs/>
                <w:lang w:eastAsia="ar-SA"/>
              </w:rPr>
            </w:pPr>
            <w:r w:rsidRPr="00252CC3">
              <w:rPr>
                <w:rFonts w:ascii="Times New Roman" w:eastAsia="Times New Roman" w:hAnsi="Times New Roman" w:cs="Times New Roman"/>
                <w:b/>
                <w:bCs/>
                <w:lang w:eastAsia="ar-SA"/>
              </w:rPr>
              <w:t>Iesniedzamais dokuments:</w:t>
            </w:r>
          </w:p>
        </w:tc>
      </w:tr>
      <w:tr w:rsidR="00252CC3" w:rsidRPr="000F0C9A" w14:paraId="490821E9" w14:textId="77777777" w:rsidTr="00252CC3">
        <w:trPr>
          <w:trHeight w:val="70"/>
        </w:trPr>
        <w:tc>
          <w:tcPr>
            <w:tcW w:w="4423" w:type="dxa"/>
          </w:tcPr>
          <w:p w14:paraId="1FD3E6CF" w14:textId="77777777" w:rsidR="00252CC3" w:rsidRPr="000F0C9A" w:rsidRDefault="00252CC3" w:rsidP="00252CC3">
            <w:pPr>
              <w:numPr>
                <w:ilvl w:val="2"/>
                <w:numId w:val="4"/>
              </w:numPr>
              <w:suppressAutoHyphens/>
              <w:spacing w:before="120" w:after="120" w:line="240" w:lineRule="auto"/>
              <w:ind w:left="604" w:hanging="604"/>
              <w:jc w:val="both"/>
              <w:rPr>
                <w:rFonts w:ascii="Times New Roman" w:hAnsi="Times New Roman" w:cs="Times New Roman"/>
                <w:lang w:eastAsia="ar-SA"/>
              </w:rPr>
            </w:pPr>
            <w:r w:rsidRPr="000F0C9A">
              <w:rPr>
                <w:rFonts w:ascii="Times New Roman"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1F4A6792" w14:textId="77777777" w:rsidR="00252CC3" w:rsidRPr="000F0C9A" w:rsidRDefault="00252CC3" w:rsidP="00252CC3">
            <w:pPr>
              <w:suppressAutoHyphens/>
              <w:spacing w:before="120" w:after="120" w:line="240" w:lineRule="auto"/>
              <w:ind w:left="604"/>
              <w:jc w:val="both"/>
              <w:rPr>
                <w:rFonts w:ascii="Times New Roman" w:hAnsi="Times New Roman" w:cs="Times New Roman"/>
                <w:lang w:eastAsia="ar-SA"/>
              </w:rPr>
            </w:pPr>
          </w:p>
          <w:p w14:paraId="047413C0" w14:textId="77777777" w:rsidR="00252CC3" w:rsidRPr="000F0C9A" w:rsidRDefault="00252CC3" w:rsidP="00252CC3">
            <w:pPr>
              <w:numPr>
                <w:ilvl w:val="2"/>
                <w:numId w:val="4"/>
              </w:numPr>
              <w:suppressAutoHyphens/>
              <w:spacing w:before="120" w:after="120" w:line="240" w:lineRule="auto"/>
              <w:ind w:left="604" w:hanging="604"/>
              <w:jc w:val="both"/>
              <w:rPr>
                <w:rFonts w:ascii="Times New Roman" w:hAnsi="Times New Roman" w:cs="Times New Roman"/>
                <w:lang w:eastAsia="ar-SA"/>
              </w:rPr>
            </w:pPr>
            <w:r w:rsidRPr="000F0C9A">
              <w:rPr>
                <w:rFonts w:ascii="Times New Roman"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742659B4" w14:textId="77777777" w:rsidR="00252CC3" w:rsidRPr="000F0C9A" w:rsidRDefault="00252CC3" w:rsidP="00252CC3">
            <w:pPr>
              <w:pStyle w:val="Sarakstarindkopa"/>
              <w:spacing w:before="120" w:after="120" w:line="240" w:lineRule="auto"/>
              <w:contextualSpacing w:val="0"/>
              <w:rPr>
                <w:rFonts w:ascii="Times New Roman" w:hAnsi="Times New Roman" w:cs="Times New Roman"/>
                <w:lang w:eastAsia="ar-SA"/>
              </w:rPr>
            </w:pPr>
          </w:p>
          <w:p w14:paraId="7E4C4DFD" w14:textId="77777777" w:rsidR="00252CC3" w:rsidRPr="000F0C9A" w:rsidRDefault="00252CC3" w:rsidP="00252CC3">
            <w:pPr>
              <w:suppressAutoHyphens/>
              <w:spacing w:before="120" w:after="120" w:line="240" w:lineRule="auto"/>
              <w:ind w:left="604"/>
              <w:jc w:val="both"/>
              <w:rPr>
                <w:rFonts w:ascii="Times New Roman" w:hAnsi="Times New Roman" w:cs="Times New Roman"/>
                <w:lang w:eastAsia="ar-SA"/>
              </w:rPr>
            </w:pPr>
          </w:p>
          <w:p w14:paraId="5058F000" w14:textId="77777777" w:rsidR="00252CC3" w:rsidRPr="000F0C9A" w:rsidRDefault="00252CC3" w:rsidP="00252CC3">
            <w:pPr>
              <w:suppressAutoHyphens/>
              <w:spacing w:before="120" w:after="120" w:line="240" w:lineRule="auto"/>
              <w:rPr>
                <w:rFonts w:ascii="Times New Roman" w:eastAsia="Times New Roman" w:hAnsi="Times New Roman" w:cs="Times New Roman"/>
                <w:b/>
                <w:bCs/>
                <w:i/>
                <w:iCs/>
                <w:lang w:eastAsia="ar-SA"/>
              </w:rPr>
            </w:pPr>
            <w:r w:rsidRPr="000F0C9A">
              <w:rPr>
                <w:rFonts w:ascii="Times New Roman" w:hAnsi="Times New Roman" w:cs="Times New Roman"/>
                <w:b/>
                <w:bCs/>
                <w:i/>
                <w:iCs/>
                <w:lang w:eastAsia="ar-SA"/>
              </w:rPr>
              <w:t>NB!</w:t>
            </w:r>
            <w:r w:rsidRPr="000F0C9A">
              <w:rPr>
                <w:rFonts w:ascii="Times New Roman" w:hAnsi="Times New Roman" w:cs="Times New Roman"/>
                <w:i/>
                <w:iCs/>
                <w:lang w:eastAsia="ar-SA"/>
              </w:rPr>
              <w:t xml:space="preserve"> Apakšuzņēmējs ir pretendenta nolīgta persona vai savukārt tās nolīgta persona, kura sniedz pakalpojumus iepirkuma līguma izpildei.</w:t>
            </w:r>
          </w:p>
        </w:tc>
        <w:tc>
          <w:tcPr>
            <w:tcW w:w="4536" w:type="dxa"/>
            <w:vAlign w:val="center"/>
          </w:tcPr>
          <w:p w14:paraId="7EFC0B09" w14:textId="6B51C16A" w:rsidR="00252CC3" w:rsidRPr="000F0C9A" w:rsidRDefault="00252CC3" w:rsidP="00252CC3">
            <w:pPr>
              <w:pStyle w:val="Sarakstarindkopa"/>
              <w:numPr>
                <w:ilvl w:val="0"/>
                <w:numId w:val="3"/>
              </w:numPr>
              <w:tabs>
                <w:tab w:val="left" w:pos="463"/>
              </w:tabs>
              <w:suppressAutoHyphens/>
              <w:spacing w:before="120" w:after="120" w:line="240" w:lineRule="auto"/>
              <w:ind w:left="199" w:hanging="199"/>
              <w:contextualSpacing w:val="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Pretendenta pieteikums dalībai atklātā konkursā (nolikuma &lt;..&gt;.pielikums).</w:t>
            </w:r>
          </w:p>
          <w:p w14:paraId="26404CB6" w14:textId="70FC31CF" w:rsidR="00252CC3" w:rsidRPr="000F0C9A" w:rsidRDefault="00252CC3" w:rsidP="00252CC3">
            <w:pPr>
              <w:pStyle w:val="Sarakstarindkopa"/>
              <w:numPr>
                <w:ilvl w:val="0"/>
                <w:numId w:val="3"/>
              </w:numPr>
              <w:tabs>
                <w:tab w:val="left" w:pos="463"/>
              </w:tabs>
              <w:suppressAutoHyphens/>
              <w:spacing w:before="120" w:after="120" w:line="240" w:lineRule="auto"/>
              <w:ind w:left="199" w:hanging="199"/>
              <w:contextualSpacing w:val="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Informācija par piegādātāju apvienības dalībniekiem, ja pretendents ir piegādātāju apvienība (nolikuma &lt;..&gt;.pielikums), informācija par apakšuzņēmējiem un personām, uz kuru iespējām balstās, ja pretendents tādus piesaista (nolikuma &lt;..&gt;.pielikums).</w:t>
            </w:r>
          </w:p>
          <w:p w14:paraId="0BCBA016" w14:textId="77777777" w:rsidR="00252CC3" w:rsidRPr="000F0C9A" w:rsidRDefault="00252CC3" w:rsidP="00252CC3">
            <w:pPr>
              <w:pStyle w:val="Sarakstarindkopa"/>
              <w:numPr>
                <w:ilvl w:val="0"/>
                <w:numId w:val="3"/>
              </w:numPr>
              <w:tabs>
                <w:tab w:val="left" w:pos="463"/>
              </w:tabs>
              <w:suppressAutoHyphens/>
              <w:spacing w:before="120" w:after="120" w:line="240" w:lineRule="auto"/>
              <w:ind w:left="199" w:hanging="199"/>
              <w:contextualSpacing w:val="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1DC927CA" w14:textId="3993F782" w:rsidR="00252CC3" w:rsidRPr="000F0C9A" w:rsidRDefault="00252CC3" w:rsidP="00252CC3">
            <w:pPr>
              <w:pStyle w:val="Sarakstarindkopa"/>
              <w:numPr>
                <w:ilvl w:val="0"/>
                <w:numId w:val="3"/>
              </w:numPr>
              <w:tabs>
                <w:tab w:val="left" w:pos="463"/>
              </w:tabs>
              <w:suppressAutoHyphens/>
              <w:spacing w:before="120" w:after="120" w:line="240" w:lineRule="auto"/>
              <w:ind w:left="199" w:hanging="199"/>
              <w:contextualSpacing w:val="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Piedāvājumu vērtēšanas gaitā pasūtītājs ir tiesīgs pieprasīt, lai pretendents iesniedz apliecinājumu tam, ka piedāvājumu izstrādājis neatkarīgi (saskaņā ar nolikuma &lt;..&gt;.pielikumu), ja tas nav sākotnēji ietverts piedāvājumā.</w:t>
            </w:r>
          </w:p>
        </w:tc>
      </w:tr>
      <w:tr w:rsidR="00252CC3" w:rsidRPr="000F0C9A" w14:paraId="555FEC1C" w14:textId="77777777" w:rsidTr="00252CC3">
        <w:trPr>
          <w:trHeight w:val="70"/>
        </w:trPr>
        <w:tc>
          <w:tcPr>
            <w:tcW w:w="4423" w:type="dxa"/>
          </w:tcPr>
          <w:p w14:paraId="5809C3F4" w14:textId="77777777" w:rsidR="00252CC3" w:rsidRPr="000F0C9A" w:rsidRDefault="00252CC3" w:rsidP="00252CC3">
            <w:pPr>
              <w:suppressAutoHyphens/>
              <w:spacing w:before="120" w:after="120" w:line="240" w:lineRule="auto"/>
              <w:ind w:left="626" w:hanging="626"/>
              <w:jc w:val="both"/>
              <w:rPr>
                <w:rFonts w:ascii="Times New Roman" w:eastAsia="Times New Roman" w:hAnsi="Times New Roman" w:cs="Times New Roman"/>
                <w:lang w:eastAsia="ar-SA"/>
              </w:rPr>
            </w:pPr>
            <w:r w:rsidRPr="000F0C9A">
              <w:rPr>
                <w:rFonts w:ascii="Times New Roman" w:eastAsia="Times New Roman" w:hAnsi="Times New Roman" w:cs="Times New Roman"/>
                <w:bCs/>
                <w:lang w:eastAsia="ar-SA"/>
              </w:rPr>
              <w:t>15.1.3. Pretendents</w:t>
            </w:r>
            <w:r w:rsidRPr="000F0C9A">
              <w:rPr>
                <w:rFonts w:ascii="Times New Roman" w:eastAsia="Times New Roman" w:hAnsi="Times New Roman" w:cs="Times New Roman"/>
                <w:lang w:eastAsia="ar-SA"/>
              </w:rPr>
              <w:t xml:space="preserve"> ir reģistrēts, licencēts vai sertificēts atbilstoši attiecīgās valsts normatīvo aktu prasībām un ir tiesīgs sniegt pakalpojumus atbilstoši nolikuma prasībām</w:t>
            </w:r>
            <w:r w:rsidRPr="000F0C9A">
              <w:rPr>
                <w:rFonts w:ascii="Times New Roman" w:eastAsia="Helvetica" w:hAnsi="Times New Roman" w:cs="Times New Roman"/>
                <w:lang w:eastAsia="ar-SA"/>
              </w:rPr>
              <w:t>.</w:t>
            </w:r>
          </w:p>
          <w:p w14:paraId="09AF5F74" w14:textId="77777777" w:rsidR="00252CC3" w:rsidRPr="000F0C9A" w:rsidRDefault="00252CC3" w:rsidP="00252CC3">
            <w:pPr>
              <w:suppressAutoHyphens/>
              <w:spacing w:before="120" w:after="120" w:line="240" w:lineRule="auto"/>
              <w:rPr>
                <w:rFonts w:ascii="Times New Roman" w:eastAsia="Times New Roman" w:hAnsi="Times New Roman" w:cs="Times New Roman"/>
                <w:b/>
                <w:bCs/>
                <w:i/>
                <w:iCs/>
                <w:lang w:eastAsia="ar-SA"/>
              </w:rPr>
            </w:pPr>
            <w:r w:rsidRPr="000F0C9A">
              <w:rPr>
                <w:rFonts w:ascii="Times New Roman" w:eastAsia="Times New Roman" w:hAnsi="Times New Roman" w:cs="Times New Roman"/>
                <w:b/>
                <w:bCs/>
                <w:i/>
                <w:iCs/>
                <w:lang w:eastAsia="ar-SA"/>
              </w:rPr>
              <w:t>NB!</w:t>
            </w:r>
            <w:r w:rsidRPr="000F0C9A">
              <w:rPr>
                <w:rFonts w:ascii="Times New Roman" w:eastAsia="Times New Roman" w:hAnsi="Times New Roman" w:cs="Times New Roman"/>
                <w:i/>
                <w:iCs/>
                <w:lang w:eastAsia="ar-SA"/>
              </w:rPr>
              <w:t xml:space="preserve"> Šī prasība attiecas arī uz norādītajiem apakšuzņēmējiem un personām, uz kuru iespējām pretendents balstās.</w:t>
            </w:r>
          </w:p>
        </w:tc>
        <w:tc>
          <w:tcPr>
            <w:tcW w:w="4536" w:type="dxa"/>
            <w:vAlign w:val="center"/>
          </w:tcPr>
          <w:p w14:paraId="27EDA9A0" w14:textId="77777777" w:rsidR="00252CC3" w:rsidRPr="000F0C9A" w:rsidRDefault="00252CC3" w:rsidP="00252CC3">
            <w:pPr>
              <w:suppressAutoHyphens/>
              <w:spacing w:before="120" w:after="120" w:line="240" w:lineRule="auto"/>
              <w:ind w:left="169" w:hanging="169"/>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 xml:space="preserve">a) Pasūtītājs patstāvīgi pārbaudīs konkrētās prasības izpildi attiecībā uz Latvijas Republikas Uzņēmumu reģistrā reģistrēto pretendentu, iegūstot informāciju publiskajā datu bāzē </w:t>
            </w:r>
            <w:hyperlink r:id="rId7" w:history="1">
              <w:r w:rsidRPr="000F0C9A">
                <w:rPr>
                  <w:rStyle w:val="Hipersaite"/>
                  <w:rFonts w:ascii="Times New Roman" w:hAnsi="Times New Roman" w:cs="Times New Roman"/>
                  <w:lang w:eastAsia="ar-SA"/>
                </w:rPr>
                <w:t>www.ur.gov.lv</w:t>
              </w:r>
            </w:hyperlink>
            <w:r w:rsidRPr="000F0C9A">
              <w:rPr>
                <w:rStyle w:val="Hipersaite"/>
                <w:rFonts w:ascii="Times New Roman" w:hAnsi="Times New Roman" w:cs="Times New Roman"/>
                <w:color w:val="auto"/>
                <w:u w:val="none"/>
                <w:lang w:eastAsia="ar-SA"/>
              </w:rPr>
              <w:t xml:space="preserve"> </w:t>
            </w:r>
            <w:r w:rsidRPr="000F0C9A">
              <w:rPr>
                <w:rFonts w:ascii="Times New Roman" w:eastAsia="Times New Roman" w:hAnsi="Times New Roman" w:cs="Times New Roman"/>
                <w:lang w:eastAsia="ar-SA"/>
              </w:rPr>
              <w:t xml:space="preserve">vai Valsts ieņēmumu dienesta Nodokļu maksātāju reģistrā </w:t>
            </w:r>
            <w:hyperlink r:id="rId8" w:history="1">
              <w:r w:rsidRPr="000F0C9A">
                <w:rPr>
                  <w:rStyle w:val="Hipersaite"/>
                  <w:rFonts w:ascii="Times New Roman" w:eastAsia="Times New Roman" w:hAnsi="Times New Roman" w:cs="Times New Roman"/>
                  <w:lang w:eastAsia="ar-SA"/>
                </w:rPr>
                <w:t>www.vid.gov.lv</w:t>
              </w:r>
            </w:hyperlink>
            <w:r w:rsidRPr="000F0C9A">
              <w:rPr>
                <w:rFonts w:ascii="Times New Roman" w:eastAsia="Times New Roman" w:hAnsi="Times New Roman" w:cs="Times New Roman"/>
                <w:lang w:eastAsia="ar-SA"/>
              </w:rPr>
              <w:t xml:space="preserve"> (ja pretendents ir fiziska persona). Atsevišķi dokumenti papīra formātā Latvijas Republikas Uzņēmumu reģistrā vai Valsts ieņēmumu dienesta Nodokļu maksātāju reģistrā reģistrētiem pretendentiem nav jāiesniedz.</w:t>
            </w:r>
          </w:p>
          <w:p w14:paraId="639139B6" w14:textId="77777777" w:rsidR="00252CC3" w:rsidRPr="000F0C9A" w:rsidRDefault="00252CC3" w:rsidP="00252CC3">
            <w:pPr>
              <w:suppressAutoHyphens/>
              <w:spacing w:before="120" w:after="120" w:line="240" w:lineRule="auto"/>
              <w:rPr>
                <w:rFonts w:ascii="Times New Roman" w:eastAsia="Times New Roman" w:hAnsi="Times New Roman" w:cs="Times New Roman"/>
                <w:b/>
                <w:bCs/>
                <w:lang w:eastAsia="ar-SA"/>
              </w:rPr>
            </w:pPr>
            <w:r w:rsidRPr="000F0C9A">
              <w:rPr>
                <w:rFonts w:ascii="Times New Roman" w:eastAsia="Times New Roman" w:hAnsi="Times New Roman" w:cs="Times New Roman"/>
                <w:lang w:eastAsia="ar-SA"/>
              </w:rPr>
              <w:t xml:space="preserve">b) 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licencēšanas/ sertificēšanas faktu </w:t>
            </w:r>
            <w:r w:rsidRPr="000F0C9A">
              <w:rPr>
                <w:rFonts w:ascii="Times New Roman" w:eastAsia="Times New Roman" w:hAnsi="Times New Roman" w:cs="Times New Roman"/>
                <w:lang w:eastAsia="ar-SA"/>
              </w:rPr>
              <w:lastRenderedPageBreak/>
              <w:t>apliecinoši dokumenti, ja attiecīgās valsts normatīvie akti tādu pieprasa, vai norādot publiski pieejamu reģistru, kur pasūtītājs varētu pārliecināties par reģistrācijas faktu).</w:t>
            </w:r>
          </w:p>
        </w:tc>
      </w:tr>
      <w:tr w:rsidR="00252CC3" w:rsidRPr="000F0C9A" w14:paraId="1E6CC9EA" w14:textId="77777777" w:rsidTr="00252CC3">
        <w:trPr>
          <w:trHeight w:val="70"/>
        </w:trPr>
        <w:tc>
          <w:tcPr>
            <w:tcW w:w="4423" w:type="dxa"/>
          </w:tcPr>
          <w:p w14:paraId="5BF1C4B6" w14:textId="77777777" w:rsidR="00252CC3" w:rsidRPr="000F0C9A" w:rsidRDefault="00252CC3" w:rsidP="00252CC3">
            <w:pPr>
              <w:suppressAutoHyphens/>
              <w:spacing w:before="120" w:after="120" w:line="240" w:lineRule="auto"/>
              <w:ind w:left="342" w:hanging="342"/>
              <w:jc w:val="both"/>
              <w:rPr>
                <w:rFonts w:ascii="Times New Roman" w:eastAsia="Times New Roman" w:hAnsi="Times New Roman" w:cs="Times New Roman"/>
                <w:bCs/>
                <w:lang w:eastAsia="ar-SA"/>
              </w:rPr>
            </w:pPr>
            <w:r w:rsidRPr="000F0C9A">
              <w:rPr>
                <w:rFonts w:ascii="Times New Roman" w:eastAsia="Times New Roman" w:hAnsi="Times New Roman" w:cs="Times New Roman"/>
                <w:bCs/>
                <w:lang w:eastAsia="ar-SA"/>
              </w:rPr>
              <w:lastRenderedPageBreak/>
              <w:t>15.1.4. Pretendents apliecina, ka iepirkuma līguma izpildē nebūs:</w:t>
            </w:r>
          </w:p>
          <w:p w14:paraId="65147273" w14:textId="77777777" w:rsidR="00252CC3" w:rsidRPr="000F0C9A" w:rsidRDefault="00252CC3" w:rsidP="00252CC3">
            <w:pPr>
              <w:pStyle w:val="Sarakstarindkopa"/>
              <w:numPr>
                <w:ilvl w:val="0"/>
                <w:numId w:val="5"/>
              </w:numPr>
              <w:suppressAutoHyphens/>
              <w:spacing w:before="120" w:after="120" w:line="240" w:lineRule="auto"/>
              <w:ind w:left="179" w:hanging="179"/>
              <w:contextualSpacing w:val="0"/>
              <w:jc w:val="both"/>
              <w:rPr>
                <w:rFonts w:ascii="Times New Roman" w:eastAsia="Times New Roman" w:hAnsi="Times New Roman" w:cs="Times New Roman"/>
                <w:bCs/>
                <w:lang w:eastAsia="ar-SA"/>
              </w:rPr>
            </w:pPr>
            <w:r w:rsidRPr="000F0C9A">
              <w:rPr>
                <w:rFonts w:ascii="Times New Roman" w:eastAsia="Times New Roman" w:hAnsi="Times New Roman" w:cs="Times New Roman"/>
                <w:bCs/>
                <w:lang w:eastAsia="ar-SA"/>
              </w:rPr>
              <w:t>ietvertas Krievijas Federācijas un Baltkrievijas Republikas izcelsmes preces un pakalpojumi ;</w:t>
            </w:r>
          </w:p>
          <w:p w14:paraId="5C779B0A" w14:textId="77777777" w:rsidR="00252CC3" w:rsidRPr="000F0C9A" w:rsidRDefault="00252CC3" w:rsidP="00252CC3">
            <w:pPr>
              <w:suppressAutoHyphens/>
              <w:spacing w:before="120" w:after="120" w:line="240" w:lineRule="auto"/>
              <w:ind w:left="179" w:hanging="179"/>
              <w:rPr>
                <w:rFonts w:ascii="Times New Roman" w:eastAsia="Times New Roman" w:hAnsi="Times New Roman" w:cs="Times New Roman"/>
                <w:b/>
                <w:bCs/>
                <w:lang w:eastAsia="ar-SA"/>
              </w:rPr>
            </w:pPr>
            <w:r w:rsidRPr="000F0C9A">
              <w:rPr>
                <w:rFonts w:ascii="Times New Roman" w:eastAsia="Times New Roman" w:hAnsi="Times New Roman" w:cs="Times New Roman"/>
                <w:bCs/>
                <w:lang w:eastAsia="ar-SA"/>
              </w:rPr>
              <w:t>b) iesaistītas Padomes Regulas (ES) 2022/576 (2022.gada 8.aprīlis), ar kuru groza Regulu (ES) Nr. 833/2014 par ierobežojošiem pasākumiem saistībā ar Krievijas darbībām, kas destabilizē situāciju Ukrainā, noteikumu 5.k panta 1.punktā minētās personas.</w:t>
            </w:r>
          </w:p>
        </w:tc>
        <w:tc>
          <w:tcPr>
            <w:tcW w:w="4536" w:type="dxa"/>
            <w:vAlign w:val="center"/>
          </w:tcPr>
          <w:p w14:paraId="7383B2BC" w14:textId="7D9831FC" w:rsidR="00252CC3" w:rsidRPr="000F0C9A" w:rsidRDefault="00252CC3" w:rsidP="00252CC3">
            <w:pPr>
              <w:suppressAutoHyphens/>
              <w:spacing w:before="120" w:after="120" w:line="240" w:lineRule="auto"/>
              <w:rPr>
                <w:rFonts w:ascii="Times New Roman" w:eastAsia="Times New Roman" w:hAnsi="Times New Roman" w:cs="Times New Roman"/>
                <w:b/>
                <w:bCs/>
                <w:lang w:eastAsia="ar-SA"/>
              </w:rPr>
            </w:pPr>
            <w:r w:rsidRPr="000F0C9A">
              <w:rPr>
                <w:rFonts w:ascii="Times New Roman" w:eastAsia="Times New Roman" w:hAnsi="Times New Roman" w:cs="Times New Roman"/>
                <w:lang w:eastAsia="ar-SA"/>
              </w:rPr>
              <w:t>Pretendenta pieteikums par piedalīšanos iepirkumā, kas satur minētos apliecinājumus, un ir parakstīts (nolikuma &lt;..&gt;.pielikums).</w:t>
            </w:r>
          </w:p>
        </w:tc>
      </w:tr>
      <w:tr w:rsidR="00252CC3" w:rsidRPr="000F0C9A" w14:paraId="3EF2D99D" w14:textId="77777777" w:rsidTr="00252CC3">
        <w:trPr>
          <w:trHeight w:val="547"/>
        </w:trPr>
        <w:tc>
          <w:tcPr>
            <w:tcW w:w="8959" w:type="dxa"/>
            <w:gridSpan w:val="2"/>
          </w:tcPr>
          <w:p w14:paraId="4E8AD3F9" w14:textId="77777777" w:rsidR="00252CC3" w:rsidRPr="000F0C9A" w:rsidRDefault="00252CC3" w:rsidP="00683369">
            <w:pPr>
              <w:numPr>
                <w:ilvl w:val="1"/>
                <w:numId w:val="17"/>
              </w:numPr>
              <w:tabs>
                <w:tab w:val="left" w:pos="595"/>
              </w:tabs>
              <w:suppressAutoHyphens/>
              <w:autoSpaceDE w:val="0"/>
              <w:spacing w:before="120" w:after="120" w:line="240" w:lineRule="auto"/>
              <w:ind w:left="604" w:hanging="567"/>
              <w:jc w:val="both"/>
              <w:rPr>
                <w:rFonts w:ascii="Times New Roman" w:eastAsia="Times New Roman" w:hAnsi="Times New Roman" w:cs="Times New Roman"/>
                <w:lang w:eastAsia="ar-SA"/>
              </w:rPr>
            </w:pPr>
            <w:r w:rsidRPr="000F0C9A">
              <w:rPr>
                <w:rFonts w:ascii="Times New Roman" w:eastAsia="Times New Roman" w:hAnsi="Times New Roman" w:cs="Times New Roman"/>
                <w:b/>
                <w:lang w:eastAsia="ar-SA"/>
              </w:rPr>
              <w:t>Prasības attiecībā uz pretendenta</w:t>
            </w:r>
            <w:r w:rsidRPr="000F0C9A">
              <w:rPr>
                <w:rFonts w:ascii="Times New Roman" w:eastAsia="Times New Roman" w:hAnsi="Times New Roman" w:cs="Times New Roman"/>
                <w:lang w:eastAsia="ar-SA"/>
              </w:rPr>
              <w:t xml:space="preserve"> </w:t>
            </w:r>
            <w:r w:rsidRPr="000F0C9A">
              <w:rPr>
                <w:rFonts w:ascii="Times New Roman" w:eastAsia="Times New Roman" w:hAnsi="Times New Roman" w:cs="Times New Roman"/>
                <w:b/>
                <w:lang w:eastAsia="ar-SA"/>
              </w:rPr>
              <w:t xml:space="preserve">saimniecisko un finansiālo stāvokli: </w:t>
            </w:r>
            <w:r w:rsidRPr="000F0C9A">
              <w:rPr>
                <w:rFonts w:ascii="Times New Roman" w:eastAsia="Times New Roman" w:hAnsi="Times New Roman" w:cs="Times New Roman"/>
                <w:bCs/>
                <w:lang w:eastAsia="ar-SA"/>
              </w:rPr>
              <w:t>netiek izvirzītas</w:t>
            </w:r>
          </w:p>
        </w:tc>
      </w:tr>
      <w:tr w:rsidR="00252CC3" w:rsidRPr="000F0C9A" w14:paraId="7B3BE768" w14:textId="77777777" w:rsidTr="00252CC3">
        <w:trPr>
          <w:trHeight w:val="549"/>
        </w:trPr>
        <w:tc>
          <w:tcPr>
            <w:tcW w:w="8959" w:type="dxa"/>
            <w:gridSpan w:val="2"/>
          </w:tcPr>
          <w:p w14:paraId="059333EE" w14:textId="77777777" w:rsidR="00252CC3" w:rsidRPr="000F0C9A" w:rsidRDefault="00252CC3" w:rsidP="00683369">
            <w:pPr>
              <w:numPr>
                <w:ilvl w:val="1"/>
                <w:numId w:val="17"/>
              </w:numPr>
              <w:suppressAutoHyphens/>
              <w:autoSpaceDE w:val="0"/>
              <w:spacing w:before="120" w:after="120" w:line="240" w:lineRule="auto"/>
              <w:ind w:left="601" w:hanging="567"/>
              <w:rPr>
                <w:rFonts w:ascii="Times New Roman" w:eastAsia="Times New Roman" w:hAnsi="Times New Roman" w:cs="Times New Roman"/>
                <w:b/>
                <w:lang w:eastAsia="ar-SA"/>
              </w:rPr>
            </w:pPr>
            <w:r w:rsidRPr="000F0C9A">
              <w:rPr>
                <w:rFonts w:ascii="Times New Roman" w:eastAsia="Times New Roman" w:hAnsi="Times New Roman" w:cs="Times New Roman"/>
                <w:b/>
                <w:lang w:eastAsia="ar-SA"/>
              </w:rPr>
              <w:t>Prasības attiecībā uz pretendenta tehniskajām un profesionālajām spējām:</w:t>
            </w:r>
          </w:p>
        </w:tc>
      </w:tr>
      <w:tr w:rsidR="00252CC3" w:rsidRPr="000F0C9A" w14:paraId="67DD6AD9" w14:textId="77777777" w:rsidTr="00252CC3">
        <w:trPr>
          <w:trHeight w:val="543"/>
        </w:trPr>
        <w:tc>
          <w:tcPr>
            <w:tcW w:w="4423" w:type="dxa"/>
          </w:tcPr>
          <w:p w14:paraId="44297897" w14:textId="77777777" w:rsidR="00252CC3" w:rsidRPr="000F0C9A" w:rsidRDefault="00252CC3" w:rsidP="00252CC3">
            <w:pPr>
              <w:suppressAutoHyphens/>
              <w:spacing w:before="120" w:after="120" w:line="240" w:lineRule="auto"/>
              <w:rPr>
                <w:rFonts w:ascii="Times New Roman" w:eastAsia="Times New Roman" w:hAnsi="Times New Roman" w:cs="Times New Roman"/>
                <w:b/>
                <w:lang w:eastAsia="ar-SA"/>
              </w:rPr>
            </w:pPr>
            <w:r w:rsidRPr="000F0C9A">
              <w:rPr>
                <w:rFonts w:ascii="Times New Roman" w:eastAsia="Times New Roman" w:hAnsi="Times New Roman" w:cs="Times New Roman"/>
                <w:b/>
                <w:lang w:eastAsia="ar-SA"/>
              </w:rPr>
              <w:t>Prasība:</w:t>
            </w:r>
          </w:p>
        </w:tc>
        <w:tc>
          <w:tcPr>
            <w:tcW w:w="4536" w:type="dxa"/>
            <w:vAlign w:val="center"/>
          </w:tcPr>
          <w:p w14:paraId="060423C8" w14:textId="77777777" w:rsidR="00252CC3" w:rsidRPr="000F0C9A" w:rsidRDefault="00252CC3" w:rsidP="00252CC3">
            <w:pPr>
              <w:suppressAutoHyphens/>
              <w:spacing w:before="120" w:after="120" w:line="240" w:lineRule="auto"/>
              <w:rPr>
                <w:rFonts w:ascii="Times New Roman" w:eastAsia="Times New Roman" w:hAnsi="Times New Roman" w:cs="Times New Roman"/>
                <w:lang w:eastAsia="ar-SA"/>
              </w:rPr>
            </w:pPr>
            <w:r w:rsidRPr="000F0C9A">
              <w:rPr>
                <w:rFonts w:ascii="Times New Roman" w:eastAsia="Times New Roman" w:hAnsi="Times New Roman" w:cs="Times New Roman"/>
                <w:b/>
                <w:bCs/>
                <w:lang w:eastAsia="ar-SA"/>
              </w:rPr>
              <w:t>Iesniedzamais dokuments:</w:t>
            </w:r>
          </w:p>
        </w:tc>
      </w:tr>
      <w:tr w:rsidR="00252CC3" w:rsidRPr="000F0C9A" w14:paraId="4EEB9276" w14:textId="77777777" w:rsidTr="00252CC3">
        <w:trPr>
          <w:trHeight w:val="70"/>
        </w:trPr>
        <w:tc>
          <w:tcPr>
            <w:tcW w:w="4423" w:type="dxa"/>
          </w:tcPr>
          <w:p w14:paraId="3458F3B4"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Cs/>
                <w:lang w:eastAsia="ar-SA"/>
              </w:rPr>
              <w:t>15.3.1.</w:t>
            </w:r>
            <w:r w:rsidRPr="000F0C9A">
              <w:rPr>
                <w:rFonts w:ascii="Times New Roman" w:eastAsia="Times New Roman" w:hAnsi="Times New Roman" w:cs="Times New Roman"/>
                <w:lang w:eastAsia="ar-SA"/>
              </w:rPr>
              <w:t xml:space="preserve"> Pretendentam iepriekšējo 3 (trīs) gadu laikā, skaitot līdz piedāvājuma iesniegšanas dienai, ir pieredze, kas atbilst zemāk noradītajām prasībām (</w:t>
            </w:r>
            <w:r w:rsidRPr="000F0C9A">
              <w:rPr>
                <w:rFonts w:ascii="Times New Roman" w:eastAsia="Times New Roman" w:hAnsi="Times New Roman" w:cs="Times New Roman"/>
                <w:i/>
                <w:iCs/>
                <w:lang w:eastAsia="ar-SA"/>
              </w:rPr>
              <w:t>slīprakstā</w:t>
            </w:r>
            <w:r w:rsidRPr="000F0C9A">
              <w:rPr>
                <w:rFonts w:ascii="Times New Roman" w:eastAsia="Times New Roman" w:hAnsi="Times New Roman" w:cs="Times New Roman"/>
                <w:lang w:eastAsia="ar-SA"/>
              </w:rPr>
              <w:t>).</w:t>
            </w:r>
          </w:p>
          <w:p w14:paraId="538A174E"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
                <w:lang w:eastAsia="ar-SA"/>
              </w:rPr>
              <w:t>NB!</w:t>
            </w:r>
            <w:r w:rsidRPr="000F0C9A">
              <w:rPr>
                <w:rFonts w:ascii="Times New Roman" w:eastAsia="Times New Roman" w:hAnsi="Times New Roman" w:cs="Times New Roman"/>
                <w:lang w:eastAsia="ar-SA"/>
              </w:rPr>
              <w:t xml:space="preserve"> Ar iepriekšējiem 3 (trīs) gadiem, skaitot līdz piedāvājuma iesniegšanas dienai, ir saprotams sekojošs termiņš – 2023., 2024., 2025.gadi un 2026.gada posms līdz piedāvājuma iesniegšanas dienai.</w:t>
            </w:r>
          </w:p>
        </w:tc>
        <w:tc>
          <w:tcPr>
            <w:tcW w:w="4536" w:type="dxa"/>
            <w:vAlign w:val="center"/>
          </w:tcPr>
          <w:p w14:paraId="73AD0025" w14:textId="09F08D43" w:rsidR="00252CC3" w:rsidRPr="000F0C9A" w:rsidRDefault="00252CC3" w:rsidP="00252CC3">
            <w:pPr>
              <w:tabs>
                <w:tab w:val="left" w:pos="1022"/>
              </w:tabs>
              <w:suppressAutoHyphens/>
              <w:autoSpaceDE w:val="0"/>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Informācija par iepriekšējo 3 (trīs) gadu laikā būtiskākajiem sniegtajiem pakalpojumiem saskaņā ar pieredzes apliecinājuma veidlapu (nolikuma &lt;..&gt;.pielikums), norādot laiku un pasūtītājus, kā arī pievienojot pasūtītāju izsniegtās atsauksmes vai citus dokumentālus pierādījumus, kas apliecinātu pretendenta pieredzes atbilstību iepirkuma nolikuma prasībām.</w:t>
            </w:r>
          </w:p>
        </w:tc>
      </w:tr>
      <w:tr w:rsidR="00252CC3" w:rsidRPr="000F0C9A" w14:paraId="6799651F" w14:textId="77777777" w:rsidTr="00252CC3">
        <w:trPr>
          <w:trHeight w:val="274"/>
        </w:trPr>
        <w:tc>
          <w:tcPr>
            <w:tcW w:w="8959" w:type="dxa"/>
            <w:gridSpan w:val="2"/>
          </w:tcPr>
          <w:p w14:paraId="3E5E9EFF"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i/>
                <w:lang w:eastAsia="ar-SA"/>
              </w:rPr>
            </w:pPr>
            <w:r w:rsidRPr="000F0C9A">
              <w:rPr>
                <w:rFonts w:ascii="Times New Roman" w:eastAsia="Times New Roman" w:hAnsi="Times New Roman" w:cs="Times New Roman"/>
                <w:i/>
                <w:lang w:eastAsia="ar-SA"/>
              </w:rPr>
              <w:t xml:space="preserve">Par </w:t>
            </w:r>
            <w:r w:rsidRPr="000F0C9A">
              <w:rPr>
                <w:rFonts w:ascii="Times New Roman" w:eastAsia="Times New Roman" w:hAnsi="Times New Roman" w:cs="Times New Roman"/>
                <w:i/>
                <w:u w:val="single"/>
                <w:lang w:eastAsia="ar-SA"/>
              </w:rPr>
              <w:t>atbilstošu prasībām</w:t>
            </w:r>
            <w:r w:rsidRPr="000F0C9A">
              <w:rPr>
                <w:rFonts w:ascii="Times New Roman" w:eastAsia="Times New Roman" w:hAnsi="Times New Roman" w:cs="Times New Roman"/>
                <w:i/>
                <w:lang w:eastAsia="ar-SA"/>
              </w:rPr>
              <w:t xml:space="preserve"> (nolikuma 15.3.1.apakšpunkts) tiks atzīta sekojoša pieredze:  </w:t>
            </w:r>
          </w:p>
          <w:p w14:paraId="4F066637" w14:textId="77777777" w:rsidR="00252CC3" w:rsidRPr="000F0C9A" w:rsidRDefault="00252CC3" w:rsidP="00252CC3">
            <w:pPr>
              <w:tabs>
                <w:tab w:val="left" w:pos="744"/>
              </w:tabs>
              <w:suppressAutoHyphens/>
              <w:autoSpaceDE w:val="0"/>
              <w:spacing w:before="120" w:after="120" w:line="240" w:lineRule="auto"/>
              <w:ind w:right="33"/>
              <w:jc w:val="both"/>
              <w:rPr>
                <w:rFonts w:ascii="Times New Roman" w:eastAsia="Times New Roman" w:hAnsi="Times New Roman" w:cs="Times New Roman"/>
                <w:b/>
                <w:bCs/>
                <w:i/>
                <w:lang w:eastAsia="ar-SA"/>
              </w:rPr>
            </w:pPr>
            <w:r w:rsidRPr="000F0C9A">
              <w:rPr>
                <w:rFonts w:ascii="Times New Roman" w:eastAsia="Times New Roman" w:hAnsi="Times New Roman" w:cs="Times New Roman"/>
                <w:b/>
                <w:bCs/>
                <w:i/>
                <w:lang w:eastAsia="ar-SA"/>
              </w:rPr>
              <w:t>Iepirkuma  1.daļā:</w:t>
            </w:r>
          </w:p>
          <w:p w14:paraId="438C340E" w14:textId="77777777" w:rsidR="00252CC3" w:rsidRPr="000F0C9A" w:rsidRDefault="00252CC3" w:rsidP="00252CC3">
            <w:pPr>
              <w:tabs>
                <w:tab w:val="left" w:pos="744"/>
              </w:tabs>
              <w:suppressAutoHyphens/>
              <w:autoSpaceDE w:val="0"/>
              <w:spacing w:before="120" w:after="120" w:line="240" w:lineRule="auto"/>
              <w:ind w:right="33"/>
              <w:jc w:val="both"/>
              <w:rPr>
                <w:rFonts w:ascii="Times New Roman" w:eastAsia="Times New Roman" w:hAnsi="Times New Roman" w:cs="Times New Roman"/>
                <w:i/>
                <w:lang w:eastAsia="ar-SA"/>
              </w:rPr>
            </w:pPr>
            <w:r w:rsidRPr="000F0C9A">
              <w:rPr>
                <w:rFonts w:ascii="Times New Roman" w:eastAsia="Times New Roman" w:hAnsi="Times New Roman" w:cs="Times New Roman"/>
                <w:i/>
                <w:lang w:eastAsia="ar-SA"/>
              </w:rPr>
              <w:t>Izpildīts vai spēkā esošs vismaz 1 (viens) līgums, kura ietvaros tika veikta gaisa kondicionēšanas iekārtu tehniskā apkope vismaz vienu reizi.*</w:t>
            </w:r>
          </w:p>
          <w:p w14:paraId="74B5E263" w14:textId="77777777" w:rsidR="00252CC3" w:rsidRPr="000F0C9A" w:rsidRDefault="00252CC3" w:rsidP="00252CC3">
            <w:pPr>
              <w:tabs>
                <w:tab w:val="left" w:pos="744"/>
              </w:tabs>
              <w:suppressAutoHyphens/>
              <w:autoSpaceDE w:val="0"/>
              <w:spacing w:before="120" w:after="120" w:line="240" w:lineRule="auto"/>
              <w:ind w:right="33"/>
              <w:jc w:val="both"/>
              <w:rPr>
                <w:rFonts w:ascii="Times New Roman" w:hAnsi="Times New Roman" w:cs="Times New Roman"/>
                <w:b/>
                <w:bCs/>
                <w:i/>
              </w:rPr>
            </w:pPr>
            <w:r w:rsidRPr="000F0C9A">
              <w:rPr>
                <w:rFonts w:ascii="Times New Roman" w:hAnsi="Times New Roman" w:cs="Times New Roman"/>
                <w:b/>
                <w:bCs/>
                <w:i/>
              </w:rPr>
              <w:t>Iepirkuma 2.daļā:</w:t>
            </w:r>
          </w:p>
          <w:p w14:paraId="00BADFFD" w14:textId="77777777" w:rsidR="00252CC3" w:rsidRPr="000F0C9A" w:rsidRDefault="00252CC3" w:rsidP="00252CC3">
            <w:pPr>
              <w:tabs>
                <w:tab w:val="left" w:pos="744"/>
              </w:tabs>
              <w:suppressAutoHyphens/>
              <w:autoSpaceDE w:val="0"/>
              <w:spacing w:before="120" w:after="120" w:line="240" w:lineRule="auto"/>
              <w:ind w:right="33"/>
              <w:jc w:val="both"/>
              <w:rPr>
                <w:rFonts w:ascii="Times New Roman" w:eastAsia="Times New Roman" w:hAnsi="Times New Roman" w:cs="Times New Roman"/>
                <w:b/>
                <w:bCs/>
                <w:i/>
                <w:lang w:eastAsia="ar-SA"/>
              </w:rPr>
            </w:pPr>
            <w:r w:rsidRPr="000F0C9A">
              <w:rPr>
                <w:rFonts w:ascii="Times New Roman" w:eastAsia="Times New Roman" w:hAnsi="Times New Roman" w:cs="Times New Roman"/>
                <w:i/>
                <w:lang w:eastAsia="ar-SA"/>
              </w:rPr>
              <w:t>Izpildīts vai ir spēkā esošs vismaz 1 (viens) līgums, kura ietvaros ir veikta mehānisko ventilācijas sistēmu apsekošana un tīrīšana, saskaņā ar 2016.gada 19.aprīļa Ministru kabineta noteikumiem Nr. 238 “Ugunsdrošības noteikumi” vismaz vienu reizi.</w:t>
            </w:r>
          </w:p>
          <w:p w14:paraId="1C2F8F4E" w14:textId="77777777" w:rsidR="00252CC3" w:rsidRPr="000F0C9A" w:rsidRDefault="00252CC3" w:rsidP="00252CC3">
            <w:pPr>
              <w:tabs>
                <w:tab w:val="left" w:pos="744"/>
              </w:tabs>
              <w:suppressAutoHyphens/>
              <w:autoSpaceDE w:val="0"/>
              <w:spacing w:before="120" w:after="120" w:line="240" w:lineRule="auto"/>
              <w:ind w:right="33"/>
              <w:jc w:val="both"/>
              <w:rPr>
                <w:rFonts w:ascii="Times New Roman" w:eastAsia="Times New Roman" w:hAnsi="Times New Roman" w:cs="Times New Roman"/>
                <w:i/>
                <w:lang w:eastAsia="ar-SA"/>
              </w:rPr>
            </w:pPr>
            <w:r w:rsidRPr="000F0C9A">
              <w:rPr>
                <w:rFonts w:ascii="Times New Roman" w:eastAsia="Times New Roman" w:hAnsi="Times New Roman" w:cs="Times New Roman"/>
                <w:b/>
                <w:i/>
                <w:lang w:eastAsia="ar-SA"/>
              </w:rPr>
              <w:t>*NB!</w:t>
            </w:r>
            <w:r w:rsidRPr="000F0C9A">
              <w:rPr>
                <w:rFonts w:ascii="Times New Roman" w:eastAsia="Times New Roman" w:hAnsi="Times New Roman" w:cs="Times New Roman"/>
                <w:i/>
                <w:lang w:eastAsia="ar-SA"/>
              </w:rPr>
              <w:t xml:space="preserve"> Pieredze var būt apliecināta vairāku līgumu ietvaros, t.i. darbu veidi var būt izpildīti atsevišķos līgumos, vai apvienojot.</w:t>
            </w:r>
          </w:p>
        </w:tc>
      </w:tr>
      <w:tr w:rsidR="00252CC3" w:rsidRPr="000F0C9A" w14:paraId="3DA82876" w14:textId="77777777" w:rsidTr="00252CC3">
        <w:trPr>
          <w:trHeight w:val="1550"/>
        </w:trPr>
        <w:tc>
          <w:tcPr>
            <w:tcW w:w="4423" w:type="dxa"/>
          </w:tcPr>
          <w:p w14:paraId="02C94E0A"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Cs/>
                <w:lang w:eastAsia="ar-SA"/>
              </w:rPr>
              <w:t>15.3.2.</w:t>
            </w:r>
            <w:r w:rsidRPr="000F0C9A">
              <w:rPr>
                <w:rFonts w:ascii="Times New Roman" w:eastAsia="Times New Roman" w:hAnsi="Times New Roman" w:cs="Times New Roman"/>
                <w:lang w:eastAsia="ar-SA"/>
              </w:rPr>
              <w:t xml:space="preserve"> Pretendentam līguma izpildē ir jāpiesaista sekojošs personāls (speciālisti):</w:t>
            </w:r>
          </w:p>
          <w:p w14:paraId="7FC3837C" w14:textId="77777777" w:rsidR="00252CC3" w:rsidRPr="000F0C9A" w:rsidRDefault="00252CC3" w:rsidP="00252CC3">
            <w:pPr>
              <w:tabs>
                <w:tab w:val="left" w:pos="318"/>
              </w:tabs>
              <w:suppressAutoHyphens/>
              <w:autoSpaceDE w:val="0"/>
              <w:spacing w:before="120" w:after="120" w:line="240" w:lineRule="auto"/>
              <w:ind w:right="33"/>
              <w:jc w:val="both"/>
              <w:rPr>
                <w:rFonts w:ascii="Times New Roman" w:eastAsia="Times New Roman" w:hAnsi="Times New Roman" w:cs="Times New Roman"/>
                <w:b/>
                <w:bCs/>
                <w:iCs/>
              </w:rPr>
            </w:pPr>
            <w:r w:rsidRPr="000F0C9A">
              <w:rPr>
                <w:rFonts w:ascii="Times New Roman" w:eastAsia="Times New Roman" w:hAnsi="Times New Roman" w:cs="Times New Roman"/>
                <w:iCs/>
              </w:rPr>
              <w:t xml:space="preserve">15.3.2.1. </w:t>
            </w:r>
            <w:r w:rsidRPr="000F0C9A">
              <w:rPr>
                <w:rFonts w:ascii="Times New Roman" w:hAnsi="Times New Roman" w:cs="Times New Roman"/>
                <w:b/>
                <w:bCs/>
              </w:rPr>
              <w:t xml:space="preserve">Iepirkuma 1.daļā - </w:t>
            </w:r>
            <w:r w:rsidRPr="000F0C9A">
              <w:rPr>
                <w:rFonts w:ascii="Times New Roman" w:hAnsi="Times New Roman" w:cs="Times New Roman"/>
              </w:rPr>
              <w:t>vismaz vienu</w:t>
            </w:r>
            <w:r w:rsidRPr="000F0C9A">
              <w:rPr>
                <w:rFonts w:ascii="Times New Roman" w:hAnsi="Times New Roman" w:cs="Times New Roman"/>
                <w:b/>
                <w:bCs/>
              </w:rPr>
              <w:t xml:space="preserve"> </w:t>
            </w:r>
            <w:r w:rsidRPr="000F0C9A">
              <w:rPr>
                <w:rFonts w:ascii="Times New Roman" w:hAnsi="Times New Roman" w:cs="Times New Roman"/>
              </w:rPr>
              <w:t xml:space="preserve">speciālistu ar </w:t>
            </w:r>
            <w:r w:rsidRPr="000F0C9A">
              <w:rPr>
                <w:rFonts w:ascii="Times New Roman" w:hAnsi="Times New Roman" w:cs="Times New Roman"/>
                <w:b/>
                <w:bCs/>
              </w:rPr>
              <w:t xml:space="preserve">vismaz C vai </w:t>
            </w:r>
            <w:proofErr w:type="spellStart"/>
            <w:r w:rsidRPr="000F0C9A">
              <w:rPr>
                <w:rFonts w:ascii="Times New Roman" w:hAnsi="Times New Roman" w:cs="Times New Roman"/>
                <w:b/>
                <w:bCs/>
              </w:rPr>
              <w:t>Cz</w:t>
            </w:r>
            <w:proofErr w:type="spellEnd"/>
            <w:r w:rsidRPr="000F0C9A">
              <w:rPr>
                <w:rFonts w:ascii="Times New Roman" w:hAnsi="Times New Roman" w:cs="Times New Roman"/>
              </w:rPr>
              <w:t xml:space="preserve"> grupas elektrodrošības apliecību atbilstoši MK 2013. gada 8. oktobra noteikumiem Nr. 1041), lai veiktu ventilācijas un kondicionēšanas sistēmu </w:t>
            </w:r>
            <w:r w:rsidRPr="000F0C9A">
              <w:rPr>
                <w:rFonts w:ascii="Times New Roman" w:hAnsi="Times New Roman" w:cs="Times New Roman"/>
              </w:rPr>
              <w:lastRenderedPageBreak/>
              <w:t>un iekārtu tehnisko apkopi atbilstoši Nolikuma un normatīvo aktu prasībām</w:t>
            </w:r>
          </w:p>
          <w:p w14:paraId="0A98328D" w14:textId="77777777" w:rsidR="00252CC3" w:rsidRPr="000F0C9A" w:rsidRDefault="00252CC3" w:rsidP="00252CC3">
            <w:pPr>
              <w:tabs>
                <w:tab w:val="left" w:pos="318"/>
              </w:tabs>
              <w:suppressAutoHyphens/>
              <w:autoSpaceDE w:val="0"/>
              <w:spacing w:before="120" w:after="120" w:line="240" w:lineRule="auto"/>
              <w:ind w:right="33"/>
              <w:jc w:val="both"/>
              <w:rPr>
                <w:rFonts w:ascii="Times New Roman" w:eastAsia="Times New Roman" w:hAnsi="Times New Roman" w:cs="Times New Roman"/>
                <w:lang w:eastAsia="ar-SA"/>
              </w:rPr>
            </w:pPr>
            <w:bookmarkStart w:id="2" w:name="_Hlk219461263"/>
            <w:r w:rsidRPr="000F0C9A">
              <w:rPr>
                <w:rFonts w:ascii="Times New Roman" w:eastAsia="Times New Roman" w:hAnsi="Times New Roman" w:cs="Times New Roman"/>
                <w:lang w:eastAsia="ar-SA"/>
              </w:rPr>
              <w:t>15.3.2.2.</w:t>
            </w:r>
            <w:r w:rsidRPr="000F0C9A">
              <w:rPr>
                <w:rFonts w:ascii="Times New Roman" w:eastAsia="Times New Roman" w:hAnsi="Times New Roman" w:cs="Times New Roman"/>
                <w:b/>
                <w:bCs/>
                <w:lang w:eastAsia="ar-SA"/>
              </w:rPr>
              <w:t xml:space="preserve"> </w:t>
            </w:r>
            <w:r w:rsidRPr="000F0C9A">
              <w:rPr>
                <w:rFonts w:ascii="Times New Roman" w:eastAsia="Times New Roman" w:hAnsi="Times New Roman" w:cs="Times New Roman"/>
                <w:b/>
                <w:bCs/>
                <w:iCs/>
              </w:rPr>
              <w:t>Iepirkuma 2.daļā</w:t>
            </w:r>
            <w:r w:rsidRPr="000F0C9A">
              <w:rPr>
                <w:rFonts w:ascii="Times New Roman" w:eastAsia="Times New Roman" w:hAnsi="Times New Roman" w:cs="Times New Roman"/>
                <w:iCs/>
              </w:rPr>
              <w:t xml:space="preserve"> – </w:t>
            </w:r>
            <w:r w:rsidRPr="000F0C9A">
              <w:rPr>
                <w:rFonts w:ascii="Times New Roman" w:eastAsia="Times New Roman" w:hAnsi="Times New Roman" w:cs="Times New Roman"/>
                <w:color w:val="000000"/>
                <w:lang w:eastAsia="ar-SA"/>
              </w:rPr>
              <w:t>pretendenta apliecinājums par to, ka remontdarbu nepieciešamības gadījumā pretendents līguma izpildē piesaistīs vismaz 1 (vienu)</w:t>
            </w:r>
            <w:r w:rsidRPr="000F0C9A">
              <w:rPr>
                <w:rFonts w:ascii="Times New Roman" w:eastAsia="Times New Roman" w:hAnsi="Times New Roman" w:cs="Times New Roman"/>
                <w:iCs/>
              </w:rPr>
              <w:t xml:space="preserve"> siltumapgādes, ventilācijas un gaisa kondicionēšanas sistēmu būvdarbu vadītāju.</w:t>
            </w:r>
          </w:p>
          <w:p w14:paraId="0BD7F111" w14:textId="77777777" w:rsidR="00252CC3" w:rsidRPr="000F0C9A" w:rsidRDefault="00252CC3" w:rsidP="00252CC3">
            <w:pPr>
              <w:tabs>
                <w:tab w:val="left" w:pos="318"/>
              </w:tabs>
              <w:suppressAutoHyphens/>
              <w:autoSpaceDE w:val="0"/>
              <w:spacing w:before="120" w:after="120" w:line="240" w:lineRule="auto"/>
              <w:ind w:right="33"/>
              <w:jc w:val="both"/>
              <w:rPr>
                <w:rFonts w:ascii="Times New Roman" w:eastAsia="Times New Roman" w:hAnsi="Times New Roman" w:cs="Times New Roman"/>
                <w:lang w:eastAsia="ar-SA"/>
              </w:rPr>
            </w:pPr>
            <w:r w:rsidRPr="000F0C9A">
              <w:rPr>
                <w:rFonts w:ascii="Times New Roman" w:eastAsia="Times New Roman" w:hAnsi="Times New Roman" w:cs="Times New Roman"/>
                <w:iCs/>
              </w:rPr>
              <w:t>15.3.2.3.</w:t>
            </w:r>
            <w:r w:rsidRPr="000F0C9A">
              <w:rPr>
                <w:rFonts w:ascii="Times New Roman" w:eastAsia="Times New Roman" w:hAnsi="Times New Roman" w:cs="Times New Roman"/>
                <w:b/>
                <w:bCs/>
                <w:iCs/>
              </w:rPr>
              <w:t xml:space="preserve"> </w:t>
            </w:r>
            <w:r w:rsidRPr="000F0C9A">
              <w:rPr>
                <w:rFonts w:ascii="Times New Roman" w:eastAsia="Times New Roman" w:hAnsi="Times New Roman" w:cs="Times New Roman"/>
                <w:b/>
                <w:bCs/>
                <w:lang w:eastAsia="ar-SA"/>
              </w:rPr>
              <w:t xml:space="preserve">Iepirkuma 1. un 2.daļā – </w:t>
            </w:r>
            <w:r w:rsidRPr="000F0C9A">
              <w:rPr>
                <w:rFonts w:ascii="Times New Roman" w:eastAsia="Times New Roman" w:hAnsi="Times New Roman" w:cs="Times New Roman"/>
                <w:lang w:eastAsia="ar-SA"/>
              </w:rPr>
              <w:t>pretendentam nepieciešamības gadījuma var būt nepieciešams iesaistīt vismaz  1 (vienu) speciālistu, kurš ir apmācīts darbam augstumā.</w:t>
            </w:r>
          </w:p>
          <w:bookmarkEnd w:id="2"/>
          <w:p w14:paraId="7647C23C" w14:textId="77777777" w:rsidR="00252CC3" w:rsidRPr="000F0C9A" w:rsidRDefault="00252CC3" w:rsidP="00252CC3">
            <w:pPr>
              <w:pStyle w:val="Default"/>
              <w:spacing w:before="120" w:after="120"/>
              <w:ind w:right="34"/>
              <w:jc w:val="both"/>
              <w:rPr>
                <w:b/>
                <w:bCs/>
                <w:i/>
                <w:iCs/>
                <w:sz w:val="22"/>
                <w:szCs w:val="22"/>
              </w:rPr>
            </w:pPr>
          </w:p>
          <w:p w14:paraId="39F36651" w14:textId="77777777" w:rsidR="00252CC3" w:rsidRPr="000F0C9A" w:rsidRDefault="00252CC3" w:rsidP="00252CC3">
            <w:pPr>
              <w:pStyle w:val="Default"/>
              <w:spacing w:before="120" w:after="120"/>
              <w:ind w:right="34"/>
              <w:jc w:val="both"/>
              <w:rPr>
                <w:sz w:val="22"/>
                <w:szCs w:val="22"/>
              </w:rPr>
            </w:pPr>
            <w:r w:rsidRPr="000F0C9A">
              <w:rPr>
                <w:b/>
                <w:bCs/>
                <w:i/>
                <w:iCs/>
                <w:sz w:val="22"/>
                <w:szCs w:val="22"/>
              </w:rPr>
              <w:t xml:space="preserve">NB! </w:t>
            </w:r>
            <w:r w:rsidRPr="000F0C9A">
              <w:rPr>
                <w:i/>
                <w:iCs/>
                <w:sz w:val="22"/>
                <w:szCs w:val="22"/>
              </w:rPr>
              <w:t>Pretendents nolikuma 15.3.2.apakšpunkta prasību izpildei var izvirzīt (piedāvāt) vienu un to pašu speciālistu (t.sk. vienu un to pašu speciālistu katrai iepirkuma daļai), ar nosacījumu, ka šim speciālistam ir atbilstoša kvalifikācija, lai izpildītu visu to punktu prasības, kuru ietvaros speciālists</w:t>
            </w:r>
            <w:r w:rsidRPr="000F0C9A">
              <w:rPr>
                <w:sz w:val="22"/>
                <w:szCs w:val="22"/>
              </w:rPr>
              <w:t xml:space="preserve"> </w:t>
            </w:r>
            <w:r w:rsidRPr="000F0C9A">
              <w:rPr>
                <w:i/>
                <w:iCs/>
                <w:sz w:val="22"/>
                <w:szCs w:val="22"/>
              </w:rPr>
              <w:t>tiek piedāvāts.</w:t>
            </w:r>
            <w:r w:rsidRPr="000F0C9A">
              <w:rPr>
                <w:sz w:val="22"/>
                <w:szCs w:val="22"/>
              </w:rPr>
              <w:t xml:space="preserve"> </w:t>
            </w:r>
          </w:p>
        </w:tc>
        <w:tc>
          <w:tcPr>
            <w:tcW w:w="4536" w:type="dxa"/>
            <w:vAlign w:val="center"/>
          </w:tcPr>
          <w:p w14:paraId="49A90844" w14:textId="6E8AFE08" w:rsidR="00252CC3" w:rsidRPr="000F0C9A" w:rsidRDefault="00252CC3" w:rsidP="00252CC3">
            <w:pPr>
              <w:numPr>
                <w:ilvl w:val="0"/>
                <w:numId w:val="15"/>
              </w:numPr>
              <w:tabs>
                <w:tab w:val="left" w:pos="595"/>
              </w:tabs>
              <w:suppressAutoHyphens/>
              <w:autoSpaceDE w:val="0"/>
              <w:spacing w:before="120" w:after="120" w:line="240" w:lineRule="auto"/>
              <w:ind w:left="29" w:firstLine="0"/>
              <w:jc w:val="both"/>
              <w:rPr>
                <w:rFonts w:ascii="Times New Roman" w:eastAsia="Times New Roman" w:hAnsi="Times New Roman" w:cs="Times New Roman"/>
                <w:lang w:eastAsia="ar-SA"/>
              </w:rPr>
            </w:pPr>
            <w:bookmarkStart w:id="3" w:name="_Hlk62052272"/>
            <w:bookmarkStart w:id="4" w:name="_Hlk34911632"/>
            <w:r w:rsidRPr="000F0C9A">
              <w:rPr>
                <w:rFonts w:ascii="Times New Roman" w:eastAsia="Times New Roman" w:hAnsi="Times New Roman" w:cs="Times New Roman"/>
                <w:lang w:eastAsia="ar-SA"/>
              </w:rPr>
              <w:lastRenderedPageBreak/>
              <w:t>Informācija par līguma izpildē iesaistītajiem speciālistiem un viņu kvalifikāciju saskaņā ar &lt;..&gt;.pielikumā</w:t>
            </w:r>
            <w:bookmarkEnd w:id="3"/>
            <w:r w:rsidRPr="000F0C9A">
              <w:rPr>
                <w:rFonts w:ascii="Times New Roman" w:eastAsia="Times New Roman" w:hAnsi="Times New Roman" w:cs="Times New Roman"/>
                <w:lang w:eastAsia="ar-SA"/>
              </w:rPr>
              <w:t xml:space="preserve"> esošo veidlapu, ievērojot veidlapā sniegtos norādījumus pielikumu pievienošanai, kā arī pievienojot speciālista/-u kvalifikāciju apliecinošu dokumentu (sertifikātu vai licenču) kopijas </w:t>
            </w:r>
            <w:r w:rsidRPr="000F0C9A">
              <w:rPr>
                <w:rFonts w:ascii="Times New Roman" w:eastAsia="Times New Roman" w:hAnsi="Times New Roman" w:cs="Times New Roman"/>
                <w:i/>
                <w:iCs/>
                <w:lang w:eastAsia="ar-SA"/>
              </w:rPr>
              <w:t>(attiecas uz Nolikuma 15.3.2.1. un 15.3.2.2.punktā norādīto speciālistu).</w:t>
            </w:r>
          </w:p>
          <w:p w14:paraId="74AF068C" w14:textId="77777777" w:rsidR="00252CC3" w:rsidRPr="000F0C9A" w:rsidRDefault="00252CC3" w:rsidP="00252CC3">
            <w:pPr>
              <w:numPr>
                <w:ilvl w:val="0"/>
                <w:numId w:val="15"/>
              </w:numPr>
              <w:tabs>
                <w:tab w:val="left" w:pos="595"/>
              </w:tabs>
              <w:suppressAutoHyphens/>
              <w:autoSpaceDE w:val="0"/>
              <w:spacing w:before="120" w:after="120" w:line="240" w:lineRule="auto"/>
              <w:ind w:left="29" w:firstLine="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lastRenderedPageBreak/>
              <w:t xml:space="preserve">Komisija patstāvīgi pārbaudīs speciālistu būvprakses sertifikātu esamības faktu attiecībā uz Latvijas Republikas Būvkomersantu reģistrā reģistrētiem speciālistiem </w:t>
            </w:r>
            <w:r w:rsidRPr="000F0C9A">
              <w:rPr>
                <w:rFonts w:ascii="Times New Roman" w:eastAsia="Times New Roman" w:hAnsi="Times New Roman" w:cs="Times New Roman"/>
                <w:i/>
                <w:iCs/>
                <w:lang w:eastAsia="ar-SA"/>
              </w:rPr>
              <w:t>(attiecas uz Nolikuma 15.3.2.2.punktā norādīto speciālistu)</w:t>
            </w:r>
            <w:r w:rsidRPr="000F0C9A">
              <w:rPr>
                <w:rFonts w:ascii="Times New Roman" w:eastAsia="Times New Roman" w:hAnsi="Times New Roman" w:cs="Times New Roman"/>
                <w:lang w:eastAsia="ar-SA"/>
              </w:rPr>
              <w:t xml:space="preserve">, iegūstot informāciju publiskajā datu bāzē </w:t>
            </w:r>
            <w:hyperlink r:id="rId9" w:history="1">
              <w:r w:rsidRPr="000F0C9A">
                <w:rPr>
                  <w:rFonts w:ascii="Times New Roman" w:eastAsia="Times New Roman" w:hAnsi="Times New Roman" w:cs="Times New Roman"/>
                  <w:color w:val="0000FF"/>
                  <w:u w:val="single"/>
                  <w:lang w:eastAsia="ar-SA"/>
                </w:rPr>
                <w:t>www.bis.gov.lv</w:t>
              </w:r>
            </w:hyperlink>
            <w:r w:rsidRPr="000F0C9A">
              <w:rPr>
                <w:rFonts w:ascii="Times New Roman" w:eastAsia="Times New Roman" w:hAnsi="Times New Roman" w:cs="Times New Roman"/>
                <w:lang w:eastAsia="ar-SA"/>
              </w:rPr>
              <w:t>. Atsevišķi dokumenti papīra formātā (skenētā veidā) Latvijas Republikas Būvkomersantu reģistrā reģistrētiem speciālistiem (to būvprakses sertifikātiem) nav jāiesniedz.</w:t>
            </w:r>
          </w:p>
          <w:p w14:paraId="799B0DA2" w14:textId="77777777" w:rsidR="00252CC3" w:rsidRPr="000F0C9A" w:rsidRDefault="00252CC3" w:rsidP="00252CC3">
            <w:pPr>
              <w:numPr>
                <w:ilvl w:val="0"/>
                <w:numId w:val="15"/>
              </w:numPr>
              <w:tabs>
                <w:tab w:val="left" w:pos="595"/>
              </w:tabs>
              <w:suppressAutoHyphens/>
              <w:autoSpaceDE w:val="0"/>
              <w:spacing w:before="120" w:after="120" w:line="240" w:lineRule="auto"/>
              <w:ind w:left="29" w:firstLine="0"/>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Ja pretendents līguma izpildei plāno piesaistīt speciālistu, kuram profesionālā kvalifikācija ir iegūta ārzemēs, tam jāpievieno dokumenti, kas pierāda, ka speciālists ir atbilstoši (prasībām līdzvērtīgi) kvalificēts ārvalstī, un kas skaidri un nepārprotami pierādītu kvalifikācijas ekvivalenci prasītajai (</w:t>
            </w:r>
            <w:r w:rsidRPr="000F0C9A">
              <w:rPr>
                <w:rFonts w:ascii="Times New Roman" w:hAnsi="Times New Roman" w:cs="Times New Roman"/>
              </w:rPr>
              <w:t>dokumenti un to atvasinājumi iesniedzami kopā ar tulkojumu valsts valodā). Papildus jāiesniedz apliecinājumu,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14:paraId="4C670BE4" w14:textId="77777777" w:rsidR="00252CC3" w:rsidRPr="000F0C9A" w:rsidRDefault="00252CC3" w:rsidP="00252CC3">
            <w:pPr>
              <w:tabs>
                <w:tab w:val="left" w:pos="595"/>
              </w:tabs>
              <w:suppressAutoHyphens/>
              <w:autoSpaceDE w:val="0"/>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
                <w:lang w:eastAsia="ar-SA"/>
              </w:rPr>
              <w:t>NB!</w:t>
            </w:r>
            <w:r w:rsidRPr="000F0C9A">
              <w:rPr>
                <w:rFonts w:ascii="Times New Roman" w:eastAsia="Times New Roman" w:hAnsi="Times New Roman" w:cs="Times New Roman"/>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bookmarkEnd w:id="4"/>
          </w:p>
          <w:p w14:paraId="28401667" w14:textId="72485D63" w:rsidR="00252CC3" w:rsidRPr="000F0C9A" w:rsidRDefault="00252CC3" w:rsidP="00252CC3">
            <w:pPr>
              <w:tabs>
                <w:tab w:val="left" w:pos="595"/>
              </w:tabs>
              <w:suppressAutoHyphens/>
              <w:autoSpaceDE w:val="0"/>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t>e) Attiecībā uz nolikuma 15.3.2.3.punktu pretendents iesniedz nolikuma &lt;..&gt;.pielikumā esošo dokumentu. To aizpildot, jāņem vērā formā sniegtie norādījumi un skaidrojumus, kā arī noteikumus papildus dokumentu iesniegšanai, ja attiecināms.</w:t>
            </w:r>
          </w:p>
        </w:tc>
      </w:tr>
      <w:tr w:rsidR="00252CC3" w:rsidRPr="000F0C9A" w14:paraId="406E04AA" w14:textId="77777777" w:rsidTr="00252CC3">
        <w:trPr>
          <w:trHeight w:val="274"/>
        </w:trPr>
        <w:tc>
          <w:tcPr>
            <w:tcW w:w="4423" w:type="dxa"/>
          </w:tcPr>
          <w:p w14:paraId="772515CC"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
                <w:lang w:eastAsia="ar-SA"/>
              </w:rPr>
              <w:lastRenderedPageBreak/>
              <w:t>15.3.3.</w:t>
            </w:r>
            <w:r w:rsidRPr="000F0C9A">
              <w:rPr>
                <w:rFonts w:ascii="Times New Roman" w:eastAsia="Times New Roman" w:hAnsi="Times New Roman" w:cs="Times New Roman"/>
                <w:lang w:eastAsia="ar-SA"/>
              </w:rPr>
              <w:t xml:space="preserve"> Ja pretendents balstās uz citu personu tehniskajām un profesionālajām spējām, tam jāpierāda pasūtītājam, ka tā rīcībā būs nepieciešamie resursi.</w:t>
            </w:r>
          </w:p>
          <w:p w14:paraId="64C238A1" w14:textId="77777777" w:rsidR="00252CC3" w:rsidRPr="000F0C9A" w:rsidRDefault="00252CC3" w:rsidP="00252CC3">
            <w:pPr>
              <w:tabs>
                <w:tab w:val="left" w:pos="744"/>
                <w:tab w:val="left" w:pos="885"/>
                <w:tab w:val="left" w:pos="1383"/>
              </w:tabs>
              <w:suppressAutoHyphens/>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b/>
                <w:lang w:eastAsia="ar-SA"/>
              </w:rPr>
              <w:lastRenderedPageBreak/>
              <w:t>NB!</w:t>
            </w:r>
            <w:r w:rsidRPr="000F0C9A">
              <w:rPr>
                <w:rFonts w:ascii="Times New Roman" w:eastAsia="Times New Roman" w:hAnsi="Times New Roman" w:cs="Times New Roman"/>
                <w:lang w:eastAsia="ar-SA"/>
              </w:rPr>
              <w:t xml:space="preserve"> Atbilstoši Publisko iepirkumu likuma 46.panta ceturtās daļas noteikumiem </w:t>
            </w:r>
            <w:r w:rsidRPr="000F0C9A">
              <w:rPr>
                <w:rFonts w:ascii="Times New Roman" w:eastAsia="Times New Roman" w:hAnsi="Times New Roman" w:cs="Times New Roman"/>
                <w:i/>
                <w:iCs/>
                <w:lang w:eastAsia="ar-SA"/>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0A036CB5" w14:textId="1D5789DC" w:rsidR="00252CC3" w:rsidRPr="000F0C9A" w:rsidRDefault="00252CC3" w:rsidP="00252CC3">
            <w:pPr>
              <w:suppressAutoHyphens/>
              <w:autoSpaceDE w:val="0"/>
              <w:spacing w:before="120" w:after="120" w:line="240" w:lineRule="auto"/>
              <w:jc w:val="both"/>
              <w:rPr>
                <w:rFonts w:ascii="Times New Roman" w:eastAsia="Times New Roman" w:hAnsi="Times New Roman" w:cs="Times New Roman"/>
                <w:lang w:eastAsia="ar-SA"/>
              </w:rPr>
            </w:pPr>
            <w:r w:rsidRPr="000F0C9A">
              <w:rPr>
                <w:rFonts w:ascii="Times New Roman" w:eastAsia="Times New Roman" w:hAnsi="Times New Roman" w:cs="Times New Roman"/>
                <w:lang w:eastAsia="ar-SA"/>
              </w:rPr>
              <w:lastRenderedPageBreak/>
              <w:t>Jāiesniedz nolikuma &lt;..&gt;.pielikums esošo dokumentu. To aizpildot, jāņem vērā formā sniegtie norādījumi un skaidrojumus, kā arī noteikumus papildus dokumentu iesniegšanai.</w:t>
            </w:r>
          </w:p>
        </w:tc>
      </w:tr>
    </w:tbl>
    <w:p w14:paraId="36B87AE3" w14:textId="77777777" w:rsidR="00BE7471" w:rsidRPr="000F0C9A" w:rsidRDefault="00BE7471" w:rsidP="00FB1302">
      <w:pPr>
        <w:pStyle w:val="Sarakstarindkopa"/>
        <w:spacing w:after="0" w:line="240" w:lineRule="auto"/>
        <w:ind w:left="360"/>
        <w:jc w:val="both"/>
        <w:rPr>
          <w:rFonts w:ascii="Times New Roman" w:eastAsia="Times New Roman" w:hAnsi="Times New Roman" w:cs="Times New Roman"/>
          <w:b/>
          <w:lang w:eastAsia="lv-LV"/>
        </w:rPr>
      </w:pPr>
    </w:p>
    <w:p w14:paraId="16DE46B5" w14:textId="749CFA98" w:rsidR="00252CC3" w:rsidRPr="000F0C9A" w:rsidRDefault="00252CC3" w:rsidP="00252CC3">
      <w:pPr>
        <w:pStyle w:val="Virsraksts2"/>
        <w:numPr>
          <w:ilvl w:val="0"/>
          <w:numId w:val="6"/>
        </w:numPr>
        <w:spacing w:line="240" w:lineRule="auto"/>
        <w:rPr>
          <w:sz w:val="22"/>
          <w:szCs w:val="22"/>
        </w:rPr>
      </w:pPr>
      <w:bookmarkStart w:id="5" w:name="_Toc221893493"/>
      <w:bookmarkStart w:id="6" w:name="_Hlk217899113"/>
      <w:r w:rsidRPr="000F0C9A">
        <w:rPr>
          <w:sz w:val="22"/>
          <w:szCs w:val="22"/>
        </w:rPr>
        <w:t>Objektu apsekošana:</w:t>
      </w:r>
      <w:bookmarkEnd w:id="5"/>
    </w:p>
    <w:p w14:paraId="684B5BFA" w14:textId="77777777" w:rsidR="00252CC3" w:rsidRPr="000F0C9A"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hAnsi="Times New Roman" w:cs="Times New Roman"/>
          <w:color w:val="000000"/>
          <w:lang w:eastAsia="lv-LV"/>
        </w:rPr>
        <w:t>Pretendents pirms piedāvājuma iesniegšanas ir tiesīgs apsekot objektus iepirkuma 1.-8 daļā. Taču objektu apsekošana nav obligāta prasība dalībai minētajās iepirkuma daļās.</w:t>
      </w:r>
    </w:p>
    <w:p w14:paraId="2E1477F0" w14:textId="77777777" w:rsidR="00252CC3" w:rsidRPr="000F0C9A"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hAnsi="Times New Roman" w:cs="Times New Roman"/>
          <w:color w:val="000000"/>
          <w:lang w:eastAsia="lv-LV"/>
        </w:rPr>
        <w:t xml:space="preserve">Objektu apsekošana </w:t>
      </w:r>
      <w:r w:rsidRPr="000F0C9A">
        <w:rPr>
          <w:rFonts w:ascii="Times New Roman" w:hAnsi="Times New Roman" w:cs="Times New Roman"/>
          <w:b/>
          <w:bCs/>
          <w:color w:val="000000"/>
          <w:lang w:eastAsia="lv-LV"/>
        </w:rPr>
        <w:t>ir obligāta</w:t>
      </w:r>
      <w:r w:rsidRPr="000F0C9A">
        <w:rPr>
          <w:rFonts w:ascii="Times New Roman" w:hAnsi="Times New Roman" w:cs="Times New Roman"/>
          <w:color w:val="000000"/>
          <w:lang w:eastAsia="lv-LV"/>
        </w:rPr>
        <w:t xml:space="preserve"> prasība dalībai </w:t>
      </w:r>
      <w:r w:rsidRPr="000F0C9A">
        <w:rPr>
          <w:rFonts w:ascii="Times New Roman" w:hAnsi="Times New Roman" w:cs="Times New Roman"/>
          <w:b/>
          <w:bCs/>
          <w:color w:val="000000"/>
          <w:lang w:eastAsia="lv-LV"/>
        </w:rPr>
        <w:t>iepirkuma 2.daļā.</w:t>
      </w:r>
      <w:r w:rsidRPr="000F0C9A">
        <w:rPr>
          <w:rFonts w:ascii="Times New Roman" w:eastAsia="Times New Roman" w:hAnsi="Times New Roman" w:cs="Times New Roman"/>
          <w:b/>
          <w:lang w:eastAsia="lv-LV"/>
        </w:rPr>
        <w:t xml:space="preserve"> </w:t>
      </w:r>
      <w:r w:rsidRPr="000F0C9A">
        <w:rPr>
          <w:rFonts w:ascii="Times New Roman" w:hAnsi="Times New Roman" w:cs="Times New Roman"/>
        </w:rPr>
        <w:t xml:space="preserve">Objektu apsekošanas laikā pretendentam būs pieejama iestādē esošā ar iepirkuma priekšmetu saistītā tehniskā dokumentācija (piemēram, būves tehniskās inventarizācijas lietas, ventilācijas iekārtu tehniskās pases/ sertifikāti, rasējumi, </w:t>
      </w:r>
      <w:proofErr w:type="spellStart"/>
      <w:r w:rsidRPr="000F0C9A">
        <w:rPr>
          <w:rFonts w:ascii="Times New Roman" w:hAnsi="Times New Roman" w:cs="Times New Roman"/>
        </w:rPr>
        <w:t>izpildshēmas</w:t>
      </w:r>
      <w:proofErr w:type="spellEnd"/>
      <w:r w:rsidRPr="000F0C9A">
        <w:rPr>
          <w:rFonts w:ascii="Times New Roman" w:hAnsi="Times New Roman" w:cs="Times New Roman"/>
        </w:rPr>
        <w:t xml:space="preserve"> utt.).</w:t>
      </w:r>
    </w:p>
    <w:p w14:paraId="6249FE2A" w14:textId="77777777" w:rsidR="00252CC3" w:rsidRPr="000F0C9A"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eastAsia="Times New Roman" w:hAnsi="Times New Roman" w:cs="Times New Roman"/>
          <w:lang w:eastAsia="lv-LV"/>
        </w:rPr>
        <w:t>Objektu apsekošanu nepieciešamības gadījumā piesaka rakstiskā veidā, nosūtot vēstuli pa pastu vai e-pastu kontaktpersonām (nolikuma 4.2.punkts).</w:t>
      </w:r>
    </w:p>
    <w:p w14:paraId="4BA87224" w14:textId="77777777" w:rsidR="00252CC3" w:rsidRPr="000F0C9A"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eastAsia="Times New Roman" w:hAnsi="Times New Roman" w:cs="Times New Roman"/>
          <w:lang w:eastAsia="lv-LV"/>
        </w:rPr>
        <w:t>Apsekošana jāpiesaka (informācijai jābūt saņemtai) ne vēlāk kā 3 (trīs) darba dienas pirms plānotās apsekošanas veikšanas. Pasūtītāja pilnvarotā persona sniedz pretendentam atbildi par apsekošanas datumu un laiku.</w:t>
      </w:r>
    </w:p>
    <w:p w14:paraId="182FA39A" w14:textId="77777777" w:rsidR="00252CC3" w:rsidRPr="000F0C9A"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eastAsia="Times New Roman" w:hAnsi="Times New Roman" w:cs="Times New Roman"/>
          <w:lang w:eastAsia="lv-LV"/>
        </w:rPr>
        <w:t xml:space="preserve">Pretendentam pasūtītāja pārstāvim pirms apsekošanas veikšanas jāuzrāda izdota pilnvara pretendenta pārstāvja(-u) dalībai objektu apsekošanā. </w:t>
      </w:r>
    </w:p>
    <w:p w14:paraId="76A3FA39" w14:textId="74AEFEB2" w:rsidR="00252CC3" w:rsidRPr="00252CC3" w:rsidRDefault="00252CC3" w:rsidP="00252CC3">
      <w:pPr>
        <w:pStyle w:val="Sarakstarindkopa"/>
        <w:numPr>
          <w:ilvl w:val="1"/>
          <w:numId w:val="6"/>
        </w:numPr>
        <w:spacing w:after="0" w:line="240" w:lineRule="auto"/>
        <w:ind w:left="993" w:hanging="567"/>
        <w:contextualSpacing w:val="0"/>
        <w:jc w:val="both"/>
        <w:rPr>
          <w:rFonts w:ascii="Times New Roman" w:eastAsia="Times New Roman" w:hAnsi="Times New Roman" w:cs="Times New Roman"/>
          <w:b/>
          <w:lang w:eastAsia="lv-LV"/>
        </w:rPr>
      </w:pPr>
      <w:r w:rsidRPr="000F0C9A">
        <w:rPr>
          <w:rFonts w:ascii="Times New Roman" w:eastAsia="Times New Roman" w:hAnsi="Times New Roman" w:cs="Times New Roman"/>
          <w:lang w:eastAsia="lv-LV"/>
        </w:rPr>
        <w:t>Pēc apsekošanas tiek parakstīts objektu apsekošanas akts (nolikuma &lt;..&gt;.pielikums) 2 (divos) eksemplāros no pasūtītāja pārstāvja puses un pretendenta pārstāvja puses, viens apsekošanas akta eksemplārs tiek nodots</w:t>
      </w:r>
      <w:r w:rsidRPr="00252CC3">
        <w:rPr>
          <w:rFonts w:ascii="Times New Roman" w:eastAsia="Times New Roman" w:hAnsi="Times New Roman" w:cs="Times New Roman"/>
          <w:lang w:eastAsia="lv-LV"/>
        </w:rPr>
        <w:t xml:space="preserve"> pasūtītāja pārstāvim, bet otrs – pretendenta pārstāvim. </w:t>
      </w:r>
    </w:p>
    <w:p w14:paraId="0BC34E27" w14:textId="77777777" w:rsidR="00252CC3" w:rsidRPr="00252CC3" w:rsidRDefault="00252CC3" w:rsidP="00252CC3">
      <w:pPr>
        <w:pStyle w:val="Sarakstarindkopa"/>
        <w:widowControl w:val="0"/>
        <w:numPr>
          <w:ilvl w:val="1"/>
          <w:numId w:val="6"/>
        </w:numPr>
        <w:autoSpaceDE w:val="0"/>
        <w:autoSpaceDN w:val="0"/>
        <w:spacing w:after="0" w:line="240" w:lineRule="auto"/>
        <w:ind w:left="993" w:right="268" w:hanging="567"/>
        <w:contextualSpacing w:val="0"/>
        <w:jc w:val="both"/>
        <w:rPr>
          <w:rFonts w:ascii="Times New Roman" w:hAnsi="Times New Roman" w:cs="Times New Roman"/>
        </w:rPr>
      </w:pPr>
      <w:r w:rsidRPr="00252CC3">
        <w:rPr>
          <w:rFonts w:ascii="Times New Roman" w:eastAsia="Times New Roman" w:hAnsi="Times New Roman" w:cs="Times New Roman"/>
          <w:lang w:eastAsia="lv-LV"/>
        </w:rPr>
        <w:t>Pasūtītājs saglabā objektu apsekošanas aktu kā pierādījumu tam, ka apsekošana ir veikta.</w:t>
      </w:r>
    </w:p>
    <w:p w14:paraId="5E99E1F1" w14:textId="77777777" w:rsidR="00252CC3" w:rsidRPr="00D14842" w:rsidRDefault="00252CC3" w:rsidP="00252CC3">
      <w:pPr>
        <w:pStyle w:val="Sarakstarindkopa"/>
        <w:widowControl w:val="0"/>
        <w:numPr>
          <w:ilvl w:val="1"/>
          <w:numId w:val="6"/>
        </w:numPr>
        <w:tabs>
          <w:tab w:val="left" w:pos="993"/>
        </w:tabs>
        <w:autoSpaceDE w:val="0"/>
        <w:autoSpaceDN w:val="0"/>
        <w:spacing w:after="0" w:line="240" w:lineRule="auto"/>
        <w:ind w:left="993" w:hanging="567"/>
        <w:contextualSpacing w:val="0"/>
        <w:jc w:val="both"/>
        <w:rPr>
          <w:rFonts w:ascii="Times New Roman" w:hAnsi="Times New Roman" w:cs="Times New Roman"/>
          <w:color w:val="FF0000"/>
          <w:u w:val="single"/>
        </w:rPr>
      </w:pPr>
      <w:r w:rsidRPr="00D14842">
        <w:rPr>
          <w:rFonts w:ascii="Times New Roman" w:hAnsi="Times New Roman" w:cs="Times New Roman"/>
          <w:color w:val="FF0000"/>
          <w:u w:val="single"/>
        </w:rPr>
        <w:t>Ja</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objektu</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apsekošana</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nebūs</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veikta iepirkuma 2.daļā,</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pasūtītājs</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būs</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tiesīgs</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noraidīt</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pretendenta</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piedāvājumu</w:t>
      </w:r>
      <w:r w:rsidRPr="00D14842">
        <w:rPr>
          <w:rFonts w:ascii="Times New Roman" w:hAnsi="Times New Roman" w:cs="Times New Roman"/>
          <w:color w:val="FF0000"/>
          <w:spacing w:val="1"/>
          <w:u w:val="single"/>
        </w:rPr>
        <w:t xml:space="preserve"> </w:t>
      </w:r>
      <w:r w:rsidRPr="00D14842">
        <w:rPr>
          <w:rFonts w:ascii="Times New Roman" w:hAnsi="Times New Roman" w:cs="Times New Roman"/>
          <w:color w:val="FF0000"/>
          <w:u w:val="single"/>
        </w:rPr>
        <w:t>minētajā iepirkuma daļā.</w:t>
      </w:r>
    </w:p>
    <w:bookmarkEnd w:id="6"/>
    <w:p w14:paraId="420BF616" w14:textId="77777777" w:rsidR="000E7D98" w:rsidRPr="000E7D98" w:rsidRDefault="000E7D98" w:rsidP="000E7D98">
      <w:pPr>
        <w:pStyle w:val="Sarakstarindkopa"/>
        <w:spacing w:after="120" w:line="240" w:lineRule="auto"/>
        <w:ind w:left="0"/>
        <w:contextualSpacing w:val="0"/>
        <w:jc w:val="both"/>
        <w:rPr>
          <w:rFonts w:ascii="Times New Roman" w:eastAsia="Times New Roman" w:hAnsi="Times New Roman" w:cs="Times New Roman"/>
          <w:b/>
          <w:lang w:eastAsia="lv-LV"/>
        </w:rPr>
      </w:pPr>
    </w:p>
    <w:p w14:paraId="270F0D5B" w14:textId="77D85A45" w:rsidR="005454F4" w:rsidRPr="00A75E92" w:rsidRDefault="00825B7A" w:rsidP="00D10029">
      <w:pPr>
        <w:pStyle w:val="Sarakstarindkopa"/>
        <w:numPr>
          <w:ilvl w:val="0"/>
          <w:numId w:val="6"/>
        </w:numPr>
        <w:spacing w:after="120" w:line="240" w:lineRule="auto"/>
        <w:ind w:left="0" w:firstLine="0"/>
        <w:contextualSpacing w:val="0"/>
        <w:jc w:val="both"/>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Piedāvājuma izvērtēšanas kritērijs:</w:t>
      </w:r>
    </w:p>
    <w:p w14:paraId="04FFB175" w14:textId="77777777" w:rsidR="00BE7471" w:rsidRPr="00BE7471" w:rsidRDefault="00BE7471" w:rsidP="00BE7471">
      <w:pPr>
        <w:numPr>
          <w:ilvl w:val="1"/>
          <w:numId w:val="6"/>
        </w:numPr>
        <w:spacing w:after="0" w:line="240" w:lineRule="auto"/>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Pasūtītājs piešķirs līguma slēgšanas tiesības saimnieciski visizdevīgākajam piedāvājumam katrā iepirkuma priekšmeta daļā, kurš tiks noteikts, ņemot vērā </w:t>
      </w:r>
      <w:r w:rsidRPr="00BE7471">
        <w:rPr>
          <w:rFonts w:ascii="Times New Roman" w:eastAsia="Times New Roman" w:hAnsi="Times New Roman" w:cs="Times New Roman"/>
          <w:b/>
          <w:lang w:eastAsia="lv-LV"/>
        </w:rPr>
        <w:t>tikai</w:t>
      </w:r>
      <w:r w:rsidRPr="00BE7471">
        <w:rPr>
          <w:rFonts w:ascii="Times New Roman" w:eastAsia="Times New Roman" w:hAnsi="Times New Roman" w:cs="Times New Roman"/>
          <w:lang w:eastAsia="lv-LV"/>
        </w:rPr>
        <w:t xml:space="preserve"> </w:t>
      </w:r>
      <w:r w:rsidRPr="00BE7471">
        <w:rPr>
          <w:rFonts w:ascii="Times New Roman" w:eastAsia="Times New Roman" w:hAnsi="Times New Roman" w:cs="Times New Roman"/>
          <w:b/>
          <w:lang w:eastAsia="lv-LV"/>
        </w:rPr>
        <w:t xml:space="preserve">cenu (piedāvājums ar viszemāko cenu). </w:t>
      </w:r>
    </w:p>
    <w:p w14:paraId="60477785" w14:textId="77777777" w:rsidR="00BE7471" w:rsidRPr="00BE7471" w:rsidRDefault="00BE7471" w:rsidP="00BE7471">
      <w:pPr>
        <w:pStyle w:val="Sarakstarindkopa"/>
        <w:numPr>
          <w:ilvl w:val="1"/>
          <w:numId w:val="6"/>
        </w:numPr>
        <w:spacing w:after="0" w:line="240" w:lineRule="auto"/>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Pr="00BE7471">
        <w:rPr>
          <w:rFonts w:ascii="Times New Roman" w:hAnsi="Times New Roman" w:cs="Times New Roman"/>
        </w:rPr>
        <w:t>Par izlozes norises vietu un laiku tiek informēti visi pretendenti vismaz 3 (trīs) darba dienas iepriekš.</w:t>
      </w:r>
    </w:p>
    <w:p w14:paraId="23018F4B" w14:textId="77777777" w:rsidR="00825B7A" w:rsidRPr="00CE7F6B" w:rsidRDefault="00825B7A" w:rsidP="00850C87">
      <w:pPr>
        <w:suppressAutoHyphens/>
        <w:spacing w:after="0" w:line="240" w:lineRule="auto"/>
        <w:outlineLvl w:val="8"/>
        <w:rPr>
          <w:rFonts w:ascii="Times New Roman" w:hAnsi="Times New Roman" w:cs="Times New Roman"/>
          <w:b/>
          <w:iCs/>
          <w:lang w:eastAsia="ar-SA"/>
        </w:rPr>
      </w:pPr>
    </w:p>
    <w:p w14:paraId="18B50FB4" w14:textId="77777777" w:rsidR="00825B7A" w:rsidRPr="00250BC7" w:rsidRDefault="00825B7A" w:rsidP="00850C87">
      <w:pPr>
        <w:suppressAutoHyphens/>
        <w:spacing w:after="0" w:line="240" w:lineRule="auto"/>
        <w:outlineLvl w:val="8"/>
        <w:rPr>
          <w:rFonts w:ascii="Times New Roman" w:hAnsi="Times New Roman" w:cs="Times New Roman"/>
          <w:b/>
          <w:iCs/>
          <w:lang w:eastAsia="ar-SA"/>
        </w:rPr>
      </w:pPr>
    </w:p>
    <w:sectPr w:rsidR="00825B7A" w:rsidRPr="00250BC7" w:rsidSect="002045A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147013"/>
    <w:multiLevelType w:val="multilevel"/>
    <w:tmpl w:val="B18A87D6"/>
    <w:lvl w:ilvl="0">
      <w:start w:val="15"/>
      <w:numFmt w:val="decimal"/>
      <w:suff w:val="space"/>
      <w:lvlText w:val="%1."/>
      <w:lvlJc w:val="left"/>
      <w:pPr>
        <w:ind w:left="480" w:hanging="480"/>
      </w:pPr>
      <w:rPr>
        <w:rFonts w:hint="default"/>
      </w:rPr>
    </w:lvl>
    <w:lvl w:ilvl="1">
      <w:start w:val="1"/>
      <w:numFmt w:val="decimal"/>
      <w:suff w:val="space"/>
      <w:lvlText w:val="%1.%2."/>
      <w:lvlJc w:val="left"/>
      <w:pPr>
        <w:ind w:left="1898" w:hanging="480"/>
      </w:pPr>
      <w:rPr>
        <w:rFonts w:hint="default"/>
        <w:b/>
        <w:bCs/>
      </w:rPr>
    </w:lvl>
    <w:lvl w:ilvl="2">
      <w:start w:val="1"/>
      <w:numFmt w:val="decimal"/>
      <w:suff w:val="space"/>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15:restartNumberingAfterBreak="0">
    <w:nsid w:val="174F670F"/>
    <w:multiLevelType w:val="multilevel"/>
    <w:tmpl w:val="99A27ED6"/>
    <w:lvl w:ilvl="0">
      <w:start w:val="1"/>
      <w:numFmt w:val="decimal"/>
      <w:suff w:val="space"/>
      <w:lvlText w:val="%1."/>
      <w:lvlJc w:val="left"/>
      <w:pPr>
        <w:ind w:left="720" w:hanging="360"/>
      </w:pPr>
      <w:rPr>
        <w:rFonts w:eastAsiaTheme="minorHAnsi" w:hint="default"/>
        <w:b/>
        <w:bCs/>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05" w:hanging="1080"/>
      </w:pPr>
      <w:rPr>
        <w:rFonts w:hint="default"/>
        <w:b w:val="0"/>
      </w:rPr>
    </w:lvl>
    <w:lvl w:ilvl="6">
      <w:start w:val="1"/>
      <w:numFmt w:val="decimal"/>
      <w:isLgl/>
      <w:lvlText w:val="%1.%2.%3.%4.%5.%6.%7."/>
      <w:lvlJc w:val="left"/>
      <w:pPr>
        <w:ind w:left="5598" w:hanging="1440"/>
      </w:pPr>
      <w:rPr>
        <w:rFonts w:hint="default"/>
        <w:b w:val="0"/>
      </w:rPr>
    </w:lvl>
    <w:lvl w:ilvl="7">
      <w:start w:val="1"/>
      <w:numFmt w:val="decimal"/>
      <w:isLgl/>
      <w:lvlText w:val="%1.%2.%3.%4.%5.%6.%7.%8."/>
      <w:lvlJc w:val="left"/>
      <w:pPr>
        <w:ind w:left="6231" w:hanging="1440"/>
      </w:pPr>
      <w:rPr>
        <w:rFonts w:hint="default"/>
        <w:b w:val="0"/>
      </w:rPr>
    </w:lvl>
    <w:lvl w:ilvl="8">
      <w:start w:val="1"/>
      <w:numFmt w:val="decimal"/>
      <w:isLgl/>
      <w:lvlText w:val="%1.%2.%3.%4.%5.%6.%7.%8.%9."/>
      <w:lvlJc w:val="left"/>
      <w:pPr>
        <w:ind w:left="7224" w:hanging="1800"/>
      </w:pPr>
      <w:rPr>
        <w:rFonts w:hint="default"/>
        <w:b w:val="0"/>
      </w:rPr>
    </w:lvl>
  </w:abstractNum>
  <w:abstractNum w:abstractNumId="3" w15:restartNumberingAfterBreak="0">
    <w:nsid w:val="18C73AF9"/>
    <w:multiLevelType w:val="multilevel"/>
    <w:tmpl w:val="E73C8DE0"/>
    <w:lvl w:ilvl="0">
      <w:start w:val="1"/>
      <w:numFmt w:val="decimal"/>
      <w:lvlText w:val="%1."/>
      <w:lvlJc w:val="left"/>
      <w:pPr>
        <w:ind w:left="360" w:hanging="360"/>
      </w:pPr>
      <w:rPr>
        <w:rFonts w:hint="default"/>
        <w:b/>
        <w:bCs/>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22555354"/>
    <w:multiLevelType w:val="hybridMultilevel"/>
    <w:tmpl w:val="10365C90"/>
    <w:lvl w:ilvl="0" w:tplc="4FF615F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233789"/>
    <w:multiLevelType w:val="multilevel"/>
    <w:tmpl w:val="34C0F5C2"/>
    <w:lvl w:ilvl="0">
      <w:start w:val="16"/>
      <w:numFmt w:val="decimal"/>
      <w:suff w:val="space"/>
      <w:lvlText w:val="%1."/>
      <w:lvlJc w:val="left"/>
      <w:pPr>
        <w:ind w:left="480" w:hanging="480"/>
      </w:pPr>
      <w:rPr>
        <w:rFonts w:eastAsia="Calibri" w:hint="default"/>
        <w:b/>
        <w:bCs/>
        <w:color w:val="000000"/>
        <w:sz w:val="22"/>
        <w:szCs w:val="22"/>
      </w:rPr>
    </w:lvl>
    <w:lvl w:ilvl="1">
      <w:start w:val="1"/>
      <w:numFmt w:val="decimal"/>
      <w:suff w:val="space"/>
      <w:lvlText w:val="%1.%2."/>
      <w:lvlJc w:val="left"/>
      <w:pPr>
        <w:ind w:left="1615" w:hanging="480"/>
      </w:pPr>
      <w:rPr>
        <w:rFonts w:eastAsia="Calibri" w:hint="default"/>
        <w:b w:val="0"/>
        <w:bCs w:val="0"/>
        <w:color w:val="000000"/>
      </w:rPr>
    </w:lvl>
    <w:lvl w:ilvl="2">
      <w:start w:val="1"/>
      <w:numFmt w:val="decimal"/>
      <w:suff w:val="space"/>
      <w:lvlText w:val="%1.%2.%3."/>
      <w:lvlJc w:val="left"/>
      <w:pPr>
        <w:ind w:left="862"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6" w15:restartNumberingAfterBreak="0">
    <w:nsid w:val="31885F42"/>
    <w:multiLevelType w:val="hybridMultilevel"/>
    <w:tmpl w:val="7F38EA30"/>
    <w:lvl w:ilvl="0" w:tplc="02C6D6C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6518B9"/>
    <w:multiLevelType w:val="hybridMultilevel"/>
    <w:tmpl w:val="C6265358"/>
    <w:lvl w:ilvl="0" w:tplc="12721BF6">
      <w:start w:val="1"/>
      <w:numFmt w:val="lowerLetter"/>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CB2A9C"/>
    <w:multiLevelType w:val="multilevel"/>
    <w:tmpl w:val="041AD80C"/>
    <w:lvl w:ilvl="0">
      <w:start w:val="1"/>
      <w:numFmt w:val="decimal"/>
      <w:suff w:val="space"/>
      <w:lvlText w:val="%1."/>
      <w:lvlJc w:val="left"/>
      <w:pPr>
        <w:ind w:left="360" w:hanging="360"/>
      </w:pPr>
      <w:rPr>
        <w:rFonts w:ascii="Times New Roman" w:eastAsia="Times New Roman" w:hAnsi="Times New Roman" w:cs="Times New Roman" w:hint="default"/>
        <w:b/>
        <w:i w:val="0"/>
        <w:color w:val="auto"/>
      </w:rPr>
    </w:lvl>
    <w:lvl w:ilvl="1">
      <w:start w:val="1"/>
      <w:numFmt w:val="decimal"/>
      <w:isLgl/>
      <w:suff w:val="space"/>
      <w:lvlText w:val="%2."/>
      <w:lvlJc w:val="left"/>
      <w:pPr>
        <w:ind w:left="928" w:hanging="360"/>
      </w:pPr>
      <w:rPr>
        <w:rFonts w:ascii="Times New Roman" w:eastAsia="Times New Roman" w:hAnsi="Times New Roman" w:cs="Times New Roman"/>
        <w:b/>
        <w:bCs/>
        <w:i w:val="0"/>
        <w:color w:val="auto"/>
        <w:sz w:val="22"/>
      </w:rPr>
    </w:lvl>
    <w:lvl w:ilvl="2">
      <w:start w:val="1"/>
      <w:numFmt w:val="decimal"/>
      <w:isLgl/>
      <w:suff w:val="space"/>
      <w:lvlText w:val="%1.%2.%3."/>
      <w:lvlJc w:val="left"/>
      <w:pPr>
        <w:ind w:left="1571" w:hanging="720"/>
      </w:pPr>
      <w:rPr>
        <w:rFonts w:hint="default"/>
        <w:b w:val="0"/>
        <w:b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9" w15:restartNumberingAfterBreak="0">
    <w:nsid w:val="429B6FAE"/>
    <w:multiLevelType w:val="multilevel"/>
    <w:tmpl w:val="C1C40DAA"/>
    <w:lvl w:ilvl="0">
      <w:start w:val="1"/>
      <w:numFmt w:val="lowerLetter"/>
      <w:lvlText w:val="%1)"/>
      <w:lvlJc w:val="left"/>
      <w:pPr>
        <w:ind w:left="360" w:hanging="360"/>
      </w:pPr>
      <w:rPr>
        <w:rFonts w:ascii="Times New Roman" w:eastAsia="Times New Roman" w:hAnsi="Times New Roman" w:cstheme="minorBid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FE641FE"/>
    <w:multiLevelType w:val="multilevel"/>
    <w:tmpl w:val="FDF670F2"/>
    <w:lvl w:ilvl="0">
      <w:start w:val="4"/>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val="0"/>
        <w:bCs/>
        <w:i w:val="0"/>
        <w:iCs/>
      </w:rPr>
    </w:lvl>
    <w:lvl w:ilvl="2">
      <w:start w:val="1"/>
      <w:numFmt w:val="decimal"/>
      <w:suff w:val="space"/>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629D7EA8"/>
    <w:multiLevelType w:val="hybridMultilevel"/>
    <w:tmpl w:val="0E3E9B3C"/>
    <w:lvl w:ilvl="0" w:tplc="9A729AE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F446411"/>
    <w:multiLevelType w:val="multilevel"/>
    <w:tmpl w:val="1CFC4396"/>
    <w:lvl w:ilvl="0">
      <w:start w:val="15"/>
      <w:numFmt w:val="decimal"/>
      <w:lvlText w:val="%1."/>
      <w:lvlJc w:val="left"/>
      <w:pPr>
        <w:ind w:left="480" w:hanging="480"/>
      </w:pPr>
      <w:rPr>
        <w:rFonts w:hint="default"/>
      </w:rPr>
    </w:lvl>
    <w:lvl w:ilvl="1">
      <w:start w:val="1"/>
      <w:numFmt w:val="decimal"/>
      <w:lvlText w:val="%1.%2."/>
      <w:lvlJc w:val="left"/>
      <w:pPr>
        <w:ind w:left="906"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A9C070D"/>
    <w:multiLevelType w:val="multilevel"/>
    <w:tmpl w:val="0B12FBC4"/>
    <w:lvl w:ilvl="0">
      <w:start w:val="11"/>
      <w:numFmt w:val="decimal"/>
      <w:suff w:val="space"/>
      <w:lvlText w:val="%1."/>
      <w:lvlJc w:val="left"/>
      <w:pPr>
        <w:ind w:left="622" w:hanging="480"/>
      </w:pPr>
      <w:rPr>
        <w:rFonts w:eastAsia="Times New Roman" w:hint="default"/>
        <w:b/>
        <w:sz w:val="22"/>
        <w:szCs w:val="22"/>
      </w:rPr>
    </w:lvl>
    <w:lvl w:ilvl="1">
      <w:start w:val="1"/>
      <w:numFmt w:val="decimal"/>
      <w:suff w:val="space"/>
      <w:lvlText w:val="%1.%2."/>
      <w:lvlJc w:val="left"/>
      <w:pPr>
        <w:ind w:left="906" w:hanging="480"/>
      </w:pPr>
      <w:rPr>
        <w:rFonts w:eastAsia="Times New Roman" w:hint="default"/>
        <w:b w:val="0"/>
        <w:bCs/>
        <w:color w:val="auto"/>
        <w:sz w:val="22"/>
        <w:szCs w:val="22"/>
      </w:rPr>
    </w:lvl>
    <w:lvl w:ilvl="2">
      <w:start w:val="1"/>
      <w:numFmt w:val="decimal"/>
      <w:lvlText w:val="%1.%2.%3."/>
      <w:lvlJc w:val="left"/>
      <w:pPr>
        <w:ind w:left="2138" w:hanging="720"/>
      </w:pPr>
      <w:rPr>
        <w:rFonts w:eastAsia="Times New Roman" w:hint="default"/>
        <w:b/>
        <w:color w:val="auto"/>
        <w:sz w:val="22"/>
        <w:szCs w:val="22"/>
      </w:rPr>
    </w:lvl>
    <w:lvl w:ilvl="3">
      <w:start w:val="1"/>
      <w:numFmt w:val="decimal"/>
      <w:lvlText w:val="%1.%2.%3.%4."/>
      <w:lvlJc w:val="left"/>
      <w:pPr>
        <w:ind w:left="2847" w:hanging="720"/>
      </w:pPr>
      <w:rPr>
        <w:rFonts w:eastAsia="Times New Roman" w:hint="default"/>
        <w:b w:val="0"/>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abstractNum w:abstractNumId="15" w15:restartNumberingAfterBreak="0">
    <w:nsid w:val="7ABA7FA0"/>
    <w:multiLevelType w:val="hybridMultilevel"/>
    <w:tmpl w:val="522496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7730669">
    <w:abstractNumId w:val="10"/>
  </w:num>
  <w:num w:numId="2" w16cid:durableId="311179015">
    <w:abstractNumId w:val="11"/>
  </w:num>
  <w:num w:numId="3" w16cid:durableId="764810369">
    <w:abstractNumId w:val="12"/>
  </w:num>
  <w:num w:numId="4" w16cid:durableId="1735619363">
    <w:abstractNumId w:val="1"/>
  </w:num>
  <w:num w:numId="5" w16cid:durableId="659625853">
    <w:abstractNumId w:val="9"/>
  </w:num>
  <w:num w:numId="6" w16cid:durableId="900601726">
    <w:abstractNumId w:val="2"/>
  </w:num>
  <w:num w:numId="7" w16cid:durableId="746532108">
    <w:abstractNumId w:val="8"/>
    <w:lvlOverride w:ilvl="1">
      <w:lvl w:ilvl="1">
        <w:start w:val="1"/>
        <w:numFmt w:val="decimal"/>
        <w:isLgl/>
        <w:suff w:val="space"/>
        <w:lvlText w:val="%1.%2."/>
        <w:lvlJc w:val="left"/>
        <w:pPr>
          <w:ind w:left="785" w:hanging="360"/>
        </w:pPr>
        <w:rPr>
          <w:rFonts w:hint="default"/>
          <w:b/>
          <w:bCs/>
          <w:i w:val="0"/>
          <w:color w:val="000000"/>
          <w:sz w:val="22"/>
        </w:rPr>
      </w:lvl>
    </w:lvlOverride>
  </w:num>
  <w:num w:numId="8" w16cid:durableId="1358314822">
    <w:abstractNumId w:val="15"/>
  </w:num>
  <w:num w:numId="9" w16cid:durableId="289751063">
    <w:abstractNumId w:val="0"/>
  </w:num>
  <w:num w:numId="10" w16cid:durableId="861699182">
    <w:abstractNumId w:val="8"/>
  </w:num>
  <w:num w:numId="11" w16cid:durableId="956839981">
    <w:abstractNumId w:val="3"/>
  </w:num>
  <w:num w:numId="12" w16cid:durableId="150217389">
    <w:abstractNumId w:val="6"/>
  </w:num>
  <w:num w:numId="13" w16cid:durableId="1626346207">
    <w:abstractNumId w:val="4"/>
  </w:num>
  <w:num w:numId="14" w16cid:durableId="1847133187">
    <w:abstractNumId w:val="14"/>
  </w:num>
  <w:num w:numId="15" w16cid:durableId="1769232785">
    <w:abstractNumId w:val="7"/>
  </w:num>
  <w:num w:numId="16" w16cid:durableId="687298356">
    <w:abstractNumId w:val="5"/>
  </w:num>
  <w:num w:numId="17" w16cid:durableId="1750032638">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07C2C"/>
    <w:rsid w:val="000126A4"/>
    <w:rsid w:val="0001487B"/>
    <w:rsid w:val="00030832"/>
    <w:rsid w:val="00034EAD"/>
    <w:rsid w:val="000375D3"/>
    <w:rsid w:val="00041724"/>
    <w:rsid w:val="0004540C"/>
    <w:rsid w:val="00065B6F"/>
    <w:rsid w:val="0007268C"/>
    <w:rsid w:val="000757C4"/>
    <w:rsid w:val="000A3C43"/>
    <w:rsid w:val="000D03DB"/>
    <w:rsid w:val="000E082E"/>
    <w:rsid w:val="000E636C"/>
    <w:rsid w:val="000E7D98"/>
    <w:rsid w:val="000F0558"/>
    <w:rsid w:val="000F0C9A"/>
    <w:rsid w:val="000F2B4C"/>
    <w:rsid w:val="00111E89"/>
    <w:rsid w:val="00112E75"/>
    <w:rsid w:val="00126F9A"/>
    <w:rsid w:val="0015626B"/>
    <w:rsid w:val="001605B3"/>
    <w:rsid w:val="0016088D"/>
    <w:rsid w:val="00190AAC"/>
    <w:rsid w:val="001913A6"/>
    <w:rsid w:val="00192595"/>
    <w:rsid w:val="001A454B"/>
    <w:rsid w:val="001C269A"/>
    <w:rsid w:val="001C4A97"/>
    <w:rsid w:val="001D0BFA"/>
    <w:rsid w:val="001D17AF"/>
    <w:rsid w:val="001D4B3C"/>
    <w:rsid w:val="001E24C1"/>
    <w:rsid w:val="001E4FAB"/>
    <w:rsid w:val="001E7FCA"/>
    <w:rsid w:val="001F1EEA"/>
    <w:rsid w:val="001F21C4"/>
    <w:rsid w:val="002045A8"/>
    <w:rsid w:val="002061F2"/>
    <w:rsid w:val="002318FB"/>
    <w:rsid w:val="002445FC"/>
    <w:rsid w:val="0024776D"/>
    <w:rsid w:val="00250BC7"/>
    <w:rsid w:val="00252CC3"/>
    <w:rsid w:val="00253C41"/>
    <w:rsid w:val="00255A7A"/>
    <w:rsid w:val="002577F6"/>
    <w:rsid w:val="002955DA"/>
    <w:rsid w:val="002962D6"/>
    <w:rsid w:val="002A37F7"/>
    <w:rsid w:val="002C7A2E"/>
    <w:rsid w:val="002D790C"/>
    <w:rsid w:val="002E7540"/>
    <w:rsid w:val="003106A5"/>
    <w:rsid w:val="00313EEA"/>
    <w:rsid w:val="00317EBA"/>
    <w:rsid w:val="003227DC"/>
    <w:rsid w:val="003335E3"/>
    <w:rsid w:val="00353389"/>
    <w:rsid w:val="00374C15"/>
    <w:rsid w:val="00384231"/>
    <w:rsid w:val="00385A6A"/>
    <w:rsid w:val="00386BC0"/>
    <w:rsid w:val="00394154"/>
    <w:rsid w:val="003E1A48"/>
    <w:rsid w:val="003E5EB5"/>
    <w:rsid w:val="003F531A"/>
    <w:rsid w:val="004171E8"/>
    <w:rsid w:val="00422530"/>
    <w:rsid w:val="00425602"/>
    <w:rsid w:val="00426DDE"/>
    <w:rsid w:val="00452257"/>
    <w:rsid w:val="00453BB9"/>
    <w:rsid w:val="00465A55"/>
    <w:rsid w:val="00465B88"/>
    <w:rsid w:val="00494740"/>
    <w:rsid w:val="004A4B04"/>
    <w:rsid w:val="004B1AB5"/>
    <w:rsid w:val="004B49AA"/>
    <w:rsid w:val="004E2312"/>
    <w:rsid w:val="00532F12"/>
    <w:rsid w:val="00541AE6"/>
    <w:rsid w:val="00543361"/>
    <w:rsid w:val="005454F4"/>
    <w:rsid w:val="00561745"/>
    <w:rsid w:val="005708DD"/>
    <w:rsid w:val="005825EA"/>
    <w:rsid w:val="00584BAB"/>
    <w:rsid w:val="005A0479"/>
    <w:rsid w:val="005B3661"/>
    <w:rsid w:val="005F236B"/>
    <w:rsid w:val="00627C55"/>
    <w:rsid w:val="00627F1B"/>
    <w:rsid w:val="00645582"/>
    <w:rsid w:val="00667164"/>
    <w:rsid w:val="00672DA6"/>
    <w:rsid w:val="00676664"/>
    <w:rsid w:val="006819F4"/>
    <w:rsid w:val="00682968"/>
    <w:rsid w:val="00683109"/>
    <w:rsid w:val="00683369"/>
    <w:rsid w:val="006907F5"/>
    <w:rsid w:val="00697120"/>
    <w:rsid w:val="006C245B"/>
    <w:rsid w:val="006C6EA7"/>
    <w:rsid w:val="006D4F0C"/>
    <w:rsid w:val="006D777E"/>
    <w:rsid w:val="006E43FC"/>
    <w:rsid w:val="006F164A"/>
    <w:rsid w:val="007002C3"/>
    <w:rsid w:val="007078B6"/>
    <w:rsid w:val="00721262"/>
    <w:rsid w:val="00721658"/>
    <w:rsid w:val="00760B2E"/>
    <w:rsid w:val="007717DB"/>
    <w:rsid w:val="007810E8"/>
    <w:rsid w:val="00794243"/>
    <w:rsid w:val="00796EED"/>
    <w:rsid w:val="007B1756"/>
    <w:rsid w:val="007E0DEA"/>
    <w:rsid w:val="007E3B35"/>
    <w:rsid w:val="007F030D"/>
    <w:rsid w:val="007F5E14"/>
    <w:rsid w:val="00816964"/>
    <w:rsid w:val="00825B7A"/>
    <w:rsid w:val="00830A93"/>
    <w:rsid w:val="00834587"/>
    <w:rsid w:val="00850C87"/>
    <w:rsid w:val="00851ACC"/>
    <w:rsid w:val="00874C0A"/>
    <w:rsid w:val="00882D5B"/>
    <w:rsid w:val="00883B85"/>
    <w:rsid w:val="008A41FC"/>
    <w:rsid w:val="008A4809"/>
    <w:rsid w:val="008D657D"/>
    <w:rsid w:val="008E5518"/>
    <w:rsid w:val="009007E1"/>
    <w:rsid w:val="009511A9"/>
    <w:rsid w:val="0095554D"/>
    <w:rsid w:val="00961734"/>
    <w:rsid w:val="00964570"/>
    <w:rsid w:val="00967259"/>
    <w:rsid w:val="009863D4"/>
    <w:rsid w:val="00996351"/>
    <w:rsid w:val="009C1E8F"/>
    <w:rsid w:val="009D1C79"/>
    <w:rsid w:val="009D60A8"/>
    <w:rsid w:val="009E09AB"/>
    <w:rsid w:val="00A07514"/>
    <w:rsid w:val="00A208CE"/>
    <w:rsid w:val="00A21F69"/>
    <w:rsid w:val="00A40A7F"/>
    <w:rsid w:val="00A4550A"/>
    <w:rsid w:val="00A53D20"/>
    <w:rsid w:val="00A70D22"/>
    <w:rsid w:val="00A75E92"/>
    <w:rsid w:val="00A86AE5"/>
    <w:rsid w:val="00AA2901"/>
    <w:rsid w:val="00AA3C7F"/>
    <w:rsid w:val="00AD0CA0"/>
    <w:rsid w:val="00AD5F6E"/>
    <w:rsid w:val="00AD71AB"/>
    <w:rsid w:val="00AF0A90"/>
    <w:rsid w:val="00AF11D8"/>
    <w:rsid w:val="00AF3DA6"/>
    <w:rsid w:val="00AF67FC"/>
    <w:rsid w:val="00B238AB"/>
    <w:rsid w:val="00B31BD4"/>
    <w:rsid w:val="00B400DE"/>
    <w:rsid w:val="00B42D8C"/>
    <w:rsid w:val="00B44ACF"/>
    <w:rsid w:val="00B86B2D"/>
    <w:rsid w:val="00B9602E"/>
    <w:rsid w:val="00BD6D11"/>
    <w:rsid w:val="00BE7471"/>
    <w:rsid w:val="00BF0FF9"/>
    <w:rsid w:val="00C0490E"/>
    <w:rsid w:val="00C22FCC"/>
    <w:rsid w:val="00C355AD"/>
    <w:rsid w:val="00C41258"/>
    <w:rsid w:val="00C51C62"/>
    <w:rsid w:val="00C6223A"/>
    <w:rsid w:val="00C7506A"/>
    <w:rsid w:val="00C84CA0"/>
    <w:rsid w:val="00C969FA"/>
    <w:rsid w:val="00CA3EA7"/>
    <w:rsid w:val="00CC0627"/>
    <w:rsid w:val="00CC0C47"/>
    <w:rsid w:val="00CC28C8"/>
    <w:rsid w:val="00CC403B"/>
    <w:rsid w:val="00CC4DD7"/>
    <w:rsid w:val="00CE77A1"/>
    <w:rsid w:val="00CE7F6B"/>
    <w:rsid w:val="00CF63D5"/>
    <w:rsid w:val="00D03F30"/>
    <w:rsid w:val="00D10029"/>
    <w:rsid w:val="00D14842"/>
    <w:rsid w:val="00D14BA1"/>
    <w:rsid w:val="00D27EE9"/>
    <w:rsid w:val="00D3036A"/>
    <w:rsid w:val="00D42F56"/>
    <w:rsid w:val="00D47D76"/>
    <w:rsid w:val="00D62054"/>
    <w:rsid w:val="00D65EE9"/>
    <w:rsid w:val="00D67F6B"/>
    <w:rsid w:val="00D72430"/>
    <w:rsid w:val="00D76779"/>
    <w:rsid w:val="00D771C6"/>
    <w:rsid w:val="00D916C6"/>
    <w:rsid w:val="00DA7990"/>
    <w:rsid w:val="00DA7B38"/>
    <w:rsid w:val="00DC029E"/>
    <w:rsid w:val="00DD066C"/>
    <w:rsid w:val="00E05F5E"/>
    <w:rsid w:val="00E11A4F"/>
    <w:rsid w:val="00E14326"/>
    <w:rsid w:val="00E14905"/>
    <w:rsid w:val="00E311A2"/>
    <w:rsid w:val="00E47157"/>
    <w:rsid w:val="00E75485"/>
    <w:rsid w:val="00E7623C"/>
    <w:rsid w:val="00E773C8"/>
    <w:rsid w:val="00E77FD6"/>
    <w:rsid w:val="00E81106"/>
    <w:rsid w:val="00E93C95"/>
    <w:rsid w:val="00EB208C"/>
    <w:rsid w:val="00EC377E"/>
    <w:rsid w:val="00ED2C43"/>
    <w:rsid w:val="00EE6221"/>
    <w:rsid w:val="00F03550"/>
    <w:rsid w:val="00F14D0C"/>
    <w:rsid w:val="00F417EC"/>
    <w:rsid w:val="00F51207"/>
    <w:rsid w:val="00FB1302"/>
    <w:rsid w:val="00FB7C52"/>
    <w:rsid w:val="00FC1C8F"/>
    <w:rsid w:val="00FC5BC2"/>
    <w:rsid w:val="00FD6A2B"/>
    <w:rsid w:val="00FE193B"/>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aliases w:val="Heading 21"/>
    <w:basedOn w:val="Parasts"/>
    <w:next w:val="Parasts"/>
    <w:link w:val="Virsraksts2Rakstz"/>
    <w:uiPriority w:val="9"/>
    <w:qFormat/>
    <w:rsid w:val="00CE7F6B"/>
    <w:pPr>
      <w:keepNext/>
      <w:spacing w:after="0" w:line="360" w:lineRule="auto"/>
      <w:jc w:val="both"/>
      <w:outlineLvl w:val="1"/>
    </w:pPr>
    <w:rPr>
      <w:rFonts w:ascii="Times New Roman" w:eastAsia="Times New Roman" w:hAnsi="Times New Roman" w:cs="Times New Roman"/>
      <w:b/>
      <w:sz w:val="26"/>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
    <w:basedOn w:val="Parasts"/>
    <w:link w:val="SarakstarindkopaRakstz"/>
    <w:uiPriority w:val="34"/>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locked/>
    <w:rsid w:val="00851ACC"/>
  </w:style>
  <w:style w:type="character" w:styleId="Neatrisintapieminana">
    <w:name w:val="Unresolved Mention"/>
    <w:basedOn w:val="Noklusjumarindkopasfonts"/>
    <w:uiPriority w:val="99"/>
    <w:semiHidden/>
    <w:unhideWhenUsed/>
    <w:rsid w:val="00851ACC"/>
    <w:rPr>
      <w:color w:val="605E5C"/>
      <w:shd w:val="clear" w:color="auto" w:fill="E1DFDD"/>
    </w:rPr>
  </w:style>
  <w:style w:type="character" w:styleId="Izmantotahipersaite">
    <w:name w:val="FollowedHyperlink"/>
    <w:basedOn w:val="Noklusjumarindkopasfonts"/>
    <w:uiPriority w:val="99"/>
    <w:semiHidden/>
    <w:unhideWhenUsed/>
    <w:rsid w:val="001913A6"/>
    <w:rPr>
      <w:color w:val="954F72" w:themeColor="followedHyperlink"/>
      <w:u w:val="single"/>
    </w:rPr>
  </w:style>
  <w:style w:type="paragraph" w:customStyle="1" w:styleId="Apakpunkts">
    <w:name w:val="Apakšpunkts"/>
    <w:basedOn w:val="Parasts"/>
    <w:link w:val="ApakpunktsChar"/>
    <w:qFormat/>
    <w:rsid w:val="00627C55"/>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qFormat/>
    <w:rsid w:val="00627C55"/>
    <w:rPr>
      <w:rFonts w:ascii="Arial" w:eastAsia="Times New Roman" w:hAnsi="Arial" w:cs="Times New Roman"/>
      <w:b/>
      <w:sz w:val="20"/>
      <w:szCs w:val="24"/>
      <w:lang w:val="x-none" w:eastAsia="ar-SA"/>
    </w:rPr>
  </w:style>
  <w:style w:type="numbering" w:customStyle="1" w:styleId="Style1312">
    <w:name w:val="Style1312"/>
    <w:rsid w:val="00627C55"/>
  </w:style>
  <w:style w:type="paragraph" w:styleId="Paraststmeklis">
    <w:name w:val="Normal (Web)"/>
    <w:basedOn w:val="Parasts"/>
    <w:uiPriority w:val="99"/>
    <w:rsid w:val="00250BC7"/>
    <w:pPr>
      <w:spacing w:before="100" w:after="0" w:line="240" w:lineRule="auto"/>
    </w:pPr>
    <w:rPr>
      <w:rFonts w:ascii="Times New Roman" w:eastAsia="Times New Roman" w:hAnsi="Times New Roman" w:cs="Times New Roman"/>
      <w:sz w:val="24"/>
      <w:szCs w:val="24"/>
      <w:lang w:val="en-GB"/>
    </w:rPr>
  </w:style>
  <w:style w:type="character" w:customStyle="1" w:styleId="Virsraksts2Rakstz">
    <w:name w:val="Virsraksts 2 Rakstz."/>
    <w:aliases w:val="Heading 21 Rakstz."/>
    <w:basedOn w:val="Noklusjumarindkopasfonts"/>
    <w:link w:val="Virsraksts2"/>
    <w:uiPriority w:val="9"/>
    <w:rsid w:val="00CE7F6B"/>
    <w:rPr>
      <w:rFonts w:ascii="Times New Roman" w:eastAsia="Times New Roman" w:hAnsi="Times New Roman" w:cs="Times New Roman"/>
      <w:b/>
      <w:sz w:val="26"/>
      <w:szCs w:val="20"/>
      <w:lang w:eastAsia="lv-LV"/>
    </w:rPr>
  </w:style>
  <w:style w:type="numbering" w:customStyle="1" w:styleId="WWOutlineListStyle5111">
    <w:name w:val="WW_OutlineListStyle_5111"/>
    <w:rsid w:val="00CE7F6B"/>
    <w:pPr>
      <w:numPr>
        <w:numId w:val="9"/>
      </w:numPr>
    </w:pPr>
  </w:style>
  <w:style w:type="paragraph" w:customStyle="1" w:styleId="Default">
    <w:name w:val="Default"/>
    <w:rsid w:val="00252CC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ce.locmele@rezekne.lv" TargetMode="External"/><Relationship Id="rId11" Type="http://schemas.openxmlformats.org/officeDocument/2006/relationships/theme" Target="theme/theme1.xml"/><Relationship Id="rId5" Type="http://schemas.openxmlformats.org/officeDocument/2006/relationships/hyperlink" Target="mailto:dace.locmele@rezekne.l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6</Pages>
  <Words>9906</Words>
  <Characters>5647</Characters>
  <Application>Microsoft Office Word</Application>
  <DocSecurity>0</DocSecurity>
  <Lines>47</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Dace Ločmele</cp:lastModifiedBy>
  <cp:revision>84</cp:revision>
  <dcterms:created xsi:type="dcterms:W3CDTF">2026-04-23T09:51:00Z</dcterms:created>
  <dcterms:modified xsi:type="dcterms:W3CDTF">2026-07-31T10:28:00Z</dcterms:modified>
</cp:coreProperties>
</file>