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84C13" w14:textId="34D97229" w:rsidR="003C232B" w:rsidRDefault="00DC4EB3" w:rsidP="003C232B">
      <w:pPr>
        <w:rPr>
          <w:lang w:val="lv-LV"/>
        </w:rPr>
      </w:pPr>
      <w:r>
        <w:rPr>
          <w:lang w:val="lv-LV"/>
        </w:rPr>
        <w:t>12.</w:t>
      </w:r>
      <w:r w:rsidR="001C0202">
        <w:rPr>
          <w:lang w:val="lv-LV"/>
        </w:rPr>
        <w:t>08.2026.</w:t>
      </w:r>
    </w:p>
    <w:p w14:paraId="14B31EF3" w14:textId="616666DA" w:rsidR="000C5391" w:rsidRDefault="000C5391" w:rsidP="00152882">
      <w:pPr>
        <w:jc w:val="right"/>
        <w:rPr>
          <w:i/>
          <w:iCs/>
          <w:lang w:val="lv-LV"/>
        </w:rPr>
      </w:pPr>
    </w:p>
    <w:p w14:paraId="6A936039" w14:textId="77777777" w:rsidR="001C0202" w:rsidRDefault="001C0202" w:rsidP="00152882">
      <w:pPr>
        <w:jc w:val="right"/>
        <w:rPr>
          <w:i/>
          <w:iCs/>
          <w:lang w:val="lv-LV"/>
        </w:rPr>
      </w:pPr>
    </w:p>
    <w:p w14:paraId="361E2A01" w14:textId="77777777" w:rsidR="00713E87" w:rsidRPr="002742D6" w:rsidRDefault="00713E87" w:rsidP="00713E87">
      <w:pPr>
        <w:rPr>
          <w:i/>
          <w:iCs/>
          <w:lang w:val="lv-LV"/>
        </w:rPr>
      </w:pPr>
      <w:r w:rsidRPr="002742D6">
        <w:rPr>
          <w:i/>
          <w:iCs/>
          <w:lang w:val="lv-LV"/>
        </w:rPr>
        <w:t xml:space="preserve">Par atbilžu sniegšanu </w:t>
      </w:r>
    </w:p>
    <w:p w14:paraId="3E3E4786" w14:textId="00BE17C6" w:rsidR="00713E87" w:rsidRPr="00621506" w:rsidRDefault="00713E87" w:rsidP="00713E87">
      <w:pPr>
        <w:rPr>
          <w:b/>
          <w:bCs/>
          <w:i/>
          <w:iCs/>
          <w:lang w:val="lv-LV"/>
        </w:rPr>
      </w:pPr>
      <w:r w:rsidRPr="0013132D">
        <w:rPr>
          <w:i/>
          <w:iCs/>
          <w:lang w:val="lv-LV"/>
        </w:rPr>
        <w:t xml:space="preserve">par </w:t>
      </w:r>
      <w:r w:rsidR="00621506">
        <w:rPr>
          <w:i/>
          <w:iCs/>
          <w:lang w:val="lv-LV"/>
        </w:rPr>
        <w:t>iepirkuma procedūras</w:t>
      </w:r>
      <w:r w:rsidRPr="0013132D">
        <w:rPr>
          <w:i/>
          <w:iCs/>
          <w:lang w:val="lv-LV"/>
        </w:rPr>
        <w:t xml:space="preserve"> “</w:t>
      </w:r>
      <w:r w:rsidR="00621506" w:rsidRPr="00286C08">
        <w:rPr>
          <w:i/>
          <w:iCs/>
          <w:lang w:val="lv-LV"/>
        </w:rPr>
        <w:t>Sliežu ceļu uzmetināšanas un slīpēšanas pakalpojumi</w:t>
      </w:r>
      <w:r w:rsidRPr="0013132D">
        <w:rPr>
          <w:i/>
          <w:iCs/>
          <w:lang w:val="lv-LV"/>
        </w:rPr>
        <w:t>” (ID Nr. RS/2026/</w:t>
      </w:r>
      <w:r w:rsidR="00621506">
        <w:rPr>
          <w:i/>
          <w:iCs/>
          <w:lang w:val="lv-LV"/>
        </w:rPr>
        <w:t>48</w:t>
      </w:r>
      <w:r w:rsidRPr="0013132D">
        <w:rPr>
          <w:i/>
          <w:iCs/>
          <w:lang w:val="lv-LV"/>
        </w:rPr>
        <w:t>) nolikuma prasībām</w:t>
      </w:r>
    </w:p>
    <w:p w14:paraId="6DC509E5" w14:textId="77777777" w:rsidR="000C5391" w:rsidRDefault="000C5391" w:rsidP="000C5391">
      <w:pPr>
        <w:rPr>
          <w:i/>
          <w:iCs/>
          <w:lang w:val="lv-LV"/>
        </w:rPr>
      </w:pPr>
    </w:p>
    <w:p w14:paraId="06B1A3B8" w14:textId="527A17EF" w:rsidR="005A7A9C" w:rsidRDefault="005A7A9C" w:rsidP="005A7A9C">
      <w:pPr>
        <w:ind w:right="-8" w:firstLine="720"/>
        <w:jc w:val="both"/>
        <w:rPr>
          <w:lang w:val="lv-LV"/>
        </w:rPr>
      </w:pPr>
      <w:r w:rsidRPr="00C4199D">
        <w:rPr>
          <w:lang w:val="lv-LV"/>
        </w:rPr>
        <w:t xml:space="preserve">Rīgas pašvaldības sabiedrības ar ierobežotu atbildību </w:t>
      </w:r>
      <w:r>
        <w:rPr>
          <w:lang w:val="lv-LV"/>
        </w:rPr>
        <w:t>“</w:t>
      </w:r>
      <w:r w:rsidRPr="00C4199D">
        <w:rPr>
          <w:lang w:val="lv-LV"/>
        </w:rPr>
        <w:t xml:space="preserve">Rīgas satiksme” Iepirkuma komisija (turpmāk – Pasūtītājs) no iespējamā </w:t>
      </w:r>
      <w:r>
        <w:rPr>
          <w:lang w:val="lv-LV"/>
        </w:rPr>
        <w:t>pretendenta</w:t>
      </w:r>
      <w:r w:rsidRPr="00C4199D">
        <w:rPr>
          <w:lang w:val="lv-LV"/>
        </w:rPr>
        <w:t xml:space="preserve"> ir saņēmusi vēstuli ar lūgumu sniegt skaidrojumu par </w:t>
      </w:r>
      <w:r>
        <w:rPr>
          <w:lang w:val="lv-LV"/>
        </w:rPr>
        <w:t>iepirkuma procedūras</w:t>
      </w:r>
      <w:r w:rsidRPr="00C4199D">
        <w:rPr>
          <w:lang w:val="lv-LV"/>
        </w:rPr>
        <w:t xml:space="preserve"> </w:t>
      </w:r>
      <w:r w:rsidRPr="00164D9C">
        <w:rPr>
          <w:lang w:val="lv-LV"/>
        </w:rPr>
        <w:t>“</w:t>
      </w:r>
      <w:r w:rsidR="00286C08" w:rsidRPr="00286C08">
        <w:rPr>
          <w:lang w:val="lv-LV"/>
        </w:rPr>
        <w:t>Sliežu ceļu uzmetināšanas un slīpēšanas pakalpojumi</w:t>
      </w:r>
      <w:r w:rsidRPr="00164D9C">
        <w:rPr>
          <w:lang w:val="lv-LV"/>
        </w:rPr>
        <w:t>”</w:t>
      </w:r>
      <w:r w:rsidRPr="00B267D7">
        <w:rPr>
          <w:lang w:val="lv-LV"/>
        </w:rPr>
        <w:t xml:space="preserve"> (ID Nr. RS/202</w:t>
      </w:r>
      <w:r>
        <w:rPr>
          <w:lang w:val="lv-LV"/>
        </w:rPr>
        <w:t>6</w:t>
      </w:r>
      <w:r w:rsidRPr="00B267D7">
        <w:rPr>
          <w:lang w:val="lv-LV"/>
        </w:rPr>
        <w:t>/</w:t>
      </w:r>
      <w:r w:rsidR="00286C08">
        <w:rPr>
          <w:lang w:val="lv-LV"/>
        </w:rPr>
        <w:t>48</w:t>
      </w:r>
      <w:r w:rsidRPr="002742D6">
        <w:rPr>
          <w:i/>
          <w:iCs/>
          <w:lang w:val="lv-LV"/>
        </w:rPr>
        <w:t xml:space="preserve">) </w:t>
      </w:r>
      <w:r w:rsidRPr="0001357C">
        <w:rPr>
          <w:lang w:val="lv-LV"/>
        </w:rPr>
        <w:t>nolikumā (turpmāk – Nolikums) ietvertajām prasībām.</w:t>
      </w:r>
    </w:p>
    <w:p w14:paraId="00850BCC" w14:textId="77777777" w:rsidR="005A7A9C" w:rsidRDefault="005A7A9C" w:rsidP="002779F5">
      <w:pPr>
        <w:ind w:right="-8"/>
        <w:jc w:val="both"/>
        <w:rPr>
          <w:lang w:val="lv-LV"/>
        </w:rPr>
      </w:pPr>
    </w:p>
    <w:p w14:paraId="11AFF91D" w14:textId="77777777" w:rsidR="002779F5" w:rsidRDefault="002779F5" w:rsidP="002779F5">
      <w:pPr>
        <w:ind w:right="-8"/>
        <w:jc w:val="both"/>
        <w:rPr>
          <w:b/>
          <w:bCs/>
          <w:i/>
          <w:iCs/>
          <w:lang w:val="lv-LV"/>
        </w:rPr>
      </w:pPr>
      <w:r w:rsidRPr="00CF1859">
        <w:rPr>
          <w:b/>
          <w:bCs/>
          <w:i/>
          <w:iCs/>
          <w:lang w:val="lv-LV"/>
        </w:rPr>
        <w:t>1. jautājums</w:t>
      </w:r>
    </w:p>
    <w:p w14:paraId="75DFB359" w14:textId="40904FA6" w:rsidR="008C095B" w:rsidRPr="00286C08" w:rsidRDefault="008C095B" w:rsidP="00286C08">
      <w:pPr>
        <w:jc w:val="both"/>
        <w:rPr>
          <w:lang w:val="lv-LV"/>
        </w:rPr>
      </w:pPr>
      <w:r w:rsidRPr="00286C08">
        <w:rPr>
          <w:lang w:val="lv-LV"/>
        </w:rPr>
        <w:t>Iepirkuma nolikuma 24. punktā ir norādīti šādi pielikumi:</w:t>
      </w:r>
      <w:r w:rsidR="00286C08" w:rsidRPr="00286C08">
        <w:rPr>
          <w:lang w:val="lv-LV"/>
        </w:rPr>
        <w:t xml:space="preserve"> p</w:t>
      </w:r>
      <w:r w:rsidRPr="00286C08">
        <w:rPr>
          <w:lang w:val="lv-LV"/>
        </w:rPr>
        <w:t>ieteikuma forma;</w:t>
      </w:r>
      <w:r w:rsidR="00286C08" w:rsidRPr="00286C08">
        <w:rPr>
          <w:lang w:val="lv-LV"/>
        </w:rPr>
        <w:t xml:space="preserve"> t</w:t>
      </w:r>
      <w:r w:rsidRPr="00286C08">
        <w:rPr>
          <w:lang w:val="lv-LV"/>
        </w:rPr>
        <w:t>ehniskais uzdevums;</w:t>
      </w:r>
      <w:r w:rsidR="00286C08" w:rsidRPr="00286C08">
        <w:rPr>
          <w:lang w:val="lv-LV"/>
        </w:rPr>
        <w:t xml:space="preserve"> f</w:t>
      </w:r>
      <w:r w:rsidRPr="00286C08">
        <w:rPr>
          <w:lang w:val="lv-LV"/>
        </w:rPr>
        <w:t>inanšu piedāvājuma forma;</w:t>
      </w:r>
      <w:r w:rsidR="00286C08" w:rsidRPr="00286C08">
        <w:rPr>
          <w:lang w:val="lv-LV"/>
        </w:rPr>
        <w:t xml:space="preserve"> i</w:t>
      </w:r>
      <w:r w:rsidRPr="00286C08">
        <w:rPr>
          <w:lang w:val="lv-LV"/>
        </w:rPr>
        <w:t xml:space="preserve">epirkuma līguma projekts. </w:t>
      </w:r>
    </w:p>
    <w:p w14:paraId="1BCB7355" w14:textId="77777777" w:rsidR="008C095B" w:rsidRPr="00286C08" w:rsidRDefault="008C095B" w:rsidP="008C095B">
      <w:pPr>
        <w:rPr>
          <w:lang w:val="lv-LV"/>
        </w:rPr>
      </w:pPr>
      <w:r w:rsidRPr="00286C08">
        <w:rPr>
          <w:lang w:val="lv-LV"/>
        </w:rPr>
        <w:t>Diemžēl minētos pielikumus EIS sistēmā pie iepirkuma dokumentiem neizdodas atrast. Lūdzam pievienot un publicēt minētos dokumentus EIS sistēmā, lai pretendenti varētu sagatavot un iesniegt piedāvājumu atbilstoši iepirkuma prasībām.</w:t>
      </w:r>
    </w:p>
    <w:p w14:paraId="6615ECAC" w14:textId="77777777" w:rsidR="008206E9" w:rsidRDefault="008206E9" w:rsidP="002779F5">
      <w:pPr>
        <w:ind w:right="-8"/>
        <w:jc w:val="both"/>
        <w:rPr>
          <w:lang w:val="lv-LV"/>
        </w:rPr>
      </w:pPr>
    </w:p>
    <w:p w14:paraId="23EE0D4B" w14:textId="68C4593F" w:rsidR="008206E9" w:rsidRDefault="008206E9" w:rsidP="002779F5">
      <w:pPr>
        <w:ind w:right="-8"/>
        <w:jc w:val="both"/>
        <w:rPr>
          <w:b/>
          <w:bCs/>
          <w:lang w:val="lv-LV"/>
        </w:rPr>
      </w:pPr>
      <w:r w:rsidRPr="008206E9">
        <w:rPr>
          <w:b/>
          <w:bCs/>
          <w:lang w:val="lv-LV"/>
        </w:rPr>
        <w:t>Atbilde:</w:t>
      </w:r>
    </w:p>
    <w:p w14:paraId="610B0982" w14:textId="6BFD2573" w:rsidR="008206E9" w:rsidRDefault="00286C08" w:rsidP="002779F5">
      <w:pPr>
        <w:ind w:right="-8"/>
        <w:jc w:val="both"/>
        <w:rPr>
          <w:lang w:val="lv-LV"/>
        </w:rPr>
      </w:pPr>
      <w:r>
        <w:rPr>
          <w:lang w:val="lv-LV"/>
        </w:rPr>
        <w:t>Informējam, ka visi nolikuma pielikumi ir publicēti EIS</w:t>
      </w:r>
      <w:r w:rsidR="00CE401D">
        <w:rPr>
          <w:lang w:val="lv-LV"/>
        </w:rPr>
        <w:t xml:space="preserve"> sistēmā un atrodami sekojoši.</w:t>
      </w:r>
    </w:p>
    <w:p w14:paraId="6B3A9968" w14:textId="77777777" w:rsidR="00EE2DDE" w:rsidRDefault="00CE401D" w:rsidP="002779F5">
      <w:pPr>
        <w:ind w:right="-8"/>
        <w:jc w:val="both"/>
        <w:rPr>
          <w:lang w:val="lv-LV"/>
        </w:rPr>
      </w:pPr>
      <w:r>
        <w:rPr>
          <w:lang w:val="lv-LV"/>
        </w:rPr>
        <w:t>Attiecīgā iep</w:t>
      </w:r>
      <w:r w:rsidR="00C72AE3">
        <w:rPr>
          <w:lang w:val="lv-LV"/>
        </w:rPr>
        <w:t xml:space="preserve">irkuma </w:t>
      </w:r>
      <w:r w:rsidR="00072433">
        <w:rPr>
          <w:lang w:val="lv-LV"/>
        </w:rPr>
        <w:t>(</w:t>
      </w:r>
      <w:hyperlink r:id="rId12" w:history="1">
        <w:r w:rsidR="00072433">
          <w:rPr>
            <w:rStyle w:val="Hyperlink"/>
          </w:rPr>
          <w:t xml:space="preserve">EIS - Iepirkumi - RS 2026/48 - </w:t>
        </w:r>
        <w:proofErr w:type="spellStart"/>
        <w:r w:rsidR="00072433">
          <w:rPr>
            <w:rStyle w:val="Hyperlink"/>
          </w:rPr>
          <w:t>Pamatdati</w:t>
        </w:r>
        <w:proofErr w:type="spellEnd"/>
      </w:hyperlink>
      <w:r w:rsidR="00072433">
        <w:t xml:space="preserve">) </w:t>
      </w:r>
      <w:r w:rsidR="00C72AE3">
        <w:rPr>
          <w:lang w:val="lv-LV"/>
        </w:rPr>
        <w:t xml:space="preserve">EIS </w:t>
      </w:r>
      <w:r>
        <w:rPr>
          <w:lang w:val="lv-LV"/>
        </w:rPr>
        <w:t xml:space="preserve">sadaļā </w:t>
      </w:r>
      <w:r w:rsidR="005234D8">
        <w:rPr>
          <w:lang w:val="lv-LV"/>
        </w:rPr>
        <w:t>“Dokumenti (aktuālie)”</w:t>
      </w:r>
      <w:r w:rsidR="00EA1FED">
        <w:rPr>
          <w:lang w:val="lv-LV"/>
        </w:rPr>
        <w:t xml:space="preserve">, pretendentam jāatver pielikums ar </w:t>
      </w:r>
      <w:r w:rsidR="00072433">
        <w:rPr>
          <w:lang w:val="lv-LV"/>
        </w:rPr>
        <w:t>n</w:t>
      </w:r>
      <w:r w:rsidR="00EA1FED">
        <w:rPr>
          <w:lang w:val="lv-LV"/>
        </w:rPr>
        <w:t xml:space="preserve">osaukumu “Nolikums”. </w:t>
      </w:r>
    </w:p>
    <w:p w14:paraId="4DC69600" w14:textId="1D47EC8D" w:rsidR="00EE2DDE" w:rsidRDefault="00EE2DDE" w:rsidP="006C0881">
      <w:pPr>
        <w:ind w:right="-8"/>
        <w:jc w:val="center"/>
        <w:rPr>
          <w:lang w:val="lv-LV"/>
        </w:rPr>
      </w:pPr>
      <w:r w:rsidRPr="00EE2DDE">
        <w:rPr>
          <w:noProof/>
          <w:lang w:val="lv-LV"/>
        </w:rPr>
        <w:drawing>
          <wp:inline distT="0" distB="0" distL="0" distR="0" wp14:anchorId="6B4A8FCC" wp14:editId="0D67DE87">
            <wp:extent cx="5199380" cy="1436671"/>
            <wp:effectExtent l="0" t="0" r="1270" b="0"/>
            <wp:docPr id="582176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176956" name=""/>
                    <pic:cNvPicPr/>
                  </pic:nvPicPr>
                  <pic:blipFill>
                    <a:blip r:embed="rId13"/>
                    <a:stretch>
                      <a:fillRect/>
                    </a:stretch>
                  </pic:blipFill>
                  <pic:spPr>
                    <a:xfrm>
                      <a:off x="0" y="0"/>
                      <a:ext cx="5230416" cy="1445247"/>
                    </a:xfrm>
                    <a:prstGeom prst="rect">
                      <a:avLst/>
                    </a:prstGeom>
                  </pic:spPr>
                </pic:pic>
              </a:graphicData>
            </a:graphic>
          </wp:inline>
        </w:drawing>
      </w:r>
    </w:p>
    <w:p w14:paraId="36FDD93B" w14:textId="421C2BBC" w:rsidR="00CE401D" w:rsidRPr="008206E9" w:rsidRDefault="00C361E4" w:rsidP="002779F5">
      <w:pPr>
        <w:ind w:right="-8"/>
        <w:jc w:val="both"/>
        <w:rPr>
          <w:lang w:val="lv-LV"/>
        </w:rPr>
      </w:pPr>
      <w:r>
        <w:rPr>
          <w:lang w:val="lv-LV"/>
        </w:rPr>
        <w:t>Šajā dokumentā</w:t>
      </w:r>
      <w:r w:rsidR="00072433">
        <w:rPr>
          <w:lang w:val="lv-LV"/>
        </w:rPr>
        <w:t xml:space="preserve"> iekļauti arī visi </w:t>
      </w:r>
      <w:r>
        <w:rPr>
          <w:lang w:val="lv-LV"/>
        </w:rPr>
        <w:t>nolikuma pielikumi, tajā skaitā, pieteikuma forma</w:t>
      </w:r>
      <w:r w:rsidR="007C4C81">
        <w:rPr>
          <w:lang w:val="lv-LV"/>
        </w:rPr>
        <w:t xml:space="preserve"> (11. lpp.)</w:t>
      </w:r>
      <w:r>
        <w:rPr>
          <w:lang w:val="lv-LV"/>
        </w:rPr>
        <w:t>, tehniskais uzdevums</w:t>
      </w:r>
      <w:r w:rsidR="007C4C81">
        <w:rPr>
          <w:lang w:val="lv-LV"/>
        </w:rPr>
        <w:t xml:space="preserve"> (</w:t>
      </w:r>
      <w:r w:rsidR="00864778">
        <w:rPr>
          <w:lang w:val="lv-LV"/>
        </w:rPr>
        <w:t>13.-19.lpp.), fiananšu piedāvājuma forma (20.lpp</w:t>
      </w:r>
      <w:r w:rsidR="00BC257E">
        <w:rPr>
          <w:lang w:val="lv-LV"/>
        </w:rPr>
        <w:t>.</w:t>
      </w:r>
      <w:r w:rsidR="00864778">
        <w:rPr>
          <w:lang w:val="lv-LV"/>
        </w:rPr>
        <w:t>) un līguma projekts (21.-</w:t>
      </w:r>
      <w:r w:rsidR="00BC257E">
        <w:rPr>
          <w:lang w:val="lv-LV"/>
        </w:rPr>
        <w:t xml:space="preserve">25.lpp.). </w:t>
      </w:r>
    </w:p>
    <w:p w14:paraId="3622528B" w14:textId="77777777" w:rsidR="00713E87" w:rsidRPr="000C5391" w:rsidRDefault="00713E87" w:rsidP="000C5391">
      <w:pPr>
        <w:rPr>
          <w:i/>
          <w:iCs/>
          <w:lang w:val="lv-LV"/>
        </w:rPr>
      </w:pPr>
    </w:p>
    <w:p w14:paraId="1A3FB0D7" w14:textId="683E8020" w:rsidR="00561390" w:rsidRPr="00994344" w:rsidRDefault="00C45D24" w:rsidP="00561390">
      <w:pPr>
        <w:ind w:right="372"/>
        <w:jc w:val="both"/>
        <w:outlineLvl w:val="0"/>
        <w:rPr>
          <w:b/>
          <w:bCs/>
          <w:i/>
          <w:iCs/>
          <w:lang w:val="lv-LV"/>
        </w:rPr>
      </w:pPr>
      <w:r w:rsidRPr="00994344">
        <w:rPr>
          <w:b/>
          <w:bCs/>
          <w:i/>
          <w:iCs/>
          <w:lang w:val="lv-LV"/>
        </w:rPr>
        <w:t>2.jautājums</w:t>
      </w:r>
    </w:p>
    <w:p w14:paraId="4E8775EC" w14:textId="77777777" w:rsidR="00994344" w:rsidRPr="00994344" w:rsidRDefault="00994344" w:rsidP="00994344">
      <w:pPr>
        <w:ind w:right="372"/>
        <w:jc w:val="both"/>
        <w:outlineLvl w:val="0"/>
        <w:rPr>
          <w:lang w:val="lv-LV"/>
        </w:rPr>
      </w:pPr>
      <w:r w:rsidRPr="00994344">
        <w:rPr>
          <w:lang w:val="lv-LV"/>
        </w:rPr>
        <w:t xml:space="preserve">Lūdzam precizēt iepirkuma RS/2026/48 “Sliežu ceļu uzmetināšanas un slīpēšanas pakalpojumi” plānoto darbu apjomu visā paredzētajā 3 (trīs) gadu līguma darības periodā. </w:t>
      </w:r>
    </w:p>
    <w:p w14:paraId="0E612358" w14:textId="3DC3B9FF" w:rsidR="00C45D24" w:rsidRDefault="00994344" w:rsidP="00994344">
      <w:pPr>
        <w:ind w:right="372"/>
        <w:jc w:val="both"/>
        <w:outlineLvl w:val="0"/>
        <w:rPr>
          <w:lang w:val="lv-LV"/>
        </w:rPr>
      </w:pPr>
      <w:r w:rsidRPr="00994344">
        <w:rPr>
          <w:lang w:val="lv-LV"/>
        </w:rPr>
        <w:t>Iepirkuma tehniskajā uzdevumā ir detalizēti aprakstītas darbu izpildes un kvalitātes prasības, taču tajā nav norādīti konkrēti plānotie darbu apjomi, kas nepieciešami finanšu piedāvājumu aprēķināšanai. Ja pasūtītājs papildina iepirkuma dokumentāciju ar plānotajiem darbu apjomiem, lūdzam pagarināt piedāvājumu iesniegšanas termiņu līdz 2026. gada 31. augustam, lai Pretendentiem būtu pietiekami daudz laika sagatavot un iesniegt konrētu finanšu piedāvājumu, pamatojoties uz precizēto informāciju.</w:t>
      </w:r>
    </w:p>
    <w:p w14:paraId="6D9AC050" w14:textId="0C199DAF" w:rsidR="00994344" w:rsidRPr="00994344" w:rsidRDefault="00994344" w:rsidP="00994344">
      <w:pPr>
        <w:ind w:right="372"/>
        <w:jc w:val="both"/>
        <w:outlineLvl w:val="0"/>
        <w:rPr>
          <w:b/>
          <w:bCs/>
          <w:lang w:val="lv-LV"/>
        </w:rPr>
      </w:pPr>
      <w:r w:rsidRPr="00994344">
        <w:rPr>
          <w:b/>
          <w:bCs/>
          <w:lang w:val="lv-LV"/>
        </w:rPr>
        <w:lastRenderedPageBreak/>
        <w:t>Atbilde:</w:t>
      </w:r>
    </w:p>
    <w:p w14:paraId="49805840" w14:textId="528D794C" w:rsidR="00994344" w:rsidRDefault="00994344" w:rsidP="00994344">
      <w:pPr>
        <w:ind w:right="372"/>
        <w:jc w:val="both"/>
        <w:outlineLvl w:val="0"/>
        <w:rPr>
          <w:lang w:val="lv-LV"/>
        </w:rPr>
      </w:pPr>
      <w:r>
        <w:rPr>
          <w:lang w:val="lv-LV"/>
        </w:rPr>
        <w:t xml:space="preserve">Paskaidrojam, ka </w:t>
      </w:r>
      <w:r w:rsidR="002769C4">
        <w:rPr>
          <w:lang w:val="lv-LV"/>
        </w:rPr>
        <w:t xml:space="preserve">visi plānoto darbu apjomi </w:t>
      </w:r>
      <w:r w:rsidR="00A22EF6">
        <w:rPr>
          <w:lang w:val="lv-LV"/>
        </w:rPr>
        <w:t xml:space="preserve">3 (trīs) gadu periodam </w:t>
      </w:r>
      <w:r w:rsidR="00B14987">
        <w:rPr>
          <w:lang w:val="lv-LV"/>
        </w:rPr>
        <w:t xml:space="preserve">ir </w:t>
      </w:r>
      <w:r w:rsidR="006862CC">
        <w:rPr>
          <w:lang w:val="lv-LV"/>
        </w:rPr>
        <w:t>norādīti f</w:t>
      </w:r>
      <w:r w:rsidR="00B14987">
        <w:rPr>
          <w:lang w:val="lv-LV"/>
        </w:rPr>
        <w:t>inanšu piedāvājuma formā</w:t>
      </w:r>
      <w:r w:rsidR="0018409F">
        <w:rPr>
          <w:lang w:val="lv-LV"/>
        </w:rPr>
        <w:t xml:space="preserve"> (nolikuma 3.pielikums)</w:t>
      </w:r>
      <w:r w:rsidR="00497C79">
        <w:rPr>
          <w:lang w:val="lv-LV"/>
        </w:rPr>
        <w:t xml:space="preserve">. </w:t>
      </w:r>
    </w:p>
    <w:p w14:paraId="058D0B52" w14:textId="77777777" w:rsidR="00994344" w:rsidRDefault="00994344" w:rsidP="00994344">
      <w:pPr>
        <w:ind w:right="372"/>
        <w:jc w:val="both"/>
        <w:outlineLvl w:val="0"/>
        <w:rPr>
          <w:lang w:val="lv-LV"/>
        </w:rPr>
      </w:pPr>
    </w:p>
    <w:p w14:paraId="5CC8F507" w14:textId="77777777" w:rsidR="00994344" w:rsidRDefault="00994344" w:rsidP="00994344">
      <w:pPr>
        <w:ind w:right="372"/>
        <w:jc w:val="both"/>
        <w:outlineLvl w:val="0"/>
        <w:rPr>
          <w:lang w:val="lv-LV"/>
        </w:rPr>
      </w:pPr>
    </w:p>
    <w:p w14:paraId="03CEFE06" w14:textId="32DF4EF6" w:rsidR="00561390" w:rsidRPr="00C4199D" w:rsidRDefault="00561390" w:rsidP="00561390">
      <w:pPr>
        <w:ind w:right="372"/>
        <w:jc w:val="both"/>
        <w:outlineLvl w:val="0"/>
        <w:rPr>
          <w:lang w:val="lv-LV"/>
        </w:rPr>
      </w:pPr>
      <w:r w:rsidRPr="00C4199D">
        <w:rPr>
          <w:lang w:val="lv-LV"/>
        </w:rPr>
        <w:t>Iepirkumu komisijas priekšsēdētāja</w:t>
      </w:r>
      <w:r w:rsidR="001E799A">
        <w:rPr>
          <w:lang w:val="lv-LV"/>
        </w:rPr>
        <w:t>s vietniece</w:t>
      </w:r>
      <w:r w:rsidRPr="00C4199D">
        <w:rPr>
          <w:lang w:val="lv-LV"/>
        </w:rPr>
        <w:t xml:space="preserve">                                                  </w:t>
      </w:r>
      <w:r w:rsidR="00262C76">
        <w:rPr>
          <w:lang w:val="lv-LV"/>
        </w:rPr>
        <w:t>Laine Hod</w:t>
      </w:r>
      <w:r w:rsidR="00991E73">
        <w:rPr>
          <w:lang w:val="lv-LV"/>
        </w:rPr>
        <w:t>aseviča</w:t>
      </w:r>
    </w:p>
    <w:p w14:paraId="36F3EB6C" w14:textId="77777777" w:rsidR="00561390" w:rsidRPr="00C4199D" w:rsidRDefault="00561390" w:rsidP="00561390">
      <w:pPr>
        <w:rPr>
          <w:lang w:val="lv-LV"/>
        </w:rPr>
      </w:pPr>
    </w:p>
    <w:p w14:paraId="469B4D66" w14:textId="77777777" w:rsidR="00561390" w:rsidRPr="00C4199D" w:rsidRDefault="00561390" w:rsidP="00561390">
      <w:pPr>
        <w:rPr>
          <w:lang w:val="lv-LV"/>
        </w:rPr>
      </w:pPr>
    </w:p>
    <w:p w14:paraId="360E93CA" w14:textId="77777777" w:rsidR="00561390" w:rsidRPr="001158D6" w:rsidRDefault="00561390" w:rsidP="00561390">
      <w:pPr>
        <w:rPr>
          <w:sz w:val="22"/>
          <w:szCs w:val="22"/>
          <w:lang w:val="lv-LV"/>
        </w:rPr>
      </w:pPr>
    </w:p>
    <w:p w14:paraId="1FD8FE2E" w14:textId="59EBC869" w:rsidR="00B67B48" w:rsidRDefault="00B67B48" w:rsidP="001C1098">
      <w:pPr>
        <w:rPr>
          <w:lang w:val="lv-LV"/>
        </w:rPr>
      </w:pPr>
    </w:p>
    <w:p w14:paraId="45745476" w14:textId="1AD9176C" w:rsidR="001D43D0" w:rsidRDefault="001D43D0" w:rsidP="001C1098">
      <w:pPr>
        <w:rPr>
          <w:lang w:val="lv-LV"/>
        </w:rPr>
      </w:pPr>
    </w:p>
    <w:p w14:paraId="15645AEF" w14:textId="77777777" w:rsidR="001D43D0" w:rsidRDefault="001D43D0" w:rsidP="001C1098">
      <w:pPr>
        <w:rPr>
          <w:lang w:val="lv-LV"/>
        </w:rPr>
      </w:pPr>
    </w:p>
    <w:p w14:paraId="325C7728" w14:textId="2054183E" w:rsidR="001C1098" w:rsidRDefault="001C1098" w:rsidP="001C1098">
      <w:pPr>
        <w:rPr>
          <w:lang w:val="lv-LV"/>
        </w:rPr>
      </w:pPr>
    </w:p>
    <w:p w14:paraId="5532CCC7" w14:textId="18E6C85C" w:rsidR="001C1098" w:rsidRDefault="001C1098" w:rsidP="001C1098">
      <w:pPr>
        <w:rPr>
          <w:lang w:val="lv-LV"/>
        </w:rPr>
      </w:pPr>
    </w:p>
    <w:p w14:paraId="68A131A2" w14:textId="0AFA073F" w:rsidR="001C1098" w:rsidRDefault="001C1098" w:rsidP="001C1098">
      <w:pPr>
        <w:rPr>
          <w:lang w:val="lv-LV"/>
        </w:rPr>
      </w:pPr>
    </w:p>
    <w:p w14:paraId="34F4A4E0" w14:textId="2865E690" w:rsidR="001C1098" w:rsidRDefault="001C1098" w:rsidP="001C1098">
      <w:pPr>
        <w:rPr>
          <w:lang w:val="lv-LV"/>
        </w:rPr>
      </w:pPr>
    </w:p>
    <w:p w14:paraId="684AFD33" w14:textId="1FE07408" w:rsidR="001C1098" w:rsidRDefault="001C1098" w:rsidP="001C1098">
      <w:pPr>
        <w:rPr>
          <w:lang w:val="lv-LV"/>
        </w:rPr>
      </w:pPr>
    </w:p>
    <w:p w14:paraId="00D01CF8" w14:textId="4AF40333" w:rsidR="001C1098" w:rsidRDefault="001C1098" w:rsidP="001C1098">
      <w:pPr>
        <w:rPr>
          <w:lang w:val="lv-LV"/>
        </w:rPr>
      </w:pPr>
    </w:p>
    <w:p w14:paraId="2EE61468" w14:textId="59A844A5" w:rsidR="00AD6E80" w:rsidRPr="00561390" w:rsidRDefault="00AD6E80" w:rsidP="00561390">
      <w:pPr>
        <w:tabs>
          <w:tab w:val="left" w:pos="1603"/>
        </w:tabs>
        <w:rPr>
          <w:lang w:val="lv-LV"/>
        </w:rPr>
      </w:pPr>
    </w:p>
    <w:sectPr w:rsidR="00AD6E80" w:rsidRPr="00561390" w:rsidSect="00AD6E80">
      <w:headerReference w:type="even" r:id="rId14"/>
      <w:headerReference w:type="default" r:id="rId15"/>
      <w:footerReference w:type="even" r:id="rId16"/>
      <w:footerReference w:type="default" r:id="rId17"/>
      <w:headerReference w:type="first" r:id="rId18"/>
      <w:footerReference w:type="first" r:id="rId19"/>
      <w:pgSz w:w="11900" w:h="16840" w:code="9"/>
      <w:pgMar w:top="1134" w:right="851" w:bottom="1134" w:left="1701"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4C261" w14:textId="77777777" w:rsidR="00C45007" w:rsidRDefault="00C45007">
      <w:r>
        <w:separator/>
      </w:r>
    </w:p>
  </w:endnote>
  <w:endnote w:type="continuationSeparator" w:id="0">
    <w:p w14:paraId="2A179C95" w14:textId="77777777" w:rsidR="00C45007" w:rsidRDefault="00C45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charset w:val="80"/>
    <w:family w:val="swiss"/>
    <w:pitch w:val="variable"/>
    <w:sig w:usb0="E00002FF"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99EF4" w14:textId="77777777" w:rsidR="00E3203C" w:rsidRDefault="00E32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794372"/>
      <w:docPartObj>
        <w:docPartGallery w:val="Page Numbers (Bottom of Page)"/>
        <w:docPartUnique/>
      </w:docPartObj>
    </w:sdtPr>
    <w:sdtEndPr/>
    <w:sdtContent>
      <w:p w14:paraId="16F49A90" w14:textId="3FB115D6" w:rsidR="00AD6E80" w:rsidRDefault="00AD6E80">
        <w:pPr>
          <w:pStyle w:val="Footer"/>
          <w:jc w:val="right"/>
        </w:pPr>
        <w:r>
          <w:fldChar w:fldCharType="begin"/>
        </w:r>
        <w:r>
          <w:instrText>PAGE   \* MERGEFORMAT</w:instrText>
        </w:r>
        <w:r>
          <w:fldChar w:fldCharType="separate"/>
        </w:r>
        <w:r>
          <w:rPr>
            <w:lang w:val="lv-LV"/>
          </w:rPr>
          <w:t>2</w:t>
        </w:r>
        <w:r>
          <w:fldChar w:fldCharType="end"/>
        </w:r>
      </w:p>
    </w:sdtContent>
  </w:sdt>
  <w:p w14:paraId="4664754B" w14:textId="77777777" w:rsidR="00AD6E80" w:rsidRDefault="00AD6E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81AE" w14:textId="71848762" w:rsidR="00904B48" w:rsidRDefault="00611305" w:rsidP="00611305">
    <w:pPr>
      <w:pStyle w:val="Footer"/>
      <w:tabs>
        <w:tab w:val="clear" w:pos="4153"/>
        <w:tab w:val="clear" w:pos="8306"/>
        <w:tab w:val="left" w:pos="600"/>
        <w:tab w:val="left" w:pos="2310"/>
      </w:tabs>
      <w:jc w:val="center"/>
    </w:pPr>
    <w:r>
      <w:rPr>
        <w:noProof/>
        <w:lang w:val="lv-LV" w:eastAsia="lv-LV"/>
      </w:rPr>
      <w:drawing>
        <wp:inline distT="0" distB="0" distL="0" distR="0" wp14:anchorId="044ABF4E" wp14:editId="4299BAD3">
          <wp:extent cx="2883414" cy="396241"/>
          <wp:effectExtent l="0" t="0" r="0" b="381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u_veidlapa_FOOTER-02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83414" cy="3962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ADDA3" w14:textId="77777777" w:rsidR="00C45007" w:rsidRDefault="00C45007">
      <w:r>
        <w:separator/>
      </w:r>
    </w:p>
  </w:footnote>
  <w:footnote w:type="continuationSeparator" w:id="0">
    <w:p w14:paraId="54A34C67" w14:textId="77777777" w:rsidR="00C45007" w:rsidRDefault="00C45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9D862" w14:textId="77777777" w:rsidR="00756CAE" w:rsidRDefault="00CA73ED">
    <w:pPr>
      <w:pStyle w:val="HeaderFooterA"/>
      <w:tabs>
        <w:tab w:val="clear" w:pos="9360"/>
        <w:tab w:val="right" w:pos="8782"/>
      </w:tabs>
      <w:rPr>
        <w:rFonts w:ascii="Times New Roman" w:eastAsia="Times New Roman" w:hAnsi="Times New Roman"/>
        <w:color w:val="auto"/>
        <w:lang w:bidi="x-none"/>
      </w:rPr>
    </w:pPr>
    <w:r>
      <w:rPr>
        <w:noProof/>
        <w:lang w:val="lv-LV"/>
      </w:rPr>
      <mc:AlternateContent>
        <mc:Choice Requires="wps">
          <w:drawing>
            <wp:inline distT="0" distB="0" distL="0" distR="0" wp14:anchorId="6E8DD364" wp14:editId="51F3936C">
              <wp:extent cx="5575935" cy="2012950"/>
              <wp:effectExtent l="0" t="0" r="0" b="0"/>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5935" cy="201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0540FF" id="AutoShape 1" o:spid="_x0000_s1026" style="width:439.0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" filled="f" stroked="f">
              <v:path arrowok="t"/>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C8A8" w14:textId="77777777" w:rsidR="00756CAE" w:rsidRDefault="00756CAE">
    <w:pPr>
      <w:pStyle w:val="HeaderFooterA"/>
      <w:tabs>
        <w:tab w:val="clear" w:pos="9360"/>
        <w:tab w:val="right" w:pos="8782"/>
      </w:tabs>
      <w:rPr>
        <w:rFonts w:ascii="Times New Roman" w:eastAsia="Times New Roman" w:hAnsi="Times New Roman"/>
        <w:color w:val="auto"/>
        <w:lang w:bidi="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3877D" w14:textId="3C1ADCE1" w:rsidR="00756CAE" w:rsidRDefault="00E3203C" w:rsidP="00F631D4">
    <w:pPr>
      <w:pStyle w:val="Header"/>
      <w:tabs>
        <w:tab w:val="left" w:pos="426"/>
        <w:tab w:val="left" w:pos="1418"/>
      </w:tabs>
    </w:pPr>
    <w:r>
      <w:rPr>
        <w:noProof/>
      </w:rPr>
      <w:drawing>
        <wp:inline distT="0" distB="0" distL="0" distR="0" wp14:anchorId="6D986B24" wp14:editId="61EA3D9C">
          <wp:extent cx="5537200" cy="158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u_Pamatveidlapa_ar_FOOTER-01.png"/>
                  <pic:cNvPicPr/>
                </pic:nvPicPr>
                <pic:blipFill>
                  <a:blip r:embed="rId1">
                    <a:extLst>
                      <a:ext uri="{28A0092B-C50C-407E-A947-70E740481C1C}">
                        <a14:useLocalDpi xmlns:a14="http://schemas.microsoft.com/office/drawing/2010/main" val="0"/>
                      </a:ext>
                    </a:extLst>
                  </a:blip>
                  <a:stretch>
                    <a:fillRect/>
                  </a:stretch>
                </pic:blipFill>
                <pic:spPr>
                  <a:xfrm>
                    <a:off x="0" y="0"/>
                    <a:ext cx="5537200" cy="1587500"/>
                  </a:xfrm>
                  <a:prstGeom prst="rect">
                    <a:avLst/>
                  </a:prstGeom>
                </pic:spPr>
              </pic:pic>
            </a:graphicData>
          </a:graphic>
        </wp:inline>
      </w:drawing>
    </w:r>
  </w:p>
  <w:p w14:paraId="2E3C67A7" w14:textId="5A42A3CB" w:rsidR="00C96B4F" w:rsidRPr="00BA1D4B" w:rsidRDefault="00BA1D4B" w:rsidP="00BA1D4B">
    <w:pPr>
      <w:pStyle w:val="Header"/>
      <w:tabs>
        <w:tab w:val="left" w:pos="426"/>
        <w:tab w:val="left" w:pos="1418"/>
      </w:tabs>
      <w:jc w:val="center"/>
      <w:rPr>
        <w:lang w:val="lv-LV"/>
      </w:rPr>
    </w:pPr>
    <w:r w:rsidRPr="00BA1D4B">
      <w:rPr>
        <w:lang w:val="lv-LV"/>
      </w:rPr>
      <w:t>Rīgā</w:t>
    </w:r>
  </w:p>
  <w:p w14:paraId="4992808E" w14:textId="145AB150" w:rsidR="00BA1D4B" w:rsidRPr="00BA1D4B" w:rsidRDefault="00BA1D4B" w:rsidP="00BA1D4B">
    <w:pPr>
      <w:pStyle w:val="Header"/>
      <w:tabs>
        <w:tab w:val="left" w:pos="426"/>
        <w:tab w:val="left" w:pos="1418"/>
      </w:tabs>
      <w:jc w:val="center"/>
      <w:rPr>
        <w:lang w:val="lv-LV"/>
      </w:rPr>
    </w:pPr>
  </w:p>
  <w:p w14:paraId="765108D9" w14:textId="0BDB44F9" w:rsidR="00BA1D4B" w:rsidRDefault="00BA1D4B" w:rsidP="00BA1D4B">
    <w:pPr>
      <w:pStyle w:val="Header"/>
      <w:tabs>
        <w:tab w:val="left" w:pos="426"/>
        <w:tab w:val="left" w:pos="1418"/>
      </w:tabs>
      <w:jc w:val="both"/>
    </w:pPr>
    <w:bookmarkStart w:id="0" w:name="docDate"/>
    <w:bookmarkEnd w:id="0"/>
    <w:r>
      <w:t xml:space="preserve"> Nr.</w:t>
    </w:r>
    <w:bookmarkStart w:id="1" w:name="docN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2C618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2020429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bordersDoNotSurroundHeader/>
  <w:bordersDoNotSurroundFooter/>
  <w:proofState w:spelling="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F37"/>
    <w:rsid w:val="00004F0D"/>
    <w:rsid w:val="00016814"/>
    <w:rsid w:val="0004286D"/>
    <w:rsid w:val="000525F0"/>
    <w:rsid w:val="00056D3B"/>
    <w:rsid w:val="00072433"/>
    <w:rsid w:val="000732C9"/>
    <w:rsid w:val="00083E27"/>
    <w:rsid w:val="000C23B2"/>
    <w:rsid w:val="000C5391"/>
    <w:rsid w:val="000E77C8"/>
    <w:rsid w:val="00122E8F"/>
    <w:rsid w:val="0013132D"/>
    <w:rsid w:val="00152882"/>
    <w:rsid w:val="001542BE"/>
    <w:rsid w:val="00176AEB"/>
    <w:rsid w:val="0018409F"/>
    <w:rsid w:val="00194B33"/>
    <w:rsid w:val="001A069B"/>
    <w:rsid w:val="001B000D"/>
    <w:rsid w:val="001B4C0C"/>
    <w:rsid w:val="001C0202"/>
    <w:rsid w:val="001C1098"/>
    <w:rsid w:val="001D1604"/>
    <w:rsid w:val="001D43D0"/>
    <w:rsid w:val="001E00C6"/>
    <w:rsid w:val="001E48E3"/>
    <w:rsid w:val="001E799A"/>
    <w:rsid w:val="00212AD7"/>
    <w:rsid w:val="00233FCE"/>
    <w:rsid w:val="00262C76"/>
    <w:rsid w:val="002769C4"/>
    <w:rsid w:val="002779F5"/>
    <w:rsid w:val="00286C08"/>
    <w:rsid w:val="002E0214"/>
    <w:rsid w:val="002E786C"/>
    <w:rsid w:val="00325A6F"/>
    <w:rsid w:val="0037357A"/>
    <w:rsid w:val="00381082"/>
    <w:rsid w:val="00384C24"/>
    <w:rsid w:val="003877B2"/>
    <w:rsid w:val="003A76FA"/>
    <w:rsid w:val="003C232B"/>
    <w:rsid w:val="003C2FBA"/>
    <w:rsid w:val="004124BC"/>
    <w:rsid w:val="00446224"/>
    <w:rsid w:val="00454D63"/>
    <w:rsid w:val="00495061"/>
    <w:rsid w:val="00497C79"/>
    <w:rsid w:val="004A0D6C"/>
    <w:rsid w:val="004C2F01"/>
    <w:rsid w:val="004C4EA1"/>
    <w:rsid w:val="004F581B"/>
    <w:rsid w:val="005234D8"/>
    <w:rsid w:val="0054525F"/>
    <w:rsid w:val="00561390"/>
    <w:rsid w:val="00575189"/>
    <w:rsid w:val="005A7A9C"/>
    <w:rsid w:val="005D1BBE"/>
    <w:rsid w:val="005D3F37"/>
    <w:rsid w:val="005E189B"/>
    <w:rsid w:val="00611305"/>
    <w:rsid w:val="00621506"/>
    <w:rsid w:val="006339F1"/>
    <w:rsid w:val="00670FF9"/>
    <w:rsid w:val="00671FF0"/>
    <w:rsid w:val="00681D93"/>
    <w:rsid w:val="006862CC"/>
    <w:rsid w:val="006874A7"/>
    <w:rsid w:val="00697421"/>
    <w:rsid w:val="006A672C"/>
    <w:rsid w:val="006C0881"/>
    <w:rsid w:val="00706C00"/>
    <w:rsid w:val="00712459"/>
    <w:rsid w:val="00713E87"/>
    <w:rsid w:val="00741E14"/>
    <w:rsid w:val="00756CAE"/>
    <w:rsid w:val="007857EA"/>
    <w:rsid w:val="007875D1"/>
    <w:rsid w:val="007A34BE"/>
    <w:rsid w:val="007B1B5D"/>
    <w:rsid w:val="007C4C81"/>
    <w:rsid w:val="007D62F7"/>
    <w:rsid w:val="008034ED"/>
    <w:rsid w:val="008206E9"/>
    <w:rsid w:val="00832355"/>
    <w:rsid w:val="008533C8"/>
    <w:rsid w:val="00864778"/>
    <w:rsid w:val="008C095B"/>
    <w:rsid w:val="008E3092"/>
    <w:rsid w:val="008E4C93"/>
    <w:rsid w:val="00901C98"/>
    <w:rsid w:val="00904B48"/>
    <w:rsid w:val="009134FF"/>
    <w:rsid w:val="00931737"/>
    <w:rsid w:val="00935F53"/>
    <w:rsid w:val="00991E73"/>
    <w:rsid w:val="00994344"/>
    <w:rsid w:val="00A075D3"/>
    <w:rsid w:val="00A22EF6"/>
    <w:rsid w:val="00A3285A"/>
    <w:rsid w:val="00A52673"/>
    <w:rsid w:val="00A55640"/>
    <w:rsid w:val="00A90154"/>
    <w:rsid w:val="00AA0E4F"/>
    <w:rsid w:val="00AB07EB"/>
    <w:rsid w:val="00AB152E"/>
    <w:rsid w:val="00AD6E80"/>
    <w:rsid w:val="00B041E9"/>
    <w:rsid w:val="00B14987"/>
    <w:rsid w:val="00B17037"/>
    <w:rsid w:val="00B67B48"/>
    <w:rsid w:val="00BA1D4B"/>
    <w:rsid w:val="00BA74A6"/>
    <w:rsid w:val="00BC257E"/>
    <w:rsid w:val="00C2117D"/>
    <w:rsid w:val="00C361E4"/>
    <w:rsid w:val="00C45007"/>
    <w:rsid w:val="00C45D24"/>
    <w:rsid w:val="00C600FF"/>
    <w:rsid w:val="00C65A61"/>
    <w:rsid w:val="00C72AE3"/>
    <w:rsid w:val="00C84969"/>
    <w:rsid w:val="00C950CD"/>
    <w:rsid w:val="00C96B4F"/>
    <w:rsid w:val="00CA73ED"/>
    <w:rsid w:val="00CE401D"/>
    <w:rsid w:val="00D43D83"/>
    <w:rsid w:val="00D660AB"/>
    <w:rsid w:val="00D81F1C"/>
    <w:rsid w:val="00D86507"/>
    <w:rsid w:val="00DA0C26"/>
    <w:rsid w:val="00DB4915"/>
    <w:rsid w:val="00DC4EB3"/>
    <w:rsid w:val="00DC6352"/>
    <w:rsid w:val="00E3203C"/>
    <w:rsid w:val="00E47E37"/>
    <w:rsid w:val="00E56798"/>
    <w:rsid w:val="00E90F26"/>
    <w:rsid w:val="00EA1FED"/>
    <w:rsid w:val="00EB089E"/>
    <w:rsid w:val="00EE2DDE"/>
    <w:rsid w:val="00EE4CED"/>
    <w:rsid w:val="00F01C15"/>
    <w:rsid w:val="00F213A8"/>
    <w:rsid w:val="00F527AA"/>
    <w:rsid w:val="00F631D4"/>
    <w:rsid w:val="00F83C9D"/>
    <w:rsid w:val="00F84DED"/>
    <w:rsid w:val="00FE0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8B71F65"/>
  <w14:defaultImageDpi w14:val="300"/>
  <w15:chartTrackingRefBased/>
  <w15:docId w15:val="{64EA3D88-3321-4560-9F45-24574A30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285A"/>
    <w:rPr>
      <w:sz w:val="24"/>
      <w:szCs w:val="24"/>
      <w:lang w:val="en-GB" w:eastAsia="en-US"/>
    </w:rPr>
  </w:style>
  <w:style w:type="paragraph" w:styleId="Heading2">
    <w:name w:val="heading 2"/>
    <w:basedOn w:val="Normal"/>
    <w:next w:val="Normal"/>
    <w:link w:val="Heading2Char"/>
    <w:semiHidden/>
    <w:unhideWhenUsed/>
    <w:qFormat/>
    <w:locked/>
    <w:rsid w:val="0013132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pPr>
      <w:tabs>
        <w:tab w:val="right" w:pos="9360"/>
      </w:tabs>
    </w:pPr>
    <w:rPr>
      <w:rFonts w:ascii="Helvetica" w:eastAsia="ヒラギノ角ゴ Pro W3" w:hAnsi="Helvetica"/>
      <w:color w:val="000000"/>
      <w:u w:color="000000"/>
      <w:lang w:eastAsia="lv-LV"/>
    </w:rPr>
  </w:style>
  <w:style w:type="paragraph" w:customStyle="1" w:styleId="HeaderFooter">
    <w:name w:val="Header &amp; Footer"/>
    <w:pPr>
      <w:tabs>
        <w:tab w:val="right" w:pos="9360"/>
      </w:tabs>
    </w:pPr>
    <w:rPr>
      <w:rFonts w:ascii="Helvetica" w:eastAsia="ヒラギノ角ゴ Pro W3" w:hAnsi="Helvetica"/>
      <w:color w:val="000000"/>
      <w:lang w:eastAsia="lv-LV"/>
    </w:rPr>
  </w:style>
  <w:style w:type="paragraph" w:customStyle="1" w:styleId="Body">
    <w:name w:val="Body"/>
    <w:pPr>
      <w:spacing w:after="240"/>
    </w:pPr>
    <w:rPr>
      <w:rFonts w:ascii="Helvetica" w:eastAsia="ヒラギノ角ゴ Pro W3" w:hAnsi="Helvetica"/>
      <w:color w:val="000000"/>
      <w:sz w:val="24"/>
      <w:lang w:eastAsia="lv-LV"/>
    </w:rPr>
  </w:style>
  <w:style w:type="paragraph" w:styleId="Header">
    <w:name w:val="header"/>
    <w:basedOn w:val="Normal"/>
    <w:locked/>
    <w:rsid w:val="00756CAE"/>
    <w:pPr>
      <w:tabs>
        <w:tab w:val="center" w:pos="4153"/>
        <w:tab w:val="right" w:pos="8306"/>
      </w:tabs>
    </w:pPr>
  </w:style>
  <w:style w:type="paragraph" w:styleId="Footer">
    <w:name w:val="footer"/>
    <w:basedOn w:val="Normal"/>
    <w:link w:val="FooterChar"/>
    <w:uiPriority w:val="99"/>
    <w:locked/>
    <w:rsid w:val="00756CAE"/>
    <w:pPr>
      <w:tabs>
        <w:tab w:val="center" w:pos="4153"/>
        <w:tab w:val="right" w:pos="8306"/>
      </w:tabs>
    </w:pPr>
  </w:style>
  <w:style w:type="character" w:customStyle="1" w:styleId="FooterChar">
    <w:name w:val="Footer Char"/>
    <w:basedOn w:val="DefaultParagraphFont"/>
    <w:link w:val="Footer"/>
    <w:uiPriority w:val="99"/>
    <w:rsid w:val="00F84DED"/>
    <w:rPr>
      <w:sz w:val="24"/>
      <w:szCs w:val="24"/>
      <w:lang w:val="en-GB" w:eastAsia="en-US"/>
    </w:rPr>
  </w:style>
  <w:style w:type="character" w:customStyle="1" w:styleId="Heading2Char">
    <w:name w:val="Heading 2 Char"/>
    <w:basedOn w:val="DefaultParagraphFont"/>
    <w:link w:val="Heading2"/>
    <w:semiHidden/>
    <w:rsid w:val="0013132D"/>
    <w:rPr>
      <w:rFonts w:asciiTheme="majorHAnsi" w:eastAsiaTheme="majorEastAsia" w:hAnsiTheme="majorHAnsi" w:cstheme="majorBidi"/>
      <w:color w:val="2F5496" w:themeColor="accent1" w:themeShade="BF"/>
      <w:sz w:val="26"/>
      <w:szCs w:val="26"/>
      <w:lang w:val="en-GB" w:eastAsia="en-US"/>
    </w:rPr>
  </w:style>
  <w:style w:type="character" w:styleId="Hyperlink">
    <w:name w:val="Hyperlink"/>
    <w:basedOn w:val="DefaultParagraphFont"/>
    <w:uiPriority w:val="99"/>
    <w:unhideWhenUsed/>
    <w:locked/>
    <w:rsid w:val="000724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059501">
      <w:bodyDiv w:val="1"/>
      <w:marLeft w:val="0"/>
      <w:marRight w:val="0"/>
      <w:marTop w:val="0"/>
      <w:marBottom w:val="0"/>
      <w:divBdr>
        <w:top w:val="none" w:sz="0" w:space="0" w:color="auto"/>
        <w:left w:val="none" w:sz="0" w:space="0" w:color="auto"/>
        <w:bottom w:val="none" w:sz="0" w:space="0" w:color="auto"/>
        <w:right w:val="none" w:sz="0" w:space="0" w:color="auto"/>
      </w:divBdr>
    </w:div>
    <w:div w:id="633874728">
      <w:bodyDiv w:val="1"/>
      <w:marLeft w:val="0"/>
      <w:marRight w:val="0"/>
      <w:marTop w:val="0"/>
      <w:marBottom w:val="0"/>
      <w:divBdr>
        <w:top w:val="none" w:sz="0" w:space="0" w:color="auto"/>
        <w:left w:val="none" w:sz="0" w:space="0" w:color="auto"/>
        <w:bottom w:val="none" w:sz="0" w:space="0" w:color="auto"/>
        <w:right w:val="none" w:sz="0" w:space="0" w:color="auto"/>
      </w:divBdr>
    </w:div>
    <w:div w:id="914123336">
      <w:bodyDiv w:val="1"/>
      <w:marLeft w:val="0"/>
      <w:marRight w:val="0"/>
      <w:marTop w:val="0"/>
      <w:marBottom w:val="0"/>
      <w:divBdr>
        <w:top w:val="none" w:sz="0" w:space="0" w:color="auto"/>
        <w:left w:val="none" w:sz="0" w:space="0" w:color="auto"/>
        <w:bottom w:val="none" w:sz="0" w:space="0" w:color="auto"/>
        <w:right w:val="none" w:sz="0" w:space="0" w:color="auto"/>
      </w:divBdr>
    </w:div>
    <w:div w:id="1462335029">
      <w:bodyDiv w:val="1"/>
      <w:marLeft w:val="0"/>
      <w:marRight w:val="0"/>
      <w:marTop w:val="0"/>
      <w:marBottom w:val="0"/>
      <w:divBdr>
        <w:top w:val="none" w:sz="0" w:space="0" w:color="auto"/>
        <w:left w:val="none" w:sz="0" w:space="0" w:color="auto"/>
        <w:bottom w:val="none" w:sz="0" w:space="0" w:color="auto"/>
        <w:right w:val="none" w:sz="0" w:space="0" w:color="auto"/>
      </w:divBdr>
    </w:div>
    <w:div w:id="1493327523">
      <w:bodyDiv w:val="1"/>
      <w:marLeft w:val="0"/>
      <w:marRight w:val="0"/>
      <w:marTop w:val="0"/>
      <w:marBottom w:val="0"/>
      <w:divBdr>
        <w:top w:val="none" w:sz="0" w:space="0" w:color="auto"/>
        <w:left w:val="none" w:sz="0" w:space="0" w:color="auto"/>
        <w:bottom w:val="none" w:sz="0" w:space="0" w:color="auto"/>
        <w:right w:val="none" w:sz="0" w:space="0" w:color="auto"/>
      </w:divBdr>
    </w:div>
    <w:div w:id="1829129354">
      <w:bodyDiv w:val="1"/>
      <w:marLeft w:val="0"/>
      <w:marRight w:val="0"/>
      <w:marTop w:val="0"/>
      <w:marBottom w:val="0"/>
      <w:divBdr>
        <w:top w:val="none" w:sz="0" w:space="0" w:color="auto"/>
        <w:left w:val="none" w:sz="0" w:space="0" w:color="auto"/>
        <w:bottom w:val="none" w:sz="0" w:space="0" w:color="auto"/>
        <w:right w:val="none" w:sz="0" w:space="0" w:color="auto"/>
      </w:divBdr>
    </w:div>
    <w:div w:id="210726213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eis.gov.lv/EKEIS/Supplier/Procurement/17874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5" ma:contentTypeDescription="Izveidot jaunu dokumentu." ma:contentTypeScope="" ma:versionID="2aaf3fe917e627f8faf9cb8b30ade39c">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b8214f03f324dd18ba44864c513d1920"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2E68B2D-5A9A-4BC7-B342-391C8871E400}">
  <ds:schemaRefs>
    <ds:schemaRef ds:uri="http://schemas.microsoft.com/sharepoint/v3/contenttype/forms"/>
  </ds:schemaRefs>
</ds:datastoreItem>
</file>

<file path=customXml/itemProps2.xml><?xml version="1.0" encoding="utf-8"?>
<ds:datastoreItem xmlns:ds="http://schemas.openxmlformats.org/officeDocument/2006/customXml" ds:itemID="{43ED7F48-A605-48E0-A38A-B5280ADA0E10}">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3.xml><?xml version="1.0" encoding="utf-8"?>
<ds:datastoreItem xmlns:ds="http://schemas.openxmlformats.org/officeDocument/2006/customXml" ds:itemID="{AE5AF770-70CC-BD42-A749-21E25581BA1A}">
  <ds:schemaRefs>
    <ds:schemaRef ds:uri="http://schemas.openxmlformats.org/officeDocument/2006/bibliography"/>
  </ds:schemaRefs>
</ds:datastoreItem>
</file>

<file path=customXml/itemProps4.xml><?xml version="1.0" encoding="utf-8"?>
<ds:datastoreItem xmlns:ds="http://schemas.openxmlformats.org/officeDocument/2006/customXml" ds:itemID="{E8840D80-FE12-426B-B3D7-C0D8E15DB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F302C7-45B4-4A52-9D08-EAD3BBB3A90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1503</Words>
  <Characters>858</Characters>
  <Application>Microsoft Office Word</Application>
  <DocSecurity>0</DocSecurity>
  <Lines>7</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Rigas Satiksme</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Māra Volkova</cp:lastModifiedBy>
  <cp:revision>4</cp:revision>
  <cp:lastPrinted>2021-09-09T02:05:00Z</cp:lastPrinted>
  <dcterms:created xsi:type="dcterms:W3CDTF">2026-08-12T11:21:00Z</dcterms:created>
  <dcterms:modified xsi:type="dcterms:W3CDTF">2026-08-12T11:35:00Z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JK72EMXWKVUQ-10-969</vt:lpwstr>
  </property>
  <property fmtid="{D5CDD505-2E9C-101B-9397-08002B2CF9AE}" pid="3" name="_dlc_DocIdItemGuid">
    <vt:lpwstr>b413f596-b108-404b-8e0d-f45c45d4f46c</vt:lpwstr>
  </property>
  <property fmtid="{D5CDD505-2E9C-101B-9397-08002B2CF9AE}" pid="4" name="_dlc_DocIdUrl">
    <vt:lpwstr>http://mansrs/ADR/_layouts/DocIdRedir.aspx?ID=JK72EMXWKVUQ-10-969, JK72EMXWKVUQ-10-969</vt:lpwstr>
  </property>
  <property fmtid="{D5CDD505-2E9C-101B-9397-08002B2CF9AE}" pid="5" name="Jānodod arhīvā">
    <vt:lpwstr>0</vt:lpwstr>
  </property>
  <property fmtid="{D5CDD505-2E9C-101B-9397-08002B2CF9AE}" pid="6" name="Piezīmes">
    <vt:lpwstr/>
  </property>
  <property fmtid="{D5CDD505-2E9C-101B-9397-08002B2CF9AE}" pid="7" name="Glabāšanas laiks str-bā">
    <vt:lpwstr>Aktuālā versija</vt:lpwstr>
  </property>
  <property fmtid="{D5CDD505-2E9C-101B-9397-08002B2CF9AE}" pid="8" name="Par glabāšanu atbildīgais (vieta)">
    <vt:lpwstr/>
  </property>
  <property fmtid="{D5CDD505-2E9C-101B-9397-08002B2CF9AE}" pid="9" name="Veids">
    <vt:lpwstr>Veidlapa</vt:lpwstr>
  </property>
  <property fmtid="{D5CDD505-2E9C-101B-9397-08002B2CF9AE}" pid="10" name="Numurs">
    <vt:lpwstr/>
  </property>
  <property fmtid="{D5CDD505-2E9C-101B-9397-08002B2CF9AE}" pid="11" name="Apstiprināts ar INA">
    <vt:lpwstr/>
  </property>
  <property fmtid="{D5CDD505-2E9C-101B-9397-08002B2CF9AE}" pid="12" name="Procedūras Nr:">
    <vt:lpwstr>166</vt:lpwstr>
  </property>
  <property fmtid="{D5CDD505-2E9C-101B-9397-08002B2CF9AE}" pid="13" name="NrProc">
    <vt:lpwstr/>
  </property>
  <property fmtid="{D5CDD505-2E9C-101B-9397-08002B2CF9AE}" pid="14" name="Stājas spēkā">
    <vt:lpwstr/>
  </property>
  <property fmtid="{D5CDD505-2E9C-101B-9397-08002B2CF9AE}" pid="15" name="Grozīts">
    <vt:lpwstr/>
  </property>
  <property fmtid="{D5CDD505-2E9C-101B-9397-08002B2CF9AE}" pid="16" name="ContentTypeId">
    <vt:lpwstr>0x0101007C98C035752B2E4F9BA001D238EDF9B9</vt:lpwstr>
  </property>
  <property fmtid="{D5CDD505-2E9C-101B-9397-08002B2CF9AE}" pid="17" name="MediaServiceImageTags">
    <vt:lpwstr/>
  </property>
</Properties>
</file>