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639E4" w14:textId="3D435342" w:rsidR="00737D68" w:rsidRPr="002B4F16" w:rsidRDefault="007E5A42" w:rsidP="0003369E">
      <w:pPr>
        <w:pStyle w:val="Bezatstarpm"/>
        <w:jc w:val="center"/>
        <w:rPr>
          <w:b/>
          <w:highlight w:val="yellow"/>
          <w:lang w:val="lv-LV"/>
        </w:rPr>
      </w:pPr>
      <w:bookmarkStart w:id="0" w:name="__DdeLink__198_1730131039"/>
      <w:r w:rsidRPr="002B4F16">
        <w:rPr>
          <w:b/>
          <w:lang w:val="lv-LV"/>
        </w:rPr>
        <w:t xml:space="preserve">Ziņojums par </w:t>
      </w:r>
      <w:bookmarkEnd w:id="0"/>
      <w:r w:rsidR="009B5FBC" w:rsidRPr="002B4F16">
        <w:rPr>
          <w:b/>
          <w:lang w:val="lv-LV"/>
        </w:rPr>
        <w:t>atklātu konkursu</w:t>
      </w:r>
    </w:p>
    <w:p w14:paraId="25895E74" w14:textId="5A2F9431" w:rsidR="00EC6079" w:rsidRPr="002B4F16" w:rsidRDefault="004201F5" w:rsidP="00726425">
      <w:pPr>
        <w:jc w:val="center"/>
        <w:rPr>
          <w:rFonts w:ascii="Times New Roman" w:hAnsi="Times New Roman"/>
          <w:sz w:val="24"/>
          <w:szCs w:val="24"/>
        </w:rPr>
      </w:pPr>
      <w:r w:rsidRPr="002B4F16">
        <w:rPr>
          <w:rFonts w:ascii="Times New Roman" w:hAnsi="Times New Roman"/>
          <w:sz w:val="24"/>
          <w:szCs w:val="24"/>
        </w:rPr>
        <w:t>“</w:t>
      </w:r>
      <w:r w:rsidR="00177480" w:rsidRPr="00177480">
        <w:rPr>
          <w:rFonts w:ascii="Times New Roman" w:hAnsi="Times New Roman"/>
          <w:sz w:val="24"/>
          <w:szCs w:val="24"/>
        </w:rPr>
        <w:t>Divu raideru un tālvadības zāles pļāvēja iegāde</w:t>
      </w:r>
      <w:r w:rsidRPr="002B4F16">
        <w:rPr>
          <w:rFonts w:ascii="Times New Roman" w:hAnsi="Times New Roman"/>
          <w:sz w:val="24"/>
          <w:szCs w:val="24"/>
        </w:rPr>
        <w:t>”</w:t>
      </w:r>
      <w:r w:rsidR="00444663" w:rsidRPr="002B4F16">
        <w:rPr>
          <w:rFonts w:ascii="Times New Roman" w:hAnsi="Times New Roman"/>
          <w:sz w:val="24"/>
          <w:szCs w:val="24"/>
        </w:rPr>
        <w:t xml:space="preserve"> </w:t>
      </w:r>
      <w:r w:rsidR="00A63BD2">
        <w:rPr>
          <w:rFonts w:ascii="Times New Roman" w:hAnsi="Times New Roman"/>
          <w:sz w:val="24"/>
          <w:szCs w:val="24"/>
        </w:rPr>
        <w:t>2</w:t>
      </w:r>
      <w:r w:rsidR="00726425" w:rsidRPr="002B4F16">
        <w:rPr>
          <w:rFonts w:ascii="Times New Roman" w:hAnsi="Times New Roman"/>
          <w:sz w:val="24"/>
          <w:szCs w:val="24"/>
        </w:rPr>
        <w:t>.daļā</w:t>
      </w:r>
      <w:r w:rsidR="00726425" w:rsidRPr="002B4F16">
        <w:rPr>
          <w:rFonts w:ascii="Times New Roman" w:hAnsi="Times New Roman"/>
          <w:sz w:val="24"/>
          <w:szCs w:val="24"/>
        </w:rPr>
        <w:t> </w:t>
      </w:r>
    </w:p>
    <w:p w14:paraId="5C5C8403" w14:textId="77777777" w:rsidR="003E7676" w:rsidRPr="002B4F16" w:rsidRDefault="003E7676" w:rsidP="006E350B">
      <w:pPr>
        <w:jc w:val="center"/>
        <w:rPr>
          <w:rFonts w:ascii="Times New Roman" w:hAnsi="Times New Roman"/>
          <w:b/>
          <w:sz w:val="24"/>
          <w:szCs w:val="24"/>
        </w:rPr>
      </w:pPr>
    </w:p>
    <w:tbl>
      <w:tblPr>
        <w:tblW w:w="963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86"/>
        <w:gridCol w:w="6353"/>
      </w:tblGrid>
      <w:tr w:rsidR="002B4F16" w:rsidRPr="002B4F16" w14:paraId="1CCCC270" w14:textId="77777777" w:rsidTr="00780A73">
        <w:trPr>
          <w:trHeight w:val="563"/>
        </w:trPr>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FA83CD1" w14:textId="04361410" w:rsidR="00737D68" w:rsidRPr="002B4F16" w:rsidRDefault="001B527F">
            <w:pPr>
              <w:pStyle w:val="Parastais"/>
              <w:rPr>
                <w:b/>
              </w:rPr>
            </w:pPr>
            <w:r w:rsidRPr="002B4F16">
              <w:rPr>
                <w:b/>
              </w:rPr>
              <w:t>Pasūtītājs</w:t>
            </w:r>
          </w:p>
        </w:tc>
        <w:tc>
          <w:tcPr>
            <w:tcW w:w="6353" w:type="dxa"/>
            <w:tcBorders>
              <w:top w:val="single" w:sz="4" w:space="0" w:color="000000"/>
              <w:left w:val="single" w:sz="4" w:space="0" w:color="000000"/>
              <w:bottom w:val="single" w:sz="4" w:space="0" w:color="000000"/>
              <w:right w:val="single" w:sz="4" w:space="0" w:color="000000"/>
            </w:tcBorders>
            <w:vAlign w:val="center"/>
          </w:tcPr>
          <w:p w14:paraId="30B74219" w14:textId="77777777" w:rsidR="00F12846" w:rsidRPr="002B4F16" w:rsidRDefault="00F12846" w:rsidP="00F12846">
            <w:pPr>
              <w:suppressAutoHyphens/>
              <w:rPr>
                <w:rFonts w:ascii="Times New Roman" w:eastAsia="!Neo'w Arial" w:hAnsi="Times New Roman"/>
                <w:sz w:val="24"/>
                <w:szCs w:val="24"/>
                <w:lang w:eastAsia="ar-SA"/>
              </w:rPr>
            </w:pPr>
            <w:r w:rsidRPr="002B4F16">
              <w:rPr>
                <w:rFonts w:ascii="Times New Roman" w:eastAsia="!Neo'w Arial" w:hAnsi="Times New Roman"/>
                <w:sz w:val="24"/>
                <w:szCs w:val="24"/>
                <w:lang w:eastAsia="ar-SA"/>
              </w:rPr>
              <w:t>Dienvidkurzemes novada pašvaldības iestāde</w:t>
            </w:r>
          </w:p>
          <w:p w14:paraId="016F74F4" w14:textId="77777777" w:rsidR="00F12846" w:rsidRPr="002B4F16" w:rsidRDefault="00F12846" w:rsidP="00F12846">
            <w:pPr>
              <w:suppressAutoHyphens/>
              <w:rPr>
                <w:rFonts w:ascii="Times New Roman" w:eastAsia="!Neo'w Arial" w:hAnsi="Times New Roman"/>
                <w:sz w:val="24"/>
                <w:szCs w:val="24"/>
                <w:lang w:eastAsia="ar-SA"/>
              </w:rPr>
            </w:pPr>
            <w:r w:rsidRPr="002B4F16">
              <w:rPr>
                <w:rFonts w:ascii="Times New Roman" w:eastAsia="!Neo'w Arial" w:hAnsi="Times New Roman"/>
                <w:sz w:val="24"/>
                <w:szCs w:val="24"/>
                <w:lang w:eastAsia="ar-SA"/>
              </w:rPr>
              <w:t xml:space="preserve">"Dienvidkurzemes novada Komunālā pārvalde" </w:t>
            </w:r>
          </w:p>
          <w:p w14:paraId="2BE66D23" w14:textId="77777777" w:rsidR="00F12846" w:rsidRPr="002B4F16" w:rsidRDefault="00F12846" w:rsidP="00F12846">
            <w:pPr>
              <w:suppressAutoHyphens/>
              <w:rPr>
                <w:rFonts w:ascii="Times New Roman" w:eastAsia="!Neo'w Arial" w:hAnsi="Times New Roman"/>
                <w:sz w:val="24"/>
                <w:szCs w:val="24"/>
                <w:lang w:eastAsia="ar-SA"/>
              </w:rPr>
            </w:pPr>
            <w:r w:rsidRPr="002B4F16">
              <w:rPr>
                <w:rFonts w:ascii="Times New Roman" w:eastAsia="!Neo'w Arial" w:hAnsi="Times New Roman"/>
                <w:sz w:val="24"/>
                <w:szCs w:val="24"/>
                <w:lang w:eastAsia="ar-SA"/>
              </w:rPr>
              <w:t>Reģistrācijas Nr. 40900038260</w:t>
            </w:r>
          </w:p>
          <w:p w14:paraId="41F5AFE8" w14:textId="77777777" w:rsidR="00F12846" w:rsidRPr="002B4F16" w:rsidRDefault="00F12846" w:rsidP="00F12846">
            <w:pPr>
              <w:pStyle w:val="Parastais"/>
              <w:ind w:right="1132"/>
              <w:rPr>
                <w:rFonts w:eastAsia="!Neo'w Arial"/>
                <w:lang w:eastAsia="ar-SA"/>
              </w:rPr>
            </w:pPr>
            <w:r w:rsidRPr="002B4F16">
              <w:rPr>
                <w:rFonts w:eastAsia="!Neo'w Arial"/>
                <w:lang w:eastAsia="ar-SA"/>
              </w:rPr>
              <w:t xml:space="preserve">Adrese: Stacijas iela 3, Grobiņa, </w:t>
            </w:r>
          </w:p>
          <w:p w14:paraId="5431FD3C" w14:textId="096A349C" w:rsidR="00737D68" w:rsidRPr="002B4F16" w:rsidRDefault="00F12846" w:rsidP="00F12846">
            <w:pPr>
              <w:pStyle w:val="Parastais"/>
              <w:ind w:right="1132"/>
            </w:pPr>
            <w:r w:rsidRPr="002B4F16">
              <w:rPr>
                <w:rFonts w:eastAsia="!Neo'w Arial"/>
                <w:lang w:eastAsia="ar-SA"/>
              </w:rPr>
              <w:t>Dienvidkurzemes novads, LV-3430</w:t>
            </w:r>
          </w:p>
        </w:tc>
      </w:tr>
      <w:tr w:rsidR="002B4F16" w:rsidRPr="002B4F16" w14:paraId="66BC406E" w14:textId="77777777" w:rsidTr="00780A73">
        <w:trPr>
          <w:trHeight w:val="563"/>
        </w:trPr>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F2F292C" w14:textId="10FB3534" w:rsidR="001B527F" w:rsidRPr="002B4F16" w:rsidRDefault="001B527F" w:rsidP="001B527F">
            <w:pPr>
              <w:pStyle w:val="Parastais"/>
              <w:rPr>
                <w:b/>
              </w:rPr>
            </w:pPr>
            <w:r w:rsidRPr="002B4F16">
              <w:rPr>
                <w:b/>
              </w:rPr>
              <w:t>Iepirkuma identifikācijas numurs</w:t>
            </w:r>
          </w:p>
        </w:tc>
        <w:tc>
          <w:tcPr>
            <w:tcW w:w="6353" w:type="dxa"/>
            <w:tcBorders>
              <w:top w:val="single" w:sz="4" w:space="0" w:color="000000"/>
              <w:left w:val="single" w:sz="4" w:space="0" w:color="000000"/>
              <w:bottom w:val="single" w:sz="4" w:space="0" w:color="000000"/>
              <w:right w:val="single" w:sz="4" w:space="0" w:color="000000"/>
            </w:tcBorders>
            <w:vAlign w:val="center"/>
          </w:tcPr>
          <w:p w14:paraId="5F4B4C55" w14:textId="588CA8CC" w:rsidR="001B527F" w:rsidRPr="002B4F16" w:rsidRDefault="005548A5" w:rsidP="001B527F">
            <w:pPr>
              <w:pStyle w:val="Parastais"/>
              <w:ind w:left="34" w:right="1132"/>
              <w:rPr>
                <w:b/>
                <w:iCs/>
              </w:rPr>
            </w:pPr>
            <w:r w:rsidRPr="002B4F16">
              <w:rPr>
                <w:b/>
                <w:iCs/>
              </w:rPr>
              <w:t>DKNKP 202</w:t>
            </w:r>
            <w:r w:rsidR="00F12846" w:rsidRPr="002B4F16">
              <w:rPr>
                <w:b/>
                <w:iCs/>
              </w:rPr>
              <w:t>6</w:t>
            </w:r>
            <w:r w:rsidRPr="002B4F16">
              <w:rPr>
                <w:b/>
                <w:iCs/>
              </w:rPr>
              <w:t>/</w:t>
            </w:r>
            <w:r w:rsidR="00EC6079" w:rsidRPr="002B4F16">
              <w:rPr>
                <w:b/>
                <w:iCs/>
              </w:rPr>
              <w:t>4</w:t>
            </w:r>
            <w:r w:rsidR="00780A73">
              <w:rPr>
                <w:b/>
                <w:iCs/>
              </w:rPr>
              <w:t>3</w:t>
            </w:r>
          </w:p>
        </w:tc>
      </w:tr>
      <w:tr w:rsidR="002B4F16" w:rsidRPr="002B4F16" w14:paraId="162CDBBA" w14:textId="77777777" w:rsidTr="00780A73">
        <w:trPr>
          <w:trHeight w:val="563"/>
        </w:trPr>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64BFBC8" w14:textId="77777777" w:rsidR="001B527F" w:rsidRPr="002B4F16" w:rsidRDefault="001B527F" w:rsidP="001B527F">
            <w:pPr>
              <w:pStyle w:val="Parastais"/>
              <w:spacing w:before="40" w:after="40"/>
              <w:rPr>
                <w:b/>
              </w:rPr>
            </w:pPr>
            <w:r w:rsidRPr="002B4F16">
              <w:rPr>
                <w:b/>
              </w:rPr>
              <w:t xml:space="preserve">Iepirkuma procedūras veids </w:t>
            </w:r>
          </w:p>
        </w:tc>
        <w:tc>
          <w:tcPr>
            <w:tcW w:w="6353" w:type="dxa"/>
            <w:tcBorders>
              <w:top w:val="single" w:sz="4" w:space="0" w:color="000000"/>
              <w:left w:val="single" w:sz="4" w:space="0" w:color="000000"/>
              <w:bottom w:val="single" w:sz="4" w:space="0" w:color="000000"/>
              <w:right w:val="single" w:sz="4" w:space="0" w:color="000000"/>
            </w:tcBorders>
            <w:vAlign w:val="center"/>
          </w:tcPr>
          <w:p w14:paraId="5C07113B" w14:textId="5C37E3D2" w:rsidR="001B527F" w:rsidRPr="002B4F16" w:rsidRDefault="00F12846" w:rsidP="001B527F">
            <w:pPr>
              <w:pStyle w:val="Parastais"/>
              <w:spacing w:before="40" w:after="40"/>
              <w:jc w:val="both"/>
              <w:rPr>
                <w:bCs/>
                <w:lang w:eastAsia="ar-SA"/>
              </w:rPr>
            </w:pPr>
            <w:r w:rsidRPr="002B4F16">
              <w:rPr>
                <w:lang w:eastAsia="ar-SA"/>
              </w:rPr>
              <w:t>Atklāts konkurss</w:t>
            </w:r>
          </w:p>
        </w:tc>
      </w:tr>
      <w:tr w:rsidR="002B4F16" w:rsidRPr="002B4F16" w14:paraId="5E439C12" w14:textId="77777777" w:rsidTr="00780A73">
        <w:trPr>
          <w:trHeight w:val="534"/>
        </w:trPr>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1F6397F" w14:textId="77777777" w:rsidR="001B527F" w:rsidRPr="002B4F16" w:rsidRDefault="001B527F" w:rsidP="00780A73">
            <w:pPr>
              <w:pStyle w:val="Parastais"/>
              <w:rPr>
                <w:b/>
              </w:rPr>
            </w:pPr>
            <w:r w:rsidRPr="002B4F16">
              <w:rPr>
                <w:b/>
              </w:rPr>
              <w:t>Līguma priekšmets</w:t>
            </w:r>
          </w:p>
        </w:tc>
        <w:tc>
          <w:tcPr>
            <w:tcW w:w="6353" w:type="dxa"/>
            <w:tcBorders>
              <w:top w:val="single" w:sz="4" w:space="0" w:color="000000"/>
              <w:left w:val="single" w:sz="4" w:space="0" w:color="000000"/>
              <w:bottom w:val="single" w:sz="4" w:space="0" w:color="000000"/>
              <w:right w:val="single" w:sz="4" w:space="0" w:color="000000"/>
            </w:tcBorders>
            <w:vAlign w:val="center"/>
          </w:tcPr>
          <w:p w14:paraId="662276A1" w14:textId="77777777" w:rsidR="00780A73" w:rsidRDefault="00780A73" w:rsidP="00780A73">
            <w:pPr>
              <w:jc w:val="both"/>
              <w:rPr>
                <w:rFonts w:ascii="Times New Roman" w:hAnsi="Times New Roman"/>
                <w:sz w:val="24"/>
                <w:szCs w:val="24"/>
              </w:rPr>
            </w:pPr>
            <w:r w:rsidRPr="00177480">
              <w:rPr>
                <w:rFonts w:ascii="Times New Roman" w:hAnsi="Times New Roman"/>
                <w:sz w:val="24"/>
                <w:szCs w:val="24"/>
              </w:rPr>
              <w:t>Divu raideru un tālvadības zāles pļāvēja iegāde</w:t>
            </w:r>
            <w:r>
              <w:rPr>
                <w:rFonts w:ascii="Times New Roman" w:hAnsi="Times New Roman"/>
                <w:sz w:val="24"/>
                <w:szCs w:val="24"/>
              </w:rPr>
              <w:t>.</w:t>
            </w:r>
          </w:p>
          <w:p w14:paraId="524DDC36" w14:textId="56431250" w:rsidR="00237E72" w:rsidRPr="002B4F16" w:rsidRDefault="00237E72" w:rsidP="00780A73">
            <w:pPr>
              <w:jc w:val="both"/>
              <w:rPr>
                <w:rFonts w:ascii="Times New Roman" w:hAnsi="Times New Roman"/>
                <w:bCs/>
                <w:sz w:val="24"/>
                <w:szCs w:val="24"/>
                <w:lang w:eastAsia="en-US"/>
              </w:rPr>
            </w:pPr>
            <w:r w:rsidRPr="002B4F16">
              <w:rPr>
                <w:rFonts w:ascii="Times New Roman" w:hAnsi="Times New Roman"/>
                <w:bCs/>
                <w:sz w:val="24"/>
                <w:szCs w:val="24"/>
                <w:lang w:eastAsia="en-US"/>
              </w:rPr>
              <w:t xml:space="preserve">Iepirkums sadalīts </w:t>
            </w:r>
            <w:r w:rsidR="00780A73">
              <w:rPr>
                <w:rFonts w:ascii="Times New Roman" w:hAnsi="Times New Roman"/>
                <w:bCs/>
                <w:sz w:val="24"/>
                <w:szCs w:val="24"/>
                <w:lang w:eastAsia="en-US"/>
              </w:rPr>
              <w:t>2</w:t>
            </w:r>
            <w:r w:rsidRPr="002B4F16">
              <w:rPr>
                <w:rFonts w:ascii="Times New Roman" w:hAnsi="Times New Roman"/>
                <w:bCs/>
                <w:sz w:val="24"/>
                <w:szCs w:val="24"/>
                <w:lang w:eastAsia="en-US"/>
              </w:rPr>
              <w:t xml:space="preserve"> (</w:t>
            </w:r>
            <w:r w:rsidR="00780A73">
              <w:rPr>
                <w:rFonts w:ascii="Times New Roman" w:hAnsi="Times New Roman"/>
                <w:bCs/>
                <w:sz w:val="24"/>
                <w:szCs w:val="24"/>
                <w:lang w:eastAsia="en-US"/>
              </w:rPr>
              <w:t>divās</w:t>
            </w:r>
            <w:r w:rsidRPr="002B4F16">
              <w:rPr>
                <w:rFonts w:ascii="Times New Roman" w:hAnsi="Times New Roman"/>
                <w:bCs/>
                <w:sz w:val="24"/>
                <w:szCs w:val="24"/>
                <w:lang w:eastAsia="en-US"/>
              </w:rPr>
              <w:t>) daļās:</w:t>
            </w:r>
          </w:p>
          <w:tbl>
            <w:tblPr>
              <w:tblStyle w:val="Reatabula"/>
              <w:tblW w:w="6127" w:type="dxa"/>
              <w:tblLook w:val="04A0" w:firstRow="1" w:lastRow="0" w:firstColumn="1" w:lastColumn="0" w:noHBand="0" w:noVBand="1"/>
            </w:tblPr>
            <w:tblGrid>
              <w:gridCol w:w="1310"/>
              <w:gridCol w:w="4817"/>
            </w:tblGrid>
            <w:tr w:rsidR="00780A73" w:rsidRPr="00D51FD5" w14:paraId="79105629" w14:textId="77777777" w:rsidTr="00780A73">
              <w:tc>
                <w:tcPr>
                  <w:tcW w:w="1310" w:type="dxa"/>
                </w:tcPr>
                <w:p w14:paraId="62D5A335" w14:textId="77777777" w:rsidR="00780A73" w:rsidRPr="00D51FD5" w:rsidRDefault="00780A73" w:rsidP="00780A73">
                  <w:pPr>
                    <w:suppressAutoHyphens/>
                    <w:autoSpaceDE w:val="0"/>
                    <w:autoSpaceDN w:val="0"/>
                    <w:adjustRightInd w:val="0"/>
                    <w:jc w:val="center"/>
                    <w:rPr>
                      <w:b/>
                      <w:sz w:val="24"/>
                      <w:szCs w:val="24"/>
                    </w:rPr>
                  </w:pPr>
                  <w:r w:rsidRPr="00D51FD5">
                    <w:rPr>
                      <w:b/>
                      <w:sz w:val="24"/>
                      <w:szCs w:val="24"/>
                    </w:rPr>
                    <w:t>Iepirkuma daļas Nr.</w:t>
                  </w:r>
                </w:p>
              </w:tc>
              <w:tc>
                <w:tcPr>
                  <w:tcW w:w="4817" w:type="dxa"/>
                  <w:vAlign w:val="center"/>
                </w:tcPr>
                <w:p w14:paraId="38E30A56" w14:textId="77777777" w:rsidR="00780A73" w:rsidRPr="00D51FD5" w:rsidRDefault="00780A73" w:rsidP="00780A73">
                  <w:pPr>
                    <w:suppressAutoHyphens/>
                    <w:autoSpaceDE w:val="0"/>
                    <w:autoSpaceDN w:val="0"/>
                    <w:adjustRightInd w:val="0"/>
                    <w:jc w:val="center"/>
                    <w:rPr>
                      <w:b/>
                      <w:sz w:val="24"/>
                      <w:szCs w:val="24"/>
                    </w:rPr>
                  </w:pPr>
                  <w:r w:rsidRPr="00D51FD5">
                    <w:rPr>
                      <w:b/>
                      <w:sz w:val="24"/>
                      <w:szCs w:val="24"/>
                    </w:rPr>
                    <w:t>Daļas nosaukums</w:t>
                  </w:r>
                </w:p>
              </w:tc>
            </w:tr>
            <w:tr w:rsidR="00780A73" w:rsidRPr="00D51FD5" w14:paraId="4FA016C1" w14:textId="77777777" w:rsidTr="00780A73">
              <w:tc>
                <w:tcPr>
                  <w:tcW w:w="1310" w:type="dxa"/>
                </w:tcPr>
                <w:p w14:paraId="02C669B2" w14:textId="77777777" w:rsidR="00780A73" w:rsidRPr="00D51FD5" w:rsidRDefault="00780A73" w:rsidP="00780A73">
                  <w:pPr>
                    <w:suppressAutoHyphens/>
                    <w:autoSpaceDE w:val="0"/>
                    <w:autoSpaceDN w:val="0"/>
                    <w:adjustRightInd w:val="0"/>
                    <w:jc w:val="center"/>
                    <w:rPr>
                      <w:sz w:val="24"/>
                      <w:szCs w:val="24"/>
                    </w:rPr>
                  </w:pPr>
                  <w:r w:rsidRPr="00D51FD5">
                    <w:rPr>
                      <w:sz w:val="24"/>
                      <w:szCs w:val="24"/>
                    </w:rPr>
                    <w:t>1.</w:t>
                  </w:r>
                </w:p>
              </w:tc>
              <w:tc>
                <w:tcPr>
                  <w:tcW w:w="4817" w:type="dxa"/>
                </w:tcPr>
                <w:p w14:paraId="10D17C74" w14:textId="77777777" w:rsidR="00780A73" w:rsidRPr="00D51FD5" w:rsidRDefault="00780A73" w:rsidP="00780A73">
                  <w:pPr>
                    <w:suppressAutoHyphens/>
                    <w:autoSpaceDE w:val="0"/>
                    <w:autoSpaceDN w:val="0"/>
                    <w:adjustRightInd w:val="0"/>
                    <w:rPr>
                      <w:sz w:val="24"/>
                      <w:szCs w:val="24"/>
                      <w:highlight w:val="yellow"/>
                      <w:lang w:eastAsia="ar-SA"/>
                    </w:rPr>
                  </w:pPr>
                  <w:r w:rsidRPr="00D51FD5">
                    <w:rPr>
                      <w:sz w:val="24"/>
                      <w:szCs w:val="24"/>
                      <w:lang w:eastAsia="ar-SA"/>
                    </w:rPr>
                    <w:t xml:space="preserve">Divu raideru iegāde </w:t>
                  </w:r>
                </w:p>
              </w:tc>
            </w:tr>
            <w:tr w:rsidR="00780A73" w:rsidRPr="00D51FD5" w14:paraId="7C02E2B7" w14:textId="77777777" w:rsidTr="00780A73">
              <w:tc>
                <w:tcPr>
                  <w:tcW w:w="1310" w:type="dxa"/>
                </w:tcPr>
                <w:p w14:paraId="4B95C5D3" w14:textId="77777777" w:rsidR="00780A73" w:rsidRPr="00D51FD5" w:rsidRDefault="00780A73" w:rsidP="00780A73">
                  <w:pPr>
                    <w:suppressAutoHyphens/>
                    <w:autoSpaceDE w:val="0"/>
                    <w:autoSpaceDN w:val="0"/>
                    <w:adjustRightInd w:val="0"/>
                    <w:jc w:val="center"/>
                    <w:rPr>
                      <w:sz w:val="24"/>
                      <w:szCs w:val="24"/>
                    </w:rPr>
                  </w:pPr>
                  <w:r w:rsidRPr="00D51FD5">
                    <w:rPr>
                      <w:sz w:val="24"/>
                      <w:szCs w:val="24"/>
                    </w:rPr>
                    <w:t>2.</w:t>
                  </w:r>
                </w:p>
              </w:tc>
              <w:tc>
                <w:tcPr>
                  <w:tcW w:w="4817" w:type="dxa"/>
                </w:tcPr>
                <w:p w14:paraId="4BD31614" w14:textId="77777777" w:rsidR="00780A73" w:rsidRPr="00D51FD5" w:rsidRDefault="00780A73" w:rsidP="00780A73">
                  <w:pPr>
                    <w:tabs>
                      <w:tab w:val="left" w:pos="1470"/>
                    </w:tabs>
                    <w:suppressAutoHyphens/>
                    <w:autoSpaceDE w:val="0"/>
                    <w:autoSpaceDN w:val="0"/>
                    <w:adjustRightInd w:val="0"/>
                    <w:rPr>
                      <w:bCs/>
                      <w:sz w:val="24"/>
                      <w:szCs w:val="24"/>
                      <w:highlight w:val="yellow"/>
                      <w:lang w:eastAsia="ar-SA"/>
                    </w:rPr>
                  </w:pPr>
                  <w:r w:rsidRPr="00D51FD5">
                    <w:rPr>
                      <w:sz w:val="24"/>
                      <w:szCs w:val="24"/>
                      <w:lang w:eastAsia="ar-SA"/>
                    </w:rPr>
                    <w:t>Tālvadības zāles pļāvēja iegāde</w:t>
                  </w:r>
                </w:p>
              </w:tc>
            </w:tr>
          </w:tbl>
          <w:p w14:paraId="6E08AF8D" w14:textId="6FE69D98" w:rsidR="00237E72" w:rsidRPr="002B4F16" w:rsidRDefault="00237E72" w:rsidP="00780A73">
            <w:pPr>
              <w:jc w:val="both"/>
              <w:rPr>
                <w:rFonts w:ascii="Times New Roman" w:hAnsi="Times New Roman"/>
                <w:bCs/>
                <w:sz w:val="24"/>
                <w:szCs w:val="24"/>
              </w:rPr>
            </w:pPr>
          </w:p>
        </w:tc>
      </w:tr>
      <w:tr w:rsidR="002B4F16" w:rsidRPr="002B4F16" w14:paraId="10F6EB9D" w14:textId="77777777" w:rsidTr="00780A73">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2C75573" w14:textId="77777777" w:rsidR="001B527F" w:rsidRPr="002B4F16" w:rsidRDefault="001B527F" w:rsidP="001B527F">
            <w:pPr>
              <w:pStyle w:val="Parastais"/>
              <w:spacing w:before="40" w:after="40"/>
              <w:ind w:left="33"/>
              <w:rPr>
                <w:b/>
              </w:rPr>
            </w:pPr>
            <w:r w:rsidRPr="002B4F16">
              <w:rPr>
                <w:b/>
              </w:rPr>
              <w:t>Līguma izpildes termiņš</w:t>
            </w:r>
          </w:p>
        </w:tc>
        <w:tc>
          <w:tcPr>
            <w:tcW w:w="6353" w:type="dxa"/>
            <w:tcBorders>
              <w:top w:val="single" w:sz="4" w:space="0" w:color="000000"/>
              <w:left w:val="single" w:sz="4" w:space="0" w:color="000000"/>
              <w:bottom w:val="single" w:sz="4" w:space="0" w:color="000000"/>
              <w:right w:val="single" w:sz="4" w:space="0" w:color="000000"/>
            </w:tcBorders>
            <w:vAlign w:val="center"/>
          </w:tcPr>
          <w:p w14:paraId="142600BC" w14:textId="0E85E10F" w:rsidR="001B527F" w:rsidRPr="002B4F16" w:rsidRDefault="002B4C0A" w:rsidP="001B527F">
            <w:pPr>
              <w:pStyle w:val="Sarakstarindkopa"/>
              <w:tabs>
                <w:tab w:val="left" w:pos="0"/>
                <w:tab w:val="left" w:pos="34"/>
                <w:tab w:val="left" w:pos="601"/>
              </w:tabs>
              <w:suppressAutoHyphens/>
              <w:ind w:left="0"/>
              <w:jc w:val="both"/>
            </w:pPr>
            <w:r w:rsidRPr="002B4F16">
              <w:rPr>
                <w:lang w:val="lv-LV"/>
              </w:rPr>
              <w:t xml:space="preserve">Līguma izpildes laiks </w:t>
            </w:r>
            <w:r w:rsidR="00C5532D" w:rsidRPr="002B4F16">
              <w:rPr>
                <w:lang w:val="lv-LV"/>
              </w:rPr>
              <w:t xml:space="preserve">- </w:t>
            </w:r>
            <w:r w:rsidR="00780A73" w:rsidRPr="00780A73">
              <w:t>3 (trīs) mēneši skaitot no līguma noslēgšanas dienas</w:t>
            </w:r>
            <w:r w:rsidR="00780A73">
              <w:t>.</w:t>
            </w:r>
          </w:p>
        </w:tc>
      </w:tr>
      <w:tr w:rsidR="002B4F16" w:rsidRPr="002B4F16" w14:paraId="50F17584" w14:textId="77777777" w:rsidTr="00780A73">
        <w:trPr>
          <w:trHeight w:val="441"/>
        </w:trPr>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BB9AC2A" w14:textId="0281D231" w:rsidR="001B527F" w:rsidRPr="002B4F16" w:rsidRDefault="001B527F" w:rsidP="001B527F">
            <w:pPr>
              <w:pStyle w:val="Parastais"/>
              <w:spacing w:before="40" w:after="40"/>
              <w:rPr>
                <w:b/>
              </w:rPr>
            </w:pPr>
            <w:r w:rsidRPr="002B4F16">
              <w:rPr>
                <w:b/>
              </w:rPr>
              <w:t>CPV kods</w:t>
            </w:r>
          </w:p>
        </w:tc>
        <w:tc>
          <w:tcPr>
            <w:tcW w:w="6353" w:type="dxa"/>
            <w:tcBorders>
              <w:top w:val="single" w:sz="4" w:space="0" w:color="000000"/>
              <w:left w:val="single" w:sz="4" w:space="0" w:color="000000"/>
              <w:bottom w:val="single" w:sz="4" w:space="0" w:color="000000"/>
              <w:right w:val="single" w:sz="4" w:space="0" w:color="000000"/>
            </w:tcBorders>
            <w:vAlign w:val="center"/>
          </w:tcPr>
          <w:p w14:paraId="4B1DCA94" w14:textId="4317C0D3" w:rsidR="001B527F" w:rsidRPr="002B4F16" w:rsidRDefault="00780A73" w:rsidP="00EC6079">
            <w:pPr>
              <w:jc w:val="both"/>
              <w:rPr>
                <w:rFonts w:ascii="Times New Roman" w:hAnsi="Times New Roman"/>
                <w:sz w:val="24"/>
                <w:szCs w:val="24"/>
              </w:rPr>
            </w:pPr>
            <w:r w:rsidRPr="00780A73">
              <w:rPr>
                <w:rFonts w:ascii="Times New Roman" w:hAnsi="Times New Roman"/>
                <w:sz w:val="24"/>
                <w:szCs w:val="24"/>
              </w:rPr>
              <w:t>CPV galvenais priekšmets: 16311100-9 (zālāju, parku vai sporta laukumu pļāvēji)</w:t>
            </w:r>
            <w:r>
              <w:rPr>
                <w:rFonts w:ascii="Times New Roman" w:hAnsi="Times New Roman"/>
                <w:sz w:val="24"/>
                <w:szCs w:val="24"/>
              </w:rPr>
              <w:t>.</w:t>
            </w:r>
          </w:p>
        </w:tc>
      </w:tr>
      <w:tr w:rsidR="002B4F16" w:rsidRPr="002B4F16" w14:paraId="608C33DE" w14:textId="77777777" w:rsidTr="00780A73">
        <w:trPr>
          <w:trHeight w:val="728"/>
        </w:trPr>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A363C6B" w14:textId="496942B2" w:rsidR="001B527F" w:rsidRPr="002B4F16" w:rsidRDefault="001B527F" w:rsidP="001B527F">
            <w:pPr>
              <w:pStyle w:val="Parastais"/>
              <w:spacing w:before="40" w:after="40"/>
              <w:rPr>
                <w:b/>
              </w:rPr>
            </w:pPr>
            <w:r w:rsidRPr="002B4F16">
              <w:rPr>
                <w:b/>
              </w:rPr>
              <w:t>Paziņojums par līgumu  publicēts www.iub.gov.lv</w:t>
            </w:r>
          </w:p>
        </w:tc>
        <w:tc>
          <w:tcPr>
            <w:tcW w:w="6353" w:type="dxa"/>
            <w:tcBorders>
              <w:top w:val="single" w:sz="4" w:space="0" w:color="000000"/>
              <w:left w:val="single" w:sz="4" w:space="0" w:color="000000"/>
              <w:bottom w:val="single" w:sz="4" w:space="0" w:color="000000"/>
              <w:right w:val="single" w:sz="4" w:space="0" w:color="000000"/>
            </w:tcBorders>
            <w:vAlign w:val="center"/>
          </w:tcPr>
          <w:p w14:paraId="6DB8AB30" w14:textId="05D02DBD" w:rsidR="001B527F" w:rsidRPr="002B4F16" w:rsidRDefault="00780A73" w:rsidP="001B527F">
            <w:pPr>
              <w:pStyle w:val="Parastais"/>
              <w:spacing w:before="40" w:after="40"/>
              <w:jc w:val="both"/>
            </w:pPr>
            <w:r>
              <w:t>04</w:t>
            </w:r>
            <w:r w:rsidR="00120F2A" w:rsidRPr="002B4F16">
              <w:t>.0</w:t>
            </w:r>
            <w:r>
              <w:t>8</w:t>
            </w:r>
            <w:r w:rsidR="00120F2A" w:rsidRPr="002B4F16">
              <w:t>.2026.</w:t>
            </w:r>
          </w:p>
        </w:tc>
      </w:tr>
      <w:tr w:rsidR="002B4F16" w:rsidRPr="002B4F16" w14:paraId="3FE322D7" w14:textId="77777777" w:rsidTr="00780A73">
        <w:trPr>
          <w:trHeight w:val="375"/>
        </w:trPr>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DAEA6FC" w14:textId="77777777" w:rsidR="001B527F" w:rsidRPr="002B4F16" w:rsidRDefault="001B527F" w:rsidP="001B527F">
            <w:pPr>
              <w:pStyle w:val="Parastais"/>
              <w:rPr>
                <w:b/>
              </w:rPr>
            </w:pPr>
            <w:r w:rsidRPr="002B4F16">
              <w:rPr>
                <w:b/>
              </w:rPr>
              <w:t>Iepirkumu komisijas izveidošanas pamatojums</w:t>
            </w:r>
          </w:p>
        </w:tc>
        <w:tc>
          <w:tcPr>
            <w:tcW w:w="6353" w:type="dxa"/>
            <w:tcBorders>
              <w:top w:val="single" w:sz="4" w:space="0" w:color="000000"/>
              <w:left w:val="single" w:sz="4" w:space="0" w:color="000000"/>
              <w:bottom w:val="single" w:sz="4" w:space="0" w:color="000000"/>
              <w:right w:val="single" w:sz="4" w:space="0" w:color="000000"/>
            </w:tcBorders>
            <w:vAlign w:val="center"/>
          </w:tcPr>
          <w:p w14:paraId="7AE50AFA" w14:textId="00D1688C" w:rsidR="001B527F" w:rsidRPr="002B4F16" w:rsidRDefault="001F38EF" w:rsidP="001B527F">
            <w:pPr>
              <w:pStyle w:val="Parastais"/>
              <w:jc w:val="both"/>
            </w:pPr>
            <w:r w:rsidRPr="002B4F16">
              <w:t xml:space="preserve">Iepirkumu komisija izveidota ar </w:t>
            </w:r>
            <w:r w:rsidR="00F12846" w:rsidRPr="002B4F16">
              <w:t>2026.gada 23.janvāra rīkojumu Nr. KP/2026/1.5/1 “Par Dienvidkurzemes novada Komunālās pārvaldes iepirkumu komisijas izveidi”</w:t>
            </w:r>
          </w:p>
        </w:tc>
      </w:tr>
      <w:tr w:rsidR="002B4F16" w:rsidRPr="002B4F16" w14:paraId="41DE33E1" w14:textId="77777777" w:rsidTr="00780A73">
        <w:trPr>
          <w:trHeight w:val="1154"/>
        </w:trPr>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7BC5C10" w14:textId="77777777" w:rsidR="001B527F" w:rsidRPr="002B4F16" w:rsidRDefault="001B527F" w:rsidP="001B527F">
            <w:pPr>
              <w:pStyle w:val="Parastais"/>
              <w:rPr>
                <w:b/>
              </w:rPr>
            </w:pPr>
            <w:r w:rsidRPr="002B4F16">
              <w:rPr>
                <w:b/>
              </w:rPr>
              <w:t>Iepirkuma komisijas sastāvs</w:t>
            </w:r>
          </w:p>
        </w:tc>
        <w:tc>
          <w:tcPr>
            <w:tcW w:w="6353" w:type="dxa"/>
            <w:tcBorders>
              <w:top w:val="single" w:sz="4" w:space="0" w:color="000000"/>
              <w:left w:val="single" w:sz="4" w:space="0" w:color="000000"/>
              <w:bottom w:val="single" w:sz="4" w:space="0" w:color="000000"/>
              <w:right w:val="single" w:sz="4" w:space="0" w:color="000000"/>
            </w:tcBorders>
            <w:vAlign w:val="center"/>
          </w:tcPr>
          <w:p w14:paraId="5A2C1F11" w14:textId="77777777" w:rsidR="004C7E6D" w:rsidRPr="002B4F16" w:rsidRDefault="004C7E6D" w:rsidP="004C7E6D">
            <w:pPr>
              <w:ind w:right="-483"/>
              <w:rPr>
                <w:rFonts w:ascii="Times New Roman" w:hAnsi="Times New Roman"/>
                <w:bCs/>
                <w:sz w:val="24"/>
                <w:szCs w:val="24"/>
              </w:rPr>
            </w:pPr>
            <w:r w:rsidRPr="002B4F16">
              <w:rPr>
                <w:rFonts w:ascii="Times New Roman" w:hAnsi="Times New Roman"/>
                <w:bCs/>
                <w:sz w:val="24"/>
                <w:szCs w:val="24"/>
              </w:rPr>
              <w:t>Komisijas priekšsēdētājs Juris Džeriņš</w:t>
            </w:r>
          </w:p>
          <w:p w14:paraId="69B0A6EA" w14:textId="77777777" w:rsidR="004C7E6D" w:rsidRPr="002B4F16" w:rsidRDefault="004C7E6D" w:rsidP="004C7E6D">
            <w:pPr>
              <w:ind w:right="-483"/>
              <w:rPr>
                <w:rFonts w:ascii="Times New Roman" w:hAnsi="Times New Roman"/>
                <w:bCs/>
                <w:sz w:val="24"/>
                <w:szCs w:val="24"/>
              </w:rPr>
            </w:pPr>
            <w:r w:rsidRPr="002B4F16">
              <w:rPr>
                <w:rFonts w:ascii="Times New Roman" w:hAnsi="Times New Roman"/>
                <w:bCs/>
                <w:sz w:val="24"/>
                <w:szCs w:val="24"/>
              </w:rPr>
              <w:t>Komisijas priekšsēdētāja vietnieks Aigars Veiss</w:t>
            </w:r>
          </w:p>
          <w:p w14:paraId="6AA4730A" w14:textId="06D1A18C" w:rsidR="001B527F" w:rsidRPr="002B4F16" w:rsidRDefault="004C7E6D" w:rsidP="00EC6601">
            <w:pPr>
              <w:ind w:right="-483"/>
              <w:rPr>
                <w:rFonts w:ascii="Times New Roman" w:hAnsi="Times New Roman"/>
                <w:sz w:val="24"/>
                <w:szCs w:val="24"/>
              </w:rPr>
            </w:pPr>
            <w:r w:rsidRPr="002B4F16">
              <w:rPr>
                <w:rFonts w:ascii="Times New Roman" w:hAnsi="Times New Roman"/>
                <w:bCs/>
                <w:sz w:val="24"/>
                <w:szCs w:val="24"/>
              </w:rPr>
              <w:t>Komisijas locekļi: Arnis Akots, Kristaps Kapelis, Santa Zuļģe</w:t>
            </w:r>
          </w:p>
        </w:tc>
      </w:tr>
      <w:tr w:rsidR="002B4F16" w:rsidRPr="002B4F16" w14:paraId="71244CD0" w14:textId="77777777" w:rsidTr="00780A73">
        <w:trPr>
          <w:trHeight w:val="443"/>
        </w:trPr>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A81D22D" w14:textId="69255945" w:rsidR="00F12846" w:rsidRPr="002B4F16" w:rsidRDefault="00F12846" w:rsidP="00F12846">
            <w:pPr>
              <w:pStyle w:val="Parastais"/>
              <w:rPr>
                <w:b/>
              </w:rPr>
            </w:pPr>
            <w:r w:rsidRPr="002B4F16">
              <w:rPr>
                <w:b/>
                <w:bCs/>
              </w:rPr>
              <w:t>Komisijas sekretāre</w:t>
            </w:r>
          </w:p>
        </w:tc>
        <w:tc>
          <w:tcPr>
            <w:tcW w:w="6353" w:type="dxa"/>
            <w:tcBorders>
              <w:top w:val="single" w:sz="4" w:space="0" w:color="000000"/>
              <w:left w:val="single" w:sz="4" w:space="0" w:color="000000"/>
              <w:bottom w:val="single" w:sz="4" w:space="0" w:color="000000"/>
              <w:right w:val="single" w:sz="4" w:space="0" w:color="000000"/>
            </w:tcBorders>
            <w:vAlign w:val="center"/>
          </w:tcPr>
          <w:p w14:paraId="4168EBA1" w14:textId="58DEA1A1" w:rsidR="00F12846" w:rsidRPr="002B4F16" w:rsidRDefault="00F12846" w:rsidP="00F12846">
            <w:pPr>
              <w:ind w:right="-483"/>
              <w:rPr>
                <w:rFonts w:ascii="Times New Roman" w:hAnsi="Times New Roman"/>
                <w:bCs/>
                <w:sz w:val="24"/>
                <w:szCs w:val="24"/>
              </w:rPr>
            </w:pPr>
            <w:r w:rsidRPr="002B4F16">
              <w:rPr>
                <w:rFonts w:ascii="Times New Roman" w:eastAsia="Times New Roman" w:hAnsi="Times New Roman"/>
                <w:sz w:val="24"/>
                <w:szCs w:val="24"/>
              </w:rPr>
              <w:t>Agnese Jaunzeme</w:t>
            </w:r>
          </w:p>
        </w:tc>
      </w:tr>
      <w:tr w:rsidR="002B4F16" w:rsidRPr="002B4F16" w14:paraId="0954583C" w14:textId="77777777" w:rsidTr="00780A73">
        <w:trPr>
          <w:trHeight w:val="443"/>
        </w:trPr>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51CAFE4" w14:textId="3F3F9137" w:rsidR="00F12846" w:rsidRPr="002B4F16" w:rsidRDefault="00F12846" w:rsidP="00F12846">
            <w:pPr>
              <w:pStyle w:val="Parastais"/>
              <w:rPr>
                <w:b/>
                <w:bCs/>
              </w:rPr>
            </w:pPr>
            <w:r w:rsidRPr="002B4F16">
              <w:rPr>
                <w:b/>
              </w:rPr>
              <w:t>Tehniskās specifikācijas sagatavotājs</w:t>
            </w:r>
          </w:p>
        </w:tc>
        <w:tc>
          <w:tcPr>
            <w:tcW w:w="6353" w:type="dxa"/>
            <w:tcBorders>
              <w:top w:val="single" w:sz="4" w:space="0" w:color="000000"/>
              <w:left w:val="single" w:sz="4" w:space="0" w:color="000000"/>
              <w:bottom w:val="single" w:sz="4" w:space="0" w:color="000000"/>
              <w:right w:val="single" w:sz="4" w:space="0" w:color="000000"/>
            </w:tcBorders>
            <w:vAlign w:val="center"/>
          </w:tcPr>
          <w:p w14:paraId="4894A395" w14:textId="6579A87E" w:rsidR="00F12846" w:rsidRPr="002B4F16" w:rsidRDefault="00F12846" w:rsidP="00F12846">
            <w:pPr>
              <w:ind w:right="-483"/>
              <w:rPr>
                <w:rFonts w:ascii="Times New Roman" w:eastAsia="Times New Roman" w:hAnsi="Times New Roman"/>
                <w:sz w:val="24"/>
                <w:szCs w:val="24"/>
              </w:rPr>
            </w:pPr>
            <w:r w:rsidRPr="002B4F16">
              <w:rPr>
                <w:rFonts w:ascii="Times New Roman" w:hAnsi="Times New Roman"/>
                <w:bCs/>
                <w:sz w:val="24"/>
                <w:szCs w:val="24"/>
              </w:rPr>
              <w:t>Ojārs Petrēvics</w:t>
            </w:r>
          </w:p>
        </w:tc>
      </w:tr>
      <w:tr w:rsidR="002B4F16" w:rsidRPr="002B4F16" w14:paraId="2FB693B6" w14:textId="77777777" w:rsidTr="00780A73">
        <w:trPr>
          <w:trHeight w:val="795"/>
        </w:trPr>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C25451C" w14:textId="52425ECE" w:rsidR="00F12846" w:rsidRPr="002B4F16" w:rsidRDefault="00F12846" w:rsidP="00F12846">
            <w:pPr>
              <w:pStyle w:val="Parastais"/>
              <w:rPr>
                <w:b/>
              </w:rPr>
            </w:pPr>
            <w:r w:rsidRPr="002B4F16">
              <w:rPr>
                <w:b/>
              </w:rPr>
              <w:t>Plānotā piedāvājumu iesniegšanas vieta, datums un laiks</w:t>
            </w:r>
          </w:p>
        </w:tc>
        <w:tc>
          <w:tcPr>
            <w:tcW w:w="6353" w:type="dxa"/>
            <w:tcBorders>
              <w:top w:val="single" w:sz="4" w:space="0" w:color="000000"/>
              <w:left w:val="single" w:sz="4" w:space="0" w:color="000000"/>
              <w:bottom w:val="single" w:sz="4" w:space="0" w:color="000000"/>
              <w:right w:val="single" w:sz="4" w:space="0" w:color="000000"/>
            </w:tcBorders>
            <w:vAlign w:val="center"/>
          </w:tcPr>
          <w:p w14:paraId="7CD91990" w14:textId="1060CC89" w:rsidR="00F12846" w:rsidRPr="002B4F16" w:rsidRDefault="00F12846" w:rsidP="00F12846">
            <w:pPr>
              <w:rPr>
                <w:rFonts w:ascii="Times New Roman" w:hAnsi="Times New Roman"/>
                <w:sz w:val="24"/>
                <w:szCs w:val="24"/>
              </w:rPr>
            </w:pPr>
            <w:r w:rsidRPr="002B4F16">
              <w:rPr>
                <w:rFonts w:ascii="Times New Roman" w:hAnsi="Times New Roman"/>
                <w:sz w:val="24"/>
                <w:szCs w:val="24"/>
              </w:rPr>
              <w:t>Elektronisko iepirkumu sistēmas e-konkursu apakšsistēmā (</w:t>
            </w:r>
            <w:hyperlink r:id="rId8" w:history="1">
              <w:r w:rsidRPr="002B4F16">
                <w:rPr>
                  <w:rFonts w:ascii="Times New Roman" w:hAnsi="Times New Roman"/>
                  <w:sz w:val="24"/>
                  <w:szCs w:val="24"/>
                </w:rPr>
                <w:t>https://www.eis.gov.lv/EKEIS/Supplier/</w:t>
              </w:r>
            </w:hyperlink>
            <w:r w:rsidRPr="002B4F16">
              <w:rPr>
                <w:rFonts w:ascii="Times New Roman" w:hAnsi="Times New Roman"/>
                <w:sz w:val="24"/>
                <w:szCs w:val="24"/>
              </w:rPr>
              <w:t xml:space="preserve">) līdz 2026.gada </w:t>
            </w:r>
            <w:r w:rsidR="00780A73">
              <w:rPr>
                <w:rFonts w:ascii="Times New Roman" w:hAnsi="Times New Roman"/>
                <w:sz w:val="24"/>
                <w:szCs w:val="24"/>
              </w:rPr>
              <w:t>20</w:t>
            </w:r>
            <w:r w:rsidR="00D9176B" w:rsidRPr="002B4F16">
              <w:rPr>
                <w:rFonts w:ascii="Times New Roman" w:hAnsi="Times New Roman"/>
                <w:sz w:val="24"/>
                <w:szCs w:val="24"/>
              </w:rPr>
              <w:t>.</w:t>
            </w:r>
            <w:r w:rsidR="00832F0B" w:rsidRPr="002B4F16">
              <w:rPr>
                <w:rFonts w:ascii="Times New Roman" w:hAnsi="Times New Roman"/>
                <w:sz w:val="24"/>
                <w:szCs w:val="24"/>
              </w:rPr>
              <w:t>augusta</w:t>
            </w:r>
            <w:r w:rsidRPr="002B4F16">
              <w:rPr>
                <w:rFonts w:ascii="Times New Roman" w:hAnsi="Times New Roman"/>
                <w:sz w:val="24"/>
                <w:szCs w:val="24"/>
              </w:rPr>
              <w:t xml:space="preserve"> pulksten </w:t>
            </w:r>
            <w:r w:rsidR="00780A73">
              <w:rPr>
                <w:rFonts w:ascii="Times New Roman" w:hAnsi="Times New Roman"/>
                <w:sz w:val="24"/>
                <w:szCs w:val="24"/>
              </w:rPr>
              <w:t>10</w:t>
            </w:r>
            <w:r w:rsidRPr="002B4F16">
              <w:rPr>
                <w:rFonts w:ascii="Times New Roman" w:hAnsi="Times New Roman"/>
                <w:sz w:val="24"/>
                <w:szCs w:val="24"/>
              </w:rPr>
              <w:t>.</w:t>
            </w:r>
            <w:r w:rsidR="00832F0B" w:rsidRPr="002B4F16">
              <w:rPr>
                <w:rFonts w:ascii="Times New Roman" w:hAnsi="Times New Roman"/>
                <w:sz w:val="24"/>
                <w:szCs w:val="24"/>
              </w:rPr>
              <w:t>0</w:t>
            </w:r>
            <w:r w:rsidRPr="002B4F16">
              <w:rPr>
                <w:rFonts w:ascii="Times New Roman" w:hAnsi="Times New Roman"/>
                <w:sz w:val="24"/>
                <w:szCs w:val="24"/>
              </w:rPr>
              <w:t>0.</w:t>
            </w:r>
          </w:p>
        </w:tc>
      </w:tr>
      <w:tr w:rsidR="002B4F16" w:rsidRPr="002B4F16" w14:paraId="3816F533" w14:textId="77777777" w:rsidTr="00780A73">
        <w:trPr>
          <w:trHeight w:val="264"/>
        </w:trPr>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1E17650E" w14:textId="77777777" w:rsidR="00F12846" w:rsidRPr="002B4F16" w:rsidRDefault="00F12846" w:rsidP="00F12846">
            <w:pPr>
              <w:pStyle w:val="Parastais"/>
              <w:rPr>
                <w:b/>
              </w:rPr>
            </w:pPr>
            <w:r w:rsidRPr="002B4F16">
              <w:rPr>
                <w:b/>
              </w:rPr>
              <w:t>Plānotā piedāvājumu atvēršanas</w:t>
            </w:r>
            <w:r w:rsidRPr="002B4F16">
              <w:t xml:space="preserve"> </w:t>
            </w:r>
            <w:r w:rsidRPr="002B4F16">
              <w:rPr>
                <w:b/>
              </w:rPr>
              <w:t>vieta, datums un laiks</w:t>
            </w:r>
          </w:p>
          <w:p w14:paraId="028C91F2" w14:textId="77777777" w:rsidR="00F12846" w:rsidRPr="002B4F16" w:rsidRDefault="00F12846" w:rsidP="00F12846">
            <w:pPr>
              <w:pStyle w:val="Parastais"/>
              <w:rPr>
                <w:b/>
              </w:rPr>
            </w:pPr>
          </w:p>
        </w:tc>
        <w:tc>
          <w:tcPr>
            <w:tcW w:w="6353" w:type="dxa"/>
            <w:tcBorders>
              <w:top w:val="single" w:sz="4" w:space="0" w:color="000000"/>
              <w:left w:val="single" w:sz="4" w:space="0" w:color="000000"/>
              <w:bottom w:val="single" w:sz="4" w:space="0" w:color="000000"/>
              <w:right w:val="single" w:sz="4" w:space="0" w:color="000000"/>
            </w:tcBorders>
            <w:vAlign w:val="center"/>
          </w:tcPr>
          <w:p w14:paraId="65C7ABCE" w14:textId="21F4BF40" w:rsidR="00F12846" w:rsidRPr="002B4F16" w:rsidRDefault="00F12846" w:rsidP="00F12846">
            <w:pPr>
              <w:rPr>
                <w:rFonts w:ascii="Times New Roman" w:hAnsi="Times New Roman"/>
                <w:sz w:val="24"/>
                <w:szCs w:val="24"/>
              </w:rPr>
            </w:pPr>
            <w:r w:rsidRPr="002B4F16">
              <w:rPr>
                <w:rFonts w:ascii="Times New Roman" w:hAnsi="Times New Roman"/>
                <w:sz w:val="24"/>
                <w:szCs w:val="24"/>
              </w:rPr>
              <w:t>Elektronisko iepirkumu sistēmas e-konkursu apakšsistēmā (</w:t>
            </w:r>
            <w:hyperlink r:id="rId9" w:history="1">
              <w:r w:rsidRPr="002B4F16">
                <w:rPr>
                  <w:rFonts w:ascii="Times New Roman" w:hAnsi="Times New Roman"/>
                  <w:sz w:val="24"/>
                  <w:szCs w:val="24"/>
                </w:rPr>
                <w:t>https://www.eis.gov.lv/EKEIS/Supplier/</w:t>
              </w:r>
            </w:hyperlink>
            <w:r w:rsidRPr="002B4F16">
              <w:rPr>
                <w:rFonts w:ascii="Times New Roman" w:hAnsi="Times New Roman"/>
                <w:sz w:val="24"/>
                <w:szCs w:val="24"/>
              </w:rPr>
              <w:t xml:space="preserve">) </w:t>
            </w:r>
            <w:r w:rsidRPr="002B4F16">
              <w:rPr>
                <w:rFonts w:ascii="Times New Roman" w:eastAsia="Times New Roman" w:hAnsi="Times New Roman"/>
                <w:sz w:val="24"/>
                <w:szCs w:val="24"/>
              </w:rPr>
              <w:t xml:space="preserve">2026.gada </w:t>
            </w:r>
            <w:r w:rsidR="00780A73">
              <w:rPr>
                <w:rFonts w:ascii="Times New Roman" w:eastAsia="Times New Roman" w:hAnsi="Times New Roman"/>
                <w:sz w:val="24"/>
                <w:szCs w:val="24"/>
              </w:rPr>
              <w:t>20</w:t>
            </w:r>
            <w:r w:rsidR="00D9176B" w:rsidRPr="002B4F16">
              <w:rPr>
                <w:rFonts w:ascii="Times New Roman" w:hAnsi="Times New Roman"/>
                <w:sz w:val="24"/>
                <w:szCs w:val="24"/>
              </w:rPr>
              <w:t>.</w:t>
            </w:r>
            <w:r w:rsidR="00832F0B" w:rsidRPr="002B4F16">
              <w:rPr>
                <w:rFonts w:ascii="Times New Roman" w:hAnsi="Times New Roman"/>
                <w:sz w:val="24"/>
                <w:szCs w:val="24"/>
              </w:rPr>
              <w:t>augustā</w:t>
            </w:r>
            <w:r w:rsidR="00D9176B" w:rsidRPr="002B4F16">
              <w:rPr>
                <w:rFonts w:ascii="Times New Roman" w:hAnsi="Times New Roman"/>
                <w:sz w:val="24"/>
                <w:szCs w:val="24"/>
              </w:rPr>
              <w:t xml:space="preserve"> </w:t>
            </w:r>
            <w:r w:rsidRPr="002B4F16">
              <w:rPr>
                <w:rFonts w:ascii="Times New Roman" w:hAnsi="Times New Roman"/>
                <w:sz w:val="24"/>
                <w:szCs w:val="24"/>
              </w:rPr>
              <w:t>pulksten 1</w:t>
            </w:r>
            <w:r w:rsidR="00780A73">
              <w:rPr>
                <w:rFonts w:ascii="Times New Roman" w:hAnsi="Times New Roman"/>
                <w:sz w:val="24"/>
                <w:szCs w:val="24"/>
              </w:rPr>
              <w:t>4</w:t>
            </w:r>
            <w:r w:rsidRPr="002B4F16">
              <w:rPr>
                <w:rFonts w:ascii="Times New Roman" w:hAnsi="Times New Roman"/>
                <w:sz w:val="24"/>
                <w:szCs w:val="24"/>
              </w:rPr>
              <w:t>.</w:t>
            </w:r>
            <w:r w:rsidR="00832F0B" w:rsidRPr="002B4F16">
              <w:rPr>
                <w:rFonts w:ascii="Times New Roman" w:hAnsi="Times New Roman"/>
                <w:sz w:val="24"/>
                <w:szCs w:val="24"/>
              </w:rPr>
              <w:t>0</w:t>
            </w:r>
            <w:r w:rsidRPr="002B4F16">
              <w:rPr>
                <w:rFonts w:ascii="Times New Roman" w:hAnsi="Times New Roman"/>
                <w:sz w:val="24"/>
                <w:szCs w:val="24"/>
              </w:rPr>
              <w:t>0</w:t>
            </w:r>
          </w:p>
        </w:tc>
      </w:tr>
      <w:tr w:rsidR="002B4F16" w:rsidRPr="002B4F16" w14:paraId="7655878A" w14:textId="77777777" w:rsidTr="003E7676">
        <w:trPr>
          <w:trHeight w:val="264"/>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8502984" w14:textId="6DFC30AA" w:rsidR="003C56EE" w:rsidRPr="002B4F16" w:rsidRDefault="003C56EE" w:rsidP="003C56EE">
            <w:pPr>
              <w:jc w:val="both"/>
              <w:rPr>
                <w:rFonts w:ascii="Times New Roman" w:eastAsia="Times New Roman" w:hAnsi="Times New Roman"/>
                <w:b/>
                <w:sz w:val="24"/>
                <w:szCs w:val="24"/>
              </w:rPr>
            </w:pPr>
            <w:r w:rsidRPr="002B4F16">
              <w:rPr>
                <w:rFonts w:ascii="Times New Roman" w:eastAsia="Times New Roman" w:hAnsi="Times New Roman"/>
                <w:b/>
                <w:sz w:val="24"/>
                <w:szCs w:val="24"/>
              </w:rPr>
              <w:t>Pretendentu nosaukumi, kas iesnieguši piedāvājumus un to piedāvātās cenas:</w:t>
            </w:r>
          </w:p>
        </w:tc>
      </w:tr>
      <w:tr w:rsidR="002B4F16" w:rsidRPr="002B4F16" w14:paraId="4689F65E" w14:textId="77777777" w:rsidTr="003E7676">
        <w:trPr>
          <w:trHeight w:val="264"/>
        </w:trPr>
        <w:tc>
          <w:tcPr>
            <w:tcW w:w="9639" w:type="dxa"/>
            <w:gridSpan w:val="2"/>
            <w:tcBorders>
              <w:top w:val="single" w:sz="4" w:space="0" w:color="000000"/>
              <w:left w:val="single" w:sz="4" w:space="0" w:color="000000"/>
              <w:bottom w:val="single" w:sz="4" w:space="0" w:color="000000"/>
              <w:right w:val="single" w:sz="4" w:space="0" w:color="000000"/>
            </w:tcBorders>
            <w:vAlign w:val="center"/>
          </w:tcPr>
          <w:p w14:paraId="4B16CC66" w14:textId="77777777" w:rsidR="00780A73" w:rsidRPr="00145A5D" w:rsidRDefault="00780A73" w:rsidP="00780A73">
            <w:pPr>
              <w:rPr>
                <w:rFonts w:ascii="Times New Roman" w:hAnsi="Times New Roman"/>
                <w:bCs/>
                <w:sz w:val="24"/>
                <w:szCs w:val="24"/>
              </w:rPr>
            </w:pPr>
            <w:r w:rsidRPr="00145A5D">
              <w:rPr>
                <w:rFonts w:ascii="Times New Roman" w:hAnsi="Times New Roman"/>
                <w:b/>
                <w:sz w:val="24"/>
                <w:szCs w:val="24"/>
              </w:rPr>
              <w:t>Daļai Nr. 2 - Tālvadības zāles pļāvēja iegāde</w:t>
            </w:r>
          </w:p>
          <w:tbl>
            <w:tblPr>
              <w:tblStyle w:val="Reatabula"/>
              <w:tblW w:w="5000" w:type="pct"/>
              <w:tblLayout w:type="fixed"/>
              <w:tblLook w:val="04A0" w:firstRow="1" w:lastRow="0" w:firstColumn="1" w:lastColumn="0" w:noHBand="0" w:noVBand="1"/>
            </w:tblPr>
            <w:tblGrid>
              <w:gridCol w:w="4560"/>
              <w:gridCol w:w="4853"/>
            </w:tblGrid>
            <w:tr w:rsidR="00780A73" w:rsidRPr="00145A5D" w14:paraId="64FC79D9" w14:textId="77777777" w:rsidTr="006B559E">
              <w:tc>
                <w:tcPr>
                  <w:tcW w:w="2422" w:type="pct"/>
                  <w:shd w:val="pct10" w:color="auto" w:fill="auto"/>
                </w:tcPr>
                <w:p w14:paraId="44AC4184" w14:textId="77777777" w:rsidR="00780A73" w:rsidRPr="00145A5D" w:rsidRDefault="00780A73" w:rsidP="00780A73">
                  <w:pPr>
                    <w:rPr>
                      <w:b/>
                      <w:bCs/>
                      <w:sz w:val="24"/>
                      <w:szCs w:val="24"/>
                    </w:rPr>
                  </w:pPr>
                  <w:r w:rsidRPr="00145A5D">
                    <w:rPr>
                      <w:b/>
                      <w:bCs/>
                      <w:sz w:val="24"/>
                      <w:szCs w:val="24"/>
                    </w:rPr>
                    <w:t>Pretendents</w:t>
                  </w:r>
                </w:p>
              </w:tc>
              <w:tc>
                <w:tcPr>
                  <w:tcW w:w="2578" w:type="pct"/>
                  <w:shd w:val="pct10" w:color="auto" w:fill="auto"/>
                </w:tcPr>
                <w:p w14:paraId="1F5A4457" w14:textId="77777777" w:rsidR="00780A73" w:rsidRPr="00145A5D" w:rsidRDefault="00780A73" w:rsidP="00780A73">
                  <w:pPr>
                    <w:rPr>
                      <w:b/>
                      <w:bCs/>
                      <w:sz w:val="24"/>
                      <w:szCs w:val="24"/>
                    </w:rPr>
                  </w:pPr>
                  <w:r w:rsidRPr="00145A5D">
                    <w:rPr>
                      <w:b/>
                      <w:sz w:val="24"/>
                      <w:szCs w:val="24"/>
                    </w:rPr>
                    <w:t>Cena bez PVN</w:t>
                  </w:r>
                </w:p>
              </w:tc>
            </w:tr>
            <w:tr w:rsidR="00780A73" w:rsidRPr="00145A5D" w14:paraId="39A380BC" w14:textId="77777777" w:rsidTr="006B559E">
              <w:tc>
                <w:tcPr>
                  <w:tcW w:w="2422" w:type="pct"/>
                </w:tcPr>
                <w:p w14:paraId="44DB552B" w14:textId="77777777" w:rsidR="00780A73" w:rsidRPr="00145A5D" w:rsidRDefault="00780A73" w:rsidP="00780A73">
                  <w:pPr>
                    <w:rPr>
                      <w:bCs/>
                      <w:sz w:val="24"/>
                      <w:szCs w:val="24"/>
                    </w:rPr>
                  </w:pPr>
                  <w:r w:rsidRPr="00145A5D">
                    <w:rPr>
                      <w:sz w:val="24"/>
                      <w:szCs w:val="24"/>
                    </w:rPr>
                    <w:t>"Anna Assistance" SIA</w:t>
                  </w:r>
                  <w:r w:rsidRPr="00145A5D">
                    <w:rPr>
                      <w:bCs/>
                      <w:sz w:val="24"/>
                      <w:szCs w:val="24"/>
                    </w:rPr>
                    <w:t xml:space="preserve"> </w:t>
                  </w:r>
                </w:p>
              </w:tc>
              <w:tc>
                <w:tcPr>
                  <w:tcW w:w="2578" w:type="pct"/>
                </w:tcPr>
                <w:p w14:paraId="2D5F3C92" w14:textId="77777777" w:rsidR="00780A73" w:rsidRPr="00145A5D" w:rsidRDefault="00780A73" w:rsidP="00780A73">
                  <w:pPr>
                    <w:rPr>
                      <w:sz w:val="24"/>
                      <w:szCs w:val="24"/>
                    </w:rPr>
                  </w:pPr>
                  <w:r w:rsidRPr="00145A5D">
                    <w:rPr>
                      <w:sz w:val="24"/>
                      <w:szCs w:val="24"/>
                    </w:rPr>
                    <w:t>EUR 40368.4</w:t>
                  </w:r>
                  <w:r>
                    <w:rPr>
                      <w:sz w:val="24"/>
                      <w:szCs w:val="24"/>
                    </w:rPr>
                    <w:t>0</w:t>
                  </w:r>
                </w:p>
              </w:tc>
            </w:tr>
          </w:tbl>
          <w:p w14:paraId="6DE35D94" w14:textId="15166E68" w:rsidR="00726425" w:rsidRPr="002B4F16" w:rsidRDefault="00726425" w:rsidP="003C56EE">
            <w:pPr>
              <w:rPr>
                <w:rFonts w:ascii="Times New Roman" w:eastAsia="Times New Roman" w:hAnsi="Times New Roman"/>
                <w:sz w:val="24"/>
                <w:szCs w:val="24"/>
              </w:rPr>
            </w:pPr>
          </w:p>
        </w:tc>
      </w:tr>
      <w:tr w:rsidR="002B4F16" w:rsidRPr="002B4F16" w14:paraId="0AFE37CD" w14:textId="77777777" w:rsidTr="00780A73">
        <w:trPr>
          <w:trHeight w:val="689"/>
        </w:trPr>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B7459FF" w14:textId="22BDEA79" w:rsidR="00F12846" w:rsidRPr="002B4F16" w:rsidRDefault="00F12846" w:rsidP="00F12846">
            <w:pPr>
              <w:pStyle w:val="Parastais"/>
              <w:rPr>
                <w:b/>
              </w:rPr>
            </w:pPr>
            <w:r w:rsidRPr="002B4F16">
              <w:rPr>
                <w:b/>
              </w:rPr>
              <w:t>Piedāvājuma izvērtēšanas kritērij</w:t>
            </w:r>
            <w:r w:rsidR="00C738C6" w:rsidRPr="002B4F16">
              <w:rPr>
                <w:b/>
              </w:rPr>
              <w:t>i</w:t>
            </w:r>
            <w:r w:rsidRPr="002B4F16">
              <w:rPr>
                <w:b/>
              </w:rPr>
              <w:t xml:space="preserve"> un kārtība:</w:t>
            </w:r>
          </w:p>
        </w:tc>
        <w:tc>
          <w:tcPr>
            <w:tcW w:w="6353" w:type="dxa"/>
            <w:tcBorders>
              <w:top w:val="single" w:sz="4" w:space="0" w:color="000000"/>
              <w:left w:val="single" w:sz="4" w:space="0" w:color="000000"/>
              <w:bottom w:val="single" w:sz="4" w:space="0" w:color="000000"/>
              <w:right w:val="single" w:sz="4" w:space="0" w:color="000000"/>
            </w:tcBorders>
          </w:tcPr>
          <w:p w14:paraId="79AD5E0E" w14:textId="6D058F64" w:rsidR="00F12846" w:rsidRPr="002B4F16" w:rsidRDefault="00780A73" w:rsidP="007768DE">
            <w:pPr>
              <w:jc w:val="both"/>
              <w:rPr>
                <w:rFonts w:ascii="Times New Roman" w:eastAsia="ArialMT" w:hAnsi="Times New Roman"/>
                <w:iCs/>
                <w:sz w:val="24"/>
                <w:szCs w:val="24"/>
              </w:rPr>
            </w:pPr>
            <w:r w:rsidRPr="00780A73">
              <w:rPr>
                <w:rFonts w:ascii="Times New Roman" w:eastAsia="ArialMT" w:hAnsi="Times New Roman"/>
                <w:iCs/>
                <w:sz w:val="24"/>
                <w:szCs w:val="24"/>
              </w:rPr>
              <w:t>Komisija piešķir līguma slēgšanas tiesības saimnieciski visizdevīgākajam piedāvājumam, kuru nosaka, ņemot vērā tikai piedāvāto kopējo cenu katrā iepirkuma daļā atsevišķi.</w:t>
            </w:r>
            <w:r>
              <w:rPr>
                <w:rFonts w:ascii="Times New Roman" w:eastAsia="ArialMT" w:hAnsi="Times New Roman"/>
                <w:iCs/>
                <w:sz w:val="24"/>
                <w:szCs w:val="24"/>
              </w:rPr>
              <w:t xml:space="preserve"> </w:t>
            </w:r>
            <w:r w:rsidRPr="00780A73">
              <w:rPr>
                <w:rFonts w:ascii="Times New Roman" w:eastAsia="ArialMT" w:hAnsi="Times New Roman"/>
                <w:iCs/>
                <w:sz w:val="24"/>
                <w:szCs w:val="24"/>
              </w:rPr>
              <w:t xml:space="preserve">Komisija izvēlas piedāvājumu ar viszemāko cenu, kas atbilst nolikuma un </w:t>
            </w:r>
            <w:r w:rsidRPr="00780A73">
              <w:rPr>
                <w:rFonts w:ascii="Times New Roman" w:eastAsia="ArialMT" w:hAnsi="Times New Roman"/>
                <w:iCs/>
                <w:sz w:val="24"/>
                <w:szCs w:val="24"/>
              </w:rPr>
              <w:lastRenderedPageBreak/>
              <w:t>tā pielikumu prasībām, nav atzīts par nepamatoti lētu</w:t>
            </w:r>
            <w:r>
              <w:rPr>
                <w:rFonts w:ascii="Times New Roman" w:eastAsia="ArialMT" w:hAnsi="Times New Roman"/>
                <w:iCs/>
                <w:sz w:val="24"/>
                <w:szCs w:val="24"/>
              </w:rPr>
              <w:t xml:space="preserve"> (nolikuma 4.2.punkts). </w:t>
            </w:r>
            <w:r w:rsidRPr="00780A73">
              <w:rPr>
                <w:rFonts w:ascii="Times New Roman" w:eastAsia="ArialMT" w:hAnsi="Times New Roman"/>
                <w:iCs/>
                <w:sz w:val="24"/>
                <w:szCs w:val="24"/>
              </w:rPr>
              <w:t>Gadījumā, ja pēc 4.2.punktā noteiktā izvēles kritērija vairāku pretendentu saimnieciski izdevīgāko piedāvājumu novērtējums ir vienāds, tiek veikta atklāta izloze par iepirkuma līguma slēgšanas tiesību piešķiršanu</w:t>
            </w:r>
            <w:r w:rsidR="00E028DA">
              <w:rPr>
                <w:rFonts w:ascii="Times New Roman" w:eastAsia="ArialMT" w:hAnsi="Times New Roman"/>
                <w:iCs/>
                <w:sz w:val="24"/>
                <w:szCs w:val="24"/>
              </w:rPr>
              <w:t>.</w:t>
            </w:r>
          </w:p>
        </w:tc>
      </w:tr>
      <w:tr w:rsidR="002B4F16" w:rsidRPr="002B4F16" w14:paraId="535AA4B3" w14:textId="77777777" w:rsidTr="00780A73">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15D0138" w14:textId="2C5B3A6F" w:rsidR="007E715C" w:rsidRPr="002B4F16" w:rsidRDefault="007E715C" w:rsidP="00BC398A">
            <w:pPr>
              <w:pStyle w:val="Parastais"/>
              <w:rPr>
                <w:b/>
              </w:rPr>
            </w:pPr>
            <w:r w:rsidRPr="002B4F16">
              <w:rPr>
                <w:b/>
              </w:rPr>
              <w:lastRenderedPageBreak/>
              <w:t>Apspriede</w:t>
            </w:r>
            <w:r w:rsidR="00C437E6" w:rsidRPr="002B4F16">
              <w:rPr>
                <w:b/>
              </w:rPr>
              <w:t xml:space="preserve"> </w:t>
            </w:r>
            <w:r w:rsidRPr="002B4F16">
              <w:rPr>
                <w:b/>
              </w:rPr>
              <w:t>ar piegādātājiem</w:t>
            </w:r>
          </w:p>
        </w:tc>
        <w:tc>
          <w:tcPr>
            <w:tcW w:w="6353" w:type="dxa"/>
            <w:tcBorders>
              <w:top w:val="single" w:sz="4" w:space="0" w:color="000000"/>
              <w:left w:val="single" w:sz="4" w:space="0" w:color="000000"/>
              <w:bottom w:val="single" w:sz="4" w:space="0" w:color="000000"/>
              <w:right w:val="single" w:sz="4" w:space="0" w:color="000000"/>
            </w:tcBorders>
            <w:vAlign w:val="center"/>
          </w:tcPr>
          <w:p w14:paraId="53C8A479" w14:textId="3EBF5328" w:rsidR="007E715C" w:rsidRPr="002B4F16" w:rsidRDefault="00780A73" w:rsidP="007768DE">
            <w:pPr>
              <w:pStyle w:val="Parastais"/>
              <w:jc w:val="both"/>
              <w:rPr>
                <w:bCs/>
              </w:rPr>
            </w:pPr>
            <w:r w:rsidRPr="00780A73">
              <w:rPr>
                <w:bCs/>
              </w:rPr>
              <w:t>Pasūtītājs pirms iepirkuma procedūras izsludināšanas ir rīkojis Publisko iepirkumu likuma 18. panta 2. un 2.</w:t>
            </w:r>
            <w:r w:rsidRPr="00780A73">
              <w:rPr>
                <w:bCs/>
                <w:vertAlign w:val="superscript"/>
              </w:rPr>
              <w:t>1</w:t>
            </w:r>
            <w:r w:rsidRPr="00780A73">
              <w:rPr>
                <w:bCs/>
              </w:rPr>
              <w:t xml:space="preserve"> daļas prasībām atbilstošu apspriedi ar piegādātājiem no 15.07.2026. līdz 30.07.2026. (identifikācijas Nr. DKNKP 2026/38/AP).</w:t>
            </w:r>
            <w:r w:rsidR="00E028DA">
              <w:t xml:space="preserve"> </w:t>
            </w:r>
            <w:r w:rsidR="00E028DA" w:rsidRPr="00E028DA">
              <w:rPr>
                <w:bCs/>
              </w:rPr>
              <w:t>Piedāvājumu iepirkuma 2.daļā “Tālvadības zāles pļāvēja iegāde” ir iesniedzis viens pretendents. Atbilstoši Publisko iepirkumu likuma 41.panta divpadsmitās daļas 1.punktam iepirkuma 2.daļas “Tālvadības zāles pļāvēja iegāde” procedūra netiek pārtraukta.</w:t>
            </w:r>
          </w:p>
        </w:tc>
      </w:tr>
      <w:tr w:rsidR="002B4F16" w:rsidRPr="002B4F16" w14:paraId="5FD089EE" w14:textId="77777777" w:rsidTr="003E7676">
        <w:tc>
          <w:tcPr>
            <w:tcW w:w="9639"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E31993D" w14:textId="1879C52D" w:rsidR="007768DE" w:rsidRPr="002B4F16" w:rsidRDefault="007768DE" w:rsidP="007768DE">
            <w:pPr>
              <w:pStyle w:val="Parastais"/>
              <w:jc w:val="both"/>
            </w:pPr>
            <w:r w:rsidRPr="002B4F16">
              <w:rPr>
                <w:b/>
              </w:rPr>
              <w:t>Iepirkumu komisijas lēmums:</w:t>
            </w:r>
          </w:p>
        </w:tc>
      </w:tr>
      <w:tr w:rsidR="002B4F16" w:rsidRPr="002B4F16" w14:paraId="79ACCFF0" w14:textId="77777777" w:rsidTr="003E7676">
        <w:tc>
          <w:tcPr>
            <w:tcW w:w="9639" w:type="dxa"/>
            <w:gridSpan w:val="2"/>
            <w:tcBorders>
              <w:top w:val="single" w:sz="4" w:space="0" w:color="000000"/>
              <w:left w:val="single" w:sz="4" w:space="0" w:color="000000"/>
              <w:bottom w:val="single" w:sz="4" w:space="0" w:color="000000"/>
              <w:right w:val="single" w:sz="4" w:space="0" w:color="000000"/>
            </w:tcBorders>
            <w:vAlign w:val="center"/>
          </w:tcPr>
          <w:p w14:paraId="20DA81A8" w14:textId="40DA0CB0" w:rsidR="007768DE" w:rsidRPr="008B15DF" w:rsidRDefault="00780A73" w:rsidP="008B15DF">
            <w:pPr>
              <w:jc w:val="both"/>
              <w:rPr>
                <w:rFonts w:ascii="Times New Roman" w:eastAsia="ArialMT" w:hAnsi="Times New Roman"/>
                <w:iCs/>
                <w:noProof/>
                <w:sz w:val="24"/>
                <w:szCs w:val="24"/>
              </w:rPr>
            </w:pPr>
            <w:r w:rsidRPr="00780A73">
              <w:rPr>
                <w:rFonts w:ascii="Times New Roman" w:eastAsia="ArialMT" w:hAnsi="Times New Roman"/>
                <w:iCs/>
                <w:noProof/>
                <w:sz w:val="24"/>
                <w:szCs w:val="24"/>
              </w:rPr>
              <w:t>Piešķirt līguma slēgšanas tiesības atklāta konkursa “Divu raideru un tālvadības zāles pļāvēja iegāde” 2.daļā “Tālvadības zāles pļāvēja iegāde” SIA "Anna Assistance", reģistrācijas Nr. 43603035550, par kopējo līgumcenu EUR 40368,40 bez PVN.</w:t>
            </w:r>
          </w:p>
        </w:tc>
      </w:tr>
      <w:tr w:rsidR="002B4F16" w:rsidRPr="002B4F16" w14:paraId="20159119" w14:textId="77777777" w:rsidTr="00780A73">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4B30B3E" w14:textId="7B76E9E9" w:rsidR="007768DE" w:rsidRPr="002B4F16" w:rsidRDefault="007768DE" w:rsidP="009B5FBC">
            <w:pPr>
              <w:pStyle w:val="Parastais"/>
              <w:rPr>
                <w:b/>
              </w:rPr>
            </w:pPr>
            <w:r w:rsidRPr="002B4F16">
              <w:rPr>
                <w:b/>
              </w:rPr>
              <w:t>Iepirkumu komisijas lēmuma pieņemšanas datums</w:t>
            </w:r>
          </w:p>
        </w:tc>
        <w:tc>
          <w:tcPr>
            <w:tcW w:w="6353" w:type="dxa"/>
            <w:tcBorders>
              <w:top w:val="single" w:sz="4" w:space="0" w:color="000000"/>
              <w:left w:val="single" w:sz="4" w:space="0" w:color="000000"/>
              <w:bottom w:val="single" w:sz="4" w:space="0" w:color="000000"/>
              <w:right w:val="single" w:sz="4" w:space="0" w:color="000000"/>
            </w:tcBorders>
            <w:vAlign w:val="center"/>
          </w:tcPr>
          <w:p w14:paraId="4C06130C" w14:textId="3DF45A04" w:rsidR="007768DE" w:rsidRPr="002B4F16" w:rsidRDefault="007768DE" w:rsidP="007768DE">
            <w:pPr>
              <w:pStyle w:val="Parastais"/>
              <w:jc w:val="both"/>
            </w:pPr>
            <w:r w:rsidRPr="002B4F16">
              <w:t xml:space="preserve">2026.gada </w:t>
            </w:r>
            <w:r w:rsidR="00780A73">
              <w:t>27</w:t>
            </w:r>
            <w:r w:rsidR="00A92C13" w:rsidRPr="002B4F16">
              <w:t>.</w:t>
            </w:r>
            <w:r w:rsidR="00671807" w:rsidRPr="002B4F16">
              <w:t>augusts</w:t>
            </w:r>
          </w:p>
        </w:tc>
      </w:tr>
      <w:tr w:rsidR="002B4F16" w:rsidRPr="002B4F16" w14:paraId="46CBF20E" w14:textId="77777777" w:rsidTr="00780A73">
        <w:trPr>
          <w:trHeight w:val="185"/>
        </w:trPr>
        <w:tc>
          <w:tcPr>
            <w:tcW w:w="328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0D2908F" w14:textId="77777777" w:rsidR="007768DE" w:rsidRPr="002B4F16" w:rsidRDefault="007768DE" w:rsidP="007768DE">
            <w:pPr>
              <w:pStyle w:val="Parastais"/>
              <w:rPr>
                <w:b/>
              </w:rPr>
            </w:pPr>
            <w:r w:rsidRPr="002B4F16">
              <w:rPr>
                <w:b/>
              </w:rPr>
              <w:t>Ziņojuma sagatavošanas vieta un laiks</w:t>
            </w:r>
          </w:p>
        </w:tc>
        <w:tc>
          <w:tcPr>
            <w:tcW w:w="6353" w:type="dxa"/>
            <w:tcBorders>
              <w:top w:val="single" w:sz="4" w:space="0" w:color="000000"/>
              <w:left w:val="single" w:sz="4" w:space="0" w:color="000000"/>
              <w:bottom w:val="single" w:sz="4" w:space="0" w:color="000000"/>
              <w:right w:val="single" w:sz="4" w:space="0" w:color="000000"/>
            </w:tcBorders>
            <w:vAlign w:val="center"/>
          </w:tcPr>
          <w:p w14:paraId="190097CA" w14:textId="289E9F1E" w:rsidR="007768DE" w:rsidRPr="002B4F16" w:rsidRDefault="007768DE" w:rsidP="007768DE">
            <w:pPr>
              <w:pStyle w:val="Kjene"/>
              <w:tabs>
                <w:tab w:val="left" w:pos="915"/>
              </w:tabs>
              <w:rPr>
                <w:lang w:val="lv-LV"/>
              </w:rPr>
            </w:pPr>
            <w:r w:rsidRPr="002B4F16">
              <w:rPr>
                <w:lang w:val="lv-LV"/>
              </w:rPr>
              <w:t>Dienvidkurzemes novads</w:t>
            </w:r>
            <w:r w:rsidRPr="002B4F16">
              <w:t xml:space="preserve">, 2026.gada </w:t>
            </w:r>
            <w:r w:rsidR="00780A73">
              <w:t>27</w:t>
            </w:r>
            <w:r w:rsidR="00671807" w:rsidRPr="002B4F16">
              <w:t>.augusts</w:t>
            </w:r>
          </w:p>
        </w:tc>
      </w:tr>
    </w:tbl>
    <w:p w14:paraId="6BEA3F48" w14:textId="77777777" w:rsidR="005D6B72" w:rsidRPr="002B4F16" w:rsidRDefault="005D6B72" w:rsidP="0003369E">
      <w:pPr>
        <w:rPr>
          <w:rFonts w:ascii="Times New Roman" w:hAnsi="Times New Roman"/>
          <w:sz w:val="24"/>
          <w:szCs w:val="24"/>
          <w:lang w:eastAsia="en-US"/>
        </w:rPr>
      </w:pPr>
    </w:p>
    <w:p w14:paraId="0DA86A31" w14:textId="77777777" w:rsidR="00671807" w:rsidRPr="002B4F16" w:rsidRDefault="00671807" w:rsidP="0003369E">
      <w:pPr>
        <w:rPr>
          <w:rFonts w:ascii="Times New Roman" w:hAnsi="Times New Roman"/>
          <w:sz w:val="24"/>
          <w:szCs w:val="24"/>
          <w:lang w:eastAsia="en-US"/>
        </w:rPr>
      </w:pPr>
    </w:p>
    <w:p w14:paraId="3BE1682C" w14:textId="75CB271D" w:rsidR="0003369E" w:rsidRPr="002B4F16" w:rsidRDefault="00AC662C" w:rsidP="0003369E">
      <w:pPr>
        <w:rPr>
          <w:rFonts w:ascii="Times New Roman" w:hAnsi="Times New Roman"/>
          <w:sz w:val="24"/>
          <w:szCs w:val="24"/>
          <w:lang w:eastAsia="en-US"/>
        </w:rPr>
      </w:pPr>
      <w:r w:rsidRPr="002B4F16">
        <w:rPr>
          <w:rFonts w:ascii="Times New Roman" w:hAnsi="Times New Roman"/>
          <w:sz w:val="24"/>
          <w:szCs w:val="24"/>
          <w:lang w:eastAsia="en-US"/>
        </w:rPr>
        <w:t>I</w:t>
      </w:r>
      <w:r w:rsidR="0003369E" w:rsidRPr="002B4F16">
        <w:rPr>
          <w:rFonts w:ascii="Times New Roman" w:hAnsi="Times New Roman"/>
          <w:sz w:val="24"/>
          <w:szCs w:val="24"/>
          <w:lang w:eastAsia="en-US"/>
        </w:rPr>
        <w:t xml:space="preserve">epirkumu komisijas priekšsēdētājs             </w:t>
      </w:r>
      <w:r w:rsidR="0003369E" w:rsidRPr="002B4F16">
        <w:rPr>
          <w:rFonts w:ascii="Times New Roman" w:hAnsi="Times New Roman"/>
          <w:sz w:val="24"/>
          <w:szCs w:val="24"/>
          <w:lang w:eastAsia="en-US"/>
        </w:rPr>
        <w:tab/>
      </w:r>
      <w:r w:rsidR="0003369E" w:rsidRPr="002B4F16">
        <w:rPr>
          <w:rFonts w:ascii="Times New Roman" w:hAnsi="Times New Roman"/>
          <w:sz w:val="24"/>
          <w:szCs w:val="24"/>
          <w:lang w:eastAsia="en-US"/>
        </w:rPr>
        <w:tab/>
      </w:r>
      <w:r w:rsidR="0003369E" w:rsidRPr="002B4F16">
        <w:rPr>
          <w:rFonts w:ascii="Times New Roman" w:hAnsi="Times New Roman"/>
          <w:sz w:val="24"/>
          <w:szCs w:val="24"/>
          <w:lang w:eastAsia="en-US"/>
        </w:rPr>
        <w:tab/>
        <w:t xml:space="preserve">   </w:t>
      </w:r>
      <w:r w:rsidR="0003369E" w:rsidRPr="002B4F16">
        <w:rPr>
          <w:rFonts w:ascii="Times New Roman" w:hAnsi="Times New Roman"/>
          <w:sz w:val="24"/>
          <w:szCs w:val="24"/>
          <w:lang w:eastAsia="en-US"/>
        </w:rPr>
        <w:tab/>
      </w:r>
      <w:r w:rsidR="00F168C6" w:rsidRPr="002B4F16">
        <w:rPr>
          <w:rFonts w:ascii="Times New Roman" w:hAnsi="Times New Roman"/>
          <w:sz w:val="24"/>
          <w:szCs w:val="24"/>
          <w:lang w:eastAsia="en-US"/>
        </w:rPr>
        <w:t>J.</w:t>
      </w:r>
      <w:r w:rsidR="00D90602" w:rsidRPr="002B4F16">
        <w:rPr>
          <w:rFonts w:ascii="Times New Roman" w:hAnsi="Times New Roman"/>
          <w:sz w:val="24"/>
          <w:szCs w:val="24"/>
          <w:lang w:eastAsia="en-US"/>
        </w:rPr>
        <w:t xml:space="preserve"> </w:t>
      </w:r>
      <w:r w:rsidR="00F168C6" w:rsidRPr="002B4F16">
        <w:rPr>
          <w:rFonts w:ascii="Times New Roman" w:hAnsi="Times New Roman"/>
          <w:sz w:val="24"/>
          <w:szCs w:val="24"/>
          <w:lang w:eastAsia="en-US"/>
        </w:rPr>
        <w:t>Džeriņš</w:t>
      </w:r>
    </w:p>
    <w:p w14:paraId="333AE760" w14:textId="77777777" w:rsidR="00671807" w:rsidRPr="002B4F16" w:rsidRDefault="00671807" w:rsidP="00837A1B">
      <w:pPr>
        <w:rPr>
          <w:rFonts w:ascii="Times New Roman" w:hAnsi="Times New Roman"/>
          <w:i/>
          <w:sz w:val="24"/>
          <w:szCs w:val="24"/>
          <w:lang w:eastAsia="en-US"/>
        </w:rPr>
      </w:pPr>
    </w:p>
    <w:p w14:paraId="14E1F508" w14:textId="77777777" w:rsidR="00271807" w:rsidRDefault="00271807" w:rsidP="00837A1B">
      <w:pPr>
        <w:rPr>
          <w:rFonts w:ascii="Times New Roman" w:hAnsi="Times New Roman"/>
          <w:i/>
          <w:sz w:val="24"/>
          <w:szCs w:val="24"/>
          <w:lang w:eastAsia="en-US"/>
        </w:rPr>
      </w:pPr>
    </w:p>
    <w:p w14:paraId="1522809D" w14:textId="7AF1449B" w:rsidR="00737D68" w:rsidRPr="002B4F16" w:rsidRDefault="0003369E" w:rsidP="00837A1B">
      <w:pPr>
        <w:rPr>
          <w:sz w:val="24"/>
          <w:szCs w:val="24"/>
        </w:rPr>
      </w:pPr>
      <w:r w:rsidRPr="002B4F16">
        <w:rPr>
          <w:rFonts w:ascii="Times New Roman" w:hAnsi="Times New Roman"/>
          <w:i/>
          <w:sz w:val="24"/>
          <w:szCs w:val="24"/>
          <w:lang w:eastAsia="en-US"/>
        </w:rPr>
        <w:t xml:space="preserve">Ziņojumu sagatavoja </w:t>
      </w:r>
      <w:r w:rsidR="00836666" w:rsidRPr="002B4F16">
        <w:rPr>
          <w:rFonts w:ascii="Times New Roman" w:hAnsi="Times New Roman"/>
          <w:i/>
          <w:sz w:val="24"/>
          <w:szCs w:val="24"/>
          <w:lang w:eastAsia="en-US"/>
        </w:rPr>
        <w:t>A.Jaunzeme</w:t>
      </w:r>
    </w:p>
    <w:sectPr w:rsidR="00737D68" w:rsidRPr="002B4F16" w:rsidSect="00545DFC">
      <w:footerReference w:type="default" r:id="rId10"/>
      <w:pgSz w:w="11906" w:h="16838"/>
      <w:pgMar w:top="1134" w:right="1134" w:bottom="1134" w:left="1701" w:header="0"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F3B24" w14:textId="77777777" w:rsidR="005B72E9" w:rsidRDefault="005B72E9">
      <w:r>
        <w:separator/>
      </w:r>
    </w:p>
  </w:endnote>
  <w:endnote w:type="continuationSeparator" w:id="0">
    <w:p w14:paraId="54CF89FD" w14:textId="77777777" w:rsidR="005B72E9" w:rsidRDefault="005B7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ArialMT">
    <w:altName w:val="Arial"/>
    <w:charset w:val="00"/>
    <w:family w:val="swiss"/>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6132068"/>
      <w:docPartObj>
        <w:docPartGallery w:val="Page Numbers (Bottom of Page)"/>
        <w:docPartUnique/>
      </w:docPartObj>
    </w:sdtPr>
    <w:sdtContent>
      <w:p w14:paraId="4CE4D493" w14:textId="77777777" w:rsidR="00737D68" w:rsidRDefault="007E5A42">
        <w:pPr>
          <w:pStyle w:val="Kjene"/>
          <w:jc w:val="center"/>
        </w:pPr>
        <w:r>
          <w:fldChar w:fldCharType="begin"/>
        </w:r>
        <w:r>
          <w:instrText>PAGE</w:instrText>
        </w:r>
        <w:r>
          <w:fldChar w:fldCharType="separate"/>
        </w:r>
        <w:r>
          <w:t>2</w:t>
        </w:r>
        <w:r>
          <w:fldChar w:fldCharType="end"/>
        </w:r>
      </w:p>
    </w:sdtContent>
  </w:sdt>
  <w:p w14:paraId="01BBF009" w14:textId="77777777" w:rsidR="00737D68" w:rsidRDefault="00737D6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5E9F6" w14:textId="77777777" w:rsidR="005B72E9" w:rsidRDefault="005B72E9">
      <w:r>
        <w:separator/>
      </w:r>
    </w:p>
  </w:footnote>
  <w:footnote w:type="continuationSeparator" w:id="0">
    <w:p w14:paraId="20167CA3" w14:textId="77777777" w:rsidR="005B72E9" w:rsidRDefault="005B72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AD5"/>
    <w:multiLevelType w:val="hybridMultilevel"/>
    <w:tmpl w:val="B75E2E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7E4DDD"/>
    <w:multiLevelType w:val="multilevel"/>
    <w:tmpl w:val="687843E6"/>
    <w:lvl w:ilvl="0">
      <w:start w:val="4"/>
      <w:numFmt w:val="decimal"/>
      <w:lvlText w:val="%1."/>
      <w:lvlJc w:val="left"/>
      <w:pPr>
        <w:ind w:left="360" w:hanging="360"/>
      </w:pPr>
      <w:rPr>
        <w:rFonts w:hint="default"/>
        <w:color w:val="EE000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EE0000"/>
      </w:rPr>
    </w:lvl>
    <w:lvl w:ilvl="4">
      <w:start w:val="1"/>
      <w:numFmt w:val="decimal"/>
      <w:lvlText w:val="%1.%2.%3.%4.%5."/>
      <w:lvlJc w:val="left"/>
      <w:pPr>
        <w:ind w:left="1080" w:hanging="1080"/>
      </w:pPr>
      <w:rPr>
        <w:rFonts w:hint="default"/>
        <w:color w:val="EE0000"/>
      </w:rPr>
    </w:lvl>
    <w:lvl w:ilvl="5">
      <w:start w:val="1"/>
      <w:numFmt w:val="decimal"/>
      <w:lvlText w:val="%1.%2.%3.%4.%5.%6."/>
      <w:lvlJc w:val="left"/>
      <w:pPr>
        <w:ind w:left="1080" w:hanging="1080"/>
      </w:pPr>
      <w:rPr>
        <w:rFonts w:hint="default"/>
        <w:color w:val="EE0000"/>
      </w:rPr>
    </w:lvl>
    <w:lvl w:ilvl="6">
      <w:start w:val="1"/>
      <w:numFmt w:val="decimal"/>
      <w:lvlText w:val="%1.%2.%3.%4.%5.%6.%7."/>
      <w:lvlJc w:val="left"/>
      <w:pPr>
        <w:ind w:left="1440" w:hanging="1440"/>
      </w:pPr>
      <w:rPr>
        <w:rFonts w:hint="default"/>
        <w:color w:val="EE0000"/>
      </w:rPr>
    </w:lvl>
    <w:lvl w:ilvl="7">
      <w:start w:val="1"/>
      <w:numFmt w:val="decimal"/>
      <w:lvlText w:val="%1.%2.%3.%4.%5.%6.%7.%8."/>
      <w:lvlJc w:val="left"/>
      <w:pPr>
        <w:ind w:left="1440" w:hanging="1440"/>
      </w:pPr>
      <w:rPr>
        <w:rFonts w:hint="default"/>
        <w:color w:val="EE0000"/>
      </w:rPr>
    </w:lvl>
    <w:lvl w:ilvl="8">
      <w:start w:val="1"/>
      <w:numFmt w:val="decimal"/>
      <w:lvlText w:val="%1.%2.%3.%4.%5.%6.%7.%8.%9."/>
      <w:lvlJc w:val="left"/>
      <w:pPr>
        <w:ind w:left="1800" w:hanging="1800"/>
      </w:pPr>
      <w:rPr>
        <w:rFonts w:hint="default"/>
        <w:color w:val="EE0000"/>
      </w:rPr>
    </w:lvl>
  </w:abstractNum>
  <w:abstractNum w:abstractNumId="2" w15:restartNumberingAfterBreak="0">
    <w:nsid w:val="1C3C61C0"/>
    <w:multiLevelType w:val="multilevel"/>
    <w:tmpl w:val="2F7624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275CAB"/>
    <w:multiLevelType w:val="hybridMultilevel"/>
    <w:tmpl w:val="8E7A7C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2BB7FA9"/>
    <w:multiLevelType w:val="hybridMultilevel"/>
    <w:tmpl w:val="92180C00"/>
    <w:lvl w:ilvl="0" w:tplc="C35C23F6">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39A49A7"/>
    <w:multiLevelType w:val="multilevel"/>
    <w:tmpl w:val="9926C5E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42934FE"/>
    <w:multiLevelType w:val="hybridMultilevel"/>
    <w:tmpl w:val="0FF2FAB4"/>
    <w:lvl w:ilvl="0" w:tplc="43C679A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3B7D5BFE"/>
    <w:multiLevelType w:val="hybridMultilevel"/>
    <w:tmpl w:val="6D6C35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6061F1D"/>
    <w:multiLevelType w:val="hybridMultilevel"/>
    <w:tmpl w:val="8E3639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3C157F7"/>
    <w:multiLevelType w:val="hybridMultilevel"/>
    <w:tmpl w:val="57AE17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1A07EA1"/>
    <w:multiLevelType w:val="hybridMultilevel"/>
    <w:tmpl w:val="BC56B60C"/>
    <w:lvl w:ilvl="0" w:tplc="609EF470">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64114659">
    <w:abstractNumId w:val="2"/>
  </w:num>
  <w:num w:numId="2" w16cid:durableId="162548773">
    <w:abstractNumId w:val="0"/>
  </w:num>
  <w:num w:numId="3" w16cid:durableId="1302148228">
    <w:abstractNumId w:val="7"/>
  </w:num>
  <w:num w:numId="4" w16cid:durableId="1746099627">
    <w:abstractNumId w:val="9"/>
  </w:num>
  <w:num w:numId="5" w16cid:durableId="825781179">
    <w:abstractNumId w:val="8"/>
  </w:num>
  <w:num w:numId="6" w16cid:durableId="452332509">
    <w:abstractNumId w:val="4"/>
  </w:num>
  <w:num w:numId="7" w16cid:durableId="11833955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5839949">
    <w:abstractNumId w:val="3"/>
  </w:num>
  <w:num w:numId="9" w16cid:durableId="9524754">
    <w:abstractNumId w:val="10"/>
  </w:num>
  <w:num w:numId="10" w16cid:durableId="46185300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4308656">
    <w:abstractNumId w:val="1"/>
  </w:num>
  <w:num w:numId="12" w16cid:durableId="19322009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D68"/>
    <w:rsid w:val="00002EF5"/>
    <w:rsid w:val="0002046C"/>
    <w:rsid w:val="0002640E"/>
    <w:rsid w:val="000277C3"/>
    <w:rsid w:val="00030451"/>
    <w:rsid w:val="0003369E"/>
    <w:rsid w:val="00035941"/>
    <w:rsid w:val="00037298"/>
    <w:rsid w:val="000400F2"/>
    <w:rsid w:val="00044580"/>
    <w:rsid w:val="00046754"/>
    <w:rsid w:val="00047D4F"/>
    <w:rsid w:val="00062C18"/>
    <w:rsid w:val="00071470"/>
    <w:rsid w:val="00072630"/>
    <w:rsid w:val="00073506"/>
    <w:rsid w:val="000737FA"/>
    <w:rsid w:val="00075F2B"/>
    <w:rsid w:val="0008212C"/>
    <w:rsid w:val="0008708B"/>
    <w:rsid w:val="00094535"/>
    <w:rsid w:val="00097BFA"/>
    <w:rsid w:val="000A0C22"/>
    <w:rsid w:val="000A5283"/>
    <w:rsid w:val="000B681A"/>
    <w:rsid w:val="000E642D"/>
    <w:rsid w:val="000F3B29"/>
    <w:rsid w:val="000F5EBE"/>
    <w:rsid w:val="000F7827"/>
    <w:rsid w:val="001160F2"/>
    <w:rsid w:val="00120F2A"/>
    <w:rsid w:val="00126B62"/>
    <w:rsid w:val="001349D5"/>
    <w:rsid w:val="00135C8C"/>
    <w:rsid w:val="00143A02"/>
    <w:rsid w:val="0014448A"/>
    <w:rsid w:val="001470B3"/>
    <w:rsid w:val="00177480"/>
    <w:rsid w:val="001810B2"/>
    <w:rsid w:val="00183AAA"/>
    <w:rsid w:val="00187355"/>
    <w:rsid w:val="00187D66"/>
    <w:rsid w:val="001926AA"/>
    <w:rsid w:val="001A7861"/>
    <w:rsid w:val="001B527F"/>
    <w:rsid w:val="001B743C"/>
    <w:rsid w:val="001C4614"/>
    <w:rsid w:val="001C4C32"/>
    <w:rsid w:val="001D24CC"/>
    <w:rsid w:val="001E3840"/>
    <w:rsid w:val="001E556A"/>
    <w:rsid w:val="001F08FD"/>
    <w:rsid w:val="001F2582"/>
    <w:rsid w:val="001F38EF"/>
    <w:rsid w:val="001F7686"/>
    <w:rsid w:val="00205E1E"/>
    <w:rsid w:val="00210F03"/>
    <w:rsid w:val="002113D1"/>
    <w:rsid w:val="002147B6"/>
    <w:rsid w:val="00214B5D"/>
    <w:rsid w:val="00215A52"/>
    <w:rsid w:val="0022615A"/>
    <w:rsid w:val="00237E72"/>
    <w:rsid w:val="00240BA1"/>
    <w:rsid w:val="00256823"/>
    <w:rsid w:val="0026398C"/>
    <w:rsid w:val="00271807"/>
    <w:rsid w:val="00273B4C"/>
    <w:rsid w:val="002767A3"/>
    <w:rsid w:val="00292F10"/>
    <w:rsid w:val="00292FB7"/>
    <w:rsid w:val="00295B5D"/>
    <w:rsid w:val="00295F8C"/>
    <w:rsid w:val="002B4C0A"/>
    <w:rsid w:val="002B4F16"/>
    <w:rsid w:val="002B5B16"/>
    <w:rsid w:val="002C10B0"/>
    <w:rsid w:val="002C7582"/>
    <w:rsid w:val="002D61E1"/>
    <w:rsid w:val="002E4FDE"/>
    <w:rsid w:val="002E5445"/>
    <w:rsid w:val="002F4298"/>
    <w:rsid w:val="0030507E"/>
    <w:rsid w:val="00321287"/>
    <w:rsid w:val="0032363F"/>
    <w:rsid w:val="00326CBE"/>
    <w:rsid w:val="003272A1"/>
    <w:rsid w:val="00327F04"/>
    <w:rsid w:val="00333362"/>
    <w:rsid w:val="00336306"/>
    <w:rsid w:val="00342283"/>
    <w:rsid w:val="00350F2E"/>
    <w:rsid w:val="00351C0E"/>
    <w:rsid w:val="00352A24"/>
    <w:rsid w:val="00363DC2"/>
    <w:rsid w:val="00364FBE"/>
    <w:rsid w:val="00366BA8"/>
    <w:rsid w:val="00376E31"/>
    <w:rsid w:val="00377398"/>
    <w:rsid w:val="003915D8"/>
    <w:rsid w:val="00394694"/>
    <w:rsid w:val="003A1BA4"/>
    <w:rsid w:val="003B28FF"/>
    <w:rsid w:val="003C2E61"/>
    <w:rsid w:val="003C3136"/>
    <w:rsid w:val="003C4B36"/>
    <w:rsid w:val="003C56EE"/>
    <w:rsid w:val="003D0CCC"/>
    <w:rsid w:val="003D19AB"/>
    <w:rsid w:val="003D3A3A"/>
    <w:rsid w:val="003D405B"/>
    <w:rsid w:val="003D4FB7"/>
    <w:rsid w:val="003E312D"/>
    <w:rsid w:val="003E7676"/>
    <w:rsid w:val="003E791C"/>
    <w:rsid w:val="003F285B"/>
    <w:rsid w:val="003F3351"/>
    <w:rsid w:val="0040317B"/>
    <w:rsid w:val="004201F5"/>
    <w:rsid w:val="00426ABE"/>
    <w:rsid w:val="0043714E"/>
    <w:rsid w:val="00440FD9"/>
    <w:rsid w:val="00443E93"/>
    <w:rsid w:val="00444663"/>
    <w:rsid w:val="00445F50"/>
    <w:rsid w:val="004461E9"/>
    <w:rsid w:val="00452B33"/>
    <w:rsid w:val="004533D0"/>
    <w:rsid w:val="00454F4C"/>
    <w:rsid w:val="004555AA"/>
    <w:rsid w:val="00462AA8"/>
    <w:rsid w:val="00463412"/>
    <w:rsid w:val="00472D8E"/>
    <w:rsid w:val="00472EF9"/>
    <w:rsid w:val="004811EF"/>
    <w:rsid w:val="00482C28"/>
    <w:rsid w:val="00497DBF"/>
    <w:rsid w:val="004A0E9E"/>
    <w:rsid w:val="004A683E"/>
    <w:rsid w:val="004B161A"/>
    <w:rsid w:val="004B72AC"/>
    <w:rsid w:val="004C5711"/>
    <w:rsid w:val="004C7E6D"/>
    <w:rsid w:val="004E0A32"/>
    <w:rsid w:val="00521DA8"/>
    <w:rsid w:val="00543950"/>
    <w:rsid w:val="005441B1"/>
    <w:rsid w:val="00545DFC"/>
    <w:rsid w:val="00547DF3"/>
    <w:rsid w:val="005519A5"/>
    <w:rsid w:val="00552F2F"/>
    <w:rsid w:val="005548A5"/>
    <w:rsid w:val="0055660D"/>
    <w:rsid w:val="0056351C"/>
    <w:rsid w:val="00565A57"/>
    <w:rsid w:val="00580B89"/>
    <w:rsid w:val="00581594"/>
    <w:rsid w:val="005919A5"/>
    <w:rsid w:val="005931C5"/>
    <w:rsid w:val="005A1152"/>
    <w:rsid w:val="005A56E2"/>
    <w:rsid w:val="005B72E9"/>
    <w:rsid w:val="005C0899"/>
    <w:rsid w:val="005C70FA"/>
    <w:rsid w:val="005D6B72"/>
    <w:rsid w:val="005E787B"/>
    <w:rsid w:val="005E7AF1"/>
    <w:rsid w:val="005F23A5"/>
    <w:rsid w:val="006003A9"/>
    <w:rsid w:val="00600B99"/>
    <w:rsid w:val="0060166F"/>
    <w:rsid w:val="006034CA"/>
    <w:rsid w:val="0061159F"/>
    <w:rsid w:val="00620B39"/>
    <w:rsid w:val="00644D5B"/>
    <w:rsid w:val="00646948"/>
    <w:rsid w:val="00671807"/>
    <w:rsid w:val="00673ABF"/>
    <w:rsid w:val="0068236D"/>
    <w:rsid w:val="00683E01"/>
    <w:rsid w:val="00686FDE"/>
    <w:rsid w:val="00692DB5"/>
    <w:rsid w:val="006A4BE6"/>
    <w:rsid w:val="006B427F"/>
    <w:rsid w:val="006B6953"/>
    <w:rsid w:val="006C4B3C"/>
    <w:rsid w:val="006C5B56"/>
    <w:rsid w:val="006D63DF"/>
    <w:rsid w:val="006E04F6"/>
    <w:rsid w:val="006E350B"/>
    <w:rsid w:val="006E4FDA"/>
    <w:rsid w:val="006E7E9D"/>
    <w:rsid w:val="00710535"/>
    <w:rsid w:val="00711113"/>
    <w:rsid w:val="0071731A"/>
    <w:rsid w:val="00724EA4"/>
    <w:rsid w:val="00726425"/>
    <w:rsid w:val="00726AF0"/>
    <w:rsid w:val="00734F8F"/>
    <w:rsid w:val="007373DC"/>
    <w:rsid w:val="00737D68"/>
    <w:rsid w:val="00743839"/>
    <w:rsid w:val="00745120"/>
    <w:rsid w:val="00753BB3"/>
    <w:rsid w:val="007548FB"/>
    <w:rsid w:val="007620D2"/>
    <w:rsid w:val="00765331"/>
    <w:rsid w:val="007732CC"/>
    <w:rsid w:val="007757B6"/>
    <w:rsid w:val="007768DE"/>
    <w:rsid w:val="00780A73"/>
    <w:rsid w:val="00783F67"/>
    <w:rsid w:val="00786D54"/>
    <w:rsid w:val="007953A7"/>
    <w:rsid w:val="00795A63"/>
    <w:rsid w:val="00796E90"/>
    <w:rsid w:val="007A0C9B"/>
    <w:rsid w:val="007B01A1"/>
    <w:rsid w:val="007B4CFF"/>
    <w:rsid w:val="007C1EEF"/>
    <w:rsid w:val="007C2422"/>
    <w:rsid w:val="007C25EE"/>
    <w:rsid w:val="007C263F"/>
    <w:rsid w:val="007C29B5"/>
    <w:rsid w:val="007D28E6"/>
    <w:rsid w:val="007D47EA"/>
    <w:rsid w:val="007D76FE"/>
    <w:rsid w:val="007E521E"/>
    <w:rsid w:val="007E57D4"/>
    <w:rsid w:val="007E5A42"/>
    <w:rsid w:val="007E715C"/>
    <w:rsid w:val="007F73B6"/>
    <w:rsid w:val="0080170F"/>
    <w:rsid w:val="00801ECA"/>
    <w:rsid w:val="00824286"/>
    <w:rsid w:val="008265DF"/>
    <w:rsid w:val="00832F0B"/>
    <w:rsid w:val="00836666"/>
    <w:rsid w:val="00837A1B"/>
    <w:rsid w:val="008500AD"/>
    <w:rsid w:val="00852318"/>
    <w:rsid w:val="00854A2C"/>
    <w:rsid w:val="00856478"/>
    <w:rsid w:val="008650F1"/>
    <w:rsid w:val="00867325"/>
    <w:rsid w:val="00870AD2"/>
    <w:rsid w:val="00885080"/>
    <w:rsid w:val="00892AEA"/>
    <w:rsid w:val="0089498C"/>
    <w:rsid w:val="008976A4"/>
    <w:rsid w:val="008B15DF"/>
    <w:rsid w:val="008C5C4B"/>
    <w:rsid w:val="008D23D4"/>
    <w:rsid w:val="008E1CAE"/>
    <w:rsid w:val="008F2FBF"/>
    <w:rsid w:val="008F791C"/>
    <w:rsid w:val="00904771"/>
    <w:rsid w:val="00915715"/>
    <w:rsid w:val="00916CF6"/>
    <w:rsid w:val="00934A58"/>
    <w:rsid w:val="0093515D"/>
    <w:rsid w:val="0094407C"/>
    <w:rsid w:val="0094440E"/>
    <w:rsid w:val="00950EE7"/>
    <w:rsid w:val="00954DDC"/>
    <w:rsid w:val="00957EA2"/>
    <w:rsid w:val="0096323C"/>
    <w:rsid w:val="0096500E"/>
    <w:rsid w:val="009656A6"/>
    <w:rsid w:val="009832FA"/>
    <w:rsid w:val="00986ABD"/>
    <w:rsid w:val="00993D31"/>
    <w:rsid w:val="00995283"/>
    <w:rsid w:val="00995786"/>
    <w:rsid w:val="009A12B9"/>
    <w:rsid w:val="009A3AAB"/>
    <w:rsid w:val="009B380E"/>
    <w:rsid w:val="009B5FBC"/>
    <w:rsid w:val="009B7112"/>
    <w:rsid w:val="009B7D2F"/>
    <w:rsid w:val="009B7E5B"/>
    <w:rsid w:val="009D2529"/>
    <w:rsid w:val="009E0ED0"/>
    <w:rsid w:val="009E7ACD"/>
    <w:rsid w:val="009F5E99"/>
    <w:rsid w:val="009F73AF"/>
    <w:rsid w:val="00A0716F"/>
    <w:rsid w:val="00A24FF9"/>
    <w:rsid w:val="00A30C08"/>
    <w:rsid w:val="00A32714"/>
    <w:rsid w:val="00A4713C"/>
    <w:rsid w:val="00A512DE"/>
    <w:rsid w:val="00A576CD"/>
    <w:rsid w:val="00A607C0"/>
    <w:rsid w:val="00A61275"/>
    <w:rsid w:val="00A63BD2"/>
    <w:rsid w:val="00A66C7F"/>
    <w:rsid w:val="00A70849"/>
    <w:rsid w:val="00A7141A"/>
    <w:rsid w:val="00A72749"/>
    <w:rsid w:val="00A755E3"/>
    <w:rsid w:val="00A8040D"/>
    <w:rsid w:val="00A82135"/>
    <w:rsid w:val="00A83471"/>
    <w:rsid w:val="00A85543"/>
    <w:rsid w:val="00A91EED"/>
    <w:rsid w:val="00A92C13"/>
    <w:rsid w:val="00A93776"/>
    <w:rsid w:val="00AA3D60"/>
    <w:rsid w:val="00AA54AF"/>
    <w:rsid w:val="00AB51A6"/>
    <w:rsid w:val="00AC29F2"/>
    <w:rsid w:val="00AC4151"/>
    <w:rsid w:val="00AC662C"/>
    <w:rsid w:val="00AD6F61"/>
    <w:rsid w:val="00AE17F7"/>
    <w:rsid w:val="00AF36D8"/>
    <w:rsid w:val="00B07A44"/>
    <w:rsid w:val="00B2135C"/>
    <w:rsid w:val="00B270C7"/>
    <w:rsid w:val="00B27575"/>
    <w:rsid w:val="00B42F30"/>
    <w:rsid w:val="00B45CA9"/>
    <w:rsid w:val="00B56272"/>
    <w:rsid w:val="00B56B50"/>
    <w:rsid w:val="00B65AE8"/>
    <w:rsid w:val="00B65B8E"/>
    <w:rsid w:val="00B7616A"/>
    <w:rsid w:val="00B763FC"/>
    <w:rsid w:val="00B81979"/>
    <w:rsid w:val="00B82B9B"/>
    <w:rsid w:val="00B8760A"/>
    <w:rsid w:val="00B94870"/>
    <w:rsid w:val="00B974F4"/>
    <w:rsid w:val="00BB45A3"/>
    <w:rsid w:val="00BC398A"/>
    <w:rsid w:val="00BC67F7"/>
    <w:rsid w:val="00BD158B"/>
    <w:rsid w:val="00BD6723"/>
    <w:rsid w:val="00C04048"/>
    <w:rsid w:val="00C1171A"/>
    <w:rsid w:val="00C138B5"/>
    <w:rsid w:val="00C13977"/>
    <w:rsid w:val="00C14A91"/>
    <w:rsid w:val="00C16413"/>
    <w:rsid w:val="00C17A74"/>
    <w:rsid w:val="00C17C0C"/>
    <w:rsid w:val="00C262D1"/>
    <w:rsid w:val="00C26494"/>
    <w:rsid w:val="00C3038E"/>
    <w:rsid w:val="00C323AD"/>
    <w:rsid w:val="00C36E09"/>
    <w:rsid w:val="00C37BBA"/>
    <w:rsid w:val="00C437E6"/>
    <w:rsid w:val="00C458CC"/>
    <w:rsid w:val="00C46CDE"/>
    <w:rsid w:val="00C5532D"/>
    <w:rsid w:val="00C6632D"/>
    <w:rsid w:val="00C7001A"/>
    <w:rsid w:val="00C738C6"/>
    <w:rsid w:val="00C80762"/>
    <w:rsid w:val="00C810FB"/>
    <w:rsid w:val="00C91A75"/>
    <w:rsid w:val="00C932CA"/>
    <w:rsid w:val="00C96421"/>
    <w:rsid w:val="00CA05ED"/>
    <w:rsid w:val="00CC16D1"/>
    <w:rsid w:val="00CD1874"/>
    <w:rsid w:val="00CD6E90"/>
    <w:rsid w:val="00CE5BD6"/>
    <w:rsid w:val="00CE7ED4"/>
    <w:rsid w:val="00CF21E7"/>
    <w:rsid w:val="00CF3F64"/>
    <w:rsid w:val="00CF6DDD"/>
    <w:rsid w:val="00D01680"/>
    <w:rsid w:val="00D30279"/>
    <w:rsid w:val="00D33307"/>
    <w:rsid w:val="00D40203"/>
    <w:rsid w:val="00D531EE"/>
    <w:rsid w:val="00D90602"/>
    <w:rsid w:val="00D9176B"/>
    <w:rsid w:val="00D91FCD"/>
    <w:rsid w:val="00DA4DE5"/>
    <w:rsid w:val="00DA60ED"/>
    <w:rsid w:val="00DA6844"/>
    <w:rsid w:val="00DB193C"/>
    <w:rsid w:val="00DB1A41"/>
    <w:rsid w:val="00DB6E63"/>
    <w:rsid w:val="00DC7916"/>
    <w:rsid w:val="00DD2837"/>
    <w:rsid w:val="00DD5839"/>
    <w:rsid w:val="00DE11AE"/>
    <w:rsid w:val="00DE3446"/>
    <w:rsid w:val="00DE4BB3"/>
    <w:rsid w:val="00DF4940"/>
    <w:rsid w:val="00E028DA"/>
    <w:rsid w:val="00E030C4"/>
    <w:rsid w:val="00E10673"/>
    <w:rsid w:val="00E219BD"/>
    <w:rsid w:val="00E345FE"/>
    <w:rsid w:val="00E41B07"/>
    <w:rsid w:val="00E50F80"/>
    <w:rsid w:val="00E52765"/>
    <w:rsid w:val="00E56128"/>
    <w:rsid w:val="00E603FC"/>
    <w:rsid w:val="00E62602"/>
    <w:rsid w:val="00E7098C"/>
    <w:rsid w:val="00E7321E"/>
    <w:rsid w:val="00E7755E"/>
    <w:rsid w:val="00E80AFB"/>
    <w:rsid w:val="00E86530"/>
    <w:rsid w:val="00E90435"/>
    <w:rsid w:val="00E94214"/>
    <w:rsid w:val="00E946F3"/>
    <w:rsid w:val="00EA1F8F"/>
    <w:rsid w:val="00EA7845"/>
    <w:rsid w:val="00EB0AE4"/>
    <w:rsid w:val="00EB0C58"/>
    <w:rsid w:val="00EC1F67"/>
    <w:rsid w:val="00EC2984"/>
    <w:rsid w:val="00EC4488"/>
    <w:rsid w:val="00EC6079"/>
    <w:rsid w:val="00EC60CF"/>
    <w:rsid w:val="00EC6601"/>
    <w:rsid w:val="00ED728F"/>
    <w:rsid w:val="00EE2B4B"/>
    <w:rsid w:val="00EE6F78"/>
    <w:rsid w:val="00EF7AA0"/>
    <w:rsid w:val="00F02721"/>
    <w:rsid w:val="00F11B79"/>
    <w:rsid w:val="00F12846"/>
    <w:rsid w:val="00F168C6"/>
    <w:rsid w:val="00F23E20"/>
    <w:rsid w:val="00F2519C"/>
    <w:rsid w:val="00F34532"/>
    <w:rsid w:val="00F44DFA"/>
    <w:rsid w:val="00F5045C"/>
    <w:rsid w:val="00F55761"/>
    <w:rsid w:val="00F6098D"/>
    <w:rsid w:val="00F63597"/>
    <w:rsid w:val="00F65A51"/>
    <w:rsid w:val="00F92DC0"/>
    <w:rsid w:val="00FA045F"/>
    <w:rsid w:val="00FA2ACC"/>
    <w:rsid w:val="00FB0F7F"/>
    <w:rsid w:val="00FB4E2B"/>
    <w:rsid w:val="00FB7A4A"/>
    <w:rsid w:val="00FC1E4B"/>
    <w:rsid w:val="00FC401E"/>
    <w:rsid w:val="00FD39BD"/>
    <w:rsid w:val="00FE2E6F"/>
    <w:rsid w:val="00FE39AD"/>
    <w:rsid w:val="00FE6DED"/>
    <w:rsid w:val="00FF3016"/>
    <w:rsid w:val="00FF411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205BF"/>
  <w15:docId w15:val="{96D7212C-03D3-4F10-B6B6-7B1AC7CD0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KjeneRakstz">
    <w:name w:val="Kājene Rakstz."/>
    <w:basedOn w:val="Noklusjumarindkopasfonts"/>
    <w:link w:val="Kjene"/>
    <w:uiPriority w:val="99"/>
    <w:qFormat/>
    <w:rsid w:val="00E4713C"/>
    <w:rPr>
      <w:rFonts w:ascii="Times New Roman" w:eastAsia="Times New Roman" w:hAnsi="Times New Roman" w:cs="Times New Roman"/>
      <w:sz w:val="24"/>
      <w:szCs w:val="24"/>
      <w:lang w:val="x-none" w:eastAsia="lv-LV"/>
    </w:rPr>
  </w:style>
  <w:style w:type="character" w:customStyle="1" w:styleId="Internetasaite">
    <w:name w:val="Interneta saite"/>
    <w:uiPriority w:val="99"/>
    <w:unhideWhenUsed/>
    <w:rsid w:val="00E4713C"/>
    <w:rPr>
      <w:color w:val="0000FF"/>
      <w:u w:val="single"/>
    </w:rPr>
  </w:style>
  <w:style w:type="character" w:customStyle="1" w:styleId="GalveneRakstz">
    <w:name w:val="Galvene Rakstz."/>
    <w:basedOn w:val="Noklusjumarindkopasfonts"/>
    <w:link w:val="Galvene"/>
    <w:uiPriority w:val="99"/>
    <w:qFormat/>
    <w:rsid w:val="00D12E42"/>
    <w:rPr>
      <w:rFonts w:ascii="Times New Roman" w:eastAsia="Times New Roman" w:hAnsi="Times New Roman"/>
      <w:sz w:val="24"/>
      <w:szCs w:val="24"/>
    </w:rPr>
  </w:style>
  <w:style w:type="character" w:customStyle="1" w:styleId="BalontekstsRakstz">
    <w:name w:val="Balonteksts Rakstz."/>
    <w:basedOn w:val="Noklusjumarindkopasfonts"/>
    <w:link w:val="Balonteksts"/>
    <w:uiPriority w:val="99"/>
    <w:semiHidden/>
    <w:qFormat/>
    <w:rsid w:val="00766D37"/>
    <w:rPr>
      <w:rFonts w:ascii="Tahoma" w:eastAsia="Times New Roman" w:hAnsi="Tahoma" w:cs="Tahoma"/>
      <w:sz w:val="16"/>
      <w:szCs w:val="16"/>
    </w:rPr>
  </w:style>
  <w:style w:type="character" w:customStyle="1" w:styleId="PamattekstsRakstz">
    <w:name w:val="Pamatteksts Rakstz."/>
    <w:basedOn w:val="Noklusjumarindkopasfonts"/>
    <w:link w:val="Pamatteksts"/>
    <w:qFormat/>
    <w:rsid w:val="004477A3"/>
    <w:rPr>
      <w:rFonts w:ascii="Times New Roman" w:eastAsia="Times New Roman" w:hAnsi="Times New Roman"/>
      <w:sz w:val="28"/>
      <w:lang w:val="x-none" w:eastAsia="en-US"/>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rsid w:val="00FB4980"/>
    <w:rPr>
      <w:rFonts w:ascii="Times New Roman" w:eastAsia="Times New Roman" w:hAnsi="Times New Roman"/>
      <w:sz w:val="24"/>
      <w:szCs w:val="24"/>
      <w:lang w:val="en-GB" w:eastAsia="en-US"/>
    </w:rPr>
  </w:style>
  <w:style w:type="character" w:customStyle="1" w:styleId="Pamatteksts3Rakstz">
    <w:name w:val="Pamatteksts 3 Rakstz."/>
    <w:basedOn w:val="Noklusjumarindkopasfonts"/>
    <w:link w:val="Pamatteksts3"/>
    <w:qFormat/>
    <w:rsid w:val="001C6F37"/>
    <w:rPr>
      <w:rFonts w:ascii="Times New Roman" w:eastAsia="Times New Roman" w:hAnsi="Times New Roman"/>
      <w:sz w:val="16"/>
      <w:szCs w:val="16"/>
    </w:rPr>
  </w:style>
  <w:style w:type="character" w:customStyle="1" w:styleId="VrestekstsRakstz">
    <w:name w:val="Vēres teksts Rakstz."/>
    <w:basedOn w:val="Noklusjumarindkopasfonts"/>
    <w:link w:val="Vresteksts"/>
    <w:uiPriority w:val="99"/>
    <w:qFormat/>
    <w:rsid w:val="001C6F37"/>
    <w:rPr>
      <w:rFonts w:ascii="Times New Roman" w:eastAsia="Times New Roman" w:hAnsi="Times New Roman" w:cs="Arial Unicode MS"/>
      <w:lang w:val="en-US" w:bidi="lo-LA"/>
    </w:rPr>
  </w:style>
  <w:style w:type="character" w:customStyle="1" w:styleId="Vresenkurs">
    <w:name w:val="Vēres enkurs"/>
    <w:rPr>
      <w:rFonts w:cs="Times New Roman"/>
      <w:vertAlign w:val="superscript"/>
    </w:rPr>
  </w:style>
  <w:style w:type="character" w:customStyle="1" w:styleId="FootnoteCharacters">
    <w:name w:val="Footnote Characters"/>
    <w:uiPriority w:val="99"/>
    <w:qFormat/>
    <w:rsid w:val="001C6F37"/>
    <w:rPr>
      <w:rFonts w:cs="Times New Roman"/>
      <w:vertAlign w:val="superscript"/>
    </w:rPr>
  </w:style>
  <w:style w:type="character" w:customStyle="1" w:styleId="NosaukumsRakstz">
    <w:name w:val="Nosaukums Rakstz."/>
    <w:basedOn w:val="Noklusjumarindkopasfonts"/>
    <w:link w:val="Nosaukums"/>
    <w:qFormat/>
    <w:rsid w:val="00D56364"/>
    <w:rPr>
      <w:rFonts w:ascii="Times New Roman" w:eastAsia="Times New Roman" w:hAnsi="Times New Roman"/>
      <w:b/>
      <w:color w:val="000000"/>
      <w:sz w:val="28"/>
      <w:szCs w:val="28"/>
    </w:rPr>
  </w:style>
  <w:style w:type="character" w:customStyle="1" w:styleId="ListLabel1">
    <w:name w:val="ListLabel 1"/>
    <w:qFormat/>
    <w:rPr>
      <w:b/>
    </w:rPr>
  </w:style>
  <w:style w:type="character" w:customStyle="1" w:styleId="ListLabel2">
    <w:name w:val="ListLabel 2"/>
    <w:qFormat/>
    <w:rPr>
      <w:b/>
    </w:rPr>
  </w:style>
  <w:style w:type="character" w:customStyle="1" w:styleId="ListLabel3">
    <w:name w:val="ListLabel 3"/>
    <w:qFormat/>
    <w:rPr>
      <w:b/>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b/>
    </w:rPr>
  </w:style>
  <w:style w:type="character" w:customStyle="1" w:styleId="ListLabel7">
    <w:name w:val="ListLabel 7"/>
    <w:qFormat/>
    <w:rPr>
      <w:b/>
    </w:rPr>
  </w:style>
  <w:style w:type="character" w:customStyle="1" w:styleId="ListLabel8">
    <w:name w:val="ListLabel 8"/>
    <w:qFormat/>
    <w:rPr>
      <w:b/>
    </w:rPr>
  </w:style>
  <w:style w:type="character" w:customStyle="1" w:styleId="ListLabel9">
    <w:name w:val="ListLabel 9"/>
    <w:qFormat/>
    <w:rPr>
      <w:b/>
    </w:rPr>
  </w:style>
  <w:style w:type="character" w:customStyle="1" w:styleId="ListLabel10">
    <w:name w:val="ListLabel 10"/>
    <w:qFormat/>
    <w:rPr>
      <w:rFonts w:cs="Times New Roman"/>
    </w:rPr>
  </w:style>
  <w:style w:type="character" w:customStyle="1" w:styleId="ListLabel11">
    <w:name w:val="ListLabel 11"/>
    <w:qFormat/>
    <w:rPr>
      <w:rFonts w:cs="Times New Roman"/>
      <w:b/>
      <w:bCs/>
      <w:color w:val="auto"/>
      <w:sz w:val="24"/>
      <w:szCs w:val="24"/>
    </w:rPr>
  </w:style>
  <w:style w:type="character" w:customStyle="1" w:styleId="ListLabel12">
    <w:name w:val="ListLabel 12"/>
    <w:qFormat/>
    <w:rPr>
      <w:rFonts w:cs="Times New Roman"/>
      <w:b w:val="0"/>
      <w:i w:val="0"/>
      <w:color w:val="000000"/>
      <w:sz w:val="24"/>
      <w:szCs w:val="24"/>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b/>
    </w:rPr>
  </w:style>
  <w:style w:type="character" w:customStyle="1" w:styleId="ListLabel20">
    <w:name w:val="ListLabel 20"/>
    <w:qFormat/>
    <w:rPr>
      <w:b/>
    </w:rPr>
  </w:style>
  <w:style w:type="character" w:customStyle="1" w:styleId="ListLabel21">
    <w:name w:val="ListLabel 21"/>
    <w:qFormat/>
    <w:rPr>
      <w:b w:val="0"/>
      <w:color w:val="auto"/>
    </w:rPr>
  </w:style>
  <w:style w:type="character" w:customStyle="1" w:styleId="ListLabel22">
    <w:name w:val="ListLabel 22"/>
    <w:qFormat/>
    <w:rPr>
      <w:color w:val="auto"/>
    </w:rPr>
  </w:style>
  <w:style w:type="character" w:customStyle="1" w:styleId="ListLabel23">
    <w:name w:val="ListLabel 23"/>
    <w:qFormat/>
    <w:rPr>
      <w:b/>
      <w:color w:val="auto"/>
      <w:sz w:val="22"/>
      <w:szCs w:val="22"/>
    </w:rPr>
  </w:style>
  <w:style w:type="character" w:customStyle="1" w:styleId="ListLabel24">
    <w:name w:val="ListLabel 24"/>
    <w:qFormat/>
    <w:rPr>
      <w:b w:val="0"/>
      <w:i w:val="0"/>
      <w:color w:val="000000"/>
      <w:sz w:val="22"/>
      <w:szCs w:val="22"/>
    </w:rPr>
  </w:style>
  <w:style w:type="character" w:customStyle="1" w:styleId="ListLabel25">
    <w:name w:val="ListLabel 25"/>
    <w:qFormat/>
    <w:rPr>
      <w:i w:val="0"/>
    </w:rPr>
  </w:style>
  <w:style w:type="character" w:customStyle="1" w:styleId="ListLabel26">
    <w:name w:val="ListLabel 26"/>
    <w:qFormat/>
    <w:rPr>
      <w:b/>
    </w:rPr>
  </w:style>
  <w:style w:type="character" w:customStyle="1" w:styleId="Noklusjumarindkopasfonts1">
    <w:name w:val="Noklusējuma rindkopas fonts1"/>
    <w:qFormat/>
  </w:style>
  <w:style w:type="paragraph" w:customStyle="1" w:styleId="Virsraksts">
    <w:name w:val="Virsraksts"/>
    <w:basedOn w:val="Parasts"/>
    <w:next w:val="Pamatteksts"/>
    <w:qFormat/>
    <w:pPr>
      <w:keepNext/>
      <w:spacing w:before="240" w:after="120"/>
    </w:pPr>
    <w:rPr>
      <w:rFonts w:ascii="Liberation Sans" w:eastAsia="Microsoft YaHei" w:hAnsi="Liberation Sans" w:cs="Arial"/>
      <w:sz w:val="28"/>
      <w:szCs w:val="28"/>
    </w:rPr>
  </w:style>
  <w:style w:type="paragraph" w:styleId="Pamatteksts">
    <w:name w:val="Body Text"/>
    <w:basedOn w:val="Parasts"/>
    <w:link w:val="PamattekstsRakstz"/>
    <w:rsid w:val="004477A3"/>
    <w:pPr>
      <w:jc w:val="both"/>
    </w:pPr>
    <w:rPr>
      <w:rFonts w:ascii="Times New Roman" w:eastAsia="Times New Roman" w:hAnsi="Times New Roman"/>
      <w:sz w:val="28"/>
      <w:lang w:val="x-none" w:eastAsia="en-US"/>
    </w:rPr>
  </w:style>
  <w:style w:type="paragraph" w:styleId="Saraksts">
    <w:name w:val="List"/>
    <w:basedOn w:val="Pamatteksts"/>
    <w:rPr>
      <w:rFonts w:cs="Arial"/>
    </w:rPr>
  </w:style>
  <w:style w:type="paragraph" w:styleId="Parakstszemobjekta">
    <w:name w:val="caption"/>
    <w:basedOn w:val="Parasts"/>
    <w:qFormat/>
    <w:pPr>
      <w:suppressLineNumbers/>
      <w:spacing w:before="120" w:after="120"/>
    </w:pPr>
    <w:rPr>
      <w:rFonts w:cs="Arial"/>
      <w:i/>
      <w:iCs/>
      <w:sz w:val="24"/>
      <w:szCs w:val="24"/>
    </w:rPr>
  </w:style>
  <w:style w:type="paragraph" w:customStyle="1" w:styleId="Rdtjs">
    <w:name w:val="Rādītājs"/>
    <w:basedOn w:val="Parasts"/>
    <w:qFormat/>
    <w:pPr>
      <w:suppressLineNumbers/>
    </w:pPr>
    <w:rPr>
      <w:rFonts w:cs="Arial"/>
    </w:rPr>
  </w:style>
  <w:style w:type="paragraph" w:customStyle="1" w:styleId="Parastais">
    <w:name w:val="Parastais"/>
    <w:qFormat/>
    <w:rsid w:val="00E4713C"/>
    <w:rPr>
      <w:rFonts w:ascii="Times New Roman" w:eastAsia="Times New Roman" w:hAnsi="Times New Roman"/>
      <w:sz w:val="24"/>
      <w:szCs w:val="24"/>
    </w:rPr>
  </w:style>
  <w:style w:type="paragraph" w:styleId="Kjene">
    <w:name w:val="footer"/>
    <w:basedOn w:val="Parastais"/>
    <w:link w:val="KjeneRakstz"/>
    <w:uiPriority w:val="99"/>
    <w:rsid w:val="00E4713C"/>
    <w:pPr>
      <w:tabs>
        <w:tab w:val="center" w:pos="4153"/>
        <w:tab w:val="right" w:pos="8306"/>
      </w:tabs>
    </w:pPr>
    <w:rPr>
      <w:lang w:val="x-none"/>
    </w:rPr>
  </w:style>
  <w:style w:type="paragraph" w:styleId="Bezatstarpm">
    <w:name w:val="No Spacing"/>
    <w:qFormat/>
    <w:rsid w:val="00E4713C"/>
    <w:pPr>
      <w:suppressAutoHyphens/>
    </w:pPr>
    <w:rPr>
      <w:rFonts w:ascii="Times New Roman" w:eastAsia="Times New Roman" w:hAnsi="Times New Roman"/>
      <w:sz w:val="24"/>
      <w:szCs w:val="24"/>
      <w:lang w:val="en-GB" w:eastAsia="ar-SA"/>
    </w:rPr>
  </w:style>
  <w:style w:type="paragraph" w:styleId="Sarakstarindkopa">
    <w:name w:val="List Paragraph"/>
    <w:aliases w:val="Saistīto dokumentu saraksts,Syle 1,Strip,2,Bullet list,Colorful List - Accent 12,H&amp;P List Paragraph,Normal bullet 2,PPS_Bullet,Virsraksti,Numurets,Colorful List - Accent 11,list paragraph,h&amp;p list paragraph,syle 1,List Paragraph11,Body"/>
    <w:basedOn w:val="Parastais"/>
    <w:link w:val="SarakstarindkopaRakstz"/>
    <w:uiPriority w:val="34"/>
    <w:qFormat/>
    <w:rsid w:val="00E4713C"/>
    <w:pPr>
      <w:ind w:left="720"/>
      <w:contextualSpacing/>
    </w:pPr>
    <w:rPr>
      <w:lang w:val="en-GB" w:eastAsia="en-US"/>
    </w:rPr>
  </w:style>
  <w:style w:type="paragraph" w:customStyle="1" w:styleId="Normal1">
    <w:name w:val="Normal1"/>
    <w:qFormat/>
    <w:rsid w:val="00E4713C"/>
    <w:pPr>
      <w:suppressAutoHyphens/>
      <w:textAlignment w:val="baseline"/>
    </w:pPr>
    <w:rPr>
      <w:rFonts w:ascii="Times New Roman" w:eastAsia="Times New Roman" w:hAnsi="Times New Roman"/>
      <w:sz w:val="24"/>
      <w:szCs w:val="24"/>
      <w:lang w:val="en-GB" w:eastAsia="en-US"/>
    </w:rPr>
  </w:style>
  <w:style w:type="paragraph" w:customStyle="1" w:styleId="Parasts1">
    <w:name w:val="Parasts1"/>
    <w:qFormat/>
    <w:rsid w:val="00E4713C"/>
    <w:pPr>
      <w:suppressAutoHyphens/>
      <w:textAlignment w:val="baseline"/>
    </w:pPr>
    <w:rPr>
      <w:rFonts w:ascii="Times New Roman" w:eastAsia="Times New Roman" w:hAnsi="Times New Roman"/>
      <w:sz w:val="24"/>
      <w:szCs w:val="24"/>
      <w:lang w:val="en-GB" w:eastAsia="en-US"/>
    </w:rPr>
  </w:style>
  <w:style w:type="paragraph" w:styleId="Galvene">
    <w:name w:val="header"/>
    <w:basedOn w:val="Parastais"/>
    <w:link w:val="GalveneRakstz"/>
    <w:uiPriority w:val="99"/>
    <w:unhideWhenUsed/>
    <w:rsid w:val="00D12E42"/>
    <w:pPr>
      <w:tabs>
        <w:tab w:val="center" w:pos="4153"/>
        <w:tab w:val="right" w:pos="8306"/>
      </w:tabs>
    </w:pPr>
  </w:style>
  <w:style w:type="paragraph" w:styleId="Balonteksts">
    <w:name w:val="Balloon Text"/>
    <w:basedOn w:val="Parastais"/>
    <w:link w:val="BalontekstsRakstz"/>
    <w:uiPriority w:val="99"/>
    <w:semiHidden/>
    <w:unhideWhenUsed/>
    <w:qFormat/>
    <w:rsid w:val="00766D37"/>
    <w:rPr>
      <w:rFonts w:ascii="Tahoma" w:hAnsi="Tahoma" w:cs="Tahoma"/>
      <w:sz w:val="16"/>
      <w:szCs w:val="16"/>
    </w:rPr>
  </w:style>
  <w:style w:type="paragraph" w:customStyle="1" w:styleId="Paragrfs">
    <w:name w:val="Paragrāfs"/>
    <w:basedOn w:val="Parasts"/>
    <w:next w:val="Parasts"/>
    <w:qFormat/>
    <w:rsid w:val="004477A3"/>
    <w:pPr>
      <w:suppressAutoHyphens/>
      <w:jc w:val="both"/>
    </w:pPr>
    <w:rPr>
      <w:rFonts w:ascii="Arial" w:eastAsia="Times New Roman" w:hAnsi="Arial"/>
      <w:szCs w:val="24"/>
      <w:lang w:eastAsia="ar-SA"/>
    </w:rPr>
  </w:style>
  <w:style w:type="paragraph" w:styleId="Pamatteksts3">
    <w:name w:val="Body Text 3"/>
    <w:basedOn w:val="Parasts"/>
    <w:link w:val="Pamatteksts3Rakstz"/>
    <w:qFormat/>
    <w:rsid w:val="001C6F37"/>
    <w:pPr>
      <w:spacing w:after="120"/>
    </w:pPr>
    <w:rPr>
      <w:rFonts w:ascii="Times New Roman" w:eastAsia="Times New Roman" w:hAnsi="Times New Roman"/>
      <w:sz w:val="16"/>
      <w:szCs w:val="16"/>
    </w:rPr>
  </w:style>
  <w:style w:type="paragraph" w:styleId="Vresteksts">
    <w:name w:val="footnote text"/>
    <w:basedOn w:val="Parasts"/>
    <w:link w:val="VrestekstsRakstz"/>
    <w:uiPriority w:val="99"/>
    <w:rsid w:val="001C6F37"/>
    <w:rPr>
      <w:rFonts w:ascii="Times New Roman" w:eastAsia="Times New Roman" w:hAnsi="Times New Roman" w:cs="Arial Unicode MS"/>
      <w:lang w:val="en-US" w:bidi="lo-LA"/>
    </w:rPr>
  </w:style>
  <w:style w:type="paragraph" w:styleId="Nosaukums">
    <w:name w:val="Title"/>
    <w:basedOn w:val="Parasts"/>
    <w:next w:val="Parasts"/>
    <w:link w:val="NosaukumsRakstz"/>
    <w:qFormat/>
    <w:rsid w:val="00D56364"/>
    <w:pPr>
      <w:keepNext/>
      <w:keepLines/>
      <w:jc w:val="center"/>
    </w:pPr>
    <w:rPr>
      <w:rFonts w:ascii="Times New Roman" w:eastAsia="Times New Roman" w:hAnsi="Times New Roman"/>
      <w:b/>
      <w:color w:val="000000"/>
      <w:sz w:val="28"/>
      <w:szCs w:val="28"/>
    </w:rPr>
  </w:style>
  <w:style w:type="character" w:styleId="Hipersaite">
    <w:name w:val="Hyperlink"/>
    <w:basedOn w:val="Noklusjumarindkopasfonts"/>
    <w:uiPriority w:val="99"/>
    <w:semiHidden/>
    <w:unhideWhenUsed/>
    <w:rsid w:val="00C17A74"/>
    <w:rPr>
      <w:color w:val="0000FF"/>
      <w:u w:val="single"/>
    </w:rPr>
  </w:style>
  <w:style w:type="table" w:styleId="Reatabula">
    <w:name w:val="Table Grid"/>
    <w:basedOn w:val="Parastatabula"/>
    <w:rsid w:val="00A57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rsid w:val="004C7E6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726AF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rsid w:val="0046341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rsid w:val="00E7755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rsid w:val="00FC401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rsid w:val="00DB19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rsid w:val="004B16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rsid w:val="004B72A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9B38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rsid w:val="00AA54A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rsid w:val="005C08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5">
    <w:name w:val="Režģa tabula15"/>
    <w:basedOn w:val="Parastatabula"/>
    <w:next w:val="Reatabula"/>
    <w:rsid w:val="00A327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6">
    <w:name w:val="Režģa tabula16"/>
    <w:basedOn w:val="Parastatabula"/>
    <w:next w:val="Reatabula"/>
    <w:rsid w:val="00352A2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7">
    <w:name w:val="Režģa tabula17"/>
    <w:basedOn w:val="Parastatabula"/>
    <w:next w:val="Reatabula"/>
    <w:rsid w:val="000277C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8">
    <w:name w:val="Režģa tabula18"/>
    <w:basedOn w:val="Parastatabula"/>
    <w:next w:val="Reatabula"/>
    <w:rsid w:val="008C5C4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rsid w:val="008D23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qFormat/>
    <w:rsid w:val="00D917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06302">
      <w:bodyDiv w:val="1"/>
      <w:marLeft w:val="0"/>
      <w:marRight w:val="0"/>
      <w:marTop w:val="0"/>
      <w:marBottom w:val="0"/>
      <w:divBdr>
        <w:top w:val="none" w:sz="0" w:space="0" w:color="auto"/>
        <w:left w:val="none" w:sz="0" w:space="0" w:color="auto"/>
        <w:bottom w:val="none" w:sz="0" w:space="0" w:color="auto"/>
        <w:right w:val="none" w:sz="0" w:space="0" w:color="auto"/>
      </w:divBdr>
    </w:div>
    <w:div w:id="248587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F5FA8-BC21-4A38-8A00-5A855524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2298</Words>
  <Characters>1310</Characters>
  <Application>Microsoft Office Word</Application>
  <DocSecurity>0</DocSecurity>
  <Lines>10</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bmillere</dc:creator>
  <dc:description/>
  <cp:lastModifiedBy>Lietotajs</cp:lastModifiedBy>
  <cp:revision>55</cp:revision>
  <cp:lastPrinted>2026-06-08T07:31:00Z</cp:lastPrinted>
  <dcterms:created xsi:type="dcterms:W3CDTF">2026-08-07T07:34:00Z</dcterms:created>
  <dcterms:modified xsi:type="dcterms:W3CDTF">2026-08-28T09:31:00Z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