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Vadošo amatpersonu civiltiesiskās atbildības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2026/127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09:23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