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4596C" w14:textId="77777777" w:rsidR="00B70DDB" w:rsidRDefault="00B70DDB" w:rsidP="00B70DDB">
      <w:pPr>
        <w:jc w:val="both"/>
        <w:rPr>
          <w:bCs/>
        </w:rPr>
      </w:pPr>
    </w:p>
    <w:p w14:paraId="6B2BB566" w14:textId="5C7149A3" w:rsidR="00B70DDB" w:rsidRPr="004607A0" w:rsidRDefault="00B70DDB" w:rsidP="00B70DDB">
      <w:pPr>
        <w:jc w:val="both"/>
        <w:rPr>
          <w:b/>
        </w:rPr>
      </w:pPr>
      <w:r w:rsidRPr="004607A0">
        <w:rPr>
          <w:b/>
        </w:rPr>
        <w:t xml:space="preserve">Jautājums: </w:t>
      </w:r>
    </w:p>
    <w:p w14:paraId="66DF2750" w14:textId="3DE2453D" w:rsidR="008D37CD" w:rsidRDefault="00B70DDB" w:rsidP="00B70DDB">
      <w:pPr>
        <w:jc w:val="both"/>
        <w:rPr>
          <w:bCs/>
        </w:rPr>
      </w:pPr>
      <w:r w:rsidRPr="00B70DDB">
        <w:rPr>
          <w:bCs/>
        </w:rPr>
        <w:t>I</w:t>
      </w:r>
      <w:r w:rsidR="004607A0">
        <w:rPr>
          <w:bCs/>
        </w:rPr>
        <w:t>e</w:t>
      </w:r>
      <w:r w:rsidRPr="00B70DDB">
        <w:rPr>
          <w:bCs/>
        </w:rPr>
        <w:t xml:space="preserve">pirkuma daļai Nr.3 Tehniskajā specifikācijā 13. punktā norādīts, ka darba veicējam - uzņēmumam jābūt reģistrētam </w:t>
      </w:r>
      <w:proofErr w:type="spellStart"/>
      <w:r w:rsidRPr="00B70DDB">
        <w:rPr>
          <w:bCs/>
        </w:rPr>
        <w:t>enerrgoauditoru</w:t>
      </w:r>
      <w:proofErr w:type="spellEnd"/>
      <w:r w:rsidRPr="00B70DDB">
        <w:rPr>
          <w:bCs/>
        </w:rPr>
        <w:t xml:space="preserve"> reģistrā. "</w:t>
      </w:r>
      <w:proofErr w:type="spellStart"/>
      <w:r w:rsidRPr="00B70DDB">
        <w:rPr>
          <w:bCs/>
        </w:rPr>
        <w:t>Energoauditoru</w:t>
      </w:r>
      <w:proofErr w:type="spellEnd"/>
      <w:r w:rsidRPr="00B70DDB">
        <w:rPr>
          <w:bCs/>
        </w:rPr>
        <w:t xml:space="preserve"> reģistrs" Latvijā neeksistē. Latvijā eksistē "Uzņēmumu </w:t>
      </w:r>
      <w:proofErr w:type="spellStart"/>
      <w:r w:rsidRPr="00B70DDB">
        <w:rPr>
          <w:bCs/>
        </w:rPr>
        <w:t>energoauditoru</w:t>
      </w:r>
      <w:proofErr w:type="spellEnd"/>
      <w:r w:rsidRPr="00B70DDB">
        <w:rPr>
          <w:bCs/>
        </w:rPr>
        <w:t xml:space="preserve"> reģistrs". Šajā reģistrā ir iekļauti uzņēmumi, kuri drīkst veikt uzņēmumu </w:t>
      </w:r>
      <w:proofErr w:type="spellStart"/>
      <w:r w:rsidRPr="00B70DDB">
        <w:rPr>
          <w:bCs/>
        </w:rPr>
        <w:t>energoauditu</w:t>
      </w:r>
      <w:proofErr w:type="spellEnd"/>
      <w:r w:rsidRPr="00B70DDB">
        <w:rPr>
          <w:bCs/>
        </w:rPr>
        <w:t xml:space="preserve">. Uzņēmumu </w:t>
      </w:r>
      <w:proofErr w:type="spellStart"/>
      <w:r w:rsidRPr="00B70DDB">
        <w:rPr>
          <w:bCs/>
        </w:rPr>
        <w:t>energoaudits</w:t>
      </w:r>
      <w:proofErr w:type="spellEnd"/>
      <w:r w:rsidRPr="00B70DDB">
        <w:rPr>
          <w:bCs/>
        </w:rPr>
        <w:t xml:space="preserve"> ir pilnīgi cits pakalpojums (tas nav tiešā veidā saistīts ar ēku </w:t>
      </w:r>
      <w:proofErr w:type="spellStart"/>
      <w:r w:rsidRPr="00B70DDB">
        <w:rPr>
          <w:bCs/>
        </w:rPr>
        <w:t>energosertifikāciju</w:t>
      </w:r>
      <w:proofErr w:type="spellEnd"/>
      <w:r w:rsidRPr="00B70DDB">
        <w:rPr>
          <w:bCs/>
        </w:rPr>
        <w:t xml:space="preserve"> un ēku </w:t>
      </w:r>
      <w:proofErr w:type="spellStart"/>
      <w:r w:rsidRPr="00B70DDB">
        <w:rPr>
          <w:bCs/>
        </w:rPr>
        <w:t>energoauditu</w:t>
      </w:r>
      <w:proofErr w:type="spellEnd"/>
      <w:r w:rsidRPr="00B70DDB">
        <w:rPr>
          <w:bCs/>
        </w:rPr>
        <w:t xml:space="preserve"> veikšanu). Ēku </w:t>
      </w:r>
      <w:proofErr w:type="spellStart"/>
      <w:r w:rsidRPr="00B70DDB">
        <w:rPr>
          <w:bCs/>
        </w:rPr>
        <w:t>energosertifikācija</w:t>
      </w:r>
      <w:proofErr w:type="spellEnd"/>
      <w:r w:rsidRPr="00B70DDB">
        <w:rPr>
          <w:bCs/>
        </w:rPr>
        <w:t xml:space="preserve"> ir pakļauta Ēku energoefektivitātes likuma prasībām, bet uzņēmumu </w:t>
      </w:r>
      <w:proofErr w:type="spellStart"/>
      <w:r w:rsidRPr="00B70DDB">
        <w:rPr>
          <w:bCs/>
        </w:rPr>
        <w:t>energoauditu</w:t>
      </w:r>
      <w:proofErr w:type="spellEnd"/>
      <w:r w:rsidRPr="00B70DDB">
        <w:rPr>
          <w:bCs/>
        </w:rPr>
        <w:t xml:space="preserve"> regulē Energoefektivitātes likums. Līdz ar to šī iepirkuma ietvaros prasība par to, ka darba veicējam uzņēmumam ir jābūt reģistrētam </w:t>
      </w:r>
      <w:proofErr w:type="spellStart"/>
      <w:r w:rsidRPr="00B70DDB">
        <w:rPr>
          <w:bCs/>
        </w:rPr>
        <w:t>energoauditoru</w:t>
      </w:r>
      <w:proofErr w:type="spellEnd"/>
      <w:r w:rsidRPr="00B70DDB">
        <w:rPr>
          <w:bCs/>
        </w:rPr>
        <w:t xml:space="preserve"> reģistrā, ir nepamatota un būtu svītrojama no tehniskās specifikācijas. Latvijā ēku </w:t>
      </w:r>
      <w:proofErr w:type="spellStart"/>
      <w:r w:rsidRPr="00B70DDB">
        <w:rPr>
          <w:bCs/>
        </w:rPr>
        <w:t>energosertifikāciju</w:t>
      </w:r>
      <w:proofErr w:type="spellEnd"/>
      <w:r w:rsidRPr="00B70DDB">
        <w:rPr>
          <w:bCs/>
        </w:rPr>
        <w:t xml:space="preserve"> un </w:t>
      </w:r>
      <w:proofErr w:type="spellStart"/>
      <w:r w:rsidRPr="00B70DDB">
        <w:rPr>
          <w:bCs/>
        </w:rPr>
        <w:t>energoauditu</w:t>
      </w:r>
      <w:proofErr w:type="spellEnd"/>
      <w:r w:rsidRPr="00B70DDB">
        <w:rPr>
          <w:bCs/>
        </w:rPr>
        <w:t xml:space="preserve"> drīkst veikt tikai sertificēti neatkarīgi eksperti ēku energoefektivitātes jomā. Līdz ar to iepirkumā drīkst prasīt tikai, lai uzņēmumā, kurš veiks ēku </w:t>
      </w:r>
      <w:proofErr w:type="spellStart"/>
      <w:r w:rsidRPr="00B70DDB">
        <w:rPr>
          <w:bCs/>
        </w:rPr>
        <w:t>energosertifikāciju</w:t>
      </w:r>
      <w:proofErr w:type="spellEnd"/>
      <w:r w:rsidRPr="00B70DDB">
        <w:rPr>
          <w:bCs/>
        </w:rPr>
        <w:t xml:space="preserve"> būtu pieejami/strādātu šie sertificētie neatkarīgie eksperti ēku energoefektivitātes jomā.</w:t>
      </w:r>
    </w:p>
    <w:p w14:paraId="5B2051DF" w14:textId="77777777" w:rsidR="00694FF9" w:rsidRDefault="00694FF9" w:rsidP="00B70DDB">
      <w:pPr>
        <w:jc w:val="both"/>
        <w:rPr>
          <w:bCs/>
        </w:rPr>
      </w:pPr>
    </w:p>
    <w:p w14:paraId="33E6FFD6" w14:textId="77777777" w:rsidR="00694FF9" w:rsidRDefault="00694FF9" w:rsidP="00B70DDB">
      <w:pPr>
        <w:jc w:val="both"/>
        <w:rPr>
          <w:bCs/>
        </w:rPr>
      </w:pPr>
    </w:p>
    <w:p w14:paraId="521E67FD" w14:textId="67FFF918" w:rsidR="00694FF9" w:rsidRPr="004607A0" w:rsidRDefault="00694FF9" w:rsidP="00B70DDB">
      <w:pPr>
        <w:jc w:val="both"/>
        <w:rPr>
          <w:b/>
        </w:rPr>
      </w:pPr>
      <w:r w:rsidRPr="004607A0">
        <w:rPr>
          <w:b/>
        </w:rPr>
        <w:t>Atbilde:</w:t>
      </w:r>
    </w:p>
    <w:p w14:paraId="0EC092AB" w14:textId="377EEC7D" w:rsidR="007A014E" w:rsidRPr="007A014E" w:rsidRDefault="007A014E" w:rsidP="007A014E">
      <w:pPr>
        <w:jc w:val="both"/>
        <w:rPr>
          <w:bCs/>
        </w:rPr>
      </w:pPr>
      <w:r w:rsidRPr="007A014E">
        <w:rPr>
          <w:bCs/>
        </w:rPr>
        <w:t xml:space="preserve">Pasūtītājs informē, ka tehniskās specifikācijas 13. punktā ir pieļauta kļūda, norādot prasību par uzņēmuma reģistrāciju </w:t>
      </w:r>
      <w:proofErr w:type="spellStart"/>
      <w:r w:rsidRPr="007A014E">
        <w:rPr>
          <w:bCs/>
        </w:rPr>
        <w:t>energoauditoru</w:t>
      </w:r>
      <w:proofErr w:type="spellEnd"/>
      <w:r w:rsidRPr="007A014E">
        <w:rPr>
          <w:bCs/>
        </w:rPr>
        <w:t xml:space="preserve"> reģistrā.</w:t>
      </w:r>
      <w:r w:rsidR="005069C2">
        <w:rPr>
          <w:bCs/>
        </w:rPr>
        <w:t xml:space="preserve"> Vēršam uzmanību, ka </w:t>
      </w:r>
      <w:r w:rsidRPr="007A014E">
        <w:rPr>
          <w:bCs/>
        </w:rPr>
        <w:t xml:space="preserve"> </w:t>
      </w:r>
      <w:r w:rsidR="005069C2">
        <w:rPr>
          <w:bCs/>
        </w:rPr>
        <w:t>i</w:t>
      </w:r>
      <w:r w:rsidRPr="007A014E">
        <w:rPr>
          <w:bCs/>
        </w:rPr>
        <w:t>epirkuma nolikumā ir noteiktas kvalifikācijas prasības, tostarp prasības speciālistiem, kuri ir tiesīgi veikt paredzētos pakalpojumus.</w:t>
      </w:r>
    </w:p>
    <w:p w14:paraId="0CC750CA" w14:textId="77777777" w:rsidR="007A014E" w:rsidRPr="007A014E" w:rsidRDefault="007A014E" w:rsidP="007A014E">
      <w:pPr>
        <w:jc w:val="both"/>
        <w:rPr>
          <w:bCs/>
        </w:rPr>
      </w:pPr>
    </w:p>
    <w:p w14:paraId="0801B915" w14:textId="29F66E2A" w:rsidR="00E00F28" w:rsidRDefault="007A014E" w:rsidP="007A014E">
      <w:pPr>
        <w:jc w:val="both"/>
        <w:rPr>
          <w:bCs/>
        </w:rPr>
      </w:pPr>
      <w:r w:rsidRPr="007A014E">
        <w:rPr>
          <w:bCs/>
        </w:rPr>
        <w:t>Līdz ar to, sagatavojot piedāvājumu iepirkuma 3. daļai, lūdzam tehniskās specifikācijas 13. punktā noteikto prasību neņemt vērā un ievērot iepirkuma nolikum</w:t>
      </w:r>
      <w:r w:rsidR="005069C2">
        <w:rPr>
          <w:bCs/>
        </w:rPr>
        <w:t>a 3.punktā un tā apakšpunktos</w:t>
      </w:r>
      <w:r w:rsidRPr="007A014E">
        <w:rPr>
          <w:bCs/>
        </w:rPr>
        <w:t xml:space="preserve"> noteiktās kvalifikācijas prasības.</w:t>
      </w:r>
    </w:p>
    <w:p w14:paraId="3930228B" w14:textId="77777777" w:rsidR="005069C2" w:rsidRDefault="005069C2" w:rsidP="005069C2">
      <w:pPr>
        <w:rPr>
          <w:bCs/>
        </w:rPr>
      </w:pPr>
    </w:p>
    <w:p w14:paraId="4367E46A" w14:textId="03B298BE" w:rsidR="005069C2" w:rsidRPr="005069C2" w:rsidRDefault="005069C2" w:rsidP="005069C2">
      <w:pPr>
        <w:tabs>
          <w:tab w:val="left" w:pos="5700"/>
        </w:tabs>
      </w:pPr>
      <w:r>
        <w:tab/>
      </w:r>
    </w:p>
    <w:sectPr w:rsidR="005069C2" w:rsidRPr="00506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ED"/>
    <w:rsid w:val="003355A1"/>
    <w:rsid w:val="00405B32"/>
    <w:rsid w:val="004607A0"/>
    <w:rsid w:val="004D52FC"/>
    <w:rsid w:val="004E41ED"/>
    <w:rsid w:val="005069C2"/>
    <w:rsid w:val="00554A16"/>
    <w:rsid w:val="00694FF9"/>
    <w:rsid w:val="007A014E"/>
    <w:rsid w:val="008D37CD"/>
    <w:rsid w:val="00AD1DCE"/>
    <w:rsid w:val="00B70DDB"/>
    <w:rsid w:val="00DC3186"/>
    <w:rsid w:val="00E0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86F1"/>
  <w15:chartTrackingRefBased/>
  <w15:docId w15:val="{D34E136D-A7A2-4F49-9E68-2CC1D2E2D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E41E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E41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E41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E41E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E41E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E41E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E41E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E41E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E41E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E41E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E41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E41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E41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E41E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E41E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E41E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E41E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E41E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E41E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E41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E4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E41E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E4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E41E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4E41E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E41E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4E41E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E41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E41E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E41ED"/>
    <w:rPr>
      <w:b/>
      <w:bCs/>
      <w:smallCaps/>
      <w:color w:val="0F4761" w:themeColor="accent1" w:themeShade="BF"/>
      <w:spacing w:val="5"/>
    </w:rPr>
  </w:style>
  <w:style w:type="paragraph" w:customStyle="1" w:styleId="Bezatstarpm1">
    <w:name w:val="Bez atstarpēm1"/>
    <w:uiPriority w:val="1"/>
    <w:qFormat/>
    <w:rsid w:val="004E41ED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Opelta</dc:creator>
  <cp:keywords/>
  <dc:description/>
  <cp:lastModifiedBy>Ilze Opelta</cp:lastModifiedBy>
  <cp:revision>10</cp:revision>
  <dcterms:created xsi:type="dcterms:W3CDTF">2026-08-12T05:46:00Z</dcterms:created>
  <dcterms:modified xsi:type="dcterms:W3CDTF">2026-08-12T05:57:00Z</dcterms:modified>
</cp:coreProperties>
</file>