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8B8DA" w14:textId="77777777" w:rsidR="00911608" w:rsidRPr="00CC551E" w:rsidRDefault="00911608" w:rsidP="00911608">
      <w:pPr>
        <w:jc w:val="center"/>
      </w:pPr>
      <w:r w:rsidRPr="00CC551E">
        <w:t>Ieslodzījuma vietu pārvalde</w:t>
      </w:r>
    </w:p>
    <w:p w14:paraId="74E84594" w14:textId="77777777" w:rsidR="00911608" w:rsidRPr="00CC551E" w:rsidRDefault="00911608" w:rsidP="00911608">
      <w:pPr>
        <w:jc w:val="center"/>
      </w:pPr>
      <w:bookmarkStart w:id="0" w:name="_Hlk210388754"/>
      <w:r w:rsidRPr="00CC551E">
        <w:rPr>
          <w:iCs/>
        </w:rPr>
        <w:t xml:space="preserve">Iepirkums </w:t>
      </w:r>
      <w:r w:rsidRPr="00CC551E">
        <w:t xml:space="preserve">atklāts konkurss </w:t>
      </w:r>
    </w:p>
    <w:bookmarkEnd w:id="0"/>
    <w:p w14:paraId="0DC23C6C" w14:textId="77777777" w:rsidR="00911608" w:rsidRPr="00BE5B61" w:rsidRDefault="00911608" w:rsidP="00911608">
      <w:pPr>
        <w:ind w:right="45"/>
        <w:jc w:val="center"/>
        <w:rPr>
          <w:b/>
        </w:rPr>
      </w:pPr>
      <w:r w:rsidRPr="00BE5B61">
        <w:rPr>
          <w:b/>
        </w:rPr>
        <w:t>"Automātiskās ugunsgrēka atklāšanas un trauksmes signalizācijas sistēmas</w:t>
      </w:r>
    </w:p>
    <w:p w14:paraId="6F94C63C" w14:textId="77777777" w:rsidR="00911608" w:rsidRPr="00EC0A32" w:rsidRDefault="00911608" w:rsidP="00911608">
      <w:pPr>
        <w:ind w:right="45"/>
        <w:jc w:val="center"/>
        <w:rPr>
          <w:b/>
        </w:rPr>
      </w:pPr>
      <w:r w:rsidRPr="00BE5B61">
        <w:rPr>
          <w:b/>
        </w:rPr>
        <w:t xml:space="preserve"> projektēšana un izbūve Rīgas Centrālcietumā"</w:t>
      </w:r>
    </w:p>
    <w:p w14:paraId="3985E52E" w14:textId="77777777" w:rsidR="00911608" w:rsidRPr="00EC0A32" w:rsidRDefault="00911608" w:rsidP="00911608">
      <w:pPr>
        <w:jc w:val="center"/>
        <w:rPr>
          <w:b/>
          <w:lang w:eastAsia="lv-LV"/>
        </w:rPr>
      </w:pPr>
      <w:r w:rsidRPr="00EC0A32">
        <w:rPr>
          <w:b/>
        </w:rPr>
        <w:t>(iepirkuma identifikācijas Nr. IeVP 2026/5</w:t>
      </w:r>
      <w:r>
        <w:rPr>
          <w:b/>
        </w:rPr>
        <w:t>4</w:t>
      </w:r>
      <w:r w:rsidRPr="00EC0A32">
        <w:rPr>
          <w:b/>
        </w:rPr>
        <w:t>)</w:t>
      </w:r>
    </w:p>
    <w:p w14:paraId="60B5F970" w14:textId="77777777" w:rsidR="00911608" w:rsidRPr="00CC551E" w:rsidRDefault="00911608" w:rsidP="00911608">
      <w:pPr>
        <w:jc w:val="center"/>
        <w:rPr>
          <w:color w:val="0070C0"/>
        </w:rPr>
      </w:pPr>
      <w:r w:rsidRPr="00CC551E">
        <w:rPr>
          <w:color w:val="0070C0"/>
        </w:rPr>
        <w:t>(Elektronisko iepirkumu sistēmā (EIS)</w:t>
      </w:r>
    </w:p>
    <w:p w14:paraId="402F34D3" w14:textId="77777777" w:rsidR="00911608" w:rsidRPr="00CC551E" w:rsidRDefault="00911608" w:rsidP="00911608">
      <w:pPr>
        <w:tabs>
          <w:tab w:val="center" w:pos="4153"/>
          <w:tab w:val="right" w:pos="8306"/>
        </w:tabs>
        <w:jc w:val="center"/>
        <w:rPr>
          <w:rFonts w:eastAsia="Calibri"/>
          <w:color w:val="0070C0"/>
          <w:lang w:eastAsia="x-none"/>
        </w:rPr>
      </w:pPr>
      <w:r w:rsidRPr="00CC551E">
        <w:rPr>
          <w:rFonts w:eastAsia="Calibri"/>
          <w:color w:val="0070C0"/>
          <w:lang w:eastAsia="x-none"/>
        </w:rPr>
        <w:t xml:space="preserve">publicējamais dokuments) </w:t>
      </w:r>
    </w:p>
    <w:p w14:paraId="6E0A5525" w14:textId="77777777" w:rsidR="00911608" w:rsidRDefault="00911608" w:rsidP="00911608">
      <w:pPr>
        <w:spacing w:before="120" w:after="120"/>
        <w:ind w:firstLine="720"/>
        <w:jc w:val="both"/>
        <w:rPr>
          <w:b/>
          <w:bCs/>
        </w:rPr>
      </w:pPr>
    </w:p>
    <w:p w14:paraId="1D716C1F" w14:textId="77777777" w:rsidR="00911608" w:rsidRDefault="00911608" w:rsidP="00911608">
      <w:pPr>
        <w:spacing w:before="120" w:after="120"/>
        <w:ind w:firstLine="720"/>
        <w:jc w:val="both"/>
        <w:rPr>
          <w:b/>
          <w:bCs/>
        </w:rPr>
      </w:pPr>
      <w:r>
        <w:rPr>
          <w:b/>
          <w:bCs/>
        </w:rPr>
        <w:t>Jautājums:</w:t>
      </w:r>
    </w:p>
    <w:p w14:paraId="234DA885" w14:textId="77777777" w:rsidR="00911608" w:rsidRPr="005741FB" w:rsidRDefault="00911608" w:rsidP="00911608">
      <w:pPr>
        <w:spacing w:before="120" w:after="120"/>
        <w:ind w:firstLine="720"/>
        <w:jc w:val="both"/>
      </w:pPr>
      <w:r w:rsidRPr="005741FB">
        <w:t>Lūdzam papildināt iepirkuma Nolikumu ar prasību par speciālista iesaisti, kuram ir atbilstoša kompetence un tiesības  (ražotāja sertifikāti, apliecības) veikt darbus ar Pasūtītāja objektā jau esošajām BOSCH sistēmām un iekārtām, lai nodrošinātu esošo un jauno sistēmu savietojamību un pēctecību.</w:t>
      </w:r>
    </w:p>
    <w:p w14:paraId="7546C630" w14:textId="77777777" w:rsidR="00911608" w:rsidRDefault="00911608" w:rsidP="00911608">
      <w:pPr>
        <w:spacing w:before="120" w:after="120"/>
        <w:ind w:firstLine="720"/>
        <w:jc w:val="both"/>
        <w:rPr>
          <w:b/>
          <w:bCs/>
        </w:rPr>
      </w:pPr>
    </w:p>
    <w:p w14:paraId="372E1168" w14:textId="77777777" w:rsidR="00911608" w:rsidRPr="00232B53" w:rsidRDefault="00911608" w:rsidP="00911608">
      <w:pPr>
        <w:spacing w:before="120" w:after="120"/>
        <w:ind w:firstLine="720"/>
        <w:jc w:val="both"/>
        <w:rPr>
          <w:color w:val="C00000"/>
        </w:rPr>
      </w:pPr>
      <w:r>
        <w:rPr>
          <w:color w:val="C00000"/>
        </w:rPr>
        <w:t>Atbilde:</w:t>
      </w:r>
    </w:p>
    <w:p w14:paraId="7D5E80E5" w14:textId="77777777" w:rsidR="00911608" w:rsidRPr="0057788F" w:rsidRDefault="00911608" w:rsidP="00911608">
      <w:pPr>
        <w:spacing w:line="276" w:lineRule="auto"/>
        <w:jc w:val="both"/>
        <w:rPr>
          <w:noProof/>
        </w:rPr>
      </w:pPr>
      <w:r>
        <w:rPr>
          <w:noProof/>
        </w:rPr>
        <w:t>Tiek veikti grozījumi Iepirkuma nolikumā.</w:t>
      </w:r>
    </w:p>
    <w:p w14:paraId="4B8B339A" w14:textId="77777777" w:rsidR="00725EDA" w:rsidRDefault="00725EDA"/>
    <w:sectPr w:rsidR="00725EDA" w:rsidSect="00911608">
      <w:headerReference w:type="default" r:id="rId4"/>
      <w:pgSz w:w="11906" w:h="16838"/>
      <w:pgMar w:top="1134"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C149" w14:textId="77777777" w:rsidR="00911608" w:rsidRPr="00223A0E" w:rsidRDefault="00911608">
    <w:pPr>
      <w:pStyle w:val="Header"/>
      <w:jc w:val="center"/>
    </w:pPr>
    <w:r w:rsidRPr="00223A0E">
      <w:fldChar w:fldCharType="begin"/>
    </w:r>
    <w:r w:rsidRPr="00223A0E">
      <w:instrText xml:space="preserve"> PAGE   \* MERGEFORMAT </w:instrText>
    </w:r>
    <w:r w:rsidRPr="00223A0E">
      <w:fldChar w:fldCharType="separate"/>
    </w:r>
    <w:r w:rsidRPr="00223A0E">
      <w:t>2</w:t>
    </w:r>
    <w:r w:rsidRPr="00223A0E">
      <w:fldChar w:fldCharType="end"/>
    </w:r>
  </w:p>
  <w:p w14:paraId="329ADD2B" w14:textId="77777777" w:rsidR="00911608" w:rsidRPr="00223A0E" w:rsidRDefault="00911608" w:rsidP="0041238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608"/>
    <w:rsid w:val="00257E39"/>
    <w:rsid w:val="005121F0"/>
    <w:rsid w:val="00725EDA"/>
    <w:rsid w:val="00911608"/>
    <w:rsid w:val="00A016AD"/>
    <w:rsid w:val="00A9385F"/>
    <w:rsid w:val="00C35CD8"/>
    <w:rsid w:val="00E408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1F08"/>
  <w15:chartTrackingRefBased/>
  <w15:docId w15:val="{E78BDC6E-A1B6-47BD-A5E5-4B262C0A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60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1160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1160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1160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11608"/>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11608"/>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11608"/>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11608"/>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11608"/>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11608"/>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6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6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6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6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6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6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6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6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608"/>
    <w:rPr>
      <w:rFonts w:eastAsiaTheme="majorEastAsia" w:cstheme="majorBidi"/>
      <w:color w:val="272727" w:themeColor="text1" w:themeTint="D8"/>
    </w:rPr>
  </w:style>
  <w:style w:type="paragraph" w:styleId="Title">
    <w:name w:val="Title"/>
    <w:basedOn w:val="Normal"/>
    <w:next w:val="Normal"/>
    <w:link w:val="TitleChar"/>
    <w:uiPriority w:val="10"/>
    <w:qFormat/>
    <w:rsid w:val="00911608"/>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116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60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116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608"/>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11608"/>
    <w:rPr>
      <w:i/>
      <w:iCs/>
      <w:color w:val="404040" w:themeColor="text1" w:themeTint="BF"/>
    </w:rPr>
  </w:style>
  <w:style w:type="paragraph" w:styleId="ListParagraph">
    <w:name w:val="List Paragraph"/>
    <w:basedOn w:val="Normal"/>
    <w:uiPriority w:val="34"/>
    <w:qFormat/>
    <w:rsid w:val="00911608"/>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911608"/>
    <w:rPr>
      <w:i/>
      <w:iCs/>
      <w:color w:val="0F4761" w:themeColor="accent1" w:themeShade="BF"/>
    </w:rPr>
  </w:style>
  <w:style w:type="paragraph" w:styleId="IntenseQuote">
    <w:name w:val="Intense Quote"/>
    <w:basedOn w:val="Normal"/>
    <w:next w:val="Normal"/>
    <w:link w:val="IntenseQuoteChar"/>
    <w:uiPriority w:val="30"/>
    <w:qFormat/>
    <w:rsid w:val="0091160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11608"/>
    <w:rPr>
      <w:i/>
      <w:iCs/>
      <w:color w:val="0F4761" w:themeColor="accent1" w:themeShade="BF"/>
    </w:rPr>
  </w:style>
  <w:style w:type="character" w:styleId="IntenseReference">
    <w:name w:val="Intense Reference"/>
    <w:basedOn w:val="DefaultParagraphFont"/>
    <w:uiPriority w:val="32"/>
    <w:qFormat/>
    <w:rsid w:val="00911608"/>
    <w:rPr>
      <w:b/>
      <w:bCs/>
      <w:smallCaps/>
      <w:color w:val="0F4761" w:themeColor="accent1" w:themeShade="BF"/>
      <w:spacing w:val="5"/>
    </w:rPr>
  </w:style>
  <w:style w:type="paragraph" w:styleId="Header">
    <w:name w:val="header"/>
    <w:basedOn w:val="Normal"/>
    <w:link w:val="HeaderChar"/>
    <w:uiPriority w:val="99"/>
    <w:rsid w:val="00911608"/>
    <w:pPr>
      <w:tabs>
        <w:tab w:val="center" w:pos="4153"/>
        <w:tab w:val="right" w:pos="8306"/>
      </w:tabs>
    </w:pPr>
    <w:rPr>
      <w:rFonts w:eastAsia="Calibri"/>
      <w:lang w:eastAsia="x-none"/>
    </w:rPr>
  </w:style>
  <w:style w:type="character" w:customStyle="1" w:styleId="HeaderChar">
    <w:name w:val="Header Char"/>
    <w:basedOn w:val="DefaultParagraphFont"/>
    <w:link w:val="Header"/>
    <w:uiPriority w:val="99"/>
    <w:rsid w:val="00911608"/>
    <w:rPr>
      <w:rFonts w:ascii="Times New Roman" w:eastAsia="Calibri" w:hAnsi="Times New Roman" w:cs="Times New Roman"/>
      <w:kern w:val="0"/>
      <w:lang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410</Words>
  <Characters>235</Characters>
  <Application>Microsoft Office Word</Application>
  <DocSecurity>0</DocSecurity>
  <Lines>1</Lines>
  <Paragraphs>1</Paragraphs>
  <ScaleCrop>false</ScaleCrop>
  <Company>TS</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Anastasija Vlasihina</dc:creator>
  <cp:keywords/>
  <dc:description/>
  <cp:lastModifiedBy>Anastasija Vlasihina</cp:lastModifiedBy>
  <cp:revision>1</cp:revision>
  <dcterms:created xsi:type="dcterms:W3CDTF">2026-08-20T11:09:00Z</dcterms:created>
  <dcterms:modified xsi:type="dcterms:W3CDTF">2026-08-20T11:10:00Z</dcterms:modified>
</cp:coreProperties>
</file>