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22A4A" w14:textId="77777777" w:rsidR="00436CBD" w:rsidRPr="0091777F" w:rsidRDefault="00436CBD" w:rsidP="0027018A">
      <w:pPr>
        <w:spacing w:after="0" w:line="240" w:lineRule="auto"/>
        <w:jc w:val="center"/>
        <w:rPr>
          <w:rFonts w:ascii="Times New Roman" w:eastAsia="Times New Roman" w:hAnsi="Times New Roman" w:cs="Times New Roman"/>
          <w:b/>
          <w:bCs/>
          <w:sz w:val="24"/>
          <w:szCs w:val="24"/>
          <w:lang w:eastAsia="lv-LV"/>
        </w:rPr>
      </w:pPr>
    </w:p>
    <w:p w14:paraId="16BA087D" w14:textId="50C59000" w:rsidR="0027018A" w:rsidRPr="0091777F" w:rsidRDefault="0027018A" w:rsidP="0027018A">
      <w:pPr>
        <w:spacing w:after="0" w:line="240" w:lineRule="auto"/>
        <w:jc w:val="center"/>
        <w:rPr>
          <w:rFonts w:ascii="Times New Roman" w:eastAsia="Times New Roman" w:hAnsi="Times New Roman" w:cs="Times New Roman"/>
          <w:b/>
          <w:bCs/>
          <w:sz w:val="24"/>
          <w:szCs w:val="24"/>
          <w:lang w:eastAsia="lv-LV"/>
        </w:rPr>
      </w:pPr>
      <w:r w:rsidRPr="0091777F">
        <w:rPr>
          <w:rFonts w:ascii="Times New Roman" w:eastAsia="Times New Roman" w:hAnsi="Times New Roman" w:cs="Times New Roman"/>
          <w:b/>
          <w:bCs/>
          <w:sz w:val="24"/>
          <w:szCs w:val="24"/>
          <w:lang w:eastAsia="lv-LV"/>
        </w:rPr>
        <w:t>Iepirkums</w:t>
      </w:r>
    </w:p>
    <w:p w14:paraId="5C0A2F59" w14:textId="77777777" w:rsidR="008524F2" w:rsidRDefault="008524F2" w:rsidP="00F17597">
      <w:pPr>
        <w:spacing w:after="0" w:line="240" w:lineRule="auto"/>
        <w:jc w:val="center"/>
        <w:rPr>
          <w:rFonts w:ascii="Times New Roman" w:eastAsia="SimSun" w:hAnsi="Times New Roman"/>
          <w:b/>
        </w:rPr>
      </w:pPr>
      <w:bookmarkStart w:id="0" w:name="_Hlk191632265"/>
      <w:r w:rsidRPr="00A73BDF">
        <w:rPr>
          <w:rFonts w:ascii="Times New Roman" w:hAnsi="Times New Roman"/>
          <w:b/>
          <w:bCs/>
          <w:color w:val="000000"/>
        </w:rPr>
        <w:t>“Jelgavas novada pašvaldības informatīvā izdevuma “Jelgavas novada ziņas” teksta korektūra, stilistiskā redaktūra un maketa sagatavošana”</w:t>
      </w:r>
      <w:r w:rsidRPr="005B0D3A">
        <w:rPr>
          <w:rFonts w:ascii="Times New Roman" w:hAnsi="Times New Roman"/>
          <w:color w:val="000000"/>
        </w:rPr>
        <w:t xml:space="preserve"> </w:t>
      </w:r>
      <w:r w:rsidRPr="0025618D">
        <w:rPr>
          <w:rFonts w:ascii="Times New Roman" w:eastAsia="SimSun" w:hAnsi="Times New Roman"/>
          <w:b/>
        </w:rPr>
        <w:t xml:space="preserve"> (iepirkuma ID Nr. JNP </w:t>
      </w:r>
      <w:r w:rsidRPr="009919EE">
        <w:rPr>
          <w:rFonts w:ascii="Times New Roman" w:eastAsia="SimSun" w:hAnsi="Times New Roman"/>
          <w:b/>
        </w:rPr>
        <w:t>202</w:t>
      </w:r>
      <w:r>
        <w:rPr>
          <w:rFonts w:ascii="Times New Roman" w:eastAsia="SimSun" w:hAnsi="Times New Roman"/>
          <w:b/>
        </w:rPr>
        <w:t>6</w:t>
      </w:r>
      <w:r w:rsidRPr="009919EE">
        <w:rPr>
          <w:rFonts w:ascii="Times New Roman" w:eastAsia="SimSun" w:hAnsi="Times New Roman"/>
          <w:b/>
        </w:rPr>
        <w:t>/</w:t>
      </w:r>
      <w:r>
        <w:rPr>
          <w:rFonts w:ascii="Times New Roman" w:eastAsia="SimSun" w:hAnsi="Times New Roman"/>
          <w:b/>
        </w:rPr>
        <w:t>101</w:t>
      </w:r>
      <w:r w:rsidRPr="009919EE">
        <w:rPr>
          <w:rFonts w:ascii="Times New Roman" w:eastAsia="SimSun" w:hAnsi="Times New Roman"/>
          <w:b/>
        </w:rPr>
        <w:t>)</w:t>
      </w:r>
      <w:r w:rsidRPr="0025618D">
        <w:rPr>
          <w:rFonts w:ascii="Times New Roman" w:eastAsia="SimSun" w:hAnsi="Times New Roman"/>
          <w:b/>
        </w:rPr>
        <w:t xml:space="preserve"> </w:t>
      </w:r>
      <w:bookmarkEnd w:id="0"/>
    </w:p>
    <w:p w14:paraId="06855E39" w14:textId="11FAC2A7" w:rsidR="00E60E24" w:rsidRPr="0091777F" w:rsidRDefault="00FF7AEE" w:rsidP="00F17597">
      <w:pPr>
        <w:spacing w:after="0" w:line="240" w:lineRule="auto"/>
        <w:jc w:val="center"/>
        <w:rPr>
          <w:rFonts w:ascii="Times New Roman" w:eastAsia="Times New Roman" w:hAnsi="Times New Roman" w:cs="Times New Roman"/>
          <w:b/>
          <w:bCs/>
          <w:sz w:val="24"/>
          <w:szCs w:val="24"/>
          <w:lang w:eastAsia="lv-LV"/>
        </w:rPr>
      </w:pPr>
      <w:r w:rsidRPr="0091777F">
        <w:rPr>
          <w:rFonts w:ascii="Times New Roman" w:eastAsia="Times New Roman" w:hAnsi="Times New Roman" w:cs="Times New Roman"/>
          <w:b/>
          <w:bCs/>
          <w:sz w:val="24"/>
          <w:szCs w:val="24"/>
          <w:lang w:eastAsia="lv-LV"/>
        </w:rPr>
        <w:t>LĒMUMS</w:t>
      </w:r>
    </w:p>
    <w:p w14:paraId="457C5400" w14:textId="65F97DAC" w:rsidR="00E60E24" w:rsidRPr="0091777F" w:rsidRDefault="00E60E24" w:rsidP="00F17597">
      <w:pPr>
        <w:spacing w:after="0" w:line="240" w:lineRule="auto"/>
        <w:jc w:val="center"/>
        <w:rPr>
          <w:rFonts w:ascii="Times New Roman" w:eastAsia="Times New Roman" w:hAnsi="Times New Roman" w:cs="Times New Roman"/>
          <w:b/>
          <w:bCs/>
          <w:sz w:val="24"/>
          <w:szCs w:val="24"/>
          <w:lang w:eastAsia="lv-LV"/>
        </w:rPr>
      </w:pPr>
      <w:r w:rsidRPr="0091777F">
        <w:rPr>
          <w:rFonts w:ascii="Times New Roman" w:eastAsia="Times New Roman" w:hAnsi="Times New Roman" w:cs="Times New Roman"/>
          <w:b/>
          <w:bCs/>
          <w:sz w:val="24"/>
          <w:szCs w:val="24"/>
          <w:lang w:eastAsia="lv-LV"/>
        </w:rPr>
        <w:t xml:space="preserve">Jelgavā, </w:t>
      </w:r>
      <w:r w:rsidR="00FF7AEE" w:rsidRPr="0091777F">
        <w:rPr>
          <w:rFonts w:ascii="Times New Roman" w:eastAsia="Times New Roman" w:hAnsi="Times New Roman" w:cs="Times New Roman"/>
          <w:b/>
          <w:bCs/>
          <w:sz w:val="24"/>
          <w:szCs w:val="24"/>
          <w:lang w:eastAsia="lv-LV"/>
        </w:rPr>
        <w:t>202</w:t>
      </w:r>
      <w:r w:rsidR="0027018A" w:rsidRPr="0091777F">
        <w:rPr>
          <w:rFonts w:ascii="Times New Roman" w:eastAsia="Times New Roman" w:hAnsi="Times New Roman" w:cs="Times New Roman"/>
          <w:b/>
          <w:bCs/>
          <w:sz w:val="24"/>
          <w:szCs w:val="24"/>
          <w:lang w:eastAsia="lv-LV"/>
        </w:rPr>
        <w:t>6</w:t>
      </w:r>
      <w:r w:rsidR="00FF7AEE" w:rsidRPr="0091777F">
        <w:rPr>
          <w:rFonts w:ascii="Times New Roman" w:eastAsia="Times New Roman" w:hAnsi="Times New Roman" w:cs="Times New Roman"/>
          <w:b/>
          <w:bCs/>
          <w:sz w:val="24"/>
          <w:szCs w:val="24"/>
          <w:lang w:eastAsia="lv-LV"/>
        </w:rPr>
        <w:t>.</w:t>
      </w:r>
      <w:r w:rsidR="0014153A" w:rsidRPr="0091777F">
        <w:rPr>
          <w:rFonts w:ascii="Times New Roman" w:eastAsia="Times New Roman" w:hAnsi="Times New Roman" w:cs="Times New Roman"/>
          <w:b/>
          <w:bCs/>
          <w:sz w:val="24"/>
          <w:szCs w:val="24"/>
          <w:lang w:eastAsia="lv-LV"/>
        </w:rPr>
        <w:t xml:space="preserve"> </w:t>
      </w:r>
      <w:r w:rsidR="00FF7AEE" w:rsidRPr="0091777F">
        <w:rPr>
          <w:rFonts w:ascii="Times New Roman" w:eastAsia="Times New Roman" w:hAnsi="Times New Roman" w:cs="Times New Roman"/>
          <w:b/>
          <w:bCs/>
          <w:sz w:val="24"/>
          <w:szCs w:val="24"/>
          <w:lang w:eastAsia="lv-LV"/>
        </w:rPr>
        <w:t xml:space="preserve">gada </w:t>
      </w:r>
      <w:r w:rsidR="008524F2">
        <w:rPr>
          <w:rFonts w:ascii="Times New Roman" w:eastAsia="Times New Roman" w:hAnsi="Times New Roman" w:cs="Times New Roman"/>
          <w:b/>
          <w:bCs/>
          <w:sz w:val="24"/>
          <w:szCs w:val="24"/>
          <w:lang w:eastAsia="lv-LV"/>
        </w:rPr>
        <w:t>26</w:t>
      </w:r>
      <w:r w:rsidR="009F77CF" w:rsidRPr="0091777F">
        <w:rPr>
          <w:rFonts w:ascii="Times New Roman" w:eastAsia="Times New Roman" w:hAnsi="Times New Roman" w:cs="Times New Roman"/>
          <w:b/>
          <w:bCs/>
          <w:sz w:val="24"/>
          <w:szCs w:val="24"/>
          <w:lang w:eastAsia="lv-LV"/>
        </w:rPr>
        <w:t>.</w:t>
      </w:r>
      <w:r w:rsidR="00E363CA" w:rsidRPr="0091777F">
        <w:rPr>
          <w:rFonts w:ascii="Times New Roman" w:eastAsia="Times New Roman" w:hAnsi="Times New Roman" w:cs="Times New Roman"/>
          <w:b/>
          <w:bCs/>
          <w:sz w:val="24"/>
          <w:szCs w:val="24"/>
          <w:lang w:eastAsia="lv-LV"/>
        </w:rPr>
        <w:t xml:space="preserve"> augustā</w:t>
      </w:r>
    </w:p>
    <w:p w14:paraId="12FBDF41" w14:textId="766BED04" w:rsidR="00250AD3" w:rsidRPr="0091777F" w:rsidRDefault="00250AD3" w:rsidP="007F089A">
      <w:pPr>
        <w:spacing w:after="0" w:line="240" w:lineRule="auto"/>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91777F" w14:paraId="267BE3D1" w14:textId="77777777" w:rsidTr="00A07128">
        <w:tc>
          <w:tcPr>
            <w:tcW w:w="723" w:type="dxa"/>
          </w:tcPr>
          <w:p w14:paraId="155AC397" w14:textId="77777777" w:rsidR="000F7EF5" w:rsidRPr="0091777F" w:rsidRDefault="000F7EF5" w:rsidP="00610512">
            <w:pPr>
              <w:rPr>
                <w:rFonts w:ascii="Times New Roman" w:hAnsi="Times New Roman" w:cs="Times New Roman"/>
                <w:b/>
                <w:sz w:val="24"/>
                <w:szCs w:val="24"/>
              </w:rPr>
            </w:pPr>
            <w:r w:rsidRPr="0091777F">
              <w:rPr>
                <w:rFonts w:ascii="Times New Roman" w:hAnsi="Times New Roman" w:cs="Times New Roman"/>
                <w:b/>
                <w:sz w:val="24"/>
                <w:szCs w:val="24"/>
              </w:rPr>
              <w:t>NPK</w:t>
            </w:r>
          </w:p>
        </w:tc>
        <w:tc>
          <w:tcPr>
            <w:tcW w:w="5231" w:type="dxa"/>
          </w:tcPr>
          <w:p w14:paraId="560E469B" w14:textId="77777777" w:rsidR="000F7EF5" w:rsidRPr="0091777F" w:rsidRDefault="000F7EF5" w:rsidP="00610512">
            <w:pPr>
              <w:jc w:val="center"/>
              <w:rPr>
                <w:rFonts w:ascii="Times New Roman" w:hAnsi="Times New Roman" w:cs="Times New Roman"/>
                <w:b/>
                <w:sz w:val="24"/>
                <w:szCs w:val="24"/>
              </w:rPr>
            </w:pPr>
            <w:r w:rsidRPr="0091777F">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91777F" w:rsidRDefault="000F7EF5" w:rsidP="00610512">
            <w:pPr>
              <w:jc w:val="center"/>
              <w:rPr>
                <w:rFonts w:ascii="Times New Roman" w:hAnsi="Times New Roman" w:cs="Times New Roman"/>
                <w:b/>
                <w:sz w:val="24"/>
                <w:szCs w:val="24"/>
              </w:rPr>
            </w:pPr>
            <w:r w:rsidRPr="0091777F">
              <w:rPr>
                <w:rFonts w:ascii="Times New Roman" w:hAnsi="Times New Roman" w:cs="Times New Roman"/>
                <w:b/>
                <w:sz w:val="24"/>
                <w:szCs w:val="24"/>
              </w:rPr>
              <w:t>informācija izpildei</w:t>
            </w:r>
          </w:p>
        </w:tc>
      </w:tr>
      <w:tr w:rsidR="000F7EF5" w:rsidRPr="0091777F" w14:paraId="2C6610C6" w14:textId="77777777" w:rsidTr="00A07128">
        <w:tc>
          <w:tcPr>
            <w:tcW w:w="723" w:type="dxa"/>
          </w:tcPr>
          <w:p w14:paraId="79DF8624" w14:textId="77777777" w:rsidR="000F7EF5" w:rsidRPr="0091777F" w:rsidRDefault="000F7EF5" w:rsidP="00610512">
            <w:pPr>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t>1.</w:t>
            </w:r>
          </w:p>
        </w:tc>
        <w:tc>
          <w:tcPr>
            <w:tcW w:w="5231" w:type="dxa"/>
          </w:tcPr>
          <w:p w14:paraId="0F29FC48" w14:textId="6A74DC6D" w:rsidR="00E60E24" w:rsidRPr="0091777F" w:rsidRDefault="00E60E24" w:rsidP="00610512">
            <w:pPr>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56FCE819" w:rsidR="00D1448D" w:rsidRPr="0091777F" w:rsidRDefault="00FF7AEE" w:rsidP="007F089A">
            <w:pPr>
              <w:jc w:val="both"/>
              <w:rPr>
                <w:rFonts w:ascii="Times New Roman" w:hAnsi="Times New Roman" w:cs="Times New Roman"/>
                <w:sz w:val="24"/>
                <w:szCs w:val="24"/>
              </w:rPr>
            </w:pPr>
            <w:r w:rsidRPr="0091777F">
              <w:rPr>
                <w:rFonts w:ascii="Times New Roman" w:hAnsi="Times New Roman" w:cs="Times New Roman"/>
                <w:sz w:val="24"/>
                <w:szCs w:val="24"/>
              </w:rPr>
              <w:t xml:space="preserve">Iepirkums </w:t>
            </w:r>
            <w:r w:rsidR="008524F2" w:rsidRPr="00A73BDF">
              <w:rPr>
                <w:rFonts w:ascii="Times New Roman" w:hAnsi="Times New Roman"/>
                <w:b/>
                <w:bCs/>
                <w:color w:val="000000"/>
              </w:rPr>
              <w:t>“Jelgavas novada pašvaldības informatīvā izdevuma “Jelgavas novada ziņas” teksta korektūra, stilistiskā redaktūra un maketa sagatavošana”</w:t>
            </w:r>
            <w:r w:rsidR="008524F2" w:rsidRPr="005B0D3A">
              <w:rPr>
                <w:rFonts w:ascii="Times New Roman" w:hAnsi="Times New Roman"/>
                <w:color w:val="000000"/>
              </w:rPr>
              <w:t xml:space="preserve"> </w:t>
            </w:r>
            <w:r w:rsidR="008524F2" w:rsidRPr="0025618D">
              <w:rPr>
                <w:rFonts w:ascii="Times New Roman" w:eastAsia="SimSun" w:hAnsi="Times New Roman"/>
                <w:b/>
              </w:rPr>
              <w:t xml:space="preserve"> (iepirkuma ID Nr. JNP </w:t>
            </w:r>
            <w:r w:rsidR="008524F2" w:rsidRPr="009919EE">
              <w:rPr>
                <w:rFonts w:ascii="Times New Roman" w:eastAsia="SimSun" w:hAnsi="Times New Roman"/>
                <w:b/>
              </w:rPr>
              <w:t>202</w:t>
            </w:r>
            <w:r w:rsidR="008524F2">
              <w:rPr>
                <w:rFonts w:ascii="Times New Roman" w:eastAsia="SimSun" w:hAnsi="Times New Roman"/>
                <w:b/>
              </w:rPr>
              <w:t>6</w:t>
            </w:r>
            <w:r w:rsidR="008524F2" w:rsidRPr="009919EE">
              <w:rPr>
                <w:rFonts w:ascii="Times New Roman" w:eastAsia="SimSun" w:hAnsi="Times New Roman"/>
                <w:b/>
              </w:rPr>
              <w:t>/</w:t>
            </w:r>
            <w:r w:rsidR="008524F2">
              <w:rPr>
                <w:rFonts w:ascii="Times New Roman" w:eastAsia="SimSun" w:hAnsi="Times New Roman"/>
                <w:b/>
              </w:rPr>
              <w:t>101</w:t>
            </w:r>
            <w:r w:rsidR="008524F2" w:rsidRPr="009919EE">
              <w:rPr>
                <w:rFonts w:ascii="Times New Roman" w:eastAsia="SimSun" w:hAnsi="Times New Roman"/>
                <w:b/>
              </w:rPr>
              <w:t>)</w:t>
            </w:r>
            <w:r w:rsidR="008524F2">
              <w:rPr>
                <w:rFonts w:ascii="Times New Roman" w:eastAsia="SimSun" w:hAnsi="Times New Roman"/>
                <w:b/>
              </w:rPr>
              <w:t>.</w:t>
            </w:r>
          </w:p>
          <w:p w14:paraId="50FA42F3" w14:textId="20361DB4" w:rsidR="00B46A24" w:rsidRPr="0091777F" w:rsidRDefault="00B46A24" w:rsidP="00B46A24">
            <w:pPr>
              <w:jc w:val="both"/>
              <w:rPr>
                <w:rFonts w:ascii="Times New Roman" w:hAnsi="Times New Roman" w:cs="Times New Roman"/>
                <w:sz w:val="24"/>
                <w:szCs w:val="24"/>
              </w:rPr>
            </w:pPr>
            <w:r w:rsidRPr="0091777F">
              <w:rPr>
                <w:rFonts w:ascii="Times New Roman" w:hAnsi="Times New Roman" w:cs="Times New Roman"/>
                <w:sz w:val="24"/>
                <w:szCs w:val="24"/>
              </w:rPr>
              <w:t>Jelgavas novada pašvaldība, reģ.Nr.90009118031, Pasta iela 37, Jelgava,LV-3001.</w:t>
            </w:r>
          </w:p>
          <w:p w14:paraId="60528190" w14:textId="216B9348" w:rsidR="00B46A24" w:rsidRPr="0091777F" w:rsidRDefault="00EF3FD7" w:rsidP="00B46A24">
            <w:pPr>
              <w:jc w:val="both"/>
              <w:rPr>
                <w:rFonts w:ascii="Times New Roman" w:hAnsi="Times New Roman" w:cs="Times New Roman"/>
                <w:bCs/>
                <w:sz w:val="24"/>
                <w:szCs w:val="24"/>
              </w:rPr>
            </w:pPr>
            <w:r w:rsidRPr="0091777F">
              <w:rPr>
                <w:rFonts w:ascii="Times New Roman" w:hAnsi="Times New Roman" w:cs="Times New Roman"/>
                <w:sz w:val="24"/>
                <w:szCs w:val="24"/>
              </w:rPr>
              <w:t>P</w:t>
            </w:r>
            <w:r w:rsidR="00B46A24" w:rsidRPr="0091777F">
              <w:rPr>
                <w:rFonts w:ascii="Times New Roman" w:hAnsi="Times New Roman" w:cs="Times New Roman"/>
                <w:sz w:val="24"/>
                <w:szCs w:val="24"/>
              </w:rPr>
              <w:t xml:space="preserve">rocedūras veids: </w:t>
            </w:r>
            <w:r w:rsidR="00FF7AEE" w:rsidRPr="0091777F">
              <w:rPr>
                <w:rFonts w:ascii="Times New Roman" w:hAnsi="Times New Roman" w:cs="Times New Roman"/>
                <w:bCs/>
                <w:sz w:val="24"/>
                <w:szCs w:val="24"/>
              </w:rPr>
              <w:t>PIL 9.pants</w:t>
            </w:r>
          </w:p>
          <w:p w14:paraId="2E7BA0A0" w14:textId="17719F73" w:rsidR="009413F7" w:rsidRPr="0091777F" w:rsidRDefault="009413F7" w:rsidP="009413F7">
            <w:pPr>
              <w:keepNext/>
              <w:ind w:right="425"/>
              <w:jc w:val="both"/>
              <w:outlineLvl w:val="1"/>
              <w:rPr>
                <w:rFonts w:ascii="Times New Roman" w:hAnsi="Times New Roman" w:cs="Times New Roman"/>
                <w:sz w:val="24"/>
                <w:szCs w:val="24"/>
                <w:lang w:eastAsia="lv-LV"/>
              </w:rPr>
            </w:pPr>
            <w:r w:rsidRPr="0091777F">
              <w:rPr>
                <w:rFonts w:ascii="Times New Roman" w:hAnsi="Times New Roman" w:cs="Times New Roman"/>
                <w:sz w:val="24"/>
                <w:szCs w:val="24"/>
                <w:lang w:eastAsia="lv-LV"/>
              </w:rPr>
              <w:t xml:space="preserve">Iepirkuma priekšmets ir </w:t>
            </w:r>
            <w:r w:rsidR="008524F2" w:rsidRPr="008524F2">
              <w:rPr>
                <w:rFonts w:ascii="Times New Roman" w:hAnsi="Times New Roman" w:cs="Times New Roman"/>
                <w:sz w:val="24"/>
                <w:szCs w:val="24"/>
                <w:lang w:eastAsia="lv-LV"/>
              </w:rPr>
              <w:t>J</w:t>
            </w:r>
            <w:r w:rsidR="008524F2" w:rsidRPr="008524F2">
              <w:rPr>
                <w:rFonts w:ascii="Times New Roman" w:hAnsi="Times New Roman"/>
                <w:color w:val="000000"/>
              </w:rPr>
              <w:t>elgavas novada pašvaldības informatīvā izdevuma “Jelgavas novada ziņas” teksta korektūra, stilistiskā redaktūra un maketa sagatavošana</w:t>
            </w:r>
            <w:r w:rsidR="003145D3" w:rsidRPr="0091777F">
              <w:rPr>
                <w:rFonts w:ascii="Times New Roman" w:hAnsi="Times New Roman" w:cs="Times New Roman"/>
                <w:bCs/>
                <w:sz w:val="24"/>
                <w:szCs w:val="24"/>
                <w:lang w:eastAsia="lv-LV"/>
              </w:rPr>
              <w:t>,</w:t>
            </w:r>
            <w:r w:rsidR="003145D3" w:rsidRPr="0091777F">
              <w:rPr>
                <w:rFonts w:ascii="Times New Roman" w:hAnsi="Times New Roman" w:cs="Times New Roman"/>
                <w:sz w:val="24"/>
                <w:szCs w:val="24"/>
                <w:lang w:eastAsia="lv-LV"/>
              </w:rPr>
              <w:t xml:space="preserve"> saskaņā ar Tehnisko specifikāciju</w:t>
            </w:r>
            <w:r w:rsidRPr="0091777F">
              <w:rPr>
                <w:rFonts w:ascii="Times New Roman" w:hAnsi="Times New Roman" w:cs="Times New Roman"/>
                <w:sz w:val="24"/>
                <w:szCs w:val="24"/>
                <w:lang w:eastAsia="lv-LV"/>
              </w:rPr>
              <w:t>.</w:t>
            </w:r>
          </w:p>
          <w:p w14:paraId="3C8A9AEB" w14:textId="4D44E720" w:rsidR="009C3667" w:rsidRPr="0091777F" w:rsidRDefault="00E363CA" w:rsidP="0091777F">
            <w:pPr>
              <w:pStyle w:val="ListParagraph"/>
              <w:ind w:left="0"/>
              <w:contextualSpacing w:val="0"/>
              <w:jc w:val="both"/>
              <w:rPr>
                <w:rFonts w:ascii="Times New Roman" w:hAnsi="Times New Roman" w:cs="Times New Roman"/>
                <w:color w:val="000000"/>
              </w:rPr>
            </w:pPr>
            <w:r w:rsidRPr="0091777F">
              <w:rPr>
                <w:rFonts w:ascii="Times New Roman" w:eastAsia="SimSun" w:hAnsi="Times New Roman" w:cs="Times New Roman"/>
                <w:color w:val="000000"/>
              </w:rPr>
              <w:t>CPV kod</w:t>
            </w:r>
            <w:r w:rsidR="008524F2">
              <w:rPr>
                <w:rFonts w:ascii="Times New Roman" w:eastAsia="SimSun" w:hAnsi="Times New Roman" w:cs="Times New Roman"/>
                <w:color w:val="000000"/>
              </w:rPr>
              <w:t>s</w:t>
            </w:r>
            <w:r w:rsidRPr="0091777F">
              <w:rPr>
                <w:rFonts w:ascii="Times New Roman" w:eastAsia="SimSun" w:hAnsi="Times New Roman" w:cs="Times New Roman"/>
                <w:color w:val="000000"/>
              </w:rPr>
              <w:t>:</w:t>
            </w:r>
            <w:r w:rsidRPr="0091777F">
              <w:rPr>
                <w:rFonts w:ascii="Times New Roman" w:hAnsi="Times New Roman" w:cs="Times New Roman"/>
              </w:rPr>
              <w:t xml:space="preserve"> </w:t>
            </w:r>
            <w:r w:rsidR="008524F2" w:rsidRPr="008524F2">
              <w:rPr>
                <w:rFonts w:ascii="Times New Roman" w:hAnsi="Times New Roman"/>
              </w:rPr>
              <w:t>79822000-2. Salikšanas pakalpojumi.</w:t>
            </w:r>
          </w:p>
        </w:tc>
      </w:tr>
      <w:tr w:rsidR="000F7EF5" w:rsidRPr="0091777F" w14:paraId="772CC3EE" w14:textId="77777777" w:rsidTr="00A07128">
        <w:tc>
          <w:tcPr>
            <w:tcW w:w="723" w:type="dxa"/>
          </w:tcPr>
          <w:p w14:paraId="629E48E1" w14:textId="77777777" w:rsidR="000F7EF5" w:rsidRPr="0091777F" w:rsidRDefault="000F7EF5" w:rsidP="00610512">
            <w:pPr>
              <w:rPr>
                <w:rFonts w:ascii="Times New Roman" w:hAnsi="Times New Roman" w:cs="Times New Roman"/>
                <w:sz w:val="24"/>
                <w:szCs w:val="24"/>
              </w:rPr>
            </w:pPr>
            <w:r w:rsidRPr="0091777F">
              <w:rPr>
                <w:rFonts w:ascii="Times New Roman" w:hAnsi="Times New Roman" w:cs="Times New Roman"/>
                <w:sz w:val="24"/>
                <w:szCs w:val="24"/>
              </w:rPr>
              <w:t>2.</w:t>
            </w:r>
          </w:p>
        </w:tc>
        <w:tc>
          <w:tcPr>
            <w:tcW w:w="5231" w:type="dxa"/>
          </w:tcPr>
          <w:p w14:paraId="6D5ECE7B" w14:textId="1F91DBA4" w:rsidR="000F7EF5" w:rsidRPr="0091777F" w:rsidRDefault="00D36E65" w:rsidP="00610512">
            <w:pPr>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9214" w:type="dxa"/>
          </w:tcPr>
          <w:p w14:paraId="2C5FEDA6" w14:textId="2EB8BD08" w:rsidR="0026378C" w:rsidRPr="0091777F" w:rsidRDefault="00D36E65" w:rsidP="00FF7AEE">
            <w:pPr>
              <w:jc w:val="both"/>
              <w:rPr>
                <w:rFonts w:ascii="Times New Roman" w:hAnsi="Times New Roman" w:cs="Times New Roman"/>
                <w:sz w:val="24"/>
                <w:szCs w:val="24"/>
              </w:rPr>
            </w:pPr>
            <w:r w:rsidRPr="0091777F">
              <w:rPr>
                <w:rFonts w:ascii="Times New Roman" w:hAnsi="Times New Roman" w:cs="Times New Roman"/>
                <w:sz w:val="24"/>
                <w:szCs w:val="24"/>
              </w:rPr>
              <w:t xml:space="preserve">Paziņojums par līgumu </w:t>
            </w:r>
            <w:r w:rsidR="003E678E">
              <w:rPr>
                <w:rFonts w:ascii="Times New Roman" w:hAnsi="Times New Roman" w:cs="Times New Roman"/>
                <w:sz w:val="24"/>
                <w:szCs w:val="24"/>
              </w:rPr>
              <w:t>I</w:t>
            </w:r>
            <w:r w:rsidRPr="0091777F">
              <w:rPr>
                <w:rFonts w:ascii="Times New Roman" w:hAnsi="Times New Roman" w:cs="Times New Roman"/>
                <w:sz w:val="24"/>
                <w:szCs w:val="24"/>
              </w:rPr>
              <w:t xml:space="preserve">epirkumu uzraudzības biroja tīmekļvietnē un EIS e-konkursu apakšsistēmā  – </w:t>
            </w:r>
            <w:r w:rsidR="008524F2">
              <w:rPr>
                <w:rFonts w:ascii="Times New Roman" w:hAnsi="Times New Roman" w:cs="Times New Roman"/>
                <w:sz w:val="24"/>
                <w:szCs w:val="24"/>
              </w:rPr>
              <w:t>0</w:t>
            </w:r>
            <w:r w:rsidR="00E363CA" w:rsidRPr="0091777F">
              <w:rPr>
                <w:rFonts w:ascii="Times New Roman" w:hAnsi="Times New Roman" w:cs="Times New Roman"/>
                <w:sz w:val="24"/>
                <w:szCs w:val="24"/>
              </w:rPr>
              <w:t>5</w:t>
            </w:r>
            <w:r w:rsidR="003145D3" w:rsidRPr="0091777F">
              <w:rPr>
                <w:rFonts w:ascii="Times New Roman" w:hAnsi="Times New Roman" w:cs="Times New Roman"/>
                <w:sz w:val="24"/>
                <w:szCs w:val="24"/>
              </w:rPr>
              <w:t>.</w:t>
            </w:r>
            <w:r w:rsidR="00E363CA" w:rsidRPr="0091777F">
              <w:rPr>
                <w:rFonts w:ascii="Times New Roman" w:hAnsi="Times New Roman" w:cs="Times New Roman"/>
                <w:sz w:val="24"/>
                <w:szCs w:val="24"/>
              </w:rPr>
              <w:t>0</w:t>
            </w:r>
            <w:r w:rsidR="008524F2">
              <w:rPr>
                <w:rFonts w:ascii="Times New Roman" w:hAnsi="Times New Roman" w:cs="Times New Roman"/>
                <w:sz w:val="24"/>
                <w:szCs w:val="24"/>
              </w:rPr>
              <w:t>8</w:t>
            </w:r>
            <w:r w:rsidR="008754F1" w:rsidRPr="0091777F">
              <w:rPr>
                <w:rFonts w:ascii="Times New Roman" w:hAnsi="Times New Roman" w:cs="Times New Roman"/>
                <w:sz w:val="24"/>
                <w:szCs w:val="24"/>
              </w:rPr>
              <w:t>.2026.</w:t>
            </w:r>
          </w:p>
        </w:tc>
      </w:tr>
      <w:tr w:rsidR="000F7EF5" w:rsidRPr="0091777F" w14:paraId="383E0DF5" w14:textId="77777777" w:rsidTr="00A07128">
        <w:tc>
          <w:tcPr>
            <w:tcW w:w="723" w:type="dxa"/>
          </w:tcPr>
          <w:p w14:paraId="0B657E5F" w14:textId="77777777" w:rsidR="000F7EF5" w:rsidRPr="0091777F" w:rsidRDefault="000F7EF5" w:rsidP="00610512">
            <w:pPr>
              <w:rPr>
                <w:rFonts w:ascii="Times New Roman" w:hAnsi="Times New Roman" w:cs="Times New Roman"/>
                <w:sz w:val="24"/>
                <w:szCs w:val="24"/>
              </w:rPr>
            </w:pPr>
            <w:r w:rsidRPr="0091777F">
              <w:rPr>
                <w:rFonts w:ascii="Times New Roman" w:hAnsi="Times New Roman" w:cs="Times New Roman"/>
                <w:sz w:val="24"/>
                <w:szCs w:val="24"/>
              </w:rPr>
              <w:t>3.</w:t>
            </w:r>
          </w:p>
        </w:tc>
        <w:tc>
          <w:tcPr>
            <w:tcW w:w="5231" w:type="dxa"/>
          </w:tcPr>
          <w:p w14:paraId="4FADAE32" w14:textId="27FDE0BF" w:rsidR="000F7EF5" w:rsidRPr="0091777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0753CEE6" w14:textId="77777777" w:rsidR="008754F1" w:rsidRPr="0091777F" w:rsidRDefault="008754F1" w:rsidP="008754F1">
            <w:pPr>
              <w:tabs>
                <w:tab w:val="left" w:pos="9781"/>
              </w:tabs>
              <w:jc w:val="both"/>
              <w:rPr>
                <w:rFonts w:ascii="Times New Roman" w:eastAsia="Times New Roman" w:hAnsi="Times New Roman" w:cs="Times New Roman"/>
                <w:sz w:val="24"/>
                <w:szCs w:val="24"/>
              </w:rPr>
            </w:pPr>
            <w:r w:rsidRPr="0091777F">
              <w:rPr>
                <w:rFonts w:ascii="Times New Roman" w:eastAsia="Times New Roman" w:hAnsi="Times New Roman" w:cs="Times New Roman"/>
                <w:sz w:val="24"/>
                <w:szCs w:val="24"/>
              </w:rPr>
              <w:t>Jelgavas novada iepirkuma komisija, apstiprināta ar Jelgavas novada domes 2025.gada 26.novembra lēmumu (Nr.22):</w:t>
            </w:r>
          </w:p>
          <w:p w14:paraId="2D830EB6" w14:textId="77777777" w:rsidR="00E363CA" w:rsidRPr="0091777F" w:rsidRDefault="00E363CA" w:rsidP="00E363CA">
            <w:pPr>
              <w:tabs>
                <w:tab w:val="left" w:pos="9781"/>
              </w:tabs>
              <w:rPr>
                <w:rFonts w:ascii="Times New Roman" w:hAnsi="Times New Roman" w:cs="Times New Roman"/>
                <w:sz w:val="24"/>
                <w:szCs w:val="24"/>
              </w:rPr>
            </w:pPr>
            <w:r w:rsidRPr="0091777F">
              <w:rPr>
                <w:rFonts w:ascii="Times New Roman" w:hAnsi="Times New Roman" w:cs="Times New Roman"/>
                <w:sz w:val="24"/>
                <w:szCs w:val="24"/>
                <w:u w:val="single"/>
              </w:rPr>
              <w:t>Komisijas priekšsēdētāja:</w:t>
            </w:r>
            <w:r w:rsidRPr="0091777F">
              <w:rPr>
                <w:rFonts w:ascii="Times New Roman" w:hAnsi="Times New Roman" w:cs="Times New Roman"/>
                <w:sz w:val="24"/>
                <w:szCs w:val="24"/>
                <w:u w:val="single"/>
              </w:rPr>
              <w:br/>
              <w:t xml:space="preserve">Aija Udalova </w:t>
            </w:r>
            <w:r w:rsidRPr="0091777F">
              <w:rPr>
                <w:rFonts w:ascii="Times New Roman" w:hAnsi="Times New Roman" w:cs="Times New Roman"/>
                <w:sz w:val="24"/>
                <w:szCs w:val="24"/>
              </w:rPr>
              <w:t xml:space="preserve">– </w:t>
            </w:r>
            <w:r w:rsidRPr="0091777F">
              <w:rPr>
                <w:rFonts w:ascii="Times New Roman" w:hAnsi="Times New Roman" w:cs="Times New Roman"/>
                <w:sz w:val="24"/>
                <w:szCs w:val="24"/>
                <w:lang w:eastAsia="lv-LV"/>
              </w:rPr>
              <w:t>Centrālās pārvaldes</w:t>
            </w:r>
            <w:r w:rsidRPr="0091777F">
              <w:rPr>
                <w:rFonts w:ascii="Times New Roman" w:hAnsi="Times New Roman" w:cs="Times New Roman"/>
                <w:sz w:val="24"/>
                <w:szCs w:val="24"/>
              </w:rPr>
              <w:t xml:space="preserve"> Iepirkumu nodaļas vadītāja;</w:t>
            </w:r>
          </w:p>
          <w:p w14:paraId="17D827DF" w14:textId="77777777" w:rsidR="00E363CA" w:rsidRPr="0091777F" w:rsidRDefault="00E363CA" w:rsidP="00E363CA">
            <w:pPr>
              <w:tabs>
                <w:tab w:val="left" w:pos="9781"/>
              </w:tabs>
              <w:ind w:right="2302"/>
              <w:jc w:val="both"/>
              <w:rPr>
                <w:rFonts w:ascii="Times New Roman" w:hAnsi="Times New Roman" w:cs="Times New Roman"/>
                <w:sz w:val="24"/>
                <w:szCs w:val="24"/>
                <w:u w:val="single"/>
              </w:rPr>
            </w:pPr>
            <w:r w:rsidRPr="0091777F">
              <w:rPr>
                <w:rFonts w:ascii="Times New Roman" w:hAnsi="Times New Roman" w:cs="Times New Roman"/>
                <w:sz w:val="24"/>
                <w:szCs w:val="24"/>
                <w:u w:val="single"/>
              </w:rPr>
              <w:t>Komisijas priekšsēdētājas vietnieks:</w:t>
            </w:r>
          </w:p>
          <w:p w14:paraId="5A7E61FD" w14:textId="77777777" w:rsidR="00E363CA" w:rsidRPr="0091777F" w:rsidRDefault="00E363CA" w:rsidP="00E363CA">
            <w:pPr>
              <w:tabs>
                <w:tab w:val="left" w:pos="9781"/>
              </w:tabs>
              <w:ind w:right="102"/>
              <w:jc w:val="both"/>
              <w:rPr>
                <w:rFonts w:ascii="Times New Roman" w:hAnsi="Times New Roman" w:cs="Times New Roman"/>
                <w:sz w:val="24"/>
                <w:szCs w:val="24"/>
              </w:rPr>
            </w:pPr>
            <w:r w:rsidRPr="0091777F">
              <w:rPr>
                <w:rFonts w:ascii="Times New Roman" w:hAnsi="Times New Roman" w:cs="Times New Roman"/>
                <w:sz w:val="24"/>
                <w:szCs w:val="24"/>
                <w:lang w:eastAsia="lv-LV"/>
              </w:rPr>
              <w:t>Dainis Keidāns – Centrālās pārvaldes Saimnieciskā nodrošinājuma un Civilās aizsardzības nodaļas vadītājs</w:t>
            </w:r>
            <w:r w:rsidRPr="0091777F">
              <w:rPr>
                <w:rFonts w:ascii="Times New Roman" w:hAnsi="Times New Roman" w:cs="Times New Roman"/>
                <w:sz w:val="24"/>
                <w:szCs w:val="24"/>
              </w:rPr>
              <w:t>;</w:t>
            </w:r>
          </w:p>
          <w:p w14:paraId="3D8207CB" w14:textId="77777777" w:rsidR="00E363CA" w:rsidRPr="0091777F" w:rsidRDefault="00E363CA" w:rsidP="00E363CA">
            <w:pPr>
              <w:jc w:val="both"/>
              <w:rPr>
                <w:rFonts w:ascii="Times New Roman" w:hAnsi="Times New Roman" w:cs="Times New Roman"/>
                <w:sz w:val="24"/>
                <w:szCs w:val="24"/>
                <w:u w:val="single"/>
                <w:lang w:eastAsia="lv-LV"/>
              </w:rPr>
            </w:pPr>
            <w:r w:rsidRPr="0091777F">
              <w:rPr>
                <w:rFonts w:ascii="Times New Roman" w:hAnsi="Times New Roman" w:cs="Times New Roman"/>
                <w:sz w:val="24"/>
                <w:szCs w:val="24"/>
                <w:u w:val="single"/>
                <w:lang w:eastAsia="lv-LV"/>
              </w:rPr>
              <w:t>Komisijas locekļi:</w:t>
            </w:r>
          </w:p>
          <w:p w14:paraId="688FC558" w14:textId="77777777" w:rsidR="00E363CA" w:rsidRPr="0091777F" w:rsidRDefault="00E363CA" w:rsidP="00E363CA">
            <w:pPr>
              <w:jc w:val="both"/>
              <w:rPr>
                <w:rFonts w:ascii="Times New Roman" w:eastAsia="Arial Unicode MS" w:hAnsi="Times New Roman" w:cs="Times New Roman"/>
                <w:kern w:val="1"/>
                <w:sz w:val="24"/>
                <w:szCs w:val="24"/>
                <w:lang w:eastAsia="lv-LV"/>
              </w:rPr>
            </w:pPr>
            <w:r w:rsidRPr="0091777F">
              <w:rPr>
                <w:rFonts w:ascii="Times New Roman" w:hAnsi="Times New Roman" w:cs="Times New Roman"/>
                <w:sz w:val="24"/>
                <w:szCs w:val="24"/>
              </w:rPr>
              <w:t>Anita Škutāne - Centrālās pārvaldes Projektu nodaļas vadītājas vietniece;</w:t>
            </w:r>
          </w:p>
          <w:p w14:paraId="6E92B268" w14:textId="77777777" w:rsidR="00E363CA" w:rsidRPr="0091777F" w:rsidRDefault="00E363CA" w:rsidP="00E363CA">
            <w:pPr>
              <w:jc w:val="both"/>
              <w:rPr>
                <w:rFonts w:ascii="Times New Roman" w:hAnsi="Times New Roman" w:cs="Times New Roman"/>
                <w:sz w:val="24"/>
                <w:szCs w:val="24"/>
              </w:rPr>
            </w:pPr>
            <w:r w:rsidRPr="0091777F">
              <w:rPr>
                <w:rFonts w:ascii="Times New Roman" w:hAnsi="Times New Roman" w:cs="Times New Roman"/>
                <w:sz w:val="24"/>
                <w:szCs w:val="24"/>
              </w:rPr>
              <w:t>Lidija Rube - Centrālās pārvaldes Iepirkumu nodaļas speciāliste;</w:t>
            </w:r>
          </w:p>
          <w:p w14:paraId="0CD34023" w14:textId="77777777" w:rsidR="00E363CA" w:rsidRPr="0091777F" w:rsidRDefault="00E363CA" w:rsidP="00E363CA">
            <w:pPr>
              <w:jc w:val="both"/>
              <w:rPr>
                <w:rFonts w:ascii="Times New Roman" w:hAnsi="Times New Roman" w:cs="Times New Roman"/>
                <w:sz w:val="24"/>
                <w:szCs w:val="24"/>
              </w:rPr>
            </w:pPr>
            <w:r w:rsidRPr="0091777F">
              <w:rPr>
                <w:rFonts w:ascii="Times New Roman" w:hAnsi="Times New Roman" w:cs="Times New Roman"/>
                <w:sz w:val="24"/>
                <w:szCs w:val="24"/>
              </w:rPr>
              <w:t>Protokolē iepirkumu speciāliste: Ē. Dižgalve.</w:t>
            </w:r>
          </w:p>
          <w:p w14:paraId="56272EDF" w14:textId="0EE6606F" w:rsidR="000F7EF5" w:rsidRPr="0091777F" w:rsidRDefault="00EB0882" w:rsidP="00EF3FD7">
            <w:pPr>
              <w:jc w:val="both"/>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t>Tehniskās specifikācijas sagatavotāj</w:t>
            </w:r>
            <w:r w:rsidR="0026378C" w:rsidRPr="0091777F">
              <w:rPr>
                <w:rFonts w:ascii="Times New Roman" w:eastAsia="Times New Roman" w:hAnsi="Times New Roman" w:cs="Times New Roman"/>
                <w:sz w:val="24"/>
                <w:szCs w:val="24"/>
                <w:lang w:eastAsia="lv-LV"/>
              </w:rPr>
              <w:t>s</w:t>
            </w:r>
            <w:r w:rsidR="00C61435" w:rsidRPr="0091777F">
              <w:rPr>
                <w:rFonts w:ascii="Times New Roman" w:eastAsia="Times New Roman" w:hAnsi="Times New Roman" w:cs="Times New Roman"/>
                <w:sz w:val="24"/>
                <w:szCs w:val="24"/>
                <w:lang w:eastAsia="lv-LV"/>
              </w:rPr>
              <w:t>:</w:t>
            </w:r>
            <w:r w:rsidR="003E34EA" w:rsidRPr="0091777F">
              <w:rPr>
                <w:rFonts w:ascii="Times New Roman" w:hAnsi="Times New Roman" w:cs="Times New Roman"/>
                <w:sz w:val="24"/>
                <w:szCs w:val="24"/>
              </w:rPr>
              <w:t xml:space="preserve"> </w:t>
            </w:r>
            <w:r w:rsidR="008524F2" w:rsidRPr="008524F2">
              <w:rPr>
                <w:rFonts w:ascii="Times New Roman" w:hAnsi="Times New Roman" w:cs="Times New Roman"/>
                <w:bCs/>
                <w:sz w:val="24"/>
                <w:szCs w:val="24"/>
              </w:rPr>
              <w:t>Sabiedrisko attiecību nodaļas vadītājas vietniece Evisa Rudmieze</w:t>
            </w:r>
            <w:r w:rsidR="008524F2" w:rsidRPr="0091777F">
              <w:rPr>
                <w:rFonts w:ascii="Times New Roman" w:eastAsia="Times New Roman" w:hAnsi="Times New Roman" w:cs="Times New Roman"/>
                <w:sz w:val="24"/>
                <w:szCs w:val="24"/>
                <w:lang w:eastAsia="lv-LV"/>
              </w:rPr>
              <w:t xml:space="preserve"> </w:t>
            </w:r>
            <w:r w:rsidR="008524F2">
              <w:rPr>
                <w:rFonts w:ascii="Times New Roman" w:eastAsia="Times New Roman" w:hAnsi="Times New Roman" w:cs="Times New Roman"/>
                <w:sz w:val="24"/>
                <w:szCs w:val="24"/>
                <w:lang w:eastAsia="lv-LV"/>
              </w:rPr>
              <w:br/>
            </w:r>
            <w:r w:rsidR="000F7EF5" w:rsidRPr="0091777F">
              <w:rPr>
                <w:rFonts w:ascii="Times New Roman" w:eastAsia="Times New Roman" w:hAnsi="Times New Roman" w:cs="Times New Roman"/>
                <w:sz w:val="24"/>
                <w:szCs w:val="24"/>
                <w:lang w:eastAsia="lv-LV"/>
              </w:rPr>
              <w:t>Pieaicinātie eksperti: nav.</w:t>
            </w:r>
          </w:p>
        </w:tc>
      </w:tr>
      <w:tr w:rsidR="000F7EF5" w:rsidRPr="0091777F" w14:paraId="4D5257C5" w14:textId="77777777" w:rsidTr="00A07128">
        <w:tc>
          <w:tcPr>
            <w:tcW w:w="723" w:type="dxa"/>
          </w:tcPr>
          <w:p w14:paraId="3FAA4DE4" w14:textId="77777777" w:rsidR="000F7EF5" w:rsidRPr="0091777F" w:rsidRDefault="000F7EF5" w:rsidP="00610512">
            <w:pPr>
              <w:rPr>
                <w:rFonts w:ascii="Times New Roman" w:hAnsi="Times New Roman" w:cs="Times New Roman"/>
                <w:sz w:val="24"/>
                <w:szCs w:val="24"/>
              </w:rPr>
            </w:pPr>
            <w:r w:rsidRPr="0091777F">
              <w:rPr>
                <w:rFonts w:ascii="Times New Roman" w:hAnsi="Times New Roman" w:cs="Times New Roman"/>
                <w:sz w:val="24"/>
                <w:szCs w:val="24"/>
              </w:rPr>
              <w:t>4.</w:t>
            </w:r>
          </w:p>
        </w:tc>
        <w:tc>
          <w:tcPr>
            <w:tcW w:w="5231" w:type="dxa"/>
          </w:tcPr>
          <w:p w14:paraId="037AEE29" w14:textId="77777777" w:rsidR="000F7EF5" w:rsidRPr="0091777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Piedāvājumu iesniegšanas termiņš</w:t>
            </w:r>
          </w:p>
        </w:tc>
        <w:tc>
          <w:tcPr>
            <w:tcW w:w="9214" w:type="dxa"/>
          </w:tcPr>
          <w:p w14:paraId="1E0F5591" w14:textId="5B762C51" w:rsidR="000F7EF5" w:rsidRPr="0091777F" w:rsidRDefault="000F7EF5" w:rsidP="00610512">
            <w:pPr>
              <w:jc w:val="both"/>
              <w:rPr>
                <w:rFonts w:ascii="Times New Roman" w:hAnsi="Times New Roman" w:cs="Times New Roman"/>
                <w:sz w:val="24"/>
                <w:szCs w:val="24"/>
              </w:rPr>
            </w:pPr>
            <w:r w:rsidRPr="0091777F">
              <w:rPr>
                <w:rFonts w:ascii="Times New Roman" w:hAnsi="Times New Roman" w:cs="Times New Roman"/>
                <w:sz w:val="24"/>
                <w:szCs w:val="24"/>
              </w:rPr>
              <w:t xml:space="preserve">Pretendentu piedāvājumi iesniedzami līdz </w:t>
            </w:r>
            <w:r w:rsidR="00FF7AEE" w:rsidRPr="0091777F">
              <w:rPr>
                <w:rFonts w:ascii="Times New Roman" w:hAnsi="Times New Roman" w:cs="Times New Roman"/>
                <w:bCs/>
                <w:sz w:val="24"/>
                <w:szCs w:val="24"/>
              </w:rPr>
              <w:t>202</w:t>
            </w:r>
            <w:r w:rsidR="003C1340" w:rsidRPr="0091777F">
              <w:rPr>
                <w:rFonts w:ascii="Times New Roman" w:hAnsi="Times New Roman" w:cs="Times New Roman"/>
                <w:bCs/>
                <w:sz w:val="24"/>
                <w:szCs w:val="24"/>
              </w:rPr>
              <w:t>6</w:t>
            </w:r>
            <w:r w:rsidR="00FF7AEE" w:rsidRPr="0091777F">
              <w:rPr>
                <w:rFonts w:ascii="Times New Roman" w:hAnsi="Times New Roman" w:cs="Times New Roman"/>
                <w:bCs/>
                <w:sz w:val="24"/>
                <w:szCs w:val="24"/>
              </w:rPr>
              <w:t>.</w:t>
            </w:r>
            <w:r w:rsidR="0014153A" w:rsidRPr="0091777F">
              <w:rPr>
                <w:rFonts w:ascii="Times New Roman" w:hAnsi="Times New Roman" w:cs="Times New Roman"/>
                <w:bCs/>
                <w:sz w:val="24"/>
                <w:szCs w:val="24"/>
              </w:rPr>
              <w:t xml:space="preserve"> </w:t>
            </w:r>
            <w:r w:rsidR="00FF7AEE" w:rsidRPr="0091777F">
              <w:rPr>
                <w:rFonts w:ascii="Times New Roman" w:hAnsi="Times New Roman" w:cs="Times New Roman"/>
                <w:bCs/>
                <w:sz w:val="24"/>
                <w:szCs w:val="24"/>
              </w:rPr>
              <w:t xml:space="preserve">gada </w:t>
            </w:r>
            <w:r w:rsidR="008524F2">
              <w:rPr>
                <w:rFonts w:ascii="Times New Roman" w:hAnsi="Times New Roman" w:cs="Times New Roman"/>
                <w:bCs/>
                <w:sz w:val="24"/>
                <w:szCs w:val="24"/>
              </w:rPr>
              <w:t>20</w:t>
            </w:r>
            <w:r w:rsidR="003145D3" w:rsidRPr="0091777F">
              <w:rPr>
                <w:rFonts w:ascii="Times New Roman" w:hAnsi="Times New Roman" w:cs="Times New Roman"/>
                <w:bCs/>
                <w:sz w:val="24"/>
                <w:szCs w:val="24"/>
              </w:rPr>
              <w:t>.</w:t>
            </w:r>
            <w:r w:rsidR="003B0E8A" w:rsidRPr="0091777F">
              <w:rPr>
                <w:rFonts w:ascii="Times New Roman" w:hAnsi="Times New Roman" w:cs="Times New Roman"/>
                <w:bCs/>
                <w:sz w:val="24"/>
                <w:szCs w:val="24"/>
              </w:rPr>
              <w:t xml:space="preserve"> </w:t>
            </w:r>
            <w:r w:rsidR="008524F2">
              <w:rPr>
                <w:rFonts w:ascii="Times New Roman" w:hAnsi="Times New Roman" w:cs="Times New Roman"/>
                <w:bCs/>
                <w:sz w:val="24"/>
                <w:szCs w:val="24"/>
              </w:rPr>
              <w:t>augustam</w:t>
            </w:r>
            <w:r w:rsidRPr="0091777F">
              <w:rPr>
                <w:rFonts w:ascii="Times New Roman" w:hAnsi="Times New Roman" w:cs="Times New Roman"/>
                <w:bCs/>
                <w:sz w:val="24"/>
                <w:szCs w:val="24"/>
              </w:rPr>
              <w:t>, plkst. 10.00</w:t>
            </w:r>
            <w:r w:rsidRPr="0091777F">
              <w:rPr>
                <w:rFonts w:ascii="Times New Roman" w:hAnsi="Times New Roman" w:cs="Times New Roman"/>
                <w:b/>
                <w:bCs/>
                <w:sz w:val="24"/>
                <w:szCs w:val="24"/>
              </w:rPr>
              <w:t xml:space="preserve"> </w:t>
            </w:r>
            <w:r w:rsidRPr="0091777F">
              <w:rPr>
                <w:rFonts w:ascii="Times New Roman" w:hAnsi="Times New Roman" w:cs="Times New Roman"/>
                <w:sz w:val="24"/>
                <w:szCs w:val="24"/>
              </w:rPr>
              <w:t>(pēc Latvijas laika) EIS e-konkursu apakšsistēmā.</w:t>
            </w:r>
          </w:p>
        </w:tc>
      </w:tr>
      <w:tr w:rsidR="000F7EF5" w:rsidRPr="0091777F" w14:paraId="5335557D" w14:textId="77777777" w:rsidTr="00A07128">
        <w:tc>
          <w:tcPr>
            <w:tcW w:w="723" w:type="dxa"/>
          </w:tcPr>
          <w:p w14:paraId="6AFDEDF7" w14:textId="62773046" w:rsidR="000F7EF5" w:rsidRPr="0091777F" w:rsidRDefault="00BF6E34" w:rsidP="00610512">
            <w:pPr>
              <w:rPr>
                <w:rFonts w:ascii="Times New Roman" w:hAnsi="Times New Roman" w:cs="Times New Roman"/>
                <w:sz w:val="24"/>
                <w:szCs w:val="24"/>
              </w:rPr>
            </w:pPr>
            <w:r w:rsidRPr="0091777F">
              <w:rPr>
                <w:rFonts w:ascii="Times New Roman" w:hAnsi="Times New Roman" w:cs="Times New Roman"/>
                <w:sz w:val="24"/>
                <w:szCs w:val="24"/>
              </w:rPr>
              <w:lastRenderedPageBreak/>
              <w:t>5.</w:t>
            </w:r>
          </w:p>
        </w:tc>
        <w:tc>
          <w:tcPr>
            <w:tcW w:w="5231" w:type="dxa"/>
          </w:tcPr>
          <w:p w14:paraId="2A9F0EEC" w14:textId="35B15998" w:rsidR="000F7EF5" w:rsidRPr="0091777F" w:rsidRDefault="000F7EF5" w:rsidP="00610512">
            <w:pPr>
              <w:jc w:val="both"/>
              <w:rPr>
                <w:rFonts w:ascii="Times New Roman" w:hAnsi="Times New Roman" w:cs="Times New Roman"/>
                <w:sz w:val="24"/>
                <w:szCs w:val="24"/>
              </w:rPr>
            </w:pPr>
            <w:r w:rsidRPr="0091777F">
              <w:rPr>
                <w:rFonts w:ascii="Times New Roman" w:hAnsi="Times New Roman" w:cs="Times New Roman"/>
                <w:sz w:val="24"/>
                <w:szCs w:val="24"/>
              </w:rPr>
              <w:t>Piedāvājuma nodrošinājuma apmērs</w:t>
            </w:r>
          </w:p>
          <w:p w14:paraId="79005DF8" w14:textId="6FC6FF59" w:rsidR="000F7EF5" w:rsidRPr="0091777F" w:rsidRDefault="000F7EF5" w:rsidP="00610512">
            <w:pPr>
              <w:jc w:val="both"/>
              <w:rPr>
                <w:rFonts w:ascii="Times New Roman" w:hAnsi="Times New Roman" w:cs="Times New Roman"/>
                <w:sz w:val="24"/>
                <w:szCs w:val="24"/>
              </w:rPr>
            </w:pPr>
            <w:r w:rsidRPr="0091777F">
              <w:rPr>
                <w:rFonts w:ascii="Times New Roman" w:hAnsi="Times New Roman" w:cs="Times New Roman"/>
                <w:sz w:val="24"/>
                <w:szCs w:val="24"/>
              </w:rPr>
              <w:t>Piedāvājuma nodrošinājuma veidi</w:t>
            </w:r>
          </w:p>
          <w:p w14:paraId="60444D98" w14:textId="403EDF16" w:rsidR="000F7EF5" w:rsidRPr="0091777F" w:rsidRDefault="000F7EF5" w:rsidP="00610512">
            <w:pPr>
              <w:jc w:val="both"/>
              <w:rPr>
                <w:rFonts w:ascii="Times New Roman" w:hAnsi="Times New Roman" w:cs="Times New Roman"/>
                <w:sz w:val="24"/>
                <w:szCs w:val="24"/>
              </w:rPr>
            </w:pPr>
            <w:r w:rsidRPr="0091777F">
              <w:rPr>
                <w:rFonts w:ascii="Times New Roman" w:hAnsi="Times New Roman" w:cs="Times New Roman"/>
                <w:sz w:val="24"/>
                <w:szCs w:val="24"/>
              </w:rPr>
              <w:t>Piedāvājuma nodrošinājuma iesniegšanas vieta</w:t>
            </w:r>
          </w:p>
        </w:tc>
        <w:tc>
          <w:tcPr>
            <w:tcW w:w="9214" w:type="dxa"/>
          </w:tcPr>
          <w:p w14:paraId="3FD7C1DF" w14:textId="330668F2" w:rsidR="00B15560" w:rsidRPr="0091777F" w:rsidRDefault="0026378C" w:rsidP="00305466">
            <w:pPr>
              <w:autoSpaceDE w:val="0"/>
              <w:jc w:val="both"/>
              <w:rPr>
                <w:rFonts w:ascii="Times New Roman" w:hAnsi="Times New Roman" w:cs="Times New Roman"/>
                <w:sz w:val="24"/>
                <w:szCs w:val="24"/>
              </w:rPr>
            </w:pPr>
            <w:r w:rsidRPr="0091777F">
              <w:rPr>
                <w:rFonts w:ascii="Times New Roman" w:hAnsi="Times New Roman" w:cs="Times New Roman"/>
                <w:sz w:val="24"/>
                <w:szCs w:val="24"/>
              </w:rPr>
              <w:t>Nav</w:t>
            </w:r>
          </w:p>
        </w:tc>
      </w:tr>
      <w:tr w:rsidR="00BF6E34" w:rsidRPr="0091777F" w14:paraId="62134D8A" w14:textId="77777777" w:rsidTr="00A07128">
        <w:tc>
          <w:tcPr>
            <w:tcW w:w="723" w:type="dxa"/>
          </w:tcPr>
          <w:p w14:paraId="2721250F" w14:textId="09D0991A" w:rsidR="00BF6E34" w:rsidRPr="0091777F" w:rsidRDefault="00BF6E34" w:rsidP="00BF6E34">
            <w:pPr>
              <w:rPr>
                <w:rFonts w:ascii="Times New Roman" w:hAnsi="Times New Roman" w:cs="Times New Roman"/>
                <w:sz w:val="24"/>
                <w:szCs w:val="24"/>
              </w:rPr>
            </w:pPr>
            <w:r w:rsidRPr="0091777F">
              <w:rPr>
                <w:rFonts w:ascii="Times New Roman" w:hAnsi="Times New Roman" w:cs="Times New Roman"/>
                <w:sz w:val="24"/>
                <w:szCs w:val="24"/>
              </w:rPr>
              <w:t>6.</w:t>
            </w:r>
          </w:p>
        </w:tc>
        <w:tc>
          <w:tcPr>
            <w:tcW w:w="5231" w:type="dxa"/>
          </w:tcPr>
          <w:p w14:paraId="3D976E7E" w14:textId="7E9EB9AD" w:rsidR="00BF6E34" w:rsidRPr="0091777F" w:rsidRDefault="00BF6E34" w:rsidP="00BF6E34">
            <w:pPr>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Piedāvājumu atvēršanas vieta, datums un laiks</w:t>
            </w:r>
          </w:p>
        </w:tc>
        <w:tc>
          <w:tcPr>
            <w:tcW w:w="9214" w:type="dxa"/>
          </w:tcPr>
          <w:p w14:paraId="28F0E03C" w14:textId="5A4F1D9E" w:rsidR="004748F2" w:rsidRPr="0091777F" w:rsidRDefault="00BF6E34" w:rsidP="004748F2">
            <w:pPr>
              <w:autoSpaceDE w:val="0"/>
              <w:jc w:val="both"/>
              <w:rPr>
                <w:rFonts w:ascii="Times New Roman" w:hAnsi="Times New Roman" w:cs="Times New Roman"/>
                <w:sz w:val="24"/>
                <w:szCs w:val="24"/>
              </w:rPr>
            </w:pPr>
            <w:r w:rsidRPr="0091777F">
              <w:rPr>
                <w:rFonts w:ascii="Times New Roman" w:hAnsi="Times New Roman" w:cs="Times New Roman"/>
                <w:sz w:val="24"/>
                <w:szCs w:val="24"/>
              </w:rPr>
              <w:t xml:space="preserve">Iesniegtie piedāvājumi atvērti EIS e-konkursu apakšsistēmā </w:t>
            </w:r>
            <w:r w:rsidR="00FF7AEE" w:rsidRPr="0091777F">
              <w:rPr>
                <w:rFonts w:ascii="Times New Roman" w:hAnsi="Times New Roman" w:cs="Times New Roman"/>
                <w:sz w:val="24"/>
                <w:szCs w:val="24"/>
              </w:rPr>
              <w:t>202</w:t>
            </w:r>
            <w:r w:rsidR="003C1340" w:rsidRPr="0091777F">
              <w:rPr>
                <w:rFonts w:ascii="Times New Roman" w:hAnsi="Times New Roman" w:cs="Times New Roman"/>
                <w:sz w:val="24"/>
                <w:szCs w:val="24"/>
              </w:rPr>
              <w:t>6</w:t>
            </w:r>
            <w:r w:rsidR="00FF7AEE" w:rsidRPr="0091777F">
              <w:rPr>
                <w:rFonts w:ascii="Times New Roman" w:hAnsi="Times New Roman" w:cs="Times New Roman"/>
                <w:sz w:val="24"/>
                <w:szCs w:val="24"/>
              </w:rPr>
              <w:t>.</w:t>
            </w:r>
            <w:r w:rsidR="0014153A" w:rsidRPr="0091777F">
              <w:rPr>
                <w:rFonts w:ascii="Times New Roman" w:hAnsi="Times New Roman" w:cs="Times New Roman"/>
                <w:sz w:val="24"/>
                <w:szCs w:val="24"/>
              </w:rPr>
              <w:t xml:space="preserve"> </w:t>
            </w:r>
            <w:r w:rsidR="00FF7AEE" w:rsidRPr="0091777F">
              <w:rPr>
                <w:rFonts w:ascii="Times New Roman" w:hAnsi="Times New Roman" w:cs="Times New Roman"/>
                <w:sz w:val="24"/>
                <w:szCs w:val="24"/>
              </w:rPr>
              <w:t xml:space="preserve">gada </w:t>
            </w:r>
            <w:r w:rsidR="008524F2">
              <w:rPr>
                <w:rFonts w:ascii="Times New Roman" w:hAnsi="Times New Roman" w:cs="Times New Roman"/>
                <w:sz w:val="24"/>
                <w:szCs w:val="24"/>
              </w:rPr>
              <w:t>20. augustā</w:t>
            </w:r>
            <w:r w:rsidRPr="0091777F">
              <w:rPr>
                <w:rFonts w:ascii="Times New Roman" w:hAnsi="Times New Roman" w:cs="Times New Roman"/>
                <w:sz w:val="24"/>
                <w:szCs w:val="24"/>
              </w:rPr>
              <w:t>, plkst.1</w:t>
            </w:r>
            <w:r w:rsidR="00FF7AEE" w:rsidRPr="0091777F">
              <w:rPr>
                <w:rFonts w:ascii="Times New Roman" w:hAnsi="Times New Roman" w:cs="Times New Roman"/>
                <w:sz w:val="24"/>
                <w:szCs w:val="24"/>
              </w:rPr>
              <w:t>0</w:t>
            </w:r>
            <w:r w:rsidRPr="0091777F">
              <w:rPr>
                <w:rFonts w:ascii="Times New Roman" w:hAnsi="Times New Roman" w:cs="Times New Roman"/>
                <w:sz w:val="24"/>
                <w:szCs w:val="24"/>
              </w:rPr>
              <w:t>.00</w:t>
            </w:r>
            <w:r w:rsidR="004748F2" w:rsidRPr="0091777F">
              <w:rPr>
                <w:rFonts w:ascii="Times New Roman" w:hAnsi="Times New Roman" w:cs="Times New Roman"/>
                <w:sz w:val="24"/>
                <w:szCs w:val="24"/>
              </w:rPr>
              <w:t>.</w:t>
            </w:r>
          </w:p>
          <w:p w14:paraId="75769A88" w14:textId="0B03B985" w:rsidR="00BF6E34" w:rsidRPr="0091777F" w:rsidRDefault="00BF6E34" w:rsidP="004748F2">
            <w:pPr>
              <w:autoSpaceDE w:val="0"/>
              <w:jc w:val="both"/>
              <w:rPr>
                <w:rFonts w:ascii="Times New Roman" w:hAnsi="Times New Roman" w:cs="Times New Roman"/>
                <w:sz w:val="24"/>
                <w:szCs w:val="24"/>
              </w:rPr>
            </w:pPr>
            <w:r w:rsidRPr="0091777F">
              <w:rPr>
                <w:rFonts w:ascii="Times New Roman" w:hAnsi="Times New Roman" w:cs="Times New Roman"/>
                <w:sz w:val="24"/>
                <w:szCs w:val="24"/>
              </w:rPr>
              <w:t>Iesniegto piedāvājumu atvēršanas procesam var sekot līdzi tiešsaistes režīmā EIS e-konkursu apakšsistēmā.</w:t>
            </w:r>
          </w:p>
        </w:tc>
      </w:tr>
      <w:tr w:rsidR="008524F2" w:rsidRPr="0091777F" w14:paraId="4FC64CDA" w14:textId="77777777" w:rsidTr="00A07128">
        <w:tc>
          <w:tcPr>
            <w:tcW w:w="723" w:type="dxa"/>
          </w:tcPr>
          <w:p w14:paraId="2D660444" w14:textId="15D6E676" w:rsidR="008524F2" w:rsidRPr="0091777F" w:rsidRDefault="008524F2" w:rsidP="00BF6E34">
            <w:pPr>
              <w:rPr>
                <w:rFonts w:ascii="Times New Roman" w:hAnsi="Times New Roman" w:cs="Times New Roman"/>
                <w:sz w:val="24"/>
                <w:szCs w:val="24"/>
              </w:rPr>
            </w:pPr>
            <w:r>
              <w:rPr>
                <w:rFonts w:ascii="Times New Roman" w:hAnsi="Times New Roman" w:cs="Times New Roman"/>
                <w:sz w:val="24"/>
                <w:szCs w:val="24"/>
              </w:rPr>
              <w:t>7.</w:t>
            </w:r>
          </w:p>
        </w:tc>
        <w:tc>
          <w:tcPr>
            <w:tcW w:w="5231" w:type="dxa"/>
          </w:tcPr>
          <w:p w14:paraId="3DBE77CD" w14:textId="288C08CB" w:rsidR="008524F2" w:rsidRPr="0091777F" w:rsidRDefault="008524F2" w:rsidP="00BF6E34">
            <w:pPr>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To pretendentu nosaukumi, kuri ir iesnieguši piedāvājumus, kā arī piedāvātās cenas</w:t>
            </w:r>
          </w:p>
        </w:tc>
        <w:tc>
          <w:tcPr>
            <w:tcW w:w="9214"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156"/>
              <w:gridCol w:w="1713"/>
              <w:gridCol w:w="2326"/>
              <w:gridCol w:w="2321"/>
              <w:gridCol w:w="239"/>
            </w:tblGrid>
            <w:tr w:rsidR="008524F2" w:rsidRPr="001509D8" w14:paraId="1C81AD0D" w14:textId="77777777" w:rsidTr="006F4789">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1DA5940F" w14:textId="77777777" w:rsidR="008524F2" w:rsidRPr="001509D8" w:rsidRDefault="008524F2" w:rsidP="008524F2">
                  <w:pPr>
                    <w:jc w:val="center"/>
                    <w:rPr>
                      <w:rFonts w:ascii="Arial" w:hAnsi="Arial" w:cs="Arial"/>
                      <w:b/>
                      <w:bCs/>
                      <w:color w:val="FFFFFF" w:themeColor="background1"/>
                      <w:sz w:val="20"/>
                      <w:szCs w:val="20"/>
                      <w:highlight w:val="lightGray"/>
                    </w:rPr>
                  </w:pPr>
                </w:p>
              </w:tc>
              <w:tc>
                <w:tcPr>
                  <w:tcW w:w="13577" w:type="dxa"/>
                  <w:gridSpan w:val="4"/>
                  <w:tcBorders>
                    <w:top w:val="single" w:sz="4" w:space="0" w:color="595959" w:themeColor="text1" w:themeTint="A6"/>
                    <w:bottom w:val="single" w:sz="4" w:space="0" w:color="595959" w:themeColor="text1" w:themeTint="A6"/>
                  </w:tcBorders>
                  <w:shd w:val="clear" w:color="auto" w:fill="535353"/>
                  <w:noWrap/>
                  <w:vAlign w:val="center"/>
                </w:tcPr>
                <w:p w14:paraId="742DC29C" w14:textId="77777777" w:rsidR="008524F2" w:rsidRPr="00844548" w:rsidRDefault="008524F2" w:rsidP="008524F2">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c>
                <w:tcPr>
                  <w:tcW w:w="241"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1A8FDF99" w14:textId="77777777" w:rsidR="008524F2" w:rsidRPr="001509D8" w:rsidRDefault="008524F2" w:rsidP="008524F2">
                  <w:pPr>
                    <w:jc w:val="center"/>
                    <w:rPr>
                      <w:rFonts w:ascii="Arial" w:hAnsi="Arial" w:cs="Arial"/>
                      <w:b/>
                      <w:bCs/>
                      <w:color w:val="FFFFFF" w:themeColor="background1"/>
                      <w:sz w:val="20"/>
                      <w:szCs w:val="20"/>
                      <w:highlight w:val="lightGray"/>
                    </w:rPr>
                  </w:pPr>
                </w:p>
              </w:tc>
            </w:tr>
            <w:tr w:rsidR="008524F2" w:rsidRPr="00DA313E" w14:paraId="1BF23C3A" w14:textId="77777777" w:rsidTr="006F4789">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35D8959A" w14:textId="77777777" w:rsidR="008524F2" w:rsidRPr="00DA313E" w:rsidRDefault="008524F2" w:rsidP="008524F2">
                  <w:pPr>
                    <w:spacing w:before="60" w:after="60"/>
                    <w:jc w:val="both"/>
                    <w:rPr>
                      <w:rFonts w:ascii="Arial" w:hAnsi="Arial" w:cs="Arial"/>
                      <w:bCs/>
                      <w:sz w:val="12"/>
                      <w:szCs w:val="12"/>
                    </w:rPr>
                  </w:pPr>
                </w:p>
              </w:tc>
              <w:tc>
                <w:tcPr>
                  <w:tcW w:w="13577" w:type="dxa"/>
                  <w:gridSpan w:val="4"/>
                  <w:tcBorders>
                    <w:top w:val="single" w:sz="4" w:space="0" w:color="595959" w:themeColor="text1" w:themeTint="A6"/>
                    <w:bottom w:val="single" w:sz="4" w:space="0" w:color="595959" w:themeColor="text1" w:themeTint="A6"/>
                  </w:tcBorders>
                  <w:shd w:val="clear" w:color="auto" w:fill="E8E8E8"/>
                </w:tcPr>
                <w:p w14:paraId="50F01288" w14:textId="77777777" w:rsidR="008524F2" w:rsidRPr="00DA313E" w:rsidRDefault="008524F2" w:rsidP="008524F2">
                  <w:pPr>
                    <w:spacing w:before="60" w:after="60"/>
                    <w:rPr>
                      <w:rFonts w:ascii="Arial" w:hAnsi="Arial" w:cs="Arial"/>
                      <w:bCs/>
                      <w:sz w:val="12"/>
                      <w:szCs w:val="12"/>
                    </w:rPr>
                  </w:pPr>
                </w:p>
              </w:tc>
              <w:tc>
                <w:tcPr>
                  <w:tcW w:w="241" w:type="dxa"/>
                  <w:tcBorders>
                    <w:top w:val="single" w:sz="4" w:space="0" w:color="595959" w:themeColor="text1" w:themeTint="A6"/>
                    <w:right w:val="single" w:sz="4" w:space="0" w:color="595959" w:themeColor="text1" w:themeTint="A6"/>
                  </w:tcBorders>
                  <w:shd w:val="clear" w:color="auto" w:fill="E8E8E8"/>
                </w:tcPr>
                <w:p w14:paraId="2503C03A" w14:textId="77777777" w:rsidR="008524F2" w:rsidRPr="00DA313E" w:rsidRDefault="008524F2" w:rsidP="008524F2">
                  <w:pPr>
                    <w:spacing w:before="60"/>
                    <w:jc w:val="both"/>
                    <w:rPr>
                      <w:rFonts w:ascii="Arial" w:hAnsi="Arial" w:cs="Arial"/>
                      <w:bCs/>
                      <w:sz w:val="12"/>
                      <w:szCs w:val="12"/>
                    </w:rPr>
                  </w:pPr>
                </w:p>
              </w:tc>
            </w:tr>
            <w:tr w:rsidR="008524F2" w14:paraId="0B818897" w14:textId="77777777" w:rsidTr="006F4789">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36FD37AA" w14:textId="77777777" w:rsidR="008524F2" w:rsidRDefault="008524F2" w:rsidP="008524F2">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B4D503F" w14:textId="77777777" w:rsidR="008524F2" w:rsidRDefault="008524F2" w:rsidP="008524F2">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00C5268" w14:textId="77777777" w:rsidR="008524F2" w:rsidRDefault="008524F2" w:rsidP="008524F2">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03C2519A" w14:textId="77777777" w:rsidR="008524F2" w:rsidRDefault="008524F2" w:rsidP="008524F2">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0C1310C" w14:textId="77777777" w:rsidR="008524F2" w:rsidRPr="00BD1F66" w:rsidRDefault="008524F2" w:rsidP="008524F2">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1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E838ABA" w14:textId="77777777" w:rsidR="008524F2" w:rsidRPr="00BD1F66" w:rsidRDefault="008524F2" w:rsidP="008524F2">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c>
                <w:tcPr>
                  <w:tcW w:w="241" w:type="dxa"/>
                  <w:tcBorders>
                    <w:left w:val="single" w:sz="4" w:space="0" w:color="595959" w:themeColor="text1" w:themeTint="A6"/>
                    <w:right w:val="single" w:sz="4" w:space="0" w:color="595959" w:themeColor="text1" w:themeTint="A6"/>
                  </w:tcBorders>
                  <w:shd w:val="clear" w:color="auto" w:fill="E8E8E8"/>
                </w:tcPr>
                <w:p w14:paraId="376DD497" w14:textId="77777777" w:rsidR="008524F2" w:rsidRDefault="008524F2" w:rsidP="008524F2">
                  <w:pPr>
                    <w:jc w:val="center"/>
                    <w:rPr>
                      <w:rFonts w:ascii="Arial" w:hAnsi="Arial" w:cs="Arial"/>
                      <w:b/>
                      <w:bCs/>
                      <w:color w:val="FFFFFF" w:themeColor="background1"/>
                      <w:sz w:val="20"/>
                      <w:szCs w:val="20"/>
                    </w:rPr>
                  </w:pPr>
                </w:p>
              </w:tc>
            </w:tr>
            <w:tr w:rsidR="008524F2" w:rsidRPr="001E5127" w14:paraId="460E5058" w14:textId="77777777" w:rsidTr="006F4789">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0361B345" w14:textId="77777777" w:rsidR="008524F2" w:rsidRPr="00AB51F8" w:rsidRDefault="008524F2" w:rsidP="008524F2">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6270A33" w14:textId="77777777" w:rsidR="008524F2" w:rsidRPr="006552FD" w:rsidRDefault="008524F2" w:rsidP="008524F2">
                  <w:pPr>
                    <w:spacing w:before="60" w:after="60"/>
                    <w:rPr>
                      <w:rFonts w:ascii="Arial" w:hAnsi="Arial" w:cs="Arial"/>
                      <w:bCs/>
                      <w:sz w:val="20"/>
                      <w:szCs w:val="20"/>
                    </w:rPr>
                  </w:pPr>
                  <w:r w:rsidRPr="006552FD">
                    <w:rPr>
                      <w:rFonts w:ascii="Arial" w:hAnsi="Arial" w:cs="Arial"/>
                      <w:b/>
                      <w:bCs/>
                      <w:sz w:val="20"/>
                      <w:szCs w:val="20"/>
                    </w:rPr>
                    <w:t>SIA "Rich Media"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2BF1FD8" w14:textId="77777777" w:rsidR="008524F2" w:rsidRDefault="008524F2" w:rsidP="008524F2">
                  <w:pPr>
                    <w:spacing w:before="60" w:after="60"/>
                    <w:rPr>
                      <w:rFonts w:ascii="Arial" w:hAnsi="Arial" w:cs="Arial"/>
                      <w:bCs/>
                      <w:sz w:val="20"/>
                      <w:szCs w:val="20"/>
                    </w:rPr>
                  </w:pPr>
                  <w:r w:rsidRPr="00B22E89">
                    <w:rPr>
                      <w:rFonts w:ascii="Arial" w:hAnsi="Arial" w:cs="Arial"/>
                      <w:bCs/>
                      <w:sz w:val="20"/>
                      <w:szCs w:val="20"/>
                    </w:rPr>
                    <w:t>19.08.2026 plkst. 13:28</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93568B9" w14:textId="77777777" w:rsidR="008524F2" w:rsidRPr="00BD2897" w:rsidRDefault="008524F2" w:rsidP="008524F2">
                  <w:pPr>
                    <w:spacing w:before="60"/>
                    <w:rPr>
                      <w:rFonts w:ascii="Arial" w:hAnsi="Arial" w:cs="Arial"/>
                      <w:bCs/>
                      <w:sz w:val="20"/>
                      <w:szCs w:val="20"/>
                      <w:lang w:val="en-US"/>
                    </w:rPr>
                  </w:pPr>
                  <w:r w:rsidRPr="00BD2897">
                    <w:rPr>
                      <w:rFonts w:ascii="Arial" w:hAnsi="Arial" w:cs="Arial"/>
                      <w:bCs/>
                      <w:sz w:val="20"/>
                      <w:szCs w:val="20"/>
                    </w:rPr>
                    <w:t>EUR 1000.0</w:t>
                  </w:r>
                </w:p>
                <w:p w14:paraId="40FF7772" w14:textId="77777777" w:rsidR="008524F2" w:rsidRDefault="008524F2" w:rsidP="008524F2">
                  <w:pPr>
                    <w:spacing w:before="60"/>
                    <w:rPr>
                      <w:rFonts w:ascii="Arial" w:hAnsi="Arial" w:cs="Arial"/>
                      <w:bCs/>
                      <w:sz w:val="20"/>
                      <w:szCs w:val="20"/>
                    </w:rPr>
                  </w:pPr>
                </w:p>
              </w:tc>
              <w:tc>
                <w:tcPr>
                  <w:tcW w:w="3715"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3961C05" w14:textId="77777777" w:rsidR="008524F2" w:rsidRPr="00BD2897" w:rsidRDefault="008524F2" w:rsidP="008524F2">
                  <w:pPr>
                    <w:spacing w:before="60"/>
                    <w:rPr>
                      <w:rFonts w:ascii="Arial" w:hAnsi="Arial" w:cs="Arial"/>
                      <w:bCs/>
                      <w:sz w:val="20"/>
                      <w:szCs w:val="20"/>
                      <w:lang w:val="en-US"/>
                    </w:rPr>
                  </w:pPr>
                  <w:r w:rsidRPr="00BD2897">
                    <w:rPr>
                      <w:rFonts w:ascii="Arial" w:hAnsi="Arial" w:cs="Arial"/>
                      <w:bCs/>
                      <w:sz w:val="20"/>
                      <w:szCs w:val="20"/>
                    </w:rPr>
                    <w:t>EUR 14520.0</w:t>
                  </w:r>
                </w:p>
                <w:p w14:paraId="50BDA9DB" w14:textId="77777777" w:rsidR="008524F2" w:rsidRDefault="008524F2" w:rsidP="008524F2">
                  <w:pPr>
                    <w:spacing w:before="60"/>
                    <w:rPr>
                      <w:rFonts w:ascii="Arial" w:hAnsi="Arial" w:cs="Arial"/>
                      <w:bCs/>
                      <w:sz w:val="20"/>
                      <w:szCs w:val="20"/>
                    </w:rPr>
                  </w:pPr>
                </w:p>
              </w:tc>
              <w:tc>
                <w:tcPr>
                  <w:tcW w:w="241" w:type="dxa"/>
                  <w:tcBorders>
                    <w:left w:val="single" w:sz="4" w:space="0" w:color="595959" w:themeColor="text1" w:themeTint="A6"/>
                    <w:right w:val="single" w:sz="4" w:space="0" w:color="595959" w:themeColor="text1" w:themeTint="A6"/>
                  </w:tcBorders>
                  <w:shd w:val="clear" w:color="auto" w:fill="E8E8E8"/>
                </w:tcPr>
                <w:p w14:paraId="172A1FB0" w14:textId="77777777" w:rsidR="008524F2" w:rsidRPr="001E5127" w:rsidRDefault="008524F2" w:rsidP="008524F2">
                  <w:pPr>
                    <w:rPr>
                      <w:rFonts w:ascii="Arial" w:hAnsi="Arial" w:cs="Arial"/>
                      <w:sz w:val="2"/>
                      <w:szCs w:val="2"/>
                    </w:rPr>
                  </w:pPr>
                </w:p>
              </w:tc>
            </w:tr>
            <w:tr w:rsidR="008524F2" w:rsidRPr="00DA313E" w14:paraId="70295C58" w14:textId="77777777" w:rsidTr="006F4789">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2E2D1CA8" w14:textId="77777777" w:rsidR="008524F2" w:rsidRPr="00DA313E" w:rsidRDefault="008524F2" w:rsidP="008524F2">
                  <w:pPr>
                    <w:spacing w:before="60" w:after="60"/>
                    <w:jc w:val="both"/>
                    <w:rPr>
                      <w:rFonts w:ascii="Arial" w:hAnsi="Arial" w:cs="Arial"/>
                      <w:bCs/>
                      <w:sz w:val="12"/>
                      <w:szCs w:val="12"/>
                    </w:rPr>
                  </w:pPr>
                </w:p>
              </w:tc>
              <w:tc>
                <w:tcPr>
                  <w:tcW w:w="13577" w:type="dxa"/>
                  <w:gridSpan w:val="4"/>
                  <w:tcBorders>
                    <w:top w:val="single" w:sz="4" w:space="0" w:color="595959" w:themeColor="text1" w:themeTint="A6"/>
                    <w:bottom w:val="single" w:sz="4" w:space="0" w:color="595959" w:themeColor="text1" w:themeTint="A6"/>
                  </w:tcBorders>
                  <w:shd w:val="clear" w:color="auto" w:fill="E8E8E8"/>
                </w:tcPr>
                <w:p w14:paraId="13B126F6" w14:textId="77777777" w:rsidR="008524F2" w:rsidRPr="00DA313E" w:rsidRDefault="008524F2" w:rsidP="008524F2">
                  <w:pPr>
                    <w:spacing w:before="60" w:after="60"/>
                    <w:rPr>
                      <w:rFonts w:ascii="Arial" w:hAnsi="Arial" w:cs="Arial"/>
                      <w:bCs/>
                      <w:sz w:val="12"/>
                      <w:szCs w:val="12"/>
                    </w:rPr>
                  </w:pPr>
                </w:p>
              </w:tc>
              <w:tc>
                <w:tcPr>
                  <w:tcW w:w="241" w:type="dxa"/>
                  <w:tcBorders>
                    <w:left w:val="nil"/>
                    <w:bottom w:val="single" w:sz="4" w:space="0" w:color="595959" w:themeColor="text1" w:themeTint="A6"/>
                    <w:right w:val="single" w:sz="4" w:space="0" w:color="595959" w:themeColor="text1" w:themeTint="A6"/>
                  </w:tcBorders>
                  <w:shd w:val="clear" w:color="auto" w:fill="E8E8E8"/>
                </w:tcPr>
                <w:p w14:paraId="0E305B40" w14:textId="77777777" w:rsidR="008524F2" w:rsidRPr="00DA313E" w:rsidRDefault="008524F2" w:rsidP="008524F2">
                  <w:pPr>
                    <w:spacing w:before="60"/>
                    <w:jc w:val="both"/>
                    <w:rPr>
                      <w:rFonts w:ascii="Arial" w:hAnsi="Arial" w:cs="Arial"/>
                      <w:bCs/>
                      <w:sz w:val="12"/>
                      <w:szCs w:val="12"/>
                    </w:rPr>
                  </w:pPr>
                </w:p>
              </w:tc>
            </w:tr>
          </w:tbl>
          <w:p w14:paraId="4F06B7CF" w14:textId="77777777" w:rsidR="008524F2" w:rsidRPr="0091777F" w:rsidRDefault="008524F2" w:rsidP="004748F2">
            <w:pPr>
              <w:autoSpaceDE w:val="0"/>
              <w:jc w:val="both"/>
              <w:rPr>
                <w:rFonts w:ascii="Times New Roman" w:hAnsi="Times New Roman" w:cs="Times New Roman"/>
                <w:sz w:val="24"/>
                <w:szCs w:val="24"/>
              </w:rPr>
            </w:pPr>
          </w:p>
        </w:tc>
      </w:tr>
      <w:tr w:rsidR="002E5200" w:rsidRPr="0091777F" w14:paraId="5D5F15BF" w14:textId="77777777" w:rsidTr="00A07128">
        <w:tc>
          <w:tcPr>
            <w:tcW w:w="723" w:type="dxa"/>
          </w:tcPr>
          <w:p w14:paraId="465CF845" w14:textId="5F942D80" w:rsidR="002E5200" w:rsidRPr="0091777F" w:rsidRDefault="008524F2" w:rsidP="002E5200">
            <w:pPr>
              <w:rPr>
                <w:rFonts w:ascii="Times New Roman" w:hAnsi="Times New Roman" w:cs="Times New Roman"/>
                <w:sz w:val="24"/>
                <w:szCs w:val="24"/>
              </w:rPr>
            </w:pPr>
            <w:r>
              <w:rPr>
                <w:rFonts w:ascii="Times New Roman" w:hAnsi="Times New Roman" w:cs="Times New Roman"/>
                <w:sz w:val="24"/>
                <w:szCs w:val="24"/>
              </w:rPr>
              <w:t>8.</w:t>
            </w:r>
          </w:p>
        </w:tc>
        <w:tc>
          <w:tcPr>
            <w:tcW w:w="5231" w:type="dxa"/>
          </w:tcPr>
          <w:p w14:paraId="77AD4049" w14:textId="25C58F15" w:rsidR="002E5200" w:rsidRPr="0091777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Matemātiskās kļūdas</w:t>
            </w:r>
          </w:p>
        </w:tc>
        <w:tc>
          <w:tcPr>
            <w:tcW w:w="9214" w:type="dxa"/>
          </w:tcPr>
          <w:p w14:paraId="5227D68F" w14:textId="125FDA4D" w:rsidR="00D76DB1" w:rsidRPr="0091777F" w:rsidRDefault="008524F2" w:rsidP="00F907BE">
            <w:pPr>
              <w:tabs>
                <w:tab w:val="left" w:pos="426"/>
              </w:tabs>
              <w:contextualSpacing/>
              <w:jc w:val="both"/>
              <w:rPr>
                <w:rFonts w:ascii="Times New Roman" w:hAnsi="Times New Roman" w:cs="Times New Roman"/>
                <w:sz w:val="24"/>
                <w:szCs w:val="24"/>
              </w:rPr>
            </w:pPr>
            <w:r>
              <w:rPr>
                <w:rFonts w:ascii="Times New Roman" w:hAnsi="Times New Roman" w:cs="Times New Roman"/>
                <w:sz w:val="24"/>
                <w:szCs w:val="24"/>
              </w:rPr>
              <w:t>Nav konstatētas</w:t>
            </w:r>
          </w:p>
        </w:tc>
      </w:tr>
      <w:tr w:rsidR="002E5200" w:rsidRPr="0091777F" w14:paraId="284F8036" w14:textId="77777777" w:rsidTr="00A07128">
        <w:tc>
          <w:tcPr>
            <w:tcW w:w="723" w:type="dxa"/>
          </w:tcPr>
          <w:p w14:paraId="23D22C83" w14:textId="3B588C6A" w:rsidR="002E5200" w:rsidRPr="0091777F" w:rsidRDefault="003B0E8A" w:rsidP="002E5200">
            <w:pPr>
              <w:rPr>
                <w:rFonts w:ascii="Times New Roman" w:hAnsi="Times New Roman" w:cs="Times New Roman"/>
                <w:sz w:val="24"/>
                <w:szCs w:val="24"/>
              </w:rPr>
            </w:pPr>
            <w:r w:rsidRPr="0091777F">
              <w:rPr>
                <w:rFonts w:ascii="Times New Roman" w:hAnsi="Times New Roman" w:cs="Times New Roman"/>
                <w:sz w:val="24"/>
                <w:szCs w:val="24"/>
              </w:rPr>
              <w:t>9</w:t>
            </w:r>
            <w:r w:rsidR="002E5200" w:rsidRPr="0091777F">
              <w:rPr>
                <w:rFonts w:ascii="Times New Roman" w:hAnsi="Times New Roman" w:cs="Times New Roman"/>
                <w:sz w:val="24"/>
                <w:szCs w:val="24"/>
              </w:rPr>
              <w:t>.</w:t>
            </w:r>
          </w:p>
        </w:tc>
        <w:tc>
          <w:tcPr>
            <w:tcW w:w="5231" w:type="dxa"/>
          </w:tcPr>
          <w:p w14:paraId="51025530" w14:textId="1C25E48F" w:rsidR="002E5200" w:rsidRPr="0091777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1D02FAD4" w14:textId="4D8C656F" w:rsidR="00C140D7" w:rsidRPr="00C140D7" w:rsidRDefault="007F089A" w:rsidP="00C140D7">
            <w:pPr>
              <w:pStyle w:val="ListParagraph"/>
              <w:tabs>
                <w:tab w:val="left" w:pos="284"/>
              </w:tabs>
              <w:ind w:left="0"/>
              <w:jc w:val="both"/>
              <w:rPr>
                <w:rFonts w:ascii="Times New Roman" w:hAnsi="Times New Roman" w:cs="Times New Roman"/>
                <w:sz w:val="24"/>
                <w:szCs w:val="24"/>
              </w:rPr>
            </w:pPr>
            <w:r w:rsidRPr="00C140D7">
              <w:rPr>
                <w:rFonts w:ascii="Times New Roman" w:hAnsi="Times New Roman" w:cs="Times New Roman"/>
                <w:bCs/>
                <w:sz w:val="24"/>
                <w:szCs w:val="24"/>
              </w:rPr>
              <w:t>Līguma slēgšanas tiesības tiek piešķirtas</w:t>
            </w:r>
            <w:r w:rsidR="00C140D7" w:rsidRPr="00C140D7">
              <w:rPr>
                <w:rFonts w:ascii="Times New Roman" w:hAnsi="Times New Roman" w:cs="Times New Roman"/>
                <w:bCs/>
                <w:sz w:val="24"/>
                <w:szCs w:val="24"/>
              </w:rPr>
              <w:t xml:space="preserve"> </w:t>
            </w:r>
            <w:r w:rsidR="00C140D7" w:rsidRPr="00C140D7">
              <w:rPr>
                <w:rFonts w:ascii="Times New Roman" w:hAnsi="Times New Roman" w:cs="Times New Roman"/>
                <w:sz w:val="24"/>
                <w:szCs w:val="24"/>
              </w:rPr>
              <w:t>SIA “Rich Media”</w:t>
            </w:r>
            <w:r w:rsidR="00C140D7" w:rsidRPr="00C140D7">
              <w:rPr>
                <w:rFonts w:ascii="Times New Roman" w:hAnsi="Times New Roman" w:cs="Times New Roman"/>
                <w:sz w:val="24"/>
                <w:szCs w:val="24"/>
              </w:rPr>
              <w:t xml:space="preserve"> reģ.Nr.43603067645, Skolas iela 12, Staļģene, Jelgavas novads, Jaunsvirlaukas pagasts, LV-3031</w:t>
            </w:r>
            <w:r w:rsidR="00C140D7" w:rsidRPr="00C140D7">
              <w:rPr>
                <w:rFonts w:ascii="Times New Roman" w:hAnsi="Times New Roman" w:cs="Times New Roman"/>
                <w:sz w:val="24"/>
                <w:szCs w:val="24"/>
              </w:rPr>
              <w:t xml:space="preserve"> par līgumcenu </w:t>
            </w:r>
            <w:r w:rsidR="00C140D7" w:rsidRPr="00C140D7">
              <w:rPr>
                <w:rFonts w:ascii="Times New Roman" w:hAnsi="Times New Roman" w:cs="Times New Roman"/>
                <w:b/>
                <w:bCs/>
                <w:sz w:val="24"/>
                <w:szCs w:val="24"/>
              </w:rPr>
              <w:t>1</w:t>
            </w:r>
            <w:r w:rsidR="0056627C">
              <w:rPr>
                <w:rFonts w:ascii="Times New Roman" w:hAnsi="Times New Roman" w:cs="Times New Roman"/>
                <w:b/>
                <w:bCs/>
                <w:sz w:val="24"/>
                <w:szCs w:val="24"/>
              </w:rPr>
              <w:t>2</w:t>
            </w:r>
            <w:r w:rsidR="00C140D7" w:rsidRPr="00C140D7">
              <w:rPr>
                <w:rFonts w:ascii="Times New Roman" w:hAnsi="Times New Roman" w:cs="Times New Roman"/>
                <w:b/>
                <w:bCs/>
                <w:sz w:val="24"/>
                <w:szCs w:val="24"/>
              </w:rPr>
              <w:t> </w:t>
            </w:r>
            <w:r w:rsidR="0056627C">
              <w:rPr>
                <w:rFonts w:ascii="Times New Roman" w:hAnsi="Times New Roman" w:cs="Times New Roman"/>
                <w:b/>
                <w:bCs/>
                <w:sz w:val="24"/>
                <w:szCs w:val="24"/>
              </w:rPr>
              <w:t>00</w:t>
            </w:r>
            <w:r w:rsidR="00C140D7" w:rsidRPr="00C140D7">
              <w:rPr>
                <w:rFonts w:ascii="Times New Roman" w:hAnsi="Times New Roman" w:cs="Times New Roman"/>
                <w:b/>
                <w:bCs/>
                <w:sz w:val="24"/>
                <w:szCs w:val="24"/>
              </w:rPr>
              <w:t>0,00</w:t>
            </w:r>
            <w:r w:rsidR="00C140D7" w:rsidRPr="00C140D7">
              <w:rPr>
                <w:rFonts w:ascii="Times New Roman" w:hAnsi="Times New Roman" w:cs="Times New Roman"/>
                <w:sz w:val="24"/>
                <w:szCs w:val="24"/>
              </w:rPr>
              <w:t xml:space="preserve"> (</w:t>
            </w:r>
            <w:r w:rsidR="0056627C">
              <w:rPr>
                <w:rFonts w:ascii="Times New Roman" w:hAnsi="Times New Roman" w:cs="Times New Roman"/>
                <w:sz w:val="24"/>
                <w:szCs w:val="24"/>
              </w:rPr>
              <w:t>div</w:t>
            </w:r>
            <w:r w:rsidR="00C140D7" w:rsidRPr="00C140D7">
              <w:rPr>
                <w:rFonts w:ascii="Times New Roman" w:hAnsi="Times New Roman" w:cs="Times New Roman"/>
                <w:sz w:val="24"/>
                <w:szCs w:val="24"/>
              </w:rPr>
              <w:t>padsmit tūkstoši euro un 00 centi) bez PVN</w:t>
            </w:r>
            <w:r w:rsidR="00C140D7" w:rsidRPr="00C140D7">
              <w:rPr>
                <w:rFonts w:ascii="Times New Roman" w:hAnsi="Times New Roman" w:cs="Times New Roman"/>
                <w:sz w:val="24"/>
                <w:szCs w:val="24"/>
              </w:rPr>
              <w:t>.</w:t>
            </w:r>
          </w:p>
          <w:p w14:paraId="618AE3BC" w14:textId="487FABFA" w:rsidR="00556251" w:rsidRPr="00C140D7" w:rsidRDefault="0056627C" w:rsidP="00C140D7">
            <w:pPr>
              <w:tabs>
                <w:tab w:val="left" w:pos="284"/>
              </w:tabs>
              <w:jc w:val="both"/>
              <w:rPr>
                <w:rFonts w:ascii="Times New Roman" w:hAnsi="Times New Roman" w:cs="Times New Roman"/>
              </w:rPr>
            </w:pPr>
            <w:r w:rsidRPr="0056627C">
              <w:rPr>
                <w:rFonts w:ascii="Times New Roman" w:hAnsi="Times New Roman" w:cs="Times New Roman"/>
              </w:rPr>
              <w:t>EIS sistēmas ģenerētajā Pretendentu iesniegto finanšu piedāvājumu apkopojumā pretendents SIA “Rich Media” ailē “Cena bez PVN” norādīja 1 (viena) informatīvā izdevuma numura sagatavošanas cenu – 1 000,00 EUR bez PVN, savukārt ailē “Finanšu piedāvājums” uzrādīta cena 14 520,00 EUR ar PVN. Ņemot vērā, ka iepirkuma ietvaros paredzēta 12 informatīvā izdevuma numuru sagatavošana, piedāvātā kopējā līgumcena ir 12 000,00 EUR bez PVN.</w:t>
            </w:r>
          </w:p>
        </w:tc>
      </w:tr>
      <w:tr w:rsidR="002E5200" w:rsidRPr="0091777F" w14:paraId="12350B67" w14:textId="77777777" w:rsidTr="00A07128">
        <w:tc>
          <w:tcPr>
            <w:tcW w:w="723" w:type="dxa"/>
          </w:tcPr>
          <w:p w14:paraId="0CF65416" w14:textId="49B8C448" w:rsidR="002E5200" w:rsidRPr="0091777F" w:rsidRDefault="003B0E8A" w:rsidP="002E5200">
            <w:pPr>
              <w:rPr>
                <w:rFonts w:ascii="Times New Roman" w:hAnsi="Times New Roman" w:cs="Times New Roman"/>
                <w:sz w:val="24"/>
                <w:szCs w:val="24"/>
              </w:rPr>
            </w:pPr>
            <w:r w:rsidRPr="0091777F">
              <w:rPr>
                <w:rFonts w:ascii="Times New Roman" w:hAnsi="Times New Roman" w:cs="Times New Roman"/>
                <w:sz w:val="24"/>
                <w:szCs w:val="24"/>
              </w:rPr>
              <w:t>10</w:t>
            </w:r>
            <w:r w:rsidR="002E5200" w:rsidRPr="0091777F">
              <w:rPr>
                <w:rFonts w:ascii="Times New Roman" w:hAnsi="Times New Roman" w:cs="Times New Roman"/>
                <w:sz w:val="24"/>
                <w:szCs w:val="24"/>
              </w:rPr>
              <w:t>.</w:t>
            </w:r>
          </w:p>
        </w:tc>
        <w:tc>
          <w:tcPr>
            <w:tcW w:w="5231" w:type="dxa"/>
          </w:tcPr>
          <w:p w14:paraId="610499DF" w14:textId="4DC292E6" w:rsidR="002E5200" w:rsidRPr="0091777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479414D9" w14:textId="77777777" w:rsidR="00163F14" w:rsidRPr="0091777F" w:rsidRDefault="00163F14" w:rsidP="00163F14">
            <w:pPr>
              <w:jc w:val="both"/>
              <w:rPr>
                <w:rFonts w:ascii="Times New Roman" w:hAnsi="Times New Roman" w:cs="Times New Roman"/>
                <w:sz w:val="24"/>
                <w:szCs w:val="24"/>
              </w:rPr>
            </w:pPr>
            <w:r w:rsidRPr="0091777F">
              <w:rPr>
                <w:rFonts w:ascii="Times New Roman" w:hAnsi="Times New Roman" w:cs="Times New Roman"/>
                <w:sz w:val="24"/>
                <w:szCs w:val="24"/>
              </w:rPr>
              <w:t>Nav attiecināms.</w:t>
            </w:r>
          </w:p>
          <w:p w14:paraId="088FDD9A" w14:textId="0AC5211D" w:rsidR="00E25653" w:rsidRPr="0091777F" w:rsidRDefault="00E25653" w:rsidP="00E73719">
            <w:pPr>
              <w:jc w:val="both"/>
              <w:rPr>
                <w:rFonts w:ascii="Times New Roman" w:hAnsi="Times New Roman" w:cs="Times New Roman"/>
                <w:sz w:val="24"/>
                <w:szCs w:val="24"/>
              </w:rPr>
            </w:pPr>
          </w:p>
        </w:tc>
      </w:tr>
      <w:tr w:rsidR="00D40AB8" w:rsidRPr="0091777F" w14:paraId="7EA9CD25" w14:textId="77777777" w:rsidTr="00A07128">
        <w:tc>
          <w:tcPr>
            <w:tcW w:w="723" w:type="dxa"/>
          </w:tcPr>
          <w:p w14:paraId="18033993" w14:textId="7CAFB892" w:rsidR="00D40AB8" w:rsidRPr="0091777F" w:rsidRDefault="00D40AB8" w:rsidP="00D40AB8">
            <w:pPr>
              <w:rPr>
                <w:rFonts w:ascii="Times New Roman" w:hAnsi="Times New Roman" w:cs="Times New Roman"/>
                <w:sz w:val="24"/>
                <w:szCs w:val="24"/>
              </w:rPr>
            </w:pPr>
            <w:r w:rsidRPr="0091777F">
              <w:rPr>
                <w:rFonts w:ascii="Times New Roman" w:hAnsi="Times New Roman" w:cs="Times New Roman"/>
                <w:sz w:val="24"/>
                <w:szCs w:val="24"/>
              </w:rPr>
              <w:t>1</w:t>
            </w:r>
            <w:r w:rsidR="003B0E8A" w:rsidRPr="0091777F">
              <w:rPr>
                <w:rFonts w:ascii="Times New Roman" w:hAnsi="Times New Roman" w:cs="Times New Roman"/>
                <w:sz w:val="24"/>
                <w:szCs w:val="24"/>
              </w:rPr>
              <w:t>1</w:t>
            </w:r>
            <w:r w:rsidRPr="0091777F">
              <w:rPr>
                <w:rFonts w:ascii="Times New Roman" w:hAnsi="Times New Roman" w:cs="Times New Roman"/>
                <w:sz w:val="24"/>
                <w:szCs w:val="24"/>
              </w:rPr>
              <w:t>.</w:t>
            </w:r>
          </w:p>
        </w:tc>
        <w:tc>
          <w:tcPr>
            <w:tcW w:w="5231" w:type="dxa"/>
          </w:tcPr>
          <w:p w14:paraId="4EC476FF" w14:textId="21618C27" w:rsidR="00D40AB8" w:rsidRPr="0091777F" w:rsidRDefault="00D40AB8" w:rsidP="00D40AB8">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6D71213B" w14:textId="331C369E" w:rsidR="00484D08" w:rsidRPr="0091777F" w:rsidRDefault="0091777F" w:rsidP="00484D08">
            <w:pPr>
              <w:pStyle w:val="NormalWeb"/>
              <w:spacing w:before="0" w:beforeAutospacing="0" w:after="0" w:afterAutospacing="0"/>
              <w:jc w:val="both"/>
              <w:rPr>
                <w:bCs/>
                <w:lang w:val="lv-LV"/>
              </w:rPr>
            </w:pPr>
            <w:r w:rsidRPr="0091777F">
              <w:rPr>
                <w:color w:val="424242"/>
                <w:shd w:val="clear" w:color="auto" w:fill="FFFFFF"/>
                <w:lang w:val="lv-LV"/>
              </w:rPr>
              <w:t>Nav attiecināms.</w:t>
            </w:r>
          </w:p>
          <w:p w14:paraId="6215F01F" w14:textId="5DEB19F7" w:rsidR="00D40AB8" w:rsidRPr="0091777F" w:rsidRDefault="00D40AB8" w:rsidP="00484D08">
            <w:pPr>
              <w:jc w:val="both"/>
              <w:rPr>
                <w:rFonts w:ascii="Times New Roman" w:hAnsi="Times New Roman" w:cs="Times New Roman"/>
                <w:i/>
                <w:sz w:val="24"/>
                <w:szCs w:val="24"/>
              </w:rPr>
            </w:pPr>
          </w:p>
        </w:tc>
      </w:tr>
      <w:tr w:rsidR="002E5200" w:rsidRPr="0091777F" w14:paraId="361FF624" w14:textId="77777777" w:rsidTr="00A07128">
        <w:tc>
          <w:tcPr>
            <w:tcW w:w="723" w:type="dxa"/>
          </w:tcPr>
          <w:p w14:paraId="784E6226" w14:textId="0D61AC6A" w:rsidR="002E5200" w:rsidRPr="0091777F" w:rsidRDefault="002E5200" w:rsidP="002E5200">
            <w:pPr>
              <w:rPr>
                <w:rFonts w:ascii="Times New Roman" w:hAnsi="Times New Roman" w:cs="Times New Roman"/>
                <w:sz w:val="24"/>
                <w:szCs w:val="24"/>
              </w:rPr>
            </w:pPr>
            <w:r w:rsidRPr="0091777F">
              <w:rPr>
                <w:rFonts w:ascii="Times New Roman" w:hAnsi="Times New Roman" w:cs="Times New Roman"/>
                <w:sz w:val="24"/>
                <w:szCs w:val="24"/>
              </w:rPr>
              <w:t>1</w:t>
            </w:r>
            <w:r w:rsidR="003B0E8A" w:rsidRPr="0091777F">
              <w:rPr>
                <w:rFonts w:ascii="Times New Roman" w:hAnsi="Times New Roman" w:cs="Times New Roman"/>
                <w:sz w:val="24"/>
                <w:szCs w:val="24"/>
              </w:rPr>
              <w:t>2</w:t>
            </w:r>
            <w:r w:rsidRPr="0091777F">
              <w:rPr>
                <w:rFonts w:ascii="Times New Roman" w:hAnsi="Times New Roman" w:cs="Times New Roman"/>
                <w:sz w:val="24"/>
                <w:szCs w:val="24"/>
              </w:rPr>
              <w:t>.</w:t>
            </w:r>
          </w:p>
        </w:tc>
        <w:tc>
          <w:tcPr>
            <w:tcW w:w="5231" w:type="dxa"/>
          </w:tcPr>
          <w:p w14:paraId="72184ACE" w14:textId="0580389A" w:rsidR="002E5200" w:rsidRPr="0091777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524A25F8" w14:textId="77777777" w:rsidR="007F089A" w:rsidRPr="0091777F" w:rsidRDefault="007F089A" w:rsidP="007F089A">
            <w:pPr>
              <w:jc w:val="both"/>
              <w:rPr>
                <w:rFonts w:ascii="Times New Roman" w:hAnsi="Times New Roman" w:cs="Times New Roman"/>
                <w:sz w:val="24"/>
                <w:szCs w:val="24"/>
              </w:rPr>
            </w:pPr>
            <w:r w:rsidRPr="0091777F">
              <w:rPr>
                <w:rFonts w:ascii="Times New Roman" w:hAnsi="Times New Roman" w:cs="Times New Roman"/>
                <w:sz w:val="24"/>
                <w:szCs w:val="24"/>
              </w:rPr>
              <w:t>Nav attiecināms.</w:t>
            </w:r>
          </w:p>
          <w:p w14:paraId="28FABC8B" w14:textId="3E260ACF" w:rsidR="002E5200" w:rsidRPr="0091777F" w:rsidRDefault="002E5200" w:rsidP="00FF7AEE">
            <w:pPr>
              <w:tabs>
                <w:tab w:val="left" w:pos="426"/>
              </w:tabs>
              <w:contextualSpacing/>
              <w:jc w:val="both"/>
              <w:rPr>
                <w:rFonts w:ascii="Times New Roman" w:eastAsia="Times New Roman" w:hAnsi="Times New Roman" w:cs="Times New Roman"/>
                <w:color w:val="333333"/>
                <w:sz w:val="24"/>
                <w:szCs w:val="24"/>
                <w:shd w:val="clear" w:color="auto" w:fill="FFFFFF"/>
                <w:lang w:val="la-Latn"/>
              </w:rPr>
            </w:pPr>
          </w:p>
        </w:tc>
      </w:tr>
      <w:tr w:rsidR="002E5200" w:rsidRPr="0091777F" w14:paraId="40B94340" w14:textId="77777777" w:rsidTr="00A07128">
        <w:trPr>
          <w:trHeight w:val="1112"/>
        </w:trPr>
        <w:tc>
          <w:tcPr>
            <w:tcW w:w="723" w:type="dxa"/>
          </w:tcPr>
          <w:p w14:paraId="03328E29" w14:textId="2475C130" w:rsidR="002E5200" w:rsidRPr="0091777F" w:rsidRDefault="002E5200" w:rsidP="002E5200">
            <w:pPr>
              <w:rPr>
                <w:rFonts w:ascii="Times New Roman" w:hAnsi="Times New Roman" w:cs="Times New Roman"/>
                <w:sz w:val="24"/>
                <w:szCs w:val="24"/>
              </w:rPr>
            </w:pPr>
            <w:r w:rsidRPr="0091777F">
              <w:rPr>
                <w:rFonts w:ascii="Times New Roman" w:hAnsi="Times New Roman" w:cs="Times New Roman"/>
                <w:sz w:val="24"/>
                <w:szCs w:val="24"/>
              </w:rPr>
              <w:lastRenderedPageBreak/>
              <w:t>1</w:t>
            </w:r>
            <w:r w:rsidR="003B0E8A" w:rsidRPr="0091777F">
              <w:rPr>
                <w:rFonts w:ascii="Times New Roman" w:hAnsi="Times New Roman" w:cs="Times New Roman"/>
                <w:sz w:val="24"/>
                <w:szCs w:val="24"/>
              </w:rPr>
              <w:t>3</w:t>
            </w:r>
            <w:r w:rsidRPr="0091777F">
              <w:rPr>
                <w:rFonts w:ascii="Times New Roman" w:hAnsi="Times New Roman" w:cs="Times New Roman"/>
                <w:sz w:val="24"/>
                <w:szCs w:val="24"/>
              </w:rPr>
              <w:t>.</w:t>
            </w:r>
          </w:p>
        </w:tc>
        <w:tc>
          <w:tcPr>
            <w:tcW w:w="5231" w:type="dxa"/>
          </w:tcPr>
          <w:p w14:paraId="0D0D09FB" w14:textId="77777777" w:rsidR="002E5200" w:rsidRPr="0091777F" w:rsidRDefault="002E5200" w:rsidP="00A07128">
            <w:pPr>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91777F" w:rsidRDefault="002E5200" w:rsidP="00A07128">
            <w:pPr>
              <w:jc w:val="both"/>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0A2E4612" w14:textId="77777777" w:rsidR="002E5200" w:rsidRPr="0091777F" w:rsidRDefault="002E5200" w:rsidP="002E5200">
            <w:pPr>
              <w:jc w:val="both"/>
              <w:rPr>
                <w:rFonts w:ascii="Times New Roman" w:hAnsi="Times New Roman" w:cs="Times New Roman"/>
                <w:sz w:val="24"/>
                <w:szCs w:val="24"/>
              </w:rPr>
            </w:pPr>
            <w:r w:rsidRPr="0091777F">
              <w:rPr>
                <w:rFonts w:ascii="Times New Roman" w:hAnsi="Times New Roman" w:cs="Times New Roman"/>
                <w:sz w:val="24"/>
                <w:szCs w:val="24"/>
              </w:rPr>
              <w:t>Nav attiecināms.</w:t>
            </w:r>
          </w:p>
          <w:p w14:paraId="2C42D391" w14:textId="77777777" w:rsidR="002E5200" w:rsidRPr="0091777F" w:rsidRDefault="002E5200" w:rsidP="002E5200">
            <w:pPr>
              <w:jc w:val="both"/>
              <w:rPr>
                <w:rFonts w:ascii="Times New Roman" w:hAnsi="Times New Roman" w:cs="Times New Roman"/>
                <w:sz w:val="24"/>
                <w:szCs w:val="24"/>
              </w:rPr>
            </w:pPr>
          </w:p>
          <w:p w14:paraId="1ABB2FE7" w14:textId="77777777" w:rsidR="002E5200" w:rsidRPr="0091777F" w:rsidRDefault="002E5200" w:rsidP="002E5200">
            <w:pPr>
              <w:jc w:val="both"/>
              <w:rPr>
                <w:rFonts w:ascii="Times New Roman" w:hAnsi="Times New Roman" w:cs="Times New Roman"/>
                <w:sz w:val="24"/>
                <w:szCs w:val="24"/>
              </w:rPr>
            </w:pPr>
          </w:p>
          <w:p w14:paraId="0490C3EE" w14:textId="1EAA0B56" w:rsidR="002E5200" w:rsidRPr="0091777F" w:rsidRDefault="002E5200" w:rsidP="002E5200">
            <w:pPr>
              <w:jc w:val="both"/>
              <w:rPr>
                <w:rFonts w:ascii="Times New Roman" w:hAnsi="Times New Roman" w:cs="Times New Roman"/>
                <w:sz w:val="24"/>
                <w:szCs w:val="24"/>
              </w:rPr>
            </w:pPr>
          </w:p>
        </w:tc>
      </w:tr>
      <w:tr w:rsidR="002E5200" w:rsidRPr="0091777F" w14:paraId="41F66EE2" w14:textId="77777777" w:rsidTr="00A07128">
        <w:tc>
          <w:tcPr>
            <w:tcW w:w="723" w:type="dxa"/>
          </w:tcPr>
          <w:p w14:paraId="3491FF22" w14:textId="74F6B6E2" w:rsidR="002E5200" w:rsidRPr="0091777F" w:rsidRDefault="002E5200" w:rsidP="002E5200">
            <w:pPr>
              <w:rPr>
                <w:rFonts w:ascii="Times New Roman" w:hAnsi="Times New Roman" w:cs="Times New Roman"/>
                <w:sz w:val="24"/>
                <w:szCs w:val="24"/>
              </w:rPr>
            </w:pPr>
            <w:r w:rsidRPr="0091777F">
              <w:rPr>
                <w:rFonts w:ascii="Times New Roman" w:hAnsi="Times New Roman" w:cs="Times New Roman"/>
                <w:sz w:val="24"/>
                <w:szCs w:val="24"/>
              </w:rPr>
              <w:t>1</w:t>
            </w:r>
            <w:r w:rsidR="003B0E8A" w:rsidRPr="0091777F">
              <w:rPr>
                <w:rFonts w:ascii="Times New Roman" w:hAnsi="Times New Roman" w:cs="Times New Roman"/>
                <w:sz w:val="24"/>
                <w:szCs w:val="24"/>
              </w:rPr>
              <w:t>4</w:t>
            </w:r>
            <w:r w:rsidRPr="0091777F">
              <w:rPr>
                <w:rFonts w:ascii="Times New Roman" w:hAnsi="Times New Roman" w:cs="Times New Roman"/>
                <w:sz w:val="24"/>
                <w:szCs w:val="24"/>
              </w:rPr>
              <w:t>.</w:t>
            </w:r>
          </w:p>
        </w:tc>
        <w:tc>
          <w:tcPr>
            <w:tcW w:w="5231" w:type="dxa"/>
          </w:tcPr>
          <w:p w14:paraId="5FF57CD6" w14:textId="60EBF5BF" w:rsidR="002E5200" w:rsidRPr="0091777F" w:rsidRDefault="002E5200" w:rsidP="002E5200">
            <w:pPr>
              <w:jc w:val="both"/>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91777F" w:rsidRDefault="002E5200" w:rsidP="002E5200">
            <w:pPr>
              <w:jc w:val="both"/>
              <w:rPr>
                <w:rFonts w:ascii="Times New Roman" w:hAnsi="Times New Roman" w:cs="Times New Roman"/>
                <w:sz w:val="24"/>
                <w:szCs w:val="24"/>
              </w:rPr>
            </w:pPr>
            <w:r w:rsidRPr="0091777F">
              <w:rPr>
                <w:rFonts w:ascii="Times New Roman" w:hAnsi="Times New Roman" w:cs="Times New Roman"/>
                <w:sz w:val="24"/>
                <w:szCs w:val="24"/>
              </w:rPr>
              <w:t>Piedāvājumu iesniegšana notiek EIS konkursu apakšsistēmā.</w:t>
            </w:r>
          </w:p>
        </w:tc>
      </w:tr>
      <w:tr w:rsidR="002E5200" w:rsidRPr="0091777F" w14:paraId="612377D5" w14:textId="77777777" w:rsidTr="00A07128">
        <w:tc>
          <w:tcPr>
            <w:tcW w:w="723" w:type="dxa"/>
          </w:tcPr>
          <w:p w14:paraId="26089BA9" w14:textId="36AEC22B" w:rsidR="002E5200" w:rsidRPr="0091777F" w:rsidRDefault="002E5200" w:rsidP="002E5200">
            <w:pPr>
              <w:rPr>
                <w:rFonts w:ascii="Times New Roman" w:hAnsi="Times New Roman" w:cs="Times New Roman"/>
                <w:sz w:val="24"/>
                <w:szCs w:val="24"/>
              </w:rPr>
            </w:pPr>
            <w:r w:rsidRPr="0091777F">
              <w:rPr>
                <w:rFonts w:ascii="Times New Roman" w:hAnsi="Times New Roman" w:cs="Times New Roman"/>
                <w:sz w:val="24"/>
                <w:szCs w:val="24"/>
              </w:rPr>
              <w:t>1</w:t>
            </w:r>
            <w:r w:rsidR="003B0E8A" w:rsidRPr="0091777F">
              <w:rPr>
                <w:rFonts w:ascii="Times New Roman" w:hAnsi="Times New Roman" w:cs="Times New Roman"/>
                <w:sz w:val="24"/>
                <w:szCs w:val="24"/>
              </w:rPr>
              <w:t>5</w:t>
            </w:r>
            <w:r w:rsidRPr="0091777F">
              <w:rPr>
                <w:rFonts w:ascii="Times New Roman" w:hAnsi="Times New Roman" w:cs="Times New Roman"/>
                <w:sz w:val="24"/>
                <w:szCs w:val="24"/>
              </w:rPr>
              <w:t>.</w:t>
            </w:r>
          </w:p>
        </w:tc>
        <w:tc>
          <w:tcPr>
            <w:tcW w:w="5231" w:type="dxa"/>
          </w:tcPr>
          <w:p w14:paraId="334867C7" w14:textId="7E7AC031" w:rsidR="002E5200" w:rsidRPr="0091777F" w:rsidRDefault="002E5200" w:rsidP="002E5200">
            <w:pPr>
              <w:jc w:val="both"/>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462C1827" w:rsidR="002E5200" w:rsidRPr="0091777F" w:rsidRDefault="002E5200" w:rsidP="002E5200">
            <w:pPr>
              <w:jc w:val="both"/>
              <w:rPr>
                <w:rFonts w:ascii="Times New Roman" w:hAnsi="Times New Roman" w:cs="Times New Roman"/>
                <w:sz w:val="24"/>
                <w:szCs w:val="24"/>
              </w:rPr>
            </w:pPr>
            <w:r w:rsidRPr="0091777F">
              <w:rPr>
                <w:rFonts w:ascii="Times New Roman" w:hAnsi="Times New Roman" w:cs="Times New Roman"/>
                <w:sz w:val="24"/>
                <w:szCs w:val="24"/>
              </w:rPr>
              <w:t>Nav konstatēti.</w:t>
            </w:r>
          </w:p>
        </w:tc>
      </w:tr>
    </w:tbl>
    <w:p w14:paraId="1271DA4E" w14:textId="77777777" w:rsidR="00971A93" w:rsidRPr="0091777F" w:rsidRDefault="00971A93" w:rsidP="002E5200">
      <w:pPr>
        <w:spacing w:after="0"/>
        <w:jc w:val="both"/>
        <w:rPr>
          <w:rFonts w:ascii="Times New Roman" w:hAnsi="Times New Roman" w:cs="Times New Roman"/>
          <w:sz w:val="24"/>
          <w:szCs w:val="24"/>
        </w:rPr>
      </w:pPr>
    </w:p>
    <w:p w14:paraId="16C597AD" w14:textId="77777777" w:rsidR="00BA71FF" w:rsidRPr="0091777F" w:rsidRDefault="00BA71FF" w:rsidP="002E5200">
      <w:pPr>
        <w:spacing w:after="0"/>
        <w:jc w:val="both"/>
        <w:rPr>
          <w:rFonts w:ascii="Times New Roman" w:hAnsi="Times New Roman" w:cs="Times New Roman"/>
          <w:sz w:val="24"/>
          <w:szCs w:val="24"/>
        </w:rPr>
      </w:pPr>
    </w:p>
    <w:p w14:paraId="256B4A20" w14:textId="77777777" w:rsidR="00CF2BA7" w:rsidRPr="0091777F" w:rsidRDefault="00CF2BA7" w:rsidP="002E5200">
      <w:pPr>
        <w:spacing w:after="0"/>
        <w:jc w:val="both"/>
        <w:rPr>
          <w:rFonts w:ascii="Times New Roman" w:hAnsi="Times New Roman" w:cs="Times New Roman"/>
          <w:sz w:val="24"/>
          <w:szCs w:val="24"/>
        </w:rPr>
      </w:pPr>
    </w:p>
    <w:p w14:paraId="4FE229CB" w14:textId="34458A0A" w:rsidR="00F425B1" w:rsidRPr="0091777F" w:rsidRDefault="00F425B1" w:rsidP="00F425B1">
      <w:pPr>
        <w:spacing w:after="0"/>
        <w:jc w:val="both"/>
        <w:rPr>
          <w:rFonts w:ascii="Times New Roman" w:hAnsi="Times New Roman" w:cs="Times New Roman"/>
          <w:sz w:val="24"/>
          <w:szCs w:val="24"/>
        </w:rPr>
      </w:pPr>
      <w:r w:rsidRPr="0091777F">
        <w:rPr>
          <w:rFonts w:ascii="Times New Roman" w:hAnsi="Times New Roman" w:cs="Times New Roman"/>
          <w:sz w:val="24"/>
          <w:szCs w:val="24"/>
        </w:rPr>
        <w:t>Iepirkuma komisijas priekšsēdētāja</w:t>
      </w:r>
      <w:r w:rsidR="00D40AB8" w:rsidRPr="0091777F">
        <w:rPr>
          <w:rFonts w:ascii="Times New Roman" w:hAnsi="Times New Roman" w:cs="Times New Roman"/>
          <w:sz w:val="24"/>
          <w:szCs w:val="24"/>
        </w:rPr>
        <w:tab/>
      </w:r>
      <w:r w:rsidR="00694DF3" w:rsidRPr="0091777F">
        <w:rPr>
          <w:rFonts w:ascii="Times New Roman" w:hAnsi="Times New Roman" w:cs="Times New Roman"/>
          <w:sz w:val="24"/>
          <w:szCs w:val="24"/>
        </w:rPr>
        <w:tab/>
      </w:r>
      <w:r w:rsidR="00694DF3" w:rsidRPr="0091777F">
        <w:rPr>
          <w:rFonts w:ascii="Times New Roman" w:hAnsi="Times New Roman" w:cs="Times New Roman"/>
          <w:sz w:val="24"/>
          <w:szCs w:val="24"/>
        </w:rPr>
        <w:tab/>
      </w:r>
      <w:r w:rsidRPr="0091777F">
        <w:rPr>
          <w:rFonts w:ascii="Times New Roman" w:hAnsi="Times New Roman" w:cs="Times New Roman"/>
          <w:sz w:val="24"/>
          <w:szCs w:val="24"/>
        </w:rPr>
        <w:t xml:space="preserve">                                     </w:t>
      </w:r>
      <w:r w:rsidR="0091777F" w:rsidRPr="0091777F">
        <w:rPr>
          <w:rFonts w:ascii="Times New Roman" w:hAnsi="Times New Roman" w:cs="Times New Roman"/>
          <w:sz w:val="24"/>
          <w:szCs w:val="24"/>
        </w:rPr>
        <w:tab/>
      </w:r>
      <w:r w:rsidR="0091777F" w:rsidRPr="0091777F">
        <w:rPr>
          <w:rFonts w:ascii="Times New Roman" w:hAnsi="Times New Roman" w:cs="Times New Roman"/>
          <w:sz w:val="24"/>
          <w:szCs w:val="24"/>
        </w:rPr>
        <w:tab/>
        <w:t>A. Udalova</w:t>
      </w:r>
    </w:p>
    <w:p w14:paraId="3E93E40E" w14:textId="77777777" w:rsidR="00694DF3" w:rsidRPr="0091777F" w:rsidRDefault="00694DF3" w:rsidP="00F425B1">
      <w:pPr>
        <w:spacing w:after="0"/>
        <w:jc w:val="both"/>
        <w:rPr>
          <w:rFonts w:ascii="Times New Roman" w:hAnsi="Times New Roman" w:cs="Times New Roman"/>
          <w:sz w:val="24"/>
          <w:szCs w:val="24"/>
        </w:rPr>
      </w:pPr>
    </w:p>
    <w:sectPr w:rsidR="00694DF3" w:rsidRPr="0091777F" w:rsidSect="00BA71FF">
      <w:footerReference w:type="default" r:id="rId7"/>
      <w:pgSz w:w="16838" w:h="11906" w:orient="landscape"/>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0709E" w14:textId="77777777" w:rsidR="00EF07D3" w:rsidRDefault="00EF07D3" w:rsidP="00E957A7">
      <w:pPr>
        <w:spacing w:after="0" w:line="240" w:lineRule="auto"/>
      </w:pPr>
      <w:r>
        <w:separator/>
      </w:r>
    </w:p>
  </w:endnote>
  <w:endnote w:type="continuationSeparator" w:id="0">
    <w:p w14:paraId="465F79AF" w14:textId="77777777" w:rsidR="00EF07D3" w:rsidRDefault="00EF07D3"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913D1" w14:textId="77777777" w:rsidR="00EF07D3" w:rsidRDefault="00EF07D3" w:rsidP="00E957A7">
      <w:pPr>
        <w:spacing w:after="0" w:line="240" w:lineRule="auto"/>
      </w:pPr>
      <w:r>
        <w:separator/>
      </w:r>
    </w:p>
  </w:footnote>
  <w:footnote w:type="continuationSeparator" w:id="0">
    <w:p w14:paraId="71A66C21" w14:textId="77777777" w:rsidR="00EF07D3" w:rsidRDefault="00EF07D3"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16DB0AE5"/>
    <w:multiLevelType w:val="hybridMultilevel"/>
    <w:tmpl w:val="E22C50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4F2B88"/>
    <w:multiLevelType w:val="multilevel"/>
    <w:tmpl w:val="EFD206C4"/>
    <w:lvl w:ilvl="0">
      <w:start w:val="2"/>
      <w:numFmt w:val="decimal"/>
      <w:lvlText w:val="%1."/>
      <w:lvlJc w:val="left"/>
      <w:pPr>
        <w:ind w:left="360" w:hanging="360"/>
      </w:pPr>
      <w:rPr>
        <w:rFonts w:hint="default"/>
        <w:b/>
        <w:bCs/>
        <w:color w:val="000000"/>
      </w:rPr>
    </w:lvl>
    <w:lvl w:ilvl="1">
      <w:start w:val="1"/>
      <w:numFmt w:val="decimal"/>
      <w:lvlText w:val="%1.%2."/>
      <w:lvlJc w:val="left"/>
      <w:pPr>
        <w:ind w:left="1070" w:hanging="360"/>
      </w:pPr>
      <w:rPr>
        <w:rFonts w:hint="default"/>
        <w:b/>
        <w:bCs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0890182"/>
    <w:multiLevelType w:val="hybridMultilevel"/>
    <w:tmpl w:val="0E228798"/>
    <w:lvl w:ilvl="0" w:tplc="FD8C7CE6">
      <w:numFmt w:val="bullet"/>
      <w:lvlText w:val="-"/>
      <w:lvlJc w:val="left"/>
      <w:pPr>
        <w:ind w:left="400" w:hanging="360"/>
      </w:pPr>
      <w:rPr>
        <w:rFonts w:ascii="Times New Roman" w:eastAsiaTheme="minorHAnsi" w:hAnsi="Times New Roman" w:cs="Times New Roman" w:hint="default"/>
      </w:rPr>
    </w:lvl>
    <w:lvl w:ilvl="1" w:tplc="04260003" w:tentative="1">
      <w:start w:val="1"/>
      <w:numFmt w:val="bullet"/>
      <w:lvlText w:val="o"/>
      <w:lvlJc w:val="left"/>
      <w:pPr>
        <w:ind w:left="1120" w:hanging="360"/>
      </w:pPr>
      <w:rPr>
        <w:rFonts w:ascii="Courier New" w:hAnsi="Courier New" w:cs="Courier New" w:hint="default"/>
      </w:rPr>
    </w:lvl>
    <w:lvl w:ilvl="2" w:tplc="04260005" w:tentative="1">
      <w:start w:val="1"/>
      <w:numFmt w:val="bullet"/>
      <w:lvlText w:val=""/>
      <w:lvlJc w:val="left"/>
      <w:pPr>
        <w:ind w:left="1840" w:hanging="360"/>
      </w:pPr>
      <w:rPr>
        <w:rFonts w:ascii="Wingdings" w:hAnsi="Wingdings" w:hint="default"/>
      </w:rPr>
    </w:lvl>
    <w:lvl w:ilvl="3" w:tplc="04260001" w:tentative="1">
      <w:start w:val="1"/>
      <w:numFmt w:val="bullet"/>
      <w:lvlText w:val=""/>
      <w:lvlJc w:val="left"/>
      <w:pPr>
        <w:ind w:left="2560" w:hanging="360"/>
      </w:pPr>
      <w:rPr>
        <w:rFonts w:ascii="Symbol" w:hAnsi="Symbol" w:hint="default"/>
      </w:rPr>
    </w:lvl>
    <w:lvl w:ilvl="4" w:tplc="04260003" w:tentative="1">
      <w:start w:val="1"/>
      <w:numFmt w:val="bullet"/>
      <w:lvlText w:val="o"/>
      <w:lvlJc w:val="left"/>
      <w:pPr>
        <w:ind w:left="3280" w:hanging="360"/>
      </w:pPr>
      <w:rPr>
        <w:rFonts w:ascii="Courier New" w:hAnsi="Courier New" w:cs="Courier New" w:hint="default"/>
      </w:rPr>
    </w:lvl>
    <w:lvl w:ilvl="5" w:tplc="04260005" w:tentative="1">
      <w:start w:val="1"/>
      <w:numFmt w:val="bullet"/>
      <w:lvlText w:val=""/>
      <w:lvlJc w:val="left"/>
      <w:pPr>
        <w:ind w:left="4000" w:hanging="360"/>
      </w:pPr>
      <w:rPr>
        <w:rFonts w:ascii="Wingdings" w:hAnsi="Wingdings" w:hint="default"/>
      </w:rPr>
    </w:lvl>
    <w:lvl w:ilvl="6" w:tplc="04260001" w:tentative="1">
      <w:start w:val="1"/>
      <w:numFmt w:val="bullet"/>
      <w:lvlText w:val=""/>
      <w:lvlJc w:val="left"/>
      <w:pPr>
        <w:ind w:left="4720" w:hanging="360"/>
      </w:pPr>
      <w:rPr>
        <w:rFonts w:ascii="Symbol" w:hAnsi="Symbol" w:hint="default"/>
      </w:rPr>
    </w:lvl>
    <w:lvl w:ilvl="7" w:tplc="04260003" w:tentative="1">
      <w:start w:val="1"/>
      <w:numFmt w:val="bullet"/>
      <w:lvlText w:val="o"/>
      <w:lvlJc w:val="left"/>
      <w:pPr>
        <w:ind w:left="5440" w:hanging="360"/>
      </w:pPr>
      <w:rPr>
        <w:rFonts w:ascii="Courier New" w:hAnsi="Courier New" w:cs="Courier New" w:hint="default"/>
      </w:rPr>
    </w:lvl>
    <w:lvl w:ilvl="8" w:tplc="04260005" w:tentative="1">
      <w:start w:val="1"/>
      <w:numFmt w:val="bullet"/>
      <w:lvlText w:val=""/>
      <w:lvlJc w:val="left"/>
      <w:pPr>
        <w:ind w:left="6160" w:hanging="360"/>
      </w:pPr>
      <w:rPr>
        <w:rFonts w:ascii="Wingdings" w:hAnsi="Wingdings" w:hint="default"/>
      </w:rPr>
    </w:lvl>
  </w:abstractNum>
  <w:abstractNum w:abstractNumId="7"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77B75E0"/>
    <w:multiLevelType w:val="multilevel"/>
    <w:tmpl w:val="D5EE8A56"/>
    <w:lvl w:ilvl="0">
      <w:start w:val="1"/>
      <w:numFmt w:val="decimal"/>
      <w:lvlText w:val="%1."/>
      <w:lvlJc w:val="left"/>
      <w:pPr>
        <w:ind w:left="720" w:hanging="360"/>
      </w:pPr>
      <w:rPr>
        <w:b/>
        <w:color w:val="auto"/>
      </w:rPr>
    </w:lvl>
    <w:lvl w:ilvl="1">
      <w:start w:val="1"/>
      <w:numFmt w:val="decimal"/>
      <w:isLgl/>
      <w:lvlText w:val="%1.%2."/>
      <w:lvlJc w:val="left"/>
      <w:pPr>
        <w:ind w:left="644" w:hanging="360"/>
      </w:pPr>
      <w:rPr>
        <w:rFonts w:hint="default"/>
        <w:b/>
        <w:bCs/>
        <w:color w:val="212121"/>
      </w:rPr>
    </w:lvl>
    <w:lvl w:ilvl="2">
      <w:start w:val="1"/>
      <w:numFmt w:val="decimal"/>
      <w:isLgl/>
      <w:lvlText w:val="%1.%2.%3."/>
      <w:lvlJc w:val="left"/>
      <w:pPr>
        <w:ind w:left="1080" w:hanging="720"/>
      </w:pPr>
      <w:rPr>
        <w:rFonts w:hint="default"/>
        <w:color w:val="212121"/>
      </w:rPr>
    </w:lvl>
    <w:lvl w:ilvl="3">
      <w:start w:val="1"/>
      <w:numFmt w:val="decimal"/>
      <w:isLgl/>
      <w:lvlText w:val="%1.%2.%3.%4."/>
      <w:lvlJc w:val="left"/>
      <w:pPr>
        <w:ind w:left="1080" w:hanging="720"/>
      </w:pPr>
      <w:rPr>
        <w:rFonts w:hint="default"/>
        <w:color w:val="212121"/>
      </w:rPr>
    </w:lvl>
    <w:lvl w:ilvl="4">
      <w:start w:val="1"/>
      <w:numFmt w:val="decimal"/>
      <w:isLgl/>
      <w:lvlText w:val="%1.%2.%3.%4.%5."/>
      <w:lvlJc w:val="left"/>
      <w:pPr>
        <w:ind w:left="1440" w:hanging="1080"/>
      </w:pPr>
      <w:rPr>
        <w:rFonts w:hint="default"/>
        <w:color w:val="212121"/>
      </w:rPr>
    </w:lvl>
    <w:lvl w:ilvl="5">
      <w:start w:val="1"/>
      <w:numFmt w:val="decimal"/>
      <w:isLgl/>
      <w:lvlText w:val="%1.%2.%3.%4.%5.%6."/>
      <w:lvlJc w:val="left"/>
      <w:pPr>
        <w:ind w:left="1440" w:hanging="1080"/>
      </w:pPr>
      <w:rPr>
        <w:rFonts w:hint="default"/>
        <w:color w:val="212121"/>
      </w:rPr>
    </w:lvl>
    <w:lvl w:ilvl="6">
      <w:start w:val="1"/>
      <w:numFmt w:val="decimal"/>
      <w:isLgl/>
      <w:lvlText w:val="%1.%2.%3.%4.%5.%6.%7."/>
      <w:lvlJc w:val="left"/>
      <w:pPr>
        <w:ind w:left="1800" w:hanging="1440"/>
      </w:pPr>
      <w:rPr>
        <w:rFonts w:hint="default"/>
        <w:color w:val="212121"/>
      </w:rPr>
    </w:lvl>
    <w:lvl w:ilvl="7">
      <w:start w:val="1"/>
      <w:numFmt w:val="decimal"/>
      <w:isLgl/>
      <w:lvlText w:val="%1.%2.%3.%4.%5.%6.%7.%8."/>
      <w:lvlJc w:val="left"/>
      <w:pPr>
        <w:ind w:left="1800" w:hanging="1440"/>
      </w:pPr>
      <w:rPr>
        <w:rFonts w:hint="default"/>
        <w:color w:val="212121"/>
      </w:rPr>
    </w:lvl>
    <w:lvl w:ilvl="8">
      <w:start w:val="1"/>
      <w:numFmt w:val="decimal"/>
      <w:isLgl/>
      <w:lvlText w:val="%1.%2.%3.%4.%5.%6.%7.%8.%9."/>
      <w:lvlJc w:val="left"/>
      <w:pPr>
        <w:ind w:left="2160" w:hanging="1800"/>
      </w:pPr>
      <w:rPr>
        <w:rFonts w:hint="default"/>
        <w:color w:val="212121"/>
      </w:rPr>
    </w:lvl>
  </w:abstractNum>
  <w:abstractNum w:abstractNumId="10" w15:restartNumberingAfterBreak="0">
    <w:nsid w:val="5DE5689D"/>
    <w:multiLevelType w:val="multilevel"/>
    <w:tmpl w:val="1D6071DC"/>
    <w:lvl w:ilvl="0">
      <w:start w:val="1"/>
      <w:numFmt w:val="decimal"/>
      <w:lvlText w:val="%1."/>
      <w:lvlJc w:val="left"/>
      <w:pPr>
        <w:ind w:left="720" w:hanging="360"/>
      </w:pPr>
      <w:rPr>
        <w:b/>
        <w:bCs w:val="0"/>
        <w:color w:val="auto"/>
        <w:sz w:val="24"/>
        <w:szCs w:val="24"/>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EBF038C"/>
    <w:multiLevelType w:val="hybridMultilevel"/>
    <w:tmpl w:val="705AC18A"/>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858738271">
    <w:abstractNumId w:val="8"/>
  </w:num>
  <w:num w:numId="2" w16cid:durableId="1511141187">
    <w:abstractNumId w:val="4"/>
  </w:num>
  <w:num w:numId="3" w16cid:durableId="1197348818">
    <w:abstractNumId w:val="2"/>
  </w:num>
  <w:num w:numId="4" w16cid:durableId="714699164">
    <w:abstractNumId w:val="7"/>
  </w:num>
  <w:num w:numId="5" w16cid:durableId="1217086176">
    <w:abstractNumId w:val="5"/>
  </w:num>
  <w:num w:numId="6" w16cid:durableId="984823590">
    <w:abstractNumId w:val="0"/>
  </w:num>
  <w:num w:numId="7" w16cid:durableId="636027630">
    <w:abstractNumId w:val="3"/>
  </w:num>
  <w:num w:numId="8" w16cid:durableId="929049771">
    <w:abstractNumId w:val="9"/>
  </w:num>
  <w:num w:numId="9" w16cid:durableId="1669943741">
    <w:abstractNumId w:val="11"/>
  </w:num>
  <w:num w:numId="10" w16cid:durableId="97918593">
    <w:abstractNumId w:val="6"/>
  </w:num>
  <w:num w:numId="11" w16cid:durableId="857431287">
    <w:abstractNumId w:val="12"/>
  </w:num>
  <w:num w:numId="12" w16cid:durableId="1757819457">
    <w:abstractNumId w:val="1"/>
  </w:num>
  <w:num w:numId="13" w16cid:durableId="4172869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2FC5"/>
    <w:rsid w:val="00021801"/>
    <w:rsid w:val="00047577"/>
    <w:rsid w:val="0006618D"/>
    <w:rsid w:val="00086D29"/>
    <w:rsid w:val="000B3C6C"/>
    <w:rsid w:val="000C676D"/>
    <w:rsid w:val="000E5EB3"/>
    <w:rsid w:val="000F0875"/>
    <w:rsid w:val="000F299C"/>
    <w:rsid w:val="000F7EF5"/>
    <w:rsid w:val="0011629E"/>
    <w:rsid w:val="0014153A"/>
    <w:rsid w:val="001456A4"/>
    <w:rsid w:val="00150730"/>
    <w:rsid w:val="00150E00"/>
    <w:rsid w:val="00163F14"/>
    <w:rsid w:val="00193A5F"/>
    <w:rsid w:val="001B3019"/>
    <w:rsid w:val="001D5F27"/>
    <w:rsid w:val="001D621F"/>
    <w:rsid w:val="001E597E"/>
    <w:rsid w:val="002131AB"/>
    <w:rsid w:val="0022147F"/>
    <w:rsid w:val="00250AD3"/>
    <w:rsid w:val="0026378C"/>
    <w:rsid w:val="0027018A"/>
    <w:rsid w:val="00280B41"/>
    <w:rsid w:val="00280D24"/>
    <w:rsid w:val="00281857"/>
    <w:rsid w:val="002B670F"/>
    <w:rsid w:val="002C7EC8"/>
    <w:rsid w:val="002E5200"/>
    <w:rsid w:val="002F3ADE"/>
    <w:rsid w:val="002F6F26"/>
    <w:rsid w:val="0030471B"/>
    <w:rsid w:val="00305466"/>
    <w:rsid w:val="003145D3"/>
    <w:rsid w:val="0032159F"/>
    <w:rsid w:val="00342D60"/>
    <w:rsid w:val="00342F7B"/>
    <w:rsid w:val="003509C0"/>
    <w:rsid w:val="00365BFE"/>
    <w:rsid w:val="00371477"/>
    <w:rsid w:val="00380724"/>
    <w:rsid w:val="003816D2"/>
    <w:rsid w:val="00394769"/>
    <w:rsid w:val="003A0324"/>
    <w:rsid w:val="003B0E8A"/>
    <w:rsid w:val="003C1340"/>
    <w:rsid w:val="003D2BC3"/>
    <w:rsid w:val="003E34EA"/>
    <w:rsid w:val="003E3555"/>
    <w:rsid w:val="003E678E"/>
    <w:rsid w:val="00436CBD"/>
    <w:rsid w:val="00446C0D"/>
    <w:rsid w:val="00452B32"/>
    <w:rsid w:val="00455BF1"/>
    <w:rsid w:val="00455E84"/>
    <w:rsid w:val="00464CDB"/>
    <w:rsid w:val="004748F2"/>
    <w:rsid w:val="00484D08"/>
    <w:rsid w:val="00496BE9"/>
    <w:rsid w:val="004A28B2"/>
    <w:rsid w:val="004B0EE7"/>
    <w:rsid w:val="004C7246"/>
    <w:rsid w:val="005027EF"/>
    <w:rsid w:val="00542A77"/>
    <w:rsid w:val="005553F2"/>
    <w:rsid w:val="00556251"/>
    <w:rsid w:val="005570D2"/>
    <w:rsid w:val="005627F8"/>
    <w:rsid w:val="0056627C"/>
    <w:rsid w:val="00567B53"/>
    <w:rsid w:val="005724B1"/>
    <w:rsid w:val="005B0A6B"/>
    <w:rsid w:val="005D41D8"/>
    <w:rsid w:val="005D51DC"/>
    <w:rsid w:val="005F1195"/>
    <w:rsid w:val="006022F3"/>
    <w:rsid w:val="006049BA"/>
    <w:rsid w:val="006457E9"/>
    <w:rsid w:val="00667356"/>
    <w:rsid w:val="006706DC"/>
    <w:rsid w:val="00694DF3"/>
    <w:rsid w:val="006A5524"/>
    <w:rsid w:val="006E5870"/>
    <w:rsid w:val="00702467"/>
    <w:rsid w:val="0071292C"/>
    <w:rsid w:val="0072135D"/>
    <w:rsid w:val="00723D07"/>
    <w:rsid w:val="00723F46"/>
    <w:rsid w:val="0079344C"/>
    <w:rsid w:val="007A1946"/>
    <w:rsid w:val="007B6CAD"/>
    <w:rsid w:val="007E5AF5"/>
    <w:rsid w:val="007F089A"/>
    <w:rsid w:val="00801692"/>
    <w:rsid w:val="008016E5"/>
    <w:rsid w:val="00813627"/>
    <w:rsid w:val="0085034B"/>
    <w:rsid w:val="008524F2"/>
    <w:rsid w:val="008572D2"/>
    <w:rsid w:val="008623DB"/>
    <w:rsid w:val="008754F1"/>
    <w:rsid w:val="00876075"/>
    <w:rsid w:val="00883CBD"/>
    <w:rsid w:val="008846A5"/>
    <w:rsid w:val="008900AB"/>
    <w:rsid w:val="00891075"/>
    <w:rsid w:val="008B0F08"/>
    <w:rsid w:val="008D31FA"/>
    <w:rsid w:val="008D5E9A"/>
    <w:rsid w:val="008F0F6C"/>
    <w:rsid w:val="008F255F"/>
    <w:rsid w:val="008F3B20"/>
    <w:rsid w:val="009020C4"/>
    <w:rsid w:val="0091777F"/>
    <w:rsid w:val="00920BF6"/>
    <w:rsid w:val="009413F7"/>
    <w:rsid w:val="009451A0"/>
    <w:rsid w:val="00963418"/>
    <w:rsid w:val="00971A93"/>
    <w:rsid w:val="009923B4"/>
    <w:rsid w:val="009A242A"/>
    <w:rsid w:val="009C3667"/>
    <w:rsid w:val="009D664F"/>
    <w:rsid w:val="009F210A"/>
    <w:rsid w:val="009F4819"/>
    <w:rsid w:val="009F4EE4"/>
    <w:rsid w:val="009F77CF"/>
    <w:rsid w:val="00A04990"/>
    <w:rsid w:val="00A07128"/>
    <w:rsid w:val="00A15C25"/>
    <w:rsid w:val="00A16268"/>
    <w:rsid w:val="00A1647D"/>
    <w:rsid w:val="00A16573"/>
    <w:rsid w:val="00A25A24"/>
    <w:rsid w:val="00A273A6"/>
    <w:rsid w:val="00A30023"/>
    <w:rsid w:val="00A407A6"/>
    <w:rsid w:val="00A44343"/>
    <w:rsid w:val="00A551E4"/>
    <w:rsid w:val="00A8470A"/>
    <w:rsid w:val="00AD015B"/>
    <w:rsid w:val="00AD1E3B"/>
    <w:rsid w:val="00B07514"/>
    <w:rsid w:val="00B07794"/>
    <w:rsid w:val="00B12AC0"/>
    <w:rsid w:val="00B15560"/>
    <w:rsid w:val="00B17AC7"/>
    <w:rsid w:val="00B37D28"/>
    <w:rsid w:val="00B46A24"/>
    <w:rsid w:val="00B773DF"/>
    <w:rsid w:val="00B77416"/>
    <w:rsid w:val="00BA71FF"/>
    <w:rsid w:val="00BA7986"/>
    <w:rsid w:val="00BD0D9A"/>
    <w:rsid w:val="00BD19CE"/>
    <w:rsid w:val="00BE75B2"/>
    <w:rsid w:val="00BF4376"/>
    <w:rsid w:val="00BF6E34"/>
    <w:rsid w:val="00BF7333"/>
    <w:rsid w:val="00C0475A"/>
    <w:rsid w:val="00C140D7"/>
    <w:rsid w:val="00C1572C"/>
    <w:rsid w:val="00C31B68"/>
    <w:rsid w:val="00C33DFD"/>
    <w:rsid w:val="00C37FAA"/>
    <w:rsid w:val="00C527DF"/>
    <w:rsid w:val="00C61435"/>
    <w:rsid w:val="00C62A8C"/>
    <w:rsid w:val="00C732A3"/>
    <w:rsid w:val="00C86B0E"/>
    <w:rsid w:val="00CB0FAA"/>
    <w:rsid w:val="00CD4CD6"/>
    <w:rsid w:val="00CD5FCB"/>
    <w:rsid w:val="00CF2BA7"/>
    <w:rsid w:val="00D02B49"/>
    <w:rsid w:val="00D06326"/>
    <w:rsid w:val="00D13F27"/>
    <w:rsid w:val="00D1448D"/>
    <w:rsid w:val="00D30B37"/>
    <w:rsid w:val="00D343FB"/>
    <w:rsid w:val="00D36CBF"/>
    <w:rsid w:val="00D36E65"/>
    <w:rsid w:val="00D40AB8"/>
    <w:rsid w:val="00D66FCD"/>
    <w:rsid w:val="00D72DE6"/>
    <w:rsid w:val="00D7432F"/>
    <w:rsid w:val="00D76DB1"/>
    <w:rsid w:val="00D949D9"/>
    <w:rsid w:val="00D9628D"/>
    <w:rsid w:val="00D97C66"/>
    <w:rsid w:val="00DC2E97"/>
    <w:rsid w:val="00E10041"/>
    <w:rsid w:val="00E12544"/>
    <w:rsid w:val="00E14AB7"/>
    <w:rsid w:val="00E16ADC"/>
    <w:rsid w:val="00E25653"/>
    <w:rsid w:val="00E33E45"/>
    <w:rsid w:val="00E363CA"/>
    <w:rsid w:val="00E466EC"/>
    <w:rsid w:val="00E55B4A"/>
    <w:rsid w:val="00E60E24"/>
    <w:rsid w:val="00E73719"/>
    <w:rsid w:val="00E7653B"/>
    <w:rsid w:val="00E828EA"/>
    <w:rsid w:val="00E95134"/>
    <w:rsid w:val="00E957A7"/>
    <w:rsid w:val="00EB0882"/>
    <w:rsid w:val="00EB5C45"/>
    <w:rsid w:val="00EC4073"/>
    <w:rsid w:val="00ED24B8"/>
    <w:rsid w:val="00EE741D"/>
    <w:rsid w:val="00EF07D3"/>
    <w:rsid w:val="00EF3FD7"/>
    <w:rsid w:val="00F1090D"/>
    <w:rsid w:val="00F17597"/>
    <w:rsid w:val="00F17DA5"/>
    <w:rsid w:val="00F425B1"/>
    <w:rsid w:val="00F60226"/>
    <w:rsid w:val="00F60F39"/>
    <w:rsid w:val="00F8505B"/>
    <w:rsid w:val="00F907BE"/>
    <w:rsid w:val="00F976B3"/>
    <w:rsid w:val="00FB7689"/>
    <w:rsid w:val="00FC170E"/>
    <w:rsid w:val="00FF1884"/>
    <w:rsid w:val="00FF7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 w:type="paragraph" w:customStyle="1" w:styleId="xmsonormal">
    <w:name w:val="x_msonormal"/>
    <w:basedOn w:val="Normal"/>
    <w:rsid w:val="00CF2B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484D08"/>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73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3</Pages>
  <Words>3154</Words>
  <Characters>1798</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Erika Dizgalve</cp:lastModifiedBy>
  <cp:revision>13</cp:revision>
  <cp:lastPrinted>2023-05-25T12:23:00Z</cp:lastPrinted>
  <dcterms:created xsi:type="dcterms:W3CDTF">2026-07-09T08:39:00Z</dcterms:created>
  <dcterms:modified xsi:type="dcterms:W3CDTF">2026-08-26T12:41:00Z</dcterms:modified>
</cp:coreProperties>
</file>