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703E" w14:textId="77777777" w:rsidR="00374A1F" w:rsidRPr="0083690F" w:rsidRDefault="00374A1F" w:rsidP="00832B12">
      <w:pPr>
        <w:shd w:val="clear" w:color="auto" w:fill="FFFFFF" w:themeFill="background1"/>
        <w:spacing w:line="276" w:lineRule="auto"/>
        <w:ind w:right="-142"/>
        <w:jc w:val="center"/>
      </w:pPr>
      <w:r w:rsidRPr="0083690F">
        <w:t>Valsts aizsardzības loģistikas un iepirkumu centrs</w:t>
      </w:r>
    </w:p>
    <w:p w14:paraId="4C30D855" w14:textId="77777777" w:rsidR="00374A1F" w:rsidRPr="0083690F" w:rsidRDefault="00374A1F" w:rsidP="00832B12">
      <w:pPr>
        <w:shd w:val="clear" w:color="auto" w:fill="FFFFFF" w:themeFill="background1"/>
        <w:spacing w:line="276" w:lineRule="auto"/>
      </w:pPr>
    </w:p>
    <w:p w14:paraId="08E81E9B" w14:textId="77777777" w:rsidR="00374A1F" w:rsidRPr="0083690F" w:rsidRDefault="00374A1F" w:rsidP="00832B12">
      <w:pPr>
        <w:shd w:val="clear" w:color="auto" w:fill="FFFFFF" w:themeFill="background1"/>
        <w:spacing w:line="276" w:lineRule="auto"/>
        <w:ind w:left="6237"/>
      </w:pPr>
    </w:p>
    <w:p w14:paraId="4BEADF19" w14:textId="77777777" w:rsidR="00374A1F" w:rsidRPr="0083690F" w:rsidRDefault="00374A1F" w:rsidP="00832B12">
      <w:pPr>
        <w:shd w:val="clear" w:color="auto" w:fill="FFFFFF" w:themeFill="background1"/>
        <w:spacing w:line="276" w:lineRule="auto"/>
        <w:jc w:val="center"/>
      </w:pPr>
    </w:p>
    <w:p w14:paraId="0C7DA42B" w14:textId="77777777" w:rsidR="00374A1F" w:rsidRPr="0083690F" w:rsidRDefault="00374A1F" w:rsidP="00832B12">
      <w:pPr>
        <w:shd w:val="clear" w:color="auto" w:fill="FFFFFF" w:themeFill="background1"/>
        <w:spacing w:line="276" w:lineRule="auto"/>
        <w:jc w:val="center"/>
      </w:pPr>
    </w:p>
    <w:p w14:paraId="4B0FB02E" w14:textId="77777777" w:rsidR="00374A1F" w:rsidRPr="0083690F" w:rsidRDefault="00374A1F" w:rsidP="00832B12">
      <w:pPr>
        <w:shd w:val="clear" w:color="auto" w:fill="FFFFFF" w:themeFill="background1"/>
        <w:spacing w:line="276" w:lineRule="auto"/>
        <w:jc w:val="center"/>
      </w:pPr>
    </w:p>
    <w:p w14:paraId="33E6B525" w14:textId="77777777" w:rsidR="00374A1F" w:rsidRPr="0083690F" w:rsidRDefault="00374A1F" w:rsidP="00832B12">
      <w:pPr>
        <w:shd w:val="clear" w:color="auto" w:fill="FFFFFF" w:themeFill="background1"/>
        <w:spacing w:line="276" w:lineRule="auto"/>
        <w:jc w:val="center"/>
      </w:pPr>
    </w:p>
    <w:p w14:paraId="34C01D84" w14:textId="77777777" w:rsidR="00374A1F" w:rsidRPr="0083690F" w:rsidRDefault="00374A1F" w:rsidP="00832B12">
      <w:pPr>
        <w:shd w:val="clear" w:color="auto" w:fill="FFFFFF" w:themeFill="background1"/>
        <w:spacing w:line="276" w:lineRule="auto"/>
        <w:jc w:val="center"/>
      </w:pPr>
    </w:p>
    <w:p w14:paraId="493918F5" w14:textId="77777777" w:rsidR="00374A1F" w:rsidRPr="0083690F" w:rsidRDefault="00374A1F" w:rsidP="00832B12">
      <w:pPr>
        <w:shd w:val="clear" w:color="auto" w:fill="FFFFFF" w:themeFill="background1"/>
        <w:spacing w:line="276" w:lineRule="auto"/>
        <w:jc w:val="center"/>
      </w:pPr>
    </w:p>
    <w:p w14:paraId="2E7F5E33" w14:textId="77777777" w:rsidR="00374A1F" w:rsidRPr="0083690F" w:rsidRDefault="00374A1F" w:rsidP="00832B12">
      <w:pPr>
        <w:shd w:val="clear" w:color="auto" w:fill="FFFFFF" w:themeFill="background1"/>
        <w:spacing w:line="276" w:lineRule="auto"/>
        <w:jc w:val="center"/>
      </w:pPr>
      <w:r w:rsidRPr="0083690F">
        <w:t>APSTIPRINĀTS</w:t>
      </w:r>
    </w:p>
    <w:p w14:paraId="674D9348" w14:textId="77777777" w:rsidR="00374A1F" w:rsidRPr="0083690F" w:rsidRDefault="00374A1F" w:rsidP="00832B12">
      <w:pPr>
        <w:shd w:val="clear" w:color="auto" w:fill="FFFFFF" w:themeFill="background1"/>
        <w:spacing w:line="276" w:lineRule="auto"/>
        <w:jc w:val="center"/>
      </w:pPr>
      <w:r w:rsidRPr="0083690F">
        <w:t>Iepirkuma komisijas sēdē</w:t>
      </w:r>
    </w:p>
    <w:p w14:paraId="2618194F" w14:textId="70AABFC1" w:rsidR="00374A1F" w:rsidRPr="002D065E" w:rsidRDefault="00374A1F" w:rsidP="00832B12">
      <w:pPr>
        <w:shd w:val="clear" w:color="auto" w:fill="FFFFFF" w:themeFill="background1"/>
        <w:spacing w:line="276" w:lineRule="auto"/>
        <w:jc w:val="center"/>
      </w:pPr>
      <w:r w:rsidRPr="002D065E">
        <w:t>202</w:t>
      </w:r>
      <w:r w:rsidR="008F6DF0">
        <w:t>6</w:t>
      </w:r>
      <w:r w:rsidRPr="002D065E">
        <w:t>. </w:t>
      </w:r>
      <w:r w:rsidRPr="008E0FF3">
        <w:t xml:space="preserve">gada </w:t>
      </w:r>
      <w:r w:rsidR="008E0FF3" w:rsidRPr="008E0FF3">
        <w:t>4</w:t>
      </w:r>
      <w:r w:rsidR="00D32864" w:rsidRPr="008E0FF3">
        <w:t>.</w:t>
      </w:r>
      <w:r w:rsidR="006B6481" w:rsidRPr="008E0FF3">
        <w:t> </w:t>
      </w:r>
      <w:r w:rsidR="008E0FF3" w:rsidRPr="008E0FF3">
        <w:t>augustā</w:t>
      </w:r>
    </w:p>
    <w:p w14:paraId="058FB19C" w14:textId="2307E741" w:rsidR="00374A1F" w:rsidRPr="0083690F" w:rsidRDefault="00374A1F" w:rsidP="00832B12">
      <w:pPr>
        <w:shd w:val="clear" w:color="auto" w:fill="FFFFFF" w:themeFill="background1"/>
        <w:spacing w:line="276" w:lineRule="auto"/>
        <w:jc w:val="center"/>
      </w:pPr>
      <w:r w:rsidRPr="002D065E">
        <w:t>protokols Nr. </w:t>
      </w:r>
      <w:r w:rsidR="008C29A7" w:rsidRPr="002D065E">
        <w:t xml:space="preserve">VALIC </w:t>
      </w:r>
      <w:r w:rsidR="008F6DF0" w:rsidRPr="008F6DF0">
        <w:t>2026/032/TN-P-A</w:t>
      </w:r>
      <w:r w:rsidR="008F6DF0" w:rsidRPr="00EA764B">
        <w:t>K</w:t>
      </w:r>
      <w:r w:rsidR="008C29A7" w:rsidRPr="00EA764B">
        <w:t>-</w:t>
      </w:r>
      <w:r w:rsidR="00A13169" w:rsidRPr="00EA764B">
        <w:t>0</w:t>
      </w:r>
      <w:r w:rsidR="00EA764B" w:rsidRPr="00EA764B">
        <w:t>3</w:t>
      </w:r>
    </w:p>
    <w:p w14:paraId="749D7334" w14:textId="77777777" w:rsidR="00374A1F" w:rsidRPr="0083690F" w:rsidRDefault="00374A1F" w:rsidP="00832B12">
      <w:pPr>
        <w:widowControl w:val="0"/>
        <w:shd w:val="clear" w:color="auto" w:fill="FFFFFF" w:themeFill="background1"/>
        <w:spacing w:line="276" w:lineRule="auto"/>
        <w:rPr>
          <w:b/>
        </w:rPr>
      </w:pPr>
    </w:p>
    <w:p w14:paraId="5759814F" w14:textId="77777777" w:rsidR="00374A1F" w:rsidRPr="0083690F" w:rsidRDefault="00374A1F" w:rsidP="00832B12">
      <w:pPr>
        <w:widowControl w:val="0"/>
        <w:shd w:val="clear" w:color="auto" w:fill="FFFFFF" w:themeFill="background1"/>
        <w:spacing w:line="276" w:lineRule="auto"/>
        <w:jc w:val="center"/>
        <w:rPr>
          <w:b/>
        </w:rPr>
      </w:pPr>
    </w:p>
    <w:p w14:paraId="1FC29170" w14:textId="77777777" w:rsidR="00374A1F" w:rsidRPr="0083690F" w:rsidRDefault="00374A1F" w:rsidP="00832B12">
      <w:pPr>
        <w:widowControl w:val="0"/>
        <w:shd w:val="clear" w:color="auto" w:fill="FFFFFF" w:themeFill="background1"/>
        <w:spacing w:line="276" w:lineRule="auto"/>
        <w:jc w:val="center"/>
        <w:rPr>
          <w:b/>
        </w:rPr>
      </w:pPr>
    </w:p>
    <w:p w14:paraId="1A58128B" w14:textId="77777777" w:rsidR="00374A1F" w:rsidRPr="0083690F" w:rsidRDefault="00374A1F" w:rsidP="00832B12">
      <w:pPr>
        <w:widowControl w:val="0"/>
        <w:shd w:val="clear" w:color="auto" w:fill="FFFFFF" w:themeFill="background1"/>
        <w:spacing w:line="276" w:lineRule="auto"/>
        <w:jc w:val="center"/>
        <w:rPr>
          <w:b/>
        </w:rPr>
      </w:pPr>
    </w:p>
    <w:p w14:paraId="3FCC19D7" w14:textId="77777777" w:rsidR="00374A1F" w:rsidRPr="0083690F" w:rsidRDefault="00374A1F" w:rsidP="00832B12">
      <w:pPr>
        <w:widowControl w:val="0"/>
        <w:shd w:val="clear" w:color="auto" w:fill="FFFFFF" w:themeFill="background1"/>
        <w:spacing w:line="276" w:lineRule="auto"/>
        <w:jc w:val="center"/>
        <w:rPr>
          <w:b/>
        </w:rPr>
      </w:pPr>
    </w:p>
    <w:p w14:paraId="1408218D" w14:textId="77777777" w:rsidR="00374A1F" w:rsidRPr="0083690F" w:rsidRDefault="00374A1F" w:rsidP="00832B12">
      <w:pPr>
        <w:widowControl w:val="0"/>
        <w:shd w:val="clear" w:color="auto" w:fill="FFFFFF" w:themeFill="background1"/>
        <w:spacing w:line="276" w:lineRule="auto"/>
        <w:jc w:val="center"/>
        <w:rPr>
          <w:b/>
        </w:rPr>
      </w:pPr>
    </w:p>
    <w:p w14:paraId="16FBECE6" w14:textId="77777777" w:rsidR="00374A1F" w:rsidRPr="0083690F" w:rsidRDefault="00374A1F" w:rsidP="00832B12">
      <w:pPr>
        <w:widowControl w:val="0"/>
        <w:shd w:val="clear" w:color="auto" w:fill="FFFFFF" w:themeFill="background1"/>
        <w:spacing w:line="276" w:lineRule="auto"/>
        <w:jc w:val="center"/>
        <w:rPr>
          <w:b/>
        </w:rPr>
      </w:pPr>
    </w:p>
    <w:p w14:paraId="59BC02C1" w14:textId="3E0C1811" w:rsidR="00374A1F" w:rsidRPr="0083690F" w:rsidRDefault="00374A1F" w:rsidP="00832B12">
      <w:pPr>
        <w:widowControl w:val="0"/>
        <w:shd w:val="clear" w:color="auto" w:fill="FFFFFF" w:themeFill="background1"/>
        <w:spacing w:line="276" w:lineRule="auto"/>
        <w:jc w:val="center"/>
        <w:rPr>
          <w:b/>
        </w:rPr>
      </w:pPr>
      <w:bookmarkStart w:id="0" w:name="_Hlk133490715"/>
      <w:r w:rsidRPr="0083690F">
        <w:rPr>
          <w:b/>
        </w:rPr>
        <w:t>ATKLĀTA KONKURSA</w:t>
      </w:r>
    </w:p>
    <w:p w14:paraId="710423A2" w14:textId="77777777" w:rsidR="00B8735D" w:rsidRPr="0083690F" w:rsidRDefault="00B8735D" w:rsidP="00832B12">
      <w:pPr>
        <w:widowControl w:val="0"/>
        <w:shd w:val="clear" w:color="auto" w:fill="FFFFFF" w:themeFill="background1"/>
        <w:spacing w:line="276" w:lineRule="auto"/>
        <w:jc w:val="center"/>
        <w:rPr>
          <w:b/>
        </w:rPr>
      </w:pPr>
    </w:p>
    <w:p w14:paraId="5808EC22" w14:textId="108DD230" w:rsidR="00AF3858" w:rsidRPr="0083690F" w:rsidRDefault="00AF3858" w:rsidP="00832B12">
      <w:pPr>
        <w:spacing w:line="276" w:lineRule="auto"/>
        <w:jc w:val="center"/>
        <w:rPr>
          <w:b/>
          <w:bCs/>
          <w:kern w:val="16"/>
        </w:rPr>
      </w:pPr>
      <w:bookmarkStart w:id="1" w:name="_Hlk169770854"/>
      <w:bookmarkEnd w:id="0"/>
      <w:r w:rsidRPr="0083690F">
        <w:rPr>
          <w:b/>
          <w:kern w:val="16"/>
        </w:rPr>
        <w:t>“</w:t>
      </w:r>
      <w:bookmarkStart w:id="2" w:name="_Hlk227578973"/>
      <w:r w:rsidR="008F6DF0" w:rsidRPr="008F6DF0">
        <w:rPr>
          <w:b/>
          <w:bCs/>
        </w:rPr>
        <w:t>Kuģu elektroiekārtu remonts un rezerves daļu iegāde</w:t>
      </w:r>
      <w:bookmarkEnd w:id="2"/>
      <w:r w:rsidRPr="0083690F">
        <w:rPr>
          <w:b/>
          <w:bCs/>
          <w:kern w:val="16"/>
        </w:rPr>
        <w:t>”</w:t>
      </w:r>
    </w:p>
    <w:p w14:paraId="6957C99D" w14:textId="477F2506" w:rsidR="00AF3858" w:rsidRPr="0083690F" w:rsidRDefault="00AF3858" w:rsidP="00832B12">
      <w:pPr>
        <w:spacing w:line="276" w:lineRule="auto"/>
        <w:jc w:val="center"/>
        <w:rPr>
          <w:b/>
          <w:bCs/>
          <w:kern w:val="16"/>
        </w:rPr>
      </w:pPr>
      <w:r w:rsidRPr="0083690F">
        <w:rPr>
          <w:b/>
          <w:bCs/>
          <w:kern w:val="16"/>
        </w:rPr>
        <w:t>ID Nr.</w:t>
      </w:r>
      <w:r w:rsidR="00290FD1" w:rsidRPr="0083690F">
        <w:rPr>
          <w:b/>
          <w:bCs/>
          <w:kern w:val="16"/>
        </w:rPr>
        <w:t> </w:t>
      </w:r>
      <w:bookmarkEnd w:id="1"/>
      <w:r w:rsidR="008F6DF0" w:rsidRPr="008F6DF0">
        <w:rPr>
          <w:b/>
          <w:bCs/>
          <w:kern w:val="16"/>
        </w:rPr>
        <w:t xml:space="preserve">VALIC </w:t>
      </w:r>
      <w:bookmarkStart w:id="3" w:name="_Hlk227578979"/>
      <w:r w:rsidR="008F6DF0" w:rsidRPr="008F6DF0">
        <w:rPr>
          <w:b/>
          <w:bCs/>
          <w:kern w:val="16"/>
        </w:rPr>
        <w:t>2026/032/TN-P-AK</w:t>
      </w:r>
      <w:bookmarkEnd w:id="3"/>
    </w:p>
    <w:p w14:paraId="65D33793" w14:textId="77777777" w:rsidR="00490DD2" w:rsidRPr="0083690F" w:rsidRDefault="00490DD2" w:rsidP="00832B12">
      <w:pPr>
        <w:shd w:val="clear" w:color="auto" w:fill="FFFFFF" w:themeFill="background1"/>
        <w:spacing w:line="276" w:lineRule="auto"/>
        <w:jc w:val="center"/>
        <w:rPr>
          <w:b/>
        </w:rPr>
      </w:pPr>
    </w:p>
    <w:p w14:paraId="36276AE9" w14:textId="0B80C35B" w:rsidR="00374A1F" w:rsidRPr="0083690F" w:rsidRDefault="00374A1F" w:rsidP="00832B12">
      <w:pPr>
        <w:shd w:val="clear" w:color="auto" w:fill="FFFFFF" w:themeFill="background1"/>
        <w:spacing w:line="276" w:lineRule="auto"/>
        <w:jc w:val="center"/>
        <w:rPr>
          <w:b/>
        </w:rPr>
      </w:pPr>
      <w:r w:rsidRPr="0083690F">
        <w:rPr>
          <w:b/>
        </w:rPr>
        <w:t>NOLIKUMS</w:t>
      </w:r>
    </w:p>
    <w:p w14:paraId="213D2A9D" w14:textId="77777777" w:rsidR="00374A1F" w:rsidRPr="0083690F" w:rsidRDefault="00374A1F" w:rsidP="00832B12">
      <w:pPr>
        <w:shd w:val="clear" w:color="auto" w:fill="FFFFFF" w:themeFill="background1"/>
        <w:spacing w:line="276" w:lineRule="auto"/>
        <w:jc w:val="center"/>
      </w:pPr>
    </w:p>
    <w:p w14:paraId="429884D4" w14:textId="77777777" w:rsidR="00374A1F" w:rsidRPr="0083690F" w:rsidRDefault="00374A1F" w:rsidP="00832B12">
      <w:pPr>
        <w:shd w:val="clear" w:color="auto" w:fill="FFFFFF" w:themeFill="background1"/>
        <w:tabs>
          <w:tab w:val="left" w:pos="6208"/>
        </w:tabs>
        <w:spacing w:line="276" w:lineRule="auto"/>
      </w:pPr>
    </w:p>
    <w:p w14:paraId="702C90E7" w14:textId="77777777" w:rsidR="00374A1F" w:rsidRPr="0083690F" w:rsidRDefault="00374A1F" w:rsidP="00832B12">
      <w:pPr>
        <w:shd w:val="clear" w:color="auto" w:fill="FFFFFF" w:themeFill="background1"/>
        <w:tabs>
          <w:tab w:val="left" w:pos="6208"/>
        </w:tabs>
        <w:spacing w:line="276" w:lineRule="auto"/>
      </w:pPr>
    </w:p>
    <w:p w14:paraId="78BFF097" w14:textId="77777777" w:rsidR="00374A1F" w:rsidRPr="0083690F" w:rsidRDefault="00374A1F" w:rsidP="00832B12">
      <w:pPr>
        <w:shd w:val="clear" w:color="auto" w:fill="FFFFFF" w:themeFill="background1"/>
        <w:tabs>
          <w:tab w:val="left" w:pos="6208"/>
        </w:tabs>
        <w:spacing w:line="276" w:lineRule="auto"/>
      </w:pPr>
    </w:p>
    <w:p w14:paraId="767DC8AA" w14:textId="77777777" w:rsidR="00374A1F" w:rsidRPr="0083690F" w:rsidRDefault="00374A1F" w:rsidP="00832B12">
      <w:pPr>
        <w:shd w:val="clear" w:color="auto" w:fill="FFFFFF" w:themeFill="background1"/>
        <w:tabs>
          <w:tab w:val="left" w:pos="6208"/>
        </w:tabs>
        <w:spacing w:line="276" w:lineRule="auto"/>
      </w:pPr>
    </w:p>
    <w:p w14:paraId="52880CAE" w14:textId="77777777" w:rsidR="00374A1F" w:rsidRPr="0083690F" w:rsidRDefault="00374A1F" w:rsidP="00832B12">
      <w:pPr>
        <w:shd w:val="clear" w:color="auto" w:fill="FFFFFF" w:themeFill="background1"/>
        <w:tabs>
          <w:tab w:val="left" w:pos="6208"/>
        </w:tabs>
        <w:spacing w:line="276" w:lineRule="auto"/>
      </w:pPr>
    </w:p>
    <w:p w14:paraId="485B50D8" w14:textId="77777777" w:rsidR="00374A1F" w:rsidRPr="0083690F" w:rsidRDefault="00374A1F" w:rsidP="00832B12">
      <w:pPr>
        <w:shd w:val="clear" w:color="auto" w:fill="FFFFFF" w:themeFill="background1"/>
        <w:tabs>
          <w:tab w:val="left" w:pos="6208"/>
        </w:tabs>
        <w:spacing w:line="276" w:lineRule="auto"/>
      </w:pPr>
    </w:p>
    <w:p w14:paraId="72393BF1" w14:textId="77777777" w:rsidR="00374A1F" w:rsidRPr="0083690F" w:rsidRDefault="00374A1F" w:rsidP="00832B12">
      <w:pPr>
        <w:shd w:val="clear" w:color="auto" w:fill="FFFFFF" w:themeFill="background1"/>
        <w:tabs>
          <w:tab w:val="left" w:pos="6208"/>
        </w:tabs>
        <w:spacing w:line="276" w:lineRule="auto"/>
      </w:pPr>
    </w:p>
    <w:p w14:paraId="18BD85B6" w14:textId="77777777" w:rsidR="00374A1F" w:rsidRPr="0083690F" w:rsidRDefault="00374A1F" w:rsidP="00832B12">
      <w:pPr>
        <w:shd w:val="clear" w:color="auto" w:fill="FFFFFF" w:themeFill="background1"/>
        <w:tabs>
          <w:tab w:val="left" w:pos="6208"/>
        </w:tabs>
        <w:spacing w:line="276" w:lineRule="auto"/>
      </w:pPr>
    </w:p>
    <w:p w14:paraId="39BF6604" w14:textId="77777777" w:rsidR="00374A1F" w:rsidRPr="0083690F" w:rsidRDefault="00374A1F" w:rsidP="00832B12">
      <w:pPr>
        <w:shd w:val="clear" w:color="auto" w:fill="FFFFFF" w:themeFill="background1"/>
        <w:tabs>
          <w:tab w:val="left" w:pos="6208"/>
        </w:tabs>
        <w:spacing w:line="276" w:lineRule="auto"/>
      </w:pPr>
    </w:p>
    <w:p w14:paraId="7EB98B8E" w14:textId="77777777" w:rsidR="00374A1F" w:rsidRPr="0083690F" w:rsidRDefault="00374A1F" w:rsidP="00832B12">
      <w:pPr>
        <w:shd w:val="clear" w:color="auto" w:fill="FFFFFF" w:themeFill="background1"/>
        <w:tabs>
          <w:tab w:val="left" w:pos="6208"/>
        </w:tabs>
        <w:spacing w:line="276" w:lineRule="auto"/>
      </w:pPr>
    </w:p>
    <w:p w14:paraId="2F2BBA34" w14:textId="77777777" w:rsidR="00374A1F" w:rsidRPr="0083690F" w:rsidRDefault="00374A1F" w:rsidP="00832B12">
      <w:pPr>
        <w:shd w:val="clear" w:color="auto" w:fill="FFFFFF" w:themeFill="background1"/>
        <w:tabs>
          <w:tab w:val="left" w:pos="6208"/>
        </w:tabs>
        <w:spacing w:line="276" w:lineRule="auto"/>
      </w:pPr>
    </w:p>
    <w:p w14:paraId="3B931ADB" w14:textId="77777777" w:rsidR="00374A1F" w:rsidRPr="0083690F" w:rsidRDefault="00374A1F" w:rsidP="00832B12">
      <w:pPr>
        <w:shd w:val="clear" w:color="auto" w:fill="FFFFFF" w:themeFill="background1"/>
        <w:tabs>
          <w:tab w:val="left" w:pos="6208"/>
        </w:tabs>
        <w:spacing w:line="276" w:lineRule="auto"/>
      </w:pPr>
    </w:p>
    <w:p w14:paraId="19B0451A" w14:textId="77777777" w:rsidR="00374A1F" w:rsidRPr="0083690F" w:rsidRDefault="00374A1F" w:rsidP="00832B12">
      <w:pPr>
        <w:shd w:val="clear" w:color="auto" w:fill="FFFFFF" w:themeFill="background1"/>
        <w:tabs>
          <w:tab w:val="left" w:pos="6208"/>
        </w:tabs>
        <w:spacing w:line="276" w:lineRule="auto"/>
      </w:pPr>
    </w:p>
    <w:p w14:paraId="64E1DD25" w14:textId="150AA5FE" w:rsidR="00490DD2" w:rsidRPr="0083690F" w:rsidRDefault="00374A1F" w:rsidP="00E92C2A">
      <w:pPr>
        <w:shd w:val="clear" w:color="auto" w:fill="FFFFFF" w:themeFill="background1"/>
        <w:tabs>
          <w:tab w:val="left" w:pos="6208"/>
        </w:tabs>
        <w:spacing w:line="276" w:lineRule="auto"/>
        <w:jc w:val="center"/>
      </w:pPr>
      <w:r w:rsidRPr="0083690F">
        <w:t>Rīga, 202</w:t>
      </w:r>
      <w:r w:rsidR="008F6DF0">
        <w:t>6</w:t>
      </w:r>
      <w:r w:rsidR="00490DD2" w:rsidRPr="0083690F">
        <w:br w:type="page"/>
      </w:r>
    </w:p>
    <w:p w14:paraId="32AB170D" w14:textId="77777777" w:rsidR="00374A1F" w:rsidRPr="0083690F" w:rsidRDefault="00374A1F" w:rsidP="004C24E4">
      <w:pPr>
        <w:pStyle w:val="ListParagraph"/>
        <w:numPr>
          <w:ilvl w:val="0"/>
          <w:numId w:val="1"/>
        </w:numPr>
        <w:shd w:val="clear" w:color="auto" w:fill="FFFFFF" w:themeFill="background1"/>
        <w:spacing w:after="120"/>
        <w:ind w:left="499" w:hanging="357"/>
        <w:jc w:val="center"/>
        <w:rPr>
          <w:rFonts w:ascii="Times New Roman" w:hAnsi="Times New Roman"/>
          <w:b/>
          <w:sz w:val="24"/>
          <w:szCs w:val="24"/>
          <w:lang w:val="lv-LV"/>
        </w:rPr>
      </w:pPr>
      <w:r w:rsidRPr="0083690F">
        <w:rPr>
          <w:rFonts w:ascii="Times New Roman" w:eastAsia="Times New Roman" w:hAnsi="Times New Roman"/>
          <w:b/>
          <w:sz w:val="24"/>
          <w:szCs w:val="24"/>
          <w:lang w:val="lv-LV" w:eastAsia="lv-LV"/>
        </w:rPr>
        <w:lastRenderedPageBreak/>
        <w:t>ADMINISTRATĪVĀ</w:t>
      </w:r>
      <w:r w:rsidRPr="0083690F">
        <w:rPr>
          <w:rFonts w:ascii="Times New Roman" w:hAnsi="Times New Roman"/>
          <w:b/>
          <w:sz w:val="24"/>
          <w:szCs w:val="24"/>
          <w:lang w:val="lv-LV"/>
        </w:rPr>
        <w:t xml:space="preserve"> INFORMĀCIJA PAR IEPIRKUMA PROCEDŪRU</w:t>
      </w:r>
    </w:p>
    <w:p w14:paraId="68A01859"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b/>
        </w:rPr>
        <w:t>Iepirkuma procedūras veids un nosaukums</w:t>
      </w:r>
    </w:p>
    <w:p w14:paraId="60D30B3C" w14:textId="77777777" w:rsidR="00374A1F" w:rsidRPr="0083690F" w:rsidRDefault="00374A1F" w:rsidP="00832B12">
      <w:pPr>
        <w:numPr>
          <w:ilvl w:val="2"/>
          <w:numId w:val="2"/>
        </w:numPr>
        <w:shd w:val="clear" w:color="auto" w:fill="FFFFFF" w:themeFill="background1"/>
        <w:spacing w:line="276" w:lineRule="auto"/>
        <w:jc w:val="both"/>
        <w:rPr>
          <w:b/>
        </w:rPr>
      </w:pPr>
      <w:r w:rsidRPr="0083690F">
        <w:rPr>
          <w:b/>
        </w:rPr>
        <w:t>Atklāts konkurss</w:t>
      </w:r>
      <w:r w:rsidRPr="0083690F">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p>
    <w:p w14:paraId="1B62F522" w14:textId="2D1DBCDE" w:rsidR="00374A1F" w:rsidRPr="0083690F" w:rsidRDefault="00374A1F" w:rsidP="00832B12">
      <w:pPr>
        <w:numPr>
          <w:ilvl w:val="2"/>
          <w:numId w:val="2"/>
        </w:numPr>
        <w:shd w:val="clear" w:color="auto" w:fill="FFFFFF" w:themeFill="background1"/>
        <w:spacing w:line="276" w:lineRule="auto"/>
        <w:jc w:val="both"/>
        <w:rPr>
          <w:b/>
        </w:rPr>
      </w:pPr>
      <w:r w:rsidRPr="0083690F">
        <w:rPr>
          <w:b/>
        </w:rPr>
        <w:t>Nosaukums: </w:t>
      </w:r>
      <w:r w:rsidR="00410B02" w:rsidRPr="00410B02">
        <w:t>Kuģu elektroiekārtu remonts un rezerves daļu iegāde</w:t>
      </w:r>
      <w:r w:rsidRPr="00BA5428">
        <w:t>.</w:t>
      </w:r>
    </w:p>
    <w:p w14:paraId="3E62E840" w14:textId="145A742B" w:rsidR="00374A1F" w:rsidRPr="0083690F" w:rsidRDefault="00374A1F" w:rsidP="00832B12">
      <w:pPr>
        <w:numPr>
          <w:ilvl w:val="2"/>
          <w:numId w:val="2"/>
        </w:numPr>
        <w:shd w:val="clear" w:color="auto" w:fill="FFFFFF" w:themeFill="background1"/>
        <w:spacing w:line="276" w:lineRule="auto"/>
        <w:ind w:left="1287"/>
        <w:jc w:val="both"/>
        <w:rPr>
          <w:b/>
        </w:rPr>
      </w:pPr>
      <w:r w:rsidRPr="0083690F">
        <w:rPr>
          <w:b/>
        </w:rPr>
        <w:t>Identifikācijas numurs: </w:t>
      </w:r>
      <w:r w:rsidR="00116BF5" w:rsidRPr="0083690F">
        <w:rPr>
          <w:rFonts w:eastAsia="Calibri"/>
          <w:color w:val="000000" w:themeColor="text1"/>
        </w:rPr>
        <w:t xml:space="preserve">VALIC </w:t>
      </w:r>
      <w:r w:rsidR="008F6DF0" w:rsidRPr="008F6DF0">
        <w:rPr>
          <w:rFonts w:eastAsia="Calibri"/>
          <w:bCs/>
          <w:color w:val="000000" w:themeColor="text1"/>
        </w:rPr>
        <w:t>2026/032/TN-P-AK</w:t>
      </w:r>
      <w:r w:rsidR="00CC0A78" w:rsidRPr="0083690F">
        <w:rPr>
          <w:rFonts w:eastAsia="Calibri"/>
          <w:color w:val="000000" w:themeColor="text1"/>
        </w:rPr>
        <w:t>.</w:t>
      </w:r>
    </w:p>
    <w:p w14:paraId="7374C35A" w14:textId="77777777" w:rsidR="00374A1F" w:rsidRPr="00337E31" w:rsidRDefault="00374A1F" w:rsidP="00832B12">
      <w:pPr>
        <w:numPr>
          <w:ilvl w:val="1"/>
          <w:numId w:val="1"/>
        </w:numPr>
        <w:shd w:val="clear" w:color="auto" w:fill="FFFFFF" w:themeFill="background1"/>
        <w:tabs>
          <w:tab w:val="num" w:pos="567"/>
        </w:tabs>
        <w:spacing w:line="276" w:lineRule="auto"/>
        <w:ind w:left="567" w:hanging="567"/>
        <w:jc w:val="both"/>
        <w:rPr>
          <w:b/>
        </w:rPr>
      </w:pPr>
      <w:r w:rsidRPr="00337E31">
        <w:rPr>
          <w:b/>
        </w:rPr>
        <w:t xml:space="preserve">Finansējuma avots </w:t>
      </w:r>
      <w:r w:rsidRPr="00337E31">
        <w:t> valsts budžets (100%).</w:t>
      </w:r>
    </w:p>
    <w:p w14:paraId="3AFA6FA1" w14:textId="5FEF779D" w:rsidR="007E6E6E" w:rsidRPr="00FA53EF" w:rsidRDefault="00374A1F" w:rsidP="00832B12">
      <w:pPr>
        <w:numPr>
          <w:ilvl w:val="1"/>
          <w:numId w:val="1"/>
        </w:numPr>
        <w:shd w:val="clear" w:color="auto" w:fill="FFFFFF" w:themeFill="background1"/>
        <w:tabs>
          <w:tab w:val="num" w:pos="567"/>
        </w:tabs>
        <w:spacing w:line="276" w:lineRule="auto"/>
        <w:ind w:left="567" w:hanging="567"/>
        <w:jc w:val="both"/>
        <w:rPr>
          <w:b/>
        </w:rPr>
      </w:pPr>
      <w:r w:rsidRPr="00337E31">
        <w:rPr>
          <w:b/>
        </w:rPr>
        <w:t>Konkursa rīkotājs: </w:t>
      </w:r>
      <w:r w:rsidRPr="00337E31">
        <w:t>Valsts aizsardzības loģistikas un iepirkumu centrs (turpmāk – </w:t>
      </w:r>
      <w:r w:rsidR="00D32864" w:rsidRPr="00337E31">
        <w:t>Pasūtītājs</w:t>
      </w:r>
      <w:r w:rsidRPr="00337E31">
        <w:t xml:space="preserve">), kas atrodas </w:t>
      </w:r>
      <w:proofErr w:type="spellStart"/>
      <w:r w:rsidRPr="00337E31">
        <w:t>Biksēres</w:t>
      </w:r>
      <w:proofErr w:type="spellEnd"/>
      <w:r w:rsidRPr="00337E31">
        <w:t xml:space="preserve"> iela 6, Rīgā, LV-1073, e-</w:t>
      </w:r>
      <w:r w:rsidRPr="00FA53EF">
        <w:t>pasts: </w:t>
      </w:r>
      <w:hyperlink r:id="rId8" w:history="1">
        <w:r w:rsidRPr="00FA53EF">
          <w:rPr>
            <w:rStyle w:val="Hyperlink"/>
            <w:color w:val="auto"/>
          </w:rPr>
          <w:t>pasts@valic.gov.lv</w:t>
        </w:r>
      </w:hyperlink>
      <w:r w:rsidRPr="00FA53EF">
        <w:t xml:space="preserve">. </w:t>
      </w:r>
    </w:p>
    <w:p w14:paraId="1221560B" w14:textId="284AD3C3" w:rsidR="00337E31" w:rsidRPr="007E6E6E" w:rsidRDefault="00337E31" w:rsidP="00832B12">
      <w:pPr>
        <w:numPr>
          <w:ilvl w:val="1"/>
          <w:numId w:val="1"/>
        </w:numPr>
        <w:shd w:val="clear" w:color="auto" w:fill="FFFFFF" w:themeFill="background1"/>
        <w:tabs>
          <w:tab w:val="num" w:pos="567"/>
        </w:tabs>
        <w:spacing w:line="276" w:lineRule="auto"/>
        <w:ind w:left="567" w:hanging="567"/>
        <w:jc w:val="both"/>
        <w:rPr>
          <w:b/>
        </w:rPr>
      </w:pPr>
      <w:r w:rsidRPr="00FA53EF">
        <w:rPr>
          <w:b/>
        </w:rPr>
        <w:t>Pasūtītājs: </w:t>
      </w:r>
      <w:r w:rsidR="00FA53EF" w:rsidRPr="00864C85">
        <w:t>Nacionālo bruņoto spēku Nodrošinājuma pavēlniecības 1. reģionālais nodrošinājuma centrs (turpmāk – Pasūtītājs), kas atrodas Liepājā, Roņu iela 2, LV-3401.</w:t>
      </w:r>
    </w:p>
    <w:p w14:paraId="6177474F" w14:textId="355C8F83" w:rsidR="00374A1F" w:rsidRPr="0083690F" w:rsidRDefault="00374A1F" w:rsidP="007E6E6E">
      <w:pPr>
        <w:shd w:val="clear" w:color="auto" w:fill="FFFFFF" w:themeFill="background1"/>
        <w:tabs>
          <w:tab w:val="num" w:pos="720"/>
        </w:tabs>
        <w:spacing w:line="276" w:lineRule="auto"/>
        <w:ind w:left="567"/>
        <w:jc w:val="both"/>
        <w:rPr>
          <w:b/>
        </w:rPr>
      </w:pPr>
      <w:r w:rsidRPr="0083690F">
        <w:rPr>
          <w:b/>
        </w:rPr>
        <w:t>D</w:t>
      </w:r>
      <w:r w:rsidR="00D97653">
        <w:rPr>
          <w:b/>
        </w:rPr>
        <w:t>arba</w:t>
      </w:r>
      <w:r w:rsidRPr="0083690F">
        <w:rPr>
          <w:b/>
        </w:rPr>
        <w:t xml:space="preserve"> laiks</w:t>
      </w:r>
      <w:r w:rsidRPr="0083690F">
        <w:t>: darba dienās no plkst. 8.30 līdz plkst. 17.00.</w:t>
      </w:r>
    </w:p>
    <w:p w14:paraId="2F4A066B" w14:textId="288337CD" w:rsidR="00C0737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t>Komisija darbojas saskaņā ar PIL, MK Noteikumiem, konkursa nolikumu un Centra 202</w:t>
      </w:r>
      <w:r w:rsidR="008F6DF0">
        <w:t>6</w:t>
      </w:r>
      <w:r w:rsidRPr="0083690F">
        <w:t xml:space="preserve">. gada </w:t>
      </w:r>
      <w:r w:rsidR="008F6DF0">
        <w:t>11</w:t>
      </w:r>
      <w:r w:rsidR="001255E6" w:rsidRPr="0083690F">
        <w:t>.</w:t>
      </w:r>
      <w:r w:rsidR="00290FD1" w:rsidRPr="0083690F">
        <w:t> </w:t>
      </w:r>
      <w:r w:rsidR="002F7472">
        <w:t>marta</w:t>
      </w:r>
      <w:r w:rsidR="002F7472" w:rsidRPr="0083690F">
        <w:t xml:space="preserve"> </w:t>
      </w:r>
      <w:r w:rsidRPr="0083690F">
        <w:t>rīkojumu Nr. </w:t>
      </w:r>
      <w:r w:rsidR="008F6DF0" w:rsidRPr="008F6DF0">
        <w:t>RIJ/2026-66</w:t>
      </w:r>
      <w:r w:rsidRPr="0083690F">
        <w:t>.</w:t>
      </w:r>
    </w:p>
    <w:p w14:paraId="29D156EB" w14:textId="7C1DDEDA" w:rsidR="00374A1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Kontaktpersona: </w:t>
      </w:r>
      <w:r w:rsidR="007B0702">
        <w:t>Līga Pudāne</w:t>
      </w:r>
      <w:r w:rsidRPr="0083690F">
        <w:t xml:space="preserve">, e-pasts: </w:t>
      </w:r>
      <w:r w:rsidR="007B0702">
        <w:t>Liga.Pudane</w:t>
      </w:r>
      <w:r w:rsidR="007B0702" w:rsidRPr="007B0702">
        <w:t>@valic.gov.lv</w:t>
      </w:r>
      <w:r w:rsidRPr="0083690F">
        <w:t>,</w:t>
      </w:r>
      <w:r w:rsidR="00490DD2" w:rsidRPr="0083690F">
        <w:t xml:space="preserve"> </w:t>
      </w:r>
      <w:r w:rsidRPr="0083690F">
        <w:t xml:space="preserve">tālrunis: </w:t>
      </w:r>
      <w:r w:rsidR="007B0702" w:rsidRPr="007B0702">
        <w:t>26151803</w:t>
      </w:r>
      <w:r w:rsidRPr="0083690F">
        <w:t xml:space="preserve">. </w:t>
      </w:r>
    </w:p>
    <w:p w14:paraId="7DC87E5E" w14:textId="77777777" w:rsidR="003A4CDC" w:rsidRPr="00410B02"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Pretendents:</w:t>
      </w:r>
      <w:r w:rsidRPr="0083690F">
        <w:t> piegādātājs, kurš ir reģistrēts Elektronisko iepirkumu sistēmā (</w:t>
      </w:r>
      <w:r w:rsidRPr="00410B02">
        <w:t>turpmāk – EIS) un ir iesniedzis piedāvājumu EIS e-konkursu apakšsistēmā.</w:t>
      </w:r>
    </w:p>
    <w:p w14:paraId="431C0A00" w14:textId="7A5CC6AE" w:rsidR="00281EE9" w:rsidRPr="00410B02" w:rsidRDefault="003A4CDC" w:rsidP="00832B12">
      <w:pPr>
        <w:numPr>
          <w:ilvl w:val="1"/>
          <w:numId w:val="1"/>
        </w:numPr>
        <w:shd w:val="clear" w:color="auto" w:fill="FFFFFF" w:themeFill="background1"/>
        <w:tabs>
          <w:tab w:val="num" w:pos="567"/>
        </w:tabs>
        <w:spacing w:line="276" w:lineRule="auto"/>
        <w:ind w:left="567" w:hanging="567"/>
        <w:jc w:val="both"/>
        <w:rPr>
          <w:b/>
        </w:rPr>
      </w:pPr>
      <w:r w:rsidRPr="00410B02">
        <w:rPr>
          <w:b/>
        </w:rPr>
        <w:t>Iepriekšējā informatīvā paziņojuma datums</w:t>
      </w:r>
      <w:r w:rsidRPr="00410B02">
        <w:t>:</w:t>
      </w:r>
      <w:r w:rsidRPr="00410B02">
        <w:rPr>
          <w:b/>
        </w:rPr>
        <w:t xml:space="preserve"> </w:t>
      </w:r>
      <w:r w:rsidRPr="00410B02">
        <w:t xml:space="preserve">Iepirkumu uzraudzības biroja Publikāciju vadības sistēmā </w:t>
      </w:r>
      <w:r w:rsidR="00751514" w:rsidRPr="00410B02">
        <w:t>202</w:t>
      </w:r>
      <w:r w:rsidR="008F6DF0" w:rsidRPr="00410B02">
        <w:t>6</w:t>
      </w:r>
      <w:r w:rsidR="00751514" w:rsidRPr="00410B02">
        <w:t>.</w:t>
      </w:r>
      <w:r w:rsidR="00290FD1" w:rsidRPr="00410B02">
        <w:t> </w:t>
      </w:r>
      <w:r w:rsidR="00751514" w:rsidRPr="00410B02">
        <w:t>gada</w:t>
      </w:r>
      <w:bookmarkStart w:id="4" w:name="_Hlk198124475"/>
      <w:r w:rsidR="008F6DF0" w:rsidRPr="00410B02">
        <w:t xml:space="preserve"> </w:t>
      </w:r>
      <w:r w:rsidR="00410B02" w:rsidRPr="00410B02">
        <w:t>25</w:t>
      </w:r>
      <w:r w:rsidR="001255E6" w:rsidRPr="00410B02">
        <w:t>.</w:t>
      </w:r>
      <w:r w:rsidR="00290FD1" w:rsidRPr="00410B02">
        <w:t> </w:t>
      </w:r>
      <w:bookmarkEnd w:id="4"/>
      <w:r w:rsidR="00410B02" w:rsidRPr="00410B02">
        <w:t xml:space="preserve">marts, </w:t>
      </w:r>
      <w:r w:rsidR="00AB0F85" w:rsidRPr="00410B02">
        <w:t>Eiropas Savienības Oficiālajā Vēstnesī 202</w:t>
      </w:r>
      <w:r w:rsidR="008F6DF0" w:rsidRPr="00410B02">
        <w:t>6</w:t>
      </w:r>
      <w:r w:rsidR="00AB0F85" w:rsidRPr="00410B02">
        <w:t xml:space="preserve">. gada </w:t>
      </w:r>
      <w:r w:rsidR="00410B02" w:rsidRPr="00410B02">
        <w:t>25. marts.</w:t>
      </w:r>
    </w:p>
    <w:p w14:paraId="2A4A7806" w14:textId="38990B80" w:rsidR="00374A1F" w:rsidRPr="00410B02" w:rsidRDefault="00374A1F" w:rsidP="00832B12">
      <w:pPr>
        <w:numPr>
          <w:ilvl w:val="1"/>
          <w:numId w:val="1"/>
        </w:numPr>
        <w:shd w:val="clear" w:color="auto" w:fill="FFFFFF" w:themeFill="background1"/>
        <w:tabs>
          <w:tab w:val="num" w:pos="567"/>
        </w:tabs>
        <w:spacing w:line="276" w:lineRule="auto"/>
        <w:ind w:left="567" w:hanging="567"/>
        <w:jc w:val="both"/>
        <w:rPr>
          <w:b/>
        </w:rPr>
      </w:pPr>
      <w:r w:rsidRPr="00410B02">
        <w:rPr>
          <w:b/>
        </w:rPr>
        <w:t>Apspriedes ar piegādātājiem termiņš: </w:t>
      </w:r>
      <w:r w:rsidR="00AA24DE" w:rsidRPr="00410B02">
        <w:t>no 202</w:t>
      </w:r>
      <w:r w:rsidR="008F6DF0" w:rsidRPr="00410B02">
        <w:t>6</w:t>
      </w:r>
      <w:r w:rsidR="00AA24DE" w:rsidRPr="00410B02">
        <w:t>.</w:t>
      </w:r>
      <w:r w:rsidR="00F15370" w:rsidRPr="00410B02">
        <w:t> </w:t>
      </w:r>
      <w:r w:rsidR="00AA24DE" w:rsidRPr="00410B02">
        <w:t xml:space="preserve">gada </w:t>
      </w:r>
      <w:r w:rsidR="00410B02" w:rsidRPr="00410B02">
        <w:t xml:space="preserve">25. marta </w:t>
      </w:r>
      <w:r w:rsidR="00AA24DE" w:rsidRPr="00410B02">
        <w:t>līdz 202</w:t>
      </w:r>
      <w:r w:rsidR="008F6DF0" w:rsidRPr="00410B02">
        <w:t>6</w:t>
      </w:r>
      <w:r w:rsidR="00AA24DE" w:rsidRPr="00410B02">
        <w:t>.</w:t>
      </w:r>
      <w:r w:rsidR="00F15370" w:rsidRPr="00410B02">
        <w:t> </w:t>
      </w:r>
      <w:r w:rsidR="00AA24DE" w:rsidRPr="00410B02">
        <w:t xml:space="preserve">gada </w:t>
      </w:r>
      <w:r w:rsidR="00410B02" w:rsidRPr="00410B02">
        <w:t>10</w:t>
      </w:r>
      <w:r w:rsidR="001255E6" w:rsidRPr="00410B02">
        <w:t>.</w:t>
      </w:r>
      <w:r w:rsidR="00FE4015" w:rsidRPr="00410B02">
        <w:t> </w:t>
      </w:r>
      <w:r w:rsidR="00410B02" w:rsidRPr="00410B02">
        <w:t>aprīlim.</w:t>
      </w:r>
    </w:p>
    <w:p w14:paraId="05EB42AB" w14:textId="77777777" w:rsidR="00374A1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Piedāvājuma iesniegšanas un atvēršanas vieta, datums, laiks un kārtība</w:t>
      </w:r>
    </w:p>
    <w:p w14:paraId="2D694E59" w14:textId="60A74D2D" w:rsidR="00374A1F" w:rsidRPr="0000241D" w:rsidRDefault="00374A1F" w:rsidP="00832B12">
      <w:pPr>
        <w:numPr>
          <w:ilvl w:val="2"/>
          <w:numId w:val="1"/>
        </w:numPr>
        <w:shd w:val="clear" w:color="auto" w:fill="FFFFFF" w:themeFill="background1"/>
        <w:spacing w:line="276" w:lineRule="auto"/>
        <w:jc w:val="both"/>
        <w:rPr>
          <w:b/>
        </w:rPr>
      </w:pPr>
      <w:r w:rsidRPr="0000241D">
        <w:rPr>
          <w:lang w:eastAsia="en-US"/>
        </w:rPr>
        <w:t xml:space="preserve">Pretendents </w:t>
      </w:r>
      <w:r w:rsidR="0000241D" w:rsidRPr="0000241D">
        <w:t>piedāvājumu iesniedz līdz Iepirkumu uzraudzības biroja tīmekļvietnē publicētajā paziņojumā par plānoto līgumu norādītajam piedāvājumu iesniegšanas termiņam EIS e-konkursu apakšsistēmā.</w:t>
      </w:r>
    </w:p>
    <w:p w14:paraId="3BEF76F6" w14:textId="740E8920" w:rsidR="00374A1F" w:rsidRPr="0000241D" w:rsidRDefault="0000241D" w:rsidP="00832B12">
      <w:pPr>
        <w:numPr>
          <w:ilvl w:val="2"/>
          <w:numId w:val="1"/>
        </w:numPr>
        <w:shd w:val="clear" w:color="auto" w:fill="FFFFFF" w:themeFill="background1"/>
        <w:spacing w:line="276" w:lineRule="auto"/>
        <w:jc w:val="both"/>
        <w:rPr>
          <w:bCs/>
        </w:rPr>
      </w:pPr>
      <w:r w:rsidRPr="0000241D">
        <w:rPr>
          <w:bCs/>
        </w:rPr>
        <w:t>Iepirkuma komisija piedāvājumus atver EIS e-konkursu apakšsistēmā atbilstoši MK Noteikumos noteiktajai kārtībai. Iesniegto piedāvājumu atvēršanas procesam var sekot līdzi tiešsaistes režīmā EIS e-konkursu apakšsistēmā</w:t>
      </w:r>
      <w:r w:rsidR="00374A1F" w:rsidRPr="0000241D">
        <w:rPr>
          <w:bCs/>
          <w:lang w:eastAsia="en-US"/>
        </w:rPr>
        <w:t>.</w:t>
      </w:r>
    </w:p>
    <w:p w14:paraId="6CB391E8" w14:textId="77777777" w:rsidR="00374A1F" w:rsidRPr="0083690F" w:rsidRDefault="00374A1F" w:rsidP="00832B12">
      <w:pPr>
        <w:numPr>
          <w:ilvl w:val="2"/>
          <w:numId w:val="1"/>
        </w:numPr>
        <w:shd w:val="clear" w:color="auto" w:fill="FFFFFF" w:themeFill="background1"/>
        <w:spacing w:line="276" w:lineRule="auto"/>
        <w:ind w:left="1287"/>
        <w:jc w:val="both"/>
        <w:rPr>
          <w:b/>
        </w:rPr>
      </w:pPr>
      <w:r w:rsidRPr="0083690F">
        <w:rPr>
          <w:rFonts w:eastAsia="MS Mincho"/>
          <w:b/>
          <w:u w:val="single"/>
        </w:rPr>
        <w:t>Ārpus EIS e-konkursu apakšsistēmas iesniegtie piedāvājumi tiks atzīti par neatbilstošiem nolikuma prasībām un netiks izskatīti, par to informējot iesniedzēju.</w:t>
      </w:r>
    </w:p>
    <w:p w14:paraId="3FF1699E" w14:textId="77777777" w:rsidR="00374A1F" w:rsidRPr="0083690F" w:rsidRDefault="00374A1F" w:rsidP="00832B12">
      <w:pPr>
        <w:pStyle w:val="ListParagraph"/>
        <w:numPr>
          <w:ilvl w:val="1"/>
          <w:numId w:val="1"/>
        </w:numPr>
        <w:shd w:val="clear" w:color="auto" w:fill="FFFFFF" w:themeFill="background1"/>
        <w:spacing w:after="0"/>
        <w:jc w:val="both"/>
        <w:rPr>
          <w:rFonts w:ascii="Times New Roman" w:eastAsia="Times New Roman" w:hAnsi="Times New Roman"/>
          <w:b/>
          <w:sz w:val="24"/>
          <w:szCs w:val="24"/>
          <w:lang w:val="lv-LV" w:eastAsia="lv-LV"/>
        </w:rPr>
      </w:pPr>
      <w:r w:rsidRPr="0083690F">
        <w:rPr>
          <w:rFonts w:ascii="Times New Roman" w:eastAsia="Times New Roman" w:hAnsi="Times New Roman"/>
          <w:b/>
          <w:sz w:val="24"/>
          <w:szCs w:val="24"/>
          <w:lang w:val="lv-LV" w:eastAsia="lv-LV"/>
        </w:rPr>
        <w:t>Konkursa nolikums, papildus informācijas pieprasīšana un sniegšana:</w:t>
      </w:r>
    </w:p>
    <w:p w14:paraId="2B6DA173"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83690F">
        <w:rPr>
          <w:rFonts w:ascii="Times New Roman" w:hAnsi="Times New Roman"/>
          <w:sz w:val="24"/>
          <w:szCs w:val="24"/>
          <w:lang w:val="lv-LV"/>
        </w:rPr>
        <w:t xml:space="preserve"> </w:t>
      </w:r>
      <w:r w:rsidRPr="0083690F">
        <w:rPr>
          <w:rFonts w:ascii="Times New Roman" w:eastAsia="Times New Roman" w:hAnsi="Times New Roman"/>
          <w:sz w:val="24"/>
          <w:szCs w:val="24"/>
          <w:lang w:val="lv-LV" w:eastAsia="lv-LV"/>
        </w:rPr>
        <w:t>ir publiski pieejamas EIS</w:t>
      </w:r>
      <w:r w:rsidRPr="0083690F">
        <w:rPr>
          <w:rFonts w:ascii="Times New Roman" w:hAnsi="Times New Roman"/>
          <w:sz w:val="24"/>
          <w:szCs w:val="24"/>
          <w:lang w:val="lv-LV"/>
        </w:rPr>
        <w:t xml:space="preserve"> </w:t>
      </w:r>
      <w:hyperlink r:id="rId9" w:history="1">
        <w:r w:rsidRPr="0083690F">
          <w:rPr>
            <w:rStyle w:val="Hyperlink"/>
            <w:rFonts w:ascii="Times New Roman" w:hAnsi="Times New Roman"/>
            <w:color w:val="auto"/>
            <w:sz w:val="24"/>
            <w:szCs w:val="24"/>
            <w:lang w:val="lv-LV"/>
          </w:rPr>
          <w:t>www.eis.gov.lv</w:t>
        </w:r>
      </w:hyperlink>
      <w:r w:rsidRPr="0083690F">
        <w:rPr>
          <w:rStyle w:val="Hyperlink"/>
          <w:rFonts w:ascii="Times New Roman" w:hAnsi="Times New Roman"/>
          <w:color w:val="auto"/>
          <w:sz w:val="24"/>
          <w:szCs w:val="24"/>
          <w:lang w:val="lv-LV"/>
        </w:rPr>
        <w:t xml:space="preserve"> </w:t>
      </w:r>
      <w:r w:rsidRPr="0083690F">
        <w:rPr>
          <w:rFonts w:ascii="Times New Roman" w:eastAsia="Times New Roman" w:hAnsi="Times New Roman"/>
          <w:sz w:val="24"/>
          <w:szCs w:val="24"/>
          <w:lang w:val="lv-LV" w:eastAsia="lv-LV"/>
        </w:rPr>
        <w:t xml:space="preserve">e-konkursu apakšsistēmā šī konkursa sadaļā. </w:t>
      </w:r>
    </w:p>
    <w:p w14:paraId="27D78475"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12014184"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lastRenderedPageBreak/>
        <w:t>Iepirkuma komisija un ieinteresētais piegādātājs vai pretendents ar informāciju apmainās elektroniski PIL noteiktajā kārtībā, izmantojot elektroniskos saziņas līdzekļus. Mutvārdos sniegtā informācija iepirkuma procedūras ietvaros nav saistoša.</w:t>
      </w:r>
    </w:p>
    <w:p w14:paraId="553B2398"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83690F">
        <w:rPr>
          <w:rFonts w:ascii="Times New Roman" w:eastAsia="Times New Roman" w:hAnsi="Times New Roman"/>
          <w:sz w:val="24"/>
          <w:szCs w:val="24"/>
          <w:lang w:val="lv-LV" w:eastAsia="lv-LV"/>
        </w:rPr>
        <w:t xml:space="preserve">Papildu informāciju ieinteresētais piegādātājs var pieprasīt EIS e-konkursu apakšsistēmā šī konkursa sadaļā. </w:t>
      </w:r>
    </w:p>
    <w:p w14:paraId="58D1525D"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715192F2"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617F53F6" w14:textId="531CB258" w:rsidR="00374A1F" w:rsidRPr="0083690F" w:rsidRDefault="00374A1F" w:rsidP="00832B12">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sidRPr="0083690F">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informāciju pircēja profilā </w:t>
      </w:r>
      <w:hyperlink r:id="rId10" w:history="1">
        <w:r w:rsidRPr="0083690F">
          <w:rPr>
            <w:rStyle w:val="Hyperlink"/>
            <w:rFonts w:ascii="Times New Roman" w:hAnsi="Times New Roman"/>
            <w:color w:val="auto"/>
            <w:sz w:val="24"/>
            <w:szCs w:val="24"/>
            <w:lang w:val="lv-LV"/>
          </w:rPr>
          <w:t>https://www.eis.gov.lv/EKEIS/Supplier/Organizer/15164</w:t>
        </w:r>
      </w:hyperlink>
      <w:r w:rsidRPr="0083690F">
        <w:rPr>
          <w:rFonts w:ascii="Times New Roman" w:hAnsi="Times New Roman"/>
          <w:sz w:val="24"/>
          <w:szCs w:val="24"/>
          <w:lang w:val="lv-LV"/>
        </w:rPr>
        <w:t xml:space="preserve">. </w:t>
      </w:r>
    </w:p>
    <w:p w14:paraId="0EF2B589" w14:textId="77777777" w:rsidR="00B8735D" w:rsidRPr="0083690F" w:rsidRDefault="00B8735D" w:rsidP="00832B12">
      <w:pPr>
        <w:pStyle w:val="ListParagraph"/>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p>
    <w:p w14:paraId="6CC4DC8E" w14:textId="77777777" w:rsidR="00374A1F" w:rsidRPr="0083690F" w:rsidRDefault="00374A1F" w:rsidP="00832B12">
      <w:pPr>
        <w:pStyle w:val="ListParagraph"/>
        <w:numPr>
          <w:ilvl w:val="0"/>
          <w:numId w:val="1"/>
        </w:numPr>
        <w:shd w:val="clear" w:color="auto" w:fill="FFFFFF" w:themeFill="background1"/>
        <w:spacing w:after="0"/>
        <w:jc w:val="center"/>
        <w:rPr>
          <w:rFonts w:ascii="Times New Roman" w:eastAsia="Times New Roman" w:hAnsi="Times New Roman"/>
          <w:b/>
          <w:sz w:val="24"/>
          <w:szCs w:val="24"/>
          <w:lang w:val="lv-LV" w:eastAsia="lv-LV"/>
        </w:rPr>
      </w:pPr>
      <w:r w:rsidRPr="0083690F">
        <w:rPr>
          <w:rFonts w:ascii="Times New Roman" w:eastAsia="Times New Roman" w:hAnsi="Times New Roman"/>
          <w:b/>
          <w:sz w:val="24"/>
          <w:szCs w:val="24"/>
          <w:lang w:val="lv-LV" w:eastAsia="lv-LV"/>
        </w:rPr>
        <w:t>IEPIRKUMA PRIEKŠMETS, VISPĀRĪGIE IEPIRKUMA IZPILDES UN SAMAKSAS NOTEIKUMI</w:t>
      </w:r>
    </w:p>
    <w:p w14:paraId="574E2BC5"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b/>
        </w:rPr>
        <w:t>Iepirkuma priekšmets un apjoms:</w:t>
      </w:r>
    </w:p>
    <w:p w14:paraId="7D34A852" w14:textId="2F7F0924" w:rsidR="00A86DB6" w:rsidRPr="00A86DB6" w:rsidRDefault="00226417" w:rsidP="00361A7A">
      <w:pPr>
        <w:numPr>
          <w:ilvl w:val="2"/>
          <w:numId w:val="1"/>
        </w:numPr>
        <w:shd w:val="clear" w:color="auto" w:fill="FFFFFF" w:themeFill="background1"/>
        <w:spacing w:line="276" w:lineRule="auto"/>
        <w:ind w:left="1276" w:hanging="709"/>
        <w:jc w:val="both"/>
      </w:pPr>
      <w:r w:rsidRPr="0083690F">
        <w:t xml:space="preserve">Iepirkuma priekšmets ir </w:t>
      </w:r>
      <w:bookmarkStart w:id="5" w:name="_Hlk233804111"/>
      <w:r w:rsidR="00A862D9" w:rsidRPr="00A862D9">
        <w:t xml:space="preserve">kuģu elektroiekārtu, elektromotoru,  ģeneratoru un lieljaudas elektromotoru </w:t>
      </w:r>
      <w:bookmarkEnd w:id="5"/>
      <w:r w:rsidR="00A862D9" w:rsidRPr="00A862D9">
        <w:t xml:space="preserve"> remonts </w:t>
      </w:r>
      <w:r w:rsidR="005F3504">
        <w:t xml:space="preserve">(turpmāk – pakalpojums) </w:t>
      </w:r>
      <w:r w:rsidR="00A862D9" w:rsidRPr="00A862D9">
        <w:t xml:space="preserve">un rezerves daļu </w:t>
      </w:r>
      <w:r w:rsidR="005F3504">
        <w:t xml:space="preserve">(turpmāk – prece) </w:t>
      </w:r>
      <w:r w:rsidR="00A862D9" w:rsidRPr="00A862D9">
        <w:t>iegāde saskaņā ar tehniskajām specifikācijām saskaņā ar tehniskajām specifikācijām</w:t>
      </w:r>
      <w:r w:rsidR="00A862D9" w:rsidRPr="00A862D9">
        <w:rPr>
          <w:vertAlign w:val="superscript"/>
        </w:rPr>
        <w:t xml:space="preserve"> </w:t>
      </w:r>
      <w:r w:rsidR="00A6228D" w:rsidRPr="00A86DB6">
        <w:rPr>
          <w:rStyle w:val="FootnoteReference"/>
        </w:rPr>
        <w:footnoteReference w:id="1"/>
      </w:r>
      <w:r w:rsidR="001255E6" w:rsidRPr="00A86DB6">
        <w:t>.</w:t>
      </w:r>
      <w:r w:rsidR="00A53344" w:rsidRPr="00A86DB6">
        <w:t xml:space="preserve"> </w:t>
      </w:r>
    </w:p>
    <w:p w14:paraId="78A4E4AC" w14:textId="646120D0" w:rsidR="00361A7A" w:rsidRPr="00A86DB6" w:rsidRDefault="00361A7A" w:rsidP="00361A7A">
      <w:pPr>
        <w:numPr>
          <w:ilvl w:val="2"/>
          <w:numId w:val="1"/>
        </w:numPr>
        <w:shd w:val="clear" w:color="auto" w:fill="FFFFFF" w:themeFill="background1"/>
        <w:spacing w:line="276" w:lineRule="auto"/>
        <w:ind w:left="1276" w:hanging="709"/>
        <w:jc w:val="both"/>
      </w:pPr>
      <w:r w:rsidRPr="00A86DB6">
        <w:t xml:space="preserve">Iepirkuma priekšmets sadalīts šādās </w:t>
      </w:r>
      <w:r w:rsidR="00897126" w:rsidRPr="00A86DB6">
        <w:t>iepirkuma priekšmeta</w:t>
      </w:r>
      <w:r w:rsidR="00FD6711" w:rsidRPr="00A86DB6">
        <w:t xml:space="preserve"> </w:t>
      </w:r>
      <w:r w:rsidR="00897126" w:rsidRPr="00A86DB6">
        <w:t>pozīcijās</w:t>
      </w:r>
      <w:r w:rsidRPr="00A86DB6">
        <w:t>:</w:t>
      </w:r>
    </w:p>
    <w:p w14:paraId="49AC0339" w14:textId="0C473196" w:rsidR="00A86DB6" w:rsidRPr="00A86DB6" w:rsidRDefault="001239D9" w:rsidP="00A86DB6">
      <w:pPr>
        <w:pStyle w:val="ListParagraph"/>
        <w:numPr>
          <w:ilvl w:val="3"/>
          <w:numId w:val="1"/>
        </w:numPr>
        <w:shd w:val="clear" w:color="auto" w:fill="FFFFFF" w:themeFill="background1"/>
        <w:spacing w:after="0"/>
        <w:ind w:firstLine="43"/>
        <w:jc w:val="both"/>
        <w:rPr>
          <w:rFonts w:ascii="Times New Roman" w:hAnsi="Times New Roman"/>
          <w:bCs/>
          <w:sz w:val="24"/>
          <w:szCs w:val="24"/>
          <w:lang w:val="lv-LV"/>
        </w:rPr>
      </w:pPr>
      <w:bookmarkStart w:id="6" w:name="_Hlk206424018"/>
      <w:r w:rsidRPr="00A86DB6">
        <w:rPr>
          <w:rFonts w:ascii="Times New Roman" w:hAnsi="Times New Roman"/>
          <w:bCs/>
          <w:sz w:val="24"/>
          <w:szCs w:val="24"/>
          <w:lang w:val="lv-LV"/>
        </w:rPr>
        <w:t>iepirkuma priekšmeta</w:t>
      </w:r>
      <w:r w:rsidR="00046531" w:rsidRPr="00A86DB6">
        <w:rPr>
          <w:rFonts w:ascii="Times New Roman" w:hAnsi="Times New Roman"/>
          <w:bCs/>
          <w:sz w:val="24"/>
          <w:szCs w:val="24"/>
          <w:lang w:val="lv-LV"/>
        </w:rPr>
        <w:t xml:space="preserve"> </w:t>
      </w:r>
      <w:r w:rsidR="00361A7A" w:rsidRPr="00A86DB6">
        <w:rPr>
          <w:rFonts w:ascii="Times New Roman" w:hAnsi="Times New Roman"/>
          <w:bCs/>
          <w:sz w:val="24"/>
          <w:szCs w:val="24"/>
          <w:lang w:val="lv-LV"/>
        </w:rPr>
        <w:t xml:space="preserve">1. </w:t>
      </w:r>
      <w:r w:rsidR="00897126" w:rsidRPr="00A86DB6">
        <w:rPr>
          <w:rFonts w:ascii="Times New Roman" w:hAnsi="Times New Roman"/>
          <w:bCs/>
          <w:sz w:val="24"/>
          <w:szCs w:val="24"/>
          <w:lang w:val="lv-LV"/>
        </w:rPr>
        <w:t>pozīcija –</w:t>
      </w:r>
      <w:r w:rsidR="003A6C64">
        <w:t xml:space="preserve"> </w:t>
      </w:r>
      <w:r w:rsidR="003A6C64" w:rsidRPr="00A86DB6">
        <w:rPr>
          <w:rFonts w:ascii="Times New Roman" w:hAnsi="Times New Roman"/>
          <w:bCs/>
          <w:sz w:val="24"/>
          <w:szCs w:val="24"/>
          <w:lang w:val="lv-LV"/>
        </w:rPr>
        <w:t>“</w:t>
      </w:r>
      <w:r w:rsidR="004F29C2" w:rsidRPr="003A6C64">
        <w:rPr>
          <w:rFonts w:ascii="Times New Roman" w:hAnsi="Times New Roman"/>
          <w:bCs/>
          <w:sz w:val="24"/>
          <w:szCs w:val="24"/>
          <w:lang w:val="lv-LV"/>
        </w:rPr>
        <w:t>Elektroiekārtu</w:t>
      </w:r>
      <w:r w:rsidR="004F29C2" w:rsidRPr="004F29C2">
        <w:rPr>
          <w:rFonts w:ascii="Times New Roman" w:hAnsi="Times New Roman"/>
          <w:bCs/>
          <w:sz w:val="24"/>
          <w:szCs w:val="24"/>
          <w:lang w:val="lv-LV"/>
        </w:rPr>
        <w:t xml:space="preserve"> remonts un rezerves daļu iegāde</w:t>
      </w:r>
      <w:r w:rsidR="00361A7A" w:rsidRPr="00A86DB6">
        <w:rPr>
          <w:rFonts w:ascii="Times New Roman" w:hAnsi="Times New Roman"/>
          <w:bCs/>
          <w:sz w:val="24"/>
          <w:szCs w:val="24"/>
          <w:lang w:val="lv-LV"/>
        </w:rPr>
        <w:t>”;</w:t>
      </w:r>
      <w:r w:rsidR="00740A4A" w:rsidRPr="00A86DB6">
        <w:rPr>
          <w:rFonts w:ascii="Times New Roman" w:hAnsi="Times New Roman"/>
          <w:bCs/>
          <w:sz w:val="24"/>
          <w:szCs w:val="24"/>
          <w:lang w:val="lv-LV"/>
        </w:rPr>
        <w:t xml:space="preserve"> </w:t>
      </w:r>
    </w:p>
    <w:p w14:paraId="78A92B8C" w14:textId="6D871BF5" w:rsidR="00046531" w:rsidRDefault="00A86DB6" w:rsidP="00A86DB6">
      <w:pPr>
        <w:pStyle w:val="ListParagraph"/>
        <w:numPr>
          <w:ilvl w:val="3"/>
          <w:numId w:val="1"/>
        </w:numPr>
        <w:shd w:val="clear" w:color="auto" w:fill="FFFFFF" w:themeFill="background1"/>
        <w:spacing w:after="0"/>
        <w:ind w:firstLine="43"/>
        <w:jc w:val="both"/>
        <w:rPr>
          <w:rFonts w:ascii="Times New Roman" w:hAnsi="Times New Roman"/>
          <w:bCs/>
          <w:sz w:val="24"/>
          <w:szCs w:val="24"/>
          <w:lang w:val="lv-LV"/>
        </w:rPr>
      </w:pPr>
      <w:r w:rsidRPr="00A86DB6">
        <w:rPr>
          <w:rFonts w:ascii="Times New Roman" w:hAnsi="Times New Roman"/>
          <w:bCs/>
          <w:sz w:val="24"/>
          <w:szCs w:val="24"/>
          <w:lang w:val="lv-LV"/>
        </w:rPr>
        <w:t>iepirkuma priekšmeta</w:t>
      </w:r>
      <w:r w:rsidRPr="00A86DB6">
        <w:rPr>
          <w:rFonts w:ascii="Times New Roman" w:hAnsi="Times New Roman"/>
          <w:b/>
          <w:sz w:val="24"/>
          <w:szCs w:val="24"/>
          <w:lang w:val="lv-LV"/>
        </w:rPr>
        <w:t xml:space="preserve"> </w:t>
      </w:r>
      <w:r w:rsidR="00361A7A" w:rsidRPr="00A86DB6">
        <w:rPr>
          <w:rFonts w:ascii="Times New Roman" w:hAnsi="Times New Roman"/>
          <w:bCs/>
          <w:sz w:val="24"/>
          <w:szCs w:val="24"/>
          <w:lang w:val="lv-LV"/>
        </w:rPr>
        <w:t xml:space="preserve">2. </w:t>
      </w:r>
      <w:r w:rsidR="00897126" w:rsidRPr="00A86DB6">
        <w:rPr>
          <w:rFonts w:ascii="Times New Roman" w:hAnsi="Times New Roman"/>
          <w:bCs/>
          <w:sz w:val="24"/>
          <w:szCs w:val="24"/>
          <w:lang w:val="lv-LV"/>
        </w:rPr>
        <w:t xml:space="preserve">pozīcija – </w:t>
      </w:r>
      <w:r w:rsidR="00361A7A" w:rsidRPr="00A86DB6">
        <w:rPr>
          <w:rFonts w:ascii="Times New Roman" w:hAnsi="Times New Roman"/>
          <w:bCs/>
          <w:sz w:val="24"/>
          <w:szCs w:val="24"/>
          <w:lang w:val="lv-LV"/>
        </w:rPr>
        <w:t>“</w:t>
      </w:r>
      <w:r w:rsidR="004F29C2" w:rsidRPr="004F29C2">
        <w:rPr>
          <w:rFonts w:ascii="Times New Roman" w:hAnsi="Times New Roman"/>
          <w:bCs/>
          <w:sz w:val="24"/>
          <w:szCs w:val="24"/>
          <w:lang w:val="lv-LV"/>
        </w:rPr>
        <w:t>Elektromotoru remonts un rezerves daļu iegāde</w:t>
      </w:r>
      <w:r w:rsidR="00361A7A" w:rsidRPr="00A86DB6">
        <w:rPr>
          <w:rFonts w:ascii="Times New Roman" w:hAnsi="Times New Roman"/>
          <w:bCs/>
          <w:sz w:val="24"/>
          <w:szCs w:val="24"/>
          <w:lang w:val="lv-LV"/>
        </w:rPr>
        <w:t>”</w:t>
      </w:r>
      <w:bookmarkEnd w:id="6"/>
      <w:r w:rsidR="004F29C2">
        <w:rPr>
          <w:rFonts w:ascii="Times New Roman" w:hAnsi="Times New Roman"/>
          <w:bCs/>
          <w:sz w:val="24"/>
          <w:szCs w:val="24"/>
          <w:lang w:val="lv-LV"/>
        </w:rPr>
        <w:t>;</w:t>
      </w:r>
    </w:p>
    <w:p w14:paraId="2B30B8E1" w14:textId="07A2B5E7" w:rsidR="004F29C2" w:rsidRPr="004F29C2" w:rsidRDefault="004F29C2" w:rsidP="004F29C2">
      <w:pPr>
        <w:pStyle w:val="ListParagraph"/>
        <w:numPr>
          <w:ilvl w:val="3"/>
          <w:numId w:val="1"/>
        </w:numPr>
        <w:shd w:val="clear" w:color="auto" w:fill="FFFFFF" w:themeFill="background1"/>
        <w:spacing w:after="0"/>
        <w:ind w:firstLine="43"/>
        <w:jc w:val="both"/>
        <w:rPr>
          <w:rFonts w:ascii="Times New Roman" w:hAnsi="Times New Roman"/>
          <w:bCs/>
          <w:sz w:val="24"/>
          <w:szCs w:val="24"/>
          <w:lang w:val="lv-LV"/>
        </w:rPr>
      </w:pPr>
      <w:r w:rsidRPr="00A86DB6">
        <w:rPr>
          <w:rFonts w:ascii="Times New Roman" w:hAnsi="Times New Roman"/>
          <w:bCs/>
          <w:sz w:val="24"/>
          <w:szCs w:val="24"/>
          <w:lang w:val="lv-LV"/>
        </w:rPr>
        <w:t>iepirkuma priekšmeta</w:t>
      </w:r>
      <w:r w:rsidRPr="00A86DB6">
        <w:rPr>
          <w:rFonts w:ascii="Times New Roman" w:hAnsi="Times New Roman"/>
          <w:b/>
          <w:sz w:val="24"/>
          <w:szCs w:val="24"/>
          <w:lang w:val="lv-LV"/>
        </w:rPr>
        <w:t xml:space="preserve"> </w:t>
      </w:r>
      <w:r>
        <w:rPr>
          <w:rFonts w:ascii="Times New Roman" w:hAnsi="Times New Roman"/>
          <w:bCs/>
          <w:sz w:val="24"/>
          <w:szCs w:val="24"/>
          <w:lang w:val="lv-LV"/>
        </w:rPr>
        <w:t>3</w:t>
      </w:r>
      <w:r w:rsidRPr="00A86DB6">
        <w:rPr>
          <w:rFonts w:ascii="Times New Roman" w:hAnsi="Times New Roman"/>
          <w:bCs/>
          <w:sz w:val="24"/>
          <w:szCs w:val="24"/>
          <w:lang w:val="lv-LV"/>
        </w:rPr>
        <w:t>. pozīcija – “</w:t>
      </w:r>
      <w:r w:rsidRPr="004F29C2">
        <w:rPr>
          <w:rFonts w:ascii="Times New Roman" w:hAnsi="Times New Roman"/>
          <w:bCs/>
          <w:sz w:val="24"/>
          <w:szCs w:val="24"/>
          <w:lang w:val="lv-LV"/>
        </w:rPr>
        <w:t>Ģeneratoru un lieljaudas elektromotoru  remonts un rezerves daļu iegāde</w:t>
      </w:r>
      <w:r w:rsidRPr="00A86DB6">
        <w:rPr>
          <w:rFonts w:ascii="Times New Roman" w:hAnsi="Times New Roman"/>
          <w:bCs/>
          <w:sz w:val="24"/>
          <w:szCs w:val="24"/>
          <w:lang w:val="lv-LV"/>
        </w:rPr>
        <w:t>”</w:t>
      </w:r>
      <w:r>
        <w:rPr>
          <w:rFonts w:ascii="Times New Roman" w:hAnsi="Times New Roman"/>
          <w:bCs/>
          <w:sz w:val="24"/>
          <w:szCs w:val="24"/>
          <w:lang w:val="lv-LV"/>
        </w:rPr>
        <w:t>.</w:t>
      </w:r>
    </w:p>
    <w:p w14:paraId="1653C1FC" w14:textId="79326A89" w:rsidR="0055056E" w:rsidRPr="00C030D8" w:rsidRDefault="00EA16DF" w:rsidP="00C030D8">
      <w:pPr>
        <w:numPr>
          <w:ilvl w:val="1"/>
          <w:numId w:val="1"/>
        </w:numPr>
        <w:shd w:val="clear" w:color="auto" w:fill="FFFFFF" w:themeFill="background1"/>
        <w:spacing w:line="276" w:lineRule="auto"/>
        <w:ind w:left="567" w:hanging="567"/>
        <w:jc w:val="both"/>
        <w:rPr>
          <w:bCs/>
        </w:rPr>
      </w:pPr>
      <w:r>
        <w:rPr>
          <w:bCs/>
        </w:rPr>
        <w:t>Tehniskajā specifikācijā norādīt</w:t>
      </w:r>
      <w:r w:rsidR="00864C85">
        <w:rPr>
          <w:bCs/>
        </w:rPr>
        <w:t>ais</w:t>
      </w:r>
      <w:r>
        <w:rPr>
          <w:bCs/>
        </w:rPr>
        <w:t xml:space="preserve"> p</w:t>
      </w:r>
      <w:r w:rsidRPr="00EA16DF">
        <w:rPr>
          <w:bCs/>
        </w:rPr>
        <w:t>lānot</w:t>
      </w:r>
      <w:r w:rsidR="00864C85">
        <w:rPr>
          <w:bCs/>
        </w:rPr>
        <w:t>ais</w:t>
      </w:r>
      <w:r w:rsidRPr="00EA16DF">
        <w:rPr>
          <w:bCs/>
        </w:rPr>
        <w:t xml:space="preserve"> </w:t>
      </w:r>
      <w:r w:rsidR="00864C85" w:rsidRPr="00864C85">
        <w:rPr>
          <w:bCs/>
        </w:rPr>
        <w:t>iekārtu, rezerves daļu uzskaitījumus, darbu apjoms</w:t>
      </w:r>
      <w:r w:rsidR="004F29C2">
        <w:rPr>
          <w:bCs/>
        </w:rPr>
        <w:t xml:space="preserve"> </w:t>
      </w:r>
      <w:r w:rsidR="004F29C2" w:rsidRPr="004F29C2">
        <w:rPr>
          <w:bCs/>
        </w:rPr>
        <w:t>var mainīties atkarībā no pasūtītāja un gala lietotāja nepieciešamības un finansējuma.</w:t>
      </w:r>
    </w:p>
    <w:p w14:paraId="1E9CC6CB" w14:textId="5237DE78" w:rsidR="00AB47E2" w:rsidRPr="0083690F" w:rsidRDefault="006F17A9" w:rsidP="00C574CB">
      <w:pPr>
        <w:pStyle w:val="ListParagraph"/>
        <w:numPr>
          <w:ilvl w:val="1"/>
          <w:numId w:val="1"/>
        </w:numPr>
        <w:spacing w:after="0"/>
        <w:ind w:left="567" w:hanging="567"/>
        <w:jc w:val="both"/>
        <w:rPr>
          <w:rFonts w:ascii="Times New Roman" w:hAnsi="Times New Roman"/>
          <w:b/>
          <w:sz w:val="24"/>
          <w:szCs w:val="24"/>
          <w:lang w:val="lv-LV"/>
        </w:rPr>
      </w:pPr>
      <w:r w:rsidRPr="0083690F">
        <w:rPr>
          <w:rFonts w:ascii="Times New Roman" w:hAnsi="Times New Roman"/>
          <w:sz w:val="24"/>
          <w:szCs w:val="24"/>
          <w:lang w:val="lv-LV"/>
        </w:rPr>
        <w:t>CPV kods:</w:t>
      </w:r>
      <w:r w:rsidR="00D57457" w:rsidRPr="0083690F">
        <w:rPr>
          <w:rFonts w:ascii="Times New Roman" w:hAnsi="Times New Roman"/>
          <w:sz w:val="24"/>
          <w:szCs w:val="24"/>
          <w:lang w:val="lv-LV"/>
        </w:rPr>
        <w:t xml:space="preserve"> </w:t>
      </w:r>
      <w:r w:rsidR="00337E31" w:rsidRPr="00337E31">
        <w:rPr>
          <w:rFonts w:ascii="Times New Roman" w:hAnsi="Times New Roman"/>
          <w:sz w:val="24"/>
          <w:szCs w:val="24"/>
          <w:lang w:val="lv-LV"/>
        </w:rPr>
        <w:t>50640000-3 (karakuģu remonta un tehniskās apkopes pakalpojumi); 34930000-5 (kuģu aprīkojums).</w:t>
      </w:r>
    </w:p>
    <w:p w14:paraId="7B9264A6" w14:textId="77777777" w:rsidR="006971D6" w:rsidRPr="006971D6" w:rsidRDefault="00374A1F" w:rsidP="00AB47E2">
      <w:pPr>
        <w:numPr>
          <w:ilvl w:val="1"/>
          <w:numId w:val="1"/>
        </w:numPr>
        <w:spacing w:line="276" w:lineRule="auto"/>
        <w:ind w:left="567" w:hanging="567"/>
        <w:jc w:val="both"/>
      </w:pPr>
      <w:r w:rsidRPr="0083690F">
        <w:rPr>
          <w:b/>
        </w:rPr>
        <w:t>P</w:t>
      </w:r>
      <w:r w:rsidR="00A65B09">
        <w:rPr>
          <w:b/>
        </w:rPr>
        <w:t xml:space="preserve">akalpojuma </w:t>
      </w:r>
      <w:r w:rsidR="006971D6" w:rsidRPr="006971D6">
        <w:rPr>
          <w:b/>
        </w:rPr>
        <w:t>izpildes un rezerves daļu piegādes</w:t>
      </w:r>
      <w:r w:rsidR="00A65B09">
        <w:rPr>
          <w:b/>
        </w:rPr>
        <w:t xml:space="preserve"> </w:t>
      </w:r>
      <w:r w:rsidRPr="0083690F">
        <w:rPr>
          <w:b/>
        </w:rPr>
        <w:t>vie</w:t>
      </w:r>
      <w:r w:rsidRPr="005D702F">
        <w:rPr>
          <w:b/>
        </w:rPr>
        <w:t>ta:</w:t>
      </w:r>
      <w:r w:rsidR="00263884" w:rsidRPr="005D702F">
        <w:rPr>
          <w:b/>
        </w:rPr>
        <w:t xml:space="preserve"> </w:t>
      </w:r>
    </w:p>
    <w:p w14:paraId="5C3714D4" w14:textId="1A41E1DD" w:rsidR="006971D6" w:rsidRPr="006971D6" w:rsidRDefault="005F3504" w:rsidP="006971D6">
      <w:pPr>
        <w:numPr>
          <w:ilvl w:val="2"/>
          <w:numId w:val="1"/>
        </w:numPr>
        <w:shd w:val="clear" w:color="auto" w:fill="FFFFFF" w:themeFill="background1"/>
        <w:spacing w:line="276" w:lineRule="auto"/>
        <w:ind w:left="1276" w:hanging="709"/>
        <w:jc w:val="both"/>
        <w:rPr>
          <w:color w:val="231F20"/>
        </w:rPr>
      </w:pPr>
      <w:r>
        <w:rPr>
          <w:color w:val="231F20"/>
        </w:rPr>
        <w:t>p</w:t>
      </w:r>
      <w:r w:rsidR="006971D6" w:rsidRPr="006971D6">
        <w:rPr>
          <w:color w:val="231F20"/>
        </w:rPr>
        <w:t>akalpojuma izpilde pēc pasūtītāja pieprasījuma Rīgas, Liepājas, Ventspils ostās;</w:t>
      </w:r>
    </w:p>
    <w:p w14:paraId="488D4518" w14:textId="3CA774BC" w:rsidR="005D0B08" w:rsidRPr="0083690F" w:rsidRDefault="006971D6" w:rsidP="006971D6">
      <w:pPr>
        <w:numPr>
          <w:ilvl w:val="2"/>
          <w:numId w:val="1"/>
        </w:numPr>
        <w:shd w:val="clear" w:color="auto" w:fill="FFFFFF" w:themeFill="background1"/>
        <w:spacing w:line="276" w:lineRule="auto"/>
        <w:ind w:left="1276" w:hanging="709"/>
        <w:jc w:val="both"/>
      </w:pPr>
      <w:r w:rsidRPr="006971D6">
        <w:rPr>
          <w:color w:val="231F20"/>
        </w:rPr>
        <w:t>rezerves daļu piegāde Roņu ielā 2, Liepājā</w:t>
      </w:r>
      <w:r w:rsidR="00BA70DD">
        <w:rPr>
          <w:color w:val="231F20"/>
        </w:rPr>
        <w:t>.</w:t>
      </w:r>
    </w:p>
    <w:p w14:paraId="7F6AE25D" w14:textId="1FEB0B72" w:rsidR="00EC577C" w:rsidRPr="00410B02" w:rsidRDefault="00154484" w:rsidP="000272A8">
      <w:pPr>
        <w:numPr>
          <w:ilvl w:val="1"/>
          <w:numId w:val="1"/>
        </w:numPr>
        <w:shd w:val="clear" w:color="auto" w:fill="FFFFFF" w:themeFill="background1"/>
        <w:spacing w:line="276" w:lineRule="auto"/>
        <w:ind w:left="567" w:hanging="567"/>
        <w:jc w:val="both"/>
        <w:rPr>
          <w:b/>
        </w:rPr>
      </w:pPr>
      <w:r w:rsidRPr="005D702F">
        <w:rPr>
          <w:b/>
        </w:rPr>
        <w:lastRenderedPageBreak/>
        <w:t>Vispārīgās vienošanās</w:t>
      </w:r>
      <w:r w:rsidR="00F856D1" w:rsidRPr="005D702F">
        <w:rPr>
          <w:b/>
        </w:rPr>
        <w:t xml:space="preserve"> </w:t>
      </w:r>
      <w:r w:rsidR="00374A1F" w:rsidRPr="00015E53">
        <w:rPr>
          <w:b/>
        </w:rPr>
        <w:t>termiņš: </w:t>
      </w:r>
      <w:bookmarkStart w:id="7" w:name="_Hlk198122943"/>
      <w:r w:rsidR="00F856D1" w:rsidRPr="00737792">
        <w:t>48 (četrdesmit astoņi)</w:t>
      </w:r>
      <w:r w:rsidR="00F856D1" w:rsidRPr="005D702F">
        <w:t xml:space="preserve"> mēneši no vispārīgās vienošanās spēkā stāšanas dienas vai līdz vispārīgās vienošanās maksimālās summas apguvei, atkarībā no tā kurš nosacījums </w:t>
      </w:r>
      <w:r w:rsidR="00F856D1" w:rsidRPr="00410B02">
        <w:t>iestāsies pirmais</w:t>
      </w:r>
      <w:bookmarkEnd w:id="7"/>
      <w:r w:rsidR="00D860B0" w:rsidRPr="00410B02">
        <w:rPr>
          <w:i/>
        </w:rPr>
        <w:t>.</w:t>
      </w:r>
      <w:r w:rsidR="004F29C2" w:rsidRPr="00410B02">
        <w:rPr>
          <w:i/>
        </w:rPr>
        <w:t xml:space="preserve"> </w:t>
      </w:r>
    </w:p>
    <w:p w14:paraId="50A1F7AA" w14:textId="327DF817" w:rsidR="00737792" w:rsidRPr="00410B02" w:rsidRDefault="00737792" w:rsidP="000272A8">
      <w:pPr>
        <w:numPr>
          <w:ilvl w:val="1"/>
          <w:numId w:val="1"/>
        </w:numPr>
        <w:shd w:val="clear" w:color="auto" w:fill="FFFFFF" w:themeFill="background1"/>
        <w:spacing w:line="276" w:lineRule="auto"/>
        <w:ind w:left="567" w:hanging="567"/>
        <w:jc w:val="both"/>
        <w:rPr>
          <w:bCs/>
        </w:rPr>
      </w:pPr>
      <w:r w:rsidRPr="00410B02">
        <w:rPr>
          <w:bCs/>
        </w:rPr>
        <w:t xml:space="preserve">Viena kopīga vispārīgās vienošanās tiks slēgta par </w:t>
      </w:r>
      <w:r w:rsidR="00FD5D37" w:rsidRPr="00410B02">
        <w:rPr>
          <w:bCs/>
        </w:rPr>
        <w:t xml:space="preserve">visām </w:t>
      </w:r>
      <w:r w:rsidRPr="00410B02">
        <w:rPr>
          <w:bCs/>
        </w:rPr>
        <w:t xml:space="preserve">iepirkuma priekšmeta </w:t>
      </w:r>
      <w:r w:rsidR="009A00C1" w:rsidRPr="00410B02">
        <w:rPr>
          <w:bCs/>
        </w:rPr>
        <w:t xml:space="preserve">pozīcijām </w:t>
      </w:r>
      <w:r w:rsidRPr="00410B02">
        <w:rPr>
          <w:bCs/>
        </w:rPr>
        <w:t xml:space="preserve">ar </w:t>
      </w:r>
      <w:r w:rsidR="0092478A" w:rsidRPr="00410B02">
        <w:rPr>
          <w:bCs/>
        </w:rPr>
        <w:t>visiem</w:t>
      </w:r>
      <w:r w:rsidRPr="00410B02">
        <w:rPr>
          <w:bCs/>
        </w:rPr>
        <w:t xml:space="preserve"> pretendentiem, kuri attiecīgajā </w:t>
      </w:r>
      <w:r w:rsidR="009A00C1" w:rsidRPr="00410B02">
        <w:rPr>
          <w:bCs/>
        </w:rPr>
        <w:t xml:space="preserve">pozīcijā </w:t>
      </w:r>
      <w:r w:rsidRPr="00410B02">
        <w:rPr>
          <w:bCs/>
        </w:rPr>
        <w:t xml:space="preserve">būs iesnieguši </w:t>
      </w:r>
      <w:r w:rsidR="00410B3E" w:rsidRPr="00410B02">
        <w:rPr>
          <w:bCs/>
        </w:rPr>
        <w:t xml:space="preserve">nolikuma </w:t>
      </w:r>
      <w:r w:rsidRPr="00410B02">
        <w:rPr>
          <w:bCs/>
        </w:rPr>
        <w:t xml:space="preserve">prasībām </w:t>
      </w:r>
      <w:r w:rsidR="00410B3E" w:rsidRPr="00410B02">
        <w:rPr>
          <w:bCs/>
        </w:rPr>
        <w:t xml:space="preserve">un tehniskajai specifikācijai </w:t>
      </w:r>
      <w:r w:rsidRPr="00410B02">
        <w:rPr>
          <w:bCs/>
        </w:rPr>
        <w:t>atbilstošus piedāvājumus</w:t>
      </w:r>
      <w:r w:rsidR="00B34A65" w:rsidRPr="00410B02">
        <w:rPr>
          <w:bCs/>
        </w:rPr>
        <w:t>.</w:t>
      </w:r>
      <w:r w:rsidR="006724F2" w:rsidRPr="00410B02">
        <w:rPr>
          <w:bCs/>
        </w:rPr>
        <w:t xml:space="preserve"> </w:t>
      </w:r>
    </w:p>
    <w:p w14:paraId="1E0B7D5B" w14:textId="77777777" w:rsidR="005F7044" w:rsidRPr="00410B02" w:rsidRDefault="00374A1F" w:rsidP="000272A8">
      <w:pPr>
        <w:numPr>
          <w:ilvl w:val="1"/>
          <w:numId w:val="1"/>
        </w:numPr>
        <w:shd w:val="clear" w:color="auto" w:fill="FFFFFF" w:themeFill="background1"/>
        <w:spacing w:line="276" w:lineRule="auto"/>
        <w:ind w:left="567" w:hanging="567"/>
        <w:jc w:val="both"/>
        <w:rPr>
          <w:b/>
        </w:rPr>
      </w:pPr>
      <w:r w:rsidRPr="00410B02">
        <w:rPr>
          <w:b/>
        </w:rPr>
        <w:t>Apmaksas noteikumi:</w:t>
      </w:r>
      <w:r w:rsidRPr="00410B02">
        <w:t xml:space="preserve"> </w:t>
      </w:r>
    </w:p>
    <w:p w14:paraId="2B1E3FE9" w14:textId="1A65A816" w:rsidR="00374A1F" w:rsidRPr="00410B02" w:rsidRDefault="00374A1F" w:rsidP="005F7044">
      <w:pPr>
        <w:pStyle w:val="ListParagraph"/>
        <w:numPr>
          <w:ilvl w:val="2"/>
          <w:numId w:val="1"/>
        </w:numPr>
        <w:shd w:val="clear" w:color="auto" w:fill="FFFFFF" w:themeFill="background1"/>
        <w:jc w:val="both"/>
        <w:rPr>
          <w:rFonts w:ascii="Times New Roman" w:hAnsi="Times New Roman"/>
          <w:b/>
          <w:sz w:val="24"/>
          <w:szCs w:val="24"/>
          <w:lang w:val="lv-LV"/>
        </w:rPr>
      </w:pPr>
      <w:r w:rsidRPr="00410B02">
        <w:rPr>
          <w:rFonts w:ascii="Times New Roman" w:hAnsi="Times New Roman"/>
          <w:sz w:val="24"/>
          <w:szCs w:val="24"/>
          <w:lang w:val="lv-LV"/>
        </w:rPr>
        <w:t>saskaņā ar</w:t>
      </w:r>
      <w:r w:rsidR="00163913" w:rsidRPr="00410B02">
        <w:rPr>
          <w:rFonts w:ascii="Times New Roman" w:hAnsi="Times New Roman"/>
          <w:sz w:val="24"/>
          <w:szCs w:val="24"/>
          <w:lang w:val="lv-LV"/>
        </w:rPr>
        <w:t xml:space="preserve"> vispārīgās vienošanās </w:t>
      </w:r>
      <w:r w:rsidRPr="00410B02">
        <w:rPr>
          <w:rFonts w:ascii="Times New Roman" w:hAnsi="Times New Roman"/>
          <w:sz w:val="24"/>
          <w:szCs w:val="24"/>
          <w:lang w:val="lv-LV"/>
        </w:rPr>
        <w:t xml:space="preserve">projekta noteikumiem </w:t>
      </w:r>
      <w:r w:rsidRPr="00410B02">
        <w:rPr>
          <w:rFonts w:ascii="Times New Roman" w:hAnsi="Times New Roman"/>
          <w:i/>
          <w:iCs/>
          <w:sz w:val="24"/>
          <w:szCs w:val="24"/>
          <w:lang w:val="lv-LV"/>
        </w:rPr>
        <w:t>(sk. pielikumu)</w:t>
      </w:r>
      <w:r w:rsidR="005F7044" w:rsidRPr="00410B02">
        <w:rPr>
          <w:rFonts w:ascii="Times New Roman" w:hAnsi="Times New Roman"/>
          <w:sz w:val="24"/>
          <w:szCs w:val="24"/>
          <w:lang w:val="lv-LV"/>
        </w:rPr>
        <w:t>;</w:t>
      </w:r>
    </w:p>
    <w:p w14:paraId="4898D632" w14:textId="6F76E208" w:rsidR="007E2C3D" w:rsidRPr="00410B02" w:rsidRDefault="005F7044" w:rsidP="005F7044">
      <w:pPr>
        <w:pStyle w:val="ListParagraph"/>
        <w:numPr>
          <w:ilvl w:val="2"/>
          <w:numId w:val="1"/>
        </w:numPr>
        <w:spacing w:after="0"/>
        <w:rPr>
          <w:rFonts w:ascii="Times New Roman" w:eastAsia="Times New Roman" w:hAnsi="Times New Roman"/>
          <w:sz w:val="24"/>
          <w:szCs w:val="24"/>
          <w:lang w:val="lv-LV" w:eastAsia="lv-LV"/>
        </w:rPr>
      </w:pPr>
      <w:r w:rsidRPr="00410B02">
        <w:rPr>
          <w:rFonts w:ascii="Times New Roman" w:hAnsi="Times New Roman"/>
          <w:b/>
          <w:bCs/>
          <w:sz w:val="24"/>
          <w:szCs w:val="24"/>
          <w:lang w:val="lv-LV"/>
        </w:rPr>
        <w:t>priekšapmaksa</w:t>
      </w:r>
      <w:r w:rsidRPr="00410B02">
        <w:rPr>
          <w:rFonts w:ascii="Times New Roman" w:hAnsi="Times New Roman"/>
          <w:sz w:val="24"/>
          <w:szCs w:val="24"/>
          <w:lang w:val="lv-LV"/>
        </w:rPr>
        <w:t>: nav paredzēta.</w:t>
      </w:r>
    </w:p>
    <w:p w14:paraId="6FC5DB7B" w14:textId="5A485924" w:rsidR="00913396" w:rsidRPr="007E2C3D" w:rsidRDefault="00913396" w:rsidP="003A0271">
      <w:pPr>
        <w:numPr>
          <w:ilvl w:val="1"/>
          <w:numId w:val="1"/>
        </w:numPr>
        <w:shd w:val="clear" w:color="auto" w:fill="FFFFFF" w:themeFill="background1"/>
        <w:spacing w:line="276" w:lineRule="auto"/>
        <w:ind w:left="567" w:hanging="567"/>
        <w:jc w:val="both"/>
        <w:rPr>
          <w:bCs/>
        </w:rPr>
      </w:pPr>
      <w:r w:rsidRPr="007E2C3D">
        <w:rPr>
          <w:bCs/>
        </w:rPr>
        <w:t xml:space="preserve">Pretendents </w:t>
      </w:r>
      <w:r w:rsidR="00A6228D" w:rsidRPr="007E2C3D">
        <w:rPr>
          <w:bCs/>
        </w:rPr>
        <w:t xml:space="preserve">drīkst </w:t>
      </w:r>
      <w:r w:rsidRPr="005728E1">
        <w:rPr>
          <w:bCs/>
        </w:rPr>
        <w:t xml:space="preserve">iesniegt </w:t>
      </w:r>
      <w:r w:rsidR="001F4E5A" w:rsidRPr="00644C99">
        <w:rPr>
          <w:bCs/>
        </w:rPr>
        <w:t xml:space="preserve">piedāvājumu par vienu vai </w:t>
      </w:r>
      <w:r w:rsidR="00FD5D37">
        <w:rPr>
          <w:bCs/>
        </w:rPr>
        <w:t xml:space="preserve">vairākām </w:t>
      </w:r>
      <w:r w:rsidR="001F4E5A" w:rsidRPr="00644C99">
        <w:rPr>
          <w:bCs/>
        </w:rPr>
        <w:t xml:space="preserve">iepirkuma priekšmeta  </w:t>
      </w:r>
      <w:r w:rsidR="009A00C1">
        <w:rPr>
          <w:bCs/>
        </w:rPr>
        <w:t>pozīcijām</w:t>
      </w:r>
      <w:r w:rsidR="001F4E5A" w:rsidRPr="00644C99">
        <w:rPr>
          <w:bCs/>
        </w:rPr>
        <w:t xml:space="preserve">, iesniedzot tikai vienu piedāvājuma variantu par pilnu iepirkuma priekšmeta </w:t>
      </w:r>
      <w:r w:rsidR="009A00C1">
        <w:rPr>
          <w:bCs/>
        </w:rPr>
        <w:t>pozīcijas</w:t>
      </w:r>
      <w:r w:rsidR="009A00C1" w:rsidRPr="00644C99">
        <w:rPr>
          <w:bCs/>
        </w:rPr>
        <w:t xml:space="preserve"> </w:t>
      </w:r>
      <w:r w:rsidR="001F4E5A" w:rsidRPr="00644C99">
        <w:rPr>
          <w:bCs/>
        </w:rPr>
        <w:t>apjomu</w:t>
      </w:r>
      <w:r w:rsidR="001F4E5A" w:rsidRPr="00644C99">
        <w:t>.</w:t>
      </w:r>
    </w:p>
    <w:p w14:paraId="7C419670" w14:textId="312EFAD5" w:rsidR="00374A1F" w:rsidRPr="0083690F" w:rsidRDefault="00374A1F" w:rsidP="00832B12">
      <w:pPr>
        <w:numPr>
          <w:ilvl w:val="1"/>
          <w:numId w:val="1"/>
        </w:numPr>
        <w:shd w:val="clear" w:color="auto" w:fill="FFFFFF" w:themeFill="background1"/>
        <w:spacing w:line="276" w:lineRule="auto"/>
        <w:ind w:left="567" w:hanging="567"/>
        <w:jc w:val="both"/>
      </w:pPr>
      <w:r w:rsidRPr="0083690F">
        <w:rPr>
          <w:b/>
        </w:rPr>
        <w:t>Nodrošinājums:</w:t>
      </w:r>
      <w:r w:rsidRPr="0083690F">
        <w:t> </w:t>
      </w:r>
      <w:r w:rsidRPr="00864C85">
        <w:t>nav paredzēts.</w:t>
      </w:r>
    </w:p>
    <w:p w14:paraId="49BC572C" w14:textId="42873221" w:rsidR="00F75375" w:rsidRPr="00410B02" w:rsidRDefault="00374A1F" w:rsidP="00F75375">
      <w:pPr>
        <w:numPr>
          <w:ilvl w:val="1"/>
          <w:numId w:val="1"/>
        </w:numPr>
        <w:shd w:val="clear" w:color="auto" w:fill="FFFFFF" w:themeFill="background1"/>
        <w:spacing w:line="276" w:lineRule="auto"/>
        <w:ind w:left="567" w:hanging="567"/>
        <w:jc w:val="both"/>
      </w:pPr>
      <w:bookmarkStart w:id="8" w:name="_Hlk143513336"/>
      <w:r w:rsidRPr="0083690F">
        <w:rPr>
          <w:b/>
        </w:rPr>
        <w:t>Piedāvājuma izvēles kritērijs</w:t>
      </w:r>
      <w:r w:rsidR="008C4E96" w:rsidRPr="0083690F">
        <w:rPr>
          <w:b/>
        </w:rPr>
        <w:t>:</w:t>
      </w:r>
      <w:bookmarkStart w:id="9" w:name="_Hlk167893148"/>
      <w:bookmarkEnd w:id="8"/>
      <w:r w:rsidR="00147D8B" w:rsidRPr="0083690F">
        <w:t xml:space="preserve"> </w:t>
      </w:r>
      <w:bookmarkStart w:id="10" w:name="_Hlk173998614"/>
      <w:r w:rsidR="003962E9" w:rsidRPr="00410B02">
        <w:t xml:space="preserve">nolikuma prasībām </w:t>
      </w:r>
      <w:bookmarkStart w:id="11" w:name="_Hlk214608659"/>
      <w:r w:rsidR="003962E9" w:rsidRPr="00410B02">
        <w:t xml:space="preserve">un tehniskajai specifikācijai </w:t>
      </w:r>
      <w:bookmarkEnd w:id="11"/>
      <w:r w:rsidR="003962E9" w:rsidRPr="00410B02">
        <w:t xml:space="preserve">atbilstošs </w:t>
      </w:r>
      <w:r w:rsidR="00DF6553" w:rsidRPr="00410B02">
        <w:t>saimnieciski visizdevīgākais piedāvājums</w:t>
      </w:r>
      <w:r w:rsidR="00FD5D37" w:rsidRPr="00410B02">
        <w:t xml:space="preserve">, </w:t>
      </w:r>
      <w:bookmarkStart w:id="12" w:name="_Hlk224716949"/>
      <w:r w:rsidR="00FD5D37" w:rsidRPr="00410B02">
        <w:t xml:space="preserve">ņemot vērā </w:t>
      </w:r>
      <w:bookmarkStart w:id="13" w:name="_Hlk224715609"/>
      <w:r w:rsidR="00FD5D37" w:rsidRPr="00410B02">
        <w:t xml:space="preserve">viszemāko </w:t>
      </w:r>
      <w:r w:rsidR="00864C85" w:rsidRPr="00410B02">
        <w:t>kopējo vērtējamo cenu summu</w:t>
      </w:r>
      <w:r w:rsidR="00FD5D37" w:rsidRPr="00410B02">
        <w:t xml:space="preserve"> </w:t>
      </w:r>
      <w:bookmarkEnd w:id="13"/>
      <w:r w:rsidR="00FD5D37" w:rsidRPr="00410B02">
        <w:t>EUR bez PVN</w:t>
      </w:r>
      <w:bookmarkEnd w:id="12"/>
      <w:r w:rsidR="00FD5D37" w:rsidRPr="00410B02">
        <w:t xml:space="preserve">, </w:t>
      </w:r>
      <w:r w:rsidR="001239D9" w:rsidRPr="00410B02">
        <w:t xml:space="preserve">katrā iepirkuma priekšmeta </w:t>
      </w:r>
      <w:r w:rsidR="009A00C1" w:rsidRPr="00410B02">
        <w:t xml:space="preserve">pozīcijā </w:t>
      </w:r>
      <w:r w:rsidR="001239D9" w:rsidRPr="00410B02">
        <w:t>atsevišķi</w:t>
      </w:r>
      <w:r w:rsidR="00410B3E" w:rsidRPr="00410B02">
        <w:t>.</w:t>
      </w:r>
    </w:p>
    <w:bookmarkEnd w:id="10"/>
    <w:p w14:paraId="2F5D7CD7" w14:textId="0316C155" w:rsidR="00EC7582" w:rsidRPr="00410B02" w:rsidRDefault="00EC7582" w:rsidP="00F75375">
      <w:pPr>
        <w:numPr>
          <w:ilvl w:val="1"/>
          <w:numId w:val="1"/>
        </w:numPr>
        <w:shd w:val="clear" w:color="auto" w:fill="FFFFFF" w:themeFill="background1"/>
        <w:spacing w:line="276" w:lineRule="auto"/>
        <w:ind w:left="567" w:hanging="567"/>
        <w:jc w:val="both"/>
      </w:pPr>
      <w:r w:rsidRPr="00410B02">
        <w:rPr>
          <w:b/>
        </w:rPr>
        <w:t>Citas prasības:</w:t>
      </w:r>
      <w:r w:rsidR="00B57B6E" w:rsidRPr="00410B02">
        <w:rPr>
          <w:b/>
        </w:rPr>
        <w:t xml:space="preserve"> </w:t>
      </w:r>
      <w:bookmarkEnd w:id="9"/>
      <w:r w:rsidR="005F3504">
        <w:rPr>
          <w:bCs/>
        </w:rPr>
        <w:t>p</w:t>
      </w:r>
      <w:r w:rsidR="0092478A" w:rsidRPr="00410B02">
        <w:rPr>
          <w:bCs/>
        </w:rPr>
        <w:t>akalpojuma sniedzējam</w:t>
      </w:r>
      <w:r w:rsidR="001844CC" w:rsidRPr="00410B02">
        <w:rPr>
          <w:bCs/>
        </w:rPr>
        <w:t xml:space="preserve">, </w:t>
      </w:r>
      <w:bookmarkStart w:id="14" w:name="_Hlk224221350"/>
      <w:r w:rsidR="001844CC" w:rsidRPr="00410B02">
        <w:rPr>
          <w:bCs/>
        </w:rPr>
        <w:t xml:space="preserve">kā arī piedāvātajai </w:t>
      </w:r>
      <w:r w:rsidR="005F3504">
        <w:rPr>
          <w:bCs/>
        </w:rPr>
        <w:t>p</w:t>
      </w:r>
      <w:r w:rsidR="001844CC" w:rsidRPr="00410B02">
        <w:rPr>
          <w:bCs/>
        </w:rPr>
        <w:t>recei, tās sastāvdaļām un izejmateriāliem, kā arī attiecīgajam ražotājam (-</w:t>
      </w:r>
      <w:proofErr w:type="spellStart"/>
      <w:r w:rsidR="001844CC" w:rsidRPr="00410B02">
        <w:rPr>
          <w:bCs/>
        </w:rPr>
        <w:t>iem</w:t>
      </w:r>
      <w:proofErr w:type="spellEnd"/>
      <w:r w:rsidR="001844CC" w:rsidRPr="00410B02">
        <w:rPr>
          <w:bCs/>
        </w:rPr>
        <w:t>),</w:t>
      </w:r>
      <w:r w:rsidR="0092478A" w:rsidRPr="00410B02">
        <w:rPr>
          <w:bCs/>
        </w:rPr>
        <w:t xml:space="preserve"> </w:t>
      </w:r>
      <w:bookmarkEnd w:id="14"/>
      <w:r w:rsidR="0092478A" w:rsidRPr="00410B02">
        <w:rPr>
          <w:bCs/>
        </w:rPr>
        <w:t>nav piemērotas starptautiskās vai nacionālās sankcijas, kā arī būtiskas finanšu un kapitāla tirgus intereses ietekmējošas Eiropas Savienības vai Ziemeļatlantijas līguma organizācijas dalībvalsts noteiktās sankcijas</w:t>
      </w:r>
      <w:r w:rsidR="001844CC" w:rsidRPr="00410B02">
        <w:rPr>
          <w:bCs/>
        </w:rPr>
        <w:t xml:space="preserve">, </w:t>
      </w:r>
      <w:bookmarkStart w:id="15" w:name="_Hlk224221382"/>
      <w:r w:rsidR="001844CC" w:rsidRPr="00410B02">
        <w:rPr>
          <w:rFonts w:eastAsiaTheme="minorHAnsi"/>
          <w:lang w:eastAsia="en-US"/>
        </w:rPr>
        <w:t xml:space="preserve">un ka </w:t>
      </w:r>
      <w:r w:rsidR="005F3504">
        <w:rPr>
          <w:rFonts w:eastAsiaTheme="minorHAnsi"/>
          <w:lang w:eastAsia="en-US"/>
        </w:rPr>
        <w:t>p</w:t>
      </w:r>
      <w:r w:rsidR="001844CC" w:rsidRPr="00410B02">
        <w:rPr>
          <w:rFonts w:eastAsiaTheme="minorHAnsi"/>
          <w:lang w:eastAsia="en-US"/>
        </w:rPr>
        <w:t>reces, tās sastāvdaļu vai izejmateriālu izcelsmes vai ražošanas valsts nav Krievijas Federācija vai Baltkrievijas Republika</w:t>
      </w:r>
      <w:r w:rsidR="0092478A" w:rsidRPr="00410B02">
        <w:rPr>
          <w:bCs/>
        </w:rPr>
        <w:t>.</w:t>
      </w:r>
      <w:bookmarkEnd w:id="15"/>
    </w:p>
    <w:p w14:paraId="35288278" w14:textId="133DD93F" w:rsidR="0092478A" w:rsidRPr="0092478A" w:rsidRDefault="0092478A" w:rsidP="0092478A">
      <w:pPr>
        <w:shd w:val="clear" w:color="auto" w:fill="FFFFFF" w:themeFill="background1"/>
        <w:spacing w:line="276" w:lineRule="auto"/>
        <w:ind w:left="567"/>
        <w:jc w:val="both"/>
        <w:rPr>
          <w:bCs/>
        </w:rPr>
      </w:pPr>
      <w:r w:rsidRPr="0092478A">
        <w:rPr>
          <w:bCs/>
        </w:rPr>
        <w:t xml:space="preserve">Pakalpojuma sniedzējs, veicot saimniecisko darbību un sniedzot </w:t>
      </w:r>
      <w:r w:rsidR="005F3504">
        <w:rPr>
          <w:bCs/>
        </w:rPr>
        <w:t>p</w:t>
      </w:r>
      <w:r w:rsidRPr="0092478A">
        <w:rPr>
          <w:bCs/>
        </w:rPr>
        <w:t>akalpojumu pēc 2022. gada 24. februāra:</w:t>
      </w:r>
    </w:p>
    <w:p w14:paraId="6E2206AA" w14:textId="77777777" w:rsidR="0092478A" w:rsidRPr="0092478A" w:rsidRDefault="0092478A" w:rsidP="0092478A">
      <w:pPr>
        <w:shd w:val="clear" w:color="auto" w:fill="FFFFFF" w:themeFill="background1"/>
        <w:spacing w:line="276" w:lineRule="auto"/>
        <w:ind w:left="567"/>
        <w:jc w:val="both"/>
        <w:rPr>
          <w:bCs/>
        </w:rPr>
      </w:pPr>
      <w:r w:rsidRPr="0092478A">
        <w:rPr>
          <w:bCs/>
        </w:rPr>
        <w:t>-</w:t>
      </w:r>
      <w:r w:rsidRPr="0092478A">
        <w:rPr>
          <w:bCs/>
        </w:rPr>
        <w:tab/>
        <w:t>neizmanto materiālus, iekārtas, līdzekļus vai inventāru, kas ražots Krievijas Federācijā vai Baltkrievijas Republikā (izņemot tādus, kas iegādāti līdz minētajam datumam);</w:t>
      </w:r>
    </w:p>
    <w:p w14:paraId="2A669621" w14:textId="77777777" w:rsidR="0092478A" w:rsidRPr="0092478A" w:rsidRDefault="0092478A" w:rsidP="0092478A">
      <w:pPr>
        <w:shd w:val="clear" w:color="auto" w:fill="FFFFFF" w:themeFill="background1"/>
        <w:spacing w:line="276" w:lineRule="auto"/>
        <w:ind w:left="567"/>
        <w:jc w:val="both"/>
        <w:rPr>
          <w:bCs/>
        </w:rPr>
      </w:pPr>
      <w:r w:rsidRPr="0092478A">
        <w:rPr>
          <w:bCs/>
        </w:rPr>
        <w:t>-</w:t>
      </w:r>
      <w:r w:rsidRPr="0092478A">
        <w:rPr>
          <w:bCs/>
        </w:rPr>
        <w:tab/>
        <w:t>neveic darbības, kas tieši vai netieši atbalsta minēto valstu industriju;</w:t>
      </w:r>
    </w:p>
    <w:p w14:paraId="174C9BAC" w14:textId="4B8307C0" w:rsidR="0092478A" w:rsidRDefault="0092478A" w:rsidP="0092478A">
      <w:pPr>
        <w:shd w:val="clear" w:color="auto" w:fill="FFFFFF" w:themeFill="background1"/>
        <w:spacing w:line="276" w:lineRule="auto"/>
        <w:ind w:left="567"/>
        <w:jc w:val="both"/>
        <w:rPr>
          <w:bCs/>
        </w:rPr>
      </w:pPr>
      <w:r w:rsidRPr="0092478A">
        <w:rPr>
          <w:bCs/>
        </w:rPr>
        <w:t>- saistību izpildē neiesaista personas, kuras pēc minētā datuma turpina apmeklēt minētās valstis.</w:t>
      </w:r>
    </w:p>
    <w:p w14:paraId="7CCD1BD3" w14:textId="60496B78" w:rsidR="004E1027" w:rsidRPr="0092478A" w:rsidRDefault="004E1027" w:rsidP="00A6796E">
      <w:pPr>
        <w:numPr>
          <w:ilvl w:val="1"/>
          <w:numId w:val="1"/>
        </w:numPr>
        <w:shd w:val="clear" w:color="auto" w:fill="FFFFFF" w:themeFill="background1"/>
        <w:spacing w:line="276" w:lineRule="auto"/>
        <w:ind w:left="567" w:hanging="567"/>
        <w:jc w:val="both"/>
        <w:rPr>
          <w:bCs/>
        </w:rPr>
      </w:pPr>
      <w:r>
        <w:rPr>
          <w:bCs/>
        </w:rPr>
        <w:t xml:space="preserve">Pirms piedāvājuma iesniegšanas </w:t>
      </w:r>
      <w:r w:rsidRPr="004E1027">
        <w:rPr>
          <w:bCs/>
        </w:rPr>
        <w:t xml:space="preserve">ieinteresētajam piegādātājam </w:t>
      </w:r>
      <w:r w:rsidRPr="004E1027">
        <w:rPr>
          <w:b/>
          <w:bCs/>
        </w:rPr>
        <w:t>obligāti</w:t>
      </w:r>
      <w:r w:rsidRPr="004E1027">
        <w:rPr>
          <w:bCs/>
        </w:rPr>
        <w:t xml:space="preserve"> jāierodas un jāveic </w:t>
      </w:r>
      <w:bookmarkStart w:id="16" w:name="_Hlk219103522"/>
      <w:bookmarkStart w:id="17" w:name="_Hlk219539670"/>
      <w:r w:rsidR="001F5AC7">
        <w:rPr>
          <w:bCs/>
        </w:rPr>
        <w:t xml:space="preserve">visu klašu </w:t>
      </w:r>
      <w:r w:rsidR="001F5AC7" w:rsidRPr="001F5AC7">
        <w:rPr>
          <w:bCs/>
        </w:rPr>
        <w:t>kuģu elektroiekārtu, elektromotoru,</w:t>
      </w:r>
      <w:r w:rsidR="00183251">
        <w:rPr>
          <w:bCs/>
        </w:rPr>
        <w:t xml:space="preserve"> </w:t>
      </w:r>
      <w:r w:rsidR="001F5AC7" w:rsidRPr="001F5AC7">
        <w:rPr>
          <w:bCs/>
        </w:rPr>
        <w:t>ģeneratoru un lieljaudas elektromotoru</w:t>
      </w:r>
      <w:r w:rsidR="001F5AC7">
        <w:rPr>
          <w:bCs/>
        </w:rPr>
        <w:t xml:space="preserve">, </w:t>
      </w:r>
      <w:r w:rsidRPr="004E1027">
        <w:rPr>
          <w:bCs/>
        </w:rPr>
        <w:t>apskate</w:t>
      </w:r>
      <w:bookmarkEnd w:id="16"/>
      <w:r w:rsidRPr="004E1027">
        <w:rPr>
          <w:bCs/>
        </w:rPr>
        <w:t xml:space="preserve"> </w:t>
      </w:r>
      <w:bookmarkEnd w:id="17"/>
      <w:r w:rsidRPr="004E1027">
        <w:rPr>
          <w:bCs/>
        </w:rPr>
        <w:t>(turpmāk - apskate)</w:t>
      </w:r>
      <w:r w:rsidR="001F5AC7">
        <w:rPr>
          <w:bCs/>
        </w:rPr>
        <w:t xml:space="preserve"> atbilstoši tai iepirkuma priekšmeta pozīcijai, kurā plāno iesniegt piedāvājumu, </w:t>
      </w:r>
      <w:r w:rsidRPr="004E1027">
        <w:rPr>
          <w:bCs/>
        </w:rPr>
        <w:t>ievērojot šādus nosacījumus:</w:t>
      </w:r>
    </w:p>
    <w:p w14:paraId="6EAE0084" w14:textId="6382E962" w:rsidR="008B7633" w:rsidRDefault="002F753D" w:rsidP="00FA207D">
      <w:pPr>
        <w:pStyle w:val="ListParagraph"/>
        <w:numPr>
          <w:ilvl w:val="2"/>
          <w:numId w:val="1"/>
        </w:numPr>
        <w:shd w:val="clear" w:color="auto" w:fill="FFFFFF" w:themeFill="background1"/>
        <w:jc w:val="both"/>
        <w:rPr>
          <w:rFonts w:ascii="Times New Roman" w:hAnsi="Times New Roman"/>
          <w:sz w:val="24"/>
          <w:szCs w:val="24"/>
          <w:lang w:val="lv-LV"/>
        </w:rPr>
      </w:pPr>
      <w:r>
        <w:rPr>
          <w:rFonts w:ascii="Times New Roman" w:hAnsi="Times New Roman"/>
          <w:sz w:val="24"/>
          <w:szCs w:val="24"/>
          <w:lang w:val="lv-LV"/>
        </w:rPr>
        <w:t>Pasūtītāja</w:t>
      </w:r>
      <w:r w:rsidR="00A6796E" w:rsidRPr="00A6796E">
        <w:t xml:space="preserve"> </w:t>
      </w:r>
      <w:r w:rsidR="00A6796E" w:rsidRPr="00A6796E">
        <w:rPr>
          <w:rFonts w:ascii="Times New Roman" w:hAnsi="Times New Roman"/>
          <w:sz w:val="24"/>
          <w:szCs w:val="24"/>
          <w:lang w:val="lv-LV"/>
        </w:rPr>
        <w:t>nozīmētā amatpersona, ar kuru jāsazinās par apskati</w:t>
      </w:r>
      <w:r w:rsidR="00A6796E">
        <w:rPr>
          <w:rFonts w:ascii="Times New Roman" w:hAnsi="Times New Roman"/>
          <w:sz w:val="24"/>
          <w:szCs w:val="24"/>
          <w:lang w:val="lv-LV"/>
        </w:rPr>
        <w:t xml:space="preserve">: </w:t>
      </w:r>
      <w:r w:rsidR="00B200A8" w:rsidRPr="00B200A8">
        <w:rPr>
          <w:rFonts w:ascii="Times New Roman" w:hAnsi="Times New Roman"/>
          <w:sz w:val="24"/>
          <w:szCs w:val="24"/>
          <w:lang w:val="lv-LV"/>
        </w:rPr>
        <w:t xml:space="preserve">Uģis Ruperts , </w:t>
      </w:r>
      <w:proofErr w:type="spellStart"/>
      <w:r w:rsidR="00B200A8" w:rsidRPr="00B200A8">
        <w:rPr>
          <w:rFonts w:ascii="Times New Roman" w:hAnsi="Times New Roman"/>
          <w:sz w:val="24"/>
          <w:szCs w:val="24"/>
          <w:lang w:val="lv-LV"/>
        </w:rPr>
        <w:t>tālr</w:t>
      </w:r>
      <w:proofErr w:type="spellEnd"/>
      <w:r w:rsidR="00B200A8" w:rsidRPr="00B200A8">
        <w:rPr>
          <w:rFonts w:ascii="Times New Roman" w:hAnsi="Times New Roman"/>
          <w:sz w:val="24"/>
          <w:szCs w:val="24"/>
          <w:lang w:val="lv-LV"/>
        </w:rPr>
        <w:t>: 63404214, e-pasts: ugis.ruperts@mil.lv</w:t>
      </w:r>
      <w:r w:rsidR="00A6796E">
        <w:rPr>
          <w:rFonts w:ascii="Times New Roman" w:hAnsi="Times New Roman"/>
          <w:sz w:val="24"/>
          <w:szCs w:val="24"/>
          <w:lang w:val="lv-LV"/>
        </w:rPr>
        <w:t>.</w:t>
      </w:r>
    </w:p>
    <w:p w14:paraId="48451DF7" w14:textId="54CA205D" w:rsidR="00A6796E" w:rsidRPr="00A6796E" w:rsidRDefault="00A6796E" w:rsidP="00A6796E">
      <w:pPr>
        <w:pStyle w:val="ListParagraph"/>
        <w:numPr>
          <w:ilvl w:val="2"/>
          <w:numId w:val="1"/>
        </w:numPr>
        <w:jc w:val="both"/>
        <w:rPr>
          <w:rFonts w:ascii="Times New Roman" w:hAnsi="Times New Roman"/>
          <w:sz w:val="24"/>
          <w:szCs w:val="24"/>
          <w:lang w:val="lv-LV"/>
        </w:rPr>
      </w:pPr>
      <w:r w:rsidRPr="00A6796E">
        <w:rPr>
          <w:rFonts w:ascii="Times New Roman" w:hAnsi="Times New Roman"/>
          <w:sz w:val="24"/>
          <w:szCs w:val="24"/>
          <w:lang w:val="lv-LV"/>
        </w:rPr>
        <w:t>Pieteikšanās uz apskati jāveic ne vēlāk kā 3 (trīs) darba dienu laikā pirms paredzētas apskates datuma, savstarpēji saskaņojot apskates laiku ar 2.</w:t>
      </w:r>
      <w:r>
        <w:rPr>
          <w:rFonts w:ascii="Times New Roman" w:hAnsi="Times New Roman"/>
          <w:sz w:val="24"/>
          <w:szCs w:val="24"/>
          <w:lang w:val="lv-LV"/>
        </w:rPr>
        <w:t>12</w:t>
      </w:r>
      <w:r w:rsidRPr="00A6796E">
        <w:rPr>
          <w:rFonts w:ascii="Times New Roman" w:hAnsi="Times New Roman"/>
          <w:sz w:val="24"/>
          <w:szCs w:val="24"/>
          <w:lang w:val="lv-LV"/>
        </w:rPr>
        <w:t>.1.</w:t>
      </w:r>
      <w:r>
        <w:rPr>
          <w:rFonts w:ascii="Times New Roman" w:hAnsi="Times New Roman"/>
          <w:sz w:val="24"/>
          <w:szCs w:val="24"/>
          <w:lang w:val="lv-LV"/>
        </w:rPr>
        <w:t> </w:t>
      </w:r>
      <w:r w:rsidRPr="00A6796E">
        <w:rPr>
          <w:rFonts w:ascii="Times New Roman" w:hAnsi="Times New Roman"/>
          <w:sz w:val="24"/>
          <w:szCs w:val="24"/>
          <w:lang w:val="lv-LV"/>
        </w:rPr>
        <w:t>apakšpunktā norādīto amatpersonu, rakstiski e-pastā, norādot sarakstu ar pārstāvētā uzņēmuma nosaukumu, reģistrācijas numuru, personu vārdu, uzvārdu, personas kodu, pilsonību un amatu, automašīnas marku (ar kuru ieradīsies ieinteresētā piegādātāja pārstāvji), modeli un valsts reģistrācijas numuru (turpmāk kopā – saraksts).</w:t>
      </w:r>
      <w:r w:rsidR="004A6D43">
        <w:rPr>
          <w:rFonts w:ascii="Times New Roman" w:hAnsi="Times New Roman"/>
          <w:sz w:val="24"/>
          <w:szCs w:val="24"/>
          <w:lang w:val="lv-LV"/>
        </w:rPr>
        <w:t xml:space="preserve"> Kuģi apskatei atradīsies Liepājas un Rīgas ostās, precīza attiecīgās klases kuģa atrašanās adrese tiks norādīta apskates laika saskaņošanā. </w:t>
      </w:r>
    </w:p>
    <w:p w14:paraId="19F6AFA8" w14:textId="77777777" w:rsidR="00A6796E" w:rsidRPr="00A6796E" w:rsidRDefault="00A6796E" w:rsidP="00A6796E">
      <w:pPr>
        <w:pStyle w:val="ListParagraph"/>
        <w:numPr>
          <w:ilvl w:val="2"/>
          <w:numId w:val="1"/>
        </w:numPr>
        <w:jc w:val="both"/>
        <w:rPr>
          <w:rFonts w:ascii="Times New Roman" w:hAnsi="Times New Roman"/>
          <w:sz w:val="24"/>
          <w:szCs w:val="24"/>
          <w:lang w:val="lv-LV"/>
        </w:rPr>
      </w:pPr>
      <w:r w:rsidRPr="00A6796E">
        <w:rPr>
          <w:rFonts w:ascii="Times New Roman" w:hAnsi="Times New Roman"/>
          <w:sz w:val="24"/>
          <w:szCs w:val="24"/>
          <w:lang w:val="lv-LV"/>
        </w:rPr>
        <w:lastRenderedPageBreak/>
        <w:t xml:space="preserve">Ieinteresētajam piegādātājam aizliegts apskatē iesaistīt darbiniekus, kuri nav NATO, Eiropas Ekonomiskās zonas, Eiropas Savienības dalībvalstu pilsoņi vai ir Latvijas Republikas </w:t>
      </w:r>
      <w:proofErr w:type="spellStart"/>
      <w:r w:rsidRPr="00A6796E">
        <w:rPr>
          <w:rFonts w:ascii="Times New Roman" w:hAnsi="Times New Roman"/>
          <w:sz w:val="24"/>
          <w:szCs w:val="24"/>
          <w:lang w:val="lv-LV"/>
        </w:rPr>
        <w:t>nepilsoņi</w:t>
      </w:r>
      <w:proofErr w:type="spellEnd"/>
      <w:r w:rsidRPr="00A6796E">
        <w:rPr>
          <w:rFonts w:ascii="Times New Roman" w:hAnsi="Times New Roman"/>
          <w:sz w:val="24"/>
          <w:szCs w:val="24"/>
          <w:lang w:val="lv-LV"/>
        </w:rPr>
        <w:t>. Pasūtītājs ir tiesīgs noraidīt sarakstā norādīto ieinteresētā piegādātāja darbinieku, kurš tiek iesaistīts apskatē. Ieinteresētajam piegādātājam ir pienākums pēc pasūtītāja pieprasījuma veikt grozījumus sarakstā, un 1 (vienas) darba dienas laikā no pieprasījuma nosūtīšanas dienas, iesniegt pasūtītājam saskaņošanai jaunu sarakstu, kurā pasūtītāja noraidītie ieinteresētā piegādātāja darbinieki ir aizstāti ar citiem darbiniekiem. Ieinteresētais piegādātājs apskatē var piesaistīt ne vairāk kā 2 (divus) darbiniekus.</w:t>
      </w:r>
    </w:p>
    <w:p w14:paraId="32C9B92B" w14:textId="353C16FC" w:rsidR="00A6796E" w:rsidRDefault="00A6796E" w:rsidP="00A6796E">
      <w:pPr>
        <w:pStyle w:val="ListParagraph"/>
        <w:numPr>
          <w:ilvl w:val="2"/>
          <w:numId w:val="1"/>
        </w:numPr>
        <w:shd w:val="clear" w:color="auto" w:fill="FFFFFF" w:themeFill="background1"/>
        <w:jc w:val="both"/>
        <w:rPr>
          <w:rFonts w:ascii="Times New Roman" w:hAnsi="Times New Roman"/>
          <w:sz w:val="24"/>
          <w:szCs w:val="24"/>
          <w:lang w:val="lv-LV"/>
        </w:rPr>
      </w:pPr>
      <w:r w:rsidRPr="00A6796E">
        <w:rPr>
          <w:rFonts w:ascii="Times New Roman" w:hAnsi="Times New Roman"/>
          <w:sz w:val="24"/>
          <w:szCs w:val="24"/>
          <w:lang w:val="lv-LV"/>
        </w:rPr>
        <w:t>Lai iekļūtu kuģī, personai būs jāuzrāda ID vai Pase un attiecīgie dati (vārds uzvārds, personas kods) tiks salīdzināti ar pieteikumā noradītajiem datiem, kā arī būs jāievēro ierobežojumi mobilo telefonu, foto un video aparatūras lietošanā</w:t>
      </w:r>
      <w:r>
        <w:rPr>
          <w:rFonts w:ascii="Times New Roman" w:hAnsi="Times New Roman"/>
          <w:sz w:val="24"/>
          <w:szCs w:val="24"/>
          <w:lang w:val="lv-LV"/>
        </w:rPr>
        <w:t>.</w:t>
      </w:r>
    </w:p>
    <w:p w14:paraId="5D4A844E" w14:textId="143C156C" w:rsidR="00A6796E" w:rsidRDefault="00A6796E" w:rsidP="00E8748E">
      <w:pPr>
        <w:pStyle w:val="ListParagraph"/>
        <w:numPr>
          <w:ilvl w:val="2"/>
          <w:numId w:val="1"/>
        </w:numPr>
        <w:shd w:val="clear" w:color="auto" w:fill="FFFFFF" w:themeFill="background1"/>
        <w:jc w:val="both"/>
        <w:rPr>
          <w:rFonts w:ascii="Times New Roman" w:hAnsi="Times New Roman"/>
          <w:sz w:val="24"/>
          <w:szCs w:val="24"/>
          <w:lang w:val="lv-LV"/>
        </w:rPr>
      </w:pPr>
      <w:r w:rsidRPr="00A6796E">
        <w:rPr>
          <w:rFonts w:ascii="Times New Roman" w:hAnsi="Times New Roman"/>
          <w:sz w:val="24"/>
          <w:szCs w:val="24"/>
          <w:lang w:val="lv-LV"/>
        </w:rPr>
        <w:t>Apskates laikā ieinteresētā piegādātāja pārstāvim(-</w:t>
      </w:r>
      <w:proofErr w:type="spellStart"/>
      <w:r w:rsidRPr="00A6796E">
        <w:rPr>
          <w:rFonts w:ascii="Times New Roman" w:hAnsi="Times New Roman"/>
          <w:sz w:val="24"/>
          <w:szCs w:val="24"/>
          <w:lang w:val="lv-LV"/>
        </w:rPr>
        <w:t>jiem</w:t>
      </w:r>
      <w:proofErr w:type="spellEnd"/>
      <w:r w:rsidRPr="00A6796E">
        <w:rPr>
          <w:rFonts w:ascii="Times New Roman" w:hAnsi="Times New Roman"/>
          <w:sz w:val="24"/>
          <w:szCs w:val="24"/>
          <w:lang w:val="lv-LV"/>
        </w:rPr>
        <w:t xml:space="preserve">) būs jāparaksta </w:t>
      </w:r>
      <w:bookmarkStart w:id="18" w:name="_Hlk219539719"/>
      <w:r w:rsidRPr="00A6796E">
        <w:rPr>
          <w:rFonts w:ascii="Times New Roman" w:hAnsi="Times New Roman"/>
          <w:sz w:val="24"/>
          <w:szCs w:val="24"/>
          <w:lang w:val="lv-LV"/>
        </w:rPr>
        <w:t xml:space="preserve">apskates akta veidlapa </w:t>
      </w:r>
      <w:bookmarkEnd w:id="18"/>
      <w:r w:rsidRPr="00A6796E">
        <w:rPr>
          <w:rFonts w:ascii="Times New Roman" w:hAnsi="Times New Roman"/>
          <w:sz w:val="24"/>
          <w:szCs w:val="24"/>
          <w:lang w:val="lv-LV"/>
        </w:rPr>
        <w:t xml:space="preserve">2 (divos) eksemplāros, no kuriem viens eksemplārs paliek pasūtītāja pārstāvim, bet otrs eksemplārs – </w:t>
      </w:r>
      <w:bookmarkStart w:id="19" w:name="_Hlk219799190"/>
      <w:r w:rsidRPr="00A6796E">
        <w:rPr>
          <w:rFonts w:ascii="Times New Roman" w:hAnsi="Times New Roman"/>
          <w:sz w:val="24"/>
          <w:szCs w:val="24"/>
          <w:lang w:val="lv-LV"/>
        </w:rPr>
        <w:t>ieinteresētā piegādātāja pārstāv</w:t>
      </w:r>
      <w:bookmarkEnd w:id="19"/>
      <w:r w:rsidRPr="00A6796E">
        <w:rPr>
          <w:rFonts w:ascii="Times New Roman" w:hAnsi="Times New Roman"/>
          <w:sz w:val="24"/>
          <w:szCs w:val="24"/>
          <w:lang w:val="lv-LV"/>
        </w:rPr>
        <w:t>im. Ieinteresētajam piegādātājam parakstītais apskates akta veidlapas eksemplārs skenētā veidā ir jāpievieno piedāvājumam (apskates akta veidlapas paraugu skatīt EIS e-konkursu apakšsistēmā šī konkursa sadaļā pievienotajās datnēs).</w:t>
      </w:r>
    </w:p>
    <w:p w14:paraId="77DAD47D" w14:textId="5EDAF211" w:rsidR="00FA207D" w:rsidRPr="00FA207D" w:rsidRDefault="00FA207D" w:rsidP="00E8748E">
      <w:pPr>
        <w:pStyle w:val="ListParagraph"/>
        <w:numPr>
          <w:ilvl w:val="2"/>
          <w:numId w:val="1"/>
        </w:numPr>
        <w:jc w:val="both"/>
        <w:rPr>
          <w:rFonts w:ascii="Times New Roman" w:hAnsi="Times New Roman"/>
          <w:sz w:val="24"/>
          <w:szCs w:val="24"/>
          <w:lang w:val="lv-LV"/>
        </w:rPr>
      </w:pPr>
      <w:r w:rsidRPr="00FA207D">
        <w:rPr>
          <w:rFonts w:ascii="Times New Roman" w:hAnsi="Times New Roman"/>
          <w:sz w:val="24"/>
          <w:szCs w:val="24"/>
          <w:lang w:val="lv-LV"/>
        </w:rPr>
        <w:t>Ieinteresētā piegādātāja(-u) pārstāvis(-</w:t>
      </w:r>
      <w:proofErr w:type="spellStart"/>
      <w:r w:rsidRPr="00FA207D">
        <w:rPr>
          <w:rFonts w:ascii="Times New Roman" w:hAnsi="Times New Roman"/>
          <w:sz w:val="24"/>
          <w:szCs w:val="24"/>
          <w:lang w:val="lv-LV"/>
        </w:rPr>
        <w:t>ji</w:t>
      </w:r>
      <w:proofErr w:type="spellEnd"/>
      <w:r w:rsidRPr="00FA207D">
        <w:rPr>
          <w:rFonts w:ascii="Times New Roman" w:hAnsi="Times New Roman"/>
          <w:sz w:val="24"/>
          <w:szCs w:val="24"/>
          <w:lang w:val="lv-LV"/>
        </w:rPr>
        <w:t>) veiks tikai apskati. Uzdot jautājumus tas/tie varēs tikai iesniedzot informācijas pieprasījumu atbilstoši atklāta konkursa nolikuma 1.1</w:t>
      </w:r>
      <w:r w:rsidR="00E8748E">
        <w:rPr>
          <w:rFonts w:ascii="Times New Roman" w:hAnsi="Times New Roman"/>
          <w:sz w:val="24"/>
          <w:szCs w:val="24"/>
          <w:lang w:val="lv-LV"/>
        </w:rPr>
        <w:t>1</w:t>
      </w:r>
      <w:r w:rsidRPr="00FA207D">
        <w:rPr>
          <w:rFonts w:ascii="Times New Roman" w:hAnsi="Times New Roman"/>
          <w:sz w:val="24"/>
          <w:szCs w:val="24"/>
          <w:lang w:val="lv-LV"/>
        </w:rPr>
        <w:t>.4. apakšpunktā noteiktajam.</w:t>
      </w:r>
    </w:p>
    <w:p w14:paraId="600E8EA6" w14:textId="7098D0FF" w:rsidR="00FA207D" w:rsidRPr="00E8748E" w:rsidRDefault="00E8748E" w:rsidP="00E8748E">
      <w:pPr>
        <w:pStyle w:val="ListParagraph"/>
        <w:numPr>
          <w:ilvl w:val="2"/>
          <w:numId w:val="1"/>
        </w:numPr>
        <w:jc w:val="both"/>
        <w:rPr>
          <w:rFonts w:ascii="Times New Roman" w:hAnsi="Times New Roman"/>
          <w:sz w:val="24"/>
          <w:szCs w:val="24"/>
          <w:lang w:val="lv-LV"/>
        </w:rPr>
      </w:pPr>
      <w:r w:rsidRPr="00E8748E">
        <w:rPr>
          <w:rFonts w:ascii="Times New Roman" w:hAnsi="Times New Roman"/>
          <w:sz w:val="24"/>
          <w:szCs w:val="24"/>
          <w:lang w:val="lv-LV"/>
        </w:rPr>
        <w:t>Ja pretendents pirms piedāvājuma iesniegšanas neieradīsies uz apskati un piedāvājumam nebūs pievienots pretendenta un pasūtītāja pārstāvja abpusēji parakstīts apskates akts, pretendenta piedāvājums netiks izskatīts un tiks noraidīts.</w:t>
      </w:r>
    </w:p>
    <w:p w14:paraId="6F7762DD" w14:textId="35F08C61" w:rsidR="00374A1F" w:rsidRPr="0083690F" w:rsidRDefault="00374A1F" w:rsidP="004C24E4">
      <w:pPr>
        <w:numPr>
          <w:ilvl w:val="0"/>
          <w:numId w:val="1"/>
        </w:numPr>
        <w:shd w:val="clear" w:color="auto" w:fill="FFFFFF" w:themeFill="background1"/>
        <w:spacing w:after="120" w:line="276" w:lineRule="auto"/>
        <w:ind w:left="0" w:firstLine="0"/>
        <w:jc w:val="center"/>
        <w:rPr>
          <w:b/>
        </w:rPr>
      </w:pPr>
      <w:r w:rsidRPr="0083690F">
        <w:rPr>
          <w:b/>
        </w:rPr>
        <w:t>PRASĪBAS PIEDĀVĀJUMA NOFORMĒJUMAM</w:t>
      </w:r>
      <w:r w:rsidR="00531451" w:rsidRPr="0083690F">
        <w:rPr>
          <w:b/>
        </w:rPr>
        <w:t xml:space="preserve"> UN </w:t>
      </w:r>
      <w:r w:rsidRPr="0083690F">
        <w:rPr>
          <w:b/>
        </w:rPr>
        <w:t xml:space="preserve">IESNIEGŠANAI </w:t>
      </w:r>
    </w:p>
    <w:p w14:paraId="52189E7D"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t>Piedāvājumu sagatavo un iesniedz, ievērojot EIS lietotāju rokasgrāmatā dotos norādījumus.</w:t>
      </w:r>
      <w:r w:rsidRPr="0083690F">
        <w:rPr>
          <w:rStyle w:val="FootnoteReference"/>
        </w:rPr>
        <w:footnoteReference w:id="2"/>
      </w:r>
    </w:p>
    <w:p w14:paraId="1584F1F6"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Sagatavojot piedāvājumu, pretendents ievēro, ka:</w:t>
      </w:r>
    </w:p>
    <w:p w14:paraId="284327F6" w14:textId="77777777" w:rsidR="00374A1F" w:rsidRPr="0083690F" w:rsidRDefault="00374A1F" w:rsidP="00832B12">
      <w:pPr>
        <w:numPr>
          <w:ilvl w:val="2"/>
          <w:numId w:val="1"/>
        </w:numPr>
        <w:shd w:val="clear" w:color="auto" w:fill="FFFFFF" w:themeFill="background1"/>
        <w:spacing w:line="276" w:lineRule="auto"/>
        <w:jc w:val="both"/>
        <w:rPr>
          <w:b/>
        </w:rPr>
      </w:pPr>
      <w:r w:rsidRPr="0083690F">
        <w:t>piedāvājuma dokumentus sagatavo, izmantojot EIS noteiktos datņu veidus</w:t>
      </w:r>
      <w:r w:rsidRPr="0083690F">
        <w:rPr>
          <w:rFonts w:eastAsia="Calibri"/>
          <w:lang w:eastAsia="en-US"/>
        </w:rPr>
        <w:t>;</w:t>
      </w:r>
    </w:p>
    <w:p w14:paraId="3360C7AF" w14:textId="77777777" w:rsidR="00374A1F" w:rsidRPr="0083690F" w:rsidRDefault="00374A1F" w:rsidP="00832B12">
      <w:pPr>
        <w:numPr>
          <w:ilvl w:val="2"/>
          <w:numId w:val="1"/>
        </w:numPr>
        <w:shd w:val="clear" w:color="auto" w:fill="FFFFFF" w:themeFill="background1"/>
        <w:spacing w:line="276" w:lineRule="auto"/>
        <w:ind w:left="1287"/>
        <w:jc w:val="both"/>
        <w:rPr>
          <w:b/>
        </w:rPr>
      </w:pPr>
      <w:r w:rsidRPr="0083690F">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22D94AB6"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0513DC32" w14:textId="6FC157D0" w:rsidR="00374A1F" w:rsidRPr="0083690F" w:rsidRDefault="00374A1F" w:rsidP="00832B12">
      <w:pPr>
        <w:numPr>
          <w:ilvl w:val="1"/>
          <w:numId w:val="1"/>
        </w:numPr>
        <w:shd w:val="clear" w:color="auto" w:fill="FFFFFF" w:themeFill="background1"/>
        <w:spacing w:line="276" w:lineRule="auto"/>
        <w:ind w:left="567" w:hanging="567"/>
        <w:jc w:val="both"/>
        <w:rPr>
          <w:b/>
        </w:rPr>
      </w:pPr>
      <w:bookmarkStart w:id="20" w:name="_Hlk71276462"/>
      <w:r w:rsidRPr="0083690F">
        <w:rPr>
          <w:rFonts w:eastAsia="Calibri"/>
          <w:lang w:eastAsia="en-US"/>
        </w:rPr>
        <w:lastRenderedPageBreak/>
        <w:t xml:space="preserve">Piedāvājums jāiesniedz latviešu valodā, tehniskā piedāvājuma dokumenti (piemēram, ražotāja izsniegta preces tehniskā dokumentācija) var tikt iesniegti citā valodā, ja tiem ir pievienots pretendenta apliecināts </w:t>
      </w:r>
      <w:bookmarkEnd w:id="20"/>
      <w:r w:rsidRPr="0083690F">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w:t>
      </w:r>
      <w:r w:rsidR="004A56BF" w:rsidRPr="0083690F">
        <w:rPr>
          <w:rFonts w:eastAsia="Calibri"/>
          <w:lang w:eastAsia="en-US"/>
        </w:rPr>
        <w:t>d</w:t>
      </w:r>
      <w:r w:rsidRPr="0083690F">
        <w:rPr>
          <w:rFonts w:eastAsia="Calibri"/>
          <w:lang w:eastAsia="en-US"/>
        </w:rPr>
        <w:t xml:space="preserve"> pretendents.</w:t>
      </w:r>
    </w:p>
    <w:p w14:paraId="65F326DB"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C267E58"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2BC9C731"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76EB78BE"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Iesniedzot piedāvājumu, pretendents pilnībā atzīst visus nolikumā (t.sk. tā pielikumos un formās, kuras ir ievietotas EIS e-konkursu apakšsistēmas šī konkursa sadaļā) ietvertos nosacījumus.</w:t>
      </w:r>
    </w:p>
    <w:p w14:paraId="4283F7FA"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BCCFB79" w14:textId="36FA72A4"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Ja piedāvājums saturēs kādu no 3.9. punktā minētajiem riskiem, tas netiks izskatīts.</w:t>
      </w:r>
      <w:r w:rsidRPr="0083690F">
        <w:rPr>
          <w:lang w:eastAsia="en-US"/>
        </w:rPr>
        <w:t xml:space="preserve"> </w:t>
      </w:r>
    </w:p>
    <w:p w14:paraId="410CCAC1" w14:textId="77777777" w:rsidR="00B8735D" w:rsidRPr="0083690F" w:rsidRDefault="00B8735D" w:rsidP="00832B12">
      <w:pPr>
        <w:shd w:val="clear" w:color="auto" w:fill="FFFFFF" w:themeFill="background1"/>
        <w:spacing w:line="276" w:lineRule="auto"/>
        <w:ind w:left="567"/>
        <w:jc w:val="both"/>
        <w:rPr>
          <w:b/>
        </w:rPr>
      </w:pPr>
    </w:p>
    <w:p w14:paraId="401C212F" w14:textId="79713FB5" w:rsidR="00374A1F" w:rsidRPr="0083690F" w:rsidRDefault="00374A1F" w:rsidP="004C24E4">
      <w:pPr>
        <w:numPr>
          <w:ilvl w:val="0"/>
          <w:numId w:val="1"/>
        </w:numPr>
        <w:shd w:val="clear" w:color="auto" w:fill="FFFFFF" w:themeFill="background1"/>
        <w:spacing w:after="120" w:line="276" w:lineRule="auto"/>
        <w:ind w:left="0" w:firstLine="0"/>
        <w:jc w:val="center"/>
        <w:rPr>
          <w:b/>
        </w:rPr>
      </w:pPr>
      <w:r w:rsidRPr="0083690F">
        <w:rPr>
          <w:b/>
        </w:rPr>
        <w:t>P</w:t>
      </w:r>
      <w:r w:rsidR="00486B7C">
        <w:rPr>
          <w:b/>
        </w:rPr>
        <w:t>RASĪBAS DALĪBAI KONKURSĀ UN P</w:t>
      </w:r>
      <w:r w:rsidRPr="0083690F">
        <w:rPr>
          <w:b/>
        </w:rPr>
        <w:t>RETENDENTU KVALIFIKĀCIJAS PRASĪBAS, IESNIEDZAMIE DOKUMENTI, PĀRBAUDE UN NORAIDĪŠANA</w:t>
      </w:r>
    </w:p>
    <w:tbl>
      <w:tblPr>
        <w:tblStyle w:val="TableGrid"/>
        <w:tblW w:w="9208" w:type="dxa"/>
        <w:tblInd w:w="-5" w:type="dxa"/>
        <w:tblLayout w:type="fixed"/>
        <w:tblLook w:val="04A0" w:firstRow="1" w:lastRow="0" w:firstColumn="1" w:lastColumn="0" w:noHBand="0" w:noVBand="1"/>
      </w:tblPr>
      <w:tblGrid>
        <w:gridCol w:w="993"/>
        <w:gridCol w:w="3537"/>
        <w:gridCol w:w="987"/>
        <w:gridCol w:w="3691"/>
      </w:tblGrid>
      <w:tr w:rsidR="00374A1F" w:rsidRPr="0083690F" w14:paraId="2E5568AC" w14:textId="77777777" w:rsidTr="00DD17A9">
        <w:tc>
          <w:tcPr>
            <w:tcW w:w="4530" w:type="dxa"/>
            <w:gridSpan w:val="2"/>
            <w:tcBorders>
              <w:bottom w:val="single" w:sz="4" w:space="0" w:color="auto"/>
            </w:tcBorders>
          </w:tcPr>
          <w:p w14:paraId="1231D21B" w14:textId="79B81D9E" w:rsidR="00374A1F" w:rsidRPr="0083690F" w:rsidRDefault="00B63FB5" w:rsidP="00832B12">
            <w:pPr>
              <w:pStyle w:val="ListParagraph"/>
              <w:numPr>
                <w:ilvl w:val="1"/>
                <w:numId w:val="1"/>
              </w:numPr>
              <w:shd w:val="clear" w:color="auto" w:fill="FFFFFF" w:themeFill="background1"/>
              <w:spacing w:after="0"/>
              <w:jc w:val="both"/>
              <w:rPr>
                <w:rFonts w:ascii="Times New Roman" w:hAnsi="Times New Roman"/>
                <w:b/>
                <w:sz w:val="24"/>
                <w:szCs w:val="24"/>
                <w:lang w:val="lv-LV"/>
              </w:rPr>
            </w:pPr>
            <w:r>
              <w:rPr>
                <w:rFonts w:ascii="Times New Roman" w:hAnsi="Times New Roman"/>
                <w:sz w:val="24"/>
                <w:szCs w:val="24"/>
                <w:lang w:val="lv-LV"/>
              </w:rPr>
              <w:t>Izvirzītās prasības</w:t>
            </w:r>
            <w:r w:rsidR="00374A1F" w:rsidRPr="0083690F">
              <w:rPr>
                <w:rFonts w:ascii="Times New Roman" w:hAnsi="Times New Roman"/>
                <w:sz w:val="24"/>
                <w:szCs w:val="24"/>
                <w:lang w:val="lv-LV"/>
              </w:rPr>
              <w:t>:</w:t>
            </w:r>
          </w:p>
        </w:tc>
        <w:tc>
          <w:tcPr>
            <w:tcW w:w="4678" w:type="dxa"/>
            <w:gridSpan w:val="2"/>
            <w:tcBorders>
              <w:bottom w:val="single" w:sz="4" w:space="0" w:color="auto"/>
            </w:tcBorders>
          </w:tcPr>
          <w:p w14:paraId="1C561AF8" w14:textId="275522D2" w:rsidR="00374A1F" w:rsidRPr="0083690F" w:rsidRDefault="00374A1F" w:rsidP="00832B12">
            <w:pPr>
              <w:pStyle w:val="NoSpacing"/>
              <w:numPr>
                <w:ilvl w:val="1"/>
                <w:numId w:val="1"/>
              </w:numPr>
              <w:spacing w:line="276" w:lineRule="auto"/>
              <w:rPr>
                <w:b/>
              </w:rPr>
            </w:pPr>
            <w:r w:rsidRPr="0083690F">
              <w:t xml:space="preserve"> Iesniedzamie dokumenti:</w:t>
            </w:r>
          </w:p>
        </w:tc>
      </w:tr>
      <w:tr w:rsidR="00B63FB5" w:rsidRPr="0083690F" w14:paraId="506D5F81" w14:textId="77777777" w:rsidTr="00DD17A9">
        <w:tc>
          <w:tcPr>
            <w:tcW w:w="4530" w:type="dxa"/>
            <w:gridSpan w:val="2"/>
            <w:tcBorders>
              <w:bottom w:val="single" w:sz="4" w:space="0" w:color="auto"/>
            </w:tcBorders>
          </w:tcPr>
          <w:p w14:paraId="40AA9833" w14:textId="13A76FA6" w:rsidR="00B63FB5" w:rsidRPr="0083690F" w:rsidRDefault="00B63FB5" w:rsidP="00B63FB5">
            <w:pPr>
              <w:pStyle w:val="NoSpacing"/>
              <w:spacing w:line="276" w:lineRule="auto"/>
            </w:pPr>
            <w:r w:rsidRPr="0083690F">
              <w:t>4.1.1.</w:t>
            </w:r>
            <w:r>
              <w:t xml:space="preserve"> </w:t>
            </w:r>
            <w:r w:rsidRPr="0090354D">
              <w:rPr>
                <w:b/>
                <w:bCs/>
                <w:lang w:eastAsia="x-none"/>
              </w:rPr>
              <w:t>Prasības dalībai konkursā</w:t>
            </w:r>
          </w:p>
          <w:p w14:paraId="1DCFC94C" w14:textId="77777777" w:rsidR="00B63FB5" w:rsidRDefault="00B63FB5" w:rsidP="00B63FB5">
            <w:pPr>
              <w:pStyle w:val="ListParagraph"/>
              <w:shd w:val="clear" w:color="auto" w:fill="FFFFFF" w:themeFill="background1"/>
              <w:spacing w:after="0"/>
              <w:jc w:val="both"/>
              <w:rPr>
                <w:rFonts w:ascii="Times New Roman" w:hAnsi="Times New Roman"/>
                <w:sz w:val="24"/>
                <w:szCs w:val="24"/>
                <w:lang w:val="lv-LV"/>
              </w:rPr>
            </w:pPr>
          </w:p>
        </w:tc>
        <w:tc>
          <w:tcPr>
            <w:tcW w:w="4678" w:type="dxa"/>
            <w:gridSpan w:val="2"/>
            <w:tcBorders>
              <w:bottom w:val="single" w:sz="4" w:space="0" w:color="auto"/>
            </w:tcBorders>
          </w:tcPr>
          <w:p w14:paraId="476A3483" w14:textId="2E9E8D82" w:rsidR="00B63FB5" w:rsidRPr="0083690F" w:rsidRDefault="00B63FB5" w:rsidP="00B63FB5">
            <w:pPr>
              <w:pStyle w:val="NoSpacing"/>
              <w:spacing w:line="276" w:lineRule="auto"/>
            </w:pPr>
            <w:r w:rsidRPr="0083690F">
              <w:t>4.2.1.</w:t>
            </w:r>
            <w:r>
              <w:t xml:space="preserve"> </w:t>
            </w:r>
            <w:r w:rsidRPr="00B63FB5">
              <w:rPr>
                <w:b/>
                <w:bCs/>
              </w:rPr>
              <w:t>Prasības dalībai konkursā apliecinoši dokumenti</w:t>
            </w:r>
          </w:p>
        </w:tc>
      </w:tr>
      <w:tr w:rsidR="00374A1F" w:rsidRPr="0083690F" w14:paraId="373332BD" w14:textId="77777777" w:rsidTr="00DD17A9">
        <w:trPr>
          <w:trHeight w:val="1130"/>
        </w:trPr>
        <w:tc>
          <w:tcPr>
            <w:tcW w:w="993" w:type="dxa"/>
            <w:tcBorders>
              <w:bottom w:val="single" w:sz="4" w:space="0" w:color="auto"/>
            </w:tcBorders>
          </w:tcPr>
          <w:p w14:paraId="38A161E1" w14:textId="77777777" w:rsidR="00374A1F" w:rsidRPr="0083690F" w:rsidRDefault="00374A1F" w:rsidP="00832B12">
            <w:pPr>
              <w:pStyle w:val="NoSpacing"/>
              <w:spacing w:line="276" w:lineRule="auto"/>
              <w:jc w:val="center"/>
            </w:pPr>
          </w:p>
          <w:p w14:paraId="2234CD61" w14:textId="6848B59C" w:rsidR="00374A1F" w:rsidRPr="0083690F" w:rsidRDefault="00B63FB5" w:rsidP="00832B12">
            <w:pPr>
              <w:pStyle w:val="NoSpacing"/>
              <w:spacing w:line="276" w:lineRule="auto"/>
              <w:jc w:val="center"/>
            </w:pPr>
            <w:r>
              <w:t>1)</w:t>
            </w:r>
          </w:p>
          <w:p w14:paraId="5EB7D781" w14:textId="77777777" w:rsidR="00374A1F" w:rsidRPr="0083690F" w:rsidRDefault="00374A1F" w:rsidP="00832B12">
            <w:pPr>
              <w:pStyle w:val="NoSpacing"/>
              <w:spacing w:line="276" w:lineRule="auto"/>
            </w:pPr>
          </w:p>
        </w:tc>
        <w:tc>
          <w:tcPr>
            <w:tcW w:w="3537" w:type="dxa"/>
            <w:tcBorders>
              <w:bottom w:val="single" w:sz="4" w:space="0" w:color="auto"/>
            </w:tcBorders>
          </w:tcPr>
          <w:p w14:paraId="4DD364D3" w14:textId="0F3CCCC9" w:rsidR="00374A1F" w:rsidRPr="0083690F" w:rsidRDefault="007549F1" w:rsidP="00D417FB">
            <w:pPr>
              <w:pStyle w:val="NoSpacing"/>
              <w:spacing w:line="276" w:lineRule="auto"/>
              <w:jc w:val="both"/>
            </w:pPr>
            <w:r w:rsidRPr="007549F1">
              <w:t>Pieteikums, kurā pretendents apliecina savu dalību konkursā.</w:t>
            </w:r>
          </w:p>
        </w:tc>
        <w:tc>
          <w:tcPr>
            <w:tcW w:w="987" w:type="dxa"/>
            <w:tcBorders>
              <w:bottom w:val="single" w:sz="4" w:space="0" w:color="auto"/>
            </w:tcBorders>
          </w:tcPr>
          <w:p w14:paraId="5F010B9F" w14:textId="77777777" w:rsidR="00374A1F" w:rsidRPr="0083690F" w:rsidRDefault="00374A1F" w:rsidP="00D417FB">
            <w:pPr>
              <w:pStyle w:val="NoSpacing"/>
              <w:spacing w:line="276" w:lineRule="auto"/>
              <w:jc w:val="center"/>
            </w:pPr>
          </w:p>
          <w:p w14:paraId="4627B584" w14:textId="75D291C3" w:rsidR="00374A1F" w:rsidRPr="0083690F" w:rsidRDefault="00B63FB5" w:rsidP="00D417FB">
            <w:pPr>
              <w:pStyle w:val="NoSpacing"/>
              <w:spacing w:line="276" w:lineRule="auto"/>
              <w:jc w:val="center"/>
            </w:pPr>
            <w:r>
              <w:t>1)</w:t>
            </w:r>
          </w:p>
          <w:p w14:paraId="7C6B7239" w14:textId="77777777" w:rsidR="00374A1F" w:rsidRPr="0083690F" w:rsidRDefault="00374A1F" w:rsidP="00D417FB">
            <w:pPr>
              <w:pStyle w:val="NoSpacing"/>
              <w:spacing w:line="276" w:lineRule="auto"/>
            </w:pPr>
          </w:p>
        </w:tc>
        <w:tc>
          <w:tcPr>
            <w:tcW w:w="3691" w:type="dxa"/>
            <w:tcBorders>
              <w:bottom w:val="single" w:sz="4" w:space="0" w:color="auto"/>
            </w:tcBorders>
          </w:tcPr>
          <w:p w14:paraId="4109FCC7" w14:textId="3C461D65" w:rsidR="00374A1F" w:rsidRPr="0083690F" w:rsidRDefault="007549F1" w:rsidP="00D417FB">
            <w:pPr>
              <w:pStyle w:val="NoSpacing"/>
              <w:spacing w:line="276" w:lineRule="auto"/>
              <w:jc w:val="both"/>
            </w:pPr>
            <w:r w:rsidRPr="007549F1">
              <w:t>Pieteikums par piedalīšanos konkursā saskaņā ar EIS e-konkursu apakšsistēmā šī konkursa sadaļā publicēto veidlapu</w:t>
            </w:r>
            <w:r>
              <w:t>.</w:t>
            </w:r>
          </w:p>
        </w:tc>
      </w:tr>
      <w:tr w:rsidR="00374A1F" w:rsidRPr="0083690F" w14:paraId="01591339" w14:textId="77777777" w:rsidTr="00DD17A9">
        <w:trPr>
          <w:trHeight w:val="1123"/>
        </w:trPr>
        <w:tc>
          <w:tcPr>
            <w:tcW w:w="993" w:type="dxa"/>
            <w:tcBorders>
              <w:top w:val="single" w:sz="4" w:space="0" w:color="auto"/>
            </w:tcBorders>
            <w:shd w:val="clear" w:color="auto" w:fill="auto"/>
          </w:tcPr>
          <w:p w14:paraId="422E4B56" w14:textId="6229D505" w:rsidR="00374A1F" w:rsidRPr="0083690F" w:rsidRDefault="00B63FB5" w:rsidP="00832B12">
            <w:pPr>
              <w:pStyle w:val="NoSpacing"/>
              <w:spacing w:line="276" w:lineRule="auto"/>
              <w:jc w:val="center"/>
            </w:pPr>
            <w:r>
              <w:lastRenderedPageBreak/>
              <w:t>2)</w:t>
            </w:r>
          </w:p>
        </w:tc>
        <w:tc>
          <w:tcPr>
            <w:tcW w:w="3537" w:type="dxa"/>
            <w:tcBorders>
              <w:top w:val="single" w:sz="4" w:space="0" w:color="auto"/>
            </w:tcBorders>
            <w:shd w:val="clear" w:color="auto" w:fill="auto"/>
          </w:tcPr>
          <w:p w14:paraId="050CF172" w14:textId="662EBDD0" w:rsidR="00374A1F" w:rsidRPr="0083690F" w:rsidRDefault="007549F1" w:rsidP="00D417FB">
            <w:pPr>
              <w:pStyle w:val="NoSpacing"/>
              <w:spacing w:line="276" w:lineRule="auto"/>
              <w:jc w:val="both"/>
            </w:pPr>
            <w:r w:rsidRPr="007549F1">
              <w:t>Apliecinājums, kurā pretendents norāda, ka ir neatkarīgi izstrādājis savu piedāvājumu.</w:t>
            </w:r>
          </w:p>
        </w:tc>
        <w:tc>
          <w:tcPr>
            <w:tcW w:w="987" w:type="dxa"/>
            <w:tcBorders>
              <w:top w:val="single" w:sz="4" w:space="0" w:color="auto"/>
            </w:tcBorders>
            <w:shd w:val="clear" w:color="auto" w:fill="auto"/>
          </w:tcPr>
          <w:p w14:paraId="5C9755AA" w14:textId="4DDF8A51" w:rsidR="00374A1F" w:rsidRPr="0083690F" w:rsidRDefault="00B63FB5" w:rsidP="00D417FB">
            <w:pPr>
              <w:pStyle w:val="NoSpacing"/>
              <w:spacing w:line="276" w:lineRule="auto"/>
              <w:jc w:val="center"/>
            </w:pPr>
            <w:r>
              <w:t>2)</w:t>
            </w:r>
          </w:p>
        </w:tc>
        <w:tc>
          <w:tcPr>
            <w:tcW w:w="3691" w:type="dxa"/>
            <w:tcBorders>
              <w:top w:val="single" w:sz="4" w:space="0" w:color="auto"/>
            </w:tcBorders>
            <w:shd w:val="clear" w:color="auto" w:fill="auto"/>
          </w:tcPr>
          <w:p w14:paraId="34BE3DE4" w14:textId="181C47D6" w:rsidR="00374A1F" w:rsidRPr="0083690F" w:rsidRDefault="007549F1" w:rsidP="00D417FB">
            <w:pPr>
              <w:pStyle w:val="NoSpacing"/>
              <w:spacing w:line="276" w:lineRule="auto"/>
              <w:jc w:val="both"/>
            </w:pPr>
            <w:r w:rsidRPr="00C376C6">
              <w:rPr>
                <w:lang w:eastAsia="en-US"/>
              </w:rPr>
              <w:t>Apliecinājums par neatkarīgi izstrādātu piedāvājumu saskaņā ar EIS e-konkursu apakšsistēmā šī konkursa sadaļā publicēto veidlapu</w:t>
            </w:r>
          </w:p>
        </w:tc>
      </w:tr>
      <w:tr w:rsidR="009E2522" w:rsidRPr="0083690F" w14:paraId="2E0B1993" w14:textId="77777777" w:rsidTr="002C6D67">
        <w:trPr>
          <w:trHeight w:val="2246"/>
        </w:trPr>
        <w:tc>
          <w:tcPr>
            <w:tcW w:w="993" w:type="dxa"/>
            <w:vMerge w:val="restart"/>
            <w:tcBorders>
              <w:top w:val="single" w:sz="4" w:space="0" w:color="auto"/>
            </w:tcBorders>
            <w:shd w:val="clear" w:color="auto" w:fill="auto"/>
          </w:tcPr>
          <w:p w14:paraId="51431872" w14:textId="77AA2DDE" w:rsidR="009E2522" w:rsidRPr="0083690F" w:rsidRDefault="00B63FB5" w:rsidP="00832B12">
            <w:pPr>
              <w:pStyle w:val="NoSpacing"/>
              <w:spacing w:line="276" w:lineRule="auto"/>
              <w:jc w:val="center"/>
            </w:pPr>
            <w:r>
              <w:t>3)</w:t>
            </w:r>
          </w:p>
          <w:p w14:paraId="160DA3BC" w14:textId="77777777" w:rsidR="009E2522" w:rsidRPr="0083690F" w:rsidRDefault="009E2522" w:rsidP="00832B12">
            <w:pPr>
              <w:pStyle w:val="NoSpacing"/>
              <w:spacing w:line="276" w:lineRule="auto"/>
              <w:jc w:val="center"/>
            </w:pPr>
          </w:p>
        </w:tc>
        <w:tc>
          <w:tcPr>
            <w:tcW w:w="3537" w:type="dxa"/>
            <w:vMerge w:val="restart"/>
            <w:tcBorders>
              <w:top w:val="single" w:sz="4" w:space="0" w:color="auto"/>
            </w:tcBorders>
            <w:shd w:val="clear" w:color="auto" w:fill="auto"/>
          </w:tcPr>
          <w:p w14:paraId="0D9FD8D4" w14:textId="77777777" w:rsidR="009E2522" w:rsidRDefault="009E2522" w:rsidP="00D417FB">
            <w:pPr>
              <w:pStyle w:val="NoSpacing"/>
              <w:spacing w:line="276" w:lineRule="auto"/>
              <w:jc w:val="both"/>
            </w:pPr>
            <w:r>
              <w:t>Pretendents ir reģistrēts Latvijas Republikas Uzņēmumu reģistrā vai Valsts ieņēmumu dienesta nodokļu maksātāju reģistrā, vai līdzvērtīgā reģistrā ārvalstīs atbilstoši Pretendenta reģistrācijas valsts normatīvo aktu prasībām.</w:t>
            </w:r>
          </w:p>
          <w:p w14:paraId="4C8ED901" w14:textId="77777777" w:rsidR="009E2522" w:rsidRDefault="009E2522" w:rsidP="00D417FB">
            <w:pPr>
              <w:pStyle w:val="NoSpacing"/>
              <w:spacing w:line="276" w:lineRule="auto"/>
              <w:jc w:val="both"/>
            </w:pPr>
          </w:p>
          <w:p w14:paraId="01796673" w14:textId="70F044DD" w:rsidR="009E2522" w:rsidRPr="0083690F" w:rsidRDefault="009E2522" w:rsidP="00D417FB">
            <w:pPr>
              <w:pStyle w:val="NoSpacing"/>
              <w:spacing w:line="276" w:lineRule="auto"/>
              <w:jc w:val="both"/>
            </w:pPr>
            <w: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987" w:type="dxa"/>
            <w:vMerge w:val="restart"/>
            <w:tcBorders>
              <w:top w:val="single" w:sz="4" w:space="0" w:color="auto"/>
            </w:tcBorders>
            <w:shd w:val="clear" w:color="auto" w:fill="auto"/>
          </w:tcPr>
          <w:p w14:paraId="295BF709" w14:textId="33EC5CE8" w:rsidR="009E2522" w:rsidRPr="0083690F" w:rsidRDefault="00B63FB5" w:rsidP="00D417FB">
            <w:pPr>
              <w:pStyle w:val="NoSpacing"/>
              <w:spacing w:line="276" w:lineRule="auto"/>
              <w:jc w:val="center"/>
            </w:pPr>
            <w:r>
              <w:t>3)</w:t>
            </w:r>
          </w:p>
        </w:tc>
        <w:tc>
          <w:tcPr>
            <w:tcW w:w="3691" w:type="dxa"/>
            <w:tcBorders>
              <w:top w:val="single" w:sz="4" w:space="0" w:color="auto"/>
            </w:tcBorders>
            <w:shd w:val="clear" w:color="auto" w:fill="auto"/>
          </w:tcPr>
          <w:p w14:paraId="4104726B" w14:textId="5C23AB04" w:rsidR="009E2522" w:rsidRPr="0083690F" w:rsidRDefault="009E2522" w:rsidP="00D417FB">
            <w:pPr>
              <w:pStyle w:val="NoSpacing"/>
              <w:spacing w:line="276" w:lineRule="auto"/>
              <w:jc w:val="both"/>
            </w:pPr>
            <w:r w:rsidRPr="009E2522">
              <w:t>Reģistrācijas faktu Komisija pārbauda Latvijas Republikas Uzņēmumu reģistra vai Valsts ieņēmumu dienesta publiski pieejamā datu bāzē.</w:t>
            </w:r>
          </w:p>
          <w:p w14:paraId="3BCC7757" w14:textId="77777777" w:rsidR="009E2522" w:rsidRPr="0083690F" w:rsidRDefault="009E2522" w:rsidP="00D417FB">
            <w:pPr>
              <w:pStyle w:val="NoSpacing"/>
              <w:spacing w:line="276" w:lineRule="auto"/>
              <w:jc w:val="both"/>
            </w:pPr>
          </w:p>
        </w:tc>
      </w:tr>
      <w:tr w:rsidR="009E2522" w:rsidRPr="0083690F" w14:paraId="6987DF9F" w14:textId="77777777" w:rsidTr="00200C95">
        <w:trPr>
          <w:trHeight w:val="2779"/>
        </w:trPr>
        <w:tc>
          <w:tcPr>
            <w:tcW w:w="993" w:type="dxa"/>
            <w:vMerge/>
            <w:tcBorders>
              <w:bottom w:val="single" w:sz="4" w:space="0" w:color="auto"/>
            </w:tcBorders>
            <w:shd w:val="clear" w:color="auto" w:fill="auto"/>
          </w:tcPr>
          <w:p w14:paraId="7AE0F57D" w14:textId="77777777" w:rsidR="009E2522" w:rsidRPr="0083690F" w:rsidRDefault="009E2522" w:rsidP="00832B12">
            <w:pPr>
              <w:pStyle w:val="NoSpacing"/>
              <w:spacing w:line="276" w:lineRule="auto"/>
              <w:jc w:val="center"/>
            </w:pPr>
          </w:p>
        </w:tc>
        <w:tc>
          <w:tcPr>
            <w:tcW w:w="3537" w:type="dxa"/>
            <w:vMerge/>
            <w:shd w:val="clear" w:color="auto" w:fill="auto"/>
          </w:tcPr>
          <w:p w14:paraId="2336BB7E" w14:textId="06D0CB42" w:rsidR="009E2522" w:rsidRPr="0083690F" w:rsidRDefault="009E2522" w:rsidP="00D417FB">
            <w:pPr>
              <w:pStyle w:val="NoSpacing"/>
              <w:spacing w:line="276" w:lineRule="auto"/>
              <w:jc w:val="both"/>
            </w:pPr>
          </w:p>
        </w:tc>
        <w:tc>
          <w:tcPr>
            <w:tcW w:w="987" w:type="dxa"/>
            <w:vMerge/>
            <w:tcBorders>
              <w:bottom w:val="single" w:sz="4" w:space="0" w:color="auto"/>
            </w:tcBorders>
            <w:shd w:val="clear" w:color="auto" w:fill="auto"/>
          </w:tcPr>
          <w:p w14:paraId="05C386A7" w14:textId="77777777" w:rsidR="009E2522" w:rsidRPr="0083690F" w:rsidRDefault="009E2522" w:rsidP="00D417FB">
            <w:pPr>
              <w:pStyle w:val="NoSpacing"/>
              <w:spacing w:line="276" w:lineRule="auto"/>
              <w:jc w:val="center"/>
            </w:pPr>
          </w:p>
        </w:tc>
        <w:tc>
          <w:tcPr>
            <w:tcW w:w="3691" w:type="dxa"/>
            <w:tcBorders>
              <w:top w:val="single" w:sz="4" w:space="0" w:color="auto"/>
            </w:tcBorders>
            <w:shd w:val="clear" w:color="auto" w:fill="auto"/>
          </w:tcPr>
          <w:p w14:paraId="391158C9" w14:textId="1DA64EC2" w:rsidR="009E2522" w:rsidRPr="007549F1" w:rsidRDefault="009E2522" w:rsidP="00D417FB">
            <w:pPr>
              <w:pStyle w:val="BodyTextIndent3"/>
              <w:shd w:val="clear" w:color="auto" w:fill="FFFFFF" w:themeFill="background1"/>
              <w:tabs>
                <w:tab w:val="left" w:pos="851"/>
              </w:tabs>
              <w:spacing w:line="276" w:lineRule="auto"/>
              <w:ind w:left="48" w:firstLine="0"/>
              <w:rPr>
                <w:rFonts w:eastAsia="Calibri"/>
                <w:szCs w:val="24"/>
              </w:rPr>
            </w:pPr>
            <w:r w:rsidRPr="009E2522">
              <w:rPr>
                <w:rFonts w:eastAsia="Calibri"/>
                <w:szCs w:val="24"/>
              </w:rPr>
              <w:t xml:space="preserve">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w:t>
            </w:r>
            <w:r w:rsidR="003F2215">
              <w:rPr>
                <w:rFonts w:eastAsia="Calibri"/>
                <w:szCs w:val="24"/>
              </w:rPr>
              <w:t>p</w:t>
            </w:r>
            <w:r w:rsidRPr="009E2522">
              <w:rPr>
                <w:rFonts w:eastAsia="Calibri"/>
                <w:szCs w:val="24"/>
              </w:rPr>
              <w:t>retendenta atbilstību minētajai prasībai.</w:t>
            </w:r>
          </w:p>
        </w:tc>
      </w:tr>
      <w:tr w:rsidR="00B63FB5" w:rsidRPr="0083690F" w14:paraId="2078C985" w14:textId="77777777" w:rsidTr="00D24D85">
        <w:trPr>
          <w:trHeight w:val="651"/>
        </w:trPr>
        <w:tc>
          <w:tcPr>
            <w:tcW w:w="4530" w:type="dxa"/>
            <w:gridSpan w:val="2"/>
            <w:tcBorders>
              <w:bottom w:val="single" w:sz="4" w:space="0" w:color="auto"/>
            </w:tcBorders>
            <w:shd w:val="clear" w:color="auto" w:fill="auto"/>
          </w:tcPr>
          <w:p w14:paraId="68AA5DBF" w14:textId="5CF8CDC5" w:rsidR="00B63FB5" w:rsidRPr="0083690F" w:rsidRDefault="00B63FB5" w:rsidP="00D417FB">
            <w:pPr>
              <w:pStyle w:val="NoSpacing"/>
              <w:spacing w:line="276" w:lineRule="auto"/>
              <w:jc w:val="both"/>
            </w:pPr>
            <w:r w:rsidRPr="0090354D">
              <w:t xml:space="preserve">4.1.2. </w:t>
            </w:r>
            <w:r w:rsidRPr="0090354D">
              <w:rPr>
                <w:b/>
                <w:bCs/>
              </w:rPr>
              <w:t>Kvalifikācijas prasības</w:t>
            </w:r>
          </w:p>
        </w:tc>
        <w:tc>
          <w:tcPr>
            <w:tcW w:w="4678" w:type="dxa"/>
            <w:gridSpan w:val="2"/>
            <w:tcBorders>
              <w:bottom w:val="single" w:sz="4" w:space="0" w:color="auto"/>
            </w:tcBorders>
            <w:shd w:val="clear" w:color="auto" w:fill="auto"/>
          </w:tcPr>
          <w:p w14:paraId="7D28C775" w14:textId="6055F730" w:rsidR="00B63FB5" w:rsidRPr="009E2522" w:rsidRDefault="00B63FB5" w:rsidP="00D417FB">
            <w:pPr>
              <w:pStyle w:val="BodyTextIndent3"/>
              <w:shd w:val="clear" w:color="auto" w:fill="FFFFFF" w:themeFill="background1"/>
              <w:tabs>
                <w:tab w:val="left" w:pos="851"/>
              </w:tabs>
              <w:spacing w:line="276" w:lineRule="auto"/>
              <w:ind w:left="48" w:firstLine="0"/>
              <w:rPr>
                <w:rFonts w:eastAsia="Calibri"/>
                <w:szCs w:val="24"/>
              </w:rPr>
            </w:pPr>
            <w:r w:rsidRPr="0090354D">
              <w:t xml:space="preserve">4.2.2. </w:t>
            </w:r>
            <w:r w:rsidRPr="0090354D">
              <w:rPr>
                <w:b/>
                <w:bCs/>
              </w:rPr>
              <w:t>Kvalifikācijas prasības apliecinošie dokumenti</w:t>
            </w:r>
          </w:p>
        </w:tc>
      </w:tr>
      <w:tr w:rsidR="007549F1" w:rsidRPr="0083690F" w14:paraId="50121E78" w14:textId="77777777" w:rsidTr="00DD17A9">
        <w:trPr>
          <w:trHeight w:val="1124"/>
        </w:trPr>
        <w:tc>
          <w:tcPr>
            <w:tcW w:w="993" w:type="dxa"/>
          </w:tcPr>
          <w:p w14:paraId="70ADACE1" w14:textId="59C422DC" w:rsidR="007549F1" w:rsidRPr="0083690F" w:rsidRDefault="00B63FB5" w:rsidP="00832B12">
            <w:pPr>
              <w:pStyle w:val="NoSpacing"/>
              <w:spacing w:line="276" w:lineRule="auto"/>
              <w:jc w:val="center"/>
            </w:pPr>
            <w:r>
              <w:t xml:space="preserve">1) </w:t>
            </w:r>
          </w:p>
        </w:tc>
        <w:tc>
          <w:tcPr>
            <w:tcW w:w="3537" w:type="dxa"/>
          </w:tcPr>
          <w:p w14:paraId="51CE155E" w14:textId="2608248B" w:rsidR="007549F1" w:rsidRPr="0083690F" w:rsidRDefault="001009D6" w:rsidP="00ED55B9">
            <w:pPr>
              <w:spacing w:line="276" w:lineRule="auto"/>
              <w:contextualSpacing/>
              <w:jc w:val="both"/>
              <w:rPr>
                <w:lang w:eastAsia="en-US"/>
              </w:rPr>
            </w:pPr>
            <w:r w:rsidRPr="001009D6">
              <w:rPr>
                <w:lang w:eastAsia="en-US"/>
              </w:rPr>
              <w:t>Pretendentam iepriekšējo 3 (trīs) gadu (2023., 2024., 2025., tajā skaitā 2026. gadā  līdz piedāvājuma iesniegšanas dienai) laikā  ir pieredze tehniskajā specifikācijā norādīto vai ekvivalentu elektroiekārtu apkopes/remontdarbu veikšanā un rezerves daļu piegādē saskaņā ar tehniskās specifikācijas prasībām.</w:t>
            </w:r>
          </w:p>
        </w:tc>
        <w:tc>
          <w:tcPr>
            <w:tcW w:w="987" w:type="dxa"/>
          </w:tcPr>
          <w:p w14:paraId="6A16AB0F" w14:textId="44FA1C6F" w:rsidR="007549F1" w:rsidRPr="0083690F" w:rsidRDefault="00B63FB5" w:rsidP="00D417FB">
            <w:pPr>
              <w:pStyle w:val="NoSpacing"/>
              <w:spacing w:line="276" w:lineRule="auto"/>
              <w:jc w:val="both"/>
            </w:pPr>
            <w:r>
              <w:t>1)</w:t>
            </w:r>
          </w:p>
        </w:tc>
        <w:tc>
          <w:tcPr>
            <w:tcW w:w="3691" w:type="dxa"/>
          </w:tcPr>
          <w:p w14:paraId="02AD5E95" w14:textId="090C4785" w:rsidR="007549F1" w:rsidRPr="0083690F" w:rsidRDefault="001009D6" w:rsidP="00D417FB">
            <w:pPr>
              <w:pStyle w:val="NoSpacing"/>
              <w:spacing w:line="276" w:lineRule="auto"/>
              <w:jc w:val="both"/>
            </w:pPr>
            <w:r w:rsidRPr="00C271B2">
              <w:rPr>
                <w:color w:val="000000"/>
              </w:rPr>
              <w:t>Apliecinājums par pretendenta pieredzi saskaņā ar EIS e-konkursu apakšsistēmā šī konkursa sadaļā publicēto veidlapu</w:t>
            </w:r>
            <w:r w:rsidR="00410B02">
              <w:rPr>
                <w:color w:val="000000"/>
              </w:rPr>
              <w:t>.</w:t>
            </w:r>
          </w:p>
        </w:tc>
      </w:tr>
      <w:tr w:rsidR="007549F1" w:rsidRPr="0083690F" w14:paraId="7758A8B7" w14:textId="77777777" w:rsidTr="00ED55B9">
        <w:trPr>
          <w:trHeight w:val="5790"/>
        </w:trPr>
        <w:tc>
          <w:tcPr>
            <w:tcW w:w="993" w:type="dxa"/>
          </w:tcPr>
          <w:p w14:paraId="05DB64A7" w14:textId="7DE2133F" w:rsidR="007549F1" w:rsidRPr="0083690F" w:rsidRDefault="00B63FB5" w:rsidP="00832B12">
            <w:pPr>
              <w:pStyle w:val="NoSpacing"/>
              <w:spacing w:line="276" w:lineRule="auto"/>
              <w:jc w:val="center"/>
            </w:pPr>
            <w:r>
              <w:lastRenderedPageBreak/>
              <w:t>2)</w:t>
            </w:r>
          </w:p>
        </w:tc>
        <w:tc>
          <w:tcPr>
            <w:tcW w:w="3537" w:type="dxa"/>
          </w:tcPr>
          <w:p w14:paraId="6A2839C1" w14:textId="77777777" w:rsidR="0084625F" w:rsidRPr="00410B02" w:rsidRDefault="0084625F" w:rsidP="0084625F">
            <w:pPr>
              <w:spacing w:line="276" w:lineRule="auto"/>
              <w:ind w:left="118" w:right="43"/>
              <w:jc w:val="both"/>
              <w:rPr>
                <w:i/>
                <w:iCs/>
                <w:lang w:eastAsia="en-US"/>
              </w:rPr>
            </w:pPr>
            <w:r w:rsidRPr="00410B02">
              <w:rPr>
                <w:i/>
                <w:iCs/>
                <w:lang w:eastAsia="en-US"/>
              </w:rPr>
              <w:t>Ja pretendents pieteikumu iesniedz iepirkuma priekšmeta 1. vai 2., vai 3. pozīcijā,</w:t>
            </w:r>
          </w:p>
          <w:p w14:paraId="243C904F" w14:textId="77777777" w:rsidR="0084625F" w:rsidRDefault="0084625F" w:rsidP="0084625F">
            <w:pPr>
              <w:spacing w:line="276" w:lineRule="auto"/>
              <w:ind w:left="118" w:right="43"/>
              <w:jc w:val="both"/>
              <w:rPr>
                <w:lang w:eastAsia="en-US"/>
              </w:rPr>
            </w:pPr>
            <w:r>
              <w:rPr>
                <w:lang w:eastAsia="en-US"/>
              </w:rPr>
              <w:t>pretendenta rīcībā ir šādi speciālisti:</w:t>
            </w:r>
          </w:p>
          <w:p w14:paraId="4278EF74" w14:textId="77777777" w:rsidR="0084625F" w:rsidRDefault="0084625F" w:rsidP="0084625F">
            <w:pPr>
              <w:spacing w:line="276" w:lineRule="auto"/>
              <w:ind w:left="118" w:right="43"/>
              <w:jc w:val="both"/>
              <w:rPr>
                <w:lang w:eastAsia="en-US"/>
              </w:rPr>
            </w:pPr>
            <w:r>
              <w:rPr>
                <w:lang w:eastAsia="en-US"/>
              </w:rPr>
              <w:t>1) vismaz 1 (viens) speciālists ar atbilstošu izglītību, kurš spēs veikt apkopes/remonta darbus saskaņā ar tehniskās specifikācijas prasībām;</w:t>
            </w:r>
          </w:p>
          <w:p w14:paraId="34871D4B" w14:textId="30D6FB58" w:rsidR="0084625F" w:rsidRDefault="0084625F" w:rsidP="0084625F">
            <w:pPr>
              <w:spacing w:line="276" w:lineRule="auto"/>
              <w:ind w:left="118" w:right="43"/>
              <w:jc w:val="both"/>
              <w:rPr>
                <w:lang w:eastAsia="en-US"/>
              </w:rPr>
            </w:pPr>
            <w:r>
              <w:rPr>
                <w:lang w:eastAsia="en-US"/>
              </w:rPr>
              <w:t>2) vismaz 1 (viens) speciālists, kurš ir sertificēts atbilstoši Ministru kabineta 2013. gada 8.</w:t>
            </w:r>
            <w:r w:rsidR="00183251">
              <w:rPr>
                <w:lang w:eastAsia="en-US"/>
              </w:rPr>
              <w:t> </w:t>
            </w:r>
            <w:r>
              <w:rPr>
                <w:lang w:eastAsia="en-US"/>
              </w:rPr>
              <w:t xml:space="preserve">oktobra noteikumiem Nr. 1041 “Noteikumi par obligāti piemērojamo </w:t>
            </w:r>
            <w:proofErr w:type="spellStart"/>
            <w:r>
              <w:rPr>
                <w:lang w:eastAsia="en-US"/>
              </w:rPr>
              <w:t>energostandartu</w:t>
            </w:r>
            <w:proofErr w:type="spellEnd"/>
            <w:r>
              <w:rPr>
                <w:lang w:eastAsia="en-US"/>
              </w:rPr>
              <w:t xml:space="preserve">, kas nosaka elektroapgādes objektu ekspluatācijas organizatoriskās un tehniskās drošības prasības”, kuram ir derīga akreditētas mācību iestādes izsniegta elektrodrošības B vai </w:t>
            </w:r>
            <w:proofErr w:type="spellStart"/>
            <w:r>
              <w:rPr>
                <w:lang w:eastAsia="en-US"/>
              </w:rPr>
              <w:t>Bz</w:t>
            </w:r>
            <w:proofErr w:type="spellEnd"/>
            <w:r>
              <w:rPr>
                <w:lang w:eastAsia="en-US"/>
              </w:rPr>
              <w:t xml:space="preserve"> vai C vai </w:t>
            </w:r>
            <w:proofErr w:type="spellStart"/>
            <w:r>
              <w:rPr>
                <w:lang w:eastAsia="en-US"/>
              </w:rPr>
              <w:t>Cz</w:t>
            </w:r>
            <w:proofErr w:type="spellEnd"/>
            <w:r>
              <w:rPr>
                <w:lang w:eastAsia="en-US"/>
              </w:rPr>
              <w:t xml:space="preserve"> grupas  apliecība.</w:t>
            </w:r>
          </w:p>
          <w:p w14:paraId="3E7B8C28" w14:textId="77777777" w:rsidR="0084625F" w:rsidRDefault="0084625F" w:rsidP="0084625F">
            <w:pPr>
              <w:spacing w:line="276" w:lineRule="auto"/>
              <w:ind w:left="118" w:right="43"/>
              <w:jc w:val="both"/>
              <w:rPr>
                <w:lang w:eastAsia="en-US"/>
              </w:rPr>
            </w:pPr>
          </w:p>
          <w:p w14:paraId="4CB11377" w14:textId="27BFAE78" w:rsidR="007549F1" w:rsidRPr="00410B02" w:rsidRDefault="0084625F" w:rsidP="0084625F">
            <w:pPr>
              <w:spacing w:line="276" w:lineRule="auto"/>
              <w:ind w:left="118" w:right="43"/>
              <w:jc w:val="both"/>
              <w:rPr>
                <w:i/>
                <w:iCs/>
                <w:lang w:eastAsia="en-US"/>
              </w:rPr>
            </w:pPr>
            <w:r w:rsidRPr="00410B02">
              <w:rPr>
                <w:i/>
                <w:iCs/>
                <w:lang w:eastAsia="en-US"/>
              </w:rPr>
              <w:t>Ja pieteikumu iesniedz divās vai trīs iepirkuma priekšmeta pozīcijās, tad pretendenta rīcībā kopā jābūt vismaz 2 (diviem) speciālistiem ar atbilstošu izglītību un vismaz 2 (diviem) speciālisti</w:t>
            </w:r>
            <w:r w:rsidR="00FA2B24">
              <w:rPr>
                <w:i/>
                <w:iCs/>
                <w:lang w:eastAsia="en-US"/>
              </w:rPr>
              <w:t>em</w:t>
            </w:r>
            <w:r w:rsidRPr="00410B02">
              <w:rPr>
                <w:i/>
                <w:iCs/>
                <w:lang w:eastAsia="en-US"/>
              </w:rPr>
              <w:t xml:space="preserve">, kuriem ir derīga akreditētas mācību iestādes izsniegta elektrodrošības B vai </w:t>
            </w:r>
            <w:proofErr w:type="spellStart"/>
            <w:r w:rsidRPr="00410B02">
              <w:rPr>
                <w:i/>
                <w:iCs/>
                <w:lang w:eastAsia="en-US"/>
              </w:rPr>
              <w:t>Bz</w:t>
            </w:r>
            <w:proofErr w:type="spellEnd"/>
            <w:r w:rsidRPr="00410B02">
              <w:rPr>
                <w:i/>
                <w:iCs/>
                <w:lang w:eastAsia="en-US"/>
              </w:rPr>
              <w:t xml:space="preserve"> vai C vai </w:t>
            </w:r>
            <w:proofErr w:type="spellStart"/>
            <w:r w:rsidRPr="00410B02">
              <w:rPr>
                <w:i/>
                <w:iCs/>
                <w:lang w:eastAsia="en-US"/>
              </w:rPr>
              <w:t>Cz</w:t>
            </w:r>
            <w:proofErr w:type="spellEnd"/>
            <w:r w:rsidRPr="00410B02">
              <w:rPr>
                <w:i/>
                <w:iCs/>
                <w:lang w:eastAsia="en-US"/>
              </w:rPr>
              <w:t xml:space="preserve"> grupas  apliecība.</w:t>
            </w:r>
          </w:p>
        </w:tc>
        <w:tc>
          <w:tcPr>
            <w:tcW w:w="987" w:type="dxa"/>
          </w:tcPr>
          <w:p w14:paraId="404489EE" w14:textId="27194DA7" w:rsidR="007549F1" w:rsidRPr="0083690F" w:rsidRDefault="00B63FB5" w:rsidP="00D417FB">
            <w:pPr>
              <w:pStyle w:val="NoSpacing"/>
              <w:spacing w:line="276" w:lineRule="auto"/>
              <w:jc w:val="both"/>
            </w:pPr>
            <w:r>
              <w:t>2)</w:t>
            </w:r>
          </w:p>
        </w:tc>
        <w:tc>
          <w:tcPr>
            <w:tcW w:w="3691" w:type="dxa"/>
          </w:tcPr>
          <w:p w14:paraId="10FD5D25" w14:textId="18C31F02" w:rsidR="0084625F" w:rsidRDefault="0084625F" w:rsidP="0084625F">
            <w:pPr>
              <w:pStyle w:val="NoSpacing"/>
              <w:spacing w:line="276" w:lineRule="auto"/>
              <w:jc w:val="both"/>
            </w:pPr>
            <w:r>
              <w:t xml:space="preserve">Apliecinājums par pretendenta rīcībā esošiem kvalificētiem speciālistiem. </w:t>
            </w:r>
          </w:p>
          <w:p w14:paraId="62EB1E05" w14:textId="77777777" w:rsidR="0084625F" w:rsidRDefault="0084625F" w:rsidP="0084625F">
            <w:pPr>
              <w:pStyle w:val="NoSpacing"/>
              <w:spacing w:line="276" w:lineRule="auto"/>
              <w:jc w:val="both"/>
            </w:pPr>
            <w:r>
              <w:t>Papildus pretendentam  jāiesniedz:</w:t>
            </w:r>
          </w:p>
          <w:p w14:paraId="70EB8DE4" w14:textId="77777777" w:rsidR="0084625F" w:rsidRDefault="0084625F" w:rsidP="0084625F">
            <w:pPr>
              <w:pStyle w:val="NoSpacing"/>
              <w:spacing w:line="276" w:lineRule="auto"/>
              <w:jc w:val="both"/>
            </w:pPr>
            <w:r>
              <w:t>a)</w:t>
            </w:r>
            <w:r>
              <w:tab/>
              <w:t>speciālistu izglītību, kvalifikāciju apliecinošu dokumentu kopijas;</w:t>
            </w:r>
          </w:p>
          <w:p w14:paraId="206C572A" w14:textId="17AF4922" w:rsidR="007549F1" w:rsidRPr="0083690F" w:rsidRDefault="0084625F" w:rsidP="0084625F">
            <w:pPr>
              <w:pStyle w:val="NoSpacing"/>
              <w:spacing w:line="276" w:lineRule="auto"/>
              <w:jc w:val="both"/>
            </w:pPr>
            <w:r>
              <w:t>b)</w:t>
            </w:r>
            <w:r>
              <w:tab/>
              <w:t>norādīto speciālistu pašrocīgi parakstītus apliecinājumus, ka viņi ir informēti un piekrīt atklāta konkursa ietvaros noslēgtās vispārīgās vienošanās izpildes laikā veikt remontdarbus saskaņā ar tehniskās specifikācijas prasībām.</w:t>
            </w:r>
          </w:p>
        </w:tc>
      </w:tr>
      <w:tr w:rsidR="00CF0E0F" w:rsidRPr="0083690F" w14:paraId="7C60C3F7" w14:textId="77777777" w:rsidTr="00ED55B9">
        <w:trPr>
          <w:trHeight w:val="5790"/>
        </w:trPr>
        <w:tc>
          <w:tcPr>
            <w:tcW w:w="993" w:type="dxa"/>
          </w:tcPr>
          <w:p w14:paraId="1D5D7F9A" w14:textId="7C0BC805" w:rsidR="00CF0E0F" w:rsidRDefault="00CF0E0F" w:rsidP="00832B12">
            <w:pPr>
              <w:pStyle w:val="NoSpacing"/>
              <w:spacing w:line="276" w:lineRule="auto"/>
              <w:jc w:val="center"/>
            </w:pPr>
            <w:r>
              <w:lastRenderedPageBreak/>
              <w:t>3)</w:t>
            </w:r>
          </w:p>
        </w:tc>
        <w:tc>
          <w:tcPr>
            <w:tcW w:w="3537" w:type="dxa"/>
          </w:tcPr>
          <w:p w14:paraId="26F4EBFF" w14:textId="1390EE72" w:rsidR="00CF0E0F" w:rsidRDefault="00CF0E0F" w:rsidP="0084625F">
            <w:pPr>
              <w:spacing w:line="276" w:lineRule="auto"/>
              <w:ind w:left="118" w:right="43"/>
              <w:jc w:val="both"/>
              <w:rPr>
                <w:lang w:eastAsia="en-US"/>
              </w:rPr>
            </w:pPr>
            <w:r w:rsidRPr="00C271B2">
              <w:rPr>
                <w:rFonts w:eastAsiaTheme="minorHAnsi"/>
                <w:lang w:eastAsia="en-US"/>
              </w:rPr>
              <w:t xml:space="preserve">Pretendentam </w:t>
            </w:r>
            <w:r>
              <w:rPr>
                <w:rFonts w:eastAsiaTheme="minorHAnsi"/>
                <w:lang w:eastAsia="en-US"/>
              </w:rPr>
              <w:t>p</w:t>
            </w:r>
            <w:r w:rsidRPr="00C271B2">
              <w:rPr>
                <w:rFonts w:eastAsiaTheme="minorHAnsi"/>
                <w:lang w:eastAsia="en-US"/>
              </w:rPr>
              <w:t>akalpojuma sniegšanas vietā uz vispārīgās vienošanās noslēgšanas dienu ir spēkā esoša vispārīgā civiltiesiskās atbildības apdrošināšanas polise (apdrošinātajam riskam jābūt saistītam ar iepirkuma priekšmetu, personu veselību, dzīvību un jānodrošina apkopes laikā nodarītie bojājumi u.tml</w:t>
            </w:r>
            <w:r>
              <w:rPr>
                <w:rFonts w:eastAsiaTheme="minorHAnsi"/>
                <w:lang w:eastAsia="en-US"/>
              </w:rPr>
              <w:t>.</w:t>
            </w:r>
            <w:r w:rsidRPr="00C271B2">
              <w:rPr>
                <w:rFonts w:eastAsiaTheme="minorHAnsi"/>
                <w:lang w:eastAsia="en-US"/>
              </w:rPr>
              <w:t xml:space="preserve">), kas </w:t>
            </w:r>
            <w:bookmarkStart w:id="21" w:name="_Hlk225151023"/>
            <w:r w:rsidRPr="00C271B2">
              <w:rPr>
                <w:rFonts w:eastAsiaTheme="minorHAnsi"/>
                <w:lang w:eastAsia="en-US"/>
              </w:rPr>
              <w:t>noslēgt</w:t>
            </w:r>
            <w:r>
              <w:rPr>
                <w:rFonts w:eastAsiaTheme="minorHAnsi"/>
                <w:lang w:eastAsia="en-US"/>
              </w:rPr>
              <w:t>a</w:t>
            </w:r>
            <w:r w:rsidRPr="00C271B2">
              <w:rPr>
                <w:rFonts w:eastAsiaTheme="minorHAnsi"/>
                <w:lang w:eastAsia="en-US"/>
              </w:rPr>
              <w:t xml:space="preserve"> ar atbildības apjomu (apdrošinājuma summu) ne mazāk kā 50</w:t>
            </w:r>
            <w:r>
              <w:rPr>
                <w:rFonts w:eastAsiaTheme="minorHAnsi"/>
                <w:lang w:eastAsia="en-US"/>
              </w:rPr>
              <w:t> </w:t>
            </w:r>
            <w:r w:rsidRPr="00C271B2">
              <w:rPr>
                <w:rFonts w:eastAsiaTheme="minorHAnsi"/>
                <w:lang w:eastAsia="en-US"/>
              </w:rPr>
              <w:t>000</w:t>
            </w:r>
            <w:r>
              <w:rPr>
                <w:rFonts w:eastAsiaTheme="minorHAnsi"/>
                <w:lang w:eastAsia="en-US"/>
              </w:rPr>
              <w:t>,</w:t>
            </w:r>
            <w:r w:rsidRPr="00C271B2">
              <w:rPr>
                <w:rFonts w:eastAsiaTheme="minorHAnsi"/>
                <w:lang w:eastAsia="en-US"/>
              </w:rPr>
              <w:t xml:space="preserve">00 EUR (piecdesmit tūkstoši </w:t>
            </w:r>
            <w:proofErr w:type="spellStart"/>
            <w:r w:rsidRPr="00C271B2">
              <w:rPr>
                <w:rFonts w:eastAsiaTheme="minorHAnsi"/>
                <w:lang w:eastAsia="en-US"/>
              </w:rPr>
              <w:t>euro</w:t>
            </w:r>
            <w:proofErr w:type="spellEnd"/>
            <w:r w:rsidRPr="00C271B2">
              <w:rPr>
                <w:rFonts w:eastAsiaTheme="minorHAnsi"/>
                <w:lang w:eastAsia="en-US"/>
              </w:rPr>
              <w:t>, 00 centi) apmērā un ar 0</w:t>
            </w:r>
            <w:r>
              <w:rPr>
                <w:rFonts w:eastAsiaTheme="minorHAnsi"/>
                <w:lang w:eastAsia="en-US"/>
              </w:rPr>
              <w:t>,</w:t>
            </w:r>
            <w:r w:rsidRPr="00C271B2">
              <w:rPr>
                <w:rFonts w:eastAsiaTheme="minorHAnsi"/>
                <w:lang w:eastAsia="en-US"/>
              </w:rPr>
              <w:t xml:space="preserve">00 EUR (nulle </w:t>
            </w:r>
            <w:proofErr w:type="spellStart"/>
            <w:r w:rsidRPr="00C271B2">
              <w:rPr>
                <w:rFonts w:eastAsiaTheme="minorHAnsi"/>
                <w:lang w:eastAsia="en-US"/>
              </w:rPr>
              <w:t>euro</w:t>
            </w:r>
            <w:proofErr w:type="spellEnd"/>
            <w:r w:rsidRPr="00C271B2">
              <w:rPr>
                <w:rFonts w:eastAsiaTheme="minorHAnsi"/>
                <w:lang w:eastAsia="en-US"/>
              </w:rPr>
              <w:t>, 00 centi) pašrisku</w:t>
            </w:r>
            <w:bookmarkEnd w:id="21"/>
            <w:r w:rsidRPr="00C271B2">
              <w:rPr>
                <w:rFonts w:eastAsiaTheme="minorHAnsi"/>
                <w:lang w:eastAsia="en-US"/>
              </w:rPr>
              <w:t>. Pretendenta vispārīgās civiltiesiskās atbildības apdrošināšanas polisei (atbilstoši šajā punktā minētajiem nosacījumiem) jābūt spēkā visu vispārīgās vienošanās darbības laiku.</w:t>
            </w:r>
          </w:p>
        </w:tc>
        <w:tc>
          <w:tcPr>
            <w:tcW w:w="987" w:type="dxa"/>
          </w:tcPr>
          <w:p w14:paraId="1D0E6031" w14:textId="4AA7EBCD" w:rsidR="00CF0E0F" w:rsidRDefault="00CF0E0F" w:rsidP="00D417FB">
            <w:pPr>
              <w:pStyle w:val="NoSpacing"/>
              <w:spacing w:line="276" w:lineRule="auto"/>
              <w:jc w:val="both"/>
            </w:pPr>
            <w:r>
              <w:t>3)</w:t>
            </w:r>
          </w:p>
        </w:tc>
        <w:tc>
          <w:tcPr>
            <w:tcW w:w="3691" w:type="dxa"/>
          </w:tcPr>
          <w:p w14:paraId="4B8D0760" w14:textId="59A784CF" w:rsidR="00CF0E0F" w:rsidRDefault="00CF0E0F" w:rsidP="0084625F">
            <w:pPr>
              <w:pStyle w:val="NoSpacing"/>
              <w:spacing w:line="276" w:lineRule="auto"/>
              <w:jc w:val="both"/>
            </w:pPr>
            <w:r w:rsidRPr="00C271B2">
              <w:rPr>
                <w:rFonts w:eastAsiaTheme="minorHAnsi"/>
                <w:lang w:eastAsia="en-US"/>
              </w:rPr>
              <w:t>Pretendentam jāiesniedz apliecinājums (</w:t>
            </w:r>
            <w:r w:rsidRPr="00C271B2">
              <w:rPr>
                <w:rFonts w:eastAsiaTheme="minorHAnsi"/>
                <w:i/>
                <w:iCs/>
                <w:lang w:eastAsia="en-US"/>
              </w:rPr>
              <w:t>brīvā formā</w:t>
            </w:r>
            <w:r w:rsidRPr="00C271B2">
              <w:rPr>
                <w:rFonts w:eastAsiaTheme="minorHAnsi"/>
                <w:lang w:eastAsia="en-US"/>
              </w:rPr>
              <w:t xml:space="preserve">), ka uz vispārīgās vienošanās </w:t>
            </w:r>
            <w:bookmarkStart w:id="22" w:name="_Hlk225150959"/>
            <w:r w:rsidRPr="00C271B2">
              <w:rPr>
                <w:rFonts w:eastAsiaTheme="minorHAnsi"/>
                <w:lang w:eastAsia="en-US"/>
              </w:rPr>
              <w:t>noslēgšanas dienu būs spēkā esoša civiltiesiskā atbildības apdrošināšanas polise</w:t>
            </w:r>
            <w:bookmarkEnd w:id="22"/>
            <w:r w:rsidRPr="00C271B2">
              <w:rPr>
                <w:rFonts w:eastAsiaTheme="minorHAnsi"/>
                <w:lang w:eastAsia="en-US"/>
              </w:rPr>
              <w:t>.</w:t>
            </w:r>
          </w:p>
        </w:tc>
      </w:tr>
      <w:tr w:rsidR="00253076" w:rsidRPr="0083690F" w14:paraId="1A9954C9" w14:textId="77777777" w:rsidTr="00590101">
        <w:trPr>
          <w:trHeight w:val="2847"/>
        </w:trPr>
        <w:tc>
          <w:tcPr>
            <w:tcW w:w="993" w:type="dxa"/>
          </w:tcPr>
          <w:p w14:paraId="2AF04625" w14:textId="4325F5D4" w:rsidR="00253076" w:rsidRDefault="00253076" w:rsidP="00832B12">
            <w:pPr>
              <w:pStyle w:val="NoSpacing"/>
              <w:spacing w:line="276" w:lineRule="auto"/>
              <w:jc w:val="center"/>
            </w:pPr>
            <w:r>
              <w:t>4)</w:t>
            </w:r>
          </w:p>
        </w:tc>
        <w:tc>
          <w:tcPr>
            <w:tcW w:w="3537" w:type="dxa"/>
          </w:tcPr>
          <w:p w14:paraId="5EBFD095" w14:textId="3AE48E46" w:rsidR="00253076" w:rsidRPr="00C271B2" w:rsidRDefault="00253076" w:rsidP="0084625F">
            <w:pPr>
              <w:spacing w:line="276" w:lineRule="auto"/>
              <w:ind w:left="118" w:right="43"/>
              <w:jc w:val="both"/>
              <w:rPr>
                <w:rFonts w:eastAsiaTheme="minorHAnsi"/>
                <w:lang w:eastAsia="en-US"/>
              </w:rPr>
            </w:pPr>
            <w:r w:rsidRPr="00100415">
              <w:rPr>
                <w:lang w:eastAsia="x-none"/>
              </w:rPr>
              <w:t>Pretendentam pirms piedāvājuma iesniegšanas jāveic</w:t>
            </w:r>
            <w:r w:rsidRPr="00253076">
              <w:rPr>
                <w:bCs/>
              </w:rPr>
              <w:t xml:space="preserve"> </w:t>
            </w:r>
            <w:r w:rsidRPr="00253076">
              <w:rPr>
                <w:bCs/>
                <w:lang w:eastAsia="x-none"/>
              </w:rPr>
              <w:t xml:space="preserve">visu klašu kuģu elektroiekārtu, elektromotoru,  ģeneratoru un lieljaudas elektromotoru, apskate </w:t>
            </w:r>
            <w:bookmarkStart w:id="23" w:name="_Hlk233807309"/>
            <w:r w:rsidRPr="00253076">
              <w:rPr>
                <w:bCs/>
                <w:lang w:eastAsia="x-none"/>
              </w:rPr>
              <w:t>atbilstoši tai iepirkuma priekšmeta pozīcijai, kurā plāno iesniegt piedāvājumu</w:t>
            </w:r>
            <w:bookmarkEnd w:id="23"/>
            <w:r w:rsidR="001219B1">
              <w:rPr>
                <w:bCs/>
                <w:lang w:eastAsia="x-none"/>
              </w:rPr>
              <w:t>.</w:t>
            </w:r>
          </w:p>
        </w:tc>
        <w:tc>
          <w:tcPr>
            <w:tcW w:w="987" w:type="dxa"/>
          </w:tcPr>
          <w:p w14:paraId="7FB1C77B" w14:textId="21A27BF6" w:rsidR="00253076" w:rsidRDefault="00253076" w:rsidP="00D417FB">
            <w:pPr>
              <w:pStyle w:val="NoSpacing"/>
              <w:spacing w:line="276" w:lineRule="auto"/>
              <w:jc w:val="both"/>
            </w:pPr>
            <w:r>
              <w:t>4)</w:t>
            </w:r>
          </w:p>
        </w:tc>
        <w:tc>
          <w:tcPr>
            <w:tcW w:w="3691" w:type="dxa"/>
          </w:tcPr>
          <w:p w14:paraId="623EB457" w14:textId="7BBFA454" w:rsidR="00253076" w:rsidRPr="00C271B2" w:rsidRDefault="00590101" w:rsidP="0084625F">
            <w:pPr>
              <w:pStyle w:val="NoSpacing"/>
              <w:spacing w:line="276" w:lineRule="auto"/>
              <w:jc w:val="both"/>
              <w:rPr>
                <w:rFonts w:eastAsiaTheme="minorHAnsi"/>
                <w:lang w:eastAsia="en-US"/>
              </w:rPr>
            </w:pPr>
            <w:r w:rsidRPr="00100415">
              <w:t>Pretendenta un Pasūtītāja pārstāvja abpusēji parakstīts objekta apskates akts saskaņā ar EIS e-konkursu apakšsistēmā šī konkursa sadaļā publicēto veidlapu.</w:t>
            </w:r>
          </w:p>
        </w:tc>
      </w:tr>
    </w:tbl>
    <w:p w14:paraId="2B98B74C" w14:textId="77777777" w:rsidR="001164FD" w:rsidRPr="0083690F" w:rsidRDefault="001164FD" w:rsidP="00832B12">
      <w:pPr>
        <w:shd w:val="clear" w:color="auto" w:fill="FFFFFF" w:themeFill="background1"/>
        <w:spacing w:line="276" w:lineRule="auto"/>
        <w:ind w:left="720"/>
        <w:jc w:val="both"/>
      </w:pPr>
    </w:p>
    <w:p w14:paraId="164EFC36" w14:textId="50FD970D" w:rsidR="00374A1F" w:rsidRPr="0083690F" w:rsidRDefault="00374A1F" w:rsidP="00832B12">
      <w:pPr>
        <w:numPr>
          <w:ilvl w:val="1"/>
          <w:numId w:val="1"/>
        </w:numPr>
        <w:shd w:val="clear" w:color="auto" w:fill="FFFFFF" w:themeFill="background1"/>
        <w:spacing w:line="276" w:lineRule="auto"/>
        <w:jc w:val="both"/>
      </w:pPr>
      <w:r w:rsidRPr="0083690F">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24" w:name="_Hlk71278503"/>
      <w:r w:rsidRPr="0083690F">
        <w:t>EIS e-konkursu apakšsistēmā šī konkursa sadaļā publicēto veidlapu</w:t>
      </w:r>
      <w:bookmarkEnd w:id="24"/>
      <w:r w:rsidRPr="0083690F">
        <w:t>), kā arī pretendentam jāiesniedz:</w:t>
      </w:r>
    </w:p>
    <w:p w14:paraId="6F2E6E78" w14:textId="77777777" w:rsidR="00374A1F" w:rsidRPr="0083690F" w:rsidRDefault="00374A1F" w:rsidP="00832B12">
      <w:pPr>
        <w:numPr>
          <w:ilvl w:val="2"/>
          <w:numId w:val="1"/>
        </w:numPr>
        <w:shd w:val="clear" w:color="auto" w:fill="FFFFFF" w:themeFill="background1"/>
        <w:spacing w:line="276" w:lineRule="auto"/>
        <w:ind w:left="1134" w:hanging="425"/>
        <w:jc w:val="both"/>
      </w:pPr>
      <w:r w:rsidRPr="0083690F">
        <w:t xml:space="preserve">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w:t>
      </w:r>
      <w:r w:rsidRPr="0083690F">
        <w:lastRenderedPageBreak/>
        <w:t>un katras personas atbildības apjoms (oriģināls vai apliecināta kopija) jeb daļas, kuras izpildīs katrs no piegādātāju apvienības dalībniekiem, un tās līgumcena, kā arī to izpildei nepieciešamo resursu sadalījums;</w:t>
      </w:r>
    </w:p>
    <w:p w14:paraId="6350DD0A" w14:textId="77777777" w:rsidR="00374A1F" w:rsidRPr="0083690F" w:rsidRDefault="00374A1F" w:rsidP="00832B12">
      <w:pPr>
        <w:numPr>
          <w:ilvl w:val="2"/>
          <w:numId w:val="1"/>
        </w:numPr>
        <w:shd w:val="clear" w:color="auto" w:fill="FFFFFF" w:themeFill="background1"/>
        <w:spacing w:line="276" w:lineRule="auto"/>
        <w:ind w:left="1134" w:hanging="425"/>
        <w:jc w:val="both"/>
      </w:pPr>
      <w:r w:rsidRPr="0083690F">
        <w:t>nolikuma 4.2. punktā norādītais/-tie dokuments/-i atbilstoši katras personas atbildības apjomam tādējādi, lai tiktu apliecināta piegādātāju apvienības atbilstība izvirzītajām kvalifikācijas prasībām.</w:t>
      </w:r>
    </w:p>
    <w:p w14:paraId="303CB4C1" w14:textId="77777777" w:rsidR="00374A1F" w:rsidRPr="0083690F" w:rsidRDefault="00374A1F" w:rsidP="00832B12">
      <w:pPr>
        <w:numPr>
          <w:ilvl w:val="1"/>
          <w:numId w:val="1"/>
        </w:numPr>
        <w:shd w:val="clear" w:color="auto" w:fill="FFFFFF" w:themeFill="background1"/>
        <w:spacing w:line="276" w:lineRule="auto"/>
        <w:jc w:val="both"/>
      </w:pPr>
      <w:r w:rsidRPr="0083690F">
        <w:rPr>
          <w:rFonts w:eastAsia="Calibri"/>
        </w:rPr>
        <w:t>Ja pretendents balstās uz citas personas spējām vai piesaista apakšuzņēmēju, kura sniedzamo pakalpojumu vērtība ir vismaz 10 000 (desmit tūkstoši) EUR no kopējas iepirkuma līguma vērtības, vai neatkarīgi no apakšuzņēmēja nododamo pakalpojumu vērtības balstās uz tā spējām, lai apliecinātu, ka pretendenta kvalifikācija atbilst konkursa nolikumā izvirzītajām prasībām, pretendentam jāiesniedz:</w:t>
      </w:r>
    </w:p>
    <w:p w14:paraId="23EF2E13" w14:textId="77777777" w:rsidR="00374A1F" w:rsidRPr="0083690F" w:rsidRDefault="00374A1F" w:rsidP="00832B12">
      <w:pPr>
        <w:numPr>
          <w:ilvl w:val="2"/>
          <w:numId w:val="1"/>
        </w:numPr>
        <w:shd w:val="clear" w:color="auto" w:fill="FFFFFF" w:themeFill="background1"/>
        <w:spacing w:line="276" w:lineRule="auto"/>
        <w:ind w:left="1276" w:hanging="567"/>
        <w:jc w:val="both"/>
      </w:pPr>
      <w:r w:rsidRPr="0083690F">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29C76034" w14:textId="77777777" w:rsidR="00374A1F" w:rsidRPr="0083690F" w:rsidRDefault="00374A1F" w:rsidP="00832B12">
      <w:pPr>
        <w:numPr>
          <w:ilvl w:val="2"/>
          <w:numId w:val="1"/>
        </w:numPr>
        <w:shd w:val="clear" w:color="auto" w:fill="FFFFFF" w:themeFill="background1"/>
        <w:spacing w:line="276" w:lineRule="auto"/>
        <w:ind w:left="1276" w:hanging="567"/>
        <w:jc w:val="both"/>
      </w:pPr>
      <w:r w:rsidRPr="0083690F">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0C26170" w14:textId="77777777" w:rsidR="00374A1F" w:rsidRPr="0083690F" w:rsidRDefault="00374A1F" w:rsidP="00832B12">
      <w:pPr>
        <w:numPr>
          <w:ilvl w:val="2"/>
          <w:numId w:val="1"/>
        </w:numPr>
        <w:shd w:val="clear" w:color="auto" w:fill="FFFFFF" w:themeFill="background1"/>
        <w:spacing w:line="276" w:lineRule="auto"/>
        <w:ind w:left="1276" w:hanging="567"/>
        <w:jc w:val="both"/>
      </w:pPr>
      <w:r w:rsidRPr="0083690F">
        <w:t>nolikuma 4.2. punktā norādītais/-tie dokuments/-i par piesaistīto personu, uz kuras iespējām balstās, un/piesaistīto apakšuzņēmēju, kas pierāda, ka apakšuzņēmēja kvalifikācija ir pietiekama (atbilstoša) tam nodoto līguma daļu izpildei.</w:t>
      </w:r>
    </w:p>
    <w:p w14:paraId="1C20E885" w14:textId="77777777" w:rsidR="00374A1F" w:rsidRPr="0083690F" w:rsidRDefault="00374A1F" w:rsidP="00832B12">
      <w:pPr>
        <w:numPr>
          <w:ilvl w:val="1"/>
          <w:numId w:val="1"/>
        </w:numPr>
        <w:shd w:val="clear" w:color="auto" w:fill="FFFFFF" w:themeFill="background1"/>
        <w:spacing w:line="276" w:lineRule="auto"/>
        <w:jc w:val="both"/>
      </w:pPr>
      <w:r w:rsidRPr="0083690F">
        <w:rPr>
          <w:rFonts w:eastAsia="Calibri"/>
          <w:lang w:eastAsia="en-US"/>
        </w:rPr>
        <w:t>Kā sākotnējo pierādījumu atbilstībai nolikumā noteiktajām pretendentu kvalifikācijas (atlases) prasībām atbilstoši PIL 49. pantā noteiktajam pretendentam ir tiesības iesniegt Eiropas vienoto iepirkuma procedūras dokumentu (turpmāk – EVIPD).</w:t>
      </w:r>
      <w:r w:rsidRPr="0083690F">
        <w:rPr>
          <w:rFonts w:eastAsia="Calibri"/>
        </w:rPr>
        <w:t xml:space="preserve"> </w:t>
      </w:r>
      <w:r w:rsidRPr="0083690F">
        <w:rPr>
          <w:rFonts w:eastAsia="Calibri"/>
          <w:lang w:eastAsia="en-US"/>
        </w:rPr>
        <w:t>EVIPD iespējams aizpildīt - http://espd.eis.gov.lv/ Pretendentam ir tiesības iesniegt EVIPD, kas ir bijis iesniegts citā iepirkuma procedūrā, ja tas apliecina, ka tajā iekļautā informācija ir pareiza.</w:t>
      </w:r>
    </w:p>
    <w:p w14:paraId="4A655BC0" w14:textId="279D6850" w:rsidR="00374A1F" w:rsidRPr="0083690F" w:rsidRDefault="00374A1F" w:rsidP="00832B12">
      <w:pPr>
        <w:numPr>
          <w:ilvl w:val="1"/>
          <w:numId w:val="1"/>
        </w:numPr>
        <w:shd w:val="clear" w:color="auto" w:fill="FFFFFF" w:themeFill="background1"/>
        <w:spacing w:line="276" w:lineRule="auto"/>
        <w:jc w:val="both"/>
        <w:rPr>
          <w:rFonts w:eastAsia="Calibri"/>
        </w:rPr>
      </w:pPr>
      <w:r w:rsidRPr="0083690F">
        <w:rPr>
          <w:rFonts w:eastAsia="Calibri"/>
          <w:b/>
        </w:rPr>
        <w:t xml:space="preserve">Pretendentu </w:t>
      </w:r>
      <w:r w:rsidR="00406514">
        <w:rPr>
          <w:rFonts w:eastAsia="Calibri"/>
          <w:b/>
        </w:rPr>
        <w:t xml:space="preserve">atbilstības dalībai konkursā un </w:t>
      </w:r>
      <w:r w:rsidRPr="0083690F">
        <w:rPr>
          <w:rFonts w:eastAsia="Calibri"/>
          <w:b/>
        </w:rPr>
        <w:t>kvalifikācijas pārbaude</w:t>
      </w:r>
      <w:r w:rsidRPr="0083690F">
        <w:rPr>
          <w:rFonts w:eastAsia="Calibri"/>
        </w:rPr>
        <w:t>:</w:t>
      </w:r>
    </w:p>
    <w:p w14:paraId="3F607017" w14:textId="002B5744" w:rsidR="00B63FB5" w:rsidRPr="00B63FB5" w:rsidRDefault="00B63FB5" w:rsidP="00832B12">
      <w:pPr>
        <w:numPr>
          <w:ilvl w:val="2"/>
          <w:numId w:val="1"/>
        </w:numPr>
        <w:shd w:val="clear" w:color="auto" w:fill="FFFFFF" w:themeFill="background1"/>
        <w:spacing w:line="276" w:lineRule="auto"/>
        <w:ind w:left="1276" w:hanging="567"/>
        <w:jc w:val="both"/>
        <w:rPr>
          <w:rFonts w:eastAsia="Calibri"/>
        </w:rPr>
      </w:pPr>
      <w:r w:rsidRPr="0090354D">
        <w:rPr>
          <w:rFonts w:eastAsia="Calibri"/>
        </w:rPr>
        <w:t>Iepirkuma komisijai ir tiesības pārbaudīt pretendenta sniegto ziņu patiesumu</w:t>
      </w:r>
      <w:r>
        <w:rPr>
          <w:rFonts w:eastAsia="Calibri"/>
        </w:rPr>
        <w:t>.</w:t>
      </w:r>
    </w:p>
    <w:p w14:paraId="2D7DA992" w14:textId="636D0902" w:rsidR="00374A1F" w:rsidRPr="0083690F" w:rsidRDefault="00374A1F" w:rsidP="00832B12">
      <w:pPr>
        <w:numPr>
          <w:ilvl w:val="2"/>
          <w:numId w:val="1"/>
        </w:numPr>
        <w:shd w:val="clear" w:color="auto" w:fill="FFFFFF" w:themeFill="background1"/>
        <w:spacing w:line="276" w:lineRule="auto"/>
        <w:ind w:left="1276" w:hanging="567"/>
        <w:jc w:val="both"/>
        <w:rPr>
          <w:rFonts w:eastAsia="Calibri"/>
        </w:rPr>
      </w:pPr>
      <w:r w:rsidRPr="0083690F">
        <w:t xml:space="preserve">Iepirkuma komisija veic pretendentu </w:t>
      </w:r>
      <w:r w:rsidR="00406514">
        <w:t xml:space="preserve">atbilstības dalībai konkursā un </w:t>
      </w:r>
      <w:r w:rsidRPr="0083690F">
        <w:t>kvalifikācijas pārbaudi saskaņā ar nolikuma 4.1. punktā noteiktajām prasībām.</w:t>
      </w:r>
    </w:p>
    <w:p w14:paraId="48DF1131" w14:textId="3456E60E" w:rsidR="00374A1F" w:rsidRPr="0083690F" w:rsidRDefault="00374A1F" w:rsidP="00832B12">
      <w:pPr>
        <w:numPr>
          <w:ilvl w:val="2"/>
          <w:numId w:val="1"/>
        </w:numPr>
        <w:shd w:val="clear" w:color="auto" w:fill="FFFFFF" w:themeFill="background1"/>
        <w:spacing w:line="276" w:lineRule="auto"/>
        <w:ind w:left="1276" w:hanging="567"/>
        <w:jc w:val="both"/>
        <w:rPr>
          <w:rFonts w:eastAsia="Calibri"/>
        </w:rPr>
      </w:pPr>
      <w:r w:rsidRPr="0083690F">
        <w:t>Iepirkuma komisija saskaņā ar MK noteikumu 16. punktu kvalifikācijas pārbaudi ir tiesīga veikt tikai t</w:t>
      </w:r>
      <w:r w:rsidR="006C5C49">
        <w:t>ie</w:t>
      </w:r>
      <w:r w:rsidRPr="0083690F">
        <w:t>m pretendent</w:t>
      </w:r>
      <w:r w:rsidR="006C5C49">
        <w:t>ie</w:t>
      </w:r>
      <w:r w:rsidRPr="0083690F">
        <w:t>m, kur</w:t>
      </w:r>
      <w:r w:rsidR="006C5C49">
        <w:t>ie</w:t>
      </w:r>
      <w:r w:rsidRPr="0083690F">
        <w:t xml:space="preserve">m būtu piešķiramas </w:t>
      </w:r>
      <w:r w:rsidR="006C5C49">
        <w:t xml:space="preserve">vispārīgās vienošanās </w:t>
      </w:r>
      <w:r w:rsidRPr="0083690F">
        <w:t>slēgšanas tiesības.</w:t>
      </w:r>
    </w:p>
    <w:p w14:paraId="30A365C2" w14:textId="77777777" w:rsidR="00374A1F" w:rsidRPr="00ED55B9" w:rsidRDefault="00374A1F" w:rsidP="00832B12">
      <w:pPr>
        <w:numPr>
          <w:ilvl w:val="2"/>
          <w:numId w:val="1"/>
        </w:numPr>
        <w:shd w:val="clear" w:color="auto" w:fill="FFFFFF" w:themeFill="background1"/>
        <w:spacing w:line="276" w:lineRule="auto"/>
        <w:ind w:left="1276" w:hanging="567"/>
        <w:jc w:val="both"/>
        <w:rPr>
          <w:rFonts w:eastAsia="Calibri"/>
        </w:rPr>
      </w:pPr>
      <w:r w:rsidRPr="00ED55B9">
        <w:t>Pretendents tiek noraidīts, ja iepirkuma komisija konstatē, ka:</w:t>
      </w:r>
    </w:p>
    <w:p w14:paraId="07839EF8" w14:textId="0BB4E18D" w:rsidR="00374A1F" w:rsidRPr="00ED55B9" w:rsidRDefault="00374A1F" w:rsidP="00832B12">
      <w:pPr>
        <w:numPr>
          <w:ilvl w:val="3"/>
          <w:numId w:val="1"/>
        </w:numPr>
        <w:shd w:val="clear" w:color="auto" w:fill="FFFFFF" w:themeFill="background1"/>
        <w:tabs>
          <w:tab w:val="clear" w:pos="1800"/>
        </w:tabs>
        <w:spacing w:line="276" w:lineRule="auto"/>
        <w:ind w:left="1701" w:hanging="425"/>
        <w:jc w:val="both"/>
      </w:pPr>
      <w:r w:rsidRPr="00ED55B9">
        <w:t>pretendents nav iesniedzis kvalifikācijas dokumentus atbilstoši nolikuma prasībām un/vai tajos norādītā informācija neatbilst nolikuma prasībām;</w:t>
      </w:r>
    </w:p>
    <w:p w14:paraId="5F763B40" w14:textId="5ABACFE8" w:rsidR="00374A1F" w:rsidRPr="00ED55B9" w:rsidRDefault="00C96397" w:rsidP="00832B12">
      <w:pPr>
        <w:pStyle w:val="ListParagraph"/>
        <w:numPr>
          <w:ilvl w:val="3"/>
          <w:numId w:val="1"/>
        </w:numPr>
        <w:shd w:val="clear" w:color="auto" w:fill="FFFFFF" w:themeFill="background1"/>
        <w:spacing w:after="0"/>
        <w:ind w:left="1701" w:hanging="425"/>
        <w:jc w:val="both"/>
        <w:rPr>
          <w:rFonts w:ascii="Times New Roman" w:hAnsi="Times New Roman"/>
          <w:sz w:val="24"/>
          <w:szCs w:val="24"/>
          <w:lang w:val="lv-LV"/>
        </w:rPr>
      </w:pPr>
      <w:r w:rsidRPr="00ED55B9">
        <w:rPr>
          <w:rFonts w:ascii="Times New Roman" w:hAnsi="Times New Roman"/>
          <w:sz w:val="24"/>
          <w:szCs w:val="24"/>
          <w:lang w:val="lv-LV"/>
        </w:rPr>
        <w:t>pretendents ir sniedzis nepatiesu informāciju savas kvalifikācijas novērtēšanai</w:t>
      </w:r>
      <w:r w:rsidR="00374A1F" w:rsidRPr="00ED55B9">
        <w:rPr>
          <w:rFonts w:ascii="Times New Roman" w:hAnsi="Times New Roman"/>
          <w:sz w:val="24"/>
          <w:szCs w:val="24"/>
          <w:lang w:val="lv-LV"/>
        </w:rPr>
        <w:t>;</w:t>
      </w:r>
    </w:p>
    <w:p w14:paraId="55CBF811" w14:textId="66CF83AB" w:rsidR="00374A1F" w:rsidRDefault="00374A1F" w:rsidP="00832B12">
      <w:pPr>
        <w:pStyle w:val="ListParagraph"/>
        <w:numPr>
          <w:ilvl w:val="3"/>
          <w:numId w:val="1"/>
        </w:numPr>
        <w:shd w:val="clear" w:color="auto" w:fill="FFFFFF" w:themeFill="background1"/>
        <w:spacing w:after="0"/>
        <w:ind w:left="1701" w:hanging="425"/>
        <w:jc w:val="both"/>
        <w:rPr>
          <w:rFonts w:ascii="Times New Roman" w:hAnsi="Times New Roman"/>
          <w:sz w:val="24"/>
          <w:szCs w:val="24"/>
          <w:lang w:val="lv-LV"/>
        </w:rPr>
      </w:pPr>
      <w:r w:rsidRPr="00ED55B9">
        <w:rPr>
          <w:rFonts w:ascii="Times New Roman" w:hAnsi="Times New Roman"/>
          <w:sz w:val="24"/>
          <w:szCs w:val="24"/>
          <w:lang w:val="lv-LV"/>
        </w:rPr>
        <w:t>pretendents neatbilst nolikum</w:t>
      </w:r>
      <w:r w:rsidR="00B63FB5" w:rsidRPr="00ED55B9">
        <w:rPr>
          <w:rFonts w:ascii="Times New Roman" w:hAnsi="Times New Roman"/>
          <w:sz w:val="24"/>
          <w:szCs w:val="24"/>
          <w:lang w:val="lv-LV"/>
        </w:rPr>
        <w:t>ā noteiktajām kvalifikācijas</w:t>
      </w:r>
      <w:r w:rsidRPr="00ED55B9">
        <w:rPr>
          <w:rFonts w:ascii="Times New Roman" w:hAnsi="Times New Roman"/>
          <w:sz w:val="24"/>
          <w:szCs w:val="24"/>
          <w:lang w:val="lv-LV"/>
        </w:rPr>
        <w:t xml:space="preserve"> prasībām.</w:t>
      </w:r>
    </w:p>
    <w:p w14:paraId="41FB2651" w14:textId="23D248BD" w:rsidR="00DA2BC9" w:rsidRPr="00ED55B9" w:rsidRDefault="00DA2BC9" w:rsidP="00832B12">
      <w:pPr>
        <w:pStyle w:val="ListParagraph"/>
        <w:numPr>
          <w:ilvl w:val="3"/>
          <w:numId w:val="1"/>
        </w:numPr>
        <w:shd w:val="clear" w:color="auto" w:fill="FFFFFF" w:themeFill="background1"/>
        <w:spacing w:after="0"/>
        <w:ind w:left="1701" w:hanging="425"/>
        <w:jc w:val="both"/>
        <w:rPr>
          <w:rFonts w:ascii="Times New Roman" w:hAnsi="Times New Roman"/>
          <w:sz w:val="24"/>
          <w:szCs w:val="24"/>
          <w:lang w:val="lv-LV"/>
        </w:rPr>
      </w:pPr>
      <w:r w:rsidRPr="00DA2BC9">
        <w:rPr>
          <w:rFonts w:ascii="Times New Roman" w:hAnsi="Times New Roman"/>
          <w:sz w:val="24"/>
          <w:szCs w:val="24"/>
          <w:lang w:val="lv-LV"/>
        </w:rPr>
        <w:lastRenderedPageBreak/>
        <w:t xml:space="preserve">pretendents nav ieradies uz </w:t>
      </w:r>
      <w:r>
        <w:rPr>
          <w:rFonts w:ascii="Times New Roman" w:hAnsi="Times New Roman"/>
          <w:sz w:val="24"/>
          <w:szCs w:val="24"/>
          <w:lang w:val="lv-LV"/>
        </w:rPr>
        <w:t xml:space="preserve">visu klašu </w:t>
      </w:r>
      <w:r w:rsidRPr="00DA2BC9">
        <w:rPr>
          <w:rFonts w:ascii="Times New Roman" w:hAnsi="Times New Roman"/>
          <w:sz w:val="24"/>
          <w:szCs w:val="24"/>
          <w:lang w:val="lv-LV"/>
        </w:rPr>
        <w:t>kuģ</w:t>
      </w:r>
      <w:r>
        <w:rPr>
          <w:rFonts w:ascii="Times New Roman" w:hAnsi="Times New Roman"/>
          <w:sz w:val="24"/>
          <w:szCs w:val="24"/>
          <w:lang w:val="lv-LV"/>
        </w:rPr>
        <w:t>u</w:t>
      </w:r>
      <w:r w:rsidRPr="00DA2BC9">
        <w:rPr>
          <w:rFonts w:ascii="Times New Roman" w:hAnsi="Times New Roman"/>
          <w:sz w:val="24"/>
          <w:szCs w:val="24"/>
          <w:lang w:val="lv-LV"/>
        </w:rPr>
        <w:t xml:space="preserve"> apskati atbilstoši tai iepirkuma priekšmeta pozīcijai, kurā iesniegt</w:t>
      </w:r>
      <w:r>
        <w:rPr>
          <w:rFonts w:ascii="Times New Roman" w:hAnsi="Times New Roman"/>
          <w:sz w:val="24"/>
          <w:szCs w:val="24"/>
          <w:lang w:val="lv-LV"/>
        </w:rPr>
        <w:t>s</w:t>
      </w:r>
      <w:r w:rsidRPr="00DA2BC9">
        <w:rPr>
          <w:rFonts w:ascii="Times New Roman" w:hAnsi="Times New Roman"/>
          <w:sz w:val="24"/>
          <w:szCs w:val="24"/>
          <w:lang w:val="lv-LV"/>
        </w:rPr>
        <w:t xml:space="preserve"> piedāvājum</w:t>
      </w:r>
      <w:r>
        <w:rPr>
          <w:rFonts w:ascii="Times New Roman" w:hAnsi="Times New Roman"/>
          <w:sz w:val="24"/>
          <w:szCs w:val="24"/>
          <w:lang w:val="lv-LV"/>
        </w:rPr>
        <w:t>s,</w:t>
      </w:r>
      <w:r w:rsidRPr="00DA2BC9">
        <w:rPr>
          <w:rFonts w:ascii="Times New Roman" w:hAnsi="Times New Roman"/>
          <w:sz w:val="24"/>
          <w:szCs w:val="24"/>
          <w:lang w:val="lv-LV"/>
        </w:rPr>
        <w:t xml:space="preserve"> un nav pievienojis pretendenta un </w:t>
      </w:r>
      <w:r w:rsidR="00183251">
        <w:rPr>
          <w:rFonts w:ascii="Times New Roman" w:hAnsi="Times New Roman"/>
          <w:sz w:val="24"/>
          <w:szCs w:val="24"/>
          <w:lang w:val="lv-LV"/>
        </w:rPr>
        <w:t>P</w:t>
      </w:r>
      <w:r w:rsidRPr="00DA2BC9">
        <w:rPr>
          <w:rFonts w:ascii="Times New Roman" w:hAnsi="Times New Roman"/>
          <w:sz w:val="24"/>
          <w:szCs w:val="24"/>
          <w:lang w:val="lv-LV"/>
        </w:rPr>
        <w:t>asūtītāja pārstāvja abpusēji parakstītu apskates aktu</w:t>
      </w:r>
      <w:r>
        <w:rPr>
          <w:rFonts w:ascii="Times New Roman" w:hAnsi="Times New Roman"/>
          <w:sz w:val="24"/>
          <w:szCs w:val="24"/>
          <w:lang w:val="lv-LV"/>
        </w:rPr>
        <w:t>.</w:t>
      </w:r>
    </w:p>
    <w:p w14:paraId="2EFF31D0" w14:textId="6F3355F0" w:rsidR="00C96397" w:rsidRPr="00C96397" w:rsidRDefault="00C96397" w:rsidP="00AA3E10">
      <w:pPr>
        <w:numPr>
          <w:ilvl w:val="2"/>
          <w:numId w:val="1"/>
        </w:numPr>
        <w:shd w:val="clear" w:color="auto" w:fill="FFFFFF" w:themeFill="background1"/>
        <w:spacing w:line="276" w:lineRule="auto"/>
        <w:ind w:left="1276" w:hanging="567"/>
        <w:jc w:val="both"/>
      </w:pPr>
      <w:r w:rsidRPr="00ED55B9">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674CC75D" w14:textId="77777777" w:rsidR="00B8735D" w:rsidRPr="00744F8F" w:rsidRDefault="00B8735D" w:rsidP="00832B12">
      <w:pPr>
        <w:pStyle w:val="ListParagraph"/>
        <w:shd w:val="clear" w:color="auto" w:fill="FFFFFF" w:themeFill="background1"/>
        <w:spacing w:after="0"/>
        <w:ind w:left="1701"/>
        <w:jc w:val="both"/>
        <w:rPr>
          <w:rFonts w:ascii="Times New Roman" w:hAnsi="Times New Roman"/>
          <w:sz w:val="24"/>
          <w:szCs w:val="24"/>
          <w:lang w:val="lv-LV"/>
        </w:rPr>
      </w:pPr>
    </w:p>
    <w:p w14:paraId="0CF87AA5" w14:textId="3633A141" w:rsidR="00374A1F" w:rsidRPr="00744F8F" w:rsidRDefault="00374A1F" w:rsidP="004C24E4">
      <w:pPr>
        <w:numPr>
          <w:ilvl w:val="0"/>
          <w:numId w:val="1"/>
        </w:numPr>
        <w:shd w:val="clear" w:color="auto" w:fill="FFFFFF" w:themeFill="background1"/>
        <w:spacing w:after="120" w:line="276" w:lineRule="auto"/>
        <w:ind w:left="0" w:firstLine="0"/>
        <w:jc w:val="center"/>
        <w:rPr>
          <w:b/>
        </w:rPr>
      </w:pPr>
      <w:r w:rsidRPr="00744F8F">
        <w:rPr>
          <w:b/>
        </w:rPr>
        <w:t>TEHNISKAIS</w:t>
      </w:r>
      <w:r w:rsidR="003E5A25">
        <w:rPr>
          <w:b/>
        </w:rPr>
        <w:t xml:space="preserve"> UN </w:t>
      </w:r>
      <w:r w:rsidR="009F0BAC" w:rsidRPr="00744F8F">
        <w:rPr>
          <w:b/>
        </w:rPr>
        <w:t>FINANŠU</w:t>
      </w:r>
      <w:r w:rsidRPr="00744F8F">
        <w:rPr>
          <w:b/>
        </w:rPr>
        <w:t xml:space="preserve"> PIEDĀVĀJUMS, IESNIEDZAMIE DOKUMENTI UN PĀRBAUDE</w:t>
      </w:r>
    </w:p>
    <w:p w14:paraId="26DA272B" w14:textId="1C094CAB" w:rsidR="00AB0070" w:rsidRPr="003F2215" w:rsidRDefault="003568A8" w:rsidP="00744F8F">
      <w:pPr>
        <w:numPr>
          <w:ilvl w:val="1"/>
          <w:numId w:val="1"/>
        </w:numPr>
        <w:shd w:val="clear" w:color="auto" w:fill="FFFFFF" w:themeFill="background1"/>
        <w:spacing w:line="276" w:lineRule="auto"/>
        <w:jc w:val="both"/>
      </w:pPr>
      <w:r w:rsidRPr="00744F8F">
        <w:t>Pretendents iesniedz tehnisko</w:t>
      </w:r>
      <w:r w:rsidR="00A52DBF">
        <w:t xml:space="preserve"> un </w:t>
      </w:r>
      <w:r w:rsidR="009F0BAC" w:rsidRPr="00744F8F">
        <w:t>finanšu</w:t>
      </w:r>
      <w:r w:rsidRPr="00744F8F">
        <w:t xml:space="preserve"> piedāvājumu atbilstoši EIS e-konkursu </w:t>
      </w:r>
      <w:r w:rsidRPr="00AB0070">
        <w:t>apakšsistēmā šī iepirkuma sadaļā publicētaj</w:t>
      </w:r>
      <w:r w:rsidR="00A52DBF" w:rsidRPr="00AB0070">
        <w:t>ām</w:t>
      </w:r>
      <w:r w:rsidRPr="00AB0070">
        <w:t xml:space="preserve"> veidlap</w:t>
      </w:r>
      <w:r w:rsidR="00A52DBF" w:rsidRPr="00AB0070">
        <w:t>ām</w:t>
      </w:r>
      <w:r w:rsidR="008C4E96" w:rsidRPr="00AB0070">
        <w:t>, ku</w:t>
      </w:r>
      <w:r w:rsidR="008C4E96" w:rsidRPr="00EF70A3">
        <w:t>rā</w:t>
      </w:r>
      <w:r w:rsidR="00A52DBF" w:rsidRPr="003F2215">
        <w:t>s</w:t>
      </w:r>
      <w:r w:rsidR="008C4E96" w:rsidRPr="003F2215">
        <w:t xml:space="preserve"> </w:t>
      </w:r>
      <w:r w:rsidR="00AB0070" w:rsidRPr="003F2215">
        <w:t>norāda:</w:t>
      </w:r>
    </w:p>
    <w:p w14:paraId="635FCE7B" w14:textId="24C49560" w:rsidR="000D148B" w:rsidRPr="00410B02" w:rsidRDefault="000D148B" w:rsidP="009F0BAC">
      <w:pPr>
        <w:numPr>
          <w:ilvl w:val="2"/>
          <w:numId w:val="1"/>
        </w:numPr>
        <w:shd w:val="clear" w:color="auto" w:fill="FFFFFF" w:themeFill="background1"/>
        <w:spacing w:line="276" w:lineRule="auto"/>
        <w:jc w:val="both"/>
        <w:rPr>
          <w:rFonts w:eastAsia="Calibri"/>
          <w:lang w:eastAsia="en-US"/>
        </w:rPr>
      </w:pPr>
      <w:bookmarkStart w:id="25" w:name="_Hlk233371106"/>
      <w:proofErr w:type="spellStart"/>
      <w:r w:rsidRPr="00410B02">
        <w:rPr>
          <w:rFonts w:eastAsia="Calibri"/>
          <w:lang w:eastAsia="en-US"/>
        </w:rPr>
        <w:t>Defektācijas</w:t>
      </w:r>
      <w:proofErr w:type="spellEnd"/>
      <w:r w:rsidRPr="00410B02">
        <w:rPr>
          <w:rFonts w:eastAsia="Calibri"/>
          <w:lang w:eastAsia="en-US"/>
        </w:rPr>
        <w:t xml:space="preserve"> akta un finanšu piedāvājuma iesniegšana pēc tehnikas vienības apsekošanas ne vēlāk kā 7 (septiņu) kalendāro dienu laikā</w:t>
      </w:r>
      <w:bookmarkEnd w:id="25"/>
      <w:r w:rsidRPr="00410B02">
        <w:rPr>
          <w:rFonts w:eastAsia="Calibri"/>
          <w:lang w:eastAsia="en-US"/>
        </w:rPr>
        <w:t>;</w:t>
      </w:r>
    </w:p>
    <w:p w14:paraId="2904E287" w14:textId="39F18B7B" w:rsidR="000D148B" w:rsidRPr="00410B02" w:rsidRDefault="000D148B" w:rsidP="009F0BAC">
      <w:pPr>
        <w:numPr>
          <w:ilvl w:val="2"/>
          <w:numId w:val="1"/>
        </w:numPr>
        <w:shd w:val="clear" w:color="auto" w:fill="FFFFFF" w:themeFill="background1"/>
        <w:spacing w:line="276" w:lineRule="auto"/>
        <w:jc w:val="both"/>
        <w:rPr>
          <w:rFonts w:eastAsia="Calibri"/>
          <w:lang w:eastAsia="en-US"/>
        </w:rPr>
      </w:pPr>
      <w:bookmarkStart w:id="26" w:name="_Hlk233372012"/>
      <w:r w:rsidRPr="00410B02">
        <w:rPr>
          <w:rFonts w:eastAsia="Calibri"/>
          <w:lang w:eastAsia="en-US"/>
        </w:rPr>
        <w:t xml:space="preserve">Preces piegādes termiņš: ne ilgāk kā 30 (trīsdesmit) kalendārās dienas no pasūtījuma veikšanas dienas. </w:t>
      </w:r>
      <w:bookmarkEnd w:id="26"/>
      <w:r w:rsidRPr="00410B02">
        <w:rPr>
          <w:rFonts w:eastAsia="Calibri"/>
          <w:lang w:eastAsia="en-US"/>
        </w:rPr>
        <w:t xml:space="preserve">Ja objektīvu iemeslu dēl </w:t>
      </w:r>
      <w:r w:rsidR="005F3504">
        <w:rPr>
          <w:rFonts w:eastAsia="Calibri"/>
          <w:lang w:eastAsia="en-US"/>
        </w:rPr>
        <w:t>p</w:t>
      </w:r>
      <w:r w:rsidRPr="00410B02">
        <w:rPr>
          <w:rFonts w:eastAsia="Calibri"/>
          <w:lang w:eastAsia="en-US"/>
        </w:rPr>
        <w:t xml:space="preserve">reci nav iespējams piegādāt norādītājā termiņā, puses var vienoties par garāku </w:t>
      </w:r>
      <w:r w:rsidR="005F3504">
        <w:rPr>
          <w:rFonts w:eastAsia="Calibri"/>
          <w:lang w:eastAsia="en-US"/>
        </w:rPr>
        <w:t>p</w:t>
      </w:r>
      <w:r w:rsidRPr="00410B02">
        <w:rPr>
          <w:rFonts w:eastAsia="Calibri"/>
          <w:lang w:eastAsia="en-US"/>
        </w:rPr>
        <w:t>reces piegādes termiņu, to saskaņojot un pamatojot;</w:t>
      </w:r>
    </w:p>
    <w:p w14:paraId="1D7D391F" w14:textId="559B589D" w:rsidR="000D148B" w:rsidRPr="00410B02" w:rsidRDefault="000D148B" w:rsidP="009F0BAC">
      <w:pPr>
        <w:numPr>
          <w:ilvl w:val="2"/>
          <w:numId w:val="1"/>
        </w:numPr>
        <w:shd w:val="clear" w:color="auto" w:fill="FFFFFF" w:themeFill="background1"/>
        <w:spacing w:line="276" w:lineRule="auto"/>
        <w:jc w:val="both"/>
        <w:rPr>
          <w:rFonts w:eastAsia="Calibri"/>
          <w:lang w:eastAsia="en-US"/>
        </w:rPr>
      </w:pPr>
      <w:r w:rsidRPr="00410B02">
        <w:rPr>
          <w:rFonts w:eastAsia="Calibri"/>
          <w:lang w:eastAsia="en-US"/>
        </w:rPr>
        <w:t xml:space="preserve">Nekvalitatīvas vai vispārīgās vienošanās noteikumiem neatbilstošu </w:t>
      </w:r>
      <w:r w:rsidR="005F3504">
        <w:rPr>
          <w:rFonts w:eastAsia="Calibri"/>
          <w:lang w:eastAsia="en-US"/>
        </w:rPr>
        <w:t>p</w:t>
      </w:r>
      <w:r w:rsidRPr="00410B02">
        <w:rPr>
          <w:rFonts w:eastAsia="Calibri"/>
          <w:lang w:eastAsia="en-US"/>
        </w:rPr>
        <w:t>reces apmaiņas vai trūkumu novēršanas termiņš garantijas laikā, savstarpēji vienojoties, bet ne ilgāk kā 15 (piecpadsmit) kalendārās dienas no pretenzijas iesniegšanas dienas.</w:t>
      </w:r>
    </w:p>
    <w:p w14:paraId="2050CCF6" w14:textId="16A564DC" w:rsidR="00AB0070" w:rsidRPr="00363E08" w:rsidRDefault="00363E08" w:rsidP="00AB0070">
      <w:pPr>
        <w:pStyle w:val="ListParagraph"/>
        <w:numPr>
          <w:ilvl w:val="2"/>
          <w:numId w:val="1"/>
        </w:numPr>
        <w:spacing w:after="0"/>
        <w:jc w:val="both"/>
        <w:rPr>
          <w:lang w:val="lv-LV"/>
        </w:rPr>
      </w:pPr>
      <w:r>
        <w:rPr>
          <w:rFonts w:ascii="Times New Roman" w:hAnsi="Times New Roman"/>
          <w:sz w:val="24"/>
          <w:szCs w:val="24"/>
          <w:lang w:val="lv-LV"/>
        </w:rPr>
        <w:t>A</w:t>
      </w:r>
      <w:r w:rsidR="00AB0070" w:rsidRPr="00410B02">
        <w:rPr>
          <w:rFonts w:ascii="Times New Roman" w:hAnsi="Times New Roman"/>
          <w:sz w:val="24"/>
          <w:szCs w:val="24"/>
          <w:lang w:val="lv-LV"/>
        </w:rPr>
        <w:t xml:space="preserve">pliecinājumu, </w:t>
      </w:r>
      <w:r w:rsidR="00AB0070" w:rsidRPr="00DA2BC9">
        <w:rPr>
          <w:rFonts w:ascii="Times New Roman" w:hAnsi="Times New Roman"/>
          <w:sz w:val="24"/>
          <w:szCs w:val="24"/>
          <w:lang w:val="lv-LV"/>
        </w:rPr>
        <w:t xml:space="preserve">ka </w:t>
      </w:r>
      <w:r w:rsidR="005F3504" w:rsidRPr="00DA2BC9">
        <w:rPr>
          <w:rFonts w:ascii="Times New Roman" w:hAnsi="Times New Roman"/>
          <w:sz w:val="24"/>
          <w:szCs w:val="24"/>
          <w:lang w:val="lv-LV"/>
        </w:rPr>
        <w:t>p</w:t>
      </w:r>
      <w:r w:rsidR="00AB0070" w:rsidRPr="00DA2BC9">
        <w:rPr>
          <w:rFonts w:ascii="Times New Roman" w:hAnsi="Times New Roman"/>
          <w:sz w:val="24"/>
          <w:szCs w:val="24"/>
          <w:lang w:val="lv-LV"/>
        </w:rPr>
        <w:t>akalpojuma sniedzējam</w:t>
      </w:r>
      <w:r w:rsidR="000D148B" w:rsidRPr="00410B02">
        <w:rPr>
          <w:rFonts w:ascii="Times New Roman" w:hAnsi="Times New Roman"/>
          <w:sz w:val="24"/>
          <w:szCs w:val="24"/>
          <w:lang w:val="lv-LV"/>
        </w:rPr>
        <w:t xml:space="preserve">, </w:t>
      </w:r>
      <w:r w:rsidR="000D148B" w:rsidRPr="00410B02">
        <w:rPr>
          <w:rFonts w:ascii="Times New Roman" w:hAnsi="Times New Roman"/>
          <w:bCs/>
          <w:sz w:val="24"/>
          <w:szCs w:val="24"/>
          <w:lang w:val="lv-LV"/>
        </w:rPr>
        <w:t xml:space="preserve">kā arī piedāvātajai </w:t>
      </w:r>
      <w:r w:rsidR="005F3504">
        <w:rPr>
          <w:rFonts w:ascii="Times New Roman" w:hAnsi="Times New Roman"/>
          <w:bCs/>
          <w:sz w:val="24"/>
          <w:szCs w:val="24"/>
          <w:lang w:val="lv-LV"/>
        </w:rPr>
        <w:t>p</w:t>
      </w:r>
      <w:r w:rsidR="000D148B" w:rsidRPr="00410B02">
        <w:rPr>
          <w:rFonts w:ascii="Times New Roman" w:hAnsi="Times New Roman"/>
          <w:bCs/>
          <w:sz w:val="24"/>
          <w:szCs w:val="24"/>
          <w:lang w:val="lv-LV"/>
        </w:rPr>
        <w:t>recei, tās sastāvdaļām un izejmateriāliem, kā arī attiecīgajam ražotājam (-</w:t>
      </w:r>
      <w:proofErr w:type="spellStart"/>
      <w:r w:rsidR="000D148B" w:rsidRPr="00410B02">
        <w:rPr>
          <w:rFonts w:ascii="Times New Roman" w:hAnsi="Times New Roman"/>
          <w:bCs/>
          <w:sz w:val="24"/>
          <w:szCs w:val="24"/>
          <w:lang w:val="lv-LV"/>
        </w:rPr>
        <w:t>iem</w:t>
      </w:r>
      <w:proofErr w:type="spellEnd"/>
      <w:r w:rsidR="000D148B" w:rsidRPr="00410B02">
        <w:rPr>
          <w:rFonts w:ascii="Times New Roman" w:hAnsi="Times New Roman"/>
          <w:bCs/>
          <w:sz w:val="24"/>
          <w:szCs w:val="24"/>
          <w:lang w:val="lv-LV"/>
        </w:rPr>
        <w:t xml:space="preserve">), </w:t>
      </w:r>
      <w:r w:rsidR="00AB0070" w:rsidRPr="00410B02">
        <w:rPr>
          <w:rFonts w:ascii="Times New Roman" w:hAnsi="Times New Roman"/>
          <w:sz w:val="24"/>
          <w:szCs w:val="24"/>
          <w:lang w:val="lv-LV"/>
        </w:rPr>
        <w:t>nav piemērotas starptautiskās vai nacionālās sankcijas, kā arī būtiskas</w:t>
      </w:r>
      <w:r w:rsidR="00AB0070" w:rsidRPr="00410B02">
        <w:rPr>
          <w:rFonts w:ascii="Times New Roman" w:hAnsi="Times New Roman"/>
          <w:sz w:val="24"/>
          <w:lang w:val="lv-LV"/>
        </w:rPr>
        <w:t xml:space="preserve"> finanšu un kapitāla tirgus intereses ietekmējošas Eiropas Savienības vai Ziemeļatlantijas līguma organizācijas dalībvalsts noteiktās sankcijas</w:t>
      </w:r>
      <w:r w:rsidR="000D148B" w:rsidRPr="00410B02">
        <w:rPr>
          <w:rFonts w:ascii="Times New Roman" w:hAnsi="Times New Roman"/>
          <w:sz w:val="24"/>
          <w:lang w:val="lv-LV"/>
        </w:rPr>
        <w:t xml:space="preserve">, un ka </w:t>
      </w:r>
      <w:r w:rsidR="005F3504">
        <w:rPr>
          <w:rFonts w:ascii="Times New Roman" w:hAnsi="Times New Roman"/>
          <w:sz w:val="24"/>
          <w:lang w:val="lv-LV"/>
        </w:rPr>
        <w:t>p</w:t>
      </w:r>
      <w:r w:rsidR="000D148B" w:rsidRPr="00410B02">
        <w:rPr>
          <w:rFonts w:ascii="Times New Roman" w:hAnsi="Times New Roman"/>
          <w:sz w:val="24"/>
          <w:lang w:val="lv-LV"/>
        </w:rPr>
        <w:t>reces, tās sastāvdaļu vai izejmateriālu izcelsmes vai ražošanas valsts nav Krievijas Federācija vai Baltkrievijas Republika</w:t>
      </w:r>
      <w:r w:rsidR="00AB0070" w:rsidRPr="00410B02">
        <w:rPr>
          <w:rFonts w:ascii="Times New Roman" w:hAnsi="Times New Roman"/>
          <w:sz w:val="24"/>
          <w:lang w:val="lv-LV"/>
        </w:rPr>
        <w:t>.</w:t>
      </w:r>
    </w:p>
    <w:p w14:paraId="6938B905" w14:textId="4E3213AB" w:rsidR="00363E08" w:rsidRPr="00410B02" w:rsidRDefault="00363E08" w:rsidP="00AB0070">
      <w:pPr>
        <w:pStyle w:val="ListParagraph"/>
        <w:numPr>
          <w:ilvl w:val="2"/>
          <w:numId w:val="1"/>
        </w:numPr>
        <w:spacing w:after="0"/>
        <w:jc w:val="both"/>
        <w:rPr>
          <w:lang w:val="lv-LV"/>
        </w:rPr>
      </w:pPr>
      <w:r w:rsidRPr="00BA0A3B">
        <w:rPr>
          <w:rFonts w:ascii="Times New Roman" w:hAnsi="Times New Roman"/>
          <w:sz w:val="24"/>
          <w:szCs w:val="24"/>
          <w:lang w:val="lv-LV"/>
        </w:rPr>
        <w:t>Servisa centra adres</w:t>
      </w:r>
      <w:r>
        <w:rPr>
          <w:rFonts w:ascii="Times New Roman" w:hAnsi="Times New Roman"/>
          <w:sz w:val="24"/>
          <w:szCs w:val="24"/>
          <w:lang w:val="lv-LV"/>
        </w:rPr>
        <w:t>i</w:t>
      </w:r>
      <w:r w:rsidRPr="00BA0A3B">
        <w:rPr>
          <w:rFonts w:ascii="Times New Roman" w:hAnsi="Times New Roman"/>
          <w:sz w:val="24"/>
          <w:szCs w:val="24"/>
          <w:lang w:val="lv-LV"/>
        </w:rPr>
        <w:t xml:space="preserve"> Latvijas teritorijā, kurā nepieciešamības gadījumā tiks veikti iekārtu remontdarbi</w:t>
      </w:r>
      <w:r w:rsidR="005F1137">
        <w:rPr>
          <w:rFonts w:ascii="Times New Roman" w:hAnsi="Times New Roman"/>
          <w:sz w:val="24"/>
          <w:szCs w:val="24"/>
          <w:lang w:val="lv-LV"/>
        </w:rPr>
        <w:t xml:space="preserve"> un/vai apkope</w:t>
      </w:r>
      <w:r w:rsidR="00356D17">
        <w:rPr>
          <w:rFonts w:ascii="Times New Roman" w:hAnsi="Times New Roman"/>
          <w:sz w:val="24"/>
          <w:szCs w:val="24"/>
          <w:lang w:val="lv-LV"/>
        </w:rPr>
        <w:t>.</w:t>
      </w:r>
    </w:p>
    <w:p w14:paraId="56D3CE43" w14:textId="5EC6CF6D" w:rsidR="00AB0070" w:rsidRPr="001C5728" w:rsidRDefault="00AB0070" w:rsidP="00AB0070">
      <w:pPr>
        <w:pStyle w:val="ListParagraph"/>
        <w:numPr>
          <w:ilvl w:val="2"/>
          <w:numId w:val="1"/>
        </w:numPr>
        <w:spacing w:after="0"/>
        <w:jc w:val="both"/>
        <w:rPr>
          <w:rFonts w:ascii="Times New Roman" w:hAnsi="Times New Roman"/>
          <w:sz w:val="24"/>
          <w:szCs w:val="24"/>
          <w:lang w:val="lv-LV"/>
        </w:rPr>
      </w:pPr>
      <w:r w:rsidRPr="001C5728">
        <w:rPr>
          <w:rFonts w:ascii="Times New Roman" w:hAnsi="Times New Roman"/>
          <w:sz w:val="24"/>
          <w:szCs w:val="24"/>
          <w:lang w:val="lv-LV"/>
        </w:rPr>
        <w:t xml:space="preserve">apliecinājumu, ka, </w:t>
      </w:r>
      <w:r w:rsidRPr="00DA2BC9">
        <w:rPr>
          <w:rFonts w:ascii="Times New Roman" w:hAnsi="Times New Roman"/>
          <w:sz w:val="24"/>
          <w:szCs w:val="24"/>
          <w:lang w:val="lv-LV"/>
        </w:rPr>
        <w:t xml:space="preserve">veicot saimniecisko darbību un sniedzot </w:t>
      </w:r>
      <w:r w:rsidR="005F3504" w:rsidRPr="00DA2BC9">
        <w:rPr>
          <w:rFonts w:ascii="Times New Roman" w:hAnsi="Times New Roman"/>
          <w:sz w:val="24"/>
          <w:szCs w:val="24"/>
          <w:lang w:val="lv-LV"/>
        </w:rPr>
        <w:t>p</w:t>
      </w:r>
      <w:r w:rsidRPr="00DA2BC9">
        <w:rPr>
          <w:rFonts w:ascii="Times New Roman" w:hAnsi="Times New Roman"/>
          <w:sz w:val="24"/>
          <w:szCs w:val="24"/>
          <w:lang w:val="lv-LV"/>
        </w:rPr>
        <w:t>akalpojumu</w:t>
      </w:r>
      <w:r w:rsidRPr="001C5728">
        <w:rPr>
          <w:rFonts w:ascii="Times New Roman" w:hAnsi="Times New Roman"/>
          <w:sz w:val="24"/>
          <w:szCs w:val="24"/>
          <w:lang w:val="lv-LV"/>
        </w:rPr>
        <w:t xml:space="preserve"> pēc 2022. gada 24. februāra:</w:t>
      </w:r>
    </w:p>
    <w:p w14:paraId="169CB277" w14:textId="77777777" w:rsidR="00AB0070" w:rsidRPr="001C5728" w:rsidRDefault="00AB0070" w:rsidP="00AB0070">
      <w:pPr>
        <w:pStyle w:val="ListParagraph"/>
        <w:ind w:left="1288"/>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147735B5" w14:textId="77777777" w:rsidR="00AB0070" w:rsidRPr="001C5728" w:rsidRDefault="00AB0070" w:rsidP="00AB0070">
      <w:pPr>
        <w:pStyle w:val="ListParagraph"/>
        <w:ind w:left="1288"/>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neveic darbības, kas tieši vai netieši atbalsta minēto valstu industriju;</w:t>
      </w:r>
    </w:p>
    <w:p w14:paraId="69157CFE" w14:textId="2FA3908D" w:rsidR="00AB0070" w:rsidRPr="00744F8F" w:rsidRDefault="00AB0070" w:rsidP="00AB0070">
      <w:pPr>
        <w:pStyle w:val="ListParagraph"/>
        <w:spacing w:after="0"/>
        <w:ind w:left="1288"/>
        <w:jc w:val="both"/>
      </w:pPr>
      <w:r w:rsidRPr="001C5728">
        <w:rPr>
          <w:rFonts w:ascii="Times New Roman" w:hAnsi="Times New Roman"/>
          <w:sz w:val="24"/>
          <w:szCs w:val="24"/>
          <w:lang w:val="lv-LV"/>
        </w:rPr>
        <w:lastRenderedPageBreak/>
        <w:t>- saistību izpildē neiesaista personas, kuras pēc minētā datuma turpina apmeklēt minētās valstis;</w:t>
      </w:r>
    </w:p>
    <w:p w14:paraId="4D39F5B2" w14:textId="7D828289" w:rsidR="009F0BAC" w:rsidRPr="0083690F" w:rsidRDefault="009F0BAC" w:rsidP="009F0BAC">
      <w:pPr>
        <w:numPr>
          <w:ilvl w:val="2"/>
          <w:numId w:val="1"/>
        </w:numPr>
        <w:shd w:val="clear" w:color="auto" w:fill="FFFFFF" w:themeFill="background1"/>
        <w:spacing w:line="276" w:lineRule="auto"/>
        <w:jc w:val="both"/>
        <w:rPr>
          <w:b/>
        </w:rPr>
      </w:pPr>
      <w:r w:rsidRPr="0083690F">
        <w:t>piedāvāt</w:t>
      </w:r>
      <w:r w:rsidR="00715342">
        <w:t>o</w:t>
      </w:r>
      <w:r w:rsidRPr="0083690F">
        <w:t xml:space="preserve"> cen</w:t>
      </w:r>
      <w:r w:rsidR="00056B24">
        <w:t>u</w:t>
      </w:r>
      <w:r w:rsidRPr="0083690F">
        <w:t xml:space="preserve"> EUR bez PVN. Cena jāaprēķina un jānorāda ar precizitāti 2 (divas) zīmes aiz komata;</w:t>
      </w:r>
    </w:p>
    <w:p w14:paraId="43939CEF" w14:textId="3E11879E" w:rsidR="009F0BAC" w:rsidRPr="005D430D" w:rsidRDefault="009F0BAC" w:rsidP="00544D59">
      <w:pPr>
        <w:numPr>
          <w:ilvl w:val="2"/>
          <w:numId w:val="1"/>
        </w:numPr>
        <w:shd w:val="clear" w:color="auto" w:fill="FFFFFF" w:themeFill="background1"/>
        <w:spacing w:line="276" w:lineRule="auto"/>
        <w:jc w:val="both"/>
      </w:pPr>
      <w:r w:rsidRPr="00720311">
        <w:t>piedāvājuma cenā jāiekļauj visas izmaksas</w:t>
      </w:r>
      <w:r w:rsidR="00544D59" w:rsidRPr="00720311">
        <w:t xml:space="preserve">, kas saistītas </w:t>
      </w:r>
      <w:r w:rsidR="00410B02">
        <w:t xml:space="preserve">vispārīgās vienošanās </w:t>
      </w:r>
      <w:r w:rsidR="00544D59" w:rsidRPr="00720311">
        <w:t>izpildi</w:t>
      </w:r>
      <w:r w:rsidR="00995D77">
        <w:t xml:space="preserve"> (t.sk. transporta izmaksas)</w:t>
      </w:r>
      <w:r w:rsidR="00576D39">
        <w:t>,</w:t>
      </w:r>
      <w:r w:rsidR="00995D77">
        <w:t xml:space="preserve"> </w:t>
      </w:r>
      <w:r w:rsidRPr="00720311">
        <w:t>garantijas saistību izpildi un visi valsts un pašvaldību noteiktie nodokļi un nodevas bez PVN</w:t>
      </w:r>
      <w:r w:rsidR="00544D59" w:rsidRPr="00720311">
        <w:t>;</w:t>
      </w:r>
      <w:r w:rsidRPr="00720311">
        <w:t xml:space="preserve"> </w:t>
      </w:r>
    </w:p>
    <w:p w14:paraId="6B564903" w14:textId="03D5C970" w:rsidR="008C4E96" w:rsidRPr="0083690F" w:rsidRDefault="008C4E96" w:rsidP="00832B12">
      <w:pPr>
        <w:pStyle w:val="ListParagraph"/>
        <w:numPr>
          <w:ilvl w:val="1"/>
          <w:numId w:val="1"/>
        </w:numPr>
        <w:spacing w:after="0"/>
        <w:jc w:val="both"/>
        <w:rPr>
          <w:rFonts w:ascii="Times New Roman" w:hAnsi="Times New Roman"/>
          <w:sz w:val="24"/>
          <w:szCs w:val="24"/>
          <w:lang w:val="lv-LV"/>
        </w:rPr>
      </w:pPr>
      <w:r w:rsidRPr="0083690F">
        <w:rPr>
          <w:rFonts w:ascii="Times New Roman" w:hAnsi="Times New Roman"/>
          <w:sz w:val="24"/>
          <w:szCs w:val="24"/>
          <w:lang w:val="lv-LV"/>
        </w:rPr>
        <w:t>P</w:t>
      </w:r>
      <w:r w:rsidR="00A87385" w:rsidRPr="0083690F">
        <w:rPr>
          <w:rFonts w:ascii="Times New Roman" w:hAnsi="Times New Roman"/>
          <w:sz w:val="24"/>
          <w:szCs w:val="24"/>
          <w:lang w:val="lv-LV"/>
        </w:rPr>
        <w:t>retendents nedrīkst veikt izmaiņas EIS e-konkursu apakšsistēmā šī konkursa sadaļā publicēto veidlapu struktūrā, t.sk. dzēst vai pievienot rindas vai kolonnas. Jānorāda konkrēta pieprasītā informācija atbilstoši konkursa nolikuma nosacījumiem.</w:t>
      </w:r>
    </w:p>
    <w:p w14:paraId="0D745A33" w14:textId="77777777" w:rsidR="00374A1F" w:rsidRPr="0083690F" w:rsidRDefault="00374A1F" w:rsidP="00832B12">
      <w:pPr>
        <w:numPr>
          <w:ilvl w:val="1"/>
          <w:numId w:val="1"/>
        </w:numPr>
        <w:spacing w:line="276" w:lineRule="auto"/>
        <w:jc w:val="both"/>
        <w:rPr>
          <w:b/>
        </w:rPr>
      </w:pPr>
      <w:r w:rsidRPr="0083690F">
        <w:rPr>
          <w:b/>
        </w:rPr>
        <w:t>Iesniedzamie dokumenti</w:t>
      </w:r>
    </w:p>
    <w:p w14:paraId="43B5000A" w14:textId="308AB44A" w:rsidR="00374A1F" w:rsidRPr="0083690F" w:rsidRDefault="00374A1F"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eastAsia="x-none"/>
        </w:rPr>
        <w:t>Aizpildīts tehniskais</w:t>
      </w:r>
      <w:r w:rsidR="00316EAC">
        <w:rPr>
          <w:rFonts w:ascii="Times New Roman" w:hAnsi="Times New Roman"/>
          <w:sz w:val="24"/>
          <w:szCs w:val="24"/>
          <w:lang w:val="lv-LV" w:eastAsia="x-none"/>
        </w:rPr>
        <w:t xml:space="preserve"> un </w:t>
      </w:r>
      <w:r w:rsidR="009F0BAC">
        <w:rPr>
          <w:rFonts w:ascii="Times New Roman" w:hAnsi="Times New Roman"/>
          <w:sz w:val="24"/>
          <w:szCs w:val="24"/>
          <w:lang w:val="lv-LV" w:eastAsia="x-none"/>
        </w:rPr>
        <w:t>finanšu</w:t>
      </w:r>
      <w:r w:rsidRPr="0083690F">
        <w:rPr>
          <w:rFonts w:ascii="Times New Roman" w:hAnsi="Times New Roman"/>
          <w:sz w:val="24"/>
          <w:szCs w:val="24"/>
          <w:lang w:val="lv-LV" w:eastAsia="x-none"/>
        </w:rPr>
        <w:t xml:space="preserve"> piedāvājums atbilstoši EIS e-konkursu apakšsistēmā šī konkursa sadaļā publicētajām veidlapām, ņemot vērā nolikuma un tehniskās specifikācijas prasības. </w:t>
      </w:r>
    </w:p>
    <w:p w14:paraId="2CB48AA7" w14:textId="749B281D" w:rsidR="00374A1F" w:rsidRPr="0083690F" w:rsidRDefault="00374A1F" w:rsidP="00832B12">
      <w:pPr>
        <w:numPr>
          <w:ilvl w:val="1"/>
          <w:numId w:val="1"/>
        </w:numPr>
        <w:spacing w:line="276" w:lineRule="auto"/>
        <w:jc w:val="both"/>
        <w:rPr>
          <w:b/>
        </w:rPr>
      </w:pPr>
      <w:r w:rsidRPr="0083690F">
        <w:rPr>
          <w:b/>
        </w:rPr>
        <w:t>Tehniskā</w:t>
      </w:r>
      <w:r w:rsidR="004B3F1B">
        <w:rPr>
          <w:b/>
        </w:rPr>
        <w:t xml:space="preserve"> un </w:t>
      </w:r>
      <w:r w:rsidR="009F0BAC">
        <w:rPr>
          <w:b/>
        </w:rPr>
        <w:t>finanšu</w:t>
      </w:r>
      <w:r w:rsidRPr="0083690F">
        <w:rPr>
          <w:b/>
        </w:rPr>
        <w:t xml:space="preserve"> piedāvājuma </w:t>
      </w:r>
      <w:r w:rsidR="009F0BAC">
        <w:rPr>
          <w:b/>
        </w:rPr>
        <w:t xml:space="preserve">vērtēšana un </w:t>
      </w:r>
      <w:r w:rsidRPr="0083690F">
        <w:rPr>
          <w:b/>
        </w:rPr>
        <w:t>atbilstības pārbaude:</w:t>
      </w:r>
    </w:p>
    <w:p w14:paraId="2537FC71" w14:textId="382FB235" w:rsidR="00374A1F" w:rsidRPr="00B646AC" w:rsidRDefault="00374A1F" w:rsidP="00832B12">
      <w:pPr>
        <w:numPr>
          <w:ilvl w:val="2"/>
          <w:numId w:val="1"/>
        </w:numPr>
        <w:shd w:val="clear" w:color="auto" w:fill="FFFFFF" w:themeFill="background1"/>
        <w:spacing w:line="276" w:lineRule="auto"/>
        <w:jc w:val="both"/>
        <w:rPr>
          <w:b/>
        </w:rPr>
      </w:pPr>
      <w:r w:rsidRPr="0083690F">
        <w:t>I</w:t>
      </w:r>
      <w:bookmarkStart w:id="27" w:name="_Hlk71279974"/>
      <w:r w:rsidRPr="0083690F">
        <w:t>epirkuma komisija veic pretendentu tehnisk</w:t>
      </w:r>
      <w:r w:rsidR="009F0BAC">
        <w:t>o</w:t>
      </w:r>
      <w:r w:rsidR="00EF70A3">
        <w:t xml:space="preserve"> un </w:t>
      </w:r>
      <w:r w:rsidR="009F0BAC">
        <w:t>finanšu</w:t>
      </w:r>
      <w:r w:rsidRPr="0083690F">
        <w:t xml:space="preserve"> piedāvājumu atbilstības pārbaudi</w:t>
      </w:r>
      <w:bookmarkEnd w:id="27"/>
      <w:r w:rsidRPr="0083690F">
        <w:t xml:space="preserve"> saskaņā ar tehniskās specifikācijas un nolikumā noteiktajām prasībām.</w:t>
      </w:r>
    </w:p>
    <w:p w14:paraId="07C367EE" w14:textId="77777777" w:rsidR="00B646AC" w:rsidRPr="0083690F" w:rsidRDefault="00B646AC" w:rsidP="00B646AC">
      <w:pPr>
        <w:numPr>
          <w:ilvl w:val="2"/>
          <w:numId w:val="1"/>
        </w:numPr>
        <w:shd w:val="clear" w:color="auto" w:fill="FFFFFF" w:themeFill="background1"/>
        <w:spacing w:line="276" w:lineRule="auto"/>
        <w:jc w:val="both"/>
        <w:rPr>
          <w:b/>
        </w:rPr>
      </w:pPr>
      <w:r w:rsidRPr="0083690F">
        <w:t>Iepirkuma komisija veic aritmētisko kļūdu pārbaudi pretendentu piedāvājumos un rīkojas saskaņā ar PIL 41. panta devīto daļu.</w:t>
      </w:r>
    </w:p>
    <w:p w14:paraId="142C6FA2" w14:textId="43CCAB7F" w:rsidR="00B646AC" w:rsidRPr="00B646AC" w:rsidRDefault="00B646AC" w:rsidP="00B646AC">
      <w:pPr>
        <w:numPr>
          <w:ilvl w:val="2"/>
          <w:numId w:val="1"/>
        </w:numPr>
        <w:shd w:val="clear" w:color="auto" w:fill="FFFFFF" w:themeFill="background1"/>
        <w:spacing w:line="276" w:lineRule="auto"/>
        <w:jc w:val="both"/>
        <w:rPr>
          <w:b/>
        </w:rPr>
      </w:pPr>
      <w:r w:rsidRPr="0083690F">
        <w:t>Iepirkuma komisija pārbauda, vai nav iesniegts nepamatoti lēts piedāvājums, un rīkojas saskaņā ar PIL 53. panta noteikumiem.</w:t>
      </w:r>
    </w:p>
    <w:p w14:paraId="6FDC315F" w14:textId="77777777" w:rsidR="00374A1F" w:rsidRPr="0083690F" w:rsidRDefault="00374A1F" w:rsidP="00832B12">
      <w:pPr>
        <w:numPr>
          <w:ilvl w:val="2"/>
          <w:numId w:val="1"/>
        </w:numPr>
        <w:shd w:val="clear" w:color="auto" w:fill="FFFFFF" w:themeFill="background1"/>
        <w:spacing w:line="276" w:lineRule="auto"/>
        <w:jc w:val="both"/>
        <w:rPr>
          <w:b/>
        </w:rPr>
      </w:pPr>
      <w:r w:rsidRPr="0083690F">
        <w:t xml:space="preserve">Iepirkuma komisijai ir tiesības pieprasīt precizēt iesniegto piedāvājumu un lūgt sniegt detalizētus paskaidrojumus saskaņā ar PIL 41. panta sesto vai astoto daļu. </w:t>
      </w:r>
      <w:r w:rsidRPr="0083690F">
        <w:rPr>
          <w:bCs/>
        </w:rPr>
        <w:t>Šādi skaidrojumi var tikt iesniegti tikai precizēšanas nolūkos, kas nepieciešami piedāvājuma salīdzināšanai un izvērtēšanai, un nedod pretendentam tiesības izvirzīt prasības jebkādā veidā izmainīt savu piedāvājumu</w:t>
      </w:r>
      <w:r w:rsidRPr="0083690F">
        <w:t>.</w:t>
      </w:r>
    </w:p>
    <w:p w14:paraId="6D5EFDCC" w14:textId="77777777" w:rsidR="00374A1F" w:rsidRPr="0083690F" w:rsidRDefault="00374A1F" w:rsidP="00832B12">
      <w:pPr>
        <w:numPr>
          <w:ilvl w:val="2"/>
          <w:numId w:val="1"/>
        </w:numPr>
        <w:shd w:val="clear" w:color="auto" w:fill="FFFFFF" w:themeFill="background1"/>
        <w:spacing w:line="276" w:lineRule="auto"/>
        <w:jc w:val="both"/>
      </w:pPr>
      <w:r w:rsidRPr="0083690F">
        <w:t>Iepirkuma komisijai ir tiesības pieaicināt komisijas darbā ekspertus ar padomdevēja tiesībām.</w:t>
      </w:r>
    </w:p>
    <w:p w14:paraId="703B77B6" w14:textId="77777777" w:rsidR="00374A1F" w:rsidRPr="0083690F" w:rsidRDefault="00374A1F" w:rsidP="00832B12">
      <w:pPr>
        <w:numPr>
          <w:ilvl w:val="2"/>
          <w:numId w:val="1"/>
        </w:numPr>
        <w:shd w:val="clear" w:color="auto" w:fill="FFFFFF" w:themeFill="background1"/>
        <w:spacing w:line="276" w:lineRule="auto"/>
        <w:jc w:val="both"/>
      </w:pPr>
      <w:r w:rsidRPr="0083690F">
        <w:t>Pretendents tiek noraidīts un pretendenta piedāvājums netiek tālāk izvērtēts, ja komisija konstatē:</w:t>
      </w:r>
    </w:p>
    <w:p w14:paraId="346C8405" w14:textId="14A9B72E" w:rsidR="00374A1F" w:rsidRPr="0083690F" w:rsidRDefault="00374A1F"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nav iesniegt</w:t>
      </w:r>
      <w:r w:rsidR="00B646AC">
        <w:rPr>
          <w:rFonts w:ascii="Times New Roman" w:hAnsi="Times New Roman"/>
          <w:sz w:val="24"/>
          <w:szCs w:val="24"/>
          <w:lang w:val="lv-LV"/>
        </w:rPr>
        <w:t>s</w:t>
      </w:r>
      <w:r w:rsidRPr="0083690F">
        <w:rPr>
          <w:rFonts w:ascii="Times New Roman" w:hAnsi="Times New Roman"/>
          <w:sz w:val="24"/>
          <w:szCs w:val="24"/>
          <w:lang w:val="lv-LV"/>
        </w:rPr>
        <w:t xml:space="preserve"> tehnisk</w:t>
      </w:r>
      <w:r w:rsidR="00B646AC">
        <w:rPr>
          <w:rFonts w:ascii="Times New Roman" w:hAnsi="Times New Roman"/>
          <w:sz w:val="24"/>
          <w:szCs w:val="24"/>
          <w:lang w:val="lv-LV"/>
        </w:rPr>
        <w:t>ais</w:t>
      </w:r>
      <w:r w:rsidR="00B223BC">
        <w:rPr>
          <w:rFonts w:ascii="Times New Roman" w:hAnsi="Times New Roman"/>
          <w:sz w:val="24"/>
          <w:szCs w:val="24"/>
          <w:lang w:val="lv-LV"/>
        </w:rPr>
        <w:t xml:space="preserve"> un </w:t>
      </w:r>
      <w:r w:rsidR="009F0BAC">
        <w:rPr>
          <w:rFonts w:ascii="Times New Roman" w:hAnsi="Times New Roman"/>
          <w:sz w:val="24"/>
          <w:szCs w:val="24"/>
          <w:lang w:val="lv-LV"/>
        </w:rPr>
        <w:t>finanšu</w:t>
      </w:r>
      <w:r w:rsidRPr="0083690F">
        <w:rPr>
          <w:rFonts w:ascii="Times New Roman" w:hAnsi="Times New Roman"/>
          <w:sz w:val="24"/>
          <w:szCs w:val="24"/>
          <w:lang w:val="lv-LV"/>
        </w:rPr>
        <w:t xml:space="preserve"> piedāvājum</w:t>
      </w:r>
      <w:r w:rsidR="00B646AC">
        <w:rPr>
          <w:rFonts w:ascii="Times New Roman" w:hAnsi="Times New Roman"/>
          <w:sz w:val="24"/>
          <w:szCs w:val="24"/>
          <w:lang w:val="lv-LV"/>
        </w:rPr>
        <w:t>s</w:t>
      </w:r>
      <w:r w:rsidRPr="0083690F">
        <w:rPr>
          <w:rFonts w:ascii="Times New Roman" w:hAnsi="Times New Roman"/>
          <w:sz w:val="24"/>
          <w:szCs w:val="24"/>
          <w:lang w:val="lv-LV"/>
        </w:rPr>
        <w:t xml:space="preserve">, vai </w:t>
      </w:r>
      <w:r w:rsidR="00B646AC" w:rsidRPr="0083690F">
        <w:rPr>
          <w:rFonts w:ascii="Times New Roman" w:hAnsi="Times New Roman"/>
          <w:sz w:val="24"/>
          <w:szCs w:val="24"/>
          <w:lang w:val="lv-LV"/>
        </w:rPr>
        <w:t>t</w:t>
      </w:r>
      <w:r w:rsidR="00B646AC">
        <w:rPr>
          <w:rFonts w:ascii="Times New Roman" w:hAnsi="Times New Roman"/>
          <w:sz w:val="24"/>
          <w:szCs w:val="24"/>
          <w:lang w:val="lv-LV"/>
        </w:rPr>
        <w:t>as</w:t>
      </w:r>
      <w:r w:rsidR="00B646AC" w:rsidRPr="0083690F">
        <w:rPr>
          <w:rFonts w:ascii="Times New Roman" w:hAnsi="Times New Roman"/>
          <w:sz w:val="24"/>
          <w:szCs w:val="24"/>
          <w:lang w:val="lv-LV"/>
        </w:rPr>
        <w:t xml:space="preserve"> </w:t>
      </w:r>
      <w:r w:rsidRPr="0083690F">
        <w:rPr>
          <w:rFonts w:ascii="Times New Roman" w:hAnsi="Times New Roman"/>
          <w:sz w:val="24"/>
          <w:szCs w:val="24"/>
          <w:lang w:val="lv-LV"/>
        </w:rPr>
        <w:t>neatbilst nolikuma un / vai tehniskās specifikācijas prasībām;</w:t>
      </w:r>
    </w:p>
    <w:p w14:paraId="421173E1" w14:textId="4DE529AA" w:rsidR="00374A1F" w:rsidRDefault="00B646AC"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rPr>
        <w:t>tehniskais</w:t>
      </w:r>
      <w:r w:rsidR="00B223BC">
        <w:rPr>
          <w:rFonts w:ascii="Times New Roman" w:hAnsi="Times New Roman"/>
          <w:sz w:val="24"/>
          <w:szCs w:val="24"/>
          <w:lang w:val="lv-LV"/>
        </w:rPr>
        <w:t xml:space="preserve"> un </w:t>
      </w:r>
      <w:r>
        <w:rPr>
          <w:rFonts w:ascii="Times New Roman" w:hAnsi="Times New Roman"/>
          <w:sz w:val="24"/>
          <w:szCs w:val="24"/>
          <w:lang w:val="lv-LV"/>
        </w:rPr>
        <w:t xml:space="preserve">finanšu </w:t>
      </w:r>
      <w:r w:rsidR="00374A1F" w:rsidRPr="0083690F">
        <w:rPr>
          <w:rFonts w:ascii="Times New Roman" w:hAnsi="Times New Roman"/>
          <w:sz w:val="24"/>
          <w:szCs w:val="24"/>
          <w:lang w:val="lv-LV"/>
        </w:rPr>
        <w:t>piedāvājums nav iesniegts par pilnu iepirkuma priekšmet</w:t>
      </w:r>
      <w:r w:rsidR="00AF24D7" w:rsidRPr="0083690F">
        <w:rPr>
          <w:rFonts w:ascii="Times New Roman" w:hAnsi="Times New Roman"/>
          <w:sz w:val="24"/>
          <w:szCs w:val="24"/>
          <w:lang w:val="lv-LV"/>
        </w:rPr>
        <w:t>a</w:t>
      </w:r>
      <w:r w:rsidR="003B0553">
        <w:rPr>
          <w:rFonts w:ascii="Times New Roman" w:hAnsi="Times New Roman"/>
          <w:sz w:val="24"/>
          <w:szCs w:val="24"/>
          <w:lang w:val="lv-LV"/>
        </w:rPr>
        <w:t xml:space="preserve"> </w:t>
      </w:r>
      <w:r w:rsidR="002D1085">
        <w:rPr>
          <w:rFonts w:ascii="Times New Roman" w:hAnsi="Times New Roman"/>
          <w:sz w:val="24"/>
          <w:szCs w:val="24"/>
          <w:lang w:val="lv-LV"/>
        </w:rPr>
        <w:t xml:space="preserve">pozīcijas </w:t>
      </w:r>
      <w:r w:rsidR="00374A1F" w:rsidRPr="0083690F">
        <w:rPr>
          <w:rFonts w:ascii="Times New Roman" w:hAnsi="Times New Roman"/>
          <w:sz w:val="24"/>
          <w:szCs w:val="24"/>
          <w:lang w:val="lv-LV"/>
        </w:rPr>
        <w:t>apjomu un / vai ir iesniegti divi vai vairāki piedāvājuma variant</w:t>
      </w:r>
      <w:r w:rsidR="006C097C" w:rsidRPr="0083690F">
        <w:rPr>
          <w:rFonts w:ascii="Times New Roman" w:hAnsi="Times New Roman"/>
          <w:sz w:val="24"/>
          <w:szCs w:val="24"/>
          <w:lang w:val="lv-LV"/>
        </w:rPr>
        <w:t>i</w:t>
      </w:r>
      <w:r w:rsidR="00374A1F" w:rsidRPr="0083690F">
        <w:rPr>
          <w:rFonts w:ascii="Times New Roman" w:hAnsi="Times New Roman"/>
          <w:sz w:val="24"/>
          <w:szCs w:val="24"/>
          <w:lang w:val="lv-LV"/>
        </w:rPr>
        <w:t>;</w:t>
      </w:r>
    </w:p>
    <w:p w14:paraId="4EF75EE1" w14:textId="6FFD0C8D" w:rsidR="00B646AC" w:rsidRPr="00B646AC" w:rsidRDefault="00B646AC" w:rsidP="00B646AC">
      <w:pPr>
        <w:numPr>
          <w:ilvl w:val="3"/>
          <w:numId w:val="1"/>
        </w:numPr>
        <w:shd w:val="clear" w:color="auto" w:fill="FFFFFF" w:themeFill="background1"/>
        <w:spacing w:line="276" w:lineRule="auto"/>
        <w:jc w:val="both"/>
      </w:pPr>
      <w:r w:rsidRPr="0083690F">
        <w:t>iesniegts nepamatoti lēts piedāvājums;</w:t>
      </w:r>
    </w:p>
    <w:p w14:paraId="4FC273B1" w14:textId="3542CA44" w:rsidR="001145EC" w:rsidRPr="0083690F" w:rsidRDefault="00374A1F"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pretendents maina vai papildina tehniskajā</w:t>
      </w:r>
      <w:r w:rsidR="00B223BC">
        <w:rPr>
          <w:rFonts w:ascii="Times New Roman" w:hAnsi="Times New Roman"/>
          <w:sz w:val="24"/>
          <w:szCs w:val="24"/>
          <w:lang w:val="lv-LV"/>
        </w:rPr>
        <w:t xml:space="preserve"> un </w:t>
      </w:r>
      <w:r w:rsidR="00B646AC">
        <w:rPr>
          <w:rFonts w:ascii="Times New Roman" w:hAnsi="Times New Roman"/>
          <w:sz w:val="24"/>
          <w:szCs w:val="24"/>
          <w:lang w:val="lv-LV"/>
        </w:rPr>
        <w:t>finanšu</w:t>
      </w:r>
      <w:r w:rsidRPr="0083690F">
        <w:rPr>
          <w:rFonts w:ascii="Times New Roman" w:hAnsi="Times New Roman"/>
          <w:sz w:val="24"/>
          <w:szCs w:val="24"/>
          <w:lang w:val="lv-LV"/>
        </w:rPr>
        <w:t xml:space="preserve"> piedāvājumā norādīto informāciju jebkurā piedāvājuma vērtēšanas posmā</w:t>
      </w:r>
      <w:r w:rsidR="001145EC" w:rsidRPr="0083690F">
        <w:rPr>
          <w:rFonts w:ascii="Times New Roman" w:hAnsi="Times New Roman"/>
          <w:sz w:val="24"/>
          <w:szCs w:val="24"/>
          <w:lang w:val="lv-LV"/>
        </w:rPr>
        <w:t>;</w:t>
      </w:r>
    </w:p>
    <w:p w14:paraId="42910C6C" w14:textId="6AFFD947" w:rsidR="00F52927" w:rsidRPr="001C5728" w:rsidRDefault="005F3504"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Pr>
          <w:rFonts w:ascii="Times New Roman" w:eastAsia="Times New Roman" w:hAnsi="Times New Roman"/>
          <w:sz w:val="24"/>
          <w:szCs w:val="24"/>
          <w:lang w:val="lv-LV" w:eastAsia="lv-LV"/>
        </w:rPr>
        <w:t>p</w:t>
      </w:r>
      <w:r w:rsidR="00F52927" w:rsidRPr="00F52927">
        <w:rPr>
          <w:rFonts w:ascii="Times New Roman" w:eastAsia="Times New Roman" w:hAnsi="Times New Roman"/>
          <w:sz w:val="24"/>
          <w:szCs w:val="24"/>
          <w:lang w:val="lv-LV" w:eastAsia="lv-LV"/>
        </w:rPr>
        <w:t xml:space="preserve">akalpojuma </w:t>
      </w:r>
      <w:r w:rsidR="001C5728" w:rsidRPr="001C5728">
        <w:rPr>
          <w:rFonts w:ascii="Times New Roman" w:eastAsia="Times New Roman" w:hAnsi="Times New Roman"/>
          <w:sz w:val="24"/>
          <w:szCs w:val="24"/>
          <w:lang w:val="lv-LV" w:eastAsia="lv-LV"/>
        </w:rPr>
        <w:t xml:space="preserve">sniedzējam </w:t>
      </w:r>
      <w:r w:rsidR="001C5728">
        <w:rPr>
          <w:rFonts w:ascii="Times New Roman" w:eastAsia="Times New Roman" w:hAnsi="Times New Roman"/>
          <w:sz w:val="24"/>
          <w:szCs w:val="24"/>
          <w:lang w:val="lv-LV" w:eastAsia="lv-LV"/>
        </w:rPr>
        <w:t xml:space="preserve">ir </w:t>
      </w:r>
      <w:r w:rsidR="001C5728" w:rsidRPr="001C5728">
        <w:rPr>
          <w:rFonts w:ascii="Times New Roman" w:eastAsia="Times New Roman" w:hAnsi="Times New Roman"/>
          <w:sz w:val="24"/>
          <w:szCs w:val="24"/>
          <w:lang w:val="lv-LV" w:eastAsia="lv-LV"/>
        </w:rPr>
        <w:t>piemērotas starptautiskās vai nacionālās sankcijas, kā arī būtiskas finanšu un kapitāla tirgus intereses ietekmējošas Eiropas Savienības vai Ziemeļatlantijas līguma organizācijas dalībvalsts noteiktās sankcijas</w:t>
      </w:r>
      <w:r w:rsidR="00F52927">
        <w:rPr>
          <w:rFonts w:ascii="Times New Roman" w:eastAsia="Times New Roman" w:hAnsi="Times New Roman"/>
          <w:sz w:val="24"/>
          <w:szCs w:val="24"/>
          <w:lang w:val="lv-LV" w:eastAsia="lv-LV"/>
        </w:rPr>
        <w:t>.</w:t>
      </w:r>
    </w:p>
    <w:p w14:paraId="742A6D9B" w14:textId="1EFFB269" w:rsidR="001C5728" w:rsidRPr="001C5728" w:rsidRDefault="005F3504" w:rsidP="001C5728">
      <w:pPr>
        <w:pStyle w:val="ListParagraph"/>
        <w:shd w:val="clear" w:color="auto" w:fill="FFFFFF" w:themeFill="background1"/>
        <w:ind w:left="1800"/>
        <w:jc w:val="both"/>
        <w:rPr>
          <w:rFonts w:ascii="Times New Roman" w:hAnsi="Times New Roman"/>
          <w:sz w:val="24"/>
          <w:szCs w:val="24"/>
          <w:lang w:val="lv-LV"/>
        </w:rPr>
      </w:pPr>
      <w:r>
        <w:rPr>
          <w:rFonts w:ascii="Times New Roman" w:hAnsi="Times New Roman"/>
          <w:sz w:val="24"/>
          <w:szCs w:val="24"/>
          <w:lang w:val="lv-LV"/>
        </w:rPr>
        <w:lastRenderedPageBreak/>
        <w:t>p</w:t>
      </w:r>
      <w:r w:rsidR="001C5728">
        <w:rPr>
          <w:rFonts w:ascii="Times New Roman" w:hAnsi="Times New Roman"/>
          <w:sz w:val="24"/>
          <w:szCs w:val="24"/>
          <w:lang w:val="lv-LV"/>
        </w:rPr>
        <w:t xml:space="preserve">akalpojuma sniedzējs, </w:t>
      </w:r>
      <w:r w:rsidR="001C5728" w:rsidRPr="001C5728">
        <w:rPr>
          <w:rFonts w:ascii="Times New Roman" w:hAnsi="Times New Roman"/>
          <w:sz w:val="24"/>
          <w:szCs w:val="24"/>
          <w:lang w:val="lv-LV"/>
        </w:rPr>
        <w:t xml:space="preserve">veicot saimniecisko darbību un sniedzot </w:t>
      </w:r>
      <w:r>
        <w:rPr>
          <w:rFonts w:ascii="Times New Roman" w:hAnsi="Times New Roman"/>
          <w:sz w:val="24"/>
          <w:szCs w:val="24"/>
          <w:lang w:val="lv-LV"/>
        </w:rPr>
        <w:t>p</w:t>
      </w:r>
      <w:r w:rsidR="001C5728" w:rsidRPr="001C5728">
        <w:rPr>
          <w:rFonts w:ascii="Times New Roman" w:hAnsi="Times New Roman"/>
          <w:sz w:val="24"/>
          <w:szCs w:val="24"/>
          <w:lang w:val="lv-LV"/>
        </w:rPr>
        <w:t>akalpojumu pēc 2022. gada 24. februāra:</w:t>
      </w:r>
    </w:p>
    <w:p w14:paraId="1ABBBC23" w14:textId="4648E0D8" w:rsidR="001C5728" w:rsidRPr="001C5728" w:rsidRDefault="001C5728" w:rsidP="001C5728">
      <w:pPr>
        <w:pStyle w:val="ListParagraph"/>
        <w:shd w:val="clear" w:color="auto" w:fill="FFFFFF" w:themeFill="background1"/>
        <w:ind w:left="1800"/>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izmanto materiālus, iekārtas, līdzekļus vai inventāru, kas ražots Krievijas Federācijā vai Baltkrievijas Republikā (izņemot tādus, kas iegādāti līdz minētajam datumam);</w:t>
      </w:r>
    </w:p>
    <w:p w14:paraId="2F2D42B0" w14:textId="500E821C" w:rsidR="001C5728" w:rsidRPr="001C5728" w:rsidRDefault="001C5728" w:rsidP="001C5728">
      <w:pPr>
        <w:pStyle w:val="ListParagraph"/>
        <w:shd w:val="clear" w:color="auto" w:fill="FFFFFF" w:themeFill="background1"/>
        <w:ind w:left="1800"/>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veic darbības, kas tieši vai netieši atbalsta minēto valstu industriju;</w:t>
      </w:r>
    </w:p>
    <w:p w14:paraId="71AB65B8" w14:textId="7CF0A40B" w:rsidR="001145EC" w:rsidRDefault="001C5728" w:rsidP="001C5728">
      <w:pPr>
        <w:pStyle w:val="ListParagraph"/>
        <w:shd w:val="clear" w:color="auto" w:fill="FFFFFF" w:themeFill="background1"/>
        <w:spacing w:after="0"/>
        <w:ind w:left="1800"/>
        <w:jc w:val="both"/>
        <w:rPr>
          <w:rFonts w:ascii="Times New Roman" w:hAnsi="Times New Roman"/>
          <w:sz w:val="24"/>
          <w:szCs w:val="24"/>
          <w:lang w:val="lv-LV"/>
        </w:rPr>
      </w:pPr>
      <w:r w:rsidRPr="001C5728">
        <w:rPr>
          <w:rFonts w:ascii="Times New Roman" w:hAnsi="Times New Roman"/>
          <w:sz w:val="24"/>
          <w:szCs w:val="24"/>
          <w:lang w:val="lv-LV"/>
        </w:rPr>
        <w:t>- saistību izpildē iesaista personas, kuras pēc minētā datuma turpina apmeklēt minētās valstis</w:t>
      </w:r>
      <w:r>
        <w:rPr>
          <w:rFonts w:ascii="Times New Roman" w:hAnsi="Times New Roman"/>
          <w:sz w:val="24"/>
          <w:szCs w:val="24"/>
          <w:lang w:val="lv-LV"/>
        </w:rPr>
        <w:t>.</w:t>
      </w:r>
    </w:p>
    <w:p w14:paraId="268E3972" w14:textId="44176C63" w:rsidR="00C96397" w:rsidRPr="00915349" w:rsidRDefault="00C96397" w:rsidP="00C96397">
      <w:pPr>
        <w:numPr>
          <w:ilvl w:val="2"/>
          <w:numId w:val="1"/>
        </w:numPr>
        <w:shd w:val="clear" w:color="auto" w:fill="FFFFFF" w:themeFill="background1"/>
        <w:spacing w:line="276" w:lineRule="auto"/>
        <w:jc w:val="both"/>
        <w:rPr>
          <w:b/>
        </w:rPr>
      </w:pPr>
      <w:bookmarkStart w:id="28" w:name="_Hlk219201827"/>
      <w:r w:rsidRPr="005D430D">
        <w:rPr>
          <w:color w:val="000000" w:themeColor="text1"/>
        </w:rPr>
        <w:t xml:space="preserve">Iepirkuma komisijai ir tiesības noraidīt pretendentu, </w:t>
      </w:r>
      <w:bookmarkStart w:id="29" w:name="_Hlk71366524"/>
      <w:r w:rsidRPr="005D430D">
        <w:rPr>
          <w:color w:val="000000" w:themeColor="text1"/>
        </w:rPr>
        <w:t>ja pretendents iesniedzis nepatiesu informāciju sava piedāvājuma novērtēšanai</w:t>
      </w:r>
      <w:bookmarkEnd w:id="29"/>
      <w:r w:rsidRPr="005D430D">
        <w:rPr>
          <w:color w:val="000000" w:themeColor="text1"/>
        </w:rPr>
        <w:t>. Ja iepirkuma komisija ir pieprasījusi precizēt, izskaidrot vai papildināt pretendenta iesniegto informāciju un pretendents iepirkuma komisijas noteiktajā termiņā nav sniedzis iepirkuma komisijas pieprasīto precizējošo informāciju</w:t>
      </w:r>
      <w:r w:rsidRPr="005D430D">
        <w:t xml:space="preserve"> </w:t>
      </w:r>
      <w:r w:rsidRPr="005D430D">
        <w:rPr>
          <w:color w:val="000000" w:themeColor="text1"/>
        </w:rPr>
        <w:t>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p w14:paraId="626B02F0" w14:textId="418C89B2" w:rsidR="00265D4F" w:rsidRPr="00AC6E7B" w:rsidRDefault="00915349" w:rsidP="00AC6E7B">
      <w:pPr>
        <w:numPr>
          <w:ilvl w:val="2"/>
          <w:numId w:val="58"/>
        </w:numPr>
        <w:shd w:val="clear" w:color="auto" w:fill="FFFFFF" w:themeFill="background1"/>
        <w:spacing w:line="276" w:lineRule="auto"/>
        <w:ind w:left="1287"/>
        <w:jc w:val="both"/>
        <w:rPr>
          <w:b/>
        </w:rPr>
      </w:pPr>
      <w:r w:rsidRPr="0083690F">
        <w:t xml:space="preserve">Ja divi vai vairāki pretendenti finanšu piedāvājumā ir norādījuši vienādu </w:t>
      </w:r>
      <w:r w:rsidRPr="00915349">
        <w:t xml:space="preserve">viszemāko </w:t>
      </w:r>
      <w:r w:rsidR="00283DB9">
        <w:t xml:space="preserve">kopējo vērtējamo </w:t>
      </w:r>
      <w:r w:rsidRPr="00915349">
        <w:t>cenu summu</w:t>
      </w:r>
      <w:r w:rsidRPr="0083690F">
        <w:t>, uzvarētāja noteikšanai iepirkuma komisija rīko izlozi. Izlozes rīkošanas gadījumā pretendentiem 5 (piecas) darba dienas pirms izlozes rīkošanas tiks nosūtīts uzaicinājums uz izlozi, norādot izlozes vietu, laiku un izlozes noteikumus.</w:t>
      </w:r>
      <w:bookmarkEnd w:id="28"/>
    </w:p>
    <w:p w14:paraId="62FF2797" w14:textId="67CFB281" w:rsidR="00B8735D" w:rsidRPr="003F497B" w:rsidRDefault="00B8735D" w:rsidP="00AC6E7B"/>
    <w:p w14:paraId="611F68BE" w14:textId="23D12962" w:rsidR="00374A1F" w:rsidRPr="0083690F" w:rsidRDefault="00374A1F" w:rsidP="004C24E4">
      <w:pPr>
        <w:numPr>
          <w:ilvl w:val="0"/>
          <w:numId w:val="1"/>
        </w:numPr>
        <w:shd w:val="clear" w:color="auto" w:fill="FFFFFF" w:themeFill="background1"/>
        <w:spacing w:after="120" w:line="276" w:lineRule="auto"/>
        <w:ind w:left="284" w:hanging="284"/>
        <w:jc w:val="center"/>
        <w:rPr>
          <w:b/>
        </w:rPr>
      </w:pPr>
      <w:r w:rsidRPr="0083690F">
        <w:rPr>
          <w:b/>
        </w:rPr>
        <w:t>INFORMĀCIJAS PĀRBAUDE PIRMS LĒMUMA PIEŅEMŠANAS, PRETENDENTU IZSLĒGŠANAS NOTEIKUMI UN KĀRTĪBA</w:t>
      </w:r>
    </w:p>
    <w:p w14:paraId="7717E10C" w14:textId="2D56DA4C" w:rsidR="00EF1A34" w:rsidRPr="0083690F" w:rsidRDefault="00EF1A34" w:rsidP="00832B12">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 xml:space="preserve">Ja tiek iesniegts/-i EVIPD, iepirkuma komisija pieprasa, lai pretendents, kuram būtu piešķiramas </w:t>
      </w:r>
      <w:r w:rsidR="00E960AE" w:rsidRPr="00E960AE">
        <w:rPr>
          <w:rFonts w:ascii="Times New Roman" w:hAnsi="Times New Roman"/>
          <w:sz w:val="24"/>
          <w:szCs w:val="24"/>
          <w:lang w:val="lv-LV"/>
        </w:rPr>
        <w:t xml:space="preserve">vispārīgās vienošanās </w:t>
      </w:r>
      <w:r w:rsidRPr="0083690F">
        <w:rPr>
          <w:rFonts w:ascii="Times New Roman" w:hAnsi="Times New Roman"/>
          <w:sz w:val="24"/>
          <w:szCs w:val="24"/>
          <w:lang w:val="lv-LV"/>
        </w:rPr>
        <w:t>slēgšanas tiesības, iesniedz visus vai daļu no dokumentiem, kas apliecina atbilstību paziņojumā par</w:t>
      </w:r>
      <w:r w:rsidR="00E960AE" w:rsidRPr="00E960AE">
        <w:t xml:space="preserve"> </w:t>
      </w:r>
      <w:r w:rsidR="00E960AE" w:rsidRPr="00E960AE">
        <w:rPr>
          <w:rFonts w:ascii="Times New Roman" w:hAnsi="Times New Roman"/>
          <w:sz w:val="24"/>
          <w:szCs w:val="24"/>
          <w:lang w:val="lv-LV"/>
        </w:rPr>
        <w:t xml:space="preserve">vispārīgās vienošanās </w:t>
      </w:r>
      <w:r w:rsidRPr="0083690F">
        <w:rPr>
          <w:rFonts w:ascii="Times New Roman" w:hAnsi="Times New Roman"/>
          <w:sz w:val="24"/>
          <w:szCs w:val="24"/>
          <w:lang w:val="lv-LV"/>
        </w:rPr>
        <w:t>vai iepirkuma procedūras dokumentos 4.1. punktā noteiktajām pretendentu atlases prasībām. Pretendentam dokumenti jāiesniedz ne vēlāk kā 3 (trīs) darba dienu laikā pēc pieprasījuma nosūtīšanas dienas.</w:t>
      </w:r>
    </w:p>
    <w:p w14:paraId="6A218058" w14:textId="4218A918" w:rsidR="00EF1A34" w:rsidRPr="0083690F" w:rsidRDefault="00EF1A34" w:rsidP="00832B12">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Ja noteiktajā termiņā pieprasītie dokumenti nav iesniegti, vai tie neatbilst iesniegtajos EVIPD norādītajam, vai nolikuma 4.1. punktā noteiktajām pretendenta kvalifikācijas prasībām, pretendents tiek izslēgts no turpmākās dalības konkursā.</w:t>
      </w:r>
    </w:p>
    <w:p w14:paraId="3E899BF6" w14:textId="70A6F143" w:rsidR="001145EC" w:rsidRPr="0083690F" w:rsidRDefault="001145EC" w:rsidP="00832B12">
      <w:pPr>
        <w:numPr>
          <w:ilvl w:val="1"/>
          <w:numId w:val="1"/>
        </w:numPr>
        <w:shd w:val="clear" w:color="auto" w:fill="FFFFFF" w:themeFill="background1"/>
        <w:tabs>
          <w:tab w:val="clear" w:pos="720"/>
        </w:tabs>
        <w:spacing w:line="276" w:lineRule="auto"/>
        <w:jc w:val="both"/>
      </w:pPr>
      <w:bookmarkStart w:id="30" w:name="_Hlk186279369"/>
      <w:r w:rsidRPr="0083690F">
        <w:t>Iepirkuma komisija PIL 42. pantā noteiktajā kārtībā pārbauda PIL 42. panta otrajā daļā 1</w:t>
      </w:r>
      <w:r w:rsidR="009D60B7" w:rsidRPr="0083690F">
        <w:t xml:space="preserve">. – </w:t>
      </w:r>
      <w:r w:rsidRPr="0083690F">
        <w:t>14. punktā noteiktos pretendentu izslēgšanas iemeslus attiecībā uz pretendentu, kuram atbilstoši citām paziņojumā par līgumu un iepirkuma procedūras dokumentos noteiktajām prasībām un izraudzītajiem piedāvājuma izvērtēšanas kritērijiem būtu piešķiramas</w:t>
      </w:r>
      <w:r w:rsidR="00AF24D7" w:rsidRPr="0083690F">
        <w:t xml:space="preserve"> līguma</w:t>
      </w:r>
      <w:r w:rsidR="00853A43" w:rsidRPr="0083690F">
        <w:t xml:space="preserve"> </w:t>
      </w:r>
      <w:r w:rsidRPr="0083690F">
        <w:t>slēgšanas tiesības (ievērojot PIL 43.</w:t>
      </w:r>
      <w:r w:rsidR="006F2E24" w:rsidRPr="0083690F">
        <w:t> </w:t>
      </w:r>
      <w:r w:rsidRPr="0083690F">
        <w:t>pantā noteikto regulējumu par uzticamības nodrošināšanai iesniegto pierādījumu vērtēšanu lēmuma pieņemšanā).</w:t>
      </w:r>
    </w:p>
    <w:p w14:paraId="5AF919A7" w14:textId="26C41637" w:rsidR="00E45B18" w:rsidRPr="003A0271" w:rsidRDefault="00E45B18" w:rsidP="00832B12">
      <w:pPr>
        <w:pStyle w:val="ListParagraph"/>
        <w:numPr>
          <w:ilvl w:val="1"/>
          <w:numId w:val="1"/>
        </w:numPr>
        <w:spacing w:after="0"/>
        <w:jc w:val="both"/>
        <w:rPr>
          <w:rFonts w:ascii="Times New Roman" w:eastAsia="Times New Roman" w:hAnsi="Times New Roman"/>
          <w:sz w:val="24"/>
          <w:szCs w:val="24"/>
          <w:lang w:val="lv-LV" w:eastAsia="lv-LV"/>
        </w:rPr>
      </w:pPr>
      <w:bookmarkStart w:id="31" w:name="_Hlk186279394"/>
      <w:bookmarkEnd w:id="30"/>
      <w:r w:rsidRPr="0083690F">
        <w:rPr>
          <w:rFonts w:ascii="Times New Roman" w:eastAsia="Times New Roman" w:hAnsi="Times New Roman"/>
          <w:sz w:val="24"/>
          <w:szCs w:val="24"/>
          <w:lang w:val="lv-LV" w:eastAsia="lv-LV"/>
        </w:rPr>
        <w:lastRenderedPageBreak/>
        <w:t>Iepirkuma komisija pārbauda Starptautisko un Latvijas Republikas nacionālo sankciju likuma 11.</w:t>
      </w:r>
      <w:r w:rsidRPr="0083690F">
        <w:rPr>
          <w:rFonts w:ascii="Times New Roman" w:eastAsia="Times New Roman" w:hAnsi="Times New Roman"/>
          <w:sz w:val="24"/>
          <w:szCs w:val="24"/>
          <w:vertAlign w:val="superscript"/>
          <w:lang w:val="lv-LV" w:eastAsia="lv-LV"/>
        </w:rPr>
        <w:t xml:space="preserve">1 </w:t>
      </w:r>
      <w:r w:rsidRPr="0083690F">
        <w:rPr>
          <w:rFonts w:ascii="Times New Roman" w:eastAsia="Times New Roman" w:hAnsi="Times New Roman"/>
          <w:sz w:val="24"/>
          <w:szCs w:val="24"/>
          <w:lang w:val="lv-LV" w:eastAsia="lv-LV"/>
        </w:rPr>
        <w:t>pantā noteiktos</w:t>
      </w:r>
      <w:r w:rsidR="00A515F9" w:rsidRPr="0083690F">
        <w:rPr>
          <w:rFonts w:ascii="Times New Roman" w:eastAsia="Times New Roman" w:hAnsi="Times New Roman"/>
          <w:sz w:val="24"/>
          <w:szCs w:val="24"/>
          <w:lang w:val="lv-LV" w:eastAsia="lv-LV"/>
        </w:rPr>
        <w:t xml:space="preserve"> un </w:t>
      </w:r>
      <w:r w:rsidR="00A515F9" w:rsidRPr="0083690F">
        <w:rPr>
          <w:rFonts w:ascii="Times New Roman" w:hAnsi="Times New Roman"/>
          <w:sz w:val="24"/>
          <w:szCs w:val="24"/>
          <w:lang w:val="lv-LV"/>
        </w:rPr>
        <w:t>Padomes Regulas (ES) Nr. 2022/576 5.k pantā un Padomes Regulas (ES) Nr. 833/2014</w:t>
      </w:r>
      <w:r w:rsidRPr="0083690F">
        <w:rPr>
          <w:rFonts w:ascii="Times New Roman" w:eastAsia="Times New Roman" w:hAnsi="Times New Roman"/>
          <w:sz w:val="24"/>
          <w:szCs w:val="24"/>
          <w:lang w:val="lv-LV" w:eastAsia="lv-LV"/>
        </w:rPr>
        <w:t xml:space="preserve"> pretendentu izslēgšanas gadījumus attiecībā uz </w:t>
      </w:r>
      <w:r w:rsidR="00A515F9" w:rsidRPr="0083690F">
        <w:rPr>
          <w:rFonts w:ascii="Times New Roman" w:eastAsia="Times New Roman" w:hAnsi="Times New Roman"/>
          <w:sz w:val="24"/>
          <w:szCs w:val="24"/>
          <w:lang w:val="lv-LV" w:eastAsia="lv-LV"/>
        </w:rPr>
        <w:t xml:space="preserve">katru </w:t>
      </w:r>
      <w:r w:rsidRPr="0083690F">
        <w:rPr>
          <w:rFonts w:ascii="Times New Roman" w:eastAsia="Times New Roman" w:hAnsi="Times New Roman"/>
          <w:sz w:val="24"/>
          <w:szCs w:val="24"/>
          <w:lang w:val="lv-LV" w:eastAsia="lv-LV"/>
        </w:rPr>
        <w:t xml:space="preserve">pretendentu, kuram atbilstoši citām paziņojumā par </w:t>
      </w:r>
      <w:r w:rsidR="00E960AE">
        <w:rPr>
          <w:rFonts w:ascii="Times New Roman" w:eastAsia="Times New Roman" w:hAnsi="Times New Roman"/>
          <w:sz w:val="24"/>
          <w:szCs w:val="24"/>
          <w:lang w:val="lv-LV" w:eastAsia="lv-LV"/>
        </w:rPr>
        <w:t xml:space="preserve">vispārīgās vienošanās </w:t>
      </w:r>
      <w:r w:rsidRPr="0083690F">
        <w:rPr>
          <w:rFonts w:ascii="Times New Roman" w:eastAsia="Times New Roman" w:hAnsi="Times New Roman"/>
          <w:sz w:val="24"/>
          <w:szCs w:val="24"/>
          <w:lang w:val="lv-LV" w:eastAsia="lv-LV"/>
        </w:rPr>
        <w:t xml:space="preserve">un iepirkuma procedūras dokumentos noteiktajām prasībām un izraudzītajiem piedāvājuma izvērtēšanas kritērijiem būtu piešķiramas </w:t>
      </w:r>
      <w:r w:rsidR="00E960AE">
        <w:rPr>
          <w:rFonts w:ascii="Times New Roman" w:eastAsia="Times New Roman" w:hAnsi="Times New Roman"/>
          <w:sz w:val="24"/>
          <w:szCs w:val="24"/>
          <w:lang w:val="lv-LV" w:eastAsia="lv-LV"/>
        </w:rPr>
        <w:t>vispārīgās vienošanās</w:t>
      </w:r>
      <w:r w:rsidR="00E960AE" w:rsidRPr="0083690F">
        <w:rPr>
          <w:rFonts w:ascii="Times New Roman" w:eastAsia="Times New Roman" w:hAnsi="Times New Roman"/>
          <w:sz w:val="24"/>
          <w:szCs w:val="24"/>
          <w:lang w:val="lv-LV" w:eastAsia="lv-LV"/>
        </w:rPr>
        <w:t xml:space="preserve"> </w:t>
      </w:r>
      <w:r w:rsidRPr="0083690F">
        <w:rPr>
          <w:rFonts w:ascii="Times New Roman" w:eastAsia="Times New Roman" w:hAnsi="Times New Roman"/>
          <w:sz w:val="24"/>
          <w:szCs w:val="24"/>
          <w:lang w:val="lv-LV" w:eastAsia="lv-LV"/>
        </w:rPr>
        <w:t xml:space="preserve">slēgšanas </w:t>
      </w:r>
      <w:r w:rsidRPr="003A0271">
        <w:rPr>
          <w:rFonts w:ascii="Times New Roman" w:eastAsia="Times New Roman" w:hAnsi="Times New Roman"/>
          <w:sz w:val="24"/>
          <w:szCs w:val="24"/>
          <w:lang w:val="lv-LV" w:eastAsia="lv-LV"/>
        </w:rPr>
        <w:t>tiesības</w:t>
      </w:r>
      <w:bookmarkEnd w:id="31"/>
      <w:r w:rsidRPr="003A0271">
        <w:rPr>
          <w:rFonts w:ascii="Times New Roman" w:eastAsia="Times New Roman" w:hAnsi="Times New Roman"/>
          <w:sz w:val="24"/>
          <w:szCs w:val="24"/>
          <w:lang w:val="lv-LV" w:eastAsia="lv-LV"/>
        </w:rPr>
        <w:t>.</w:t>
      </w:r>
    </w:p>
    <w:p w14:paraId="77E0A43D" w14:textId="77777777" w:rsidR="0083690F" w:rsidRPr="003A0271" w:rsidRDefault="00E45B18" w:rsidP="0083690F">
      <w:pPr>
        <w:numPr>
          <w:ilvl w:val="1"/>
          <w:numId w:val="1"/>
        </w:numPr>
        <w:shd w:val="clear" w:color="auto" w:fill="FFFFFF" w:themeFill="background1"/>
        <w:tabs>
          <w:tab w:val="clear" w:pos="720"/>
        </w:tabs>
        <w:spacing w:line="276" w:lineRule="auto"/>
        <w:jc w:val="both"/>
      </w:pPr>
      <w:bookmarkStart w:id="32" w:name="_Hlk186279406"/>
      <w:r w:rsidRPr="003A0271">
        <w:t>Pārbaude par ārvalstī reģistrētu vai pastāvīgi dzīvojošu personu tiek veikta saskaņā ar PIL 42. panta piektās daļas 1. punktu</w:t>
      </w:r>
      <w:bookmarkEnd w:id="32"/>
      <w:r w:rsidRPr="003A0271">
        <w:t xml:space="preserve">. </w:t>
      </w:r>
    </w:p>
    <w:p w14:paraId="28F16368" w14:textId="4F2F5A98" w:rsidR="0083690F" w:rsidRPr="003A0271" w:rsidRDefault="0083690F" w:rsidP="0083690F">
      <w:pPr>
        <w:numPr>
          <w:ilvl w:val="1"/>
          <w:numId w:val="1"/>
        </w:numPr>
        <w:shd w:val="clear" w:color="auto" w:fill="FFFFFF" w:themeFill="background1"/>
        <w:tabs>
          <w:tab w:val="clear" w:pos="720"/>
        </w:tabs>
        <w:spacing w:line="276" w:lineRule="auto"/>
        <w:jc w:val="both"/>
      </w:pPr>
      <w:r w:rsidRPr="003A0271">
        <w:t xml:space="preserve">Pretendents ir izslēdzams, ja </w:t>
      </w:r>
      <w:r w:rsidR="003F2215">
        <w:t>P</w:t>
      </w:r>
      <w:r w:rsidRPr="003A0271">
        <w:t xml:space="preserve">asūtītāja rīcībā ir informācija no kompetentās valsts drošības iestādes, ka pretendenta īstenotā darbība kaitē vai var kaitēt valsts drošības interesēm (t.sk. rada reputācijas un/ vai drošības riskus aizsardzības resoram), līdz ar ko nav atļauts piešķirt pretendentam </w:t>
      </w:r>
      <w:r w:rsidRPr="00A36D81">
        <w:rPr>
          <w:iCs/>
        </w:rPr>
        <w:t>vispārīgās vienošanās slēgšanas</w:t>
      </w:r>
      <w:r w:rsidRPr="003A0271">
        <w:t xml:space="preserve"> tiesības. </w:t>
      </w:r>
    </w:p>
    <w:p w14:paraId="3ACBB9C7" w14:textId="539441D1" w:rsidR="0083690F" w:rsidRPr="003A0271" w:rsidRDefault="0083690F" w:rsidP="0083690F">
      <w:pPr>
        <w:numPr>
          <w:ilvl w:val="1"/>
          <w:numId w:val="1"/>
        </w:numPr>
        <w:shd w:val="clear" w:color="auto" w:fill="FFFFFF" w:themeFill="background1"/>
        <w:spacing w:line="276" w:lineRule="auto"/>
        <w:jc w:val="both"/>
        <w:rPr>
          <w:b/>
        </w:rPr>
      </w:pPr>
      <w:r w:rsidRPr="003A0271">
        <w:t xml:space="preserve">Gadījumā, ja kompetentās valsts drošības iestāde sniegusi </w:t>
      </w:r>
      <w:r w:rsidR="00AC6E7B">
        <w:rPr>
          <w:iCs/>
        </w:rPr>
        <w:t>6</w:t>
      </w:r>
      <w:r w:rsidRPr="00A36D81">
        <w:rPr>
          <w:iCs/>
        </w:rPr>
        <w:t>.6</w:t>
      </w:r>
      <w:r w:rsidRPr="003A0271">
        <w:rPr>
          <w:i/>
        </w:rPr>
        <w:t>.</w:t>
      </w:r>
      <w:r w:rsidRPr="003A0271">
        <w:t xml:space="preserve"> punktā minēto informāciju par personām, uz kuru iespējām pretendents balstās, apakšuzņēmējiem, līguma izpildē iesaistīto personālu, pretendents ir tiesīgs 10 (desmit) darbdienu laikā aizvietot personas, uz kuru iespējām pretendents balstās, apakšuzņēmējus vai </w:t>
      </w:r>
      <w:r w:rsidR="00E960AE" w:rsidRPr="003A0271">
        <w:t xml:space="preserve">vispārīgās vienošanās </w:t>
      </w:r>
      <w:r w:rsidRPr="003A0271">
        <w:t>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26A9DD49" w14:textId="77777777" w:rsidR="00A64338" w:rsidRPr="0083690F" w:rsidRDefault="00A64338" w:rsidP="00832B12">
      <w:pPr>
        <w:shd w:val="clear" w:color="auto" w:fill="FFFFFF" w:themeFill="background1"/>
        <w:spacing w:line="276" w:lineRule="auto"/>
        <w:rPr>
          <w:b/>
        </w:rPr>
      </w:pPr>
    </w:p>
    <w:p w14:paraId="1B04E44F" w14:textId="57CECDD5" w:rsidR="00374A1F" w:rsidRPr="0083690F" w:rsidRDefault="00374A1F" w:rsidP="004C24E4">
      <w:pPr>
        <w:numPr>
          <w:ilvl w:val="0"/>
          <w:numId w:val="1"/>
        </w:numPr>
        <w:shd w:val="clear" w:color="auto" w:fill="FFFFFF" w:themeFill="background1"/>
        <w:spacing w:after="120" w:line="276" w:lineRule="auto"/>
        <w:ind w:left="284" w:hanging="284"/>
        <w:jc w:val="center"/>
        <w:rPr>
          <w:b/>
        </w:rPr>
      </w:pPr>
      <w:r w:rsidRPr="0083690F">
        <w:rPr>
          <w:b/>
        </w:rPr>
        <w:t xml:space="preserve">LĒMUMA PIEŅEMŠANA PAR </w:t>
      </w:r>
      <w:r w:rsidR="00A412E8">
        <w:rPr>
          <w:b/>
        </w:rPr>
        <w:t>VISPĀRĪGĀS VIENOŠANĀS</w:t>
      </w:r>
      <w:r w:rsidR="00A412E8" w:rsidRPr="0083690F">
        <w:rPr>
          <w:b/>
        </w:rPr>
        <w:t xml:space="preserve"> </w:t>
      </w:r>
      <w:r w:rsidRPr="0083690F">
        <w:rPr>
          <w:b/>
        </w:rPr>
        <w:t xml:space="preserve">TIESĪBU PIEŠĶIRŠANU UN </w:t>
      </w:r>
      <w:r w:rsidR="00A412E8">
        <w:rPr>
          <w:b/>
        </w:rPr>
        <w:t>VISPĀRĪGĀS VIENOŠANĀS</w:t>
      </w:r>
      <w:r w:rsidR="00A412E8" w:rsidRPr="0083690F">
        <w:rPr>
          <w:b/>
        </w:rPr>
        <w:t xml:space="preserve"> </w:t>
      </w:r>
      <w:r w:rsidRPr="0083690F">
        <w:rPr>
          <w:b/>
        </w:rPr>
        <w:t>SLĒGŠANA</w:t>
      </w:r>
    </w:p>
    <w:p w14:paraId="25B778DA" w14:textId="30F2C028" w:rsidR="00374A1F" w:rsidRPr="005F3504" w:rsidRDefault="00374A1F" w:rsidP="00832B12">
      <w:pPr>
        <w:numPr>
          <w:ilvl w:val="1"/>
          <w:numId w:val="1"/>
        </w:numPr>
        <w:shd w:val="clear" w:color="auto" w:fill="FFFFFF" w:themeFill="background1"/>
        <w:spacing w:line="276" w:lineRule="auto"/>
        <w:jc w:val="both"/>
      </w:pPr>
      <w:r w:rsidRPr="0083690F">
        <w:rPr>
          <w:b/>
        </w:rPr>
        <w:t xml:space="preserve">Lēmuma pieņemšana par </w:t>
      </w:r>
      <w:r w:rsidR="00A412E8" w:rsidRPr="005F3504">
        <w:rPr>
          <w:b/>
        </w:rPr>
        <w:t xml:space="preserve">vispārīgās vienošanās </w:t>
      </w:r>
      <w:r w:rsidRPr="005F3504">
        <w:rPr>
          <w:b/>
        </w:rPr>
        <w:t>slēgšanas tiesību piešķiršanu</w:t>
      </w:r>
      <w:r w:rsidRPr="005F3504">
        <w:t>:</w:t>
      </w:r>
    </w:p>
    <w:p w14:paraId="0AA407FC" w14:textId="37965799" w:rsidR="00374A1F" w:rsidRPr="005F3504" w:rsidRDefault="00C22801" w:rsidP="00915349">
      <w:pPr>
        <w:numPr>
          <w:ilvl w:val="2"/>
          <w:numId w:val="57"/>
        </w:numPr>
        <w:shd w:val="clear" w:color="auto" w:fill="FFFFFF" w:themeFill="background1"/>
        <w:spacing w:line="276" w:lineRule="auto"/>
        <w:jc w:val="both"/>
      </w:pPr>
      <w:r w:rsidRPr="005F3504">
        <w:t>I</w:t>
      </w:r>
      <w:r w:rsidR="005C73EE" w:rsidRPr="005F3504">
        <w:t xml:space="preserve">epirkuma komisija pieņem lēmumu par </w:t>
      </w:r>
      <w:r w:rsidR="0068391A" w:rsidRPr="005F3504">
        <w:t>vispārīgās vienošanās slēgšanas tiesību piešķiršanu ar visiem pretendentiem</w:t>
      </w:r>
      <w:r w:rsidR="005C73EE" w:rsidRPr="005F3504">
        <w:t xml:space="preserve">, </w:t>
      </w:r>
      <w:r w:rsidR="004377B2" w:rsidRPr="005F3504">
        <w:t xml:space="preserve">kuri </w:t>
      </w:r>
      <w:r w:rsidR="00A36D81" w:rsidRPr="005F3504">
        <w:t xml:space="preserve">katrā iepirkuma priekšmeta pozīcijā atsevišķi </w:t>
      </w:r>
      <w:r w:rsidR="00AB6CFE" w:rsidRPr="005F3504">
        <w:t>būs iesnieguši</w:t>
      </w:r>
      <w:r w:rsidR="004377B2" w:rsidRPr="005F3504">
        <w:t xml:space="preserve"> </w:t>
      </w:r>
      <w:r w:rsidR="005C73EE" w:rsidRPr="005F3504">
        <w:t xml:space="preserve">nolikuma un tehniskās specifikācijas prasībām atbilstošu </w:t>
      </w:r>
      <w:r w:rsidR="00DF6553" w:rsidRPr="005F3504">
        <w:t>saimnieciski visizdevīgāko piedāvājumu</w:t>
      </w:r>
      <w:r w:rsidR="00A41E9E" w:rsidRPr="005F3504">
        <w:t xml:space="preserve">, </w:t>
      </w:r>
      <w:r w:rsidR="00316A7B" w:rsidRPr="005F3504">
        <w:t>ņemot vērā viszemāko kopējo vērtējamo cenu summu EUR bez PVN</w:t>
      </w:r>
      <w:r w:rsidR="00A41E9E" w:rsidRPr="005F3504">
        <w:t>,</w:t>
      </w:r>
      <w:r w:rsidR="00DF6553" w:rsidRPr="005F3504">
        <w:t xml:space="preserve"> </w:t>
      </w:r>
      <w:bookmarkStart w:id="33" w:name="_Hlk186279496"/>
      <w:r w:rsidR="005C73EE" w:rsidRPr="005F3504">
        <w:t>un kur</w:t>
      </w:r>
      <w:r w:rsidR="00A67856" w:rsidRPr="005F3504">
        <w:t>ie</w:t>
      </w:r>
      <w:r w:rsidR="005C73EE" w:rsidRPr="005F3504">
        <w:t>m nav konstatēti PIL 42. panta otrajā daļā</w:t>
      </w:r>
      <w:r w:rsidR="00474D79" w:rsidRPr="005F3504">
        <w:t xml:space="preserve">, </w:t>
      </w:r>
      <w:r w:rsidR="005C73EE" w:rsidRPr="005F3504">
        <w:t>Starptautisko un Latvijas Republikas nacionālo sankciju likuma 11.</w:t>
      </w:r>
      <w:r w:rsidR="005C73EE" w:rsidRPr="005F3504">
        <w:rPr>
          <w:vertAlign w:val="superscript"/>
        </w:rPr>
        <w:t>1</w:t>
      </w:r>
      <w:r w:rsidR="005C73EE" w:rsidRPr="005F3504">
        <w:t xml:space="preserve"> pantā </w:t>
      </w:r>
      <w:r w:rsidR="00474D79" w:rsidRPr="005F3504">
        <w:t xml:space="preserve">un </w:t>
      </w:r>
      <w:r w:rsidR="00474D79" w:rsidRPr="005F3504">
        <w:rPr>
          <w:lang w:eastAsia="x-none"/>
        </w:rPr>
        <w:t xml:space="preserve">Regulas (ES) 2022/576 5. k pantā un Padomes Regulā (ES) Nr. 833/2014 </w:t>
      </w:r>
      <w:r w:rsidR="00474D79" w:rsidRPr="005F3504">
        <w:t xml:space="preserve">noteiktie izslēgšanas gadījumi, ievērojot nolikuma </w:t>
      </w:r>
      <w:r w:rsidR="00B646AC" w:rsidRPr="005F3504">
        <w:t>6</w:t>
      </w:r>
      <w:r w:rsidR="00474D79" w:rsidRPr="005F3504">
        <w:t>. nodaļā minēto izslēgšanas iemeslu pārbaudi</w:t>
      </w:r>
      <w:bookmarkEnd w:id="33"/>
      <w:r w:rsidR="00474D79" w:rsidRPr="005F3504">
        <w:t>.</w:t>
      </w:r>
    </w:p>
    <w:p w14:paraId="51D2F848" w14:textId="3E478342" w:rsidR="00374A1F" w:rsidRPr="005F3504" w:rsidRDefault="00374A1F" w:rsidP="00832B12">
      <w:pPr>
        <w:numPr>
          <w:ilvl w:val="2"/>
          <w:numId w:val="1"/>
        </w:numPr>
        <w:shd w:val="clear" w:color="auto" w:fill="FFFFFF" w:themeFill="background1"/>
        <w:spacing w:line="276" w:lineRule="auto"/>
        <w:ind w:left="1287"/>
        <w:jc w:val="both"/>
        <w:rPr>
          <w:b/>
        </w:rPr>
      </w:pPr>
      <w:r w:rsidRPr="005F3504">
        <w:t>Lēmumu par konkursa rezultātiem iepirkuma komisija pretendentiem paziņo rakstiski 3 (trīs) darbdienu laikā pēc lēmuma pieņemšanas dienas.</w:t>
      </w:r>
    </w:p>
    <w:p w14:paraId="258BC2AA" w14:textId="5EE56C13" w:rsidR="00374A1F" w:rsidRPr="005F3504" w:rsidRDefault="007B3277" w:rsidP="00832B12">
      <w:pPr>
        <w:pStyle w:val="ListParagraph"/>
        <w:numPr>
          <w:ilvl w:val="1"/>
          <w:numId w:val="1"/>
        </w:numPr>
        <w:shd w:val="clear" w:color="auto" w:fill="FFFFFF" w:themeFill="background1"/>
        <w:spacing w:after="0"/>
        <w:contextualSpacing w:val="0"/>
        <w:jc w:val="both"/>
        <w:rPr>
          <w:rFonts w:ascii="Times New Roman" w:hAnsi="Times New Roman"/>
          <w:b/>
          <w:sz w:val="24"/>
          <w:szCs w:val="24"/>
          <w:lang w:val="lv-LV"/>
        </w:rPr>
      </w:pPr>
      <w:r w:rsidRPr="005F3504">
        <w:rPr>
          <w:rFonts w:ascii="Times New Roman" w:hAnsi="Times New Roman"/>
          <w:b/>
          <w:bCs/>
          <w:sz w:val="24"/>
          <w:szCs w:val="24"/>
          <w:lang w:val="lv-LV"/>
        </w:rPr>
        <w:t>Vispārīgās vienošanās</w:t>
      </w:r>
      <w:r w:rsidR="008565BC" w:rsidRPr="005F3504">
        <w:rPr>
          <w:rFonts w:ascii="Times New Roman" w:hAnsi="Times New Roman"/>
          <w:b/>
          <w:sz w:val="24"/>
          <w:szCs w:val="24"/>
          <w:lang w:val="lv-LV"/>
        </w:rPr>
        <w:t xml:space="preserve"> </w:t>
      </w:r>
      <w:r w:rsidR="00374A1F" w:rsidRPr="005F3504">
        <w:rPr>
          <w:rFonts w:ascii="Times New Roman" w:hAnsi="Times New Roman"/>
          <w:b/>
          <w:sz w:val="24"/>
          <w:szCs w:val="24"/>
          <w:lang w:val="lv-LV"/>
        </w:rPr>
        <w:t>slēgšana:</w:t>
      </w:r>
    </w:p>
    <w:p w14:paraId="5C53E731" w14:textId="46ABD3D5" w:rsidR="005C73EE" w:rsidRPr="0083690F" w:rsidRDefault="00C80B7F" w:rsidP="00FC3EA7">
      <w:pPr>
        <w:pStyle w:val="ListParagraph"/>
        <w:numPr>
          <w:ilvl w:val="2"/>
          <w:numId w:val="1"/>
        </w:numPr>
        <w:spacing w:after="0"/>
        <w:jc w:val="both"/>
        <w:rPr>
          <w:rFonts w:ascii="Times New Roman" w:hAnsi="Times New Roman"/>
          <w:sz w:val="24"/>
          <w:szCs w:val="24"/>
          <w:lang w:val="lv-LV"/>
        </w:rPr>
      </w:pPr>
      <w:bookmarkStart w:id="34" w:name="_Hlk174000098"/>
      <w:r w:rsidRPr="005F3504">
        <w:rPr>
          <w:rFonts w:ascii="Times New Roman" w:hAnsi="Times New Roman"/>
          <w:sz w:val="24"/>
          <w:szCs w:val="24"/>
          <w:lang w:val="lv-LV"/>
        </w:rPr>
        <w:t>Vispārīg</w:t>
      </w:r>
      <w:r w:rsidR="003404A2" w:rsidRPr="005F3504">
        <w:rPr>
          <w:rFonts w:ascii="Times New Roman" w:hAnsi="Times New Roman"/>
          <w:sz w:val="24"/>
          <w:szCs w:val="24"/>
          <w:lang w:val="lv-LV"/>
        </w:rPr>
        <w:t>ās</w:t>
      </w:r>
      <w:r w:rsidRPr="005F3504">
        <w:rPr>
          <w:rFonts w:ascii="Times New Roman" w:hAnsi="Times New Roman"/>
          <w:sz w:val="24"/>
          <w:szCs w:val="24"/>
          <w:lang w:val="lv-LV"/>
        </w:rPr>
        <w:t xml:space="preserve"> vienošan</w:t>
      </w:r>
      <w:r w:rsidR="003404A2" w:rsidRPr="005F3504">
        <w:rPr>
          <w:rFonts w:ascii="Times New Roman" w:hAnsi="Times New Roman"/>
          <w:sz w:val="24"/>
          <w:szCs w:val="24"/>
          <w:lang w:val="lv-LV"/>
        </w:rPr>
        <w:t>ā</w:t>
      </w:r>
      <w:r w:rsidRPr="005F3504">
        <w:rPr>
          <w:rFonts w:ascii="Times New Roman" w:hAnsi="Times New Roman"/>
          <w:sz w:val="24"/>
          <w:szCs w:val="24"/>
          <w:lang w:val="lv-LV"/>
        </w:rPr>
        <w:t xml:space="preserve">s </w:t>
      </w:r>
      <w:r w:rsidR="005C73EE" w:rsidRPr="005F3504">
        <w:rPr>
          <w:rFonts w:ascii="Times New Roman" w:hAnsi="Times New Roman"/>
          <w:sz w:val="24"/>
          <w:szCs w:val="24"/>
          <w:lang w:val="lv-LV"/>
        </w:rPr>
        <w:t>darbības termiņš:</w:t>
      </w:r>
      <w:r w:rsidR="00A36D81" w:rsidRPr="005F3504">
        <w:rPr>
          <w:rFonts w:ascii="Times New Roman" w:hAnsi="Times New Roman"/>
          <w:sz w:val="24"/>
          <w:szCs w:val="24"/>
          <w:lang w:val="lv-LV"/>
        </w:rPr>
        <w:t xml:space="preserve"> </w:t>
      </w:r>
      <w:r w:rsidRPr="005F3504">
        <w:rPr>
          <w:rFonts w:ascii="Times New Roman" w:hAnsi="Times New Roman"/>
          <w:sz w:val="24"/>
          <w:szCs w:val="24"/>
          <w:lang w:val="lv-LV"/>
        </w:rPr>
        <w:t>48 (četrdesmit astoņi) mēneši no vispārīgās vienošanās spēkā stāšan</w:t>
      </w:r>
      <w:r w:rsidR="003244C1" w:rsidRPr="005F3504">
        <w:rPr>
          <w:rFonts w:ascii="Times New Roman" w:hAnsi="Times New Roman"/>
          <w:sz w:val="24"/>
          <w:szCs w:val="24"/>
          <w:lang w:val="lv-LV"/>
        </w:rPr>
        <w:t>ā</w:t>
      </w:r>
      <w:r w:rsidRPr="005F3504">
        <w:rPr>
          <w:rFonts w:ascii="Times New Roman" w:hAnsi="Times New Roman"/>
          <w:sz w:val="24"/>
          <w:szCs w:val="24"/>
          <w:lang w:val="lv-LV"/>
        </w:rPr>
        <w:t>s dienas vai līdz vispārīgās vienošanās maksimālās summas apguvei, atkarībā</w:t>
      </w:r>
      <w:r w:rsidRPr="003404A2">
        <w:rPr>
          <w:rFonts w:ascii="Times New Roman" w:hAnsi="Times New Roman"/>
          <w:sz w:val="24"/>
          <w:szCs w:val="24"/>
          <w:lang w:val="lv-LV"/>
        </w:rPr>
        <w:t xml:space="preserve"> no tā kurš nosacījums iestāsies pirmais</w:t>
      </w:r>
      <w:r w:rsidR="00EA1944" w:rsidRPr="00F84222">
        <w:rPr>
          <w:rFonts w:ascii="Times New Roman" w:hAnsi="Times New Roman"/>
          <w:sz w:val="24"/>
          <w:szCs w:val="24"/>
          <w:lang w:val="lv-LV"/>
        </w:rPr>
        <w:t>.</w:t>
      </w:r>
    </w:p>
    <w:bookmarkEnd w:id="34"/>
    <w:p w14:paraId="14E0CE31" w14:textId="5D851828" w:rsidR="00615B66" w:rsidRPr="0083690F" w:rsidRDefault="00C80B7F"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C80B7F">
        <w:rPr>
          <w:rFonts w:ascii="Times New Roman" w:hAnsi="Times New Roman"/>
          <w:sz w:val="24"/>
          <w:szCs w:val="24"/>
          <w:lang w:val="lv-LV"/>
        </w:rPr>
        <w:t>Vispārīg</w:t>
      </w:r>
      <w:r w:rsidR="003244C1">
        <w:rPr>
          <w:rFonts w:ascii="Times New Roman" w:hAnsi="Times New Roman"/>
          <w:sz w:val="24"/>
          <w:szCs w:val="24"/>
          <w:lang w:val="lv-LV"/>
        </w:rPr>
        <w:t>o</w:t>
      </w:r>
      <w:r w:rsidRPr="00C80B7F">
        <w:rPr>
          <w:rFonts w:ascii="Times New Roman" w:hAnsi="Times New Roman"/>
          <w:sz w:val="24"/>
          <w:szCs w:val="24"/>
          <w:lang w:val="lv-LV"/>
        </w:rPr>
        <w:t xml:space="preserve"> vienošan</w:t>
      </w:r>
      <w:r w:rsidR="003244C1">
        <w:rPr>
          <w:rFonts w:ascii="Times New Roman" w:hAnsi="Times New Roman"/>
          <w:sz w:val="24"/>
          <w:szCs w:val="24"/>
          <w:lang w:val="lv-LV"/>
        </w:rPr>
        <w:t>o</w:t>
      </w:r>
      <w:r w:rsidRPr="00C80B7F">
        <w:rPr>
          <w:rFonts w:ascii="Times New Roman" w:hAnsi="Times New Roman"/>
          <w:sz w:val="24"/>
          <w:szCs w:val="24"/>
          <w:lang w:val="lv-LV"/>
        </w:rPr>
        <w:t xml:space="preserve">s </w:t>
      </w:r>
      <w:r w:rsidR="00374A1F" w:rsidRPr="0083690F">
        <w:rPr>
          <w:rFonts w:ascii="Times New Roman" w:hAnsi="Times New Roman"/>
          <w:sz w:val="24"/>
          <w:szCs w:val="24"/>
          <w:lang w:val="lv-LV"/>
        </w:rPr>
        <w:t xml:space="preserve">starp </w:t>
      </w:r>
      <w:r w:rsidR="003F2215">
        <w:rPr>
          <w:rFonts w:ascii="Times New Roman" w:hAnsi="Times New Roman"/>
          <w:sz w:val="24"/>
          <w:szCs w:val="24"/>
          <w:lang w:val="lv-LV"/>
        </w:rPr>
        <w:t>P</w:t>
      </w:r>
      <w:r w:rsidR="00374A1F" w:rsidRPr="0083690F">
        <w:rPr>
          <w:rFonts w:ascii="Times New Roman" w:hAnsi="Times New Roman"/>
          <w:sz w:val="24"/>
          <w:szCs w:val="24"/>
          <w:lang w:val="lv-LV"/>
        </w:rPr>
        <w:t>asūtītāju un iepirkuma procedūras uzvarētāju</w:t>
      </w:r>
      <w:r>
        <w:rPr>
          <w:rFonts w:ascii="Times New Roman" w:hAnsi="Times New Roman"/>
          <w:sz w:val="24"/>
          <w:szCs w:val="24"/>
          <w:lang w:val="lv-LV"/>
        </w:rPr>
        <w:t>/-</w:t>
      </w:r>
      <w:proofErr w:type="spellStart"/>
      <w:r>
        <w:rPr>
          <w:rFonts w:ascii="Times New Roman" w:hAnsi="Times New Roman"/>
          <w:sz w:val="24"/>
          <w:szCs w:val="24"/>
          <w:lang w:val="lv-LV"/>
        </w:rPr>
        <w:t>iem</w:t>
      </w:r>
      <w:proofErr w:type="spellEnd"/>
      <w:r w:rsidR="00374A1F" w:rsidRPr="0083690F">
        <w:rPr>
          <w:rFonts w:ascii="Times New Roman" w:hAnsi="Times New Roman"/>
          <w:sz w:val="24"/>
          <w:szCs w:val="24"/>
          <w:lang w:val="lv-LV"/>
        </w:rPr>
        <w:t xml:space="preserve"> slēdz saskaņā ar PIL ne ātrāk kā nākamajā darbdienā pēc nogaidīšanas termiņa beigām. </w:t>
      </w:r>
      <w:r w:rsidR="00364336">
        <w:rPr>
          <w:rFonts w:ascii="Times New Roman" w:hAnsi="Times New Roman"/>
          <w:sz w:val="24"/>
          <w:szCs w:val="24"/>
          <w:lang w:val="lv-LV"/>
        </w:rPr>
        <w:t>Vispārīg</w:t>
      </w:r>
      <w:r w:rsidR="003244C1">
        <w:rPr>
          <w:rFonts w:ascii="Times New Roman" w:hAnsi="Times New Roman"/>
          <w:sz w:val="24"/>
          <w:szCs w:val="24"/>
          <w:lang w:val="lv-LV"/>
        </w:rPr>
        <w:t>o</w:t>
      </w:r>
      <w:r w:rsidR="00364336">
        <w:rPr>
          <w:rFonts w:ascii="Times New Roman" w:hAnsi="Times New Roman"/>
          <w:sz w:val="24"/>
          <w:szCs w:val="24"/>
          <w:lang w:val="lv-LV"/>
        </w:rPr>
        <w:t xml:space="preserve"> vienošan</w:t>
      </w:r>
      <w:r w:rsidR="003244C1">
        <w:rPr>
          <w:rFonts w:ascii="Times New Roman" w:hAnsi="Times New Roman"/>
          <w:sz w:val="24"/>
          <w:szCs w:val="24"/>
          <w:lang w:val="lv-LV"/>
        </w:rPr>
        <w:t>o</w:t>
      </w:r>
      <w:r w:rsidR="00364336">
        <w:rPr>
          <w:rFonts w:ascii="Times New Roman" w:hAnsi="Times New Roman"/>
          <w:sz w:val="24"/>
          <w:szCs w:val="24"/>
          <w:lang w:val="lv-LV"/>
        </w:rPr>
        <w:t xml:space="preserve">s </w:t>
      </w:r>
      <w:r w:rsidR="00374A1F" w:rsidRPr="0083690F">
        <w:rPr>
          <w:rFonts w:ascii="Times New Roman" w:hAnsi="Times New Roman"/>
          <w:sz w:val="24"/>
          <w:szCs w:val="24"/>
          <w:lang w:val="lv-LV"/>
        </w:rPr>
        <w:t xml:space="preserve">sagatavo konkursa rīkotājs, pamatojoties uz </w:t>
      </w:r>
      <w:r w:rsidR="00374A1F" w:rsidRPr="0083690F">
        <w:rPr>
          <w:rFonts w:ascii="Times New Roman" w:hAnsi="Times New Roman"/>
          <w:sz w:val="24"/>
          <w:szCs w:val="24"/>
          <w:lang w:val="lv-LV"/>
        </w:rPr>
        <w:lastRenderedPageBreak/>
        <w:t xml:space="preserve">iepirkuma komisijas lēmumu par </w:t>
      </w:r>
      <w:r w:rsidR="00364336">
        <w:rPr>
          <w:rFonts w:ascii="Times New Roman" w:hAnsi="Times New Roman"/>
          <w:sz w:val="24"/>
          <w:szCs w:val="24"/>
          <w:lang w:val="lv-LV"/>
        </w:rPr>
        <w:t>vispārīgās vienošanās</w:t>
      </w:r>
      <w:r w:rsidR="00364336" w:rsidRPr="0083690F">
        <w:rPr>
          <w:rFonts w:ascii="Times New Roman" w:hAnsi="Times New Roman"/>
          <w:sz w:val="24"/>
          <w:szCs w:val="24"/>
          <w:lang w:val="lv-LV"/>
        </w:rPr>
        <w:t xml:space="preserve"> </w:t>
      </w:r>
      <w:r w:rsidR="00374A1F" w:rsidRPr="0083690F">
        <w:rPr>
          <w:rFonts w:ascii="Times New Roman" w:hAnsi="Times New Roman"/>
          <w:sz w:val="24"/>
          <w:szCs w:val="24"/>
          <w:lang w:val="lv-LV"/>
        </w:rPr>
        <w:t xml:space="preserve">slēgšanas tiesību piešķiršanu, konkursa nolikumam pievienoto </w:t>
      </w:r>
      <w:r w:rsidR="00364336">
        <w:rPr>
          <w:rFonts w:ascii="Times New Roman" w:hAnsi="Times New Roman"/>
          <w:sz w:val="24"/>
          <w:szCs w:val="24"/>
          <w:lang w:val="lv-LV"/>
        </w:rPr>
        <w:t>vispārīgās vienošanās</w:t>
      </w:r>
      <w:r w:rsidR="00364336" w:rsidRPr="0083690F">
        <w:rPr>
          <w:rFonts w:ascii="Times New Roman" w:hAnsi="Times New Roman"/>
          <w:sz w:val="24"/>
          <w:szCs w:val="24"/>
          <w:lang w:val="lv-LV"/>
        </w:rPr>
        <w:t xml:space="preserve"> </w:t>
      </w:r>
      <w:r w:rsidR="00374A1F" w:rsidRPr="0083690F">
        <w:rPr>
          <w:rFonts w:ascii="Times New Roman" w:hAnsi="Times New Roman"/>
          <w:sz w:val="24"/>
          <w:szCs w:val="24"/>
          <w:lang w:val="lv-LV"/>
        </w:rPr>
        <w:t>projektu un konkursa uzvarētāja piedāvājumu.</w:t>
      </w:r>
      <w:bookmarkStart w:id="35" w:name="_Hlk133936639"/>
    </w:p>
    <w:p w14:paraId="0F123B5C" w14:textId="6DB8503B" w:rsidR="00374A1F" w:rsidRDefault="00374A1F"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Iepirkumu procedūras uzvarētāj</w:t>
      </w:r>
      <w:r w:rsidR="00853A43" w:rsidRPr="0083690F">
        <w:rPr>
          <w:rFonts w:ascii="Times New Roman" w:hAnsi="Times New Roman"/>
          <w:sz w:val="24"/>
          <w:szCs w:val="24"/>
          <w:lang w:val="lv-LV"/>
        </w:rPr>
        <w:t>ie</w:t>
      </w:r>
      <w:r w:rsidRPr="0083690F">
        <w:rPr>
          <w:rFonts w:ascii="Times New Roman" w:hAnsi="Times New Roman"/>
          <w:sz w:val="24"/>
          <w:szCs w:val="24"/>
          <w:lang w:val="lv-LV"/>
        </w:rPr>
        <w:t xml:space="preserve">m </w:t>
      </w:r>
      <w:bookmarkEnd w:id="35"/>
      <w:r w:rsidR="00364336">
        <w:rPr>
          <w:rFonts w:ascii="Times New Roman" w:hAnsi="Times New Roman"/>
          <w:sz w:val="24"/>
          <w:szCs w:val="24"/>
          <w:lang w:val="lv-LV"/>
        </w:rPr>
        <w:t>vispārīgā vienošanās</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jāsaskaņo 3 (trīs) darba dienu laikā no konkursa rīkotāja nosūtītā uzaicinājuma saskaņot</w:t>
      </w:r>
      <w:r w:rsidR="00AF24D7" w:rsidRPr="0083690F">
        <w:rPr>
          <w:rFonts w:ascii="Times New Roman" w:hAnsi="Times New Roman"/>
          <w:sz w:val="24"/>
          <w:szCs w:val="24"/>
          <w:lang w:val="lv-LV"/>
        </w:rPr>
        <w:t xml:space="preserve"> </w:t>
      </w:r>
      <w:r w:rsidR="00364336">
        <w:rPr>
          <w:rFonts w:ascii="Times New Roman" w:hAnsi="Times New Roman"/>
          <w:sz w:val="24"/>
          <w:szCs w:val="24"/>
          <w:lang w:val="lv-LV"/>
        </w:rPr>
        <w:t>vispārīgo vienošanos</w:t>
      </w:r>
      <w:r w:rsidRPr="0083690F">
        <w:rPr>
          <w:rFonts w:ascii="Times New Roman" w:hAnsi="Times New Roman"/>
          <w:sz w:val="24"/>
          <w:szCs w:val="24"/>
          <w:lang w:val="lv-LV"/>
        </w:rPr>
        <w:t>. Iepirkumu procedūras uzvarētāj</w:t>
      </w:r>
      <w:r w:rsidR="00853A43" w:rsidRPr="0083690F">
        <w:rPr>
          <w:rFonts w:ascii="Times New Roman" w:hAnsi="Times New Roman"/>
          <w:sz w:val="24"/>
          <w:szCs w:val="24"/>
          <w:lang w:val="lv-LV"/>
        </w:rPr>
        <w:t>ie</w:t>
      </w:r>
      <w:r w:rsidRPr="0083690F">
        <w:rPr>
          <w:rFonts w:ascii="Times New Roman" w:hAnsi="Times New Roman"/>
          <w:sz w:val="24"/>
          <w:szCs w:val="24"/>
          <w:lang w:val="lv-LV"/>
        </w:rPr>
        <w:t xml:space="preserve">m pēc </w:t>
      </w:r>
      <w:r w:rsidR="00364336">
        <w:rPr>
          <w:rFonts w:ascii="Times New Roman" w:hAnsi="Times New Roman"/>
          <w:sz w:val="24"/>
          <w:szCs w:val="24"/>
          <w:lang w:val="lv-LV"/>
        </w:rPr>
        <w:t>vispārīg</w:t>
      </w:r>
      <w:r w:rsidR="00A412E8">
        <w:rPr>
          <w:rFonts w:ascii="Times New Roman" w:hAnsi="Times New Roman"/>
          <w:sz w:val="24"/>
          <w:szCs w:val="24"/>
          <w:lang w:val="lv-LV"/>
        </w:rPr>
        <w:t>ās</w:t>
      </w:r>
      <w:r w:rsidR="00364336">
        <w:rPr>
          <w:rFonts w:ascii="Times New Roman" w:hAnsi="Times New Roman"/>
          <w:sz w:val="24"/>
          <w:szCs w:val="24"/>
          <w:lang w:val="lv-LV"/>
        </w:rPr>
        <w:t xml:space="preserve"> vienošan</w:t>
      </w:r>
      <w:r w:rsidR="00A412E8">
        <w:rPr>
          <w:rFonts w:ascii="Times New Roman" w:hAnsi="Times New Roman"/>
          <w:sz w:val="24"/>
          <w:szCs w:val="24"/>
          <w:lang w:val="lv-LV"/>
        </w:rPr>
        <w:t>ā</w:t>
      </w:r>
      <w:r w:rsidR="00364336">
        <w:rPr>
          <w:rFonts w:ascii="Times New Roman" w:hAnsi="Times New Roman"/>
          <w:sz w:val="24"/>
          <w:szCs w:val="24"/>
          <w:lang w:val="lv-LV"/>
        </w:rPr>
        <w:t>s</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 xml:space="preserve">saskaņošanas </w:t>
      </w:r>
      <w:r w:rsidR="00364336">
        <w:rPr>
          <w:rFonts w:ascii="Times New Roman" w:hAnsi="Times New Roman"/>
          <w:sz w:val="24"/>
          <w:szCs w:val="24"/>
          <w:lang w:val="lv-LV"/>
        </w:rPr>
        <w:t xml:space="preserve">tā </w:t>
      </w:r>
      <w:r w:rsidRPr="0083690F">
        <w:rPr>
          <w:rFonts w:ascii="Times New Roman" w:hAnsi="Times New Roman"/>
          <w:sz w:val="24"/>
          <w:szCs w:val="24"/>
          <w:lang w:val="lv-LV"/>
        </w:rPr>
        <w:t xml:space="preserve">jāparaksta </w:t>
      </w:r>
      <w:r w:rsidR="009D22C8" w:rsidRPr="0083690F">
        <w:rPr>
          <w:rFonts w:ascii="Times New Roman" w:hAnsi="Times New Roman"/>
          <w:sz w:val="24"/>
          <w:szCs w:val="24"/>
          <w:lang w:val="lv-LV"/>
        </w:rPr>
        <w:t xml:space="preserve">3 </w:t>
      </w:r>
      <w:r w:rsidRPr="0083690F">
        <w:rPr>
          <w:rFonts w:ascii="Times New Roman" w:hAnsi="Times New Roman"/>
          <w:sz w:val="24"/>
          <w:szCs w:val="24"/>
          <w:lang w:val="lv-LV"/>
        </w:rPr>
        <w:t>(</w:t>
      </w:r>
      <w:r w:rsidR="009D22C8" w:rsidRPr="0083690F">
        <w:rPr>
          <w:rFonts w:ascii="Times New Roman" w:hAnsi="Times New Roman"/>
          <w:sz w:val="24"/>
          <w:szCs w:val="24"/>
          <w:lang w:val="lv-LV"/>
        </w:rPr>
        <w:t>trīs</w:t>
      </w:r>
      <w:r w:rsidRPr="0083690F">
        <w:rPr>
          <w:rFonts w:ascii="Times New Roman" w:hAnsi="Times New Roman"/>
          <w:sz w:val="24"/>
          <w:szCs w:val="24"/>
          <w:lang w:val="lv-LV"/>
        </w:rPr>
        <w:t xml:space="preserve">) darba dienu laikā </w:t>
      </w:r>
      <w:bookmarkStart w:id="36" w:name="_Hlk133936621"/>
      <w:r w:rsidRPr="0083690F">
        <w:rPr>
          <w:rFonts w:ascii="Times New Roman" w:hAnsi="Times New Roman"/>
          <w:sz w:val="24"/>
          <w:szCs w:val="24"/>
          <w:lang w:val="lv-LV"/>
        </w:rPr>
        <w:t xml:space="preserve">no konkursa rīkotāja nosūtītā uzaicinājuma </w:t>
      </w:r>
      <w:bookmarkEnd w:id="36"/>
      <w:r w:rsidRPr="0083690F">
        <w:rPr>
          <w:rFonts w:ascii="Times New Roman" w:hAnsi="Times New Roman"/>
          <w:sz w:val="24"/>
          <w:szCs w:val="24"/>
          <w:lang w:val="lv-LV"/>
        </w:rPr>
        <w:t xml:space="preserve">parakstīt </w:t>
      </w:r>
      <w:r w:rsidR="00364336">
        <w:rPr>
          <w:rFonts w:ascii="Times New Roman" w:hAnsi="Times New Roman"/>
          <w:sz w:val="24"/>
          <w:szCs w:val="24"/>
          <w:lang w:val="lv-LV"/>
        </w:rPr>
        <w:t>vispārīgo vienošanos</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 xml:space="preserve">izsūtīšanas dienas. Ja norādītajos termiņos uzvarētājs nesaskaņo vai </w:t>
      </w:r>
      <w:r w:rsidR="00364336">
        <w:rPr>
          <w:rFonts w:ascii="Times New Roman" w:hAnsi="Times New Roman"/>
          <w:sz w:val="24"/>
          <w:szCs w:val="24"/>
          <w:lang w:val="lv-LV"/>
        </w:rPr>
        <w:t>neparaksta vispārīgo vienošanos</w:t>
      </w:r>
      <w:r w:rsidRPr="0083690F">
        <w:rPr>
          <w:rFonts w:ascii="Times New Roman" w:hAnsi="Times New Roman"/>
          <w:sz w:val="24"/>
          <w:szCs w:val="24"/>
          <w:lang w:val="lv-LV"/>
        </w:rPr>
        <w:t xml:space="preserve">, tas var tikt uzskatīts par atteikumu slēgt </w:t>
      </w:r>
      <w:r w:rsidR="00364336">
        <w:rPr>
          <w:rFonts w:ascii="Times New Roman" w:hAnsi="Times New Roman"/>
          <w:sz w:val="24"/>
          <w:szCs w:val="24"/>
          <w:lang w:val="lv-LV"/>
        </w:rPr>
        <w:t>vispārīgo vienošanās</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un iepirkuma komisija rīkojas saskaņā ar PIL un MK noteikumiem.</w:t>
      </w:r>
    </w:p>
    <w:p w14:paraId="200B95DE" w14:textId="38F2F80C" w:rsidR="00F84222" w:rsidRPr="00A36D81" w:rsidRDefault="0001435E"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rPr>
        <w:t>V</w:t>
      </w:r>
      <w:r w:rsidRPr="00FD3B16">
        <w:rPr>
          <w:rFonts w:ascii="Times New Roman" w:hAnsi="Times New Roman"/>
          <w:sz w:val="24"/>
          <w:szCs w:val="24"/>
          <w:lang w:val="lv-LV"/>
        </w:rPr>
        <w:t xml:space="preserve">ispārīgās vienošanās </w:t>
      </w:r>
      <w:r w:rsidRPr="00A36D81">
        <w:rPr>
          <w:rFonts w:ascii="Times New Roman" w:hAnsi="Times New Roman"/>
          <w:sz w:val="24"/>
          <w:szCs w:val="24"/>
          <w:lang w:val="lv-LV"/>
        </w:rPr>
        <w:t>ietvaros katrā no iepirkuma priekšmeta</w:t>
      </w:r>
      <w:r w:rsidR="005D0588" w:rsidRPr="00A36D81">
        <w:rPr>
          <w:rFonts w:ascii="Times New Roman" w:hAnsi="Times New Roman"/>
          <w:sz w:val="24"/>
          <w:szCs w:val="24"/>
          <w:lang w:val="lv-LV"/>
        </w:rPr>
        <w:t xml:space="preserve"> pozīcijām</w:t>
      </w:r>
      <w:r w:rsidRPr="00A36D81">
        <w:rPr>
          <w:rFonts w:ascii="Times New Roman" w:hAnsi="Times New Roman"/>
          <w:sz w:val="24"/>
          <w:szCs w:val="24"/>
          <w:lang w:val="lv-LV"/>
        </w:rPr>
        <w:t xml:space="preserve"> atsevišķi pasūtītājs slēdz p</w:t>
      </w:r>
      <w:r w:rsidR="00FD3B16" w:rsidRPr="00A36D81">
        <w:rPr>
          <w:rFonts w:ascii="Times New Roman" w:hAnsi="Times New Roman"/>
          <w:sz w:val="24"/>
          <w:szCs w:val="24"/>
          <w:lang w:val="lv-LV"/>
        </w:rPr>
        <w:t>akalpojuma līgumu pirmajam periodam uz 2</w:t>
      </w:r>
      <w:r w:rsidR="00105E53">
        <w:rPr>
          <w:rFonts w:ascii="Times New Roman" w:hAnsi="Times New Roman"/>
          <w:sz w:val="24"/>
          <w:szCs w:val="24"/>
          <w:lang w:val="lv-LV"/>
        </w:rPr>
        <w:t>4</w:t>
      </w:r>
      <w:r w:rsidR="00FD3B16" w:rsidRPr="00A36D81">
        <w:rPr>
          <w:rFonts w:ascii="Times New Roman" w:hAnsi="Times New Roman"/>
          <w:sz w:val="24"/>
          <w:szCs w:val="24"/>
          <w:lang w:val="lv-LV"/>
        </w:rPr>
        <w:t xml:space="preserve"> (</w:t>
      </w:r>
      <w:r w:rsidR="00105E53" w:rsidRPr="00A36D81">
        <w:rPr>
          <w:rFonts w:ascii="Times New Roman" w:hAnsi="Times New Roman"/>
          <w:sz w:val="24"/>
          <w:szCs w:val="24"/>
          <w:lang w:val="lv-LV"/>
        </w:rPr>
        <w:t>div</w:t>
      </w:r>
      <w:r w:rsidR="00105E53">
        <w:rPr>
          <w:rFonts w:ascii="Times New Roman" w:hAnsi="Times New Roman"/>
          <w:sz w:val="24"/>
          <w:szCs w:val="24"/>
          <w:lang w:val="lv-LV"/>
        </w:rPr>
        <w:t>desmit četriem</w:t>
      </w:r>
      <w:r w:rsidR="00FD3B16" w:rsidRPr="00A36D81">
        <w:rPr>
          <w:rFonts w:ascii="Times New Roman" w:hAnsi="Times New Roman"/>
          <w:sz w:val="24"/>
          <w:szCs w:val="24"/>
          <w:lang w:val="lv-LV"/>
        </w:rPr>
        <w:t>) mēnešiem ar to pretendentu</w:t>
      </w:r>
      <w:r w:rsidRPr="00A36D81">
        <w:rPr>
          <w:rFonts w:ascii="Times New Roman" w:hAnsi="Times New Roman"/>
          <w:sz w:val="24"/>
          <w:szCs w:val="24"/>
          <w:lang w:val="lv-LV"/>
        </w:rPr>
        <w:t>,</w:t>
      </w:r>
      <w:r w:rsidR="00FD3B16" w:rsidRPr="00A36D81">
        <w:rPr>
          <w:rFonts w:ascii="Times New Roman" w:hAnsi="Times New Roman"/>
          <w:sz w:val="24"/>
          <w:szCs w:val="24"/>
          <w:lang w:val="lv-LV"/>
        </w:rPr>
        <w:t xml:space="preserve"> kurš</w:t>
      </w:r>
      <w:r w:rsidRPr="00A36D81">
        <w:rPr>
          <w:rFonts w:ascii="Times New Roman" w:hAnsi="Times New Roman"/>
          <w:sz w:val="24"/>
          <w:szCs w:val="24"/>
          <w:lang w:val="lv-LV"/>
        </w:rPr>
        <w:t xml:space="preserve"> attiecīgajā iepirkuma priekšmeta </w:t>
      </w:r>
      <w:r w:rsidR="005D0588" w:rsidRPr="00A36D81">
        <w:rPr>
          <w:rFonts w:ascii="Times New Roman" w:hAnsi="Times New Roman"/>
          <w:sz w:val="24"/>
          <w:szCs w:val="24"/>
          <w:lang w:val="lv-LV"/>
        </w:rPr>
        <w:t xml:space="preserve">pozīcijā </w:t>
      </w:r>
      <w:r w:rsidR="00FD3B16" w:rsidRPr="00A36D81">
        <w:rPr>
          <w:rFonts w:ascii="Times New Roman" w:hAnsi="Times New Roman"/>
          <w:sz w:val="24"/>
          <w:szCs w:val="24"/>
          <w:lang w:val="lv-LV"/>
        </w:rPr>
        <w:t>iesniedzis saimnieciski visizdevīgāko piedāvājumu</w:t>
      </w:r>
      <w:r w:rsidR="00A41E9E">
        <w:rPr>
          <w:rFonts w:ascii="Times New Roman" w:hAnsi="Times New Roman"/>
          <w:sz w:val="24"/>
          <w:szCs w:val="24"/>
          <w:lang w:val="lv-LV"/>
        </w:rPr>
        <w:t>,</w:t>
      </w:r>
      <w:r w:rsidR="00A41E9E" w:rsidRPr="00A41E9E">
        <w:t xml:space="preserve"> </w:t>
      </w:r>
      <w:r w:rsidR="00316A7B" w:rsidRPr="00316A7B">
        <w:rPr>
          <w:rFonts w:ascii="Times New Roman" w:hAnsi="Times New Roman"/>
          <w:sz w:val="24"/>
          <w:szCs w:val="24"/>
          <w:lang w:val="lv-LV"/>
        </w:rPr>
        <w:t>ņemot vērā viszemāko kopējo vērtējamo cenu summu EUR bez PVN</w:t>
      </w:r>
      <w:r w:rsidR="0068391A" w:rsidRPr="00A36D81">
        <w:rPr>
          <w:rFonts w:ascii="Times New Roman" w:hAnsi="Times New Roman"/>
          <w:sz w:val="24"/>
          <w:szCs w:val="24"/>
          <w:lang w:val="lv-LV"/>
        </w:rPr>
        <w:t>.</w:t>
      </w:r>
    </w:p>
    <w:p w14:paraId="65291030" w14:textId="70A51460" w:rsidR="003244C1" w:rsidRPr="0083690F" w:rsidRDefault="009A74CB"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A36D81">
        <w:rPr>
          <w:rFonts w:ascii="Times New Roman" w:hAnsi="Times New Roman"/>
          <w:sz w:val="24"/>
          <w:szCs w:val="24"/>
          <w:lang w:val="lv-LV"/>
        </w:rPr>
        <w:t>Pakalpojuma līgumi par katru nākamo periodu tiek slēgti saskaņā</w:t>
      </w:r>
      <w:r w:rsidRPr="005A2BED">
        <w:rPr>
          <w:rFonts w:ascii="Times New Roman" w:hAnsi="Times New Roman"/>
          <w:sz w:val="24"/>
          <w:szCs w:val="24"/>
          <w:lang w:val="lv-LV"/>
        </w:rPr>
        <w:t xml:space="preserve"> ar vispārīgās vienošanās nosacījumiem</w:t>
      </w:r>
      <w:r>
        <w:rPr>
          <w:rFonts w:ascii="Times New Roman" w:hAnsi="Times New Roman"/>
          <w:sz w:val="24"/>
          <w:szCs w:val="24"/>
          <w:lang w:val="lv-LV"/>
        </w:rPr>
        <w:t>.</w:t>
      </w:r>
    </w:p>
    <w:p w14:paraId="7F66C406" w14:textId="77777777" w:rsidR="009752F6" w:rsidRPr="0083690F" w:rsidRDefault="009752F6" w:rsidP="00610386">
      <w:pPr>
        <w:pStyle w:val="ListParagraph"/>
        <w:widowControl w:val="0"/>
        <w:tabs>
          <w:tab w:val="left" w:pos="426"/>
        </w:tabs>
        <w:spacing w:after="0"/>
        <w:ind w:left="1288"/>
        <w:jc w:val="both"/>
        <w:rPr>
          <w:rFonts w:ascii="Times New Roman" w:hAnsi="Times New Roman"/>
          <w:sz w:val="24"/>
          <w:szCs w:val="24"/>
          <w:lang w:val="lv-LV"/>
        </w:rPr>
      </w:pPr>
    </w:p>
    <w:p w14:paraId="497C01C7" w14:textId="77777777" w:rsidR="00374A1F" w:rsidRPr="0083690F" w:rsidRDefault="00374A1F" w:rsidP="00832B12">
      <w:pPr>
        <w:numPr>
          <w:ilvl w:val="0"/>
          <w:numId w:val="1"/>
        </w:numPr>
        <w:shd w:val="clear" w:color="auto" w:fill="FFFFFF" w:themeFill="background1"/>
        <w:spacing w:line="276" w:lineRule="auto"/>
        <w:ind w:left="284" w:hanging="284"/>
        <w:jc w:val="center"/>
        <w:rPr>
          <w:b/>
        </w:rPr>
      </w:pPr>
      <w:r w:rsidRPr="0083690F">
        <w:rPr>
          <w:b/>
        </w:rPr>
        <w:t>PIEGĀDĀTĀJA / PRETENDENTA TIESĪBAS UN PIENĀKUMI</w:t>
      </w:r>
    </w:p>
    <w:p w14:paraId="355D0277" w14:textId="77777777" w:rsidR="00374A1F" w:rsidRPr="0083690F" w:rsidRDefault="00374A1F" w:rsidP="00832B12">
      <w:pPr>
        <w:numPr>
          <w:ilvl w:val="1"/>
          <w:numId w:val="1"/>
        </w:numPr>
        <w:shd w:val="clear" w:color="auto" w:fill="FFFFFF" w:themeFill="background1"/>
        <w:spacing w:line="276" w:lineRule="auto"/>
        <w:jc w:val="both"/>
        <w:rPr>
          <w:b/>
        </w:rPr>
      </w:pPr>
      <w:r w:rsidRPr="0083690F">
        <w:rPr>
          <w:b/>
        </w:rPr>
        <w:t>Piegādātāja / Pretendenta pienākumi un tiesības</w:t>
      </w:r>
    </w:p>
    <w:p w14:paraId="4C345A88" w14:textId="77777777" w:rsidR="00374A1F" w:rsidRPr="0083690F" w:rsidRDefault="00374A1F" w:rsidP="00832B12">
      <w:pPr>
        <w:numPr>
          <w:ilvl w:val="2"/>
          <w:numId w:val="1"/>
        </w:numPr>
        <w:shd w:val="clear" w:color="auto" w:fill="FFFFFF" w:themeFill="background1"/>
        <w:spacing w:line="276" w:lineRule="auto"/>
        <w:jc w:val="both"/>
      </w:pPr>
      <w:bookmarkStart w:id="37" w:name="_Hlk71367068"/>
      <w:r w:rsidRPr="0083690F">
        <w:t>Laikus pieprasīt komisijai papildu informāciju par nolikumu, iesniedzot rakstisku pieprasījumu.</w:t>
      </w:r>
      <w:bookmarkEnd w:id="37"/>
    </w:p>
    <w:p w14:paraId="0F82024E" w14:textId="77777777" w:rsidR="00374A1F" w:rsidRPr="0083690F" w:rsidRDefault="00374A1F" w:rsidP="00832B12">
      <w:pPr>
        <w:numPr>
          <w:ilvl w:val="2"/>
          <w:numId w:val="1"/>
        </w:numPr>
        <w:shd w:val="clear" w:color="auto" w:fill="FFFFFF" w:themeFill="background1"/>
        <w:spacing w:line="276" w:lineRule="auto"/>
        <w:jc w:val="both"/>
      </w:pPr>
      <w:r w:rsidRPr="0083690F">
        <w:t xml:space="preserve">Ieinteresētie piegādātāji uzņemas atbildību sekot līdzi sniegtajai papildu informācijai un tiek uzskatīts, ka visi ieinteresētie piegādātāji papildu informāciju ir saņēmuši brīdī, kad tā publicēta pircēja profilā </w:t>
      </w:r>
      <w:hyperlink r:id="rId11" w:history="1">
        <w:r w:rsidRPr="0083690F">
          <w:rPr>
            <w:rStyle w:val="Hyperlink"/>
            <w:color w:val="auto"/>
          </w:rPr>
          <w:t>https://www.eis.gov.lv/EKEIS/Supplier/Organizer/15164</w:t>
        </w:r>
      </w:hyperlink>
      <w:r w:rsidRPr="0083690F">
        <w:rPr>
          <w:rStyle w:val="Hyperlink"/>
          <w:color w:val="auto"/>
          <w:u w:val="none"/>
        </w:rPr>
        <w:t xml:space="preserve"> </w:t>
      </w:r>
      <w:r w:rsidRPr="0083690F">
        <w:rPr>
          <w:rFonts w:eastAsia="Calibri"/>
        </w:rPr>
        <w:t>šī konkursa sadaļā.</w:t>
      </w:r>
    </w:p>
    <w:p w14:paraId="099F1739" w14:textId="77777777" w:rsidR="00374A1F" w:rsidRPr="0083690F" w:rsidRDefault="00374A1F" w:rsidP="00832B12">
      <w:pPr>
        <w:numPr>
          <w:ilvl w:val="2"/>
          <w:numId w:val="1"/>
        </w:numPr>
        <w:shd w:val="clear" w:color="auto" w:fill="FFFFFF" w:themeFill="background1"/>
        <w:spacing w:line="276" w:lineRule="auto"/>
        <w:jc w:val="both"/>
      </w:pPr>
      <w:bookmarkStart w:id="38" w:name="_Hlk71367400"/>
      <w:r w:rsidRPr="0083690F">
        <w:t>Piedāvājumā sniegt patiesu informāciju.</w:t>
      </w:r>
    </w:p>
    <w:p w14:paraId="374A919E" w14:textId="77777777" w:rsidR="00374A1F" w:rsidRPr="0083690F" w:rsidRDefault="00374A1F" w:rsidP="00832B12">
      <w:pPr>
        <w:numPr>
          <w:ilvl w:val="2"/>
          <w:numId w:val="1"/>
        </w:numPr>
        <w:shd w:val="clear" w:color="auto" w:fill="FFFFFF" w:themeFill="background1"/>
        <w:spacing w:line="276" w:lineRule="auto"/>
        <w:jc w:val="both"/>
      </w:pPr>
      <w:r w:rsidRPr="0083690F">
        <w:t>Līdz ar piedāvājuma iesniegšanu ievērot visus nolikumā minētos noteikumus kā pamatu iepirkuma izpildei.</w:t>
      </w:r>
    </w:p>
    <w:bookmarkEnd w:id="38"/>
    <w:p w14:paraId="42C11ECF" w14:textId="4365ED2F" w:rsidR="00374A1F" w:rsidRPr="0083690F" w:rsidRDefault="00374A1F" w:rsidP="00832B12">
      <w:pPr>
        <w:numPr>
          <w:ilvl w:val="2"/>
          <w:numId w:val="1"/>
        </w:numPr>
        <w:shd w:val="clear" w:color="auto" w:fill="FFFFFF" w:themeFill="background1"/>
        <w:spacing w:line="276" w:lineRule="auto"/>
        <w:jc w:val="both"/>
      </w:pPr>
      <w:r w:rsidRPr="0083690F">
        <w:t xml:space="preserve">Komisijas norādītajā termiņā </w:t>
      </w:r>
      <w:proofErr w:type="spellStart"/>
      <w:r w:rsidRPr="0083690F">
        <w:t>rakstveidā</w:t>
      </w:r>
      <w:proofErr w:type="spellEnd"/>
      <w:r w:rsidRPr="0083690F">
        <w:t xml:space="preserve"> sniegt atbildes un paskaidrojumus uz </w:t>
      </w:r>
      <w:r w:rsidR="005677F0" w:rsidRPr="0083690F">
        <w:t>pretendenta</w:t>
      </w:r>
      <w:r w:rsidRPr="0083690F">
        <w:t xml:space="preserve"> uzdotajiem jautājumiem par piedāvājumu.</w:t>
      </w:r>
    </w:p>
    <w:p w14:paraId="05C7BED3" w14:textId="058CFBDA" w:rsidR="00374A1F" w:rsidRPr="0083690F" w:rsidRDefault="00374A1F" w:rsidP="00832B12">
      <w:pPr>
        <w:numPr>
          <w:ilvl w:val="2"/>
          <w:numId w:val="1"/>
        </w:numPr>
        <w:shd w:val="clear" w:color="auto" w:fill="FFFFFF" w:themeFill="background1"/>
        <w:spacing w:line="276" w:lineRule="auto"/>
        <w:jc w:val="both"/>
      </w:pPr>
      <w:r w:rsidRPr="0083690F">
        <w:t>Veikt citas darbības saskaņā ar PIL, MK Noteikumiem, citiem normatīvajiem aktiem, un šo nolikumu.</w:t>
      </w:r>
    </w:p>
    <w:p w14:paraId="0CA69C83" w14:textId="6C891795" w:rsidR="00B8735D" w:rsidRPr="0083690F" w:rsidRDefault="00B8735D" w:rsidP="00832B12">
      <w:pPr>
        <w:shd w:val="clear" w:color="auto" w:fill="FFFFFF" w:themeFill="background1"/>
        <w:spacing w:line="276" w:lineRule="auto"/>
        <w:ind w:left="1288"/>
        <w:jc w:val="both"/>
      </w:pPr>
    </w:p>
    <w:p w14:paraId="5AF04D0A" w14:textId="77777777" w:rsidR="00374A1F" w:rsidRPr="0083690F" w:rsidRDefault="00374A1F" w:rsidP="00950185">
      <w:pPr>
        <w:numPr>
          <w:ilvl w:val="0"/>
          <w:numId w:val="1"/>
        </w:numPr>
        <w:shd w:val="clear" w:color="auto" w:fill="FFFFFF" w:themeFill="background1"/>
        <w:spacing w:after="120" w:line="276" w:lineRule="auto"/>
        <w:ind w:left="284" w:hanging="284"/>
        <w:jc w:val="center"/>
        <w:rPr>
          <w:b/>
        </w:rPr>
      </w:pPr>
      <w:r w:rsidRPr="0083690F">
        <w:rPr>
          <w:b/>
        </w:rPr>
        <w:t>CITI NOTEIKUMI</w:t>
      </w:r>
    </w:p>
    <w:p w14:paraId="4FC84ECD" w14:textId="77777777" w:rsidR="00374A1F" w:rsidRPr="0083690F" w:rsidRDefault="00374A1F" w:rsidP="00832B12">
      <w:pPr>
        <w:numPr>
          <w:ilvl w:val="1"/>
          <w:numId w:val="1"/>
        </w:numPr>
        <w:shd w:val="clear" w:color="auto" w:fill="FFFFFF" w:themeFill="background1"/>
        <w:spacing w:line="276" w:lineRule="auto"/>
        <w:jc w:val="both"/>
        <w:rPr>
          <w:b/>
        </w:rPr>
      </w:pPr>
      <w:r w:rsidRPr="0083690F">
        <w:t>Citas saistības attiecībā uz konkursa norisi, kas nav atrunātas šajā nolikumā, nosakāmas saskaņā ar Latvijas Republikā spēkā esošiem normatīvajiem aktiem.</w:t>
      </w:r>
    </w:p>
    <w:p w14:paraId="5283E3F7" w14:textId="77777777" w:rsidR="00374A1F" w:rsidRPr="0083690F" w:rsidRDefault="00374A1F" w:rsidP="00832B12">
      <w:pPr>
        <w:numPr>
          <w:ilvl w:val="1"/>
          <w:numId w:val="1"/>
        </w:numPr>
        <w:shd w:val="clear" w:color="auto" w:fill="FFFFFF" w:themeFill="background1"/>
        <w:spacing w:line="276" w:lineRule="auto"/>
        <w:jc w:val="both"/>
      </w:pPr>
      <w:r w:rsidRPr="0083690F">
        <w:t>Personas datu aizsardzība:</w:t>
      </w:r>
    </w:p>
    <w:p w14:paraId="28CD5E3D" w14:textId="77777777" w:rsidR="00374A1F" w:rsidRPr="0083690F" w:rsidRDefault="00374A1F" w:rsidP="00832B12">
      <w:pPr>
        <w:pStyle w:val="Nodala111"/>
        <w:widowControl w:val="0"/>
        <w:numPr>
          <w:ilvl w:val="2"/>
          <w:numId w:val="1"/>
        </w:numPr>
        <w:spacing w:line="276" w:lineRule="auto"/>
      </w:pPr>
      <w:r w:rsidRPr="0083690F">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w:t>
      </w:r>
      <w:r w:rsidRPr="0083690F">
        <w:lastRenderedPageBreak/>
        <w:t xml:space="preserve">publisko iepirkumu procesa nodrošināšanu, veikšanai. Personas datu apstrādes mērķis – nodrošināt Iepirkuma norisi atbilstoši Publisko iepirkumu likumam un Iepirkuma nolikumam. </w:t>
      </w:r>
    </w:p>
    <w:p w14:paraId="69A50607" w14:textId="5BB2A0C7" w:rsidR="00374A1F" w:rsidRPr="0083690F" w:rsidRDefault="00374A1F" w:rsidP="00832B12">
      <w:pPr>
        <w:pStyle w:val="Nodala111"/>
        <w:widowControl w:val="0"/>
        <w:numPr>
          <w:ilvl w:val="2"/>
          <w:numId w:val="1"/>
        </w:numPr>
        <w:spacing w:line="276" w:lineRule="auto"/>
      </w:pPr>
      <w:r w:rsidRPr="0083690F">
        <w:t xml:space="preserve">Personas datu apstrādes </w:t>
      </w:r>
      <w:r w:rsidRPr="005F3504">
        <w:t xml:space="preserve">pārzinis ir Centrs, </w:t>
      </w:r>
      <w:proofErr w:type="spellStart"/>
      <w:r w:rsidRPr="005F3504">
        <w:t>Biksēres</w:t>
      </w:r>
      <w:proofErr w:type="spellEnd"/>
      <w:r w:rsidRPr="005F3504">
        <w:t xml:space="preserve"> iela 6, Rīgā, LV-1073, e-pasts – </w:t>
      </w:r>
      <w:hyperlink r:id="rId12" w:history="1">
        <w:r w:rsidRPr="005F3504">
          <w:rPr>
            <w:rStyle w:val="Hyperlink"/>
            <w:color w:val="auto"/>
          </w:rPr>
          <w:t>pasts@valic.gov.lv</w:t>
        </w:r>
      </w:hyperlink>
      <w:r w:rsidR="00A7032D" w:rsidRPr="005F3504">
        <w:rPr>
          <w:rStyle w:val="Hyperlink"/>
          <w:color w:val="auto"/>
          <w:u w:val="none"/>
        </w:rPr>
        <w:t xml:space="preserve"> un Pasūtītājs</w:t>
      </w:r>
      <w:r w:rsidRPr="005F3504">
        <w:t>.</w:t>
      </w:r>
      <w:r w:rsidRPr="0083690F">
        <w:t xml:space="preserve"> </w:t>
      </w:r>
    </w:p>
    <w:p w14:paraId="7AE51966" w14:textId="77777777" w:rsidR="00374A1F" w:rsidRPr="0083690F" w:rsidRDefault="00374A1F" w:rsidP="00832B12">
      <w:pPr>
        <w:pStyle w:val="Nodala111"/>
        <w:widowControl w:val="0"/>
        <w:numPr>
          <w:ilvl w:val="2"/>
          <w:numId w:val="1"/>
        </w:numPr>
        <w:spacing w:line="276" w:lineRule="auto"/>
      </w:pPr>
      <w:r w:rsidRPr="0083690F">
        <w:t xml:space="preserve">Personas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420C5C9C" w14:textId="77777777" w:rsidR="00374A1F" w:rsidRPr="0083690F" w:rsidRDefault="00374A1F" w:rsidP="00832B12">
      <w:pPr>
        <w:numPr>
          <w:ilvl w:val="2"/>
          <w:numId w:val="1"/>
        </w:numPr>
        <w:shd w:val="clear" w:color="auto" w:fill="FFFFFF" w:themeFill="background1"/>
        <w:spacing w:line="276" w:lineRule="auto"/>
        <w:ind w:left="1287"/>
        <w:jc w:val="both"/>
      </w:pPr>
      <w:r w:rsidRPr="0083690F">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6F499E91" w14:textId="0FCF43C1" w:rsidR="00374A1F" w:rsidRPr="0083690F" w:rsidRDefault="00374A1F" w:rsidP="00832B12">
      <w:pPr>
        <w:numPr>
          <w:ilvl w:val="1"/>
          <w:numId w:val="1"/>
        </w:numPr>
        <w:spacing w:line="276" w:lineRule="auto"/>
        <w:jc w:val="both"/>
      </w:pPr>
      <w:r w:rsidRPr="0083690F">
        <w:t xml:space="preserve">Konkursa nolikums sastādīts un apstiprināts latviešu </w:t>
      </w:r>
      <w:r w:rsidRPr="00183251">
        <w:t>valodā uz</w:t>
      </w:r>
      <w:r w:rsidR="00853373" w:rsidRPr="00183251">
        <w:t xml:space="preserve"> </w:t>
      </w:r>
      <w:r w:rsidR="00FB7A5A" w:rsidRPr="00183251">
        <w:t>1</w:t>
      </w:r>
      <w:r w:rsidR="00BC2FA9" w:rsidRPr="00183251">
        <w:t>6</w:t>
      </w:r>
      <w:r w:rsidR="00105E53" w:rsidRPr="00183251">
        <w:t xml:space="preserve"> </w:t>
      </w:r>
      <w:r w:rsidR="008047A5" w:rsidRPr="00183251">
        <w:t>(</w:t>
      </w:r>
      <w:r w:rsidR="00BC2FA9" w:rsidRPr="00183251">
        <w:t>sešpadsmit</w:t>
      </w:r>
      <w:r w:rsidR="008047A5" w:rsidRPr="00183251">
        <w:t>)</w:t>
      </w:r>
      <w:r w:rsidR="008047A5" w:rsidRPr="008047A5">
        <w:t xml:space="preserve"> </w:t>
      </w:r>
      <w:r w:rsidRPr="008047A5">
        <w:t>lapām ar</w:t>
      </w:r>
      <w:r w:rsidR="000633DD" w:rsidRPr="008047A5">
        <w:t xml:space="preserve"> </w:t>
      </w:r>
      <w:r w:rsidRPr="008047A5">
        <w:t>pielikumiem, kas ir šī nolikuma neatņemama sastāvdaļa:</w:t>
      </w:r>
    </w:p>
    <w:p w14:paraId="76550EF8" w14:textId="7AE7EF58" w:rsidR="00374A1F" w:rsidRPr="00183251" w:rsidRDefault="00374A1F" w:rsidP="00832B12">
      <w:pPr>
        <w:numPr>
          <w:ilvl w:val="2"/>
          <w:numId w:val="1"/>
        </w:numPr>
        <w:spacing w:line="276" w:lineRule="auto"/>
        <w:jc w:val="both"/>
      </w:pPr>
      <w:r w:rsidRPr="0083690F">
        <w:t>Tehniskā specifikācija</w:t>
      </w:r>
      <w:r w:rsidR="00FC3118">
        <w:t xml:space="preserve"> uz 8</w:t>
      </w:r>
      <w:r w:rsidR="00DE55EE">
        <w:t>3</w:t>
      </w:r>
      <w:r w:rsidR="00FC3118">
        <w:t xml:space="preserve"> (</w:t>
      </w:r>
      <w:r w:rsidR="00FC3118" w:rsidRPr="00183251">
        <w:t xml:space="preserve">astoņdesmit </w:t>
      </w:r>
      <w:r w:rsidR="00DE55EE" w:rsidRPr="00183251">
        <w:t>trīs</w:t>
      </w:r>
      <w:r w:rsidR="00FC3118" w:rsidRPr="00183251">
        <w:t xml:space="preserve">) lapām; </w:t>
      </w:r>
      <w:r w:rsidR="008047A5" w:rsidRPr="00183251">
        <w:t xml:space="preserve"> </w:t>
      </w:r>
    </w:p>
    <w:p w14:paraId="19A79CBA" w14:textId="1EC324FB" w:rsidR="004B7DD7" w:rsidRPr="0083690F" w:rsidRDefault="006301A5" w:rsidP="00832B12">
      <w:pPr>
        <w:numPr>
          <w:ilvl w:val="2"/>
          <w:numId w:val="1"/>
        </w:numPr>
        <w:spacing w:line="276" w:lineRule="auto"/>
        <w:ind w:left="1287"/>
        <w:jc w:val="both"/>
      </w:pPr>
      <w:r w:rsidRPr="00183251">
        <w:t>Vispārīgās vienošanās</w:t>
      </w:r>
      <w:r w:rsidR="004B7DD7" w:rsidRPr="00183251">
        <w:t xml:space="preserve"> projekts uz </w:t>
      </w:r>
      <w:r w:rsidR="00183251" w:rsidRPr="00183251">
        <w:t>29</w:t>
      </w:r>
      <w:r w:rsidR="00105E53" w:rsidRPr="00183251">
        <w:t xml:space="preserve"> </w:t>
      </w:r>
      <w:r w:rsidR="00183251" w:rsidRPr="00183251">
        <w:t xml:space="preserve">(divdesmit deviņām) </w:t>
      </w:r>
      <w:r w:rsidR="004B7DD7" w:rsidRPr="00183251">
        <w:t>lapām</w:t>
      </w:r>
      <w:r w:rsidR="004B7DD7" w:rsidRPr="00E91D8E">
        <w:t>.</w:t>
      </w:r>
    </w:p>
    <w:p w14:paraId="11139EBE" w14:textId="77777777" w:rsidR="00374A1F" w:rsidRPr="006301A5" w:rsidRDefault="00374A1F" w:rsidP="00832B12">
      <w:pPr>
        <w:numPr>
          <w:ilvl w:val="1"/>
          <w:numId w:val="1"/>
        </w:numPr>
        <w:spacing w:line="276" w:lineRule="auto"/>
        <w:jc w:val="both"/>
      </w:pPr>
      <w:r w:rsidRPr="0083690F">
        <w:t xml:space="preserve">EIS e-konkursu apakšsistēmā šī konkursa sadaļā publicētie pielikumi ir šī nolikuma </w:t>
      </w:r>
      <w:r w:rsidRPr="006301A5">
        <w:t>neatņemama sastāvdaļa:</w:t>
      </w:r>
    </w:p>
    <w:p w14:paraId="38BDA768" w14:textId="77777777" w:rsidR="00374A1F" w:rsidRPr="00DE55EE" w:rsidRDefault="00374A1F" w:rsidP="00832B12">
      <w:pPr>
        <w:numPr>
          <w:ilvl w:val="2"/>
          <w:numId w:val="1"/>
        </w:numPr>
        <w:spacing w:line="276" w:lineRule="auto"/>
        <w:jc w:val="both"/>
      </w:pPr>
      <w:r w:rsidRPr="00DE55EE">
        <w:t>Pieteikuma veidlapa;</w:t>
      </w:r>
    </w:p>
    <w:p w14:paraId="784B59B4" w14:textId="644BC33D" w:rsidR="006301A5" w:rsidRPr="00DE55EE" w:rsidRDefault="00E91D8E" w:rsidP="00832B12">
      <w:pPr>
        <w:pStyle w:val="ListParagraph"/>
        <w:numPr>
          <w:ilvl w:val="2"/>
          <w:numId w:val="1"/>
        </w:numPr>
        <w:spacing w:after="0"/>
        <w:rPr>
          <w:rFonts w:ascii="Times New Roman" w:eastAsia="Times New Roman" w:hAnsi="Times New Roman"/>
          <w:sz w:val="24"/>
          <w:szCs w:val="24"/>
          <w:lang w:val="lv-LV" w:eastAsia="lv-LV"/>
        </w:rPr>
      </w:pPr>
      <w:r w:rsidRPr="00DE55EE">
        <w:rPr>
          <w:rFonts w:ascii="Times New Roman" w:eastAsia="Times New Roman" w:hAnsi="Times New Roman"/>
          <w:sz w:val="24"/>
          <w:szCs w:val="24"/>
          <w:lang w:val="lv-LV" w:eastAsia="lv-LV"/>
        </w:rPr>
        <w:t>A</w:t>
      </w:r>
      <w:r w:rsidR="00374A1F" w:rsidRPr="00DE55EE">
        <w:rPr>
          <w:rFonts w:ascii="Times New Roman" w:eastAsia="Times New Roman" w:hAnsi="Times New Roman"/>
          <w:sz w:val="24"/>
          <w:szCs w:val="24"/>
          <w:lang w:val="lv-LV" w:eastAsia="lv-LV"/>
        </w:rPr>
        <w:t>pliecinājum</w:t>
      </w:r>
      <w:r w:rsidR="006301A5" w:rsidRPr="00DE55EE">
        <w:rPr>
          <w:rFonts w:ascii="Times New Roman" w:eastAsia="Times New Roman" w:hAnsi="Times New Roman"/>
          <w:sz w:val="24"/>
          <w:szCs w:val="24"/>
          <w:lang w:val="lv-LV" w:eastAsia="lv-LV"/>
        </w:rPr>
        <w:t>a</w:t>
      </w:r>
      <w:r w:rsidR="00374A1F" w:rsidRPr="00DE55EE">
        <w:rPr>
          <w:rFonts w:ascii="Times New Roman" w:eastAsia="Times New Roman" w:hAnsi="Times New Roman"/>
          <w:sz w:val="24"/>
          <w:szCs w:val="24"/>
          <w:lang w:val="lv-LV" w:eastAsia="lv-LV"/>
        </w:rPr>
        <w:t xml:space="preserve"> par neatkarīgi izstrādātu piedāvājumu</w:t>
      </w:r>
      <w:r w:rsidR="006301A5" w:rsidRPr="00DE55EE">
        <w:rPr>
          <w:rFonts w:ascii="Times New Roman" w:eastAsia="Times New Roman" w:hAnsi="Times New Roman"/>
          <w:sz w:val="24"/>
          <w:szCs w:val="24"/>
          <w:lang w:val="lv-LV" w:eastAsia="lv-LV"/>
        </w:rPr>
        <w:t xml:space="preserve"> veidlapa</w:t>
      </w:r>
      <w:r w:rsidR="00374A1F" w:rsidRPr="00DE55EE">
        <w:rPr>
          <w:rFonts w:ascii="Times New Roman" w:eastAsia="Times New Roman" w:hAnsi="Times New Roman"/>
          <w:sz w:val="24"/>
          <w:szCs w:val="24"/>
          <w:lang w:val="lv-LV" w:eastAsia="lv-LV"/>
        </w:rPr>
        <w:t>;</w:t>
      </w:r>
    </w:p>
    <w:p w14:paraId="3B48D0E3" w14:textId="498DE329" w:rsidR="006301A5" w:rsidRPr="00DE55EE" w:rsidRDefault="00E91D8E" w:rsidP="006301A5">
      <w:pPr>
        <w:pStyle w:val="ListParagraph"/>
        <w:numPr>
          <w:ilvl w:val="2"/>
          <w:numId w:val="1"/>
        </w:numPr>
        <w:spacing w:after="0"/>
        <w:rPr>
          <w:rFonts w:ascii="Times New Roman" w:hAnsi="Times New Roman"/>
          <w:sz w:val="24"/>
          <w:szCs w:val="24"/>
          <w:lang w:val="lv-LV"/>
        </w:rPr>
      </w:pPr>
      <w:r w:rsidRPr="00DE55EE">
        <w:rPr>
          <w:rFonts w:ascii="Times New Roman" w:hAnsi="Times New Roman"/>
          <w:sz w:val="24"/>
          <w:szCs w:val="24"/>
          <w:lang w:val="lv-LV"/>
        </w:rPr>
        <w:t>A</w:t>
      </w:r>
      <w:r w:rsidR="006301A5" w:rsidRPr="00DE55EE">
        <w:rPr>
          <w:rFonts w:ascii="Times New Roman" w:hAnsi="Times New Roman"/>
          <w:sz w:val="24"/>
          <w:szCs w:val="24"/>
          <w:lang w:val="lv-LV"/>
        </w:rPr>
        <w:t xml:space="preserve">pliecinājuma par pretendenta pieredzi veidlapa; </w:t>
      </w:r>
    </w:p>
    <w:p w14:paraId="7C008474" w14:textId="4FA20803" w:rsidR="00DE55EE" w:rsidRDefault="00E91D8E" w:rsidP="00DE55EE">
      <w:pPr>
        <w:pStyle w:val="ListParagraph"/>
        <w:numPr>
          <w:ilvl w:val="2"/>
          <w:numId w:val="1"/>
        </w:numPr>
        <w:spacing w:after="0"/>
        <w:rPr>
          <w:rFonts w:ascii="Times New Roman" w:hAnsi="Times New Roman"/>
          <w:sz w:val="24"/>
          <w:szCs w:val="24"/>
          <w:lang w:val="lv-LV"/>
        </w:rPr>
      </w:pPr>
      <w:r w:rsidRPr="00DE55EE">
        <w:rPr>
          <w:rFonts w:ascii="Times New Roman" w:hAnsi="Times New Roman"/>
          <w:sz w:val="24"/>
          <w:szCs w:val="24"/>
          <w:lang w:val="lv-LV"/>
        </w:rPr>
        <w:t>A</w:t>
      </w:r>
      <w:r w:rsidR="006301A5" w:rsidRPr="00DE55EE">
        <w:rPr>
          <w:rFonts w:ascii="Times New Roman" w:hAnsi="Times New Roman"/>
          <w:sz w:val="24"/>
          <w:szCs w:val="24"/>
          <w:lang w:val="lv-LV"/>
        </w:rPr>
        <w:t>pliecinājuma par speciālistu kvalifikāciju veidlapa;</w:t>
      </w:r>
    </w:p>
    <w:p w14:paraId="161A3DC6" w14:textId="7E653957" w:rsidR="00F77F52" w:rsidRPr="00F77F52" w:rsidRDefault="00F77F52" w:rsidP="00F77F52">
      <w:pPr>
        <w:numPr>
          <w:ilvl w:val="2"/>
          <w:numId w:val="1"/>
        </w:numPr>
        <w:shd w:val="clear" w:color="auto" w:fill="FFFFFF" w:themeFill="background1"/>
        <w:jc w:val="both"/>
      </w:pPr>
      <w:r w:rsidRPr="00100415">
        <w:t>Objekta apskates akta veidlapa;</w:t>
      </w:r>
    </w:p>
    <w:p w14:paraId="28D720D6" w14:textId="01FDADC8" w:rsidR="00443797" w:rsidRPr="00DE55EE" w:rsidRDefault="008047A5" w:rsidP="00DE55EE">
      <w:pPr>
        <w:pStyle w:val="ListParagraph"/>
        <w:numPr>
          <w:ilvl w:val="2"/>
          <w:numId w:val="1"/>
        </w:numPr>
        <w:spacing w:after="0"/>
        <w:rPr>
          <w:rFonts w:ascii="Times New Roman" w:hAnsi="Times New Roman"/>
          <w:sz w:val="24"/>
          <w:szCs w:val="24"/>
          <w:lang w:val="lv-LV"/>
        </w:rPr>
      </w:pPr>
      <w:r w:rsidRPr="00DE55EE">
        <w:rPr>
          <w:rFonts w:ascii="Times New Roman" w:hAnsi="Times New Roman"/>
          <w:sz w:val="24"/>
          <w:szCs w:val="24"/>
          <w:lang w:val="lv-LV"/>
        </w:rPr>
        <w:t>Tehnisk</w:t>
      </w:r>
      <w:r w:rsidR="00DE55EE" w:rsidRPr="00DE55EE">
        <w:rPr>
          <w:rFonts w:ascii="Times New Roman" w:hAnsi="Times New Roman"/>
          <w:sz w:val="24"/>
          <w:szCs w:val="24"/>
          <w:lang w:val="lv-LV"/>
        </w:rPr>
        <w:t>o</w:t>
      </w:r>
      <w:r w:rsidRPr="00DE55EE">
        <w:rPr>
          <w:rFonts w:ascii="Times New Roman" w:hAnsi="Times New Roman"/>
          <w:sz w:val="24"/>
          <w:szCs w:val="24"/>
          <w:lang w:val="lv-LV"/>
        </w:rPr>
        <w:t xml:space="preserve"> un finanšu piedāvājum</w:t>
      </w:r>
      <w:r w:rsidR="00DE55EE" w:rsidRPr="00DE55EE">
        <w:rPr>
          <w:rFonts w:ascii="Times New Roman" w:hAnsi="Times New Roman"/>
          <w:sz w:val="24"/>
          <w:szCs w:val="24"/>
          <w:lang w:val="lv-LV"/>
        </w:rPr>
        <w:t xml:space="preserve">u veidlapas 1., 2. un 3. pozīcijā.  </w:t>
      </w:r>
    </w:p>
    <w:p w14:paraId="681E0D77" w14:textId="77777777" w:rsidR="00443797" w:rsidRPr="0083690F" w:rsidRDefault="00443797" w:rsidP="00832B12">
      <w:pPr>
        <w:widowControl w:val="0"/>
        <w:shd w:val="clear" w:color="auto" w:fill="FFFFFF" w:themeFill="background1"/>
        <w:tabs>
          <w:tab w:val="left" w:pos="6804"/>
        </w:tabs>
        <w:spacing w:line="276" w:lineRule="auto"/>
        <w:ind w:firstLine="567"/>
      </w:pPr>
    </w:p>
    <w:p w14:paraId="26715FED" w14:textId="77777777" w:rsidR="00443797" w:rsidRPr="0083690F" w:rsidRDefault="00443797" w:rsidP="00832B12">
      <w:pPr>
        <w:widowControl w:val="0"/>
        <w:shd w:val="clear" w:color="auto" w:fill="FFFFFF" w:themeFill="background1"/>
        <w:tabs>
          <w:tab w:val="left" w:pos="6804"/>
        </w:tabs>
        <w:spacing w:line="276" w:lineRule="auto"/>
        <w:ind w:firstLine="567"/>
      </w:pPr>
    </w:p>
    <w:p w14:paraId="7D7BC1D7" w14:textId="3C363C18" w:rsidR="00374A1F" w:rsidRPr="0083690F" w:rsidRDefault="00374A1F" w:rsidP="00832B12">
      <w:pPr>
        <w:widowControl w:val="0"/>
        <w:shd w:val="clear" w:color="auto" w:fill="FFFFFF" w:themeFill="background1"/>
        <w:tabs>
          <w:tab w:val="left" w:pos="6804"/>
        </w:tabs>
        <w:spacing w:line="276" w:lineRule="auto"/>
        <w:ind w:firstLine="567"/>
      </w:pPr>
      <w:r w:rsidRPr="0083690F">
        <w:t>Komisijas priekšsēdētāj</w:t>
      </w:r>
      <w:r w:rsidR="000C130A" w:rsidRPr="0083690F">
        <w:t>a</w:t>
      </w:r>
      <w:r w:rsidRPr="0083690F">
        <w:tab/>
      </w:r>
      <w:r w:rsidR="00105E53">
        <w:t>Inguna Abzalone</w:t>
      </w:r>
    </w:p>
    <w:p w14:paraId="7047CBA3" w14:textId="46C9A6D0" w:rsidR="00443797" w:rsidRPr="0083690F" w:rsidRDefault="00443797"/>
    <w:sectPr w:rsidR="00443797" w:rsidRPr="0083690F" w:rsidSect="006D22D8">
      <w:footerReference w:type="default" r:id="rId13"/>
      <w:footerReference w:type="first" r:id="rId14"/>
      <w:pgSz w:w="11906" w:h="16838"/>
      <w:pgMar w:top="1134" w:right="1134" w:bottom="1418" w:left="1701" w:header="708" w:footer="6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F8FB" w14:textId="77777777" w:rsidR="001255E6" w:rsidRDefault="001255E6" w:rsidP="0049058F">
      <w:r>
        <w:separator/>
      </w:r>
    </w:p>
  </w:endnote>
  <w:endnote w:type="continuationSeparator" w:id="0">
    <w:p w14:paraId="56D1D350" w14:textId="77777777" w:rsidR="001255E6" w:rsidRDefault="001255E6"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BA"/>
    <w:family w:val="roman"/>
    <w:pitch w:val="variable"/>
    <w:sig w:usb0="00000000"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Times New Roman"/>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2127493081"/>
      <w:docPartObj>
        <w:docPartGallery w:val="Page Numbers (Bottom of Page)"/>
        <w:docPartUnique/>
      </w:docPartObj>
    </w:sdtPr>
    <w:sdtEndPr>
      <w:rPr>
        <w:noProof/>
      </w:rPr>
    </w:sdtEndPr>
    <w:sdtContent>
      <w:p w14:paraId="7891F767" w14:textId="7EE4AE1A" w:rsidR="001255E6" w:rsidRPr="00AA6A42" w:rsidRDefault="001255E6" w:rsidP="00E92C2A">
        <w:pPr>
          <w:pStyle w:val="Footer"/>
          <w:jc w:val="center"/>
          <w:rPr>
            <w:rFonts w:ascii="Times New Roman" w:hAnsi="Times New Roman"/>
            <w:i/>
            <w:noProof/>
            <w:sz w:val="20"/>
          </w:rPr>
        </w:pPr>
        <w:r w:rsidRPr="00AA6A42">
          <w:rPr>
            <w:rFonts w:ascii="Times New Roman" w:hAnsi="Times New Roman"/>
            <w:sz w:val="20"/>
          </w:rPr>
          <w:t>ŠIS DOKUMENTS IR PARAKSTĪTS AR DROŠU ELEKTRONISKO PARAKSTU UN SATUR LAIKA ZĪMOGU</w:t>
        </w:r>
        <w:r w:rsidRPr="00AA6A42">
          <w:rPr>
            <w:rFonts w:ascii="Times New Roman" w:hAnsi="Times New Roman"/>
            <w:sz w:val="20"/>
            <w:lang w:val="ru-RU"/>
          </w:rPr>
          <w:t xml:space="preserve"> </w:t>
        </w:r>
      </w:p>
      <w:p w14:paraId="2D3C25BD" w14:textId="056CA83D" w:rsidR="001255E6" w:rsidRPr="00BC3682" w:rsidRDefault="00BC6490" w:rsidP="00BC6490">
        <w:pPr>
          <w:pStyle w:val="Footer"/>
          <w:rPr>
            <w:rFonts w:ascii="Times New Roman" w:hAnsi="Times New Roman"/>
            <w:i/>
            <w:sz w:val="20"/>
            <w:szCs w:val="20"/>
          </w:rPr>
        </w:pPr>
        <w:r w:rsidRPr="00BC3682">
          <w:rPr>
            <w:rFonts w:ascii="Times New Roman" w:hAnsi="Times New Roman"/>
            <w:i/>
            <w:noProof/>
            <w:sz w:val="20"/>
            <w:szCs w:val="20"/>
          </w:rPr>
          <w:t>VALIC 202</w:t>
        </w:r>
        <w:r w:rsidR="008F6DF0">
          <w:rPr>
            <w:rFonts w:ascii="Times New Roman" w:hAnsi="Times New Roman"/>
            <w:i/>
            <w:noProof/>
            <w:sz w:val="20"/>
            <w:szCs w:val="20"/>
          </w:rPr>
          <w:t>6</w:t>
        </w:r>
        <w:r w:rsidRPr="00BC3682">
          <w:rPr>
            <w:rFonts w:ascii="Times New Roman" w:hAnsi="Times New Roman"/>
            <w:i/>
            <w:noProof/>
            <w:sz w:val="20"/>
            <w:szCs w:val="20"/>
          </w:rPr>
          <w:t>/0</w:t>
        </w:r>
        <w:r w:rsidR="008F6DF0">
          <w:rPr>
            <w:rFonts w:ascii="Times New Roman" w:hAnsi="Times New Roman"/>
            <w:i/>
            <w:noProof/>
            <w:sz w:val="20"/>
            <w:szCs w:val="20"/>
          </w:rPr>
          <w:t>32</w:t>
        </w:r>
        <w:r w:rsidRPr="00BC3682">
          <w:rPr>
            <w:rFonts w:ascii="Times New Roman" w:hAnsi="Times New Roman"/>
            <w:i/>
            <w:noProof/>
            <w:sz w:val="20"/>
            <w:szCs w:val="20"/>
          </w:rPr>
          <w:t>/TN-P-AK</w:t>
        </w:r>
      </w:p>
      <w:p w14:paraId="2B86DCDB" w14:textId="14CAF49B" w:rsidR="001255E6" w:rsidRPr="00615B66" w:rsidRDefault="001255E6">
        <w:pPr>
          <w:pStyle w:val="Footer"/>
          <w:jc w:val="center"/>
          <w:rPr>
            <w:rFonts w:ascii="Times New Roman" w:hAnsi="Times New Roman"/>
          </w:rPr>
        </w:pPr>
        <w:r w:rsidRPr="00615B66">
          <w:rPr>
            <w:rFonts w:ascii="Times New Roman" w:hAnsi="Times New Roman"/>
          </w:rPr>
          <w:fldChar w:fldCharType="begin"/>
        </w:r>
        <w:r w:rsidRPr="00615B66">
          <w:rPr>
            <w:rFonts w:ascii="Times New Roman" w:hAnsi="Times New Roman"/>
          </w:rPr>
          <w:instrText xml:space="preserve"> PAGE   \* MERGEFORMAT </w:instrText>
        </w:r>
        <w:r w:rsidRPr="00615B66">
          <w:rPr>
            <w:rFonts w:ascii="Times New Roman" w:hAnsi="Times New Roman"/>
          </w:rPr>
          <w:fldChar w:fldCharType="separate"/>
        </w:r>
        <w:r>
          <w:rPr>
            <w:rFonts w:ascii="Times New Roman" w:hAnsi="Times New Roman"/>
            <w:noProof/>
          </w:rPr>
          <w:t>22</w:t>
        </w:r>
        <w:r w:rsidRPr="00615B66">
          <w:rPr>
            <w:rFonts w:ascii="Times New Roman" w:hAnsi="Times New Roman"/>
            <w:noProof/>
          </w:rPr>
          <w:fldChar w:fldCharType="end"/>
        </w:r>
      </w:p>
    </w:sdtContent>
  </w:sdt>
  <w:p w14:paraId="2B477879" w14:textId="77777777" w:rsidR="001255E6" w:rsidRPr="00615B66" w:rsidRDefault="001255E6">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0146B" w14:textId="77777777" w:rsidR="001255E6" w:rsidRPr="00511EDB" w:rsidRDefault="001255E6">
    <w:pPr>
      <w:pStyle w:val="Footer"/>
      <w:jc w:val="center"/>
      <w:rPr>
        <w:rFonts w:ascii="Times New Roman" w:hAnsi="Times New Roman"/>
        <w:lang w:eastAsia="x-none"/>
      </w:rPr>
    </w:pPr>
  </w:p>
  <w:p w14:paraId="1947F04D" w14:textId="421C2DB9" w:rsidR="001255E6" w:rsidRPr="00AE3715" w:rsidRDefault="001255E6" w:rsidP="00BC4635">
    <w:pPr>
      <w:pStyle w:val="Footer"/>
      <w:rPr>
        <w:rFonts w:ascii="Times New Roman" w:hAnsi="Times New Roman"/>
        <w:sz w:val="16"/>
        <w:szCs w:val="18"/>
        <w:lang w:eastAsia="x-none"/>
      </w:rPr>
    </w:pPr>
    <w:r w:rsidRPr="004E6EA6">
      <w:rPr>
        <w:rFonts w:ascii="Times New Roman" w:hAnsi="Times New Roman"/>
        <w:sz w:val="16"/>
        <w:szCs w:val="18"/>
        <w:lang w:eastAsia="x-none"/>
      </w:rPr>
      <w:t>VALIC</w:t>
    </w:r>
    <w:r>
      <w:rPr>
        <w:rFonts w:ascii="Times New Roman" w:hAnsi="Times New Roman"/>
        <w:sz w:val="16"/>
        <w:szCs w:val="18"/>
        <w:lang w:eastAsia="x-none"/>
      </w:rPr>
      <w:t> </w:t>
    </w:r>
    <w:r w:rsidRPr="004E6EA6">
      <w:rPr>
        <w:rFonts w:ascii="Times New Roman" w:hAnsi="Times New Roman"/>
        <w:sz w:val="16"/>
        <w:szCs w:val="18"/>
        <w:lang w:eastAsia="x-none"/>
      </w:rPr>
      <w:t>20</w:t>
    </w:r>
    <w:r>
      <w:rPr>
        <w:rFonts w:ascii="Times New Roman" w:hAnsi="Times New Roman"/>
        <w:sz w:val="16"/>
        <w:szCs w:val="18"/>
        <w:lang w:eastAsia="x-none"/>
      </w:rPr>
      <w:t>23</w:t>
    </w:r>
    <w:r w:rsidRPr="004E6EA6">
      <w:rPr>
        <w:rFonts w:ascii="Times New Roman" w:hAnsi="Times New Roman"/>
        <w:sz w:val="16"/>
        <w:szCs w:val="18"/>
        <w:lang w:eastAsia="x-none"/>
      </w:rPr>
      <w:t>/</w:t>
    </w:r>
    <w:r>
      <w:rPr>
        <w:rFonts w:ascii="Times New Roman" w:hAnsi="Times New Roman"/>
        <w:sz w:val="16"/>
        <w:szCs w:val="18"/>
        <w:lang w:eastAsia="x-none"/>
      </w:rPr>
      <w:t>062</w:t>
    </w:r>
    <w:r w:rsidRPr="004E6EA6">
      <w:rPr>
        <w:rFonts w:ascii="Times New Roman" w:hAnsi="Times New Roman"/>
        <w:sz w:val="16"/>
        <w:szCs w:val="18"/>
        <w:lang w:eastAsia="x-none"/>
      </w:rPr>
      <w:t>/</w:t>
    </w:r>
    <w:r>
      <w:rPr>
        <w:rFonts w:ascii="Times New Roman" w:hAnsi="Times New Roman"/>
        <w:sz w:val="16"/>
        <w:szCs w:val="18"/>
        <w:lang w:eastAsia="x-none"/>
      </w:rPr>
      <w:t>TN</w:t>
    </w:r>
    <w:r w:rsidRPr="004E6EA6">
      <w:rPr>
        <w:rFonts w:ascii="Times New Roman" w:hAnsi="Times New Roman"/>
        <w:sz w:val="16"/>
        <w:szCs w:val="18"/>
        <w:lang w:eastAsia="x-none"/>
      </w:rPr>
      <w:t>-P-</w:t>
    </w:r>
    <w:r>
      <w:rPr>
        <w:rFonts w:ascii="Times New Roman" w:hAnsi="Times New Roman"/>
        <w:sz w:val="16"/>
        <w:szCs w:val="18"/>
        <w:lang w:eastAsia="x-none"/>
      </w:rPr>
      <w:t>AK</w:t>
    </w:r>
  </w:p>
  <w:p w14:paraId="57EC352C" w14:textId="77777777" w:rsidR="001255E6" w:rsidRDefault="00125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6407B" w14:textId="77777777" w:rsidR="001255E6" w:rsidRDefault="001255E6" w:rsidP="0049058F">
      <w:r>
        <w:separator/>
      </w:r>
    </w:p>
  </w:footnote>
  <w:footnote w:type="continuationSeparator" w:id="0">
    <w:p w14:paraId="29223569" w14:textId="77777777" w:rsidR="001255E6" w:rsidRDefault="001255E6" w:rsidP="0049058F">
      <w:r>
        <w:continuationSeparator/>
      </w:r>
    </w:p>
  </w:footnote>
  <w:footnote w:id="1">
    <w:p w14:paraId="2B3978DB" w14:textId="6E069DCE" w:rsidR="00A12F3D" w:rsidRDefault="001255E6" w:rsidP="0000241D">
      <w:pPr>
        <w:pStyle w:val="FootnoteText"/>
      </w:pPr>
      <w:r>
        <w:rPr>
          <w:rStyle w:val="FootnoteReference"/>
        </w:rPr>
        <w:footnoteRef/>
      </w:r>
      <w:r>
        <w:t xml:space="preserve"> </w:t>
      </w:r>
      <w:r w:rsidRPr="00944EEF">
        <w:t>Tehnisk</w:t>
      </w:r>
      <w:r w:rsidR="0000241D">
        <w:t>o</w:t>
      </w:r>
      <w:r w:rsidRPr="00944EEF">
        <w:t xml:space="preserve"> specifikācij</w:t>
      </w:r>
      <w:r w:rsidR="0000241D">
        <w:t>u</w:t>
      </w:r>
      <w:r w:rsidRPr="00944EEF">
        <w:t xml:space="preserve"> apstiprināšanas datums</w:t>
      </w:r>
      <w:r w:rsidR="0000241D">
        <w:t xml:space="preserve"> – 31.10.2025</w:t>
      </w:r>
      <w:r w:rsidR="0092478A">
        <w:t>.</w:t>
      </w:r>
    </w:p>
  </w:footnote>
  <w:footnote w:id="2">
    <w:p w14:paraId="21ED9E7D" w14:textId="77777777" w:rsidR="001255E6" w:rsidRPr="00EE4676" w:rsidRDefault="001255E6" w:rsidP="00374A1F">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7"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0" w15:restartNumberingAfterBreak="0">
    <w:nsid w:val="0BC77A94"/>
    <w:multiLevelType w:val="multilevel"/>
    <w:tmpl w:val="0BE6C7A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1"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12277C0"/>
    <w:multiLevelType w:val="multilevel"/>
    <w:tmpl w:val="8D66210A"/>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rPr>
    </w:lvl>
    <w:lvl w:ilvl="2">
      <w:start w:val="1"/>
      <w:numFmt w:val="decimal"/>
      <w:lvlText w:val="%1.%2.%3."/>
      <w:lvlJc w:val="left"/>
      <w:pPr>
        <w:ind w:left="1004" w:hanging="720"/>
      </w:pPr>
      <w:rPr>
        <w:rFonts w:ascii="Times New Roman" w:hAnsi="Times New Roman" w:cs="Times New Roman" w:hint="default"/>
        <w:b w:val="0"/>
        <w:i w:val="0"/>
        <w:iCs/>
        <w:strike w:val="0"/>
        <w:sz w:val="24"/>
        <w:szCs w:val="24"/>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1"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24"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8"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5AE59D5"/>
    <w:multiLevelType w:val="multilevel"/>
    <w:tmpl w:val="BA6C62B2"/>
    <w:lvl w:ilvl="0">
      <w:start w:val="14"/>
      <w:numFmt w:val="decimal"/>
      <w:lvlText w:val="%1."/>
      <w:lvlJc w:val="left"/>
      <w:pPr>
        <w:ind w:left="360" w:hanging="360"/>
      </w:pPr>
      <w:rPr>
        <w:rFonts w:hint="default"/>
        <w:b w:val="0"/>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4"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37"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42"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50"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1"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2"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5C5E39"/>
    <w:multiLevelType w:val="multilevel"/>
    <w:tmpl w:val="9CD0682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5"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0"/>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0"/>
  </w:num>
  <w:num w:numId="5">
    <w:abstractNumId w:val="18"/>
  </w:num>
  <w:num w:numId="6">
    <w:abstractNumId w:val="43"/>
  </w:num>
  <w:num w:numId="7">
    <w:abstractNumId w:val="25"/>
  </w:num>
  <w:num w:numId="8">
    <w:abstractNumId w:val="44"/>
  </w:num>
  <w:num w:numId="9">
    <w:abstractNumId w:val="2"/>
  </w:num>
  <w:num w:numId="10">
    <w:abstractNumId w:val="39"/>
  </w:num>
  <w:num w:numId="11">
    <w:abstractNumId w:val="17"/>
  </w:num>
  <w:num w:numId="12">
    <w:abstractNumId w:val="47"/>
  </w:num>
  <w:num w:numId="13">
    <w:abstractNumId w:val="8"/>
  </w:num>
  <w:num w:numId="14">
    <w:abstractNumId w:val="21"/>
  </w:num>
  <w:num w:numId="15">
    <w:abstractNumId w:val="50"/>
  </w:num>
  <w:num w:numId="16">
    <w:abstractNumId w:val="40"/>
  </w:num>
  <w:num w:numId="17">
    <w:abstractNumId w:val="48"/>
  </w:num>
  <w:num w:numId="18">
    <w:abstractNumId w:val="57"/>
  </w:num>
  <w:num w:numId="19">
    <w:abstractNumId w:val="37"/>
  </w:num>
  <w:num w:numId="20">
    <w:abstractNumId w:val="52"/>
  </w:num>
  <w:num w:numId="21">
    <w:abstractNumId w:val="6"/>
  </w:num>
  <w:num w:numId="22">
    <w:abstractNumId w:val="16"/>
  </w:num>
  <w:num w:numId="23">
    <w:abstractNumId w:val="19"/>
  </w:num>
  <w:num w:numId="24">
    <w:abstractNumId w:val="33"/>
  </w:num>
  <w:num w:numId="25">
    <w:abstractNumId w:val="5"/>
  </w:num>
  <w:num w:numId="26">
    <w:abstractNumId w:val="4"/>
  </w:num>
  <w:num w:numId="27">
    <w:abstractNumId w:val="31"/>
  </w:num>
  <w:num w:numId="28">
    <w:abstractNumId w:val="36"/>
  </w:num>
  <w:num w:numId="29">
    <w:abstractNumId w:val="56"/>
  </w:num>
  <w:num w:numId="30">
    <w:abstractNumId w:val="34"/>
  </w:num>
  <w:num w:numId="31">
    <w:abstractNumId w:val="35"/>
  </w:num>
  <w:num w:numId="32">
    <w:abstractNumId w:val="51"/>
  </w:num>
  <w:num w:numId="33">
    <w:abstractNumId w:val="7"/>
  </w:num>
  <w:num w:numId="34">
    <w:abstractNumId w:val="38"/>
  </w:num>
  <w:num w:numId="35">
    <w:abstractNumId w:val="14"/>
  </w:num>
  <w:num w:numId="36">
    <w:abstractNumId w:val="12"/>
  </w:num>
  <w:num w:numId="37">
    <w:abstractNumId w:val="3"/>
  </w:num>
  <w:num w:numId="38">
    <w:abstractNumId w:val="11"/>
  </w:num>
  <w:num w:numId="39">
    <w:abstractNumId w:val="53"/>
  </w:num>
  <w:num w:numId="40">
    <w:abstractNumId w:val="28"/>
  </w:num>
  <w:num w:numId="41">
    <w:abstractNumId w:val="29"/>
  </w:num>
  <w:num w:numId="42">
    <w:abstractNumId w:val="20"/>
  </w:num>
  <w:num w:numId="43">
    <w:abstractNumId w:val="42"/>
  </w:num>
  <w:num w:numId="44">
    <w:abstractNumId w:val="22"/>
  </w:num>
  <w:num w:numId="45">
    <w:abstractNumId w:val="55"/>
  </w:num>
  <w:num w:numId="46">
    <w:abstractNumId w:val="27"/>
  </w:num>
  <w:num w:numId="47">
    <w:abstractNumId w:val="0"/>
  </w:num>
  <w:num w:numId="48">
    <w:abstractNumId w:val="9"/>
  </w:num>
  <w:num w:numId="49">
    <w:abstractNumId w:val="23"/>
  </w:num>
  <w:num w:numId="50">
    <w:abstractNumId w:val="26"/>
  </w:num>
  <w:num w:numId="51">
    <w:abstractNumId w:val="24"/>
  </w:num>
  <w:num w:numId="52">
    <w:abstractNumId w:val="45"/>
  </w:num>
  <w:num w:numId="53">
    <w:abstractNumId w:val="41"/>
  </w:num>
  <w:num w:numId="54">
    <w:abstractNumId w:val="46"/>
  </w:num>
  <w:num w:numId="55">
    <w:abstractNumId w:val="10"/>
  </w:num>
  <w:num w:numId="56">
    <w:abstractNumId w:val="54"/>
  </w:num>
  <w:num w:numId="57">
    <w:abstractNumId w:val="10"/>
  </w:num>
  <w:num w:numId="58">
    <w:abstractNumId w:val="10"/>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59">
    <w:abstractNumId w:val="32"/>
  </w:num>
  <w:num w:numId="60">
    <w:abstractNumId w:val="1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227"/>
  <w:characterSpacingControl w:val="doNotCompress"/>
  <w:hdrShapeDefaults>
    <o:shapedefaults v:ext="edit" spidmax="223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796"/>
    <w:rsid w:val="00001B91"/>
    <w:rsid w:val="00001C5B"/>
    <w:rsid w:val="00002188"/>
    <w:rsid w:val="0000241D"/>
    <w:rsid w:val="00003E26"/>
    <w:rsid w:val="000044D8"/>
    <w:rsid w:val="0000515C"/>
    <w:rsid w:val="00005469"/>
    <w:rsid w:val="00005EF8"/>
    <w:rsid w:val="0000646F"/>
    <w:rsid w:val="000064A4"/>
    <w:rsid w:val="000064C3"/>
    <w:rsid w:val="00006EF2"/>
    <w:rsid w:val="0000719C"/>
    <w:rsid w:val="00007548"/>
    <w:rsid w:val="00010E13"/>
    <w:rsid w:val="00011626"/>
    <w:rsid w:val="000117B0"/>
    <w:rsid w:val="00012644"/>
    <w:rsid w:val="00012954"/>
    <w:rsid w:val="0001346A"/>
    <w:rsid w:val="00013652"/>
    <w:rsid w:val="0001435E"/>
    <w:rsid w:val="000147B7"/>
    <w:rsid w:val="00014EFD"/>
    <w:rsid w:val="0001555A"/>
    <w:rsid w:val="00015912"/>
    <w:rsid w:val="00015A0E"/>
    <w:rsid w:val="00015E53"/>
    <w:rsid w:val="000165E3"/>
    <w:rsid w:val="00016811"/>
    <w:rsid w:val="0001786F"/>
    <w:rsid w:val="00017F00"/>
    <w:rsid w:val="00021E3E"/>
    <w:rsid w:val="00022B7E"/>
    <w:rsid w:val="00022CF6"/>
    <w:rsid w:val="00022EF5"/>
    <w:rsid w:val="000238AA"/>
    <w:rsid w:val="00023A45"/>
    <w:rsid w:val="00024218"/>
    <w:rsid w:val="00024314"/>
    <w:rsid w:val="00024F99"/>
    <w:rsid w:val="00025408"/>
    <w:rsid w:val="00025BEF"/>
    <w:rsid w:val="0002628D"/>
    <w:rsid w:val="00026529"/>
    <w:rsid w:val="00026A6B"/>
    <w:rsid w:val="000274A2"/>
    <w:rsid w:val="0002790A"/>
    <w:rsid w:val="00030341"/>
    <w:rsid w:val="0003104C"/>
    <w:rsid w:val="000312A0"/>
    <w:rsid w:val="00031A6B"/>
    <w:rsid w:val="00032AD8"/>
    <w:rsid w:val="000337F2"/>
    <w:rsid w:val="00033D58"/>
    <w:rsid w:val="00033D87"/>
    <w:rsid w:val="000353E2"/>
    <w:rsid w:val="000358E1"/>
    <w:rsid w:val="00035CC1"/>
    <w:rsid w:val="0003608A"/>
    <w:rsid w:val="00036B4A"/>
    <w:rsid w:val="00036F4F"/>
    <w:rsid w:val="0003731A"/>
    <w:rsid w:val="00040365"/>
    <w:rsid w:val="000417B3"/>
    <w:rsid w:val="000418BC"/>
    <w:rsid w:val="000421AF"/>
    <w:rsid w:val="0004355A"/>
    <w:rsid w:val="00043B62"/>
    <w:rsid w:val="00043C1A"/>
    <w:rsid w:val="00044A18"/>
    <w:rsid w:val="0004506C"/>
    <w:rsid w:val="00045372"/>
    <w:rsid w:val="000455AE"/>
    <w:rsid w:val="00045FE9"/>
    <w:rsid w:val="00046531"/>
    <w:rsid w:val="00046A56"/>
    <w:rsid w:val="00047B58"/>
    <w:rsid w:val="00047F73"/>
    <w:rsid w:val="00050E42"/>
    <w:rsid w:val="00051322"/>
    <w:rsid w:val="00051486"/>
    <w:rsid w:val="000517E0"/>
    <w:rsid w:val="00052434"/>
    <w:rsid w:val="0005474E"/>
    <w:rsid w:val="00055D37"/>
    <w:rsid w:val="000567BF"/>
    <w:rsid w:val="00056B24"/>
    <w:rsid w:val="00056DBB"/>
    <w:rsid w:val="00060CA9"/>
    <w:rsid w:val="000614BA"/>
    <w:rsid w:val="00062175"/>
    <w:rsid w:val="00062631"/>
    <w:rsid w:val="0006297F"/>
    <w:rsid w:val="00062D0A"/>
    <w:rsid w:val="00063259"/>
    <w:rsid w:val="000633DD"/>
    <w:rsid w:val="000644F5"/>
    <w:rsid w:val="00064B26"/>
    <w:rsid w:val="00064B6D"/>
    <w:rsid w:val="00065695"/>
    <w:rsid w:val="0006578B"/>
    <w:rsid w:val="00066E49"/>
    <w:rsid w:val="0006732C"/>
    <w:rsid w:val="0007015D"/>
    <w:rsid w:val="0007223F"/>
    <w:rsid w:val="000724DE"/>
    <w:rsid w:val="000727B9"/>
    <w:rsid w:val="00073223"/>
    <w:rsid w:val="00074B0A"/>
    <w:rsid w:val="000750A9"/>
    <w:rsid w:val="00076EF8"/>
    <w:rsid w:val="00077767"/>
    <w:rsid w:val="000777A2"/>
    <w:rsid w:val="00077ED5"/>
    <w:rsid w:val="000807E2"/>
    <w:rsid w:val="00080C44"/>
    <w:rsid w:val="0008188F"/>
    <w:rsid w:val="00082F0A"/>
    <w:rsid w:val="00083769"/>
    <w:rsid w:val="00083F79"/>
    <w:rsid w:val="00084C0A"/>
    <w:rsid w:val="000856BC"/>
    <w:rsid w:val="00085D28"/>
    <w:rsid w:val="000868EF"/>
    <w:rsid w:val="00087A27"/>
    <w:rsid w:val="00087AD9"/>
    <w:rsid w:val="0009020C"/>
    <w:rsid w:val="000907C0"/>
    <w:rsid w:val="00090BFE"/>
    <w:rsid w:val="000913E1"/>
    <w:rsid w:val="0009253B"/>
    <w:rsid w:val="00095B1A"/>
    <w:rsid w:val="000977B6"/>
    <w:rsid w:val="000A06DC"/>
    <w:rsid w:val="000A08B4"/>
    <w:rsid w:val="000A0B62"/>
    <w:rsid w:val="000A0D9D"/>
    <w:rsid w:val="000A129E"/>
    <w:rsid w:val="000A1452"/>
    <w:rsid w:val="000A174E"/>
    <w:rsid w:val="000A20F3"/>
    <w:rsid w:val="000A2A3C"/>
    <w:rsid w:val="000A2A59"/>
    <w:rsid w:val="000A2CD1"/>
    <w:rsid w:val="000A34E3"/>
    <w:rsid w:val="000A3888"/>
    <w:rsid w:val="000A3A8D"/>
    <w:rsid w:val="000A402E"/>
    <w:rsid w:val="000A4704"/>
    <w:rsid w:val="000A47D8"/>
    <w:rsid w:val="000A4ECD"/>
    <w:rsid w:val="000A576D"/>
    <w:rsid w:val="000A5BDE"/>
    <w:rsid w:val="000A6670"/>
    <w:rsid w:val="000A6AFD"/>
    <w:rsid w:val="000A711A"/>
    <w:rsid w:val="000A7509"/>
    <w:rsid w:val="000A7961"/>
    <w:rsid w:val="000B0541"/>
    <w:rsid w:val="000B0A6B"/>
    <w:rsid w:val="000B26EC"/>
    <w:rsid w:val="000B2875"/>
    <w:rsid w:val="000B3CC4"/>
    <w:rsid w:val="000B43B1"/>
    <w:rsid w:val="000B44E4"/>
    <w:rsid w:val="000B4D69"/>
    <w:rsid w:val="000B5371"/>
    <w:rsid w:val="000B560D"/>
    <w:rsid w:val="000B68BC"/>
    <w:rsid w:val="000B6BE1"/>
    <w:rsid w:val="000C130A"/>
    <w:rsid w:val="000C1392"/>
    <w:rsid w:val="000C23E0"/>
    <w:rsid w:val="000C262A"/>
    <w:rsid w:val="000C2676"/>
    <w:rsid w:val="000C2E27"/>
    <w:rsid w:val="000C34C7"/>
    <w:rsid w:val="000C5B0E"/>
    <w:rsid w:val="000C5D49"/>
    <w:rsid w:val="000C620F"/>
    <w:rsid w:val="000C65B2"/>
    <w:rsid w:val="000C785D"/>
    <w:rsid w:val="000C7958"/>
    <w:rsid w:val="000D0422"/>
    <w:rsid w:val="000D0624"/>
    <w:rsid w:val="000D148B"/>
    <w:rsid w:val="000D334A"/>
    <w:rsid w:val="000D3AE6"/>
    <w:rsid w:val="000D3E29"/>
    <w:rsid w:val="000D412F"/>
    <w:rsid w:val="000D47EB"/>
    <w:rsid w:val="000D4A69"/>
    <w:rsid w:val="000D5321"/>
    <w:rsid w:val="000D5BD4"/>
    <w:rsid w:val="000D61B2"/>
    <w:rsid w:val="000D62AF"/>
    <w:rsid w:val="000D65A2"/>
    <w:rsid w:val="000D699E"/>
    <w:rsid w:val="000D69FD"/>
    <w:rsid w:val="000D78D0"/>
    <w:rsid w:val="000D7E4A"/>
    <w:rsid w:val="000E119C"/>
    <w:rsid w:val="000E15C6"/>
    <w:rsid w:val="000E165F"/>
    <w:rsid w:val="000E1DA6"/>
    <w:rsid w:val="000E3359"/>
    <w:rsid w:val="000E35D8"/>
    <w:rsid w:val="000E4A47"/>
    <w:rsid w:val="000E5AA8"/>
    <w:rsid w:val="000E5CFA"/>
    <w:rsid w:val="000E610F"/>
    <w:rsid w:val="000E7D81"/>
    <w:rsid w:val="000F00A8"/>
    <w:rsid w:val="000F16DE"/>
    <w:rsid w:val="000F2774"/>
    <w:rsid w:val="000F2A3C"/>
    <w:rsid w:val="000F3017"/>
    <w:rsid w:val="000F3C66"/>
    <w:rsid w:val="000F3E7A"/>
    <w:rsid w:val="000F4089"/>
    <w:rsid w:val="000F50E7"/>
    <w:rsid w:val="000F5C43"/>
    <w:rsid w:val="000F63CE"/>
    <w:rsid w:val="000F6B8B"/>
    <w:rsid w:val="000F6DFA"/>
    <w:rsid w:val="000F6F75"/>
    <w:rsid w:val="000F7256"/>
    <w:rsid w:val="000F7F4A"/>
    <w:rsid w:val="001009D6"/>
    <w:rsid w:val="00100E53"/>
    <w:rsid w:val="00101E5E"/>
    <w:rsid w:val="00101ED2"/>
    <w:rsid w:val="00102465"/>
    <w:rsid w:val="0010267E"/>
    <w:rsid w:val="00103C54"/>
    <w:rsid w:val="00104035"/>
    <w:rsid w:val="0010445F"/>
    <w:rsid w:val="0010460E"/>
    <w:rsid w:val="00104840"/>
    <w:rsid w:val="00104A1E"/>
    <w:rsid w:val="00105111"/>
    <w:rsid w:val="0010535D"/>
    <w:rsid w:val="0010595E"/>
    <w:rsid w:val="00105E53"/>
    <w:rsid w:val="001067EA"/>
    <w:rsid w:val="001075E8"/>
    <w:rsid w:val="001100B7"/>
    <w:rsid w:val="00110364"/>
    <w:rsid w:val="00110F1E"/>
    <w:rsid w:val="00111DAD"/>
    <w:rsid w:val="00113548"/>
    <w:rsid w:val="001137F8"/>
    <w:rsid w:val="00113DFD"/>
    <w:rsid w:val="001145EC"/>
    <w:rsid w:val="00114880"/>
    <w:rsid w:val="0011543A"/>
    <w:rsid w:val="00116370"/>
    <w:rsid w:val="00116454"/>
    <w:rsid w:val="001164FD"/>
    <w:rsid w:val="00116BF5"/>
    <w:rsid w:val="00116C9C"/>
    <w:rsid w:val="00117D75"/>
    <w:rsid w:val="00120BAB"/>
    <w:rsid w:val="00121077"/>
    <w:rsid w:val="001219B1"/>
    <w:rsid w:val="00121CB9"/>
    <w:rsid w:val="001221E5"/>
    <w:rsid w:val="00122BC4"/>
    <w:rsid w:val="001233C3"/>
    <w:rsid w:val="001239D9"/>
    <w:rsid w:val="001255E6"/>
    <w:rsid w:val="00126ABB"/>
    <w:rsid w:val="00126EE7"/>
    <w:rsid w:val="0013030C"/>
    <w:rsid w:val="00130650"/>
    <w:rsid w:val="00130A5A"/>
    <w:rsid w:val="00131290"/>
    <w:rsid w:val="00131990"/>
    <w:rsid w:val="00131E66"/>
    <w:rsid w:val="0013210A"/>
    <w:rsid w:val="0013273E"/>
    <w:rsid w:val="00133E0F"/>
    <w:rsid w:val="001340FE"/>
    <w:rsid w:val="00134201"/>
    <w:rsid w:val="0013424D"/>
    <w:rsid w:val="00134B3A"/>
    <w:rsid w:val="00134F38"/>
    <w:rsid w:val="00136AFD"/>
    <w:rsid w:val="00137C70"/>
    <w:rsid w:val="00137E61"/>
    <w:rsid w:val="00140157"/>
    <w:rsid w:val="0014056C"/>
    <w:rsid w:val="001414D6"/>
    <w:rsid w:val="0014159D"/>
    <w:rsid w:val="00141941"/>
    <w:rsid w:val="00142138"/>
    <w:rsid w:val="00142D19"/>
    <w:rsid w:val="00142D1B"/>
    <w:rsid w:val="00142E6E"/>
    <w:rsid w:val="001443A9"/>
    <w:rsid w:val="00144A6D"/>
    <w:rsid w:val="001469EB"/>
    <w:rsid w:val="0014704E"/>
    <w:rsid w:val="00147558"/>
    <w:rsid w:val="00147D8B"/>
    <w:rsid w:val="00147DD7"/>
    <w:rsid w:val="00150D3E"/>
    <w:rsid w:val="0015164E"/>
    <w:rsid w:val="001519DE"/>
    <w:rsid w:val="00151D8B"/>
    <w:rsid w:val="0015245C"/>
    <w:rsid w:val="00152CD6"/>
    <w:rsid w:val="001534D8"/>
    <w:rsid w:val="00153980"/>
    <w:rsid w:val="00153999"/>
    <w:rsid w:val="00154484"/>
    <w:rsid w:val="001553B1"/>
    <w:rsid w:val="00155B96"/>
    <w:rsid w:val="00155F0B"/>
    <w:rsid w:val="00156C3F"/>
    <w:rsid w:val="00156F2A"/>
    <w:rsid w:val="00157109"/>
    <w:rsid w:val="0016030E"/>
    <w:rsid w:val="00161635"/>
    <w:rsid w:val="00161FEA"/>
    <w:rsid w:val="001620F5"/>
    <w:rsid w:val="001624C8"/>
    <w:rsid w:val="00162623"/>
    <w:rsid w:val="00162A02"/>
    <w:rsid w:val="001637AD"/>
    <w:rsid w:val="00163820"/>
    <w:rsid w:val="00163913"/>
    <w:rsid w:val="00164C60"/>
    <w:rsid w:val="00164D40"/>
    <w:rsid w:val="00165B98"/>
    <w:rsid w:val="00166E79"/>
    <w:rsid w:val="00166E8B"/>
    <w:rsid w:val="001673C8"/>
    <w:rsid w:val="001675B0"/>
    <w:rsid w:val="00167C64"/>
    <w:rsid w:val="00170021"/>
    <w:rsid w:val="00170961"/>
    <w:rsid w:val="00170DE0"/>
    <w:rsid w:val="00170F6C"/>
    <w:rsid w:val="001713A4"/>
    <w:rsid w:val="00172134"/>
    <w:rsid w:val="00172225"/>
    <w:rsid w:val="00173613"/>
    <w:rsid w:val="0017392C"/>
    <w:rsid w:val="00173AA5"/>
    <w:rsid w:val="00173C14"/>
    <w:rsid w:val="00174351"/>
    <w:rsid w:val="001757B5"/>
    <w:rsid w:val="00177C4B"/>
    <w:rsid w:val="001801EC"/>
    <w:rsid w:val="00180E6C"/>
    <w:rsid w:val="00181475"/>
    <w:rsid w:val="00181FA6"/>
    <w:rsid w:val="001823E0"/>
    <w:rsid w:val="001825C9"/>
    <w:rsid w:val="001830EA"/>
    <w:rsid w:val="00183251"/>
    <w:rsid w:val="00184189"/>
    <w:rsid w:val="001844CC"/>
    <w:rsid w:val="00185D07"/>
    <w:rsid w:val="00186894"/>
    <w:rsid w:val="0018785F"/>
    <w:rsid w:val="00187B26"/>
    <w:rsid w:val="00187BC3"/>
    <w:rsid w:val="00190039"/>
    <w:rsid w:val="0019006D"/>
    <w:rsid w:val="00190893"/>
    <w:rsid w:val="00191652"/>
    <w:rsid w:val="00191A83"/>
    <w:rsid w:val="0019234D"/>
    <w:rsid w:val="001924F2"/>
    <w:rsid w:val="00194180"/>
    <w:rsid w:val="001947DB"/>
    <w:rsid w:val="00195705"/>
    <w:rsid w:val="00196302"/>
    <w:rsid w:val="001969B5"/>
    <w:rsid w:val="00196AB4"/>
    <w:rsid w:val="00196C64"/>
    <w:rsid w:val="001A0DC3"/>
    <w:rsid w:val="001A1D35"/>
    <w:rsid w:val="001A25B0"/>
    <w:rsid w:val="001A295D"/>
    <w:rsid w:val="001A3A31"/>
    <w:rsid w:val="001A4767"/>
    <w:rsid w:val="001A4D29"/>
    <w:rsid w:val="001A5342"/>
    <w:rsid w:val="001A582D"/>
    <w:rsid w:val="001A5D48"/>
    <w:rsid w:val="001A6146"/>
    <w:rsid w:val="001A6414"/>
    <w:rsid w:val="001A73E3"/>
    <w:rsid w:val="001B0372"/>
    <w:rsid w:val="001B19D2"/>
    <w:rsid w:val="001B1F18"/>
    <w:rsid w:val="001B1F9C"/>
    <w:rsid w:val="001B3593"/>
    <w:rsid w:val="001B5426"/>
    <w:rsid w:val="001B597E"/>
    <w:rsid w:val="001B5ECD"/>
    <w:rsid w:val="001B6213"/>
    <w:rsid w:val="001B6A37"/>
    <w:rsid w:val="001B7124"/>
    <w:rsid w:val="001C03AD"/>
    <w:rsid w:val="001C09EE"/>
    <w:rsid w:val="001C0CEE"/>
    <w:rsid w:val="001C0D12"/>
    <w:rsid w:val="001C1C77"/>
    <w:rsid w:val="001C20F1"/>
    <w:rsid w:val="001C22D5"/>
    <w:rsid w:val="001C2804"/>
    <w:rsid w:val="001C4B5D"/>
    <w:rsid w:val="001C55A0"/>
    <w:rsid w:val="001C56BD"/>
    <w:rsid w:val="001C5728"/>
    <w:rsid w:val="001C5B2A"/>
    <w:rsid w:val="001C6A82"/>
    <w:rsid w:val="001C78FA"/>
    <w:rsid w:val="001C7F5A"/>
    <w:rsid w:val="001D08B2"/>
    <w:rsid w:val="001D0ABB"/>
    <w:rsid w:val="001D0EE7"/>
    <w:rsid w:val="001D13B7"/>
    <w:rsid w:val="001D14C0"/>
    <w:rsid w:val="001D2F80"/>
    <w:rsid w:val="001D4518"/>
    <w:rsid w:val="001D4901"/>
    <w:rsid w:val="001D4F40"/>
    <w:rsid w:val="001D509F"/>
    <w:rsid w:val="001D586A"/>
    <w:rsid w:val="001D5D14"/>
    <w:rsid w:val="001D626C"/>
    <w:rsid w:val="001D6DF2"/>
    <w:rsid w:val="001D6E14"/>
    <w:rsid w:val="001D6ECE"/>
    <w:rsid w:val="001D732E"/>
    <w:rsid w:val="001D788E"/>
    <w:rsid w:val="001E0574"/>
    <w:rsid w:val="001E092A"/>
    <w:rsid w:val="001E095F"/>
    <w:rsid w:val="001E0EAC"/>
    <w:rsid w:val="001E1893"/>
    <w:rsid w:val="001E2B7B"/>
    <w:rsid w:val="001E2F77"/>
    <w:rsid w:val="001E303C"/>
    <w:rsid w:val="001E3423"/>
    <w:rsid w:val="001E3C61"/>
    <w:rsid w:val="001E3E47"/>
    <w:rsid w:val="001E4C93"/>
    <w:rsid w:val="001E621E"/>
    <w:rsid w:val="001E7134"/>
    <w:rsid w:val="001F0204"/>
    <w:rsid w:val="001F03C3"/>
    <w:rsid w:val="001F09C3"/>
    <w:rsid w:val="001F0DB4"/>
    <w:rsid w:val="001F154F"/>
    <w:rsid w:val="001F1B21"/>
    <w:rsid w:val="001F257D"/>
    <w:rsid w:val="001F3105"/>
    <w:rsid w:val="001F363A"/>
    <w:rsid w:val="001F371F"/>
    <w:rsid w:val="001F41C8"/>
    <w:rsid w:val="001F4278"/>
    <w:rsid w:val="001F4E5A"/>
    <w:rsid w:val="001F506B"/>
    <w:rsid w:val="001F508D"/>
    <w:rsid w:val="001F5480"/>
    <w:rsid w:val="001F583B"/>
    <w:rsid w:val="001F5941"/>
    <w:rsid w:val="001F5AC7"/>
    <w:rsid w:val="001F5C78"/>
    <w:rsid w:val="001F62E7"/>
    <w:rsid w:val="001F649B"/>
    <w:rsid w:val="00200217"/>
    <w:rsid w:val="0020055B"/>
    <w:rsid w:val="00200BD8"/>
    <w:rsid w:val="00202342"/>
    <w:rsid w:val="00202430"/>
    <w:rsid w:val="00202F87"/>
    <w:rsid w:val="0020348D"/>
    <w:rsid w:val="0020452B"/>
    <w:rsid w:val="0020475A"/>
    <w:rsid w:val="00205949"/>
    <w:rsid w:val="002059D8"/>
    <w:rsid w:val="00205EBB"/>
    <w:rsid w:val="002068EF"/>
    <w:rsid w:val="00206BE6"/>
    <w:rsid w:val="00210353"/>
    <w:rsid w:val="002104B4"/>
    <w:rsid w:val="002109D4"/>
    <w:rsid w:val="00210EA2"/>
    <w:rsid w:val="002128F7"/>
    <w:rsid w:val="0021339C"/>
    <w:rsid w:val="00213676"/>
    <w:rsid w:val="00213EE8"/>
    <w:rsid w:val="00215B77"/>
    <w:rsid w:val="00217D32"/>
    <w:rsid w:val="00220046"/>
    <w:rsid w:val="00220074"/>
    <w:rsid w:val="00220E7B"/>
    <w:rsid w:val="0022116E"/>
    <w:rsid w:val="002227F2"/>
    <w:rsid w:val="00222846"/>
    <w:rsid w:val="002228F0"/>
    <w:rsid w:val="002235C7"/>
    <w:rsid w:val="0022363E"/>
    <w:rsid w:val="00224859"/>
    <w:rsid w:val="00224862"/>
    <w:rsid w:val="00224CEF"/>
    <w:rsid w:val="0022517A"/>
    <w:rsid w:val="00225E50"/>
    <w:rsid w:val="00226360"/>
    <w:rsid w:val="00226417"/>
    <w:rsid w:val="00226BB7"/>
    <w:rsid w:val="00226D91"/>
    <w:rsid w:val="00227AA3"/>
    <w:rsid w:val="002308C0"/>
    <w:rsid w:val="00230CAD"/>
    <w:rsid w:val="00231DC8"/>
    <w:rsid w:val="0023260B"/>
    <w:rsid w:val="00232DD5"/>
    <w:rsid w:val="00234F89"/>
    <w:rsid w:val="00235463"/>
    <w:rsid w:val="002356B5"/>
    <w:rsid w:val="00235C53"/>
    <w:rsid w:val="00236051"/>
    <w:rsid w:val="002365E3"/>
    <w:rsid w:val="00236C04"/>
    <w:rsid w:val="00236D65"/>
    <w:rsid w:val="00236E32"/>
    <w:rsid w:val="00236EE3"/>
    <w:rsid w:val="0023715B"/>
    <w:rsid w:val="00240112"/>
    <w:rsid w:val="002417C7"/>
    <w:rsid w:val="0024283C"/>
    <w:rsid w:val="0024307D"/>
    <w:rsid w:val="00243135"/>
    <w:rsid w:val="00243960"/>
    <w:rsid w:val="00243EC1"/>
    <w:rsid w:val="00244262"/>
    <w:rsid w:val="00246116"/>
    <w:rsid w:val="00246B34"/>
    <w:rsid w:val="002474FF"/>
    <w:rsid w:val="00247DD3"/>
    <w:rsid w:val="002500CC"/>
    <w:rsid w:val="00250298"/>
    <w:rsid w:val="002509B4"/>
    <w:rsid w:val="002511C0"/>
    <w:rsid w:val="00251DF9"/>
    <w:rsid w:val="00253076"/>
    <w:rsid w:val="00253946"/>
    <w:rsid w:val="00253B39"/>
    <w:rsid w:val="00253D13"/>
    <w:rsid w:val="00253EE0"/>
    <w:rsid w:val="0025417E"/>
    <w:rsid w:val="00255A31"/>
    <w:rsid w:val="00255A4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3884"/>
    <w:rsid w:val="0026409A"/>
    <w:rsid w:val="002642EB"/>
    <w:rsid w:val="00264ABF"/>
    <w:rsid w:val="00265216"/>
    <w:rsid w:val="00265422"/>
    <w:rsid w:val="00265D4F"/>
    <w:rsid w:val="0026608C"/>
    <w:rsid w:val="002661FE"/>
    <w:rsid w:val="002662BE"/>
    <w:rsid w:val="00266348"/>
    <w:rsid w:val="00266DD1"/>
    <w:rsid w:val="00267AFA"/>
    <w:rsid w:val="00270BEF"/>
    <w:rsid w:val="00271160"/>
    <w:rsid w:val="00271CBF"/>
    <w:rsid w:val="0027284C"/>
    <w:rsid w:val="00272C59"/>
    <w:rsid w:val="002739E9"/>
    <w:rsid w:val="00273B3F"/>
    <w:rsid w:val="002750CB"/>
    <w:rsid w:val="00275AC4"/>
    <w:rsid w:val="0027674B"/>
    <w:rsid w:val="00277416"/>
    <w:rsid w:val="00277EC6"/>
    <w:rsid w:val="002802E6"/>
    <w:rsid w:val="00280605"/>
    <w:rsid w:val="00280846"/>
    <w:rsid w:val="00280C9F"/>
    <w:rsid w:val="00281EE9"/>
    <w:rsid w:val="00282372"/>
    <w:rsid w:val="00283079"/>
    <w:rsid w:val="00283177"/>
    <w:rsid w:val="00283394"/>
    <w:rsid w:val="00283BBD"/>
    <w:rsid w:val="00283DB9"/>
    <w:rsid w:val="00283E12"/>
    <w:rsid w:val="00284AE8"/>
    <w:rsid w:val="00284EA4"/>
    <w:rsid w:val="00285042"/>
    <w:rsid w:val="0028541C"/>
    <w:rsid w:val="0028698E"/>
    <w:rsid w:val="00286A4D"/>
    <w:rsid w:val="00286AFE"/>
    <w:rsid w:val="0028729F"/>
    <w:rsid w:val="00290FD1"/>
    <w:rsid w:val="00292108"/>
    <w:rsid w:val="00292F47"/>
    <w:rsid w:val="0029352D"/>
    <w:rsid w:val="002936E3"/>
    <w:rsid w:val="00293B67"/>
    <w:rsid w:val="00293DB9"/>
    <w:rsid w:val="00295D02"/>
    <w:rsid w:val="002A07CF"/>
    <w:rsid w:val="002A0FD0"/>
    <w:rsid w:val="002A1238"/>
    <w:rsid w:val="002A1F86"/>
    <w:rsid w:val="002A37A1"/>
    <w:rsid w:val="002A3C1C"/>
    <w:rsid w:val="002A3C8B"/>
    <w:rsid w:val="002A3EFC"/>
    <w:rsid w:val="002A41BE"/>
    <w:rsid w:val="002A5329"/>
    <w:rsid w:val="002A54DE"/>
    <w:rsid w:val="002A5B12"/>
    <w:rsid w:val="002A67EC"/>
    <w:rsid w:val="002A749B"/>
    <w:rsid w:val="002A7D1E"/>
    <w:rsid w:val="002B200F"/>
    <w:rsid w:val="002B3440"/>
    <w:rsid w:val="002B3A38"/>
    <w:rsid w:val="002B3CBF"/>
    <w:rsid w:val="002B4818"/>
    <w:rsid w:val="002B48EB"/>
    <w:rsid w:val="002B4A4C"/>
    <w:rsid w:val="002B602E"/>
    <w:rsid w:val="002B603E"/>
    <w:rsid w:val="002B6480"/>
    <w:rsid w:val="002B699C"/>
    <w:rsid w:val="002B747A"/>
    <w:rsid w:val="002B7DBC"/>
    <w:rsid w:val="002B7DE9"/>
    <w:rsid w:val="002C093A"/>
    <w:rsid w:val="002C11C6"/>
    <w:rsid w:val="002C1E24"/>
    <w:rsid w:val="002C223E"/>
    <w:rsid w:val="002C3436"/>
    <w:rsid w:val="002C388E"/>
    <w:rsid w:val="002C3C45"/>
    <w:rsid w:val="002C3EA5"/>
    <w:rsid w:val="002C40FB"/>
    <w:rsid w:val="002C51A5"/>
    <w:rsid w:val="002C5B0C"/>
    <w:rsid w:val="002C625A"/>
    <w:rsid w:val="002C63A9"/>
    <w:rsid w:val="002C6D67"/>
    <w:rsid w:val="002C7C76"/>
    <w:rsid w:val="002C7F05"/>
    <w:rsid w:val="002C7FE6"/>
    <w:rsid w:val="002D0242"/>
    <w:rsid w:val="002D05FF"/>
    <w:rsid w:val="002D065E"/>
    <w:rsid w:val="002D07FE"/>
    <w:rsid w:val="002D1085"/>
    <w:rsid w:val="002D1364"/>
    <w:rsid w:val="002D191D"/>
    <w:rsid w:val="002D1D00"/>
    <w:rsid w:val="002D226D"/>
    <w:rsid w:val="002D2630"/>
    <w:rsid w:val="002D3715"/>
    <w:rsid w:val="002D3CCB"/>
    <w:rsid w:val="002D3F9A"/>
    <w:rsid w:val="002D4553"/>
    <w:rsid w:val="002D49B8"/>
    <w:rsid w:val="002D5139"/>
    <w:rsid w:val="002D5A12"/>
    <w:rsid w:val="002D5FC8"/>
    <w:rsid w:val="002D68AE"/>
    <w:rsid w:val="002D7EB6"/>
    <w:rsid w:val="002E0225"/>
    <w:rsid w:val="002E0C23"/>
    <w:rsid w:val="002E1017"/>
    <w:rsid w:val="002E108A"/>
    <w:rsid w:val="002E1DD6"/>
    <w:rsid w:val="002E22FD"/>
    <w:rsid w:val="002E3160"/>
    <w:rsid w:val="002E38DE"/>
    <w:rsid w:val="002E422B"/>
    <w:rsid w:val="002E4263"/>
    <w:rsid w:val="002E4264"/>
    <w:rsid w:val="002E49D2"/>
    <w:rsid w:val="002E4A73"/>
    <w:rsid w:val="002E4A8F"/>
    <w:rsid w:val="002E4F6A"/>
    <w:rsid w:val="002E5AEF"/>
    <w:rsid w:val="002E5DDD"/>
    <w:rsid w:val="002E66AF"/>
    <w:rsid w:val="002E677B"/>
    <w:rsid w:val="002E699C"/>
    <w:rsid w:val="002E6F27"/>
    <w:rsid w:val="002E6FFD"/>
    <w:rsid w:val="002E7149"/>
    <w:rsid w:val="002E7EBF"/>
    <w:rsid w:val="002F01BD"/>
    <w:rsid w:val="002F0ADB"/>
    <w:rsid w:val="002F10D6"/>
    <w:rsid w:val="002F1767"/>
    <w:rsid w:val="002F1782"/>
    <w:rsid w:val="002F29D2"/>
    <w:rsid w:val="002F2CA8"/>
    <w:rsid w:val="002F2FAA"/>
    <w:rsid w:val="002F3826"/>
    <w:rsid w:val="002F3A33"/>
    <w:rsid w:val="002F3AD6"/>
    <w:rsid w:val="002F5C8C"/>
    <w:rsid w:val="002F5FB6"/>
    <w:rsid w:val="002F5FCC"/>
    <w:rsid w:val="002F7416"/>
    <w:rsid w:val="002F7472"/>
    <w:rsid w:val="002F753D"/>
    <w:rsid w:val="003000B3"/>
    <w:rsid w:val="003002A7"/>
    <w:rsid w:val="00300F78"/>
    <w:rsid w:val="0030186A"/>
    <w:rsid w:val="00301D18"/>
    <w:rsid w:val="00301FAB"/>
    <w:rsid w:val="00302B0F"/>
    <w:rsid w:val="0030304F"/>
    <w:rsid w:val="00303360"/>
    <w:rsid w:val="003036E5"/>
    <w:rsid w:val="00303804"/>
    <w:rsid w:val="003038AE"/>
    <w:rsid w:val="00304B7B"/>
    <w:rsid w:val="00304EBD"/>
    <w:rsid w:val="00305A42"/>
    <w:rsid w:val="00306A4C"/>
    <w:rsid w:val="00306E6B"/>
    <w:rsid w:val="003073D3"/>
    <w:rsid w:val="00307F9D"/>
    <w:rsid w:val="003108D7"/>
    <w:rsid w:val="00310EA8"/>
    <w:rsid w:val="0031126D"/>
    <w:rsid w:val="0031141F"/>
    <w:rsid w:val="003114B8"/>
    <w:rsid w:val="0031226B"/>
    <w:rsid w:val="0031250F"/>
    <w:rsid w:val="00313390"/>
    <w:rsid w:val="00315C86"/>
    <w:rsid w:val="00316708"/>
    <w:rsid w:val="00316A7B"/>
    <w:rsid w:val="00316EAC"/>
    <w:rsid w:val="00317003"/>
    <w:rsid w:val="00320304"/>
    <w:rsid w:val="00320F08"/>
    <w:rsid w:val="00321690"/>
    <w:rsid w:val="00321FAE"/>
    <w:rsid w:val="0032337B"/>
    <w:rsid w:val="003236AF"/>
    <w:rsid w:val="00323A52"/>
    <w:rsid w:val="00323A6B"/>
    <w:rsid w:val="003244C1"/>
    <w:rsid w:val="0032492C"/>
    <w:rsid w:val="00325BE2"/>
    <w:rsid w:val="00325FF6"/>
    <w:rsid w:val="00327499"/>
    <w:rsid w:val="003279B7"/>
    <w:rsid w:val="003308C9"/>
    <w:rsid w:val="0033091B"/>
    <w:rsid w:val="00330971"/>
    <w:rsid w:val="0033113A"/>
    <w:rsid w:val="00331C49"/>
    <w:rsid w:val="00331E79"/>
    <w:rsid w:val="00332B3F"/>
    <w:rsid w:val="00332DBB"/>
    <w:rsid w:val="00333479"/>
    <w:rsid w:val="00335525"/>
    <w:rsid w:val="0033631F"/>
    <w:rsid w:val="003369B2"/>
    <w:rsid w:val="00336BFA"/>
    <w:rsid w:val="00337C32"/>
    <w:rsid w:val="00337E31"/>
    <w:rsid w:val="003404A2"/>
    <w:rsid w:val="0034053D"/>
    <w:rsid w:val="0034083F"/>
    <w:rsid w:val="003417E6"/>
    <w:rsid w:val="003421D1"/>
    <w:rsid w:val="0034235D"/>
    <w:rsid w:val="00342753"/>
    <w:rsid w:val="0034278C"/>
    <w:rsid w:val="00342A37"/>
    <w:rsid w:val="00342A3B"/>
    <w:rsid w:val="00343638"/>
    <w:rsid w:val="0034368B"/>
    <w:rsid w:val="00343DD9"/>
    <w:rsid w:val="00344028"/>
    <w:rsid w:val="00345B3F"/>
    <w:rsid w:val="00345EE4"/>
    <w:rsid w:val="00346180"/>
    <w:rsid w:val="00347BDE"/>
    <w:rsid w:val="0035038F"/>
    <w:rsid w:val="003508AD"/>
    <w:rsid w:val="00350CF6"/>
    <w:rsid w:val="00351179"/>
    <w:rsid w:val="00351909"/>
    <w:rsid w:val="003520EF"/>
    <w:rsid w:val="00352312"/>
    <w:rsid w:val="0035261A"/>
    <w:rsid w:val="003552CB"/>
    <w:rsid w:val="00355DE8"/>
    <w:rsid w:val="003564B3"/>
    <w:rsid w:val="003568A8"/>
    <w:rsid w:val="00356D17"/>
    <w:rsid w:val="0035774F"/>
    <w:rsid w:val="00357839"/>
    <w:rsid w:val="00360543"/>
    <w:rsid w:val="003608B4"/>
    <w:rsid w:val="00361069"/>
    <w:rsid w:val="0036112C"/>
    <w:rsid w:val="0036146F"/>
    <w:rsid w:val="0036152B"/>
    <w:rsid w:val="00361907"/>
    <w:rsid w:val="00361A7A"/>
    <w:rsid w:val="00363544"/>
    <w:rsid w:val="00363E08"/>
    <w:rsid w:val="00363FC4"/>
    <w:rsid w:val="0036406A"/>
    <w:rsid w:val="00364083"/>
    <w:rsid w:val="00364336"/>
    <w:rsid w:val="00364C30"/>
    <w:rsid w:val="00364DB4"/>
    <w:rsid w:val="0036561D"/>
    <w:rsid w:val="00366225"/>
    <w:rsid w:val="003665E0"/>
    <w:rsid w:val="00366BC8"/>
    <w:rsid w:val="00367E7A"/>
    <w:rsid w:val="00370F79"/>
    <w:rsid w:val="00371AD2"/>
    <w:rsid w:val="00371E40"/>
    <w:rsid w:val="0037210C"/>
    <w:rsid w:val="00372B6E"/>
    <w:rsid w:val="00372BF1"/>
    <w:rsid w:val="00372D05"/>
    <w:rsid w:val="003731AE"/>
    <w:rsid w:val="003734E0"/>
    <w:rsid w:val="003737FE"/>
    <w:rsid w:val="00373926"/>
    <w:rsid w:val="003744A7"/>
    <w:rsid w:val="003744E4"/>
    <w:rsid w:val="00374A1F"/>
    <w:rsid w:val="00377229"/>
    <w:rsid w:val="003774E0"/>
    <w:rsid w:val="00380159"/>
    <w:rsid w:val="003801CE"/>
    <w:rsid w:val="00380277"/>
    <w:rsid w:val="00381003"/>
    <w:rsid w:val="00381291"/>
    <w:rsid w:val="003813FA"/>
    <w:rsid w:val="0038274F"/>
    <w:rsid w:val="00382E00"/>
    <w:rsid w:val="00383005"/>
    <w:rsid w:val="00383281"/>
    <w:rsid w:val="003839E3"/>
    <w:rsid w:val="00383F0F"/>
    <w:rsid w:val="00384823"/>
    <w:rsid w:val="00384C47"/>
    <w:rsid w:val="00384F39"/>
    <w:rsid w:val="00384F7B"/>
    <w:rsid w:val="003850FE"/>
    <w:rsid w:val="0038534B"/>
    <w:rsid w:val="003861E3"/>
    <w:rsid w:val="00386744"/>
    <w:rsid w:val="00386DB2"/>
    <w:rsid w:val="0038703B"/>
    <w:rsid w:val="003871D0"/>
    <w:rsid w:val="0039054A"/>
    <w:rsid w:val="003917CC"/>
    <w:rsid w:val="00391DEE"/>
    <w:rsid w:val="00392046"/>
    <w:rsid w:val="003924A4"/>
    <w:rsid w:val="003928FD"/>
    <w:rsid w:val="003931B9"/>
    <w:rsid w:val="003936A1"/>
    <w:rsid w:val="00394343"/>
    <w:rsid w:val="003954A3"/>
    <w:rsid w:val="003962E9"/>
    <w:rsid w:val="0039718D"/>
    <w:rsid w:val="003A018B"/>
    <w:rsid w:val="003A0271"/>
    <w:rsid w:val="003A0710"/>
    <w:rsid w:val="003A1EDD"/>
    <w:rsid w:val="003A29A6"/>
    <w:rsid w:val="003A2B12"/>
    <w:rsid w:val="003A2C7A"/>
    <w:rsid w:val="003A3665"/>
    <w:rsid w:val="003A3B71"/>
    <w:rsid w:val="003A4CDC"/>
    <w:rsid w:val="003A4F28"/>
    <w:rsid w:val="003A52B0"/>
    <w:rsid w:val="003A53A2"/>
    <w:rsid w:val="003A55C5"/>
    <w:rsid w:val="003A5719"/>
    <w:rsid w:val="003A596B"/>
    <w:rsid w:val="003A5EE9"/>
    <w:rsid w:val="003A6309"/>
    <w:rsid w:val="003A64AD"/>
    <w:rsid w:val="003A6614"/>
    <w:rsid w:val="003A6802"/>
    <w:rsid w:val="003A6C64"/>
    <w:rsid w:val="003A7364"/>
    <w:rsid w:val="003A7A40"/>
    <w:rsid w:val="003A7C69"/>
    <w:rsid w:val="003A7D8C"/>
    <w:rsid w:val="003A7FD1"/>
    <w:rsid w:val="003B0553"/>
    <w:rsid w:val="003B1463"/>
    <w:rsid w:val="003B1532"/>
    <w:rsid w:val="003B1F42"/>
    <w:rsid w:val="003B3122"/>
    <w:rsid w:val="003B3A83"/>
    <w:rsid w:val="003B4959"/>
    <w:rsid w:val="003B4A12"/>
    <w:rsid w:val="003B4B38"/>
    <w:rsid w:val="003B5E53"/>
    <w:rsid w:val="003B61C2"/>
    <w:rsid w:val="003B7458"/>
    <w:rsid w:val="003C03AA"/>
    <w:rsid w:val="003C1BAF"/>
    <w:rsid w:val="003C1F0B"/>
    <w:rsid w:val="003C22F0"/>
    <w:rsid w:val="003C2BC3"/>
    <w:rsid w:val="003C2F31"/>
    <w:rsid w:val="003C373D"/>
    <w:rsid w:val="003C37B8"/>
    <w:rsid w:val="003C3B93"/>
    <w:rsid w:val="003C448D"/>
    <w:rsid w:val="003C44CD"/>
    <w:rsid w:val="003C4852"/>
    <w:rsid w:val="003C6352"/>
    <w:rsid w:val="003D0084"/>
    <w:rsid w:val="003D01EB"/>
    <w:rsid w:val="003D1DBC"/>
    <w:rsid w:val="003D1E0F"/>
    <w:rsid w:val="003D3C1E"/>
    <w:rsid w:val="003D3EC9"/>
    <w:rsid w:val="003D48F0"/>
    <w:rsid w:val="003D54F2"/>
    <w:rsid w:val="003D55B7"/>
    <w:rsid w:val="003D619B"/>
    <w:rsid w:val="003D62BC"/>
    <w:rsid w:val="003D6DD5"/>
    <w:rsid w:val="003D73D2"/>
    <w:rsid w:val="003E049F"/>
    <w:rsid w:val="003E0BD2"/>
    <w:rsid w:val="003E106B"/>
    <w:rsid w:val="003E1A48"/>
    <w:rsid w:val="003E1B2D"/>
    <w:rsid w:val="003E1B4E"/>
    <w:rsid w:val="003E1EAB"/>
    <w:rsid w:val="003E21F8"/>
    <w:rsid w:val="003E301D"/>
    <w:rsid w:val="003E31F6"/>
    <w:rsid w:val="003E35C1"/>
    <w:rsid w:val="003E390B"/>
    <w:rsid w:val="003E4F3D"/>
    <w:rsid w:val="003E519D"/>
    <w:rsid w:val="003E529E"/>
    <w:rsid w:val="003E566F"/>
    <w:rsid w:val="003E598F"/>
    <w:rsid w:val="003E5A25"/>
    <w:rsid w:val="003E5BE8"/>
    <w:rsid w:val="003E632A"/>
    <w:rsid w:val="003E706B"/>
    <w:rsid w:val="003E791D"/>
    <w:rsid w:val="003F087D"/>
    <w:rsid w:val="003F0DA6"/>
    <w:rsid w:val="003F0E47"/>
    <w:rsid w:val="003F10CD"/>
    <w:rsid w:val="003F125A"/>
    <w:rsid w:val="003F207A"/>
    <w:rsid w:val="003F2169"/>
    <w:rsid w:val="003F2215"/>
    <w:rsid w:val="003F27DF"/>
    <w:rsid w:val="003F497B"/>
    <w:rsid w:val="003F6286"/>
    <w:rsid w:val="003F723E"/>
    <w:rsid w:val="003F746B"/>
    <w:rsid w:val="003F7617"/>
    <w:rsid w:val="003F77B9"/>
    <w:rsid w:val="003F7877"/>
    <w:rsid w:val="003F7B53"/>
    <w:rsid w:val="004018AA"/>
    <w:rsid w:val="0040340B"/>
    <w:rsid w:val="004046DF"/>
    <w:rsid w:val="00404A99"/>
    <w:rsid w:val="0040553C"/>
    <w:rsid w:val="00405997"/>
    <w:rsid w:val="00406514"/>
    <w:rsid w:val="004079CD"/>
    <w:rsid w:val="00407E5B"/>
    <w:rsid w:val="0041034C"/>
    <w:rsid w:val="004109BB"/>
    <w:rsid w:val="00410B02"/>
    <w:rsid w:val="00410B3E"/>
    <w:rsid w:val="00410BEC"/>
    <w:rsid w:val="0041103F"/>
    <w:rsid w:val="0041263A"/>
    <w:rsid w:val="00413C73"/>
    <w:rsid w:val="004140FA"/>
    <w:rsid w:val="0041480E"/>
    <w:rsid w:val="004155D2"/>
    <w:rsid w:val="004157E6"/>
    <w:rsid w:val="004160A1"/>
    <w:rsid w:val="00417705"/>
    <w:rsid w:val="00417713"/>
    <w:rsid w:val="00420606"/>
    <w:rsid w:val="00421BB4"/>
    <w:rsid w:val="00421EEF"/>
    <w:rsid w:val="00422583"/>
    <w:rsid w:val="00422EDC"/>
    <w:rsid w:val="004233E7"/>
    <w:rsid w:val="0042383F"/>
    <w:rsid w:val="00423B93"/>
    <w:rsid w:val="00424EA0"/>
    <w:rsid w:val="00424FEB"/>
    <w:rsid w:val="00425973"/>
    <w:rsid w:val="00427E82"/>
    <w:rsid w:val="00430BFE"/>
    <w:rsid w:val="00430D4D"/>
    <w:rsid w:val="00432D86"/>
    <w:rsid w:val="004341E2"/>
    <w:rsid w:val="0043534E"/>
    <w:rsid w:val="0043603F"/>
    <w:rsid w:val="00436239"/>
    <w:rsid w:val="004369D5"/>
    <w:rsid w:val="004375EE"/>
    <w:rsid w:val="004377B2"/>
    <w:rsid w:val="0043795E"/>
    <w:rsid w:val="00440B57"/>
    <w:rsid w:val="00440C11"/>
    <w:rsid w:val="004412CA"/>
    <w:rsid w:val="00441B7A"/>
    <w:rsid w:val="00443276"/>
    <w:rsid w:val="00443797"/>
    <w:rsid w:val="00444386"/>
    <w:rsid w:val="00445900"/>
    <w:rsid w:val="00445A00"/>
    <w:rsid w:val="00446005"/>
    <w:rsid w:val="00446769"/>
    <w:rsid w:val="00447353"/>
    <w:rsid w:val="004474AD"/>
    <w:rsid w:val="004507B9"/>
    <w:rsid w:val="004522DE"/>
    <w:rsid w:val="00452D88"/>
    <w:rsid w:val="00452E92"/>
    <w:rsid w:val="004549F0"/>
    <w:rsid w:val="00454EAF"/>
    <w:rsid w:val="00456225"/>
    <w:rsid w:val="00456D40"/>
    <w:rsid w:val="00457895"/>
    <w:rsid w:val="00457A4C"/>
    <w:rsid w:val="00457B26"/>
    <w:rsid w:val="00460253"/>
    <w:rsid w:val="004604A5"/>
    <w:rsid w:val="004609FA"/>
    <w:rsid w:val="00460A0B"/>
    <w:rsid w:val="00461446"/>
    <w:rsid w:val="004631D6"/>
    <w:rsid w:val="0046325E"/>
    <w:rsid w:val="004636FC"/>
    <w:rsid w:val="004639C8"/>
    <w:rsid w:val="00463E3A"/>
    <w:rsid w:val="004646B9"/>
    <w:rsid w:val="00464C6D"/>
    <w:rsid w:val="00464CBF"/>
    <w:rsid w:val="004651F6"/>
    <w:rsid w:val="0046572F"/>
    <w:rsid w:val="00465C34"/>
    <w:rsid w:val="004667F7"/>
    <w:rsid w:val="00466EA1"/>
    <w:rsid w:val="00471343"/>
    <w:rsid w:val="00471380"/>
    <w:rsid w:val="00471465"/>
    <w:rsid w:val="00472730"/>
    <w:rsid w:val="00472AA8"/>
    <w:rsid w:val="00472C18"/>
    <w:rsid w:val="0047311B"/>
    <w:rsid w:val="00473420"/>
    <w:rsid w:val="00474248"/>
    <w:rsid w:val="00474533"/>
    <w:rsid w:val="00474D79"/>
    <w:rsid w:val="00475170"/>
    <w:rsid w:val="00475A48"/>
    <w:rsid w:val="004762BB"/>
    <w:rsid w:val="004763EC"/>
    <w:rsid w:val="00476594"/>
    <w:rsid w:val="00476C2A"/>
    <w:rsid w:val="00477825"/>
    <w:rsid w:val="0048002F"/>
    <w:rsid w:val="00482012"/>
    <w:rsid w:val="00482567"/>
    <w:rsid w:val="00482BDD"/>
    <w:rsid w:val="00485137"/>
    <w:rsid w:val="004857E0"/>
    <w:rsid w:val="00486B7C"/>
    <w:rsid w:val="0049058F"/>
    <w:rsid w:val="00490DD2"/>
    <w:rsid w:val="004911C6"/>
    <w:rsid w:val="0049195D"/>
    <w:rsid w:val="00491FBB"/>
    <w:rsid w:val="00492A4B"/>
    <w:rsid w:val="00492C5A"/>
    <w:rsid w:val="00492CBF"/>
    <w:rsid w:val="00494CE7"/>
    <w:rsid w:val="00495B56"/>
    <w:rsid w:val="00496494"/>
    <w:rsid w:val="00496517"/>
    <w:rsid w:val="00496C93"/>
    <w:rsid w:val="004977DD"/>
    <w:rsid w:val="00497DDC"/>
    <w:rsid w:val="004A01F7"/>
    <w:rsid w:val="004A092C"/>
    <w:rsid w:val="004A095B"/>
    <w:rsid w:val="004A2320"/>
    <w:rsid w:val="004A249D"/>
    <w:rsid w:val="004A25FF"/>
    <w:rsid w:val="004A298F"/>
    <w:rsid w:val="004A2DEC"/>
    <w:rsid w:val="004A303E"/>
    <w:rsid w:val="004A3667"/>
    <w:rsid w:val="004A3ABB"/>
    <w:rsid w:val="004A43D9"/>
    <w:rsid w:val="004A56BF"/>
    <w:rsid w:val="004A615A"/>
    <w:rsid w:val="004A6548"/>
    <w:rsid w:val="004A6D43"/>
    <w:rsid w:val="004A6EE1"/>
    <w:rsid w:val="004A7475"/>
    <w:rsid w:val="004B0F85"/>
    <w:rsid w:val="004B1298"/>
    <w:rsid w:val="004B1BE4"/>
    <w:rsid w:val="004B1DB6"/>
    <w:rsid w:val="004B1F0B"/>
    <w:rsid w:val="004B211E"/>
    <w:rsid w:val="004B2CB7"/>
    <w:rsid w:val="004B3551"/>
    <w:rsid w:val="004B384E"/>
    <w:rsid w:val="004B3F1B"/>
    <w:rsid w:val="004B48F4"/>
    <w:rsid w:val="004B4EBB"/>
    <w:rsid w:val="004B5947"/>
    <w:rsid w:val="004B66BA"/>
    <w:rsid w:val="004B698A"/>
    <w:rsid w:val="004B7C34"/>
    <w:rsid w:val="004B7DD7"/>
    <w:rsid w:val="004C0C9A"/>
    <w:rsid w:val="004C176B"/>
    <w:rsid w:val="004C24E4"/>
    <w:rsid w:val="004C418A"/>
    <w:rsid w:val="004C45CC"/>
    <w:rsid w:val="004C6FE5"/>
    <w:rsid w:val="004C7233"/>
    <w:rsid w:val="004C7D8D"/>
    <w:rsid w:val="004D0177"/>
    <w:rsid w:val="004D0834"/>
    <w:rsid w:val="004D156E"/>
    <w:rsid w:val="004D2025"/>
    <w:rsid w:val="004D27CB"/>
    <w:rsid w:val="004D2B4D"/>
    <w:rsid w:val="004D3FE5"/>
    <w:rsid w:val="004D405B"/>
    <w:rsid w:val="004D426E"/>
    <w:rsid w:val="004D4DB5"/>
    <w:rsid w:val="004D5326"/>
    <w:rsid w:val="004D5A14"/>
    <w:rsid w:val="004D5D8F"/>
    <w:rsid w:val="004D6025"/>
    <w:rsid w:val="004E081D"/>
    <w:rsid w:val="004E0A9E"/>
    <w:rsid w:val="004E0AAA"/>
    <w:rsid w:val="004E0FB8"/>
    <w:rsid w:val="004E1027"/>
    <w:rsid w:val="004E1301"/>
    <w:rsid w:val="004E1432"/>
    <w:rsid w:val="004E1537"/>
    <w:rsid w:val="004E19B8"/>
    <w:rsid w:val="004E27E4"/>
    <w:rsid w:val="004E34C0"/>
    <w:rsid w:val="004E42A0"/>
    <w:rsid w:val="004E4AE4"/>
    <w:rsid w:val="004E4F96"/>
    <w:rsid w:val="004E5412"/>
    <w:rsid w:val="004E553D"/>
    <w:rsid w:val="004E57D3"/>
    <w:rsid w:val="004E5B3E"/>
    <w:rsid w:val="004E60D2"/>
    <w:rsid w:val="004E6876"/>
    <w:rsid w:val="004E6EA6"/>
    <w:rsid w:val="004E720E"/>
    <w:rsid w:val="004F0013"/>
    <w:rsid w:val="004F03CA"/>
    <w:rsid w:val="004F14B8"/>
    <w:rsid w:val="004F2915"/>
    <w:rsid w:val="004F29C2"/>
    <w:rsid w:val="004F3530"/>
    <w:rsid w:val="004F356A"/>
    <w:rsid w:val="004F3F89"/>
    <w:rsid w:val="004F4784"/>
    <w:rsid w:val="004F4E3C"/>
    <w:rsid w:val="004F566D"/>
    <w:rsid w:val="004F5A6B"/>
    <w:rsid w:val="004F6B28"/>
    <w:rsid w:val="004F7144"/>
    <w:rsid w:val="00500389"/>
    <w:rsid w:val="00500B68"/>
    <w:rsid w:val="00501B59"/>
    <w:rsid w:val="00502073"/>
    <w:rsid w:val="0050215F"/>
    <w:rsid w:val="00502256"/>
    <w:rsid w:val="0050274E"/>
    <w:rsid w:val="00502C4C"/>
    <w:rsid w:val="00502DC4"/>
    <w:rsid w:val="00504C19"/>
    <w:rsid w:val="0050501B"/>
    <w:rsid w:val="0050501F"/>
    <w:rsid w:val="005054D9"/>
    <w:rsid w:val="00505A02"/>
    <w:rsid w:val="00505BE1"/>
    <w:rsid w:val="00505D7F"/>
    <w:rsid w:val="0050703D"/>
    <w:rsid w:val="0050789F"/>
    <w:rsid w:val="005079BF"/>
    <w:rsid w:val="005103BA"/>
    <w:rsid w:val="0051083B"/>
    <w:rsid w:val="00510C02"/>
    <w:rsid w:val="005110BB"/>
    <w:rsid w:val="00511208"/>
    <w:rsid w:val="0051141F"/>
    <w:rsid w:val="00511661"/>
    <w:rsid w:val="00511EDB"/>
    <w:rsid w:val="005124C3"/>
    <w:rsid w:val="00512684"/>
    <w:rsid w:val="00513398"/>
    <w:rsid w:val="005137F5"/>
    <w:rsid w:val="005147E7"/>
    <w:rsid w:val="00515765"/>
    <w:rsid w:val="005159A5"/>
    <w:rsid w:val="00516073"/>
    <w:rsid w:val="00516737"/>
    <w:rsid w:val="00516A18"/>
    <w:rsid w:val="005170C5"/>
    <w:rsid w:val="00517E2D"/>
    <w:rsid w:val="00520BAF"/>
    <w:rsid w:val="00521564"/>
    <w:rsid w:val="00521A45"/>
    <w:rsid w:val="00522A6F"/>
    <w:rsid w:val="00523EFD"/>
    <w:rsid w:val="0052458C"/>
    <w:rsid w:val="005251E7"/>
    <w:rsid w:val="0052636F"/>
    <w:rsid w:val="00526891"/>
    <w:rsid w:val="00526912"/>
    <w:rsid w:val="005269FE"/>
    <w:rsid w:val="0052714C"/>
    <w:rsid w:val="0052738C"/>
    <w:rsid w:val="00527B8E"/>
    <w:rsid w:val="00527BFC"/>
    <w:rsid w:val="00527E61"/>
    <w:rsid w:val="00530984"/>
    <w:rsid w:val="00530EAD"/>
    <w:rsid w:val="00531451"/>
    <w:rsid w:val="00531A66"/>
    <w:rsid w:val="00531AEE"/>
    <w:rsid w:val="00531EA5"/>
    <w:rsid w:val="00531F2C"/>
    <w:rsid w:val="0053286B"/>
    <w:rsid w:val="00532B93"/>
    <w:rsid w:val="00533B74"/>
    <w:rsid w:val="00533E98"/>
    <w:rsid w:val="005346B1"/>
    <w:rsid w:val="005347C3"/>
    <w:rsid w:val="0053508B"/>
    <w:rsid w:val="0053586E"/>
    <w:rsid w:val="0053603F"/>
    <w:rsid w:val="00536143"/>
    <w:rsid w:val="00536392"/>
    <w:rsid w:val="00537092"/>
    <w:rsid w:val="00540363"/>
    <w:rsid w:val="00541A03"/>
    <w:rsid w:val="00542075"/>
    <w:rsid w:val="00542C7B"/>
    <w:rsid w:val="005438D9"/>
    <w:rsid w:val="005439B8"/>
    <w:rsid w:val="00544D59"/>
    <w:rsid w:val="00544D6A"/>
    <w:rsid w:val="00545888"/>
    <w:rsid w:val="00545BC5"/>
    <w:rsid w:val="005465F8"/>
    <w:rsid w:val="00546C4A"/>
    <w:rsid w:val="00546C89"/>
    <w:rsid w:val="00547050"/>
    <w:rsid w:val="00547948"/>
    <w:rsid w:val="00547D1E"/>
    <w:rsid w:val="0055056E"/>
    <w:rsid w:val="00550BB2"/>
    <w:rsid w:val="00550D79"/>
    <w:rsid w:val="00550EE1"/>
    <w:rsid w:val="00550F55"/>
    <w:rsid w:val="00550FD7"/>
    <w:rsid w:val="005517ED"/>
    <w:rsid w:val="00551C3F"/>
    <w:rsid w:val="005523A5"/>
    <w:rsid w:val="00552A1F"/>
    <w:rsid w:val="00552D37"/>
    <w:rsid w:val="005534F2"/>
    <w:rsid w:val="005544B6"/>
    <w:rsid w:val="005555C7"/>
    <w:rsid w:val="00555810"/>
    <w:rsid w:val="0055582A"/>
    <w:rsid w:val="00555920"/>
    <w:rsid w:val="00555A87"/>
    <w:rsid w:val="00555F0B"/>
    <w:rsid w:val="0056001D"/>
    <w:rsid w:val="005601F0"/>
    <w:rsid w:val="00560659"/>
    <w:rsid w:val="0056070F"/>
    <w:rsid w:val="005611F6"/>
    <w:rsid w:val="005614DC"/>
    <w:rsid w:val="00561A9A"/>
    <w:rsid w:val="00561C42"/>
    <w:rsid w:val="00561C7F"/>
    <w:rsid w:val="00561D20"/>
    <w:rsid w:val="005625AE"/>
    <w:rsid w:val="00563728"/>
    <w:rsid w:val="00564A52"/>
    <w:rsid w:val="00565622"/>
    <w:rsid w:val="00565C67"/>
    <w:rsid w:val="005664B8"/>
    <w:rsid w:val="005673E2"/>
    <w:rsid w:val="005677EB"/>
    <w:rsid w:val="005677F0"/>
    <w:rsid w:val="0057088A"/>
    <w:rsid w:val="005710D7"/>
    <w:rsid w:val="0057167F"/>
    <w:rsid w:val="005717D4"/>
    <w:rsid w:val="00571CD7"/>
    <w:rsid w:val="00571CE2"/>
    <w:rsid w:val="00572041"/>
    <w:rsid w:val="0057229C"/>
    <w:rsid w:val="005728A5"/>
    <w:rsid w:val="005728E1"/>
    <w:rsid w:val="00572BB9"/>
    <w:rsid w:val="00574D23"/>
    <w:rsid w:val="00574D32"/>
    <w:rsid w:val="00574E15"/>
    <w:rsid w:val="005752F8"/>
    <w:rsid w:val="005765AA"/>
    <w:rsid w:val="00576705"/>
    <w:rsid w:val="00576D39"/>
    <w:rsid w:val="00576D51"/>
    <w:rsid w:val="00577457"/>
    <w:rsid w:val="005779C8"/>
    <w:rsid w:val="00580045"/>
    <w:rsid w:val="00580CD8"/>
    <w:rsid w:val="005815F4"/>
    <w:rsid w:val="005820DC"/>
    <w:rsid w:val="005822E7"/>
    <w:rsid w:val="00582674"/>
    <w:rsid w:val="00582A72"/>
    <w:rsid w:val="005833B7"/>
    <w:rsid w:val="00583CB2"/>
    <w:rsid w:val="00583FD5"/>
    <w:rsid w:val="0058408A"/>
    <w:rsid w:val="00585B87"/>
    <w:rsid w:val="00586521"/>
    <w:rsid w:val="00587549"/>
    <w:rsid w:val="00590101"/>
    <w:rsid w:val="0059035F"/>
    <w:rsid w:val="00590A4C"/>
    <w:rsid w:val="00590AD8"/>
    <w:rsid w:val="00591A6B"/>
    <w:rsid w:val="00591C12"/>
    <w:rsid w:val="00592AF9"/>
    <w:rsid w:val="00592E1E"/>
    <w:rsid w:val="00594B24"/>
    <w:rsid w:val="00594C80"/>
    <w:rsid w:val="005953AE"/>
    <w:rsid w:val="00595809"/>
    <w:rsid w:val="005964DA"/>
    <w:rsid w:val="0059755B"/>
    <w:rsid w:val="005A177A"/>
    <w:rsid w:val="005A1E40"/>
    <w:rsid w:val="005A21F8"/>
    <w:rsid w:val="005A267B"/>
    <w:rsid w:val="005A2B0E"/>
    <w:rsid w:val="005A30C9"/>
    <w:rsid w:val="005A34D2"/>
    <w:rsid w:val="005A3ACE"/>
    <w:rsid w:val="005A6459"/>
    <w:rsid w:val="005A6734"/>
    <w:rsid w:val="005A6CF8"/>
    <w:rsid w:val="005A70AB"/>
    <w:rsid w:val="005A7248"/>
    <w:rsid w:val="005A75B2"/>
    <w:rsid w:val="005A7808"/>
    <w:rsid w:val="005A7A37"/>
    <w:rsid w:val="005A7E01"/>
    <w:rsid w:val="005B00DB"/>
    <w:rsid w:val="005B0732"/>
    <w:rsid w:val="005B0F95"/>
    <w:rsid w:val="005B1024"/>
    <w:rsid w:val="005B1796"/>
    <w:rsid w:val="005B1A10"/>
    <w:rsid w:val="005B1B6E"/>
    <w:rsid w:val="005B1F6E"/>
    <w:rsid w:val="005B2025"/>
    <w:rsid w:val="005B20DD"/>
    <w:rsid w:val="005B21C6"/>
    <w:rsid w:val="005B2851"/>
    <w:rsid w:val="005B2A4A"/>
    <w:rsid w:val="005B2AE9"/>
    <w:rsid w:val="005B2C30"/>
    <w:rsid w:val="005B33BC"/>
    <w:rsid w:val="005B3C17"/>
    <w:rsid w:val="005B3E15"/>
    <w:rsid w:val="005B419E"/>
    <w:rsid w:val="005B4347"/>
    <w:rsid w:val="005B5EB3"/>
    <w:rsid w:val="005B5ED7"/>
    <w:rsid w:val="005C0438"/>
    <w:rsid w:val="005C045E"/>
    <w:rsid w:val="005C0BCB"/>
    <w:rsid w:val="005C0C0F"/>
    <w:rsid w:val="005C1B90"/>
    <w:rsid w:val="005C1F0A"/>
    <w:rsid w:val="005C291D"/>
    <w:rsid w:val="005C2D73"/>
    <w:rsid w:val="005C36CD"/>
    <w:rsid w:val="005C3D12"/>
    <w:rsid w:val="005C433A"/>
    <w:rsid w:val="005C4BB7"/>
    <w:rsid w:val="005C4CD7"/>
    <w:rsid w:val="005C539E"/>
    <w:rsid w:val="005C6477"/>
    <w:rsid w:val="005C73EE"/>
    <w:rsid w:val="005D0588"/>
    <w:rsid w:val="005D0B08"/>
    <w:rsid w:val="005D1E4E"/>
    <w:rsid w:val="005D239C"/>
    <w:rsid w:val="005D2905"/>
    <w:rsid w:val="005D30E1"/>
    <w:rsid w:val="005D430D"/>
    <w:rsid w:val="005D4BFC"/>
    <w:rsid w:val="005D4C4A"/>
    <w:rsid w:val="005D5275"/>
    <w:rsid w:val="005D5E6A"/>
    <w:rsid w:val="005D6117"/>
    <w:rsid w:val="005D6290"/>
    <w:rsid w:val="005D64DD"/>
    <w:rsid w:val="005D702F"/>
    <w:rsid w:val="005D74D8"/>
    <w:rsid w:val="005D7991"/>
    <w:rsid w:val="005E0BD4"/>
    <w:rsid w:val="005E0D6B"/>
    <w:rsid w:val="005E1449"/>
    <w:rsid w:val="005E22DD"/>
    <w:rsid w:val="005E22E8"/>
    <w:rsid w:val="005E2B53"/>
    <w:rsid w:val="005E3B1A"/>
    <w:rsid w:val="005E3C5F"/>
    <w:rsid w:val="005E4376"/>
    <w:rsid w:val="005E5874"/>
    <w:rsid w:val="005E58C4"/>
    <w:rsid w:val="005E5A9B"/>
    <w:rsid w:val="005E700A"/>
    <w:rsid w:val="005E7150"/>
    <w:rsid w:val="005E7428"/>
    <w:rsid w:val="005E7433"/>
    <w:rsid w:val="005E7A44"/>
    <w:rsid w:val="005E7B88"/>
    <w:rsid w:val="005F0E67"/>
    <w:rsid w:val="005F1137"/>
    <w:rsid w:val="005F3062"/>
    <w:rsid w:val="005F3504"/>
    <w:rsid w:val="005F3694"/>
    <w:rsid w:val="005F39CC"/>
    <w:rsid w:val="005F3FD1"/>
    <w:rsid w:val="005F4200"/>
    <w:rsid w:val="005F43F7"/>
    <w:rsid w:val="005F4581"/>
    <w:rsid w:val="005F4D25"/>
    <w:rsid w:val="005F56A7"/>
    <w:rsid w:val="005F5A4C"/>
    <w:rsid w:val="005F5CA4"/>
    <w:rsid w:val="005F5F3E"/>
    <w:rsid w:val="005F687C"/>
    <w:rsid w:val="005F6BE6"/>
    <w:rsid w:val="005F6DB2"/>
    <w:rsid w:val="005F7044"/>
    <w:rsid w:val="005F74C4"/>
    <w:rsid w:val="00600612"/>
    <w:rsid w:val="00600BED"/>
    <w:rsid w:val="00600D73"/>
    <w:rsid w:val="006025C4"/>
    <w:rsid w:val="00602692"/>
    <w:rsid w:val="00602695"/>
    <w:rsid w:val="006026EB"/>
    <w:rsid w:val="0060280E"/>
    <w:rsid w:val="0060296A"/>
    <w:rsid w:val="006038B7"/>
    <w:rsid w:val="006051DD"/>
    <w:rsid w:val="00605CB9"/>
    <w:rsid w:val="0060682A"/>
    <w:rsid w:val="00607C13"/>
    <w:rsid w:val="00610386"/>
    <w:rsid w:val="00610E7A"/>
    <w:rsid w:val="00611C77"/>
    <w:rsid w:val="00611C84"/>
    <w:rsid w:val="00611EC1"/>
    <w:rsid w:val="006124B3"/>
    <w:rsid w:val="006132FA"/>
    <w:rsid w:val="006146B6"/>
    <w:rsid w:val="006150D2"/>
    <w:rsid w:val="0061576A"/>
    <w:rsid w:val="00615B66"/>
    <w:rsid w:val="00615F5C"/>
    <w:rsid w:val="00617ABC"/>
    <w:rsid w:val="006201B8"/>
    <w:rsid w:val="00620348"/>
    <w:rsid w:val="0062037B"/>
    <w:rsid w:val="006206EE"/>
    <w:rsid w:val="00620A3B"/>
    <w:rsid w:val="0062104D"/>
    <w:rsid w:val="00621E72"/>
    <w:rsid w:val="0062291E"/>
    <w:rsid w:val="00622A1B"/>
    <w:rsid w:val="006236B6"/>
    <w:rsid w:val="006246A8"/>
    <w:rsid w:val="0062518C"/>
    <w:rsid w:val="00625529"/>
    <w:rsid w:val="00625705"/>
    <w:rsid w:val="00625757"/>
    <w:rsid w:val="00625778"/>
    <w:rsid w:val="006267AB"/>
    <w:rsid w:val="00626985"/>
    <w:rsid w:val="00626F43"/>
    <w:rsid w:val="00627741"/>
    <w:rsid w:val="00627E25"/>
    <w:rsid w:val="006301A5"/>
    <w:rsid w:val="00630327"/>
    <w:rsid w:val="006304A7"/>
    <w:rsid w:val="00630646"/>
    <w:rsid w:val="00631933"/>
    <w:rsid w:val="00631BC7"/>
    <w:rsid w:val="006325CE"/>
    <w:rsid w:val="00632D65"/>
    <w:rsid w:val="00632E7E"/>
    <w:rsid w:val="00632EBF"/>
    <w:rsid w:val="00634F8F"/>
    <w:rsid w:val="0063675E"/>
    <w:rsid w:val="006374E8"/>
    <w:rsid w:val="00637AAF"/>
    <w:rsid w:val="00640D30"/>
    <w:rsid w:val="00640F3F"/>
    <w:rsid w:val="0064144D"/>
    <w:rsid w:val="00642096"/>
    <w:rsid w:val="006424F6"/>
    <w:rsid w:val="00642F1F"/>
    <w:rsid w:val="006439AD"/>
    <w:rsid w:val="00644FF5"/>
    <w:rsid w:val="006454C4"/>
    <w:rsid w:val="00646A79"/>
    <w:rsid w:val="00646B51"/>
    <w:rsid w:val="00647134"/>
    <w:rsid w:val="00647614"/>
    <w:rsid w:val="00650D25"/>
    <w:rsid w:val="0065209D"/>
    <w:rsid w:val="00652E6E"/>
    <w:rsid w:val="006535EC"/>
    <w:rsid w:val="0065376B"/>
    <w:rsid w:val="00653956"/>
    <w:rsid w:val="00653B2A"/>
    <w:rsid w:val="0065432C"/>
    <w:rsid w:val="006548D6"/>
    <w:rsid w:val="00654FAA"/>
    <w:rsid w:val="006552FB"/>
    <w:rsid w:val="00655BE1"/>
    <w:rsid w:val="006561E3"/>
    <w:rsid w:val="006564E1"/>
    <w:rsid w:val="006568A7"/>
    <w:rsid w:val="0065695A"/>
    <w:rsid w:val="00656B24"/>
    <w:rsid w:val="00656FE4"/>
    <w:rsid w:val="0065762E"/>
    <w:rsid w:val="006617E3"/>
    <w:rsid w:val="00661FF1"/>
    <w:rsid w:val="006629AA"/>
    <w:rsid w:val="00663688"/>
    <w:rsid w:val="00663F23"/>
    <w:rsid w:val="006640F5"/>
    <w:rsid w:val="00664A5A"/>
    <w:rsid w:val="00664FF7"/>
    <w:rsid w:val="00665042"/>
    <w:rsid w:val="006659F6"/>
    <w:rsid w:val="00665B06"/>
    <w:rsid w:val="00666429"/>
    <w:rsid w:val="006668D6"/>
    <w:rsid w:val="00666986"/>
    <w:rsid w:val="006670C0"/>
    <w:rsid w:val="00667188"/>
    <w:rsid w:val="00667371"/>
    <w:rsid w:val="00667CE1"/>
    <w:rsid w:val="00667DB3"/>
    <w:rsid w:val="00670B10"/>
    <w:rsid w:val="00670CF8"/>
    <w:rsid w:val="00671607"/>
    <w:rsid w:val="006720EF"/>
    <w:rsid w:val="006724F2"/>
    <w:rsid w:val="00672AD9"/>
    <w:rsid w:val="0067417A"/>
    <w:rsid w:val="00675AE2"/>
    <w:rsid w:val="00677A4B"/>
    <w:rsid w:val="00677FB0"/>
    <w:rsid w:val="0068024A"/>
    <w:rsid w:val="00680DC9"/>
    <w:rsid w:val="00680F7F"/>
    <w:rsid w:val="00682284"/>
    <w:rsid w:val="00682467"/>
    <w:rsid w:val="00682B9A"/>
    <w:rsid w:val="00682F07"/>
    <w:rsid w:val="0068391A"/>
    <w:rsid w:val="00683C59"/>
    <w:rsid w:val="006841E6"/>
    <w:rsid w:val="00684236"/>
    <w:rsid w:val="006849D7"/>
    <w:rsid w:val="00685360"/>
    <w:rsid w:val="006854EC"/>
    <w:rsid w:val="006863E4"/>
    <w:rsid w:val="006867BB"/>
    <w:rsid w:val="0068697B"/>
    <w:rsid w:val="00686BF7"/>
    <w:rsid w:val="00686C81"/>
    <w:rsid w:val="006904AA"/>
    <w:rsid w:val="006907D3"/>
    <w:rsid w:val="00690C29"/>
    <w:rsid w:val="00690E28"/>
    <w:rsid w:val="0069108F"/>
    <w:rsid w:val="00691DD8"/>
    <w:rsid w:val="006921C0"/>
    <w:rsid w:val="006921C4"/>
    <w:rsid w:val="0069299B"/>
    <w:rsid w:val="00692D33"/>
    <w:rsid w:val="00693AC1"/>
    <w:rsid w:val="0069524A"/>
    <w:rsid w:val="0069528D"/>
    <w:rsid w:val="006967FF"/>
    <w:rsid w:val="006971D6"/>
    <w:rsid w:val="00697D4F"/>
    <w:rsid w:val="00697ED0"/>
    <w:rsid w:val="006A0AEC"/>
    <w:rsid w:val="006A1A89"/>
    <w:rsid w:val="006A610E"/>
    <w:rsid w:val="006A7AC8"/>
    <w:rsid w:val="006B0152"/>
    <w:rsid w:val="006B05A1"/>
    <w:rsid w:val="006B17BF"/>
    <w:rsid w:val="006B1BBE"/>
    <w:rsid w:val="006B2F3B"/>
    <w:rsid w:val="006B2F5E"/>
    <w:rsid w:val="006B3254"/>
    <w:rsid w:val="006B3A1B"/>
    <w:rsid w:val="006B46D0"/>
    <w:rsid w:val="006B46EE"/>
    <w:rsid w:val="006B4EC2"/>
    <w:rsid w:val="006B5C9D"/>
    <w:rsid w:val="006B5DC6"/>
    <w:rsid w:val="006B642F"/>
    <w:rsid w:val="006B6481"/>
    <w:rsid w:val="006B74E7"/>
    <w:rsid w:val="006B7E56"/>
    <w:rsid w:val="006C097C"/>
    <w:rsid w:val="006C0CDB"/>
    <w:rsid w:val="006C1CFD"/>
    <w:rsid w:val="006C2035"/>
    <w:rsid w:val="006C2C10"/>
    <w:rsid w:val="006C2CC8"/>
    <w:rsid w:val="006C2EB9"/>
    <w:rsid w:val="006C365D"/>
    <w:rsid w:val="006C433B"/>
    <w:rsid w:val="006C4A4A"/>
    <w:rsid w:val="006C5C49"/>
    <w:rsid w:val="006C5E52"/>
    <w:rsid w:val="006C5FF7"/>
    <w:rsid w:val="006C65D4"/>
    <w:rsid w:val="006C6E84"/>
    <w:rsid w:val="006C7CB0"/>
    <w:rsid w:val="006C7ED5"/>
    <w:rsid w:val="006D0712"/>
    <w:rsid w:val="006D10F7"/>
    <w:rsid w:val="006D22D8"/>
    <w:rsid w:val="006D2AAB"/>
    <w:rsid w:val="006D4480"/>
    <w:rsid w:val="006D4F95"/>
    <w:rsid w:val="006D602F"/>
    <w:rsid w:val="006D6684"/>
    <w:rsid w:val="006D6FB8"/>
    <w:rsid w:val="006D76B0"/>
    <w:rsid w:val="006E0C63"/>
    <w:rsid w:val="006E13A1"/>
    <w:rsid w:val="006E1B0F"/>
    <w:rsid w:val="006E23E8"/>
    <w:rsid w:val="006E2DA0"/>
    <w:rsid w:val="006E3550"/>
    <w:rsid w:val="006E3F42"/>
    <w:rsid w:val="006E43B9"/>
    <w:rsid w:val="006E4601"/>
    <w:rsid w:val="006E5142"/>
    <w:rsid w:val="006E52E7"/>
    <w:rsid w:val="006E5AE9"/>
    <w:rsid w:val="006E61ED"/>
    <w:rsid w:val="006E6A9E"/>
    <w:rsid w:val="006E72E5"/>
    <w:rsid w:val="006E7637"/>
    <w:rsid w:val="006E76CD"/>
    <w:rsid w:val="006E7FDB"/>
    <w:rsid w:val="006F08B7"/>
    <w:rsid w:val="006F11E8"/>
    <w:rsid w:val="006F132A"/>
    <w:rsid w:val="006F17A9"/>
    <w:rsid w:val="006F29B5"/>
    <w:rsid w:val="006F2E24"/>
    <w:rsid w:val="006F3783"/>
    <w:rsid w:val="006F41A0"/>
    <w:rsid w:val="006F47E5"/>
    <w:rsid w:val="006F4814"/>
    <w:rsid w:val="006F4958"/>
    <w:rsid w:val="006F547A"/>
    <w:rsid w:val="006F6417"/>
    <w:rsid w:val="006F7BB6"/>
    <w:rsid w:val="006F7C53"/>
    <w:rsid w:val="006F7CFD"/>
    <w:rsid w:val="0070055E"/>
    <w:rsid w:val="007010FE"/>
    <w:rsid w:val="00701673"/>
    <w:rsid w:val="0070274B"/>
    <w:rsid w:val="00703542"/>
    <w:rsid w:val="00703C4C"/>
    <w:rsid w:val="00704347"/>
    <w:rsid w:val="007073FD"/>
    <w:rsid w:val="007077E0"/>
    <w:rsid w:val="00710015"/>
    <w:rsid w:val="007104BA"/>
    <w:rsid w:val="00710F56"/>
    <w:rsid w:val="00711AD8"/>
    <w:rsid w:val="00711F1B"/>
    <w:rsid w:val="0071200B"/>
    <w:rsid w:val="00712C3C"/>
    <w:rsid w:val="00713CA2"/>
    <w:rsid w:val="0071402B"/>
    <w:rsid w:val="0071412A"/>
    <w:rsid w:val="00714A2B"/>
    <w:rsid w:val="00714CD6"/>
    <w:rsid w:val="00714ECC"/>
    <w:rsid w:val="00714FDE"/>
    <w:rsid w:val="00715342"/>
    <w:rsid w:val="007154DE"/>
    <w:rsid w:val="007156F5"/>
    <w:rsid w:val="00715B01"/>
    <w:rsid w:val="0071633B"/>
    <w:rsid w:val="00716920"/>
    <w:rsid w:val="00716CAA"/>
    <w:rsid w:val="007172B0"/>
    <w:rsid w:val="00717D65"/>
    <w:rsid w:val="00720062"/>
    <w:rsid w:val="007200A9"/>
    <w:rsid w:val="00720291"/>
    <w:rsid w:val="00720311"/>
    <w:rsid w:val="0072088F"/>
    <w:rsid w:val="00721A91"/>
    <w:rsid w:val="00721C05"/>
    <w:rsid w:val="00722128"/>
    <w:rsid w:val="007229F3"/>
    <w:rsid w:val="007231A8"/>
    <w:rsid w:val="00723311"/>
    <w:rsid w:val="00723495"/>
    <w:rsid w:val="0072415D"/>
    <w:rsid w:val="0072431B"/>
    <w:rsid w:val="00724385"/>
    <w:rsid w:val="0072466A"/>
    <w:rsid w:val="0072517A"/>
    <w:rsid w:val="00725292"/>
    <w:rsid w:val="007254A4"/>
    <w:rsid w:val="007259F9"/>
    <w:rsid w:val="00725C4A"/>
    <w:rsid w:val="00725E48"/>
    <w:rsid w:val="007264E7"/>
    <w:rsid w:val="00726B15"/>
    <w:rsid w:val="00727666"/>
    <w:rsid w:val="00730B75"/>
    <w:rsid w:val="00730DCD"/>
    <w:rsid w:val="00731226"/>
    <w:rsid w:val="00731A54"/>
    <w:rsid w:val="00732313"/>
    <w:rsid w:val="00732D1F"/>
    <w:rsid w:val="0073319D"/>
    <w:rsid w:val="00734F13"/>
    <w:rsid w:val="00734FB0"/>
    <w:rsid w:val="007355EB"/>
    <w:rsid w:val="00735DC4"/>
    <w:rsid w:val="007361F2"/>
    <w:rsid w:val="0073674F"/>
    <w:rsid w:val="007368A2"/>
    <w:rsid w:val="00737218"/>
    <w:rsid w:val="00737680"/>
    <w:rsid w:val="00737792"/>
    <w:rsid w:val="007401B9"/>
    <w:rsid w:val="0074038A"/>
    <w:rsid w:val="00740A4A"/>
    <w:rsid w:val="0074137C"/>
    <w:rsid w:val="00741AD5"/>
    <w:rsid w:val="00741F57"/>
    <w:rsid w:val="00742ABA"/>
    <w:rsid w:val="00743028"/>
    <w:rsid w:val="007438E2"/>
    <w:rsid w:val="00743922"/>
    <w:rsid w:val="00744EB4"/>
    <w:rsid w:val="00744F8F"/>
    <w:rsid w:val="0074522F"/>
    <w:rsid w:val="0074524F"/>
    <w:rsid w:val="00745301"/>
    <w:rsid w:val="00745D0A"/>
    <w:rsid w:val="0074682A"/>
    <w:rsid w:val="00746A93"/>
    <w:rsid w:val="00746AE7"/>
    <w:rsid w:val="00746D11"/>
    <w:rsid w:val="00746EF8"/>
    <w:rsid w:val="007511C9"/>
    <w:rsid w:val="00751514"/>
    <w:rsid w:val="00751625"/>
    <w:rsid w:val="00752BEC"/>
    <w:rsid w:val="00752E17"/>
    <w:rsid w:val="007549F1"/>
    <w:rsid w:val="0075551C"/>
    <w:rsid w:val="007555DE"/>
    <w:rsid w:val="00755CF8"/>
    <w:rsid w:val="00756BFA"/>
    <w:rsid w:val="007571A2"/>
    <w:rsid w:val="007572CD"/>
    <w:rsid w:val="00757568"/>
    <w:rsid w:val="007576E0"/>
    <w:rsid w:val="00761922"/>
    <w:rsid w:val="00762385"/>
    <w:rsid w:val="00762451"/>
    <w:rsid w:val="007628B4"/>
    <w:rsid w:val="0076486D"/>
    <w:rsid w:val="00764A94"/>
    <w:rsid w:val="00764C1E"/>
    <w:rsid w:val="00765CC3"/>
    <w:rsid w:val="00766662"/>
    <w:rsid w:val="00766757"/>
    <w:rsid w:val="00766C0B"/>
    <w:rsid w:val="007707DA"/>
    <w:rsid w:val="007719B5"/>
    <w:rsid w:val="00771D91"/>
    <w:rsid w:val="00772D4B"/>
    <w:rsid w:val="00773B55"/>
    <w:rsid w:val="00774BAE"/>
    <w:rsid w:val="00774F9E"/>
    <w:rsid w:val="00775256"/>
    <w:rsid w:val="007757CC"/>
    <w:rsid w:val="0077727D"/>
    <w:rsid w:val="007772A3"/>
    <w:rsid w:val="00777947"/>
    <w:rsid w:val="00777FC2"/>
    <w:rsid w:val="00780999"/>
    <w:rsid w:val="00784131"/>
    <w:rsid w:val="007843EB"/>
    <w:rsid w:val="00784A9D"/>
    <w:rsid w:val="00784ADB"/>
    <w:rsid w:val="007850CA"/>
    <w:rsid w:val="00786771"/>
    <w:rsid w:val="00787D38"/>
    <w:rsid w:val="00787EA5"/>
    <w:rsid w:val="00790367"/>
    <w:rsid w:val="00790983"/>
    <w:rsid w:val="00790F74"/>
    <w:rsid w:val="0079205F"/>
    <w:rsid w:val="007924EF"/>
    <w:rsid w:val="0079263E"/>
    <w:rsid w:val="00792C09"/>
    <w:rsid w:val="0079337A"/>
    <w:rsid w:val="00793672"/>
    <w:rsid w:val="00793B10"/>
    <w:rsid w:val="00793B95"/>
    <w:rsid w:val="0079479E"/>
    <w:rsid w:val="00794E89"/>
    <w:rsid w:val="007957B4"/>
    <w:rsid w:val="00796651"/>
    <w:rsid w:val="0079672D"/>
    <w:rsid w:val="0079689E"/>
    <w:rsid w:val="00796D70"/>
    <w:rsid w:val="00797196"/>
    <w:rsid w:val="007A00FB"/>
    <w:rsid w:val="007A05B3"/>
    <w:rsid w:val="007A0A08"/>
    <w:rsid w:val="007A181F"/>
    <w:rsid w:val="007A28F5"/>
    <w:rsid w:val="007A37B9"/>
    <w:rsid w:val="007A3AB2"/>
    <w:rsid w:val="007A4599"/>
    <w:rsid w:val="007A45E1"/>
    <w:rsid w:val="007A46CF"/>
    <w:rsid w:val="007A6BB8"/>
    <w:rsid w:val="007A7730"/>
    <w:rsid w:val="007B0702"/>
    <w:rsid w:val="007B122C"/>
    <w:rsid w:val="007B1292"/>
    <w:rsid w:val="007B1FAB"/>
    <w:rsid w:val="007B22B7"/>
    <w:rsid w:val="007B3277"/>
    <w:rsid w:val="007B4175"/>
    <w:rsid w:val="007B46E9"/>
    <w:rsid w:val="007B5203"/>
    <w:rsid w:val="007B5420"/>
    <w:rsid w:val="007B620A"/>
    <w:rsid w:val="007B6C38"/>
    <w:rsid w:val="007B6CA3"/>
    <w:rsid w:val="007B6DC1"/>
    <w:rsid w:val="007B6FE6"/>
    <w:rsid w:val="007B70FA"/>
    <w:rsid w:val="007B7A57"/>
    <w:rsid w:val="007B7AE5"/>
    <w:rsid w:val="007B7C6B"/>
    <w:rsid w:val="007C028F"/>
    <w:rsid w:val="007C0303"/>
    <w:rsid w:val="007C051B"/>
    <w:rsid w:val="007C0E02"/>
    <w:rsid w:val="007C205C"/>
    <w:rsid w:val="007C3F1A"/>
    <w:rsid w:val="007C4129"/>
    <w:rsid w:val="007C428C"/>
    <w:rsid w:val="007C5289"/>
    <w:rsid w:val="007C53F4"/>
    <w:rsid w:val="007C54AB"/>
    <w:rsid w:val="007C569E"/>
    <w:rsid w:val="007C574C"/>
    <w:rsid w:val="007C5906"/>
    <w:rsid w:val="007C63CE"/>
    <w:rsid w:val="007C655A"/>
    <w:rsid w:val="007C7C3A"/>
    <w:rsid w:val="007D060E"/>
    <w:rsid w:val="007D12DF"/>
    <w:rsid w:val="007D162D"/>
    <w:rsid w:val="007D18A6"/>
    <w:rsid w:val="007D2761"/>
    <w:rsid w:val="007D2CFB"/>
    <w:rsid w:val="007D3042"/>
    <w:rsid w:val="007D368D"/>
    <w:rsid w:val="007D3AAA"/>
    <w:rsid w:val="007D4EB8"/>
    <w:rsid w:val="007D4F7B"/>
    <w:rsid w:val="007D509A"/>
    <w:rsid w:val="007D5AC9"/>
    <w:rsid w:val="007D68F2"/>
    <w:rsid w:val="007D7D4A"/>
    <w:rsid w:val="007D7FB4"/>
    <w:rsid w:val="007E0227"/>
    <w:rsid w:val="007E04DD"/>
    <w:rsid w:val="007E06AE"/>
    <w:rsid w:val="007E0F8F"/>
    <w:rsid w:val="007E116C"/>
    <w:rsid w:val="007E28B6"/>
    <w:rsid w:val="007E2C3D"/>
    <w:rsid w:val="007E2F49"/>
    <w:rsid w:val="007E3BE5"/>
    <w:rsid w:val="007E56A3"/>
    <w:rsid w:val="007E58B4"/>
    <w:rsid w:val="007E60D3"/>
    <w:rsid w:val="007E68DA"/>
    <w:rsid w:val="007E6AD3"/>
    <w:rsid w:val="007E6E6E"/>
    <w:rsid w:val="007E7134"/>
    <w:rsid w:val="007F250F"/>
    <w:rsid w:val="007F2BF5"/>
    <w:rsid w:val="007F2C6B"/>
    <w:rsid w:val="007F313D"/>
    <w:rsid w:val="007F37FF"/>
    <w:rsid w:val="007F4226"/>
    <w:rsid w:val="007F49A8"/>
    <w:rsid w:val="007F5C45"/>
    <w:rsid w:val="007F6F5B"/>
    <w:rsid w:val="007F6F7E"/>
    <w:rsid w:val="007F761B"/>
    <w:rsid w:val="00800EDE"/>
    <w:rsid w:val="008019E5"/>
    <w:rsid w:val="00801AC9"/>
    <w:rsid w:val="00801BE6"/>
    <w:rsid w:val="0080274F"/>
    <w:rsid w:val="00802905"/>
    <w:rsid w:val="008030A1"/>
    <w:rsid w:val="008033AE"/>
    <w:rsid w:val="00803A71"/>
    <w:rsid w:val="00803DCD"/>
    <w:rsid w:val="008040BC"/>
    <w:rsid w:val="0080456A"/>
    <w:rsid w:val="00804798"/>
    <w:rsid w:val="008047A5"/>
    <w:rsid w:val="00804A64"/>
    <w:rsid w:val="0080517F"/>
    <w:rsid w:val="00805607"/>
    <w:rsid w:val="00805CBD"/>
    <w:rsid w:val="008063D0"/>
    <w:rsid w:val="00806C51"/>
    <w:rsid w:val="00807282"/>
    <w:rsid w:val="00810AE9"/>
    <w:rsid w:val="00810F3E"/>
    <w:rsid w:val="008115D7"/>
    <w:rsid w:val="0081190B"/>
    <w:rsid w:val="00811F9A"/>
    <w:rsid w:val="00813E3D"/>
    <w:rsid w:val="00814CF8"/>
    <w:rsid w:val="008152DF"/>
    <w:rsid w:val="00815461"/>
    <w:rsid w:val="00816875"/>
    <w:rsid w:val="00817E7F"/>
    <w:rsid w:val="008207E5"/>
    <w:rsid w:val="00821116"/>
    <w:rsid w:val="0082185B"/>
    <w:rsid w:val="00822143"/>
    <w:rsid w:val="008229CD"/>
    <w:rsid w:val="00822E2D"/>
    <w:rsid w:val="008237D6"/>
    <w:rsid w:val="008246F0"/>
    <w:rsid w:val="00824DF8"/>
    <w:rsid w:val="008268DA"/>
    <w:rsid w:val="00826D40"/>
    <w:rsid w:val="008272C8"/>
    <w:rsid w:val="00827322"/>
    <w:rsid w:val="00827A77"/>
    <w:rsid w:val="008306F4"/>
    <w:rsid w:val="00831AC3"/>
    <w:rsid w:val="00832B12"/>
    <w:rsid w:val="00832C81"/>
    <w:rsid w:val="00832CC2"/>
    <w:rsid w:val="00835FED"/>
    <w:rsid w:val="0083690F"/>
    <w:rsid w:val="008374CB"/>
    <w:rsid w:val="0083759C"/>
    <w:rsid w:val="00837EA2"/>
    <w:rsid w:val="00840519"/>
    <w:rsid w:val="008416EA"/>
    <w:rsid w:val="008430B8"/>
    <w:rsid w:val="00843CCD"/>
    <w:rsid w:val="00844246"/>
    <w:rsid w:val="00844315"/>
    <w:rsid w:val="0084431D"/>
    <w:rsid w:val="008449BE"/>
    <w:rsid w:val="008451EF"/>
    <w:rsid w:val="00845C1C"/>
    <w:rsid w:val="00846154"/>
    <w:rsid w:val="0084625F"/>
    <w:rsid w:val="00846BBD"/>
    <w:rsid w:val="00846D99"/>
    <w:rsid w:val="00847AC1"/>
    <w:rsid w:val="00847DA7"/>
    <w:rsid w:val="00850668"/>
    <w:rsid w:val="00851D3C"/>
    <w:rsid w:val="008521A2"/>
    <w:rsid w:val="00853373"/>
    <w:rsid w:val="0085339A"/>
    <w:rsid w:val="00853A43"/>
    <w:rsid w:val="00854464"/>
    <w:rsid w:val="008562BA"/>
    <w:rsid w:val="008565BC"/>
    <w:rsid w:val="0085697D"/>
    <w:rsid w:val="0085712B"/>
    <w:rsid w:val="00857A98"/>
    <w:rsid w:val="00857D51"/>
    <w:rsid w:val="00857DFF"/>
    <w:rsid w:val="00857E5E"/>
    <w:rsid w:val="00857F32"/>
    <w:rsid w:val="00860007"/>
    <w:rsid w:val="008607CA"/>
    <w:rsid w:val="008614EA"/>
    <w:rsid w:val="00861F63"/>
    <w:rsid w:val="00862AA5"/>
    <w:rsid w:val="00862F21"/>
    <w:rsid w:val="0086380F"/>
    <w:rsid w:val="00864651"/>
    <w:rsid w:val="00864C85"/>
    <w:rsid w:val="00864EDC"/>
    <w:rsid w:val="008650C0"/>
    <w:rsid w:val="0086667C"/>
    <w:rsid w:val="00866CAA"/>
    <w:rsid w:val="008678C5"/>
    <w:rsid w:val="0087199E"/>
    <w:rsid w:val="00871E73"/>
    <w:rsid w:val="008734BA"/>
    <w:rsid w:val="00873F43"/>
    <w:rsid w:val="0087477B"/>
    <w:rsid w:val="00874877"/>
    <w:rsid w:val="00875476"/>
    <w:rsid w:val="0087554A"/>
    <w:rsid w:val="00875655"/>
    <w:rsid w:val="00876731"/>
    <w:rsid w:val="00876825"/>
    <w:rsid w:val="00876E26"/>
    <w:rsid w:val="00881B66"/>
    <w:rsid w:val="00882883"/>
    <w:rsid w:val="008841D8"/>
    <w:rsid w:val="0088487A"/>
    <w:rsid w:val="00884EDA"/>
    <w:rsid w:val="00885D9F"/>
    <w:rsid w:val="00886183"/>
    <w:rsid w:val="008861EB"/>
    <w:rsid w:val="00886753"/>
    <w:rsid w:val="008869D8"/>
    <w:rsid w:val="00886BD8"/>
    <w:rsid w:val="00886C66"/>
    <w:rsid w:val="008870F6"/>
    <w:rsid w:val="00887277"/>
    <w:rsid w:val="008904AE"/>
    <w:rsid w:val="00891873"/>
    <w:rsid w:val="00893064"/>
    <w:rsid w:val="00893BF4"/>
    <w:rsid w:val="008941FB"/>
    <w:rsid w:val="00894A6D"/>
    <w:rsid w:val="00894D68"/>
    <w:rsid w:val="0089548F"/>
    <w:rsid w:val="008955D1"/>
    <w:rsid w:val="00896B72"/>
    <w:rsid w:val="00897126"/>
    <w:rsid w:val="0089748B"/>
    <w:rsid w:val="0089785B"/>
    <w:rsid w:val="00897980"/>
    <w:rsid w:val="00897CD1"/>
    <w:rsid w:val="008A0969"/>
    <w:rsid w:val="008A0C24"/>
    <w:rsid w:val="008A0FA0"/>
    <w:rsid w:val="008A1EB4"/>
    <w:rsid w:val="008A2F1C"/>
    <w:rsid w:val="008A314E"/>
    <w:rsid w:val="008A323B"/>
    <w:rsid w:val="008A3C0E"/>
    <w:rsid w:val="008A3EED"/>
    <w:rsid w:val="008A4658"/>
    <w:rsid w:val="008A4E1C"/>
    <w:rsid w:val="008A510B"/>
    <w:rsid w:val="008A5112"/>
    <w:rsid w:val="008A6EFA"/>
    <w:rsid w:val="008A7327"/>
    <w:rsid w:val="008B012A"/>
    <w:rsid w:val="008B05B7"/>
    <w:rsid w:val="008B0E0E"/>
    <w:rsid w:val="008B242E"/>
    <w:rsid w:val="008B244E"/>
    <w:rsid w:val="008B2C8A"/>
    <w:rsid w:val="008B34CD"/>
    <w:rsid w:val="008B3B57"/>
    <w:rsid w:val="008B3CB0"/>
    <w:rsid w:val="008B3CB1"/>
    <w:rsid w:val="008B4B81"/>
    <w:rsid w:val="008B52E1"/>
    <w:rsid w:val="008B56A0"/>
    <w:rsid w:val="008B6F1E"/>
    <w:rsid w:val="008B7633"/>
    <w:rsid w:val="008C1670"/>
    <w:rsid w:val="008C1E73"/>
    <w:rsid w:val="008C204D"/>
    <w:rsid w:val="008C27FB"/>
    <w:rsid w:val="008C2812"/>
    <w:rsid w:val="008C29A7"/>
    <w:rsid w:val="008C35B8"/>
    <w:rsid w:val="008C3A49"/>
    <w:rsid w:val="008C461B"/>
    <w:rsid w:val="008C4E96"/>
    <w:rsid w:val="008C5550"/>
    <w:rsid w:val="008C5F09"/>
    <w:rsid w:val="008C5FAF"/>
    <w:rsid w:val="008C6567"/>
    <w:rsid w:val="008C685D"/>
    <w:rsid w:val="008C6FC5"/>
    <w:rsid w:val="008C7121"/>
    <w:rsid w:val="008C7C01"/>
    <w:rsid w:val="008C7C71"/>
    <w:rsid w:val="008C7DB0"/>
    <w:rsid w:val="008D019A"/>
    <w:rsid w:val="008D059D"/>
    <w:rsid w:val="008D37D2"/>
    <w:rsid w:val="008D4162"/>
    <w:rsid w:val="008D461B"/>
    <w:rsid w:val="008D4A21"/>
    <w:rsid w:val="008D4DA1"/>
    <w:rsid w:val="008D57FF"/>
    <w:rsid w:val="008D6165"/>
    <w:rsid w:val="008E0572"/>
    <w:rsid w:val="008E0D37"/>
    <w:rsid w:val="008E0FF3"/>
    <w:rsid w:val="008E3108"/>
    <w:rsid w:val="008E36AA"/>
    <w:rsid w:val="008E3E1D"/>
    <w:rsid w:val="008E42B5"/>
    <w:rsid w:val="008E4A3C"/>
    <w:rsid w:val="008E4C4A"/>
    <w:rsid w:val="008E5573"/>
    <w:rsid w:val="008E6A81"/>
    <w:rsid w:val="008E6D4A"/>
    <w:rsid w:val="008E6D4D"/>
    <w:rsid w:val="008E7109"/>
    <w:rsid w:val="008E7E2E"/>
    <w:rsid w:val="008F0DD9"/>
    <w:rsid w:val="008F1325"/>
    <w:rsid w:val="008F163F"/>
    <w:rsid w:val="008F279F"/>
    <w:rsid w:val="008F2DF4"/>
    <w:rsid w:val="008F2F7C"/>
    <w:rsid w:val="008F31EA"/>
    <w:rsid w:val="008F3DC5"/>
    <w:rsid w:val="008F3FED"/>
    <w:rsid w:val="008F44B4"/>
    <w:rsid w:val="008F4BE0"/>
    <w:rsid w:val="008F500D"/>
    <w:rsid w:val="008F57BC"/>
    <w:rsid w:val="008F5F85"/>
    <w:rsid w:val="008F634C"/>
    <w:rsid w:val="008F6DF0"/>
    <w:rsid w:val="008F6E9C"/>
    <w:rsid w:val="008F7566"/>
    <w:rsid w:val="008F7774"/>
    <w:rsid w:val="008F79B4"/>
    <w:rsid w:val="008F7EEA"/>
    <w:rsid w:val="00900E17"/>
    <w:rsid w:val="009019C7"/>
    <w:rsid w:val="00901D1A"/>
    <w:rsid w:val="00902109"/>
    <w:rsid w:val="00902761"/>
    <w:rsid w:val="009029F1"/>
    <w:rsid w:val="00903E14"/>
    <w:rsid w:val="00904D72"/>
    <w:rsid w:val="009050C0"/>
    <w:rsid w:val="00906339"/>
    <w:rsid w:val="00906AB1"/>
    <w:rsid w:val="00911F1E"/>
    <w:rsid w:val="00912EC0"/>
    <w:rsid w:val="00912F6E"/>
    <w:rsid w:val="009132E3"/>
    <w:rsid w:val="00913396"/>
    <w:rsid w:val="009135E2"/>
    <w:rsid w:val="00913DA6"/>
    <w:rsid w:val="00913EF4"/>
    <w:rsid w:val="00914A11"/>
    <w:rsid w:val="00915349"/>
    <w:rsid w:val="009154E8"/>
    <w:rsid w:val="00915549"/>
    <w:rsid w:val="0091577E"/>
    <w:rsid w:val="00915A1F"/>
    <w:rsid w:val="00916C29"/>
    <w:rsid w:val="00917244"/>
    <w:rsid w:val="0091729E"/>
    <w:rsid w:val="009173EF"/>
    <w:rsid w:val="0092024F"/>
    <w:rsid w:val="00921473"/>
    <w:rsid w:val="00921C49"/>
    <w:rsid w:val="009224DB"/>
    <w:rsid w:val="00922A95"/>
    <w:rsid w:val="00924546"/>
    <w:rsid w:val="0092478A"/>
    <w:rsid w:val="00925117"/>
    <w:rsid w:val="00925A28"/>
    <w:rsid w:val="00926413"/>
    <w:rsid w:val="009264BF"/>
    <w:rsid w:val="00926D1D"/>
    <w:rsid w:val="00927B74"/>
    <w:rsid w:val="00927D0A"/>
    <w:rsid w:val="0093092E"/>
    <w:rsid w:val="009316D3"/>
    <w:rsid w:val="0093223F"/>
    <w:rsid w:val="009325BD"/>
    <w:rsid w:val="0093333A"/>
    <w:rsid w:val="00934789"/>
    <w:rsid w:val="00935614"/>
    <w:rsid w:val="00935DFD"/>
    <w:rsid w:val="00935E08"/>
    <w:rsid w:val="0094067C"/>
    <w:rsid w:val="00941013"/>
    <w:rsid w:val="00941356"/>
    <w:rsid w:val="0094256F"/>
    <w:rsid w:val="0094285A"/>
    <w:rsid w:val="00942A18"/>
    <w:rsid w:val="00942D58"/>
    <w:rsid w:val="009462BB"/>
    <w:rsid w:val="00946376"/>
    <w:rsid w:val="00946DFE"/>
    <w:rsid w:val="00947645"/>
    <w:rsid w:val="00950185"/>
    <w:rsid w:val="00950FCE"/>
    <w:rsid w:val="00951197"/>
    <w:rsid w:val="009518F2"/>
    <w:rsid w:val="00951A8A"/>
    <w:rsid w:val="00951D19"/>
    <w:rsid w:val="00951E98"/>
    <w:rsid w:val="009520C3"/>
    <w:rsid w:val="009523C9"/>
    <w:rsid w:val="00952702"/>
    <w:rsid w:val="00953DA4"/>
    <w:rsid w:val="0095445C"/>
    <w:rsid w:val="00955A61"/>
    <w:rsid w:val="00955CC2"/>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358F"/>
    <w:rsid w:val="009639D5"/>
    <w:rsid w:val="00964D27"/>
    <w:rsid w:val="0096504E"/>
    <w:rsid w:val="009651CA"/>
    <w:rsid w:val="00965685"/>
    <w:rsid w:val="00965877"/>
    <w:rsid w:val="00965966"/>
    <w:rsid w:val="009669C2"/>
    <w:rsid w:val="009670FE"/>
    <w:rsid w:val="009673A5"/>
    <w:rsid w:val="00970125"/>
    <w:rsid w:val="0097092C"/>
    <w:rsid w:val="0097133A"/>
    <w:rsid w:val="00972107"/>
    <w:rsid w:val="009729FF"/>
    <w:rsid w:val="00973051"/>
    <w:rsid w:val="009732AD"/>
    <w:rsid w:val="009735DA"/>
    <w:rsid w:val="0097385D"/>
    <w:rsid w:val="009752B6"/>
    <w:rsid w:val="009752F6"/>
    <w:rsid w:val="00975E5B"/>
    <w:rsid w:val="00976947"/>
    <w:rsid w:val="00977270"/>
    <w:rsid w:val="009773E6"/>
    <w:rsid w:val="009803B2"/>
    <w:rsid w:val="00980ED8"/>
    <w:rsid w:val="00982656"/>
    <w:rsid w:val="00982DCB"/>
    <w:rsid w:val="009834AE"/>
    <w:rsid w:val="009842AE"/>
    <w:rsid w:val="009855B2"/>
    <w:rsid w:val="00985C9F"/>
    <w:rsid w:val="00985F7A"/>
    <w:rsid w:val="00986296"/>
    <w:rsid w:val="00986620"/>
    <w:rsid w:val="009868B7"/>
    <w:rsid w:val="009869B8"/>
    <w:rsid w:val="00986F4C"/>
    <w:rsid w:val="00990755"/>
    <w:rsid w:val="00990CA0"/>
    <w:rsid w:val="00990E03"/>
    <w:rsid w:val="009912B8"/>
    <w:rsid w:val="00991339"/>
    <w:rsid w:val="00991447"/>
    <w:rsid w:val="009917F1"/>
    <w:rsid w:val="00992066"/>
    <w:rsid w:val="009922E8"/>
    <w:rsid w:val="009923B5"/>
    <w:rsid w:val="0099305C"/>
    <w:rsid w:val="009943C9"/>
    <w:rsid w:val="00995D77"/>
    <w:rsid w:val="00995EE1"/>
    <w:rsid w:val="00996492"/>
    <w:rsid w:val="00997061"/>
    <w:rsid w:val="009A00C1"/>
    <w:rsid w:val="009A1ED1"/>
    <w:rsid w:val="009A273E"/>
    <w:rsid w:val="009A3585"/>
    <w:rsid w:val="009A37F3"/>
    <w:rsid w:val="009A43EA"/>
    <w:rsid w:val="009A48C0"/>
    <w:rsid w:val="009A4EE9"/>
    <w:rsid w:val="009A55C0"/>
    <w:rsid w:val="009A5733"/>
    <w:rsid w:val="009A60A8"/>
    <w:rsid w:val="009A7017"/>
    <w:rsid w:val="009A72FA"/>
    <w:rsid w:val="009A736A"/>
    <w:rsid w:val="009A74CB"/>
    <w:rsid w:val="009A7F46"/>
    <w:rsid w:val="009B06A9"/>
    <w:rsid w:val="009B0924"/>
    <w:rsid w:val="009B1005"/>
    <w:rsid w:val="009B1066"/>
    <w:rsid w:val="009B18DB"/>
    <w:rsid w:val="009B3CC3"/>
    <w:rsid w:val="009B48A8"/>
    <w:rsid w:val="009B5A27"/>
    <w:rsid w:val="009B5AC7"/>
    <w:rsid w:val="009B6514"/>
    <w:rsid w:val="009C0576"/>
    <w:rsid w:val="009C1209"/>
    <w:rsid w:val="009C2FDB"/>
    <w:rsid w:val="009C3AFF"/>
    <w:rsid w:val="009C40EF"/>
    <w:rsid w:val="009C4352"/>
    <w:rsid w:val="009C472E"/>
    <w:rsid w:val="009C4DF8"/>
    <w:rsid w:val="009C5AD8"/>
    <w:rsid w:val="009C6043"/>
    <w:rsid w:val="009C68A7"/>
    <w:rsid w:val="009C6B77"/>
    <w:rsid w:val="009C73A7"/>
    <w:rsid w:val="009C7417"/>
    <w:rsid w:val="009C7750"/>
    <w:rsid w:val="009D01B2"/>
    <w:rsid w:val="009D044C"/>
    <w:rsid w:val="009D138D"/>
    <w:rsid w:val="009D2208"/>
    <w:rsid w:val="009D22C8"/>
    <w:rsid w:val="009D2C41"/>
    <w:rsid w:val="009D38A8"/>
    <w:rsid w:val="009D4220"/>
    <w:rsid w:val="009D482A"/>
    <w:rsid w:val="009D60B7"/>
    <w:rsid w:val="009D64F7"/>
    <w:rsid w:val="009D6A21"/>
    <w:rsid w:val="009D6D65"/>
    <w:rsid w:val="009D71B6"/>
    <w:rsid w:val="009E1DBB"/>
    <w:rsid w:val="009E2522"/>
    <w:rsid w:val="009E34AA"/>
    <w:rsid w:val="009E3731"/>
    <w:rsid w:val="009E393A"/>
    <w:rsid w:val="009E4100"/>
    <w:rsid w:val="009E427F"/>
    <w:rsid w:val="009E44AD"/>
    <w:rsid w:val="009E47DE"/>
    <w:rsid w:val="009E6D38"/>
    <w:rsid w:val="009E6E6B"/>
    <w:rsid w:val="009E6FF6"/>
    <w:rsid w:val="009E702F"/>
    <w:rsid w:val="009F00AB"/>
    <w:rsid w:val="009F0BAC"/>
    <w:rsid w:val="009F18D7"/>
    <w:rsid w:val="009F19B0"/>
    <w:rsid w:val="009F203E"/>
    <w:rsid w:val="009F20AA"/>
    <w:rsid w:val="009F2341"/>
    <w:rsid w:val="009F2FAB"/>
    <w:rsid w:val="009F3092"/>
    <w:rsid w:val="009F3E8B"/>
    <w:rsid w:val="009F421B"/>
    <w:rsid w:val="009F4B29"/>
    <w:rsid w:val="009F59F1"/>
    <w:rsid w:val="009F6033"/>
    <w:rsid w:val="00A002E7"/>
    <w:rsid w:val="00A00C22"/>
    <w:rsid w:val="00A01474"/>
    <w:rsid w:val="00A01D19"/>
    <w:rsid w:val="00A02A61"/>
    <w:rsid w:val="00A02BB2"/>
    <w:rsid w:val="00A03C80"/>
    <w:rsid w:val="00A04473"/>
    <w:rsid w:val="00A0460B"/>
    <w:rsid w:val="00A04BE7"/>
    <w:rsid w:val="00A0611E"/>
    <w:rsid w:val="00A063F1"/>
    <w:rsid w:val="00A06B46"/>
    <w:rsid w:val="00A07603"/>
    <w:rsid w:val="00A079E1"/>
    <w:rsid w:val="00A110E8"/>
    <w:rsid w:val="00A1151B"/>
    <w:rsid w:val="00A12D5E"/>
    <w:rsid w:val="00A12F3D"/>
    <w:rsid w:val="00A13169"/>
    <w:rsid w:val="00A13BB6"/>
    <w:rsid w:val="00A1407C"/>
    <w:rsid w:val="00A141D5"/>
    <w:rsid w:val="00A14467"/>
    <w:rsid w:val="00A14986"/>
    <w:rsid w:val="00A14FDA"/>
    <w:rsid w:val="00A15BD1"/>
    <w:rsid w:val="00A160E5"/>
    <w:rsid w:val="00A1670A"/>
    <w:rsid w:val="00A16973"/>
    <w:rsid w:val="00A17646"/>
    <w:rsid w:val="00A17710"/>
    <w:rsid w:val="00A1784D"/>
    <w:rsid w:val="00A17F9F"/>
    <w:rsid w:val="00A20746"/>
    <w:rsid w:val="00A2108D"/>
    <w:rsid w:val="00A21305"/>
    <w:rsid w:val="00A21412"/>
    <w:rsid w:val="00A21532"/>
    <w:rsid w:val="00A22B99"/>
    <w:rsid w:val="00A246E6"/>
    <w:rsid w:val="00A24A04"/>
    <w:rsid w:val="00A252B2"/>
    <w:rsid w:val="00A257F6"/>
    <w:rsid w:val="00A25DA6"/>
    <w:rsid w:val="00A26EC4"/>
    <w:rsid w:val="00A26ECC"/>
    <w:rsid w:val="00A27676"/>
    <w:rsid w:val="00A27CA5"/>
    <w:rsid w:val="00A27F71"/>
    <w:rsid w:val="00A30033"/>
    <w:rsid w:val="00A30742"/>
    <w:rsid w:val="00A31921"/>
    <w:rsid w:val="00A31BD9"/>
    <w:rsid w:val="00A31FE9"/>
    <w:rsid w:val="00A32262"/>
    <w:rsid w:val="00A32D0D"/>
    <w:rsid w:val="00A3306D"/>
    <w:rsid w:val="00A33796"/>
    <w:rsid w:val="00A33D40"/>
    <w:rsid w:val="00A34064"/>
    <w:rsid w:val="00A349BB"/>
    <w:rsid w:val="00A34FA4"/>
    <w:rsid w:val="00A362F3"/>
    <w:rsid w:val="00A3656A"/>
    <w:rsid w:val="00A36719"/>
    <w:rsid w:val="00A36D81"/>
    <w:rsid w:val="00A3713E"/>
    <w:rsid w:val="00A37365"/>
    <w:rsid w:val="00A3792F"/>
    <w:rsid w:val="00A37FF4"/>
    <w:rsid w:val="00A4008A"/>
    <w:rsid w:val="00A412C4"/>
    <w:rsid w:val="00A412E8"/>
    <w:rsid w:val="00A41A02"/>
    <w:rsid w:val="00A41E96"/>
    <w:rsid w:val="00A41E9E"/>
    <w:rsid w:val="00A42318"/>
    <w:rsid w:val="00A42A08"/>
    <w:rsid w:val="00A43335"/>
    <w:rsid w:val="00A43838"/>
    <w:rsid w:val="00A440DC"/>
    <w:rsid w:val="00A449B1"/>
    <w:rsid w:val="00A44BC9"/>
    <w:rsid w:val="00A4536D"/>
    <w:rsid w:val="00A4638D"/>
    <w:rsid w:val="00A4650C"/>
    <w:rsid w:val="00A466FF"/>
    <w:rsid w:val="00A474DA"/>
    <w:rsid w:val="00A477D9"/>
    <w:rsid w:val="00A5090C"/>
    <w:rsid w:val="00A50E1A"/>
    <w:rsid w:val="00A51591"/>
    <w:rsid w:val="00A515F9"/>
    <w:rsid w:val="00A5206E"/>
    <w:rsid w:val="00A52668"/>
    <w:rsid w:val="00A52BE9"/>
    <w:rsid w:val="00A52DB7"/>
    <w:rsid w:val="00A52DBF"/>
    <w:rsid w:val="00A52F43"/>
    <w:rsid w:val="00A5318C"/>
    <w:rsid w:val="00A53344"/>
    <w:rsid w:val="00A53671"/>
    <w:rsid w:val="00A547F8"/>
    <w:rsid w:val="00A55C81"/>
    <w:rsid w:val="00A60E32"/>
    <w:rsid w:val="00A61FDE"/>
    <w:rsid w:val="00A6228D"/>
    <w:rsid w:val="00A623B0"/>
    <w:rsid w:val="00A625BA"/>
    <w:rsid w:val="00A631D8"/>
    <w:rsid w:val="00A634CF"/>
    <w:rsid w:val="00A63DE8"/>
    <w:rsid w:val="00A64338"/>
    <w:rsid w:val="00A6433D"/>
    <w:rsid w:val="00A649E3"/>
    <w:rsid w:val="00A64AC3"/>
    <w:rsid w:val="00A652E9"/>
    <w:rsid w:val="00A65519"/>
    <w:rsid w:val="00A6570C"/>
    <w:rsid w:val="00A65985"/>
    <w:rsid w:val="00A65A59"/>
    <w:rsid w:val="00A65B09"/>
    <w:rsid w:val="00A6605D"/>
    <w:rsid w:val="00A673F3"/>
    <w:rsid w:val="00A67856"/>
    <w:rsid w:val="00A6796E"/>
    <w:rsid w:val="00A7032D"/>
    <w:rsid w:val="00A705F3"/>
    <w:rsid w:val="00A70611"/>
    <w:rsid w:val="00A70892"/>
    <w:rsid w:val="00A712E4"/>
    <w:rsid w:val="00A71443"/>
    <w:rsid w:val="00A71C1E"/>
    <w:rsid w:val="00A72E96"/>
    <w:rsid w:val="00A74B2B"/>
    <w:rsid w:val="00A75A6D"/>
    <w:rsid w:val="00A763B3"/>
    <w:rsid w:val="00A764A5"/>
    <w:rsid w:val="00A769A2"/>
    <w:rsid w:val="00A7704E"/>
    <w:rsid w:val="00A7725A"/>
    <w:rsid w:val="00A808F1"/>
    <w:rsid w:val="00A80D5B"/>
    <w:rsid w:val="00A80FFB"/>
    <w:rsid w:val="00A81AAC"/>
    <w:rsid w:val="00A81DB8"/>
    <w:rsid w:val="00A82D50"/>
    <w:rsid w:val="00A82F79"/>
    <w:rsid w:val="00A854E1"/>
    <w:rsid w:val="00A85AEB"/>
    <w:rsid w:val="00A85DE1"/>
    <w:rsid w:val="00A862D9"/>
    <w:rsid w:val="00A86438"/>
    <w:rsid w:val="00A86DB6"/>
    <w:rsid w:val="00A86E61"/>
    <w:rsid w:val="00A87385"/>
    <w:rsid w:val="00A877F5"/>
    <w:rsid w:val="00A909CA"/>
    <w:rsid w:val="00A90C85"/>
    <w:rsid w:val="00A90DD5"/>
    <w:rsid w:val="00A91323"/>
    <w:rsid w:val="00A921BF"/>
    <w:rsid w:val="00A9277C"/>
    <w:rsid w:val="00A936A9"/>
    <w:rsid w:val="00A93C9F"/>
    <w:rsid w:val="00A9424E"/>
    <w:rsid w:val="00A945FA"/>
    <w:rsid w:val="00A94DE9"/>
    <w:rsid w:val="00A9504B"/>
    <w:rsid w:val="00A9573C"/>
    <w:rsid w:val="00A95D34"/>
    <w:rsid w:val="00A96198"/>
    <w:rsid w:val="00A9664B"/>
    <w:rsid w:val="00A96700"/>
    <w:rsid w:val="00A97E5E"/>
    <w:rsid w:val="00AA07E4"/>
    <w:rsid w:val="00AA0F73"/>
    <w:rsid w:val="00AA1854"/>
    <w:rsid w:val="00AA1A52"/>
    <w:rsid w:val="00AA24DE"/>
    <w:rsid w:val="00AA2DF6"/>
    <w:rsid w:val="00AA2EAB"/>
    <w:rsid w:val="00AA3745"/>
    <w:rsid w:val="00AA3E10"/>
    <w:rsid w:val="00AA4C81"/>
    <w:rsid w:val="00AA61A9"/>
    <w:rsid w:val="00AA6B88"/>
    <w:rsid w:val="00AA752D"/>
    <w:rsid w:val="00AA780F"/>
    <w:rsid w:val="00AA7EC0"/>
    <w:rsid w:val="00AB0070"/>
    <w:rsid w:val="00AB07F9"/>
    <w:rsid w:val="00AB0F85"/>
    <w:rsid w:val="00AB1BEB"/>
    <w:rsid w:val="00AB22A9"/>
    <w:rsid w:val="00AB2825"/>
    <w:rsid w:val="00AB3F73"/>
    <w:rsid w:val="00AB43A2"/>
    <w:rsid w:val="00AB47E2"/>
    <w:rsid w:val="00AB554C"/>
    <w:rsid w:val="00AB563A"/>
    <w:rsid w:val="00AB6BAD"/>
    <w:rsid w:val="00AB6CFE"/>
    <w:rsid w:val="00AB6F5E"/>
    <w:rsid w:val="00AC148F"/>
    <w:rsid w:val="00AC3326"/>
    <w:rsid w:val="00AC33DD"/>
    <w:rsid w:val="00AC34FA"/>
    <w:rsid w:val="00AC3921"/>
    <w:rsid w:val="00AC392A"/>
    <w:rsid w:val="00AC45DF"/>
    <w:rsid w:val="00AC4639"/>
    <w:rsid w:val="00AC48D9"/>
    <w:rsid w:val="00AC5416"/>
    <w:rsid w:val="00AC55ED"/>
    <w:rsid w:val="00AC58B1"/>
    <w:rsid w:val="00AC5C04"/>
    <w:rsid w:val="00AC5E53"/>
    <w:rsid w:val="00AC6E7B"/>
    <w:rsid w:val="00AC77C6"/>
    <w:rsid w:val="00AC7B54"/>
    <w:rsid w:val="00AC7C6A"/>
    <w:rsid w:val="00AC7F88"/>
    <w:rsid w:val="00AD15CE"/>
    <w:rsid w:val="00AD238E"/>
    <w:rsid w:val="00AD2590"/>
    <w:rsid w:val="00AD2769"/>
    <w:rsid w:val="00AD2777"/>
    <w:rsid w:val="00AD3118"/>
    <w:rsid w:val="00AD42B7"/>
    <w:rsid w:val="00AD524E"/>
    <w:rsid w:val="00AD5CF7"/>
    <w:rsid w:val="00AD73A9"/>
    <w:rsid w:val="00AD79F4"/>
    <w:rsid w:val="00AE0503"/>
    <w:rsid w:val="00AE0FA5"/>
    <w:rsid w:val="00AE1467"/>
    <w:rsid w:val="00AE171D"/>
    <w:rsid w:val="00AE1D08"/>
    <w:rsid w:val="00AE2E2D"/>
    <w:rsid w:val="00AE3228"/>
    <w:rsid w:val="00AE3279"/>
    <w:rsid w:val="00AE3715"/>
    <w:rsid w:val="00AE45E5"/>
    <w:rsid w:val="00AE47E3"/>
    <w:rsid w:val="00AE492E"/>
    <w:rsid w:val="00AE5645"/>
    <w:rsid w:val="00AE601D"/>
    <w:rsid w:val="00AE6AB2"/>
    <w:rsid w:val="00AE7176"/>
    <w:rsid w:val="00AE76FA"/>
    <w:rsid w:val="00AE770F"/>
    <w:rsid w:val="00AF0B3F"/>
    <w:rsid w:val="00AF121F"/>
    <w:rsid w:val="00AF1AB8"/>
    <w:rsid w:val="00AF24D7"/>
    <w:rsid w:val="00AF2ED0"/>
    <w:rsid w:val="00AF319E"/>
    <w:rsid w:val="00AF3858"/>
    <w:rsid w:val="00AF3FD0"/>
    <w:rsid w:val="00AF428E"/>
    <w:rsid w:val="00AF4666"/>
    <w:rsid w:val="00AF5FE4"/>
    <w:rsid w:val="00AF6C50"/>
    <w:rsid w:val="00AF6C73"/>
    <w:rsid w:val="00AF6FB6"/>
    <w:rsid w:val="00AF755A"/>
    <w:rsid w:val="00AF7FD7"/>
    <w:rsid w:val="00B001C9"/>
    <w:rsid w:val="00B00C82"/>
    <w:rsid w:val="00B01077"/>
    <w:rsid w:val="00B012FB"/>
    <w:rsid w:val="00B02A61"/>
    <w:rsid w:val="00B02D6B"/>
    <w:rsid w:val="00B0381C"/>
    <w:rsid w:val="00B04E6C"/>
    <w:rsid w:val="00B0504F"/>
    <w:rsid w:val="00B050B8"/>
    <w:rsid w:val="00B05718"/>
    <w:rsid w:val="00B05C14"/>
    <w:rsid w:val="00B06170"/>
    <w:rsid w:val="00B06FF5"/>
    <w:rsid w:val="00B076C4"/>
    <w:rsid w:val="00B07C67"/>
    <w:rsid w:val="00B1026B"/>
    <w:rsid w:val="00B10C87"/>
    <w:rsid w:val="00B10DB9"/>
    <w:rsid w:val="00B11EE9"/>
    <w:rsid w:val="00B125EC"/>
    <w:rsid w:val="00B1280E"/>
    <w:rsid w:val="00B13050"/>
    <w:rsid w:val="00B13828"/>
    <w:rsid w:val="00B147B6"/>
    <w:rsid w:val="00B15024"/>
    <w:rsid w:val="00B15261"/>
    <w:rsid w:val="00B161AA"/>
    <w:rsid w:val="00B17FE9"/>
    <w:rsid w:val="00B200A8"/>
    <w:rsid w:val="00B20AF1"/>
    <w:rsid w:val="00B2109D"/>
    <w:rsid w:val="00B223BC"/>
    <w:rsid w:val="00B23B16"/>
    <w:rsid w:val="00B23F16"/>
    <w:rsid w:val="00B245BB"/>
    <w:rsid w:val="00B24CE2"/>
    <w:rsid w:val="00B25802"/>
    <w:rsid w:val="00B26001"/>
    <w:rsid w:val="00B270C8"/>
    <w:rsid w:val="00B2713A"/>
    <w:rsid w:val="00B27439"/>
    <w:rsid w:val="00B27688"/>
    <w:rsid w:val="00B27A3C"/>
    <w:rsid w:val="00B30B5A"/>
    <w:rsid w:val="00B30D4F"/>
    <w:rsid w:val="00B30EFA"/>
    <w:rsid w:val="00B30F18"/>
    <w:rsid w:val="00B317F2"/>
    <w:rsid w:val="00B31914"/>
    <w:rsid w:val="00B320D1"/>
    <w:rsid w:val="00B326CE"/>
    <w:rsid w:val="00B32F2B"/>
    <w:rsid w:val="00B33213"/>
    <w:rsid w:val="00B342F7"/>
    <w:rsid w:val="00B34A28"/>
    <w:rsid w:val="00B34A65"/>
    <w:rsid w:val="00B36EF4"/>
    <w:rsid w:val="00B4075D"/>
    <w:rsid w:val="00B4090B"/>
    <w:rsid w:val="00B41410"/>
    <w:rsid w:val="00B41482"/>
    <w:rsid w:val="00B42023"/>
    <w:rsid w:val="00B43448"/>
    <w:rsid w:val="00B4346F"/>
    <w:rsid w:val="00B43628"/>
    <w:rsid w:val="00B43C47"/>
    <w:rsid w:val="00B43DEE"/>
    <w:rsid w:val="00B43E71"/>
    <w:rsid w:val="00B44A17"/>
    <w:rsid w:val="00B4599F"/>
    <w:rsid w:val="00B45B1F"/>
    <w:rsid w:val="00B46F65"/>
    <w:rsid w:val="00B472C7"/>
    <w:rsid w:val="00B4732A"/>
    <w:rsid w:val="00B4750D"/>
    <w:rsid w:val="00B47524"/>
    <w:rsid w:val="00B47AB5"/>
    <w:rsid w:val="00B47B78"/>
    <w:rsid w:val="00B50044"/>
    <w:rsid w:val="00B50CD8"/>
    <w:rsid w:val="00B5150B"/>
    <w:rsid w:val="00B5166C"/>
    <w:rsid w:val="00B51D36"/>
    <w:rsid w:val="00B52D1A"/>
    <w:rsid w:val="00B5377C"/>
    <w:rsid w:val="00B53C8B"/>
    <w:rsid w:val="00B54424"/>
    <w:rsid w:val="00B548ED"/>
    <w:rsid w:val="00B552A1"/>
    <w:rsid w:val="00B55E43"/>
    <w:rsid w:val="00B562F1"/>
    <w:rsid w:val="00B56D30"/>
    <w:rsid w:val="00B57618"/>
    <w:rsid w:val="00B57B6E"/>
    <w:rsid w:val="00B57D99"/>
    <w:rsid w:val="00B57E84"/>
    <w:rsid w:val="00B60748"/>
    <w:rsid w:val="00B608F8"/>
    <w:rsid w:val="00B60934"/>
    <w:rsid w:val="00B62922"/>
    <w:rsid w:val="00B62CBB"/>
    <w:rsid w:val="00B63202"/>
    <w:rsid w:val="00B638EA"/>
    <w:rsid w:val="00B63FB5"/>
    <w:rsid w:val="00B64543"/>
    <w:rsid w:val="00B646AC"/>
    <w:rsid w:val="00B64837"/>
    <w:rsid w:val="00B65A80"/>
    <w:rsid w:val="00B65D74"/>
    <w:rsid w:val="00B660F1"/>
    <w:rsid w:val="00B66E94"/>
    <w:rsid w:val="00B67278"/>
    <w:rsid w:val="00B6790B"/>
    <w:rsid w:val="00B67A42"/>
    <w:rsid w:val="00B67B3B"/>
    <w:rsid w:val="00B7067C"/>
    <w:rsid w:val="00B70C08"/>
    <w:rsid w:val="00B71209"/>
    <w:rsid w:val="00B715D5"/>
    <w:rsid w:val="00B71AA2"/>
    <w:rsid w:val="00B71C66"/>
    <w:rsid w:val="00B7276D"/>
    <w:rsid w:val="00B7280E"/>
    <w:rsid w:val="00B731DA"/>
    <w:rsid w:val="00B7430C"/>
    <w:rsid w:val="00B7468C"/>
    <w:rsid w:val="00B7471C"/>
    <w:rsid w:val="00B753AA"/>
    <w:rsid w:val="00B76649"/>
    <w:rsid w:val="00B80052"/>
    <w:rsid w:val="00B803B3"/>
    <w:rsid w:val="00B80442"/>
    <w:rsid w:val="00B809C2"/>
    <w:rsid w:val="00B811E2"/>
    <w:rsid w:val="00B8166D"/>
    <w:rsid w:val="00B8214E"/>
    <w:rsid w:val="00B8253F"/>
    <w:rsid w:val="00B82B14"/>
    <w:rsid w:val="00B82B5C"/>
    <w:rsid w:val="00B82D5D"/>
    <w:rsid w:val="00B846F5"/>
    <w:rsid w:val="00B8521D"/>
    <w:rsid w:val="00B853F5"/>
    <w:rsid w:val="00B86CFF"/>
    <w:rsid w:val="00B8735D"/>
    <w:rsid w:val="00B87475"/>
    <w:rsid w:val="00B87A94"/>
    <w:rsid w:val="00B9118D"/>
    <w:rsid w:val="00B911CE"/>
    <w:rsid w:val="00B92B08"/>
    <w:rsid w:val="00B9322B"/>
    <w:rsid w:val="00B93A25"/>
    <w:rsid w:val="00B942C9"/>
    <w:rsid w:val="00B94872"/>
    <w:rsid w:val="00B94895"/>
    <w:rsid w:val="00B975FA"/>
    <w:rsid w:val="00B97B2B"/>
    <w:rsid w:val="00BA06CA"/>
    <w:rsid w:val="00BA0E74"/>
    <w:rsid w:val="00BA15BF"/>
    <w:rsid w:val="00BA245C"/>
    <w:rsid w:val="00BA2D88"/>
    <w:rsid w:val="00BA31EA"/>
    <w:rsid w:val="00BA34AE"/>
    <w:rsid w:val="00BA3CDD"/>
    <w:rsid w:val="00BA52D0"/>
    <w:rsid w:val="00BA5428"/>
    <w:rsid w:val="00BA56DA"/>
    <w:rsid w:val="00BA5C1E"/>
    <w:rsid w:val="00BA6E61"/>
    <w:rsid w:val="00BA70DD"/>
    <w:rsid w:val="00BA7AAF"/>
    <w:rsid w:val="00BB06B9"/>
    <w:rsid w:val="00BB1017"/>
    <w:rsid w:val="00BB1B1C"/>
    <w:rsid w:val="00BB2136"/>
    <w:rsid w:val="00BB25F4"/>
    <w:rsid w:val="00BB2BAD"/>
    <w:rsid w:val="00BB3AF0"/>
    <w:rsid w:val="00BB424D"/>
    <w:rsid w:val="00BB6183"/>
    <w:rsid w:val="00BB65D4"/>
    <w:rsid w:val="00BB6A19"/>
    <w:rsid w:val="00BB7ABC"/>
    <w:rsid w:val="00BB7D59"/>
    <w:rsid w:val="00BC17D7"/>
    <w:rsid w:val="00BC2660"/>
    <w:rsid w:val="00BC2FA9"/>
    <w:rsid w:val="00BC3682"/>
    <w:rsid w:val="00BC3701"/>
    <w:rsid w:val="00BC39C0"/>
    <w:rsid w:val="00BC3C87"/>
    <w:rsid w:val="00BC4635"/>
    <w:rsid w:val="00BC48E7"/>
    <w:rsid w:val="00BC4B86"/>
    <w:rsid w:val="00BC54ED"/>
    <w:rsid w:val="00BC6490"/>
    <w:rsid w:val="00BC6708"/>
    <w:rsid w:val="00BC7C72"/>
    <w:rsid w:val="00BC7DE6"/>
    <w:rsid w:val="00BC7F99"/>
    <w:rsid w:val="00BD03BA"/>
    <w:rsid w:val="00BD04F2"/>
    <w:rsid w:val="00BD19A6"/>
    <w:rsid w:val="00BD35C9"/>
    <w:rsid w:val="00BD3D10"/>
    <w:rsid w:val="00BD5503"/>
    <w:rsid w:val="00BD57A7"/>
    <w:rsid w:val="00BD659E"/>
    <w:rsid w:val="00BD65B7"/>
    <w:rsid w:val="00BE07BF"/>
    <w:rsid w:val="00BE1334"/>
    <w:rsid w:val="00BE1A5D"/>
    <w:rsid w:val="00BE26AD"/>
    <w:rsid w:val="00BE3055"/>
    <w:rsid w:val="00BE3797"/>
    <w:rsid w:val="00BE37BA"/>
    <w:rsid w:val="00BE3B29"/>
    <w:rsid w:val="00BE4FB2"/>
    <w:rsid w:val="00BE600A"/>
    <w:rsid w:val="00BE6FFA"/>
    <w:rsid w:val="00BF0841"/>
    <w:rsid w:val="00BF0D0D"/>
    <w:rsid w:val="00BF13C3"/>
    <w:rsid w:val="00BF167B"/>
    <w:rsid w:val="00BF18D0"/>
    <w:rsid w:val="00BF1960"/>
    <w:rsid w:val="00BF2563"/>
    <w:rsid w:val="00BF264B"/>
    <w:rsid w:val="00BF34C8"/>
    <w:rsid w:val="00BF49BE"/>
    <w:rsid w:val="00BF504A"/>
    <w:rsid w:val="00BF75F1"/>
    <w:rsid w:val="00C01294"/>
    <w:rsid w:val="00C018FA"/>
    <w:rsid w:val="00C030D8"/>
    <w:rsid w:val="00C03970"/>
    <w:rsid w:val="00C0411B"/>
    <w:rsid w:val="00C04646"/>
    <w:rsid w:val="00C05162"/>
    <w:rsid w:val="00C052E8"/>
    <w:rsid w:val="00C0543D"/>
    <w:rsid w:val="00C060BC"/>
    <w:rsid w:val="00C0662B"/>
    <w:rsid w:val="00C067EE"/>
    <w:rsid w:val="00C06BBA"/>
    <w:rsid w:val="00C06C28"/>
    <w:rsid w:val="00C0737F"/>
    <w:rsid w:val="00C07A86"/>
    <w:rsid w:val="00C1109C"/>
    <w:rsid w:val="00C11205"/>
    <w:rsid w:val="00C115B4"/>
    <w:rsid w:val="00C1221B"/>
    <w:rsid w:val="00C12F88"/>
    <w:rsid w:val="00C12FB4"/>
    <w:rsid w:val="00C13027"/>
    <w:rsid w:val="00C131BB"/>
    <w:rsid w:val="00C1324A"/>
    <w:rsid w:val="00C13D08"/>
    <w:rsid w:val="00C1441A"/>
    <w:rsid w:val="00C14B7D"/>
    <w:rsid w:val="00C14F65"/>
    <w:rsid w:val="00C14FFA"/>
    <w:rsid w:val="00C1695B"/>
    <w:rsid w:val="00C16A8D"/>
    <w:rsid w:val="00C16D2E"/>
    <w:rsid w:val="00C16FF4"/>
    <w:rsid w:val="00C17608"/>
    <w:rsid w:val="00C20164"/>
    <w:rsid w:val="00C20389"/>
    <w:rsid w:val="00C20448"/>
    <w:rsid w:val="00C22801"/>
    <w:rsid w:val="00C22C9C"/>
    <w:rsid w:val="00C232D7"/>
    <w:rsid w:val="00C233D0"/>
    <w:rsid w:val="00C23CDC"/>
    <w:rsid w:val="00C252FB"/>
    <w:rsid w:val="00C26725"/>
    <w:rsid w:val="00C269FE"/>
    <w:rsid w:val="00C26AC3"/>
    <w:rsid w:val="00C273D4"/>
    <w:rsid w:val="00C27CB3"/>
    <w:rsid w:val="00C30929"/>
    <w:rsid w:val="00C323D1"/>
    <w:rsid w:val="00C3252A"/>
    <w:rsid w:val="00C329E2"/>
    <w:rsid w:val="00C32DB9"/>
    <w:rsid w:val="00C33312"/>
    <w:rsid w:val="00C33406"/>
    <w:rsid w:val="00C33D56"/>
    <w:rsid w:val="00C33FFD"/>
    <w:rsid w:val="00C34D4D"/>
    <w:rsid w:val="00C34FCC"/>
    <w:rsid w:val="00C35F5F"/>
    <w:rsid w:val="00C35F66"/>
    <w:rsid w:val="00C360AB"/>
    <w:rsid w:val="00C37FB5"/>
    <w:rsid w:val="00C4093F"/>
    <w:rsid w:val="00C40FA2"/>
    <w:rsid w:val="00C4138B"/>
    <w:rsid w:val="00C41EDA"/>
    <w:rsid w:val="00C423CD"/>
    <w:rsid w:val="00C42641"/>
    <w:rsid w:val="00C429AE"/>
    <w:rsid w:val="00C42A0C"/>
    <w:rsid w:val="00C436A5"/>
    <w:rsid w:val="00C437AB"/>
    <w:rsid w:val="00C43C51"/>
    <w:rsid w:val="00C4493D"/>
    <w:rsid w:val="00C44A64"/>
    <w:rsid w:val="00C452A9"/>
    <w:rsid w:val="00C45C4C"/>
    <w:rsid w:val="00C4670B"/>
    <w:rsid w:val="00C47D28"/>
    <w:rsid w:val="00C47F51"/>
    <w:rsid w:val="00C505ED"/>
    <w:rsid w:val="00C50765"/>
    <w:rsid w:val="00C5218C"/>
    <w:rsid w:val="00C524C8"/>
    <w:rsid w:val="00C529B5"/>
    <w:rsid w:val="00C52B19"/>
    <w:rsid w:val="00C532BF"/>
    <w:rsid w:val="00C53A10"/>
    <w:rsid w:val="00C54350"/>
    <w:rsid w:val="00C548FC"/>
    <w:rsid w:val="00C54E94"/>
    <w:rsid w:val="00C54F73"/>
    <w:rsid w:val="00C55459"/>
    <w:rsid w:val="00C55D8C"/>
    <w:rsid w:val="00C56853"/>
    <w:rsid w:val="00C602F8"/>
    <w:rsid w:val="00C626E2"/>
    <w:rsid w:val="00C62AF2"/>
    <w:rsid w:val="00C638FB"/>
    <w:rsid w:val="00C639FF"/>
    <w:rsid w:val="00C6495E"/>
    <w:rsid w:val="00C64D80"/>
    <w:rsid w:val="00C6562E"/>
    <w:rsid w:val="00C657C0"/>
    <w:rsid w:val="00C6614B"/>
    <w:rsid w:val="00C6687A"/>
    <w:rsid w:val="00C67663"/>
    <w:rsid w:val="00C67736"/>
    <w:rsid w:val="00C67885"/>
    <w:rsid w:val="00C679CB"/>
    <w:rsid w:val="00C67B3D"/>
    <w:rsid w:val="00C705F9"/>
    <w:rsid w:val="00C707AE"/>
    <w:rsid w:val="00C709D5"/>
    <w:rsid w:val="00C70FA4"/>
    <w:rsid w:val="00C71DE3"/>
    <w:rsid w:val="00C7274C"/>
    <w:rsid w:val="00C73571"/>
    <w:rsid w:val="00C74F5F"/>
    <w:rsid w:val="00C7548F"/>
    <w:rsid w:val="00C75FAA"/>
    <w:rsid w:val="00C761C2"/>
    <w:rsid w:val="00C76A80"/>
    <w:rsid w:val="00C76F58"/>
    <w:rsid w:val="00C7721E"/>
    <w:rsid w:val="00C77555"/>
    <w:rsid w:val="00C77893"/>
    <w:rsid w:val="00C77B26"/>
    <w:rsid w:val="00C80B7F"/>
    <w:rsid w:val="00C80F4E"/>
    <w:rsid w:val="00C81B8B"/>
    <w:rsid w:val="00C8253D"/>
    <w:rsid w:val="00C831A6"/>
    <w:rsid w:val="00C83809"/>
    <w:rsid w:val="00C84B7E"/>
    <w:rsid w:val="00C853BB"/>
    <w:rsid w:val="00C873B7"/>
    <w:rsid w:val="00C9094A"/>
    <w:rsid w:val="00C90BF4"/>
    <w:rsid w:val="00C9106C"/>
    <w:rsid w:val="00C919B0"/>
    <w:rsid w:val="00C921D3"/>
    <w:rsid w:val="00C92413"/>
    <w:rsid w:val="00C93BCE"/>
    <w:rsid w:val="00C9443C"/>
    <w:rsid w:val="00C95952"/>
    <w:rsid w:val="00C96397"/>
    <w:rsid w:val="00C963F4"/>
    <w:rsid w:val="00C97296"/>
    <w:rsid w:val="00C9730B"/>
    <w:rsid w:val="00C973FA"/>
    <w:rsid w:val="00C97503"/>
    <w:rsid w:val="00C97618"/>
    <w:rsid w:val="00CA0DB5"/>
    <w:rsid w:val="00CA1877"/>
    <w:rsid w:val="00CA4E35"/>
    <w:rsid w:val="00CA5E7E"/>
    <w:rsid w:val="00CB0458"/>
    <w:rsid w:val="00CB1036"/>
    <w:rsid w:val="00CB1B49"/>
    <w:rsid w:val="00CB1C0D"/>
    <w:rsid w:val="00CB1C7A"/>
    <w:rsid w:val="00CB203B"/>
    <w:rsid w:val="00CB2A9A"/>
    <w:rsid w:val="00CB2CF3"/>
    <w:rsid w:val="00CB3012"/>
    <w:rsid w:val="00CB32BA"/>
    <w:rsid w:val="00CB4195"/>
    <w:rsid w:val="00CB4D7C"/>
    <w:rsid w:val="00CB6477"/>
    <w:rsid w:val="00CB698C"/>
    <w:rsid w:val="00CB7491"/>
    <w:rsid w:val="00CB75FB"/>
    <w:rsid w:val="00CB7AC0"/>
    <w:rsid w:val="00CB7B36"/>
    <w:rsid w:val="00CC033B"/>
    <w:rsid w:val="00CC0385"/>
    <w:rsid w:val="00CC0687"/>
    <w:rsid w:val="00CC0A78"/>
    <w:rsid w:val="00CC0F41"/>
    <w:rsid w:val="00CC1A06"/>
    <w:rsid w:val="00CC23E8"/>
    <w:rsid w:val="00CC2A37"/>
    <w:rsid w:val="00CC2B96"/>
    <w:rsid w:val="00CC377D"/>
    <w:rsid w:val="00CC3E78"/>
    <w:rsid w:val="00CC3F5F"/>
    <w:rsid w:val="00CC446B"/>
    <w:rsid w:val="00CC452A"/>
    <w:rsid w:val="00CC45DA"/>
    <w:rsid w:val="00CC609F"/>
    <w:rsid w:val="00CC6E8B"/>
    <w:rsid w:val="00CC7022"/>
    <w:rsid w:val="00CC73A4"/>
    <w:rsid w:val="00CC7B35"/>
    <w:rsid w:val="00CC7B3F"/>
    <w:rsid w:val="00CC7FBD"/>
    <w:rsid w:val="00CD0526"/>
    <w:rsid w:val="00CD061A"/>
    <w:rsid w:val="00CD2884"/>
    <w:rsid w:val="00CD2B0D"/>
    <w:rsid w:val="00CD36AB"/>
    <w:rsid w:val="00CD36AF"/>
    <w:rsid w:val="00CD414A"/>
    <w:rsid w:val="00CD4E44"/>
    <w:rsid w:val="00CD6149"/>
    <w:rsid w:val="00CD6457"/>
    <w:rsid w:val="00CD7022"/>
    <w:rsid w:val="00CD7189"/>
    <w:rsid w:val="00CE0D30"/>
    <w:rsid w:val="00CE1570"/>
    <w:rsid w:val="00CE2378"/>
    <w:rsid w:val="00CE2449"/>
    <w:rsid w:val="00CE31A4"/>
    <w:rsid w:val="00CE4847"/>
    <w:rsid w:val="00CE60F2"/>
    <w:rsid w:val="00CE6B03"/>
    <w:rsid w:val="00CE6BF0"/>
    <w:rsid w:val="00CE7042"/>
    <w:rsid w:val="00CE77A3"/>
    <w:rsid w:val="00CF0B5C"/>
    <w:rsid w:val="00CF0E0F"/>
    <w:rsid w:val="00CF169A"/>
    <w:rsid w:val="00CF28FA"/>
    <w:rsid w:val="00CF39C3"/>
    <w:rsid w:val="00CF3A71"/>
    <w:rsid w:val="00CF4FFD"/>
    <w:rsid w:val="00CF5037"/>
    <w:rsid w:val="00CF57CB"/>
    <w:rsid w:val="00CF635D"/>
    <w:rsid w:val="00CF6BCD"/>
    <w:rsid w:val="00CF6FA7"/>
    <w:rsid w:val="00CF7FFC"/>
    <w:rsid w:val="00D00714"/>
    <w:rsid w:val="00D013F3"/>
    <w:rsid w:val="00D0193C"/>
    <w:rsid w:val="00D01CD4"/>
    <w:rsid w:val="00D02294"/>
    <w:rsid w:val="00D0235E"/>
    <w:rsid w:val="00D024E9"/>
    <w:rsid w:val="00D0377C"/>
    <w:rsid w:val="00D04187"/>
    <w:rsid w:val="00D05ACB"/>
    <w:rsid w:val="00D07886"/>
    <w:rsid w:val="00D07967"/>
    <w:rsid w:val="00D1177D"/>
    <w:rsid w:val="00D1191D"/>
    <w:rsid w:val="00D1216E"/>
    <w:rsid w:val="00D12594"/>
    <w:rsid w:val="00D12898"/>
    <w:rsid w:val="00D12CD5"/>
    <w:rsid w:val="00D13DA1"/>
    <w:rsid w:val="00D14630"/>
    <w:rsid w:val="00D1545D"/>
    <w:rsid w:val="00D15479"/>
    <w:rsid w:val="00D1579A"/>
    <w:rsid w:val="00D157BB"/>
    <w:rsid w:val="00D157FC"/>
    <w:rsid w:val="00D159AB"/>
    <w:rsid w:val="00D15AEC"/>
    <w:rsid w:val="00D15BB6"/>
    <w:rsid w:val="00D15CA1"/>
    <w:rsid w:val="00D15DDF"/>
    <w:rsid w:val="00D165FD"/>
    <w:rsid w:val="00D167DF"/>
    <w:rsid w:val="00D17418"/>
    <w:rsid w:val="00D204B1"/>
    <w:rsid w:val="00D21C5A"/>
    <w:rsid w:val="00D24781"/>
    <w:rsid w:val="00D25265"/>
    <w:rsid w:val="00D25437"/>
    <w:rsid w:val="00D26053"/>
    <w:rsid w:val="00D2641D"/>
    <w:rsid w:val="00D264D6"/>
    <w:rsid w:val="00D265EE"/>
    <w:rsid w:val="00D2662E"/>
    <w:rsid w:val="00D26FA2"/>
    <w:rsid w:val="00D274AF"/>
    <w:rsid w:val="00D27F13"/>
    <w:rsid w:val="00D309D4"/>
    <w:rsid w:val="00D30E16"/>
    <w:rsid w:val="00D317A8"/>
    <w:rsid w:val="00D317E3"/>
    <w:rsid w:val="00D31834"/>
    <w:rsid w:val="00D31E47"/>
    <w:rsid w:val="00D3263F"/>
    <w:rsid w:val="00D32864"/>
    <w:rsid w:val="00D3290A"/>
    <w:rsid w:val="00D338F7"/>
    <w:rsid w:val="00D3469B"/>
    <w:rsid w:val="00D34F74"/>
    <w:rsid w:val="00D35562"/>
    <w:rsid w:val="00D355A8"/>
    <w:rsid w:val="00D35F78"/>
    <w:rsid w:val="00D3632D"/>
    <w:rsid w:val="00D37F7F"/>
    <w:rsid w:val="00D402E2"/>
    <w:rsid w:val="00D4066E"/>
    <w:rsid w:val="00D411DC"/>
    <w:rsid w:val="00D417FB"/>
    <w:rsid w:val="00D42180"/>
    <w:rsid w:val="00D423EE"/>
    <w:rsid w:val="00D42684"/>
    <w:rsid w:val="00D42957"/>
    <w:rsid w:val="00D42B12"/>
    <w:rsid w:val="00D445BE"/>
    <w:rsid w:val="00D44911"/>
    <w:rsid w:val="00D45690"/>
    <w:rsid w:val="00D46057"/>
    <w:rsid w:val="00D461B5"/>
    <w:rsid w:val="00D46C76"/>
    <w:rsid w:val="00D47BDE"/>
    <w:rsid w:val="00D47EE8"/>
    <w:rsid w:val="00D50520"/>
    <w:rsid w:val="00D50B4E"/>
    <w:rsid w:val="00D50EA2"/>
    <w:rsid w:val="00D51585"/>
    <w:rsid w:val="00D52B55"/>
    <w:rsid w:val="00D539E5"/>
    <w:rsid w:val="00D53DAD"/>
    <w:rsid w:val="00D54170"/>
    <w:rsid w:val="00D544A3"/>
    <w:rsid w:val="00D549A1"/>
    <w:rsid w:val="00D54C35"/>
    <w:rsid w:val="00D54C9B"/>
    <w:rsid w:val="00D55A76"/>
    <w:rsid w:val="00D55D4E"/>
    <w:rsid w:val="00D57457"/>
    <w:rsid w:val="00D575C8"/>
    <w:rsid w:val="00D57BF9"/>
    <w:rsid w:val="00D60541"/>
    <w:rsid w:val="00D610C4"/>
    <w:rsid w:val="00D614CC"/>
    <w:rsid w:val="00D61ACC"/>
    <w:rsid w:val="00D622A3"/>
    <w:rsid w:val="00D62EF4"/>
    <w:rsid w:val="00D63893"/>
    <w:rsid w:val="00D6576A"/>
    <w:rsid w:val="00D66003"/>
    <w:rsid w:val="00D6600D"/>
    <w:rsid w:val="00D66648"/>
    <w:rsid w:val="00D66F03"/>
    <w:rsid w:val="00D6710D"/>
    <w:rsid w:val="00D67ABA"/>
    <w:rsid w:val="00D7047B"/>
    <w:rsid w:val="00D70F6A"/>
    <w:rsid w:val="00D71161"/>
    <w:rsid w:val="00D711EC"/>
    <w:rsid w:val="00D720D2"/>
    <w:rsid w:val="00D7256E"/>
    <w:rsid w:val="00D726A5"/>
    <w:rsid w:val="00D726A9"/>
    <w:rsid w:val="00D73CA6"/>
    <w:rsid w:val="00D74431"/>
    <w:rsid w:val="00D74D78"/>
    <w:rsid w:val="00D7500C"/>
    <w:rsid w:val="00D75E6C"/>
    <w:rsid w:val="00D760A0"/>
    <w:rsid w:val="00D765BB"/>
    <w:rsid w:val="00D7673F"/>
    <w:rsid w:val="00D76A96"/>
    <w:rsid w:val="00D76FCE"/>
    <w:rsid w:val="00D7726C"/>
    <w:rsid w:val="00D7739E"/>
    <w:rsid w:val="00D77641"/>
    <w:rsid w:val="00D77B6F"/>
    <w:rsid w:val="00D77CC5"/>
    <w:rsid w:val="00D80572"/>
    <w:rsid w:val="00D80A84"/>
    <w:rsid w:val="00D81451"/>
    <w:rsid w:val="00D81CB8"/>
    <w:rsid w:val="00D81EF4"/>
    <w:rsid w:val="00D822D3"/>
    <w:rsid w:val="00D82641"/>
    <w:rsid w:val="00D8356E"/>
    <w:rsid w:val="00D83A21"/>
    <w:rsid w:val="00D83E2A"/>
    <w:rsid w:val="00D8411C"/>
    <w:rsid w:val="00D8489A"/>
    <w:rsid w:val="00D853A1"/>
    <w:rsid w:val="00D85AE0"/>
    <w:rsid w:val="00D86072"/>
    <w:rsid w:val="00D860B0"/>
    <w:rsid w:val="00D86D94"/>
    <w:rsid w:val="00D86E3E"/>
    <w:rsid w:val="00D87709"/>
    <w:rsid w:val="00D900DE"/>
    <w:rsid w:val="00D90269"/>
    <w:rsid w:val="00D905A0"/>
    <w:rsid w:val="00D92B6F"/>
    <w:rsid w:val="00D9368E"/>
    <w:rsid w:val="00D93D10"/>
    <w:rsid w:val="00D94E0E"/>
    <w:rsid w:val="00D95B8B"/>
    <w:rsid w:val="00D96949"/>
    <w:rsid w:val="00D96CE6"/>
    <w:rsid w:val="00D96D62"/>
    <w:rsid w:val="00D97653"/>
    <w:rsid w:val="00D97B59"/>
    <w:rsid w:val="00DA082E"/>
    <w:rsid w:val="00DA0B42"/>
    <w:rsid w:val="00DA0C2F"/>
    <w:rsid w:val="00DA1B34"/>
    <w:rsid w:val="00DA1C35"/>
    <w:rsid w:val="00DA241B"/>
    <w:rsid w:val="00DA2BC9"/>
    <w:rsid w:val="00DA3178"/>
    <w:rsid w:val="00DA3826"/>
    <w:rsid w:val="00DA3AD4"/>
    <w:rsid w:val="00DA4F34"/>
    <w:rsid w:val="00DA5795"/>
    <w:rsid w:val="00DA59A6"/>
    <w:rsid w:val="00DA5D11"/>
    <w:rsid w:val="00DA60CE"/>
    <w:rsid w:val="00DA63D8"/>
    <w:rsid w:val="00DA6F29"/>
    <w:rsid w:val="00DB0824"/>
    <w:rsid w:val="00DB1DEF"/>
    <w:rsid w:val="00DB3841"/>
    <w:rsid w:val="00DB44D5"/>
    <w:rsid w:val="00DB4764"/>
    <w:rsid w:val="00DB4A25"/>
    <w:rsid w:val="00DB4D37"/>
    <w:rsid w:val="00DB4EB0"/>
    <w:rsid w:val="00DB4FA5"/>
    <w:rsid w:val="00DB554D"/>
    <w:rsid w:val="00DB5978"/>
    <w:rsid w:val="00DB5E6B"/>
    <w:rsid w:val="00DB60A4"/>
    <w:rsid w:val="00DB69E2"/>
    <w:rsid w:val="00DB7577"/>
    <w:rsid w:val="00DB7E13"/>
    <w:rsid w:val="00DC09BC"/>
    <w:rsid w:val="00DC1953"/>
    <w:rsid w:val="00DC1E35"/>
    <w:rsid w:val="00DC258A"/>
    <w:rsid w:val="00DC2A13"/>
    <w:rsid w:val="00DC380C"/>
    <w:rsid w:val="00DC397C"/>
    <w:rsid w:val="00DC3B67"/>
    <w:rsid w:val="00DC3C91"/>
    <w:rsid w:val="00DC42B4"/>
    <w:rsid w:val="00DC4526"/>
    <w:rsid w:val="00DC4B0F"/>
    <w:rsid w:val="00DC4B1E"/>
    <w:rsid w:val="00DC4C6F"/>
    <w:rsid w:val="00DC5341"/>
    <w:rsid w:val="00DC5C2E"/>
    <w:rsid w:val="00DC63C4"/>
    <w:rsid w:val="00DC70AB"/>
    <w:rsid w:val="00DC7650"/>
    <w:rsid w:val="00DC7C66"/>
    <w:rsid w:val="00DD0708"/>
    <w:rsid w:val="00DD17A9"/>
    <w:rsid w:val="00DD1D23"/>
    <w:rsid w:val="00DD27F0"/>
    <w:rsid w:val="00DD322E"/>
    <w:rsid w:val="00DD4753"/>
    <w:rsid w:val="00DD4DE1"/>
    <w:rsid w:val="00DD4EE2"/>
    <w:rsid w:val="00DD53A4"/>
    <w:rsid w:val="00DD551F"/>
    <w:rsid w:val="00DD5942"/>
    <w:rsid w:val="00DD6E72"/>
    <w:rsid w:val="00DD6ED4"/>
    <w:rsid w:val="00DE024B"/>
    <w:rsid w:val="00DE285C"/>
    <w:rsid w:val="00DE30BB"/>
    <w:rsid w:val="00DE32C5"/>
    <w:rsid w:val="00DE375F"/>
    <w:rsid w:val="00DE3C9D"/>
    <w:rsid w:val="00DE4C9A"/>
    <w:rsid w:val="00DE50ED"/>
    <w:rsid w:val="00DE55EE"/>
    <w:rsid w:val="00DE5804"/>
    <w:rsid w:val="00DE6123"/>
    <w:rsid w:val="00DE62CB"/>
    <w:rsid w:val="00DE6536"/>
    <w:rsid w:val="00DE67D0"/>
    <w:rsid w:val="00DF009F"/>
    <w:rsid w:val="00DF0870"/>
    <w:rsid w:val="00DF09A8"/>
    <w:rsid w:val="00DF0F50"/>
    <w:rsid w:val="00DF15DD"/>
    <w:rsid w:val="00DF1926"/>
    <w:rsid w:val="00DF262B"/>
    <w:rsid w:val="00DF2F76"/>
    <w:rsid w:val="00DF3209"/>
    <w:rsid w:val="00DF3923"/>
    <w:rsid w:val="00DF3AE2"/>
    <w:rsid w:val="00DF533A"/>
    <w:rsid w:val="00DF53BF"/>
    <w:rsid w:val="00DF586F"/>
    <w:rsid w:val="00DF5D72"/>
    <w:rsid w:val="00DF6013"/>
    <w:rsid w:val="00DF6553"/>
    <w:rsid w:val="00DF67FB"/>
    <w:rsid w:val="00DF6B13"/>
    <w:rsid w:val="00DF6F04"/>
    <w:rsid w:val="00DF78A2"/>
    <w:rsid w:val="00DF7CB2"/>
    <w:rsid w:val="00E003BD"/>
    <w:rsid w:val="00E0183B"/>
    <w:rsid w:val="00E01A33"/>
    <w:rsid w:val="00E025ED"/>
    <w:rsid w:val="00E0272F"/>
    <w:rsid w:val="00E02BBD"/>
    <w:rsid w:val="00E03D79"/>
    <w:rsid w:val="00E057BB"/>
    <w:rsid w:val="00E057F7"/>
    <w:rsid w:val="00E05943"/>
    <w:rsid w:val="00E07057"/>
    <w:rsid w:val="00E07749"/>
    <w:rsid w:val="00E10615"/>
    <w:rsid w:val="00E106E2"/>
    <w:rsid w:val="00E11EF3"/>
    <w:rsid w:val="00E11FA5"/>
    <w:rsid w:val="00E13690"/>
    <w:rsid w:val="00E13C70"/>
    <w:rsid w:val="00E14D3B"/>
    <w:rsid w:val="00E14D4C"/>
    <w:rsid w:val="00E1614D"/>
    <w:rsid w:val="00E1658F"/>
    <w:rsid w:val="00E16816"/>
    <w:rsid w:val="00E16B4C"/>
    <w:rsid w:val="00E16C2D"/>
    <w:rsid w:val="00E16F9C"/>
    <w:rsid w:val="00E17382"/>
    <w:rsid w:val="00E1784E"/>
    <w:rsid w:val="00E17E64"/>
    <w:rsid w:val="00E20401"/>
    <w:rsid w:val="00E209C7"/>
    <w:rsid w:val="00E20F07"/>
    <w:rsid w:val="00E21A9C"/>
    <w:rsid w:val="00E21C92"/>
    <w:rsid w:val="00E21DC5"/>
    <w:rsid w:val="00E22ADF"/>
    <w:rsid w:val="00E23124"/>
    <w:rsid w:val="00E23966"/>
    <w:rsid w:val="00E25D5B"/>
    <w:rsid w:val="00E26B58"/>
    <w:rsid w:val="00E26FDC"/>
    <w:rsid w:val="00E270F8"/>
    <w:rsid w:val="00E2775E"/>
    <w:rsid w:val="00E3013B"/>
    <w:rsid w:val="00E30C77"/>
    <w:rsid w:val="00E317CB"/>
    <w:rsid w:val="00E31C47"/>
    <w:rsid w:val="00E31E1B"/>
    <w:rsid w:val="00E31ECF"/>
    <w:rsid w:val="00E33179"/>
    <w:rsid w:val="00E33BB8"/>
    <w:rsid w:val="00E33CFC"/>
    <w:rsid w:val="00E33D52"/>
    <w:rsid w:val="00E3485F"/>
    <w:rsid w:val="00E35891"/>
    <w:rsid w:val="00E35A2A"/>
    <w:rsid w:val="00E35BD8"/>
    <w:rsid w:val="00E379A2"/>
    <w:rsid w:val="00E37A4D"/>
    <w:rsid w:val="00E400DC"/>
    <w:rsid w:val="00E40D95"/>
    <w:rsid w:val="00E41261"/>
    <w:rsid w:val="00E41418"/>
    <w:rsid w:val="00E41631"/>
    <w:rsid w:val="00E41CCB"/>
    <w:rsid w:val="00E42416"/>
    <w:rsid w:val="00E424D6"/>
    <w:rsid w:val="00E435BE"/>
    <w:rsid w:val="00E43BBE"/>
    <w:rsid w:val="00E44F1E"/>
    <w:rsid w:val="00E455C5"/>
    <w:rsid w:val="00E45AD2"/>
    <w:rsid w:val="00E45B18"/>
    <w:rsid w:val="00E4602D"/>
    <w:rsid w:val="00E46986"/>
    <w:rsid w:val="00E47B79"/>
    <w:rsid w:val="00E47D12"/>
    <w:rsid w:val="00E47D9B"/>
    <w:rsid w:val="00E50B8A"/>
    <w:rsid w:val="00E50CBD"/>
    <w:rsid w:val="00E50FB7"/>
    <w:rsid w:val="00E5112F"/>
    <w:rsid w:val="00E516A2"/>
    <w:rsid w:val="00E51F81"/>
    <w:rsid w:val="00E52890"/>
    <w:rsid w:val="00E52BF7"/>
    <w:rsid w:val="00E52E59"/>
    <w:rsid w:val="00E53D5C"/>
    <w:rsid w:val="00E54818"/>
    <w:rsid w:val="00E55143"/>
    <w:rsid w:val="00E56267"/>
    <w:rsid w:val="00E563C1"/>
    <w:rsid w:val="00E57758"/>
    <w:rsid w:val="00E57F41"/>
    <w:rsid w:val="00E60163"/>
    <w:rsid w:val="00E61DBF"/>
    <w:rsid w:val="00E62625"/>
    <w:rsid w:val="00E62F32"/>
    <w:rsid w:val="00E63364"/>
    <w:rsid w:val="00E6380C"/>
    <w:rsid w:val="00E63A53"/>
    <w:rsid w:val="00E63D7C"/>
    <w:rsid w:val="00E64383"/>
    <w:rsid w:val="00E64652"/>
    <w:rsid w:val="00E659F9"/>
    <w:rsid w:val="00E65D0D"/>
    <w:rsid w:val="00E67956"/>
    <w:rsid w:val="00E702F1"/>
    <w:rsid w:val="00E70A38"/>
    <w:rsid w:val="00E70DAE"/>
    <w:rsid w:val="00E71E11"/>
    <w:rsid w:val="00E72258"/>
    <w:rsid w:val="00E72402"/>
    <w:rsid w:val="00E72B03"/>
    <w:rsid w:val="00E72D6F"/>
    <w:rsid w:val="00E730D1"/>
    <w:rsid w:val="00E73D8C"/>
    <w:rsid w:val="00E74215"/>
    <w:rsid w:val="00E7424C"/>
    <w:rsid w:val="00E745EF"/>
    <w:rsid w:val="00E747A0"/>
    <w:rsid w:val="00E7519B"/>
    <w:rsid w:val="00E7707D"/>
    <w:rsid w:val="00E77176"/>
    <w:rsid w:val="00E77D3F"/>
    <w:rsid w:val="00E77DBC"/>
    <w:rsid w:val="00E80D2D"/>
    <w:rsid w:val="00E80EB2"/>
    <w:rsid w:val="00E815AB"/>
    <w:rsid w:val="00E817EF"/>
    <w:rsid w:val="00E81CC0"/>
    <w:rsid w:val="00E81D14"/>
    <w:rsid w:val="00E82099"/>
    <w:rsid w:val="00E8253A"/>
    <w:rsid w:val="00E8400F"/>
    <w:rsid w:val="00E84145"/>
    <w:rsid w:val="00E846A3"/>
    <w:rsid w:val="00E84C3C"/>
    <w:rsid w:val="00E85DC7"/>
    <w:rsid w:val="00E86381"/>
    <w:rsid w:val="00E86BB6"/>
    <w:rsid w:val="00E86EBE"/>
    <w:rsid w:val="00E8748E"/>
    <w:rsid w:val="00E875ED"/>
    <w:rsid w:val="00E91D35"/>
    <w:rsid w:val="00E91D8E"/>
    <w:rsid w:val="00E92C2A"/>
    <w:rsid w:val="00E92EFE"/>
    <w:rsid w:val="00E93A36"/>
    <w:rsid w:val="00E95977"/>
    <w:rsid w:val="00E95D31"/>
    <w:rsid w:val="00E95DC5"/>
    <w:rsid w:val="00E960AE"/>
    <w:rsid w:val="00E963EC"/>
    <w:rsid w:val="00E96BFB"/>
    <w:rsid w:val="00E96F46"/>
    <w:rsid w:val="00E97BD3"/>
    <w:rsid w:val="00EA0494"/>
    <w:rsid w:val="00EA0882"/>
    <w:rsid w:val="00EA16DF"/>
    <w:rsid w:val="00EA1944"/>
    <w:rsid w:val="00EA1A66"/>
    <w:rsid w:val="00EA1B7E"/>
    <w:rsid w:val="00EA1EA9"/>
    <w:rsid w:val="00EA242C"/>
    <w:rsid w:val="00EA2986"/>
    <w:rsid w:val="00EA4108"/>
    <w:rsid w:val="00EA46BE"/>
    <w:rsid w:val="00EA63BE"/>
    <w:rsid w:val="00EA75A7"/>
    <w:rsid w:val="00EA764B"/>
    <w:rsid w:val="00EA7881"/>
    <w:rsid w:val="00EA7F15"/>
    <w:rsid w:val="00EB0A62"/>
    <w:rsid w:val="00EB1B11"/>
    <w:rsid w:val="00EB206B"/>
    <w:rsid w:val="00EB29DE"/>
    <w:rsid w:val="00EB2D1E"/>
    <w:rsid w:val="00EB3493"/>
    <w:rsid w:val="00EB414D"/>
    <w:rsid w:val="00EB4620"/>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2BA2"/>
    <w:rsid w:val="00EC30B1"/>
    <w:rsid w:val="00EC3E6B"/>
    <w:rsid w:val="00EC4093"/>
    <w:rsid w:val="00EC4586"/>
    <w:rsid w:val="00EC467C"/>
    <w:rsid w:val="00EC4A9B"/>
    <w:rsid w:val="00EC4F8E"/>
    <w:rsid w:val="00EC5486"/>
    <w:rsid w:val="00EC577C"/>
    <w:rsid w:val="00EC6454"/>
    <w:rsid w:val="00EC6F6B"/>
    <w:rsid w:val="00EC71D6"/>
    <w:rsid w:val="00EC7582"/>
    <w:rsid w:val="00ED0494"/>
    <w:rsid w:val="00ED1625"/>
    <w:rsid w:val="00ED1CC8"/>
    <w:rsid w:val="00ED1DD3"/>
    <w:rsid w:val="00ED1EFB"/>
    <w:rsid w:val="00ED2049"/>
    <w:rsid w:val="00ED245F"/>
    <w:rsid w:val="00ED25C9"/>
    <w:rsid w:val="00ED2946"/>
    <w:rsid w:val="00ED2A26"/>
    <w:rsid w:val="00ED55B9"/>
    <w:rsid w:val="00ED5CD2"/>
    <w:rsid w:val="00ED5F9C"/>
    <w:rsid w:val="00ED5FE4"/>
    <w:rsid w:val="00ED6719"/>
    <w:rsid w:val="00ED7051"/>
    <w:rsid w:val="00ED74D5"/>
    <w:rsid w:val="00ED763D"/>
    <w:rsid w:val="00ED7727"/>
    <w:rsid w:val="00ED797F"/>
    <w:rsid w:val="00ED7AE8"/>
    <w:rsid w:val="00ED7E5F"/>
    <w:rsid w:val="00EE0607"/>
    <w:rsid w:val="00EE06D9"/>
    <w:rsid w:val="00EE157A"/>
    <w:rsid w:val="00EE1E8F"/>
    <w:rsid w:val="00EE2DE0"/>
    <w:rsid w:val="00EE43E2"/>
    <w:rsid w:val="00EE48F5"/>
    <w:rsid w:val="00EE4B9D"/>
    <w:rsid w:val="00EE4BD4"/>
    <w:rsid w:val="00EE4E5C"/>
    <w:rsid w:val="00EE4FA9"/>
    <w:rsid w:val="00EE54F3"/>
    <w:rsid w:val="00EE5C3D"/>
    <w:rsid w:val="00EE5F60"/>
    <w:rsid w:val="00EE6482"/>
    <w:rsid w:val="00EE6AB2"/>
    <w:rsid w:val="00EF0148"/>
    <w:rsid w:val="00EF0402"/>
    <w:rsid w:val="00EF0A32"/>
    <w:rsid w:val="00EF0F34"/>
    <w:rsid w:val="00EF1233"/>
    <w:rsid w:val="00EF1A34"/>
    <w:rsid w:val="00EF21B1"/>
    <w:rsid w:val="00EF2B9B"/>
    <w:rsid w:val="00EF2F9C"/>
    <w:rsid w:val="00EF30D3"/>
    <w:rsid w:val="00EF36DF"/>
    <w:rsid w:val="00EF37AA"/>
    <w:rsid w:val="00EF39CE"/>
    <w:rsid w:val="00EF3C46"/>
    <w:rsid w:val="00EF3DE0"/>
    <w:rsid w:val="00EF3F78"/>
    <w:rsid w:val="00EF454D"/>
    <w:rsid w:val="00EF5B01"/>
    <w:rsid w:val="00EF5CAB"/>
    <w:rsid w:val="00EF682B"/>
    <w:rsid w:val="00EF70A3"/>
    <w:rsid w:val="00EF70D0"/>
    <w:rsid w:val="00EF7A3C"/>
    <w:rsid w:val="00F017C3"/>
    <w:rsid w:val="00F028EE"/>
    <w:rsid w:val="00F02AA8"/>
    <w:rsid w:val="00F02CBF"/>
    <w:rsid w:val="00F03144"/>
    <w:rsid w:val="00F03387"/>
    <w:rsid w:val="00F03956"/>
    <w:rsid w:val="00F03C01"/>
    <w:rsid w:val="00F0497E"/>
    <w:rsid w:val="00F04EB1"/>
    <w:rsid w:val="00F04F9E"/>
    <w:rsid w:val="00F04FC9"/>
    <w:rsid w:val="00F05356"/>
    <w:rsid w:val="00F05597"/>
    <w:rsid w:val="00F0650C"/>
    <w:rsid w:val="00F06E1E"/>
    <w:rsid w:val="00F07008"/>
    <w:rsid w:val="00F0739A"/>
    <w:rsid w:val="00F07941"/>
    <w:rsid w:val="00F0796C"/>
    <w:rsid w:val="00F10013"/>
    <w:rsid w:val="00F119D3"/>
    <w:rsid w:val="00F11FE9"/>
    <w:rsid w:val="00F12091"/>
    <w:rsid w:val="00F125FC"/>
    <w:rsid w:val="00F132EF"/>
    <w:rsid w:val="00F1484C"/>
    <w:rsid w:val="00F15370"/>
    <w:rsid w:val="00F15812"/>
    <w:rsid w:val="00F16272"/>
    <w:rsid w:val="00F16B17"/>
    <w:rsid w:val="00F1779A"/>
    <w:rsid w:val="00F17FC4"/>
    <w:rsid w:val="00F211F0"/>
    <w:rsid w:val="00F21244"/>
    <w:rsid w:val="00F21E34"/>
    <w:rsid w:val="00F22108"/>
    <w:rsid w:val="00F22737"/>
    <w:rsid w:val="00F23AA3"/>
    <w:rsid w:val="00F23DF7"/>
    <w:rsid w:val="00F25786"/>
    <w:rsid w:val="00F25C99"/>
    <w:rsid w:val="00F25E9B"/>
    <w:rsid w:val="00F26284"/>
    <w:rsid w:val="00F26312"/>
    <w:rsid w:val="00F26BDD"/>
    <w:rsid w:val="00F26CB7"/>
    <w:rsid w:val="00F26D1E"/>
    <w:rsid w:val="00F27EF9"/>
    <w:rsid w:val="00F304B8"/>
    <w:rsid w:val="00F30779"/>
    <w:rsid w:val="00F30EF9"/>
    <w:rsid w:val="00F314DC"/>
    <w:rsid w:val="00F3150F"/>
    <w:rsid w:val="00F31F79"/>
    <w:rsid w:val="00F32D4B"/>
    <w:rsid w:val="00F339D7"/>
    <w:rsid w:val="00F33F29"/>
    <w:rsid w:val="00F342C8"/>
    <w:rsid w:val="00F34ADD"/>
    <w:rsid w:val="00F34CFB"/>
    <w:rsid w:val="00F35568"/>
    <w:rsid w:val="00F358F5"/>
    <w:rsid w:val="00F363AB"/>
    <w:rsid w:val="00F366A2"/>
    <w:rsid w:val="00F3738D"/>
    <w:rsid w:val="00F378BA"/>
    <w:rsid w:val="00F4004D"/>
    <w:rsid w:val="00F4053B"/>
    <w:rsid w:val="00F40AD3"/>
    <w:rsid w:val="00F40F18"/>
    <w:rsid w:val="00F41774"/>
    <w:rsid w:val="00F42607"/>
    <w:rsid w:val="00F43C4F"/>
    <w:rsid w:val="00F43F0C"/>
    <w:rsid w:val="00F44C48"/>
    <w:rsid w:val="00F45501"/>
    <w:rsid w:val="00F45843"/>
    <w:rsid w:val="00F45876"/>
    <w:rsid w:val="00F45B40"/>
    <w:rsid w:val="00F45D72"/>
    <w:rsid w:val="00F45F8D"/>
    <w:rsid w:val="00F4645F"/>
    <w:rsid w:val="00F4688B"/>
    <w:rsid w:val="00F47F67"/>
    <w:rsid w:val="00F51B48"/>
    <w:rsid w:val="00F5231C"/>
    <w:rsid w:val="00F52608"/>
    <w:rsid w:val="00F527FA"/>
    <w:rsid w:val="00F52927"/>
    <w:rsid w:val="00F5316C"/>
    <w:rsid w:val="00F53930"/>
    <w:rsid w:val="00F53E04"/>
    <w:rsid w:val="00F541F7"/>
    <w:rsid w:val="00F55A9C"/>
    <w:rsid w:val="00F566FE"/>
    <w:rsid w:val="00F56E15"/>
    <w:rsid w:val="00F5706D"/>
    <w:rsid w:val="00F5742E"/>
    <w:rsid w:val="00F61BF4"/>
    <w:rsid w:val="00F61F4B"/>
    <w:rsid w:val="00F62AE9"/>
    <w:rsid w:val="00F63288"/>
    <w:rsid w:val="00F6382C"/>
    <w:rsid w:val="00F638B1"/>
    <w:rsid w:val="00F63CD1"/>
    <w:rsid w:val="00F6427A"/>
    <w:rsid w:val="00F6483E"/>
    <w:rsid w:val="00F64879"/>
    <w:rsid w:val="00F64BDD"/>
    <w:rsid w:val="00F64C50"/>
    <w:rsid w:val="00F650C9"/>
    <w:rsid w:val="00F6534E"/>
    <w:rsid w:val="00F66952"/>
    <w:rsid w:val="00F66CC9"/>
    <w:rsid w:val="00F6748D"/>
    <w:rsid w:val="00F700F5"/>
    <w:rsid w:val="00F70390"/>
    <w:rsid w:val="00F719BE"/>
    <w:rsid w:val="00F71DCC"/>
    <w:rsid w:val="00F71FA7"/>
    <w:rsid w:val="00F747A0"/>
    <w:rsid w:val="00F75375"/>
    <w:rsid w:val="00F7671A"/>
    <w:rsid w:val="00F76883"/>
    <w:rsid w:val="00F76FDD"/>
    <w:rsid w:val="00F77F52"/>
    <w:rsid w:val="00F808F6"/>
    <w:rsid w:val="00F809DB"/>
    <w:rsid w:val="00F80F35"/>
    <w:rsid w:val="00F81DB5"/>
    <w:rsid w:val="00F834C2"/>
    <w:rsid w:val="00F83A40"/>
    <w:rsid w:val="00F84222"/>
    <w:rsid w:val="00F8438C"/>
    <w:rsid w:val="00F84820"/>
    <w:rsid w:val="00F8534D"/>
    <w:rsid w:val="00F856D1"/>
    <w:rsid w:val="00F8721F"/>
    <w:rsid w:val="00F87F16"/>
    <w:rsid w:val="00F907DD"/>
    <w:rsid w:val="00F90B0A"/>
    <w:rsid w:val="00F90CBF"/>
    <w:rsid w:val="00F90ECE"/>
    <w:rsid w:val="00F91245"/>
    <w:rsid w:val="00F92905"/>
    <w:rsid w:val="00F93E0A"/>
    <w:rsid w:val="00F94A77"/>
    <w:rsid w:val="00F95679"/>
    <w:rsid w:val="00F96287"/>
    <w:rsid w:val="00F96B5A"/>
    <w:rsid w:val="00F9750E"/>
    <w:rsid w:val="00F97A2A"/>
    <w:rsid w:val="00F97EC6"/>
    <w:rsid w:val="00FA0CAC"/>
    <w:rsid w:val="00FA0E45"/>
    <w:rsid w:val="00FA1DE9"/>
    <w:rsid w:val="00FA207D"/>
    <w:rsid w:val="00FA2457"/>
    <w:rsid w:val="00FA2771"/>
    <w:rsid w:val="00FA2B24"/>
    <w:rsid w:val="00FA2BE5"/>
    <w:rsid w:val="00FA2D71"/>
    <w:rsid w:val="00FA2F86"/>
    <w:rsid w:val="00FA39A5"/>
    <w:rsid w:val="00FA3B6A"/>
    <w:rsid w:val="00FA3DAC"/>
    <w:rsid w:val="00FA495E"/>
    <w:rsid w:val="00FA4D1A"/>
    <w:rsid w:val="00FA50F5"/>
    <w:rsid w:val="00FA53EF"/>
    <w:rsid w:val="00FA613B"/>
    <w:rsid w:val="00FA6FF4"/>
    <w:rsid w:val="00FA7599"/>
    <w:rsid w:val="00FB0F71"/>
    <w:rsid w:val="00FB1382"/>
    <w:rsid w:val="00FB13E6"/>
    <w:rsid w:val="00FB14E7"/>
    <w:rsid w:val="00FB1868"/>
    <w:rsid w:val="00FB2177"/>
    <w:rsid w:val="00FB3331"/>
    <w:rsid w:val="00FB3709"/>
    <w:rsid w:val="00FB3EC9"/>
    <w:rsid w:val="00FB44EF"/>
    <w:rsid w:val="00FB4957"/>
    <w:rsid w:val="00FB4A8C"/>
    <w:rsid w:val="00FB6A74"/>
    <w:rsid w:val="00FB7A5A"/>
    <w:rsid w:val="00FB7B36"/>
    <w:rsid w:val="00FC031C"/>
    <w:rsid w:val="00FC10D7"/>
    <w:rsid w:val="00FC122B"/>
    <w:rsid w:val="00FC1AAA"/>
    <w:rsid w:val="00FC2046"/>
    <w:rsid w:val="00FC285B"/>
    <w:rsid w:val="00FC29B2"/>
    <w:rsid w:val="00FC3118"/>
    <w:rsid w:val="00FC3B42"/>
    <w:rsid w:val="00FC3EA7"/>
    <w:rsid w:val="00FC4052"/>
    <w:rsid w:val="00FC41BC"/>
    <w:rsid w:val="00FC4844"/>
    <w:rsid w:val="00FC493A"/>
    <w:rsid w:val="00FC4BC7"/>
    <w:rsid w:val="00FC5176"/>
    <w:rsid w:val="00FC5BBA"/>
    <w:rsid w:val="00FC5C7C"/>
    <w:rsid w:val="00FC5D7F"/>
    <w:rsid w:val="00FC5FE0"/>
    <w:rsid w:val="00FC60A4"/>
    <w:rsid w:val="00FC63BE"/>
    <w:rsid w:val="00FC64E8"/>
    <w:rsid w:val="00FC67C4"/>
    <w:rsid w:val="00FD19AE"/>
    <w:rsid w:val="00FD39FD"/>
    <w:rsid w:val="00FD3B16"/>
    <w:rsid w:val="00FD3E6C"/>
    <w:rsid w:val="00FD4AA7"/>
    <w:rsid w:val="00FD4C1F"/>
    <w:rsid w:val="00FD51E9"/>
    <w:rsid w:val="00FD54A1"/>
    <w:rsid w:val="00FD5707"/>
    <w:rsid w:val="00FD5D37"/>
    <w:rsid w:val="00FD6533"/>
    <w:rsid w:val="00FD6711"/>
    <w:rsid w:val="00FD7AEB"/>
    <w:rsid w:val="00FE0307"/>
    <w:rsid w:val="00FE0339"/>
    <w:rsid w:val="00FE081B"/>
    <w:rsid w:val="00FE0AF5"/>
    <w:rsid w:val="00FE1FD4"/>
    <w:rsid w:val="00FE27C4"/>
    <w:rsid w:val="00FE3F61"/>
    <w:rsid w:val="00FE4015"/>
    <w:rsid w:val="00FE45EE"/>
    <w:rsid w:val="00FE46FE"/>
    <w:rsid w:val="00FE496A"/>
    <w:rsid w:val="00FE4A5F"/>
    <w:rsid w:val="00FE56C8"/>
    <w:rsid w:val="00FE5DB1"/>
    <w:rsid w:val="00FE69C9"/>
    <w:rsid w:val="00FE7206"/>
    <w:rsid w:val="00FE7F3C"/>
    <w:rsid w:val="00FF04DF"/>
    <w:rsid w:val="00FF09CA"/>
    <w:rsid w:val="00FF0C8A"/>
    <w:rsid w:val="00FF10D7"/>
    <w:rsid w:val="00FF167A"/>
    <w:rsid w:val="00FF221E"/>
    <w:rsid w:val="00FF2CB9"/>
    <w:rsid w:val="00FF3713"/>
    <w:rsid w:val="00FF429C"/>
    <w:rsid w:val="00FF4737"/>
    <w:rsid w:val="00FF4C9E"/>
    <w:rsid w:val="00FF6475"/>
    <w:rsid w:val="00FF6BE7"/>
    <w:rsid w:val="00FF6C03"/>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3233"/>
    <o:shapelayout v:ext="edit">
      <o:idmap v:ext="edit" data="1"/>
    </o:shapelayout>
  </w:shapeDefaults>
  <w:decimalSymbol w:val="."/>
  <w:listSeparator w:val=";"/>
  <w14:docId w14:val="7D749D49"/>
  <w14:defaultImageDpi w14:val="96"/>
  <w15:docId w15:val="{E81C15C0-0227-4C70-8DE5-68EDF936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97"/>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uiPriority w:val="99"/>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uiPriority w:val="99"/>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6"/>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31BC7"/>
    <w:rPr>
      <w:color w:val="605E5C"/>
      <w:shd w:val="clear" w:color="auto" w:fill="E1DFDD"/>
    </w:rPr>
  </w:style>
  <w:style w:type="table" w:customStyle="1" w:styleId="TableGrid17">
    <w:name w:val="Table Grid17"/>
    <w:basedOn w:val="TableNormal"/>
    <w:next w:val="TableGrid"/>
    <w:uiPriority w:val="39"/>
    <w:rsid w:val="004046DF"/>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3839E3"/>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25417E"/>
  </w:style>
  <w:style w:type="character" w:customStyle="1" w:styleId="UnresolvedMention4">
    <w:name w:val="Unresolved Mention4"/>
    <w:basedOn w:val="DefaultParagraphFont"/>
    <w:uiPriority w:val="99"/>
    <w:semiHidden/>
    <w:unhideWhenUsed/>
    <w:rsid w:val="00B43628"/>
    <w:rPr>
      <w:color w:val="605E5C"/>
      <w:shd w:val="clear" w:color="auto" w:fill="E1DFDD"/>
    </w:rPr>
  </w:style>
  <w:style w:type="character" w:customStyle="1" w:styleId="UnresolvedMention40">
    <w:name w:val="Unresolved Mention4"/>
    <w:basedOn w:val="DefaultParagraphFont"/>
    <w:uiPriority w:val="99"/>
    <w:semiHidden/>
    <w:unhideWhenUsed/>
    <w:rsid w:val="00374A1F"/>
    <w:rPr>
      <w:color w:val="605E5C"/>
      <w:shd w:val="clear" w:color="auto" w:fill="E1DFDD"/>
    </w:rPr>
  </w:style>
  <w:style w:type="paragraph" w:customStyle="1" w:styleId="Normal14pt">
    <w:name w:val="Normal + 14 pt"/>
    <w:aliases w:val="Justified"/>
    <w:basedOn w:val="Normal"/>
    <w:rsid w:val="000F2A3C"/>
    <w:pPr>
      <w:jc w:val="both"/>
    </w:pPr>
    <w:rPr>
      <w:b/>
      <w:sz w:val="28"/>
      <w:szCs w:val="28"/>
    </w:rPr>
  </w:style>
  <w:style w:type="character" w:customStyle="1" w:styleId="NoSpacingChar">
    <w:name w:val="No Spacing Char"/>
    <w:link w:val="NoSpacing"/>
    <w:uiPriority w:val="1"/>
    <w:locked/>
    <w:rsid w:val="00277EC6"/>
    <w:rPr>
      <w:rFonts w:ascii="Times New Roman" w:eastAsia="Times New Roman" w:hAnsi="Times New Roman"/>
      <w:sz w:val="24"/>
      <w:szCs w:val="24"/>
      <w:lang w:val="lv-LV" w:eastAsia="lv-LV"/>
    </w:rPr>
  </w:style>
  <w:style w:type="character" w:styleId="UnresolvedMention">
    <w:name w:val="Unresolved Mention"/>
    <w:basedOn w:val="DefaultParagraphFont"/>
    <w:uiPriority w:val="99"/>
    <w:semiHidden/>
    <w:unhideWhenUsed/>
    <w:rsid w:val="002C5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908346235">
      <w:bodyDiv w:val="1"/>
      <w:marLeft w:val="0"/>
      <w:marRight w:val="0"/>
      <w:marTop w:val="0"/>
      <w:marBottom w:val="0"/>
      <w:divBdr>
        <w:top w:val="none" w:sz="0" w:space="0" w:color="auto"/>
        <w:left w:val="none" w:sz="0" w:space="0" w:color="auto"/>
        <w:bottom w:val="none" w:sz="0" w:space="0" w:color="auto"/>
        <w:right w:val="none" w:sz="0" w:space="0" w:color="auto"/>
      </w:divBdr>
    </w:div>
    <w:div w:id="999381966">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valic.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3E8BA-6B15-447A-88B5-A5038930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16</Pages>
  <Words>4653</Words>
  <Characters>33315</Characters>
  <Application>Microsoft Office Word</Application>
  <DocSecurity>0</DocSecurity>
  <Lines>277</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37893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Līga Pudāne</cp:lastModifiedBy>
  <cp:revision>92</cp:revision>
  <cp:lastPrinted>2024-05-29T10:05:00Z</cp:lastPrinted>
  <dcterms:created xsi:type="dcterms:W3CDTF">2026-01-13T11:21:00Z</dcterms:created>
  <dcterms:modified xsi:type="dcterms:W3CDTF">2026-08-04T11:11:00Z</dcterms:modified>
</cp:coreProperties>
</file>