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8D316" w14:textId="77777777" w:rsidR="005254C2" w:rsidRDefault="00000000" w:rsidP="005254C2">
      <w:pPr>
        <w:jc w:val="right"/>
        <w:rPr>
          <w:rFonts w:eastAsia="Times"/>
          <w:b/>
          <w:bCs/>
          <w:kern w:val="2"/>
          <w:bdr w:val="none" w:sz="0" w:space="0" w:color="auto" w:frame="1"/>
          <w:lang w:eastAsia="lv-LV"/>
        </w:rPr>
      </w:pPr>
      <w:r>
        <w:rPr>
          <w:rFonts w:eastAsia="Calibri"/>
          <w:b/>
          <w:bCs/>
          <w:kern w:val="2"/>
        </w:rPr>
        <w:t xml:space="preserve">1.pielikums </w:t>
      </w:r>
    </w:p>
    <w:p w14:paraId="0E56BE86" w14:textId="77777777" w:rsidR="005254C2" w:rsidRDefault="00000000" w:rsidP="005254C2">
      <w:pPr>
        <w:jc w:val="right"/>
        <w:rPr>
          <w:rFonts w:eastAsia="Times"/>
          <w:bdr w:val="none" w:sz="0" w:space="0" w:color="auto" w:frame="1"/>
        </w:rPr>
      </w:pPr>
      <w:bookmarkStart w:id="0" w:name="_Hlk198126473"/>
      <w:r>
        <w:rPr>
          <w:rFonts w:eastAsia="Arial Unicode MS"/>
        </w:rPr>
        <w:t>atklāta konkursa, identifikācijas</w:t>
      </w:r>
      <w:r>
        <w:rPr>
          <w:rFonts w:eastAsia="Times"/>
          <w:bdr w:val="none" w:sz="0" w:space="0" w:color="auto" w:frame="1"/>
        </w:rPr>
        <w:t xml:space="preserve"> </w:t>
      </w:r>
    </w:p>
    <w:p w14:paraId="30D7D1C1" w14:textId="26681506" w:rsidR="005254C2" w:rsidRDefault="00000000" w:rsidP="005254C2">
      <w:pPr>
        <w:jc w:val="right"/>
        <w:rPr>
          <w:rFonts w:eastAsia="Arial Unicode MS"/>
        </w:rPr>
      </w:pPr>
      <w:r>
        <w:rPr>
          <w:rFonts w:eastAsia="Arial Unicode MS"/>
        </w:rPr>
        <w:t>Nr. RNP 202</w:t>
      </w:r>
      <w:r w:rsidR="00355901">
        <w:rPr>
          <w:rFonts w:eastAsia="Arial Unicode MS"/>
        </w:rPr>
        <w:t>6</w:t>
      </w:r>
      <w:r>
        <w:rPr>
          <w:rFonts w:eastAsia="Arial Unicode MS"/>
        </w:rPr>
        <w:t>/</w:t>
      </w:r>
      <w:r w:rsidR="00355901">
        <w:rPr>
          <w:rFonts w:eastAsia="Arial Unicode MS"/>
        </w:rPr>
        <w:t>34</w:t>
      </w:r>
      <w:r w:rsidR="00EF4732">
        <w:rPr>
          <w:rFonts w:eastAsia="Arial Unicode MS"/>
        </w:rPr>
        <w:t xml:space="preserve"> Atkārtots</w:t>
      </w:r>
      <w:r>
        <w:rPr>
          <w:rFonts w:eastAsia="Arial Unicode MS"/>
        </w:rPr>
        <w:t>, nolikumam</w:t>
      </w:r>
    </w:p>
    <w:bookmarkEnd w:id="0"/>
    <w:p w14:paraId="62969FFE" w14:textId="77777777" w:rsidR="005254C2" w:rsidRDefault="005254C2" w:rsidP="005254C2">
      <w:pPr>
        <w:jc w:val="center"/>
        <w:rPr>
          <w:sz w:val="20"/>
          <w:szCs w:val="20"/>
        </w:rPr>
      </w:pPr>
    </w:p>
    <w:p w14:paraId="4784CD08" w14:textId="77777777" w:rsidR="005254C2" w:rsidRDefault="00000000" w:rsidP="005254C2">
      <w:pPr>
        <w:spacing w:before="60" w:after="60"/>
        <w:ind w:right="124"/>
        <w:jc w:val="center"/>
        <w:rPr>
          <w:b/>
        </w:rPr>
      </w:pPr>
      <w:r>
        <w:rPr>
          <w:b/>
        </w:rPr>
        <w:t>TEHNISKĀ SPECIFIKĀCIJA/TEHNISKAIS PIEDĀVĀJUMS</w:t>
      </w:r>
    </w:p>
    <w:p w14:paraId="4CBA8C1D" w14:textId="77777777" w:rsidR="005254C2" w:rsidRDefault="00000000" w:rsidP="005254C2">
      <w:pPr>
        <w:jc w:val="center"/>
        <w:outlineLvl w:val="0"/>
      </w:pPr>
      <w:r>
        <w:t>atklātam konkursam</w:t>
      </w:r>
    </w:p>
    <w:p w14:paraId="2B9E1711" w14:textId="77777777" w:rsidR="005254C2" w:rsidRDefault="00000000" w:rsidP="005254C2">
      <w:pPr>
        <w:jc w:val="center"/>
        <w:outlineLvl w:val="0"/>
        <w:rPr>
          <w:b/>
        </w:rPr>
      </w:pPr>
      <w:r w:rsidRPr="005254C2">
        <w:rPr>
          <w:b/>
        </w:rPr>
        <w:t>DIVU AUTOBUSU PILNA SERVISA NOMA</w:t>
      </w:r>
    </w:p>
    <w:p w14:paraId="6AE7BB8B" w14:textId="7A206306" w:rsidR="005254C2" w:rsidRDefault="00000000" w:rsidP="005254C2">
      <w:pPr>
        <w:jc w:val="center"/>
        <w:outlineLvl w:val="0"/>
        <w:rPr>
          <w:rFonts w:eastAsia="Calibri"/>
          <w:bdr w:val="none" w:sz="0" w:space="0" w:color="auto" w:frame="1"/>
        </w:rPr>
      </w:pPr>
      <w:r>
        <w:rPr>
          <w:rFonts w:eastAsia="Calibri"/>
          <w:bdr w:val="none" w:sz="0" w:space="0" w:color="auto" w:frame="1"/>
        </w:rPr>
        <w:t>identifikācijas Nr. RNP 202</w:t>
      </w:r>
      <w:r w:rsidR="00355901">
        <w:rPr>
          <w:rFonts w:eastAsia="Calibri"/>
          <w:bdr w:val="none" w:sz="0" w:space="0" w:color="auto" w:frame="1"/>
        </w:rPr>
        <w:t>6</w:t>
      </w:r>
      <w:r>
        <w:rPr>
          <w:rFonts w:eastAsia="Calibri"/>
          <w:bdr w:val="none" w:sz="0" w:space="0" w:color="auto" w:frame="1"/>
        </w:rPr>
        <w:t>/</w:t>
      </w:r>
      <w:r w:rsidR="00355901">
        <w:rPr>
          <w:rFonts w:eastAsia="Calibri"/>
          <w:bdr w:val="none" w:sz="0" w:space="0" w:color="auto" w:frame="1"/>
        </w:rPr>
        <w:t>34</w:t>
      </w:r>
      <w:r w:rsidR="00EF4732">
        <w:rPr>
          <w:rFonts w:eastAsia="Calibri"/>
          <w:bdr w:val="none" w:sz="0" w:space="0" w:color="auto" w:frame="1"/>
        </w:rPr>
        <w:t xml:space="preserve"> Atkārtots</w:t>
      </w:r>
    </w:p>
    <w:p w14:paraId="5712B191" w14:textId="77777777" w:rsidR="00195622" w:rsidRPr="00FF5367" w:rsidRDefault="00000000" w:rsidP="00195622">
      <w:pPr>
        <w:rPr>
          <w:b/>
          <w:bCs/>
          <w:iCs/>
        </w:rPr>
      </w:pPr>
      <w:r w:rsidRPr="00FF5367">
        <w:rPr>
          <w:b/>
          <w:bCs/>
          <w:iCs/>
        </w:rPr>
        <w:t>A.</w:t>
      </w:r>
      <w:r w:rsidRPr="00FF5367">
        <w:rPr>
          <w:b/>
          <w:bCs/>
          <w:iCs/>
        </w:rPr>
        <w:tab/>
        <w:t>VISPĀRĪGĀS PRASĪBAS</w:t>
      </w:r>
    </w:p>
    <w:p w14:paraId="0332DB13" w14:textId="77777777" w:rsidR="00195622" w:rsidRPr="00195622" w:rsidRDefault="00000000" w:rsidP="00195622">
      <w:pPr>
        <w:rPr>
          <w:iCs/>
        </w:rPr>
      </w:pPr>
      <w:r w:rsidRPr="00195622">
        <w:rPr>
          <w:iCs/>
        </w:rPr>
        <w:tab/>
      </w:r>
    </w:p>
    <w:p w14:paraId="510B21BF" w14:textId="77777777" w:rsidR="00195622" w:rsidRPr="00195622" w:rsidRDefault="00000000" w:rsidP="00195622">
      <w:pPr>
        <w:rPr>
          <w:iCs/>
        </w:rPr>
      </w:pPr>
      <w:r w:rsidRPr="00195622">
        <w:rPr>
          <w:iCs/>
        </w:rPr>
        <w:t>1.</w:t>
      </w:r>
      <w:r w:rsidRPr="00195622">
        <w:rPr>
          <w:iCs/>
        </w:rPr>
        <w:tab/>
        <w:t>Iepirkuma priekšmeta apraksts</w:t>
      </w:r>
    </w:p>
    <w:p w14:paraId="331A7EEC" w14:textId="77777777" w:rsidR="00195622" w:rsidRDefault="00000000" w:rsidP="00195622">
      <w:pPr>
        <w:rPr>
          <w:iCs/>
        </w:rPr>
      </w:pPr>
      <w:r w:rsidRPr="00195622">
        <w:rPr>
          <w:iCs/>
        </w:rPr>
        <w:t>1.1.</w:t>
      </w:r>
      <w:r w:rsidRPr="00195622">
        <w:rPr>
          <w:iCs/>
        </w:rPr>
        <w:tab/>
      </w:r>
      <w:r>
        <w:rPr>
          <w:iCs/>
        </w:rPr>
        <w:t>Divu autobusu</w:t>
      </w:r>
      <w:r w:rsidRPr="00195622">
        <w:rPr>
          <w:iCs/>
        </w:rPr>
        <w:t xml:space="preserve"> pilna servisa </w:t>
      </w:r>
      <w:r w:rsidRPr="00FF5367">
        <w:rPr>
          <w:iCs/>
        </w:rPr>
        <w:t xml:space="preserve">noma uz </w:t>
      </w:r>
      <w:r w:rsidR="00C94431">
        <w:rPr>
          <w:iCs/>
        </w:rPr>
        <w:t xml:space="preserve">laiku līdz </w:t>
      </w:r>
      <w:r w:rsidRPr="00FF5367">
        <w:rPr>
          <w:iCs/>
        </w:rPr>
        <w:t>48 (četrdesmit astoņi) mēnešiem</w:t>
      </w:r>
      <w:r w:rsidRPr="00195622">
        <w:rPr>
          <w:iCs/>
        </w:rPr>
        <w:t xml:space="preserve"> no transportlīdzekļa piegādes dienas, saskaņā ar tehniskajā specifikācijā izvirzītajām </w:t>
      </w:r>
      <w:r>
        <w:rPr>
          <w:iCs/>
        </w:rPr>
        <w:t xml:space="preserve">minimālajām </w:t>
      </w:r>
      <w:r w:rsidRPr="00195622">
        <w:rPr>
          <w:iCs/>
        </w:rPr>
        <w:t>prasībām</w:t>
      </w:r>
      <w:r w:rsidR="00C94431">
        <w:rPr>
          <w:iCs/>
        </w:rPr>
        <w:t xml:space="preserve"> un at</w:t>
      </w:r>
      <w:r w:rsidR="00C94431" w:rsidRPr="00C94431">
        <w:rPr>
          <w:iCs/>
        </w:rPr>
        <w:t>bilstoši nolikumā noteiktajam līguma izpildes termiņam</w:t>
      </w:r>
      <w:r w:rsidR="00C94431">
        <w:rPr>
          <w:iCs/>
        </w:rPr>
        <w:t>.</w:t>
      </w:r>
    </w:p>
    <w:p w14:paraId="1A83E8BF" w14:textId="77777777" w:rsidR="00195622" w:rsidRPr="00195622" w:rsidRDefault="00000000" w:rsidP="00195622">
      <w:pPr>
        <w:rPr>
          <w:iCs/>
        </w:rPr>
      </w:pPr>
      <w:r>
        <w:rPr>
          <w:iCs/>
        </w:rPr>
        <w:t xml:space="preserve">1.2. </w:t>
      </w:r>
      <w:r>
        <w:rPr>
          <w:iCs/>
        </w:rPr>
        <w:tab/>
      </w:r>
      <w:r w:rsidRPr="00195622">
        <w:rPr>
          <w:iCs/>
        </w:rPr>
        <w:t>Transportlīdzekli</w:t>
      </w:r>
      <w:r>
        <w:rPr>
          <w:iCs/>
        </w:rPr>
        <w:t>m</w:t>
      </w:r>
      <w:r w:rsidR="00BE3096">
        <w:rPr>
          <w:iCs/>
        </w:rPr>
        <w:t xml:space="preserve"> </w:t>
      </w:r>
      <w:r w:rsidRPr="00195622">
        <w:rPr>
          <w:iCs/>
        </w:rPr>
        <w:t>jābūt piemērotam regulārai pasažieru pārvadāšanai pašvaldības teritorijā, nodrošinot drošu, nepārtrauktu un ekonomiski efektīvu ekspluatāciju visā līguma darbības laikā.</w:t>
      </w:r>
    </w:p>
    <w:p w14:paraId="5184A607" w14:textId="77777777" w:rsidR="00195622" w:rsidRPr="00195622" w:rsidRDefault="00000000" w:rsidP="00195622">
      <w:pPr>
        <w:rPr>
          <w:iCs/>
        </w:rPr>
      </w:pPr>
      <w:r w:rsidRPr="00195622">
        <w:rPr>
          <w:iCs/>
        </w:rPr>
        <w:t>1.</w:t>
      </w:r>
      <w:r w:rsidR="008F2EE0">
        <w:rPr>
          <w:iCs/>
        </w:rPr>
        <w:t>3</w:t>
      </w:r>
      <w:r w:rsidRPr="00195622">
        <w:rPr>
          <w:iCs/>
        </w:rPr>
        <w:t>.</w:t>
      </w:r>
      <w:r w:rsidRPr="00195622">
        <w:rPr>
          <w:iCs/>
        </w:rPr>
        <w:tab/>
        <w:t xml:space="preserve">  </w:t>
      </w:r>
      <w:r>
        <w:rPr>
          <w:iCs/>
        </w:rPr>
        <w:t>Autobusi</w:t>
      </w:r>
      <w:r w:rsidRPr="00195622">
        <w:rPr>
          <w:iCs/>
        </w:rPr>
        <w:t xml:space="preserve"> var būt aprīkot</w:t>
      </w:r>
      <w:r>
        <w:rPr>
          <w:iCs/>
        </w:rPr>
        <w:t>i</w:t>
      </w:r>
      <w:r w:rsidRPr="00195622">
        <w:rPr>
          <w:iCs/>
        </w:rPr>
        <w:t xml:space="preserve"> ar papildu aprīkojumu, kas nav minēts tehniskajā specifikācijā (tehniskās specifikācijas B. sadaļa).</w:t>
      </w:r>
    </w:p>
    <w:p w14:paraId="68E22EAF" w14:textId="77777777" w:rsidR="00195622" w:rsidRPr="00195622" w:rsidRDefault="00195622" w:rsidP="00195622">
      <w:pPr>
        <w:rPr>
          <w:iCs/>
        </w:rPr>
      </w:pPr>
    </w:p>
    <w:p w14:paraId="4825EF1A" w14:textId="77777777" w:rsidR="00195622" w:rsidRPr="00195622" w:rsidRDefault="00195622" w:rsidP="00195622">
      <w:pPr>
        <w:rPr>
          <w:iCs/>
        </w:rPr>
      </w:pPr>
    </w:p>
    <w:p w14:paraId="72529820" w14:textId="77777777" w:rsidR="00195622" w:rsidRPr="00195622" w:rsidRDefault="00000000" w:rsidP="00195622">
      <w:pPr>
        <w:rPr>
          <w:iCs/>
        </w:rPr>
      </w:pPr>
      <w:r w:rsidRPr="00195622">
        <w:rPr>
          <w:iCs/>
        </w:rPr>
        <w:t>2.</w:t>
      </w:r>
      <w:r w:rsidRPr="00195622">
        <w:rPr>
          <w:iCs/>
        </w:rPr>
        <w:tab/>
        <w:t>Iepirkumā piedāvātā autobusa modelim jāatbilst Ministru kabineta 2009. gada 22. decembra noteikumos Nr. 1494 „Mopēdu, mehānisko transportlīdzekļu, to piekabju un sastāvdaļu atbilstības novērtēšanas noteikumi” noteiktajām prasībām.</w:t>
      </w:r>
    </w:p>
    <w:p w14:paraId="65A3021A" w14:textId="77777777" w:rsidR="008B5FBB" w:rsidRDefault="008B5FBB" w:rsidP="00195622">
      <w:pPr>
        <w:rPr>
          <w:iCs/>
        </w:rPr>
      </w:pPr>
    </w:p>
    <w:p w14:paraId="399490AA" w14:textId="77777777" w:rsidR="007B178C" w:rsidRPr="00195622" w:rsidRDefault="00000000" w:rsidP="00195622">
      <w:pPr>
        <w:tabs>
          <w:tab w:val="left" w:pos="567"/>
        </w:tabs>
        <w:jc w:val="center"/>
        <w:rPr>
          <w:color w:val="000000"/>
          <w:szCs w:val="20"/>
          <w:lang w:eastAsia="lv-LV"/>
        </w:rPr>
      </w:pPr>
      <w:r>
        <w:rPr>
          <w:b/>
          <w:color w:val="000000"/>
        </w:rPr>
        <w:t>B. TEHNISKĀS SPECIFIKĀCIJAS UN TEHNISKĀ PIEDĀVĀJUMA FORMA</w:t>
      </w:r>
    </w:p>
    <w:tbl>
      <w:tblPr>
        <w:tblW w:w="1417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221"/>
        <w:gridCol w:w="6379"/>
      </w:tblGrid>
      <w:tr w:rsidR="00C36548" w14:paraId="18FE2D6D" w14:textId="77777777" w:rsidTr="00195622">
        <w:trPr>
          <w:trHeight w:val="750"/>
        </w:trPr>
        <w:tc>
          <w:tcPr>
            <w:tcW w:w="576" w:type="dxa"/>
            <w:vAlign w:val="center"/>
            <w:hideMark/>
          </w:tcPr>
          <w:p w14:paraId="137E8ED8" w14:textId="77777777" w:rsidR="00D2090D" w:rsidRPr="008D65EC" w:rsidRDefault="00000000">
            <w:pPr>
              <w:jc w:val="center"/>
              <w:rPr>
                <w:lang w:eastAsia="lv-LV"/>
              </w:rPr>
            </w:pPr>
            <w:r w:rsidRPr="008D65EC">
              <w:rPr>
                <w:lang w:eastAsia="lv-LV"/>
              </w:rPr>
              <w:t>Nr. p.k.</w:t>
            </w:r>
          </w:p>
        </w:tc>
        <w:tc>
          <w:tcPr>
            <w:tcW w:w="7221" w:type="dxa"/>
            <w:shd w:val="clear" w:color="auto" w:fill="BFBFBF" w:themeFill="background1" w:themeFillShade="BF"/>
            <w:vAlign w:val="center"/>
            <w:hideMark/>
          </w:tcPr>
          <w:p w14:paraId="793ABA13" w14:textId="77777777" w:rsidR="00D2090D" w:rsidRPr="008D65EC" w:rsidRDefault="00000000">
            <w:pPr>
              <w:jc w:val="center"/>
              <w:rPr>
                <w:b/>
                <w:bCs/>
                <w:color w:val="000000"/>
                <w:lang w:eastAsia="lv-LV"/>
              </w:rPr>
            </w:pPr>
            <w:r w:rsidRPr="008D65EC">
              <w:rPr>
                <w:b/>
                <w:bCs/>
                <w:color w:val="000000"/>
                <w:lang w:eastAsia="lv-LV"/>
              </w:rPr>
              <w:t xml:space="preserve">Tehniskā specifikācija </w:t>
            </w:r>
            <w:r w:rsidRPr="008D65EC">
              <w:rPr>
                <w:color w:val="000000"/>
                <w:lang w:eastAsia="lv-LV"/>
              </w:rPr>
              <w:t xml:space="preserve">(prasības </w:t>
            </w:r>
            <w:r w:rsidR="00080244">
              <w:rPr>
                <w:color w:val="000000"/>
                <w:lang w:eastAsia="lv-LV"/>
              </w:rPr>
              <w:t>transportlīdzeklim</w:t>
            </w:r>
            <w:r w:rsidRPr="008D65EC">
              <w:rPr>
                <w:color w:val="000000"/>
                <w:lang w:eastAsia="lv-LV"/>
              </w:rPr>
              <w:t xml:space="preserve"> un piedāvājumā iekļaujamiem dokumentiem par to)</w:t>
            </w:r>
          </w:p>
        </w:tc>
        <w:tc>
          <w:tcPr>
            <w:tcW w:w="6379" w:type="dxa"/>
            <w:shd w:val="clear" w:color="auto" w:fill="BFBFBF" w:themeFill="background1" w:themeFillShade="BF"/>
            <w:vAlign w:val="center"/>
            <w:hideMark/>
          </w:tcPr>
          <w:p w14:paraId="5D01614A" w14:textId="77777777" w:rsidR="00D2090D" w:rsidRPr="008D65EC" w:rsidRDefault="00000000">
            <w:pPr>
              <w:jc w:val="center"/>
              <w:rPr>
                <w:b/>
                <w:bCs/>
                <w:color w:val="000000"/>
                <w:lang w:eastAsia="lv-LV"/>
              </w:rPr>
            </w:pPr>
            <w:r>
              <w:rPr>
                <w:b/>
                <w:bCs/>
                <w:color w:val="000000"/>
                <w:lang w:eastAsia="lv-LV"/>
              </w:rPr>
              <w:t>PRETENDNETA PIEDĀVĀJUMS</w:t>
            </w:r>
            <w:r w:rsidRPr="008D65EC">
              <w:rPr>
                <w:b/>
                <w:bCs/>
                <w:color w:val="000000"/>
                <w:lang w:eastAsia="lv-LV"/>
              </w:rPr>
              <w:t xml:space="preserve">  </w:t>
            </w:r>
            <w:r w:rsidRPr="008D65EC">
              <w:rPr>
                <w:color w:val="000000"/>
                <w:lang w:eastAsia="lv-LV"/>
              </w:rPr>
              <w:t xml:space="preserve">(norādīt </w:t>
            </w:r>
            <w:r w:rsidRPr="008D65EC">
              <w:rPr>
                <w:color w:val="000000"/>
                <w:u w:val="single"/>
                <w:lang w:eastAsia="lv-LV"/>
              </w:rPr>
              <w:t>konkrēta</w:t>
            </w:r>
            <w:r w:rsidRPr="008D65EC">
              <w:rPr>
                <w:color w:val="000000"/>
                <w:lang w:eastAsia="lv-LV"/>
              </w:rPr>
              <w:t xml:space="preserve"> piedāvāt</w:t>
            </w:r>
            <w:r w:rsidR="00080244">
              <w:rPr>
                <w:color w:val="000000"/>
                <w:lang w:eastAsia="lv-LV"/>
              </w:rPr>
              <w:t>ā transportlīdzekļa</w:t>
            </w:r>
            <w:r w:rsidRPr="008D65EC">
              <w:rPr>
                <w:color w:val="000000"/>
                <w:lang w:eastAsia="lv-LV"/>
              </w:rPr>
              <w:t xml:space="preserve"> raksturojošas ziņas, lielumus, rādītājus u.tml.)</w:t>
            </w:r>
          </w:p>
        </w:tc>
      </w:tr>
      <w:tr w:rsidR="00C36548" w14:paraId="156519A7" w14:textId="77777777" w:rsidTr="00195622">
        <w:trPr>
          <w:trHeight w:val="570"/>
        </w:trPr>
        <w:tc>
          <w:tcPr>
            <w:tcW w:w="576" w:type="dxa"/>
            <w:noWrap/>
            <w:vAlign w:val="center"/>
          </w:tcPr>
          <w:p w14:paraId="6A216465" w14:textId="77777777" w:rsidR="00D2090D" w:rsidRPr="008D65EC" w:rsidRDefault="00D2090D" w:rsidP="00031B72">
            <w:pPr>
              <w:numPr>
                <w:ilvl w:val="0"/>
                <w:numId w:val="5"/>
              </w:numPr>
              <w:suppressAutoHyphens w:val="0"/>
              <w:ind w:left="31" w:firstLine="0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vAlign w:val="center"/>
            <w:hideMark/>
          </w:tcPr>
          <w:p w14:paraId="1E156091" w14:textId="77777777" w:rsidR="00D2090D" w:rsidRPr="00DA299D" w:rsidRDefault="00000000">
            <w:pPr>
              <w:jc w:val="center"/>
              <w:rPr>
                <w:b/>
                <w:bCs/>
                <w:lang w:eastAsia="lv-LV"/>
              </w:rPr>
            </w:pPr>
            <w:r>
              <w:rPr>
                <w:b/>
                <w:bCs/>
                <w:lang w:eastAsia="lv-LV"/>
              </w:rPr>
              <w:t>Transportlīdzekļa</w:t>
            </w:r>
            <w:r w:rsidRPr="00DA299D">
              <w:rPr>
                <w:b/>
                <w:bCs/>
                <w:lang w:eastAsia="lv-LV"/>
              </w:rPr>
              <w:t xml:space="preserve"> marka, modelis.</w:t>
            </w:r>
          </w:p>
          <w:p w14:paraId="35266767" w14:textId="77777777" w:rsidR="00D2090D" w:rsidRPr="00DA299D" w:rsidRDefault="00000000">
            <w:pPr>
              <w:jc w:val="center"/>
              <w:rPr>
                <w:i/>
                <w:iCs/>
                <w:lang w:eastAsia="lv-LV"/>
              </w:rPr>
            </w:pPr>
            <w:r w:rsidRPr="00DA299D">
              <w:rPr>
                <w:i/>
                <w:iCs/>
                <w:lang w:eastAsia="lv-LV"/>
              </w:rPr>
              <w:t xml:space="preserve">Piedāvājumā ir jāiekļauj ražotāja vai izplatītāja buklets vai oficiālās mājaslapas adrese internetā, vai cita informācija, kurā iepirkumu komisija var iepazīties ar ražotāja sniegto informāciju par </w:t>
            </w:r>
            <w:r w:rsidR="00080244">
              <w:rPr>
                <w:i/>
                <w:iCs/>
                <w:lang w:eastAsia="lv-LV"/>
              </w:rPr>
              <w:t>transportlīdzekli</w:t>
            </w:r>
          </w:p>
        </w:tc>
        <w:tc>
          <w:tcPr>
            <w:tcW w:w="6379" w:type="dxa"/>
            <w:noWrap/>
            <w:vAlign w:val="center"/>
          </w:tcPr>
          <w:p w14:paraId="1D59B442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30A44E1C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6295CEB1" w14:textId="77777777" w:rsidR="00D2090D" w:rsidRPr="008D65EC" w:rsidRDefault="00D2090D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  <w:hideMark/>
          </w:tcPr>
          <w:p w14:paraId="282750E4" w14:textId="77777777" w:rsidR="00D2090D" w:rsidRPr="00977092" w:rsidRDefault="00000000">
            <w:pPr>
              <w:rPr>
                <w:lang w:eastAsia="lv-LV"/>
              </w:rPr>
            </w:pPr>
            <w:r>
              <w:rPr>
                <w:lang w:eastAsia="lv-LV"/>
              </w:rPr>
              <w:t>Transportlīdzekļu</w:t>
            </w:r>
            <w:r w:rsidRPr="00977092">
              <w:rPr>
                <w:lang w:eastAsia="lv-LV"/>
              </w:rPr>
              <w:t xml:space="preserve"> skaits: </w:t>
            </w:r>
            <w:r w:rsidR="003507DC">
              <w:rPr>
                <w:lang w:eastAsia="lv-LV"/>
              </w:rPr>
              <w:t>2</w:t>
            </w:r>
            <w:r w:rsidRPr="00977092">
              <w:rPr>
                <w:lang w:eastAsia="lv-LV"/>
              </w:rPr>
              <w:t xml:space="preserve"> (</w:t>
            </w:r>
            <w:r w:rsidR="003507DC">
              <w:rPr>
                <w:lang w:eastAsia="lv-LV"/>
              </w:rPr>
              <w:t>divi</w:t>
            </w:r>
            <w:r w:rsidRPr="00977092">
              <w:rPr>
                <w:lang w:eastAsia="lv-LV"/>
              </w:rPr>
              <w:t>)</w:t>
            </w:r>
            <w:r w:rsidR="00E61761">
              <w:rPr>
                <w:lang w:eastAsia="lv-LV"/>
              </w:rPr>
              <w:t xml:space="preserve"> </w:t>
            </w:r>
          </w:p>
        </w:tc>
        <w:tc>
          <w:tcPr>
            <w:tcW w:w="6379" w:type="dxa"/>
            <w:noWrap/>
            <w:vAlign w:val="center"/>
          </w:tcPr>
          <w:p w14:paraId="07570696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684888E6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2A5542B1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23EC54D2" w14:textId="77777777" w:rsidR="00446C56" w:rsidRPr="00FF5367" w:rsidRDefault="00000000" w:rsidP="00446C56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Kategorija: M</w:t>
            </w:r>
            <w:r w:rsidR="00E352C4">
              <w:rPr>
                <w:color w:val="000000"/>
                <w:lang w:eastAsia="lv-LV"/>
              </w:rPr>
              <w:t xml:space="preserve"> 3</w:t>
            </w:r>
            <w:r>
              <w:rPr>
                <w:rStyle w:val="Vresatsauce"/>
                <w:color w:val="000000"/>
                <w:lang w:eastAsia="lv-LV"/>
              </w:rPr>
              <w:footnoteReference w:id="1"/>
            </w:r>
          </w:p>
        </w:tc>
        <w:tc>
          <w:tcPr>
            <w:tcW w:w="6379" w:type="dxa"/>
            <w:noWrap/>
            <w:vAlign w:val="center"/>
          </w:tcPr>
          <w:p w14:paraId="3C7ED1EF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1917CADF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41B8DFE8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6C72A6E3" w14:textId="673E979F" w:rsidR="00446C56" w:rsidRPr="00FF5367" w:rsidRDefault="00000000" w:rsidP="005730C9">
            <w:pPr>
              <w:rPr>
                <w:lang w:eastAsia="lv-LV"/>
              </w:rPr>
            </w:pPr>
            <w:r w:rsidRPr="00F53369">
              <w:rPr>
                <w:color w:val="000000"/>
              </w:rPr>
              <w:t xml:space="preserve">Pirmās reģistrācijas gads: </w:t>
            </w:r>
            <w:r w:rsidRPr="00F53369">
              <w:rPr>
                <w:color w:val="000000"/>
              </w:rPr>
              <w:t>jauns vai mazlietots</w:t>
            </w:r>
            <w:r w:rsidRPr="00F53369">
              <w:rPr>
                <w:color w:val="000000"/>
              </w:rPr>
              <w:t xml:space="preserve">, ne vecāks par </w:t>
            </w:r>
            <w:r w:rsidR="005730C9" w:rsidRPr="005730C9">
              <w:rPr>
                <w:color w:val="000000"/>
              </w:rPr>
              <w:t>2023.</w:t>
            </w:r>
            <w:r w:rsidRPr="005730C9">
              <w:rPr>
                <w:color w:val="000000"/>
              </w:rPr>
              <w:t xml:space="preserve"> izlaiduma </w:t>
            </w:r>
            <w:r w:rsidR="005730C9" w:rsidRPr="005730C9">
              <w:rPr>
                <w:color w:val="000000"/>
              </w:rPr>
              <w:t>gadu</w:t>
            </w:r>
          </w:p>
        </w:tc>
        <w:tc>
          <w:tcPr>
            <w:tcW w:w="6379" w:type="dxa"/>
            <w:noWrap/>
            <w:vAlign w:val="center"/>
          </w:tcPr>
          <w:p w14:paraId="057949FB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5AE79789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40CE98B1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50C4834F" w14:textId="363AD528" w:rsidR="00446C56" w:rsidRPr="00FF5367" w:rsidRDefault="006213B9" w:rsidP="006213B9">
            <w:pPr>
              <w:rPr>
                <w:lang w:eastAsia="lv-LV"/>
              </w:rPr>
            </w:pPr>
            <w:r w:rsidRPr="006213B9">
              <w:rPr>
                <w:color w:val="000000"/>
              </w:rPr>
              <w:t>Nobraukums piegādes brīdī: bez kilometru ierobežojuma. Piedāvājumā jāiekļauj tehnisko stāvokli apliecinoši dokumenti, tostarp transportlīdzekļa tehniskās apskates dati un/vai servisa vēsture, ja attiecināms.</w:t>
            </w:r>
          </w:p>
        </w:tc>
        <w:tc>
          <w:tcPr>
            <w:tcW w:w="6379" w:type="dxa"/>
            <w:noWrap/>
            <w:vAlign w:val="center"/>
          </w:tcPr>
          <w:p w14:paraId="1DEE52B4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5CCE8FE6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01AD3BF0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6DE11F81" w14:textId="77777777" w:rsidR="00446C56" w:rsidRPr="00FF5367" w:rsidRDefault="00000000" w:rsidP="00446C56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Garums: </w:t>
            </w:r>
            <w:r w:rsidR="00A461C2" w:rsidRPr="00FF5367">
              <w:rPr>
                <w:color w:val="000000"/>
                <w:lang w:eastAsia="lv-LV"/>
              </w:rPr>
              <w:t>līdz</w:t>
            </w:r>
            <w:r w:rsidR="003507DC" w:rsidRPr="00FF5367">
              <w:rPr>
                <w:color w:val="000000"/>
                <w:lang w:eastAsia="lv-LV"/>
              </w:rPr>
              <w:t xml:space="preserve"> 7</w:t>
            </w:r>
            <w:r w:rsidR="00512B18" w:rsidRPr="00FF5367">
              <w:rPr>
                <w:color w:val="000000"/>
                <w:lang w:eastAsia="lv-LV"/>
              </w:rPr>
              <w:t>5</w:t>
            </w:r>
            <w:r w:rsidR="000D1C11" w:rsidRPr="00FF5367">
              <w:rPr>
                <w:color w:val="000000"/>
                <w:lang w:eastAsia="lv-LV"/>
              </w:rPr>
              <w:t>00</w:t>
            </w:r>
            <w:r w:rsidRPr="00FF5367">
              <w:rPr>
                <w:color w:val="000000"/>
                <w:lang w:eastAsia="lv-LV"/>
              </w:rPr>
              <w:t xml:space="preserve"> mm</w:t>
            </w:r>
          </w:p>
        </w:tc>
        <w:tc>
          <w:tcPr>
            <w:tcW w:w="6379" w:type="dxa"/>
            <w:noWrap/>
            <w:vAlign w:val="center"/>
          </w:tcPr>
          <w:p w14:paraId="70829658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1622637E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7B7353FA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12698D77" w14:textId="77777777" w:rsidR="00446C56" w:rsidRPr="00FF5367" w:rsidRDefault="00000000" w:rsidP="00446C56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Riteņu </w:t>
            </w:r>
            <w:r w:rsidR="00CF1576" w:rsidRPr="00FF5367">
              <w:rPr>
                <w:color w:val="000000"/>
                <w:lang w:eastAsia="lv-LV"/>
              </w:rPr>
              <w:t>b</w:t>
            </w:r>
            <w:r w:rsidRPr="00FF5367">
              <w:rPr>
                <w:color w:val="000000"/>
                <w:lang w:eastAsia="lv-LV"/>
              </w:rPr>
              <w:t xml:space="preserve">āze: </w:t>
            </w:r>
            <w:r w:rsidR="00C80FF6" w:rsidRPr="00FF5367">
              <w:rPr>
                <w:color w:val="000000"/>
                <w:lang w:eastAsia="lv-LV"/>
              </w:rPr>
              <w:t>ne vairāk kā 3365</w:t>
            </w:r>
            <w:r w:rsidRPr="00FF5367">
              <w:rPr>
                <w:color w:val="000000"/>
                <w:lang w:eastAsia="lv-LV"/>
              </w:rPr>
              <w:t xml:space="preserve"> mm</w:t>
            </w:r>
          </w:p>
        </w:tc>
        <w:tc>
          <w:tcPr>
            <w:tcW w:w="6379" w:type="dxa"/>
            <w:noWrap/>
            <w:vAlign w:val="center"/>
          </w:tcPr>
          <w:p w14:paraId="7664DA94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00219AEB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404F98D6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48A72F32" w14:textId="77777777" w:rsidR="00446C56" w:rsidRPr="00FF5367" w:rsidRDefault="00000000" w:rsidP="00446C56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Augstums: ne mazāk kā </w:t>
            </w:r>
            <w:r w:rsidR="002A5770" w:rsidRPr="00FF5367">
              <w:rPr>
                <w:color w:val="000000"/>
                <w:lang w:eastAsia="lv-LV"/>
              </w:rPr>
              <w:t>3350</w:t>
            </w:r>
            <w:r w:rsidRPr="00FF5367">
              <w:rPr>
                <w:color w:val="000000"/>
                <w:lang w:eastAsia="lv-LV"/>
              </w:rPr>
              <w:t xml:space="preserve"> mm</w:t>
            </w:r>
          </w:p>
        </w:tc>
        <w:tc>
          <w:tcPr>
            <w:tcW w:w="6379" w:type="dxa"/>
            <w:noWrap/>
            <w:vAlign w:val="center"/>
          </w:tcPr>
          <w:p w14:paraId="50CA68C1" w14:textId="77777777" w:rsidR="00446C56" w:rsidRPr="00FF5367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512FD0E8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2440E4F1" w14:textId="77777777" w:rsidR="002A5770" w:rsidRPr="008D65EC" w:rsidRDefault="002A5770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689BB489" w14:textId="77777777" w:rsidR="002A5770" w:rsidRPr="00FF5367" w:rsidRDefault="00000000" w:rsidP="002A5770">
            <w:pPr>
              <w:rPr>
                <w:color w:val="000000"/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Apgriešanās rādiuss: ne vairāk kā 6100 mm</w:t>
            </w:r>
          </w:p>
        </w:tc>
        <w:tc>
          <w:tcPr>
            <w:tcW w:w="6379" w:type="dxa"/>
            <w:noWrap/>
            <w:vAlign w:val="center"/>
          </w:tcPr>
          <w:p w14:paraId="3869E2D5" w14:textId="77777777" w:rsidR="002A5770" w:rsidRPr="00FF5367" w:rsidRDefault="002A5770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7C3863EF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326E31B8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487626BA" w14:textId="77777777" w:rsidR="00446C56" w:rsidRPr="00977092" w:rsidRDefault="00000000" w:rsidP="00446C56">
            <w:pPr>
              <w:rPr>
                <w:lang w:eastAsia="lv-LV"/>
              </w:rPr>
            </w:pPr>
            <w:r w:rsidRPr="00977092">
              <w:rPr>
                <w:color w:val="000000"/>
                <w:lang w:eastAsia="lv-LV"/>
              </w:rPr>
              <w:t xml:space="preserve">Sēdvietu skaits (ieskaitot vadītāju): ne mazāk kā </w:t>
            </w:r>
            <w:r w:rsidR="002A5770">
              <w:rPr>
                <w:color w:val="000000"/>
                <w:lang w:eastAsia="lv-LV"/>
              </w:rPr>
              <w:t>28</w:t>
            </w:r>
          </w:p>
        </w:tc>
        <w:tc>
          <w:tcPr>
            <w:tcW w:w="6379" w:type="dxa"/>
            <w:noWrap/>
            <w:vAlign w:val="center"/>
          </w:tcPr>
          <w:p w14:paraId="77B880F6" w14:textId="77777777" w:rsidR="00446C56" w:rsidRPr="006E2E5B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04EC5D27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1A5ED0B9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4279F74A" w14:textId="77777777" w:rsidR="00446C56" w:rsidRPr="00977092" w:rsidRDefault="00000000" w:rsidP="00446C56">
            <w:pPr>
              <w:rPr>
                <w:lang w:eastAsia="lv-LV"/>
              </w:rPr>
            </w:pPr>
            <w:r w:rsidRPr="00977092">
              <w:rPr>
                <w:color w:val="000000"/>
                <w:lang w:eastAsia="lv-LV"/>
              </w:rPr>
              <w:t xml:space="preserve">Durvju skaits: ne mazāk </w:t>
            </w:r>
            <w:r w:rsidRPr="002E18D7">
              <w:rPr>
                <w:color w:val="000000"/>
                <w:lang w:eastAsia="lv-LV"/>
              </w:rPr>
              <w:t xml:space="preserve">kā </w:t>
            </w:r>
            <w:r w:rsidR="001B5E18">
              <w:rPr>
                <w:color w:val="000000"/>
                <w:lang w:eastAsia="lv-LV"/>
              </w:rPr>
              <w:t>2</w:t>
            </w:r>
            <w:r w:rsidR="00977092" w:rsidRPr="002E18D7">
              <w:rPr>
                <w:color w:val="000000"/>
                <w:lang w:eastAsia="lv-LV"/>
              </w:rPr>
              <w:t xml:space="preserve"> </w:t>
            </w:r>
          </w:p>
        </w:tc>
        <w:tc>
          <w:tcPr>
            <w:tcW w:w="6379" w:type="dxa"/>
            <w:noWrap/>
            <w:vAlign w:val="center"/>
          </w:tcPr>
          <w:p w14:paraId="5C10A08E" w14:textId="77777777" w:rsidR="00446C56" w:rsidRPr="008D65EC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6422BA29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7ABE546A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72B97000" w14:textId="77777777" w:rsidR="00446C56" w:rsidRPr="00977092" w:rsidRDefault="00000000" w:rsidP="00446C56">
            <w:pPr>
              <w:rPr>
                <w:lang w:eastAsia="lv-LV"/>
              </w:rPr>
            </w:pPr>
            <w:r w:rsidRPr="00262815">
              <w:t>Elektriski</w:t>
            </w:r>
            <w:r>
              <w:rPr>
                <w:color w:val="000000"/>
                <w:lang w:eastAsia="lv-LV"/>
              </w:rPr>
              <w:t xml:space="preserve"> a</w:t>
            </w:r>
            <w:r w:rsidRPr="00977092">
              <w:rPr>
                <w:color w:val="000000"/>
                <w:lang w:eastAsia="lv-LV"/>
              </w:rPr>
              <w:t>tveramas pasažieru durvis ar vadību no vadītāja</w:t>
            </w:r>
            <w:r w:rsidR="002A5770">
              <w:rPr>
                <w:color w:val="000000"/>
                <w:lang w:eastAsia="lv-LV"/>
              </w:rPr>
              <w:t xml:space="preserve"> darba vietas</w:t>
            </w:r>
          </w:p>
        </w:tc>
        <w:tc>
          <w:tcPr>
            <w:tcW w:w="6379" w:type="dxa"/>
            <w:noWrap/>
            <w:vAlign w:val="center"/>
          </w:tcPr>
          <w:p w14:paraId="4F0A95D4" w14:textId="77777777" w:rsidR="00446C56" w:rsidRPr="008D65EC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55041D72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234C9010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4B3F6F22" w14:textId="77777777" w:rsidR="00446C56" w:rsidRPr="00A86371" w:rsidRDefault="00000000" w:rsidP="00446C56">
            <w:pPr>
              <w:rPr>
                <w:lang w:eastAsia="lv-LV"/>
              </w:rPr>
            </w:pPr>
            <w:r w:rsidRPr="00A86371">
              <w:rPr>
                <w:color w:val="000000"/>
                <w:lang w:eastAsia="lv-LV"/>
              </w:rPr>
              <w:t>Enerģijas veids</w:t>
            </w:r>
            <w:r w:rsidR="00977092" w:rsidRPr="00A86371">
              <w:rPr>
                <w:color w:val="000000"/>
                <w:lang w:eastAsia="lv-LV"/>
              </w:rPr>
              <w:t>: Dīzeļdegviela</w:t>
            </w:r>
          </w:p>
        </w:tc>
        <w:tc>
          <w:tcPr>
            <w:tcW w:w="6379" w:type="dxa"/>
            <w:noWrap/>
            <w:vAlign w:val="center"/>
          </w:tcPr>
          <w:p w14:paraId="5B974377" w14:textId="77777777" w:rsidR="00446C56" w:rsidRPr="00A86371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3654FC85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19EA89DD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55B7A8E4" w14:textId="77777777" w:rsidR="00446C56" w:rsidRPr="00A86371" w:rsidRDefault="00000000" w:rsidP="00446C56">
            <w:pPr>
              <w:rPr>
                <w:lang w:eastAsia="lv-LV"/>
              </w:rPr>
            </w:pPr>
            <w:r w:rsidRPr="00A86371">
              <w:rPr>
                <w:color w:val="000000"/>
                <w:lang w:eastAsia="lv-LV"/>
              </w:rPr>
              <w:t>Emisiju klase</w:t>
            </w:r>
            <w:r w:rsidR="00977092" w:rsidRPr="00A86371">
              <w:rPr>
                <w:color w:val="000000"/>
                <w:lang w:eastAsia="lv-LV"/>
              </w:rPr>
              <w:t>:</w:t>
            </w:r>
            <w:r w:rsidRPr="00A86371">
              <w:rPr>
                <w:color w:val="000000"/>
                <w:lang w:eastAsia="lv-LV"/>
              </w:rPr>
              <w:t xml:space="preserve"> ne zemāk</w:t>
            </w:r>
            <w:r w:rsidR="00977092" w:rsidRPr="00A86371">
              <w:rPr>
                <w:color w:val="000000"/>
                <w:lang w:eastAsia="lv-LV"/>
              </w:rPr>
              <w:t xml:space="preserve"> kā Euro </w:t>
            </w:r>
            <w:r w:rsidR="00A461C2">
              <w:rPr>
                <w:color w:val="000000"/>
                <w:lang w:eastAsia="lv-LV"/>
              </w:rPr>
              <w:t>VI</w:t>
            </w:r>
          </w:p>
        </w:tc>
        <w:tc>
          <w:tcPr>
            <w:tcW w:w="6379" w:type="dxa"/>
            <w:noWrap/>
            <w:vAlign w:val="center"/>
          </w:tcPr>
          <w:p w14:paraId="01D72938" w14:textId="77777777" w:rsidR="00446C56" w:rsidRPr="00A86371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049CD31B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7568567A" w14:textId="77777777" w:rsidR="00446C56" w:rsidRPr="008D65EC" w:rsidRDefault="00446C56" w:rsidP="00446C5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3ECA8733" w14:textId="77777777" w:rsidR="00446C56" w:rsidRPr="00A86371" w:rsidRDefault="00000000" w:rsidP="00446C56">
            <w:pPr>
              <w:rPr>
                <w:lang w:eastAsia="lv-LV"/>
              </w:rPr>
            </w:pPr>
            <w:r w:rsidRPr="00A86371">
              <w:rPr>
                <w:color w:val="000000"/>
                <w:lang w:eastAsia="lv-LV"/>
              </w:rPr>
              <w:t>Motora jauda</w:t>
            </w:r>
            <w:r w:rsidR="00977092" w:rsidRPr="00A86371">
              <w:rPr>
                <w:color w:val="000000"/>
                <w:lang w:eastAsia="lv-LV"/>
              </w:rPr>
              <w:t>:</w:t>
            </w:r>
            <w:r w:rsidRPr="00A86371">
              <w:rPr>
                <w:color w:val="000000"/>
                <w:lang w:eastAsia="lv-LV"/>
              </w:rPr>
              <w:t xml:space="preserve"> ne mazāk</w:t>
            </w:r>
            <w:r w:rsidR="00977092" w:rsidRPr="00A86371">
              <w:rPr>
                <w:color w:val="000000"/>
                <w:lang w:eastAsia="lv-LV"/>
              </w:rPr>
              <w:t xml:space="preserve"> kā 1</w:t>
            </w:r>
            <w:r w:rsidR="002A5770">
              <w:rPr>
                <w:color w:val="000000"/>
                <w:lang w:eastAsia="lv-LV"/>
              </w:rPr>
              <w:t>1</w:t>
            </w:r>
            <w:r w:rsidR="001B5E18">
              <w:rPr>
                <w:color w:val="000000"/>
                <w:lang w:eastAsia="lv-LV"/>
              </w:rPr>
              <w:t>0</w:t>
            </w:r>
            <w:r w:rsidR="00977092" w:rsidRPr="00A86371">
              <w:rPr>
                <w:color w:val="000000"/>
                <w:lang w:eastAsia="lv-LV"/>
              </w:rPr>
              <w:t xml:space="preserve"> kW</w:t>
            </w:r>
          </w:p>
        </w:tc>
        <w:tc>
          <w:tcPr>
            <w:tcW w:w="6379" w:type="dxa"/>
            <w:noWrap/>
            <w:vAlign w:val="center"/>
          </w:tcPr>
          <w:p w14:paraId="7AB1732F" w14:textId="77777777" w:rsidR="00446C56" w:rsidRPr="00A86371" w:rsidRDefault="00446C56" w:rsidP="00446C56">
            <w:pPr>
              <w:jc w:val="center"/>
              <w:rPr>
                <w:lang w:eastAsia="lv-LV"/>
              </w:rPr>
            </w:pPr>
          </w:p>
        </w:tc>
      </w:tr>
      <w:tr w:rsidR="00C36548" w14:paraId="60D86D20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0F5B5E32" w14:textId="77777777" w:rsidR="00977092" w:rsidRPr="008D65EC" w:rsidRDefault="00977092" w:rsidP="00977092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3F395E29" w14:textId="77777777" w:rsidR="00977092" w:rsidRPr="00A86371" w:rsidRDefault="00000000" w:rsidP="00977092">
            <w:pPr>
              <w:rPr>
                <w:color w:val="000000"/>
                <w:lang w:eastAsia="lv-LV"/>
              </w:rPr>
            </w:pPr>
            <w:r w:rsidRPr="00A86371">
              <w:rPr>
                <w:color w:val="000000"/>
                <w:lang w:eastAsia="lv-LV"/>
              </w:rPr>
              <w:t xml:space="preserve">Degvielas tvertnes tilpums: </w:t>
            </w:r>
            <w:r w:rsidRPr="00805ACC">
              <w:rPr>
                <w:color w:val="000000"/>
                <w:lang w:eastAsia="lv-LV"/>
              </w:rPr>
              <w:t xml:space="preserve">ne mazāk kā </w:t>
            </w:r>
            <w:r w:rsidR="001B5E18" w:rsidRPr="00805ACC">
              <w:rPr>
                <w:color w:val="000000"/>
                <w:lang w:eastAsia="lv-LV"/>
              </w:rPr>
              <w:t>1</w:t>
            </w:r>
            <w:r w:rsidR="002A5770" w:rsidRPr="00805ACC">
              <w:rPr>
                <w:color w:val="000000"/>
                <w:lang w:eastAsia="lv-LV"/>
              </w:rPr>
              <w:t>60</w:t>
            </w:r>
            <w:r w:rsidRPr="00805ACC">
              <w:rPr>
                <w:color w:val="000000"/>
                <w:lang w:eastAsia="lv-LV"/>
              </w:rPr>
              <w:t xml:space="preserve"> litri</w:t>
            </w:r>
          </w:p>
        </w:tc>
        <w:tc>
          <w:tcPr>
            <w:tcW w:w="6379" w:type="dxa"/>
            <w:noWrap/>
            <w:vAlign w:val="center"/>
          </w:tcPr>
          <w:p w14:paraId="16DE1500" w14:textId="77777777" w:rsidR="00977092" w:rsidRPr="00A86371" w:rsidRDefault="00977092" w:rsidP="00977092">
            <w:pPr>
              <w:jc w:val="center"/>
              <w:rPr>
                <w:color w:val="000000"/>
                <w:lang w:eastAsia="lv-LV"/>
              </w:rPr>
            </w:pPr>
          </w:p>
        </w:tc>
      </w:tr>
      <w:tr w:rsidR="00C36548" w14:paraId="7BE324B2" w14:textId="77777777" w:rsidTr="00195622">
        <w:trPr>
          <w:trHeight w:val="255"/>
        </w:trPr>
        <w:tc>
          <w:tcPr>
            <w:tcW w:w="576" w:type="dxa"/>
            <w:noWrap/>
            <w:vAlign w:val="center"/>
          </w:tcPr>
          <w:p w14:paraId="69DF5371" w14:textId="77777777" w:rsidR="00977092" w:rsidRPr="008D65EC" w:rsidRDefault="00977092" w:rsidP="00977092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bottom"/>
          </w:tcPr>
          <w:p w14:paraId="379108B1" w14:textId="77777777" w:rsidR="00977092" w:rsidRPr="00FF5367" w:rsidRDefault="00000000" w:rsidP="008F2EE0">
            <w:pPr>
              <w:jc w:val="both"/>
              <w:rPr>
                <w:color w:val="000000"/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Prognozētais nobraukto kilometru skaits </w:t>
            </w:r>
            <w:r w:rsidR="006E2E5B" w:rsidRPr="00FF5367">
              <w:rPr>
                <w:color w:val="000000"/>
                <w:lang w:eastAsia="lv-LV"/>
              </w:rPr>
              <w:t xml:space="preserve">48 </w:t>
            </w:r>
            <w:r w:rsidRPr="00FF5367">
              <w:rPr>
                <w:color w:val="000000"/>
                <w:lang w:eastAsia="lv-LV"/>
              </w:rPr>
              <w:t>(</w:t>
            </w:r>
            <w:r w:rsidR="006E2E5B" w:rsidRPr="00FF5367">
              <w:rPr>
                <w:color w:val="000000"/>
                <w:lang w:eastAsia="lv-LV"/>
              </w:rPr>
              <w:t>četrdesmit astoņi</w:t>
            </w:r>
            <w:r w:rsidRPr="00FF5367">
              <w:rPr>
                <w:color w:val="000000"/>
                <w:lang w:eastAsia="lv-LV"/>
              </w:rPr>
              <w:t xml:space="preserve">) mēnešu laikā: </w:t>
            </w:r>
            <w:r w:rsidR="00FC277D" w:rsidRPr="00FF5367">
              <w:rPr>
                <w:color w:val="000000"/>
                <w:lang w:eastAsia="lv-LV"/>
              </w:rPr>
              <w:t>200</w:t>
            </w:r>
            <w:r w:rsidRPr="00FF5367">
              <w:rPr>
                <w:color w:val="000000"/>
                <w:lang w:eastAsia="lv-LV"/>
              </w:rPr>
              <w:t> 000 km</w:t>
            </w:r>
            <w:r w:rsidR="00207468" w:rsidRPr="00FF5367">
              <w:rPr>
                <w:color w:val="000000"/>
                <w:lang w:eastAsia="lv-LV"/>
              </w:rPr>
              <w:t xml:space="preserve">. </w:t>
            </w:r>
            <w:r w:rsidR="008F2EE0" w:rsidRPr="00FF5367">
              <w:rPr>
                <w:color w:val="000000"/>
                <w:lang w:eastAsia="lv-LV"/>
              </w:rPr>
              <w:t>Nobraukums tiek uzskaitīts pēc transportlīdzekļa odometra rādījumiem un fiksēts katra mēneša beigās pieņemšanas–nodošanas aktā.</w:t>
            </w:r>
          </w:p>
        </w:tc>
        <w:tc>
          <w:tcPr>
            <w:tcW w:w="6379" w:type="dxa"/>
            <w:noWrap/>
            <w:vAlign w:val="center"/>
          </w:tcPr>
          <w:p w14:paraId="520744B1" w14:textId="77777777" w:rsidR="00977092" w:rsidRPr="00FF5367" w:rsidRDefault="00977092" w:rsidP="00977092">
            <w:pPr>
              <w:jc w:val="center"/>
              <w:rPr>
                <w:color w:val="000000"/>
                <w:lang w:eastAsia="lv-LV"/>
              </w:rPr>
            </w:pPr>
          </w:p>
        </w:tc>
      </w:tr>
      <w:tr w:rsidR="00C36548" w14:paraId="339BF944" w14:textId="77777777" w:rsidTr="00195622">
        <w:trPr>
          <w:trHeight w:val="2616"/>
        </w:trPr>
        <w:tc>
          <w:tcPr>
            <w:tcW w:w="576" w:type="dxa"/>
            <w:noWrap/>
            <w:vAlign w:val="center"/>
          </w:tcPr>
          <w:p w14:paraId="5403BE2B" w14:textId="77777777" w:rsidR="00D2090D" w:rsidRPr="008D65EC" w:rsidRDefault="00D2090D" w:rsidP="00991FAE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BFBFBF" w:themeFill="background1" w:themeFillShade="BF"/>
            <w:vAlign w:val="center"/>
          </w:tcPr>
          <w:p w14:paraId="2EA35B0D" w14:textId="77777777" w:rsidR="00D2090D" w:rsidRPr="00FF5367" w:rsidRDefault="00000000" w:rsidP="00A86371">
            <w:pPr>
              <w:jc w:val="center"/>
              <w:rPr>
                <w:lang w:eastAsia="lv-LV"/>
              </w:rPr>
            </w:pPr>
            <w:r w:rsidRPr="00FF5367">
              <w:rPr>
                <w:b/>
                <w:bCs/>
                <w:lang w:eastAsia="lv-LV"/>
              </w:rPr>
              <w:t>TRANSPORTLĪDZEKĻA IETEKMES UZ VIDI RĀDĪTĀJI</w:t>
            </w:r>
          </w:p>
        </w:tc>
        <w:tc>
          <w:tcPr>
            <w:tcW w:w="6379" w:type="dxa"/>
            <w:shd w:val="clear" w:color="auto" w:fill="BFBFBF" w:themeFill="background1" w:themeFillShade="BF"/>
            <w:vAlign w:val="center"/>
          </w:tcPr>
          <w:p w14:paraId="4BE8DCFC" w14:textId="77777777" w:rsidR="00A461C2" w:rsidRPr="00FF5367" w:rsidRDefault="00000000">
            <w:pPr>
              <w:jc w:val="center"/>
              <w:rPr>
                <w:b/>
                <w:bCs/>
                <w:i/>
                <w:iCs/>
                <w:lang w:eastAsia="lv-LV"/>
              </w:rPr>
            </w:pPr>
            <w:r w:rsidRPr="00FF5367">
              <w:rPr>
                <w:b/>
                <w:bCs/>
                <w:i/>
                <w:iCs/>
                <w:lang w:eastAsia="lv-LV"/>
              </w:rPr>
              <w:t>PRETENDENTA PIEDĀVĀJUMS</w:t>
            </w:r>
          </w:p>
          <w:p w14:paraId="3F729287" w14:textId="77777777" w:rsidR="00207468" w:rsidRPr="00FF5367" w:rsidRDefault="00000000" w:rsidP="00207468">
            <w:pPr>
              <w:jc w:val="center"/>
              <w:rPr>
                <w:i/>
                <w:iCs/>
                <w:lang w:eastAsia="lv-LV"/>
              </w:rPr>
            </w:pPr>
            <w:r w:rsidRPr="00FF5367">
              <w:rPr>
                <w:i/>
                <w:iCs/>
                <w:lang w:eastAsia="lv-LV"/>
              </w:rPr>
              <w:t>Piedāvājumā ir jāiekļauj dokumenti, kas atbilstoši Ministru kabineta 28.02.2017. noteikumu Nr.106 3.un 13.punktam apliecina attiecīgā transportlīdzekļa darbmūža enerģijas patēriņu, kā arī oglekļa dioksīda emisijas un piesārņotāju – slāpekļa oksīdu, metānu nesaturošo ogļūdeņražu un cieto daļiņu – emisijas. Piemēram, ES atbilstības sertifikāts</w:t>
            </w:r>
          </w:p>
          <w:p w14:paraId="296C1CDC" w14:textId="77777777" w:rsidR="00D2090D" w:rsidRPr="00FF5367" w:rsidRDefault="00000000" w:rsidP="00207468">
            <w:pPr>
              <w:jc w:val="center"/>
              <w:rPr>
                <w:i/>
                <w:iCs/>
                <w:lang w:eastAsia="lv-LV"/>
              </w:rPr>
            </w:pPr>
            <w:r w:rsidRPr="00FF5367">
              <w:rPr>
                <w:i/>
                <w:iCs/>
                <w:lang w:eastAsia="lv-LV"/>
              </w:rPr>
              <w:t>(Piedāvājumā var iesniegt ražotāja datus vai tehnisko dokumentāciju. ES atbilstības sertifikāts (CoC) iesniedzams pie transportlīdzekļa piegādes).</w:t>
            </w:r>
          </w:p>
        </w:tc>
      </w:tr>
      <w:tr w:rsidR="00C36548" w14:paraId="59F58CC2" w14:textId="77777777" w:rsidTr="00195622">
        <w:trPr>
          <w:trHeight w:val="315"/>
        </w:trPr>
        <w:tc>
          <w:tcPr>
            <w:tcW w:w="576" w:type="dxa"/>
            <w:noWrap/>
            <w:vAlign w:val="center"/>
          </w:tcPr>
          <w:p w14:paraId="01B67B46" w14:textId="77777777" w:rsidR="00A86371" w:rsidRPr="008D65EC" w:rsidRDefault="00A86371" w:rsidP="00A86371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50A3F08A" w14:textId="77777777" w:rsidR="00A86371" w:rsidRPr="00FF5367" w:rsidRDefault="00000000" w:rsidP="002E156F">
            <w:pPr>
              <w:rPr>
                <w:lang w:eastAsia="lv-LV"/>
              </w:rPr>
            </w:pPr>
            <w:r w:rsidRPr="00FF5367">
              <w:rPr>
                <w:lang w:eastAsia="lv-LV"/>
              </w:rPr>
              <w:t xml:space="preserve">Atbilstība Euro </w:t>
            </w:r>
            <w:r w:rsidR="008F2EE0" w:rsidRPr="00FF5367">
              <w:rPr>
                <w:lang w:eastAsia="lv-LV"/>
              </w:rPr>
              <w:t xml:space="preserve">VI </w:t>
            </w:r>
            <w:r w:rsidRPr="00FF5367">
              <w:rPr>
                <w:lang w:eastAsia="lv-LV"/>
              </w:rPr>
              <w:t>izmešu normām</w:t>
            </w:r>
          </w:p>
        </w:tc>
        <w:tc>
          <w:tcPr>
            <w:tcW w:w="6379" w:type="dxa"/>
            <w:vAlign w:val="center"/>
          </w:tcPr>
          <w:p w14:paraId="3C4FBC3F" w14:textId="77777777" w:rsidR="00A86371" w:rsidRPr="00FF5367" w:rsidRDefault="00A86371" w:rsidP="00A86371">
            <w:pPr>
              <w:jc w:val="center"/>
              <w:rPr>
                <w:b/>
                <w:bCs/>
                <w:color w:val="000000"/>
                <w:lang w:eastAsia="lv-LV"/>
              </w:rPr>
            </w:pPr>
          </w:p>
        </w:tc>
      </w:tr>
      <w:tr w:rsidR="00C36548" w14:paraId="14294E7A" w14:textId="77777777" w:rsidTr="00195622">
        <w:trPr>
          <w:trHeight w:val="315"/>
        </w:trPr>
        <w:tc>
          <w:tcPr>
            <w:tcW w:w="576" w:type="dxa"/>
            <w:noWrap/>
            <w:vAlign w:val="center"/>
          </w:tcPr>
          <w:p w14:paraId="3C25E071" w14:textId="77777777" w:rsidR="00A86371" w:rsidRPr="008D65EC" w:rsidRDefault="00A86371" w:rsidP="00A86371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14203375" w14:textId="77777777" w:rsidR="00A86371" w:rsidRPr="00FF5367" w:rsidRDefault="00000000" w:rsidP="002E156F">
            <w:pPr>
              <w:rPr>
                <w:b/>
                <w:bCs/>
                <w:lang w:eastAsia="lv-LV"/>
              </w:rPr>
            </w:pPr>
            <w:r w:rsidRPr="00FF5367">
              <w:rPr>
                <w:bCs/>
                <w:lang w:eastAsia="lv-LV"/>
              </w:rPr>
              <w:t xml:space="preserve">Slāpekļa oksīdu (Nox) izmešu daudzums atbilstošs Euro </w:t>
            </w:r>
            <w:r w:rsidR="008F2EE0" w:rsidRPr="00FF5367">
              <w:rPr>
                <w:bCs/>
                <w:lang w:eastAsia="lv-LV"/>
              </w:rPr>
              <w:t>VI</w:t>
            </w:r>
            <w:r w:rsidRPr="00FF5367">
              <w:rPr>
                <w:bCs/>
                <w:lang w:eastAsia="lv-LV"/>
              </w:rPr>
              <w:t xml:space="preserve"> standarta prasībām, mg/km</w:t>
            </w:r>
          </w:p>
        </w:tc>
        <w:tc>
          <w:tcPr>
            <w:tcW w:w="6379" w:type="dxa"/>
            <w:vAlign w:val="center"/>
          </w:tcPr>
          <w:p w14:paraId="3262D244" w14:textId="77777777" w:rsidR="00A86371" w:rsidRPr="00FF5367" w:rsidRDefault="00A86371" w:rsidP="00A86371">
            <w:pPr>
              <w:jc w:val="center"/>
              <w:rPr>
                <w:b/>
                <w:bCs/>
                <w:color w:val="000000"/>
                <w:lang w:eastAsia="lv-LV"/>
              </w:rPr>
            </w:pPr>
          </w:p>
        </w:tc>
      </w:tr>
      <w:tr w:rsidR="00C36548" w14:paraId="7D121C49" w14:textId="77777777" w:rsidTr="00195622">
        <w:trPr>
          <w:trHeight w:val="315"/>
        </w:trPr>
        <w:tc>
          <w:tcPr>
            <w:tcW w:w="576" w:type="dxa"/>
            <w:noWrap/>
            <w:vAlign w:val="center"/>
          </w:tcPr>
          <w:p w14:paraId="0FB454A6" w14:textId="77777777" w:rsidR="00A461C2" w:rsidRPr="008D65EC" w:rsidRDefault="00A461C2" w:rsidP="00A86371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14200BDF" w14:textId="77777777" w:rsidR="00A461C2" w:rsidRPr="00FF5367" w:rsidRDefault="00000000" w:rsidP="002E156F">
            <w:pPr>
              <w:rPr>
                <w:bCs/>
                <w:lang w:eastAsia="lv-LV"/>
              </w:rPr>
            </w:pPr>
            <w:r w:rsidRPr="00FF5367">
              <w:rPr>
                <w:bCs/>
                <w:lang w:eastAsia="lv-LV"/>
              </w:rPr>
              <w:t xml:space="preserve">Metānu nesaturošo ogļūdeņražu (NMHC) izmešu daudzums atbilstošs Euro </w:t>
            </w:r>
            <w:r w:rsidR="008F2EE0" w:rsidRPr="00FF5367">
              <w:rPr>
                <w:bCs/>
                <w:lang w:eastAsia="lv-LV"/>
              </w:rPr>
              <w:t>VI</w:t>
            </w:r>
            <w:r w:rsidRPr="00FF5367">
              <w:rPr>
                <w:bCs/>
                <w:lang w:eastAsia="lv-LV"/>
              </w:rPr>
              <w:t xml:space="preserve"> standarta prasībām, mg/km</w:t>
            </w:r>
          </w:p>
        </w:tc>
        <w:tc>
          <w:tcPr>
            <w:tcW w:w="6379" w:type="dxa"/>
            <w:vAlign w:val="center"/>
          </w:tcPr>
          <w:p w14:paraId="2C7419E4" w14:textId="77777777" w:rsidR="00A461C2" w:rsidRPr="00FF5367" w:rsidRDefault="00A461C2" w:rsidP="00A86371">
            <w:pPr>
              <w:jc w:val="center"/>
              <w:rPr>
                <w:b/>
                <w:bCs/>
                <w:color w:val="000000"/>
                <w:lang w:eastAsia="lv-LV"/>
              </w:rPr>
            </w:pPr>
          </w:p>
        </w:tc>
      </w:tr>
      <w:tr w:rsidR="00C36548" w14:paraId="6D92EC1B" w14:textId="77777777" w:rsidTr="00FF5367">
        <w:trPr>
          <w:trHeight w:val="70"/>
        </w:trPr>
        <w:tc>
          <w:tcPr>
            <w:tcW w:w="576" w:type="dxa"/>
            <w:noWrap/>
            <w:vAlign w:val="center"/>
          </w:tcPr>
          <w:p w14:paraId="3AD42244" w14:textId="77777777" w:rsidR="00A461C2" w:rsidRPr="008D65EC" w:rsidRDefault="00A461C2" w:rsidP="00A86371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77336D61" w14:textId="77777777" w:rsidR="00A461C2" w:rsidRPr="00FF5367" w:rsidRDefault="00000000" w:rsidP="002E156F">
            <w:pPr>
              <w:rPr>
                <w:bCs/>
                <w:lang w:eastAsia="lv-LV"/>
              </w:rPr>
            </w:pPr>
            <w:r w:rsidRPr="00FF5367">
              <w:rPr>
                <w:bCs/>
                <w:lang w:eastAsia="lv-LV"/>
              </w:rPr>
              <w:t xml:space="preserve">Cieto daļiņu (PM) izmešu daudzums atbilstošs Euro </w:t>
            </w:r>
            <w:r w:rsidR="002E156F">
              <w:rPr>
                <w:bCs/>
                <w:lang w:eastAsia="lv-LV"/>
              </w:rPr>
              <w:t>VI</w:t>
            </w:r>
            <w:r w:rsidRPr="00FF5367">
              <w:rPr>
                <w:bCs/>
                <w:lang w:eastAsia="lv-LV"/>
              </w:rPr>
              <w:t xml:space="preserve"> prasībām, mg/km</w:t>
            </w:r>
          </w:p>
        </w:tc>
        <w:tc>
          <w:tcPr>
            <w:tcW w:w="6379" w:type="dxa"/>
            <w:vAlign w:val="center"/>
          </w:tcPr>
          <w:p w14:paraId="0AF82AE9" w14:textId="77777777" w:rsidR="00A461C2" w:rsidRPr="00FF5367" w:rsidRDefault="00A461C2" w:rsidP="00A86371">
            <w:pPr>
              <w:jc w:val="center"/>
              <w:rPr>
                <w:b/>
                <w:bCs/>
                <w:color w:val="000000"/>
                <w:lang w:eastAsia="lv-LV"/>
              </w:rPr>
            </w:pPr>
          </w:p>
        </w:tc>
      </w:tr>
      <w:tr w:rsidR="00C36548" w14:paraId="29DD2FD4" w14:textId="77777777" w:rsidTr="00195622">
        <w:trPr>
          <w:trHeight w:val="315"/>
        </w:trPr>
        <w:tc>
          <w:tcPr>
            <w:tcW w:w="576" w:type="dxa"/>
            <w:noWrap/>
            <w:vAlign w:val="center"/>
          </w:tcPr>
          <w:p w14:paraId="3878C23E" w14:textId="77777777" w:rsidR="00D2090D" w:rsidRPr="008D65EC" w:rsidRDefault="00D2090D" w:rsidP="00991FAE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vAlign w:val="center"/>
            <w:hideMark/>
          </w:tcPr>
          <w:p w14:paraId="0BC096E0" w14:textId="77777777" w:rsidR="00D2090D" w:rsidRPr="00FF5367" w:rsidRDefault="00000000">
            <w:pPr>
              <w:jc w:val="center"/>
              <w:rPr>
                <w:b/>
                <w:bCs/>
                <w:lang w:eastAsia="lv-LV"/>
              </w:rPr>
            </w:pPr>
            <w:r w:rsidRPr="00FF5367">
              <w:rPr>
                <w:b/>
                <w:bCs/>
                <w:lang w:eastAsia="lv-LV"/>
              </w:rPr>
              <w:t>Virsbūves prasības</w:t>
            </w:r>
          </w:p>
        </w:tc>
        <w:tc>
          <w:tcPr>
            <w:tcW w:w="6379" w:type="dxa"/>
            <w:vAlign w:val="center"/>
          </w:tcPr>
          <w:p w14:paraId="7668B463" w14:textId="77777777" w:rsidR="00D2090D" w:rsidRPr="008F2EE0" w:rsidRDefault="00D2090D">
            <w:pPr>
              <w:jc w:val="center"/>
              <w:rPr>
                <w:b/>
                <w:bCs/>
                <w:color w:val="000000"/>
                <w:highlight w:val="yellow"/>
                <w:lang w:eastAsia="lv-LV"/>
              </w:rPr>
            </w:pPr>
          </w:p>
        </w:tc>
      </w:tr>
      <w:tr w:rsidR="00C36548" w14:paraId="23D05016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2580A737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hideMark/>
          </w:tcPr>
          <w:p w14:paraId="539BC298" w14:textId="77777777" w:rsidR="00571127" w:rsidRPr="00FF5367" w:rsidRDefault="00000000" w:rsidP="00571127">
            <w:pPr>
              <w:rPr>
                <w:lang w:eastAsia="lv-LV"/>
              </w:rPr>
            </w:pPr>
            <w:r w:rsidRPr="00FF5367">
              <w:t>Ventilācijas un evakuācijas lūka jumtā</w:t>
            </w:r>
          </w:p>
        </w:tc>
        <w:tc>
          <w:tcPr>
            <w:tcW w:w="6379" w:type="dxa"/>
            <w:noWrap/>
            <w:vAlign w:val="center"/>
          </w:tcPr>
          <w:p w14:paraId="1985245A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022F6E5E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099D2919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6D3E5409" w14:textId="77777777" w:rsidR="00571127" w:rsidRPr="00FF5367" w:rsidRDefault="00000000" w:rsidP="00571127">
            <w:pPr>
              <w:rPr>
                <w:lang w:eastAsia="lv-LV"/>
              </w:rPr>
            </w:pPr>
            <w:r w:rsidRPr="00FF5367">
              <w:t>Elektriski regulējami un apsildāmi atpakaļskata spoguļi</w:t>
            </w:r>
          </w:p>
        </w:tc>
        <w:tc>
          <w:tcPr>
            <w:tcW w:w="6379" w:type="dxa"/>
            <w:noWrap/>
            <w:vAlign w:val="center"/>
          </w:tcPr>
          <w:p w14:paraId="0B2AC0B4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609CCD9D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0A9CFBB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3D9332FF" w14:textId="77777777" w:rsidR="00571127" w:rsidRPr="00FF5367" w:rsidRDefault="00000000" w:rsidP="00571127">
            <w:pPr>
              <w:rPr>
                <w:color w:val="000000"/>
                <w:lang w:eastAsia="lv-LV"/>
              </w:rPr>
            </w:pPr>
            <w:r w:rsidRPr="00FF5367">
              <w:t>Automātiski dienas gaismas lukturi</w:t>
            </w:r>
          </w:p>
        </w:tc>
        <w:tc>
          <w:tcPr>
            <w:tcW w:w="6379" w:type="dxa"/>
            <w:noWrap/>
            <w:vAlign w:val="center"/>
          </w:tcPr>
          <w:p w14:paraId="531826FE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46CBBC5A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A88FD16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74623B43" w14:textId="77777777" w:rsidR="00571127" w:rsidRPr="00FF5367" w:rsidRDefault="00000000" w:rsidP="00571127">
            <w:pPr>
              <w:rPr>
                <w:color w:val="000000"/>
                <w:lang w:eastAsia="lv-LV"/>
              </w:rPr>
            </w:pPr>
            <w:r w:rsidRPr="00FF5367">
              <w:t>Kreisais vadītāja logs ir atverams.</w:t>
            </w:r>
          </w:p>
        </w:tc>
        <w:tc>
          <w:tcPr>
            <w:tcW w:w="6379" w:type="dxa"/>
            <w:noWrap/>
            <w:vAlign w:val="center"/>
          </w:tcPr>
          <w:p w14:paraId="7788665C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4B1ACE36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110595F3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1E56492C" w14:textId="77777777" w:rsidR="00571127" w:rsidRPr="00FF5367" w:rsidRDefault="00000000" w:rsidP="00571127">
            <w:pPr>
              <w:rPr>
                <w:color w:val="000000"/>
                <w:lang w:eastAsia="lv-LV"/>
              </w:rPr>
            </w:pPr>
            <w:r w:rsidRPr="00FF5367">
              <w:t>Bagāžas nodalījums ir zem pasažieru salona grīdas līmeņa vai aizmugurē. Ne mazāk kā 3 m</w:t>
            </w:r>
            <w:r w:rsidRPr="00FF5367">
              <w:rPr>
                <w:vertAlign w:val="superscript"/>
              </w:rPr>
              <w:t>3</w:t>
            </w:r>
          </w:p>
        </w:tc>
        <w:tc>
          <w:tcPr>
            <w:tcW w:w="6379" w:type="dxa"/>
            <w:noWrap/>
            <w:vAlign w:val="center"/>
          </w:tcPr>
          <w:p w14:paraId="6F41D1CE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6FC54E9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5E65C98D" w14:textId="77777777" w:rsidR="00571127" w:rsidRPr="008D65EC" w:rsidRDefault="00571127" w:rsidP="0057112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01F2218F" w14:textId="77777777" w:rsidR="00571127" w:rsidRPr="00FF5367" w:rsidRDefault="00000000" w:rsidP="00571127">
            <w:pPr>
              <w:rPr>
                <w:color w:val="000000"/>
                <w:lang w:eastAsia="lv-LV"/>
              </w:rPr>
            </w:pPr>
            <w:r w:rsidRPr="00FF5367">
              <w:t>Autobusa sānu logi ir ar dubultstiklojumu</w:t>
            </w:r>
          </w:p>
        </w:tc>
        <w:tc>
          <w:tcPr>
            <w:tcW w:w="6379" w:type="dxa"/>
            <w:noWrap/>
            <w:vAlign w:val="center"/>
          </w:tcPr>
          <w:p w14:paraId="40FE1DAD" w14:textId="77777777" w:rsidR="00571127" w:rsidRPr="008D65EC" w:rsidRDefault="00571127" w:rsidP="00571127">
            <w:pPr>
              <w:jc w:val="center"/>
              <w:rPr>
                <w:lang w:eastAsia="lv-LV"/>
              </w:rPr>
            </w:pPr>
          </w:p>
        </w:tc>
      </w:tr>
      <w:tr w:rsidR="00C36548" w14:paraId="7F2170C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F63DD8C" w14:textId="77777777" w:rsidR="0025775C" w:rsidRPr="008D65EC" w:rsidRDefault="0025775C" w:rsidP="0025775C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center"/>
          </w:tcPr>
          <w:p w14:paraId="35375226" w14:textId="77777777" w:rsidR="0025775C" w:rsidRPr="00FF5367" w:rsidRDefault="00000000" w:rsidP="0025775C">
            <w:pPr>
              <w:jc w:val="center"/>
              <w:rPr>
                <w:b/>
                <w:color w:val="000000"/>
                <w:lang w:eastAsia="lv-LV"/>
              </w:rPr>
            </w:pPr>
            <w:r w:rsidRPr="00FF5367">
              <w:rPr>
                <w:b/>
                <w:color w:val="000000"/>
                <w:lang w:eastAsia="lv-LV"/>
              </w:rPr>
              <w:t>Vadība, drošība</w:t>
            </w:r>
          </w:p>
        </w:tc>
        <w:tc>
          <w:tcPr>
            <w:tcW w:w="6379" w:type="dxa"/>
            <w:noWrap/>
            <w:vAlign w:val="center"/>
          </w:tcPr>
          <w:p w14:paraId="2657533F" w14:textId="77777777" w:rsidR="0025775C" w:rsidRPr="008D65EC" w:rsidRDefault="0025775C">
            <w:pPr>
              <w:jc w:val="center"/>
              <w:rPr>
                <w:lang w:eastAsia="lv-LV"/>
              </w:rPr>
            </w:pPr>
          </w:p>
        </w:tc>
      </w:tr>
      <w:tr w:rsidR="00C36548" w14:paraId="7BBF77A4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40EF5FEC" w14:textId="77777777" w:rsidR="009A3347" w:rsidRPr="008D65EC" w:rsidRDefault="009A3347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3A3FC969" w14:textId="77777777" w:rsidR="009A3347" w:rsidRPr="00FF5367" w:rsidRDefault="00000000" w:rsidP="009A3347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Bremžu pretbloķēšanas sistēma (ABS) </w:t>
            </w:r>
          </w:p>
        </w:tc>
        <w:tc>
          <w:tcPr>
            <w:tcW w:w="6379" w:type="dxa"/>
            <w:noWrap/>
            <w:vAlign w:val="center"/>
          </w:tcPr>
          <w:p w14:paraId="3C1E9178" w14:textId="77777777" w:rsidR="009A3347" w:rsidRPr="008D65EC" w:rsidRDefault="009A3347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449F02D6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B5DC09E" w14:textId="77777777" w:rsidR="009A3347" w:rsidRPr="008D65EC" w:rsidRDefault="009A3347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56B358EB" w14:textId="77777777" w:rsidR="009A3347" w:rsidRPr="00FF5367" w:rsidRDefault="00000000" w:rsidP="00D14DC5">
            <w:pPr>
              <w:rPr>
                <w:lang w:eastAsia="lv-LV"/>
              </w:rPr>
            </w:pPr>
            <w:r w:rsidRPr="00FF5367">
              <w:rPr>
                <w:lang w:eastAsia="lv-LV"/>
              </w:rPr>
              <w:t>Elektroniskā bremžu sistēma (</w:t>
            </w:r>
            <w:r w:rsidR="00B605C9" w:rsidRPr="00FF5367">
              <w:rPr>
                <w:lang w:eastAsia="lv-LV"/>
              </w:rPr>
              <w:t>EBS</w:t>
            </w:r>
            <w:r w:rsidRPr="00FF5367">
              <w:rPr>
                <w:lang w:eastAsia="lv-LV"/>
              </w:rPr>
              <w:t>)</w:t>
            </w:r>
          </w:p>
        </w:tc>
        <w:tc>
          <w:tcPr>
            <w:tcW w:w="6379" w:type="dxa"/>
            <w:noWrap/>
            <w:vAlign w:val="center"/>
          </w:tcPr>
          <w:p w14:paraId="39672263" w14:textId="77777777" w:rsidR="009A3347" w:rsidRPr="008D65EC" w:rsidRDefault="009A3347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2B6EF49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233CA18A" w14:textId="77777777" w:rsidR="00B605C9" w:rsidRPr="008D65EC" w:rsidRDefault="00B605C9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680DDDC8" w14:textId="77777777" w:rsidR="00B605C9" w:rsidRPr="00FF5367" w:rsidRDefault="00000000" w:rsidP="00D14DC5">
            <w:pPr>
              <w:rPr>
                <w:color w:val="000000"/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Elektroniskā stabilitātes kontrole (ESC)</w:t>
            </w:r>
          </w:p>
        </w:tc>
        <w:tc>
          <w:tcPr>
            <w:tcW w:w="6379" w:type="dxa"/>
            <w:noWrap/>
            <w:vAlign w:val="center"/>
          </w:tcPr>
          <w:p w14:paraId="770239C3" w14:textId="77777777" w:rsidR="00B605C9" w:rsidRPr="008D65EC" w:rsidRDefault="00B605C9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4DCCE43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5AA90291" w14:textId="77777777" w:rsidR="007F0F03" w:rsidRPr="008D65EC" w:rsidRDefault="007F0F03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20D44EBE" w14:textId="721BE172" w:rsidR="007F0F03" w:rsidRPr="00FF5367" w:rsidRDefault="006213B9" w:rsidP="00D14DC5">
            <w:pPr>
              <w:rPr>
                <w:color w:val="000000"/>
                <w:lang w:eastAsia="lv-LV"/>
              </w:rPr>
            </w:pPr>
            <w:proofErr w:type="spellStart"/>
            <w:r>
              <w:rPr>
                <w:color w:val="000000"/>
                <w:lang w:eastAsia="lv-LV"/>
              </w:rPr>
              <w:t>Multifunkcionāla</w:t>
            </w:r>
            <w:proofErr w:type="spellEnd"/>
            <w:r>
              <w:rPr>
                <w:color w:val="000000"/>
                <w:lang w:eastAsia="lv-LV"/>
              </w:rPr>
              <w:t xml:space="preserve"> stūre</w:t>
            </w:r>
            <w:r w:rsidR="00000000" w:rsidRPr="00FF5367">
              <w:rPr>
                <w:color w:val="000000"/>
                <w:lang w:eastAsia="lv-LV"/>
              </w:rPr>
              <w:t xml:space="preserve"> ar vieglu piekļuvi braukšanas informācijai panelī.</w:t>
            </w:r>
          </w:p>
        </w:tc>
        <w:tc>
          <w:tcPr>
            <w:tcW w:w="6379" w:type="dxa"/>
            <w:noWrap/>
            <w:vAlign w:val="center"/>
          </w:tcPr>
          <w:p w14:paraId="0BDD8F3E" w14:textId="77777777" w:rsidR="007F0F03" w:rsidRPr="008D65EC" w:rsidRDefault="007F0F03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4C2C3399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485AD4C9" w14:textId="77777777" w:rsidR="0025775C" w:rsidRPr="008D65EC" w:rsidRDefault="0025775C" w:rsidP="0025775C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center"/>
          </w:tcPr>
          <w:p w14:paraId="5FA20A92" w14:textId="77777777" w:rsidR="0025775C" w:rsidRPr="00FF5367" w:rsidRDefault="00000000" w:rsidP="0025775C">
            <w:pPr>
              <w:jc w:val="center"/>
              <w:rPr>
                <w:b/>
                <w:color w:val="000000"/>
                <w:lang w:eastAsia="lv-LV"/>
              </w:rPr>
            </w:pPr>
            <w:r w:rsidRPr="00FF5367">
              <w:rPr>
                <w:b/>
                <w:color w:val="000000"/>
                <w:lang w:eastAsia="lv-LV"/>
              </w:rPr>
              <w:t>Komforts, mikroklimats</w:t>
            </w:r>
          </w:p>
        </w:tc>
        <w:tc>
          <w:tcPr>
            <w:tcW w:w="6379" w:type="dxa"/>
            <w:noWrap/>
            <w:vAlign w:val="center"/>
          </w:tcPr>
          <w:p w14:paraId="667C5DED" w14:textId="77777777" w:rsidR="0025775C" w:rsidRPr="008D65EC" w:rsidRDefault="0025775C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4A38D5FF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56C46101" w14:textId="77777777" w:rsidR="009A3347" w:rsidRPr="008D65EC" w:rsidRDefault="009A3347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46CA36D5" w14:textId="77777777" w:rsidR="009A3347" w:rsidRPr="00FF5367" w:rsidRDefault="00000000" w:rsidP="009A3347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Pasažieru salona autonomā apsilde</w:t>
            </w:r>
          </w:p>
        </w:tc>
        <w:tc>
          <w:tcPr>
            <w:tcW w:w="6379" w:type="dxa"/>
            <w:noWrap/>
            <w:vAlign w:val="center"/>
          </w:tcPr>
          <w:p w14:paraId="56A6708E" w14:textId="77777777" w:rsidR="009A3347" w:rsidRPr="008D65EC" w:rsidRDefault="009A3347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456D80A9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01766C62" w14:textId="77777777" w:rsidR="009A3347" w:rsidRPr="008D65EC" w:rsidRDefault="009A3347" w:rsidP="009A3347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3728AFCA" w14:textId="77777777" w:rsidR="009A3347" w:rsidRPr="00FF5367" w:rsidRDefault="00000000" w:rsidP="009A3347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 xml:space="preserve">Pasažieru salona gaisa </w:t>
            </w:r>
            <w:r w:rsidR="002D2C43" w:rsidRPr="00FF5367">
              <w:rPr>
                <w:color w:val="000000"/>
                <w:lang w:eastAsia="lv-LV"/>
              </w:rPr>
              <w:t>kondicionētājs</w:t>
            </w:r>
            <w:r w:rsidRPr="00FF5367">
              <w:rPr>
                <w:color w:val="000000"/>
                <w:lang w:eastAsia="lv-LV"/>
              </w:rPr>
              <w:t xml:space="preserve"> vai automātiska klimata kontroles sistēma</w:t>
            </w:r>
          </w:p>
        </w:tc>
        <w:tc>
          <w:tcPr>
            <w:tcW w:w="6379" w:type="dxa"/>
            <w:noWrap/>
            <w:vAlign w:val="center"/>
          </w:tcPr>
          <w:p w14:paraId="2EEC971A" w14:textId="77777777" w:rsidR="009A3347" w:rsidRPr="008D65EC" w:rsidRDefault="009A3347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52A2EB3F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14EDA06C" w14:textId="77777777" w:rsidR="0025775C" w:rsidRPr="008D65EC" w:rsidRDefault="0025775C" w:rsidP="0025775C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bottom"/>
          </w:tcPr>
          <w:p w14:paraId="7B301E95" w14:textId="77777777" w:rsidR="0025775C" w:rsidRPr="00FF5367" w:rsidRDefault="00000000" w:rsidP="0025775C">
            <w:pPr>
              <w:jc w:val="center"/>
              <w:rPr>
                <w:b/>
                <w:color w:val="000000"/>
                <w:lang w:eastAsia="lv-LV"/>
              </w:rPr>
            </w:pPr>
            <w:r w:rsidRPr="00FF5367">
              <w:rPr>
                <w:b/>
                <w:color w:val="000000"/>
                <w:lang w:eastAsia="lv-LV"/>
              </w:rPr>
              <w:t>Pasažieru salons</w:t>
            </w:r>
          </w:p>
        </w:tc>
        <w:tc>
          <w:tcPr>
            <w:tcW w:w="6379" w:type="dxa"/>
            <w:noWrap/>
            <w:vAlign w:val="center"/>
          </w:tcPr>
          <w:p w14:paraId="001221AF" w14:textId="77777777" w:rsidR="0025775C" w:rsidRPr="008D65EC" w:rsidRDefault="0025775C" w:rsidP="009A3347">
            <w:pPr>
              <w:jc w:val="center"/>
              <w:rPr>
                <w:lang w:eastAsia="lv-LV"/>
              </w:rPr>
            </w:pPr>
          </w:p>
        </w:tc>
      </w:tr>
      <w:tr w:rsidR="00C36548" w14:paraId="73BD5C5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4F27C453" w14:textId="77777777" w:rsidR="00991FAE" w:rsidRPr="008D65EC" w:rsidRDefault="00991FAE" w:rsidP="00991FA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43A395F8" w14:textId="77777777" w:rsidR="00991FAE" w:rsidRPr="00FF5367" w:rsidRDefault="00000000" w:rsidP="00991FAE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Vadītāja sēdekļa augstuma regulēšana </w:t>
            </w:r>
          </w:p>
        </w:tc>
        <w:tc>
          <w:tcPr>
            <w:tcW w:w="6379" w:type="dxa"/>
            <w:noWrap/>
            <w:vAlign w:val="center"/>
          </w:tcPr>
          <w:p w14:paraId="75BD218F" w14:textId="77777777" w:rsidR="00991FAE" w:rsidRPr="008D65EC" w:rsidRDefault="00991FAE" w:rsidP="00991FAE">
            <w:pPr>
              <w:jc w:val="center"/>
              <w:rPr>
                <w:lang w:eastAsia="lv-LV"/>
              </w:rPr>
            </w:pPr>
          </w:p>
        </w:tc>
      </w:tr>
      <w:tr w:rsidR="00C36548" w14:paraId="45A1A192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428B6285" w14:textId="77777777" w:rsidR="00991FAE" w:rsidRPr="008D65EC" w:rsidRDefault="00991FAE" w:rsidP="00991FA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784F7316" w14:textId="77777777" w:rsidR="00991FAE" w:rsidRPr="00FF5367" w:rsidRDefault="00000000" w:rsidP="00991FAE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Plaukts virs pasažieru galvām mazajai bagāžai</w:t>
            </w:r>
          </w:p>
        </w:tc>
        <w:tc>
          <w:tcPr>
            <w:tcW w:w="6379" w:type="dxa"/>
            <w:noWrap/>
            <w:vAlign w:val="center"/>
          </w:tcPr>
          <w:p w14:paraId="1AFF0CFA" w14:textId="77777777" w:rsidR="00991FAE" w:rsidRPr="008D65EC" w:rsidRDefault="00991FAE" w:rsidP="00991FAE">
            <w:pPr>
              <w:jc w:val="center"/>
              <w:rPr>
                <w:lang w:eastAsia="lv-LV"/>
              </w:rPr>
            </w:pPr>
          </w:p>
        </w:tc>
      </w:tr>
      <w:tr w:rsidR="00C36548" w14:paraId="726DC10E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64C03434" w14:textId="77777777" w:rsidR="00991FAE" w:rsidRPr="008D65EC" w:rsidRDefault="00991FAE" w:rsidP="00991FA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  <w:vAlign w:val="bottom"/>
          </w:tcPr>
          <w:p w14:paraId="3C9FAABF" w14:textId="77777777" w:rsidR="00991FAE" w:rsidRPr="00FF5367" w:rsidRDefault="00000000" w:rsidP="00991FAE">
            <w:pPr>
              <w:rPr>
                <w:lang w:eastAsia="lv-LV"/>
              </w:rPr>
            </w:pPr>
            <w:r w:rsidRPr="00FF5367">
              <w:rPr>
                <w:color w:val="000000"/>
                <w:lang w:eastAsia="lv-LV"/>
              </w:rPr>
              <w:t>Visiem sēdekļiem jābūt izvietotiem ar skatu braukšanas virzienā</w:t>
            </w:r>
          </w:p>
        </w:tc>
        <w:tc>
          <w:tcPr>
            <w:tcW w:w="6379" w:type="dxa"/>
            <w:noWrap/>
            <w:vAlign w:val="center"/>
          </w:tcPr>
          <w:p w14:paraId="546644E4" w14:textId="77777777" w:rsidR="00991FAE" w:rsidRPr="008D65EC" w:rsidRDefault="00991FAE" w:rsidP="00991FAE">
            <w:pPr>
              <w:jc w:val="center"/>
              <w:rPr>
                <w:lang w:eastAsia="lv-LV"/>
              </w:rPr>
            </w:pPr>
          </w:p>
        </w:tc>
      </w:tr>
      <w:tr w:rsidR="00C36548" w14:paraId="6702CC48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7943B4E" w14:textId="77777777" w:rsidR="00DB6F5E" w:rsidRPr="008D65EC" w:rsidRDefault="00DB6F5E" w:rsidP="00DB6F5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0CB41E0B" w14:textId="77777777" w:rsidR="00DB6F5E" w:rsidRPr="00FF5367" w:rsidRDefault="00000000" w:rsidP="00DB6F5E">
            <w:pPr>
              <w:rPr>
                <w:lang w:eastAsia="lv-LV"/>
              </w:rPr>
            </w:pPr>
            <w:r w:rsidRPr="00FF5367">
              <w:t>Visiem pasažieru sēdekļiem jābūt atgāžamiem, izņemot pēdējo rindu</w:t>
            </w:r>
          </w:p>
        </w:tc>
        <w:tc>
          <w:tcPr>
            <w:tcW w:w="6379" w:type="dxa"/>
            <w:noWrap/>
            <w:vAlign w:val="center"/>
          </w:tcPr>
          <w:p w14:paraId="74F14577" w14:textId="77777777" w:rsidR="00DB6F5E" w:rsidRPr="008D65EC" w:rsidRDefault="00DB6F5E" w:rsidP="00DB6F5E">
            <w:pPr>
              <w:jc w:val="center"/>
              <w:rPr>
                <w:lang w:eastAsia="lv-LV"/>
              </w:rPr>
            </w:pPr>
          </w:p>
        </w:tc>
      </w:tr>
      <w:tr w:rsidR="00C36548" w14:paraId="4F21DCB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163CF47" w14:textId="77777777" w:rsidR="00DB6F5E" w:rsidRPr="008D65EC" w:rsidRDefault="00DB6F5E" w:rsidP="00DB6F5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1D13D0EE" w14:textId="77777777" w:rsidR="00DB6F5E" w:rsidRPr="00FF5367" w:rsidRDefault="00000000" w:rsidP="00DB6F5E">
            <w:pPr>
              <w:rPr>
                <w:color w:val="000000"/>
                <w:lang w:eastAsia="lv-LV"/>
              </w:rPr>
            </w:pPr>
            <w:r w:rsidRPr="00FF5367">
              <w:t>Visiem sēdekļiem jābūt ar polsterējumu</w:t>
            </w:r>
          </w:p>
        </w:tc>
        <w:tc>
          <w:tcPr>
            <w:tcW w:w="6379" w:type="dxa"/>
            <w:noWrap/>
            <w:vAlign w:val="center"/>
          </w:tcPr>
          <w:p w14:paraId="1C42F0F0" w14:textId="77777777" w:rsidR="00DB6F5E" w:rsidRPr="008D65EC" w:rsidRDefault="00DB6F5E" w:rsidP="00DB6F5E">
            <w:pPr>
              <w:jc w:val="center"/>
              <w:rPr>
                <w:lang w:eastAsia="lv-LV"/>
              </w:rPr>
            </w:pPr>
          </w:p>
        </w:tc>
      </w:tr>
      <w:tr w:rsidR="00C36548" w14:paraId="2728F074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611C19F0" w14:textId="77777777" w:rsidR="00DB6F5E" w:rsidRPr="008D65EC" w:rsidRDefault="00DB6F5E" w:rsidP="00DB6F5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0E1BE967" w14:textId="77777777" w:rsidR="00DB6F5E" w:rsidRPr="00FF5367" w:rsidRDefault="00000000" w:rsidP="00DB6F5E">
            <w:pPr>
              <w:rPr>
                <w:color w:val="000000"/>
                <w:lang w:eastAsia="lv-LV"/>
              </w:rPr>
            </w:pPr>
            <w:r w:rsidRPr="00FF5367">
              <w:t>Pasažieru sēdekļi aprīkoti ar drošības jostām</w:t>
            </w:r>
          </w:p>
        </w:tc>
        <w:tc>
          <w:tcPr>
            <w:tcW w:w="6379" w:type="dxa"/>
            <w:noWrap/>
            <w:vAlign w:val="center"/>
          </w:tcPr>
          <w:p w14:paraId="5FD5C665" w14:textId="77777777" w:rsidR="00DB6F5E" w:rsidRPr="008D65EC" w:rsidRDefault="00DB6F5E" w:rsidP="00DB6F5E">
            <w:pPr>
              <w:jc w:val="center"/>
              <w:rPr>
                <w:lang w:eastAsia="lv-LV"/>
              </w:rPr>
            </w:pPr>
          </w:p>
        </w:tc>
      </w:tr>
      <w:tr w:rsidR="00C36548" w14:paraId="6FBAF5F4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689D4ADC" w14:textId="77777777" w:rsidR="00DB6F5E" w:rsidRPr="008D65EC" w:rsidRDefault="00DB6F5E" w:rsidP="00DB6F5E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754DC704" w14:textId="77777777" w:rsidR="00DB6F5E" w:rsidRPr="00FF5367" w:rsidRDefault="00000000" w:rsidP="00DB6F5E">
            <w:pPr>
              <w:rPr>
                <w:color w:val="000000"/>
                <w:lang w:eastAsia="lv-LV"/>
              </w:rPr>
            </w:pPr>
            <w:r w:rsidRPr="00FF5367">
              <w:t>Pasažieru salona “nakts” apgaismojums</w:t>
            </w:r>
          </w:p>
        </w:tc>
        <w:tc>
          <w:tcPr>
            <w:tcW w:w="6379" w:type="dxa"/>
            <w:noWrap/>
            <w:vAlign w:val="center"/>
          </w:tcPr>
          <w:p w14:paraId="43D8D046" w14:textId="77777777" w:rsidR="00DB6F5E" w:rsidRPr="008D65EC" w:rsidRDefault="00DB6F5E" w:rsidP="00DB6F5E">
            <w:pPr>
              <w:jc w:val="center"/>
              <w:rPr>
                <w:lang w:eastAsia="lv-LV"/>
              </w:rPr>
            </w:pPr>
          </w:p>
        </w:tc>
      </w:tr>
      <w:tr w:rsidR="00C36548" w14:paraId="7DCC7900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27A7A63" w14:textId="77777777" w:rsidR="0025775C" w:rsidRPr="008D65EC" w:rsidRDefault="0025775C" w:rsidP="0025775C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center"/>
          </w:tcPr>
          <w:p w14:paraId="5FB625C5" w14:textId="77777777" w:rsidR="0025775C" w:rsidRPr="00FF5367" w:rsidRDefault="00000000" w:rsidP="00080244">
            <w:pPr>
              <w:jc w:val="center"/>
              <w:rPr>
                <w:color w:val="000000"/>
                <w:lang w:eastAsia="lv-LV"/>
              </w:rPr>
            </w:pPr>
            <w:r w:rsidRPr="00FF5367">
              <w:rPr>
                <w:b/>
                <w:bCs/>
                <w:color w:val="000000"/>
                <w:lang w:eastAsia="lv-LV"/>
              </w:rPr>
              <w:t>Diski, riepas</w:t>
            </w:r>
          </w:p>
        </w:tc>
        <w:tc>
          <w:tcPr>
            <w:tcW w:w="6379" w:type="dxa"/>
            <w:noWrap/>
            <w:vAlign w:val="center"/>
          </w:tcPr>
          <w:p w14:paraId="69D3CF81" w14:textId="77777777" w:rsidR="0025775C" w:rsidRPr="008D65EC" w:rsidRDefault="0025775C" w:rsidP="00991FAE">
            <w:pPr>
              <w:jc w:val="center"/>
              <w:rPr>
                <w:lang w:eastAsia="lv-LV"/>
              </w:rPr>
            </w:pPr>
          </w:p>
        </w:tc>
      </w:tr>
      <w:tr w:rsidR="00C36548" w14:paraId="7BAB8C4C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284AFFD8" w14:textId="77777777" w:rsidR="00B90A32" w:rsidRPr="008D65EC" w:rsidRDefault="00B90A32" w:rsidP="00B90A32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6045CB45" w14:textId="77777777" w:rsidR="00B90A32" w:rsidRPr="00FF5367" w:rsidRDefault="00000000" w:rsidP="00B90A32">
            <w:pPr>
              <w:rPr>
                <w:lang w:eastAsia="lv-LV"/>
              </w:rPr>
            </w:pPr>
            <w:r w:rsidRPr="00FF5367">
              <w:t>Attiecīgajai sezonai atbilstošas riepas</w:t>
            </w:r>
          </w:p>
        </w:tc>
        <w:tc>
          <w:tcPr>
            <w:tcW w:w="6379" w:type="dxa"/>
            <w:noWrap/>
            <w:vAlign w:val="center"/>
          </w:tcPr>
          <w:p w14:paraId="7094130B" w14:textId="77777777" w:rsidR="00B90A32" w:rsidRPr="008D65EC" w:rsidRDefault="00B90A32" w:rsidP="00B90A32">
            <w:pPr>
              <w:jc w:val="center"/>
              <w:rPr>
                <w:lang w:eastAsia="lv-LV"/>
              </w:rPr>
            </w:pPr>
          </w:p>
        </w:tc>
      </w:tr>
      <w:tr w:rsidR="00C36548" w14:paraId="471D9BDF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7F3230D3" w14:textId="77777777" w:rsidR="00B90A32" w:rsidRPr="008D65EC" w:rsidRDefault="00B90A32" w:rsidP="00B90A32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4387FA2D" w14:textId="77777777" w:rsidR="00B90A32" w:rsidRPr="00FF5367" w:rsidRDefault="00000000" w:rsidP="00B90A32">
            <w:pPr>
              <w:rPr>
                <w:lang w:eastAsia="lv-LV"/>
              </w:rPr>
            </w:pPr>
            <w:r w:rsidRPr="00FF5367">
              <w:t>Rezerves ritenis ar instrumentu komplektu tā nomaiņai (domkrats, riepatslēgas)</w:t>
            </w:r>
          </w:p>
        </w:tc>
        <w:tc>
          <w:tcPr>
            <w:tcW w:w="6379" w:type="dxa"/>
            <w:noWrap/>
            <w:vAlign w:val="center"/>
          </w:tcPr>
          <w:p w14:paraId="52955D00" w14:textId="77777777" w:rsidR="00B90A32" w:rsidRPr="008D65EC" w:rsidRDefault="00B90A32" w:rsidP="00B90A32">
            <w:pPr>
              <w:jc w:val="center"/>
              <w:rPr>
                <w:lang w:eastAsia="lv-LV"/>
              </w:rPr>
            </w:pPr>
          </w:p>
        </w:tc>
      </w:tr>
      <w:tr w:rsidR="00C36548" w14:paraId="21FC83E9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55F18FCE" w14:textId="77777777" w:rsidR="00B90A32" w:rsidRPr="008D65EC" w:rsidRDefault="00B90A32" w:rsidP="00B90A32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noWrap/>
          </w:tcPr>
          <w:p w14:paraId="2F26AADA" w14:textId="77777777" w:rsidR="00B90A32" w:rsidRPr="00FF5367" w:rsidRDefault="00000000" w:rsidP="00B90A32">
            <w:pPr>
              <w:rPr>
                <w:color w:val="000000"/>
                <w:lang w:eastAsia="lv-LV"/>
              </w:rPr>
            </w:pPr>
            <w:r w:rsidRPr="00FF5367">
              <w:t>Dubļu sargi ir visiem riteņiem</w:t>
            </w:r>
          </w:p>
        </w:tc>
        <w:tc>
          <w:tcPr>
            <w:tcW w:w="6379" w:type="dxa"/>
            <w:noWrap/>
            <w:vAlign w:val="center"/>
          </w:tcPr>
          <w:p w14:paraId="79753EF0" w14:textId="77777777" w:rsidR="00B90A32" w:rsidRPr="008D65EC" w:rsidRDefault="00B90A32" w:rsidP="00B90A32">
            <w:pPr>
              <w:jc w:val="center"/>
              <w:rPr>
                <w:lang w:eastAsia="lv-LV"/>
              </w:rPr>
            </w:pPr>
          </w:p>
        </w:tc>
      </w:tr>
      <w:tr w:rsidR="00C36548" w14:paraId="7BB17A96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6F5D4BE5" w14:textId="77777777" w:rsidR="00D2090D" w:rsidRPr="008D65EC" w:rsidRDefault="00D2090D" w:rsidP="00031B72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center"/>
            <w:hideMark/>
          </w:tcPr>
          <w:p w14:paraId="6935909E" w14:textId="77777777" w:rsidR="00D2090D" w:rsidRPr="00FF5367" w:rsidRDefault="00000000">
            <w:pPr>
              <w:jc w:val="center"/>
              <w:rPr>
                <w:b/>
                <w:bCs/>
                <w:lang w:eastAsia="lv-LV"/>
              </w:rPr>
            </w:pPr>
            <w:r w:rsidRPr="00FF5367">
              <w:rPr>
                <w:b/>
                <w:bCs/>
                <w:lang w:eastAsia="lv-LV"/>
              </w:rPr>
              <w:t>Jānodrošina vismaz šāds aprīkojums</w:t>
            </w:r>
          </w:p>
        </w:tc>
        <w:tc>
          <w:tcPr>
            <w:tcW w:w="6379" w:type="dxa"/>
            <w:noWrap/>
            <w:vAlign w:val="center"/>
          </w:tcPr>
          <w:p w14:paraId="46F9E420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682A6246" w14:textId="77777777" w:rsidTr="00195622">
        <w:trPr>
          <w:trHeight w:val="273"/>
        </w:trPr>
        <w:tc>
          <w:tcPr>
            <w:tcW w:w="576" w:type="dxa"/>
            <w:noWrap/>
            <w:vAlign w:val="center"/>
          </w:tcPr>
          <w:p w14:paraId="62B8B9F6" w14:textId="77777777" w:rsidR="00F41576" w:rsidRPr="008D65EC" w:rsidRDefault="00F41576" w:rsidP="00F4157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hideMark/>
          </w:tcPr>
          <w:p w14:paraId="63C2FABE" w14:textId="77777777" w:rsidR="00F41576" w:rsidRPr="00FF5367" w:rsidRDefault="00000000" w:rsidP="00F41576">
            <w:pPr>
              <w:rPr>
                <w:lang w:eastAsia="lv-LV"/>
              </w:rPr>
            </w:pPr>
            <w:r w:rsidRPr="00FF5367">
              <w:t xml:space="preserve">Ugunsdzēšamie aparāti (2 gab.), derīgs lietošanas termiņš, med. aptieciņas 2gab., atstarojošās vestes (2.gab.). </w:t>
            </w:r>
          </w:p>
        </w:tc>
        <w:tc>
          <w:tcPr>
            <w:tcW w:w="6379" w:type="dxa"/>
            <w:shd w:val="clear" w:color="FFFFCC" w:fill="FFFFFF"/>
            <w:noWrap/>
            <w:vAlign w:val="center"/>
          </w:tcPr>
          <w:p w14:paraId="4A1A25D6" w14:textId="77777777" w:rsidR="00F41576" w:rsidRPr="008D65EC" w:rsidRDefault="00F41576" w:rsidP="00F41576">
            <w:pPr>
              <w:jc w:val="center"/>
              <w:rPr>
                <w:lang w:eastAsia="lv-LV"/>
              </w:rPr>
            </w:pPr>
          </w:p>
        </w:tc>
      </w:tr>
      <w:tr w:rsidR="00C36548" w14:paraId="0309C764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3D0907F9" w14:textId="77777777" w:rsidR="00F41576" w:rsidRPr="008D65EC" w:rsidRDefault="00F41576" w:rsidP="00F4157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</w:tcPr>
          <w:p w14:paraId="1E83AE8E" w14:textId="77777777" w:rsidR="00F41576" w:rsidRPr="00FF5367" w:rsidRDefault="00000000" w:rsidP="00F41576">
            <w:pPr>
              <w:rPr>
                <w:lang w:eastAsia="lv-LV"/>
              </w:rPr>
            </w:pPr>
            <w:r w:rsidRPr="00FF5367">
              <w:t xml:space="preserve">Transportlīdzekļa lietošanas instrukcija latviešu valodā </w:t>
            </w:r>
          </w:p>
        </w:tc>
        <w:tc>
          <w:tcPr>
            <w:tcW w:w="6379" w:type="dxa"/>
            <w:noWrap/>
            <w:vAlign w:val="center"/>
          </w:tcPr>
          <w:p w14:paraId="3CCC41EC" w14:textId="77777777" w:rsidR="00F41576" w:rsidRPr="008D65EC" w:rsidRDefault="00F41576" w:rsidP="00F41576">
            <w:pPr>
              <w:jc w:val="center"/>
              <w:rPr>
                <w:lang w:eastAsia="lv-LV"/>
              </w:rPr>
            </w:pPr>
          </w:p>
        </w:tc>
      </w:tr>
      <w:tr w:rsidR="00C36548" w14:paraId="28A06711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2932F3D6" w14:textId="77777777" w:rsidR="00F41576" w:rsidRPr="008D65EC" w:rsidRDefault="00F41576" w:rsidP="00F4157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</w:tcPr>
          <w:p w14:paraId="22C12E8A" w14:textId="77777777" w:rsidR="00F41576" w:rsidRPr="00FF5367" w:rsidRDefault="00000000" w:rsidP="00F41576">
            <w:pPr>
              <w:rPr>
                <w:lang w:eastAsia="lv-LV"/>
              </w:rPr>
            </w:pPr>
            <w:r w:rsidRPr="00FF5367">
              <w:t xml:space="preserve">Apkopju grafiks atbilstoši ražotāja noteiktajām prasībām </w:t>
            </w:r>
          </w:p>
        </w:tc>
        <w:tc>
          <w:tcPr>
            <w:tcW w:w="6379" w:type="dxa"/>
            <w:noWrap/>
            <w:vAlign w:val="center"/>
          </w:tcPr>
          <w:p w14:paraId="68232DC9" w14:textId="77777777" w:rsidR="00F41576" w:rsidRPr="008D65EC" w:rsidRDefault="00F41576" w:rsidP="00F41576">
            <w:pPr>
              <w:jc w:val="center"/>
              <w:rPr>
                <w:lang w:eastAsia="lv-LV"/>
              </w:rPr>
            </w:pPr>
          </w:p>
        </w:tc>
      </w:tr>
      <w:tr w:rsidR="00C36548" w14:paraId="6974BCBB" w14:textId="77777777" w:rsidTr="00195622">
        <w:trPr>
          <w:trHeight w:val="300"/>
        </w:trPr>
        <w:tc>
          <w:tcPr>
            <w:tcW w:w="576" w:type="dxa"/>
            <w:noWrap/>
            <w:vAlign w:val="center"/>
          </w:tcPr>
          <w:p w14:paraId="2C9EB1FF" w14:textId="77777777" w:rsidR="00F41576" w:rsidRPr="008D65EC" w:rsidRDefault="00F41576" w:rsidP="00F41576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</w:tcPr>
          <w:p w14:paraId="5F1F4DAA" w14:textId="77777777" w:rsidR="00F41576" w:rsidRPr="00FF5367" w:rsidRDefault="00000000" w:rsidP="00F41576">
            <w:pPr>
              <w:rPr>
                <w:lang w:eastAsia="lv-LV"/>
              </w:rPr>
            </w:pPr>
            <w:r w:rsidRPr="00FF5367">
              <w:t xml:space="preserve">Digitālais tahogrāfs, </w:t>
            </w:r>
            <w:r w:rsidR="00131635" w:rsidRPr="00FF5367">
              <w:t>DTCO 4.0E</w:t>
            </w:r>
            <w:r w:rsidR="00207468" w:rsidRPr="00FF5367">
              <w:t xml:space="preserve"> vai ekvivalents</w:t>
            </w:r>
          </w:p>
        </w:tc>
        <w:tc>
          <w:tcPr>
            <w:tcW w:w="6379" w:type="dxa"/>
            <w:noWrap/>
            <w:vAlign w:val="center"/>
          </w:tcPr>
          <w:p w14:paraId="4EF35E48" w14:textId="77777777" w:rsidR="00F41576" w:rsidRPr="008D65EC" w:rsidRDefault="00F41576" w:rsidP="00F41576">
            <w:pPr>
              <w:jc w:val="center"/>
              <w:rPr>
                <w:lang w:eastAsia="lv-LV"/>
              </w:rPr>
            </w:pPr>
          </w:p>
        </w:tc>
      </w:tr>
      <w:tr w:rsidR="00C36548" w14:paraId="481DE892" w14:textId="77777777" w:rsidTr="00EB182F">
        <w:trPr>
          <w:trHeight w:val="300"/>
        </w:trPr>
        <w:tc>
          <w:tcPr>
            <w:tcW w:w="576" w:type="dxa"/>
            <w:noWrap/>
            <w:vAlign w:val="center"/>
          </w:tcPr>
          <w:p w14:paraId="3E794433" w14:textId="77777777" w:rsidR="00D2090D" w:rsidRPr="008D65EC" w:rsidRDefault="00D2090D" w:rsidP="00031B72">
            <w:pPr>
              <w:suppressAutoHyphens w:val="0"/>
              <w:ind w:left="31"/>
              <w:rPr>
                <w:lang w:eastAsia="lv-LV"/>
              </w:rPr>
            </w:pPr>
          </w:p>
        </w:tc>
        <w:tc>
          <w:tcPr>
            <w:tcW w:w="7221" w:type="dxa"/>
            <w:shd w:val="clear" w:color="auto" w:fill="D9D9D9" w:themeFill="background1" w:themeFillShade="D9"/>
            <w:noWrap/>
            <w:vAlign w:val="center"/>
            <w:hideMark/>
          </w:tcPr>
          <w:p w14:paraId="4D3A3271" w14:textId="77777777" w:rsidR="00D2090D" w:rsidRPr="00FF5367" w:rsidRDefault="00000000">
            <w:pPr>
              <w:jc w:val="center"/>
              <w:rPr>
                <w:b/>
                <w:lang w:eastAsia="lv-LV"/>
              </w:rPr>
            </w:pPr>
            <w:r w:rsidRPr="00FF5367">
              <w:rPr>
                <w:b/>
                <w:lang w:eastAsia="lv-LV"/>
              </w:rPr>
              <w:t>Citas prasības</w:t>
            </w:r>
          </w:p>
        </w:tc>
        <w:tc>
          <w:tcPr>
            <w:tcW w:w="6379" w:type="dxa"/>
            <w:shd w:val="clear" w:color="auto" w:fill="BFBFBF" w:themeFill="background1" w:themeFillShade="BF"/>
            <w:noWrap/>
            <w:vAlign w:val="center"/>
          </w:tcPr>
          <w:p w14:paraId="4CADF1B1" w14:textId="77777777" w:rsidR="00D2090D" w:rsidRPr="00FF5367" w:rsidRDefault="00000000">
            <w:pPr>
              <w:jc w:val="center"/>
              <w:rPr>
                <w:b/>
                <w:bCs/>
                <w:lang w:eastAsia="lv-LV"/>
              </w:rPr>
            </w:pPr>
            <w:r w:rsidRPr="00FF5367">
              <w:rPr>
                <w:b/>
                <w:bCs/>
                <w:lang w:eastAsia="lv-LV"/>
              </w:rPr>
              <w:t>PRETENDENTA PIEDĀVĀJUMS</w:t>
            </w:r>
          </w:p>
        </w:tc>
      </w:tr>
      <w:tr w:rsidR="00C36548" w14:paraId="0D591395" w14:textId="77777777" w:rsidTr="00195622">
        <w:trPr>
          <w:trHeight w:val="615"/>
        </w:trPr>
        <w:tc>
          <w:tcPr>
            <w:tcW w:w="576" w:type="dxa"/>
            <w:noWrap/>
            <w:vAlign w:val="center"/>
          </w:tcPr>
          <w:p w14:paraId="3E6FF7A4" w14:textId="77777777" w:rsidR="00D2090D" w:rsidRPr="008D65EC" w:rsidRDefault="00D2090D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687C16CF" w14:textId="77777777" w:rsidR="00D2090D" w:rsidRPr="00FF5367" w:rsidRDefault="00000000">
            <w:pPr>
              <w:rPr>
                <w:lang w:eastAsia="lv-LV"/>
              </w:rPr>
            </w:pPr>
            <w:r w:rsidRPr="00FF5367">
              <w:rPr>
                <w:lang w:eastAsia="lv-LV"/>
              </w:rPr>
              <w:t xml:space="preserve">Piegādes adrese: </w:t>
            </w:r>
            <w:r w:rsidR="00FF5367" w:rsidRPr="00FF5367">
              <w:rPr>
                <w:lang w:eastAsia="lv-LV"/>
              </w:rPr>
              <w:t>Ropažu novads, iepriekš saskaņojot ar Pasūtītāju</w:t>
            </w:r>
          </w:p>
        </w:tc>
        <w:tc>
          <w:tcPr>
            <w:tcW w:w="6379" w:type="dxa"/>
            <w:vAlign w:val="center"/>
          </w:tcPr>
          <w:p w14:paraId="7B83E0EE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0EED26CE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2D50FE31" w14:textId="77777777" w:rsidR="00D2090D" w:rsidRPr="008D65EC" w:rsidRDefault="00D2090D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  <w:hideMark/>
          </w:tcPr>
          <w:p w14:paraId="17346715" w14:textId="77777777" w:rsidR="00D2090D" w:rsidRPr="00FF5367" w:rsidRDefault="00000000" w:rsidP="00EB182F">
            <w:pPr>
              <w:jc w:val="both"/>
              <w:rPr>
                <w:lang w:eastAsia="lv-LV"/>
              </w:rPr>
            </w:pPr>
            <w:r w:rsidRPr="00FF5367">
              <w:rPr>
                <w:lang w:eastAsia="lv-LV"/>
              </w:rPr>
              <w:t xml:space="preserve">Transportlīdzekļu piegāde </w:t>
            </w:r>
            <w:r w:rsidR="00207468" w:rsidRPr="00FF5367">
              <w:rPr>
                <w:lang w:eastAsia="lv-LV"/>
              </w:rPr>
              <w:t xml:space="preserve">ne vēlāk kā </w:t>
            </w:r>
            <w:r w:rsidRPr="00FF5367">
              <w:rPr>
                <w:lang w:eastAsia="lv-LV"/>
              </w:rPr>
              <w:t xml:space="preserve">30 </w:t>
            </w:r>
            <w:r w:rsidR="006E2E5B" w:rsidRPr="00FF5367">
              <w:rPr>
                <w:lang w:eastAsia="lv-LV"/>
              </w:rPr>
              <w:t>dienu</w:t>
            </w:r>
            <w:r w:rsidRPr="00FF5367">
              <w:rPr>
                <w:lang w:eastAsia="lv-LV"/>
              </w:rPr>
              <w:t xml:space="preserve"> laikā </w:t>
            </w:r>
            <w:r w:rsidR="009005A4">
              <w:rPr>
                <w:lang w:eastAsia="lv-LV"/>
              </w:rPr>
              <w:t xml:space="preserve">vai arī </w:t>
            </w:r>
            <w:r w:rsidR="00207468" w:rsidRPr="00FF5367">
              <w:rPr>
                <w:lang w:eastAsia="lv-LV"/>
              </w:rPr>
              <w:t>pieejams uzreiz Pretendenta nomas parkā</w:t>
            </w:r>
            <w:r w:rsidR="009005A4">
              <w:rPr>
                <w:lang w:eastAsia="lv-LV"/>
              </w:rPr>
              <w:t>.</w:t>
            </w:r>
          </w:p>
        </w:tc>
        <w:tc>
          <w:tcPr>
            <w:tcW w:w="6379" w:type="dxa"/>
            <w:vAlign w:val="center"/>
          </w:tcPr>
          <w:p w14:paraId="50635CD5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28721521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3AF674FE" w14:textId="77777777" w:rsidR="00D2090D" w:rsidRPr="008D65EC" w:rsidRDefault="00D2090D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1BF30B0B" w14:textId="77777777" w:rsidR="00D2090D" w:rsidRPr="00FF5367" w:rsidRDefault="00000000" w:rsidP="00EB182F">
            <w:pPr>
              <w:jc w:val="both"/>
              <w:rPr>
                <w:lang w:eastAsia="lv-LV"/>
              </w:rPr>
            </w:pPr>
            <w:r w:rsidRPr="00FF5367">
              <w:rPr>
                <w:lang w:eastAsia="lv-LV"/>
              </w:rPr>
              <w:t xml:space="preserve">Pasūtītāja pārstāvis var pārliecināties par </w:t>
            </w:r>
            <w:r w:rsidR="008F2EE0" w:rsidRPr="00FF5367">
              <w:rPr>
                <w:lang w:eastAsia="lv-LV"/>
              </w:rPr>
              <w:t>transportlīdzekļ</w:t>
            </w:r>
            <w:r w:rsidRPr="00FF5367">
              <w:rPr>
                <w:lang w:eastAsia="lv-LV"/>
              </w:rPr>
              <w:t>a atbilstību Tehniskās specifikācijas prasībām pirms piegādes Pasūtītājam</w:t>
            </w:r>
          </w:p>
        </w:tc>
        <w:tc>
          <w:tcPr>
            <w:tcW w:w="6379" w:type="dxa"/>
            <w:vAlign w:val="center"/>
          </w:tcPr>
          <w:p w14:paraId="55FB6582" w14:textId="77777777" w:rsidR="00D2090D" w:rsidRPr="008D65EC" w:rsidRDefault="00D2090D">
            <w:pPr>
              <w:jc w:val="center"/>
              <w:rPr>
                <w:lang w:eastAsia="lv-LV"/>
              </w:rPr>
            </w:pPr>
          </w:p>
        </w:tc>
      </w:tr>
      <w:tr w:rsidR="00C36548" w14:paraId="1CC532BF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3BA151DB" w14:textId="77777777" w:rsidR="0025775C" w:rsidRPr="009D5806" w:rsidRDefault="0025775C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36CE013F" w14:textId="77777777" w:rsidR="0025775C" w:rsidRPr="00FF5367" w:rsidRDefault="00000000" w:rsidP="00EB182F">
            <w:pPr>
              <w:jc w:val="both"/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 xml:space="preserve">Transportlīdzekļu ekspluatācijas nodokļus sedz </w:t>
            </w:r>
            <w:r w:rsidR="00EB182F" w:rsidRPr="00FF5367">
              <w:rPr>
                <w:color w:val="000000" w:themeColor="text1"/>
                <w:lang w:eastAsia="lv-LV"/>
              </w:rPr>
              <w:t>Pretendents</w:t>
            </w:r>
          </w:p>
        </w:tc>
        <w:tc>
          <w:tcPr>
            <w:tcW w:w="6379" w:type="dxa"/>
            <w:vAlign w:val="center"/>
          </w:tcPr>
          <w:p w14:paraId="18129AB1" w14:textId="77777777" w:rsidR="0025775C" w:rsidRPr="008D65EC" w:rsidRDefault="0025775C">
            <w:pPr>
              <w:jc w:val="center"/>
              <w:rPr>
                <w:lang w:eastAsia="lv-LV"/>
              </w:rPr>
            </w:pPr>
          </w:p>
        </w:tc>
      </w:tr>
      <w:tr w:rsidR="00C36548" w14:paraId="5EB85A7A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543896F0" w14:textId="77777777" w:rsidR="00EB182F" w:rsidRPr="009D5806" w:rsidRDefault="00EB182F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1A034EF4" w14:textId="77777777" w:rsidR="00EB182F" w:rsidRPr="00FF5367" w:rsidRDefault="00000000" w:rsidP="00EB182F">
            <w:pPr>
              <w:jc w:val="both"/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 xml:space="preserve">Transportlīdzekļu reģistrācija CSDD – Pretendents apņemas veikt transportlīdzekļu reģistrāciju uz sava rēķina un transportlīdzekļa reģistrācijas apliecībā norāda turētāju Ropažu novada pašvaldība </w:t>
            </w:r>
          </w:p>
        </w:tc>
        <w:tc>
          <w:tcPr>
            <w:tcW w:w="6379" w:type="dxa"/>
            <w:vAlign w:val="center"/>
          </w:tcPr>
          <w:p w14:paraId="0BF8B159" w14:textId="77777777" w:rsidR="00EB182F" w:rsidRPr="008D65EC" w:rsidRDefault="00EB182F">
            <w:pPr>
              <w:jc w:val="center"/>
              <w:rPr>
                <w:lang w:eastAsia="lv-LV"/>
              </w:rPr>
            </w:pPr>
          </w:p>
        </w:tc>
      </w:tr>
      <w:tr w:rsidR="00C36548" w14:paraId="0DE9AFC7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6173EE88" w14:textId="77777777" w:rsidR="00EB182F" w:rsidRPr="009D5806" w:rsidRDefault="00EB182F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3792CD0B" w14:textId="57FA05B3" w:rsidR="00EB182F" w:rsidRPr="00FF5367" w:rsidRDefault="006213B9" w:rsidP="00EB182F">
            <w:pPr>
              <w:rPr>
                <w:b/>
                <w:bCs/>
                <w:color w:val="000000" w:themeColor="text1"/>
                <w:lang w:eastAsia="lv-LV"/>
              </w:rPr>
            </w:pPr>
            <w:r w:rsidRPr="006213B9">
              <w:rPr>
                <w:b/>
                <w:bCs/>
                <w:color w:val="000000" w:themeColor="text1"/>
                <w:lang w:eastAsia="lv-LV"/>
              </w:rPr>
              <w:t>Ražotāja garantija visam nomas periodam</w:t>
            </w:r>
            <w:r w:rsidRPr="006213B9">
              <w:rPr>
                <w:b/>
                <w:bCs/>
                <w:color w:val="000000" w:themeColor="text1"/>
                <w:lang w:eastAsia="lv-LV"/>
              </w:rPr>
              <w:t xml:space="preserve"> </w:t>
            </w:r>
            <w:r w:rsidRPr="006213B9">
              <w:rPr>
                <w:b/>
                <w:bCs/>
                <w:color w:val="000000" w:themeColor="text1"/>
                <w:lang w:eastAsia="lv-LV"/>
              </w:rPr>
              <w:t>vai Pretendenta nodrošināts pilna servisa uzturēšanas pienākums visam nomas periodam</w:t>
            </w:r>
          </w:p>
        </w:tc>
        <w:tc>
          <w:tcPr>
            <w:tcW w:w="6379" w:type="dxa"/>
            <w:vAlign w:val="center"/>
          </w:tcPr>
          <w:p w14:paraId="15D0FF95" w14:textId="77777777" w:rsidR="00EB182F" w:rsidRPr="008D65EC" w:rsidRDefault="00EB182F">
            <w:pPr>
              <w:jc w:val="center"/>
              <w:rPr>
                <w:lang w:eastAsia="lv-LV"/>
              </w:rPr>
            </w:pPr>
          </w:p>
        </w:tc>
      </w:tr>
      <w:tr w:rsidR="00C36548" w14:paraId="0EEE1A14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5909250E" w14:textId="77777777" w:rsidR="00EB182F" w:rsidRPr="009D5806" w:rsidRDefault="00EB182F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4EDF7A07" w14:textId="77777777" w:rsidR="00EB182F" w:rsidRPr="00FF5367" w:rsidRDefault="00000000" w:rsidP="00EB182F">
            <w:pPr>
              <w:rPr>
                <w:b/>
                <w:bCs/>
                <w:color w:val="000000" w:themeColor="text1"/>
                <w:lang w:eastAsia="lv-LV"/>
              </w:rPr>
            </w:pPr>
            <w:r w:rsidRPr="00FF5367">
              <w:rPr>
                <w:b/>
                <w:bCs/>
                <w:color w:val="000000" w:themeColor="text1"/>
                <w:lang w:eastAsia="lv-LV"/>
              </w:rPr>
              <w:t>Nomā iekļautie pakalpojumi:</w:t>
            </w:r>
          </w:p>
          <w:p w14:paraId="6E59469E" w14:textId="6921612F" w:rsidR="00207468" w:rsidRPr="00FF5367" w:rsidRDefault="00000000" w:rsidP="00EB182F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24/7</w:t>
            </w:r>
            <w:r w:rsidR="006213B9">
              <w:rPr>
                <w:color w:val="000000" w:themeColor="text1"/>
                <w:lang w:eastAsia="lv-LV"/>
              </w:rPr>
              <w:t xml:space="preserve"> </w:t>
            </w:r>
            <w:r w:rsidRPr="00FF5367">
              <w:rPr>
                <w:color w:val="000000" w:themeColor="text1"/>
                <w:lang w:eastAsia="lv-LV"/>
              </w:rPr>
              <w:t xml:space="preserve">diennakts atbalsts palīdzībai CSN vai </w:t>
            </w:r>
            <w:r w:rsidR="006213B9">
              <w:rPr>
                <w:color w:val="000000" w:themeColor="text1"/>
                <w:lang w:eastAsia="lv-LV"/>
              </w:rPr>
              <w:t>transportlīdzekļa</w:t>
            </w:r>
            <w:r w:rsidRPr="00FF5367">
              <w:rPr>
                <w:color w:val="000000" w:themeColor="text1"/>
                <w:lang w:eastAsia="lv-LV"/>
              </w:rPr>
              <w:t xml:space="preserve"> negadījumos;</w:t>
            </w:r>
          </w:p>
          <w:p w14:paraId="71F700B3" w14:textId="77777777" w:rsidR="00207468" w:rsidRPr="00FF5367" w:rsidRDefault="00000000" w:rsidP="00EB182F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OCTA un KASKO apdrošināšanu sedz Pretende</w:t>
            </w:r>
            <w:r w:rsidR="00E352C4">
              <w:rPr>
                <w:color w:val="000000" w:themeColor="text1"/>
                <w:lang w:eastAsia="lv-LV"/>
              </w:rPr>
              <w:t>n</w:t>
            </w:r>
            <w:r w:rsidRPr="00FF5367">
              <w:rPr>
                <w:color w:val="000000" w:themeColor="text1"/>
                <w:lang w:eastAsia="lv-LV"/>
              </w:rPr>
              <w:t>ts visā nomas perioda laikā. (KASKO pašrisks ne lielāks par 220 euro);</w:t>
            </w:r>
          </w:p>
          <w:p w14:paraId="2BE2C30C" w14:textId="77777777" w:rsidR="00207468" w:rsidRPr="00FF5367" w:rsidRDefault="00000000" w:rsidP="00EB182F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Tehniskā apkope atbilstoši ražotāja noteiktām prasībām</w:t>
            </w:r>
            <w:r w:rsidRPr="00FF5367">
              <w:t xml:space="preserve"> (u.c. </w:t>
            </w:r>
            <w:r w:rsidRPr="00FF5367">
              <w:rPr>
                <w:color w:val="000000" w:themeColor="text1"/>
                <w:lang w:eastAsia="lv-LV"/>
              </w:rPr>
              <w:t>remonti, piegādes uz servisiem nodrošina Pretendents (izņemot bojājumus, kas radušies Nomnieka vainas dēļ);</w:t>
            </w:r>
          </w:p>
          <w:p w14:paraId="35616C1E" w14:textId="504BA05E" w:rsidR="00207468" w:rsidRPr="00FF5367" w:rsidRDefault="00000000" w:rsidP="00EB182F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Ziemas un vasaras riepu maiņa,</w:t>
            </w:r>
            <w:r w:rsidR="006213B9">
              <w:rPr>
                <w:color w:val="000000" w:themeColor="text1"/>
                <w:lang w:eastAsia="lv-LV"/>
              </w:rPr>
              <w:t xml:space="preserve"> </w:t>
            </w:r>
            <w:r w:rsidRPr="00FF5367">
              <w:rPr>
                <w:color w:val="000000" w:themeColor="text1"/>
                <w:lang w:eastAsia="lv-LV"/>
              </w:rPr>
              <w:t>montāža, balansēšana ,</w:t>
            </w:r>
            <w:r w:rsidR="006213B9">
              <w:rPr>
                <w:color w:val="000000" w:themeColor="text1"/>
                <w:lang w:eastAsia="lv-LV"/>
              </w:rPr>
              <w:t xml:space="preserve"> </w:t>
            </w:r>
            <w:r w:rsidRPr="00FF5367">
              <w:rPr>
                <w:color w:val="000000" w:themeColor="text1"/>
                <w:lang w:eastAsia="lv-LV"/>
              </w:rPr>
              <w:t>remonts, uzglabāšana Satiksmes drošībai atbilstošu riepu komplekti visam nomas periodam;</w:t>
            </w:r>
          </w:p>
          <w:p w14:paraId="757D7CAF" w14:textId="77777777" w:rsidR="00207468" w:rsidRPr="00FF5367" w:rsidRDefault="00000000" w:rsidP="00EB182F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Ikgadējā valsts tehniskā apskate;</w:t>
            </w:r>
          </w:p>
          <w:p w14:paraId="6A2531D8" w14:textId="77777777" w:rsidR="00207468" w:rsidRPr="00FF5367" w:rsidRDefault="00000000" w:rsidP="00207468">
            <w:pPr>
              <w:pStyle w:val="Sarakstarindkopa"/>
              <w:numPr>
                <w:ilvl w:val="0"/>
                <w:numId w:val="6"/>
              </w:numPr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Dabiski nolietojušos detaļu nomaiņa un citi ar normālu nolietojumu saistīti remonta darbi visam nomas periodam.</w:t>
            </w:r>
          </w:p>
        </w:tc>
        <w:tc>
          <w:tcPr>
            <w:tcW w:w="6379" w:type="dxa"/>
            <w:vAlign w:val="center"/>
          </w:tcPr>
          <w:p w14:paraId="2FF61771" w14:textId="77777777" w:rsidR="00EB182F" w:rsidRPr="008D65EC" w:rsidRDefault="00EB182F">
            <w:pPr>
              <w:jc w:val="center"/>
              <w:rPr>
                <w:lang w:eastAsia="lv-LV"/>
              </w:rPr>
            </w:pPr>
          </w:p>
        </w:tc>
      </w:tr>
      <w:tr w:rsidR="00C36548" w14:paraId="1D86FE2F" w14:textId="77777777" w:rsidTr="00195622">
        <w:trPr>
          <w:trHeight w:val="540"/>
        </w:trPr>
        <w:tc>
          <w:tcPr>
            <w:tcW w:w="576" w:type="dxa"/>
            <w:noWrap/>
            <w:vAlign w:val="center"/>
          </w:tcPr>
          <w:p w14:paraId="5F6B2471" w14:textId="77777777" w:rsidR="00207468" w:rsidRPr="009D5806" w:rsidRDefault="00207468">
            <w:pPr>
              <w:numPr>
                <w:ilvl w:val="0"/>
                <w:numId w:val="5"/>
              </w:numPr>
              <w:suppressAutoHyphens w:val="0"/>
              <w:ind w:left="31" w:firstLine="0"/>
              <w:jc w:val="center"/>
              <w:rPr>
                <w:lang w:eastAsia="lv-LV"/>
              </w:rPr>
            </w:pPr>
          </w:p>
        </w:tc>
        <w:tc>
          <w:tcPr>
            <w:tcW w:w="7221" w:type="dxa"/>
            <w:vAlign w:val="center"/>
          </w:tcPr>
          <w:p w14:paraId="2C61DF37" w14:textId="77777777" w:rsidR="00207468" w:rsidRPr="00FF5367" w:rsidRDefault="00000000" w:rsidP="008F2EE0">
            <w:pPr>
              <w:jc w:val="both"/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Pretendents nodrošina:</w:t>
            </w:r>
          </w:p>
          <w:p w14:paraId="41BD047E" w14:textId="77777777" w:rsidR="00207468" w:rsidRPr="00FF5367" w:rsidRDefault="00000000" w:rsidP="008F2EE0">
            <w:pPr>
              <w:jc w:val="both"/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– reakcijas laiku uz bojājumu: ne vēlāk kā 4 stundas;</w:t>
            </w:r>
          </w:p>
          <w:p w14:paraId="0B622281" w14:textId="77777777" w:rsidR="00207468" w:rsidRPr="00FF5367" w:rsidRDefault="00000000" w:rsidP="008F2EE0">
            <w:pPr>
              <w:jc w:val="both"/>
              <w:rPr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t>– transportlīdzekļa atjaunošanu ekspluatācijā: ne vēlāk kā 48 stundas;</w:t>
            </w:r>
          </w:p>
          <w:p w14:paraId="4ED26257" w14:textId="77777777" w:rsidR="00207468" w:rsidRPr="00FF5367" w:rsidRDefault="00000000" w:rsidP="008F2EE0">
            <w:pPr>
              <w:jc w:val="both"/>
              <w:rPr>
                <w:b/>
                <w:bCs/>
                <w:color w:val="000000" w:themeColor="text1"/>
                <w:lang w:eastAsia="lv-LV"/>
              </w:rPr>
            </w:pPr>
            <w:r w:rsidRPr="00FF5367">
              <w:rPr>
                <w:color w:val="000000" w:themeColor="text1"/>
                <w:lang w:eastAsia="lv-LV"/>
              </w:rPr>
              <w:lastRenderedPageBreak/>
              <w:t>– ja tas nav iespējams – Rezerves transportlīdzeklim jābūt pieejamam ne vēlāk kā 24 stundu laikā neatkarīgi no bojājuma iemesla. (Rezerves transportlīdzeklim jābūt ne sliktākam par pamata nomas transportlīdzekli pēc galvenajiem tehniskajiem un funkcionālajiem parametriem).</w:t>
            </w:r>
          </w:p>
        </w:tc>
        <w:tc>
          <w:tcPr>
            <w:tcW w:w="6379" w:type="dxa"/>
            <w:vAlign w:val="center"/>
          </w:tcPr>
          <w:p w14:paraId="78137546" w14:textId="77777777" w:rsidR="00207468" w:rsidRPr="008D65EC" w:rsidRDefault="00207468">
            <w:pPr>
              <w:jc w:val="center"/>
              <w:rPr>
                <w:lang w:eastAsia="lv-LV"/>
              </w:rPr>
            </w:pPr>
          </w:p>
        </w:tc>
      </w:tr>
    </w:tbl>
    <w:p w14:paraId="5ED21F5F" w14:textId="77777777" w:rsidR="007B178C" w:rsidRDefault="007B178C" w:rsidP="007B178C">
      <w:pPr>
        <w:spacing w:before="120"/>
        <w:ind w:left="357"/>
        <w:jc w:val="both"/>
        <w:rPr>
          <w:b/>
        </w:rPr>
      </w:pPr>
    </w:p>
    <w:p w14:paraId="3E0A7899" w14:textId="77777777" w:rsidR="008B5FBB" w:rsidRPr="00264D31" w:rsidRDefault="00000000" w:rsidP="008B5FBB">
      <w:pPr>
        <w:jc w:val="both"/>
        <w:rPr>
          <w:i/>
          <w:color w:val="002060"/>
        </w:rPr>
      </w:pPr>
      <w:r w:rsidRPr="00FF5367">
        <w:rPr>
          <w:i/>
        </w:rPr>
        <w:t>Pretendenta pārstāvja paraksts, paraksta atšifrējums.</w:t>
      </w:r>
    </w:p>
    <w:p w14:paraId="32C14D70" w14:textId="77777777" w:rsidR="009647D2" w:rsidRDefault="009647D2"/>
    <w:sectPr w:rsidR="009647D2" w:rsidSect="005254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3E70C" w14:textId="77777777" w:rsidR="000038CC" w:rsidRDefault="000038CC">
      <w:r>
        <w:separator/>
      </w:r>
    </w:p>
  </w:endnote>
  <w:endnote w:type="continuationSeparator" w:id="0">
    <w:p w14:paraId="38B4062D" w14:textId="77777777" w:rsidR="000038CC" w:rsidRDefault="0000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139DE" w14:textId="77777777" w:rsidR="00EF4732" w:rsidRDefault="00EF473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380CF" w14:textId="77777777" w:rsidR="00C36548" w:rsidRDefault="000000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1E90E" w14:textId="77777777" w:rsidR="00C36548" w:rsidRDefault="000000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D5EBA" w14:textId="77777777" w:rsidR="000038CC" w:rsidRDefault="000038CC" w:rsidP="002F5F96">
      <w:r>
        <w:separator/>
      </w:r>
    </w:p>
  </w:footnote>
  <w:footnote w:type="continuationSeparator" w:id="0">
    <w:p w14:paraId="159F1FC4" w14:textId="77777777" w:rsidR="000038CC" w:rsidRDefault="000038CC" w:rsidP="002F5F96">
      <w:r>
        <w:continuationSeparator/>
      </w:r>
    </w:p>
  </w:footnote>
  <w:footnote w:id="1">
    <w:p w14:paraId="11CF86DC" w14:textId="77777777" w:rsidR="00BE3096" w:rsidRDefault="00000000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BE3096">
        <w:t>Transportlīdzekļi paredzēti pasažieru pārvadāšanai ar sēdvietām, bez stāvvietām, nodrošinot visu pasažieru pārvadāšanu sēdus pozīcijā (M3 III klases autobusi).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51F54" w14:textId="77777777" w:rsidR="00EF4732" w:rsidRDefault="00EF4732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B6C2" w14:textId="77777777" w:rsidR="00EF4732" w:rsidRDefault="00EF4732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8514" w14:textId="77777777" w:rsidR="00EF4732" w:rsidRDefault="00EF473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799C"/>
    <w:multiLevelType w:val="hybridMultilevel"/>
    <w:tmpl w:val="D24E8714"/>
    <w:lvl w:ilvl="0" w:tplc="DFC081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C22AF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1C88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BE44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ECA8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9423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40B4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9CAA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FAFF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842B8"/>
    <w:multiLevelType w:val="hybridMultilevel"/>
    <w:tmpl w:val="A97C631A"/>
    <w:lvl w:ilvl="0" w:tplc="D97870D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68F0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A1218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82F1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E8B8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6887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349C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D487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F8B8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A00EC7"/>
    <w:multiLevelType w:val="hybridMultilevel"/>
    <w:tmpl w:val="1FBA9976"/>
    <w:lvl w:ilvl="0" w:tplc="928C88BC">
      <w:start w:val="1"/>
      <w:numFmt w:val="decimal"/>
      <w:lvlText w:val="%1."/>
      <w:lvlJc w:val="left"/>
      <w:pPr>
        <w:ind w:left="644" w:hanging="360"/>
      </w:pPr>
    </w:lvl>
    <w:lvl w:ilvl="1" w:tplc="0B181A78" w:tentative="1">
      <w:start w:val="1"/>
      <w:numFmt w:val="lowerLetter"/>
      <w:lvlText w:val="%2."/>
      <w:lvlJc w:val="left"/>
      <w:pPr>
        <w:ind w:left="1440" w:hanging="360"/>
      </w:pPr>
    </w:lvl>
    <w:lvl w:ilvl="2" w:tplc="B0D6A73E" w:tentative="1">
      <w:start w:val="1"/>
      <w:numFmt w:val="lowerRoman"/>
      <w:lvlText w:val="%3."/>
      <w:lvlJc w:val="right"/>
      <w:pPr>
        <w:ind w:left="2160" w:hanging="180"/>
      </w:pPr>
    </w:lvl>
    <w:lvl w:ilvl="3" w:tplc="770436A4" w:tentative="1">
      <w:start w:val="1"/>
      <w:numFmt w:val="decimal"/>
      <w:lvlText w:val="%4."/>
      <w:lvlJc w:val="left"/>
      <w:pPr>
        <w:ind w:left="2880" w:hanging="360"/>
      </w:pPr>
    </w:lvl>
    <w:lvl w:ilvl="4" w:tplc="8F485766" w:tentative="1">
      <w:start w:val="1"/>
      <w:numFmt w:val="lowerLetter"/>
      <w:lvlText w:val="%5."/>
      <w:lvlJc w:val="left"/>
      <w:pPr>
        <w:ind w:left="3600" w:hanging="360"/>
      </w:pPr>
    </w:lvl>
    <w:lvl w:ilvl="5" w:tplc="56C06554" w:tentative="1">
      <w:start w:val="1"/>
      <w:numFmt w:val="lowerRoman"/>
      <w:lvlText w:val="%6."/>
      <w:lvlJc w:val="right"/>
      <w:pPr>
        <w:ind w:left="4320" w:hanging="180"/>
      </w:pPr>
    </w:lvl>
    <w:lvl w:ilvl="6" w:tplc="CF5224E2" w:tentative="1">
      <w:start w:val="1"/>
      <w:numFmt w:val="decimal"/>
      <w:lvlText w:val="%7."/>
      <w:lvlJc w:val="left"/>
      <w:pPr>
        <w:ind w:left="5040" w:hanging="360"/>
      </w:pPr>
    </w:lvl>
    <w:lvl w:ilvl="7" w:tplc="556CA426" w:tentative="1">
      <w:start w:val="1"/>
      <w:numFmt w:val="lowerLetter"/>
      <w:lvlText w:val="%8."/>
      <w:lvlJc w:val="left"/>
      <w:pPr>
        <w:ind w:left="5760" w:hanging="360"/>
      </w:pPr>
    </w:lvl>
    <w:lvl w:ilvl="8" w:tplc="D750A8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948D7"/>
    <w:multiLevelType w:val="hybridMultilevel"/>
    <w:tmpl w:val="1BD045F0"/>
    <w:lvl w:ilvl="0" w:tplc="381030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CD8AA10" w:tentative="1">
      <w:start w:val="1"/>
      <w:numFmt w:val="lowerLetter"/>
      <w:lvlText w:val="%2."/>
      <w:lvlJc w:val="left"/>
      <w:pPr>
        <w:ind w:left="1440" w:hanging="360"/>
      </w:pPr>
    </w:lvl>
    <w:lvl w:ilvl="2" w:tplc="94CCCAC0" w:tentative="1">
      <w:start w:val="1"/>
      <w:numFmt w:val="lowerRoman"/>
      <w:lvlText w:val="%3."/>
      <w:lvlJc w:val="right"/>
      <w:pPr>
        <w:ind w:left="2160" w:hanging="180"/>
      </w:pPr>
    </w:lvl>
    <w:lvl w:ilvl="3" w:tplc="B1626D7C" w:tentative="1">
      <w:start w:val="1"/>
      <w:numFmt w:val="decimal"/>
      <w:lvlText w:val="%4."/>
      <w:lvlJc w:val="left"/>
      <w:pPr>
        <w:ind w:left="2880" w:hanging="360"/>
      </w:pPr>
    </w:lvl>
    <w:lvl w:ilvl="4" w:tplc="99BC624E" w:tentative="1">
      <w:start w:val="1"/>
      <w:numFmt w:val="lowerLetter"/>
      <w:lvlText w:val="%5."/>
      <w:lvlJc w:val="left"/>
      <w:pPr>
        <w:ind w:left="3600" w:hanging="360"/>
      </w:pPr>
    </w:lvl>
    <w:lvl w:ilvl="5" w:tplc="D548C5B2" w:tentative="1">
      <w:start w:val="1"/>
      <w:numFmt w:val="lowerRoman"/>
      <w:lvlText w:val="%6."/>
      <w:lvlJc w:val="right"/>
      <w:pPr>
        <w:ind w:left="4320" w:hanging="180"/>
      </w:pPr>
    </w:lvl>
    <w:lvl w:ilvl="6" w:tplc="D70EAC0A" w:tentative="1">
      <w:start w:val="1"/>
      <w:numFmt w:val="decimal"/>
      <w:lvlText w:val="%7."/>
      <w:lvlJc w:val="left"/>
      <w:pPr>
        <w:ind w:left="5040" w:hanging="360"/>
      </w:pPr>
    </w:lvl>
    <w:lvl w:ilvl="7" w:tplc="A1804612" w:tentative="1">
      <w:start w:val="1"/>
      <w:numFmt w:val="lowerLetter"/>
      <w:lvlText w:val="%8."/>
      <w:lvlJc w:val="left"/>
      <w:pPr>
        <w:ind w:left="5760" w:hanging="360"/>
      </w:pPr>
    </w:lvl>
    <w:lvl w:ilvl="8" w:tplc="913AE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CD1328"/>
    <w:multiLevelType w:val="multilevel"/>
    <w:tmpl w:val="0A662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74D0745"/>
    <w:multiLevelType w:val="multilevel"/>
    <w:tmpl w:val="720805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i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989" w:hanging="720"/>
      </w:pPr>
      <w:rPr>
        <w:rFonts w:hint="default"/>
        <w:b w:val="0"/>
        <w:i w:val="0"/>
        <w:iCs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u w:val="single"/>
      </w:rPr>
    </w:lvl>
  </w:abstractNum>
  <w:num w:numId="1" w16cid:durableId="588929010">
    <w:abstractNumId w:val="5"/>
  </w:num>
  <w:num w:numId="2" w16cid:durableId="1376851959">
    <w:abstractNumId w:val="0"/>
  </w:num>
  <w:num w:numId="3" w16cid:durableId="1338342291">
    <w:abstractNumId w:val="4"/>
  </w:num>
  <w:num w:numId="4" w16cid:durableId="730202275">
    <w:abstractNumId w:val="3"/>
  </w:num>
  <w:num w:numId="5" w16cid:durableId="1663662485">
    <w:abstractNumId w:val="2"/>
  </w:num>
  <w:num w:numId="6" w16cid:durableId="1724207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F96"/>
    <w:rsid w:val="000038CC"/>
    <w:rsid w:val="00026DA5"/>
    <w:rsid w:val="00031B72"/>
    <w:rsid w:val="0003545F"/>
    <w:rsid w:val="000477CF"/>
    <w:rsid w:val="00080244"/>
    <w:rsid w:val="000D1C11"/>
    <w:rsid w:val="000D63AE"/>
    <w:rsid w:val="000E48BE"/>
    <w:rsid w:val="000F4962"/>
    <w:rsid w:val="0010709A"/>
    <w:rsid w:val="00131635"/>
    <w:rsid w:val="00181895"/>
    <w:rsid w:val="00184B90"/>
    <w:rsid w:val="00193426"/>
    <w:rsid w:val="00195622"/>
    <w:rsid w:val="001A56AE"/>
    <w:rsid w:val="001B3BF4"/>
    <w:rsid w:val="001B5E18"/>
    <w:rsid w:val="001C6FC3"/>
    <w:rsid w:val="001C735B"/>
    <w:rsid w:val="001D0855"/>
    <w:rsid w:val="001F1CD9"/>
    <w:rsid w:val="00207468"/>
    <w:rsid w:val="002302E2"/>
    <w:rsid w:val="0024695F"/>
    <w:rsid w:val="0025775C"/>
    <w:rsid w:val="00262815"/>
    <w:rsid w:val="00262914"/>
    <w:rsid w:val="00264D31"/>
    <w:rsid w:val="00280298"/>
    <w:rsid w:val="00293349"/>
    <w:rsid w:val="002957B0"/>
    <w:rsid w:val="002A5770"/>
    <w:rsid w:val="002D2C43"/>
    <w:rsid w:val="002D582D"/>
    <w:rsid w:val="002E156F"/>
    <w:rsid w:val="002E18D7"/>
    <w:rsid w:val="002F5F96"/>
    <w:rsid w:val="0032325F"/>
    <w:rsid w:val="003507DC"/>
    <w:rsid w:val="00355901"/>
    <w:rsid w:val="0036666A"/>
    <w:rsid w:val="00390463"/>
    <w:rsid w:val="003B571B"/>
    <w:rsid w:val="003C6876"/>
    <w:rsid w:val="003F022D"/>
    <w:rsid w:val="003F3E1D"/>
    <w:rsid w:val="003F5948"/>
    <w:rsid w:val="00402ADB"/>
    <w:rsid w:val="004258A6"/>
    <w:rsid w:val="00446C56"/>
    <w:rsid w:val="00447EFF"/>
    <w:rsid w:val="00452419"/>
    <w:rsid w:val="004666DC"/>
    <w:rsid w:val="004A3B17"/>
    <w:rsid w:val="004D10A1"/>
    <w:rsid w:val="004E7225"/>
    <w:rsid w:val="004F7A8D"/>
    <w:rsid w:val="004F7D13"/>
    <w:rsid w:val="00500576"/>
    <w:rsid w:val="00512B18"/>
    <w:rsid w:val="005254C2"/>
    <w:rsid w:val="00565813"/>
    <w:rsid w:val="0056663A"/>
    <w:rsid w:val="00571127"/>
    <w:rsid w:val="005730C9"/>
    <w:rsid w:val="005739AA"/>
    <w:rsid w:val="005C1D7D"/>
    <w:rsid w:val="005C3D15"/>
    <w:rsid w:val="005D092B"/>
    <w:rsid w:val="005E0D57"/>
    <w:rsid w:val="005F06E8"/>
    <w:rsid w:val="005F72B8"/>
    <w:rsid w:val="006213B9"/>
    <w:rsid w:val="006268C0"/>
    <w:rsid w:val="006823B1"/>
    <w:rsid w:val="00686614"/>
    <w:rsid w:val="006A6F53"/>
    <w:rsid w:val="006E2E5B"/>
    <w:rsid w:val="0070507E"/>
    <w:rsid w:val="00777111"/>
    <w:rsid w:val="007A510B"/>
    <w:rsid w:val="007B178C"/>
    <w:rsid w:val="007B18E4"/>
    <w:rsid w:val="007C2D6C"/>
    <w:rsid w:val="007D147B"/>
    <w:rsid w:val="007F0F03"/>
    <w:rsid w:val="00805ACC"/>
    <w:rsid w:val="00837CAB"/>
    <w:rsid w:val="00852452"/>
    <w:rsid w:val="00874AA6"/>
    <w:rsid w:val="008B5FBB"/>
    <w:rsid w:val="008D2272"/>
    <w:rsid w:val="008D65EC"/>
    <w:rsid w:val="008E1101"/>
    <w:rsid w:val="008E1AAE"/>
    <w:rsid w:val="008F2EE0"/>
    <w:rsid w:val="009005A4"/>
    <w:rsid w:val="0091217C"/>
    <w:rsid w:val="00925030"/>
    <w:rsid w:val="00940B38"/>
    <w:rsid w:val="009647D2"/>
    <w:rsid w:val="00972EA3"/>
    <w:rsid w:val="00977092"/>
    <w:rsid w:val="00991D8A"/>
    <w:rsid w:val="00991FAE"/>
    <w:rsid w:val="009A3347"/>
    <w:rsid w:val="009B2731"/>
    <w:rsid w:val="009D5806"/>
    <w:rsid w:val="009D713B"/>
    <w:rsid w:val="009F4120"/>
    <w:rsid w:val="00A031F7"/>
    <w:rsid w:val="00A0342C"/>
    <w:rsid w:val="00A04170"/>
    <w:rsid w:val="00A34675"/>
    <w:rsid w:val="00A461C2"/>
    <w:rsid w:val="00A82C78"/>
    <w:rsid w:val="00A86371"/>
    <w:rsid w:val="00A93B92"/>
    <w:rsid w:val="00A96B91"/>
    <w:rsid w:val="00AA2DF0"/>
    <w:rsid w:val="00AA2E30"/>
    <w:rsid w:val="00AB6104"/>
    <w:rsid w:val="00AB6C5B"/>
    <w:rsid w:val="00AE0339"/>
    <w:rsid w:val="00B602CF"/>
    <w:rsid w:val="00B605C9"/>
    <w:rsid w:val="00B61A03"/>
    <w:rsid w:val="00B726CC"/>
    <w:rsid w:val="00B81999"/>
    <w:rsid w:val="00B90A32"/>
    <w:rsid w:val="00BA7ED0"/>
    <w:rsid w:val="00BB5788"/>
    <w:rsid w:val="00BD7E0D"/>
    <w:rsid w:val="00BE3096"/>
    <w:rsid w:val="00BF7606"/>
    <w:rsid w:val="00C21E82"/>
    <w:rsid w:val="00C2207E"/>
    <w:rsid w:val="00C36548"/>
    <w:rsid w:val="00C80FF6"/>
    <w:rsid w:val="00C94431"/>
    <w:rsid w:val="00CA6858"/>
    <w:rsid w:val="00CC4B00"/>
    <w:rsid w:val="00CC6F9B"/>
    <w:rsid w:val="00CE1B0B"/>
    <w:rsid w:val="00CE1C8E"/>
    <w:rsid w:val="00CE7B59"/>
    <w:rsid w:val="00CF1576"/>
    <w:rsid w:val="00D14DC5"/>
    <w:rsid w:val="00D2090D"/>
    <w:rsid w:val="00D43009"/>
    <w:rsid w:val="00D47179"/>
    <w:rsid w:val="00D5482C"/>
    <w:rsid w:val="00D603F0"/>
    <w:rsid w:val="00D76567"/>
    <w:rsid w:val="00D83857"/>
    <w:rsid w:val="00DA299D"/>
    <w:rsid w:val="00DB6DCB"/>
    <w:rsid w:val="00DB6F5E"/>
    <w:rsid w:val="00DF2018"/>
    <w:rsid w:val="00E352C4"/>
    <w:rsid w:val="00E61761"/>
    <w:rsid w:val="00EA6043"/>
    <w:rsid w:val="00EB182F"/>
    <w:rsid w:val="00EE5794"/>
    <w:rsid w:val="00EF4732"/>
    <w:rsid w:val="00F0146E"/>
    <w:rsid w:val="00F1093A"/>
    <w:rsid w:val="00F1504E"/>
    <w:rsid w:val="00F155C3"/>
    <w:rsid w:val="00F41576"/>
    <w:rsid w:val="00F4172B"/>
    <w:rsid w:val="00F53369"/>
    <w:rsid w:val="00F56003"/>
    <w:rsid w:val="00F72830"/>
    <w:rsid w:val="00F74E1D"/>
    <w:rsid w:val="00F83DDC"/>
    <w:rsid w:val="00F8573C"/>
    <w:rsid w:val="00FC277D"/>
    <w:rsid w:val="00FD0CC5"/>
    <w:rsid w:val="00FD2B4C"/>
    <w:rsid w:val="00FD606D"/>
    <w:rsid w:val="00FE78D6"/>
    <w:rsid w:val="00FF5193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18055"/>
  <w15:chartTrackingRefBased/>
  <w15:docId w15:val="{BAE0FEA9-C7A1-441B-916C-9731308A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aliases w:val="Parastais"/>
    <w:qFormat/>
    <w:rsid w:val="002F5F9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Virsraksts3">
    <w:name w:val="heading 3"/>
    <w:basedOn w:val="Parasts"/>
    <w:next w:val="Parasts"/>
    <w:link w:val="Virsraksts3Rakstz"/>
    <w:qFormat/>
    <w:rsid w:val="002F5F96"/>
    <w:pPr>
      <w:keepNext/>
      <w:jc w:val="right"/>
      <w:outlineLvl w:val="2"/>
    </w:pPr>
    <w:rPr>
      <w:b/>
      <w:bCs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rsid w:val="002F5F96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ar-SA"/>
      <w14:ligatures w14:val="none"/>
    </w:rPr>
  </w:style>
  <w:style w:type="paragraph" w:styleId="Pamatteksts">
    <w:name w:val="Body Text"/>
    <w:basedOn w:val="Parasts"/>
    <w:link w:val="PamattekstsRakstz"/>
    <w:rsid w:val="002F5F96"/>
    <w:pPr>
      <w:jc w:val="both"/>
    </w:pPr>
    <w:rPr>
      <w:lang w:val="x-none"/>
    </w:rPr>
  </w:style>
  <w:style w:type="character" w:customStyle="1" w:styleId="PamattekstsRakstz">
    <w:name w:val="Pamatteksts Rakstz."/>
    <w:basedOn w:val="Noklusjumarindkopasfonts"/>
    <w:link w:val="Pamatteksts"/>
    <w:qFormat/>
    <w:rsid w:val="002F5F96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"/>
    <w:qFormat/>
    <w:rsid w:val="002F5F96"/>
    <w:rPr>
      <w:vertAlign w:val="superscript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2F5F96"/>
    <w:pPr>
      <w:ind w:left="720"/>
    </w:pPr>
    <w:rPr>
      <w:lang w:val="x-none"/>
    </w:rPr>
  </w:style>
  <w:style w:type="paragraph" w:customStyle="1" w:styleId="Default">
    <w:name w:val="Default"/>
    <w:qFormat/>
    <w:rsid w:val="002F5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99"/>
    <w:qFormat/>
    <w:rsid w:val="002F5F96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Bezatstarpm1">
    <w:name w:val="Bez atstarpēm1"/>
    <w:uiPriority w:val="1"/>
    <w:qFormat/>
    <w:rsid w:val="002F5F9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cf01">
    <w:name w:val="cf01"/>
    <w:rsid w:val="008B5FBB"/>
    <w:rPr>
      <w:rFonts w:ascii="Segoe UI" w:hAnsi="Segoe UI" w:cs="Segoe UI" w:hint="default"/>
      <w:sz w:val="18"/>
      <w:szCs w:val="18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25775C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25775C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25775C"/>
    <w:rPr>
      <w:vertAlign w:val="superscript"/>
    </w:rPr>
  </w:style>
  <w:style w:type="paragraph" w:styleId="Prskatjums">
    <w:name w:val="Revision"/>
    <w:hidden/>
    <w:uiPriority w:val="99"/>
    <w:semiHidden/>
    <w:rsid w:val="00A03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6823B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823B1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823B1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823B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823B1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BE3096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E3096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F4732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F473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EF4732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F473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1198C-3308-4467-AF2A-4D61D0D8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886</Words>
  <Characters>6136</Characters>
  <Application>Microsoft Office Word</Application>
  <DocSecurity>0</DocSecurity>
  <Lines>278</Lines>
  <Paragraphs>171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Arnis Paeglis</cp:lastModifiedBy>
  <cp:revision>3</cp:revision>
  <dcterms:created xsi:type="dcterms:W3CDTF">2026-04-24T16:32:00Z</dcterms:created>
  <dcterms:modified xsi:type="dcterms:W3CDTF">2026-07-31T08:33:00Z</dcterms:modified>
</cp:coreProperties>
</file>