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55EC0" w14:textId="24E2CCD4" w:rsidR="0079038C" w:rsidRDefault="004A5F8A">
      <w:pPr>
        <w:jc w:val="center"/>
        <w:rPr>
          <w:b/>
        </w:rPr>
      </w:pPr>
      <w:r>
        <w:rPr>
          <w:b/>
        </w:rPr>
        <w:t>KVALIFIKĀCIJAS PRASĪBAS</w:t>
      </w:r>
    </w:p>
    <w:p w14:paraId="64C55EC1" w14:textId="77777777" w:rsidR="0079038C" w:rsidRDefault="0079038C"/>
    <w:p w14:paraId="64C55EC2" w14:textId="77777777" w:rsidR="0079038C" w:rsidRDefault="0079038C"/>
    <w:p w14:paraId="64C55EC4" w14:textId="3853F217" w:rsidR="0079038C" w:rsidRDefault="00DD5629">
      <w:pPr>
        <w:jc w:val="both"/>
        <w:rPr>
          <w:b/>
          <w:bCs/>
          <w:i/>
          <w:iCs/>
          <w:color w:val="000000" w:themeColor="text1"/>
        </w:rPr>
      </w:pPr>
      <w:r w:rsidRPr="00000D7C">
        <w:rPr>
          <w:b/>
          <w:bCs/>
          <w:i/>
          <w:iCs/>
          <w:color w:val="000000" w:themeColor="text1"/>
        </w:rPr>
        <w:t xml:space="preserve">Būvniecības ieceres dokumentācijas izstrāde, autoruzraudzība un būvdarbi </w:t>
      </w:r>
      <w:r w:rsidR="00B76C94">
        <w:rPr>
          <w:b/>
          <w:bCs/>
          <w:i/>
          <w:iCs/>
          <w:color w:val="000000" w:themeColor="text1"/>
        </w:rPr>
        <w:t xml:space="preserve">LU </w:t>
      </w:r>
      <w:r w:rsidRPr="00000D7C">
        <w:rPr>
          <w:b/>
          <w:bCs/>
          <w:i/>
          <w:iCs/>
          <w:color w:val="000000" w:themeColor="text1"/>
        </w:rPr>
        <w:t>ēk</w:t>
      </w:r>
      <w:r w:rsidR="00B76C94">
        <w:rPr>
          <w:b/>
          <w:bCs/>
          <w:i/>
          <w:iCs/>
          <w:color w:val="000000" w:themeColor="text1"/>
        </w:rPr>
        <w:t>u</w:t>
      </w:r>
      <w:r w:rsidRPr="00000D7C">
        <w:rPr>
          <w:b/>
          <w:bCs/>
          <w:i/>
          <w:iCs/>
          <w:color w:val="000000" w:themeColor="text1"/>
        </w:rPr>
        <w:t xml:space="preserve"> energoefektivitātes paaugstināšanai un atjaunošana</w:t>
      </w:r>
      <w:r>
        <w:rPr>
          <w:b/>
          <w:bCs/>
          <w:i/>
          <w:iCs/>
          <w:color w:val="000000" w:themeColor="text1"/>
        </w:rPr>
        <w:t>i</w:t>
      </w:r>
    </w:p>
    <w:p w14:paraId="2333B001" w14:textId="01ABA0C2" w:rsidR="00FD209C" w:rsidRPr="00FD209C" w:rsidRDefault="00FD209C" w:rsidP="00FD209C">
      <w:pPr>
        <w:spacing w:before="120"/>
        <w:jc w:val="both"/>
      </w:pPr>
      <w:r w:rsidRPr="00FD209C">
        <w:rPr>
          <w:b/>
          <w:bCs/>
          <w:i/>
          <w:iCs/>
          <w:color w:val="000000" w:themeColor="text1"/>
        </w:rPr>
        <w:t>Iepirkuma 1. daļa</w:t>
      </w:r>
      <w:r w:rsidRPr="00FD209C">
        <w:rPr>
          <w:i/>
          <w:iCs/>
          <w:color w:val="000000" w:themeColor="text1"/>
        </w:rPr>
        <w:t xml:space="preserve"> – Būvniecības ieceres dokumentācijas izstrāde, autoruzraudzība un būvdarbi ēkas Lielvārdes ielā 24, Rīgā energoefektivitātes paaugstināšanai un atjaunošanai</w:t>
      </w:r>
    </w:p>
    <w:p w14:paraId="10F3D049" w14:textId="4DA962A3" w:rsidR="00FD209C" w:rsidRPr="00FD209C" w:rsidRDefault="00FD209C" w:rsidP="00FD209C">
      <w:pPr>
        <w:spacing w:before="120"/>
        <w:jc w:val="both"/>
      </w:pPr>
      <w:r w:rsidRPr="00FD209C">
        <w:rPr>
          <w:b/>
          <w:bCs/>
          <w:i/>
          <w:iCs/>
          <w:color w:val="000000" w:themeColor="text1"/>
        </w:rPr>
        <w:t>Iepirkuma 2. daļa</w:t>
      </w:r>
      <w:r w:rsidRPr="00FD209C">
        <w:rPr>
          <w:i/>
          <w:iCs/>
          <w:color w:val="000000" w:themeColor="text1"/>
        </w:rPr>
        <w:t xml:space="preserve"> – Būvniecības ieceres dokumentācijas izstrāde, autoruzraudzība un būvdarbi ēkas Tomsona ielā 39, Rīgā energoefektivitātes paaugstināšanai un atjaunošanai</w:t>
      </w:r>
    </w:p>
    <w:p w14:paraId="2207E046" w14:textId="77777777" w:rsidR="00FD209C" w:rsidRDefault="00FD209C">
      <w:pPr>
        <w:jc w:val="both"/>
        <w:rPr>
          <w:b/>
        </w:rPr>
      </w:pPr>
    </w:p>
    <w:p w14:paraId="2C271D98" w14:textId="77777777" w:rsidR="004B7148" w:rsidRDefault="004B7148" w:rsidP="004B7148">
      <w:pPr>
        <w:jc w:val="center"/>
        <w:rPr>
          <w:rFonts w:ascii="Times New Roman Bold" w:hAnsi="Times New Roman Bold"/>
          <w:b/>
          <w:caps/>
        </w:rPr>
      </w:pPr>
    </w:p>
    <w:p w14:paraId="64C55EC5" w14:textId="2BF9E085" w:rsidR="0079038C" w:rsidRPr="004B7148" w:rsidRDefault="004B7148" w:rsidP="004B7148">
      <w:pPr>
        <w:jc w:val="center"/>
        <w:rPr>
          <w:rFonts w:ascii="Times New Roman Bold" w:hAnsi="Times New Roman Bold"/>
          <w:b/>
          <w:caps/>
        </w:rPr>
      </w:pPr>
      <w:r>
        <w:rPr>
          <w:rFonts w:ascii="Times New Roman Bold" w:hAnsi="Times New Roman Bold"/>
          <w:b/>
          <w:caps/>
        </w:rPr>
        <w:t xml:space="preserve">I. </w:t>
      </w:r>
      <w:r w:rsidR="004A5F8A" w:rsidRPr="004B7148">
        <w:rPr>
          <w:rFonts w:ascii="Times New Roman Bold" w:hAnsi="Times New Roman Bold"/>
          <w:b/>
          <w:caps/>
        </w:rPr>
        <w:t>Kvalifikācijas prasības</w:t>
      </w:r>
    </w:p>
    <w:p w14:paraId="64C55EC6" w14:textId="77777777" w:rsidR="0079038C" w:rsidRDefault="0079038C">
      <w:pPr>
        <w:jc w:val="both"/>
        <w:rPr>
          <w:color w:val="000000"/>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4464"/>
        <w:gridCol w:w="4319"/>
      </w:tblGrid>
      <w:tr w:rsidR="00BC4EB9" w:rsidRPr="00AC496E" w14:paraId="053BA008" w14:textId="77777777" w:rsidTr="008608DB">
        <w:trPr>
          <w:trHeight w:val="350"/>
          <w:tblHeader/>
        </w:trPr>
        <w:tc>
          <w:tcPr>
            <w:tcW w:w="439" w:type="pct"/>
            <w:shd w:val="clear" w:color="auto" w:fill="A6A6A6" w:themeFill="background1" w:themeFillShade="A6"/>
          </w:tcPr>
          <w:p w14:paraId="5B60D253" w14:textId="77777777" w:rsidR="00BC4EB9" w:rsidRPr="00AC496E" w:rsidRDefault="00BC4EB9" w:rsidP="00A64971">
            <w:pPr>
              <w:spacing w:before="120" w:after="120"/>
              <w:jc w:val="center"/>
              <w:rPr>
                <w:b/>
                <w:sz w:val="20"/>
                <w:szCs w:val="20"/>
              </w:rPr>
            </w:pPr>
            <w:bookmarkStart w:id="0" w:name="_Hlk166491634"/>
            <w:r w:rsidRPr="00AC496E">
              <w:rPr>
                <w:b/>
                <w:sz w:val="20"/>
                <w:szCs w:val="20"/>
              </w:rPr>
              <w:t>Nr.</w:t>
            </w:r>
          </w:p>
        </w:tc>
        <w:tc>
          <w:tcPr>
            <w:tcW w:w="2318" w:type="pct"/>
            <w:shd w:val="clear" w:color="auto" w:fill="A6A6A6" w:themeFill="background1" w:themeFillShade="A6"/>
          </w:tcPr>
          <w:p w14:paraId="2C719FD5" w14:textId="77777777" w:rsidR="00BC4EB9" w:rsidRPr="00AC496E" w:rsidRDefault="00BC4EB9" w:rsidP="00A64971">
            <w:pPr>
              <w:spacing w:before="120" w:after="120"/>
              <w:jc w:val="center"/>
              <w:rPr>
                <w:b/>
                <w:sz w:val="20"/>
                <w:szCs w:val="20"/>
              </w:rPr>
            </w:pPr>
            <w:r w:rsidRPr="00AC496E">
              <w:rPr>
                <w:b/>
                <w:sz w:val="20"/>
                <w:szCs w:val="20"/>
              </w:rPr>
              <w:t>Prasība</w:t>
            </w:r>
          </w:p>
        </w:tc>
        <w:tc>
          <w:tcPr>
            <w:tcW w:w="2243" w:type="pct"/>
            <w:shd w:val="clear" w:color="auto" w:fill="A6A6A6" w:themeFill="background1" w:themeFillShade="A6"/>
          </w:tcPr>
          <w:p w14:paraId="1E0D7484" w14:textId="77777777" w:rsidR="00BC4EB9" w:rsidRPr="00AC496E" w:rsidRDefault="00BC4EB9" w:rsidP="00A64971">
            <w:pPr>
              <w:spacing w:before="120" w:after="120"/>
              <w:jc w:val="center"/>
              <w:rPr>
                <w:b/>
                <w:sz w:val="20"/>
                <w:szCs w:val="20"/>
              </w:rPr>
            </w:pPr>
            <w:r w:rsidRPr="00AC496E">
              <w:rPr>
                <w:b/>
                <w:sz w:val="20"/>
                <w:szCs w:val="20"/>
              </w:rPr>
              <w:t>Iesniedzamais dokuments</w:t>
            </w:r>
          </w:p>
        </w:tc>
      </w:tr>
      <w:tr w:rsidR="00BC4EB9" w:rsidRPr="00AC496E" w14:paraId="2EF1CA5F" w14:textId="77777777" w:rsidTr="008608DB">
        <w:tc>
          <w:tcPr>
            <w:tcW w:w="439" w:type="pct"/>
            <w:shd w:val="clear" w:color="auto" w:fill="D9D9D9" w:themeFill="background1" w:themeFillShade="D9"/>
          </w:tcPr>
          <w:p w14:paraId="5B770F99" w14:textId="4EC6906F" w:rsidR="00BC4EB9" w:rsidRPr="00AC496E" w:rsidRDefault="00BC4EB9" w:rsidP="00A64971">
            <w:pPr>
              <w:widowControl w:val="0"/>
              <w:overflowPunct w:val="0"/>
              <w:autoSpaceDE w:val="0"/>
              <w:autoSpaceDN w:val="0"/>
              <w:adjustRightInd w:val="0"/>
              <w:spacing w:before="120" w:after="120"/>
              <w:ind w:left="29"/>
              <w:jc w:val="both"/>
              <w:rPr>
                <w:b/>
              </w:rPr>
            </w:pPr>
            <w:r w:rsidRPr="00AC496E">
              <w:rPr>
                <w:b/>
              </w:rPr>
              <w:t>1.</w:t>
            </w:r>
          </w:p>
        </w:tc>
        <w:tc>
          <w:tcPr>
            <w:tcW w:w="4561" w:type="pct"/>
            <w:gridSpan w:val="2"/>
            <w:shd w:val="clear" w:color="auto" w:fill="D9D9D9" w:themeFill="background1" w:themeFillShade="D9"/>
          </w:tcPr>
          <w:p w14:paraId="019E3F5F" w14:textId="77777777" w:rsidR="00BC4EB9" w:rsidRPr="00AC496E" w:rsidRDefault="00BC4EB9" w:rsidP="00A64971">
            <w:pPr>
              <w:spacing w:before="120" w:after="120"/>
              <w:jc w:val="both"/>
              <w:rPr>
                <w:b/>
              </w:rPr>
            </w:pPr>
            <w:r w:rsidRPr="00AC496E">
              <w:rPr>
                <w:b/>
              </w:rPr>
              <w:t>Vispārīgi</w:t>
            </w:r>
          </w:p>
        </w:tc>
      </w:tr>
      <w:tr w:rsidR="00BC4EB9" w:rsidRPr="00AC496E" w14:paraId="74C7C2B0" w14:textId="77777777" w:rsidTr="008608DB">
        <w:tc>
          <w:tcPr>
            <w:tcW w:w="439" w:type="pct"/>
          </w:tcPr>
          <w:p w14:paraId="43761E26" w14:textId="0BD36E4B" w:rsidR="00BC4EB9" w:rsidRPr="00AC496E" w:rsidRDefault="00BC4EB9" w:rsidP="00A64971">
            <w:pPr>
              <w:widowControl w:val="0"/>
              <w:overflowPunct w:val="0"/>
              <w:autoSpaceDE w:val="0"/>
              <w:autoSpaceDN w:val="0"/>
              <w:adjustRightInd w:val="0"/>
              <w:ind w:left="29"/>
              <w:jc w:val="both"/>
            </w:pPr>
            <w:r w:rsidRPr="00AC496E">
              <w:t>1.</w:t>
            </w:r>
            <w:r w:rsidR="003A4E97">
              <w:t>1</w:t>
            </w:r>
            <w:r w:rsidRPr="00AC496E">
              <w:t>.</w:t>
            </w:r>
          </w:p>
        </w:tc>
        <w:tc>
          <w:tcPr>
            <w:tcW w:w="2318" w:type="pct"/>
          </w:tcPr>
          <w:p w14:paraId="256F7458" w14:textId="77777777" w:rsidR="00BC4EB9" w:rsidRPr="00AC496E" w:rsidRDefault="00BC4EB9" w:rsidP="00A64971">
            <w:pPr>
              <w:spacing w:after="120"/>
              <w:jc w:val="both"/>
            </w:pPr>
            <w:r w:rsidRPr="00AC496E">
              <w:t>Pretendents ir reģistrēts atbilstoši reģistrācijas vai pastāvīgās dzīvesvietas valsts normatīvo aktu prasībām.</w:t>
            </w:r>
          </w:p>
        </w:tc>
        <w:tc>
          <w:tcPr>
            <w:tcW w:w="2243" w:type="pct"/>
          </w:tcPr>
          <w:p w14:paraId="3FCF13F5" w14:textId="77777777" w:rsidR="00BC4EB9" w:rsidRPr="00AC496E" w:rsidRDefault="00BC4EB9" w:rsidP="00A64971">
            <w:pPr>
              <w:jc w:val="both"/>
            </w:pPr>
            <w:r w:rsidRPr="00AC496E">
              <w:t xml:space="preserve">Par Latvijas Republikā reģistrēta Pretendenta reģistrāciju atbilstoši normatīvo aktu prasībām Komisija pārliecināsies Uzņēmumu reģistra tīmekļvietnē. </w:t>
            </w:r>
          </w:p>
          <w:p w14:paraId="063D7C7E" w14:textId="77777777" w:rsidR="00BC4EB9" w:rsidRPr="00AC496E" w:rsidRDefault="00BC4EB9" w:rsidP="00A64971">
            <w:pPr>
              <w:jc w:val="both"/>
            </w:pPr>
          </w:p>
          <w:p w14:paraId="7FDDA31E" w14:textId="77777777" w:rsidR="00BC4EB9" w:rsidRPr="00AC496E" w:rsidRDefault="00BC4EB9" w:rsidP="00A64971">
            <w:pPr>
              <w:jc w:val="both"/>
            </w:pPr>
            <w:r w:rsidRPr="00AC496E">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kas nepieciešamības gadījumā var apliecināt reģistrācijas faktu.</w:t>
            </w:r>
          </w:p>
        </w:tc>
      </w:tr>
      <w:tr w:rsidR="00BC4EB9" w:rsidRPr="00AC496E" w14:paraId="10AFB2EF" w14:textId="77777777" w:rsidTr="008608DB">
        <w:tc>
          <w:tcPr>
            <w:tcW w:w="439" w:type="pct"/>
          </w:tcPr>
          <w:p w14:paraId="2E84BF77" w14:textId="729B456C" w:rsidR="00BC4EB9" w:rsidRPr="00AC496E" w:rsidRDefault="00BC4EB9" w:rsidP="00A64971">
            <w:pPr>
              <w:widowControl w:val="0"/>
              <w:overflowPunct w:val="0"/>
              <w:autoSpaceDE w:val="0"/>
              <w:autoSpaceDN w:val="0"/>
              <w:adjustRightInd w:val="0"/>
              <w:ind w:left="29"/>
              <w:jc w:val="both"/>
            </w:pPr>
            <w:r>
              <w:t>1</w:t>
            </w:r>
            <w:r w:rsidRPr="00AC496E">
              <w:t>.</w:t>
            </w:r>
            <w:r w:rsidR="003A4E97">
              <w:t>2</w:t>
            </w:r>
            <w:r w:rsidRPr="00AC496E">
              <w:t>.</w:t>
            </w:r>
          </w:p>
        </w:tc>
        <w:tc>
          <w:tcPr>
            <w:tcW w:w="2318" w:type="pct"/>
          </w:tcPr>
          <w:p w14:paraId="35B216DE" w14:textId="77777777" w:rsidR="00BC4EB9" w:rsidRPr="00AC496E" w:rsidRDefault="00BC4EB9" w:rsidP="00A64971">
            <w:pPr>
              <w:spacing w:after="120"/>
              <w:jc w:val="both"/>
            </w:pPr>
            <w:r w:rsidRPr="00AC496E">
              <w:t>Pretendenta pārstāvim, kas parakstījis piedāvājuma dokumentus, ir pārstāvības (paraksta) tiesības.</w:t>
            </w:r>
          </w:p>
          <w:p w14:paraId="0C2405F0" w14:textId="77777777" w:rsidR="00BC4EB9" w:rsidRPr="00AC496E" w:rsidRDefault="00BC4EB9" w:rsidP="00A64971">
            <w:pPr>
              <w:spacing w:after="120"/>
              <w:jc w:val="both"/>
            </w:pPr>
            <w:r w:rsidRPr="00AC496E">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2243" w:type="pct"/>
          </w:tcPr>
          <w:p w14:paraId="5D048002" w14:textId="77777777" w:rsidR="00BC4EB9" w:rsidRPr="00AC496E" w:rsidRDefault="00BC4EB9" w:rsidP="00A64971">
            <w:pPr>
              <w:jc w:val="both"/>
            </w:pPr>
            <w:r w:rsidRPr="00AC496E">
              <w:t>Dokuments, kas apliecina Pretendenta pārstāvja, kurš paraksta piedāvājuma dokumentus, pārstāvības (paraksta) tiesības.</w:t>
            </w:r>
          </w:p>
        </w:tc>
      </w:tr>
      <w:tr w:rsidR="003A4E97" w:rsidRPr="00AC496E" w14:paraId="35D9A79F" w14:textId="77777777" w:rsidTr="008608DB">
        <w:tc>
          <w:tcPr>
            <w:tcW w:w="439" w:type="pct"/>
          </w:tcPr>
          <w:p w14:paraId="3F702502" w14:textId="5F24E18B" w:rsidR="003A4E97" w:rsidRPr="00AC496E" w:rsidRDefault="003A4E97" w:rsidP="003A4E97">
            <w:pPr>
              <w:widowControl w:val="0"/>
              <w:overflowPunct w:val="0"/>
              <w:autoSpaceDE w:val="0"/>
              <w:autoSpaceDN w:val="0"/>
              <w:adjustRightInd w:val="0"/>
              <w:ind w:left="29"/>
              <w:jc w:val="both"/>
            </w:pPr>
            <w:r w:rsidRPr="00AC496E">
              <w:t>1.</w:t>
            </w:r>
            <w:r>
              <w:t>3</w:t>
            </w:r>
            <w:r w:rsidRPr="00AC496E">
              <w:t>.</w:t>
            </w:r>
          </w:p>
        </w:tc>
        <w:tc>
          <w:tcPr>
            <w:tcW w:w="2318" w:type="pct"/>
          </w:tcPr>
          <w:p w14:paraId="5F362AC6" w14:textId="77777777" w:rsidR="003A4E97" w:rsidRPr="00AC496E" w:rsidRDefault="003A4E97" w:rsidP="008608DB">
            <w:pPr>
              <w:jc w:val="both"/>
            </w:pPr>
            <w:r w:rsidRPr="002E4735">
              <w:t>P</w:t>
            </w:r>
            <w:r>
              <w:t xml:space="preserve">retendents </w:t>
            </w:r>
            <w:r w:rsidRPr="002E4735">
              <w:t>var balstīties uz citu personu tehniskajām un profesionālajām iespējām, ja tas ir nepieciešams konkrētā līguma izpildei, neatkarīgi no savstarpējo attiecību tiesiskā rakstura</w:t>
            </w:r>
            <w:r>
              <w:t xml:space="preserve">. </w:t>
            </w:r>
            <w:r w:rsidRPr="002E4735">
              <w:t>P</w:t>
            </w:r>
            <w:r>
              <w:t xml:space="preserve">retendents </w:t>
            </w:r>
            <w:r w:rsidRPr="002E4735">
              <w:t xml:space="preserve">var balstīties uz citu </w:t>
            </w:r>
            <w:r w:rsidRPr="002E4735">
              <w:lastRenderedPageBreak/>
              <w:t>personu iespējām tikai tad, ja šīs personas sniegs pakalpojumus, kuru izpildei attiecīgās spējas ir nepieciešamas.</w:t>
            </w:r>
          </w:p>
          <w:p w14:paraId="640A71F6" w14:textId="77777777" w:rsidR="003A4E97" w:rsidRPr="00AC496E" w:rsidRDefault="003A4E97" w:rsidP="008608DB">
            <w:pPr>
              <w:jc w:val="both"/>
            </w:pPr>
          </w:p>
        </w:tc>
        <w:tc>
          <w:tcPr>
            <w:tcW w:w="2243" w:type="pct"/>
          </w:tcPr>
          <w:p w14:paraId="75FE3F91" w14:textId="5D81E6A2" w:rsidR="003A4E97" w:rsidRPr="00AC496E" w:rsidRDefault="003A4E97" w:rsidP="008608DB">
            <w:pPr>
              <w:jc w:val="both"/>
            </w:pPr>
            <w:r w:rsidRPr="00AC496E">
              <w:lastRenderedPageBreak/>
              <w:t>Pretendent</w:t>
            </w:r>
            <w:r>
              <w:t xml:space="preserve">a iesniegti pierādījumi, ka tā </w:t>
            </w:r>
            <w:r w:rsidRPr="00AC496E">
              <w:t>rīcībā būs nepieciešamie resursi, iesniedzot dokumentu</w:t>
            </w:r>
            <w:r>
              <w:t xml:space="preserve"> (</w:t>
            </w:r>
            <w:r w:rsidRPr="002E4735">
              <w:t>apliecinājumu vai vienošanos</w:t>
            </w:r>
            <w:r>
              <w:t>)</w:t>
            </w:r>
            <w:r w:rsidRPr="00AC496E">
              <w:t>, kas apliecina šīs personas sadarbību konkrētā līguma izpildei</w:t>
            </w:r>
            <w:r>
              <w:t xml:space="preserve"> un </w:t>
            </w:r>
            <w:r w:rsidRPr="002E4735">
              <w:lastRenderedPageBreak/>
              <w:t xml:space="preserve">nepieciešamo resursu nodošanu </w:t>
            </w:r>
            <w:r w:rsidRPr="00AC496E">
              <w:t xml:space="preserve"> Pretendent</w:t>
            </w:r>
            <w:r>
              <w:t>a</w:t>
            </w:r>
            <w:r w:rsidRPr="00AC496E">
              <w:t xml:space="preserve"> </w:t>
            </w:r>
            <w:r w:rsidRPr="002E4735">
              <w:t>rīcībā</w:t>
            </w:r>
            <w:r>
              <w:t xml:space="preserve"> </w:t>
            </w:r>
            <w:r w:rsidRPr="00AC496E">
              <w:t>gadījumā, ja ar Pretendentu tiek noslēgts Iepirkuma līgums.</w:t>
            </w:r>
          </w:p>
        </w:tc>
      </w:tr>
      <w:tr w:rsidR="003A4E97" w:rsidRPr="00AC496E" w14:paraId="3130CE1F" w14:textId="77777777" w:rsidTr="008608DB">
        <w:tc>
          <w:tcPr>
            <w:tcW w:w="439" w:type="pct"/>
          </w:tcPr>
          <w:p w14:paraId="1587AC0B" w14:textId="301F8FCD" w:rsidR="003A4E97" w:rsidRPr="00AC496E" w:rsidRDefault="003A4E97" w:rsidP="003A4E97">
            <w:pPr>
              <w:widowControl w:val="0"/>
              <w:overflowPunct w:val="0"/>
              <w:autoSpaceDE w:val="0"/>
              <w:autoSpaceDN w:val="0"/>
              <w:adjustRightInd w:val="0"/>
              <w:ind w:left="29"/>
              <w:jc w:val="both"/>
            </w:pPr>
            <w:r>
              <w:lastRenderedPageBreak/>
              <w:t>1.4.</w:t>
            </w:r>
          </w:p>
        </w:tc>
        <w:tc>
          <w:tcPr>
            <w:tcW w:w="2318" w:type="pct"/>
          </w:tcPr>
          <w:p w14:paraId="10DFE463" w14:textId="5B79C744" w:rsidR="003A4E97" w:rsidRPr="00AC496E" w:rsidRDefault="003A4E97" w:rsidP="003A4E97">
            <w:pPr>
              <w:jc w:val="both"/>
            </w:pPr>
            <w:r w:rsidRPr="002E4735">
              <w:t>P</w:t>
            </w:r>
            <w:r>
              <w:t xml:space="preserve">retendents </w:t>
            </w:r>
            <w:r w:rsidRPr="002E4735">
              <w:t>var balstīties uz citu personu saimnieciskajām un finansiālajām iespējām, ja tas ir nepieciešams konkrētā līguma izpildei, neatkarīgi no savstarpējo attiecību tiesiskā rakstura</w:t>
            </w:r>
            <w:r>
              <w:t>.</w:t>
            </w:r>
          </w:p>
        </w:tc>
        <w:tc>
          <w:tcPr>
            <w:tcW w:w="2243" w:type="pct"/>
          </w:tcPr>
          <w:p w14:paraId="78495AE4" w14:textId="380E4C04" w:rsidR="003A4E97" w:rsidRPr="00AC496E" w:rsidRDefault="003A4E97" w:rsidP="003A4E97">
            <w:pPr>
              <w:jc w:val="both"/>
            </w:pPr>
            <w:r w:rsidRPr="00AC496E">
              <w:t>Pretendent</w:t>
            </w:r>
            <w:r>
              <w:t xml:space="preserve">a iesniegti pierādījumi, ka tā </w:t>
            </w:r>
            <w:r w:rsidRPr="00AC496E">
              <w:t>rīcībā būs nepieciešamie resursi, iesniedzot dokumentu</w:t>
            </w:r>
            <w:r>
              <w:t xml:space="preserve"> (</w:t>
            </w:r>
            <w:r w:rsidRPr="002E4735">
              <w:t>apliecinājumu vai vienošanos</w:t>
            </w:r>
            <w:r>
              <w:t>)</w:t>
            </w:r>
            <w:r w:rsidRPr="00AC496E">
              <w:t>, kas apliecina šīs personas sadarbību konkrētā līguma izpildei, norādot, ka Pretendents un attiecīgā persona būs solidāri atbildīgi līguma izpildē</w:t>
            </w:r>
            <w:r>
              <w:t>, slēdzot ar Pasūtītāju trīspusēju līgumu.</w:t>
            </w:r>
          </w:p>
        </w:tc>
      </w:tr>
      <w:tr w:rsidR="00BC4EB9" w:rsidRPr="00AC496E" w14:paraId="2CFA3323" w14:textId="77777777" w:rsidTr="008608DB">
        <w:tc>
          <w:tcPr>
            <w:tcW w:w="439" w:type="pct"/>
          </w:tcPr>
          <w:p w14:paraId="7A0041AB" w14:textId="157705F5" w:rsidR="00BC4EB9" w:rsidRPr="00AC496E" w:rsidRDefault="00BC4EB9" w:rsidP="00A64971">
            <w:pPr>
              <w:widowControl w:val="0"/>
              <w:overflowPunct w:val="0"/>
              <w:autoSpaceDE w:val="0"/>
              <w:autoSpaceDN w:val="0"/>
              <w:adjustRightInd w:val="0"/>
              <w:ind w:left="29"/>
              <w:jc w:val="both"/>
            </w:pPr>
            <w:r w:rsidRPr="00AC496E">
              <w:t>1.5.</w:t>
            </w:r>
          </w:p>
        </w:tc>
        <w:tc>
          <w:tcPr>
            <w:tcW w:w="2318" w:type="pct"/>
          </w:tcPr>
          <w:p w14:paraId="76E44530" w14:textId="77777777" w:rsidR="00BC4EB9" w:rsidRPr="00AC496E" w:rsidRDefault="00BC4EB9" w:rsidP="00A64971">
            <w:pPr>
              <w:jc w:val="both"/>
            </w:pPr>
            <w:r w:rsidRPr="00AC496E">
              <w:t>Ja piedāvājumu iesniedz piegādātāju apvienība, piedāvājuma dokumentus paraksta atbilstoši piegādātāju savstarpējās vienošanās nosacījumiem.</w:t>
            </w:r>
          </w:p>
          <w:p w14:paraId="2E3F3D3F" w14:textId="77777777" w:rsidR="00BC4EB9" w:rsidRPr="00AC496E" w:rsidRDefault="00BC4EB9" w:rsidP="00A64971">
            <w:pPr>
              <w:jc w:val="both"/>
            </w:pPr>
          </w:p>
          <w:p w14:paraId="4B1D68A3" w14:textId="77777777" w:rsidR="00BC4EB9" w:rsidRPr="00AC496E" w:rsidRDefault="00BC4EB9" w:rsidP="00A64971">
            <w:pPr>
              <w:jc w:val="both"/>
            </w:pPr>
            <w:r w:rsidRPr="00AC496E">
              <w:t>Piegādātāju apvienībai 1</w:t>
            </w:r>
            <w:r>
              <w:t>0</w:t>
            </w:r>
            <w:r w:rsidRPr="00AC496E">
              <w:t xml:space="preserve"> dienu laikā pēc paziņojuma par Iepirkuma līguma slēgšanas tiesību piešķiršanu saņemšanas pēc savas izvēles jāizveidojas atbilstoši noteiktam juridiskam statusam vai jānoslēdz sabiedrības līgums.</w:t>
            </w:r>
          </w:p>
          <w:p w14:paraId="42440B62" w14:textId="77777777" w:rsidR="00BC4EB9" w:rsidRPr="00AC496E" w:rsidRDefault="00BC4EB9" w:rsidP="00A64971">
            <w:pPr>
              <w:jc w:val="both"/>
            </w:pPr>
            <w:r w:rsidRPr="00AC496E">
              <w:t xml:space="preserve"> </w:t>
            </w:r>
          </w:p>
          <w:p w14:paraId="47758418" w14:textId="77777777" w:rsidR="00BC4EB9" w:rsidRPr="00AC496E" w:rsidRDefault="00BC4EB9" w:rsidP="00A64971">
            <w:pPr>
              <w:jc w:val="both"/>
            </w:pPr>
          </w:p>
          <w:p w14:paraId="0259703A" w14:textId="77777777" w:rsidR="00BC4EB9" w:rsidRPr="00AC496E" w:rsidRDefault="00BC4EB9" w:rsidP="00A64971">
            <w:pPr>
              <w:jc w:val="both"/>
            </w:pPr>
          </w:p>
        </w:tc>
        <w:tc>
          <w:tcPr>
            <w:tcW w:w="2243" w:type="pct"/>
          </w:tcPr>
          <w:p w14:paraId="3C331CF0" w14:textId="77777777" w:rsidR="00BC4EB9" w:rsidRPr="00AC496E" w:rsidRDefault="00BC4EB9" w:rsidP="00A64971">
            <w:pPr>
              <w:jc w:val="both"/>
            </w:pPr>
            <w:r w:rsidRPr="00AC496E">
              <w:t>Starp piegādātāju apvienības dalībniekiem noslēgta vienošanās, kas parakstīta tā, ka vienošanās ir juridiski saistoša visiem apvienības dalībniekiem. Vienošanās iekļauj šādu informāciju:</w:t>
            </w:r>
          </w:p>
          <w:p w14:paraId="0FEA020D" w14:textId="77777777" w:rsidR="00BC4EB9" w:rsidRPr="00AC496E" w:rsidRDefault="00BC4EB9" w:rsidP="00BC4EB9">
            <w:pPr>
              <w:widowControl w:val="0"/>
              <w:numPr>
                <w:ilvl w:val="0"/>
                <w:numId w:val="5"/>
              </w:numPr>
              <w:suppressAutoHyphens w:val="0"/>
              <w:overflowPunct w:val="0"/>
              <w:autoSpaceDE w:val="0"/>
              <w:autoSpaceDN w:val="0"/>
              <w:adjustRightInd w:val="0"/>
              <w:jc w:val="both"/>
            </w:pPr>
            <w:r w:rsidRPr="00AC496E">
              <w:t>Piegādātāju apvienības dibināšanas mērķis un vienošanās spēkā esamības termiņš;</w:t>
            </w:r>
          </w:p>
          <w:p w14:paraId="1F5D758E" w14:textId="77777777" w:rsidR="00BC4EB9" w:rsidRPr="00AC496E" w:rsidRDefault="00BC4EB9" w:rsidP="00BC4EB9">
            <w:pPr>
              <w:widowControl w:val="0"/>
              <w:numPr>
                <w:ilvl w:val="0"/>
                <w:numId w:val="5"/>
              </w:numPr>
              <w:suppressAutoHyphens w:val="0"/>
              <w:overflowPunct w:val="0"/>
              <w:autoSpaceDE w:val="0"/>
              <w:autoSpaceDN w:val="0"/>
              <w:adjustRightInd w:val="0"/>
              <w:jc w:val="both"/>
            </w:pPr>
            <w:r w:rsidRPr="00AC496E">
              <w:t>Katra apvienības dalībnieka paredzamā Iepirkuma līguma daļa, tiesības un pienākumi;</w:t>
            </w:r>
          </w:p>
          <w:p w14:paraId="5F739157" w14:textId="77777777" w:rsidR="00BC4EB9" w:rsidRPr="00AC496E" w:rsidRDefault="00BC4EB9" w:rsidP="00BC4EB9">
            <w:pPr>
              <w:widowControl w:val="0"/>
              <w:numPr>
                <w:ilvl w:val="0"/>
                <w:numId w:val="5"/>
              </w:numPr>
              <w:suppressAutoHyphens w:val="0"/>
              <w:overflowPunct w:val="0"/>
              <w:autoSpaceDE w:val="0"/>
              <w:autoSpaceDN w:val="0"/>
              <w:adjustRightInd w:val="0"/>
              <w:jc w:val="both"/>
            </w:pPr>
            <w:r w:rsidRPr="00AC496E">
              <w:t>Apliecinājums, ka visi personu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 norādot katra dalībnieka Iepirkuma līguma izpildes daļu;</w:t>
            </w:r>
          </w:p>
          <w:p w14:paraId="6F9B9EC1" w14:textId="77777777" w:rsidR="00BC4EB9" w:rsidRPr="00AC496E" w:rsidRDefault="00BC4EB9" w:rsidP="00BC4EB9">
            <w:pPr>
              <w:widowControl w:val="0"/>
              <w:numPr>
                <w:ilvl w:val="0"/>
                <w:numId w:val="5"/>
              </w:numPr>
              <w:suppressAutoHyphens w:val="0"/>
              <w:overflowPunct w:val="0"/>
              <w:autoSpaceDE w:val="0"/>
              <w:autoSpaceDN w:val="0"/>
              <w:adjustRightInd w:val="0"/>
              <w:jc w:val="both"/>
            </w:pPr>
            <w:r w:rsidRPr="00AC496E">
              <w:t>Informācija par piegādātāju apvienības vadošo dalībnieku;</w:t>
            </w:r>
          </w:p>
          <w:p w14:paraId="40263E63" w14:textId="77777777" w:rsidR="00BC4EB9" w:rsidRPr="00AC496E" w:rsidRDefault="00BC4EB9" w:rsidP="00BC4EB9">
            <w:pPr>
              <w:widowControl w:val="0"/>
              <w:numPr>
                <w:ilvl w:val="0"/>
                <w:numId w:val="5"/>
              </w:numPr>
              <w:suppressAutoHyphens w:val="0"/>
              <w:overflowPunct w:val="0"/>
              <w:autoSpaceDE w:val="0"/>
              <w:autoSpaceDN w:val="0"/>
              <w:adjustRightInd w:val="0"/>
              <w:jc w:val="both"/>
            </w:pPr>
            <w:r w:rsidRPr="00AC496E">
              <w:t>Pilnvarojums dalībniekam vai personai, kura tiesīga rīkoties visu personas apvienības dalībnieku vārdā Iepirkumā.</w:t>
            </w:r>
          </w:p>
          <w:p w14:paraId="16342193" w14:textId="77777777" w:rsidR="00BC4EB9" w:rsidRPr="00AC496E" w:rsidRDefault="00BC4EB9" w:rsidP="00A64971">
            <w:pPr>
              <w:jc w:val="both"/>
            </w:pPr>
          </w:p>
          <w:p w14:paraId="08DDB6C0" w14:textId="77777777" w:rsidR="00BC4EB9" w:rsidRDefault="00BC4EB9" w:rsidP="00A64971">
            <w:pPr>
              <w:jc w:val="both"/>
            </w:pPr>
            <w:r w:rsidRPr="00AC496E">
              <w:t>Ja Pretendents ir LR Uzņēmumu reģistrā  reģistrēta personālsabiedrība, tās biedru vienošanās Pretendentam nav jāiesniedz.</w:t>
            </w:r>
          </w:p>
          <w:p w14:paraId="10ED397A" w14:textId="77777777" w:rsidR="00947849" w:rsidRDefault="00947849" w:rsidP="00A64971">
            <w:pPr>
              <w:jc w:val="both"/>
            </w:pPr>
          </w:p>
          <w:p w14:paraId="68F8D46C" w14:textId="77C2C1CD" w:rsidR="00947849" w:rsidRPr="00AC496E" w:rsidRDefault="00947849" w:rsidP="00A64971">
            <w:pPr>
              <w:jc w:val="both"/>
            </w:pPr>
            <w:r w:rsidRPr="000E75B7">
              <w:t xml:space="preserve">Prasības attiecībā uz tehniskajām un profesionālajām spējām  piegādātāju apvienības dalībnieki vai </w:t>
            </w:r>
            <w:r w:rsidRPr="000E75B7">
              <w:lastRenderedPageBreak/>
              <w:t>personālsabiedrības biedri var izpildīt kopā.</w:t>
            </w:r>
          </w:p>
        </w:tc>
      </w:tr>
      <w:tr w:rsidR="00BC4EB9" w:rsidRPr="00AC496E" w14:paraId="60A738C2" w14:textId="77777777" w:rsidTr="008608DB">
        <w:tc>
          <w:tcPr>
            <w:tcW w:w="439" w:type="pct"/>
          </w:tcPr>
          <w:p w14:paraId="1588A1E1" w14:textId="45577657" w:rsidR="00BC4EB9" w:rsidRPr="00AC496E" w:rsidRDefault="00BC4EB9" w:rsidP="00A64971">
            <w:pPr>
              <w:widowControl w:val="0"/>
              <w:overflowPunct w:val="0"/>
              <w:autoSpaceDE w:val="0"/>
              <w:autoSpaceDN w:val="0"/>
              <w:adjustRightInd w:val="0"/>
              <w:ind w:left="29"/>
              <w:jc w:val="both"/>
            </w:pPr>
            <w:r w:rsidRPr="00AC496E">
              <w:lastRenderedPageBreak/>
              <w:t>1.6.</w:t>
            </w:r>
          </w:p>
        </w:tc>
        <w:tc>
          <w:tcPr>
            <w:tcW w:w="2318" w:type="pct"/>
          </w:tcPr>
          <w:p w14:paraId="35B6F840" w14:textId="77777777" w:rsidR="00BC4EB9" w:rsidRPr="00AC496E" w:rsidRDefault="00BC4EB9" w:rsidP="00A64971">
            <w:pPr>
              <w:jc w:val="both"/>
            </w:pPr>
            <w:r w:rsidRPr="00AC496E">
              <w:t xml:space="preserve">Pretendents norāda </w:t>
            </w:r>
            <w:r w:rsidRPr="00746721">
              <w:rPr>
                <w:b/>
              </w:rPr>
              <w:t xml:space="preserve">visus apakšuzņēmējus </w:t>
            </w:r>
            <w:r w:rsidRPr="00AC496E">
              <w:t>un tiem nododamās Iepirkuma līguma daļas.</w:t>
            </w:r>
          </w:p>
          <w:p w14:paraId="475E7BFA" w14:textId="77777777" w:rsidR="00BC4EB9" w:rsidRPr="00AC496E" w:rsidRDefault="00BC4EB9" w:rsidP="00A64971">
            <w:pPr>
              <w:jc w:val="both"/>
            </w:pPr>
          </w:p>
          <w:p w14:paraId="0EC6FFAA" w14:textId="77777777" w:rsidR="00BC4EB9" w:rsidRPr="00AC496E" w:rsidRDefault="00BC4EB9" w:rsidP="00A64971">
            <w:pPr>
              <w:jc w:val="both"/>
            </w:pPr>
            <w:r w:rsidRPr="00AC496E">
              <w:t>Pēc Iepirkuma līguma slēgšanas tiesību piešķiršanas, bet ne vēlāk kā uzsākot Iepirkuma līguma izpildi, Pretendentam būs jāiesniedz Iepirkuma līguma izpildē iesaistīto apakšuzņēmēju saraksts, kurā norāda apakšuzņēmēja nosaukumu, kontaktinformāciju un to pārstāvēttiesīgo personu. Iepirkuma līguma izpildes laikā Pretendentam būs jāpaziņo Pasūtītājam par jebkurām minētās informācijas izmaiņām, kā arī jāpapildina saraksts ar informāciju par apakšuzņēmēju, kas tiek vēlāk iesaistīts Iepirkuma līguma izpildē.</w:t>
            </w:r>
          </w:p>
        </w:tc>
        <w:tc>
          <w:tcPr>
            <w:tcW w:w="2243" w:type="pct"/>
          </w:tcPr>
          <w:p w14:paraId="034AC812" w14:textId="57CA920D" w:rsidR="00BC4EB9" w:rsidRPr="00AC496E" w:rsidRDefault="00BC4EB9" w:rsidP="00A64971">
            <w:pPr>
              <w:jc w:val="both"/>
            </w:pPr>
            <w:r w:rsidRPr="00AC496E">
              <w:t>Apakšuzņēmēju saraksts.</w:t>
            </w:r>
          </w:p>
          <w:p w14:paraId="66EA0D90" w14:textId="77777777" w:rsidR="00BC4EB9" w:rsidRPr="00AC496E" w:rsidRDefault="00BC4EB9" w:rsidP="00A64971">
            <w:pPr>
              <w:jc w:val="both"/>
            </w:pPr>
          </w:p>
          <w:p w14:paraId="3C1741E7" w14:textId="4763B95A" w:rsidR="00BC4EB9" w:rsidRPr="00AC496E" w:rsidRDefault="00BC4EB9" w:rsidP="00A64971">
            <w:pPr>
              <w:jc w:val="both"/>
            </w:pPr>
            <w:r w:rsidRPr="00AC496E">
              <w:t>Katra apakšuzņēmēja apliecinājums.</w:t>
            </w:r>
          </w:p>
          <w:p w14:paraId="63481DAC" w14:textId="77777777" w:rsidR="00BC4EB9" w:rsidRPr="00AC496E" w:rsidRDefault="00BC4EB9" w:rsidP="00A64971">
            <w:pPr>
              <w:jc w:val="both"/>
            </w:pPr>
          </w:p>
        </w:tc>
      </w:tr>
      <w:tr w:rsidR="00BC4EB9" w:rsidRPr="00AC496E" w14:paraId="6C8B6BFD" w14:textId="77777777" w:rsidTr="008608DB">
        <w:trPr>
          <w:trHeight w:val="424"/>
        </w:trPr>
        <w:tc>
          <w:tcPr>
            <w:tcW w:w="439" w:type="pct"/>
            <w:shd w:val="clear" w:color="auto" w:fill="D9D9D9" w:themeFill="background1" w:themeFillShade="D9"/>
            <w:vAlign w:val="center"/>
          </w:tcPr>
          <w:p w14:paraId="0A394C30" w14:textId="0F053CEE" w:rsidR="00BC4EB9" w:rsidRPr="00AC496E" w:rsidRDefault="00BC4EB9" w:rsidP="00A64971">
            <w:pPr>
              <w:widowControl w:val="0"/>
              <w:overflowPunct w:val="0"/>
              <w:autoSpaceDE w:val="0"/>
              <w:autoSpaceDN w:val="0"/>
              <w:adjustRightInd w:val="0"/>
              <w:ind w:left="29"/>
              <w:rPr>
                <w:b/>
              </w:rPr>
            </w:pPr>
            <w:r w:rsidRPr="00AC496E">
              <w:rPr>
                <w:b/>
              </w:rPr>
              <w:t>2.</w:t>
            </w:r>
          </w:p>
        </w:tc>
        <w:tc>
          <w:tcPr>
            <w:tcW w:w="4561" w:type="pct"/>
            <w:gridSpan w:val="2"/>
            <w:shd w:val="clear" w:color="auto" w:fill="D9D9D9" w:themeFill="background1" w:themeFillShade="D9"/>
            <w:vAlign w:val="center"/>
          </w:tcPr>
          <w:p w14:paraId="532C7B84" w14:textId="77777777" w:rsidR="00BC4EB9" w:rsidRPr="00AC496E" w:rsidRDefault="00BC4EB9" w:rsidP="00A64971">
            <w:r w:rsidRPr="00AC496E">
              <w:rPr>
                <w:b/>
              </w:rPr>
              <w:t>Saimnieciskais un finansiālais stāvoklis</w:t>
            </w:r>
          </w:p>
        </w:tc>
      </w:tr>
      <w:tr w:rsidR="00BC4EB9" w:rsidRPr="00631BBE" w14:paraId="483D7DFC" w14:textId="77777777" w:rsidTr="008608DB">
        <w:tc>
          <w:tcPr>
            <w:tcW w:w="439" w:type="pct"/>
          </w:tcPr>
          <w:p w14:paraId="3BBABE79" w14:textId="191D89A7" w:rsidR="00BC4EB9" w:rsidRPr="00BC4EB9" w:rsidRDefault="00BC4EB9" w:rsidP="00A64971">
            <w:pPr>
              <w:widowControl w:val="0"/>
              <w:overflowPunct w:val="0"/>
              <w:autoSpaceDE w:val="0"/>
              <w:autoSpaceDN w:val="0"/>
              <w:adjustRightInd w:val="0"/>
              <w:ind w:left="29"/>
              <w:jc w:val="both"/>
            </w:pPr>
            <w:r w:rsidRPr="00BC4EB9">
              <w:t>2.1.</w:t>
            </w:r>
          </w:p>
        </w:tc>
        <w:tc>
          <w:tcPr>
            <w:tcW w:w="2318" w:type="pct"/>
          </w:tcPr>
          <w:p w14:paraId="062A01A6" w14:textId="68E33B79" w:rsidR="00BC4EB9" w:rsidRPr="00C40022" w:rsidRDefault="00BC4EB9" w:rsidP="00A64971">
            <w:pPr>
              <w:jc w:val="both"/>
            </w:pPr>
            <w:r w:rsidRPr="00BC4EB9">
              <w:t xml:space="preserve">Pretendenta finanšu (neto) apgrozījums </w:t>
            </w:r>
            <w:r w:rsidRPr="00BC4EB9">
              <w:rPr>
                <w:b/>
              </w:rPr>
              <w:t xml:space="preserve">būvniecības pakalpojumu sniegšanā </w:t>
            </w:r>
            <w:r w:rsidRPr="00BC4EB9">
              <w:t xml:space="preserve">iepriekšējo trīs </w:t>
            </w:r>
            <w:r w:rsidRPr="00C40022">
              <w:t>noslēgto finanšu gadu</w:t>
            </w:r>
            <w:r w:rsidR="004E2E84">
              <w:t xml:space="preserve">, par kuriem </w:t>
            </w:r>
            <w:r w:rsidR="004E2E84" w:rsidRPr="00AE42A3">
              <w:t>atbildīgajā institūcijā</w:t>
            </w:r>
            <w:r w:rsidR="004E2E84">
              <w:t xml:space="preserve"> iesniegts finanšu pārskats,</w:t>
            </w:r>
            <w:r w:rsidRPr="00C40022">
              <w:t xml:space="preserve"> periodā </w:t>
            </w:r>
            <w:r w:rsidRPr="00C40022">
              <w:rPr>
                <w:u w:val="single"/>
              </w:rPr>
              <w:t>vidēji gadā</w:t>
            </w:r>
            <w:r w:rsidRPr="00C40022">
              <w:t xml:space="preserve"> ir ne mazāks kā:</w:t>
            </w:r>
          </w:p>
          <w:p w14:paraId="148E010B" w14:textId="405C3672" w:rsidR="00BC4EB9" w:rsidRPr="00C40022" w:rsidRDefault="00BC4EB9" w:rsidP="00BC4EB9">
            <w:pPr>
              <w:pStyle w:val="Sarakstarindkopa"/>
              <w:numPr>
                <w:ilvl w:val="0"/>
                <w:numId w:val="20"/>
              </w:numPr>
              <w:spacing w:after="0" w:line="240" w:lineRule="auto"/>
              <w:ind w:left="421"/>
              <w:jc w:val="both"/>
              <w:rPr>
                <w:rFonts w:ascii="Times New Roman" w:hAnsi="Times New Roman" w:cs="Times New Roman"/>
                <w:sz w:val="24"/>
                <w:szCs w:val="24"/>
              </w:rPr>
            </w:pPr>
            <w:r w:rsidRPr="00C40022">
              <w:rPr>
                <w:rFonts w:ascii="Times New Roman" w:hAnsi="Times New Roman" w:cs="Times New Roman"/>
                <w:sz w:val="24"/>
                <w:szCs w:val="24"/>
              </w:rPr>
              <w:t xml:space="preserve">Iepirkuma 1. daļā – </w:t>
            </w:r>
            <w:r w:rsidR="003A4E97" w:rsidRPr="00C40022">
              <w:rPr>
                <w:rFonts w:ascii="Times New Roman" w:hAnsi="Times New Roman" w:cs="Times New Roman"/>
                <w:b/>
                <w:sz w:val="24"/>
                <w:szCs w:val="24"/>
              </w:rPr>
              <w:t>2`0</w:t>
            </w:r>
            <w:r w:rsidRPr="00C40022">
              <w:rPr>
                <w:rFonts w:ascii="Times New Roman" w:hAnsi="Times New Roman" w:cs="Times New Roman"/>
                <w:b/>
                <w:sz w:val="24"/>
                <w:szCs w:val="24"/>
              </w:rPr>
              <w:t>00’000 EUR</w:t>
            </w:r>
            <w:r w:rsidRPr="00C40022">
              <w:rPr>
                <w:rFonts w:ascii="Times New Roman" w:hAnsi="Times New Roman" w:cs="Times New Roman"/>
                <w:sz w:val="24"/>
                <w:szCs w:val="24"/>
              </w:rPr>
              <w:t xml:space="preserve"> (</w:t>
            </w:r>
            <w:r w:rsidR="003A4E97" w:rsidRPr="00C40022">
              <w:rPr>
                <w:rFonts w:ascii="Times New Roman" w:hAnsi="Times New Roman" w:cs="Times New Roman"/>
                <w:sz w:val="24"/>
                <w:szCs w:val="24"/>
              </w:rPr>
              <w:t xml:space="preserve">divi miljoni </w:t>
            </w:r>
            <w:r w:rsidRPr="00C40022">
              <w:rPr>
                <w:rFonts w:ascii="Times New Roman" w:hAnsi="Times New Roman" w:cs="Times New Roman"/>
                <w:i/>
                <w:sz w:val="24"/>
                <w:szCs w:val="24"/>
              </w:rPr>
              <w:t>euro</w:t>
            </w:r>
            <w:r w:rsidRPr="00C40022">
              <w:rPr>
                <w:rFonts w:ascii="Times New Roman" w:hAnsi="Times New Roman" w:cs="Times New Roman"/>
                <w:sz w:val="24"/>
                <w:szCs w:val="24"/>
              </w:rPr>
              <w:t>);</w:t>
            </w:r>
          </w:p>
          <w:p w14:paraId="26CABE44" w14:textId="0C63D3C3" w:rsidR="00BC4EB9" w:rsidRPr="00C40022" w:rsidRDefault="00BC4EB9" w:rsidP="00BC4EB9">
            <w:pPr>
              <w:pStyle w:val="Sarakstarindkopa"/>
              <w:numPr>
                <w:ilvl w:val="0"/>
                <w:numId w:val="20"/>
              </w:numPr>
              <w:spacing w:after="0" w:line="240" w:lineRule="auto"/>
              <w:ind w:left="421"/>
              <w:jc w:val="both"/>
              <w:rPr>
                <w:rFonts w:ascii="Times New Roman" w:hAnsi="Times New Roman" w:cs="Times New Roman"/>
                <w:sz w:val="24"/>
                <w:szCs w:val="24"/>
              </w:rPr>
            </w:pPr>
            <w:r w:rsidRPr="00C40022">
              <w:rPr>
                <w:rFonts w:ascii="Times New Roman" w:hAnsi="Times New Roman" w:cs="Times New Roman"/>
                <w:sz w:val="24"/>
                <w:szCs w:val="24"/>
              </w:rPr>
              <w:t xml:space="preserve">Iepirkuma 2. daļā – </w:t>
            </w:r>
            <w:r w:rsidR="003A4E97" w:rsidRPr="00C40022">
              <w:rPr>
                <w:rFonts w:ascii="Times New Roman" w:hAnsi="Times New Roman" w:cs="Times New Roman"/>
                <w:b/>
                <w:bCs/>
                <w:sz w:val="24"/>
                <w:szCs w:val="24"/>
              </w:rPr>
              <w:t>2</w:t>
            </w:r>
            <w:r w:rsidRPr="00C40022">
              <w:rPr>
                <w:rFonts w:ascii="Times New Roman" w:hAnsi="Times New Roman" w:cs="Times New Roman"/>
                <w:b/>
                <w:bCs/>
                <w:sz w:val="24"/>
                <w:szCs w:val="24"/>
              </w:rPr>
              <w:t>`</w:t>
            </w:r>
            <w:r w:rsidRPr="00C40022">
              <w:rPr>
                <w:rFonts w:ascii="Times New Roman" w:hAnsi="Times New Roman" w:cs="Times New Roman"/>
                <w:b/>
                <w:sz w:val="24"/>
                <w:szCs w:val="24"/>
              </w:rPr>
              <w:t>000’000 EUR</w:t>
            </w:r>
            <w:r w:rsidRPr="00C40022">
              <w:rPr>
                <w:rFonts w:ascii="Times New Roman" w:hAnsi="Times New Roman" w:cs="Times New Roman"/>
                <w:sz w:val="24"/>
                <w:szCs w:val="24"/>
              </w:rPr>
              <w:t xml:space="preserve"> (</w:t>
            </w:r>
            <w:r w:rsidR="003A4E97" w:rsidRPr="00C40022">
              <w:rPr>
                <w:rFonts w:ascii="Times New Roman" w:hAnsi="Times New Roman" w:cs="Times New Roman"/>
                <w:sz w:val="24"/>
                <w:szCs w:val="24"/>
              </w:rPr>
              <w:t xml:space="preserve">divi </w:t>
            </w:r>
            <w:r w:rsidRPr="00C40022">
              <w:rPr>
                <w:rFonts w:ascii="Times New Roman" w:hAnsi="Times New Roman" w:cs="Times New Roman"/>
                <w:sz w:val="24"/>
                <w:szCs w:val="24"/>
              </w:rPr>
              <w:t>miljon</w:t>
            </w:r>
            <w:r w:rsidR="003A4E97" w:rsidRPr="00C40022">
              <w:rPr>
                <w:rFonts w:ascii="Times New Roman" w:hAnsi="Times New Roman" w:cs="Times New Roman"/>
                <w:sz w:val="24"/>
                <w:szCs w:val="24"/>
              </w:rPr>
              <w:t>i</w:t>
            </w:r>
            <w:r w:rsidRPr="00C40022">
              <w:rPr>
                <w:rFonts w:ascii="Times New Roman" w:hAnsi="Times New Roman" w:cs="Times New Roman"/>
                <w:sz w:val="24"/>
                <w:szCs w:val="24"/>
              </w:rPr>
              <w:t xml:space="preserve"> </w:t>
            </w:r>
            <w:r w:rsidRPr="00C40022">
              <w:rPr>
                <w:rFonts w:ascii="Times New Roman" w:hAnsi="Times New Roman" w:cs="Times New Roman"/>
                <w:i/>
                <w:sz w:val="24"/>
                <w:szCs w:val="24"/>
              </w:rPr>
              <w:t>euro</w:t>
            </w:r>
            <w:r w:rsidRPr="00C40022">
              <w:rPr>
                <w:rFonts w:ascii="Times New Roman" w:hAnsi="Times New Roman" w:cs="Times New Roman"/>
                <w:sz w:val="24"/>
                <w:szCs w:val="24"/>
              </w:rPr>
              <w:t>);</w:t>
            </w:r>
          </w:p>
          <w:p w14:paraId="41972B82" w14:textId="2E6017F5" w:rsidR="00BC4EB9" w:rsidRPr="00BC4EB9" w:rsidRDefault="00BC4EB9" w:rsidP="00A64971">
            <w:pPr>
              <w:jc w:val="both"/>
            </w:pPr>
            <w:r w:rsidRPr="00C40022">
              <w:t xml:space="preserve">Iesniedzot piedāvājumu </w:t>
            </w:r>
            <w:r w:rsidR="003A4E97" w:rsidRPr="00C40022">
              <w:t xml:space="preserve">abās </w:t>
            </w:r>
            <w:r w:rsidRPr="00C40022">
              <w:t xml:space="preserve">Iepirkuma daļās, apgrozījumam ir jāatbilst </w:t>
            </w:r>
            <w:r w:rsidR="00C40022">
              <w:t xml:space="preserve">šajās </w:t>
            </w:r>
            <w:r w:rsidRPr="00C40022">
              <w:t>Iepirkuma daļās noteikto apgrozījumu</w:t>
            </w:r>
            <w:r w:rsidRPr="00BC4EB9">
              <w:t xml:space="preserve"> </w:t>
            </w:r>
            <w:r w:rsidRPr="003A63E8">
              <w:rPr>
                <w:b/>
                <w:bCs/>
              </w:rPr>
              <w:t>summai</w:t>
            </w:r>
            <w:r w:rsidRPr="00BC4EB9">
              <w:t>.</w:t>
            </w:r>
          </w:p>
          <w:p w14:paraId="5F6CE90D" w14:textId="77777777" w:rsidR="00BC4EB9" w:rsidRPr="00BC4EB9" w:rsidRDefault="00BC4EB9" w:rsidP="00A64971">
            <w:pPr>
              <w:jc w:val="both"/>
            </w:pPr>
          </w:p>
          <w:p w14:paraId="703574DB" w14:textId="77777777" w:rsidR="00BC4EB9" w:rsidRPr="00BC4EB9" w:rsidRDefault="00BC4EB9" w:rsidP="00A64971">
            <w:pPr>
              <w:jc w:val="both"/>
            </w:pPr>
            <w:r w:rsidRPr="00BC4EB9">
              <w:t xml:space="preserve">Ja Pretendents ir dibināts vēlāk, tad Pretendenta finanšu (neto) apgrozījumam jāatbilst iepriekš minētajai prasībai attiecīgi īsākā laika periodā.  </w:t>
            </w:r>
          </w:p>
          <w:p w14:paraId="4DD0ED4B" w14:textId="77777777" w:rsidR="00BC4EB9" w:rsidRPr="00BC4EB9" w:rsidRDefault="00BC4EB9" w:rsidP="00A64971">
            <w:pPr>
              <w:jc w:val="both"/>
            </w:pPr>
          </w:p>
          <w:p w14:paraId="36D8CD47" w14:textId="706D8924" w:rsidR="00BC4EB9" w:rsidRPr="00BC4EB9" w:rsidRDefault="00BC4EB9" w:rsidP="00A64971">
            <w:pPr>
              <w:jc w:val="both"/>
            </w:pPr>
            <w:r w:rsidRPr="00BC4EB9">
              <w:t>Ja piedāvājumu iesniedz piegādātāju apvienība vai personālsabiedrība, tad šī prasība attiecināma uz piegādātāju apvienības dalībnieku vai personālsabiedrības biedru kopējo vidējo gada finanšu (neto) apgrozījumu.</w:t>
            </w:r>
          </w:p>
        </w:tc>
        <w:tc>
          <w:tcPr>
            <w:tcW w:w="2243" w:type="pct"/>
          </w:tcPr>
          <w:p w14:paraId="3647F79B" w14:textId="1D367BB3" w:rsidR="00BC4EB9" w:rsidRDefault="00BC4EB9" w:rsidP="00A64971">
            <w:pPr>
              <w:jc w:val="both"/>
            </w:pPr>
            <w:r w:rsidRPr="00AC496E">
              <w:t>Pretendenta apliecinājums</w:t>
            </w:r>
            <w:r>
              <w:t>.</w:t>
            </w:r>
          </w:p>
          <w:p w14:paraId="01F2D4D9" w14:textId="77777777" w:rsidR="00BC4EB9" w:rsidRDefault="00BC4EB9" w:rsidP="00A64971">
            <w:pPr>
              <w:jc w:val="both"/>
            </w:pPr>
          </w:p>
          <w:p w14:paraId="5BDC2CA5" w14:textId="23DDCE03" w:rsidR="00BC4EB9" w:rsidRDefault="00BC4EB9" w:rsidP="00A64971">
            <w:pPr>
              <w:jc w:val="both"/>
            </w:pPr>
            <w:r w:rsidRPr="00610C01">
              <w:t>Par Latvijas Republikā reģistrēt</w:t>
            </w:r>
            <w:r>
              <w:t>a</w:t>
            </w:r>
            <w:r w:rsidRPr="00610C01">
              <w:t xml:space="preserve"> </w:t>
            </w:r>
            <w:r>
              <w:t>Pretendenta apliecinājumā norādītās informācijas patiesumu K</w:t>
            </w:r>
            <w:r w:rsidRPr="00610C01">
              <w:t xml:space="preserve">omisija pārliecināsies </w:t>
            </w:r>
            <w:r w:rsidR="003B2E2E">
              <w:t xml:space="preserve">Uzņēmumu reģistra </w:t>
            </w:r>
            <w:r>
              <w:t>datubā</w:t>
            </w:r>
            <w:r w:rsidR="003B2E2E">
              <w:t>zē</w:t>
            </w:r>
            <w:r>
              <w:t>.</w:t>
            </w:r>
          </w:p>
          <w:p w14:paraId="28A9AF67" w14:textId="77777777" w:rsidR="00BC4EB9" w:rsidRDefault="00BC4EB9" w:rsidP="00A64971">
            <w:pPr>
              <w:jc w:val="both"/>
            </w:pPr>
          </w:p>
          <w:p w14:paraId="0A435D06" w14:textId="77777777" w:rsidR="00BC4EB9" w:rsidRPr="00AC496E" w:rsidRDefault="00BC4EB9" w:rsidP="00A64971">
            <w:pPr>
              <w:jc w:val="both"/>
            </w:pPr>
            <w:r w:rsidRPr="005B150F">
              <w:t xml:space="preserve">Ārvalstīs reģistrēts Pretendents </w:t>
            </w:r>
            <w:r>
              <w:t xml:space="preserve">apliecinājumā norādītās informācijas patiesumu </w:t>
            </w:r>
            <w:r w:rsidRPr="005B150F">
              <w:t>apliecin</w:t>
            </w:r>
            <w:r>
              <w:t>a, pievienojot</w:t>
            </w:r>
            <w:r w:rsidRPr="005B150F">
              <w:t xml:space="preserve"> </w:t>
            </w:r>
            <w:r>
              <w:t xml:space="preserve">kompetentajā </w:t>
            </w:r>
            <w:r w:rsidRPr="00A24591">
              <w:t>ārvalsts iestādē iesniegt</w:t>
            </w:r>
            <w:r>
              <w:t>ā</w:t>
            </w:r>
            <w:r w:rsidRPr="00A24591">
              <w:t xml:space="preserve"> finanšu pārskat</w:t>
            </w:r>
            <w:r>
              <w:t>a</w:t>
            </w:r>
            <w:r w:rsidRPr="00A24591">
              <w:t xml:space="preserve"> peļņas vai zaudējumu aprēķin</w:t>
            </w:r>
            <w:r>
              <w:t>a</w:t>
            </w:r>
            <w:r w:rsidRPr="00A24591">
              <w:t xml:space="preserve"> par katru norādīto finanšu gadu kopij</w:t>
            </w:r>
            <w:r>
              <w:t xml:space="preserve">as vai </w:t>
            </w:r>
            <w:r w:rsidRPr="005B150F">
              <w:t>arī līdzvērtīg</w:t>
            </w:r>
            <w:r>
              <w:t>us</w:t>
            </w:r>
            <w:r w:rsidRPr="005B150F">
              <w:t xml:space="preserve"> dokument</w:t>
            </w:r>
            <w:r>
              <w:t>us</w:t>
            </w:r>
            <w:r w:rsidRPr="00AC496E">
              <w:t>.</w:t>
            </w:r>
          </w:p>
          <w:p w14:paraId="555461D5" w14:textId="77777777" w:rsidR="00BC4EB9" w:rsidRPr="00AC496E" w:rsidRDefault="00BC4EB9" w:rsidP="00A64971">
            <w:pPr>
              <w:jc w:val="both"/>
            </w:pPr>
          </w:p>
          <w:p w14:paraId="2139FA21" w14:textId="4E344610" w:rsidR="00BC4EB9" w:rsidRPr="00AC496E" w:rsidRDefault="00BC4EB9" w:rsidP="00A64971">
            <w:pPr>
              <w:jc w:val="both"/>
            </w:pPr>
            <w:r w:rsidRPr="00AC496E">
              <w:rPr>
                <w:rFonts w:eastAsiaTheme="minorHAnsi"/>
                <w:color w:val="000000"/>
              </w:rPr>
              <w:t>Prasība par piegādātāju apvienības dalībnieku vai personālsabiedrības biedru kopējo vidējo gada finanšu (neto) apgrozījumu var tikt izpildīta arī ar viena piegādātāju apvienības dalībnieka vai personālsabiedrības biedra vidējo gada finanšu (neto) apgrozījumu norādītajā apmērā.</w:t>
            </w:r>
          </w:p>
        </w:tc>
      </w:tr>
      <w:tr w:rsidR="00BC4EB9" w:rsidRPr="00AC496E" w14:paraId="6EB9CA90" w14:textId="77777777" w:rsidTr="008608DB">
        <w:trPr>
          <w:trHeight w:val="424"/>
        </w:trPr>
        <w:tc>
          <w:tcPr>
            <w:tcW w:w="439" w:type="pct"/>
            <w:shd w:val="clear" w:color="auto" w:fill="D9D9D9" w:themeFill="background1" w:themeFillShade="D9"/>
            <w:vAlign w:val="center"/>
          </w:tcPr>
          <w:p w14:paraId="7A16F6A6" w14:textId="6B5B35FE" w:rsidR="00BC4EB9" w:rsidRPr="00AC496E" w:rsidRDefault="00BC4EB9" w:rsidP="00A64971">
            <w:pPr>
              <w:widowControl w:val="0"/>
              <w:overflowPunct w:val="0"/>
              <w:autoSpaceDE w:val="0"/>
              <w:autoSpaceDN w:val="0"/>
              <w:adjustRightInd w:val="0"/>
              <w:ind w:left="29"/>
              <w:rPr>
                <w:b/>
              </w:rPr>
            </w:pPr>
            <w:r w:rsidRPr="00AC496E">
              <w:rPr>
                <w:b/>
              </w:rPr>
              <w:t>3.</w:t>
            </w:r>
          </w:p>
        </w:tc>
        <w:tc>
          <w:tcPr>
            <w:tcW w:w="4561" w:type="pct"/>
            <w:gridSpan w:val="2"/>
            <w:shd w:val="clear" w:color="auto" w:fill="D9D9D9" w:themeFill="background1" w:themeFillShade="D9"/>
            <w:vAlign w:val="center"/>
          </w:tcPr>
          <w:p w14:paraId="5E0130CB" w14:textId="77777777" w:rsidR="00BC4EB9" w:rsidRPr="00AC496E" w:rsidRDefault="00BC4EB9" w:rsidP="00A64971">
            <w:r w:rsidRPr="00AC496E">
              <w:rPr>
                <w:b/>
              </w:rPr>
              <w:t>Tehniskās un profesionālās spējas</w:t>
            </w:r>
          </w:p>
        </w:tc>
      </w:tr>
      <w:tr w:rsidR="00BC4EB9" w:rsidRPr="00AC496E" w14:paraId="63CA700B" w14:textId="77777777" w:rsidTr="008608DB">
        <w:tc>
          <w:tcPr>
            <w:tcW w:w="439" w:type="pct"/>
          </w:tcPr>
          <w:p w14:paraId="689CE8F3" w14:textId="77777777" w:rsidR="00BC4EB9" w:rsidRPr="00AC496E" w:rsidRDefault="00BC4EB9" w:rsidP="00A64971">
            <w:pPr>
              <w:widowControl w:val="0"/>
              <w:overflowPunct w:val="0"/>
              <w:autoSpaceDE w:val="0"/>
              <w:autoSpaceDN w:val="0"/>
              <w:adjustRightInd w:val="0"/>
              <w:ind w:left="29"/>
              <w:jc w:val="both"/>
            </w:pPr>
          </w:p>
        </w:tc>
        <w:tc>
          <w:tcPr>
            <w:tcW w:w="4561" w:type="pct"/>
            <w:gridSpan w:val="2"/>
          </w:tcPr>
          <w:p w14:paraId="66A1AF2E" w14:textId="77777777" w:rsidR="00BC4EB9" w:rsidRPr="00AC496E" w:rsidRDefault="00BC4EB9" w:rsidP="00A64971">
            <w:pPr>
              <w:jc w:val="both"/>
            </w:pPr>
            <w:r w:rsidRPr="00AC496E">
              <w:rPr>
                <w:b/>
                <w:i/>
              </w:rPr>
              <w:t>Prasības Pretendentam</w:t>
            </w:r>
          </w:p>
        </w:tc>
      </w:tr>
      <w:tr w:rsidR="00BC4EB9" w:rsidRPr="00AC496E" w14:paraId="146E3530" w14:textId="77777777" w:rsidTr="008608DB">
        <w:tc>
          <w:tcPr>
            <w:tcW w:w="439" w:type="pct"/>
          </w:tcPr>
          <w:p w14:paraId="68394B42" w14:textId="3BF4D0A3" w:rsidR="00BC4EB9" w:rsidRPr="00AC496E" w:rsidRDefault="00BC4EB9" w:rsidP="00A64971">
            <w:pPr>
              <w:widowControl w:val="0"/>
              <w:overflowPunct w:val="0"/>
              <w:autoSpaceDE w:val="0"/>
              <w:autoSpaceDN w:val="0"/>
              <w:adjustRightInd w:val="0"/>
              <w:ind w:left="29"/>
              <w:jc w:val="both"/>
            </w:pPr>
            <w:r w:rsidRPr="00AC496E">
              <w:t>3.1.</w:t>
            </w:r>
          </w:p>
        </w:tc>
        <w:tc>
          <w:tcPr>
            <w:tcW w:w="2318" w:type="pct"/>
          </w:tcPr>
          <w:p w14:paraId="79090714" w14:textId="77777777" w:rsidR="00BC4EB9" w:rsidRPr="00AC496E" w:rsidRDefault="00BC4EB9" w:rsidP="00A64971">
            <w:pPr>
              <w:jc w:val="both"/>
            </w:pPr>
            <w:bookmarkStart w:id="1" w:name="_Hlk511064507"/>
            <w:r w:rsidRPr="00AC496E">
              <w:t xml:space="preserve">Pretendents (t.sk. katrs piegādātāju apvienības dalībnieks vai </w:t>
            </w:r>
            <w:r w:rsidRPr="00AC496E">
              <w:lastRenderedPageBreak/>
              <w:t>personālsabiedrības biedrs) un juridiskās personas, kas veiks projektēšanas, autoruzraudzības darbus vai būvdarbus Iepirkuma līguma ietvaros, ir reģistrētas Latvijas Republikas Būvkomersantu reģistrā vai līdzvērtīgā profesionālā reģistrā ārvalstīs, vai attiecīgajai personai ir kompetentas institūcijas izsniegta licence, sertifikāts vai cits līdzvērtīgs dokuments, kas apliecina, ka attiecīgā persona ir reģistrēta, licencēta vai sertificēta atbilstoši attiecīgās valsts normatīvo aktu prasībām, ja šāda reģistrācija ir nepieciešama saskaņā ar attiecīgās reģistrācijas valsts normatīvajiem aktiem.</w:t>
            </w:r>
            <w:bookmarkEnd w:id="1"/>
          </w:p>
        </w:tc>
        <w:tc>
          <w:tcPr>
            <w:tcW w:w="2243" w:type="pct"/>
          </w:tcPr>
          <w:p w14:paraId="6A617DE1" w14:textId="77777777" w:rsidR="00BC4EB9" w:rsidRPr="00AC496E" w:rsidRDefault="00BC4EB9" w:rsidP="00A64971">
            <w:pPr>
              <w:jc w:val="both"/>
            </w:pPr>
            <w:r w:rsidRPr="00AC496E">
              <w:lastRenderedPageBreak/>
              <w:t xml:space="preserve">Latvijas Būvkomersantu reģistrā reģistrētas personas atbilstību Komisija </w:t>
            </w:r>
            <w:r w:rsidRPr="00AC496E">
              <w:lastRenderedPageBreak/>
              <w:t>pārbauda Būvniecības informācijas sistēmā (</w:t>
            </w:r>
            <w:hyperlink r:id="rId11" w:history="1">
              <w:r w:rsidRPr="00AC496E">
                <w:rPr>
                  <w:rStyle w:val="Hipersaite"/>
                </w:rPr>
                <w:t>www.bis.gov.lv</w:t>
              </w:r>
            </w:hyperlink>
            <w:r w:rsidRPr="00AC496E">
              <w:t xml:space="preserve">). </w:t>
            </w:r>
          </w:p>
          <w:p w14:paraId="39270511" w14:textId="77777777" w:rsidR="00BC4EB9" w:rsidRPr="00AC496E" w:rsidRDefault="00BC4EB9" w:rsidP="00A64971">
            <w:pPr>
              <w:jc w:val="both"/>
            </w:pPr>
          </w:p>
          <w:p w14:paraId="28FA3F55" w14:textId="77777777" w:rsidR="00BC4EB9" w:rsidRPr="00AC496E" w:rsidRDefault="00BC4EB9" w:rsidP="00A64971">
            <w:pPr>
              <w:jc w:val="both"/>
            </w:pPr>
            <w:r w:rsidRPr="00AC496E">
              <w:t>Attiecībā uz ārvalstī reģistrētu personu, kas nav reģistrēta Latvijas Republikas Būvkomersantu reģistrā, Pretendents pievieno attiecīgo reģistrācijas faktu apliecinošu dokumentu.</w:t>
            </w:r>
          </w:p>
          <w:p w14:paraId="235C77C6" w14:textId="77777777" w:rsidR="00BC4EB9" w:rsidRPr="00AC496E" w:rsidRDefault="00BC4EB9" w:rsidP="00A64971">
            <w:pPr>
              <w:jc w:val="both"/>
            </w:pPr>
          </w:p>
          <w:p w14:paraId="2D6B9CE1" w14:textId="77777777" w:rsidR="00BC4EB9" w:rsidRPr="00AC496E" w:rsidRDefault="00BC4EB9" w:rsidP="00A64971">
            <w:pPr>
              <w:jc w:val="both"/>
            </w:pPr>
            <w:r w:rsidRPr="00AC496E">
              <w:t xml:space="preserve">Personai, kas nav reģistrēta Latvijas Republikas Būvkomersantu reģistrā, jāiesniedz apliecinājums, ka gadījumā, ja Pretendentam tiks piešķirtas Iepirkuma līguma slēgšanas tiesības, tā divu mēnešu laikā (ar iespēju termiņu objektīvu iemeslu dēļ pagarināt) </w:t>
            </w:r>
            <w:r>
              <w:t>pēc</w:t>
            </w:r>
            <w:r w:rsidRPr="00AC496E">
              <w:t xml:space="preserve"> dienas, kad Komisijas lēmums par līguma slēgšanas tiesību piešķiršanu</w:t>
            </w:r>
            <w:r>
              <w:t xml:space="preserve"> kļuvis neapstrīdams</w:t>
            </w:r>
            <w:r w:rsidRPr="00AC496E">
              <w:t>, reģistrēsies Latvijas Republikas Būvkomersantu reģistrā.</w:t>
            </w:r>
          </w:p>
        </w:tc>
      </w:tr>
      <w:tr w:rsidR="00BC4EB9" w:rsidRPr="00AC496E" w14:paraId="671193FC" w14:textId="77777777" w:rsidTr="008608DB">
        <w:tc>
          <w:tcPr>
            <w:tcW w:w="439" w:type="pct"/>
          </w:tcPr>
          <w:p w14:paraId="62FB36EC" w14:textId="019A5DDF" w:rsidR="00BC4EB9" w:rsidRPr="0007362D" w:rsidRDefault="00BC4EB9" w:rsidP="00A64971">
            <w:pPr>
              <w:widowControl w:val="0"/>
              <w:overflowPunct w:val="0"/>
              <w:autoSpaceDE w:val="0"/>
              <w:autoSpaceDN w:val="0"/>
              <w:adjustRightInd w:val="0"/>
              <w:ind w:left="29"/>
              <w:jc w:val="both"/>
            </w:pPr>
            <w:r w:rsidRPr="0007362D">
              <w:lastRenderedPageBreak/>
              <w:t>3.2.</w:t>
            </w:r>
          </w:p>
        </w:tc>
        <w:tc>
          <w:tcPr>
            <w:tcW w:w="2318" w:type="pct"/>
          </w:tcPr>
          <w:p w14:paraId="5A76D652" w14:textId="15B28F57" w:rsidR="00BC4EB9" w:rsidRPr="0007362D" w:rsidRDefault="00BC4EB9" w:rsidP="00A64971">
            <w:pPr>
              <w:jc w:val="both"/>
              <w:rPr>
                <w:bCs/>
              </w:rPr>
            </w:pPr>
            <w:r w:rsidRPr="0007362D">
              <w:t>Pretendentam iepriekšējo piecu gadu laikā</w:t>
            </w:r>
            <w:r w:rsidRPr="0007362D">
              <w:rPr>
                <w:rStyle w:val="Vresatsauce"/>
              </w:rPr>
              <w:footnoteReference w:id="1"/>
            </w:r>
            <w:r w:rsidRPr="0007362D">
              <w:t xml:space="preserve"> ir pieredze</w:t>
            </w:r>
            <w:r w:rsidR="00197031">
              <w:t xml:space="preserve"> </w:t>
            </w:r>
            <w:r w:rsidR="00197031" w:rsidRPr="00442690">
              <w:t xml:space="preserve">kā </w:t>
            </w:r>
            <w:r w:rsidR="00197031" w:rsidRPr="00442690">
              <w:rPr>
                <w:b/>
                <w:bCs/>
              </w:rPr>
              <w:t>galvenajam būvdarbu veicējam</w:t>
            </w:r>
            <w:r w:rsidR="00197031" w:rsidRPr="00442690">
              <w:t xml:space="preserve"> </w:t>
            </w:r>
            <w:r w:rsidRPr="00442690">
              <w:rPr>
                <w:bCs/>
              </w:rPr>
              <w:t xml:space="preserve">ēku </w:t>
            </w:r>
            <w:r w:rsidR="00F9062D" w:rsidRPr="00442690">
              <w:rPr>
                <w:bCs/>
              </w:rPr>
              <w:t>būvniecības</w:t>
            </w:r>
            <w:r w:rsidRPr="0007362D">
              <w:t xml:space="preserve"> projektu realizācijā (</w:t>
            </w:r>
            <w:r w:rsidR="00FB4A0F">
              <w:t>būv</w:t>
            </w:r>
            <w:r w:rsidRPr="0007362D">
              <w:t>darbi pabeigti</w:t>
            </w:r>
            <w:r w:rsidRPr="0007362D">
              <w:rPr>
                <w:rStyle w:val="Vresatsauce"/>
              </w:rPr>
              <w:footnoteReference w:id="2"/>
            </w:r>
            <w:r w:rsidRPr="0007362D">
              <w:t>)</w:t>
            </w:r>
            <w:r w:rsidR="00442690">
              <w:t>, kuru ietvaros (vienā projektā vai vairākos projektos kopā) ir izpildītas šādas prasības:</w:t>
            </w:r>
          </w:p>
        </w:tc>
        <w:tc>
          <w:tcPr>
            <w:tcW w:w="2243" w:type="pct"/>
            <w:vMerge w:val="restart"/>
          </w:tcPr>
          <w:p w14:paraId="1C08F8C9" w14:textId="18E92031" w:rsidR="00BC4EB9" w:rsidRPr="0007362D" w:rsidRDefault="00BC4EB9" w:rsidP="00A64971">
            <w:pPr>
              <w:jc w:val="both"/>
            </w:pPr>
            <w:r w:rsidRPr="0007362D">
              <w:t>Pieredzes saraksts.</w:t>
            </w:r>
          </w:p>
          <w:p w14:paraId="1F3CE733" w14:textId="77777777" w:rsidR="00BC4EB9" w:rsidRPr="0007362D" w:rsidRDefault="00BC4EB9" w:rsidP="00A64971">
            <w:pPr>
              <w:jc w:val="both"/>
            </w:pPr>
          </w:p>
          <w:p w14:paraId="7E7E617F" w14:textId="77777777" w:rsidR="00BC4EB9" w:rsidRPr="0007362D" w:rsidRDefault="00BC4EB9" w:rsidP="00A64971">
            <w:pPr>
              <w:jc w:val="both"/>
              <w:rPr>
                <w:lang w:val="fr-FR"/>
              </w:rPr>
            </w:pPr>
            <w:r w:rsidRPr="0007362D">
              <w:rPr>
                <w:lang w:val="fr-FR"/>
              </w:rPr>
              <w:t xml:space="preserve">Par katru pieredzi apliecinošo </w:t>
            </w:r>
            <w:r>
              <w:rPr>
                <w:lang w:val="fr-FR"/>
              </w:rPr>
              <w:t>projektu</w:t>
            </w:r>
            <w:r w:rsidRPr="0007362D">
              <w:rPr>
                <w:lang w:val="fr-FR"/>
              </w:rPr>
              <w:t>:</w:t>
            </w:r>
          </w:p>
          <w:p w14:paraId="516F3A66" w14:textId="17020BD1" w:rsidR="00BC4EB9" w:rsidRPr="003B2E2E" w:rsidRDefault="00BC4EB9" w:rsidP="00BC4EB9">
            <w:pPr>
              <w:widowControl w:val="0"/>
              <w:numPr>
                <w:ilvl w:val="0"/>
                <w:numId w:val="6"/>
              </w:numPr>
              <w:shd w:val="clear" w:color="auto" w:fill="FFFFFF"/>
              <w:suppressAutoHyphens w:val="0"/>
              <w:overflowPunct w:val="0"/>
              <w:autoSpaceDE w:val="0"/>
              <w:autoSpaceDN w:val="0"/>
              <w:adjustRightInd w:val="0"/>
              <w:ind w:left="463"/>
              <w:jc w:val="both"/>
              <w:rPr>
                <w:rFonts w:eastAsia="Calibri"/>
                <w:lang w:val="fr-FR"/>
              </w:rPr>
            </w:pPr>
            <w:r w:rsidRPr="0007362D">
              <w:rPr>
                <w:lang w:val="fr-FR"/>
              </w:rPr>
              <w:t xml:space="preserve">dokumenti, kas apliecina </w:t>
            </w:r>
            <w:r w:rsidR="003A63E8">
              <w:rPr>
                <w:lang w:val="fr-FR"/>
              </w:rPr>
              <w:t>būv</w:t>
            </w:r>
            <w:r w:rsidRPr="0007362D">
              <w:rPr>
                <w:lang w:val="fr-FR"/>
              </w:rPr>
              <w:t>darbu pabeigšanu (atbilstoši zemsvītras atsaucē Nr.</w:t>
            </w:r>
            <w:r w:rsidR="003A63E8">
              <w:rPr>
                <w:lang w:val="fr-FR"/>
              </w:rPr>
              <w:t>2</w:t>
            </w:r>
            <w:r w:rsidRPr="0007362D">
              <w:rPr>
                <w:lang w:val="fr-FR"/>
              </w:rPr>
              <w:t xml:space="preserve"> </w:t>
            </w:r>
            <w:r w:rsidRPr="003B2E2E">
              <w:rPr>
                <w:lang w:val="fr-FR"/>
              </w:rPr>
              <w:t>norādītajam);</w:t>
            </w:r>
          </w:p>
          <w:p w14:paraId="506FB819" w14:textId="04521E61" w:rsidR="00BC4EB9" w:rsidRPr="00442690" w:rsidRDefault="00BC4EB9" w:rsidP="00A64971">
            <w:pPr>
              <w:pStyle w:val="Sarakstarindkopa"/>
              <w:widowControl w:val="0"/>
              <w:numPr>
                <w:ilvl w:val="0"/>
                <w:numId w:val="6"/>
              </w:numPr>
              <w:suppressAutoHyphens w:val="0"/>
              <w:overflowPunct w:val="0"/>
              <w:autoSpaceDE w:val="0"/>
              <w:autoSpaceDN w:val="0"/>
              <w:adjustRightInd w:val="0"/>
              <w:spacing w:after="0" w:line="240" w:lineRule="auto"/>
              <w:ind w:left="463"/>
              <w:jc w:val="both"/>
              <w:rPr>
                <w:rFonts w:ascii="Times New Roman" w:hAnsi="Times New Roman" w:cs="Times New Roman"/>
                <w:sz w:val="24"/>
                <w:szCs w:val="24"/>
              </w:rPr>
            </w:pPr>
            <w:r w:rsidRPr="00442690">
              <w:rPr>
                <w:rFonts w:ascii="Times New Roman" w:hAnsi="Times New Roman" w:cs="Times New Roman"/>
                <w:sz w:val="24"/>
                <w:szCs w:val="24"/>
                <w:lang w:val="en-GB"/>
              </w:rPr>
              <w:t>pozitīva pasūtītāja atsauksme</w:t>
            </w:r>
            <w:r w:rsidR="00442690" w:rsidRPr="00442690">
              <w:rPr>
                <w:rFonts w:ascii="Times New Roman" w:hAnsi="Times New Roman" w:cs="Times New Roman"/>
                <w:sz w:val="24"/>
                <w:szCs w:val="24"/>
                <w:lang w:val="en-GB"/>
              </w:rPr>
              <w:t xml:space="preserve"> vai </w:t>
            </w:r>
            <w:r w:rsidRPr="00442690">
              <w:rPr>
                <w:rFonts w:ascii="Times New Roman" w:hAnsi="Times New Roman" w:cs="Times New Roman"/>
                <w:sz w:val="24"/>
                <w:szCs w:val="24"/>
                <w:shd w:val="clear" w:color="auto" w:fill="FFFFFF"/>
              </w:rPr>
              <w:t>alternatīv</w:t>
            </w:r>
            <w:r w:rsidR="00442690" w:rsidRPr="00442690">
              <w:rPr>
                <w:rFonts w:ascii="Times New Roman" w:hAnsi="Times New Roman" w:cs="Times New Roman"/>
                <w:sz w:val="24"/>
                <w:szCs w:val="24"/>
                <w:shd w:val="clear" w:color="auto" w:fill="FFFFFF"/>
              </w:rPr>
              <w:t>s</w:t>
            </w:r>
            <w:r w:rsidRPr="00442690">
              <w:rPr>
                <w:rFonts w:ascii="Times New Roman" w:hAnsi="Times New Roman" w:cs="Times New Roman"/>
                <w:sz w:val="24"/>
                <w:szCs w:val="24"/>
                <w:shd w:val="clear" w:color="auto" w:fill="FFFFFF"/>
              </w:rPr>
              <w:t xml:space="preserve"> dokument</w:t>
            </w:r>
            <w:r w:rsidR="00442690" w:rsidRPr="00442690">
              <w:rPr>
                <w:rFonts w:ascii="Times New Roman" w:hAnsi="Times New Roman" w:cs="Times New Roman"/>
                <w:sz w:val="24"/>
                <w:szCs w:val="24"/>
                <w:shd w:val="clear" w:color="auto" w:fill="FFFFFF"/>
              </w:rPr>
              <w:t>s</w:t>
            </w:r>
            <w:r w:rsidRPr="00442690">
              <w:rPr>
                <w:rFonts w:ascii="Times New Roman" w:hAnsi="Times New Roman" w:cs="Times New Roman"/>
                <w:sz w:val="24"/>
                <w:szCs w:val="24"/>
                <w:shd w:val="clear" w:color="auto" w:fill="FFFFFF"/>
              </w:rPr>
              <w:t>, kas pēc būtības apliecina prasīto pieredzi.</w:t>
            </w:r>
          </w:p>
          <w:p w14:paraId="5014EDE4" w14:textId="77777777" w:rsidR="00947849" w:rsidRDefault="00947849" w:rsidP="00A64971">
            <w:pPr>
              <w:jc w:val="both"/>
              <w:rPr>
                <w:bCs/>
                <w:shd w:val="clear" w:color="auto" w:fill="FFFFFF"/>
              </w:rPr>
            </w:pPr>
          </w:p>
          <w:p w14:paraId="6CBE9972" w14:textId="0D9B40FB" w:rsidR="00947849" w:rsidRPr="00AC496E" w:rsidRDefault="00947849" w:rsidP="00A64971">
            <w:pPr>
              <w:jc w:val="both"/>
              <w:rPr>
                <w:bCs/>
              </w:rPr>
            </w:pPr>
            <w:r w:rsidRPr="000E75B7">
              <w:t>Iesniedzot piedāvājumu abās Iepirkuma daļās, pieredzes aprakstā jāiekļauj informācija par līgumiem, ar kuriem tiek apliecināta atbilstība abās Iepirkuma daļās noteiktajām prasībām, papildus norādot, kurā Iepirkuma daļā noteiktās prasības izpildi attiecīgais līgums apliecina.</w:t>
            </w:r>
            <w:r w:rsidR="00442690">
              <w:t xml:space="preserve"> Ar vienu un to pašu līgumu ir pieļaujams apliecināt atbilstību abās Iepirkuma daļās noteiktajām prasībām.</w:t>
            </w:r>
          </w:p>
        </w:tc>
      </w:tr>
      <w:tr w:rsidR="00BC4EB9" w:rsidRPr="00AC496E" w14:paraId="392EA5F0" w14:textId="77777777" w:rsidTr="008608DB">
        <w:tc>
          <w:tcPr>
            <w:tcW w:w="439" w:type="pct"/>
          </w:tcPr>
          <w:p w14:paraId="28672834" w14:textId="71B17B3E" w:rsidR="00BC4EB9" w:rsidRPr="0007362D" w:rsidRDefault="00BC4EB9" w:rsidP="00A64971">
            <w:pPr>
              <w:widowControl w:val="0"/>
              <w:overflowPunct w:val="0"/>
              <w:autoSpaceDE w:val="0"/>
              <w:autoSpaceDN w:val="0"/>
              <w:adjustRightInd w:val="0"/>
              <w:ind w:left="29"/>
              <w:jc w:val="both"/>
            </w:pPr>
            <w:r>
              <w:t>3.2.1.</w:t>
            </w:r>
          </w:p>
        </w:tc>
        <w:tc>
          <w:tcPr>
            <w:tcW w:w="2318" w:type="pct"/>
          </w:tcPr>
          <w:p w14:paraId="187E1DD2" w14:textId="77777777" w:rsidR="00BC4EB9" w:rsidRPr="00ED193C" w:rsidRDefault="00BC4EB9" w:rsidP="00A64971">
            <w:pPr>
              <w:shd w:val="clear" w:color="auto" w:fill="F7CAAC" w:themeFill="accent2" w:themeFillTint="66"/>
              <w:jc w:val="both"/>
              <w:rPr>
                <w:b/>
              </w:rPr>
            </w:pPr>
            <w:r w:rsidRPr="00ED193C">
              <w:rPr>
                <w:b/>
              </w:rPr>
              <w:t>Iepirkuma 1. daļā:</w:t>
            </w:r>
          </w:p>
          <w:p w14:paraId="07EA2511" w14:textId="31B9D55A" w:rsidR="001B490E" w:rsidRDefault="001B490E" w:rsidP="001B490E">
            <w:pPr>
              <w:pStyle w:val="Sarakstarindkopa"/>
              <w:numPr>
                <w:ilvl w:val="0"/>
                <w:numId w:val="24"/>
              </w:numPr>
              <w:spacing w:after="0" w:line="240" w:lineRule="auto"/>
              <w:ind w:left="357" w:hanging="357"/>
              <w:contextualSpacing w:val="0"/>
              <w:jc w:val="both"/>
              <w:rPr>
                <w:rFonts w:ascii="Times New Roman" w:hAnsi="Times New Roman" w:cs="Times New Roman"/>
                <w:sz w:val="24"/>
                <w:szCs w:val="24"/>
              </w:rPr>
            </w:pPr>
            <w:r w:rsidRPr="001B490E">
              <w:rPr>
                <w:rFonts w:ascii="Times New Roman" w:hAnsi="Times New Roman" w:cs="Times New Roman"/>
                <w:sz w:val="24"/>
                <w:szCs w:val="24"/>
              </w:rPr>
              <w:t xml:space="preserve">viens </w:t>
            </w:r>
            <w:r w:rsidR="00EB1A44">
              <w:rPr>
                <w:rFonts w:ascii="Times New Roman" w:hAnsi="Times New Roman" w:cs="Times New Roman"/>
                <w:sz w:val="24"/>
                <w:szCs w:val="24"/>
              </w:rPr>
              <w:t xml:space="preserve">projekts realizēts </w:t>
            </w:r>
            <w:r w:rsidRPr="00442690">
              <w:rPr>
                <w:rFonts w:ascii="Times New Roman" w:hAnsi="Times New Roman" w:cs="Times New Roman"/>
                <w:b/>
                <w:bCs/>
                <w:sz w:val="24"/>
                <w:szCs w:val="24"/>
              </w:rPr>
              <w:t>apvienot</w:t>
            </w:r>
            <w:r w:rsidR="00EB1A44" w:rsidRPr="00442690">
              <w:rPr>
                <w:rFonts w:ascii="Times New Roman" w:hAnsi="Times New Roman" w:cs="Times New Roman"/>
                <w:b/>
                <w:bCs/>
                <w:sz w:val="24"/>
                <w:szCs w:val="24"/>
              </w:rPr>
              <w:t>ā</w:t>
            </w:r>
            <w:r w:rsidRPr="001B490E">
              <w:rPr>
                <w:rFonts w:ascii="Times New Roman" w:hAnsi="Times New Roman" w:cs="Times New Roman"/>
                <w:sz w:val="24"/>
                <w:szCs w:val="24"/>
              </w:rPr>
              <w:t xml:space="preserve"> projektēšanas un būvdarbu līgum</w:t>
            </w:r>
            <w:r w:rsidR="00EB1A44">
              <w:rPr>
                <w:rFonts w:ascii="Times New Roman" w:hAnsi="Times New Roman" w:cs="Times New Roman"/>
                <w:sz w:val="24"/>
                <w:szCs w:val="24"/>
              </w:rPr>
              <w:t>a ietvaros</w:t>
            </w:r>
            <w:r>
              <w:rPr>
                <w:rFonts w:ascii="Times New Roman" w:hAnsi="Times New Roman" w:cs="Times New Roman"/>
                <w:sz w:val="24"/>
                <w:szCs w:val="24"/>
              </w:rPr>
              <w:t>;</w:t>
            </w:r>
          </w:p>
          <w:p w14:paraId="3FC1A54B" w14:textId="53EAAD90" w:rsidR="001B490E" w:rsidRDefault="001B490E" w:rsidP="001B490E">
            <w:pPr>
              <w:pStyle w:val="Sarakstarindkopa"/>
              <w:numPr>
                <w:ilvl w:val="0"/>
                <w:numId w:val="24"/>
              </w:numPr>
              <w:spacing w:after="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vienai ēkai ir vismaz </w:t>
            </w:r>
            <w:r w:rsidRPr="00442690">
              <w:rPr>
                <w:rFonts w:ascii="Times New Roman" w:hAnsi="Times New Roman" w:cs="Times New Roman"/>
                <w:b/>
                <w:bCs/>
                <w:sz w:val="24"/>
                <w:szCs w:val="24"/>
              </w:rPr>
              <w:t>deviņi</w:t>
            </w:r>
            <w:r>
              <w:rPr>
                <w:rFonts w:ascii="Times New Roman" w:hAnsi="Times New Roman" w:cs="Times New Roman"/>
                <w:sz w:val="24"/>
                <w:szCs w:val="24"/>
              </w:rPr>
              <w:t xml:space="preserve"> virszemes stāvi;</w:t>
            </w:r>
          </w:p>
          <w:p w14:paraId="05B46A76" w14:textId="61C57AAF" w:rsidR="00BC4EB9" w:rsidRPr="00EB1A44" w:rsidRDefault="001B490E" w:rsidP="00A64971">
            <w:pPr>
              <w:pStyle w:val="Sarakstarindkopa"/>
              <w:numPr>
                <w:ilvl w:val="0"/>
                <w:numId w:val="24"/>
              </w:numPr>
              <w:spacing w:after="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vienas ēkas būvdarbu summa ir vismaz </w:t>
            </w:r>
            <w:r w:rsidRPr="00442690">
              <w:rPr>
                <w:rFonts w:ascii="Times New Roman" w:hAnsi="Times New Roman" w:cs="Times New Roman"/>
                <w:b/>
                <w:bCs/>
                <w:sz w:val="24"/>
                <w:szCs w:val="24"/>
              </w:rPr>
              <w:t>2`000`000 EUR</w:t>
            </w:r>
            <w:r>
              <w:rPr>
                <w:rFonts w:ascii="Times New Roman" w:hAnsi="Times New Roman" w:cs="Times New Roman"/>
                <w:sz w:val="24"/>
                <w:szCs w:val="24"/>
              </w:rPr>
              <w:t>, neieskaitot PVN.</w:t>
            </w:r>
          </w:p>
        </w:tc>
        <w:tc>
          <w:tcPr>
            <w:tcW w:w="2243" w:type="pct"/>
            <w:vMerge/>
          </w:tcPr>
          <w:p w14:paraId="7564DAE6" w14:textId="77777777" w:rsidR="00BC4EB9" w:rsidRPr="0007362D" w:rsidRDefault="00BC4EB9" w:rsidP="00A64971">
            <w:pPr>
              <w:jc w:val="both"/>
            </w:pPr>
          </w:p>
        </w:tc>
      </w:tr>
      <w:tr w:rsidR="00BC4EB9" w:rsidRPr="00AC496E" w14:paraId="34289FEE" w14:textId="77777777" w:rsidTr="008608DB">
        <w:tc>
          <w:tcPr>
            <w:tcW w:w="439" w:type="pct"/>
          </w:tcPr>
          <w:p w14:paraId="4DA0AFBE" w14:textId="4E908272" w:rsidR="00BC4EB9" w:rsidRPr="00BC4EB9" w:rsidRDefault="00BC4EB9" w:rsidP="00A64971">
            <w:pPr>
              <w:widowControl w:val="0"/>
              <w:overflowPunct w:val="0"/>
              <w:autoSpaceDE w:val="0"/>
              <w:autoSpaceDN w:val="0"/>
              <w:adjustRightInd w:val="0"/>
              <w:ind w:left="29"/>
              <w:jc w:val="both"/>
            </w:pPr>
            <w:r w:rsidRPr="00BC4EB9">
              <w:t>3.2.2.</w:t>
            </w:r>
          </w:p>
        </w:tc>
        <w:tc>
          <w:tcPr>
            <w:tcW w:w="2318" w:type="pct"/>
            <w:tcBorders>
              <w:bottom w:val="single" w:sz="4" w:space="0" w:color="auto"/>
            </w:tcBorders>
          </w:tcPr>
          <w:p w14:paraId="2882F7C6" w14:textId="77777777" w:rsidR="00BC4EB9" w:rsidRPr="00BC4EB9" w:rsidRDefault="00BC4EB9" w:rsidP="00A64971">
            <w:pPr>
              <w:shd w:val="clear" w:color="auto" w:fill="F7CAAC" w:themeFill="accent2" w:themeFillTint="66"/>
              <w:jc w:val="both"/>
              <w:rPr>
                <w:b/>
              </w:rPr>
            </w:pPr>
            <w:r w:rsidRPr="00BC4EB9">
              <w:rPr>
                <w:b/>
              </w:rPr>
              <w:t>Iepirkuma 2. daļā:</w:t>
            </w:r>
          </w:p>
          <w:p w14:paraId="59E17B5F" w14:textId="71DB03BB" w:rsidR="00EB1A44" w:rsidRDefault="00EB1A44" w:rsidP="00EB1A44">
            <w:pPr>
              <w:pStyle w:val="Sarakstarindkopa"/>
              <w:numPr>
                <w:ilvl w:val="0"/>
                <w:numId w:val="25"/>
              </w:numPr>
              <w:spacing w:after="0" w:line="240" w:lineRule="auto"/>
              <w:ind w:left="359"/>
              <w:contextualSpacing w:val="0"/>
              <w:jc w:val="both"/>
              <w:rPr>
                <w:rFonts w:ascii="Times New Roman" w:hAnsi="Times New Roman" w:cs="Times New Roman"/>
                <w:sz w:val="24"/>
                <w:szCs w:val="24"/>
              </w:rPr>
            </w:pPr>
            <w:r w:rsidRPr="001B490E">
              <w:rPr>
                <w:rFonts w:ascii="Times New Roman" w:hAnsi="Times New Roman" w:cs="Times New Roman"/>
                <w:sz w:val="24"/>
                <w:szCs w:val="24"/>
              </w:rPr>
              <w:t xml:space="preserve">viens </w:t>
            </w:r>
            <w:r>
              <w:rPr>
                <w:rFonts w:ascii="Times New Roman" w:hAnsi="Times New Roman" w:cs="Times New Roman"/>
                <w:sz w:val="24"/>
                <w:szCs w:val="24"/>
              </w:rPr>
              <w:t xml:space="preserve">projekts realizēts </w:t>
            </w:r>
            <w:r w:rsidRPr="00442690">
              <w:rPr>
                <w:rFonts w:ascii="Times New Roman" w:hAnsi="Times New Roman" w:cs="Times New Roman"/>
                <w:b/>
                <w:bCs/>
                <w:sz w:val="24"/>
                <w:szCs w:val="24"/>
              </w:rPr>
              <w:t>apvienotā</w:t>
            </w:r>
            <w:r w:rsidRPr="001B490E">
              <w:rPr>
                <w:rFonts w:ascii="Times New Roman" w:hAnsi="Times New Roman" w:cs="Times New Roman"/>
                <w:sz w:val="24"/>
                <w:szCs w:val="24"/>
              </w:rPr>
              <w:t xml:space="preserve"> projektēšanas un būvdarbu līgum</w:t>
            </w:r>
            <w:r>
              <w:rPr>
                <w:rFonts w:ascii="Times New Roman" w:hAnsi="Times New Roman" w:cs="Times New Roman"/>
                <w:sz w:val="24"/>
                <w:szCs w:val="24"/>
              </w:rPr>
              <w:t>a ietvaros;</w:t>
            </w:r>
          </w:p>
          <w:p w14:paraId="4CBC94E7" w14:textId="3E1FD3BF" w:rsidR="00EB1A44" w:rsidRDefault="00EB1A44" w:rsidP="00EB1A44">
            <w:pPr>
              <w:pStyle w:val="Sarakstarindkopa"/>
              <w:numPr>
                <w:ilvl w:val="0"/>
                <w:numId w:val="25"/>
              </w:numPr>
              <w:spacing w:after="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vienai ēkai ir vismaz </w:t>
            </w:r>
            <w:r w:rsidR="00442690" w:rsidRPr="00442690">
              <w:rPr>
                <w:rFonts w:ascii="Times New Roman" w:hAnsi="Times New Roman" w:cs="Times New Roman"/>
                <w:b/>
                <w:bCs/>
                <w:sz w:val="24"/>
                <w:szCs w:val="24"/>
              </w:rPr>
              <w:t>p</w:t>
            </w:r>
            <w:r w:rsidR="00D6386E" w:rsidRPr="00442690">
              <w:rPr>
                <w:rFonts w:ascii="Times New Roman" w:hAnsi="Times New Roman" w:cs="Times New Roman"/>
                <w:b/>
                <w:bCs/>
                <w:sz w:val="24"/>
                <w:szCs w:val="24"/>
              </w:rPr>
              <w:t>ieci</w:t>
            </w:r>
            <w:r>
              <w:rPr>
                <w:rFonts w:ascii="Times New Roman" w:hAnsi="Times New Roman" w:cs="Times New Roman"/>
                <w:sz w:val="24"/>
                <w:szCs w:val="24"/>
              </w:rPr>
              <w:t xml:space="preserve"> virszemes stāvi;</w:t>
            </w:r>
          </w:p>
          <w:p w14:paraId="6B8F6FD1" w14:textId="25A131A3" w:rsidR="00BC4EB9" w:rsidRPr="00EB1A44" w:rsidRDefault="00EB1A44" w:rsidP="00EB1A44">
            <w:pPr>
              <w:pStyle w:val="Sarakstarindkopa"/>
              <w:numPr>
                <w:ilvl w:val="0"/>
                <w:numId w:val="25"/>
              </w:numPr>
              <w:spacing w:after="0" w:line="240" w:lineRule="auto"/>
              <w:ind w:left="357" w:hanging="357"/>
              <w:contextualSpacing w:val="0"/>
              <w:jc w:val="both"/>
              <w:rPr>
                <w:rFonts w:ascii="Times New Roman" w:hAnsi="Times New Roman" w:cs="Times New Roman"/>
                <w:sz w:val="24"/>
                <w:szCs w:val="24"/>
              </w:rPr>
            </w:pPr>
            <w:r>
              <w:rPr>
                <w:rFonts w:ascii="Times New Roman" w:hAnsi="Times New Roman" w:cs="Times New Roman"/>
                <w:sz w:val="24"/>
                <w:szCs w:val="24"/>
              </w:rPr>
              <w:t xml:space="preserve">vienas ēkas būvdarbu summa ir vismaz </w:t>
            </w:r>
            <w:r w:rsidRPr="00442690">
              <w:rPr>
                <w:rFonts w:ascii="Times New Roman" w:hAnsi="Times New Roman" w:cs="Times New Roman"/>
                <w:b/>
                <w:bCs/>
                <w:sz w:val="24"/>
                <w:szCs w:val="24"/>
              </w:rPr>
              <w:t>2`000`000 EUR</w:t>
            </w:r>
            <w:r>
              <w:rPr>
                <w:rFonts w:ascii="Times New Roman" w:hAnsi="Times New Roman" w:cs="Times New Roman"/>
                <w:sz w:val="24"/>
                <w:szCs w:val="24"/>
              </w:rPr>
              <w:t>, neieskaitot PVN.</w:t>
            </w:r>
          </w:p>
        </w:tc>
        <w:tc>
          <w:tcPr>
            <w:tcW w:w="2243" w:type="pct"/>
            <w:vMerge/>
            <w:tcBorders>
              <w:bottom w:val="single" w:sz="4" w:space="0" w:color="auto"/>
            </w:tcBorders>
          </w:tcPr>
          <w:p w14:paraId="78C18C19" w14:textId="77777777" w:rsidR="00BC4EB9" w:rsidRPr="0007362D" w:rsidRDefault="00BC4EB9" w:rsidP="00A64971">
            <w:pPr>
              <w:jc w:val="both"/>
            </w:pPr>
          </w:p>
        </w:tc>
      </w:tr>
      <w:tr w:rsidR="00BC4EB9" w:rsidRPr="00AC496E" w14:paraId="581A4BAA" w14:textId="77777777" w:rsidTr="008608DB">
        <w:tc>
          <w:tcPr>
            <w:tcW w:w="439" w:type="pct"/>
          </w:tcPr>
          <w:p w14:paraId="66EB2F0A" w14:textId="77777777" w:rsidR="00BC4EB9" w:rsidRPr="00AC496E" w:rsidRDefault="00BC4EB9" w:rsidP="00A64971">
            <w:pPr>
              <w:widowControl w:val="0"/>
              <w:overflowPunct w:val="0"/>
              <w:autoSpaceDE w:val="0"/>
              <w:autoSpaceDN w:val="0"/>
              <w:adjustRightInd w:val="0"/>
              <w:ind w:left="29"/>
              <w:jc w:val="both"/>
            </w:pPr>
          </w:p>
        </w:tc>
        <w:tc>
          <w:tcPr>
            <w:tcW w:w="2318" w:type="pct"/>
            <w:tcBorders>
              <w:right w:val="nil"/>
            </w:tcBorders>
          </w:tcPr>
          <w:p w14:paraId="67787B01" w14:textId="77777777" w:rsidR="00BC4EB9" w:rsidRPr="00AC496E" w:rsidRDefault="00BC4EB9" w:rsidP="00A64971">
            <w:pPr>
              <w:jc w:val="both"/>
              <w:rPr>
                <w:bCs/>
              </w:rPr>
            </w:pPr>
            <w:r w:rsidRPr="00AC496E">
              <w:rPr>
                <w:b/>
                <w:i/>
              </w:rPr>
              <w:t>Prasības speciālistiem</w:t>
            </w:r>
          </w:p>
        </w:tc>
        <w:tc>
          <w:tcPr>
            <w:tcW w:w="2243" w:type="pct"/>
            <w:tcBorders>
              <w:left w:val="nil"/>
            </w:tcBorders>
          </w:tcPr>
          <w:p w14:paraId="1413D68B" w14:textId="77777777" w:rsidR="00BC4EB9" w:rsidRPr="00AC496E" w:rsidRDefault="00BC4EB9" w:rsidP="00A64971">
            <w:pPr>
              <w:jc w:val="both"/>
              <w:rPr>
                <w:bCs/>
              </w:rPr>
            </w:pPr>
          </w:p>
        </w:tc>
      </w:tr>
      <w:tr w:rsidR="00BC4EB9" w:rsidRPr="00AC496E" w14:paraId="0F7E7F87" w14:textId="77777777" w:rsidTr="008608DB">
        <w:tc>
          <w:tcPr>
            <w:tcW w:w="439" w:type="pct"/>
          </w:tcPr>
          <w:p w14:paraId="03D5A94E" w14:textId="101FD815" w:rsidR="00BC4EB9" w:rsidRPr="00AC496E" w:rsidRDefault="00BC4EB9" w:rsidP="00A64971">
            <w:pPr>
              <w:widowControl w:val="0"/>
              <w:overflowPunct w:val="0"/>
              <w:autoSpaceDE w:val="0"/>
              <w:autoSpaceDN w:val="0"/>
              <w:adjustRightInd w:val="0"/>
              <w:ind w:left="29"/>
              <w:jc w:val="both"/>
            </w:pPr>
            <w:r w:rsidRPr="00AC496E">
              <w:lastRenderedPageBreak/>
              <w:t>3.3.</w:t>
            </w:r>
          </w:p>
        </w:tc>
        <w:tc>
          <w:tcPr>
            <w:tcW w:w="2318" w:type="pct"/>
          </w:tcPr>
          <w:p w14:paraId="36CCC212" w14:textId="1C81E08E" w:rsidR="00BC4EB9" w:rsidRPr="00AC496E" w:rsidRDefault="00BC4EB9" w:rsidP="00A64971">
            <w:pPr>
              <w:jc w:val="both"/>
              <w:rPr>
                <w:bCs/>
              </w:rPr>
            </w:pPr>
            <w:r w:rsidRPr="00AC496E">
              <w:t>Pretendentam līguma izpildē jāpiesaista kvalificēti un pieredzējuši speciālisti, lai nodrošinātu visu līgumā noteikto darbu izpildi noteiktajā termiņā</w:t>
            </w:r>
            <w:r w:rsidR="0036400A">
              <w:t xml:space="preserve">, </w:t>
            </w:r>
            <w:r w:rsidR="0036400A" w:rsidRPr="0007362D">
              <w:t xml:space="preserve">atbilstoši </w:t>
            </w:r>
            <w:r w:rsidR="0036400A">
              <w:t xml:space="preserve">zemāk uzskaitītajām </w:t>
            </w:r>
            <w:r w:rsidR="0036400A" w:rsidRPr="0007362D">
              <w:t>minimālajām prasībām</w:t>
            </w:r>
            <w:r w:rsidR="0036400A">
              <w:t>.</w:t>
            </w:r>
          </w:p>
        </w:tc>
        <w:tc>
          <w:tcPr>
            <w:tcW w:w="2243" w:type="pct"/>
          </w:tcPr>
          <w:p w14:paraId="683DF0DF" w14:textId="30B159F3" w:rsidR="00BC4EB9" w:rsidRPr="00AC496E" w:rsidRDefault="00BC4EB9" w:rsidP="00A64971">
            <w:pPr>
              <w:jc w:val="both"/>
              <w:rPr>
                <w:rFonts w:eastAsia="Calibri"/>
              </w:rPr>
            </w:pPr>
            <w:r w:rsidRPr="00AC496E">
              <w:rPr>
                <w:rFonts w:eastAsia="Calibri"/>
              </w:rPr>
              <w:t xml:space="preserve">Pretendenta piedāvātā personāla saraksts. </w:t>
            </w:r>
          </w:p>
          <w:p w14:paraId="2B4E8E07" w14:textId="77777777" w:rsidR="00BC4EB9" w:rsidRPr="00AC496E" w:rsidRDefault="00BC4EB9" w:rsidP="00A64971">
            <w:pPr>
              <w:jc w:val="both"/>
              <w:rPr>
                <w:rFonts w:eastAsia="Calibri"/>
              </w:rPr>
            </w:pPr>
          </w:p>
          <w:p w14:paraId="7FAB7569" w14:textId="77777777" w:rsidR="00BC4EB9" w:rsidRPr="00AC496E" w:rsidRDefault="00BC4EB9" w:rsidP="00A64971">
            <w:pPr>
              <w:jc w:val="both"/>
            </w:pPr>
            <w:r w:rsidRPr="00AC496E">
              <w:rPr>
                <w:rFonts w:eastAsia="Calibri"/>
              </w:rPr>
              <w:t xml:space="preserve">Iepirkuma </w:t>
            </w:r>
            <w:r w:rsidRPr="00AC496E">
              <w:t>komisija pārbauda katra sertificētā speciālista profesionālo kvalifikāciju Būvniecības informācijas sistēmā (</w:t>
            </w:r>
            <w:hyperlink r:id="rId12" w:history="1">
              <w:r w:rsidRPr="00AC496E">
                <w:rPr>
                  <w:rStyle w:val="Hipersaite"/>
                </w:rPr>
                <w:t>www.bis.gov.lv</w:t>
              </w:r>
            </w:hyperlink>
            <w:r w:rsidRPr="00AC496E">
              <w:t xml:space="preserve">). </w:t>
            </w:r>
          </w:p>
          <w:p w14:paraId="6FC4394C" w14:textId="77777777" w:rsidR="00BC4EB9" w:rsidRPr="00AC496E" w:rsidRDefault="00BC4EB9" w:rsidP="00A64971">
            <w:pPr>
              <w:jc w:val="both"/>
            </w:pPr>
          </w:p>
          <w:p w14:paraId="55D71810" w14:textId="77777777" w:rsidR="00BC4EB9" w:rsidRPr="00AC496E" w:rsidRDefault="00BC4EB9" w:rsidP="00A64971">
            <w:pPr>
              <w:jc w:val="both"/>
              <w:rPr>
                <w:rFonts w:eastAsia="Calibri"/>
              </w:rPr>
            </w:pPr>
            <w:r w:rsidRPr="00AC496E">
              <w:t xml:space="preserve">Ja Pretendents piedāvā ārvalsts speciālistu kādai no turpmāk uzskaitītajām pozīcijām, </w:t>
            </w:r>
            <w:r w:rsidRPr="00AC496E">
              <w:rPr>
                <w:rFonts w:eastAsia="Calibri"/>
              </w:rPr>
              <w:t>tā kvalifikācijas apliecināšanai iesniedzami:</w:t>
            </w:r>
          </w:p>
          <w:p w14:paraId="37C2F69A" w14:textId="77777777" w:rsidR="00BC4EB9" w:rsidRPr="00AC496E" w:rsidRDefault="00BC4EB9" w:rsidP="00BC4EB9">
            <w:pPr>
              <w:widowControl w:val="0"/>
              <w:numPr>
                <w:ilvl w:val="0"/>
                <w:numId w:val="8"/>
              </w:numPr>
              <w:suppressAutoHyphens w:val="0"/>
              <w:overflowPunct w:val="0"/>
              <w:autoSpaceDE w:val="0"/>
              <w:autoSpaceDN w:val="0"/>
              <w:adjustRightInd w:val="0"/>
              <w:jc w:val="both"/>
              <w:rPr>
                <w:rFonts w:eastAsia="Calibri"/>
              </w:rPr>
            </w:pPr>
            <w:r w:rsidRPr="00AC496E">
              <w:rPr>
                <w:rFonts w:eastAsia="Calibri"/>
              </w:rPr>
              <w:t>Dokumenti vai to kopijas, kas apliecina speciālista kvalifikāciju mītnes valstī un šo dokumentu apliecināts tulkojums latviešu valodā.</w:t>
            </w:r>
          </w:p>
          <w:p w14:paraId="4D7B5526" w14:textId="77777777" w:rsidR="00BC4EB9" w:rsidRPr="00AC496E" w:rsidRDefault="00BC4EB9" w:rsidP="00BC4EB9">
            <w:pPr>
              <w:widowControl w:val="0"/>
              <w:numPr>
                <w:ilvl w:val="0"/>
                <w:numId w:val="8"/>
              </w:numPr>
              <w:suppressAutoHyphens w:val="0"/>
              <w:overflowPunct w:val="0"/>
              <w:autoSpaceDE w:val="0"/>
              <w:autoSpaceDN w:val="0"/>
              <w:adjustRightInd w:val="0"/>
              <w:jc w:val="both"/>
              <w:rPr>
                <w:rFonts w:eastAsia="Calibri"/>
              </w:rPr>
            </w:pPr>
            <w:r w:rsidRPr="00AC496E">
              <w:rPr>
                <w:rFonts w:eastAsia="Calibri"/>
              </w:rPr>
              <w:t xml:space="preserve">Pretendenta apliecinājums, ka tā piesaistītais ārvalstu speciālists ir tiesīgs sniegt konkrētos pakalpojumus, kā arī gadījumā, ja ar pretendentu tiks noslēgts iepirkuma līgums, </w:t>
            </w:r>
            <w:r>
              <w:rPr>
                <w:rFonts w:eastAsia="Calibri"/>
              </w:rPr>
              <w:t xml:space="preserve">speciālists </w:t>
            </w:r>
            <w:r w:rsidRPr="00AC496E">
              <w:rPr>
                <w:rFonts w:eastAsia="Calibri"/>
              </w:rPr>
              <w:t>normatīvajos aktos noteiktajā kārtībā iesniegs atzīšanas institūcijai deklarāciju par īslaicīgu profesionālo pakalpojumu sniegšanu Latvijas Republikā reglamentētajā profesijā.</w:t>
            </w:r>
          </w:p>
        </w:tc>
      </w:tr>
      <w:tr w:rsidR="00AD328A" w:rsidRPr="00631BBE" w14:paraId="4E0DC6DF" w14:textId="77777777" w:rsidTr="008608DB">
        <w:tc>
          <w:tcPr>
            <w:tcW w:w="439" w:type="pct"/>
          </w:tcPr>
          <w:p w14:paraId="02EF2707" w14:textId="2B4ADEFF" w:rsidR="00AD328A" w:rsidRPr="00970FFB" w:rsidRDefault="00AD328A" w:rsidP="00A64971">
            <w:pPr>
              <w:widowControl w:val="0"/>
              <w:overflowPunct w:val="0"/>
              <w:autoSpaceDE w:val="0"/>
              <w:autoSpaceDN w:val="0"/>
              <w:adjustRightInd w:val="0"/>
              <w:ind w:left="29"/>
              <w:jc w:val="both"/>
            </w:pPr>
            <w:r w:rsidRPr="00970FFB">
              <w:t>3.</w:t>
            </w:r>
            <w:r>
              <w:t>3</w:t>
            </w:r>
            <w:r w:rsidRPr="00970FFB">
              <w:t>.</w:t>
            </w:r>
            <w:r>
              <w:t>1.</w:t>
            </w:r>
          </w:p>
        </w:tc>
        <w:tc>
          <w:tcPr>
            <w:tcW w:w="2318" w:type="pct"/>
          </w:tcPr>
          <w:p w14:paraId="2BB8E7E0" w14:textId="77777777" w:rsidR="00AD328A" w:rsidRPr="00ED193C" w:rsidRDefault="00AD328A" w:rsidP="00292E1B">
            <w:pPr>
              <w:shd w:val="clear" w:color="auto" w:fill="F7CAAC" w:themeFill="accent2" w:themeFillTint="66"/>
              <w:jc w:val="both"/>
              <w:rPr>
                <w:b/>
              </w:rPr>
            </w:pPr>
            <w:r w:rsidRPr="00ED193C">
              <w:rPr>
                <w:b/>
              </w:rPr>
              <w:t>Iepirkuma 1. daļā:</w:t>
            </w:r>
          </w:p>
          <w:p w14:paraId="6ED10C4A" w14:textId="6AB4C574" w:rsidR="00AD328A" w:rsidRPr="005B44D2" w:rsidRDefault="00AD328A" w:rsidP="005B44D2">
            <w:pPr>
              <w:tabs>
                <w:tab w:val="left" w:pos="5"/>
                <w:tab w:val="left" w:pos="993"/>
              </w:tabs>
              <w:jc w:val="both"/>
            </w:pPr>
            <w:r w:rsidRPr="00292E1B">
              <w:rPr>
                <w:b/>
              </w:rPr>
              <w:t>Būvprojekta vadītājs</w:t>
            </w:r>
            <w:r w:rsidR="005B44D2">
              <w:rPr>
                <w:b/>
              </w:rPr>
              <w:t xml:space="preserve"> </w:t>
            </w:r>
            <w:r w:rsidR="005B44D2" w:rsidRPr="005B44D2">
              <w:rPr>
                <w:bCs/>
              </w:rPr>
              <w:t>ar</w:t>
            </w:r>
            <w:r w:rsidR="005B44D2">
              <w:rPr>
                <w:bCs/>
              </w:rPr>
              <w:t xml:space="preserve"> </w:t>
            </w:r>
            <w:r w:rsidRPr="00292E1B">
              <w:t>spēkā esoš</w:t>
            </w:r>
            <w:r w:rsidR="005B44D2">
              <w:t>u</w:t>
            </w:r>
            <w:r w:rsidRPr="00292E1B">
              <w:t xml:space="preserve"> arhitekta prakses sertifikāt</w:t>
            </w:r>
            <w:r w:rsidR="005B44D2">
              <w:t xml:space="preserve">u un </w:t>
            </w:r>
            <w:r w:rsidR="00605E02" w:rsidRPr="00562AB3">
              <w:t xml:space="preserve"> </w:t>
            </w:r>
            <w:r w:rsidRPr="005B44D2">
              <w:t>pieredz</w:t>
            </w:r>
            <w:r w:rsidR="005B44D2">
              <w:t>i</w:t>
            </w:r>
            <w:r w:rsidRPr="005B44D2">
              <w:t xml:space="preserve"> iepriekšējo piecu gadu laikā </w:t>
            </w:r>
            <w:r w:rsidR="00605E02" w:rsidRPr="00562AB3">
              <w:t>būvprojekta vadī</w:t>
            </w:r>
            <w:r w:rsidR="00605E02">
              <w:t>šanā</w:t>
            </w:r>
            <w:r w:rsidR="00605E02" w:rsidRPr="00562AB3">
              <w:t xml:space="preserve"> </w:t>
            </w:r>
            <w:r w:rsidRPr="00562AB3">
              <w:t xml:space="preserve">ēkai </w:t>
            </w:r>
            <w:r w:rsidR="005B44D2" w:rsidRPr="00562AB3">
              <w:t>a</w:t>
            </w:r>
            <w:r w:rsidRPr="00562AB3">
              <w:t xml:space="preserve">r </w:t>
            </w:r>
            <w:r w:rsidRPr="005B44D2">
              <w:t xml:space="preserve">vismaz </w:t>
            </w:r>
            <w:r w:rsidRPr="005B44D2">
              <w:rPr>
                <w:b/>
                <w:bCs/>
              </w:rPr>
              <w:t>deviņi</w:t>
            </w:r>
            <w:r w:rsidR="005B44D2" w:rsidRPr="005B44D2">
              <w:rPr>
                <w:b/>
                <w:bCs/>
              </w:rPr>
              <w:t>em</w:t>
            </w:r>
            <w:r w:rsidRPr="005B44D2">
              <w:t xml:space="preserve"> virszemes stāvi</w:t>
            </w:r>
            <w:r w:rsidR="005B44D2">
              <w:t>em</w:t>
            </w:r>
            <w:r w:rsidR="00605E02">
              <w:t xml:space="preserve"> </w:t>
            </w:r>
            <w:r w:rsidR="00605E02" w:rsidRPr="00562AB3">
              <w:t>(būvprojekts akceptēts</w:t>
            </w:r>
            <w:r w:rsidR="00605E02">
              <w:rPr>
                <w:rStyle w:val="Vresatsauce"/>
              </w:rPr>
              <w:footnoteReference w:id="3"/>
            </w:r>
            <w:r w:rsidR="00605E02" w:rsidRPr="00562AB3">
              <w:t>)</w:t>
            </w:r>
            <w:r w:rsidRPr="005B44D2">
              <w:t>.</w:t>
            </w:r>
          </w:p>
        </w:tc>
        <w:tc>
          <w:tcPr>
            <w:tcW w:w="2243" w:type="pct"/>
            <w:vMerge w:val="restart"/>
          </w:tcPr>
          <w:p w14:paraId="64D161DA" w14:textId="736EE10D" w:rsidR="00AD328A" w:rsidRPr="00970FFB" w:rsidRDefault="00AD328A" w:rsidP="00A64971">
            <w:pPr>
              <w:jc w:val="both"/>
              <w:rPr>
                <w:rFonts w:eastAsia="Calibri"/>
              </w:rPr>
            </w:pPr>
            <w:r w:rsidRPr="00970FFB">
              <w:rPr>
                <w:rFonts w:eastAsia="Calibri"/>
              </w:rPr>
              <w:t>Speciālista apliecinājums un pieredzes apraksts.</w:t>
            </w:r>
          </w:p>
          <w:p w14:paraId="4FA3C27C" w14:textId="77777777" w:rsidR="00AD328A" w:rsidRPr="00970FFB" w:rsidRDefault="00AD328A" w:rsidP="00A64971">
            <w:pPr>
              <w:shd w:val="clear" w:color="auto" w:fill="FFFFFF"/>
              <w:jc w:val="both"/>
              <w:rPr>
                <w:rFonts w:eastAsia="Calibri"/>
              </w:rPr>
            </w:pPr>
          </w:p>
          <w:p w14:paraId="5868E42A" w14:textId="77777777" w:rsidR="00AD328A" w:rsidRPr="00970FFB" w:rsidRDefault="00AD328A" w:rsidP="00A64971">
            <w:pPr>
              <w:jc w:val="both"/>
              <w:rPr>
                <w:lang w:val="fr-FR"/>
              </w:rPr>
            </w:pPr>
            <w:r w:rsidRPr="00970FFB">
              <w:rPr>
                <w:lang w:val="fr-FR"/>
              </w:rPr>
              <w:t>Par katru pieredzi apliecinošo objektu:</w:t>
            </w:r>
          </w:p>
          <w:p w14:paraId="4B060649" w14:textId="53945B50" w:rsidR="00AD328A" w:rsidRPr="00C5795B" w:rsidRDefault="00AD328A" w:rsidP="00BC4EB9">
            <w:pPr>
              <w:widowControl w:val="0"/>
              <w:numPr>
                <w:ilvl w:val="0"/>
                <w:numId w:val="6"/>
              </w:numPr>
              <w:shd w:val="clear" w:color="auto" w:fill="FFFFFF"/>
              <w:suppressAutoHyphens w:val="0"/>
              <w:overflowPunct w:val="0"/>
              <w:autoSpaceDE w:val="0"/>
              <w:autoSpaceDN w:val="0"/>
              <w:adjustRightInd w:val="0"/>
              <w:ind w:left="463"/>
              <w:jc w:val="both"/>
              <w:rPr>
                <w:rFonts w:eastAsia="Calibri"/>
                <w:lang w:val="fr-FR"/>
              </w:rPr>
            </w:pPr>
            <w:r w:rsidRPr="0007362D">
              <w:rPr>
                <w:lang w:val="fr-FR"/>
              </w:rPr>
              <w:t xml:space="preserve">dokumenti, kas apliecina </w:t>
            </w:r>
            <w:r w:rsidR="003A63E8">
              <w:rPr>
                <w:lang w:val="fr-FR"/>
              </w:rPr>
              <w:t xml:space="preserve"> attiecīgi </w:t>
            </w:r>
            <w:r w:rsidR="00FB4A0F">
              <w:rPr>
                <w:lang w:val="fr-FR"/>
              </w:rPr>
              <w:t>būvprojekta akceptēšanu / būv</w:t>
            </w:r>
            <w:r w:rsidRPr="0007362D">
              <w:rPr>
                <w:lang w:val="fr-FR"/>
              </w:rPr>
              <w:t>darbu pabeigšanu;</w:t>
            </w:r>
          </w:p>
          <w:p w14:paraId="231DECAF" w14:textId="15A8F69D" w:rsidR="00AD328A" w:rsidRPr="00292E1B" w:rsidRDefault="00AD328A" w:rsidP="00A64971">
            <w:pPr>
              <w:widowControl w:val="0"/>
              <w:numPr>
                <w:ilvl w:val="0"/>
                <w:numId w:val="6"/>
              </w:numPr>
              <w:shd w:val="clear" w:color="auto" w:fill="FFFFFF"/>
              <w:suppressAutoHyphens w:val="0"/>
              <w:overflowPunct w:val="0"/>
              <w:autoSpaceDE w:val="0"/>
              <w:autoSpaceDN w:val="0"/>
              <w:adjustRightInd w:val="0"/>
              <w:ind w:left="463"/>
              <w:jc w:val="both"/>
              <w:rPr>
                <w:rFonts w:eastAsia="Calibri"/>
                <w:lang w:val="fr-FR"/>
              </w:rPr>
            </w:pPr>
            <w:r w:rsidRPr="00C5795B">
              <w:rPr>
                <w:rFonts w:eastAsia="Calibri"/>
                <w:lang w:val="fr-FR"/>
              </w:rPr>
              <w:t>dokument</w:t>
            </w:r>
            <w:r>
              <w:rPr>
                <w:rFonts w:eastAsia="Calibri"/>
                <w:lang w:val="fr-FR"/>
              </w:rPr>
              <w:t>i</w:t>
            </w:r>
            <w:r w:rsidRPr="00C5795B">
              <w:rPr>
                <w:rFonts w:eastAsia="Calibri"/>
                <w:lang w:val="fr-FR"/>
              </w:rPr>
              <w:t xml:space="preserve">, kas apliecina attiecīgajā </w:t>
            </w:r>
            <w:r w:rsidR="00FB4A0F">
              <w:rPr>
                <w:rFonts w:eastAsia="Calibri"/>
                <w:lang w:val="fr-FR"/>
              </w:rPr>
              <w:t xml:space="preserve">projektā </w:t>
            </w:r>
            <w:r w:rsidRPr="00C5795B">
              <w:rPr>
                <w:rFonts w:eastAsia="Calibri"/>
                <w:lang w:val="fr-FR"/>
              </w:rPr>
              <w:t>speciālista veiktos pienākumus.</w:t>
            </w:r>
          </w:p>
        </w:tc>
      </w:tr>
      <w:tr w:rsidR="00AD328A" w:rsidRPr="00631BBE" w14:paraId="1C2B15FF" w14:textId="77777777" w:rsidTr="008608DB">
        <w:tc>
          <w:tcPr>
            <w:tcW w:w="439" w:type="pct"/>
          </w:tcPr>
          <w:p w14:paraId="267F5B32" w14:textId="0E5F5073" w:rsidR="00AD328A" w:rsidRPr="00970FFB" w:rsidRDefault="00AD328A" w:rsidP="00F9062D">
            <w:pPr>
              <w:widowControl w:val="0"/>
              <w:overflowPunct w:val="0"/>
              <w:autoSpaceDE w:val="0"/>
              <w:autoSpaceDN w:val="0"/>
              <w:adjustRightInd w:val="0"/>
              <w:ind w:left="29"/>
              <w:jc w:val="both"/>
            </w:pPr>
            <w:r>
              <w:t>3.3.2.</w:t>
            </w:r>
          </w:p>
        </w:tc>
        <w:tc>
          <w:tcPr>
            <w:tcW w:w="2318" w:type="pct"/>
          </w:tcPr>
          <w:p w14:paraId="2F1E45CA" w14:textId="77777777" w:rsidR="00AD328A" w:rsidRPr="00ED193C" w:rsidRDefault="00AD328A" w:rsidP="00292E1B">
            <w:pPr>
              <w:shd w:val="clear" w:color="auto" w:fill="F7CAAC" w:themeFill="accent2" w:themeFillTint="66"/>
              <w:jc w:val="both"/>
              <w:rPr>
                <w:b/>
              </w:rPr>
            </w:pPr>
            <w:r w:rsidRPr="00ED193C">
              <w:rPr>
                <w:b/>
              </w:rPr>
              <w:t>Iepirkuma 1. daļā:</w:t>
            </w:r>
          </w:p>
          <w:p w14:paraId="7EDA5A7D" w14:textId="71CB08A3" w:rsidR="00AD328A" w:rsidRPr="000947ED" w:rsidRDefault="00AD328A" w:rsidP="005B44D2">
            <w:pPr>
              <w:tabs>
                <w:tab w:val="left" w:pos="5"/>
                <w:tab w:val="left" w:pos="993"/>
              </w:tabs>
              <w:jc w:val="both"/>
            </w:pPr>
            <w:r w:rsidRPr="00BC4EB9">
              <w:rPr>
                <w:b/>
              </w:rPr>
              <w:t>Atbildīgais būvdarbu vadītāj</w:t>
            </w:r>
            <w:r w:rsidR="005B44D2">
              <w:rPr>
                <w:b/>
              </w:rPr>
              <w:t xml:space="preserve">s </w:t>
            </w:r>
            <w:r w:rsidR="005B44D2" w:rsidRPr="005B44D2">
              <w:t xml:space="preserve">ar </w:t>
            </w:r>
            <w:r w:rsidRPr="005B44D2">
              <w:t>spēkā esoš</w:t>
            </w:r>
            <w:r w:rsidR="005B44D2">
              <w:t>u</w:t>
            </w:r>
            <w:r w:rsidRPr="005B44D2">
              <w:t xml:space="preserve"> </w:t>
            </w:r>
            <w:r w:rsidRPr="00562AB3">
              <w:t>sertifikāt</w:t>
            </w:r>
            <w:r w:rsidR="005B44D2" w:rsidRPr="00562AB3">
              <w:t>u</w:t>
            </w:r>
            <w:r w:rsidRPr="00562AB3">
              <w:t xml:space="preserve"> ēku būvdarbu vadīšanā</w:t>
            </w:r>
            <w:r w:rsidR="005B44D2" w:rsidRPr="00562AB3">
              <w:t xml:space="preserve"> un </w:t>
            </w:r>
            <w:r w:rsidR="00605E02" w:rsidRPr="00562AB3">
              <w:t xml:space="preserve"> </w:t>
            </w:r>
            <w:r w:rsidRPr="00562AB3">
              <w:t>pieredz</w:t>
            </w:r>
            <w:r w:rsidR="005B44D2" w:rsidRPr="00562AB3">
              <w:t>i</w:t>
            </w:r>
            <w:r w:rsidRPr="00562AB3">
              <w:t xml:space="preserve"> iepriekšējo piecu gadu laikā </w:t>
            </w:r>
            <w:r w:rsidR="005B44D2">
              <w:t xml:space="preserve"> </w:t>
            </w:r>
            <w:r w:rsidR="00605E02" w:rsidRPr="00562AB3">
              <w:t>būvdarbu vadī</w:t>
            </w:r>
            <w:r w:rsidR="00605E02">
              <w:t>šanā</w:t>
            </w:r>
            <w:r w:rsidR="00605E02" w:rsidRPr="00562AB3">
              <w:t xml:space="preserve"> </w:t>
            </w:r>
            <w:r w:rsidR="005B44D2">
              <w:t>ēkā a</w:t>
            </w:r>
            <w:r w:rsidRPr="000947ED">
              <w:t xml:space="preserve">r vismaz </w:t>
            </w:r>
            <w:r w:rsidRPr="005B44D2">
              <w:rPr>
                <w:b/>
                <w:bCs/>
              </w:rPr>
              <w:t>deviņi</w:t>
            </w:r>
            <w:r w:rsidR="005B44D2" w:rsidRPr="005B44D2">
              <w:rPr>
                <w:b/>
                <w:bCs/>
              </w:rPr>
              <w:t>em</w:t>
            </w:r>
            <w:r w:rsidRPr="000947ED">
              <w:t xml:space="preserve"> virszemes stāvi</w:t>
            </w:r>
            <w:r w:rsidR="005B44D2">
              <w:t>em</w:t>
            </w:r>
            <w:r w:rsidR="00605E02">
              <w:t xml:space="preserve"> </w:t>
            </w:r>
            <w:r w:rsidR="00605E02" w:rsidRPr="000947ED">
              <w:t>(</w:t>
            </w:r>
            <w:r w:rsidR="00FB4A0F">
              <w:t>būv</w:t>
            </w:r>
            <w:r w:rsidR="00605E02" w:rsidRPr="000947ED">
              <w:t>darbi pabeigti)</w:t>
            </w:r>
            <w:r w:rsidRPr="000947ED">
              <w:t>.</w:t>
            </w:r>
          </w:p>
        </w:tc>
        <w:tc>
          <w:tcPr>
            <w:tcW w:w="2243" w:type="pct"/>
            <w:vMerge/>
          </w:tcPr>
          <w:p w14:paraId="19CE58A3" w14:textId="3B20C913" w:rsidR="00AD328A" w:rsidRPr="00292E1B" w:rsidRDefault="00AD328A" w:rsidP="00AD328A">
            <w:pPr>
              <w:widowControl w:val="0"/>
              <w:shd w:val="clear" w:color="auto" w:fill="FFFFFF"/>
              <w:suppressAutoHyphens w:val="0"/>
              <w:overflowPunct w:val="0"/>
              <w:autoSpaceDE w:val="0"/>
              <w:autoSpaceDN w:val="0"/>
              <w:adjustRightInd w:val="0"/>
              <w:jc w:val="both"/>
              <w:rPr>
                <w:rFonts w:eastAsia="Calibri"/>
                <w:lang w:val="fr-FR"/>
              </w:rPr>
            </w:pPr>
          </w:p>
        </w:tc>
      </w:tr>
      <w:tr w:rsidR="00AD328A" w:rsidRPr="00631BBE" w14:paraId="0875A331" w14:textId="77777777" w:rsidTr="008608DB">
        <w:tc>
          <w:tcPr>
            <w:tcW w:w="439" w:type="pct"/>
          </w:tcPr>
          <w:p w14:paraId="0251941C" w14:textId="067EA66A" w:rsidR="00AD328A" w:rsidRPr="00970FFB" w:rsidRDefault="00AD328A" w:rsidP="008608DB">
            <w:pPr>
              <w:widowControl w:val="0"/>
              <w:overflowPunct w:val="0"/>
              <w:autoSpaceDE w:val="0"/>
              <w:autoSpaceDN w:val="0"/>
              <w:adjustRightInd w:val="0"/>
              <w:ind w:left="29"/>
              <w:jc w:val="both"/>
            </w:pPr>
            <w:r w:rsidRPr="00970FFB">
              <w:t>3.</w:t>
            </w:r>
            <w:r>
              <w:t>3</w:t>
            </w:r>
            <w:r w:rsidRPr="00970FFB">
              <w:t>.</w:t>
            </w:r>
            <w:r>
              <w:t>3.</w:t>
            </w:r>
          </w:p>
        </w:tc>
        <w:tc>
          <w:tcPr>
            <w:tcW w:w="2318" w:type="pct"/>
          </w:tcPr>
          <w:p w14:paraId="0EABA30F" w14:textId="2962ED2F" w:rsidR="00AD328A" w:rsidRPr="00ED193C" w:rsidRDefault="00AD328A" w:rsidP="008608DB">
            <w:pPr>
              <w:shd w:val="clear" w:color="auto" w:fill="F7CAAC" w:themeFill="accent2" w:themeFillTint="66"/>
              <w:jc w:val="both"/>
              <w:rPr>
                <w:b/>
              </w:rPr>
            </w:pPr>
            <w:r w:rsidRPr="00ED193C">
              <w:rPr>
                <w:b/>
              </w:rPr>
              <w:t xml:space="preserve">Iepirkuma </w:t>
            </w:r>
            <w:r>
              <w:rPr>
                <w:b/>
              </w:rPr>
              <w:t>2</w:t>
            </w:r>
            <w:r w:rsidRPr="00ED193C">
              <w:rPr>
                <w:b/>
              </w:rPr>
              <w:t>. daļā:</w:t>
            </w:r>
          </w:p>
          <w:p w14:paraId="0911FA0B" w14:textId="74FD483D" w:rsidR="00AD328A" w:rsidRPr="00562AB3" w:rsidRDefault="00562AB3" w:rsidP="008608DB">
            <w:pPr>
              <w:jc w:val="both"/>
            </w:pPr>
            <w:r w:rsidRPr="00562AB3">
              <w:rPr>
                <w:b/>
              </w:rPr>
              <w:t xml:space="preserve">Būvprojekta vadītājs </w:t>
            </w:r>
            <w:r w:rsidRPr="00562AB3">
              <w:rPr>
                <w:bCs/>
              </w:rPr>
              <w:t xml:space="preserve">ar </w:t>
            </w:r>
            <w:r w:rsidRPr="00562AB3">
              <w:t>spēkā esošu arhitekta prakses sertifikātu un pieredzi iepriekšējo piecu gadu laikā būvprojekta vadī</w:t>
            </w:r>
            <w:r w:rsidR="00605E02">
              <w:t xml:space="preserve">šanā </w:t>
            </w:r>
            <w:r w:rsidRPr="00562AB3">
              <w:t xml:space="preserve">ēkai ar vismaz </w:t>
            </w:r>
            <w:r w:rsidRPr="00562AB3">
              <w:rPr>
                <w:b/>
                <w:bCs/>
              </w:rPr>
              <w:t>pieciem</w:t>
            </w:r>
            <w:r w:rsidRPr="00562AB3">
              <w:t xml:space="preserve"> virszemes stāviem</w:t>
            </w:r>
            <w:r w:rsidR="00605E02">
              <w:t xml:space="preserve"> </w:t>
            </w:r>
            <w:r w:rsidR="00605E02" w:rsidRPr="00562AB3">
              <w:t>(būvprojekts akceptēts)</w:t>
            </w:r>
            <w:r w:rsidR="00AD328A" w:rsidRPr="00562AB3">
              <w:t>.</w:t>
            </w:r>
          </w:p>
        </w:tc>
        <w:tc>
          <w:tcPr>
            <w:tcW w:w="2243" w:type="pct"/>
            <w:vMerge w:val="restart"/>
          </w:tcPr>
          <w:p w14:paraId="11B21C0A" w14:textId="77777777" w:rsidR="00AD328A" w:rsidRPr="00970FFB" w:rsidRDefault="00AD328A" w:rsidP="008608DB">
            <w:pPr>
              <w:jc w:val="both"/>
              <w:rPr>
                <w:rFonts w:eastAsia="Calibri"/>
              </w:rPr>
            </w:pPr>
            <w:r w:rsidRPr="00970FFB">
              <w:rPr>
                <w:rFonts w:eastAsia="Calibri"/>
              </w:rPr>
              <w:t>Speciālista apliecinājums un pieredzes apraksts.</w:t>
            </w:r>
          </w:p>
          <w:p w14:paraId="78EA6D44" w14:textId="77777777" w:rsidR="00AD328A" w:rsidRPr="00970FFB" w:rsidRDefault="00AD328A" w:rsidP="008608DB">
            <w:pPr>
              <w:shd w:val="clear" w:color="auto" w:fill="FFFFFF"/>
              <w:jc w:val="both"/>
              <w:rPr>
                <w:rFonts w:eastAsia="Calibri"/>
              </w:rPr>
            </w:pPr>
          </w:p>
          <w:p w14:paraId="546ECE66" w14:textId="77777777" w:rsidR="00AD328A" w:rsidRPr="00970FFB" w:rsidRDefault="00AD328A" w:rsidP="008608DB">
            <w:pPr>
              <w:jc w:val="both"/>
              <w:rPr>
                <w:lang w:val="fr-FR"/>
              </w:rPr>
            </w:pPr>
            <w:r w:rsidRPr="00970FFB">
              <w:rPr>
                <w:lang w:val="fr-FR"/>
              </w:rPr>
              <w:t>Par katru pieredzi apliecinošo objektu:</w:t>
            </w:r>
          </w:p>
          <w:p w14:paraId="39F11345" w14:textId="49BC45A8" w:rsidR="00AD328A" w:rsidRPr="00C5795B" w:rsidRDefault="00FB4A0F" w:rsidP="008608DB">
            <w:pPr>
              <w:widowControl w:val="0"/>
              <w:numPr>
                <w:ilvl w:val="0"/>
                <w:numId w:val="6"/>
              </w:numPr>
              <w:shd w:val="clear" w:color="auto" w:fill="FFFFFF"/>
              <w:suppressAutoHyphens w:val="0"/>
              <w:overflowPunct w:val="0"/>
              <w:autoSpaceDE w:val="0"/>
              <w:autoSpaceDN w:val="0"/>
              <w:adjustRightInd w:val="0"/>
              <w:ind w:left="463"/>
              <w:jc w:val="both"/>
              <w:rPr>
                <w:rFonts w:eastAsia="Calibri"/>
                <w:lang w:val="fr-FR"/>
              </w:rPr>
            </w:pPr>
            <w:r w:rsidRPr="0007362D">
              <w:rPr>
                <w:lang w:val="fr-FR"/>
              </w:rPr>
              <w:t xml:space="preserve">dokumenti, kas apliecina </w:t>
            </w:r>
            <w:r w:rsidR="003A63E8">
              <w:rPr>
                <w:lang w:val="fr-FR"/>
              </w:rPr>
              <w:t xml:space="preserve">attiecīgi </w:t>
            </w:r>
            <w:r>
              <w:rPr>
                <w:lang w:val="fr-FR"/>
              </w:rPr>
              <w:t>būvprojekta akceptēšanu / būv</w:t>
            </w:r>
            <w:r w:rsidRPr="0007362D">
              <w:rPr>
                <w:lang w:val="fr-FR"/>
              </w:rPr>
              <w:t>darbu pabeigšan</w:t>
            </w:r>
            <w:r>
              <w:rPr>
                <w:lang w:val="fr-FR"/>
              </w:rPr>
              <w:t>u</w:t>
            </w:r>
            <w:r w:rsidR="00AD328A" w:rsidRPr="0007362D">
              <w:rPr>
                <w:lang w:val="fr-FR"/>
              </w:rPr>
              <w:t>;</w:t>
            </w:r>
          </w:p>
          <w:p w14:paraId="707D0D57" w14:textId="382B3CA3" w:rsidR="00AD328A" w:rsidRPr="00292E1B" w:rsidRDefault="00AD328A" w:rsidP="008608DB">
            <w:pPr>
              <w:widowControl w:val="0"/>
              <w:numPr>
                <w:ilvl w:val="0"/>
                <w:numId w:val="6"/>
              </w:numPr>
              <w:shd w:val="clear" w:color="auto" w:fill="FFFFFF"/>
              <w:suppressAutoHyphens w:val="0"/>
              <w:overflowPunct w:val="0"/>
              <w:autoSpaceDE w:val="0"/>
              <w:autoSpaceDN w:val="0"/>
              <w:adjustRightInd w:val="0"/>
              <w:ind w:left="463"/>
              <w:jc w:val="both"/>
              <w:rPr>
                <w:rFonts w:eastAsia="Calibri"/>
                <w:lang w:val="fr-FR"/>
              </w:rPr>
            </w:pPr>
            <w:r w:rsidRPr="00C5795B">
              <w:rPr>
                <w:rFonts w:eastAsia="Calibri"/>
                <w:lang w:val="fr-FR"/>
              </w:rPr>
              <w:t>dokument</w:t>
            </w:r>
            <w:r>
              <w:rPr>
                <w:rFonts w:eastAsia="Calibri"/>
                <w:lang w:val="fr-FR"/>
              </w:rPr>
              <w:t>i</w:t>
            </w:r>
            <w:r w:rsidRPr="00C5795B">
              <w:rPr>
                <w:rFonts w:eastAsia="Calibri"/>
                <w:lang w:val="fr-FR"/>
              </w:rPr>
              <w:t xml:space="preserve">, kas apliecina attiecīgajā </w:t>
            </w:r>
            <w:r w:rsidR="00FB4A0F">
              <w:rPr>
                <w:rFonts w:eastAsia="Calibri"/>
                <w:lang w:val="fr-FR"/>
              </w:rPr>
              <w:t xml:space="preserve"> </w:t>
            </w:r>
            <w:r w:rsidR="00FB4A0F">
              <w:rPr>
                <w:rFonts w:eastAsia="Calibri"/>
                <w:lang w:val="fr-FR"/>
              </w:rPr>
              <w:lastRenderedPageBreak/>
              <w:t>projektā</w:t>
            </w:r>
            <w:r w:rsidR="00FB4A0F" w:rsidRPr="00C5795B">
              <w:rPr>
                <w:rFonts w:eastAsia="Calibri"/>
                <w:lang w:val="fr-FR"/>
              </w:rPr>
              <w:t xml:space="preserve"> </w:t>
            </w:r>
            <w:r w:rsidRPr="00C5795B">
              <w:rPr>
                <w:rFonts w:eastAsia="Calibri"/>
                <w:lang w:val="fr-FR"/>
              </w:rPr>
              <w:t>speciālista veiktos pienākumus.</w:t>
            </w:r>
          </w:p>
        </w:tc>
      </w:tr>
      <w:tr w:rsidR="00AD328A" w:rsidRPr="00292E1B" w14:paraId="62374915" w14:textId="77777777" w:rsidTr="008608DB">
        <w:tc>
          <w:tcPr>
            <w:tcW w:w="439" w:type="pct"/>
          </w:tcPr>
          <w:p w14:paraId="062D1443" w14:textId="58185504" w:rsidR="00AD328A" w:rsidRPr="00292E1B" w:rsidRDefault="00AD328A" w:rsidP="008608DB">
            <w:pPr>
              <w:widowControl w:val="0"/>
              <w:overflowPunct w:val="0"/>
              <w:autoSpaceDE w:val="0"/>
              <w:autoSpaceDN w:val="0"/>
              <w:adjustRightInd w:val="0"/>
              <w:ind w:left="29"/>
              <w:jc w:val="both"/>
            </w:pPr>
            <w:r w:rsidRPr="00292E1B">
              <w:t>3.3.</w:t>
            </w:r>
            <w:r>
              <w:t>4</w:t>
            </w:r>
            <w:r w:rsidRPr="00292E1B">
              <w:t>.</w:t>
            </w:r>
          </w:p>
        </w:tc>
        <w:tc>
          <w:tcPr>
            <w:tcW w:w="2318" w:type="pct"/>
          </w:tcPr>
          <w:p w14:paraId="0A6F09FD" w14:textId="1C6B32EA" w:rsidR="00AD328A" w:rsidRPr="00292E1B" w:rsidRDefault="00AD328A" w:rsidP="008608DB">
            <w:pPr>
              <w:shd w:val="clear" w:color="auto" w:fill="F7CAAC" w:themeFill="accent2" w:themeFillTint="66"/>
              <w:jc w:val="both"/>
              <w:rPr>
                <w:b/>
              </w:rPr>
            </w:pPr>
            <w:r w:rsidRPr="00292E1B">
              <w:rPr>
                <w:b/>
              </w:rPr>
              <w:t xml:space="preserve">Iepirkuma </w:t>
            </w:r>
            <w:r>
              <w:rPr>
                <w:b/>
              </w:rPr>
              <w:t>2</w:t>
            </w:r>
            <w:r w:rsidRPr="00292E1B">
              <w:rPr>
                <w:b/>
              </w:rPr>
              <w:t>. daļā:</w:t>
            </w:r>
          </w:p>
          <w:p w14:paraId="2C0E9C4C" w14:textId="02990F69" w:rsidR="00AD328A" w:rsidRPr="00562AB3" w:rsidRDefault="00562AB3" w:rsidP="008608DB">
            <w:pPr>
              <w:jc w:val="both"/>
            </w:pPr>
            <w:r w:rsidRPr="00BC4EB9">
              <w:rPr>
                <w:b/>
              </w:rPr>
              <w:lastRenderedPageBreak/>
              <w:t>Atbildīgais būvdarbu vadītāj</w:t>
            </w:r>
            <w:r>
              <w:rPr>
                <w:b/>
              </w:rPr>
              <w:t xml:space="preserve">s </w:t>
            </w:r>
            <w:r w:rsidRPr="005B44D2">
              <w:t>ar spēkā esoš</w:t>
            </w:r>
            <w:r>
              <w:t>u</w:t>
            </w:r>
            <w:r w:rsidRPr="005B44D2">
              <w:t xml:space="preserve"> </w:t>
            </w:r>
            <w:r w:rsidRPr="00562AB3">
              <w:t>sertifikātu ēku būvdarbu vadīšanā un pieredzi iepriekšējo piecu gadu laikā būvdarbu vadī</w:t>
            </w:r>
            <w:r w:rsidR="00605E02">
              <w:t xml:space="preserve">šanā </w:t>
            </w:r>
            <w:r>
              <w:t>ēkā a</w:t>
            </w:r>
            <w:r w:rsidRPr="000947ED">
              <w:t xml:space="preserve">r vismaz </w:t>
            </w:r>
            <w:r>
              <w:rPr>
                <w:b/>
                <w:bCs/>
              </w:rPr>
              <w:t xml:space="preserve">pieciem </w:t>
            </w:r>
            <w:r w:rsidRPr="000947ED">
              <w:t>virszemes stāvi</w:t>
            </w:r>
            <w:r>
              <w:t>em</w:t>
            </w:r>
            <w:r w:rsidR="00605E02">
              <w:t xml:space="preserve"> </w:t>
            </w:r>
            <w:r w:rsidR="00605E02" w:rsidRPr="000947ED">
              <w:t>(</w:t>
            </w:r>
            <w:r w:rsidR="00FB4A0F">
              <w:t>būv</w:t>
            </w:r>
            <w:r w:rsidR="00FB4A0F" w:rsidRPr="000947ED">
              <w:t xml:space="preserve">darbi </w:t>
            </w:r>
            <w:r w:rsidR="00605E02" w:rsidRPr="000947ED">
              <w:t>pabeigti)</w:t>
            </w:r>
            <w:r>
              <w:t>.</w:t>
            </w:r>
          </w:p>
        </w:tc>
        <w:tc>
          <w:tcPr>
            <w:tcW w:w="2243" w:type="pct"/>
            <w:vMerge/>
          </w:tcPr>
          <w:p w14:paraId="2ED9524E" w14:textId="2F49B2C0" w:rsidR="00AD328A" w:rsidRPr="00292E1B" w:rsidRDefault="00AD328A" w:rsidP="008608DB">
            <w:pPr>
              <w:widowControl w:val="0"/>
              <w:numPr>
                <w:ilvl w:val="0"/>
                <w:numId w:val="6"/>
              </w:numPr>
              <w:shd w:val="clear" w:color="auto" w:fill="FFFFFF"/>
              <w:suppressAutoHyphens w:val="0"/>
              <w:overflowPunct w:val="0"/>
              <w:autoSpaceDE w:val="0"/>
              <w:autoSpaceDN w:val="0"/>
              <w:adjustRightInd w:val="0"/>
              <w:ind w:left="463"/>
              <w:jc w:val="both"/>
              <w:rPr>
                <w:rFonts w:eastAsia="Calibri"/>
                <w:lang w:val="fr-FR"/>
              </w:rPr>
            </w:pPr>
          </w:p>
        </w:tc>
      </w:tr>
      <w:tr w:rsidR="00F9062D" w:rsidRPr="00AC496E" w14:paraId="6D4994EB" w14:textId="77777777" w:rsidTr="008608DB">
        <w:trPr>
          <w:trHeight w:val="424"/>
        </w:trPr>
        <w:tc>
          <w:tcPr>
            <w:tcW w:w="439" w:type="pct"/>
            <w:shd w:val="clear" w:color="auto" w:fill="D9D9D9" w:themeFill="background1" w:themeFillShade="D9"/>
            <w:vAlign w:val="center"/>
          </w:tcPr>
          <w:p w14:paraId="06905037" w14:textId="412DE799" w:rsidR="00F9062D" w:rsidRPr="00AC496E" w:rsidRDefault="00F9062D" w:rsidP="00F9062D">
            <w:pPr>
              <w:widowControl w:val="0"/>
              <w:overflowPunct w:val="0"/>
              <w:autoSpaceDE w:val="0"/>
              <w:autoSpaceDN w:val="0"/>
              <w:adjustRightInd w:val="0"/>
              <w:ind w:left="29"/>
              <w:rPr>
                <w:b/>
              </w:rPr>
            </w:pPr>
            <w:r w:rsidRPr="00AC496E">
              <w:rPr>
                <w:b/>
              </w:rPr>
              <w:t>4.</w:t>
            </w:r>
          </w:p>
        </w:tc>
        <w:tc>
          <w:tcPr>
            <w:tcW w:w="4561" w:type="pct"/>
            <w:gridSpan w:val="2"/>
            <w:shd w:val="clear" w:color="auto" w:fill="D9D9D9" w:themeFill="background1" w:themeFillShade="D9"/>
            <w:vAlign w:val="center"/>
          </w:tcPr>
          <w:p w14:paraId="6961F038" w14:textId="77777777" w:rsidR="00F9062D" w:rsidRPr="00AC496E" w:rsidRDefault="00F9062D" w:rsidP="00F9062D">
            <w:r w:rsidRPr="00AC496E">
              <w:rPr>
                <w:b/>
              </w:rPr>
              <w:t>Apdrošināšana un nodrošinājums</w:t>
            </w:r>
          </w:p>
        </w:tc>
      </w:tr>
      <w:tr w:rsidR="00F9062D" w:rsidRPr="00AC496E" w14:paraId="4B78E20F" w14:textId="77777777" w:rsidTr="008608DB">
        <w:tc>
          <w:tcPr>
            <w:tcW w:w="439" w:type="pct"/>
          </w:tcPr>
          <w:p w14:paraId="3AE2EFE3" w14:textId="31389F87" w:rsidR="00F9062D" w:rsidRPr="00AC496E" w:rsidRDefault="00F9062D" w:rsidP="00F9062D">
            <w:pPr>
              <w:widowControl w:val="0"/>
              <w:overflowPunct w:val="0"/>
              <w:autoSpaceDE w:val="0"/>
              <w:autoSpaceDN w:val="0"/>
              <w:adjustRightInd w:val="0"/>
              <w:ind w:left="29"/>
              <w:jc w:val="both"/>
            </w:pPr>
            <w:r w:rsidRPr="00AC496E">
              <w:t>4.1.</w:t>
            </w:r>
          </w:p>
        </w:tc>
        <w:tc>
          <w:tcPr>
            <w:tcW w:w="2318" w:type="pct"/>
          </w:tcPr>
          <w:p w14:paraId="2F199C53" w14:textId="77777777" w:rsidR="00F9062D" w:rsidRPr="00AC496E" w:rsidRDefault="00F9062D" w:rsidP="00F9062D">
            <w:pPr>
              <w:tabs>
                <w:tab w:val="left" w:pos="5"/>
                <w:tab w:val="left" w:pos="993"/>
              </w:tabs>
              <w:jc w:val="both"/>
            </w:pPr>
            <w:r w:rsidRPr="00AC496E">
              <w:t xml:space="preserve">Pretendents līguma slēgšanas tiesību piešķiršanas gadījumā nodrošina </w:t>
            </w:r>
            <w:r w:rsidRPr="00AC496E">
              <w:rPr>
                <w:b/>
              </w:rPr>
              <w:t>būvdarbu veicēja civiltiesiskās atbildības</w:t>
            </w:r>
            <w:r>
              <w:rPr>
                <w:b/>
              </w:rPr>
              <w:t xml:space="preserve"> un</w:t>
            </w:r>
            <w:r w:rsidRPr="00AC496E">
              <w:rPr>
                <w:b/>
              </w:rPr>
              <w:t xml:space="preserve"> būvspeciālistu profesionālās civiltiesiskās atbildības apdrošināšanu</w:t>
            </w:r>
            <w:r w:rsidRPr="00AC496E">
              <w:rPr>
                <w:rStyle w:val="Vresatsauce"/>
              </w:rPr>
              <w:footnoteReference w:id="4"/>
            </w:r>
            <w:r>
              <w:rPr>
                <w:b/>
              </w:rPr>
              <w:t xml:space="preserve"> un</w:t>
            </w:r>
            <w:r w:rsidRPr="00AC496E">
              <w:rPr>
                <w:b/>
              </w:rPr>
              <w:t xml:space="preserve"> būvniecības visu risku apdrošināšanu</w:t>
            </w:r>
            <w:r w:rsidRPr="00AC496E">
              <w:t>.</w:t>
            </w:r>
          </w:p>
        </w:tc>
        <w:tc>
          <w:tcPr>
            <w:tcW w:w="2243" w:type="pct"/>
            <w:vMerge w:val="restart"/>
          </w:tcPr>
          <w:p w14:paraId="048EF339" w14:textId="644CC60C" w:rsidR="00F9062D" w:rsidRPr="00AC496E" w:rsidRDefault="00F9062D" w:rsidP="00F9062D">
            <w:pPr>
              <w:jc w:val="both"/>
              <w:rPr>
                <w:rFonts w:eastAsia="Calibri"/>
              </w:rPr>
            </w:pPr>
            <w:r w:rsidRPr="00AC496E">
              <w:rPr>
                <w:rFonts w:eastAsia="Calibri"/>
              </w:rPr>
              <w:t>Pretendenta parakstīts apliecinājums.</w:t>
            </w:r>
          </w:p>
          <w:p w14:paraId="7B1587BA" w14:textId="77777777" w:rsidR="00F9062D" w:rsidRPr="00AC496E" w:rsidRDefault="00F9062D" w:rsidP="00F9062D">
            <w:pPr>
              <w:jc w:val="both"/>
              <w:rPr>
                <w:rFonts w:eastAsia="Calibri"/>
              </w:rPr>
            </w:pPr>
          </w:p>
          <w:p w14:paraId="0404E95A" w14:textId="77777777" w:rsidR="00F9062D" w:rsidRPr="00AC496E" w:rsidRDefault="00F9062D" w:rsidP="00F9062D">
            <w:pPr>
              <w:jc w:val="both"/>
              <w:rPr>
                <w:rFonts w:eastAsia="Calibri"/>
              </w:rPr>
            </w:pPr>
          </w:p>
        </w:tc>
      </w:tr>
      <w:tr w:rsidR="00F9062D" w:rsidRPr="00AC496E" w14:paraId="2B529EF6" w14:textId="77777777" w:rsidTr="008608DB">
        <w:tc>
          <w:tcPr>
            <w:tcW w:w="439" w:type="pct"/>
          </w:tcPr>
          <w:p w14:paraId="77853469" w14:textId="47B37557" w:rsidR="00F9062D" w:rsidRPr="00AC496E" w:rsidRDefault="00F9062D" w:rsidP="00F9062D">
            <w:pPr>
              <w:widowControl w:val="0"/>
              <w:overflowPunct w:val="0"/>
              <w:autoSpaceDE w:val="0"/>
              <w:autoSpaceDN w:val="0"/>
              <w:adjustRightInd w:val="0"/>
              <w:ind w:left="29"/>
              <w:jc w:val="both"/>
            </w:pPr>
            <w:r w:rsidRPr="00AC496E">
              <w:t>4.2.</w:t>
            </w:r>
          </w:p>
        </w:tc>
        <w:tc>
          <w:tcPr>
            <w:tcW w:w="2318" w:type="pct"/>
          </w:tcPr>
          <w:p w14:paraId="4C388D9D" w14:textId="77777777" w:rsidR="00F9062D" w:rsidRPr="00AC496E" w:rsidRDefault="00F9062D" w:rsidP="00F9062D">
            <w:pPr>
              <w:tabs>
                <w:tab w:val="left" w:pos="5"/>
                <w:tab w:val="left" w:pos="993"/>
              </w:tabs>
              <w:jc w:val="both"/>
            </w:pPr>
            <w:r w:rsidRPr="00AC496E">
              <w:t>Pretendents līguma slēgšanas tiesību piešķiršanas gadījumā iesniedz</w:t>
            </w:r>
            <w:r w:rsidRPr="000A784A">
              <w:rPr>
                <w:b/>
              </w:rPr>
              <w:t xml:space="preserve"> neatsaucamu beznosacījumu pirmā pieprasījuma</w:t>
            </w:r>
            <w:r w:rsidRPr="002C31F7">
              <w:t xml:space="preserve"> </w:t>
            </w:r>
            <w:r w:rsidRPr="00AC496E">
              <w:rPr>
                <w:b/>
              </w:rPr>
              <w:t xml:space="preserve">avansa atmaksas nodrošinājumu </w:t>
            </w:r>
            <w:r w:rsidRPr="00AC496E">
              <w:t xml:space="preserve">(ja nepieciešams avanss) </w:t>
            </w:r>
            <w:r w:rsidRPr="00AC496E">
              <w:rPr>
                <w:bCs/>
              </w:rPr>
              <w:t>avansa summas apmērā</w:t>
            </w:r>
            <w:r w:rsidRPr="00AC496E">
              <w:t>.</w:t>
            </w:r>
          </w:p>
        </w:tc>
        <w:tc>
          <w:tcPr>
            <w:tcW w:w="2243" w:type="pct"/>
            <w:vMerge/>
          </w:tcPr>
          <w:p w14:paraId="309DA869" w14:textId="77777777" w:rsidR="00F9062D" w:rsidRPr="00AC496E" w:rsidRDefault="00F9062D" w:rsidP="00F9062D">
            <w:pPr>
              <w:jc w:val="both"/>
              <w:rPr>
                <w:rFonts w:eastAsia="Calibri"/>
              </w:rPr>
            </w:pPr>
          </w:p>
        </w:tc>
      </w:tr>
      <w:tr w:rsidR="00F9062D" w:rsidRPr="00AC496E" w14:paraId="70029D3A" w14:textId="77777777" w:rsidTr="008608DB">
        <w:tc>
          <w:tcPr>
            <w:tcW w:w="439" w:type="pct"/>
          </w:tcPr>
          <w:p w14:paraId="1BA8FC8A" w14:textId="61A72241" w:rsidR="00F9062D" w:rsidRPr="00AC496E" w:rsidRDefault="00F9062D" w:rsidP="00F9062D">
            <w:pPr>
              <w:widowControl w:val="0"/>
              <w:overflowPunct w:val="0"/>
              <w:autoSpaceDE w:val="0"/>
              <w:autoSpaceDN w:val="0"/>
              <w:adjustRightInd w:val="0"/>
              <w:ind w:left="29"/>
              <w:jc w:val="both"/>
            </w:pPr>
            <w:r w:rsidRPr="00AC496E">
              <w:t>4.3.</w:t>
            </w:r>
          </w:p>
        </w:tc>
        <w:tc>
          <w:tcPr>
            <w:tcW w:w="2318" w:type="pct"/>
          </w:tcPr>
          <w:p w14:paraId="3CED0450" w14:textId="77777777" w:rsidR="00F9062D" w:rsidRPr="00AC496E" w:rsidRDefault="00F9062D" w:rsidP="00F9062D">
            <w:pPr>
              <w:tabs>
                <w:tab w:val="left" w:pos="5"/>
                <w:tab w:val="left" w:pos="993"/>
              </w:tabs>
              <w:jc w:val="both"/>
            </w:pPr>
            <w:r w:rsidRPr="00AC496E">
              <w:t>Pretendents līguma slēgšanas tiesību piešķiršanas gadījumā iesniedz</w:t>
            </w:r>
            <w:r>
              <w:t xml:space="preserve"> </w:t>
            </w:r>
            <w:r w:rsidRPr="000A784A">
              <w:rPr>
                <w:b/>
              </w:rPr>
              <w:t>neatsaucamu beznosacījumu pirmā pieprasījuma</w:t>
            </w:r>
            <w:r w:rsidRPr="00AC496E">
              <w:t xml:space="preserve"> </w:t>
            </w:r>
            <w:r w:rsidRPr="000A784A">
              <w:rPr>
                <w:b/>
              </w:rPr>
              <w:t>s</w:t>
            </w:r>
            <w:r w:rsidRPr="00AC496E">
              <w:rPr>
                <w:b/>
                <w:bCs/>
              </w:rPr>
              <w:t xml:space="preserve">aistību izpildes nodrošinājumu </w:t>
            </w:r>
            <w:r w:rsidRPr="00AE42A3">
              <w:rPr>
                <w:bCs/>
              </w:rPr>
              <w:t>5% apmērā no</w:t>
            </w:r>
            <w:r w:rsidRPr="00AC496E">
              <w:rPr>
                <w:bCs/>
              </w:rPr>
              <w:t xml:space="preserve"> Līguma summas</w:t>
            </w:r>
            <w:r w:rsidRPr="00AC496E">
              <w:t>.</w:t>
            </w:r>
          </w:p>
        </w:tc>
        <w:tc>
          <w:tcPr>
            <w:tcW w:w="2243" w:type="pct"/>
            <w:vMerge/>
          </w:tcPr>
          <w:p w14:paraId="6BCB4428" w14:textId="77777777" w:rsidR="00F9062D" w:rsidRPr="00AC496E" w:rsidRDefault="00F9062D" w:rsidP="00F9062D">
            <w:pPr>
              <w:jc w:val="both"/>
              <w:rPr>
                <w:rFonts w:eastAsia="Calibri"/>
              </w:rPr>
            </w:pPr>
          </w:p>
        </w:tc>
      </w:tr>
      <w:tr w:rsidR="00F9062D" w:rsidRPr="00AC496E" w14:paraId="7DE6D52B" w14:textId="77777777" w:rsidTr="008608DB">
        <w:tc>
          <w:tcPr>
            <w:tcW w:w="439" w:type="pct"/>
          </w:tcPr>
          <w:p w14:paraId="2F56AD16" w14:textId="3D2768C2" w:rsidR="00F9062D" w:rsidRPr="00AC496E" w:rsidRDefault="00F9062D" w:rsidP="00F9062D">
            <w:pPr>
              <w:widowControl w:val="0"/>
              <w:overflowPunct w:val="0"/>
              <w:autoSpaceDE w:val="0"/>
              <w:autoSpaceDN w:val="0"/>
              <w:adjustRightInd w:val="0"/>
              <w:ind w:left="29"/>
              <w:jc w:val="both"/>
            </w:pPr>
            <w:r w:rsidRPr="00AC496E">
              <w:t>4.4.</w:t>
            </w:r>
          </w:p>
        </w:tc>
        <w:tc>
          <w:tcPr>
            <w:tcW w:w="2318" w:type="pct"/>
          </w:tcPr>
          <w:p w14:paraId="2B3AF7F0" w14:textId="77777777" w:rsidR="00F9062D" w:rsidRPr="00AC496E" w:rsidRDefault="00F9062D" w:rsidP="00F9062D">
            <w:pPr>
              <w:tabs>
                <w:tab w:val="left" w:pos="5"/>
                <w:tab w:val="left" w:pos="993"/>
              </w:tabs>
              <w:jc w:val="both"/>
            </w:pPr>
            <w:r w:rsidRPr="00AC496E">
              <w:t xml:space="preserve">Pretendents līguma slēgšanas tiesību piešķiršanas gadījumā </w:t>
            </w:r>
            <w:r>
              <w:t xml:space="preserve">pēc būvdarbu pabeigšanas </w:t>
            </w:r>
            <w:r w:rsidRPr="00AC496E">
              <w:t xml:space="preserve">iesniedz </w:t>
            </w:r>
            <w:r w:rsidRPr="000A784A">
              <w:rPr>
                <w:b/>
              </w:rPr>
              <w:t>neatsaucamu beznosacījumu pirmā pieprasījuma</w:t>
            </w:r>
            <w:r w:rsidRPr="00AC496E">
              <w:rPr>
                <w:b/>
              </w:rPr>
              <w:t xml:space="preserve"> garantijas </w:t>
            </w:r>
            <w:r>
              <w:rPr>
                <w:b/>
              </w:rPr>
              <w:t xml:space="preserve">saistību </w:t>
            </w:r>
            <w:r w:rsidRPr="00AC496E">
              <w:rPr>
                <w:b/>
                <w:bCs/>
              </w:rPr>
              <w:t xml:space="preserve">nodrošinājumu </w:t>
            </w:r>
            <w:r w:rsidRPr="00AC496E">
              <w:rPr>
                <w:bCs/>
              </w:rPr>
              <w:t xml:space="preserve">5% apmērā no </w:t>
            </w:r>
            <w:r>
              <w:rPr>
                <w:bCs/>
              </w:rPr>
              <w:t xml:space="preserve">Līguma </w:t>
            </w:r>
            <w:r w:rsidRPr="00AC496E">
              <w:rPr>
                <w:bCs/>
              </w:rPr>
              <w:t>summas</w:t>
            </w:r>
            <w:r w:rsidRPr="007E4416">
              <w:rPr>
                <w:rStyle w:val="Vresatsauce"/>
                <w:bCs/>
              </w:rPr>
              <w:footnoteReference w:id="5"/>
            </w:r>
            <w:r w:rsidRPr="00AC496E">
              <w:t>.</w:t>
            </w:r>
          </w:p>
        </w:tc>
        <w:tc>
          <w:tcPr>
            <w:tcW w:w="2243" w:type="pct"/>
            <w:vMerge/>
          </w:tcPr>
          <w:p w14:paraId="10468EF4" w14:textId="77777777" w:rsidR="00F9062D" w:rsidRPr="00AC496E" w:rsidRDefault="00F9062D" w:rsidP="00F9062D">
            <w:pPr>
              <w:jc w:val="both"/>
              <w:rPr>
                <w:rFonts w:eastAsia="Calibri"/>
              </w:rPr>
            </w:pPr>
          </w:p>
        </w:tc>
      </w:tr>
      <w:tr w:rsidR="00F9062D" w:rsidRPr="00AC496E" w14:paraId="38D6ECD6" w14:textId="77777777" w:rsidTr="008608DB">
        <w:tc>
          <w:tcPr>
            <w:tcW w:w="439" w:type="pct"/>
          </w:tcPr>
          <w:p w14:paraId="1B8CCB1C" w14:textId="661FD894" w:rsidR="00F9062D" w:rsidRPr="00AC496E" w:rsidRDefault="00F9062D" w:rsidP="00F9062D">
            <w:pPr>
              <w:widowControl w:val="0"/>
              <w:overflowPunct w:val="0"/>
              <w:autoSpaceDE w:val="0"/>
              <w:autoSpaceDN w:val="0"/>
              <w:adjustRightInd w:val="0"/>
              <w:ind w:left="29"/>
              <w:jc w:val="both"/>
            </w:pPr>
            <w:r w:rsidRPr="00AC496E">
              <w:t>4.5.</w:t>
            </w:r>
          </w:p>
        </w:tc>
        <w:tc>
          <w:tcPr>
            <w:tcW w:w="2318" w:type="pct"/>
          </w:tcPr>
          <w:p w14:paraId="0358A7A6" w14:textId="4EA874C6" w:rsidR="00F9062D" w:rsidRPr="00AC496E" w:rsidRDefault="00F9062D" w:rsidP="00F9062D">
            <w:pPr>
              <w:tabs>
                <w:tab w:val="left" w:pos="5"/>
                <w:tab w:val="left" w:pos="993"/>
              </w:tabs>
              <w:jc w:val="both"/>
            </w:pPr>
            <w:r w:rsidRPr="00AC496E">
              <w:t>Visiem 4.1.-4.4. punktā uzskaitīt</w:t>
            </w:r>
            <w:r>
              <w:t>ajiem</w:t>
            </w:r>
            <w:r w:rsidRPr="00AC496E">
              <w:t xml:space="preserve"> apdrošināšanas un nodrošinājuma dokumentiem ir jābūt sagatavotiem atbilstoši Apdrošināšanas un nodrošinājuma noteikumos</w:t>
            </w:r>
            <w:r>
              <w:t xml:space="preserve"> </w:t>
            </w:r>
            <w:r w:rsidRPr="00AC496E">
              <w:t>norādītajām prasībām.</w:t>
            </w:r>
          </w:p>
        </w:tc>
        <w:tc>
          <w:tcPr>
            <w:tcW w:w="2243" w:type="pct"/>
            <w:vMerge/>
          </w:tcPr>
          <w:p w14:paraId="7B2440CD" w14:textId="77777777" w:rsidR="00F9062D" w:rsidRPr="00AC496E" w:rsidRDefault="00F9062D" w:rsidP="00F9062D">
            <w:pPr>
              <w:jc w:val="both"/>
              <w:rPr>
                <w:rFonts w:eastAsia="Calibri"/>
              </w:rPr>
            </w:pPr>
          </w:p>
        </w:tc>
      </w:tr>
      <w:bookmarkEnd w:id="0"/>
    </w:tbl>
    <w:p w14:paraId="64C55F3F" w14:textId="77777777" w:rsidR="0079038C" w:rsidRDefault="0079038C"/>
    <w:sectPr w:rsidR="0079038C" w:rsidSect="00F54A03">
      <w:pgSz w:w="11906" w:h="16838"/>
      <w:pgMar w:top="1134" w:right="1134" w:bottom="1134" w:left="1134" w:header="454" w:footer="34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12CDC" w14:textId="77777777" w:rsidR="00007CCD" w:rsidRDefault="00007CCD">
      <w:r>
        <w:separator/>
      </w:r>
    </w:p>
  </w:endnote>
  <w:endnote w:type="continuationSeparator" w:id="0">
    <w:p w14:paraId="5493615E" w14:textId="77777777" w:rsidR="00007CCD" w:rsidRDefault="00007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BA"/>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FE78D" w14:textId="77777777" w:rsidR="00007CCD" w:rsidRDefault="00007CCD">
      <w:pPr>
        <w:rPr>
          <w:sz w:val="12"/>
        </w:rPr>
      </w:pPr>
      <w:r>
        <w:separator/>
      </w:r>
    </w:p>
  </w:footnote>
  <w:footnote w:type="continuationSeparator" w:id="0">
    <w:p w14:paraId="3A7C76A1" w14:textId="77777777" w:rsidR="00007CCD" w:rsidRDefault="00007CCD">
      <w:pPr>
        <w:rPr>
          <w:sz w:val="12"/>
        </w:rPr>
      </w:pPr>
      <w:r>
        <w:continuationSeparator/>
      </w:r>
    </w:p>
  </w:footnote>
  <w:footnote w:id="1">
    <w:p w14:paraId="06D60ADB" w14:textId="169D6B90" w:rsidR="00BC4EB9" w:rsidRPr="003B2E2E" w:rsidRDefault="00BC4EB9" w:rsidP="00BC4EB9">
      <w:pPr>
        <w:pStyle w:val="Vresteksts"/>
        <w:ind w:right="-2"/>
        <w:jc w:val="both"/>
        <w:rPr>
          <w:rFonts w:ascii="Times New Roman" w:hAnsi="Times New Roman" w:cs="Times New Roman"/>
        </w:rPr>
      </w:pPr>
      <w:r w:rsidRPr="003B2E2E">
        <w:rPr>
          <w:rStyle w:val="Vresatsauce"/>
          <w:rFonts w:ascii="Times New Roman" w:hAnsi="Times New Roman" w:cs="Times New Roman"/>
        </w:rPr>
        <w:footnoteRef/>
      </w:r>
      <w:r w:rsidRPr="003B2E2E">
        <w:rPr>
          <w:rFonts w:ascii="Times New Roman" w:hAnsi="Times New Roman" w:cs="Times New Roman"/>
        </w:rPr>
        <w:t xml:space="preserve"> Šeit un turpmāk Nolikumā ar pieredzi iepriekšējo piecu gadu laikā tiek saprasts laika periods, kas ietver 202</w:t>
      </w:r>
      <w:r w:rsidR="003B2E2E">
        <w:rPr>
          <w:rFonts w:ascii="Times New Roman" w:hAnsi="Times New Roman" w:cs="Times New Roman"/>
        </w:rPr>
        <w:t>1</w:t>
      </w:r>
      <w:r w:rsidRPr="003B2E2E">
        <w:rPr>
          <w:rFonts w:ascii="Times New Roman" w:hAnsi="Times New Roman" w:cs="Times New Roman"/>
        </w:rPr>
        <w:t>., 202</w:t>
      </w:r>
      <w:r w:rsidR="003B2E2E">
        <w:rPr>
          <w:rFonts w:ascii="Times New Roman" w:hAnsi="Times New Roman" w:cs="Times New Roman"/>
        </w:rPr>
        <w:t>2</w:t>
      </w:r>
      <w:r w:rsidRPr="003B2E2E">
        <w:rPr>
          <w:rFonts w:ascii="Times New Roman" w:hAnsi="Times New Roman" w:cs="Times New Roman"/>
        </w:rPr>
        <w:t>., 202</w:t>
      </w:r>
      <w:r w:rsidR="003B2E2E">
        <w:rPr>
          <w:rFonts w:ascii="Times New Roman" w:hAnsi="Times New Roman" w:cs="Times New Roman"/>
        </w:rPr>
        <w:t>3</w:t>
      </w:r>
      <w:r w:rsidRPr="003B2E2E">
        <w:rPr>
          <w:rFonts w:ascii="Times New Roman" w:hAnsi="Times New Roman" w:cs="Times New Roman"/>
        </w:rPr>
        <w:t>., 202</w:t>
      </w:r>
      <w:r w:rsidR="003B2E2E">
        <w:rPr>
          <w:rFonts w:ascii="Times New Roman" w:hAnsi="Times New Roman" w:cs="Times New Roman"/>
        </w:rPr>
        <w:t>4</w:t>
      </w:r>
      <w:r w:rsidRPr="003B2E2E">
        <w:rPr>
          <w:rFonts w:ascii="Times New Roman" w:hAnsi="Times New Roman" w:cs="Times New Roman"/>
        </w:rPr>
        <w:t>. un 202</w:t>
      </w:r>
      <w:r w:rsidR="003B2E2E">
        <w:rPr>
          <w:rFonts w:ascii="Times New Roman" w:hAnsi="Times New Roman" w:cs="Times New Roman"/>
        </w:rPr>
        <w:t>5</w:t>
      </w:r>
      <w:r w:rsidRPr="003B2E2E">
        <w:rPr>
          <w:rFonts w:ascii="Times New Roman" w:hAnsi="Times New Roman" w:cs="Times New Roman"/>
        </w:rPr>
        <w:t>. gadu, kā arī 202</w:t>
      </w:r>
      <w:r w:rsidR="003B2E2E">
        <w:rPr>
          <w:rFonts w:ascii="Times New Roman" w:hAnsi="Times New Roman" w:cs="Times New Roman"/>
        </w:rPr>
        <w:t>6</w:t>
      </w:r>
      <w:r w:rsidRPr="003B2E2E">
        <w:rPr>
          <w:rFonts w:ascii="Times New Roman" w:hAnsi="Times New Roman" w:cs="Times New Roman"/>
        </w:rPr>
        <w:t>. gadu līdz piedāvājuma iesniegšanas dienai.</w:t>
      </w:r>
    </w:p>
  </w:footnote>
  <w:footnote w:id="2">
    <w:p w14:paraId="160A52D7" w14:textId="77777777" w:rsidR="00BC4EB9" w:rsidRPr="003B2E2E" w:rsidRDefault="00BC4EB9" w:rsidP="00BC4EB9">
      <w:pPr>
        <w:pStyle w:val="Vresteksts"/>
        <w:jc w:val="both"/>
        <w:rPr>
          <w:rFonts w:ascii="Times New Roman" w:hAnsi="Times New Roman" w:cs="Times New Roman"/>
        </w:rPr>
      </w:pPr>
      <w:r w:rsidRPr="003B2E2E">
        <w:rPr>
          <w:rStyle w:val="Vresatsauce"/>
          <w:rFonts w:ascii="Times New Roman" w:hAnsi="Times New Roman" w:cs="Times New Roman"/>
        </w:rPr>
        <w:footnoteRef/>
      </w:r>
      <w:r w:rsidRPr="003B2E2E">
        <w:rPr>
          <w:rFonts w:ascii="Times New Roman" w:hAnsi="Times New Roman" w:cs="Times New Roman"/>
        </w:rPr>
        <w:t xml:space="preserve"> Šeit un turpmāk Nolikumā – kompetentā institūcija izsniegusi aktu par būves pieņemšanu ekspluatācijā (ja projekts realizēts būvatļaujas būvniecības procesa ietvarā) vai kompetentā institūcija izdarījusi atzīmi paskaidrojuma rakstā/apliecinājuma kartē par būvdarbu veikšanu atbilstoši izstrādātajai būvniecības ieceres dokumentācijai (ja projekts realizēts paskaidrojuma raksta/apliecinājuma kartes būvniecības procesa ietvarā), vai būvniecības ierosinātājs būvniecības informācijas sistēmā apstiprinājis būvdarbu pabeigšanu (ja projekts realizēts paziņojuma procesa ietvarā).</w:t>
      </w:r>
    </w:p>
  </w:footnote>
  <w:footnote w:id="3">
    <w:p w14:paraId="2BD5035E" w14:textId="77777777" w:rsidR="00605E02" w:rsidRPr="00562AB3" w:rsidRDefault="00605E02" w:rsidP="00605E02">
      <w:pPr>
        <w:pStyle w:val="Vresteksts"/>
        <w:jc w:val="both"/>
        <w:rPr>
          <w:rFonts w:ascii="Times New Roman" w:hAnsi="Times New Roman" w:cs="Times New Roman"/>
          <w:lang w:val="en-US"/>
        </w:rPr>
      </w:pPr>
      <w:r w:rsidRPr="00562AB3">
        <w:rPr>
          <w:rStyle w:val="Vresatsauce"/>
          <w:rFonts w:ascii="Times New Roman" w:hAnsi="Times New Roman" w:cs="Times New Roman"/>
        </w:rPr>
        <w:footnoteRef/>
      </w:r>
      <w:r w:rsidRPr="00562AB3">
        <w:rPr>
          <w:rFonts w:ascii="Times New Roman" w:hAnsi="Times New Roman" w:cs="Times New Roman"/>
        </w:rPr>
        <w:t xml:space="preserve"> Šeit un turpmāk Nolikumā – kompetentā institūcija </w:t>
      </w:r>
      <w:r w:rsidRPr="00562AB3">
        <w:rPr>
          <w:rFonts w:ascii="Times New Roman" w:hAnsi="Times New Roman" w:cs="Times New Roman"/>
          <w:iCs/>
        </w:rPr>
        <w:t>būvatļaujā izdarījusi atzīmi par projektēšanas nosacījumu izpildi</w:t>
      </w:r>
      <w:r w:rsidRPr="00562AB3">
        <w:rPr>
          <w:rFonts w:ascii="Times New Roman" w:hAnsi="Times New Roman" w:cs="Times New Roman"/>
        </w:rPr>
        <w:t xml:space="preserve"> (ja projekts realizēts būvatļaujas būvniecības procesa ietvarā) vai kompetentā institūcija izdarījusi atzīmi paskaidrojuma rakstā/apliecinājuma kartē par </w:t>
      </w:r>
      <w:r w:rsidRPr="00562AB3">
        <w:rPr>
          <w:rFonts w:ascii="Times New Roman" w:hAnsi="Times New Roman" w:cs="Times New Roman"/>
          <w:iCs/>
        </w:rPr>
        <w:t>būvniecības ieceres akceptu</w:t>
      </w:r>
      <w:r w:rsidRPr="00562AB3">
        <w:rPr>
          <w:rFonts w:ascii="Times New Roman" w:hAnsi="Times New Roman" w:cs="Times New Roman"/>
        </w:rPr>
        <w:t xml:space="preserve"> (ja projekts realizēts paskaidrojuma raksta/apliecinājuma kartes būvniecības procesa ietvarā), vai būvniecības ierosinātājs ir akceptējis izstrādāto dokumentāciju (ja projekts realizēts paziņojuma procesa ietvarā)</w:t>
      </w:r>
    </w:p>
  </w:footnote>
  <w:footnote w:id="4">
    <w:p w14:paraId="3FA02BD5" w14:textId="77777777" w:rsidR="00F9062D" w:rsidRPr="00356E6F" w:rsidRDefault="00F9062D" w:rsidP="00BC4EB9">
      <w:pPr>
        <w:jc w:val="both"/>
        <w:rPr>
          <w:sz w:val="20"/>
          <w:szCs w:val="20"/>
        </w:rPr>
      </w:pPr>
      <w:r w:rsidRPr="00F0747D">
        <w:rPr>
          <w:rStyle w:val="Vresatsauce"/>
          <w:sz w:val="20"/>
          <w:szCs w:val="20"/>
        </w:rPr>
        <w:footnoteRef/>
      </w:r>
      <w:r w:rsidRPr="00F0747D">
        <w:rPr>
          <w:sz w:val="20"/>
          <w:szCs w:val="20"/>
        </w:rPr>
        <w:t xml:space="preserve"> Saskaņā ar Ministru kabineta 2014. gada 19. augusta noteikumiem Nr.502 “Noteikumi par būvspeciālistu un būvdarbu veicēju civiltiesiskās atbildības obligāto apdrošināšanu”.</w:t>
      </w:r>
    </w:p>
  </w:footnote>
  <w:footnote w:id="5">
    <w:p w14:paraId="7EBE5E4C" w14:textId="77777777" w:rsidR="00F9062D" w:rsidRPr="00F0747D" w:rsidRDefault="00F9062D" w:rsidP="00BC4EB9">
      <w:pPr>
        <w:pStyle w:val="Vresteksts"/>
        <w:jc w:val="both"/>
        <w:rPr>
          <w:rFonts w:ascii="Times New Roman" w:hAnsi="Times New Roman" w:cs="Times New Roman"/>
        </w:rPr>
      </w:pPr>
      <w:r w:rsidRPr="00F0747D">
        <w:rPr>
          <w:rStyle w:val="Vresatsauce"/>
          <w:rFonts w:ascii="Times New Roman" w:hAnsi="Times New Roman" w:cs="Times New Roman"/>
        </w:rPr>
        <w:footnoteRef/>
      </w:r>
      <w:r w:rsidRPr="00F0747D">
        <w:rPr>
          <w:rFonts w:ascii="Times New Roman" w:hAnsi="Times New Roman" w:cs="Times New Roman"/>
        </w:rPr>
        <w:t xml:space="preserve"> Izņemot gadījumus, kad būvdarbu veicējs ir izvēlējies būvdarbu garantijas laika ieturējumu kā garantijas saistību nodrošinājuma veidu.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5600"/>
    <w:multiLevelType w:val="hybridMultilevel"/>
    <w:tmpl w:val="321E26B0"/>
    <w:lvl w:ilvl="0" w:tplc="223CC60C">
      <w:start w:val="1"/>
      <w:numFmt w:val="lowerLetter"/>
      <w:lvlText w:val="%1."/>
      <w:lvlJc w:val="left"/>
      <w:pPr>
        <w:ind w:left="81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8F0693"/>
    <w:multiLevelType w:val="hybridMultilevel"/>
    <w:tmpl w:val="08A649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D0043D"/>
    <w:multiLevelType w:val="multilevel"/>
    <w:tmpl w:val="879E3C8C"/>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rPr>
        <w:b w:val="0"/>
        <w:bCs/>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4333CE9"/>
    <w:multiLevelType w:val="hybridMultilevel"/>
    <w:tmpl w:val="9A5AF49C"/>
    <w:lvl w:ilvl="0" w:tplc="A04860F8">
      <w:start w:val="1"/>
      <w:numFmt w:val="lowerLetter"/>
      <w:lvlText w:val="%1."/>
      <w:lvlJc w:val="left"/>
      <w:pPr>
        <w:ind w:left="1096" w:hanging="360"/>
      </w:pPr>
      <w:rPr>
        <w:rFonts w:hint="default"/>
      </w:rPr>
    </w:lvl>
    <w:lvl w:ilvl="1" w:tplc="04260019" w:tentative="1">
      <w:start w:val="1"/>
      <w:numFmt w:val="lowerLetter"/>
      <w:lvlText w:val="%2."/>
      <w:lvlJc w:val="left"/>
      <w:pPr>
        <w:ind w:left="1816" w:hanging="360"/>
      </w:pPr>
    </w:lvl>
    <w:lvl w:ilvl="2" w:tplc="0426001B" w:tentative="1">
      <w:start w:val="1"/>
      <w:numFmt w:val="lowerRoman"/>
      <w:lvlText w:val="%3."/>
      <w:lvlJc w:val="right"/>
      <w:pPr>
        <w:ind w:left="2536" w:hanging="180"/>
      </w:pPr>
    </w:lvl>
    <w:lvl w:ilvl="3" w:tplc="0426000F" w:tentative="1">
      <w:start w:val="1"/>
      <w:numFmt w:val="decimal"/>
      <w:lvlText w:val="%4."/>
      <w:lvlJc w:val="left"/>
      <w:pPr>
        <w:ind w:left="3256" w:hanging="360"/>
      </w:pPr>
    </w:lvl>
    <w:lvl w:ilvl="4" w:tplc="04260019" w:tentative="1">
      <w:start w:val="1"/>
      <w:numFmt w:val="lowerLetter"/>
      <w:lvlText w:val="%5."/>
      <w:lvlJc w:val="left"/>
      <w:pPr>
        <w:ind w:left="3976" w:hanging="360"/>
      </w:pPr>
    </w:lvl>
    <w:lvl w:ilvl="5" w:tplc="0426001B" w:tentative="1">
      <w:start w:val="1"/>
      <w:numFmt w:val="lowerRoman"/>
      <w:lvlText w:val="%6."/>
      <w:lvlJc w:val="right"/>
      <w:pPr>
        <w:ind w:left="4696" w:hanging="180"/>
      </w:pPr>
    </w:lvl>
    <w:lvl w:ilvl="6" w:tplc="0426000F" w:tentative="1">
      <w:start w:val="1"/>
      <w:numFmt w:val="decimal"/>
      <w:lvlText w:val="%7."/>
      <w:lvlJc w:val="left"/>
      <w:pPr>
        <w:ind w:left="5416" w:hanging="360"/>
      </w:pPr>
    </w:lvl>
    <w:lvl w:ilvl="7" w:tplc="04260019" w:tentative="1">
      <w:start w:val="1"/>
      <w:numFmt w:val="lowerLetter"/>
      <w:lvlText w:val="%8."/>
      <w:lvlJc w:val="left"/>
      <w:pPr>
        <w:ind w:left="6136" w:hanging="360"/>
      </w:pPr>
    </w:lvl>
    <w:lvl w:ilvl="8" w:tplc="0426001B" w:tentative="1">
      <w:start w:val="1"/>
      <w:numFmt w:val="lowerRoman"/>
      <w:lvlText w:val="%9."/>
      <w:lvlJc w:val="right"/>
      <w:pPr>
        <w:ind w:left="6856" w:hanging="180"/>
      </w:pPr>
    </w:lvl>
  </w:abstractNum>
  <w:abstractNum w:abstractNumId="4" w15:restartNumberingAfterBreak="0">
    <w:nsid w:val="04555F22"/>
    <w:multiLevelType w:val="hybridMultilevel"/>
    <w:tmpl w:val="ACC81882"/>
    <w:lvl w:ilvl="0" w:tplc="B80648D6">
      <w:start w:val="1"/>
      <w:numFmt w:val="decimal"/>
      <w:lvlText w:val="%1)"/>
      <w:lvlJc w:val="left"/>
      <w:pPr>
        <w:ind w:left="67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3C0642"/>
    <w:multiLevelType w:val="hybridMultilevel"/>
    <w:tmpl w:val="753E321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94C6987"/>
    <w:multiLevelType w:val="hybridMultilevel"/>
    <w:tmpl w:val="6E4857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A213CCD"/>
    <w:multiLevelType w:val="hybridMultilevel"/>
    <w:tmpl w:val="C3E8156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BB8104D"/>
    <w:multiLevelType w:val="hybridMultilevel"/>
    <w:tmpl w:val="2A461602"/>
    <w:lvl w:ilvl="0" w:tplc="4A32E33A">
      <w:start w:val="1"/>
      <w:numFmt w:val="decimal"/>
      <w:lvlText w:val="%1)"/>
      <w:lvlJc w:val="left"/>
      <w:pPr>
        <w:ind w:left="67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1A97F65"/>
    <w:multiLevelType w:val="hybridMultilevel"/>
    <w:tmpl w:val="0F20BAAA"/>
    <w:lvl w:ilvl="0" w:tplc="11D2E710">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2E6D4B89"/>
    <w:multiLevelType w:val="hybridMultilevel"/>
    <w:tmpl w:val="2076CDEC"/>
    <w:lvl w:ilvl="0" w:tplc="2804717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49C7285"/>
    <w:multiLevelType w:val="hybridMultilevel"/>
    <w:tmpl w:val="3B4086EC"/>
    <w:lvl w:ilvl="0" w:tplc="223CC60C">
      <w:start w:val="1"/>
      <w:numFmt w:val="lowerLetter"/>
      <w:lvlText w:val="%1."/>
      <w:lvlJc w:val="left"/>
      <w:pPr>
        <w:ind w:left="81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52218C6"/>
    <w:multiLevelType w:val="hybridMultilevel"/>
    <w:tmpl w:val="1CCAB50E"/>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 w15:restartNumberingAfterBreak="0">
    <w:nsid w:val="358A20E6"/>
    <w:multiLevelType w:val="hybridMultilevel"/>
    <w:tmpl w:val="A4D29EFC"/>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D507589"/>
    <w:multiLevelType w:val="hybridMultilevel"/>
    <w:tmpl w:val="ACCA2E28"/>
    <w:lvl w:ilvl="0" w:tplc="65026F78">
      <w:start w:val="1"/>
      <w:numFmt w:val="decimal"/>
      <w:lvlText w:val="%1)"/>
      <w:lvlJc w:val="left"/>
      <w:pPr>
        <w:ind w:left="818" w:hanging="360"/>
      </w:pPr>
      <w:rPr>
        <w:rFonts w:hint="default"/>
      </w:rPr>
    </w:lvl>
    <w:lvl w:ilvl="1" w:tplc="04260019" w:tentative="1">
      <w:start w:val="1"/>
      <w:numFmt w:val="lowerLetter"/>
      <w:lvlText w:val="%2."/>
      <w:lvlJc w:val="left"/>
      <w:pPr>
        <w:ind w:left="1538" w:hanging="360"/>
      </w:pPr>
    </w:lvl>
    <w:lvl w:ilvl="2" w:tplc="0426001B" w:tentative="1">
      <w:start w:val="1"/>
      <w:numFmt w:val="lowerRoman"/>
      <w:lvlText w:val="%3."/>
      <w:lvlJc w:val="right"/>
      <w:pPr>
        <w:ind w:left="2258" w:hanging="180"/>
      </w:pPr>
    </w:lvl>
    <w:lvl w:ilvl="3" w:tplc="0426000F" w:tentative="1">
      <w:start w:val="1"/>
      <w:numFmt w:val="decimal"/>
      <w:lvlText w:val="%4."/>
      <w:lvlJc w:val="left"/>
      <w:pPr>
        <w:ind w:left="2978" w:hanging="360"/>
      </w:pPr>
    </w:lvl>
    <w:lvl w:ilvl="4" w:tplc="04260019" w:tentative="1">
      <w:start w:val="1"/>
      <w:numFmt w:val="lowerLetter"/>
      <w:lvlText w:val="%5."/>
      <w:lvlJc w:val="left"/>
      <w:pPr>
        <w:ind w:left="3698" w:hanging="360"/>
      </w:pPr>
    </w:lvl>
    <w:lvl w:ilvl="5" w:tplc="0426001B" w:tentative="1">
      <w:start w:val="1"/>
      <w:numFmt w:val="lowerRoman"/>
      <w:lvlText w:val="%6."/>
      <w:lvlJc w:val="right"/>
      <w:pPr>
        <w:ind w:left="4418" w:hanging="180"/>
      </w:pPr>
    </w:lvl>
    <w:lvl w:ilvl="6" w:tplc="0426000F" w:tentative="1">
      <w:start w:val="1"/>
      <w:numFmt w:val="decimal"/>
      <w:lvlText w:val="%7."/>
      <w:lvlJc w:val="left"/>
      <w:pPr>
        <w:ind w:left="5138" w:hanging="360"/>
      </w:pPr>
    </w:lvl>
    <w:lvl w:ilvl="7" w:tplc="04260019" w:tentative="1">
      <w:start w:val="1"/>
      <w:numFmt w:val="lowerLetter"/>
      <w:lvlText w:val="%8."/>
      <w:lvlJc w:val="left"/>
      <w:pPr>
        <w:ind w:left="5858" w:hanging="360"/>
      </w:pPr>
    </w:lvl>
    <w:lvl w:ilvl="8" w:tplc="0426001B" w:tentative="1">
      <w:start w:val="1"/>
      <w:numFmt w:val="lowerRoman"/>
      <w:lvlText w:val="%9."/>
      <w:lvlJc w:val="right"/>
      <w:pPr>
        <w:ind w:left="6578" w:hanging="180"/>
      </w:pPr>
    </w:lvl>
  </w:abstractNum>
  <w:abstractNum w:abstractNumId="15" w15:restartNumberingAfterBreak="0">
    <w:nsid w:val="3DAF1FF8"/>
    <w:multiLevelType w:val="hybridMultilevel"/>
    <w:tmpl w:val="6D4426EA"/>
    <w:lvl w:ilvl="0" w:tplc="469E78F2">
      <w:start w:val="1"/>
      <w:numFmt w:val="decimal"/>
      <w:lvlText w:val="%1)"/>
      <w:lvlJc w:val="left"/>
      <w:pPr>
        <w:ind w:left="818" w:hanging="360"/>
      </w:pPr>
      <w:rPr>
        <w:rFonts w:hint="default"/>
      </w:rPr>
    </w:lvl>
    <w:lvl w:ilvl="1" w:tplc="04260019" w:tentative="1">
      <w:start w:val="1"/>
      <w:numFmt w:val="lowerLetter"/>
      <w:lvlText w:val="%2."/>
      <w:lvlJc w:val="left"/>
      <w:pPr>
        <w:ind w:left="1538" w:hanging="360"/>
      </w:pPr>
    </w:lvl>
    <w:lvl w:ilvl="2" w:tplc="0426001B" w:tentative="1">
      <w:start w:val="1"/>
      <w:numFmt w:val="lowerRoman"/>
      <w:lvlText w:val="%3."/>
      <w:lvlJc w:val="right"/>
      <w:pPr>
        <w:ind w:left="2258" w:hanging="180"/>
      </w:pPr>
    </w:lvl>
    <w:lvl w:ilvl="3" w:tplc="0426000F" w:tentative="1">
      <w:start w:val="1"/>
      <w:numFmt w:val="decimal"/>
      <w:lvlText w:val="%4."/>
      <w:lvlJc w:val="left"/>
      <w:pPr>
        <w:ind w:left="2978" w:hanging="360"/>
      </w:pPr>
    </w:lvl>
    <w:lvl w:ilvl="4" w:tplc="04260019" w:tentative="1">
      <w:start w:val="1"/>
      <w:numFmt w:val="lowerLetter"/>
      <w:lvlText w:val="%5."/>
      <w:lvlJc w:val="left"/>
      <w:pPr>
        <w:ind w:left="3698" w:hanging="360"/>
      </w:pPr>
    </w:lvl>
    <w:lvl w:ilvl="5" w:tplc="0426001B" w:tentative="1">
      <w:start w:val="1"/>
      <w:numFmt w:val="lowerRoman"/>
      <w:lvlText w:val="%6."/>
      <w:lvlJc w:val="right"/>
      <w:pPr>
        <w:ind w:left="4418" w:hanging="180"/>
      </w:pPr>
    </w:lvl>
    <w:lvl w:ilvl="6" w:tplc="0426000F" w:tentative="1">
      <w:start w:val="1"/>
      <w:numFmt w:val="decimal"/>
      <w:lvlText w:val="%7."/>
      <w:lvlJc w:val="left"/>
      <w:pPr>
        <w:ind w:left="5138" w:hanging="360"/>
      </w:pPr>
    </w:lvl>
    <w:lvl w:ilvl="7" w:tplc="04260019" w:tentative="1">
      <w:start w:val="1"/>
      <w:numFmt w:val="lowerLetter"/>
      <w:lvlText w:val="%8."/>
      <w:lvlJc w:val="left"/>
      <w:pPr>
        <w:ind w:left="5858" w:hanging="360"/>
      </w:pPr>
    </w:lvl>
    <w:lvl w:ilvl="8" w:tplc="0426001B" w:tentative="1">
      <w:start w:val="1"/>
      <w:numFmt w:val="lowerRoman"/>
      <w:lvlText w:val="%9."/>
      <w:lvlJc w:val="right"/>
      <w:pPr>
        <w:ind w:left="6578" w:hanging="180"/>
      </w:pPr>
    </w:lvl>
  </w:abstractNum>
  <w:abstractNum w:abstractNumId="16" w15:restartNumberingAfterBreak="0">
    <w:nsid w:val="421A1D91"/>
    <w:multiLevelType w:val="hybridMultilevel"/>
    <w:tmpl w:val="E3DC1916"/>
    <w:lvl w:ilvl="0" w:tplc="A38240D4">
      <w:start w:val="1"/>
      <w:numFmt w:val="decimal"/>
      <w:lvlText w:val="%1)"/>
      <w:lvlJc w:val="left"/>
      <w:pPr>
        <w:ind w:left="67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36E116A"/>
    <w:multiLevelType w:val="hybridMultilevel"/>
    <w:tmpl w:val="A1302DE2"/>
    <w:lvl w:ilvl="0" w:tplc="81F27EC2">
      <w:start w:val="1"/>
      <w:numFmt w:val="lowerLetter"/>
      <w:lvlText w:val="%1."/>
      <w:lvlJc w:val="left"/>
      <w:pPr>
        <w:ind w:left="81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45B0D2E"/>
    <w:multiLevelType w:val="hybridMultilevel"/>
    <w:tmpl w:val="B480191E"/>
    <w:lvl w:ilvl="0" w:tplc="119E53E4">
      <w:start w:val="1"/>
      <w:numFmt w:val="decimal"/>
      <w:lvlText w:val="%1)"/>
      <w:lvlJc w:val="left"/>
      <w:pPr>
        <w:ind w:left="676" w:hanging="360"/>
      </w:pPr>
      <w:rPr>
        <w:rFonts w:hint="default"/>
      </w:rPr>
    </w:lvl>
    <w:lvl w:ilvl="1" w:tplc="04260019" w:tentative="1">
      <w:start w:val="1"/>
      <w:numFmt w:val="lowerLetter"/>
      <w:lvlText w:val="%2."/>
      <w:lvlJc w:val="left"/>
      <w:pPr>
        <w:ind w:left="1396" w:hanging="360"/>
      </w:pPr>
    </w:lvl>
    <w:lvl w:ilvl="2" w:tplc="0426001B" w:tentative="1">
      <w:start w:val="1"/>
      <w:numFmt w:val="lowerRoman"/>
      <w:lvlText w:val="%3."/>
      <w:lvlJc w:val="right"/>
      <w:pPr>
        <w:ind w:left="2116" w:hanging="180"/>
      </w:pPr>
    </w:lvl>
    <w:lvl w:ilvl="3" w:tplc="0426000F" w:tentative="1">
      <w:start w:val="1"/>
      <w:numFmt w:val="decimal"/>
      <w:lvlText w:val="%4."/>
      <w:lvlJc w:val="left"/>
      <w:pPr>
        <w:ind w:left="2836" w:hanging="360"/>
      </w:pPr>
    </w:lvl>
    <w:lvl w:ilvl="4" w:tplc="04260019" w:tentative="1">
      <w:start w:val="1"/>
      <w:numFmt w:val="lowerLetter"/>
      <w:lvlText w:val="%5."/>
      <w:lvlJc w:val="left"/>
      <w:pPr>
        <w:ind w:left="3556" w:hanging="360"/>
      </w:pPr>
    </w:lvl>
    <w:lvl w:ilvl="5" w:tplc="0426001B" w:tentative="1">
      <w:start w:val="1"/>
      <w:numFmt w:val="lowerRoman"/>
      <w:lvlText w:val="%6."/>
      <w:lvlJc w:val="right"/>
      <w:pPr>
        <w:ind w:left="4276" w:hanging="180"/>
      </w:pPr>
    </w:lvl>
    <w:lvl w:ilvl="6" w:tplc="0426000F" w:tentative="1">
      <w:start w:val="1"/>
      <w:numFmt w:val="decimal"/>
      <w:lvlText w:val="%7."/>
      <w:lvlJc w:val="left"/>
      <w:pPr>
        <w:ind w:left="4996" w:hanging="360"/>
      </w:pPr>
    </w:lvl>
    <w:lvl w:ilvl="7" w:tplc="04260019" w:tentative="1">
      <w:start w:val="1"/>
      <w:numFmt w:val="lowerLetter"/>
      <w:lvlText w:val="%8."/>
      <w:lvlJc w:val="left"/>
      <w:pPr>
        <w:ind w:left="5716" w:hanging="360"/>
      </w:pPr>
    </w:lvl>
    <w:lvl w:ilvl="8" w:tplc="0426001B" w:tentative="1">
      <w:start w:val="1"/>
      <w:numFmt w:val="lowerRoman"/>
      <w:lvlText w:val="%9."/>
      <w:lvlJc w:val="right"/>
      <w:pPr>
        <w:ind w:left="6436" w:hanging="180"/>
      </w:pPr>
    </w:lvl>
  </w:abstractNum>
  <w:abstractNum w:abstractNumId="19" w15:restartNumberingAfterBreak="0">
    <w:nsid w:val="4820374F"/>
    <w:multiLevelType w:val="hybridMultilevel"/>
    <w:tmpl w:val="081A16EE"/>
    <w:lvl w:ilvl="0" w:tplc="40209D1E">
      <w:start w:val="1"/>
      <w:numFmt w:val="lowerLetter"/>
      <w:lvlText w:val="%1."/>
      <w:lvlJc w:val="left"/>
      <w:pPr>
        <w:ind w:left="818" w:hanging="360"/>
      </w:pPr>
      <w:rPr>
        <w:rFonts w:hint="default"/>
      </w:rPr>
    </w:lvl>
    <w:lvl w:ilvl="1" w:tplc="04260019" w:tentative="1">
      <w:start w:val="1"/>
      <w:numFmt w:val="lowerLetter"/>
      <w:lvlText w:val="%2."/>
      <w:lvlJc w:val="left"/>
      <w:pPr>
        <w:ind w:left="1538" w:hanging="360"/>
      </w:pPr>
    </w:lvl>
    <w:lvl w:ilvl="2" w:tplc="0426001B" w:tentative="1">
      <w:start w:val="1"/>
      <w:numFmt w:val="lowerRoman"/>
      <w:lvlText w:val="%3."/>
      <w:lvlJc w:val="right"/>
      <w:pPr>
        <w:ind w:left="2258" w:hanging="180"/>
      </w:pPr>
    </w:lvl>
    <w:lvl w:ilvl="3" w:tplc="0426000F" w:tentative="1">
      <w:start w:val="1"/>
      <w:numFmt w:val="decimal"/>
      <w:lvlText w:val="%4."/>
      <w:lvlJc w:val="left"/>
      <w:pPr>
        <w:ind w:left="2978" w:hanging="360"/>
      </w:pPr>
    </w:lvl>
    <w:lvl w:ilvl="4" w:tplc="04260019" w:tentative="1">
      <w:start w:val="1"/>
      <w:numFmt w:val="lowerLetter"/>
      <w:lvlText w:val="%5."/>
      <w:lvlJc w:val="left"/>
      <w:pPr>
        <w:ind w:left="3698" w:hanging="360"/>
      </w:pPr>
    </w:lvl>
    <w:lvl w:ilvl="5" w:tplc="0426001B" w:tentative="1">
      <w:start w:val="1"/>
      <w:numFmt w:val="lowerRoman"/>
      <w:lvlText w:val="%6."/>
      <w:lvlJc w:val="right"/>
      <w:pPr>
        <w:ind w:left="4418" w:hanging="180"/>
      </w:pPr>
    </w:lvl>
    <w:lvl w:ilvl="6" w:tplc="0426000F" w:tentative="1">
      <w:start w:val="1"/>
      <w:numFmt w:val="decimal"/>
      <w:lvlText w:val="%7."/>
      <w:lvlJc w:val="left"/>
      <w:pPr>
        <w:ind w:left="5138" w:hanging="360"/>
      </w:pPr>
    </w:lvl>
    <w:lvl w:ilvl="7" w:tplc="04260019" w:tentative="1">
      <w:start w:val="1"/>
      <w:numFmt w:val="lowerLetter"/>
      <w:lvlText w:val="%8."/>
      <w:lvlJc w:val="left"/>
      <w:pPr>
        <w:ind w:left="5858" w:hanging="360"/>
      </w:pPr>
    </w:lvl>
    <w:lvl w:ilvl="8" w:tplc="0426001B" w:tentative="1">
      <w:start w:val="1"/>
      <w:numFmt w:val="lowerRoman"/>
      <w:lvlText w:val="%9."/>
      <w:lvlJc w:val="right"/>
      <w:pPr>
        <w:ind w:left="6578" w:hanging="180"/>
      </w:pPr>
    </w:lvl>
  </w:abstractNum>
  <w:abstractNum w:abstractNumId="20" w15:restartNumberingAfterBreak="0">
    <w:nsid w:val="50005F3D"/>
    <w:multiLevelType w:val="hybridMultilevel"/>
    <w:tmpl w:val="F702B98A"/>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1" w15:restartNumberingAfterBreak="0">
    <w:nsid w:val="50D959C7"/>
    <w:multiLevelType w:val="hybridMultilevel"/>
    <w:tmpl w:val="819CA0CC"/>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D6525A7"/>
    <w:multiLevelType w:val="hybridMultilevel"/>
    <w:tmpl w:val="87463088"/>
    <w:lvl w:ilvl="0" w:tplc="8C4EEEF2">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0D775C0"/>
    <w:multiLevelType w:val="hybridMultilevel"/>
    <w:tmpl w:val="82D6E47E"/>
    <w:lvl w:ilvl="0" w:tplc="04260011">
      <w:start w:val="1"/>
      <w:numFmt w:val="decimal"/>
      <w:lvlText w:val="%1)"/>
      <w:lvlJc w:val="left"/>
      <w:pPr>
        <w:ind w:left="720" w:hanging="360"/>
      </w:pPr>
      <w:rPr>
        <w:rFonts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2104CC1"/>
    <w:multiLevelType w:val="hybridMultilevel"/>
    <w:tmpl w:val="6FEC0EBA"/>
    <w:lvl w:ilvl="0" w:tplc="288CE658">
      <w:start w:val="1"/>
      <w:numFmt w:val="decimal"/>
      <w:lvlText w:val="%1)"/>
      <w:lvlJc w:val="left"/>
      <w:pPr>
        <w:ind w:left="676" w:hanging="360"/>
      </w:pPr>
      <w:rPr>
        <w:rFonts w:hint="default"/>
      </w:rPr>
    </w:lvl>
    <w:lvl w:ilvl="1" w:tplc="04260019" w:tentative="1">
      <w:start w:val="1"/>
      <w:numFmt w:val="lowerLetter"/>
      <w:lvlText w:val="%2."/>
      <w:lvlJc w:val="left"/>
      <w:pPr>
        <w:ind w:left="1396" w:hanging="360"/>
      </w:pPr>
    </w:lvl>
    <w:lvl w:ilvl="2" w:tplc="0426001B" w:tentative="1">
      <w:start w:val="1"/>
      <w:numFmt w:val="lowerRoman"/>
      <w:lvlText w:val="%3."/>
      <w:lvlJc w:val="right"/>
      <w:pPr>
        <w:ind w:left="2116" w:hanging="180"/>
      </w:pPr>
    </w:lvl>
    <w:lvl w:ilvl="3" w:tplc="0426000F" w:tentative="1">
      <w:start w:val="1"/>
      <w:numFmt w:val="decimal"/>
      <w:lvlText w:val="%4."/>
      <w:lvlJc w:val="left"/>
      <w:pPr>
        <w:ind w:left="2836" w:hanging="360"/>
      </w:pPr>
    </w:lvl>
    <w:lvl w:ilvl="4" w:tplc="04260019" w:tentative="1">
      <w:start w:val="1"/>
      <w:numFmt w:val="lowerLetter"/>
      <w:lvlText w:val="%5."/>
      <w:lvlJc w:val="left"/>
      <w:pPr>
        <w:ind w:left="3556" w:hanging="360"/>
      </w:pPr>
    </w:lvl>
    <w:lvl w:ilvl="5" w:tplc="0426001B" w:tentative="1">
      <w:start w:val="1"/>
      <w:numFmt w:val="lowerRoman"/>
      <w:lvlText w:val="%6."/>
      <w:lvlJc w:val="right"/>
      <w:pPr>
        <w:ind w:left="4276" w:hanging="180"/>
      </w:pPr>
    </w:lvl>
    <w:lvl w:ilvl="6" w:tplc="0426000F" w:tentative="1">
      <w:start w:val="1"/>
      <w:numFmt w:val="decimal"/>
      <w:lvlText w:val="%7."/>
      <w:lvlJc w:val="left"/>
      <w:pPr>
        <w:ind w:left="4996" w:hanging="360"/>
      </w:pPr>
    </w:lvl>
    <w:lvl w:ilvl="7" w:tplc="04260019" w:tentative="1">
      <w:start w:val="1"/>
      <w:numFmt w:val="lowerLetter"/>
      <w:lvlText w:val="%8."/>
      <w:lvlJc w:val="left"/>
      <w:pPr>
        <w:ind w:left="5716" w:hanging="360"/>
      </w:pPr>
    </w:lvl>
    <w:lvl w:ilvl="8" w:tplc="0426001B" w:tentative="1">
      <w:start w:val="1"/>
      <w:numFmt w:val="lowerRoman"/>
      <w:lvlText w:val="%9."/>
      <w:lvlJc w:val="right"/>
      <w:pPr>
        <w:ind w:left="6436" w:hanging="180"/>
      </w:pPr>
    </w:lvl>
  </w:abstractNum>
  <w:abstractNum w:abstractNumId="25" w15:restartNumberingAfterBreak="0">
    <w:nsid w:val="66A62977"/>
    <w:multiLevelType w:val="multilevel"/>
    <w:tmpl w:val="F59A973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6DFA615C"/>
    <w:multiLevelType w:val="hybridMultilevel"/>
    <w:tmpl w:val="C15A54F0"/>
    <w:lvl w:ilvl="0" w:tplc="2804717C">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71F043C0"/>
    <w:multiLevelType w:val="multilevel"/>
    <w:tmpl w:val="AF4813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15:restartNumberingAfterBreak="0">
    <w:nsid w:val="756B5542"/>
    <w:multiLevelType w:val="hybridMultilevel"/>
    <w:tmpl w:val="1F741EB8"/>
    <w:lvl w:ilvl="0" w:tplc="AC4ED6FC">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78909BC"/>
    <w:multiLevelType w:val="hybridMultilevel"/>
    <w:tmpl w:val="DEEA7246"/>
    <w:lvl w:ilvl="0" w:tplc="66A67624">
      <w:start w:val="1"/>
      <w:numFmt w:val="decimal"/>
      <w:lvlText w:val="%1)"/>
      <w:lvlJc w:val="left"/>
      <w:pPr>
        <w:ind w:left="720" w:hanging="360"/>
      </w:pPr>
      <w:rPr>
        <w:rFont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F6221AA"/>
    <w:multiLevelType w:val="multilevel"/>
    <w:tmpl w:val="47E2FF6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189299913">
    <w:abstractNumId w:val="2"/>
  </w:num>
  <w:num w:numId="2" w16cid:durableId="649098021">
    <w:abstractNumId w:val="30"/>
  </w:num>
  <w:num w:numId="3" w16cid:durableId="1737312376">
    <w:abstractNumId w:val="25"/>
  </w:num>
  <w:num w:numId="4" w16cid:durableId="756485163">
    <w:abstractNumId w:val="27"/>
  </w:num>
  <w:num w:numId="5" w16cid:durableId="1038703218">
    <w:abstractNumId w:val="20"/>
  </w:num>
  <w:num w:numId="6" w16cid:durableId="41641945">
    <w:abstractNumId w:val="26"/>
  </w:num>
  <w:num w:numId="7" w16cid:durableId="1735663855">
    <w:abstractNumId w:val="7"/>
  </w:num>
  <w:num w:numId="8" w16cid:durableId="1050036467">
    <w:abstractNumId w:val="12"/>
  </w:num>
  <w:num w:numId="9" w16cid:durableId="1842506891">
    <w:abstractNumId w:val="18"/>
  </w:num>
  <w:num w:numId="10" w16cid:durableId="985744245">
    <w:abstractNumId w:val="6"/>
  </w:num>
  <w:num w:numId="11" w16cid:durableId="1509052729">
    <w:abstractNumId w:val="9"/>
  </w:num>
  <w:num w:numId="12" w16cid:durableId="1911427285">
    <w:abstractNumId w:val="24"/>
  </w:num>
  <w:num w:numId="13" w16cid:durableId="1164857184">
    <w:abstractNumId w:val="3"/>
  </w:num>
  <w:num w:numId="14" w16cid:durableId="348264791">
    <w:abstractNumId w:val="19"/>
  </w:num>
  <w:num w:numId="15" w16cid:durableId="1617449619">
    <w:abstractNumId w:val="23"/>
  </w:num>
  <w:num w:numId="16" w16cid:durableId="1588223112">
    <w:abstractNumId w:val="28"/>
  </w:num>
  <w:num w:numId="17" w16cid:durableId="1147936045">
    <w:abstractNumId w:val="10"/>
  </w:num>
  <w:num w:numId="18" w16cid:durableId="970670260">
    <w:abstractNumId w:val="29"/>
  </w:num>
  <w:num w:numId="19" w16cid:durableId="1233125493">
    <w:abstractNumId w:val="1"/>
  </w:num>
  <w:num w:numId="20" w16cid:durableId="1814835997">
    <w:abstractNumId w:val="13"/>
  </w:num>
  <w:num w:numId="21" w16cid:durableId="801921359">
    <w:abstractNumId w:val="14"/>
  </w:num>
  <w:num w:numId="22" w16cid:durableId="1508180568">
    <w:abstractNumId w:val="21"/>
  </w:num>
  <w:num w:numId="23" w16cid:durableId="101076245">
    <w:abstractNumId w:val="15"/>
  </w:num>
  <w:num w:numId="24" w16cid:durableId="402260672">
    <w:abstractNumId w:val="5"/>
  </w:num>
  <w:num w:numId="25" w16cid:durableId="973608813">
    <w:abstractNumId w:val="22"/>
  </w:num>
  <w:num w:numId="26" w16cid:durableId="1715226304">
    <w:abstractNumId w:val="4"/>
  </w:num>
  <w:num w:numId="27" w16cid:durableId="491991124">
    <w:abstractNumId w:val="17"/>
  </w:num>
  <w:num w:numId="28" w16cid:durableId="20278287">
    <w:abstractNumId w:val="16"/>
  </w:num>
  <w:num w:numId="29" w16cid:durableId="1554148342">
    <w:abstractNumId w:val="8"/>
  </w:num>
  <w:num w:numId="30" w16cid:durableId="564950854">
    <w:abstractNumId w:val="0"/>
  </w:num>
  <w:num w:numId="31" w16cid:durableId="7552495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038C"/>
    <w:rsid w:val="00007CCD"/>
    <w:rsid w:val="000947ED"/>
    <w:rsid w:val="000D6A97"/>
    <w:rsid w:val="000D6AA3"/>
    <w:rsid w:val="00130BFE"/>
    <w:rsid w:val="00132B85"/>
    <w:rsid w:val="00197031"/>
    <w:rsid w:val="001B490E"/>
    <w:rsid w:val="002808FA"/>
    <w:rsid w:val="00292E1B"/>
    <w:rsid w:val="002B053D"/>
    <w:rsid w:val="003305FC"/>
    <w:rsid w:val="0035273A"/>
    <w:rsid w:val="0036400A"/>
    <w:rsid w:val="00376F6C"/>
    <w:rsid w:val="00381AB7"/>
    <w:rsid w:val="003A4E97"/>
    <w:rsid w:val="003A63E8"/>
    <w:rsid w:val="003B2E2E"/>
    <w:rsid w:val="00442690"/>
    <w:rsid w:val="00447F84"/>
    <w:rsid w:val="004A5F8A"/>
    <w:rsid w:val="004B7148"/>
    <w:rsid w:val="004B72B9"/>
    <w:rsid w:val="004E2E84"/>
    <w:rsid w:val="0051094D"/>
    <w:rsid w:val="00562AB3"/>
    <w:rsid w:val="005B44D2"/>
    <w:rsid w:val="00605E02"/>
    <w:rsid w:val="00726205"/>
    <w:rsid w:val="0078698D"/>
    <w:rsid w:val="0079038C"/>
    <w:rsid w:val="007A0DE6"/>
    <w:rsid w:val="008608DB"/>
    <w:rsid w:val="00874BF1"/>
    <w:rsid w:val="008932A6"/>
    <w:rsid w:val="008D7EFD"/>
    <w:rsid w:val="008F563B"/>
    <w:rsid w:val="00947849"/>
    <w:rsid w:val="00953F8F"/>
    <w:rsid w:val="00981005"/>
    <w:rsid w:val="009A4880"/>
    <w:rsid w:val="009E1DA6"/>
    <w:rsid w:val="00A462D7"/>
    <w:rsid w:val="00AD328A"/>
    <w:rsid w:val="00AE4B25"/>
    <w:rsid w:val="00B76C94"/>
    <w:rsid w:val="00B918CC"/>
    <w:rsid w:val="00BC4EB9"/>
    <w:rsid w:val="00BC5E6E"/>
    <w:rsid w:val="00BE28EC"/>
    <w:rsid w:val="00C40022"/>
    <w:rsid w:val="00C80436"/>
    <w:rsid w:val="00CC2204"/>
    <w:rsid w:val="00D23DC4"/>
    <w:rsid w:val="00D6386E"/>
    <w:rsid w:val="00DB1955"/>
    <w:rsid w:val="00DD5629"/>
    <w:rsid w:val="00DD6F57"/>
    <w:rsid w:val="00E87106"/>
    <w:rsid w:val="00EB1A44"/>
    <w:rsid w:val="00EC24D3"/>
    <w:rsid w:val="00F02041"/>
    <w:rsid w:val="00F0747D"/>
    <w:rsid w:val="00F33F9B"/>
    <w:rsid w:val="00F54A03"/>
    <w:rsid w:val="00F9062D"/>
    <w:rsid w:val="00F93F0D"/>
    <w:rsid w:val="00FB4A0F"/>
    <w:rsid w:val="00FD209C"/>
    <w:rsid w:val="06AA346F"/>
    <w:rsid w:val="0AD69443"/>
    <w:rsid w:val="13132099"/>
    <w:rsid w:val="195939D9"/>
    <w:rsid w:val="1B72FF06"/>
    <w:rsid w:val="23C016FA"/>
    <w:rsid w:val="31D72BA4"/>
    <w:rsid w:val="33407AE4"/>
    <w:rsid w:val="44059D83"/>
    <w:rsid w:val="5023E6DF"/>
    <w:rsid w:val="50D4467A"/>
    <w:rsid w:val="54F75802"/>
    <w:rsid w:val="5AEB5283"/>
    <w:rsid w:val="5BD39893"/>
    <w:rsid w:val="65E1D1CA"/>
    <w:rsid w:val="77990E6E"/>
    <w:rsid w:val="79CAF05D"/>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55EBB"/>
  <w15:docId w15:val="{727CC7A9-E41E-42DE-BE9D-4F86F5EA0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F1362"/>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Syle 1 Rakstz.,Strip Rakstz.,H&amp;P List Paragraph Rakstz.,Normal bullet 2 Rakstz.,Bullet list Rakstz.,2 Rakstz.,Virsraksti Rakstz.,Saistīto dokumentu saraksts Rakstz.,PPS_Bullet Rakstz.,Colorful List - Accent 12 Rakstz."/>
    <w:link w:val="Sarakstarindkopa"/>
    <w:uiPriority w:val="34"/>
    <w:qFormat/>
    <w:locked/>
    <w:rsid w:val="00EF1362"/>
    <w:rPr>
      <w:lang w:val="lv-LV"/>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EF1362"/>
    <w:rPr>
      <w:sz w:val="20"/>
      <w:szCs w:val="20"/>
    </w:rPr>
  </w:style>
  <w:style w:type="character" w:customStyle="1" w:styleId="FootnoteCharacters">
    <w:name w:val="Footnote Characters"/>
    <w:basedOn w:val="Noklusjumarindkopasfonts"/>
    <w:uiPriority w:val="99"/>
    <w:unhideWhenUsed/>
    <w:qFormat/>
    <w:rsid w:val="00EF1362"/>
    <w:rPr>
      <w:vertAlign w:val="superscript"/>
    </w:rPr>
  </w:style>
  <w:style w:type="character" w:customStyle="1" w:styleId="FootnoteAnchor">
    <w:name w:val="Footnote Anchor"/>
    <w:rPr>
      <w:vertAlign w:val="superscript"/>
    </w:rPr>
  </w:style>
  <w:style w:type="character" w:styleId="Hipersaite">
    <w:name w:val="Hyperlink"/>
    <w:basedOn w:val="Noklusjumarindkopasfonts"/>
    <w:uiPriority w:val="99"/>
    <w:unhideWhenUsed/>
    <w:rsid w:val="00E03B68"/>
    <w:rPr>
      <w:color w:val="0563C1" w:themeColor="hyperlink"/>
      <w:u w:val="single"/>
    </w:rPr>
  </w:style>
  <w:style w:type="character" w:customStyle="1" w:styleId="EndnoteCharacters">
    <w:name w:val="Endnote Characters"/>
    <w:qFormat/>
    <w:rsid w:val="00B81DFA"/>
    <w:rPr>
      <w:vertAlign w:val="superscript"/>
    </w:rPr>
  </w:style>
  <w:style w:type="character" w:customStyle="1" w:styleId="EndnoteAnchor">
    <w:name w:val="Endnote Anchor"/>
    <w:rPr>
      <w:vertAlign w:val="superscript"/>
    </w:rPr>
  </w:style>
  <w:style w:type="character" w:customStyle="1" w:styleId="fontstyle01">
    <w:name w:val="fontstyle01"/>
    <w:basedOn w:val="Noklusjumarindkopasfonts"/>
    <w:qFormat/>
    <w:rsid w:val="00A8414E"/>
    <w:rPr>
      <w:rFonts w:ascii="Tahoma" w:hAnsi="Tahoma" w:cs="Tahoma"/>
      <w:b w:val="0"/>
      <w:bCs w:val="0"/>
      <w:i w:val="0"/>
      <w:iCs w:val="0"/>
      <w:color w:val="000000"/>
      <w:sz w:val="18"/>
      <w:szCs w:val="18"/>
    </w:rPr>
  </w:style>
  <w:style w:type="character" w:customStyle="1" w:styleId="GalveneRakstz">
    <w:name w:val="Galvene Rakstz."/>
    <w:basedOn w:val="Noklusjumarindkopasfonts"/>
    <w:link w:val="Galvene"/>
    <w:uiPriority w:val="99"/>
    <w:qFormat/>
    <w:rsid w:val="009A3FB2"/>
    <w:rPr>
      <w:rFonts w:ascii="Times New Roman" w:eastAsia="Times New Roman" w:hAnsi="Times New Roman" w:cs="Times New Roman"/>
      <w:sz w:val="24"/>
      <w:szCs w:val="24"/>
      <w:lang w:val="lv-LV" w:eastAsia="lv-LV"/>
    </w:rPr>
  </w:style>
  <w:style w:type="character" w:customStyle="1" w:styleId="KjeneRakstz">
    <w:name w:val="Kājene Rakstz."/>
    <w:basedOn w:val="Noklusjumarindkopasfonts"/>
    <w:link w:val="Kjene"/>
    <w:uiPriority w:val="99"/>
    <w:qFormat/>
    <w:rsid w:val="009A3FB2"/>
    <w:rPr>
      <w:rFonts w:ascii="Times New Roman" w:eastAsia="Times New Roman" w:hAnsi="Times New Roman" w:cs="Times New Roman"/>
      <w:sz w:val="24"/>
      <w:szCs w:val="24"/>
      <w:lang w:val="lv-LV" w:eastAsia="lv-LV"/>
    </w:rPr>
  </w:style>
  <w:style w:type="paragraph" w:customStyle="1" w:styleId="Heading">
    <w:name w:val="Heading"/>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pPr>
      <w:spacing w:after="140" w:line="276" w:lineRule="auto"/>
    </w:p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rPr>
  </w:style>
  <w:style w:type="paragraph" w:customStyle="1" w:styleId="Index">
    <w:name w:val="Index"/>
    <w:basedOn w:val="Parasts"/>
    <w:qFormat/>
    <w:pPr>
      <w:suppressLineNumbers/>
    </w:pPr>
    <w:rPr>
      <w:rFonts w:cs="Arial"/>
    </w:rPr>
  </w:style>
  <w:style w:type="paragraph" w:styleId="Sarakstarindkopa">
    <w:name w:val="List Paragraph"/>
    <w:aliases w:val="Syle 1,Strip,H&amp;P List Paragraph,Normal bullet 2,Bullet list,2,Virsraksti,Saistīto dokumentu saraksts,PPS_Bullet,Colorful List - Accent 12,List Paragraph Red,Bullet EY,List Paragraph1"/>
    <w:basedOn w:val="Parasts"/>
    <w:link w:val="SarakstarindkopaRakstz"/>
    <w:qFormat/>
    <w:rsid w:val="00EF1362"/>
    <w:pPr>
      <w:spacing w:after="160" w:line="259" w:lineRule="auto"/>
      <w:ind w:left="720"/>
      <w:contextualSpacing/>
    </w:pPr>
    <w:rPr>
      <w:rFonts w:asciiTheme="minorHAnsi" w:eastAsiaTheme="minorHAnsi" w:hAnsiTheme="minorHAnsi" w:cstheme="minorBidi"/>
      <w:sz w:val="22"/>
      <w:szCs w:val="22"/>
      <w:lang w:eastAsia="en-US"/>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EF1362"/>
    <w:rPr>
      <w:rFonts w:asciiTheme="minorHAnsi" w:eastAsiaTheme="minorHAnsi" w:hAnsiTheme="minorHAnsi" w:cstheme="minorBidi"/>
      <w:sz w:val="20"/>
      <w:szCs w:val="20"/>
      <w:lang w:eastAsia="en-US"/>
    </w:rPr>
  </w:style>
  <w:style w:type="paragraph" w:styleId="Bezatstarpm">
    <w:name w:val="No Spacing"/>
    <w:uiPriority w:val="1"/>
    <w:qFormat/>
    <w:rsid w:val="005E1757"/>
    <w:pPr>
      <w:widowControl w:val="0"/>
    </w:pPr>
    <w:rPr>
      <w:rFonts w:cs="Times New Roman"/>
    </w:rPr>
  </w:style>
  <w:style w:type="paragraph" w:customStyle="1" w:styleId="HeaderandFooter">
    <w:name w:val="Header and Footer"/>
    <w:basedOn w:val="Parasts"/>
    <w:qFormat/>
  </w:style>
  <w:style w:type="paragraph" w:styleId="Galvene">
    <w:name w:val="header"/>
    <w:basedOn w:val="Parasts"/>
    <w:link w:val="GalveneRakstz"/>
    <w:uiPriority w:val="99"/>
    <w:unhideWhenUsed/>
    <w:rsid w:val="009A3FB2"/>
    <w:pPr>
      <w:tabs>
        <w:tab w:val="center" w:pos="4513"/>
        <w:tab w:val="right" w:pos="9026"/>
      </w:tabs>
    </w:pPr>
  </w:style>
  <w:style w:type="paragraph" w:styleId="Kjene">
    <w:name w:val="footer"/>
    <w:basedOn w:val="Parasts"/>
    <w:link w:val="KjeneRakstz"/>
    <w:uiPriority w:val="99"/>
    <w:unhideWhenUsed/>
    <w:rsid w:val="009A3FB2"/>
    <w:pPr>
      <w:tabs>
        <w:tab w:val="center" w:pos="4513"/>
        <w:tab w:val="right" w:pos="9026"/>
      </w:tabs>
    </w:pPr>
  </w:style>
  <w:style w:type="table" w:styleId="Reatabula">
    <w:name w:val="Table Grid"/>
    <w:basedOn w:val="Parastatabula"/>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eatrisintapieminana">
    <w:name w:val="Unresolved Mention"/>
    <w:basedOn w:val="Noklusjumarindkopasfonts"/>
    <w:uiPriority w:val="99"/>
    <w:semiHidden/>
    <w:unhideWhenUsed/>
    <w:rsid w:val="004B7148"/>
    <w:rPr>
      <w:color w:val="605E5C"/>
      <w:shd w:val="clear" w:color="auto" w:fill="E1DFDD"/>
    </w:rPr>
  </w:style>
  <w:style w:type="character" w:styleId="Vresatsauce">
    <w:name w:val="footnote reference"/>
    <w:aliases w:val="Footnote sign,Style 4,Footnote Reference Number,fr,Footnote symbol"/>
    <w:uiPriority w:val="99"/>
    <w:unhideWhenUsed/>
    <w:qFormat/>
    <w:rsid w:val="00132B85"/>
    <w:rPr>
      <w:vertAlign w:val="superscript"/>
    </w:rPr>
  </w:style>
  <w:style w:type="paragraph" w:styleId="Balonteksts">
    <w:name w:val="Balloon Text"/>
    <w:basedOn w:val="Parasts"/>
    <w:link w:val="BalontekstsRakstz"/>
    <w:uiPriority w:val="99"/>
    <w:semiHidden/>
    <w:unhideWhenUsed/>
    <w:rsid w:val="00B918C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918CC"/>
    <w:rPr>
      <w:rFonts w:ascii="Segoe UI" w:eastAsia="Times New Roman" w:hAnsi="Segoe UI" w:cs="Segoe UI"/>
      <w:sz w:val="18"/>
      <w:szCs w:val="18"/>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is.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is.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BCD04F8830DE4B8E87DF438335DDB2" ma:contentTypeVersion="21" ma:contentTypeDescription="Create a new document." ma:contentTypeScope="" ma:versionID="9c4ca4104fa7336f7fa2d4502bcb5f8b">
  <xsd:schema xmlns:xsd="http://www.w3.org/2001/XMLSchema" xmlns:xs="http://www.w3.org/2001/XMLSchema" xmlns:p="http://schemas.microsoft.com/office/2006/metadata/properties" xmlns:ns2="d2186976-7d99-4f7b-85a9-00660bfd544d" xmlns:ns3="23e9ebf5-e56d-4bbe-a1b6-b907967108f3" targetNamespace="http://schemas.microsoft.com/office/2006/metadata/properties" ma:root="true" ma:fieldsID="0db74cb81751e9f10d660701757977e7" ns2:_="" ns3:_="">
    <xsd:import namespace="d2186976-7d99-4f7b-85a9-00660bfd544d"/>
    <xsd:import namespace="23e9ebf5-e56d-4bbe-a1b6-b907967108f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OCR" minOccurs="0"/>
                <xsd:element ref="ns3:_Flow_SignoffStatus" minOccurs="0"/>
                <xsd:element ref="ns3:Piek_x013c_uves" minOccurs="0"/>
                <xsd:element ref="ns3:Cits" minOccurs="0"/>
                <xsd:element ref="ns3:Atbild_x012b_gais"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86976-7d99-4f7b-85a9-00660bfd544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7" nillable="true" ma:displayName="Taxonomy Catch All Column" ma:hidden="true" ma:list="{5120903f-f19b-4016-8547-87f7a8e1e990}" ma:internalName="TaxCatchAll" ma:showField="CatchAllData" ma:web="d2186976-7d99-4f7b-85a9-00660bfd544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e9ebf5-e56d-4bbe-a1b6-b907967108f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_Flow_SignoffStatus" ma:index="20" nillable="true" ma:displayName="Sign-off status" ma:internalName="Sign_x002d_off_x0020_status">
      <xsd:simpleType>
        <xsd:restriction base="dms:Text"/>
      </xsd:simpleType>
    </xsd:element>
    <xsd:element name="Piek_x013c_uves" ma:index="21" nillable="true" ma:displayName="Piekļuves" ma:format="Dropdown" ma:list="UserInfo" ma:SharePointGroup="0" ma:internalName="Piek_x013c_uve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its" ma:index="22" nillable="true" ma:displayName="Cits" ma:format="Dropdown" ma:internalName="Cits">
      <xsd:simpleType>
        <xsd:restriction base="dms:Note">
          <xsd:maxLength value="255"/>
        </xsd:restriction>
      </xsd:simpleType>
    </xsd:element>
    <xsd:element name="Atbild_x012b_gais" ma:index="23"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Location" ma:index="24" nillable="true" ma:displayName="Location" ma:internalName="MediaServiceLocation" ma:readOnly="true">
      <xsd:simpleType>
        <xsd:restriction base="dms:Text"/>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0bc0b185-4452-496b-8675-b05c2822374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3e9ebf5-e56d-4bbe-a1b6-b907967108f3">
      <Terms xmlns="http://schemas.microsoft.com/office/infopath/2007/PartnerControls"/>
    </lcf76f155ced4ddcb4097134ff3c332f>
    <TaxCatchAll xmlns="d2186976-7d99-4f7b-85a9-00660bfd544d" xsi:nil="true"/>
    <Atbild_x012b_gais xmlns="23e9ebf5-e56d-4bbe-a1b6-b907967108f3">
      <UserInfo>
        <DisplayName/>
        <AccountId xsi:nil="true"/>
        <AccountType/>
      </UserInfo>
    </Atbild_x012b_gais>
    <Piek_x013c_uves xmlns="23e9ebf5-e56d-4bbe-a1b6-b907967108f3">
      <UserInfo>
        <DisplayName/>
        <AccountId xsi:nil="true"/>
        <AccountType/>
      </UserInfo>
    </Piek_x013c_uves>
    <_Flow_SignoffStatus xmlns="23e9ebf5-e56d-4bbe-a1b6-b907967108f3" xsi:nil="true"/>
    <Cits xmlns="23e9ebf5-e56d-4bbe-a1b6-b907967108f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229B-0098-4156-ABE4-120CDFBFF216}">
  <ds:schemaRefs>
    <ds:schemaRef ds:uri="http://schemas.microsoft.com/sharepoint/v3/contenttype/forms"/>
  </ds:schemaRefs>
</ds:datastoreItem>
</file>

<file path=customXml/itemProps2.xml><?xml version="1.0" encoding="utf-8"?>
<ds:datastoreItem xmlns:ds="http://schemas.openxmlformats.org/officeDocument/2006/customXml" ds:itemID="{63B1E514-CF1A-45D9-9821-76399DD2D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186976-7d99-4f7b-85a9-00660bfd544d"/>
    <ds:schemaRef ds:uri="23e9ebf5-e56d-4bbe-a1b6-b907967108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8EA852-4EF1-4CD1-880E-8BAAF7529A25}">
  <ds:schemaRefs>
    <ds:schemaRef ds:uri="http://schemas.microsoft.com/office/2006/metadata/properties"/>
    <ds:schemaRef ds:uri="http://schemas.microsoft.com/office/infopath/2007/PartnerControls"/>
    <ds:schemaRef ds:uri="23e9ebf5-e56d-4bbe-a1b6-b907967108f3"/>
    <ds:schemaRef ds:uri="d2186976-7d99-4f7b-85a9-00660bfd544d"/>
  </ds:schemaRefs>
</ds:datastoreItem>
</file>

<file path=customXml/itemProps4.xml><?xml version="1.0" encoding="utf-8"?>
<ds:datastoreItem xmlns:ds="http://schemas.openxmlformats.org/officeDocument/2006/customXml" ds:itemID="{EBCDCCA5-739A-4FB5-BB82-28CE626D6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1</Pages>
  <Words>8379</Words>
  <Characters>4777</Characters>
  <Application>Microsoft Office Word</Application>
  <DocSecurity>0</DocSecurity>
  <Lines>39</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dc:creator>
  <dc:description/>
  <cp:lastModifiedBy>Eduards Duhanovskis</cp:lastModifiedBy>
  <cp:revision>32</cp:revision>
  <dcterms:created xsi:type="dcterms:W3CDTF">2022-08-01T12:52:00Z</dcterms:created>
  <dcterms:modified xsi:type="dcterms:W3CDTF">2026-08-06T17:00:00Z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0x010100DFBCD04F8830DE4B8E87DF438335DDB2</vt:lpwstr>
  </property>
  <property fmtid="{D5CDD505-2E9C-101B-9397-08002B2CF9AE}" pid="3" name="MediaServiceImageTags">
    <vt:lpwstr/>
  </property>
</Properties>
</file>