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A09EF7" w14:textId="1F9AC594" w:rsidR="00FD6291" w:rsidRPr="0033021A" w:rsidRDefault="00FD6291" w:rsidP="00FD6291">
      <w:pPr>
        <w:jc w:val="right"/>
        <w:rPr>
          <w:b/>
          <w:lang w:eastAsia="lv-LV"/>
        </w:rPr>
      </w:pPr>
      <w:bookmarkStart w:id="0" w:name="_Toc535914575"/>
      <w:bookmarkStart w:id="1" w:name="_Toc535914573"/>
      <w:bookmarkStart w:id="2" w:name="_Hlk83025557"/>
      <w:bookmarkStart w:id="3" w:name="_Toc535914578"/>
      <w:r w:rsidRPr="0033021A">
        <w:rPr>
          <w:b/>
          <w:lang w:eastAsia="lv-LV"/>
        </w:rPr>
        <w:t>APSTIPRINĀTS</w:t>
      </w:r>
    </w:p>
    <w:p w14:paraId="5CFF5254" w14:textId="0DC17C81" w:rsidR="00FD6291" w:rsidRPr="0033021A" w:rsidRDefault="00FD6291" w:rsidP="00FD6291">
      <w:pPr>
        <w:jc w:val="right"/>
        <w:rPr>
          <w:lang w:eastAsia="lv-LV"/>
        </w:rPr>
      </w:pPr>
      <w:r w:rsidRPr="0033021A">
        <w:rPr>
          <w:lang w:eastAsia="lv-LV"/>
        </w:rPr>
        <w:t xml:space="preserve">Limbažu novada </w:t>
      </w:r>
      <w:r w:rsidR="00755E14" w:rsidRPr="0033021A">
        <w:rPr>
          <w:lang w:eastAsia="lv-LV"/>
        </w:rPr>
        <w:t>pašvaldības</w:t>
      </w:r>
    </w:p>
    <w:p w14:paraId="4A06503C" w14:textId="04AFDCDB" w:rsidR="00FD6291" w:rsidRPr="0033021A" w:rsidRDefault="00755E14" w:rsidP="00FD6291">
      <w:pPr>
        <w:jc w:val="right"/>
        <w:rPr>
          <w:lang w:eastAsia="lv-LV"/>
        </w:rPr>
      </w:pPr>
      <w:r w:rsidRPr="0033021A">
        <w:rPr>
          <w:lang w:eastAsia="lv-LV"/>
        </w:rPr>
        <w:t xml:space="preserve"> I</w:t>
      </w:r>
      <w:r w:rsidR="00FD6291" w:rsidRPr="0033021A">
        <w:rPr>
          <w:lang w:eastAsia="lv-LV"/>
        </w:rPr>
        <w:t>epirkumu komisijas</w:t>
      </w:r>
    </w:p>
    <w:p w14:paraId="0D2BBD2D" w14:textId="3AB6B543" w:rsidR="007726DD" w:rsidRPr="0033021A" w:rsidRDefault="00755E14" w:rsidP="007726DD">
      <w:pPr>
        <w:jc w:val="right"/>
        <w:rPr>
          <w:lang w:eastAsia="lv-LV"/>
        </w:rPr>
      </w:pPr>
      <w:r w:rsidRPr="0033021A">
        <w:rPr>
          <w:lang w:eastAsia="lv-LV"/>
        </w:rPr>
        <w:t>202</w:t>
      </w:r>
      <w:r w:rsidR="001C04AA">
        <w:rPr>
          <w:lang w:eastAsia="lv-LV"/>
        </w:rPr>
        <w:t>6</w:t>
      </w:r>
      <w:r w:rsidR="00FD6291" w:rsidRPr="0033021A">
        <w:rPr>
          <w:lang w:eastAsia="lv-LV"/>
        </w:rPr>
        <w:t xml:space="preserve">. gada </w:t>
      </w:r>
      <w:r w:rsidR="00954FA5">
        <w:rPr>
          <w:lang w:eastAsia="lv-LV"/>
        </w:rPr>
        <w:t>30</w:t>
      </w:r>
      <w:r w:rsidR="00B9053A" w:rsidRPr="0033021A">
        <w:rPr>
          <w:lang w:eastAsia="lv-LV"/>
        </w:rPr>
        <w:t>.</w:t>
      </w:r>
      <w:r w:rsidR="005D19AC">
        <w:rPr>
          <w:lang w:eastAsia="lv-LV"/>
        </w:rPr>
        <w:t>jūlij</w:t>
      </w:r>
      <w:r w:rsidR="008F133B">
        <w:rPr>
          <w:lang w:eastAsia="lv-LV"/>
        </w:rPr>
        <w:t>a</w:t>
      </w:r>
      <w:r w:rsidR="00FD6291" w:rsidRPr="0033021A">
        <w:rPr>
          <w:lang w:eastAsia="lv-LV"/>
        </w:rPr>
        <w:t xml:space="preserve"> sēdē</w:t>
      </w:r>
    </w:p>
    <w:p w14:paraId="5F0078E8" w14:textId="579CD66A" w:rsidR="00235204" w:rsidRPr="0033021A" w:rsidRDefault="00FD4FF6" w:rsidP="00FD4FF6">
      <w:pPr>
        <w:ind w:left="6000"/>
        <w:jc w:val="right"/>
        <w:rPr>
          <w:lang w:eastAsia="lv-LV"/>
        </w:rPr>
      </w:pPr>
      <w:r w:rsidRPr="0033021A">
        <w:rPr>
          <w:lang w:eastAsia="lv-LV"/>
        </w:rPr>
        <w:t>Protokols Nr.</w:t>
      </w:r>
      <w:r w:rsidR="00116D1A">
        <w:rPr>
          <w:lang w:eastAsia="lv-LV"/>
        </w:rPr>
        <w:t>131</w:t>
      </w:r>
      <w:r w:rsidR="00AF0C67" w:rsidRPr="0033021A">
        <w:rPr>
          <w:lang w:eastAsia="lv-LV"/>
        </w:rPr>
        <w:t>–</w:t>
      </w:r>
      <w:r w:rsidRPr="0033021A">
        <w:rPr>
          <w:lang w:eastAsia="lv-LV"/>
        </w:rPr>
        <w:t xml:space="preserve"> </w:t>
      </w:r>
      <w:r w:rsidR="00A86FEE">
        <w:rPr>
          <w:lang w:eastAsia="lv-LV"/>
        </w:rPr>
        <w:t>1</w:t>
      </w:r>
    </w:p>
    <w:p w14:paraId="58959557" w14:textId="77777777" w:rsidR="00E75397" w:rsidRPr="0033021A" w:rsidRDefault="00E75397" w:rsidP="00FD4FF6">
      <w:pPr>
        <w:ind w:left="6000"/>
        <w:jc w:val="right"/>
      </w:pPr>
    </w:p>
    <w:p w14:paraId="7ADCF367" w14:textId="77777777" w:rsidR="003131C7" w:rsidRPr="0033021A" w:rsidRDefault="003131C7" w:rsidP="0073670E">
      <w:pPr>
        <w:ind w:left="6000"/>
        <w:jc w:val="right"/>
        <w:rPr>
          <w:color w:val="5B9BD5" w:themeColor="accent1"/>
          <w:lang w:eastAsia="lv-LV"/>
        </w:rPr>
      </w:pPr>
    </w:p>
    <w:p w14:paraId="302B51B2" w14:textId="77777777" w:rsidR="00235204" w:rsidRPr="0033021A" w:rsidRDefault="00235204" w:rsidP="00235204">
      <w:pPr>
        <w:ind w:left="6000"/>
      </w:pPr>
    </w:p>
    <w:p w14:paraId="08E9E558" w14:textId="77777777" w:rsidR="00235204" w:rsidRPr="0033021A" w:rsidRDefault="00235204" w:rsidP="00235204">
      <w:pPr>
        <w:ind w:left="6000"/>
        <w:rPr>
          <w:color w:val="FF0000"/>
        </w:rPr>
      </w:pPr>
    </w:p>
    <w:p w14:paraId="2057BE0D" w14:textId="77777777" w:rsidR="00C7739D" w:rsidRPr="0033021A" w:rsidRDefault="00C7739D" w:rsidP="00235204">
      <w:pPr>
        <w:ind w:left="6000"/>
        <w:rPr>
          <w:color w:val="FF0000"/>
        </w:rPr>
      </w:pPr>
    </w:p>
    <w:p w14:paraId="0E06463B" w14:textId="77777777" w:rsidR="00C7739D" w:rsidRPr="0033021A" w:rsidRDefault="00C7739D" w:rsidP="00235204">
      <w:pPr>
        <w:ind w:left="6000"/>
        <w:rPr>
          <w:color w:val="FF0000"/>
        </w:rPr>
      </w:pPr>
    </w:p>
    <w:p w14:paraId="05C5F58A" w14:textId="77777777" w:rsidR="00C7739D" w:rsidRPr="0033021A" w:rsidRDefault="00C7739D" w:rsidP="00235204">
      <w:pPr>
        <w:ind w:left="6000"/>
        <w:rPr>
          <w:color w:val="FF0000"/>
        </w:rPr>
      </w:pPr>
    </w:p>
    <w:p w14:paraId="7C3F9974" w14:textId="77777777" w:rsidR="00AF4270" w:rsidRPr="0033021A" w:rsidRDefault="00AF4270" w:rsidP="00AF4270">
      <w:pPr>
        <w:spacing w:before="240" w:after="240"/>
        <w:jc w:val="center"/>
        <w:rPr>
          <w:b/>
          <w:bCs/>
          <w:lang w:eastAsia="lv-LV"/>
        </w:rPr>
      </w:pPr>
      <w:r w:rsidRPr="0033021A">
        <w:rPr>
          <w:b/>
          <w:bCs/>
          <w:lang w:eastAsia="lv-LV"/>
        </w:rPr>
        <w:t>LIMBAŽU NOVADA PAŠVALDĪBAS</w:t>
      </w:r>
    </w:p>
    <w:p w14:paraId="2EEEE955" w14:textId="77777777" w:rsidR="00AF4270" w:rsidRPr="0033021A" w:rsidRDefault="00AF4270" w:rsidP="00AF4270">
      <w:pPr>
        <w:spacing w:before="240" w:after="240"/>
        <w:jc w:val="center"/>
        <w:rPr>
          <w:b/>
          <w:bCs/>
          <w:lang w:eastAsia="lv-LV"/>
        </w:rPr>
      </w:pPr>
    </w:p>
    <w:p w14:paraId="1E7A34D4" w14:textId="7ED2CE02" w:rsidR="00AF4270" w:rsidRPr="0033021A" w:rsidRDefault="00AF4270" w:rsidP="00AF4270">
      <w:pPr>
        <w:spacing w:before="240" w:after="240"/>
        <w:jc w:val="center"/>
        <w:rPr>
          <w:b/>
          <w:bCs/>
          <w:lang w:eastAsia="lv-LV"/>
        </w:rPr>
      </w:pPr>
      <w:r w:rsidRPr="0033021A">
        <w:rPr>
          <w:b/>
          <w:bCs/>
          <w:lang w:eastAsia="lv-LV"/>
        </w:rPr>
        <w:t>ATKLĀTA KONKURSA</w:t>
      </w:r>
    </w:p>
    <w:p w14:paraId="783617D6" w14:textId="77777777" w:rsidR="00FD6291" w:rsidRPr="0033021A" w:rsidRDefault="00FD6291" w:rsidP="00AF4270">
      <w:pPr>
        <w:spacing w:before="240" w:after="240"/>
        <w:jc w:val="center"/>
        <w:rPr>
          <w:b/>
          <w:bCs/>
          <w:lang w:eastAsia="lv-LV"/>
        </w:rPr>
      </w:pPr>
    </w:p>
    <w:p w14:paraId="51495F6A" w14:textId="0833ACE2" w:rsidR="00AF4270" w:rsidRPr="002309B7" w:rsidRDefault="00AF4270" w:rsidP="00AF4270">
      <w:pPr>
        <w:jc w:val="center"/>
        <w:rPr>
          <w:b/>
          <w:bCs/>
          <w:sz w:val="44"/>
          <w:szCs w:val="44"/>
          <w:lang w:eastAsia="lv-LV"/>
        </w:rPr>
      </w:pPr>
      <w:r w:rsidRPr="002309B7">
        <w:rPr>
          <w:b/>
          <w:bCs/>
          <w:sz w:val="44"/>
          <w:szCs w:val="44"/>
          <w:lang w:eastAsia="lv-LV"/>
        </w:rPr>
        <w:t>“</w:t>
      </w:r>
      <w:r w:rsidR="005D19AC" w:rsidRPr="005D19AC">
        <w:rPr>
          <w:b/>
          <w:bCs/>
          <w:i/>
          <w:iCs/>
          <w:position w:val="6"/>
          <w:sz w:val="44"/>
          <w:szCs w:val="44"/>
        </w:rPr>
        <w:t>Būvniecības ieceres dokumentācijas izstrāde un autoruzraudzība ēkas Mūru ielā 17, Limbažos energoefektivitātes paaugstināšanai un atjaunošanai</w:t>
      </w:r>
      <w:r w:rsidRPr="002309B7">
        <w:rPr>
          <w:b/>
          <w:bCs/>
          <w:sz w:val="44"/>
          <w:szCs w:val="44"/>
          <w:lang w:eastAsia="lv-LV"/>
        </w:rPr>
        <w:t>”</w:t>
      </w:r>
    </w:p>
    <w:p w14:paraId="06DE3A68" w14:textId="47EDD1E4" w:rsidR="00AF4270" w:rsidRPr="0033021A" w:rsidRDefault="00991021" w:rsidP="00AF4270">
      <w:pPr>
        <w:spacing w:before="240" w:after="240"/>
        <w:jc w:val="center"/>
        <w:rPr>
          <w:b/>
          <w:bCs/>
          <w:lang w:eastAsia="lv-LV"/>
        </w:rPr>
      </w:pPr>
      <w:r>
        <w:rPr>
          <w:b/>
          <w:bCs/>
          <w:lang w:eastAsia="lv-LV"/>
        </w:rPr>
        <w:t xml:space="preserve"> </w:t>
      </w:r>
    </w:p>
    <w:p w14:paraId="1673538B" w14:textId="5894D171" w:rsidR="00AF4270" w:rsidRPr="0033021A" w:rsidRDefault="00AF4270" w:rsidP="00AF4270">
      <w:pPr>
        <w:spacing w:before="240" w:after="240"/>
        <w:jc w:val="center"/>
        <w:rPr>
          <w:rFonts w:cs="Arial"/>
          <w:b/>
          <w:lang w:eastAsia="lv-LV"/>
        </w:rPr>
      </w:pPr>
      <w:r w:rsidRPr="0033021A">
        <w:rPr>
          <w:b/>
          <w:bCs/>
          <w:lang w:eastAsia="lv-LV"/>
        </w:rPr>
        <w:t>Iepirkuma identifikācijas Nr.</w:t>
      </w:r>
      <w:r w:rsidR="00755E14" w:rsidRPr="0033021A">
        <w:rPr>
          <w:rFonts w:cs="Arial"/>
          <w:b/>
          <w:lang w:eastAsia="lv-LV"/>
        </w:rPr>
        <w:t xml:space="preserve"> LNP </w:t>
      </w:r>
      <w:r w:rsidR="001C04AA">
        <w:rPr>
          <w:rFonts w:cs="Arial"/>
          <w:b/>
          <w:lang w:eastAsia="lv-LV"/>
        </w:rPr>
        <w:t>2026</w:t>
      </w:r>
      <w:r w:rsidR="005D19AC">
        <w:rPr>
          <w:rFonts w:cs="Arial"/>
          <w:b/>
          <w:lang w:eastAsia="lv-LV"/>
        </w:rPr>
        <w:t>/131</w:t>
      </w:r>
    </w:p>
    <w:p w14:paraId="6158B1F8" w14:textId="77777777" w:rsidR="00AF4270" w:rsidRPr="0033021A" w:rsidRDefault="00AF4270" w:rsidP="00AF4270">
      <w:pPr>
        <w:spacing w:before="240" w:after="240"/>
        <w:jc w:val="center"/>
        <w:rPr>
          <w:b/>
          <w:bCs/>
          <w:lang w:eastAsia="lv-LV"/>
        </w:rPr>
      </w:pPr>
    </w:p>
    <w:p w14:paraId="0B04CF1E" w14:textId="60913EB4" w:rsidR="00235204" w:rsidRPr="0033021A" w:rsidRDefault="00AF4270" w:rsidP="00AF4270">
      <w:pPr>
        <w:spacing w:before="240" w:after="240"/>
        <w:jc w:val="center"/>
        <w:rPr>
          <w:b/>
          <w:bCs/>
          <w:lang w:eastAsia="lv-LV"/>
        </w:rPr>
      </w:pPr>
      <w:r w:rsidRPr="0033021A">
        <w:rPr>
          <w:b/>
          <w:bCs/>
          <w:lang w:eastAsia="lv-LV"/>
        </w:rPr>
        <w:t>NOLIKUMS</w:t>
      </w:r>
    </w:p>
    <w:p w14:paraId="528A587C" w14:textId="77777777" w:rsidR="00235204" w:rsidRPr="0033021A" w:rsidRDefault="00235204" w:rsidP="00235204">
      <w:pPr>
        <w:jc w:val="center"/>
        <w:rPr>
          <w:sz w:val="28"/>
          <w:szCs w:val="28"/>
        </w:rPr>
      </w:pPr>
    </w:p>
    <w:p w14:paraId="0C795AFA" w14:textId="3BE47A17" w:rsidR="00235204" w:rsidRPr="0033021A" w:rsidRDefault="00235204" w:rsidP="001E59C1">
      <w:pPr>
        <w:rPr>
          <w:sz w:val="28"/>
          <w:szCs w:val="28"/>
        </w:rPr>
      </w:pPr>
    </w:p>
    <w:p w14:paraId="309D2722" w14:textId="77777777" w:rsidR="00C7739D" w:rsidRPr="0033021A" w:rsidRDefault="00C7739D" w:rsidP="006058A2"/>
    <w:p w14:paraId="47AFD5E8" w14:textId="0EDB71DA" w:rsidR="00C25055" w:rsidRDefault="00075EFF" w:rsidP="00AF4270">
      <w:pPr>
        <w:rPr>
          <w:sz w:val="28"/>
          <w:szCs w:val="28"/>
        </w:rPr>
      </w:pPr>
      <w:r w:rsidRPr="00060F3F">
        <w:rPr>
          <w:noProof/>
          <w:lang w:eastAsia="lv-LV"/>
        </w:rPr>
        <w:drawing>
          <wp:inline distT="0" distB="0" distL="0" distR="0" wp14:anchorId="2296D00F" wp14:editId="379691CC">
            <wp:extent cx="1607820" cy="1482465"/>
            <wp:effectExtent l="0" t="0" r="0" b="3810"/>
            <wp:docPr id="486733548" name="Attēls 2" descr="EKII.LV - KONKUR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KII.LV - KONKURS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18646" cy="1492447"/>
                    </a:xfrm>
                    <a:prstGeom prst="rect">
                      <a:avLst/>
                    </a:prstGeom>
                    <a:noFill/>
                    <a:ln>
                      <a:noFill/>
                    </a:ln>
                  </pic:spPr>
                </pic:pic>
              </a:graphicData>
            </a:graphic>
          </wp:inline>
        </w:drawing>
      </w:r>
    </w:p>
    <w:p w14:paraId="0EB15600" w14:textId="443CFCF1" w:rsidR="00C25055" w:rsidRDefault="00C25055" w:rsidP="00AF4270">
      <w:pPr>
        <w:rPr>
          <w:sz w:val="28"/>
          <w:szCs w:val="28"/>
        </w:rPr>
      </w:pPr>
    </w:p>
    <w:p w14:paraId="72C07334" w14:textId="5C1080EF" w:rsidR="00C25055" w:rsidRDefault="00C25055" w:rsidP="00AF4270">
      <w:pPr>
        <w:rPr>
          <w:sz w:val="28"/>
          <w:szCs w:val="28"/>
        </w:rPr>
      </w:pPr>
    </w:p>
    <w:p w14:paraId="002F3229" w14:textId="77777777" w:rsidR="00C25055" w:rsidRPr="0033021A" w:rsidRDefault="00C25055" w:rsidP="00AF4270">
      <w:pPr>
        <w:rPr>
          <w:sz w:val="28"/>
          <w:szCs w:val="28"/>
        </w:rPr>
      </w:pPr>
    </w:p>
    <w:p w14:paraId="52D4618C" w14:textId="4DC15818" w:rsidR="00235204" w:rsidRPr="0033021A" w:rsidRDefault="00235204" w:rsidP="00235204">
      <w:pPr>
        <w:jc w:val="center"/>
      </w:pPr>
      <w:r w:rsidRPr="0033021A">
        <w:t>Limbaži, 20</w:t>
      </w:r>
      <w:bookmarkStart w:id="4" w:name="_Toc535914576"/>
      <w:bookmarkEnd w:id="0"/>
      <w:bookmarkEnd w:id="1"/>
      <w:bookmarkEnd w:id="2"/>
      <w:r w:rsidR="00755E14" w:rsidRPr="0033021A">
        <w:t>2</w:t>
      </w:r>
      <w:r w:rsidR="002E21D2">
        <w:t>6</w:t>
      </w:r>
    </w:p>
    <w:p w14:paraId="38AF0AE1" w14:textId="332A881E" w:rsidR="00235204" w:rsidRPr="00DB51DA" w:rsidRDefault="00235204" w:rsidP="00DB51DA">
      <w:pPr>
        <w:pStyle w:val="Sarakstarindkopa"/>
        <w:numPr>
          <w:ilvl w:val="0"/>
          <w:numId w:val="3"/>
        </w:numPr>
        <w:rPr>
          <w:rStyle w:val="Heading31"/>
          <w:rFonts w:ascii="Times New Roman" w:hAnsi="Times New Roman"/>
          <w:b w:val="0"/>
        </w:rPr>
      </w:pPr>
      <w:bookmarkStart w:id="5" w:name="_Toc223763526"/>
      <w:bookmarkStart w:id="6" w:name="_Toc223763679"/>
      <w:bookmarkStart w:id="7" w:name="_Toc223763752"/>
      <w:bookmarkStart w:id="8" w:name="_Toc223764093"/>
      <w:bookmarkStart w:id="9" w:name="_Toc223764469"/>
      <w:bookmarkStart w:id="10" w:name="_Toc223765194"/>
      <w:bookmarkStart w:id="11" w:name="_Toc223765280"/>
      <w:bookmarkStart w:id="12" w:name="_Toc223765359"/>
      <w:bookmarkStart w:id="13" w:name="_Toc223765418"/>
      <w:bookmarkStart w:id="14" w:name="_Toc223765472"/>
      <w:bookmarkStart w:id="15" w:name="_Toc223765610"/>
      <w:bookmarkStart w:id="16" w:name="_Toc223765749"/>
      <w:bookmarkStart w:id="17" w:name="_Toc535914581"/>
      <w:bookmarkStart w:id="18" w:name="_Toc535914799"/>
      <w:bookmarkStart w:id="19" w:name="_Toc535915684"/>
      <w:bookmarkStart w:id="20" w:name="_Toc19521654"/>
      <w:bookmarkStart w:id="21" w:name="_Toc58053974"/>
      <w:bookmarkStart w:id="22" w:name="_Toc85448321"/>
      <w:bookmarkStart w:id="23" w:name="_Toc85449931"/>
      <w:bookmarkEnd w:id="3"/>
      <w:bookmarkEnd w:id="4"/>
      <w:r w:rsidRPr="00DB51DA">
        <w:rPr>
          <w:b/>
          <w:caps/>
          <w:sz w:val="32"/>
          <w:szCs w:val="32"/>
        </w:rPr>
        <w:br w:type="page"/>
      </w:r>
      <w:bookmarkStart w:id="24" w:name="_Toc223763527"/>
      <w:bookmarkStart w:id="25" w:name="_Toc223763680"/>
      <w:bookmarkStart w:id="26" w:name="_Toc223763753"/>
      <w:bookmarkStart w:id="27" w:name="_Toc223764094"/>
      <w:bookmarkStart w:id="28" w:name="_Toc223764470"/>
      <w:bookmarkStart w:id="29" w:name="_Toc223765195"/>
      <w:bookmarkStart w:id="30" w:name="_Toc223765281"/>
      <w:bookmarkStart w:id="31" w:name="_Toc223765360"/>
      <w:bookmarkStart w:id="32" w:name="_Toc223765419"/>
      <w:bookmarkStart w:id="33" w:name="_Toc223765473"/>
      <w:bookmarkStart w:id="34" w:name="_Toc223765611"/>
      <w:bookmarkStart w:id="35" w:name="_Toc223765750"/>
      <w:bookmarkStart w:id="36" w:name="_Toc511729217"/>
      <w:bookmarkEnd w:id="5"/>
      <w:bookmarkEnd w:id="6"/>
      <w:bookmarkEnd w:id="7"/>
      <w:bookmarkEnd w:id="8"/>
      <w:bookmarkEnd w:id="9"/>
      <w:bookmarkEnd w:id="10"/>
      <w:bookmarkEnd w:id="11"/>
      <w:bookmarkEnd w:id="12"/>
      <w:bookmarkEnd w:id="13"/>
      <w:bookmarkEnd w:id="14"/>
      <w:bookmarkEnd w:id="15"/>
      <w:bookmarkEnd w:id="16"/>
      <w:r w:rsidRPr="00DB51DA">
        <w:rPr>
          <w:b/>
        </w:rPr>
        <w:lastRenderedPageBreak/>
        <w:t>Iepirkuma</w:t>
      </w:r>
      <w:r w:rsidRPr="00DB51DA">
        <w:rPr>
          <w:rStyle w:val="Heading31"/>
          <w:rFonts w:ascii="Times New Roman" w:hAnsi="Times New Roman"/>
        </w:rPr>
        <w:t xml:space="preserve"> identifikācijas numurs, Pasūtītājs</w:t>
      </w:r>
      <w:bookmarkEnd w:id="17"/>
      <w:bookmarkEnd w:id="18"/>
      <w:bookmarkEnd w:id="19"/>
      <w:bookmarkEnd w:id="20"/>
      <w:bookmarkEnd w:id="21"/>
      <w:bookmarkEnd w:id="22"/>
      <w:bookmarkEnd w:id="23"/>
      <w:r w:rsidRPr="00DB51DA">
        <w:rPr>
          <w:rStyle w:val="Heading31"/>
          <w:rFonts w:ascii="Times New Roman" w:hAnsi="Times New Roman"/>
        </w:rPr>
        <w:t xml:space="preserve"> un finansējums</w:t>
      </w:r>
      <w:bookmarkEnd w:id="24"/>
      <w:bookmarkEnd w:id="25"/>
      <w:bookmarkEnd w:id="26"/>
      <w:bookmarkEnd w:id="27"/>
      <w:bookmarkEnd w:id="28"/>
      <w:bookmarkEnd w:id="29"/>
      <w:bookmarkEnd w:id="30"/>
      <w:bookmarkEnd w:id="31"/>
      <w:bookmarkEnd w:id="32"/>
      <w:bookmarkEnd w:id="33"/>
      <w:bookmarkEnd w:id="34"/>
      <w:bookmarkEnd w:id="35"/>
      <w:bookmarkEnd w:id="36"/>
    </w:p>
    <w:p w14:paraId="2E413D78" w14:textId="3DCF7B3B" w:rsidR="00235204" w:rsidRPr="0033021A" w:rsidRDefault="00235204" w:rsidP="00235204">
      <w:pPr>
        <w:numPr>
          <w:ilvl w:val="1"/>
          <w:numId w:val="3"/>
        </w:numPr>
        <w:jc w:val="both"/>
      </w:pPr>
      <w:r w:rsidRPr="0033021A">
        <w:t xml:space="preserve">Iepirkuma identifikācijas numurs ir LNP </w:t>
      </w:r>
      <w:r w:rsidR="001C04AA">
        <w:t>2026</w:t>
      </w:r>
      <w:r w:rsidR="005D19AC">
        <w:t>/131</w:t>
      </w:r>
      <w:r w:rsidRPr="0033021A">
        <w:rPr>
          <w:i/>
        </w:rPr>
        <w:t>.</w:t>
      </w:r>
    </w:p>
    <w:p w14:paraId="17DFF55F" w14:textId="658791A4" w:rsidR="00235204" w:rsidRPr="0033021A" w:rsidRDefault="00235204" w:rsidP="00235204">
      <w:pPr>
        <w:numPr>
          <w:ilvl w:val="1"/>
          <w:numId w:val="3"/>
        </w:numPr>
        <w:jc w:val="both"/>
      </w:pPr>
      <w:r w:rsidRPr="0033021A">
        <w:t>Pasūtītājs</w:t>
      </w:r>
    </w:p>
    <w:tbl>
      <w:tblPr>
        <w:tblW w:w="9385" w:type="dxa"/>
        <w:tblInd w:w="108" w:type="dxa"/>
        <w:tblBorders>
          <w:top w:val="nil"/>
          <w:left w:val="nil"/>
          <w:bottom w:val="nil"/>
          <w:right w:val="nil"/>
        </w:tblBorders>
        <w:tblLook w:val="0000" w:firstRow="0" w:lastRow="0" w:firstColumn="0" w:lastColumn="0" w:noHBand="0" w:noVBand="0"/>
      </w:tblPr>
      <w:tblGrid>
        <w:gridCol w:w="3197"/>
        <w:gridCol w:w="6188"/>
      </w:tblGrid>
      <w:tr w:rsidR="00130969" w:rsidRPr="0033021A" w14:paraId="2BDDD8D7"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4510566A" w14:textId="104E5A5F" w:rsidR="00130969" w:rsidRPr="0033021A" w:rsidRDefault="00927E24" w:rsidP="00235204">
            <w:pPr>
              <w:rPr>
                <w:b/>
                <w:bCs/>
                <w:color w:val="000000"/>
              </w:rPr>
            </w:pPr>
            <w:r w:rsidRPr="0033021A">
              <w:rPr>
                <w:b/>
                <w:bCs/>
                <w:color w:val="000000"/>
              </w:rPr>
              <w:t>Pasūtītāja nosaukums</w:t>
            </w:r>
          </w:p>
        </w:tc>
        <w:tc>
          <w:tcPr>
            <w:tcW w:w="6188" w:type="dxa"/>
            <w:tcBorders>
              <w:top w:val="single" w:sz="4" w:space="0" w:color="000000"/>
              <w:left w:val="single" w:sz="4" w:space="0" w:color="000000"/>
              <w:bottom w:val="single" w:sz="4" w:space="0" w:color="000000"/>
              <w:right w:val="single" w:sz="4" w:space="0" w:color="000000"/>
            </w:tcBorders>
          </w:tcPr>
          <w:p w14:paraId="1ECFFB06" w14:textId="120E1256" w:rsidR="00130969" w:rsidRPr="0033021A" w:rsidRDefault="00130969" w:rsidP="00235204">
            <w:pPr>
              <w:pStyle w:val="Kjene"/>
              <w:rPr>
                <w:b/>
                <w:bCs/>
                <w:color w:val="000000"/>
              </w:rPr>
            </w:pPr>
            <w:r w:rsidRPr="0033021A">
              <w:rPr>
                <w:b/>
                <w:bCs/>
                <w:color w:val="000000"/>
              </w:rPr>
              <w:t>Limbažu novada pašvaldība</w:t>
            </w:r>
          </w:p>
        </w:tc>
      </w:tr>
      <w:tr w:rsidR="00235204" w:rsidRPr="0033021A" w14:paraId="76493E65"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08EBE4AD" w14:textId="77777777" w:rsidR="00235204" w:rsidRPr="0033021A" w:rsidRDefault="00235204" w:rsidP="00235204">
            <w:pPr>
              <w:rPr>
                <w:color w:val="000000"/>
              </w:rPr>
            </w:pPr>
            <w:r w:rsidRPr="0033021A">
              <w:rPr>
                <w:b/>
                <w:bCs/>
                <w:color w:val="000000"/>
              </w:rPr>
              <w:t xml:space="preserve">Juridiskā adrese </w:t>
            </w:r>
          </w:p>
        </w:tc>
        <w:tc>
          <w:tcPr>
            <w:tcW w:w="6188" w:type="dxa"/>
            <w:tcBorders>
              <w:top w:val="single" w:sz="4" w:space="0" w:color="000000"/>
              <w:left w:val="single" w:sz="4" w:space="0" w:color="000000"/>
              <w:bottom w:val="single" w:sz="4" w:space="0" w:color="000000"/>
              <w:right w:val="single" w:sz="4" w:space="0" w:color="000000"/>
            </w:tcBorders>
          </w:tcPr>
          <w:p w14:paraId="5CB06616" w14:textId="77777777" w:rsidR="00235204" w:rsidRPr="0033021A" w:rsidRDefault="00235204" w:rsidP="00235204">
            <w:pPr>
              <w:rPr>
                <w:color w:val="000000"/>
              </w:rPr>
            </w:pPr>
            <w:r w:rsidRPr="0033021A">
              <w:rPr>
                <w:color w:val="000000"/>
              </w:rPr>
              <w:t>Rīgas iela 16, Limbaži, Limbažu novads, LV-4001</w:t>
            </w:r>
          </w:p>
        </w:tc>
      </w:tr>
      <w:tr w:rsidR="00235204" w:rsidRPr="0033021A" w14:paraId="5BB3B34B"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72EB91D0" w14:textId="77777777" w:rsidR="00235204" w:rsidRPr="0033021A" w:rsidRDefault="00235204" w:rsidP="00235204">
            <w:pPr>
              <w:rPr>
                <w:color w:val="000000"/>
              </w:rPr>
            </w:pPr>
            <w:r w:rsidRPr="0033021A">
              <w:rPr>
                <w:b/>
                <w:bCs/>
                <w:color w:val="000000"/>
              </w:rPr>
              <w:t xml:space="preserve">Nodokļu maksātāja reģistrācijas numurs </w:t>
            </w:r>
          </w:p>
        </w:tc>
        <w:tc>
          <w:tcPr>
            <w:tcW w:w="6188" w:type="dxa"/>
            <w:tcBorders>
              <w:top w:val="single" w:sz="4" w:space="0" w:color="000000"/>
              <w:left w:val="single" w:sz="4" w:space="0" w:color="000000"/>
              <w:bottom w:val="single" w:sz="4" w:space="0" w:color="000000"/>
              <w:right w:val="single" w:sz="4" w:space="0" w:color="000000"/>
            </w:tcBorders>
          </w:tcPr>
          <w:p w14:paraId="5245D2C5" w14:textId="77777777" w:rsidR="00235204" w:rsidRPr="0033021A" w:rsidRDefault="00235204" w:rsidP="00235204">
            <w:pPr>
              <w:rPr>
                <w:color w:val="000000"/>
              </w:rPr>
            </w:pPr>
            <w:r w:rsidRPr="0033021A">
              <w:t>90009114631</w:t>
            </w:r>
          </w:p>
        </w:tc>
      </w:tr>
      <w:tr w:rsidR="007F179F" w:rsidRPr="0033021A" w14:paraId="5E1FC576"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5C56ABB0" w14:textId="0DF0DB6B" w:rsidR="007F179F" w:rsidRPr="00F933FA" w:rsidRDefault="007F179F" w:rsidP="00235204">
            <w:pPr>
              <w:rPr>
                <w:b/>
                <w:bCs/>
                <w:color w:val="000000"/>
              </w:rPr>
            </w:pPr>
            <w:r w:rsidRPr="00F933FA">
              <w:rPr>
                <w:b/>
                <w:bCs/>
                <w:color w:val="000000"/>
              </w:rPr>
              <w:t>Bankas rekvizīti</w:t>
            </w:r>
          </w:p>
        </w:tc>
        <w:tc>
          <w:tcPr>
            <w:tcW w:w="6188" w:type="dxa"/>
            <w:tcBorders>
              <w:top w:val="single" w:sz="4" w:space="0" w:color="000000"/>
              <w:left w:val="single" w:sz="4" w:space="0" w:color="000000"/>
              <w:bottom w:val="single" w:sz="4" w:space="0" w:color="000000"/>
              <w:right w:val="single" w:sz="4" w:space="0" w:color="000000"/>
            </w:tcBorders>
          </w:tcPr>
          <w:p w14:paraId="5D195455" w14:textId="77777777" w:rsidR="00116D1A" w:rsidRPr="00B85FCF" w:rsidRDefault="00116D1A" w:rsidP="00116D1A">
            <w:r w:rsidRPr="00B85FCF">
              <w:t xml:space="preserve">Valsts kase, </w:t>
            </w:r>
          </w:p>
          <w:p w14:paraId="040565D1" w14:textId="2FC52CED" w:rsidR="0034306A" w:rsidRPr="00F933FA" w:rsidRDefault="00116D1A" w:rsidP="00116D1A">
            <w:r w:rsidRPr="00B85FCF">
              <w:rPr>
                <w:position w:val="6"/>
              </w:rPr>
              <w:t>LV42TREL980256305700B</w:t>
            </w:r>
          </w:p>
        </w:tc>
      </w:tr>
      <w:tr w:rsidR="00235204" w:rsidRPr="0033021A" w14:paraId="275B634E"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3E068C25" w14:textId="77777777" w:rsidR="00235204" w:rsidRPr="0033021A" w:rsidRDefault="00235204" w:rsidP="00235204">
            <w:pPr>
              <w:rPr>
                <w:b/>
                <w:bCs/>
                <w:color w:val="000000"/>
              </w:rPr>
            </w:pPr>
            <w:r w:rsidRPr="0033021A">
              <w:rPr>
                <w:b/>
                <w:bCs/>
                <w:color w:val="000000"/>
              </w:rPr>
              <w:t>Pasūtītāja kontaktpersona</w:t>
            </w:r>
          </w:p>
        </w:tc>
        <w:tc>
          <w:tcPr>
            <w:tcW w:w="6188" w:type="dxa"/>
            <w:tcBorders>
              <w:top w:val="single" w:sz="4" w:space="0" w:color="000000"/>
              <w:left w:val="single" w:sz="4" w:space="0" w:color="000000"/>
              <w:bottom w:val="single" w:sz="4" w:space="0" w:color="000000"/>
              <w:right w:val="single" w:sz="4" w:space="0" w:color="000000"/>
            </w:tcBorders>
          </w:tcPr>
          <w:p w14:paraId="1C3B3B37" w14:textId="53F86BE3" w:rsidR="00235204" w:rsidRPr="0033021A" w:rsidRDefault="008A0CE0" w:rsidP="00755E14">
            <w:pPr>
              <w:jc w:val="both"/>
              <w:rPr>
                <w:b/>
                <w:color w:val="000000"/>
              </w:rPr>
            </w:pPr>
            <w:r w:rsidRPr="0033021A">
              <w:rPr>
                <w:b/>
                <w:color w:val="000000"/>
              </w:rPr>
              <w:t>Evija Mežinska</w:t>
            </w:r>
            <w:r w:rsidR="00235204" w:rsidRPr="0033021A">
              <w:rPr>
                <w:b/>
                <w:color w:val="000000"/>
              </w:rPr>
              <w:t xml:space="preserve">, </w:t>
            </w:r>
            <w:r w:rsidR="00235204" w:rsidRPr="0033021A">
              <w:rPr>
                <w:color w:val="000000"/>
              </w:rPr>
              <w:t xml:space="preserve">Limbažu novada </w:t>
            </w:r>
            <w:r w:rsidR="00755E14" w:rsidRPr="0033021A">
              <w:rPr>
                <w:color w:val="000000"/>
              </w:rPr>
              <w:t>pašvaldības</w:t>
            </w:r>
            <w:r w:rsidR="008514FE">
              <w:rPr>
                <w:color w:val="000000"/>
              </w:rPr>
              <w:t xml:space="preserve"> </w:t>
            </w:r>
            <w:r w:rsidR="004B2B26" w:rsidRPr="0033021A">
              <w:t>Centrālās pārvaldes Juridiskās nodaļas Iepirkumu daļas vadītāja</w:t>
            </w:r>
            <w:r w:rsidR="00235204" w:rsidRPr="0033021A">
              <w:rPr>
                <w:color w:val="000000"/>
              </w:rPr>
              <w:t>, 41</w:t>
            </w:r>
            <w:r w:rsidR="00B10EF8" w:rsidRPr="0033021A">
              <w:rPr>
                <w:color w:val="000000"/>
              </w:rPr>
              <w:t>0</w:t>
            </w:r>
            <w:r w:rsidR="00235204" w:rsidRPr="0033021A">
              <w:rPr>
                <w:color w:val="000000"/>
              </w:rPr>
              <w:t>.</w:t>
            </w:r>
            <w:r w:rsidR="00FD6291" w:rsidRPr="0033021A">
              <w:rPr>
                <w:color w:val="000000"/>
              </w:rPr>
              <w:t xml:space="preserve"> </w:t>
            </w:r>
            <w:r w:rsidR="00235204" w:rsidRPr="0033021A">
              <w:rPr>
                <w:color w:val="000000"/>
              </w:rPr>
              <w:t>kab., Rīgas iela 16, Limbaži, Limbažu novads, LV-4001</w:t>
            </w:r>
          </w:p>
        </w:tc>
      </w:tr>
      <w:tr w:rsidR="00235204" w:rsidRPr="0033021A" w14:paraId="78146DAA"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77FD7542" w14:textId="30F3E24D" w:rsidR="00235204" w:rsidRPr="0033021A" w:rsidRDefault="001F1AD3" w:rsidP="00235204">
            <w:pPr>
              <w:rPr>
                <w:b/>
                <w:bCs/>
                <w:color w:val="000000"/>
              </w:rPr>
            </w:pPr>
            <w:r w:rsidRPr="0033021A">
              <w:rPr>
                <w:b/>
                <w:bCs/>
                <w:color w:val="000000"/>
              </w:rPr>
              <w:t>Tālruņa numurs</w:t>
            </w:r>
          </w:p>
        </w:tc>
        <w:tc>
          <w:tcPr>
            <w:tcW w:w="6188" w:type="dxa"/>
            <w:tcBorders>
              <w:top w:val="single" w:sz="4" w:space="0" w:color="000000"/>
              <w:left w:val="single" w:sz="4" w:space="0" w:color="000000"/>
              <w:bottom w:val="single" w:sz="4" w:space="0" w:color="000000"/>
              <w:right w:val="single" w:sz="4" w:space="0" w:color="000000"/>
            </w:tcBorders>
          </w:tcPr>
          <w:p w14:paraId="51886195" w14:textId="2E88D177" w:rsidR="00235204" w:rsidRPr="0033021A" w:rsidRDefault="0034306A" w:rsidP="00A3222F">
            <w:pPr>
              <w:rPr>
                <w:color w:val="000000"/>
                <w:highlight w:val="yellow"/>
              </w:rPr>
            </w:pPr>
            <w:r>
              <w:rPr>
                <w:color w:val="000000"/>
              </w:rPr>
              <w:t>25157975</w:t>
            </w:r>
          </w:p>
        </w:tc>
      </w:tr>
      <w:tr w:rsidR="00235204" w:rsidRPr="0033021A" w14:paraId="0BBFAEC4"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4634883B" w14:textId="77777777" w:rsidR="00235204" w:rsidRPr="0033021A" w:rsidRDefault="00235204" w:rsidP="00235204">
            <w:pPr>
              <w:rPr>
                <w:b/>
                <w:bCs/>
                <w:color w:val="000000"/>
              </w:rPr>
            </w:pPr>
            <w:r w:rsidRPr="0033021A">
              <w:rPr>
                <w:b/>
                <w:bCs/>
                <w:color w:val="000000"/>
              </w:rPr>
              <w:t>E-pasta adrese</w:t>
            </w:r>
          </w:p>
        </w:tc>
        <w:tc>
          <w:tcPr>
            <w:tcW w:w="6188" w:type="dxa"/>
            <w:tcBorders>
              <w:top w:val="single" w:sz="4" w:space="0" w:color="000000"/>
              <w:left w:val="single" w:sz="4" w:space="0" w:color="000000"/>
              <w:bottom w:val="single" w:sz="4" w:space="0" w:color="000000"/>
              <w:right w:val="single" w:sz="4" w:space="0" w:color="000000"/>
            </w:tcBorders>
          </w:tcPr>
          <w:p w14:paraId="685B25A2" w14:textId="2946935C" w:rsidR="00235204" w:rsidRPr="0033021A" w:rsidRDefault="007F2734" w:rsidP="00235204">
            <w:pPr>
              <w:rPr>
                <w:color w:val="000000"/>
              </w:rPr>
            </w:pPr>
            <w:hyperlink r:id="rId9" w:history="1">
              <w:r w:rsidRPr="0033021A">
                <w:rPr>
                  <w:rStyle w:val="Hipersaite"/>
                </w:rPr>
                <w:t>iepirkumi@limbazunovads.lv</w:t>
              </w:r>
            </w:hyperlink>
          </w:p>
        </w:tc>
      </w:tr>
      <w:tr w:rsidR="00235204" w:rsidRPr="0033021A" w14:paraId="1B49EABC"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53A052CB" w14:textId="77777777" w:rsidR="00235204" w:rsidRPr="0033021A" w:rsidRDefault="00235204" w:rsidP="00235204">
            <w:pPr>
              <w:rPr>
                <w:b/>
                <w:bCs/>
                <w:color w:val="000000"/>
              </w:rPr>
            </w:pPr>
            <w:r w:rsidRPr="0033021A">
              <w:rPr>
                <w:b/>
                <w:bCs/>
                <w:color w:val="000000"/>
              </w:rPr>
              <w:t>Pircēja profila adrese</w:t>
            </w:r>
          </w:p>
        </w:tc>
        <w:tc>
          <w:tcPr>
            <w:tcW w:w="6188" w:type="dxa"/>
            <w:tcBorders>
              <w:top w:val="single" w:sz="4" w:space="0" w:color="000000"/>
              <w:left w:val="single" w:sz="4" w:space="0" w:color="000000"/>
              <w:bottom w:val="single" w:sz="4" w:space="0" w:color="000000"/>
              <w:right w:val="single" w:sz="4" w:space="0" w:color="000000"/>
            </w:tcBorders>
          </w:tcPr>
          <w:p w14:paraId="48951B6C" w14:textId="29AA815B" w:rsidR="00FD4FF6" w:rsidRPr="0033021A" w:rsidRDefault="00FD4FF6" w:rsidP="00235204">
            <w:pPr>
              <w:rPr>
                <w:rStyle w:val="Hipersaite"/>
                <w:color w:val="auto"/>
                <w:u w:val="none"/>
              </w:rPr>
            </w:pPr>
            <w:hyperlink r:id="rId10" w:history="1">
              <w:r w:rsidRPr="0033021A">
                <w:rPr>
                  <w:rStyle w:val="Hipersaite"/>
                </w:rPr>
                <w:t>https://www.eis.gov.lv/EKEIS/Supplier/Organizer/301</w:t>
              </w:r>
            </w:hyperlink>
            <w:r w:rsidRPr="0033021A">
              <w:t xml:space="preserve"> </w:t>
            </w:r>
          </w:p>
        </w:tc>
      </w:tr>
    </w:tbl>
    <w:p w14:paraId="2336612D" w14:textId="77777777" w:rsidR="00C90988" w:rsidRDefault="00235204" w:rsidP="00C90988">
      <w:pPr>
        <w:numPr>
          <w:ilvl w:val="1"/>
          <w:numId w:val="3"/>
        </w:numPr>
        <w:jc w:val="both"/>
      </w:pPr>
      <w:r w:rsidRPr="0033021A">
        <w:t xml:space="preserve">Atklāta konkursa veikšanai Pasūtītājs ir izveidojis </w:t>
      </w:r>
      <w:r w:rsidR="00755E14" w:rsidRPr="0033021A">
        <w:t>Limbažu novada pašvaldības</w:t>
      </w:r>
      <w:r w:rsidR="00FD6291" w:rsidRPr="0033021A">
        <w:t xml:space="preserve"> I</w:t>
      </w:r>
      <w:r w:rsidRPr="0033021A">
        <w:t xml:space="preserve">epirkumu komisiju, </w:t>
      </w:r>
      <w:r w:rsidR="00FD6291" w:rsidRPr="0033021A">
        <w:t>(</w:t>
      </w:r>
      <w:r w:rsidRPr="0033021A">
        <w:t xml:space="preserve">turpmāk </w:t>
      </w:r>
      <w:r w:rsidR="00FD6291" w:rsidRPr="0033021A">
        <w:t>–</w:t>
      </w:r>
      <w:r w:rsidRPr="0033021A">
        <w:t xml:space="preserve"> </w:t>
      </w:r>
      <w:r w:rsidR="00970841" w:rsidRPr="0033021A">
        <w:t>K</w:t>
      </w:r>
      <w:r w:rsidRPr="0033021A">
        <w:t>omisija</w:t>
      </w:r>
      <w:r w:rsidR="00FD6291" w:rsidRPr="0033021A">
        <w:t>)</w:t>
      </w:r>
      <w:r w:rsidRPr="0033021A">
        <w:t>, kas pārstāv pasūtītāja intereses.</w:t>
      </w:r>
      <w:bookmarkStart w:id="37" w:name="_Toc511729218"/>
      <w:bookmarkStart w:id="38" w:name="_Toc535914582"/>
      <w:bookmarkStart w:id="39" w:name="_Toc535914800"/>
      <w:bookmarkStart w:id="40" w:name="_Toc535915685"/>
      <w:bookmarkStart w:id="41" w:name="_Toc19521655"/>
      <w:bookmarkStart w:id="42" w:name="_Toc58053975"/>
      <w:bookmarkStart w:id="43" w:name="_Toc85448322"/>
      <w:bookmarkStart w:id="44" w:name="_Toc85449932"/>
      <w:bookmarkStart w:id="45" w:name="_Toc223763528"/>
      <w:bookmarkStart w:id="46" w:name="_Toc223763681"/>
      <w:bookmarkStart w:id="47" w:name="_Toc223763754"/>
      <w:bookmarkStart w:id="48" w:name="_Toc223764095"/>
      <w:bookmarkStart w:id="49" w:name="_Toc223764471"/>
      <w:bookmarkStart w:id="50" w:name="_Toc223765196"/>
      <w:bookmarkStart w:id="51" w:name="_Toc223765282"/>
      <w:bookmarkStart w:id="52" w:name="_Toc223765361"/>
      <w:bookmarkStart w:id="53" w:name="_Toc223765420"/>
      <w:bookmarkStart w:id="54" w:name="_Toc223765474"/>
      <w:bookmarkStart w:id="55" w:name="_Toc223765612"/>
      <w:bookmarkStart w:id="56" w:name="_Toc223765751"/>
    </w:p>
    <w:p w14:paraId="6AAF9921" w14:textId="43D0255E" w:rsidR="00116D1A" w:rsidRPr="00BD091F" w:rsidRDefault="00116D1A" w:rsidP="00C90988">
      <w:pPr>
        <w:numPr>
          <w:ilvl w:val="1"/>
          <w:numId w:val="3"/>
        </w:numPr>
        <w:jc w:val="both"/>
      </w:pPr>
      <w:r w:rsidRPr="00C90988">
        <w:rPr>
          <w:b/>
          <w:bCs/>
          <w:i/>
          <w:iCs/>
        </w:rPr>
        <w:t xml:space="preserve">Atklāts konkurss tiek veikts  </w:t>
      </w:r>
      <w:r w:rsidRPr="00C90988">
        <w:rPr>
          <w:b/>
          <w:bCs/>
          <w:i/>
          <w:iCs/>
          <w:color w:val="333333"/>
        </w:rPr>
        <w:t>Emisijas kvotu izsolīšanas instrumenta</w:t>
      </w:r>
      <w:r w:rsidRPr="00C90988">
        <w:rPr>
          <w:b/>
          <w:bCs/>
          <w:i/>
          <w:iCs/>
        </w:rPr>
        <w:t xml:space="preserve">  (EKII) projekta “Siltumnīcefekta gāzu emisiju samazināšana ēkā Mūru ielā 17, Limbažos” (Nr. EKII-8/9), ietvaros</w:t>
      </w:r>
      <w:r w:rsidRPr="00C90988">
        <w:rPr>
          <w:bCs/>
        </w:rPr>
        <w:t>.</w:t>
      </w:r>
    </w:p>
    <w:p w14:paraId="6D928384" w14:textId="77777777" w:rsidR="00116D1A" w:rsidRPr="00BD091F" w:rsidRDefault="00116D1A" w:rsidP="00116D1A">
      <w:pPr>
        <w:pStyle w:val="Galvene"/>
        <w:numPr>
          <w:ilvl w:val="1"/>
          <w:numId w:val="3"/>
        </w:numPr>
        <w:tabs>
          <w:tab w:val="clear" w:pos="4153"/>
          <w:tab w:val="clear" w:pos="8306"/>
        </w:tabs>
        <w:jc w:val="both"/>
        <w:rPr>
          <w:b/>
        </w:rPr>
      </w:pPr>
      <w:r w:rsidRPr="00BD091F">
        <w:t xml:space="preserve">Limbažu novada pašvaldība nodrošinās sociāli atbildīga publiskā iepirkuma principu ievērošanu, nodrošinot pozitīvu ietekmi uz sabiedrībai būtisku problēmu risināšanu piekļuves nodrošināšanu personām ar kustību traucējumiem. </w:t>
      </w:r>
    </w:p>
    <w:p w14:paraId="28CC5AD0" w14:textId="77777777" w:rsidR="00116D1A" w:rsidRPr="0078585F" w:rsidRDefault="00116D1A" w:rsidP="00116D1A">
      <w:pPr>
        <w:pStyle w:val="Galvene"/>
        <w:numPr>
          <w:ilvl w:val="1"/>
          <w:numId w:val="3"/>
        </w:numPr>
        <w:tabs>
          <w:tab w:val="clear" w:pos="4153"/>
          <w:tab w:val="clear" w:pos="8306"/>
        </w:tabs>
        <w:jc w:val="both"/>
        <w:rPr>
          <w:b/>
        </w:rPr>
      </w:pPr>
      <w:r w:rsidRPr="0078585F">
        <w:t>Veicot atklātu konkursu, atbilstoši Eiropas Savienības un Latvijas Republikas iepirkumus reglamentējošo normatīvo aktu prasībām tiks īstenota atklāta, pārredzama, nediskriminējoša un konkurenci nodrošinoša procedūra.</w:t>
      </w:r>
    </w:p>
    <w:p w14:paraId="63E495D4" w14:textId="77777777" w:rsidR="00235204" w:rsidRPr="0033021A" w:rsidRDefault="00235204" w:rsidP="00116D1A">
      <w:pPr>
        <w:pStyle w:val="Virsraksts2"/>
      </w:pPr>
      <w:r w:rsidRPr="0033021A">
        <w:t xml:space="preserve">Iepirkuma </w:t>
      </w:r>
      <w:smartTag w:uri="schemas-tilde-lv/tildestengine" w:element="veidnes">
        <w:smartTagPr>
          <w:attr w:name="text" w:val="nolikums"/>
          <w:attr w:name="baseform" w:val="nolikums"/>
          <w:attr w:name="id" w:val="-1"/>
        </w:smartTagPr>
        <w:r w:rsidRPr="0033021A">
          <w:t>nolikums</w:t>
        </w:r>
      </w:smartTag>
      <w:bookmarkEnd w:id="37"/>
    </w:p>
    <w:p w14:paraId="5354DA14" w14:textId="5DDE6BA3" w:rsidR="00235204" w:rsidRPr="0033021A" w:rsidRDefault="00235204" w:rsidP="00235204">
      <w:pPr>
        <w:numPr>
          <w:ilvl w:val="1"/>
          <w:numId w:val="3"/>
        </w:numPr>
        <w:jc w:val="both"/>
        <w:rPr>
          <w:rStyle w:val="Hipersaite"/>
          <w:color w:val="auto"/>
          <w:u w:val="none"/>
        </w:rPr>
      </w:pPr>
      <w:r w:rsidRPr="0033021A">
        <w:t xml:space="preserve">Iepirkuma </w:t>
      </w:r>
      <w:smartTag w:uri="schemas-tilde-lv/tildestengine" w:element="veidnes">
        <w:smartTagPr>
          <w:attr w:name="id" w:val="-1"/>
          <w:attr w:name="baseform" w:val="nolikums"/>
          <w:attr w:name="text" w:val="nolikums"/>
        </w:smartTagPr>
        <w:r w:rsidRPr="0033021A">
          <w:t>nolikums</w:t>
        </w:r>
      </w:smartTag>
      <w:r w:rsidRPr="0033021A">
        <w:t xml:space="preserve"> ar visiem pielikumiem ir brīvi pieejams Elektronisko iepirkumu sistēmas (turpmāk – EIS) e-konkursu apakšsistēmā.</w:t>
      </w:r>
    </w:p>
    <w:p w14:paraId="793F18F7" w14:textId="77AA6B2F" w:rsidR="00235204" w:rsidRPr="0033021A" w:rsidRDefault="00235204" w:rsidP="00235204">
      <w:pPr>
        <w:numPr>
          <w:ilvl w:val="1"/>
          <w:numId w:val="3"/>
        </w:numPr>
        <w:jc w:val="both"/>
      </w:pPr>
      <w:r w:rsidRPr="0033021A">
        <w:t xml:space="preserve">Ar </w:t>
      </w:r>
      <w:r w:rsidR="00970841" w:rsidRPr="0033021A">
        <w:t>K</w:t>
      </w:r>
      <w:r w:rsidRPr="0033021A">
        <w:t>omisijas apstiprināto nolikumu papīra formātā piegādātāji var iepazīties, ierodoties Limbažu novada pašvaldībā, Rīgas ielā 16, 41</w:t>
      </w:r>
      <w:r w:rsidR="00B10EF8" w:rsidRPr="0033021A">
        <w:t>0</w:t>
      </w:r>
      <w:r w:rsidRPr="0033021A">
        <w:t>.</w:t>
      </w:r>
      <w:r w:rsidR="00FD6291" w:rsidRPr="0033021A">
        <w:t xml:space="preserve"> </w:t>
      </w:r>
      <w:r w:rsidRPr="0033021A">
        <w:t>kab. no pirmdienas līdz ceturtdienai no plkst. 8</w:t>
      </w:r>
      <w:r w:rsidR="00FD6291" w:rsidRPr="0033021A">
        <w:t>.</w:t>
      </w:r>
      <w:r w:rsidRPr="0033021A">
        <w:t>00 līdz 17</w:t>
      </w:r>
      <w:r w:rsidR="00FD6291" w:rsidRPr="0033021A">
        <w:t>.</w:t>
      </w:r>
      <w:r w:rsidRPr="0033021A">
        <w:t>00, piektdienās no plkst. 8</w:t>
      </w:r>
      <w:r w:rsidR="00FD6291" w:rsidRPr="0033021A">
        <w:t>.</w:t>
      </w:r>
      <w:r w:rsidRPr="0033021A">
        <w:t>00 līdz 16</w:t>
      </w:r>
      <w:r w:rsidR="00FD6291" w:rsidRPr="0033021A">
        <w:t>.</w:t>
      </w:r>
      <w:r w:rsidRPr="0033021A">
        <w:t>00.</w:t>
      </w:r>
    </w:p>
    <w:p w14:paraId="04ADA48F" w14:textId="77777777" w:rsidR="00235204" w:rsidRPr="0033021A" w:rsidRDefault="00235204" w:rsidP="00235204">
      <w:pPr>
        <w:numPr>
          <w:ilvl w:val="1"/>
          <w:numId w:val="3"/>
        </w:numPr>
        <w:jc w:val="both"/>
      </w:pPr>
      <w:r w:rsidRPr="0033021A">
        <w:t xml:space="preserve">Iepirkuma nolikuma grozījumi un atbildes uz piegādātāju jautājumiem </w:t>
      </w:r>
      <w:r w:rsidRPr="0033021A">
        <w:rPr>
          <w:u w:val="single"/>
        </w:rPr>
        <w:t>tiek publicētas</w:t>
      </w:r>
      <w:r w:rsidRPr="0033021A">
        <w:t xml:space="preserve"> </w:t>
      </w:r>
      <w:r w:rsidRPr="0033021A">
        <w:rPr>
          <w:u w:val="single"/>
        </w:rPr>
        <w:t>EIS e-konkursu apakšsistēmā.</w:t>
      </w:r>
    </w:p>
    <w:p w14:paraId="148EB9EC" w14:textId="5A3C74E2" w:rsidR="00235204" w:rsidRPr="0033021A" w:rsidRDefault="00235204" w:rsidP="00FD6291">
      <w:pPr>
        <w:numPr>
          <w:ilvl w:val="1"/>
          <w:numId w:val="3"/>
        </w:numPr>
        <w:jc w:val="both"/>
      </w:pPr>
      <w:r w:rsidRPr="0033021A">
        <w:t xml:space="preserve">EIS reģistrēts piegādātājs var pieteikties kā nolikuma saņēmējs EIS e-konkursu apakšsistēmā izsludinātajā iepirkuma procedūrā. Skaidrojumu sk. vietnē: </w:t>
      </w:r>
      <w:hyperlink r:id="rId11" w:history="1">
        <w:r w:rsidRPr="0033021A">
          <w:rPr>
            <w:rStyle w:val="Hipersaite"/>
          </w:rPr>
          <w:t>https://www.eis.gov.lv/EIS/Publications/PublicationView.aspx?PublicationId=883</w:t>
        </w:r>
      </w:hyperlink>
      <w:r w:rsidRPr="0033021A">
        <w:rPr>
          <w:rStyle w:val="Hipersaite"/>
          <w:u w:val="none"/>
        </w:rPr>
        <w:t>.</w:t>
      </w:r>
    </w:p>
    <w:p w14:paraId="427F6083" w14:textId="77777777" w:rsidR="00235204" w:rsidRPr="0033021A" w:rsidRDefault="00235204" w:rsidP="00235204">
      <w:pPr>
        <w:numPr>
          <w:ilvl w:val="1"/>
          <w:numId w:val="3"/>
        </w:numPr>
        <w:jc w:val="both"/>
      </w:pPr>
      <w:r w:rsidRPr="0033021A">
        <w:t xml:space="preserve">Piegādātāja pienākums ir pastāvīgi sekot EIS e-konkursu apakšsistēmā publicētajai informācijai un ievērtēt to savā piedāvājumā. </w:t>
      </w:r>
    </w:p>
    <w:p w14:paraId="2BA649E6" w14:textId="77777777" w:rsidR="00235204" w:rsidRPr="0033021A" w:rsidRDefault="00235204" w:rsidP="00116D1A">
      <w:pPr>
        <w:pStyle w:val="Virsraksts2"/>
        <w:rPr>
          <w:rStyle w:val="Heading31"/>
          <w:rFonts w:ascii="Times New Roman" w:hAnsi="Times New Roman"/>
          <w:b/>
        </w:rPr>
      </w:pPr>
      <w:bookmarkStart w:id="57" w:name="_Toc511729219"/>
      <w:r w:rsidRPr="0033021A">
        <w:t>Iepirkuma priekšmet</w:t>
      </w:r>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r w:rsidRPr="0033021A">
        <w:t>s, piedāvājumu izvērtēšanas kritērijs</w:t>
      </w:r>
      <w:bookmarkEnd w:id="57"/>
    </w:p>
    <w:p w14:paraId="256DBAE6" w14:textId="5E36CA25" w:rsidR="00235204" w:rsidRPr="00E35D98" w:rsidRDefault="00235204" w:rsidP="00EB2D05">
      <w:pPr>
        <w:numPr>
          <w:ilvl w:val="1"/>
          <w:numId w:val="3"/>
        </w:numPr>
        <w:jc w:val="both"/>
      </w:pPr>
      <w:r w:rsidRPr="00E35D98">
        <w:t xml:space="preserve">Iepirkuma priekšmets ir </w:t>
      </w:r>
      <w:r w:rsidR="005D19AC" w:rsidRPr="005D19AC">
        <w:t>būvniecības ieceres dokumentācijas izstrāde un autoruzraudzība ēkas Mūru ielā 17, Limbažos energoefektivitātes paaugstināšanai un atjaunošanai</w:t>
      </w:r>
      <w:r w:rsidR="002E21D2" w:rsidRPr="00E35D98">
        <w:rPr>
          <w:bCs/>
        </w:rPr>
        <w:t xml:space="preserve"> </w:t>
      </w:r>
      <w:r w:rsidR="00C40379" w:rsidRPr="00E35D98">
        <w:rPr>
          <w:bCs/>
        </w:rPr>
        <w:t xml:space="preserve">(turpmāk tekstā – darbi) </w:t>
      </w:r>
      <w:r w:rsidRPr="00E35D98">
        <w:t>(</w:t>
      </w:r>
      <w:r w:rsidR="00660A16" w:rsidRPr="00E35D98">
        <w:t xml:space="preserve">CPV kods </w:t>
      </w:r>
      <w:r w:rsidR="00F933FA" w:rsidRPr="00E35D98">
        <w:t>71220000-6 (Arhitektūras projektēšanas pakalpojumi)</w:t>
      </w:r>
      <w:r w:rsidRPr="00E35D98">
        <w:t>), kā detalizēts apraksts sniegts nolikuma 3.</w:t>
      </w:r>
      <w:r w:rsidR="00AF4270" w:rsidRPr="00E35D98">
        <w:t xml:space="preserve"> </w:t>
      </w:r>
      <w:r w:rsidRPr="00E35D98">
        <w:t>pielikumā „Tehniskā specifikācija” un tās pielikumos.</w:t>
      </w:r>
      <w:r w:rsidR="003E3350" w:rsidRPr="00E35D98">
        <w:t xml:space="preserve">  </w:t>
      </w:r>
    </w:p>
    <w:p w14:paraId="0DBE0EE2" w14:textId="4BB8691F" w:rsidR="00A47805" w:rsidRPr="00147B6A" w:rsidRDefault="00A47805" w:rsidP="00A47805">
      <w:pPr>
        <w:numPr>
          <w:ilvl w:val="1"/>
          <w:numId w:val="3"/>
        </w:numPr>
        <w:jc w:val="both"/>
      </w:pPr>
      <w:r w:rsidRPr="00147B6A">
        <w:t xml:space="preserve">Līguma izpildes vieta – </w:t>
      </w:r>
      <w:r w:rsidR="005D19AC" w:rsidRPr="00147B6A">
        <w:t>Mūru iela 17, Limbaži, Limbažu novads</w:t>
      </w:r>
      <w:r w:rsidRPr="00147B6A">
        <w:t>.</w:t>
      </w:r>
    </w:p>
    <w:p w14:paraId="6718F36B" w14:textId="77777777" w:rsidR="0077149E" w:rsidRPr="00147B6A" w:rsidRDefault="00F933FA" w:rsidP="00C77554">
      <w:pPr>
        <w:numPr>
          <w:ilvl w:val="1"/>
          <w:numId w:val="3"/>
        </w:numPr>
        <w:jc w:val="both"/>
      </w:pPr>
      <w:bookmarkStart w:id="58" w:name="_Toc223763529"/>
      <w:bookmarkStart w:id="59" w:name="_Toc223763682"/>
      <w:bookmarkStart w:id="60" w:name="_Toc223763755"/>
      <w:bookmarkStart w:id="61" w:name="_Toc223764096"/>
      <w:bookmarkStart w:id="62" w:name="_Toc223764472"/>
      <w:bookmarkStart w:id="63" w:name="_Toc223765197"/>
      <w:bookmarkStart w:id="64" w:name="_Toc223765283"/>
      <w:bookmarkStart w:id="65" w:name="_Toc223765362"/>
      <w:bookmarkStart w:id="66" w:name="_Toc223765421"/>
      <w:bookmarkStart w:id="67" w:name="_Toc223765475"/>
      <w:bookmarkStart w:id="68" w:name="_Toc223765613"/>
      <w:bookmarkStart w:id="69" w:name="_Toc223765752"/>
      <w:bookmarkStart w:id="70" w:name="_Toc87845259"/>
      <w:r w:rsidRPr="00147B6A">
        <w:t>Līguma izpildes termiņš</w:t>
      </w:r>
      <w:r w:rsidR="0077149E" w:rsidRPr="00147B6A">
        <w:t>:</w:t>
      </w:r>
    </w:p>
    <w:p w14:paraId="0B5E610D" w14:textId="332BAE0D" w:rsidR="00496F7E" w:rsidRPr="00147B6A" w:rsidRDefault="005D19AC" w:rsidP="00147B6A">
      <w:pPr>
        <w:numPr>
          <w:ilvl w:val="2"/>
          <w:numId w:val="3"/>
        </w:numPr>
        <w:ind w:hanging="647"/>
        <w:jc w:val="both"/>
      </w:pPr>
      <w:r w:rsidRPr="00147B6A">
        <w:rPr>
          <w:b/>
          <w:bCs/>
          <w:shd w:val="clear" w:color="auto" w:fill="FFFFFF"/>
        </w:rPr>
        <w:t>6</w:t>
      </w:r>
      <w:r w:rsidR="00496F7E" w:rsidRPr="00147B6A">
        <w:rPr>
          <w:b/>
          <w:bCs/>
          <w:shd w:val="clear" w:color="auto" w:fill="FFFFFF"/>
        </w:rPr>
        <w:t xml:space="preserve"> (</w:t>
      </w:r>
      <w:r w:rsidRPr="00147B6A">
        <w:rPr>
          <w:b/>
          <w:bCs/>
          <w:shd w:val="clear" w:color="auto" w:fill="FFFFFF"/>
        </w:rPr>
        <w:t>sešu</w:t>
      </w:r>
      <w:r w:rsidR="00496F7E" w:rsidRPr="00147B6A">
        <w:rPr>
          <w:b/>
          <w:bCs/>
          <w:shd w:val="clear" w:color="auto" w:fill="FFFFFF"/>
        </w:rPr>
        <w:t>) </w:t>
      </w:r>
      <w:r w:rsidR="00496F7E" w:rsidRPr="00147B6A">
        <w:rPr>
          <w:rStyle w:val="v1characterstyle1"/>
          <w:b/>
          <w:bCs/>
          <w:shd w:val="clear" w:color="auto" w:fill="FFFFFF"/>
        </w:rPr>
        <w:t>mēnešu </w:t>
      </w:r>
      <w:r w:rsidR="00496F7E" w:rsidRPr="00147B6A">
        <w:rPr>
          <w:rStyle w:val="v1characterstyle1"/>
          <w:shd w:val="clear" w:color="auto" w:fill="FFFFFF"/>
        </w:rPr>
        <w:t>laikā</w:t>
      </w:r>
      <w:r w:rsidR="00496F7E" w:rsidRPr="00147B6A">
        <w:rPr>
          <w:rStyle w:val="v1characterstyle1"/>
          <w:b/>
          <w:bCs/>
          <w:shd w:val="clear" w:color="auto" w:fill="FFFFFF"/>
        </w:rPr>
        <w:t> </w:t>
      </w:r>
      <w:r w:rsidR="00496F7E" w:rsidRPr="00147B6A">
        <w:rPr>
          <w:rStyle w:val="v1characterstyle1"/>
          <w:shd w:val="clear" w:color="auto" w:fill="FFFFFF"/>
        </w:rPr>
        <w:t>no iepirkuma līguma noslēgšanas dienas. </w:t>
      </w:r>
      <w:r w:rsidR="00496F7E" w:rsidRPr="00147B6A">
        <w:rPr>
          <w:shd w:val="clear" w:color="auto" w:fill="FFFFFF"/>
        </w:rPr>
        <w:t xml:space="preserve">Projekta izstrādes laikā ir ietverta </w:t>
      </w:r>
      <w:r w:rsidR="00DB51DA" w:rsidRPr="00147B6A">
        <w:t>t.sk. būvvaldes atzīme par projektēšanas nosacījumu izpildi saņemšanas Būvniecības informācijas sistēmā</w:t>
      </w:r>
      <w:r w:rsidR="00C77554" w:rsidRPr="00147B6A">
        <w:rPr>
          <w:shd w:val="clear" w:color="auto" w:fill="FFFFFF"/>
        </w:rPr>
        <w:t>.</w:t>
      </w:r>
    </w:p>
    <w:p w14:paraId="6A35ED54" w14:textId="7E73E3EE" w:rsidR="0077149E" w:rsidRPr="00147B6A" w:rsidRDefault="00147B6A" w:rsidP="00147B6A">
      <w:pPr>
        <w:pStyle w:val="Sarakstarindkopa"/>
        <w:numPr>
          <w:ilvl w:val="2"/>
          <w:numId w:val="3"/>
        </w:numPr>
        <w:tabs>
          <w:tab w:val="clear" w:pos="1781"/>
          <w:tab w:val="num" w:pos="1701"/>
        </w:tabs>
        <w:ind w:left="1701" w:hanging="647"/>
        <w:jc w:val="both"/>
        <w:rPr>
          <w:i/>
          <w:iCs/>
        </w:rPr>
      </w:pPr>
      <w:r w:rsidRPr="00147B6A">
        <w:rPr>
          <w:iCs/>
          <w:position w:val="6"/>
        </w:rPr>
        <w:lastRenderedPageBreak/>
        <w:t>autoruzraudzībai – autoruzraudzība veicama visā būvdarbu izpildes laikā – no Būvdarbu uzsākšanas dienas, t.sk. apliecinājuma par būvdarbu pabeigšanu iesniegšana Būvniecības informācijas sistēmā. Plānotais būvdarbu izpildes termiņš ir 8 (astoņi) mēneši</w:t>
      </w:r>
      <w:r w:rsidR="0077149E" w:rsidRPr="00147B6A">
        <w:rPr>
          <w:iCs/>
          <w:position w:val="6"/>
        </w:rPr>
        <w:t>.</w:t>
      </w:r>
    </w:p>
    <w:p w14:paraId="6CB411EC" w14:textId="77777777" w:rsidR="00147B6A" w:rsidRPr="00147B6A" w:rsidRDefault="00147B6A" w:rsidP="00235204">
      <w:pPr>
        <w:numPr>
          <w:ilvl w:val="1"/>
          <w:numId w:val="3"/>
        </w:numPr>
        <w:jc w:val="both"/>
      </w:pPr>
      <w:r w:rsidRPr="00147B6A">
        <w:t>Iepirkuma līguma apmaksas kārtība norādīta nolikuma 4.pielikumā pievienotajā iepirkuma līguma projektā.</w:t>
      </w:r>
    </w:p>
    <w:p w14:paraId="2264B6A7" w14:textId="77BB6F91" w:rsidR="00235204" w:rsidRDefault="0072367F" w:rsidP="00235204">
      <w:pPr>
        <w:numPr>
          <w:ilvl w:val="1"/>
          <w:numId w:val="3"/>
        </w:numPr>
        <w:jc w:val="both"/>
      </w:pPr>
      <w:r w:rsidRPr="00041A2A">
        <w:t>Iepirkuma līguma slēgšanas tiesības tiks piešķirtas saimnieciski visizdevīgākajam piedāvājumam, kuru noteiks, ņemot vērā zemāk minētos kritērijus</w:t>
      </w:r>
      <w:r w:rsidR="00235204" w:rsidRPr="0033021A">
        <w:t>.</w:t>
      </w:r>
    </w:p>
    <w:tbl>
      <w:tblPr>
        <w:tblStyle w:val="Reatabula5"/>
        <w:tblW w:w="9634" w:type="dxa"/>
        <w:tblInd w:w="0" w:type="dxa"/>
        <w:tblLook w:val="04A0" w:firstRow="1" w:lastRow="0" w:firstColumn="1" w:lastColumn="0" w:noHBand="0" w:noVBand="1"/>
      </w:tblPr>
      <w:tblGrid>
        <w:gridCol w:w="921"/>
        <w:gridCol w:w="7296"/>
        <w:gridCol w:w="1417"/>
      </w:tblGrid>
      <w:tr w:rsidR="00832E8F" w:rsidRPr="00CC2612" w14:paraId="46C2D868" w14:textId="77777777" w:rsidTr="004F649F">
        <w:tc>
          <w:tcPr>
            <w:tcW w:w="921" w:type="dxa"/>
            <w:tcBorders>
              <w:top w:val="single" w:sz="4" w:space="0" w:color="auto"/>
              <w:left w:val="single" w:sz="4" w:space="0" w:color="auto"/>
              <w:bottom w:val="single" w:sz="4" w:space="0" w:color="auto"/>
              <w:right w:val="single" w:sz="4" w:space="0" w:color="auto"/>
            </w:tcBorders>
            <w:shd w:val="clear" w:color="auto" w:fill="D9D9D9"/>
            <w:hideMark/>
          </w:tcPr>
          <w:p w14:paraId="50780BC6" w14:textId="77777777" w:rsidR="00832E8F" w:rsidRPr="00CC2612" w:rsidRDefault="00832E8F" w:rsidP="004F649F">
            <w:pPr>
              <w:suppressAutoHyphens/>
              <w:jc w:val="center"/>
              <w:rPr>
                <w:rFonts w:eastAsia="Calibri"/>
                <w:b/>
                <w:bCs/>
                <w:szCs w:val="22"/>
              </w:rPr>
            </w:pPr>
            <w:r w:rsidRPr="00CC2612">
              <w:rPr>
                <w:rFonts w:eastAsia="Calibri"/>
                <w:b/>
                <w:bCs/>
                <w:szCs w:val="22"/>
              </w:rPr>
              <w:t>Nr.</w:t>
            </w:r>
            <w:r>
              <w:rPr>
                <w:rFonts w:eastAsia="Calibri"/>
                <w:b/>
                <w:bCs/>
                <w:szCs w:val="22"/>
              </w:rPr>
              <w:t xml:space="preserve"> </w:t>
            </w:r>
            <w:r w:rsidRPr="00CC2612">
              <w:rPr>
                <w:rFonts w:eastAsia="Calibri"/>
                <w:b/>
                <w:bCs/>
                <w:szCs w:val="22"/>
              </w:rPr>
              <w:t>p.</w:t>
            </w:r>
            <w:r>
              <w:rPr>
                <w:rFonts w:eastAsia="Calibri"/>
                <w:b/>
                <w:bCs/>
                <w:szCs w:val="22"/>
              </w:rPr>
              <w:t xml:space="preserve"> </w:t>
            </w:r>
            <w:r w:rsidRPr="00CC2612">
              <w:rPr>
                <w:rFonts w:eastAsia="Calibri"/>
                <w:b/>
                <w:bCs/>
                <w:szCs w:val="22"/>
              </w:rPr>
              <w:t>k.</w:t>
            </w:r>
          </w:p>
        </w:tc>
        <w:tc>
          <w:tcPr>
            <w:tcW w:w="7296" w:type="dxa"/>
            <w:tcBorders>
              <w:top w:val="single" w:sz="4" w:space="0" w:color="auto"/>
              <w:left w:val="single" w:sz="4" w:space="0" w:color="auto"/>
              <w:bottom w:val="single" w:sz="4" w:space="0" w:color="auto"/>
              <w:right w:val="single" w:sz="4" w:space="0" w:color="auto"/>
            </w:tcBorders>
            <w:shd w:val="clear" w:color="auto" w:fill="D9D9D9"/>
            <w:hideMark/>
          </w:tcPr>
          <w:p w14:paraId="28689ACD" w14:textId="77777777" w:rsidR="00832E8F" w:rsidRPr="00CC2612" w:rsidRDefault="00832E8F" w:rsidP="004F649F">
            <w:pPr>
              <w:suppressAutoHyphens/>
              <w:jc w:val="center"/>
              <w:rPr>
                <w:rFonts w:eastAsia="Calibri"/>
                <w:b/>
                <w:bCs/>
                <w:szCs w:val="22"/>
              </w:rPr>
            </w:pPr>
            <w:r w:rsidRPr="00CC2612">
              <w:rPr>
                <w:rFonts w:eastAsia="Calibri"/>
                <w:b/>
                <w:bCs/>
                <w:szCs w:val="22"/>
              </w:rPr>
              <w:t>Kritērijs, tā apraksts un novērtēšanas/aprēķināšanas metode</w:t>
            </w:r>
          </w:p>
        </w:tc>
        <w:tc>
          <w:tcPr>
            <w:tcW w:w="1417" w:type="dxa"/>
            <w:tcBorders>
              <w:top w:val="single" w:sz="4" w:space="0" w:color="auto"/>
              <w:left w:val="single" w:sz="4" w:space="0" w:color="auto"/>
              <w:bottom w:val="single" w:sz="4" w:space="0" w:color="auto"/>
              <w:right w:val="single" w:sz="4" w:space="0" w:color="auto"/>
            </w:tcBorders>
            <w:shd w:val="clear" w:color="auto" w:fill="D9D9D9"/>
            <w:hideMark/>
          </w:tcPr>
          <w:p w14:paraId="50076537" w14:textId="77777777" w:rsidR="00832E8F" w:rsidRPr="00CC2612" w:rsidRDefault="00832E8F" w:rsidP="004F649F">
            <w:pPr>
              <w:suppressAutoHyphens/>
              <w:jc w:val="center"/>
              <w:rPr>
                <w:rFonts w:eastAsia="Calibri"/>
                <w:b/>
                <w:bCs/>
                <w:szCs w:val="22"/>
              </w:rPr>
            </w:pPr>
            <w:r w:rsidRPr="00CC2612">
              <w:rPr>
                <w:rFonts w:eastAsia="Calibri"/>
                <w:b/>
                <w:bCs/>
                <w:szCs w:val="22"/>
              </w:rPr>
              <w:t>Maksimālā kritērija vērtība</w:t>
            </w:r>
          </w:p>
        </w:tc>
      </w:tr>
      <w:tr w:rsidR="00832E8F" w:rsidRPr="00CC2612" w14:paraId="6A84788A" w14:textId="77777777" w:rsidTr="004F649F">
        <w:tc>
          <w:tcPr>
            <w:tcW w:w="921" w:type="dxa"/>
            <w:tcBorders>
              <w:top w:val="single" w:sz="4" w:space="0" w:color="auto"/>
              <w:left w:val="single" w:sz="4" w:space="0" w:color="auto"/>
              <w:bottom w:val="single" w:sz="4" w:space="0" w:color="auto"/>
              <w:right w:val="single" w:sz="4" w:space="0" w:color="auto"/>
            </w:tcBorders>
            <w:hideMark/>
          </w:tcPr>
          <w:p w14:paraId="3BF4D710" w14:textId="77777777" w:rsidR="00832E8F" w:rsidRPr="00CC2612" w:rsidRDefault="00832E8F" w:rsidP="004F649F">
            <w:pPr>
              <w:suppressAutoHyphens/>
              <w:jc w:val="center"/>
              <w:rPr>
                <w:rFonts w:eastAsia="Calibri"/>
                <w:szCs w:val="22"/>
              </w:rPr>
            </w:pPr>
            <w:r w:rsidRPr="00CC2612">
              <w:rPr>
                <w:rFonts w:eastAsia="Calibri"/>
                <w:szCs w:val="22"/>
              </w:rPr>
              <w:t>1.</w:t>
            </w:r>
          </w:p>
        </w:tc>
        <w:tc>
          <w:tcPr>
            <w:tcW w:w="7296" w:type="dxa"/>
            <w:tcBorders>
              <w:top w:val="single" w:sz="4" w:space="0" w:color="auto"/>
              <w:left w:val="single" w:sz="4" w:space="0" w:color="auto"/>
              <w:bottom w:val="single" w:sz="4" w:space="0" w:color="auto"/>
              <w:right w:val="single" w:sz="4" w:space="0" w:color="auto"/>
            </w:tcBorders>
          </w:tcPr>
          <w:p w14:paraId="3AEB4D04" w14:textId="77777777" w:rsidR="00832E8F" w:rsidRDefault="00832E8F" w:rsidP="004F649F">
            <w:pPr>
              <w:suppressAutoHyphens/>
              <w:rPr>
                <w:b/>
              </w:rPr>
            </w:pPr>
            <w:r>
              <w:rPr>
                <w:b/>
              </w:rPr>
              <w:t>Piedāvājuma cena, EUR bez PVN.</w:t>
            </w:r>
          </w:p>
          <w:p w14:paraId="6FF661E0" w14:textId="77777777" w:rsidR="00832E8F" w:rsidRPr="00CC2612" w:rsidRDefault="00832E8F" w:rsidP="004F649F">
            <w:pPr>
              <w:suppressAutoHyphens/>
              <w:rPr>
                <w:rFonts w:eastAsia="Calibri"/>
                <w:szCs w:val="22"/>
              </w:rPr>
            </w:pPr>
          </w:p>
          <w:p w14:paraId="5A15BCE5" w14:textId="77777777" w:rsidR="00832E8F" w:rsidRPr="00CC2612" w:rsidRDefault="00832E8F" w:rsidP="004F649F">
            <w:pPr>
              <w:suppressAutoHyphens/>
              <w:jc w:val="both"/>
              <w:rPr>
                <w:rFonts w:eastAsia="Calibri"/>
                <w:szCs w:val="22"/>
              </w:rPr>
            </w:pPr>
            <w:r w:rsidRPr="00CC2612">
              <w:rPr>
                <w:rFonts w:eastAsia="Calibri"/>
                <w:szCs w:val="22"/>
              </w:rPr>
              <w:t xml:space="preserve">Tiek vērtēta un salīdzināta kopējā piedāvātā līgumcena </w:t>
            </w:r>
            <w:r w:rsidRPr="00CC2612">
              <w:rPr>
                <w:rFonts w:eastAsia="Calibri"/>
                <w:i/>
                <w:iCs/>
                <w:szCs w:val="22"/>
              </w:rPr>
              <w:t>euro</w:t>
            </w:r>
            <w:r w:rsidRPr="00CC2612">
              <w:rPr>
                <w:rFonts w:eastAsia="Calibri"/>
                <w:szCs w:val="22"/>
              </w:rPr>
              <w:t xml:space="preserve"> bez PVN, kas norādīta pretendenta finanšu piedāvājumā.</w:t>
            </w:r>
          </w:p>
          <w:p w14:paraId="0EFC7409" w14:textId="77777777" w:rsidR="00832E8F" w:rsidRPr="00CC2612" w:rsidRDefault="00832E8F" w:rsidP="004F649F">
            <w:pPr>
              <w:suppressAutoHyphens/>
              <w:jc w:val="both"/>
              <w:rPr>
                <w:rFonts w:eastAsia="Calibri"/>
                <w:szCs w:val="22"/>
              </w:rPr>
            </w:pPr>
            <w:r w:rsidRPr="00CC2612">
              <w:rPr>
                <w:rFonts w:eastAsia="Calibri"/>
                <w:szCs w:val="22"/>
              </w:rPr>
              <w:t>Pēc cenas vislētākais piedāvājums tiek vērtēts ar maksimāli iespējamo punktu skaitu.</w:t>
            </w:r>
          </w:p>
          <w:p w14:paraId="05FC44C1" w14:textId="7AAF5078" w:rsidR="00832E8F" w:rsidRPr="00BF2580" w:rsidRDefault="00832E8F" w:rsidP="004F649F">
            <w:pPr>
              <w:suppressAutoHyphens/>
              <w:contextualSpacing/>
              <w:jc w:val="both"/>
            </w:pPr>
            <w:r w:rsidRPr="00BF2580">
              <w:t xml:space="preserve">Maksimālais punktu skaits </w:t>
            </w:r>
            <w:r w:rsidR="00172F59">
              <w:t>75</w:t>
            </w:r>
            <w:r w:rsidRPr="00BF2580">
              <w:t xml:space="preserve"> (</w:t>
            </w:r>
            <w:r w:rsidR="00172F59">
              <w:t>septi</w:t>
            </w:r>
            <w:r w:rsidR="003D2F53">
              <w:t>ņ</w:t>
            </w:r>
            <w:r w:rsidRPr="00BF2580">
              <w:t>desmit</w:t>
            </w:r>
            <w:r w:rsidR="00172F59">
              <w:t xml:space="preserve"> pieci</w:t>
            </w:r>
            <w:r w:rsidRPr="00BF2580">
              <w:t>) punkti, tiek piešķirts lētākajam piedāvājumam, bet pārējiem piedāvājumiem piešķiramie punkti tiek aprēķināti saskaņā ar formulu:</w:t>
            </w:r>
          </w:p>
          <w:p w14:paraId="39E65E87" w14:textId="0CD945AF" w:rsidR="00832E8F" w:rsidRPr="00BF2580" w:rsidRDefault="00832E8F" w:rsidP="004F649F">
            <w:pPr>
              <w:suppressAutoHyphens/>
              <w:contextualSpacing/>
              <w:jc w:val="both"/>
            </w:pPr>
            <w:r w:rsidRPr="00BF2580">
              <w:t>K = C</w:t>
            </w:r>
            <w:r w:rsidRPr="00BF2580">
              <w:rPr>
                <w:vertAlign w:val="subscript"/>
              </w:rPr>
              <w:t>min</w:t>
            </w:r>
            <w:r w:rsidRPr="00BF2580">
              <w:t>/</w:t>
            </w:r>
            <w:r w:rsidRPr="00BF2580">
              <w:rPr>
                <w:sz w:val="26"/>
                <w:szCs w:val="26"/>
              </w:rPr>
              <w:t>C</w:t>
            </w:r>
            <w:r w:rsidRPr="00BF2580">
              <w:rPr>
                <w:sz w:val="26"/>
                <w:szCs w:val="26"/>
                <w:vertAlign w:val="subscript"/>
              </w:rPr>
              <w:t>ver</w:t>
            </w:r>
            <w:r w:rsidRPr="00BF2580">
              <w:t xml:space="preserve"> x </w:t>
            </w:r>
            <w:r w:rsidR="00172F59">
              <w:t>75</w:t>
            </w:r>
            <w:r w:rsidRPr="00BF2580">
              <w:t>, kur:</w:t>
            </w:r>
          </w:p>
          <w:p w14:paraId="55C546A5" w14:textId="77777777" w:rsidR="00832E8F" w:rsidRPr="00BF2580" w:rsidRDefault="00832E8F" w:rsidP="004F649F">
            <w:pPr>
              <w:suppressAutoHyphens/>
              <w:contextualSpacing/>
              <w:jc w:val="both"/>
            </w:pPr>
            <w:r w:rsidRPr="00BF2580">
              <w:t>K – kritērija novērtējuma rezultāts;</w:t>
            </w:r>
          </w:p>
          <w:p w14:paraId="0C340D79" w14:textId="12292507" w:rsidR="00832E8F" w:rsidRPr="00BF2580" w:rsidRDefault="00172F59" w:rsidP="004F649F">
            <w:pPr>
              <w:suppressAutoHyphens/>
              <w:contextualSpacing/>
              <w:jc w:val="both"/>
            </w:pPr>
            <w:r>
              <w:t>75</w:t>
            </w:r>
            <w:r w:rsidR="00832E8F" w:rsidRPr="00BF2580">
              <w:t xml:space="preserve"> – kritērijam maksimālais noteiktais iegūstamo punktu skaits; </w:t>
            </w:r>
          </w:p>
          <w:p w14:paraId="43F59327" w14:textId="77777777" w:rsidR="00832E8F" w:rsidRPr="00BF2580" w:rsidRDefault="00832E8F" w:rsidP="004F649F">
            <w:pPr>
              <w:widowControl w:val="0"/>
              <w:tabs>
                <w:tab w:val="left" w:pos="3240"/>
              </w:tabs>
              <w:suppressAutoHyphens/>
              <w:contextualSpacing/>
              <w:jc w:val="both"/>
            </w:pPr>
            <w:r w:rsidRPr="00BF2580">
              <w:t>C</w:t>
            </w:r>
            <w:r w:rsidRPr="00BF2580">
              <w:rPr>
                <w:vertAlign w:val="subscript"/>
              </w:rPr>
              <w:t>min</w:t>
            </w:r>
            <w:r w:rsidRPr="00BF2580">
              <w:t xml:space="preserve"> - mazākā no pretendentiem piedāvātā līgumcena EUR bez PVN par iepirkuma priekšmeta izpildi;</w:t>
            </w:r>
          </w:p>
          <w:p w14:paraId="3F1B21D9" w14:textId="77777777" w:rsidR="00832E8F" w:rsidRPr="00CC2612" w:rsidRDefault="00832E8F" w:rsidP="004F649F">
            <w:pPr>
              <w:widowControl w:val="0"/>
              <w:tabs>
                <w:tab w:val="center" w:pos="4153"/>
                <w:tab w:val="right" w:pos="8306"/>
              </w:tabs>
              <w:suppressAutoHyphens/>
              <w:snapToGrid w:val="0"/>
              <w:contextualSpacing/>
              <w:jc w:val="both"/>
            </w:pPr>
            <w:r w:rsidRPr="00BF2580">
              <w:rPr>
                <w:sz w:val="26"/>
                <w:szCs w:val="26"/>
              </w:rPr>
              <w:t>C</w:t>
            </w:r>
            <w:r w:rsidRPr="00BF2580">
              <w:rPr>
                <w:sz w:val="26"/>
                <w:szCs w:val="26"/>
                <w:vertAlign w:val="subscript"/>
              </w:rPr>
              <w:t>ver</w:t>
            </w:r>
            <w:r w:rsidRPr="00BF2580">
              <w:t xml:space="preserve"> – vērtējamā piedāvājumā norādītā cena par iepirkuma priekšmeta izpildi.</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EEE6424" w14:textId="43D52084" w:rsidR="00832E8F" w:rsidRPr="00CC2612" w:rsidRDefault="00172F59" w:rsidP="004F649F">
            <w:pPr>
              <w:suppressAutoHyphens/>
              <w:jc w:val="center"/>
              <w:rPr>
                <w:rFonts w:eastAsia="Calibri"/>
                <w:szCs w:val="22"/>
              </w:rPr>
            </w:pPr>
            <w:r>
              <w:rPr>
                <w:rFonts w:eastAsia="Calibri"/>
                <w:szCs w:val="22"/>
              </w:rPr>
              <w:t>75</w:t>
            </w:r>
          </w:p>
        </w:tc>
      </w:tr>
      <w:tr w:rsidR="00172F59" w:rsidRPr="00CC2612" w14:paraId="0B9EB14E" w14:textId="77777777" w:rsidTr="004F649F">
        <w:tc>
          <w:tcPr>
            <w:tcW w:w="921" w:type="dxa"/>
            <w:tcBorders>
              <w:top w:val="single" w:sz="4" w:space="0" w:color="auto"/>
              <w:left w:val="single" w:sz="4" w:space="0" w:color="auto"/>
              <w:bottom w:val="single" w:sz="4" w:space="0" w:color="auto"/>
              <w:right w:val="single" w:sz="4" w:space="0" w:color="auto"/>
            </w:tcBorders>
          </w:tcPr>
          <w:p w14:paraId="4D90133C" w14:textId="6A8677AC" w:rsidR="00172F59" w:rsidRPr="00CC2612" w:rsidRDefault="00172F59" w:rsidP="00172F59">
            <w:pPr>
              <w:suppressAutoHyphens/>
              <w:jc w:val="center"/>
              <w:rPr>
                <w:rFonts w:eastAsia="Calibri"/>
                <w:szCs w:val="22"/>
              </w:rPr>
            </w:pPr>
            <w:r>
              <w:rPr>
                <w:rFonts w:eastAsia="Calibri"/>
                <w:szCs w:val="22"/>
              </w:rPr>
              <w:t>2.</w:t>
            </w:r>
          </w:p>
        </w:tc>
        <w:tc>
          <w:tcPr>
            <w:tcW w:w="7296" w:type="dxa"/>
            <w:tcBorders>
              <w:top w:val="single" w:sz="4" w:space="0" w:color="auto"/>
              <w:left w:val="single" w:sz="4" w:space="0" w:color="auto"/>
              <w:bottom w:val="single" w:sz="4" w:space="0" w:color="auto"/>
              <w:right w:val="single" w:sz="4" w:space="0" w:color="auto"/>
            </w:tcBorders>
          </w:tcPr>
          <w:p w14:paraId="13AC25EF" w14:textId="77777777" w:rsidR="00172F59" w:rsidRDefault="00172F59" w:rsidP="00172F59">
            <w:pPr>
              <w:suppressAutoHyphens/>
              <w:rPr>
                <w:b/>
              </w:rPr>
            </w:pPr>
            <w:r w:rsidRPr="00D6491F">
              <w:rPr>
                <w:b/>
              </w:rPr>
              <w:t>Atbildīgā projektētāja pieredze</w:t>
            </w:r>
            <w:r>
              <w:rPr>
                <w:b/>
              </w:rPr>
              <w:t xml:space="preserve"> energoefektīvu projektu izstrādē</w:t>
            </w:r>
          </w:p>
          <w:p w14:paraId="4E38100C" w14:textId="77777777" w:rsidR="00172F59" w:rsidRPr="00771341" w:rsidRDefault="00172F59" w:rsidP="00172F59">
            <w:pPr>
              <w:suppressAutoHyphens/>
              <w:jc w:val="both"/>
              <w:rPr>
                <w:bCs/>
              </w:rPr>
            </w:pPr>
            <w:r w:rsidRPr="00771341">
              <w:rPr>
                <w:bCs/>
              </w:rPr>
              <w:t>Pieredze apliecināma iepriekšējo 5 (piecu) gadu laikā (202</w:t>
            </w:r>
            <w:r>
              <w:rPr>
                <w:bCs/>
              </w:rPr>
              <w:t>1</w:t>
            </w:r>
            <w:r w:rsidRPr="00771341">
              <w:rPr>
                <w:bCs/>
              </w:rPr>
              <w:t>, 202</w:t>
            </w:r>
            <w:r>
              <w:rPr>
                <w:bCs/>
              </w:rPr>
              <w:t>2</w:t>
            </w:r>
            <w:r w:rsidRPr="00771341">
              <w:rPr>
                <w:bCs/>
              </w:rPr>
              <w:t>., 202</w:t>
            </w:r>
            <w:r>
              <w:rPr>
                <w:bCs/>
              </w:rPr>
              <w:t>3</w:t>
            </w:r>
            <w:r w:rsidRPr="00771341">
              <w:rPr>
                <w:bCs/>
              </w:rPr>
              <w:t>., 202</w:t>
            </w:r>
            <w:r>
              <w:rPr>
                <w:bCs/>
              </w:rPr>
              <w:t>4</w:t>
            </w:r>
            <w:r w:rsidRPr="00771341">
              <w:rPr>
                <w:bCs/>
              </w:rPr>
              <w:t>., 202</w:t>
            </w:r>
            <w:r>
              <w:rPr>
                <w:bCs/>
              </w:rPr>
              <w:t>5</w:t>
            </w:r>
            <w:r w:rsidRPr="00771341">
              <w:rPr>
                <w:bCs/>
              </w:rPr>
              <w:t>. un 202</w:t>
            </w:r>
            <w:r>
              <w:rPr>
                <w:bCs/>
              </w:rPr>
              <w:t>6</w:t>
            </w:r>
            <w:r w:rsidRPr="00771341">
              <w:rPr>
                <w:bCs/>
              </w:rPr>
              <w:t>. gadā līdz piedāvājumu iesniegšanas dienai)</w:t>
            </w:r>
          </w:p>
          <w:p w14:paraId="57CC8E79" w14:textId="77777777" w:rsidR="00172F59" w:rsidRPr="00D6491F" w:rsidRDefault="00172F59" w:rsidP="00172F59">
            <w:pPr>
              <w:jc w:val="both"/>
            </w:pPr>
            <w:r w:rsidRPr="00D6491F">
              <w:t>Maksimālais iegūstamais kritērija punktu skaits –</w:t>
            </w:r>
            <w:r>
              <w:t>5</w:t>
            </w:r>
            <w:r w:rsidRPr="00D6491F">
              <w:t xml:space="preserve"> (</w:t>
            </w:r>
            <w:r>
              <w:t>pieci</w:t>
            </w:r>
            <w:r w:rsidRPr="00D6491F">
              <w:t>) punkti</w:t>
            </w:r>
            <w:r>
              <w:t>.</w:t>
            </w:r>
          </w:p>
          <w:p w14:paraId="5D82AA4C" w14:textId="05337003" w:rsidR="00172F59" w:rsidRDefault="00172F59" w:rsidP="00172F59">
            <w:pPr>
              <w:jc w:val="both"/>
              <w:rPr>
                <w:bCs/>
              </w:rPr>
            </w:pPr>
            <w:r w:rsidRPr="00D6491F">
              <w:t>Par attiecīgā speciālista norādīto pieredzes objektu pievieno dokumentu, kas apstiprina tā pieredzi (piemēram, būvatļauja, kopija no būvdarbu žurnāla, akts, u.c. dokuments) vai citu dokumentu, kas apstiprina būvniecības ieceres dokumentācijas izstrādes pabeigšanas faktu, ja tas nav minēts atsauksmē vai informācija nav atrodama Būvniecības informācijas sistēmā (</w:t>
            </w:r>
            <w:hyperlink r:id="rId12" w:history="1">
              <w:r w:rsidRPr="00D6491F">
                <w:t>https://bis.gov.lv/</w:t>
              </w:r>
            </w:hyperlink>
            <w:r w:rsidRPr="00D6491F">
              <w:t xml:space="preserve">). Punkti tiek piešķirti, ja būvprojekta vadītājam ir pieredze </w:t>
            </w:r>
            <w:r w:rsidRPr="00D6491F">
              <w:rPr>
                <w:rStyle w:val="Vresatsauce"/>
              </w:rPr>
              <w:footnoteReference w:id="1"/>
            </w:r>
            <w:r w:rsidRPr="00A140AD">
              <w:rPr>
                <w:bCs/>
              </w:rPr>
              <w:t>energoefektīvu ēkas norobežojošo konstrukciju un ietaišu projektēšanā jaunbūvju un/vai ēku pārbūves vai atjaunošanas projektos, tostarp dati par pabeigtu projektu izmērīto energoefektivitāti uz m</w:t>
            </w:r>
            <w:r w:rsidRPr="00A140AD">
              <w:rPr>
                <w:bCs/>
                <w:vertAlign w:val="superscript"/>
              </w:rPr>
              <w:t>2</w:t>
            </w:r>
            <w:r w:rsidRPr="00A140AD">
              <w:rPr>
                <w:bCs/>
              </w:rPr>
              <w:t>, kas ietver apkuri, dzesēšanu, apgaismojumu</w:t>
            </w:r>
            <w:r>
              <w:rPr>
                <w:bCs/>
              </w:rPr>
              <w:t>.</w:t>
            </w:r>
          </w:p>
          <w:p w14:paraId="78CC067D" w14:textId="77777777" w:rsidR="00172F59" w:rsidRPr="007A6289" w:rsidRDefault="00172F59" w:rsidP="00172F59">
            <w:pPr>
              <w:jc w:val="both"/>
            </w:pPr>
            <w:r w:rsidRPr="009E1EFB">
              <w:t xml:space="preserve">Pretendents iesniegtajā piedāvājumā iesniedzis pabeigtas </w:t>
            </w:r>
            <w:r w:rsidRPr="009E1EFB">
              <w:rPr>
                <w:rFonts w:ascii="TimesNewRomanPSMT" w:hAnsi="TimesNewRomanPSMT" w:cs="TimesNewRomanPSMT"/>
                <w:iCs/>
              </w:rPr>
              <w:t>ēkas energosertifikātu, kas apliecina, ka īstenota projekta rezultātā sasniegti norādītie energoefektivitātes rādītāji.</w:t>
            </w:r>
          </w:p>
          <w:p w14:paraId="2B3EB56C" w14:textId="4621E44B" w:rsidR="00172F59" w:rsidRDefault="00172F59" w:rsidP="00172F59">
            <w:pPr>
              <w:suppressAutoHyphens/>
              <w:rPr>
                <w:b/>
              </w:rPr>
            </w:pPr>
            <w:r w:rsidRPr="004E275C">
              <w:rPr>
                <w:b/>
              </w:rPr>
              <w:t>(</w:t>
            </w:r>
            <w:r w:rsidRPr="004E275C">
              <w:rPr>
                <w:b/>
                <w:i/>
                <w:iCs/>
              </w:rPr>
              <w:t xml:space="preserve">Ja attiecīgajam speciālistam ir šajā kritērija punktā norādītā pieredze, pretendents saņem </w:t>
            </w:r>
            <w:r>
              <w:rPr>
                <w:b/>
                <w:i/>
                <w:iCs/>
              </w:rPr>
              <w:t>5</w:t>
            </w:r>
            <w:r w:rsidRPr="004E275C">
              <w:rPr>
                <w:b/>
                <w:i/>
                <w:iCs/>
              </w:rPr>
              <w:t xml:space="preserve"> punktus. Ja nav - 0 punktus)</w:t>
            </w:r>
          </w:p>
        </w:tc>
        <w:tc>
          <w:tcPr>
            <w:tcW w:w="1417" w:type="dxa"/>
            <w:tcBorders>
              <w:top w:val="single" w:sz="4" w:space="0" w:color="auto"/>
              <w:left w:val="single" w:sz="4" w:space="0" w:color="auto"/>
              <w:bottom w:val="single" w:sz="4" w:space="0" w:color="auto"/>
              <w:right w:val="single" w:sz="4" w:space="0" w:color="auto"/>
            </w:tcBorders>
            <w:vAlign w:val="center"/>
          </w:tcPr>
          <w:p w14:paraId="1FC2B4CC" w14:textId="378983E8" w:rsidR="00172F59" w:rsidRDefault="00172F59" w:rsidP="00172F59">
            <w:pPr>
              <w:suppressAutoHyphens/>
              <w:jc w:val="center"/>
              <w:rPr>
                <w:rFonts w:eastAsia="Calibri"/>
                <w:szCs w:val="22"/>
              </w:rPr>
            </w:pPr>
            <w:r>
              <w:rPr>
                <w:rFonts w:eastAsia="Calibri"/>
                <w:szCs w:val="22"/>
              </w:rPr>
              <w:t>5</w:t>
            </w:r>
          </w:p>
        </w:tc>
      </w:tr>
      <w:tr w:rsidR="00172F59" w:rsidRPr="00CC2612" w14:paraId="1B717D0C" w14:textId="77777777" w:rsidTr="004F649F">
        <w:tc>
          <w:tcPr>
            <w:tcW w:w="921" w:type="dxa"/>
            <w:tcBorders>
              <w:top w:val="single" w:sz="4" w:space="0" w:color="auto"/>
              <w:left w:val="single" w:sz="4" w:space="0" w:color="auto"/>
              <w:bottom w:val="single" w:sz="4" w:space="0" w:color="auto"/>
              <w:right w:val="single" w:sz="4" w:space="0" w:color="auto"/>
            </w:tcBorders>
          </w:tcPr>
          <w:p w14:paraId="63FAB62C" w14:textId="6AC21D9C" w:rsidR="00172F59" w:rsidRPr="007E2896" w:rsidRDefault="00172F59" w:rsidP="00172F59">
            <w:pPr>
              <w:suppressAutoHyphens/>
              <w:jc w:val="center"/>
              <w:rPr>
                <w:rFonts w:eastAsia="Calibri"/>
                <w:highlight w:val="yellow"/>
              </w:rPr>
            </w:pPr>
            <w:r>
              <w:rPr>
                <w:rFonts w:eastAsia="Calibri"/>
              </w:rPr>
              <w:t>3</w:t>
            </w:r>
            <w:r w:rsidRPr="00A65472">
              <w:rPr>
                <w:rFonts w:eastAsia="Calibri"/>
              </w:rPr>
              <w:t>.</w:t>
            </w:r>
          </w:p>
        </w:tc>
        <w:tc>
          <w:tcPr>
            <w:tcW w:w="7296" w:type="dxa"/>
            <w:tcBorders>
              <w:top w:val="single" w:sz="4" w:space="0" w:color="auto"/>
              <w:left w:val="single" w:sz="4" w:space="0" w:color="auto"/>
              <w:bottom w:val="single" w:sz="4" w:space="0" w:color="auto"/>
              <w:right w:val="single" w:sz="4" w:space="0" w:color="auto"/>
            </w:tcBorders>
          </w:tcPr>
          <w:p w14:paraId="77477040" w14:textId="77777777" w:rsidR="00172F59" w:rsidRPr="00065128" w:rsidRDefault="00172F59" w:rsidP="00172F59">
            <w:pPr>
              <w:suppressAutoHyphens/>
              <w:spacing w:after="100" w:afterAutospacing="1"/>
              <w:jc w:val="both"/>
              <w:rPr>
                <w:b/>
              </w:rPr>
            </w:pPr>
            <w:r w:rsidRPr="00065128">
              <w:rPr>
                <w:b/>
              </w:rPr>
              <w:t>Būvprojekta vadītāja pieredze</w:t>
            </w:r>
            <w:r>
              <w:rPr>
                <w:b/>
              </w:rPr>
              <w:t xml:space="preserve"> </w:t>
            </w:r>
          </w:p>
          <w:p w14:paraId="0AAA4F79" w14:textId="77777777" w:rsidR="00172F59" w:rsidRPr="00065128" w:rsidRDefault="00172F59" w:rsidP="00172F59">
            <w:pPr>
              <w:suppressAutoHyphens/>
              <w:jc w:val="both"/>
              <w:rPr>
                <w:bCs/>
              </w:rPr>
            </w:pPr>
            <w:r w:rsidRPr="00065128">
              <w:rPr>
                <w:bCs/>
              </w:rPr>
              <w:t xml:space="preserve">Būvprojekta vadītājam iepriekšējo 3 (trīs) gadu laikā (2023., 2024., 2025. un 2026. gadā līdz piedāvājumu iesniegšanas dienai) ir pieredze ēkas vai </w:t>
            </w:r>
            <w:r w:rsidRPr="00065128">
              <w:rPr>
                <w:bCs/>
              </w:rPr>
              <w:lastRenderedPageBreak/>
              <w:t xml:space="preserve">telpu pārbūves, vienkāršotas pārbūves, atjaunošanas vai jaunbūves būvniecības ieceres dokumentācijas izstrādē vismaz </w:t>
            </w:r>
            <w:r>
              <w:rPr>
                <w:bCs/>
              </w:rPr>
              <w:t>10</w:t>
            </w:r>
            <w:r w:rsidRPr="00065128">
              <w:rPr>
                <w:bCs/>
              </w:rPr>
              <w:t>0</w:t>
            </w:r>
            <w:r>
              <w:rPr>
                <w:bCs/>
              </w:rPr>
              <w:t xml:space="preserve"> </w:t>
            </w:r>
            <w:r w:rsidRPr="00065128">
              <w:rPr>
                <w:bCs/>
              </w:rPr>
              <w:t>m</w:t>
            </w:r>
            <w:r w:rsidRPr="00065128">
              <w:rPr>
                <w:bCs/>
                <w:vertAlign w:val="superscript"/>
              </w:rPr>
              <w:t>2</w:t>
            </w:r>
            <w:r w:rsidRPr="00065128">
              <w:rPr>
                <w:bCs/>
              </w:rPr>
              <w:t xml:space="preserve"> platībā.</w:t>
            </w:r>
          </w:p>
          <w:p w14:paraId="42B79120" w14:textId="77777777" w:rsidR="00172F59" w:rsidRPr="005F0B7C" w:rsidRDefault="00172F59" w:rsidP="00172F59">
            <w:pPr>
              <w:tabs>
                <w:tab w:val="left" w:pos="567"/>
              </w:tabs>
              <w:suppressAutoHyphens/>
              <w:jc w:val="both"/>
              <w:rPr>
                <w:bCs/>
              </w:rPr>
            </w:pPr>
            <w:r w:rsidRPr="005F0B7C">
              <w:rPr>
                <w:bCs/>
              </w:rPr>
              <w:t xml:space="preserve">Maksimālais punktu skaits – </w:t>
            </w:r>
            <w:r>
              <w:rPr>
                <w:bCs/>
              </w:rPr>
              <w:t>15</w:t>
            </w:r>
            <w:r w:rsidRPr="005F0B7C">
              <w:rPr>
                <w:bCs/>
              </w:rPr>
              <w:t xml:space="preserve"> (</w:t>
            </w:r>
            <w:r>
              <w:rPr>
                <w:bCs/>
              </w:rPr>
              <w:t>piecpadsmit</w:t>
            </w:r>
            <w:r w:rsidRPr="005F0B7C">
              <w:rPr>
                <w:bCs/>
              </w:rPr>
              <w:t>) punkti, punktu skaits tiek piešķirts šādi:</w:t>
            </w:r>
          </w:p>
          <w:p w14:paraId="17474CFF" w14:textId="77777777" w:rsidR="00172F59" w:rsidRPr="002035E1" w:rsidRDefault="00172F59" w:rsidP="00172F59">
            <w:pPr>
              <w:ind w:left="100"/>
              <w:contextualSpacing/>
              <w:jc w:val="both"/>
            </w:pPr>
            <w:r w:rsidRPr="002035E1">
              <w:rPr>
                <w:b/>
              </w:rPr>
              <w:t>15 punkti</w:t>
            </w:r>
            <w:r w:rsidRPr="002035E1">
              <w:t xml:space="preserve"> – tiek piešķirti piedāvājumam, kurā pretendenta norādītajam būvprojekta vadītājam ir pieredze kā būvprojekta vadītajam </w:t>
            </w:r>
            <w:r w:rsidRPr="002035E1">
              <w:rPr>
                <w:u w:val="single"/>
              </w:rPr>
              <w:t>3 (trīs)</w:t>
            </w:r>
            <w:r w:rsidRPr="002035E1">
              <w:t xml:space="preserve"> prasībām atbilstošu būvniecības ieceres dokumentāciju izstrādē.</w:t>
            </w:r>
          </w:p>
          <w:p w14:paraId="25619A58" w14:textId="77777777" w:rsidR="00172F59" w:rsidRPr="002035E1" w:rsidRDefault="00172F59" w:rsidP="00172F59">
            <w:pPr>
              <w:ind w:left="100"/>
              <w:contextualSpacing/>
              <w:jc w:val="both"/>
            </w:pPr>
            <w:r w:rsidRPr="002035E1">
              <w:rPr>
                <w:b/>
              </w:rPr>
              <w:t>10 punkti</w:t>
            </w:r>
            <w:r w:rsidRPr="002035E1">
              <w:t xml:space="preserve"> – tiek piešķirti piedāvājumam, kurā pretendenta norādītajam būvprojekta vadītājam ir pieredze kā būvprojekta vadītajam </w:t>
            </w:r>
            <w:r w:rsidRPr="002035E1">
              <w:rPr>
                <w:u w:val="single"/>
              </w:rPr>
              <w:t>2 (divu)</w:t>
            </w:r>
            <w:r w:rsidRPr="002035E1">
              <w:t xml:space="preserve"> prasībām atbilstošu būvniecības ieceres dokumentāciju izstrādē.</w:t>
            </w:r>
          </w:p>
          <w:p w14:paraId="2C6AF54A" w14:textId="77777777" w:rsidR="00172F59" w:rsidRPr="002035E1" w:rsidRDefault="00172F59" w:rsidP="00172F59">
            <w:pPr>
              <w:ind w:left="100"/>
              <w:contextualSpacing/>
              <w:jc w:val="both"/>
            </w:pPr>
            <w:r w:rsidRPr="002035E1">
              <w:rPr>
                <w:b/>
              </w:rPr>
              <w:t>5 punkti</w:t>
            </w:r>
            <w:r w:rsidRPr="002035E1">
              <w:t xml:space="preserve"> – tiek piešķirti piedāvājumam, kurā pretendenta norādītajam būvprojekta vadītājam ir pieredze kā būvprojekta vadītajam </w:t>
            </w:r>
            <w:r w:rsidRPr="002035E1">
              <w:rPr>
                <w:u w:val="single"/>
              </w:rPr>
              <w:t>1 (vienas)</w:t>
            </w:r>
            <w:r w:rsidRPr="002035E1">
              <w:t xml:space="preserve"> prasībām atbilstošas būvniecības ieceres dokumentāciju izstrādē.</w:t>
            </w:r>
          </w:p>
          <w:p w14:paraId="242B9239" w14:textId="2DC0F0CE" w:rsidR="00172F59" w:rsidRPr="004A352A" w:rsidRDefault="00172F59" w:rsidP="00147B6A">
            <w:pPr>
              <w:ind w:left="100"/>
              <w:contextualSpacing/>
              <w:jc w:val="both"/>
            </w:pPr>
            <w:r w:rsidRPr="002035E1">
              <w:rPr>
                <w:b/>
              </w:rPr>
              <w:t>0 punkti</w:t>
            </w:r>
            <w:r w:rsidRPr="002035E1">
              <w:t xml:space="preserve"> – tiek piešķirti piedāvājumam, kurā pretendenta norādītajam būvprojekta vadītājam </w:t>
            </w:r>
            <w:r w:rsidRPr="002035E1">
              <w:rPr>
                <w:u w:val="single"/>
              </w:rPr>
              <w:t>nav</w:t>
            </w:r>
            <w:r w:rsidRPr="002035E1">
              <w:t xml:space="preserve"> pieredze kā būvprojekta vadītajam prasībām atbilstošu būvniecības ieceres dokumentāciju izstrādē.</w:t>
            </w:r>
          </w:p>
        </w:tc>
        <w:tc>
          <w:tcPr>
            <w:tcW w:w="1417" w:type="dxa"/>
            <w:tcBorders>
              <w:top w:val="single" w:sz="4" w:space="0" w:color="auto"/>
              <w:left w:val="single" w:sz="4" w:space="0" w:color="auto"/>
              <w:bottom w:val="single" w:sz="4" w:space="0" w:color="auto"/>
              <w:right w:val="single" w:sz="4" w:space="0" w:color="auto"/>
            </w:tcBorders>
            <w:vAlign w:val="center"/>
          </w:tcPr>
          <w:p w14:paraId="36955F30" w14:textId="75D832AA" w:rsidR="00172F59" w:rsidRDefault="00172F59" w:rsidP="00172F59">
            <w:pPr>
              <w:suppressAutoHyphens/>
              <w:jc w:val="center"/>
              <w:rPr>
                <w:rFonts w:eastAsia="Calibri"/>
                <w:szCs w:val="22"/>
              </w:rPr>
            </w:pPr>
            <w:r>
              <w:rPr>
                <w:rFonts w:eastAsia="Calibri"/>
              </w:rPr>
              <w:lastRenderedPageBreak/>
              <w:t>15</w:t>
            </w:r>
          </w:p>
        </w:tc>
      </w:tr>
      <w:tr w:rsidR="00172F59" w:rsidRPr="00CC2612" w14:paraId="670C963B" w14:textId="77777777" w:rsidTr="004F649F">
        <w:tc>
          <w:tcPr>
            <w:tcW w:w="921" w:type="dxa"/>
            <w:tcBorders>
              <w:top w:val="single" w:sz="4" w:space="0" w:color="auto"/>
              <w:left w:val="single" w:sz="4" w:space="0" w:color="auto"/>
              <w:bottom w:val="single" w:sz="4" w:space="0" w:color="auto"/>
              <w:right w:val="single" w:sz="4" w:space="0" w:color="auto"/>
            </w:tcBorders>
          </w:tcPr>
          <w:p w14:paraId="1116B4BF" w14:textId="1F4C6C85" w:rsidR="00172F59" w:rsidRPr="00A65472" w:rsidRDefault="00172F59" w:rsidP="00172F59">
            <w:pPr>
              <w:suppressAutoHyphens/>
              <w:jc w:val="center"/>
              <w:rPr>
                <w:rFonts w:eastAsia="Calibri"/>
              </w:rPr>
            </w:pPr>
            <w:r>
              <w:rPr>
                <w:rFonts w:eastAsia="Calibri"/>
              </w:rPr>
              <w:t>4.</w:t>
            </w:r>
          </w:p>
        </w:tc>
        <w:tc>
          <w:tcPr>
            <w:tcW w:w="7296" w:type="dxa"/>
            <w:tcBorders>
              <w:top w:val="single" w:sz="4" w:space="0" w:color="auto"/>
              <w:left w:val="single" w:sz="4" w:space="0" w:color="auto"/>
              <w:bottom w:val="single" w:sz="4" w:space="0" w:color="auto"/>
              <w:right w:val="single" w:sz="4" w:space="0" w:color="auto"/>
            </w:tcBorders>
          </w:tcPr>
          <w:p w14:paraId="4B6D8757" w14:textId="77777777" w:rsidR="00172F59" w:rsidRPr="00F847DB" w:rsidRDefault="00172F59" w:rsidP="00172F59">
            <w:pPr>
              <w:pStyle w:val="Default"/>
              <w:jc w:val="both"/>
              <w:rPr>
                <w:b/>
                <w:bCs/>
              </w:rPr>
            </w:pPr>
            <w:r w:rsidRPr="00F847DB">
              <w:rPr>
                <w:b/>
                <w:bCs/>
              </w:rPr>
              <w:t xml:space="preserve">Darbinieku veselības apdrošināšana </w:t>
            </w:r>
          </w:p>
          <w:p w14:paraId="43EDF8A3" w14:textId="77777777" w:rsidR="00172F59" w:rsidRDefault="00172F59" w:rsidP="00172F59">
            <w:pPr>
              <w:jc w:val="both"/>
              <w:rPr>
                <w:rFonts w:eastAsiaTheme="minorHAnsi"/>
                <w:color w:val="000000"/>
              </w:rPr>
            </w:pPr>
          </w:p>
          <w:p w14:paraId="1B684B80" w14:textId="77777777" w:rsidR="00172F59" w:rsidRPr="008C456F" w:rsidRDefault="00172F59" w:rsidP="00172F59">
            <w:pPr>
              <w:jc w:val="both"/>
            </w:pPr>
            <w:r w:rsidRPr="009D0394">
              <w:rPr>
                <w:rFonts w:eastAsiaTheme="minorHAnsi"/>
                <w:color w:val="000000"/>
              </w:rPr>
              <w:t xml:space="preserve">Ja Pretendents </w:t>
            </w:r>
            <w:r w:rsidRPr="008C456F">
              <w:t>darbu izpildes periodā</w:t>
            </w:r>
            <w:r w:rsidRPr="009D0394">
              <w:rPr>
                <w:rFonts w:eastAsiaTheme="minorHAnsi"/>
                <w:color w:val="000000"/>
              </w:rPr>
              <w:t xml:space="preserve"> nodrošina iepirkuma līguma izpildē iesaistītajiem darbiniekiem darbinieku</w:t>
            </w:r>
            <w:r w:rsidRPr="008C456F">
              <w:rPr>
                <w:rFonts w:eastAsiaTheme="minorHAnsi"/>
                <w:color w:val="000000"/>
              </w:rPr>
              <w:t xml:space="preserve"> </w:t>
            </w:r>
            <w:r w:rsidRPr="008C456F">
              <w:t xml:space="preserve">veselības apdrošināšanu, Pretendenta piedāvājumam tiks piešķirti 5 (pieci) vērtējuma punkti. </w:t>
            </w:r>
          </w:p>
          <w:p w14:paraId="0B252F84" w14:textId="77777777" w:rsidR="00172F59" w:rsidRDefault="00172F59" w:rsidP="00172F59">
            <w:pPr>
              <w:suppressAutoHyphens/>
              <w:jc w:val="both"/>
            </w:pPr>
            <w:r w:rsidRPr="008C456F">
              <w:t>Maksimāli iespējamais punktu skaits – 5.</w:t>
            </w:r>
          </w:p>
          <w:p w14:paraId="2C9C8F68" w14:textId="77777777" w:rsidR="00172F59" w:rsidRPr="00D6491F" w:rsidRDefault="00172F59" w:rsidP="00172F59">
            <w:pPr>
              <w:ind w:left="709"/>
              <w:jc w:val="both"/>
              <w:rPr>
                <w:lang w:eastAsia="lv-LV"/>
              </w:rPr>
            </w:pPr>
          </w:p>
          <w:p w14:paraId="2F20AB53" w14:textId="0BCF91F4" w:rsidR="00172F59" w:rsidRPr="00A65472" w:rsidRDefault="00172F59" w:rsidP="00172F59">
            <w:pPr>
              <w:suppressAutoHyphens/>
              <w:jc w:val="both"/>
              <w:rPr>
                <w:b/>
              </w:rPr>
            </w:pPr>
            <w:r w:rsidRPr="00D6491F">
              <w:rPr>
                <w:lang w:eastAsia="lv-LV"/>
              </w:rPr>
              <w:t xml:space="preserve">*līguma izpildē iesaistītie darbinieki šī nolikuma izpratnē ir gan tieši </w:t>
            </w:r>
            <w:r>
              <w:rPr>
                <w:lang w:eastAsia="lv-LV"/>
              </w:rPr>
              <w:t>projekta izstrādē</w:t>
            </w:r>
            <w:r w:rsidRPr="00D6491F">
              <w:rPr>
                <w:lang w:eastAsia="lv-LV"/>
              </w:rPr>
              <w:t xml:space="preserve"> iesaistītie pretendenta darbinieki, gan arī administrācijas darbinieki, kas netieši iesaistīti līguma izpildē, pildot atbalsta funkcijas, piemēram grāmatvedības darbinieki, juristi, tāmētāji, u.c. Prasība attiecas tikai uz pretendenta darbiniekiem, bet neattiecas uz pretendenta piesaistītā apakšuzņēmēja darbiniekiem</w:t>
            </w:r>
            <w:r>
              <w:rPr>
                <w:color w:val="00B050"/>
                <w:lang w:eastAsia="lv-LV"/>
              </w:rPr>
              <w:t>.</w:t>
            </w:r>
          </w:p>
        </w:tc>
        <w:tc>
          <w:tcPr>
            <w:tcW w:w="1417" w:type="dxa"/>
            <w:tcBorders>
              <w:top w:val="single" w:sz="4" w:space="0" w:color="auto"/>
              <w:left w:val="single" w:sz="4" w:space="0" w:color="auto"/>
              <w:bottom w:val="single" w:sz="4" w:space="0" w:color="auto"/>
              <w:right w:val="single" w:sz="4" w:space="0" w:color="auto"/>
            </w:tcBorders>
            <w:vAlign w:val="center"/>
          </w:tcPr>
          <w:p w14:paraId="135961E0" w14:textId="758CF7D1" w:rsidR="00172F59" w:rsidRPr="00A65472" w:rsidRDefault="00172F59" w:rsidP="00172F59">
            <w:pPr>
              <w:suppressAutoHyphens/>
              <w:jc w:val="center"/>
              <w:rPr>
                <w:rFonts w:eastAsia="Calibri"/>
              </w:rPr>
            </w:pPr>
            <w:r>
              <w:rPr>
                <w:rFonts w:eastAsia="Calibri"/>
              </w:rPr>
              <w:t>5</w:t>
            </w:r>
          </w:p>
        </w:tc>
      </w:tr>
      <w:tr w:rsidR="00172F59" w:rsidRPr="00CC2612" w14:paraId="303219FF" w14:textId="77777777" w:rsidTr="00151FF8">
        <w:tc>
          <w:tcPr>
            <w:tcW w:w="8217" w:type="dxa"/>
            <w:gridSpan w:val="2"/>
            <w:tcBorders>
              <w:top w:val="single" w:sz="4" w:space="0" w:color="auto"/>
              <w:left w:val="single" w:sz="4" w:space="0" w:color="auto"/>
              <w:bottom w:val="single" w:sz="4" w:space="0" w:color="auto"/>
              <w:right w:val="single" w:sz="4" w:space="0" w:color="auto"/>
            </w:tcBorders>
          </w:tcPr>
          <w:p w14:paraId="1EDA0BDD" w14:textId="28BF7176" w:rsidR="00172F59" w:rsidRPr="005F0B7C" w:rsidRDefault="00172F59" w:rsidP="00172F59">
            <w:pPr>
              <w:suppressAutoHyphens/>
              <w:jc w:val="right"/>
              <w:rPr>
                <w:b/>
              </w:rPr>
            </w:pPr>
            <w:r>
              <w:rPr>
                <w:b/>
              </w:rPr>
              <w:t>KOPĀ:</w:t>
            </w:r>
          </w:p>
        </w:tc>
        <w:tc>
          <w:tcPr>
            <w:tcW w:w="1417" w:type="dxa"/>
            <w:tcBorders>
              <w:top w:val="single" w:sz="4" w:space="0" w:color="auto"/>
              <w:left w:val="single" w:sz="4" w:space="0" w:color="auto"/>
              <w:bottom w:val="single" w:sz="4" w:space="0" w:color="auto"/>
              <w:right w:val="single" w:sz="4" w:space="0" w:color="auto"/>
            </w:tcBorders>
            <w:vAlign w:val="center"/>
          </w:tcPr>
          <w:p w14:paraId="2E05D110" w14:textId="36962552" w:rsidR="00172F59" w:rsidRDefault="00172F59" w:rsidP="00172F59">
            <w:pPr>
              <w:suppressAutoHyphens/>
              <w:jc w:val="center"/>
              <w:rPr>
                <w:rFonts w:eastAsia="Calibri"/>
              </w:rPr>
            </w:pPr>
            <w:r>
              <w:rPr>
                <w:rFonts w:eastAsia="Calibri"/>
              </w:rPr>
              <w:t>100</w:t>
            </w:r>
          </w:p>
        </w:tc>
      </w:tr>
    </w:tbl>
    <w:p w14:paraId="5F88E297" w14:textId="77777777" w:rsidR="00832E8F" w:rsidRDefault="00832E8F" w:rsidP="00832E8F">
      <w:pPr>
        <w:ind w:left="858"/>
        <w:jc w:val="both"/>
      </w:pPr>
    </w:p>
    <w:p w14:paraId="4C88A2A6" w14:textId="4EC2DB05" w:rsidR="0072367F" w:rsidRPr="00D34CB8" w:rsidRDefault="0072367F" w:rsidP="00C90988">
      <w:pPr>
        <w:ind w:left="142"/>
        <w:jc w:val="both"/>
      </w:pPr>
      <w:r w:rsidRPr="00D34CB8">
        <w:t>Saimnieciski izdevīgākā piedāvājuma noteikšanai Pretendentam jāaizpilda nolikumam pievienotā Piedāvājumu izvērtēšanas veidlapa (nolikuma 8. pielikums), iekļaujot taj</w:t>
      </w:r>
      <w:r w:rsidR="006A736A">
        <w:t>ā</w:t>
      </w:r>
      <w:r w:rsidRPr="00D34CB8">
        <w:t xml:space="preserve"> atbilstošo speciālist</w:t>
      </w:r>
      <w:r w:rsidR="00A95E16">
        <w:t>a</w:t>
      </w:r>
      <w:r w:rsidRPr="00D34CB8">
        <w:t xml:space="preserve"> apliecinājumu par gatavību sniegt pakalpojumus līguma izpildes laikā un pievienojot katras pieredzes apliecinošās atsauksmes kopijas, kas iekļauta vērtēšanas veidlapā, gadījumā, ja atsauksmē nav norādīts speciālists, pievienojamas atbilstošās projekta sadaļas kopijas vai citi dokumenti, kas apliecina minēto pieredzi. </w:t>
      </w:r>
      <w:r w:rsidRPr="00D34CB8">
        <w:rPr>
          <w:i/>
          <w:lang w:eastAsia="ar-SA"/>
        </w:rPr>
        <w:t>Pretendentam jānorāda visa informācija tā, lai Pasūtītājs varētu objektīvi izvērtēt Pretendenta un tā norādīto objektu atbilstību atklāta konkursa nolikumā noteiktajiem saimnieciski izdevīgākā piedāvājuma noteikšanas kritērijiem.</w:t>
      </w:r>
    </w:p>
    <w:p w14:paraId="30D49E7C" w14:textId="77777777" w:rsidR="0072367F" w:rsidRDefault="0072367F" w:rsidP="0072367F">
      <w:pPr>
        <w:ind w:left="858"/>
        <w:jc w:val="both"/>
        <w:rPr>
          <w:highlight w:val="yellow"/>
        </w:rPr>
      </w:pPr>
    </w:p>
    <w:p w14:paraId="67D0CF44" w14:textId="77777777" w:rsidR="0072367F" w:rsidRPr="00B472C2" w:rsidRDefault="0072367F" w:rsidP="00C90988">
      <w:pPr>
        <w:numPr>
          <w:ilvl w:val="1"/>
          <w:numId w:val="3"/>
        </w:numPr>
        <w:ind w:hanging="574"/>
        <w:jc w:val="both"/>
      </w:pPr>
      <w:r w:rsidRPr="00B472C2">
        <w:t>Iepirkuma līguma slēgšanas tiesības tiek piešķirtas piedāvājumam, kuram piešķirts lielākais punktu skaits.</w:t>
      </w:r>
    </w:p>
    <w:p w14:paraId="0CBFE7F5" w14:textId="77777777" w:rsidR="00235204" w:rsidRPr="0033021A" w:rsidRDefault="00235204" w:rsidP="00116D1A">
      <w:pPr>
        <w:pStyle w:val="Virsraksts2"/>
      </w:pPr>
      <w:bookmarkStart w:id="71" w:name="_Toc511729220"/>
      <w:r w:rsidRPr="0033021A">
        <w:t>Pretendents</w:t>
      </w:r>
      <w:bookmarkEnd w:id="58"/>
      <w:bookmarkEnd w:id="59"/>
      <w:bookmarkEnd w:id="60"/>
      <w:bookmarkEnd w:id="61"/>
      <w:bookmarkEnd w:id="62"/>
      <w:bookmarkEnd w:id="63"/>
      <w:bookmarkEnd w:id="64"/>
      <w:bookmarkEnd w:id="65"/>
      <w:bookmarkEnd w:id="66"/>
      <w:bookmarkEnd w:id="67"/>
      <w:bookmarkEnd w:id="68"/>
      <w:bookmarkEnd w:id="69"/>
      <w:bookmarkEnd w:id="71"/>
    </w:p>
    <w:p w14:paraId="393259D4" w14:textId="77777777" w:rsidR="00235204" w:rsidRPr="0033021A" w:rsidRDefault="00235204" w:rsidP="00235204">
      <w:pPr>
        <w:numPr>
          <w:ilvl w:val="1"/>
          <w:numId w:val="3"/>
        </w:numPr>
        <w:jc w:val="both"/>
      </w:pPr>
      <w:r w:rsidRPr="0033021A">
        <w:t>Piedāvājumu drīkst iesniegt:</w:t>
      </w:r>
    </w:p>
    <w:p w14:paraId="5BACD9DA" w14:textId="77777777" w:rsidR="00235204" w:rsidRPr="0033021A" w:rsidRDefault="00235204" w:rsidP="005F4DA4">
      <w:pPr>
        <w:numPr>
          <w:ilvl w:val="2"/>
          <w:numId w:val="3"/>
        </w:numPr>
        <w:tabs>
          <w:tab w:val="clear" w:pos="1781"/>
          <w:tab w:val="num" w:pos="1418"/>
        </w:tabs>
        <w:ind w:left="1418" w:hanging="567"/>
        <w:jc w:val="both"/>
      </w:pPr>
      <w:r w:rsidRPr="0033021A">
        <w:t>piegādātājs, kas ir juridiska vai fiziska persona (turpmāk – Pretendents);</w:t>
      </w:r>
    </w:p>
    <w:p w14:paraId="112E771C" w14:textId="1326710A" w:rsidR="00235204" w:rsidRPr="005347E4" w:rsidRDefault="005347E4" w:rsidP="005F4DA4">
      <w:pPr>
        <w:numPr>
          <w:ilvl w:val="2"/>
          <w:numId w:val="3"/>
        </w:numPr>
        <w:tabs>
          <w:tab w:val="clear" w:pos="1781"/>
          <w:tab w:val="num" w:pos="1418"/>
        </w:tabs>
        <w:ind w:left="1418" w:hanging="567"/>
        <w:jc w:val="both"/>
        <w:rPr>
          <w:color w:val="000000" w:themeColor="text1"/>
        </w:rPr>
      </w:pPr>
      <w:r w:rsidRPr="005347E4">
        <w:rPr>
          <w:color w:val="000000" w:themeColor="text1"/>
        </w:rPr>
        <w:t xml:space="preserve">piegādātāju apvienība (turpmāk arī – Pretendents) nolikuma 1. pielikumā „Pieteikums dalībai atklātā konkursā” norādot visus apvienības dalībniekus. </w:t>
      </w:r>
      <w:r w:rsidRPr="005347E4">
        <w:rPr>
          <w:rFonts w:eastAsia="Calibri"/>
          <w:bCs/>
          <w:color w:val="000000" w:themeColor="text1"/>
          <w:lang w:eastAsia="ar-SA"/>
        </w:rPr>
        <w:t xml:space="preserve">Ja piedāvājumu iesniedz piegādātāju apvienība, tad iesniedzams apliecinājums, ka gadījumā, ja piegādātāju apvienība tiks atzīta par atklāta konkursa uzvarētāju, tā reģistrēsies Komercreģistrā (vai </w:t>
      </w:r>
      <w:r w:rsidRPr="005347E4">
        <w:rPr>
          <w:color w:val="000000" w:themeColor="text1"/>
        </w:rPr>
        <w:t>pielīdzināmā</w:t>
      </w:r>
      <w:r w:rsidRPr="005347E4">
        <w:rPr>
          <w:rFonts w:eastAsia="Calibri"/>
          <w:bCs/>
          <w:color w:val="000000" w:themeColor="text1"/>
          <w:lang w:eastAsia="ar-SA"/>
        </w:rPr>
        <w:t xml:space="preserve"> iestādē ārvalstīs) vai </w:t>
      </w:r>
      <w:r w:rsidRPr="005347E4">
        <w:rPr>
          <w:color w:val="000000" w:themeColor="text1"/>
        </w:rPr>
        <w:t>noslēgs sabiedrības līgumu, vienojoties par apvienības dalībnieku atbildības sadalījumu</w:t>
      </w:r>
      <w:r w:rsidRPr="005347E4">
        <w:rPr>
          <w:rFonts w:eastAsia="Calibri"/>
          <w:bCs/>
          <w:color w:val="000000" w:themeColor="text1"/>
          <w:lang w:eastAsia="ar-SA"/>
        </w:rPr>
        <w:t xml:space="preserve">, ne vēlāk kā 10 dienu laikā </w:t>
      </w:r>
      <w:r w:rsidRPr="005347E4">
        <w:rPr>
          <w:rFonts w:eastAsia="Calibri"/>
          <w:bCs/>
          <w:color w:val="000000" w:themeColor="text1"/>
          <w:lang w:eastAsia="ar-SA"/>
        </w:rPr>
        <w:lastRenderedPageBreak/>
        <w:t>no dienas, kad saskaņā ar Publisko iepirkumu likuma regulējumu Pasūtītājs ir tiesīgs slēgt iepirkuma līgumu</w:t>
      </w:r>
      <w:r w:rsidR="00235204" w:rsidRPr="005347E4">
        <w:rPr>
          <w:color w:val="000000" w:themeColor="text1"/>
        </w:rPr>
        <w:t>;</w:t>
      </w:r>
      <w:r w:rsidR="003131C7" w:rsidRPr="005347E4">
        <w:rPr>
          <w:color w:val="000000" w:themeColor="text1"/>
        </w:rPr>
        <w:t xml:space="preserve"> </w:t>
      </w:r>
    </w:p>
    <w:p w14:paraId="3E9C2AC3" w14:textId="72BB2310" w:rsidR="00235204" w:rsidRPr="0033021A" w:rsidRDefault="00235204" w:rsidP="005F4DA4">
      <w:pPr>
        <w:numPr>
          <w:ilvl w:val="2"/>
          <w:numId w:val="3"/>
        </w:numPr>
        <w:tabs>
          <w:tab w:val="clear" w:pos="1781"/>
          <w:tab w:val="num" w:pos="1418"/>
        </w:tabs>
        <w:ind w:left="1418" w:hanging="567"/>
        <w:jc w:val="both"/>
      </w:pPr>
      <w:r w:rsidRPr="0033021A">
        <w:t>personālsabiedrība (pilnsabiedrība vai komandītsabiedrība) (turpmāk arī – Pretendents) nolikuma 1.</w:t>
      </w:r>
      <w:r w:rsidR="00AF4270" w:rsidRPr="0033021A">
        <w:t xml:space="preserve"> </w:t>
      </w:r>
      <w:r w:rsidRPr="0033021A">
        <w:t>pielikumā „Pieteikums dalībai atklātā konkursā” norādot visus sabiedrības dalībniekus.</w:t>
      </w:r>
    </w:p>
    <w:p w14:paraId="08216085" w14:textId="77777777" w:rsidR="00235204" w:rsidRPr="0033021A" w:rsidRDefault="00235204" w:rsidP="00235204">
      <w:pPr>
        <w:numPr>
          <w:ilvl w:val="1"/>
          <w:numId w:val="3"/>
        </w:numPr>
        <w:jc w:val="both"/>
      </w:pPr>
      <w:r w:rsidRPr="0033021A">
        <w:t>Kvalifikācijas prasības Pretendentam noteiktas nolikuma 2. pielikumā „Kvalifikācija”.</w:t>
      </w:r>
    </w:p>
    <w:p w14:paraId="03809474" w14:textId="77777777" w:rsidR="00235204" w:rsidRPr="0033021A" w:rsidRDefault="00235204" w:rsidP="00116D1A">
      <w:pPr>
        <w:pStyle w:val="Virsraksts2"/>
      </w:pPr>
      <w:bookmarkStart w:id="72" w:name="_Toc223763530"/>
      <w:bookmarkStart w:id="73" w:name="_Toc223763683"/>
      <w:bookmarkStart w:id="74" w:name="_Toc223763756"/>
      <w:bookmarkStart w:id="75" w:name="_Toc223764097"/>
      <w:bookmarkStart w:id="76" w:name="_Toc223764473"/>
      <w:bookmarkStart w:id="77" w:name="_Toc223765198"/>
      <w:bookmarkStart w:id="78" w:name="_Toc223765284"/>
      <w:bookmarkStart w:id="79" w:name="_Toc223765363"/>
      <w:bookmarkStart w:id="80" w:name="_Toc223765422"/>
      <w:bookmarkStart w:id="81" w:name="_Toc223765476"/>
      <w:bookmarkStart w:id="82" w:name="_Toc223765614"/>
      <w:bookmarkStart w:id="83" w:name="_Toc223765753"/>
      <w:bookmarkStart w:id="84" w:name="_Toc511729221"/>
      <w:r w:rsidRPr="0033021A">
        <w:t>Piedāvājuma iesniegšanas un atvēršanas laiks, vieta un kārtība</w:t>
      </w:r>
      <w:bookmarkEnd w:id="70"/>
      <w:bookmarkEnd w:id="72"/>
      <w:bookmarkEnd w:id="73"/>
      <w:bookmarkEnd w:id="74"/>
      <w:bookmarkEnd w:id="75"/>
      <w:bookmarkEnd w:id="76"/>
      <w:bookmarkEnd w:id="77"/>
      <w:bookmarkEnd w:id="78"/>
      <w:bookmarkEnd w:id="79"/>
      <w:bookmarkEnd w:id="80"/>
      <w:bookmarkEnd w:id="81"/>
      <w:bookmarkEnd w:id="82"/>
      <w:bookmarkEnd w:id="83"/>
      <w:bookmarkEnd w:id="84"/>
    </w:p>
    <w:p w14:paraId="76CBDA36" w14:textId="2C12E36F" w:rsidR="00235204" w:rsidRPr="0033021A" w:rsidRDefault="00235204" w:rsidP="00FD760E">
      <w:pPr>
        <w:numPr>
          <w:ilvl w:val="1"/>
          <w:numId w:val="3"/>
        </w:numPr>
        <w:jc w:val="both"/>
      </w:pPr>
      <w:r w:rsidRPr="0033021A">
        <w:t>Piedāvājumu iesniegšanas termiņš ir</w:t>
      </w:r>
      <w:r w:rsidR="002A38A4" w:rsidRPr="0033021A">
        <w:t xml:space="preserve"> norādīts</w:t>
      </w:r>
      <w:r w:rsidR="003131C7" w:rsidRPr="0033021A">
        <w:t xml:space="preserve"> </w:t>
      </w:r>
      <w:r w:rsidR="003131C7" w:rsidRPr="0033021A">
        <w:rPr>
          <w:b/>
          <w:bCs/>
        </w:rPr>
        <w:t>Iepirkumu uzraudzības birojā publicētajā paziņojumā par līgumu</w:t>
      </w:r>
      <w:r w:rsidR="003131C7" w:rsidRPr="0033021A">
        <w:t xml:space="preserve"> </w:t>
      </w:r>
      <w:r w:rsidRPr="0033021A">
        <w:t xml:space="preserve"> </w:t>
      </w:r>
      <w:r w:rsidR="00453874">
        <w:t xml:space="preserve">un </w:t>
      </w:r>
      <w:r w:rsidR="00453874" w:rsidRPr="00453874">
        <w:rPr>
          <w:b/>
          <w:bCs/>
        </w:rPr>
        <w:t xml:space="preserve">Elektroniski iepirkumu sistēmas e-konkursu apakšsistēmā </w:t>
      </w:r>
      <w:r w:rsidRPr="0033021A">
        <w:t xml:space="preserve">un tie tiks atvērti </w:t>
      </w:r>
      <w:r w:rsidR="00E10310" w:rsidRPr="0033021A">
        <w:t xml:space="preserve">ne ātrāk kā četras stundas </w:t>
      </w:r>
      <w:r w:rsidRPr="0033021A">
        <w:t>pēc piedāvājumu iesniegšanas termiņa beigām, izņemot Publisko iepirkumu likuma 68.</w:t>
      </w:r>
      <w:r w:rsidR="00AF4270" w:rsidRPr="0033021A">
        <w:t xml:space="preserve"> </w:t>
      </w:r>
      <w:r w:rsidRPr="0033021A">
        <w:t>panta septītajā daļā minēto gadījumu. Publisko iepirkumu likuma 68.</w:t>
      </w:r>
      <w:r w:rsidR="00AF4270" w:rsidRPr="0033021A">
        <w:t xml:space="preserve"> </w:t>
      </w:r>
      <w:r w:rsidRPr="0033021A">
        <w:t xml:space="preserve">panta septītajā daļā minētajā gadījumā Pasūtītājs EIS e-konkursu apakšsistēmā publicē informāciju par piedāvājumu atvēršanas sanāksmes atcelšanu un neatver iesniegtos piedāvājumus. Ja iesniegumu izskatīšanas </w:t>
      </w:r>
      <w:r w:rsidR="00970841" w:rsidRPr="0033021A">
        <w:t>K</w:t>
      </w:r>
      <w:r w:rsidRPr="0033021A">
        <w:t>omisija pieņem Publisko iepirkumu likuma 71.</w:t>
      </w:r>
      <w:r w:rsidR="00AF4270" w:rsidRPr="0033021A">
        <w:t xml:space="preserve"> </w:t>
      </w:r>
      <w:r w:rsidRPr="0033021A">
        <w:t>panta otrās daļas 1.</w:t>
      </w:r>
      <w:r w:rsidR="00A770CF" w:rsidRPr="0033021A">
        <w:t xml:space="preserve"> </w:t>
      </w:r>
      <w:r w:rsidRPr="0033021A">
        <w:t xml:space="preserve">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w:t>
      </w:r>
      <w:r w:rsidR="00970841" w:rsidRPr="0033021A">
        <w:t>K</w:t>
      </w:r>
      <w:r w:rsidRPr="0033021A">
        <w:t>omisija pieņem Publisko iepirkumu likuma 71.</w:t>
      </w:r>
      <w:r w:rsidR="00A770CF" w:rsidRPr="0033021A">
        <w:t xml:space="preserve"> </w:t>
      </w:r>
      <w:r w:rsidRPr="0033021A">
        <w:t>panta otrās daļas 3.</w:t>
      </w:r>
      <w:r w:rsidR="00A770CF" w:rsidRPr="0033021A">
        <w:t xml:space="preserve"> </w:t>
      </w:r>
      <w:r w:rsidRPr="0033021A">
        <w:t>punktā vai trešajā daļā minēto lēmumu, Pasūtītājs neatver iesniegtos piedāvājumus.</w:t>
      </w:r>
      <w:r w:rsidR="003131C7" w:rsidRPr="0033021A">
        <w:t xml:space="preserve"> </w:t>
      </w:r>
    </w:p>
    <w:p w14:paraId="057F530A" w14:textId="20AF024D" w:rsidR="00235204" w:rsidRPr="0033021A" w:rsidRDefault="00235204" w:rsidP="00235204">
      <w:pPr>
        <w:numPr>
          <w:ilvl w:val="1"/>
          <w:numId w:val="3"/>
        </w:numPr>
        <w:jc w:val="both"/>
      </w:pPr>
      <w:r w:rsidRPr="0033021A">
        <w:t xml:space="preserve"> Saskaņā ar Publisko iepirkumu likuma 39.</w:t>
      </w:r>
      <w:r w:rsidR="00A770CF" w:rsidRPr="0033021A">
        <w:t xml:space="preserve"> </w:t>
      </w:r>
      <w:r w:rsidRPr="0033021A">
        <w:t xml:space="preserve">panta pirmo daļu, piedāvājumi atklātā konkursā ir iesniedzami </w:t>
      </w:r>
      <w:r w:rsidRPr="0033021A">
        <w:rPr>
          <w:b/>
        </w:rPr>
        <w:t>TIKAI ELEKTRONISKI</w:t>
      </w:r>
      <w:r w:rsidRPr="0033021A">
        <w:t>, izmantojot EIS e-konkursu apakšsistēmu. Ārpus EIS e-konkursu apakšsistēmas iesniegtie piedāvājumi tiks atzīti par neatbilstošiem atklāta konkursa nolikuma prasībām un neatvērti nosūtīti atpakaļ Pretendentam.</w:t>
      </w:r>
    </w:p>
    <w:p w14:paraId="3E24814A" w14:textId="18893864" w:rsidR="007C2451" w:rsidRPr="0033021A" w:rsidRDefault="00235204" w:rsidP="0084073D">
      <w:pPr>
        <w:numPr>
          <w:ilvl w:val="1"/>
          <w:numId w:val="3"/>
        </w:numPr>
        <w:jc w:val="both"/>
      </w:pPr>
      <w:r w:rsidRPr="0033021A">
        <w:t>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49CE2D0D" w14:textId="77777777" w:rsidR="00235204" w:rsidRPr="0033021A" w:rsidRDefault="00235204" w:rsidP="00235204">
      <w:pPr>
        <w:numPr>
          <w:ilvl w:val="1"/>
          <w:numId w:val="3"/>
        </w:numPr>
        <w:jc w:val="both"/>
      </w:pPr>
      <w:r w:rsidRPr="0033021A">
        <w:t>Piedāvājuma variantus iesniegt nedrīkst.</w:t>
      </w:r>
    </w:p>
    <w:p w14:paraId="05A3196E" w14:textId="77777777" w:rsidR="00235204" w:rsidRPr="0033021A" w:rsidRDefault="00235204" w:rsidP="00235204">
      <w:pPr>
        <w:numPr>
          <w:ilvl w:val="1"/>
          <w:numId w:val="3"/>
        </w:numPr>
        <w:jc w:val="both"/>
      </w:pPr>
      <w:r w:rsidRPr="0033021A">
        <w:t xml:space="preserve">Iesniegto piedāvājumu Pretendents drīkst atsaukt vai grozīt tikai līdz piedāvājumu iesniegšanas termiņa beigām. Grozījumi vai atsaukums ir iesniedzami </w:t>
      </w:r>
      <w:r w:rsidRPr="0033021A">
        <w:rPr>
          <w:b/>
        </w:rPr>
        <w:t>TIKAI ELEKTRONISKI,</w:t>
      </w:r>
      <w:r w:rsidRPr="0033021A">
        <w:t xml:space="preserve"> izmantojot EIS e-konkursu apakšsistēmu. Atsauktos piedāvājumus un pēc piedāvājumu iesniegšanas termiņa beigām iesniegtos piedāvājumus neatver.</w:t>
      </w:r>
    </w:p>
    <w:p w14:paraId="5D133766" w14:textId="645879D6" w:rsidR="00235204" w:rsidRPr="0033021A" w:rsidRDefault="00970841" w:rsidP="00235204">
      <w:pPr>
        <w:numPr>
          <w:ilvl w:val="1"/>
          <w:numId w:val="3"/>
        </w:numPr>
        <w:jc w:val="both"/>
      </w:pPr>
      <w:r w:rsidRPr="0033021A">
        <w:t>K</w:t>
      </w:r>
      <w:r w:rsidR="00235204" w:rsidRPr="0033021A">
        <w:t xml:space="preserve">omisija elektroniski iesniegtos piedāvājumus atver </w:t>
      </w:r>
      <w:r w:rsidR="00E10310" w:rsidRPr="0033021A">
        <w:t xml:space="preserve">ne ātrāk kā četras stundas </w:t>
      </w:r>
      <w:r w:rsidR="00235204" w:rsidRPr="0033021A">
        <w:t xml:space="preserve">pēc piedāvājumu iesniegšanas termiņa beigām. Piedāvājumu elektroniska atvēršana paredzēta </w:t>
      </w:r>
      <w:r w:rsidR="003131C7" w:rsidRPr="0033021A">
        <w:rPr>
          <w:b/>
          <w:bCs/>
        </w:rPr>
        <w:t>Iepirkumu uzraudzības birojā publicētajā paziņojumā par līgumu</w:t>
      </w:r>
      <w:r w:rsidR="002A38A4" w:rsidRPr="0033021A">
        <w:t xml:space="preserve"> norādītajā termiņā</w:t>
      </w:r>
      <w:r w:rsidR="00235204" w:rsidRPr="0033021A">
        <w:rPr>
          <w:b/>
        </w:rPr>
        <w:t xml:space="preserve">. </w:t>
      </w:r>
    </w:p>
    <w:p w14:paraId="454124DD" w14:textId="79B68B87" w:rsidR="00235204" w:rsidRPr="0033021A" w:rsidRDefault="00235204" w:rsidP="00235204">
      <w:pPr>
        <w:numPr>
          <w:ilvl w:val="1"/>
          <w:numId w:val="3"/>
        </w:numPr>
        <w:jc w:val="both"/>
      </w:pPr>
      <w:r w:rsidRPr="0033021A">
        <w:t xml:space="preserve">Ja Pretendents piedāvājuma datu aizsardzībai izmantojis piedāvājuma šifrēšanu, Pretendentam ne vēlāk kā 15 (piecpadsmit) minūtes pēc piedāvājumu iesniegšanas termiņa beigām </w:t>
      </w:r>
      <w:r w:rsidR="00970841" w:rsidRPr="0033021A">
        <w:t>K</w:t>
      </w:r>
      <w:r w:rsidRPr="0033021A">
        <w:t>omisijai jāiesniedz elektroniskā atslēga ar paroli šifrētā dokumenta atvēršanai. Pretendents ir atbildīgs par to, lai, šifrējot piedāvājumu, nebūtu radušās kritiskas kļūdas, kas padarītu piedāvājumu neatveramu, kā arī par to, lai iesniegtā atšifrēšanas atslēga būtu derīga.</w:t>
      </w:r>
    </w:p>
    <w:p w14:paraId="6F2FFFD5" w14:textId="03B56934" w:rsidR="00235204" w:rsidRPr="0033021A" w:rsidRDefault="00A71C49" w:rsidP="00235204">
      <w:pPr>
        <w:numPr>
          <w:ilvl w:val="1"/>
          <w:numId w:val="3"/>
        </w:numPr>
        <w:jc w:val="both"/>
        <w:rPr>
          <w:color w:val="000000" w:themeColor="text1"/>
        </w:rPr>
      </w:pPr>
      <w:r w:rsidRPr="0033021A">
        <w:rPr>
          <w:color w:val="000000" w:themeColor="text1"/>
        </w:rPr>
        <w:t xml:space="preserve">Ja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w:t>
      </w:r>
      <w:r w:rsidRPr="0033021A">
        <w:rPr>
          <w:color w:val="000000" w:themeColor="text1"/>
        </w:rPr>
        <w:lastRenderedPageBreak/>
        <w:t xml:space="preserve">pieteikumu iesniegšanas termiņa pagarināšanu </w:t>
      </w:r>
      <w:r w:rsidR="00AF0225" w:rsidRPr="0033021A">
        <w:rPr>
          <w:color w:val="000000" w:themeColor="text1"/>
        </w:rPr>
        <w:t xml:space="preserve">Publisko iepirkumu </w:t>
      </w:r>
      <w:r w:rsidRPr="0033021A">
        <w:rPr>
          <w:color w:val="000000" w:themeColor="text1"/>
        </w:rPr>
        <w:t>likuma 35. panta trešās daļas izpratnē.</w:t>
      </w:r>
      <w:r w:rsidR="003157C2" w:rsidRPr="0033021A">
        <w:rPr>
          <w:color w:val="000000" w:themeColor="text1"/>
        </w:rPr>
        <w:t xml:space="preserve"> </w:t>
      </w:r>
    </w:p>
    <w:p w14:paraId="1D7211EA" w14:textId="6DE42991" w:rsidR="0060309B" w:rsidRPr="00D91C2F" w:rsidRDefault="00235204" w:rsidP="00D91C2F">
      <w:pPr>
        <w:numPr>
          <w:ilvl w:val="1"/>
          <w:numId w:val="3"/>
        </w:numPr>
        <w:jc w:val="both"/>
      </w:pPr>
      <w:r w:rsidRPr="0033021A">
        <w:t>Pēc atvēršanas sanāksmes beigām EIS e-konkursu apakšsistēmā    </w:t>
      </w:r>
      <w:hyperlink r:id="rId13" w:history="1">
        <w:hyperlink r:id="rId14" w:history="1">
          <w:r w:rsidR="0043341C" w:rsidRPr="0033021A">
            <w:rPr>
              <w:rStyle w:val="Hipersaite"/>
            </w:rPr>
            <w:t>https://www.eis.gov.lv/EKEIS/Supplier/Organizer/301</w:t>
          </w:r>
        </w:hyperlink>
      </w:hyperlink>
      <w:r w:rsidRPr="0033021A">
        <w:t xml:space="preserve"> pretendentiem būs pieejams sistēmā izveidots Pretendentu un to iesniegto piedāvājumu cenu apkopojums.</w:t>
      </w:r>
      <w:bookmarkStart w:id="85" w:name="_Toc535914585"/>
      <w:bookmarkStart w:id="86" w:name="_Toc535914803"/>
      <w:bookmarkStart w:id="87" w:name="_Toc535915688"/>
      <w:bookmarkStart w:id="88" w:name="_Toc19521658"/>
      <w:bookmarkStart w:id="89" w:name="_Toc58053978"/>
      <w:bookmarkStart w:id="90" w:name="_Toc85448325"/>
      <w:bookmarkStart w:id="91" w:name="_Toc85449935"/>
      <w:bookmarkStart w:id="92" w:name="_Toc223763532"/>
      <w:bookmarkStart w:id="93" w:name="_Toc223763685"/>
      <w:bookmarkStart w:id="94" w:name="_Toc223763758"/>
      <w:bookmarkStart w:id="95" w:name="_Toc223764099"/>
      <w:bookmarkStart w:id="96" w:name="_Toc223764475"/>
      <w:bookmarkStart w:id="97" w:name="_Toc223765200"/>
      <w:bookmarkStart w:id="98" w:name="_Toc223765286"/>
      <w:bookmarkStart w:id="99" w:name="_Toc223765365"/>
      <w:bookmarkStart w:id="100" w:name="_Toc223765424"/>
      <w:bookmarkStart w:id="101" w:name="_Toc223765478"/>
      <w:bookmarkStart w:id="102" w:name="_Toc223765616"/>
      <w:bookmarkStart w:id="103" w:name="_Toc223765755"/>
      <w:bookmarkStart w:id="104" w:name="_Toc511729223"/>
    </w:p>
    <w:p w14:paraId="6526D8C0" w14:textId="48EEE18B" w:rsidR="00235204" w:rsidRPr="0033021A" w:rsidRDefault="00235204" w:rsidP="00116D1A">
      <w:pPr>
        <w:pStyle w:val="Virsraksts2"/>
      </w:pPr>
      <w:r w:rsidRPr="0033021A">
        <w:t>Piedāvājumā iekļaujamie dokumenti un noformējums</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p>
    <w:p w14:paraId="1E56187E" w14:textId="77777777" w:rsidR="00235204" w:rsidRPr="0033021A" w:rsidRDefault="00235204" w:rsidP="00235204">
      <w:pPr>
        <w:numPr>
          <w:ilvl w:val="1"/>
          <w:numId w:val="3"/>
        </w:numPr>
        <w:jc w:val="both"/>
      </w:pPr>
      <w:bookmarkStart w:id="105" w:name="_Toc387721889"/>
      <w:bookmarkStart w:id="106" w:name="_Toc405946943"/>
      <w:r w:rsidRPr="0033021A">
        <w:t xml:space="preserve">Piedāvājums jāiesniedz </w:t>
      </w:r>
      <w:r w:rsidRPr="0033021A">
        <w:rPr>
          <w:u w:val="single"/>
        </w:rPr>
        <w:t>ELEKTRONISKI</w:t>
      </w:r>
      <w:r w:rsidRPr="0033021A">
        <w:t xml:space="preserve"> EIS e-konkursu apakšsistēmā.</w:t>
      </w:r>
    </w:p>
    <w:bookmarkEnd w:id="105"/>
    <w:bookmarkEnd w:id="106"/>
    <w:p w14:paraId="67F64BF9" w14:textId="77777777" w:rsidR="00235204" w:rsidRPr="0033021A" w:rsidRDefault="00235204" w:rsidP="00235204">
      <w:pPr>
        <w:numPr>
          <w:ilvl w:val="1"/>
          <w:numId w:val="3"/>
        </w:numPr>
        <w:jc w:val="both"/>
      </w:pPr>
      <w:r w:rsidRPr="0033021A">
        <w:t>Piedāvājumā jāiekļauj:</w:t>
      </w:r>
    </w:p>
    <w:p w14:paraId="5D526BFB" w14:textId="2139269E" w:rsidR="00235204" w:rsidRDefault="00235204" w:rsidP="00235204">
      <w:pPr>
        <w:numPr>
          <w:ilvl w:val="2"/>
          <w:numId w:val="3"/>
        </w:numPr>
        <w:tabs>
          <w:tab w:val="clear" w:pos="1781"/>
          <w:tab w:val="num" w:pos="1496"/>
        </w:tabs>
        <w:ind w:left="1496" w:hanging="647"/>
        <w:jc w:val="both"/>
      </w:pPr>
      <w:r w:rsidRPr="0033021A">
        <w:t>atbilstoši nolikuma 1. pielikumam sagatavots “Pieteikums dalībai atklātā konkursā” (skatīt sagatavoto veidni EIS e-konkursu apakšsistēmā šī iepirkuma sadaļā “Prasības”; turpmāk - sadaļa “Prasības”)</w:t>
      </w:r>
      <w:r w:rsidR="005F4DA4" w:rsidRPr="0033021A">
        <w:t xml:space="preserve"> un apliecinājums par neatkarīgi </w:t>
      </w:r>
      <w:r w:rsidR="000434D5" w:rsidRPr="0033021A">
        <w:t>izstrādātu</w:t>
      </w:r>
      <w:r w:rsidR="005F4DA4" w:rsidRPr="0033021A">
        <w:t xml:space="preserve"> piedāvājumu (nolikuma </w:t>
      </w:r>
      <w:r w:rsidR="00B661D7" w:rsidRPr="0033021A">
        <w:t>7</w:t>
      </w:r>
      <w:r w:rsidR="005F4DA4" w:rsidRPr="0033021A">
        <w:t>.</w:t>
      </w:r>
      <w:r w:rsidR="00B661D7" w:rsidRPr="0033021A">
        <w:t xml:space="preserve"> </w:t>
      </w:r>
      <w:r w:rsidR="005F4DA4" w:rsidRPr="0033021A">
        <w:t>pielikums)</w:t>
      </w:r>
      <w:r w:rsidRPr="0033021A">
        <w:t>;</w:t>
      </w:r>
    </w:p>
    <w:p w14:paraId="3E056A67" w14:textId="77777777" w:rsidR="00235204" w:rsidRPr="0033021A" w:rsidRDefault="00235204" w:rsidP="00235204">
      <w:pPr>
        <w:numPr>
          <w:ilvl w:val="2"/>
          <w:numId w:val="3"/>
        </w:numPr>
        <w:tabs>
          <w:tab w:val="clear" w:pos="1781"/>
          <w:tab w:val="num" w:pos="1496"/>
        </w:tabs>
        <w:ind w:left="1496" w:hanging="647"/>
        <w:jc w:val="both"/>
      </w:pPr>
      <w:r w:rsidRPr="0033021A">
        <w:t>Finanšu piedāvājums, kas sastāv no:</w:t>
      </w:r>
    </w:p>
    <w:p w14:paraId="70CFD2AC" w14:textId="77777777" w:rsidR="00235204" w:rsidRPr="0033021A" w:rsidRDefault="00235204" w:rsidP="00FC1479">
      <w:pPr>
        <w:numPr>
          <w:ilvl w:val="3"/>
          <w:numId w:val="3"/>
        </w:numPr>
        <w:tabs>
          <w:tab w:val="clear" w:pos="1997"/>
          <w:tab w:val="num" w:pos="1985"/>
        </w:tabs>
        <w:ind w:left="1985" w:hanging="709"/>
        <w:jc w:val="both"/>
      </w:pPr>
      <w:r w:rsidRPr="0033021A">
        <w:t>EIS e-konkursu apakšsistēmas finanšu piedāvājuma ievadlaukā norādītās piedāvātās līgumcenas (skatīt sagatavoto veidni sadaļā “Prasības”);</w:t>
      </w:r>
    </w:p>
    <w:p w14:paraId="6FD207D8" w14:textId="68878EF8" w:rsidR="00235204" w:rsidRPr="0033021A" w:rsidRDefault="008454E0" w:rsidP="00235204">
      <w:pPr>
        <w:numPr>
          <w:ilvl w:val="3"/>
          <w:numId w:val="3"/>
        </w:numPr>
        <w:jc w:val="both"/>
      </w:pPr>
      <w:r w:rsidRPr="0033021A">
        <w:t>A</w:t>
      </w:r>
      <w:r w:rsidR="00235204" w:rsidRPr="0033021A">
        <w:t>izpildītas</w:t>
      </w:r>
      <w:r>
        <w:t xml:space="preserve"> Finanšu piedāvājuma v</w:t>
      </w:r>
      <w:r w:rsidR="00C25055">
        <w:t>ei</w:t>
      </w:r>
      <w:r>
        <w:t>dlapas</w:t>
      </w:r>
      <w:r w:rsidR="00217AEF">
        <w:t xml:space="preserve"> </w:t>
      </w:r>
      <w:r w:rsidR="00217AEF" w:rsidRPr="0033021A">
        <w:t xml:space="preserve">(nolikuma </w:t>
      </w:r>
      <w:r w:rsidR="00217AEF">
        <w:t>6</w:t>
      </w:r>
      <w:r w:rsidR="00217AEF" w:rsidRPr="0033021A">
        <w:t>. pielikums)</w:t>
      </w:r>
      <w:r w:rsidR="00217AEF">
        <w:t>.</w:t>
      </w:r>
    </w:p>
    <w:p w14:paraId="6783D0F1" w14:textId="77777777" w:rsidR="00235204" w:rsidRPr="0033021A" w:rsidRDefault="00235204" w:rsidP="005F4DA4">
      <w:pPr>
        <w:numPr>
          <w:ilvl w:val="2"/>
          <w:numId w:val="3"/>
        </w:numPr>
        <w:tabs>
          <w:tab w:val="clear" w:pos="1781"/>
          <w:tab w:val="num" w:pos="1418"/>
        </w:tabs>
        <w:ind w:hanging="930"/>
        <w:jc w:val="both"/>
      </w:pPr>
      <w:r w:rsidRPr="0033021A">
        <w:t>Pretendentu atlases dokumenti:</w:t>
      </w:r>
    </w:p>
    <w:p w14:paraId="46F3A7E9" w14:textId="6383D7D9" w:rsidR="00235204" w:rsidRPr="0033021A" w:rsidRDefault="00235204" w:rsidP="00235204">
      <w:pPr>
        <w:numPr>
          <w:ilvl w:val="3"/>
          <w:numId w:val="3"/>
        </w:numPr>
        <w:tabs>
          <w:tab w:val="clear" w:pos="1997"/>
          <w:tab w:val="num" w:pos="2268"/>
        </w:tabs>
        <w:ind w:left="2268" w:hanging="840"/>
        <w:jc w:val="both"/>
      </w:pPr>
      <w:r w:rsidRPr="0033021A">
        <w:t xml:space="preserve">vienošanās atbilstoši 4.1.2. vai </w:t>
      </w:r>
      <w:r w:rsidR="00147B6A">
        <w:t>9</w:t>
      </w:r>
      <w:r w:rsidRPr="0033021A">
        <w:t>.6. punkta prasībām;</w:t>
      </w:r>
    </w:p>
    <w:p w14:paraId="0C7D60E0" w14:textId="77777777" w:rsidR="00235204" w:rsidRPr="0033021A" w:rsidRDefault="00235204" w:rsidP="00235204">
      <w:pPr>
        <w:numPr>
          <w:ilvl w:val="3"/>
          <w:numId w:val="3"/>
        </w:numPr>
        <w:tabs>
          <w:tab w:val="clear" w:pos="1997"/>
          <w:tab w:val="num" w:pos="2268"/>
        </w:tabs>
        <w:ind w:left="2268" w:hanging="840"/>
        <w:jc w:val="both"/>
      </w:pPr>
      <w:r w:rsidRPr="0033021A">
        <w:rPr>
          <w:u w:val="single"/>
        </w:rPr>
        <w:t>Latvijā reģistrētiem komersantiem</w:t>
      </w:r>
      <w:r w:rsidRPr="0033021A">
        <w:t xml:space="preserve">: dokuments par pilnvarotās personas tiesībām pārstāvēt komercsabiedrību, parakstot piedāvājumu un citus piedāvājumā iekļautos dokumentus, ja minētā persona nav komercreģistrā reģistrēts komersanta pārstāvis. </w:t>
      </w:r>
      <w:r w:rsidRPr="0033021A">
        <w:rPr>
          <w:u w:val="single"/>
        </w:rPr>
        <w:t>Ārvalstī reģistrētiem komersantiem</w:t>
      </w:r>
      <w:r w:rsidRPr="0033021A">
        <w:t xml:space="preserve">: kompetentās institūcijas izziņa vai attiecīgajā valstī noteiktā kārtībā veikta izdruka no komersantu reģistra vai cits dokuments par Pretendenta pārstāvja vai pilnvarotās personas tiesībām pārstāvēt komercsabiedrību, parakstot piedāvājumu, kā arī tādas komercsabiedrības pārstāvja vai pilnvarotās personas tiesībām pārstāvēt komercsabiedrību, kuras vārdā persona ir parakstījusi kādu no šādiem dokumentiem: </w:t>
      </w:r>
    </w:p>
    <w:p w14:paraId="40FA32F0" w14:textId="1A07F3D0" w:rsidR="00235204" w:rsidRPr="0033021A" w:rsidRDefault="00235204" w:rsidP="00235204">
      <w:pPr>
        <w:ind w:left="2268"/>
        <w:jc w:val="both"/>
      </w:pPr>
      <w:r w:rsidRPr="0033021A">
        <w:t>1) nolikuma 4.1.2. vai</w:t>
      </w:r>
      <w:r w:rsidR="00690FD4">
        <w:t xml:space="preserve"> </w:t>
      </w:r>
      <w:r w:rsidR="00147B6A">
        <w:t>9</w:t>
      </w:r>
      <w:r w:rsidRPr="0033021A">
        <w:t>.6. punktā minēto vienošanos,</w:t>
      </w:r>
    </w:p>
    <w:p w14:paraId="5980F88D" w14:textId="3F8C8780" w:rsidR="00235204" w:rsidRPr="0033021A" w:rsidRDefault="00235204" w:rsidP="00235204">
      <w:pPr>
        <w:ind w:left="2268"/>
        <w:jc w:val="both"/>
      </w:pPr>
      <w:r w:rsidRPr="0033021A">
        <w:t>2) jebkura veida apliecinājumu, vienošanos vai citu dokumentu, kas iesniegts atbilstoši Publisko iepirkumu likuma 45.</w:t>
      </w:r>
      <w:r w:rsidR="00AF4270" w:rsidRPr="0033021A">
        <w:t xml:space="preserve"> </w:t>
      </w:r>
      <w:r w:rsidRPr="0033021A">
        <w:t>panta astotās daļas un 46.</w:t>
      </w:r>
      <w:r w:rsidR="00D67098" w:rsidRPr="0033021A">
        <w:t xml:space="preserve"> </w:t>
      </w:r>
      <w:r w:rsidRPr="0033021A">
        <w:t>panta ceturtās daļas noteikumiem.</w:t>
      </w:r>
    </w:p>
    <w:p w14:paraId="19F0829F" w14:textId="04222C98" w:rsidR="00690FD4" w:rsidRDefault="00235204" w:rsidP="00690FD4">
      <w:pPr>
        <w:numPr>
          <w:ilvl w:val="3"/>
          <w:numId w:val="3"/>
        </w:numPr>
        <w:tabs>
          <w:tab w:val="clear" w:pos="1997"/>
          <w:tab w:val="num" w:pos="2268"/>
        </w:tabs>
        <w:ind w:left="2268" w:hanging="840"/>
        <w:jc w:val="both"/>
      </w:pPr>
      <w:r w:rsidRPr="0033021A">
        <w:t xml:space="preserve">atbilstoši nolikuma 2. pielikuma „Kvalifikācija” </w:t>
      </w:r>
      <w:r w:rsidR="00B91091">
        <w:t>2</w:t>
      </w:r>
      <w:r w:rsidR="00651E98" w:rsidRPr="0033021A">
        <w:t>.</w:t>
      </w:r>
      <w:r w:rsidR="00853E59">
        <w:t>1</w:t>
      </w:r>
      <w:r w:rsidR="00651E98" w:rsidRPr="0033021A">
        <w:t>.p</w:t>
      </w:r>
      <w:r w:rsidRPr="0033021A">
        <w:t>unkta prasībām aizpildīta veidlapa (nolikuma 5.</w:t>
      </w:r>
      <w:r w:rsidR="00A60904" w:rsidRPr="0033021A">
        <w:t xml:space="preserve"> </w:t>
      </w:r>
      <w:r w:rsidRPr="0033021A">
        <w:t xml:space="preserve">pielikums “Kvalifikācijas veidlapa”) par 2. pielikuma „Kvalifikācija” </w:t>
      </w:r>
      <w:r w:rsidR="00B91091">
        <w:t>2</w:t>
      </w:r>
      <w:r w:rsidRPr="0033021A">
        <w:t>.</w:t>
      </w:r>
      <w:r w:rsidR="00853E59">
        <w:t>1</w:t>
      </w:r>
      <w:r w:rsidRPr="0033021A">
        <w:t>.</w:t>
      </w:r>
      <w:r w:rsidR="00D53F8E" w:rsidRPr="0033021A">
        <w:t xml:space="preserve"> </w:t>
      </w:r>
      <w:r w:rsidRPr="0033021A">
        <w:t>punktā noteikto Pretendenta pieredzi un to pierādošais dokuments;</w:t>
      </w:r>
    </w:p>
    <w:p w14:paraId="680BF390" w14:textId="7C2B3E1A" w:rsidR="00866479" w:rsidRPr="00700768" w:rsidRDefault="00866479" w:rsidP="00866479">
      <w:pPr>
        <w:numPr>
          <w:ilvl w:val="3"/>
          <w:numId w:val="3"/>
        </w:numPr>
        <w:tabs>
          <w:tab w:val="clear" w:pos="1997"/>
          <w:tab w:val="num" w:pos="2268"/>
        </w:tabs>
        <w:ind w:left="2268" w:hanging="840"/>
        <w:jc w:val="both"/>
      </w:pPr>
      <w:r w:rsidRPr="008F56E8">
        <w:t xml:space="preserve">atbilstoši nolikuma 2. pielikuma „Kvalifikācija” </w:t>
      </w:r>
      <w:r w:rsidR="004D59C1">
        <w:t>2</w:t>
      </w:r>
      <w:r w:rsidRPr="008F56E8">
        <w:t>.</w:t>
      </w:r>
      <w:r w:rsidR="00284F09">
        <w:t>2</w:t>
      </w:r>
      <w:r w:rsidRPr="008F56E8">
        <w:t xml:space="preserve">. punkta prasībām aizpildīta veidlapa (nolikuma 5. pielikums “Kvalifikācijas veidlapa”) par 2. pielikuma „Kvalifikācija” </w:t>
      </w:r>
      <w:r w:rsidR="004D59C1">
        <w:t>2</w:t>
      </w:r>
      <w:r w:rsidRPr="008F56E8">
        <w:t>.</w:t>
      </w:r>
      <w:r w:rsidR="00284F09">
        <w:t>2</w:t>
      </w:r>
      <w:r w:rsidRPr="008F56E8">
        <w:t>. punktā noteikt</w:t>
      </w:r>
      <w:r w:rsidR="007C342F">
        <w:t>ajiem</w:t>
      </w:r>
      <w:r w:rsidRPr="008F56E8">
        <w:t xml:space="preserve"> </w:t>
      </w:r>
      <w:r w:rsidR="007C342F">
        <w:t>speciālistiem</w:t>
      </w:r>
      <w:r w:rsidRPr="008F56E8">
        <w:t xml:space="preserve">. </w:t>
      </w:r>
      <w:r w:rsidRPr="006B563D">
        <w:t xml:space="preserve">Pēc izvēles – jāpievieno būvprakses sertifikāta kopija vai jānorāda atsauce (saite) uz publiskā reģistrā pieejamu informāciju par patstāvīgās prakses tiesībām nolikumā noteiktajā būvniecības jomā un darbības sfērā. Ja Pretendenta piedāvātais </w:t>
      </w:r>
      <w:r w:rsidR="007C342F">
        <w:t>speciālists</w:t>
      </w:r>
      <w:r w:rsidRPr="006B563D">
        <w:t xml:space="preserve"> ir ārvalsts speciālists, Pretendents iesniedz apliecinājumu, ka tā piesaistītais ārvalstu speciālists ir tiesīgi sniegt konkrētos pakalpojumus, kā arī gadījumā, ja ar pretendentu tiks noslēgts iepirkuma līgums, tas ne vēlāk kā piecu darbdienu laikā no iepirkuma līguma noslēgšanas normatīvajos aktos </w:t>
      </w:r>
      <w:r w:rsidRPr="004D59C1">
        <w:t xml:space="preserve">noteiktajā kārtībā iesniegs atzīšanas institūcijai deklarāciju, kā arī piegādātājam līguma slēgšanas tiesību piešķiršanas gadījumā ir jāiesniedz informācija no atzīšanas institūcijas par to, ka visi nepieciešamie dokumenti ir saņemti un attiecīgais </w:t>
      </w:r>
      <w:r w:rsidRPr="00700768">
        <w:t>speciālists ir iekļauts Būvniecības informācijas sistēmā</w:t>
      </w:r>
      <w:r w:rsidR="00217AEF" w:rsidRPr="00700768">
        <w:t>.</w:t>
      </w:r>
    </w:p>
    <w:p w14:paraId="7969C6A5" w14:textId="6D4FABF7" w:rsidR="00A40401" w:rsidRPr="00700768" w:rsidRDefault="00A40401" w:rsidP="00700768">
      <w:pPr>
        <w:numPr>
          <w:ilvl w:val="2"/>
          <w:numId w:val="3"/>
        </w:numPr>
        <w:tabs>
          <w:tab w:val="clear" w:pos="1781"/>
          <w:tab w:val="num" w:pos="1560"/>
        </w:tabs>
        <w:ind w:left="1560" w:hanging="567"/>
        <w:jc w:val="both"/>
      </w:pPr>
      <w:r w:rsidRPr="00700768">
        <w:lastRenderedPageBreak/>
        <w:t>Tehniskais piedāvājums</w:t>
      </w:r>
      <w:r w:rsidR="00700768" w:rsidRPr="00700768">
        <w:t xml:space="preserve"> brīvā formā, kas apliecina līguma izpildi atbikstoši Tehniskās specifikācijas prasībām.</w:t>
      </w:r>
    </w:p>
    <w:p w14:paraId="213F94B9" w14:textId="77777777" w:rsidR="000F770F" w:rsidRDefault="00A40401" w:rsidP="008D5867">
      <w:pPr>
        <w:numPr>
          <w:ilvl w:val="2"/>
          <w:numId w:val="3"/>
        </w:numPr>
        <w:ind w:left="1560" w:hanging="567"/>
        <w:jc w:val="both"/>
      </w:pPr>
      <w:r w:rsidRPr="00700768">
        <w:t>Saimnieciski visizdevīgākā</w:t>
      </w:r>
      <w:r w:rsidRPr="00D34CB8">
        <w:t xml:space="preserve"> piedāvājuma izvērtēšanas veidlapa (nolikuma 8.pielikums), pretendents aizpilda saimnieciski izdevīgākā piedāvājuma veidlapu, ja tam ir piešķirami punkti</w:t>
      </w:r>
      <w:r w:rsidR="000F770F">
        <w:t xml:space="preserve"> nolikumā noteiktajos kritērijos:</w:t>
      </w:r>
    </w:p>
    <w:p w14:paraId="2D9819DE" w14:textId="58612119" w:rsidR="007B67B2" w:rsidRDefault="00A40401" w:rsidP="000F770F">
      <w:pPr>
        <w:numPr>
          <w:ilvl w:val="3"/>
          <w:numId w:val="3"/>
        </w:numPr>
        <w:jc w:val="both"/>
      </w:pPr>
      <w:r w:rsidRPr="00D34CB8">
        <w:t xml:space="preserve"> kritērijā “Būvprojekta vadītāja pieredze”. </w:t>
      </w:r>
      <w:r w:rsidRPr="00700768">
        <w:t>Būvprojekta vadītāja pieredzes apliecināšanai piedāvājumam pievienojami pieredzi apliecinošie dokumenti</w:t>
      </w:r>
      <w:r w:rsidR="007B67B2" w:rsidRPr="00700768">
        <w:t>:</w:t>
      </w:r>
      <w:r w:rsidR="008D5867">
        <w:t xml:space="preserve"> </w:t>
      </w:r>
      <w:r w:rsidR="007B67B2" w:rsidRPr="00700768">
        <w:t>būvatļauja, kopija no būvdarbu žurnāla, akts, vai citu dokumentu, kas apstiprina būvniecības ieceres dokumentācijas izstrādes pabeigšanas faktu, ja tas nav minēts atsauksmē vai informācija nav atrodama Būvniecības informācijas sistēmā (</w:t>
      </w:r>
      <w:hyperlink r:id="rId15" w:history="1">
        <w:r w:rsidR="007B67B2" w:rsidRPr="00700768">
          <w:t>https://bis.gov.lv/</w:t>
        </w:r>
      </w:hyperlink>
      <w:r w:rsidR="007B67B2" w:rsidRPr="00700768">
        <w:t>)</w:t>
      </w:r>
      <w:r w:rsidR="008D5867">
        <w:t>.</w:t>
      </w:r>
    </w:p>
    <w:p w14:paraId="38702FE0" w14:textId="24591F71" w:rsidR="00172F59" w:rsidRDefault="00172F59" w:rsidP="000F770F">
      <w:pPr>
        <w:numPr>
          <w:ilvl w:val="3"/>
          <w:numId w:val="3"/>
        </w:numPr>
        <w:jc w:val="both"/>
      </w:pPr>
      <w:r>
        <w:t xml:space="preserve"> Kritērijā “Būvprojekta vadītāja pieredze energoefektīvu projektu izstrādē” Būvprojekta vadītāja pieredzes apliecināšanai pievienojama, </w:t>
      </w:r>
      <w:r w:rsidRPr="00D34CB8">
        <w:t xml:space="preserve">būvatļauja, kopija no būvdarbu žurnāla, akts, </w:t>
      </w:r>
      <w:r>
        <w:t xml:space="preserve">pabeigtas </w:t>
      </w:r>
      <w:r w:rsidRPr="00D34CB8">
        <w:t>ēkas energosertifikāts u.c. dokuments vai cit</w:t>
      </w:r>
      <w:r>
        <w:t>i</w:t>
      </w:r>
      <w:r w:rsidRPr="00D34CB8">
        <w:t xml:space="preserve"> dokumentu, kas apstiprina būvniecības ieceres dokumentācijas izstrādes pabeigšanas faktu, ja tas nav minēts atsauksmē vai informācija nav atrodama Būvniecības informācijas sistēmā (</w:t>
      </w:r>
      <w:hyperlink r:id="rId16" w:history="1">
        <w:r w:rsidRPr="00D34CB8">
          <w:t>https://bis.gov.lv/</w:t>
        </w:r>
      </w:hyperlink>
      <w:r w:rsidR="00C51CE7">
        <w:t>);</w:t>
      </w:r>
    </w:p>
    <w:p w14:paraId="751DE0EB" w14:textId="1F13C5D6" w:rsidR="000F770F" w:rsidRPr="00700768" w:rsidRDefault="000F770F" w:rsidP="000F770F">
      <w:pPr>
        <w:numPr>
          <w:ilvl w:val="3"/>
          <w:numId w:val="3"/>
        </w:numPr>
        <w:jc w:val="both"/>
      </w:pPr>
      <w:r>
        <w:t>Kritērijā “Darbinieku veselības apdrošināšana” pretendents aizpilda 8.pielikumā pievienoto veidlapu vai iesniedz piedāvājumu iesniegšanas dienā spēkā esošas veselības apdrošināšanas polises izdrukas kopiju.</w:t>
      </w:r>
    </w:p>
    <w:p w14:paraId="78CF2BC6" w14:textId="2B027849" w:rsidR="00235204" w:rsidRPr="009312D5" w:rsidRDefault="001F1AD3" w:rsidP="00235204">
      <w:pPr>
        <w:numPr>
          <w:ilvl w:val="1"/>
          <w:numId w:val="3"/>
        </w:numPr>
        <w:jc w:val="both"/>
        <w:rPr>
          <w:color w:val="000000" w:themeColor="text1"/>
        </w:rPr>
      </w:pPr>
      <w:r w:rsidRPr="00690FD4">
        <w:rPr>
          <w:color w:val="000000" w:themeColor="text1"/>
        </w:rPr>
        <w:t>Saskaņā ar Publisko iepirkumu likuma 49. pantu Pasūtītājs pieņem</w:t>
      </w:r>
      <w:r w:rsidRPr="0033021A">
        <w:rPr>
          <w:color w:val="000000" w:themeColor="text1"/>
        </w:rPr>
        <w:t xml:space="preserve"> Eiropas vienoto iepirkuma procedūras dokumentu kā sākotnējo pierādījumu atbilstībai paziņojumā par līgumu vai iepirkuma procedūras dokumentos noteiktajām pretendentu atlases prasībām.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vai sniedzamo pakalpojumu vērtība ir vismaz 10 000 </w:t>
      </w:r>
      <w:r w:rsidRPr="0033021A">
        <w:rPr>
          <w:i/>
          <w:iCs/>
          <w:color w:val="000000" w:themeColor="text1"/>
        </w:rPr>
        <w:t>euro</w:t>
      </w:r>
      <w:r w:rsidRPr="0033021A">
        <w:rPr>
          <w:color w:val="000000" w:themeColor="text1"/>
        </w:rPr>
        <w:t xml:space="preserve">. Piegādātāju apvienība iesniedz atsevišķu Eiropas vienoto iepirkuma procedūras dokumentu par katru tās dalībnieku  </w:t>
      </w:r>
      <w:r w:rsidRPr="0033021A">
        <w:t>(</w:t>
      </w:r>
      <w:r w:rsidRPr="0033021A">
        <w:rPr>
          <w:i/>
        </w:rPr>
        <w:t xml:space="preserve">Eiropas vienotais iepirkuma dokuments pieejams </w:t>
      </w:r>
      <w:r w:rsidRPr="009312D5">
        <w:rPr>
          <w:i/>
        </w:rPr>
        <w:t xml:space="preserve">tīmekļvietnē: </w:t>
      </w:r>
      <w:r w:rsidRPr="009312D5">
        <w:rPr>
          <w:i/>
          <w:color w:val="0000FF"/>
          <w:u w:val="single"/>
        </w:rPr>
        <w:t>http://espd.eis.gov.lv</w:t>
      </w:r>
      <w:r w:rsidRPr="009312D5">
        <w:rPr>
          <w:i/>
        </w:rPr>
        <w:t xml:space="preserve"> )</w:t>
      </w:r>
      <w:r w:rsidRPr="009312D5">
        <w:t xml:space="preserve">. </w:t>
      </w:r>
      <w:r w:rsidRPr="009312D5">
        <w:rPr>
          <w:color w:val="000000" w:themeColor="text1"/>
        </w:rPr>
        <w:t xml:space="preserve">Pretendents var Pasūtītājam iesniegt Eiropas vienoto iepirkuma dokumentu, kas ir bijis iesniegts citā iepirkuma procedūrā, ja apliecina, ka tajā iekļautā informācija ir pareiza. Šajā punktā noteiktajā gadījumā Pretendentam kopā ar piedāvājumu nav jāiesniedz </w:t>
      </w:r>
      <w:r w:rsidRPr="009312D5">
        <w:t xml:space="preserve">nolikuma </w:t>
      </w:r>
      <w:r w:rsidR="00A87B7D">
        <w:t>6</w:t>
      </w:r>
      <w:r w:rsidR="008D5867">
        <w:t>.</w:t>
      </w:r>
      <w:r w:rsidRPr="009312D5">
        <w:t>2.</w:t>
      </w:r>
      <w:r w:rsidR="00210A6E">
        <w:t>3.</w:t>
      </w:r>
      <w:r w:rsidRPr="009312D5">
        <w:t xml:space="preserve"> punktā </w:t>
      </w:r>
      <w:r w:rsidRPr="009312D5">
        <w:rPr>
          <w:color w:val="000000" w:themeColor="text1"/>
        </w:rPr>
        <w:t>norādītie dokumenti attiecībā uz kvalifikācijas prasību un izslēgšanas nosacījumu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r w:rsidRPr="009312D5">
        <w:t xml:space="preserve"> </w:t>
      </w:r>
      <w:r w:rsidRPr="009312D5">
        <w:rPr>
          <w:color w:val="000000" w:themeColor="text1"/>
        </w:rPr>
        <w:t>Pretendentam Eiropas vienoto iepirkuma procedūras dokumentu III daļas D sadaļā “Citi izslēgšanas iemesli, kurus var noteikt līgumslēdzējas iestādes vai līgumslēdzēja dalībvalsts tiesību normās” jānorāda informācija par izslēgšanas iemesliem saskaņā ar Publisko iepirkumu likuma 42. panta otrās daļas 1., 2., 3., 4., 5., 6., 7., 10., 11., 12., 13. un 14. punktu</w:t>
      </w:r>
      <w:r w:rsidR="00235204" w:rsidRPr="009312D5">
        <w:rPr>
          <w:color w:val="000000" w:themeColor="text1"/>
        </w:rPr>
        <w:t>.</w:t>
      </w:r>
    </w:p>
    <w:p w14:paraId="49BDB181" w14:textId="23833E74" w:rsidR="009312D5" w:rsidRPr="0033021A" w:rsidRDefault="009312D5" w:rsidP="009312D5">
      <w:pPr>
        <w:ind w:left="858"/>
        <w:jc w:val="both"/>
        <w:rPr>
          <w:color w:val="000000" w:themeColor="text1"/>
        </w:rPr>
      </w:pPr>
      <w:r w:rsidRPr="009312D5">
        <w:rPr>
          <w:color w:val="000000" w:themeColor="text1"/>
        </w:rPr>
        <w:t xml:space="preserve">Aizpildot EVIPD veidlapu, obligāti jāaizpilda veidlapas II daļa “Informācija par ekonomikas dalībnieku”, III daļa “Izslēgšanas iemesli”, IV daļa “Atlases kritēriji”, VI daļa “Noslēguma apliecinājumi”. Apakšuzņēmējiem, kuru sniedzamo pakalpojumu vērtība ir vismaz 10 000 </w:t>
      </w:r>
      <w:r w:rsidRPr="009312D5">
        <w:rPr>
          <w:i/>
          <w:iCs/>
          <w:color w:val="000000" w:themeColor="text1"/>
        </w:rPr>
        <w:t>euro</w:t>
      </w:r>
      <w:r w:rsidRPr="009312D5">
        <w:rPr>
          <w:color w:val="000000" w:themeColor="text1"/>
        </w:rPr>
        <w:t xml:space="preserve">, ir jāaizpilda III daļa “Izslēgšanas iemesli”. Savukārt personām, uz kuru spējām Pretendents  balstās, ir jāaizpilda III daļa “Izslēgšanas iemesli”, kā arī jānorāda IV daļā </w:t>
      </w:r>
      <w:r w:rsidRPr="009312D5">
        <w:rPr>
          <w:color w:val="000000" w:themeColor="text1"/>
        </w:rPr>
        <w:lastRenderedPageBreak/>
        <w:t>“Atlases kritēriji” informācija attiecībā uz tiem atlases kritērijiem, par kuriem Pretendents uz konkrēto personu ir balstījies. Piegādātāju apvienība par katru tās dalībnieku iesniedz atsevišķu EVIPD veidlapu.</w:t>
      </w:r>
    </w:p>
    <w:p w14:paraId="3ECF48CF" w14:textId="77777777" w:rsidR="00235204" w:rsidRPr="0033021A" w:rsidRDefault="00235204" w:rsidP="00235204">
      <w:pPr>
        <w:numPr>
          <w:ilvl w:val="1"/>
          <w:numId w:val="3"/>
        </w:numPr>
        <w:jc w:val="both"/>
      </w:pPr>
      <w:r w:rsidRPr="0033021A">
        <w:t>Visa nolikumā noteiktā informācija Pretendentam jāiesniedz elektroniski. Informācijas sagatavošanā un iesniegšanā jāievēro sadaļā “Prasības” norādītās formas un norādes.  Konstatējot neatbilstību starp nolikumā norādītajām veidnēm un EIS e-konkursu apakšsistēmā publicētajām veidnēm, par prioritārām uzskatāmas nolikumā iekļautās veidlapas.</w:t>
      </w:r>
    </w:p>
    <w:p w14:paraId="31290D09" w14:textId="77777777" w:rsidR="00235204" w:rsidRPr="0033021A" w:rsidRDefault="00235204" w:rsidP="00235204">
      <w:pPr>
        <w:numPr>
          <w:ilvl w:val="1"/>
          <w:numId w:val="3"/>
        </w:numPr>
        <w:jc w:val="both"/>
      </w:pPr>
      <w:r w:rsidRPr="0033021A">
        <w:t>Piedāvājuma dokumentiem jābūt latviešu valodā. Ārvalstu institūciju izdotie dokumenti var būt svešvalodā ar pievienotu tulkojumu latviešu valodā. Par dokumentu tulkojuma atbilstību oriģinālam atbild Pretendents.</w:t>
      </w:r>
    </w:p>
    <w:p w14:paraId="0EE5D1F6" w14:textId="670043F8" w:rsidR="00235204" w:rsidRPr="0033021A" w:rsidRDefault="00235204" w:rsidP="00235204">
      <w:pPr>
        <w:numPr>
          <w:ilvl w:val="1"/>
          <w:numId w:val="3"/>
        </w:numPr>
        <w:jc w:val="both"/>
      </w:pPr>
      <w:r w:rsidRPr="0033021A">
        <w:t xml:space="preserve">Piedāvājumā vai pēc </w:t>
      </w:r>
      <w:r w:rsidR="00970841" w:rsidRPr="0033021A">
        <w:t>K</w:t>
      </w:r>
      <w:r w:rsidRPr="0033021A">
        <w:t>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elektronisko parakstu vai EIS sistēmas  piedāvāto parakstu  parakstīt visus dokumentus kā vienu kopumu</w:t>
      </w:r>
      <w:r w:rsidR="00AF0225" w:rsidRPr="0033021A">
        <w:t>.</w:t>
      </w:r>
    </w:p>
    <w:p w14:paraId="21B48CFB" w14:textId="439DFB21" w:rsidR="00235204" w:rsidRPr="0033021A" w:rsidRDefault="00235204" w:rsidP="00235204">
      <w:pPr>
        <w:numPr>
          <w:ilvl w:val="1"/>
          <w:numId w:val="3"/>
        </w:numPr>
        <w:jc w:val="both"/>
      </w:pPr>
      <w:r w:rsidRPr="0033021A">
        <w:t>Piedāvājuma dokumentos nedrīkst būt dzēsumi, aizkrāsojumi, neatrunāti labojumi, svītrojumi vai papildinājumi. Kļūdainie ieraksti jāpārsvītro un jebkurš labojums jāatrunā atbilstoši Ministru kabineta 2018. gada 4.</w:t>
      </w:r>
      <w:r w:rsidR="00AF4270" w:rsidRPr="0033021A">
        <w:t xml:space="preserve"> </w:t>
      </w:r>
      <w:r w:rsidRPr="0033021A">
        <w:t>septembra noteikumos Nr. 558 “Dokumentu izstrādāšanas un noformēšanas kārtība” ietvertajām prasībām.</w:t>
      </w:r>
    </w:p>
    <w:p w14:paraId="26913F05" w14:textId="77777777" w:rsidR="00235204" w:rsidRPr="0033021A" w:rsidRDefault="00235204" w:rsidP="00235204">
      <w:pPr>
        <w:numPr>
          <w:ilvl w:val="1"/>
          <w:numId w:val="3"/>
        </w:numPr>
        <w:jc w:val="both"/>
      </w:pPr>
      <w:r w:rsidRPr="0033021A">
        <w:t xml:space="preserve">Piedāvājums jāparaksta personai, kura pārstāv Pretendentu, vai ir pilnvarota pārstāvēt Pretendentu šajā iepirkuma procedūrā. </w:t>
      </w:r>
    </w:p>
    <w:p w14:paraId="2D2B6162" w14:textId="77777777" w:rsidR="00235204" w:rsidRPr="0033021A" w:rsidRDefault="00235204" w:rsidP="00235204">
      <w:pPr>
        <w:numPr>
          <w:ilvl w:val="1"/>
          <w:numId w:val="3"/>
        </w:numPr>
        <w:jc w:val="both"/>
      </w:pPr>
      <w:r w:rsidRPr="0033021A">
        <w:t xml:space="preserve">Piedāvājuma grozījumi vai paziņojums par piedāvājuma atsaukšanu jānoformē un jāiesniedz tāpat kā piedāvājums, attiecīgi norādot </w:t>
      </w:r>
      <w:r w:rsidRPr="0033021A">
        <w:rPr>
          <w:i/>
        </w:rPr>
        <w:t>„Piedāvājuma grozījumi”</w:t>
      </w:r>
      <w:r w:rsidRPr="0033021A">
        <w:t xml:space="preserve"> vai </w:t>
      </w:r>
      <w:r w:rsidRPr="0033021A">
        <w:rPr>
          <w:i/>
        </w:rPr>
        <w:t>„Piedāvājuma atsaukums”</w:t>
      </w:r>
      <w:r w:rsidRPr="0033021A">
        <w:t>.</w:t>
      </w:r>
    </w:p>
    <w:p w14:paraId="7443B9C6" w14:textId="77777777" w:rsidR="00235204" w:rsidRPr="0033021A" w:rsidRDefault="00235204" w:rsidP="00235204">
      <w:pPr>
        <w:numPr>
          <w:ilvl w:val="1"/>
          <w:numId w:val="3"/>
        </w:numPr>
        <w:jc w:val="both"/>
      </w:pPr>
      <w:r w:rsidRPr="0033021A">
        <w:t xml:space="preserve">Pretendents piedāvājumā norāda tās piedāvājuma daļas, kuras satur komercnoslēpumu. </w:t>
      </w:r>
    </w:p>
    <w:p w14:paraId="1F5FE127" w14:textId="77777777" w:rsidR="00235204" w:rsidRPr="0033021A" w:rsidRDefault="00235204" w:rsidP="00116D1A">
      <w:pPr>
        <w:pStyle w:val="Virsraksts2"/>
      </w:pPr>
      <w:bookmarkStart w:id="107" w:name="_Toc535914586"/>
      <w:bookmarkStart w:id="108" w:name="_Toc535914804"/>
      <w:bookmarkStart w:id="109" w:name="_Toc535915689"/>
      <w:bookmarkStart w:id="110" w:name="_Toc19521659"/>
      <w:bookmarkStart w:id="111" w:name="_Toc58053979"/>
      <w:bookmarkStart w:id="112" w:name="_Toc85448326"/>
      <w:bookmarkStart w:id="113" w:name="_Toc85449936"/>
      <w:bookmarkStart w:id="114" w:name="_Toc223763533"/>
      <w:bookmarkStart w:id="115" w:name="_Toc223763686"/>
      <w:bookmarkStart w:id="116" w:name="_Toc223763759"/>
      <w:bookmarkStart w:id="117" w:name="_Toc223764100"/>
      <w:bookmarkStart w:id="118" w:name="_Toc223764476"/>
      <w:bookmarkStart w:id="119" w:name="_Toc223765201"/>
      <w:bookmarkStart w:id="120" w:name="_Toc223765287"/>
      <w:bookmarkStart w:id="121" w:name="_Toc223765366"/>
      <w:bookmarkStart w:id="122" w:name="_Toc223765425"/>
      <w:bookmarkStart w:id="123" w:name="_Toc223765479"/>
      <w:bookmarkStart w:id="124" w:name="_Toc223765617"/>
      <w:bookmarkStart w:id="125" w:name="_Toc223765756"/>
      <w:bookmarkStart w:id="126" w:name="_Toc511729224"/>
      <w:r w:rsidRPr="0033021A">
        <w:t>Paskaidrojumi par finanšu piedāvājumu</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p w14:paraId="3C4D5169" w14:textId="2A88EE3F" w:rsidR="00235204" w:rsidRPr="0033021A" w:rsidRDefault="00235204" w:rsidP="00235204">
      <w:pPr>
        <w:numPr>
          <w:ilvl w:val="1"/>
          <w:numId w:val="3"/>
        </w:numPr>
        <w:jc w:val="both"/>
      </w:pPr>
      <w:r w:rsidRPr="0033021A">
        <w:t>Pretendentam jāiesniedz finanšu piedāvājums atbilstoši nolikuma 6.</w:t>
      </w:r>
      <w:r w:rsidR="00AF4270" w:rsidRPr="0033021A">
        <w:t xml:space="preserve"> </w:t>
      </w:r>
      <w:r w:rsidRPr="0033021A">
        <w:t>pielikumā pievienotajai veidlapai.</w:t>
      </w:r>
    </w:p>
    <w:p w14:paraId="7D39047B" w14:textId="77777777" w:rsidR="00235204" w:rsidRPr="0033021A" w:rsidRDefault="00235204" w:rsidP="00235204">
      <w:pPr>
        <w:numPr>
          <w:ilvl w:val="1"/>
          <w:numId w:val="3"/>
        </w:numPr>
        <w:jc w:val="both"/>
      </w:pPr>
      <w:r w:rsidRPr="0033021A">
        <w:t xml:space="preserve">Piedāvātā līgumcena jānosaka </w:t>
      </w:r>
      <w:r w:rsidRPr="0033021A">
        <w:rPr>
          <w:i/>
        </w:rPr>
        <w:t>euro</w:t>
      </w:r>
      <w:r w:rsidRPr="0033021A">
        <w:t xml:space="preserve"> bez pievienotās vērtības nodokļa (turpmāk – PVN).</w:t>
      </w:r>
    </w:p>
    <w:p w14:paraId="2AB0C999" w14:textId="77777777" w:rsidR="00235204" w:rsidRPr="0033021A" w:rsidRDefault="00235204" w:rsidP="00235204">
      <w:pPr>
        <w:numPr>
          <w:ilvl w:val="1"/>
          <w:numId w:val="3"/>
        </w:numPr>
        <w:jc w:val="both"/>
      </w:pPr>
      <w:r w:rsidRPr="0033021A">
        <w:t xml:space="preserve">Piedāvātā līgumcena, jāieraksta EIS e-konkursu apakšsistēmas Finanšu piedāvājuma sadaļas ievadlaukā. </w:t>
      </w:r>
    </w:p>
    <w:p w14:paraId="5B32B9D6" w14:textId="77777777" w:rsidR="00235204" w:rsidRPr="0033021A" w:rsidRDefault="00235204" w:rsidP="00235204">
      <w:pPr>
        <w:numPr>
          <w:ilvl w:val="1"/>
          <w:numId w:val="3"/>
        </w:numPr>
        <w:jc w:val="both"/>
      </w:pPr>
      <w:r w:rsidRPr="0033021A">
        <w:t>Katrā vienības cenā jāietver visi nodokļi, nodevas un maksājumi un visas saprātīgi paredzamās ar konkrētā darba izpildi saistītās izmaksas, izņemot PVN.</w:t>
      </w:r>
    </w:p>
    <w:p w14:paraId="44103CFB" w14:textId="77777777" w:rsidR="00235204" w:rsidRPr="0033021A" w:rsidRDefault="00235204" w:rsidP="00235204">
      <w:pPr>
        <w:numPr>
          <w:ilvl w:val="1"/>
          <w:numId w:val="3"/>
        </w:numPr>
        <w:jc w:val="both"/>
      </w:pPr>
      <w:r w:rsidRPr="0033021A">
        <w:t>Vienību cenas tiek fiksētas uz visu Darba izpildes laiku un netiks pārrēķinātas, izņemot iepirkuma līgumā paredzētajos gadījumos.</w:t>
      </w:r>
    </w:p>
    <w:p w14:paraId="3E0034C9" w14:textId="77777777" w:rsidR="00235204" w:rsidRPr="0033021A" w:rsidRDefault="00235204" w:rsidP="00116D1A">
      <w:pPr>
        <w:pStyle w:val="Virsraksts2"/>
      </w:pPr>
      <w:bookmarkStart w:id="127" w:name="_Toc535914588"/>
      <w:bookmarkStart w:id="128" w:name="_Toc535914806"/>
      <w:bookmarkStart w:id="129" w:name="_Toc535915691"/>
      <w:bookmarkStart w:id="130" w:name="_Toc19521660"/>
      <w:bookmarkStart w:id="131" w:name="_Toc58053980"/>
      <w:bookmarkStart w:id="132" w:name="_Toc85448328"/>
      <w:bookmarkStart w:id="133" w:name="_Toc85449938"/>
      <w:bookmarkStart w:id="134" w:name="_Toc223763534"/>
      <w:bookmarkStart w:id="135" w:name="_Toc223763687"/>
      <w:bookmarkStart w:id="136" w:name="_Toc223763760"/>
      <w:bookmarkStart w:id="137" w:name="_Toc223764101"/>
      <w:bookmarkStart w:id="138" w:name="_Toc223764477"/>
      <w:bookmarkStart w:id="139" w:name="_Toc223765202"/>
      <w:bookmarkStart w:id="140" w:name="_Toc223765288"/>
      <w:bookmarkStart w:id="141" w:name="_Toc223765367"/>
      <w:bookmarkStart w:id="142" w:name="_Toc223765426"/>
      <w:bookmarkStart w:id="143" w:name="_Toc223765480"/>
      <w:bookmarkStart w:id="144" w:name="_Toc223765618"/>
      <w:bookmarkStart w:id="145" w:name="_Toc223765757"/>
      <w:bookmarkStart w:id="146" w:name="_Toc511729225"/>
      <w:r w:rsidRPr="0033021A">
        <w:t>Apakšuzņēmēji</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p w14:paraId="28F5E76D" w14:textId="0FB779B6" w:rsidR="00235204" w:rsidRPr="0033021A" w:rsidRDefault="00235204" w:rsidP="00235204">
      <w:pPr>
        <w:numPr>
          <w:ilvl w:val="1"/>
          <w:numId w:val="3"/>
        </w:numPr>
        <w:jc w:val="both"/>
      </w:pPr>
      <w:r w:rsidRPr="0033021A">
        <w:t>Atbilstoši nolikuma 2.</w:t>
      </w:r>
      <w:r w:rsidR="00AF4270" w:rsidRPr="0033021A">
        <w:t xml:space="preserve"> </w:t>
      </w:r>
      <w:r w:rsidRPr="0033021A">
        <w:t>pielikumā „Kvalifikācija” noteiktajām prasībām (atbilstoši nolikuma 5.</w:t>
      </w:r>
      <w:r w:rsidR="00AF4270" w:rsidRPr="0033021A">
        <w:t xml:space="preserve"> </w:t>
      </w:r>
      <w:r w:rsidRPr="0033021A">
        <w:t xml:space="preserve">pielikumam  “Kvalifikācijas veidlapa”), Pretendentam piedāvājumā jānorāda </w:t>
      </w:r>
      <w:r w:rsidRPr="0033021A">
        <w:rPr>
          <w:u w:val="single"/>
        </w:rPr>
        <w:t>Pretendenta apakšuzņēmēji</w:t>
      </w:r>
      <w:r w:rsidRPr="0033021A">
        <w:t xml:space="preserve">, kā arī </w:t>
      </w:r>
      <w:r w:rsidRPr="0033021A">
        <w:rPr>
          <w:u w:val="single"/>
        </w:rPr>
        <w:t>apakšuzņēmēju apakšuzņēmēji</w:t>
      </w:r>
      <w:r w:rsidRPr="0033021A">
        <w:t xml:space="preserve">, </w:t>
      </w:r>
      <w:r w:rsidR="00CF49B1">
        <w:t xml:space="preserve">kuru </w:t>
      </w:r>
      <w:r w:rsidR="00CF49B1" w:rsidRPr="008D0209">
        <w:t>sniedzamo pakalpojumu vērtība</w:t>
      </w:r>
      <w:r w:rsidRPr="008D0209">
        <w:t xml:space="preserve"> </w:t>
      </w:r>
      <w:r w:rsidRPr="0033021A">
        <w:t>ir</w:t>
      </w:r>
      <w:r w:rsidR="002F0061" w:rsidRPr="0033021A">
        <w:t xml:space="preserve"> </w:t>
      </w:r>
      <w:r w:rsidR="00653780" w:rsidRPr="0033021A">
        <w:t xml:space="preserve">vismaz 10 000 </w:t>
      </w:r>
      <w:r w:rsidR="00653780" w:rsidRPr="0033021A">
        <w:rPr>
          <w:i/>
          <w:iCs/>
        </w:rPr>
        <w:t>euro</w:t>
      </w:r>
      <w:r w:rsidRPr="0033021A">
        <w:rPr>
          <w:color w:val="000000" w:themeColor="text1"/>
          <w:shd w:val="clear" w:color="auto" w:fill="FFFFFF"/>
        </w:rPr>
        <w:t>,</w:t>
      </w:r>
      <w:r w:rsidRPr="0033021A">
        <w:t xml:space="preserve"> un katram no tiem izpildei nododamā iepirkuma līguma vērtības, norādot izpildāmā darba apjomu naudas izteiksmē.</w:t>
      </w:r>
    </w:p>
    <w:p w14:paraId="7CBC035B" w14:textId="77777777" w:rsidR="00235204" w:rsidRPr="0033021A" w:rsidRDefault="00235204" w:rsidP="00116D1A">
      <w:pPr>
        <w:pStyle w:val="Virsraksts2"/>
      </w:pPr>
      <w:bookmarkStart w:id="147" w:name="_Toc511729226"/>
      <w:bookmarkStart w:id="148" w:name="_Toc535914595"/>
      <w:bookmarkStart w:id="149" w:name="_Toc535914813"/>
      <w:bookmarkStart w:id="150" w:name="_Toc535915698"/>
      <w:bookmarkStart w:id="151" w:name="_Toc19521665"/>
      <w:bookmarkStart w:id="152" w:name="_Toc58053984"/>
      <w:bookmarkStart w:id="153" w:name="_Toc85448331"/>
      <w:bookmarkStart w:id="154" w:name="_Toc85449941"/>
      <w:bookmarkStart w:id="155" w:name="_Toc223763535"/>
      <w:bookmarkStart w:id="156" w:name="_Toc223763688"/>
      <w:bookmarkStart w:id="157" w:name="_Toc223763761"/>
      <w:bookmarkStart w:id="158" w:name="_Toc223764102"/>
      <w:bookmarkStart w:id="159" w:name="_Toc223764478"/>
      <w:bookmarkStart w:id="160" w:name="_Toc223765203"/>
      <w:bookmarkStart w:id="161" w:name="_Toc223765289"/>
      <w:bookmarkStart w:id="162" w:name="_Toc223765368"/>
      <w:bookmarkStart w:id="163" w:name="_Toc223765427"/>
      <w:bookmarkStart w:id="164" w:name="_Toc223765481"/>
      <w:bookmarkStart w:id="165" w:name="_Toc223765619"/>
      <w:bookmarkStart w:id="166" w:name="_Toc223765758"/>
      <w:bookmarkStart w:id="167" w:name="_Toc535914590"/>
      <w:bookmarkStart w:id="168" w:name="_Toc535914808"/>
      <w:bookmarkStart w:id="169" w:name="_Toc535915693"/>
      <w:r w:rsidRPr="0033021A">
        <w:t>Cita informācija</w:t>
      </w:r>
      <w:bookmarkEnd w:id="147"/>
    </w:p>
    <w:p w14:paraId="53D9B431" w14:textId="77777777" w:rsidR="00235204" w:rsidRPr="00984506" w:rsidRDefault="00235204" w:rsidP="00235204">
      <w:pPr>
        <w:numPr>
          <w:ilvl w:val="1"/>
          <w:numId w:val="3"/>
        </w:numPr>
        <w:ind w:hanging="508"/>
        <w:jc w:val="both"/>
      </w:pPr>
      <w:r w:rsidRPr="00984506">
        <w:t xml:space="preserve">Iepirkuma priekšmets nav sadalīts daļās, jo veicamie darbi ir savstarpēji saistīti un ir veicami vienlaicīgi. </w:t>
      </w:r>
    </w:p>
    <w:p w14:paraId="61E298A3" w14:textId="49C2DB91" w:rsidR="00235204" w:rsidRPr="00984506" w:rsidRDefault="00B12BC7" w:rsidP="00235204">
      <w:pPr>
        <w:numPr>
          <w:ilvl w:val="1"/>
          <w:numId w:val="3"/>
        </w:numPr>
        <w:ind w:hanging="508"/>
        <w:jc w:val="both"/>
      </w:pPr>
      <w:r>
        <w:t>Ēkas Mūru ielā 17, Limbažos</w:t>
      </w:r>
      <w:r w:rsidR="00235204" w:rsidRPr="00984506">
        <w:t xml:space="preserve"> ir brīvi pieejam</w:t>
      </w:r>
      <w:r>
        <w:t>a</w:t>
      </w:r>
      <w:r w:rsidR="00235204" w:rsidRPr="00984506">
        <w:t>s apskatei</w:t>
      </w:r>
      <w:r>
        <w:t xml:space="preserve"> darba laikā</w:t>
      </w:r>
      <w:r w:rsidR="00235204" w:rsidRPr="00984506">
        <w:t>.</w:t>
      </w:r>
    </w:p>
    <w:p w14:paraId="4D068114" w14:textId="6DD3678A" w:rsidR="00235204" w:rsidRPr="0033021A" w:rsidRDefault="00235204" w:rsidP="00235204">
      <w:pPr>
        <w:pStyle w:val="Sarakstarindkopa"/>
        <w:numPr>
          <w:ilvl w:val="1"/>
          <w:numId w:val="3"/>
        </w:numPr>
        <w:ind w:hanging="508"/>
        <w:jc w:val="both"/>
      </w:pPr>
      <w:r w:rsidRPr="0033021A">
        <w:t>Pasūtītājs un Pretendents ar informāciju apmainās rakstiski latviešu valodā, nosūtot dokumentus pa pastu, elektroniski, vai piegādājot personiski.</w:t>
      </w:r>
    </w:p>
    <w:p w14:paraId="0D92AA45" w14:textId="77777777" w:rsidR="00235204" w:rsidRPr="0033021A" w:rsidRDefault="00235204" w:rsidP="00235204">
      <w:pPr>
        <w:numPr>
          <w:ilvl w:val="1"/>
          <w:numId w:val="3"/>
        </w:numPr>
        <w:ind w:hanging="508"/>
        <w:jc w:val="both"/>
      </w:pPr>
      <w:r w:rsidRPr="0033021A">
        <w:t xml:space="preserve">Izziņas un citus dokumentus, kurus Publisko iepirkumu likumā noteiktajos gadījumos izsniedz Latvijas kompetentās institūcijas, Pasūtītājs pieņem un atzīst, ja tie izdoti ne agrāk </w:t>
      </w:r>
      <w:r w:rsidRPr="0033021A">
        <w:lastRenderedPageBreak/>
        <w:t>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4E9ACFEA" w14:textId="68672AE7" w:rsidR="00235204" w:rsidRPr="0033021A" w:rsidRDefault="00235204" w:rsidP="00235204">
      <w:pPr>
        <w:numPr>
          <w:ilvl w:val="1"/>
          <w:numId w:val="3"/>
        </w:numPr>
        <w:ind w:hanging="508"/>
        <w:jc w:val="both"/>
      </w:pPr>
      <w:r w:rsidRPr="0033021A">
        <w:t>Pretendents sedz visus izdevumus, kas ir saistīti ar piedāvājuma sagatavošanu un iesniegšanu Pasūtītājam. Iesniegtos piedāvājumus Pretendentiem neatdod, izņemot Ministru kabineta 2017.</w:t>
      </w:r>
      <w:r w:rsidR="00AF4270" w:rsidRPr="0033021A">
        <w:t xml:space="preserve"> </w:t>
      </w:r>
      <w:r w:rsidRPr="0033021A">
        <w:t>gada 28.</w:t>
      </w:r>
      <w:r w:rsidR="00AF4270" w:rsidRPr="0033021A">
        <w:t xml:space="preserve"> </w:t>
      </w:r>
      <w:r w:rsidRPr="0033021A">
        <w:t>februāra noteikumu Nr.</w:t>
      </w:r>
      <w:r w:rsidR="00AF4270" w:rsidRPr="0033021A">
        <w:t xml:space="preserve"> </w:t>
      </w:r>
      <w:r w:rsidRPr="0033021A">
        <w:t>107 "Iepirkumu procedūru un metu konkursu norises kārtība" 14.</w:t>
      </w:r>
      <w:r w:rsidR="00AF4270" w:rsidRPr="0033021A">
        <w:t xml:space="preserve"> </w:t>
      </w:r>
      <w:r w:rsidRPr="0033021A">
        <w:t>punktā minētajā izņēmuma gadījumā.</w:t>
      </w:r>
      <w:r w:rsidR="000A0798" w:rsidRPr="0033021A">
        <w:t xml:space="preserve"> </w:t>
      </w:r>
    </w:p>
    <w:p w14:paraId="24271C5A" w14:textId="77777777" w:rsidR="00235204" w:rsidRPr="0033021A" w:rsidRDefault="00235204" w:rsidP="00235204">
      <w:pPr>
        <w:numPr>
          <w:ilvl w:val="1"/>
          <w:numId w:val="3"/>
        </w:numPr>
        <w:ind w:hanging="508"/>
        <w:jc w:val="both"/>
      </w:pPr>
      <w:r w:rsidRPr="0033021A">
        <w:t>Konkrētā līguma izpildei, lai pierādītu atbilstību nolikuma 2. pielikuma „Kvalifikācija” prasībām, Pretendents drīkst balstīties uz citu uzņēmēju (tai skaitā apakšuzņēmēju) iespējām, neatkarīgi no savstarpējo attiecību tiesiskā rakstura:</w:t>
      </w:r>
    </w:p>
    <w:p w14:paraId="0B776218" w14:textId="65CE1A71" w:rsidR="00235204" w:rsidRPr="0033021A" w:rsidRDefault="00235204" w:rsidP="00235204">
      <w:pPr>
        <w:numPr>
          <w:ilvl w:val="2"/>
          <w:numId w:val="3"/>
        </w:numPr>
        <w:ind w:hanging="788"/>
        <w:jc w:val="both"/>
      </w:pPr>
      <w:r w:rsidRPr="0033021A">
        <w:t>šādā gadījumā Pretendents nolikuma 1. pielikumā „Pieteikums dalībai atklātā konkursā” norāda visus uzņēmējus, uz kuru iespējām savas kvalifikācijas pierādīšanai tas balstās, un pierāda Pasūtītājam, ka viņa rīcībā būs nepieciešamie resursi, iesniedzot, piemēram, šo uzņēmēju apliecinājumu vai vienošanos ar Pretendentu par sadarbību un/vai resursu nodošanu Pretendenta rīcībā konkrētā līguma izpildei.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 Iesniegtajiem dokumentiem (tai skaitā, apliecinājumiem vai vienošanās) jābūt pietiekamiem, lai pierādītu Pasūtītājam Pretendenta spēju izpildīt iepirkuma līgumu, kā arī to, ka visā līguma izpildes laikā Pretendents faktiski izmantos tā uzņēmēja resursus, uz kura iespējām tas balstās savas kvalifikācijas pierādīšanai;</w:t>
      </w:r>
    </w:p>
    <w:p w14:paraId="17BCC135" w14:textId="536E33D9" w:rsidR="003131C7" w:rsidRPr="0033021A" w:rsidRDefault="00235204" w:rsidP="003131C7">
      <w:pPr>
        <w:numPr>
          <w:ilvl w:val="2"/>
          <w:numId w:val="3"/>
        </w:numPr>
        <w:ind w:hanging="788"/>
        <w:jc w:val="both"/>
        <w:rPr>
          <w:strike/>
          <w:color w:val="000000" w:themeColor="text1"/>
        </w:rPr>
      </w:pPr>
      <w:r w:rsidRPr="0033021A">
        <w:rPr>
          <w:u w:val="single"/>
        </w:rPr>
        <w:t xml:space="preserve">lai apliecinātu profesionālo pieredzi vai Pasūtītāja prasībām atbilstoša personāla pieejamību, Pretendents var balstīties uz citu uzņēmēju iespējām tikai tad, ja šie uzņēmēji </w:t>
      </w:r>
      <w:r w:rsidR="003131C7" w:rsidRPr="0033021A">
        <w:rPr>
          <w:u w:val="single"/>
        </w:rPr>
        <w:t>sniegs pakalpojumus</w:t>
      </w:r>
      <w:r w:rsidRPr="0033021A">
        <w:rPr>
          <w:u w:val="single"/>
        </w:rPr>
        <w:t>, kuru izpildei attiecīgās spējas ir nepieciešamas.</w:t>
      </w:r>
      <w:r w:rsidR="003131C7" w:rsidRPr="0033021A">
        <w:rPr>
          <w:u w:val="single"/>
        </w:rPr>
        <w:t xml:space="preserve"> </w:t>
      </w:r>
    </w:p>
    <w:p w14:paraId="5C55287A" w14:textId="3C8763D5" w:rsidR="00235204" w:rsidRPr="0033021A" w:rsidRDefault="00235204" w:rsidP="00235204">
      <w:pPr>
        <w:numPr>
          <w:ilvl w:val="1"/>
          <w:numId w:val="3"/>
        </w:numPr>
        <w:jc w:val="both"/>
      </w:pPr>
      <w:r w:rsidRPr="0033021A">
        <w:t xml:space="preserve">Pretendentam, kuram atbilstoši citām paziņojuma par līgumu un iepirkumu procedūras dokumentos noteiktajām prasībām būtu piešķiramas līguma slēgšanas tiesības, </w:t>
      </w:r>
      <w:r w:rsidR="00970841" w:rsidRPr="0033021A">
        <w:t>K</w:t>
      </w:r>
      <w:r w:rsidRPr="0033021A">
        <w:t>omisija pieprasa personas, uz kuras spējām tas balstās, nomaiņu Publisko iepirkumu likuma 4</w:t>
      </w:r>
      <w:r w:rsidR="00583534" w:rsidRPr="0033021A">
        <w:t>3</w:t>
      </w:r>
      <w:r w:rsidRPr="0033021A">
        <w:t>.</w:t>
      </w:r>
      <w:r w:rsidR="00AF4270" w:rsidRPr="0033021A">
        <w:t xml:space="preserve"> </w:t>
      </w:r>
      <w:r w:rsidRPr="0033021A">
        <w:t xml:space="preserve">panta </w:t>
      </w:r>
      <w:r w:rsidR="00583534" w:rsidRPr="0033021A">
        <w:t xml:space="preserve">piektajā </w:t>
      </w:r>
      <w:r w:rsidRPr="0033021A">
        <w:t>daļā noteiktajos gadījumos un kārtībā.</w:t>
      </w:r>
    </w:p>
    <w:p w14:paraId="49FEB8C5" w14:textId="77777777" w:rsidR="00235204" w:rsidRPr="0033021A" w:rsidRDefault="00235204" w:rsidP="00116D1A">
      <w:pPr>
        <w:pStyle w:val="Virsraksts2"/>
      </w:pPr>
      <w:bookmarkStart w:id="170" w:name="_Toc511729227"/>
      <w:r w:rsidRPr="0033021A">
        <w:t>Iepirkuma komisijas tiesības</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70"/>
    </w:p>
    <w:p w14:paraId="4C033F59" w14:textId="77777777" w:rsidR="00235204" w:rsidRPr="0033021A" w:rsidRDefault="00235204" w:rsidP="00235204">
      <w:pPr>
        <w:numPr>
          <w:ilvl w:val="1"/>
          <w:numId w:val="3"/>
        </w:numPr>
        <w:jc w:val="both"/>
      </w:pPr>
      <w:r w:rsidRPr="0033021A">
        <w:t>Komisijai jebkurā iepirkuma procedūras stadijā ir tiesības prasīt, lai Pretendents iesniedz visus dokumentus vai daļu no tiem, kas apliecina tā atbilstību iepirkuma procedūras dokumentos noteiktajām pretendentu atlases prasībām. Komisija nepieprasa tādus dokumentus un informāciju, kas jau ir tās rīcībā vai pieejama publiskās datu bāzēs.</w:t>
      </w:r>
    </w:p>
    <w:p w14:paraId="33A214BF" w14:textId="77777777" w:rsidR="00235204" w:rsidRPr="0033021A" w:rsidRDefault="00235204" w:rsidP="00235204">
      <w:pPr>
        <w:numPr>
          <w:ilvl w:val="1"/>
          <w:numId w:val="3"/>
        </w:numPr>
        <w:ind w:hanging="508"/>
        <w:jc w:val="both"/>
      </w:pPr>
      <w:r w:rsidRPr="0033021A">
        <w:rPr>
          <w:bCs/>
        </w:rPr>
        <w:t>Ja Pasūtītājam rodas šaubas par iesniegtās dokumenta kopijas autentiskumu, tas pieprasa, lai Pretendents uzrāda dokumenta oriģinālu vai iesniedz apliecinātu dokumenta kopiju.</w:t>
      </w:r>
    </w:p>
    <w:p w14:paraId="6C02ADF0" w14:textId="42629CFE" w:rsidR="00235204" w:rsidRPr="0033021A" w:rsidRDefault="00235204" w:rsidP="00235204">
      <w:pPr>
        <w:numPr>
          <w:ilvl w:val="1"/>
          <w:numId w:val="3"/>
        </w:numPr>
        <w:ind w:hanging="508"/>
        <w:jc w:val="both"/>
        <w:rPr>
          <w:strike/>
        </w:rPr>
      </w:pPr>
      <w:r w:rsidRPr="0033021A">
        <w:t xml:space="preserve">Piedāvājumu vērtēšanas gaitā </w:t>
      </w:r>
      <w:r w:rsidR="00970841" w:rsidRPr="0033021A">
        <w:t>K</w:t>
      </w:r>
      <w:r w:rsidRPr="0033021A">
        <w:t>omisijai ir tiesības pieprasīt, lai tiek izskaidrota tehniskajā un finanšu piedāvājumā iekļautā informācija.</w:t>
      </w:r>
      <w:bookmarkStart w:id="171" w:name="_Toc535914592"/>
      <w:bookmarkStart w:id="172" w:name="_Toc535914810"/>
      <w:bookmarkStart w:id="173" w:name="_Toc535915695"/>
      <w:bookmarkEnd w:id="167"/>
      <w:bookmarkEnd w:id="168"/>
      <w:bookmarkEnd w:id="169"/>
    </w:p>
    <w:p w14:paraId="3DD7C620" w14:textId="5A9CF6F3" w:rsidR="00235204" w:rsidRPr="0033021A" w:rsidRDefault="00235204" w:rsidP="00235204">
      <w:pPr>
        <w:numPr>
          <w:ilvl w:val="1"/>
          <w:numId w:val="3"/>
        </w:numPr>
        <w:ind w:hanging="508"/>
        <w:jc w:val="both"/>
      </w:pPr>
      <w:r w:rsidRPr="0033021A">
        <w:t xml:space="preserve">Piedāvājumu vērtēšanas gaitā </w:t>
      </w:r>
      <w:r w:rsidR="00970841" w:rsidRPr="0033021A">
        <w:t>K</w:t>
      </w:r>
      <w:r w:rsidRPr="0033021A">
        <w:t>omisijai ir tiesības pieprasīt, lai Pretendents iesniedz apliecinājumu tam, ka piedāvājumu izstrādājis neatkarīgi.</w:t>
      </w:r>
    </w:p>
    <w:p w14:paraId="19D88FDF" w14:textId="77777777" w:rsidR="00235204" w:rsidRPr="0033021A" w:rsidRDefault="00235204" w:rsidP="00235204">
      <w:pPr>
        <w:numPr>
          <w:ilvl w:val="1"/>
          <w:numId w:val="3"/>
        </w:numPr>
        <w:ind w:hanging="508"/>
        <w:jc w:val="both"/>
      </w:pPr>
      <w:r w:rsidRPr="0033021A">
        <w:t xml:space="preserve">Komisija </w:t>
      </w:r>
      <w:r w:rsidRPr="0033021A">
        <w:rPr>
          <w:rStyle w:val="Heading31"/>
          <w:rFonts w:ascii="Times New Roman" w:hAnsi="Times New Roman"/>
          <w:b w:val="0"/>
        </w:rPr>
        <w:t>labo aritmētiskās kļūdas finanšu piedāvājumos</w:t>
      </w:r>
      <w:r w:rsidRPr="0033021A">
        <w:t>.</w:t>
      </w:r>
    </w:p>
    <w:p w14:paraId="2414141D" w14:textId="77777777" w:rsidR="00235204" w:rsidRPr="0033021A" w:rsidRDefault="00235204" w:rsidP="00116D1A">
      <w:pPr>
        <w:pStyle w:val="Virsraksts2"/>
      </w:pPr>
      <w:bookmarkStart w:id="174" w:name="_Toc223763536"/>
      <w:bookmarkStart w:id="175" w:name="_Toc223763689"/>
      <w:bookmarkStart w:id="176" w:name="_Toc223763762"/>
      <w:bookmarkStart w:id="177" w:name="_Toc223764103"/>
      <w:bookmarkStart w:id="178" w:name="_Toc223764479"/>
      <w:bookmarkStart w:id="179" w:name="_Toc223765204"/>
      <w:bookmarkStart w:id="180" w:name="_Toc223765290"/>
      <w:bookmarkStart w:id="181" w:name="_Toc223765369"/>
      <w:bookmarkStart w:id="182" w:name="_Toc223765428"/>
      <w:bookmarkStart w:id="183" w:name="_Toc223765482"/>
      <w:bookmarkStart w:id="184" w:name="_Toc223765620"/>
      <w:bookmarkStart w:id="185" w:name="_Toc223765759"/>
      <w:bookmarkStart w:id="186" w:name="_Toc511729228"/>
      <w:r w:rsidRPr="0033021A">
        <w:t>Iepirkuma komisijas pienākumi</w:t>
      </w:r>
      <w:bookmarkEnd w:id="174"/>
      <w:bookmarkEnd w:id="175"/>
      <w:bookmarkEnd w:id="176"/>
      <w:bookmarkEnd w:id="177"/>
      <w:bookmarkEnd w:id="178"/>
      <w:bookmarkEnd w:id="179"/>
      <w:bookmarkEnd w:id="180"/>
      <w:bookmarkEnd w:id="181"/>
      <w:bookmarkEnd w:id="182"/>
      <w:bookmarkEnd w:id="183"/>
      <w:bookmarkEnd w:id="184"/>
      <w:bookmarkEnd w:id="185"/>
      <w:bookmarkEnd w:id="186"/>
    </w:p>
    <w:p w14:paraId="3154558F" w14:textId="77777777" w:rsidR="00235204" w:rsidRPr="0033021A" w:rsidRDefault="00235204" w:rsidP="00235204">
      <w:pPr>
        <w:numPr>
          <w:ilvl w:val="1"/>
          <w:numId w:val="3"/>
        </w:numPr>
        <w:ind w:hanging="508"/>
        <w:jc w:val="both"/>
      </w:pPr>
      <w:r w:rsidRPr="0033021A">
        <w:t>Komisija nodrošina iepirkuma procedūras norises dokumentēšanu.</w:t>
      </w:r>
    </w:p>
    <w:p w14:paraId="0B630B32" w14:textId="46A08CAD" w:rsidR="00235204" w:rsidRPr="0033021A" w:rsidRDefault="00235204" w:rsidP="00235204">
      <w:pPr>
        <w:numPr>
          <w:ilvl w:val="1"/>
          <w:numId w:val="3"/>
        </w:numPr>
        <w:ind w:hanging="508"/>
        <w:jc w:val="both"/>
        <w:rPr>
          <w:strike/>
        </w:rPr>
      </w:pPr>
      <w:r w:rsidRPr="0033021A">
        <w:t xml:space="preserve">Komisija nodrošina brīvu un tiešu elektronisku pieeju iepirkuma procedūras dokumentiem EIS e-konkursu apakšsistēmā, kā arī iespēju ieinteresētajiem </w:t>
      </w:r>
      <w:r w:rsidR="00FB223D" w:rsidRPr="0033021A">
        <w:t>Pretendentiem</w:t>
      </w:r>
      <w:r w:rsidRPr="0033021A">
        <w:t xml:space="preserve"> iepazīties pie Pasūtītāja uz vietas ar iepirkuma procedūras dokumentiem, sākot ar attiecīgās iepirkuma procedūras izsludināšanas brīdi.</w:t>
      </w:r>
    </w:p>
    <w:p w14:paraId="71B13223" w14:textId="3B4BA1E3" w:rsidR="00235204" w:rsidRPr="0033021A" w:rsidRDefault="00235204" w:rsidP="00235204">
      <w:pPr>
        <w:pStyle w:val="Sarakstarindkopa"/>
        <w:numPr>
          <w:ilvl w:val="1"/>
          <w:numId w:val="3"/>
        </w:numPr>
        <w:ind w:hanging="508"/>
        <w:jc w:val="both"/>
      </w:pPr>
      <w:r w:rsidRPr="0033021A">
        <w:t xml:space="preserve">Ja ieinteresētais </w:t>
      </w:r>
      <w:r w:rsidR="00FB223D" w:rsidRPr="0033021A">
        <w:t xml:space="preserve">Pretendents </w:t>
      </w:r>
      <w:r w:rsidRPr="0033021A">
        <w:t xml:space="preserve">ir laikus rakstveidā (pa pastu, vai elektroniski, vai piegādājot personiski) pieprasījis papildu informāciju par iepirkuma procedūras dokumentos iekļautajām prasībām, </w:t>
      </w:r>
      <w:r w:rsidR="00970841" w:rsidRPr="0033021A">
        <w:t>K</w:t>
      </w:r>
      <w:r w:rsidRPr="0033021A">
        <w:t xml:space="preserve">omisija to sniedz elektroniski (ja </w:t>
      </w:r>
      <w:r w:rsidR="00FB223D" w:rsidRPr="0033021A">
        <w:t>Pretendents</w:t>
      </w:r>
      <w:r w:rsidRPr="0033021A">
        <w:t xml:space="preserve"> ir lūdzis atbildēt </w:t>
      </w:r>
      <w:r w:rsidRPr="0033021A">
        <w:lastRenderedPageBreak/>
        <w:t xml:space="preserve">elektroniski vai tehnisku iemeslu dēļ nav iespējams atbildi nosūtīt) 5 (piecu) darbdienu laikā, bet ne vēlāk kā 6 (sešas) dienas pirms piedāvājumu iesniegšanas termiņa beigām. Vienlaikus ar papildu informācijas nosūtīšanu </w:t>
      </w:r>
      <w:r w:rsidR="00FB223D" w:rsidRPr="0033021A">
        <w:t>Pretendentam</w:t>
      </w:r>
      <w:r w:rsidRPr="0033021A">
        <w:t xml:space="preserve">, kas uzdevis jautājumu, Pasūtītājs ievieto šo informāciju EIS e-konkursu apakšsistēmā </w:t>
      </w:r>
      <w:hyperlink r:id="rId17" w:history="1">
        <w:hyperlink r:id="rId18" w:history="1">
          <w:r w:rsidR="0043341C" w:rsidRPr="0033021A">
            <w:rPr>
              <w:rStyle w:val="Hipersaite"/>
            </w:rPr>
            <w:t>https://www.eis.gov.lv/EKEIS/Supplier/Organizer/301</w:t>
          </w:r>
        </w:hyperlink>
      </w:hyperlink>
      <w:r w:rsidRPr="0033021A">
        <w:t>, kurā ir pieejami iepirkuma procedūras dokumenti, norādot arī uzdoto jautājumu.</w:t>
      </w:r>
    </w:p>
    <w:p w14:paraId="35DD52AA" w14:textId="16B58129" w:rsidR="00235204" w:rsidRPr="0033021A" w:rsidRDefault="00235204" w:rsidP="00235204">
      <w:pPr>
        <w:numPr>
          <w:ilvl w:val="1"/>
          <w:numId w:val="3"/>
        </w:numPr>
        <w:ind w:hanging="508"/>
        <w:jc w:val="both"/>
      </w:pPr>
      <w:r w:rsidRPr="0033021A">
        <w:t xml:space="preserve">Ja Pasūtītājs izdarījis grozījumus iepirkuma procedūras dokumentos, tas ievieto šo informāciju EIS e-konkursu apakšsistēmā </w:t>
      </w:r>
      <w:hyperlink r:id="rId19" w:history="1">
        <w:hyperlink r:id="rId20" w:history="1">
          <w:r w:rsidR="0043341C" w:rsidRPr="0033021A">
            <w:rPr>
              <w:rStyle w:val="Hipersaite"/>
            </w:rPr>
            <w:t>https://www.eis.gov.lv/EKEIS/Supplier/Organizer/301</w:t>
          </w:r>
        </w:hyperlink>
      </w:hyperlink>
      <w:r w:rsidRPr="0033021A">
        <w:t xml:space="preserve">, kurā ir pieejami iepirkuma </w:t>
      </w:r>
      <w:r w:rsidRPr="002A4B05">
        <w:t xml:space="preserve">procedūras dokumenti, ne vēlāk kā </w:t>
      </w:r>
      <w:r w:rsidR="00872EB9" w:rsidRPr="002A4B05">
        <w:t>dienā</w:t>
      </w:r>
      <w:r w:rsidRPr="002A4B05">
        <w:t xml:space="preserve">, kad </w:t>
      </w:r>
      <w:r w:rsidR="00872EB9" w:rsidRPr="002A4B05">
        <w:t xml:space="preserve">atkārtoti publicēts, </w:t>
      </w:r>
      <w:r w:rsidRPr="002A4B05">
        <w:t>paziņojums</w:t>
      </w:r>
      <w:r w:rsidR="00872EB9" w:rsidRPr="002A4B05">
        <w:t xml:space="preserve"> ar kuru izsludināta iepirkuma procedūra.</w:t>
      </w:r>
    </w:p>
    <w:p w14:paraId="06B9179B" w14:textId="77777777" w:rsidR="00235204" w:rsidRPr="0033021A" w:rsidRDefault="00235204" w:rsidP="00235204">
      <w:pPr>
        <w:numPr>
          <w:ilvl w:val="1"/>
          <w:numId w:val="3"/>
        </w:numPr>
        <w:ind w:hanging="508"/>
        <w:jc w:val="both"/>
      </w:pPr>
      <w:r w:rsidRPr="0033021A">
        <w:t>Informācijas apmaiņu un uzglabāšanu veic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05CB529B" w14:textId="77777777" w:rsidR="00235204" w:rsidRPr="0033021A" w:rsidRDefault="00235204" w:rsidP="00235204">
      <w:pPr>
        <w:numPr>
          <w:ilvl w:val="1"/>
          <w:numId w:val="3"/>
        </w:numPr>
        <w:ind w:hanging="508"/>
        <w:jc w:val="both"/>
      </w:pPr>
      <w:r w:rsidRPr="0033021A">
        <w:t xml:space="preserve">Komisija vērtē Pretendentus un to iesniegtos piedāvājumus saskaņā ar Publisko iepirkumu likumu, publisko iepirkumu norisi regulējošajiem Ministru kabineta noteikumiem, iepirkuma procedūras dokumentiem, kā arī citiem normatīvajiem aktiem. </w:t>
      </w:r>
    </w:p>
    <w:p w14:paraId="642CA7BF" w14:textId="54626E79" w:rsidR="00235204" w:rsidRPr="0033021A" w:rsidRDefault="00235204" w:rsidP="00235204">
      <w:pPr>
        <w:numPr>
          <w:ilvl w:val="1"/>
          <w:numId w:val="3"/>
        </w:numPr>
        <w:ind w:hanging="508"/>
        <w:jc w:val="both"/>
      </w:pPr>
      <w:r w:rsidRPr="0033021A">
        <w:t xml:space="preserve">Ja </w:t>
      </w:r>
      <w:r w:rsidR="00970841" w:rsidRPr="0033021A">
        <w:t>K</w:t>
      </w:r>
      <w:r w:rsidRPr="0033021A">
        <w:t xml:space="preserve">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w:t>
      </w:r>
      <w:r w:rsidR="00970841" w:rsidRPr="0033021A">
        <w:t>K</w:t>
      </w:r>
      <w:r w:rsidRPr="0033021A">
        <w:t xml:space="preserve">omisija ir pieprasījusi izskaidrot vai papildināt piedāvājumā ietverto vai Pretendenta iesniegto informāciju, bet Pretendents to nav izdarījis atbilstoši </w:t>
      </w:r>
      <w:r w:rsidR="00970841" w:rsidRPr="0033021A">
        <w:t>K</w:t>
      </w:r>
      <w:r w:rsidRPr="0033021A">
        <w:t xml:space="preserve">omisijas noteiktajām prasībām, </w:t>
      </w:r>
      <w:r w:rsidR="00970841" w:rsidRPr="0033021A">
        <w:t>K</w:t>
      </w:r>
      <w:r w:rsidRPr="0033021A">
        <w:t>omisija piedāvājumu vērtē pēc tās rīcībā esošās informācijas.</w:t>
      </w:r>
    </w:p>
    <w:p w14:paraId="202C475F" w14:textId="77777777" w:rsidR="00235204" w:rsidRPr="0033021A" w:rsidRDefault="00235204" w:rsidP="00116D1A">
      <w:pPr>
        <w:pStyle w:val="Virsraksts2"/>
      </w:pPr>
      <w:bookmarkStart w:id="187" w:name="_Toc85448334"/>
      <w:bookmarkStart w:id="188" w:name="_Toc85449944"/>
      <w:bookmarkStart w:id="189" w:name="_Toc223763537"/>
      <w:bookmarkStart w:id="190" w:name="_Toc223763690"/>
      <w:bookmarkStart w:id="191" w:name="_Toc223763763"/>
      <w:bookmarkStart w:id="192" w:name="_Toc223764104"/>
      <w:bookmarkStart w:id="193" w:name="_Toc223764480"/>
      <w:bookmarkStart w:id="194" w:name="_Toc223765205"/>
      <w:bookmarkStart w:id="195" w:name="_Toc223765291"/>
      <w:bookmarkStart w:id="196" w:name="_Toc223765370"/>
      <w:bookmarkStart w:id="197" w:name="_Toc223765429"/>
      <w:bookmarkStart w:id="198" w:name="_Toc223765483"/>
      <w:bookmarkStart w:id="199" w:name="_Toc223765621"/>
      <w:bookmarkStart w:id="200" w:name="_Toc223765760"/>
      <w:bookmarkStart w:id="201" w:name="_Toc511729229"/>
      <w:r w:rsidRPr="0033021A">
        <w:t>Piegādātāja un Pretendenta tiesība</w:t>
      </w:r>
      <w:bookmarkEnd w:id="187"/>
      <w:bookmarkEnd w:id="188"/>
      <w:r w:rsidRPr="0033021A">
        <w:t>s</w:t>
      </w:r>
      <w:bookmarkEnd w:id="189"/>
      <w:bookmarkEnd w:id="190"/>
      <w:bookmarkEnd w:id="191"/>
      <w:bookmarkEnd w:id="192"/>
      <w:bookmarkEnd w:id="193"/>
      <w:bookmarkEnd w:id="194"/>
      <w:bookmarkEnd w:id="195"/>
      <w:bookmarkEnd w:id="196"/>
      <w:bookmarkEnd w:id="197"/>
      <w:bookmarkEnd w:id="198"/>
      <w:bookmarkEnd w:id="199"/>
      <w:bookmarkEnd w:id="200"/>
      <w:bookmarkEnd w:id="201"/>
    </w:p>
    <w:p w14:paraId="5DBABA16" w14:textId="5F8E4499" w:rsidR="00235204" w:rsidRPr="0033021A" w:rsidRDefault="00235204" w:rsidP="00235204">
      <w:pPr>
        <w:numPr>
          <w:ilvl w:val="1"/>
          <w:numId w:val="3"/>
        </w:numPr>
        <w:ind w:hanging="508"/>
        <w:jc w:val="both"/>
      </w:pPr>
      <w:r w:rsidRPr="0033021A">
        <w:t xml:space="preserve">Piegādātājs un Pretendents var pieprasīt papildu informāciju par iepirkuma procedūras dokumentos iekļautajām prasībām. Papildu informāciju var pieprasīt rakstveidā, nosūtot to Pasūtītājam pa pastu, vai elektroniski, vai piegādājot personiski. Papildu informācija jāpieprasa laikus, lai </w:t>
      </w:r>
      <w:r w:rsidR="00970841" w:rsidRPr="0033021A">
        <w:t>K</w:t>
      </w:r>
      <w:r w:rsidRPr="0033021A">
        <w:t>omisija, atbilstoši Publisko iepirkumu likuma 36.</w:t>
      </w:r>
      <w:r w:rsidR="00AF4270" w:rsidRPr="0033021A">
        <w:t xml:space="preserve"> </w:t>
      </w:r>
      <w:r w:rsidRPr="0033021A">
        <w:t>panta otrajā daļā noteiktajam termiņa ierobežojumam, varētu to sniegt ne vēlāk kā 6 (sešas) dienas pirms piedāvājumu iesniegšanas termiņa beigām.</w:t>
      </w:r>
    </w:p>
    <w:p w14:paraId="5F81CF22" w14:textId="0FE6F9C7" w:rsidR="00235204" w:rsidRPr="0033021A" w:rsidRDefault="00235204" w:rsidP="00235204">
      <w:pPr>
        <w:numPr>
          <w:ilvl w:val="1"/>
          <w:numId w:val="3"/>
        </w:numPr>
        <w:jc w:val="both"/>
      </w:pPr>
      <w:r w:rsidRPr="0033021A">
        <w:t>Piegādātājam ir tiesības ierosināt, lai tiek rīkota ieinteresēto piegādātāju sanāksme. Sanāksmi rīko, ņemot vērā Ministru kabineta 2017.</w:t>
      </w:r>
      <w:r w:rsidR="00AF4270" w:rsidRPr="0033021A">
        <w:t xml:space="preserve"> </w:t>
      </w:r>
      <w:r w:rsidRPr="0033021A">
        <w:t>gada 28.</w:t>
      </w:r>
      <w:r w:rsidR="00AF4270" w:rsidRPr="0033021A">
        <w:t xml:space="preserve"> </w:t>
      </w:r>
      <w:r w:rsidRPr="0033021A">
        <w:t>februāra noteikumu Nr.</w:t>
      </w:r>
      <w:r w:rsidR="00AF4270" w:rsidRPr="0033021A">
        <w:t xml:space="preserve"> </w:t>
      </w:r>
      <w:r w:rsidRPr="0033021A">
        <w:t>107 "Iepirkumu procedūru un metu konkursu norises kārtība"</w:t>
      </w:r>
      <w:r w:rsidR="00A770CF" w:rsidRPr="0033021A">
        <w:t xml:space="preserve"> </w:t>
      </w:r>
      <w:r w:rsidRPr="0033021A">
        <w:t>11.</w:t>
      </w:r>
      <w:r w:rsidR="00AF4270" w:rsidRPr="0033021A">
        <w:t xml:space="preserve"> </w:t>
      </w:r>
      <w:r w:rsidRPr="0033021A">
        <w:t>punktā noteikto nosacījumu un kārtību.</w:t>
      </w:r>
    </w:p>
    <w:p w14:paraId="11F42FD5" w14:textId="77777777" w:rsidR="00235204" w:rsidRPr="0033021A" w:rsidRDefault="00235204" w:rsidP="00235204">
      <w:pPr>
        <w:numPr>
          <w:ilvl w:val="1"/>
          <w:numId w:val="3"/>
        </w:numPr>
        <w:ind w:hanging="508"/>
        <w:jc w:val="both"/>
      </w:pPr>
      <w:r w:rsidRPr="0033021A">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5FDBC81B" w14:textId="7DDFFD22" w:rsidR="00235204" w:rsidRPr="0033021A" w:rsidRDefault="00235204" w:rsidP="00235204">
      <w:pPr>
        <w:numPr>
          <w:ilvl w:val="1"/>
          <w:numId w:val="3"/>
        </w:numPr>
        <w:ind w:hanging="508"/>
        <w:jc w:val="both"/>
      </w:pPr>
      <w:r w:rsidRPr="0033021A">
        <w:t xml:space="preserve">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w:t>
      </w:r>
      <w:r w:rsidR="00970841" w:rsidRPr="0033021A">
        <w:t>K</w:t>
      </w:r>
      <w:r w:rsidRPr="0033021A">
        <w:t>omisijas darbību iepirkuma procedūras laikā.</w:t>
      </w:r>
    </w:p>
    <w:p w14:paraId="0D98A9D3" w14:textId="177DE43B" w:rsidR="00235204" w:rsidRPr="0033021A" w:rsidRDefault="00235204" w:rsidP="00235204">
      <w:pPr>
        <w:numPr>
          <w:ilvl w:val="1"/>
          <w:numId w:val="3"/>
        </w:numPr>
        <w:ind w:hanging="508"/>
        <w:jc w:val="both"/>
      </w:pPr>
      <w:r w:rsidRPr="0033021A">
        <w:t xml:space="preserve">Iepirkumu uzraudzības biroja iesniegumu izskatīšanas </w:t>
      </w:r>
      <w:r w:rsidR="00970841" w:rsidRPr="0033021A">
        <w:t>K</w:t>
      </w:r>
      <w:r w:rsidRPr="0033021A">
        <w:t>omisijas lēmuma pārsūdzēšana neaptur tā darbību.</w:t>
      </w:r>
    </w:p>
    <w:p w14:paraId="34B7BA5A" w14:textId="77777777" w:rsidR="00235204" w:rsidRPr="0033021A" w:rsidRDefault="00235204" w:rsidP="00116D1A">
      <w:pPr>
        <w:pStyle w:val="Virsraksts2"/>
      </w:pPr>
      <w:bookmarkStart w:id="202" w:name="_Toc19521666"/>
      <w:bookmarkStart w:id="203" w:name="_Toc58053985"/>
      <w:bookmarkStart w:id="204" w:name="_Toc85448332"/>
      <w:bookmarkStart w:id="205" w:name="_Toc85449942"/>
      <w:bookmarkStart w:id="206" w:name="_Toc223763538"/>
      <w:bookmarkStart w:id="207" w:name="_Toc223763691"/>
      <w:bookmarkStart w:id="208" w:name="_Toc223763764"/>
      <w:bookmarkStart w:id="209" w:name="_Toc223764105"/>
      <w:bookmarkStart w:id="210" w:name="_Toc223764481"/>
      <w:bookmarkStart w:id="211" w:name="_Toc223765206"/>
      <w:bookmarkStart w:id="212" w:name="_Toc223765292"/>
      <w:bookmarkStart w:id="213" w:name="_Toc223765371"/>
      <w:bookmarkStart w:id="214" w:name="_Toc223765430"/>
      <w:bookmarkStart w:id="215" w:name="_Toc223765484"/>
      <w:bookmarkStart w:id="216" w:name="_Toc223765622"/>
      <w:bookmarkStart w:id="217" w:name="_Toc223765761"/>
      <w:bookmarkStart w:id="218" w:name="_Toc511729230"/>
      <w:r w:rsidRPr="0033021A">
        <w:t xml:space="preserve">Piedāvājumu </w:t>
      </w:r>
      <w:bookmarkEnd w:id="171"/>
      <w:bookmarkEnd w:id="172"/>
      <w:bookmarkEnd w:id="173"/>
      <w:bookmarkEnd w:id="202"/>
      <w:bookmarkEnd w:id="203"/>
      <w:bookmarkEnd w:id="204"/>
      <w:bookmarkEnd w:id="205"/>
      <w:r w:rsidRPr="0033021A">
        <w:t>atvēršana</w:t>
      </w:r>
      <w:bookmarkEnd w:id="206"/>
      <w:bookmarkEnd w:id="207"/>
      <w:bookmarkEnd w:id="208"/>
      <w:bookmarkEnd w:id="209"/>
      <w:bookmarkEnd w:id="210"/>
      <w:bookmarkEnd w:id="211"/>
      <w:bookmarkEnd w:id="212"/>
      <w:bookmarkEnd w:id="213"/>
      <w:bookmarkEnd w:id="214"/>
      <w:bookmarkEnd w:id="215"/>
      <w:bookmarkEnd w:id="216"/>
      <w:bookmarkEnd w:id="217"/>
      <w:bookmarkEnd w:id="218"/>
    </w:p>
    <w:p w14:paraId="0774D91A" w14:textId="77777777" w:rsidR="00235204" w:rsidRPr="0033021A" w:rsidRDefault="00235204" w:rsidP="00235204">
      <w:pPr>
        <w:numPr>
          <w:ilvl w:val="1"/>
          <w:numId w:val="3"/>
        </w:numPr>
        <w:ind w:left="840" w:hanging="556"/>
        <w:jc w:val="both"/>
      </w:pPr>
      <w:r w:rsidRPr="0033021A">
        <w:lastRenderedPageBreak/>
        <w:t xml:space="preserve">Piedāvājumu atvēršana notiek atklātā sanāksmē. </w:t>
      </w:r>
    </w:p>
    <w:p w14:paraId="28B97C16" w14:textId="77777777" w:rsidR="00235204" w:rsidRPr="0033021A" w:rsidRDefault="00235204" w:rsidP="00235204">
      <w:pPr>
        <w:numPr>
          <w:ilvl w:val="1"/>
          <w:numId w:val="3"/>
        </w:numPr>
        <w:ind w:left="840" w:hanging="556"/>
        <w:jc w:val="both"/>
      </w:pPr>
      <w:r w:rsidRPr="0033021A">
        <w:t>Piedāvājumus atver EIS e-konkursu apakšsistēmā.</w:t>
      </w:r>
    </w:p>
    <w:p w14:paraId="6EDA0FF6" w14:textId="45386EBB" w:rsidR="00235204" w:rsidRPr="00CF49B1" w:rsidRDefault="00235204" w:rsidP="00116D1A">
      <w:pPr>
        <w:pStyle w:val="Virsraksts2"/>
      </w:pPr>
      <w:bookmarkStart w:id="219" w:name="_Toc511729231"/>
      <w:r w:rsidRPr="00CF49B1">
        <w:t>Piedāvājumu  noformējuma</w:t>
      </w:r>
      <w:r w:rsidR="00E405B5">
        <w:t xml:space="preserve"> </w:t>
      </w:r>
      <w:r w:rsidRPr="00CF49B1">
        <w:t xml:space="preserve"> pārbaude</w:t>
      </w:r>
      <w:bookmarkEnd w:id="219"/>
    </w:p>
    <w:p w14:paraId="3EA34482" w14:textId="76FA3EF2" w:rsidR="00235204" w:rsidRPr="00510E48" w:rsidRDefault="00970841" w:rsidP="00235204">
      <w:pPr>
        <w:numPr>
          <w:ilvl w:val="1"/>
          <w:numId w:val="3"/>
        </w:numPr>
        <w:ind w:left="840" w:hanging="556"/>
        <w:jc w:val="both"/>
      </w:pPr>
      <w:r w:rsidRPr="00CF49B1">
        <w:t>K</w:t>
      </w:r>
      <w:r w:rsidR="00235204" w:rsidRPr="00CF49B1">
        <w:t>omisija pārbauda piedāvājumu noformējuma atbilstību nolikuma</w:t>
      </w:r>
      <w:r w:rsidR="00432062">
        <w:t xml:space="preserve"> </w:t>
      </w:r>
      <w:r w:rsidR="00E57B88">
        <w:t>6</w:t>
      </w:r>
      <w:r w:rsidR="00235204" w:rsidRPr="00CF49B1">
        <w:t>.</w:t>
      </w:r>
      <w:r w:rsidR="00B426BB" w:rsidRPr="00CF49B1">
        <w:t>1</w:t>
      </w:r>
      <w:r w:rsidR="00235204" w:rsidRPr="00CF49B1">
        <w:t xml:space="preserve">., </w:t>
      </w:r>
      <w:r w:rsidR="00E57B88">
        <w:t>6</w:t>
      </w:r>
      <w:r w:rsidR="00235204" w:rsidRPr="00CF49B1">
        <w:t>.</w:t>
      </w:r>
      <w:r w:rsidR="00B426BB" w:rsidRPr="00CF49B1">
        <w:t>2</w:t>
      </w:r>
      <w:r w:rsidR="00235204" w:rsidRPr="00CF49B1">
        <w:t xml:space="preserve">., </w:t>
      </w:r>
      <w:r w:rsidR="00E57B88">
        <w:t>6</w:t>
      </w:r>
      <w:r w:rsidR="00235204" w:rsidRPr="00CF49B1">
        <w:t>.</w:t>
      </w:r>
      <w:r w:rsidR="00B426BB" w:rsidRPr="00CF49B1">
        <w:t>4</w:t>
      </w:r>
      <w:r w:rsidR="00235204" w:rsidRPr="00CF49B1">
        <w:t xml:space="preserve">., </w:t>
      </w:r>
      <w:r w:rsidR="00E57B88">
        <w:t>6</w:t>
      </w:r>
      <w:r w:rsidR="00235204" w:rsidRPr="00CF49B1">
        <w:t>.</w:t>
      </w:r>
      <w:r w:rsidR="00B426BB" w:rsidRPr="00CF49B1">
        <w:t>5</w:t>
      </w:r>
      <w:r w:rsidR="00235204" w:rsidRPr="00CF49B1">
        <w:t xml:space="preserve">., </w:t>
      </w:r>
      <w:r w:rsidR="00E57B88">
        <w:t>6</w:t>
      </w:r>
      <w:r w:rsidR="00235204" w:rsidRPr="00CF49B1">
        <w:t>.</w:t>
      </w:r>
      <w:r w:rsidR="00B426BB" w:rsidRPr="00CF49B1">
        <w:t>6</w:t>
      </w:r>
      <w:r w:rsidR="00235204" w:rsidRPr="00CF49B1">
        <w:t xml:space="preserve">. </w:t>
      </w:r>
      <w:r w:rsidR="00235204" w:rsidRPr="00510E48">
        <w:t xml:space="preserve">un </w:t>
      </w:r>
      <w:r w:rsidR="00E57B88" w:rsidRPr="00510E48">
        <w:t>6</w:t>
      </w:r>
      <w:r w:rsidR="00235204" w:rsidRPr="00510E48">
        <w:t>.</w:t>
      </w:r>
      <w:r w:rsidR="00B426BB" w:rsidRPr="00510E48">
        <w:t>7</w:t>
      </w:r>
      <w:r w:rsidR="00235204" w:rsidRPr="00510E48">
        <w:t>.</w:t>
      </w:r>
      <w:r w:rsidR="00AF4270" w:rsidRPr="00510E48">
        <w:t xml:space="preserve"> </w:t>
      </w:r>
      <w:r w:rsidR="00235204" w:rsidRPr="00510E48">
        <w:t>punkta prasībām.</w:t>
      </w:r>
    </w:p>
    <w:p w14:paraId="1887F7AF" w14:textId="08156FCF" w:rsidR="00235204" w:rsidRPr="00510E48" w:rsidRDefault="00E405B5" w:rsidP="00235204">
      <w:pPr>
        <w:numPr>
          <w:ilvl w:val="1"/>
          <w:numId w:val="3"/>
        </w:numPr>
        <w:ind w:left="840" w:hanging="556"/>
        <w:jc w:val="both"/>
      </w:pPr>
      <w:r w:rsidRPr="00510E48">
        <w:t>. Ja konstatēta piedāvājuma noformējuma neatbilstība, tad Komisija lemj par piedāvājuma noraidīšanu, izvērtējot neatbilstības būtiskumu saskaņā ar normatīvajiem aktiem un tiesu judikatūras atziņām</w:t>
      </w:r>
      <w:r w:rsidR="00235204" w:rsidRPr="00510E48">
        <w:t>.</w:t>
      </w:r>
    </w:p>
    <w:p w14:paraId="68368BAE" w14:textId="0D37481B" w:rsidR="00235204" w:rsidRPr="0033021A" w:rsidRDefault="007C0C61" w:rsidP="00116D1A">
      <w:pPr>
        <w:pStyle w:val="Virsraksts2"/>
      </w:pPr>
      <w:bookmarkStart w:id="220" w:name="_Toc511729233"/>
      <w:r>
        <w:t>Tehniskā piedāvājuma</w:t>
      </w:r>
      <w:r w:rsidR="00235204" w:rsidRPr="0033021A">
        <w:t xml:space="preserve"> vērtēšana</w:t>
      </w:r>
      <w:bookmarkEnd w:id="220"/>
    </w:p>
    <w:p w14:paraId="0F997C63" w14:textId="5B7F6A2D" w:rsidR="00235204" w:rsidRPr="0033021A" w:rsidRDefault="00235204" w:rsidP="00235204">
      <w:pPr>
        <w:numPr>
          <w:ilvl w:val="1"/>
          <w:numId w:val="3"/>
        </w:numPr>
        <w:ind w:hanging="508"/>
        <w:jc w:val="both"/>
      </w:pPr>
      <w:r w:rsidRPr="0033021A">
        <w:t>Tehnisko piedāvājumu atbilstības pārbaudē vērtē tehniskā piedāvājuma atbilstību nolikuma 3.</w:t>
      </w:r>
      <w:r w:rsidR="00AF4270" w:rsidRPr="0033021A">
        <w:t xml:space="preserve"> </w:t>
      </w:r>
      <w:r w:rsidRPr="0033021A">
        <w:t xml:space="preserve">pielikuma „Tehniskā specifikācija” norādīto tehnisko prasību līmenim. </w:t>
      </w:r>
    </w:p>
    <w:p w14:paraId="0E45A434" w14:textId="783B9B4D" w:rsidR="00235204" w:rsidRPr="0033021A" w:rsidRDefault="00235204" w:rsidP="00235204">
      <w:pPr>
        <w:numPr>
          <w:ilvl w:val="1"/>
          <w:numId w:val="3"/>
        </w:numPr>
        <w:suppressAutoHyphens/>
        <w:ind w:hanging="508"/>
        <w:jc w:val="both"/>
      </w:pPr>
      <w:bookmarkStart w:id="221" w:name="_Toc535914593"/>
      <w:bookmarkStart w:id="222" w:name="_Toc535914811"/>
      <w:bookmarkStart w:id="223" w:name="_Toc535915696"/>
      <w:bookmarkStart w:id="224" w:name="_Toc19521669"/>
      <w:bookmarkStart w:id="225" w:name="_Toc58053988"/>
      <w:r w:rsidRPr="0033021A">
        <w:t xml:space="preserve">Piedāvājumu vērtēšanas gaitā </w:t>
      </w:r>
      <w:r w:rsidR="00970841" w:rsidRPr="0033021A">
        <w:t>K</w:t>
      </w:r>
      <w:r w:rsidRPr="0033021A">
        <w:t>omisija ir tiesīga pieprasīt, lai tiek izskaidrota tehniskajā piedāvājumā iekļautā informācija.</w:t>
      </w:r>
    </w:p>
    <w:p w14:paraId="20B9283F" w14:textId="4DC5FAA6" w:rsidR="00235204" w:rsidRDefault="00235204" w:rsidP="00235204">
      <w:pPr>
        <w:numPr>
          <w:ilvl w:val="1"/>
          <w:numId w:val="3"/>
        </w:numPr>
        <w:ind w:hanging="508"/>
        <w:jc w:val="both"/>
      </w:pPr>
      <w:r w:rsidRPr="0033021A">
        <w:t xml:space="preserve">Komisija noraida Pretendentu, ja Pretendents ar tehnisko piedāvājumu un sniegtajām atbildēm uz </w:t>
      </w:r>
      <w:r w:rsidR="00970841" w:rsidRPr="0033021A">
        <w:t>K</w:t>
      </w:r>
      <w:r w:rsidRPr="0033021A">
        <w:t xml:space="preserve">omisijas jautājumiem nepierāda savu spēju </w:t>
      </w:r>
      <w:r w:rsidR="00B12BC7">
        <w:t>pakalpojuma sniegšanas</w:t>
      </w:r>
      <w:r w:rsidRPr="0033021A">
        <w:t xml:space="preserve"> laikā nodrošināt nolikumā norādīto tehnisko prasību izpildi.</w:t>
      </w:r>
      <w:bookmarkEnd w:id="221"/>
      <w:bookmarkEnd w:id="222"/>
      <w:bookmarkEnd w:id="223"/>
      <w:bookmarkEnd w:id="224"/>
      <w:bookmarkEnd w:id="225"/>
    </w:p>
    <w:p w14:paraId="54B211B8" w14:textId="7E9FCD92" w:rsidR="007C0C61" w:rsidRPr="0033021A" w:rsidRDefault="007C0C61" w:rsidP="00116D1A">
      <w:pPr>
        <w:pStyle w:val="Virsraksts2"/>
      </w:pPr>
      <w:r>
        <w:t>Finanšu piedāvājuma vērtēšana</w:t>
      </w:r>
    </w:p>
    <w:p w14:paraId="7C2626C0" w14:textId="77777777" w:rsidR="00235204" w:rsidRPr="0033021A" w:rsidRDefault="00235204" w:rsidP="00235204">
      <w:pPr>
        <w:numPr>
          <w:ilvl w:val="1"/>
          <w:numId w:val="3"/>
        </w:numPr>
        <w:ind w:hanging="508"/>
        <w:jc w:val="both"/>
      </w:pPr>
      <w:r w:rsidRPr="0033021A">
        <w:t>Komisija pārbauda, vai finanšu piedāvājumā nav aritmētisko vai pārrakstīšanās kļūdu, vai nav saņemts nepamatoti lēts piedāvājums, kā arī izvērtē un salīdzina piedāvātās līgumcenas.</w:t>
      </w:r>
    </w:p>
    <w:p w14:paraId="5EA982B8" w14:textId="4B96A36F" w:rsidR="00235204" w:rsidRPr="0033021A" w:rsidRDefault="00235204" w:rsidP="000A0798">
      <w:pPr>
        <w:numPr>
          <w:ilvl w:val="1"/>
          <w:numId w:val="3"/>
        </w:numPr>
        <w:ind w:hanging="508"/>
        <w:jc w:val="both"/>
      </w:pPr>
      <w:r w:rsidRPr="0033021A">
        <w:t xml:space="preserve">Ja </w:t>
      </w:r>
      <w:r w:rsidR="00970841" w:rsidRPr="0033021A">
        <w:t>K</w:t>
      </w:r>
      <w:r w:rsidRPr="0033021A">
        <w:t>omisija konstatē aritmētiskās vai pārrakstīšanās kļūdas, tā rīkojas Publisko iepirkumu likum</w:t>
      </w:r>
      <w:r w:rsidR="000A0798" w:rsidRPr="0033021A">
        <w:t>a 41</w:t>
      </w:r>
      <w:r w:rsidR="00AF4270" w:rsidRPr="0033021A">
        <w:t xml:space="preserve"> </w:t>
      </w:r>
      <w:r w:rsidR="000A0798" w:rsidRPr="0033021A">
        <w:t>.panta devītajā daļ</w:t>
      </w:r>
      <w:r w:rsidRPr="0033021A">
        <w:t>ā noteiktajā kārtībā.</w:t>
      </w:r>
      <w:r w:rsidR="000A0798" w:rsidRPr="0033021A">
        <w:t xml:space="preserve"> </w:t>
      </w:r>
    </w:p>
    <w:p w14:paraId="2808A722" w14:textId="12449D4E" w:rsidR="00235204" w:rsidRPr="0033021A" w:rsidRDefault="00235204" w:rsidP="00235204">
      <w:pPr>
        <w:numPr>
          <w:ilvl w:val="1"/>
          <w:numId w:val="3"/>
        </w:numPr>
        <w:ind w:hanging="508"/>
        <w:jc w:val="both"/>
      </w:pPr>
      <w:r w:rsidRPr="0033021A">
        <w:t xml:space="preserve">Ja piedāvājums konkrētam līgumam šķiet nepamatoti lēts, </w:t>
      </w:r>
      <w:r w:rsidR="00970841" w:rsidRPr="0033021A">
        <w:t>K</w:t>
      </w:r>
      <w:r w:rsidRPr="0033021A">
        <w:t>omisija rīkojas Publisko iepirkumu likuma 53.</w:t>
      </w:r>
      <w:r w:rsidR="00AF4270" w:rsidRPr="0033021A">
        <w:t xml:space="preserve"> </w:t>
      </w:r>
      <w:r w:rsidRPr="0033021A">
        <w:t>pantā noteiktajā kārtībā.</w:t>
      </w:r>
    </w:p>
    <w:p w14:paraId="6F009878" w14:textId="0491441F" w:rsidR="00235204" w:rsidRDefault="00235204" w:rsidP="00235204">
      <w:pPr>
        <w:numPr>
          <w:ilvl w:val="1"/>
          <w:numId w:val="3"/>
        </w:numPr>
        <w:ind w:hanging="508"/>
        <w:jc w:val="both"/>
      </w:pPr>
      <w:r w:rsidRPr="0033021A">
        <w:t xml:space="preserve">Ja </w:t>
      </w:r>
      <w:r w:rsidR="00970841" w:rsidRPr="0033021A">
        <w:t>K</w:t>
      </w:r>
      <w:r w:rsidRPr="0033021A">
        <w:t>omisija konstatē, ka piedāvājums ir nepamatoti lēts tāpēc, ka Pretendents saņēmis valsts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w:t>
      </w:r>
      <w:r w:rsidR="00AF4270" w:rsidRPr="0033021A">
        <w:t xml:space="preserve"> </w:t>
      </w:r>
      <w:r w:rsidRPr="0033021A">
        <w:t>pantam. Ja komisija noraida piedāvājumu šā iemesla dēļ, tā informē Eiropas Komisiju un Iepirkumu uzraudzības biroju par piedāvājuma noraidīšanu un noraidīšanas iemeslu.</w:t>
      </w:r>
    </w:p>
    <w:p w14:paraId="65974930" w14:textId="77DF92D2" w:rsidR="0072576D" w:rsidRDefault="0072576D" w:rsidP="00235204">
      <w:pPr>
        <w:numPr>
          <w:ilvl w:val="1"/>
          <w:numId w:val="3"/>
        </w:numPr>
        <w:ind w:hanging="508"/>
        <w:jc w:val="both"/>
      </w:pPr>
      <w:r w:rsidRPr="0033021A">
        <w:t>Ja piedāvājumu vērtēšanas laikā, sākot no Pretendentu piedāvājumu iesniegšanas dienas, stājas spēkā tādi normatīvie tiesību akti, kas pazemina vai paaugstina veicamā Darba izmaksas un kuru ietekme uz izmaksām ir precīzi nosakāma, tad Komisija veic Pretendentu piedāvāto līgumcenu pārrēķinu, par ko informē visus Pretendentus.</w:t>
      </w:r>
    </w:p>
    <w:p w14:paraId="4CE7600E" w14:textId="73051856" w:rsidR="00405A89" w:rsidRDefault="00405A89" w:rsidP="00116D1A">
      <w:pPr>
        <w:pStyle w:val="Virsraksts2"/>
      </w:pPr>
      <w:r>
        <w:t xml:space="preserve">Saimnieciski </w:t>
      </w:r>
      <w:r w:rsidR="00470441">
        <w:t>izdevīgākā piedāvājuma izvērtēšana</w:t>
      </w:r>
    </w:p>
    <w:p w14:paraId="44FAB5A5" w14:textId="5E650968" w:rsidR="00470441" w:rsidRPr="00470441" w:rsidRDefault="00470441" w:rsidP="00470441">
      <w:pPr>
        <w:widowControl w:val="0"/>
        <w:numPr>
          <w:ilvl w:val="1"/>
          <w:numId w:val="3"/>
        </w:numPr>
        <w:ind w:right="-109"/>
        <w:jc w:val="both"/>
        <w:outlineLvl w:val="2"/>
      </w:pPr>
      <w:r w:rsidRPr="00470441">
        <w:t xml:space="preserve">Atbilstoši atklāta konkursa nolikumam Iepirkumu komisija izvērtē pretendentu iesniegtos piedāvājumus un nosaka pretendentu, kuram piešķiramas iepirkuma līguma slēgšanas tiesības, saskaņā ar nolikumā norādītajiem saimnieciski visizdevīgākā piedāvājuma izvērtēšanas kritērijiem, izvēloties pretendentu, </w:t>
      </w:r>
      <w:bookmarkStart w:id="226" w:name="_Hlk154140071"/>
      <w:r w:rsidRPr="00470441">
        <w:t>kuram piešķirts lielākais punktu skaits</w:t>
      </w:r>
      <w:bookmarkEnd w:id="226"/>
      <w:r w:rsidRPr="00470441">
        <w:t>.</w:t>
      </w:r>
    </w:p>
    <w:p w14:paraId="08311C8F" w14:textId="398DF85F" w:rsidR="00470441" w:rsidRDefault="00470441" w:rsidP="00470441">
      <w:pPr>
        <w:widowControl w:val="0"/>
        <w:numPr>
          <w:ilvl w:val="1"/>
          <w:numId w:val="3"/>
        </w:numPr>
        <w:ind w:right="-109"/>
        <w:jc w:val="both"/>
        <w:outlineLvl w:val="2"/>
      </w:pPr>
      <w:r>
        <w:t xml:space="preserve">Saimnieciski visizdevīgākā piedāvājuma vērtēšanas gaitā, iepirkumu komisija ir tiesīga pieprasīt, lai pretendents skaidro </w:t>
      </w:r>
      <w:r w:rsidR="00F0348B">
        <w:t>“Saimnieciski izdevīgākā piedāvājuma izvērtēšanas veidlapā” (nolikuma 8.pielikums) norādīto informāciju, tostarp iesniedz papildus apliecinošu dokumentāciju.</w:t>
      </w:r>
    </w:p>
    <w:p w14:paraId="44FCE0B8" w14:textId="5AE9C2C0" w:rsidR="00470441" w:rsidRPr="00470441" w:rsidRDefault="00470441" w:rsidP="00470441">
      <w:pPr>
        <w:widowControl w:val="0"/>
        <w:numPr>
          <w:ilvl w:val="1"/>
          <w:numId w:val="3"/>
        </w:numPr>
        <w:ind w:right="-109"/>
        <w:jc w:val="both"/>
        <w:outlineLvl w:val="2"/>
      </w:pPr>
      <w:r w:rsidRPr="00470441">
        <w:t xml:space="preserve">Katrs iepirkuma komisijas loceklis sastāda savas atsevišķas (individuālas) saimnieciski izdevīgākā piedāvājuma vērtēšanas tabulas katra pretendenta piedāvājuma novērtēšanai, atbilstoši </w:t>
      </w:r>
      <w:r w:rsidR="00F0348B">
        <w:t>nolikumā</w:t>
      </w:r>
      <w:r w:rsidRPr="00470441">
        <w:t xml:space="preserve"> norādītajiem kritērijiem. </w:t>
      </w:r>
    </w:p>
    <w:p w14:paraId="3445BDA0" w14:textId="6526CEC5" w:rsidR="00470441" w:rsidRPr="00470441" w:rsidRDefault="00470441" w:rsidP="00470441">
      <w:pPr>
        <w:widowControl w:val="0"/>
        <w:numPr>
          <w:ilvl w:val="1"/>
          <w:numId w:val="3"/>
        </w:numPr>
        <w:ind w:right="-109"/>
        <w:jc w:val="both"/>
        <w:outlineLvl w:val="2"/>
      </w:pPr>
      <w:r w:rsidRPr="00470441">
        <w:t>Komisijas locekļu individuālie vērtējumi tiek apkopoti kopsavilkuma (kopējā vērtēšanas) tabulā saimnieciski visizdevīgākā piedāvājuma noteikšanai, atbilstoši augstāk norādītajiem kritērijiem</w:t>
      </w:r>
      <w:r>
        <w:t>.</w:t>
      </w:r>
    </w:p>
    <w:p w14:paraId="7288613D" w14:textId="078AEC70" w:rsidR="00470441" w:rsidRPr="00470441" w:rsidRDefault="00470441" w:rsidP="00470441">
      <w:pPr>
        <w:widowControl w:val="0"/>
        <w:numPr>
          <w:ilvl w:val="1"/>
          <w:numId w:val="3"/>
        </w:numPr>
        <w:ind w:right="-109"/>
        <w:jc w:val="both"/>
        <w:outlineLvl w:val="2"/>
      </w:pPr>
      <w:r w:rsidRPr="00470441">
        <w:t xml:space="preserve">Ja pirms tam, kad iepirkuma komisija pieņems lēmumu par iepirkuma līguma slēgšanas tiesību piešķiršanu pretendentam, konstatēs, ka vismaz divu pretendentu piedāvājumu </w:t>
      </w:r>
      <w:r w:rsidRPr="00470441">
        <w:lastRenderedPageBreak/>
        <w:t xml:space="preserve">novērtējums ir vienāds, komisija izvēlas piedāvājumu, vērtējot šādus rādītājus šādā secībā (līdz tiek noteikts </w:t>
      </w:r>
      <w:r w:rsidR="0072576D">
        <w:t>pretendents, kuram  piešķiramas iepirkuma līguma slēgšanas tiesības</w:t>
      </w:r>
      <w:r w:rsidRPr="00470441">
        <w:t>):</w:t>
      </w:r>
    </w:p>
    <w:p w14:paraId="75075140" w14:textId="79D613DE" w:rsidR="00470441" w:rsidRPr="004F77AA" w:rsidRDefault="00470441" w:rsidP="00B202E1">
      <w:pPr>
        <w:widowControl w:val="0"/>
        <w:numPr>
          <w:ilvl w:val="2"/>
          <w:numId w:val="3"/>
        </w:numPr>
        <w:tabs>
          <w:tab w:val="clear" w:pos="1781"/>
          <w:tab w:val="num" w:pos="1560"/>
        </w:tabs>
        <w:ind w:left="1560" w:right="-109" w:hanging="709"/>
        <w:jc w:val="both"/>
        <w:outlineLvl w:val="2"/>
      </w:pPr>
      <w:r w:rsidRPr="00470441">
        <w:t xml:space="preserve">kuram lielākais punktu skaits piešķirts kritērijā </w:t>
      </w:r>
      <w:r w:rsidRPr="004F77AA">
        <w:t>”</w:t>
      </w:r>
      <w:r w:rsidR="004F77AA" w:rsidRPr="004F77AA">
        <w:t>Būvprojekta</w:t>
      </w:r>
      <w:r w:rsidRPr="004F77AA">
        <w:t xml:space="preserve"> vadītāja pieredze”;</w:t>
      </w:r>
    </w:p>
    <w:p w14:paraId="03C1B97B" w14:textId="4C00FD0D" w:rsidR="00470441" w:rsidRPr="004F77AA" w:rsidRDefault="00470441" w:rsidP="00B202E1">
      <w:pPr>
        <w:widowControl w:val="0"/>
        <w:numPr>
          <w:ilvl w:val="2"/>
          <w:numId w:val="3"/>
        </w:numPr>
        <w:tabs>
          <w:tab w:val="clear" w:pos="1781"/>
          <w:tab w:val="num" w:pos="1560"/>
        </w:tabs>
        <w:ind w:left="1560" w:right="-109" w:hanging="709"/>
        <w:jc w:val="both"/>
        <w:outlineLvl w:val="2"/>
      </w:pPr>
      <w:r w:rsidRPr="004F77AA">
        <w:t xml:space="preserve">veicot atklātu izlozi, ja pēc </w:t>
      </w:r>
      <w:r w:rsidR="0072576D" w:rsidRPr="004F77AA">
        <w:t>1</w:t>
      </w:r>
      <w:r w:rsidR="00172F59">
        <w:t>7</w:t>
      </w:r>
      <w:r w:rsidR="007333B9">
        <w:t>.</w:t>
      </w:r>
      <w:r w:rsidR="0072576D" w:rsidRPr="004F77AA">
        <w:t>5</w:t>
      </w:r>
      <w:r w:rsidRPr="004F77AA">
        <w:t>.1.</w:t>
      </w:r>
      <w:r w:rsidR="0072576D" w:rsidRPr="004F77AA">
        <w:t xml:space="preserve">, </w:t>
      </w:r>
      <w:r w:rsidRPr="004F77AA">
        <w:t>punkt</w:t>
      </w:r>
      <w:r w:rsidR="007333B9">
        <w:t>ā</w:t>
      </w:r>
      <w:r w:rsidRPr="004F77AA">
        <w:t xml:space="preserve"> noteiktajiem izvēles kritērijiem vismaz divu piedāvājumu novērtējums ir vienāds, tiek veikta atklāta izloze par iepirkuma līguma slēgšanas tiesību piešķiršanu, ievērojot šādu izlozes kārtību:</w:t>
      </w:r>
    </w:p>
    <w:p w14:paraId="39F54EB1" w14:textId="77777777" w:rsidR="00470441" w:rsidRPr="004F77AA" w:rsidRDefault="00470441" w:rsidP="00470441">
      <w:pPr>
        <w:widowControl w:val="0"/>
        <w:numPr>
          <w:ilvl w:val="3"/>
          <w:numId w:val="3"/>
        </w:numPr>
        <w:ind w:right="-109"/>
        <w:jc w:val="both"/>
        <w:outlineLvl w:val="2"/>
        <w:rPr>
          <w:sz w:val="32"/>
          <w:szCs w:val="32"/>
        </w:rPr>
      </w:pPr>
      <w:r w:rsidRPr="004F77AA">
        <w:rPr>
          <w:lang w:eastAsia="ar-SA"/>
        </w:rPr>
        <w:t xml:space="preserve">uz izlozi tiek aicināti Pretendenti, kuri ieguvuši vienādu novērtējumu, </w:t>
      </w:r>
    </w:p>
    <w:p w14:paraId="12D8C02F" w14:textId="77777777" w:rsidR="00470441" w:rsidRPr="004F77AA" w:rsidRDefault="00470441" w:rsidP="00470441">
      <w:pPr>
        <w:widowControl w:val="0"/>
        <w:numPr>
          <w:ilvl w:val="3"/>
          <w:numId w:val="3"/>
        </w:numPr>
        <w:ind w:right="-109"/>
        <w:jc w:val="both"/>
        <w:outlineLvl w:val="2"/>
        <w:rPr>
          <w:sz w:val="32"/>
          <w:szCs w:val="32"/>
        </w:rPr>
      </w:pPr>
      <w:r w:rsidRPr="004F77AA">
        <w:rPr>
          <w:lang w:eastAsia="ar-SA"/>
        </w:rPr>
        <w:t>ja Pretendents neierodas uz izlozi, tā norit bez Pretendenta klātbūtnes,</w:t>
      </w:r>
    </w:p>
    <w:p w14:paraId="2051836C" w14:textId="77777777" w:rsidR="00470441" w:rsidRPr="004F77AA" w:rsidRDefault="00470441" w:rsidP="00470441">
      <w:pPr>
        <w:widowControl w:val="0"/>
        <w:numPr>
          <w:ilvl w:val="3"/>
          <w:numId w:val="3"/>
        </w:numPr>
        <w:ind w:right="-109"/>
        <w:jc w:val="both"/>
        <w:outlineLvl w:val="2"/>
        <w:rPr>
          <w:sz w:val="32"/>
          <w:szCs w:val="32"/>
        </w:rPr>
      </w:pPr>
      <w:r w:rsidRPr="004F77AA">
        <w:rPr>
          <w:lang w:eastAsia="ar-SA"/>
        </w:rPr>
        <w:t>izlozi uzsāk tas Pretendents (vai viņa vietā – iepirkuma komisija, ja Pretendents nav ieradies), kurš piedāvājumu iesniedzis pirmais,</w:t>
      </w:r>
    </w:p>
    <w:p w14:paraId="722B907C" w14:textId="77777777" w:rsidR="00470441" w:rsidRPr="004F77AA" w:rsidRDefault="00470441" w:rsidP="00470441">
      <w:pPr>
        <w:widowControl w:val="0"/>
        <w:numPr>
          <w:ilvl w:val="3"/>
          <w:numId w:val="3"/>
        </w:numPr>
        <w:ind w:right="-109"/>
        <w:jc w:val="both"/>
        <w:outlineLvl w:val="2"/>
        <w:rPr>
          <w:sz w:val="32"/>
          <w:szCs w:val="32"/>
        </w:rPr>
      </w:pPr>
      <w:r w:rsidRPr="004F77AA">
        <w:rPr>
          <w:lang w:eastAsia="ar-SA"/>
        </w:rPr>
        <w:t>atklātā izlozē piedalās Komisijas locekļi un var piedalīties visi interesenti,</w:t>
      </w:r>
    </w:p>
    <w:p w14:paraId="0C52E57A" w14:textId="77777777" w:rsidR="00470441" w:rsidRPr="004F77AA" w:rsidRDefault="00470441" w:rsidP="00470441">
      <w:pPr>
        <w:widowControl w:val="0"/>
        <w:numPr>
          <w:ilvl w:val="3"/>
          <w:numId w:val="3"/>
        </w:numPr>
        <w:ind w:right="-109"/>
        <w:jc w:val="both"/>
        <w:outlineLvl w:val="2"/>
        <w:rPr>
          <w:sz w:val="32"/>
          <w:szCs w:val="32"/>
        </w:rPr>
      </w:pPr>
      <w:r w:rsidRPr="004F77AA">
        <w:rPr>
          <w:lang w:eastAsia="ar-SA"/>
        </w:rPr>
        <w:t>izlozes gaitu protokolē,</w:t>
      </w:r>
    </w:p>
    <w:p w14:paraId="04E61AA0" w14:textId="3E5D370E" w:rsidR="00235204" w:rsidRPr="004F77AA" w:rsidRDefault="00470441" w:rsidP="0072576D">
      <w:pPr>
        <w:numPr>
          <w:ilvl w:val="1"/>
          <w:numId w:val="3"/>
        </w:numPr>
        <w:jc w:val="both"/>
      </w:pPr>
      <w:r w:rsidRPr="004F77AA">
        <w:rPr>
          <w:lang w:eastAsia="ar-SA"/>
        </w:rPr>
        <w:t>iepirkuma līguma slēgšanas tiesības piešķir Pretendentam, kurš izlozējis aizvērtu aploksni, kurā iekļauta norāde par līguma slēgšanas tiesību piešķiršanu</w:t>
      </w:r>
      <w:r w:rsidR="00235204" w:rsidRPr="004F77AA">
        <w:t>.</w:t>
      </w:r>
    </w:p>
    <w:p w14:paraId="0A981650" w14:textId="4A44321A" w:rsidR="00235204" w:rsidRPr="00405A89" w:rsidRDefault="00235204" w:rsidP="0072576D">
      <w:pPr>
        <w:jc w:val="both"/>
        <w:rPr>
          <w:strike/>
        </w:rPr>
      </w:pPr>
    </w:p>
    <w:p w14:paraId="06320183" w14:textId="3D4E7607" w:rsidR="00405A89" w:rsidRPr="0033021A" w:rsidRDefault="0072576D" w:rsidP="00116D1A">
      <w:pPr>
        <w:pStyle w:val="Virsraksts2"/>
      </w:pPr>
      <w:bookmarkStart w:id="227" w:name="_Toc511729232"/>
      <w:r w:rsidRPr="00140420">
        <w:t xml:space="preserve">Pretendentu </w:t>
      </w:r>
      <w:r w:rsidR="00091D5C">
        <w:t>kvalifikācijas dokumentu vērtēšana</w:t>
      </w:r>
      <w:r w:rsidRPr="0033021A">
        <w:t xml:space="preserve"> </w:t>
      </w:r>
      <w:bookmarkEnd w:id="227"/>
    </w:p>
    <w:p w14:paraId="4770B19E" w14:textId="77777777" w:rsidR="00405A89" w:rsidRDefault="00405A89" w:rsidP="00405A89">
      <w:pPr>
        <w:numPr>
          <w:ilvl w:val="1"/>
          <w:numId w:val="3"/>
        </w:numPr>
        <w:tabs>
          <w:tab w:val="left" w:pos="840"/>
        </w:tabs>
        <w:ind w:left="840" w:hanging="556"/>
        <w:jc w:val="both"/>
      </w:pPr>
      <w:bookmarkStart w:id="228" w:name="_Ref88363163"/>
      <w:r w:rsidRPr="0033021A">
        <w:t>Iepirkuma komisija ir tiesīga pretendentu kvalifikācijas atbilstības pārbaudi veikt tikai tam Pretendentam, kuram būtu piešķiramas iepirkuma līguma slēgšanas tiesības.</w:t>
      </w:r>
    </w:p>
    <w:p w14:paraId="19078C13" w14:textId="1E05C27C" w:rsidR="007C0C61" w:rsidRPr="0033021A" w:rsidRDefault="007C0C61" w:rsidP="00405A89">
      <w:pPr>
        <w:numPr>
          <w:ilvl w:val="1"/>
          <w:numId w:val="3"/>
        </w:numPr>
        <w:tabs>
          <w:tab w:val="left" w:pos="840"/>
        </w:tabs>
        <w:ind w:left="840" w:hanging="556"/>
        <w:jc w:val="both"/>
      </w:pPr>
      <w:r w:rsidRPr="001D579E">
        <w:t xml:space="preserve">Pretendentu kvalifikācijas pārbaudē Komisija pārbauda pretendenta atbilstību </w:t>
      </w:r>
      <w:r>
        <w:t>n</w:t>
      </w:r>
      <w:r w:rsidRPr="001D579E">
        <w:t xml:space="preserve">olikuma </w:t>
      </w:r>
      <w:r>
        <w:t>2</w:t>
      </w:r>
      <w:r w:rsidRPr="001D579E">
        <w:t>.p</w:t>
      </w:r>
      <w:r>
        <w:t>ielikumā</w:t>
      </w:r>
      <w:r w:rsidR="00FC6AE3">
        <w:t xml:space="preserve"> “Kvalifikācija”</w:t>
      </w:r>
      <w:r w:rsidRPr="001D579E">
        <w:t xml:space="preserve"> noteiktajām kvalifikācijas prasībām pēc </w:t>
      </w:r>
      <w:r>
        <w:t>n</w:t>
      </w:r>
      <w:r w:rsidRPr="001D579E">
        <w:t xml:space="preserve">olikuma </w:t>
      </w:r>
      <w:r>
        <w:t>2</w:t>
      </w:r>
      <w:r w:rsidRPr="001D579E">
        <w:t>.p</w:t>
      </w:r>
      <w:r>
        <w:t>ielikumā</w:t>
      </w:r>
      <w:r w:rsidRPr="001D579E">
        <w:t xml:space="preserve"> </w:t>
      </w:r>
      <w:r w:rsidR="00FC6AE3">
        <w:t>“Kvalifikācija”</w:t>
      </w:r>
      <w:r w:rsidR="00FC6AE3" w:rsidRPr="001D579E">
        <w:t xml:space="preserve"> </w:t>
      </w:r>
      <w:r w:rsidRPr="001D579E">
        <w:t>noteiktajiem un pretendenta iesniegtajiem dokumentiem un informācijas publiskajās datu bāzēs</w:t>
      </w:r>
      <w:r>
        <w:t>.</w:t>
      </w:r>
    </w:p>
    <w:p w14:paraId="495AC8A0" w14:textId="77777777" w:rsidR="00405A89" w:rsidRPr="0033021A" w:rsidRDefault="00405A89" w:rsidP="00405A89">
      <w:pPr>
        <w:numPr>
          <w:ilvl w:val="1"/>
          <w:numId w:val="3"/>
        </w:numPr>
        <w:tabs>
          <w:tab w:val="left" w:pos="840"/>
        </w:tabs>
        <w:ind w:left="840" w:hanging="556"/>
        <w:jc w:val="both"/>
      </w:pPr>
      <w:r w:rsidRPr="0033021A">
        <w:t>Iepirkuma komisija noraida vai izslēdz Pretendentu no turpmākās dalības iepirkuma procedūrā jebkurā no šādiem gadījumiem:</w:t>
      </w:r>
      <w:bookmarkEnd w:id="228"/>
    </w:p>
    <w:p w14:paraId="3ACF6DE1" w14:textId="368C91AB" w:rsidR="00405A89" w:rsidRDefault="00405A89" w:rsidP="00B202E1">
      <w:pPr>
        <w:numPr>
          <w:ilvl w:val="2"/>
          <w:numId w:val="3"/>
        </w:numPr>
        <w:tabs>
          <w:tab w:val="clear" w:pos="1781"/>
          <w:tab w:val="num" w:pos="1560"/>
        </w:tabs>
        <w:ind w:left="1560" w:hanging="709"/>
        <w:jc w:val="both"/>
      </w:pPr>
      <w:r w:rsidRPr="0033021A">
        <w:t>Pretendents nav iesniedzis kādu no iepirkuma nolikumā prasītajiem dokumentiem vai dokuments nesatur nolikumā prasīto informāciju, vai iesniegtā dokumenta oriģinālam nav juridiska spēka. Komisija nenoraida piedāvājumu, ja trūkstošo informāciju (papilddokumentus, papildinformāciju) iespējams iegūt Publisko iepirkumu likuma 41. pantā noteiktajā kārtībā</w:t>
      </w:r>
      <w:r w:rsidR="007C0C61">
        <w:t xml:space="preserve">, </w:t>
      </w:r>
      <w:r w:rsidR="007C0C61" w:rsidRPr="001D579E">
        <w:rPr>
          <w:lang w:eastAsia="lv-LV"/>
        </w:rPr>
        <w:t>nodrošinot vienlīdzīgu attieksmi pret visiem pretendentiem</w:t>
      </w:r>
      <w:r w:rsidRPr="0033021A">
        <w:t>;</w:t>
      </w:r>
      <w:bookmarkStart w:id="229" w:name="_Ref91403057"/>
    </w:p>
    <w:p w14:paraId="42B71CB7" w14:textId="77777777" w:rsidR="00405A89" w:rsidRPr="0033021A" w:rsidRDefault="00405A89" w:rsidP="00B202E1">
      <w:pPr>
        <w:numPr>
          <w:ilvl w:val="2"/>
          <w:numId w:val="3"/>
        </w:numPr>
        <w:tabs>
          <w:tab w:val="clear" w:pos="1781"/>
          <w:tab w:val="num" w:pos="1560"/>
        </w:tabs>
        <w:ind w:left="1560" w:hanging="709"/>
        <w:jc w:val="both"/>
      </w:pPr>
      <w:r w:rsidRPr="0033021A">
        <w:t>Pretendenta piedāvātajam personālam nav nolikuma 2. pielikuma „Kvalifikācija” prasībām atbilstošu būvprakses sertifikātu</w:t>
      </w:r>
      <w:bookmarkEnd w:id="229"/>
      <w:r w:rsidRPr="0033021A">
        <w:t>, izņemot gadījumus, kad izglītība un profesionālā kvalifikācija iegūta ārvalstīs;</w:t>
      </w:r>
    </w:p>
    <w:p w14:paraId="79DBB9D6" w14:textId="5D42AF2A" w:rsidR="00405A89" w:rsidRDefault="00405A89" w:rsidP="00B202E1">
      <w:pPr>
        <w:numPr>
          <w:ilvl w:val="2"/>
          <w:numId w:val="3"/>
        </w:numPr>
        <w:tabs>
          <w:tab w:val="clear" w:pos="1781"/>
          <w:tab w:val="num" w:pos="1560"/>
        </w:tabs>
        <w:ind w:left="1560" w:hanging="709"/>
        <w:jc w:val="both"/>
      </w:pPr>
      <w:r w:rsidRPr="0033021A">
        <w:t>Pretendenta piedāvājumā norādītā pieredze nav atbilstoša nolikuma 2. pielikuma „Kvalifikācija” prasībām.</w:t>
      </w:r>
    </w:p>
    <w:p w14:paraId="765356A4" w14:textId="5BA85EAA" w:rsidR="007C0C61" w:rsidRDefault="007C0C61" w:rsidP="0072576D">
      <w:pPr>
        <w:numPr>
          <w:ilvl w:val="1"/>
          <w:numId w:val="3"/>
        </w:numPr>
        <w:jc w:val="both"/>
      </w:pPr>
      <w:r w:rsidRPr="001D579E">
        <w:rPr>
          <w:lang w:eastAsia="lv-LV"/>
        </w:rPr>
        <w:t>Pretendents tiek izslēgts no turpmākās dalības Konkursā un piedāvājums netiek tālāk izvērtēts, ja Iepirkuma komisija konstatē, ka pretendents iesniedzis nepatiesu informāciju savas kvalifikācijas novērtēšanai vai vispār nav iesniedzis pieprasīto informāciju</w:t>
      </w:r>
      <w:r>
        <w:rPr>
          <w:lang w:eastAsia="lv-LV"/>
        </w:rPr>
        <w:t>.</w:t>
      </w:r>
    </w:p>
    <w:p w14:paraId="51924067" w14:textId="39E9C5C0" w:rsidR="0072576D" w:rsidRPr="0072576D" w:rsidRDefault="0072576D" w:rsidP="0072576D">
      <w:pPr>
        <w:numPr>
          <w:ilvl w:val="1"/>
          <w:numId w:val="3"/>
        </w:numPr>
        <w:jc w:val="both"/>
      </w:pPr>
      <w:r>
        <w:t>Gadījumā, ja pretendenta iesniegtais piedāvājums tiek izslēgts no vērtēšanas atklātā konkursā, pamatojoties uz neatbilstību nolikumā noteiktajām kvalifikācijas prasībām</w:t>
      </w:r>
      <w:r w:rsidR="00FC6AE3">
        <w:t xml:space="preserve">, </w:t>
      </w:r>
      <w:r w:rsidR="00FC6AE3" w:rsidRPr="0033021A">
        <w:t>Komisija ir tiesīga pieņemt lēmumu par līguma slēgšanas tiesību piešķiršanu nākamajam Pretendentam, kurš piedāvājis saimnieciski visizdevīgāko piedāvājumu</w:t>
      </w:r>
      <w:r w:rsidR="00FC6AE3">
        <w:t>.</w:t>
      </w:r>
      <w:r>
        <w:t xml:space="preserve"> </w:t>
      </w:r>
    </w:p>
    <w:p w14:paraId="079CB8A8" w14:textId="77777777" w:rsidR="00235204" w:rsidRPr="0033021A" w:rsidRDefault="00235204" w:rsidP="00116D1A">
      <w:pPr>
        <w:pStyle w:val="Virsraksts2"/>
      </w:pPr>
      <w:bookmarkStart w:id="230" w:name="_Toc511729234"/>
      <w:r w:rsidRPr="0033021A">
        <w:t>Iepirkuma pārtraukšana</w:t>
      </w:r>
      <w:bookmarkEnd w:id="230"/>
    </w:p>
    <w:p w14:paraId="2264C459" w14:textId="3FB6FC0C" w:rsidR="00235204" w:rsidRPr="0033021A" w:rsidRDefault="00235204" w:rsidP="00235204">
      <w:pPr>
        <w:numPr>
          <w:ilvl w:val="1"/>
          <w:numId w:val="3"/>
        </w:numPr>
        <w:ind w:hanging="508"/>
        <w:jc w:val="both"/>
      </w:pPr>
      <w:r w:rsidRPr="0033021A">
        <w:t>Pasūtītājs pieņem lēmumu pārtraukt iepirkuma procedūru Ministru kabineta 2017.</w:t>
      </w:r>
      <w:r w:rsidR="00AF4270" w:rsidRPr="0033021A">
        <w:t xml:space="preserve"> </w:t>
      </w:r>
      <w:r w:rsidRPr="0033021A">
        <w:t>gada 28.</w:t>
      </w:r>
      <w:r w:rsidR="00AF4270" w:rsidRPr="0033021A">
        <w:t xml:space="preserve"> </w:t>
      </w:r>
      <w:r w:rsidRPr="0033021A">
        <w:t>februāra noteikumu Nr.</w:t>
      </w:r>
      <w:r w:rsidR="00AF4270" w:rsidRPr="0033021A">
        <w:t xml:space="preserve"> </w:t>
      </w:r>
      <w:r w:rsidRPr="0033021A">
        <w:t xml:space="preserve">107 "Iepirkuma procedūru un metu konkursu norises kārtība" paredzētajos gadījumos, kā arī tad, kad par to lēmusi Iepirkumu uzraudzības biroja iesniegumu izskatīšanas </w:t>
      </w:r>
      <w:r w:rsidR="002373EF" w:rsidRPr="0033021A">
        <w:t>k</w:t>
      </w:r>
      <w:r w:rsidRPr="0033021A">
        <w:t xml:space="preserve">omisija saskaņā ar Publisko iepirkumu likumu. Citos gadījumos Pasūtītājs var jebkurā brīdī pārtraukt iepirkuma procedūru, ja tam ir objektīvs pamatojums, tai skaitā, ja normatīvajos aktos noteiktajā kārtībā nav saņemts Eiropas Savienības struktūrfondu līdzfinansējums. Komisija nosūta nolikuma </w:t>
      </w:r>
      <w:r w:rsidR="00405A89">
        <w:t>2</w:t>
      </w:r>
      <w:r w:rsidR="00510E48">
        <w:t>1</w:t>
      </w:r>
      <w:r w:rsidR="00FC6AE3">
        <w:t>.</w:t>
      </w:r>
      <w:r w:rsidRPr="0033021A">
        <w:t>4. punktā minēto informāciju vienlaikus visiem Pretendentiem, kurā informē par visiem iemesliem, kuru dēļ iepirkuma procedūra ir pārtraukta.</w:t>
      </w:r>
    </w:p>
    <w:p w14:paraId="0ECD5078" w14:textId="77777777" w:rsidR="00235204" w:rsidRPr="0033021A" w:rsidRDefault="00235204" w:rsidP="00116D1A">
      <w:pPr>
        <w:pStyle w:val="Virsraksts2"/>
      </w:pPr>
      <w:bookmarkStart w:id="231" w:name="_Toc511729235"/>
      <w:r w:rsidRPr="0033021A">
        <w:lastRenderedPageBreak/>
        <w:t>Pretendenta pārbaude pirms lēmuma pieņemšanas par līguma slēgšanu</w:t>
      </w:r>
      <w:bookmarkEnd w:id="231"/>
    </w:p>
    <w:p w14:paraId="03B52A8E" w14:textId="455586EC" w:rsidR="009D2005" w:rsidRDefault="009D2005" w:rsidP="009D2005">
      <w:pPr>
        <w:pStyle w:val="Sarakstarindkopa"/>
        <w:numPr>
          <w:ilvl w:val="1"/>
          <w:numId w:val="3"/>
        </w:numPr>
        <w:jc w:val="both"/>
      </w:pPr>
      <w:bookmarkStart w:id="232" w:name="_Toc511729236"/>
      <w:r w:rsidRPr="0033021A">
        <w:t xml:space="preserve">Pirms lēmuma pieņemšanas par līguma slēgšanas tiesību piešķiršanu, Iepirkumu komisija attiecībā uz Pretendentu, kuram būtu piešķiramas līguma slēgšanas tiesības, un Publisko iepirkumu likuma 42.panta trešajā daļā minēto personu, veic pārbaudi par </w:t>
      </w:r>
      <w:r w:rsidRPr="0033021A">
        <w:rPr>
          <w:u w:val="single"/>
        </w:rPr>
        <w:t>Publisko iepirkumu likuma 42.</w:t>
      </w:r>
      <w:r w:rsidR="005A070A">
        <w:rPr>
          <w:u w:val="single"/>
        </w:rPr>
        <w:t xml:space="preserve"> </w:t>
      </w:r>
      <w:r w:rsidRPr="0033021A">
        <w:rPr>
          <w:u w:val="single"/>
        </w:rPr>
        <w:t>panta otrās daļas 1.,2.,3.,4.,5.,6.,7.,10.,11.,12.,13. un 14.punktā</w:t>
      </w:r>
      <w:r w:rsidRPr="0033021A">
        <w:t xml:space="preserve"> minēto pretendentu izslēgšanas gadījumu esamību Publisko iepirkumu likuma 42.pantā noteiktajā kārtībā (ievērojot Publisko iepirkumu likuma 43.pantā par uzticamības nodrošināšanai iesniegto pierādījumu vērtēšanu noteikto regulējumu lēmuma pieņemšanā).</w:t>
      </w:r>
    </w:p>
    <w:p w14:paraId="7A44107F" w14:textId="40BE97DD" w:rsidR="00091D5C" w:rsidRPr="00FC6AE3" w:rsidRDefault="00091D5C" w:rsidP="009D2005">
      <w:pPr>
        <w:pStyle w:val="Sarakstarindkopa"/>
        <w:numPr>
          <w:ilvl w:val="1"/>
          <w:numId w:val="3"/>
        </w:numPr>
        <w:jc w:val="both"/>
      </w:pPr>
      <w:r w:rsidRPr="00FC6AE3">
        <w:t>Pasūtītājs neizslēgs Pretendentu no dalības iepirkuma procedūrā, ja ir iestājušies Publisko iepirkumu likuma 42. panta ceturtās daļas nosacījumi.</w:t>
      </w:r>
    </w:p>
    <w:p w14:paraId="582E40A8" w14:textId="77777777" w:rsidR="009D2005" w:rsidRPr="00FC6AE3" w:rsidRDefault="009D2005" w:rsidP="009D2005">
      <w:pPr>
        <w:pStyle w:val="Sarakstarindkopa"/>
        <w:numPr>
          <w:ilvl w:val="1"/>
          <w:numId w:val="3"/>
        </w:numPr>
        <w:jc w:val="both"/>
      </w:pPr>
      <w:r w:rsidRPr="0033021A">
        <w:rPr>
          <w:bCs/>
        </w:rPr>
        <w:t>Starptautisko un Latvijas Republikas nacionālo sankciju likuma 11.</w:t>
      </w:r>
      <w:r w:rsidRPr="0033021A">
        <w:rPr>
          <w:bCs/>
          <w:vertAlign w:val="superscript"/>
        </w:rPr>
        <w:t>1</w:t>
      </w:r>
      <w:r w:rsidRPr="0033021A">
        <w:rPr>
          <w:bCs/>
        </w:rPr>
        <w:t> pantā noteikto izslēgšanas gadījumu pārbaudi Komisija veiks šajā likumā noteiktajā kartībā.</w:t>
      </w:r>
    </w:p>
    <w:p w14:paraId="7A8FF437" w14:textId="777D938E" w:rsidR="00FC6AE3" w:rsidRPr="0033021A" w:rsidRDefault="00FC6AE3" w:rsidP="009D2005">
      <w:pPr>
        <w:pStyle w:val="Sarakstarindkopa"/>
        <w:numPr>
          <w:ilvl w:val="1"/>
          <w:numId w:val="3"/>
        </w:numPr>
        <w:jc w:val="both"/>
      </w:pPr>
      <w:r>
        <w:t>Gadījumā, ja pretendents, kuram piešķiramas iepirkuma līguma slēgšanas tiesības atklātā konkursā, tiek izslēgts pamatojoties uz nolikuma 2</w:t>
      </w:r>
      <w:r w:rsidR="00835E7F">
        <w:t>1</w:t>
      </w:r>
      <w:r>
        <w:t>.1. un 2</w:t>
      </w:r>
      <w:r w:rsidR="00835E7F">
        <w:t>1</w:t>
      </w:r>
      <w:r>
        <w:t xml:space="preserve">.3.punktā noteiktajiem izslēgšanas gadījumiem, </w:t>
      </w:r>
      <w:r w:rsidRPr="0033021A">
        <w:t>Komisija ir tiesīga pieņemt lēmumu par līguma slēgšanas tiesību piešķiršanu nākamajam Pretendentam, kurš piedāvājis saimnieciski visizdevīgāko piedāvājumu</w:t>
      </w:r>
      <w:r>
        <w:t>.</w:t>
      </w:r>
    </w:p>
    <w:p w14:paraId="3A645515" w14:textId="77777777" w:rsidR="00235204" w:rsidRPr="0033021A" w:rsidRDefault="00235204" w:rsidP="00116D1A">
      <w:pPr>
        <w:pStyle w:val="Virsraksts2"/>
      </w:pPr>
      <w:r w:rsidRPr="0033021A">
        <w:t>Lēmuma pieņemšana, paziņošana un līguma slēgšana</w:t>
      </w:r>
      <w:bookmarkEnd w:id="232"/>
    </w:p>
    <w:p w14:paraId="3620CD70" w14:textId="0A00BAF9" w:rsidR="00235204" w:rsidRPr="0033021A" w:rsidRDefault="00235204" w:rsidP="00235204">
      <w:pPr>
        <w:numPr>
          <w:ilvl w:val="1"/>
          <w:numId w:val="3"/>
        </w:numPr>
        <w:ind w:hanging="508"/>
        <w:jc w:val="both"/>
      </w:pPr>
      <w:r w:rsidRPr="0033021A">
        <w:t xml:space="preserve">Pēc piedāvājumu izvērtēšanas </w:t>
      </w:r>
      <w:r w:rsidR="002373EF" w:rsidRPr="0033021A">
        <w:t>K</w:t>
      </w:r>
      <w:r w:rsidRPr="0033021A">
        <w:t xml:space="preserve">omisija pieņem lēmumu par iepirkuma līguma slēgšanas tiesību piešķiršanu. </w:t>
      </w:r>
    </w:p>
    <w:p w14:paraId="23760E1E" w14:textId="6FEA9831" w:rsidR="00235204" w:rsidRPr="0033021A" w:rsidRDefault="00235204" w:rsidP="00235204">
      <w:pPr>
        <w:numPr>
          <w:ilvl w:val="1"/>
          <w:numId w:val="3"/>
        </w:numPr>
        <w:ind w:hanging="508"/>
        <w:jc w:val="both"/>
      </w:pPr>
      <w:r w:rsidRPr="0033021A">
        <w:t>Komisija 3 (triju) darbdienu laikā pēc lēmuma pieņemšanas vienlaikus informē visus Pretendentus par pieņemto lēmumu attiecībā uz līguma slēgšanu, nosūtot informāciju pa pastu vai elektroniski, izmantojot drošu elektronisko parakstu, vai pievienojot elektroniskajam pastam skenētu dokumentu, un saglabājot pierādījumus par informācijas nosūtīšanas datumu un veidu. Komisija paziņo izraudzītā Pretendenta nosaukumu, norādot:</w:t>
      </w:r>
    </w:p>
    <w:p w14:paraId="030852DE" w14:textId="77777777" w:rsidR="00235204" w:rsidRPr="0033021A" w:rsidRDefault="00235204" w:rsidP="00235204">
      <w:pPr>
        <w:numPr>
          <w:ilvl w:val="2"/>
          <w:numId w:val="3"/>
        </w:numPr>
        <w:ind w:hanging="788"/>
        <w:jc w:val="both"/>
      </w:pPr>
      <w:r w:rsidRPr="0033021A">
        <w:t>noraidītajam Pretendentam - tā iesniegtā piedāvājuma noraidīšanas iemeslus;</w:t>
      </w:r>
    </w:p>
    <w:p w14:paraId="715FCA70" w14:textId="77777777" w:rsidR="00235204" w:rsidRPr="0033021A" w:rsidRDefault="00235204" w:rsidP="00235204">
      <w:pPr>
        <w:numPr>
          <w:ilvl w:val="2"/>
          <w:numId w:val="3"/>
        </w:numPr>
        <w:ind w:hanging="788"/>
        <w:jc w:val="both"/>
      </w:pPr>
      <w:r w:rsidRPr="0033021A">
        <w:t>Pretendentam, kurš iesniedzis atbilstošu piedāvājumu (tai skaitā, Pretendentiem, kuru kvalifikācijas atbilstības pārbaude netika vērtēta), - izraudzītā piedāvājuma raksturojumu un nosacītās priekšrocības;</w:t>
      </w:r>
    </w:p>
    <w:p w14:paraId="02E628F3" w14:textId="77777777" w:rsidR="00235204" w:rsidRPr="0033021A" w:rsidRDefault="00235204" w:rsidP="00235204">
      <w:pPr>
        <w:numPr>
          <w:ilvl w:val="2"/>
          <w:numId w:val="3"/>
        </w:numPr>
        <w:ind w:hanging="788"/>
        <w:jc w:val="both"/>
      </w:pPr>
      <w:r w:rsidRPr="0033021A">
        <w:t>termiņu, kādā Pretendents, ievērojot Publisko iepirkumu likuma 68. panta otrās daļas 1. un 2. punktu, var iesniegt Iepirkumu uzraudzības birojam iesniegumu par iepirkuma procedūras pārkāpumiem.</w:t>
      </w:r>
    </w:p>
    <w:p w14:paraId="0C33E441" w14:textId="688C3F7A" w:rsidR="00B9053A" w:rsidRPr="0033021A" w:rsidRDefault="00B9053A" w:rsidP="00AF0225">
      <w:pPr>
        <w:pStyle w:val="Sarakstarindkopa"/>
        <w:numPr>
          <w:ilvl w:val="1"/>
          <w:numId w:val="3"/>
        </w:numPr>
        <w:jc w:val="both"/>
      </w:pPr>
      <w:r w:rsidRPr="0033021A">
        <w:t>Saskaņā ar Publisko iepirkumu likuma 41. panta divpadsmito daļu, Pasūtītājs pieņem lēmumu pārtraukt iepirkuma procedūru, ja atklātā konkursā piedāvājumu ir iesniedzis tikai viens pretendents, izņemot gadījumus, kad pasūtītājs pirms iepirkuma procedūras izsludināšanas ir rīkojis šā likuma 18. panta 2.</w:t>
      </w:r>
      <w:r w:rsidRPr="0033021A">
        <w:rPr>
          <w:vertAlign w:val="superscript"/>
        </w:rPr>
        <w:t>1</w:t>
      </w:r>
      <w:r w:rsidRPr="0033021A">
        <w:t xml:space="preserve"> daļas prasībām atbilstošu apspriedi ar piegādātājiem, vai 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w:t>
      </w:r>
    </w:p>
    <w:p w14:paraId="4E9E4508" w14:textId="77E29643" w:rsidR="00235204" w:rsidRPr="0033021A" w:rsidRDefault="00235204" w:rsidP="00235204">
      <w:pPr>
        <w:numPr>
          <w:ilvl w:val="1"/>
          <w:numId w:val="3"/>
        </w:numPr>
        <w:ind w:hanging="508"/>
        <w:jc w:val="both"/>
      </w:pPr>
      <w:r w:rsidRPr="0033021A">
        <w:t xml:space="preserve">Ja iepirkuma procedūra ir izbeigta vai pārtraukta, </w:t>
      </w:r>
      <w:r w:rsidR="002373EF" w:rsidRPr="0033021A">
        <w:t>K</w:t>
      </w:r>
      <w:r w:rsidRPr="0033021A">
        <w:t>omisija 3 (triju) darbdienu laikā pēc lēmuma pieņemšanas vienlaikus informē visus Pretendentus par visiem iepirkuma procedūras izbeigšanas vai pārtraukšanas iemesliem, un informē par termiņu, kādā Pretendents, ievērojot Publisko iepirkumu likuma 68.</w:t>
      </w:r>
      <w:r w:rsidR="00AF4270" w:rsidRPr="0033021A">
        <w:t xml:space="preserve"> </w:t>
      </w:r>
      <w:r w:rsidRPr="0033021A">
        <w:t>panta otrās daļas 1. un 2.</w:t>
      </w:r>
      <w:r w:rsidR="00AF4270" w:rsidRPr="0033021A">
        <w:t xml:space="preserve"> </w:t>
      </w:r>
      <w:r w:rsidRPr="0033021A">
        <w:t>punktu, var iesniegt Iepirkumu uzraudzības birojam iesniegumu par iepirkuma procedūras pārkāpumiem.</w:t>
      </w:r>
    </w:p>
    <w:p w14:paraId="28CB2038" w14:textId="77777777" w:rsidR="00235204" w:rsidRPr="0033021A" w:rsidRDefault="00235204" w:rsidP="00235204">
      <w:pPr>
        <w:numPr>
          <w:ilvl w:val="1"/>
          <w:numId w:val="3"/>
        </w:numPr>
        <w:ind w:hanging="508"/>
        <w:jc w:val="both"/>
      </w:pPr>
      <w:r w:rsidRPr="0033021A">
        <w:t>Komisija, informējot par rezultātiem, ir tiesīga neizpaust konkrēto informāciju, ja tā var kaitēt sabiedrības interesēm vai tādējādi tiktu pārkāptas piegādātāja likumīgās komerciālās intereses vai godīgas konkurences noteikumi.</w:t>
      </w:r>
    </w:p>
    <w:p w14:paraId="139FD5CB" w14:textId="77777777" w:rsidR="00235204" w:rsidRPr="0033021A" w:rsidRDefault="00235204" w:rsidP="00235204">
      <w:pPr>
        <w:numPr>
          <w:ilvl w:val="1"/>
          <w:numId w:val="3"/>
        </w:numPr>
        <w:ind w:hanging="508"/>
        <w:jc w:val="both"/>
      </w:pPr>
      <w:r w:rsidRPr="0033021A">
        <w:t>Komisija sagatavo iepirkuma procedūras ziņojumu par visu iepirkuma procedūru un publicē to Pasūtītāja pircēja profilā 5 (piecu) darbdienu laikā pēc lēmuma pieņemšanas par iepirkuma procedūras rezultātiem.</w:t>
      </w:r>
    </w:p>
    <w:p w14:paraId="517F5FD4" w14:textId="1DA97749" w:rsidR="007C2451" w:rsidRPr="0033021A" w:rsidRDefault="00235204" w:rsidP="0084073D">
      <w:pPr>
        <w:numPr>
          <w:ilvl w:val="1"/>
          <w:numId w:val="3"/>
        </w:numPr>
        <w:ind w:hanging="508"/>
        <w:jc w:val="both"/>
      </w:pPr>
      <w:r w:rsidRPr="0033021A">
        <w:lastRenderedPageBreak/>
        <w:t>Pasūtītājs 10 (desmit) darbdienu laikā pēc tam, kad noslēgts iepirkuma līgums vai pieņemts lēmums par iepirkuma procedūras izbeigšanu vai pārtraukšanu, iesniedz publicēšanai paziņojumu par līguma slēgšanas tiesību piešķiršanu.</w:t>
      </w:r>
    </w:p>
    <w:p w14:paraId="36A55F06" w14:textId="77777777" w:rsidR="00235204" w:rsidRPr="0033021A" w:rsidRDefault="00235204" w:rsidP="00235204">
      <w:pPr>
        <w:numPr>
          <w:ilvl w:val="1"/>
          <w:numId w:val="3"/>
        </w:numPr>
        <w:ind w:hanging="508"/>
        <w:jc w:val="both"/>
      </w:pPr>
      <w:r w:rsidRPr="0033021A">
        <w:t>Izraudzītajam Pretendentam:</w:t>
      </w:r>
    </w:p>
    <w:p w14:paraId="013B33E3" w14:textId="3853BB92" w:rsidR="00235204" w:rsidRPr="0033021A" w:rsidRDefault="00CF49B1" w:rsidP="00235204">
      <w:pPr>
        <w:numPr>
          <w:ilvl w:val="2"/>
          <w:numId w:val="3"/>
        </w:numPr>
        <w:ind w:hanging="788"/>
        <w:jc w:val="both"/>
      </w:pPr>
      <w:r w:rsidRPr="00CF49B1">
        <w:rPr>
          <w:color w:val="000000" w:themeColor="text1"/>
        </w:rPr>
        <w:t xml:space="preserve">ne vēlāk kā 10 (desmit) dienu laikā no </w:t>
      </w:r>
      <w:r>
        <w:t>brīža, kad Pasūtītājs uzaicinājis Pretendentu parakstīt līgumu, nolikuma 4.1.2. apakšpunktā noteiktajā gadījumā Pasūtītājam jāiesniedz sabiedrības līguma kopija vai jāinformē, ka nodibināta personālsabiedrība</w:t>
      </w:r>
      <w:r w:rsidR="00990D72" w:rsidRPr="0033021A">
        <w:t>, tostarp tā jāreģistrē Būvkomersantu reģistrā nolikuma 2.pielikumā “Kvalifikācija”1.2.punkta b) un c) apakšpunktā noteiktajā termiņā</w:t>
      </w:r>
      <w:r w:rsidR="001C485F" w:rsidRPr="0033021A">
        <w:t>;</w:t>
      </w:r>
      <w:r w:rsidR="00990D72" w:rsidRPr="0033021A">
        <w:t xml:space="preserve"> </w:t>
      </w:r>
    </w:p>
    <w:p w14:paraId="5742429C" w14:textId="77777777" w:rsidR="00235204" w:rsidRPr="0033021A" w:rsidRDefault="00235204" w:rsidP="00235204">
      <w:pPr>
        <w:numPr>
          <w:ilvl w:val="2"/>
          <w:numId w:val="3"/>
        </w:numPr>
        <w:ind w:hanging="788"/>
        <w:jc w:val="both"/>
      </w:pPr>
      <w:r w:rsidRPr="0033021A">
        <w:t>jāparaksta un jāiesniedz Pasūtītājam iepirkuma līgums 7 (septiņu) darbdienu laikā no brīža, kad Pasūtītājs uzaicinājis Pretendentu parakstīt līgumu;</w:t>
      </w:r>
    </w:p>
    <w:p w14:paraId="24024EE4" w14:textId="77777777" w:rsidR="00235204" w:rsidRPr="0033021A" w:rsidRDefault="00235204" w:rsidP="00235204">
      <w:pPr>
        <w:numPr>
          <w:ilvl w:val="1"/>
          <w:numId w:val="3"/>
        </w:numPr>
        <w:ind w:hanging="508"/>
        <w:jc w:val="both"/>
      </w:pPr>
      <w:r w:rsidRPr="0033021A">
        <w:t xml:space="preserve">Iepirkuma līgumu slēdz ne agrāk kā nākamajā darbdienā pēc nogaidīšanas termiņa beigām, ja Iepirkumu uzraudzības birojā nav Publisko iepirkumu likuma 68. pantā noteiktajā kārtībā iesniegts iesniegums par iepirkuma procedūras pārkāpumiem. </w:t>
      </w:r>
    </w:p>
    <w:p w14:paraId="07993535" w14:textId="6F1ED1DB" w:rsidR="00235204" w:rsidRPr="0033021A" w:rsidRDefault="00235204" w:rsidP="00235204">
      <w:pPr>
        <w:numPr>
          <w:ilvl w:val="1"/>
          <w:numId w:val="3"/>
        </w:numPr>
        <w:jc w:val="both"/>
      </w:pPr>
      <w:r w:rsidRPr="0033021A">
        <w:t>Iepirkuma līgumu var slēgt, neievērojot nogaidīšanas termiņu, ja vienīgajam Pretendentam tiek piešķirtas iepirkuma līguma slēgšanas tiesības un nav pretendentu, kas būtu tiesīgi iesniegt iesniegumu P</w:t>
      </w:r>
      <w:r w:rsidR="002F0061" w:rsidRPr="0033021A">
        <w:t>ublisko iepirkumu likuma</w:t>
      </w:r>
      <w:r w:rsidRPr="0033021A">
        <w:t xml:space="preserve"> 68.</w:t>
      </w:r>
      <w:r w:rsidR="00AF4270" w:rsidRPr="0033021A">
        <w:t xml:space="preserve"> </w:t>
      </w:r>
      <w:r w:rsidRPr="0033021A">
        <w:t>pantā noteiktajā kārtībā.</w:t>
      </w:r>
    </w:p>
    <w:p w14:paraId="1B9AE475" w14:textId="6FCAF45B" w:rsidR="00235204" w:rsidRPr="0033021A" w:rsidRDefault="00235204" w:rsidP="00235204">
      <w:pPr>
        <w:numPr>
          <w:ilvl w:val="1"/>
          <w:numId w:val="3"/>
        </w:numPr>
        <w:jc w:val="both"/>
      </w:pPr>
      <w:r w:rsidRPr="0033021A">
        <w:t>Iepirkuma līgumu slēdz uz Pretendenta piedāvājuma pamata</w:t>
      </w:r>
      <w:r w:rsidR="007D339D" w:rsidRPr="0033021A">
        <w:t>,</w:t>
      </w:r>
      <w:r w:rsidRPr="0033021A">
        <w:t xml:space="preserve"> atbilstoši nolikuma </w:t>
      </w:r>
      <w:r w:rsidRPr="0033021A">
        <w:rPr>
          <w:color w:val="000000" w:themeColor="text1"/>
        </w:rPr>
        <w:t>4. </w:t>
      </w:r>
      <w:r w:rsidRPr="0033021A">
        <w:t>pielikumam „Līguma projekts”. Līgumam pievieno iepirkuma laikā veikto saraksti ar  piegādātājiem, kas ir svarīga līguma izpildei.</w:t>
      </w:r>
    </w:p>
    <w:p w14:paraId="203B2ACE" w14:textId="77777777" w:rsidR="00235204" w:rsidRPr="0033021A" w:rsidRDefault="00235204" w:rsidP="00235204">
      <w:pPr>
        <w:numPr>
          <w:ilvl w:val="1"/>
          <w:numId w:val="3"/>
        </w:numPr>
        <w:ind w:hanging="508"/>
        <w:jc w:val="both"/>
      </w:pPr>
      <w:r w:rsidRPr="0033021A">
        <w:t xml:space="preserve">Komisija ir tiesīga pieņemt lēmumu par līguma slēgšanas tiesību piešķiršanu nākamajam Pretendentam, kurš piedāvājis saimnieciski visizdevīgāko piedāvājumu, ja Pretendents nolikumā noteiktajā termiņā: </w:t>
      </w:r>
    </w:p>
    <w:p w14:paraId="18E5F38F" w14:textId="77777777" w:rsidR="00235204" w:rsidRPr="0033021A" w:rsidRDefault="00235204" w:rsidP="00235204">
      <w:pPr>
        <w:numPr>
          <w:ilvl w:val="2"/>
          <w:numId w:val="3"/>
        </w:numPr>
        <w:ind w:hanging="788"/>
        <w:jc w:val="both"/>
      </w:pPr>
      <w:r w:rsidRPr="0033021A">
        <w:t>nolikumā noteiktajā gadījumā un termiņā atsakās slēgt sabiedrības līgumu, neiesniedz sabiedrības līguma kopiju vai neinformē par personālsabiedrības nodibināšanu;</w:t>
      </w:r>
    </w:p>
    <w:p w14:paraId="48BD7CCE" w14:textId="77777777" w:rsidR="00235204" w:rsidRPr="0033021A" w:rsidRDefault="00235204" w:rsidP="00235204">
      <w:pPr>
        <w:numPr>
          <w:ilvl w:val="2"/>
          <w:numId w:val="3"/>
        </w:numPr>
        <w:ind w:hanging="788"/>
        <w:jc w:val="both"/>
      </w:pPr>
      <w:r w:rsidRPr="0033021A">
        <w:t>atsakās slēgt līgumu vai neiesniedz parakstītu līgumu</w:t>
      </w:r>
      <w:r w:rsidRPr="0033021A">
        <w:rPr>
          <w:color w:val="000000" w:themeColor="text1"/>
        </w:rPr>
        <w:t>.</w:t>
      </w:r>
    </w:p>
    <w:p w14:paraId="2869CC18" w14:textId="32BD4C65" w:rsidR="00235204" w:rsidRPr="0033021A" w:rsidRDefault="001F71A7" w:rsidP="00235204">
      <w:pPr>
        <w:numPr>
          <w:ilvl w:val="1"/>
          <w:numId w:val="3"/>
        </w:numPr>
        <w:ind w:left="993" w:hanging="709"/>
        <w:jc w:val="both"/>
      </w:pPr>
      <w:r w:rsidRPr="0033021A">
        <w:t xml:space="preserve">Ja arī nākamais Pretendents atsakās slēgt līgumu vai nolikumā noteiktajā termiņā neiesniedz parakstītu iepirkuma līgumu, vai neizpilda kādu nolikuma iepriekšējā punkta apakšpunktā noteikto prasību, tad Komisija pieņem lēmumu </w:t>
      </w:r>
      <w:r w:rsidRPr="0033021A">
        <w:rPr>
          <w:i/>
          <w:iCs/>
          <w:u w:val="single"/>
        </w:rPr>
        <w:t xml:space="preserve">pārtraukt </w:t>
      </w:r>
      <w:r w:rsidRPr="0033021A">
        <w:t>konkursu, neizvēloties nevienu piedāvājumu.</w:t>
      </w:r>
    </w:p>
    <w:p w14:paraId="7DC785B6" w14:textId="77777777" w:rsidR="00235204" w:rsidRPr="0033021A" w:rsidRDefault="00235204" w:rsidP="00116D1A">
      <w:pPr>
        <w:pStyle w:val="Virsraksts2"/>
      </w:pPr>
      <w:bookmarkStart w:id="233" w:name="_Toc58053991"/>
      <w:r w:rsidRPr="0033021A">
        <w:t>Atklāta konkursa nolikuma pielikumi</w:t>
      </w:r>
    </w:p>
    <w:p w14:paraId="6A61A4E1" w14:textId="112B9343" w:rsidR="00235204" w:rsidRPr="0033021A" w:rsidRDefault="00235204" w:rsidP="00235204">
      <w:pPr>
        <w:pStyle w:val="Pamatteksts"/>
        <w:numPr>
          <w:ilvl w:val="1"/>
          <w:numId w:val="3"/>
        </w:numPr>
        <w:jc w:val="left"/>
        <w:rPr>
          <w:b w:val="0"/>
        </w:rPr>
      </w:pPr>
      <w:r w:rsidRPr="0033021A">
        <w:rPr>
          <w:b w:val="0"/>
        </w:rPr>
        <w:t xml:space="preserve">Šim </w:t>
      </w:r>
      <w:smartTag w:uri="schemas-tilde-lv/tildestengine" w:element="veidnes">
        <w:smartTagPr>
          <w:attr w:name="text" w:val="nolikumam"/>
          <w:attr w:name="id" w:val="-1"/>
          <w:attr w:name="baseform" w:val="nolikum|s"/>
        </w:smartTagPr>
        <w:r w:rsidRPr="0033021A">
          <w:rPr>
            <w:b w:val="0"/>
          </w:rPr>
          <w:t>nolikumam</w:t>
        </w:r>
      </w:smartTag>
      <w:r w:rsidRPr="0033021A">
        <w:rPr>
          <w:b w:val="0"/>
        </w:rPr>
        <w:t xml:space="preserve"> ir pievienoti </w:t>
      </w:r>
      <w:r w:rsidR="008F794A">
        <w:rPr>
          <w:b w:val="0"/>
        </w:rPr>
        <w:t>8</w:t>
      </w:r>
      <w:r w:rsidRPr="0033021A">
        <w:rPr>
          <w:b w:val="0"/>
        </w:rPr>
        <w:t xml:space="preserve"> (</w:t>
      </w:r>
      <w:r w:rsidR="008F794A">
        <w:rPr>
          <w:b w:val="0"/>
        </w:rPr>
        <w:t>asto</w:t>
      </w:r>
      <w:r w:rsidR="00233CE7" w:rsidRPr="0033021A">
        <w:rPr>
          <w:b w:val="0"/>
        </w:rPr>
        <w:t>ņi</w:t>
      </w:r>
      <w:r w:rsidRPr="0033021A">
        <w:rPr>
          <w:b w:val="0"/>
        </w:rPr>
        <w:t>) pielikumi, kas ir tā neatņemamas sastāvdaļas:</w:t>
      </w:r>
    </w:p>
    <w:p w14:paraId="3EFF3F0E" w14:textId="4038E2FF" w:rsidR="00235204" w:rsidRPr="0033021A" w:rsidRDefault="00235204" w:rsidP="00235204">
      <w:pPr>
        <w:pStyle w:val="Pamatteksts"/>
        <w:numPr>
          <w:ilvl w:val="2"/>
          <w:numId w:val="3"/>
        </w:numPr>
        <w:tabs>
          <w:tab w:val="num" w:pos="1276"/>
        </w:tabs>
        <w:ind w:left="1276" w:hanging="709"/>
        <w:rPr>
          <w:b w:val="0"/>
        </w:rPr>
      </w:pPr>
      <w:r w:rsidRPr="0033021A">
        <w:rPr>
          <w:b w:val="0"/>
        </w:rPr>
        <w:t xml:space="preserve">1. pielikums: Pieteikuma par </w:t>
      </w:r>
      <w:r w:rsidR="00770885" w:rsidRPr="0033021A">
        <w:rPr>
          <w:b w:val="0"/>
        </w:rPr>
        <w:t>dalību</w:t>
      </w:r>
      <w:r w:rsidRPr="0033021A">
        <w:rPr>
          <w:b w:val="0"/>
        </w:rPr>
        <w:t xml:space="preserve"> atklātā konkursā veidlapa uz 2 (divām) lapām;</w:t>
      </w:r>
    </w:p>
    <w:p w14:paraId="6122C477" w14:textId="56C177DF" w:rsidR="00235204" w:rsidRPr="0033021A" w:rsidRDefault="00235204" w:rsidP="00235204">
      <w:pPr>
        <w:pStyle w:val="Pamatteksts"/>
        <w:numPr>
          <w:ilvl w:val="2"/>
          <w:numId w:val="3"/>
        </w:numPr>
        <w:tabs>
          <w:tab w:val="num" w:pos="1276"/>
        </w:tabs>
        <w:ind w:left="1276" w:hanging="709"/>
        <w:jc w:val="left"/>
        <w:rPr>
          <w:b w:val="0"/>
        </w:rPr>
      </w:pPr>
      <w:r w:rsidRPr="0033021A">
        <w:rPr>
          <w:b w:val="0"/>
        </w:rPr>
        <w:t>2. pielikums: Kvalifikācija uz</w:t>
      </w:r>
      <w:r w:rsidR="000B17BE">
        <w:rPr>
          <w:b w:val="0"/>
        </w:rPr>
        <w:t xml:space="preserve"> 4</w:t>
      </w:r>
      <w:r w:rsidRPr="0033021A">
        <w:rPr>
          <w:b w:val="0"/>
        </w:rPr>
        <w:t xml:space="preserve"> (</w:t>
      </w:r>
      <w:r w:rsidR="000B17BE">
        <w:rPr>
          <w:b w:val="0"/>
        </w:rPr>
        <w:t>četr</w:t>
      </w:r>
      <w:r w:rsidRPr="0033021A">
        <w:rPr>
          <w:b w:val="0"/>
        </w:rPr>
        <w:t>ām) lapām;</w:t>
      </w:r>
    </w:p>
    <w:p w14:paraId="0DD7F4E8" w14:textId="799051D7" w:rsidR="00235204" w:rsidRPr="0033021A" w:rsidRDefault="00235204" w:rsidP="00235204">
      <w:pPr>
        <w:pStyle w:val="Pamatteksts"/>
        <w:numPr>
          <w:ilvl w:val="2"/>
          <w:numId w:val="3"/>
        </w:numPr>
        <w:tabs>
          <w:tab w:val="num" w:pos="1276"/>
        </w:tabs>
        <w:ind w:left="1276" w:hanging="709"/>
        <w:jc w:val="left"/>
        <w:rPr>
          <w:b w:val="0"/>
        </w:rPr>
      </w:pPr>
      <w:r w:rsidRPr="0033021A">
        <w:rPr>
          <w:b w:val="0"/>
        </w:rPr>
        <w:t>3. pielik</w:t>
      </w:r>
      <w:r w:rsidR="00A60904" w:rsidRPr="0033021A">
        <w:rPr>
          <w:b w:val="0"/>
        </w:rPr>
        <w:t xml:space="preserve">ums: Tehniskā specifikācija uz </w:t>
      </w:r>
      <w:r w:rsidR="0020190C">
        <w:rPr>
          <w:b w:val="0"/>
        </w:rPr>
        <w:t xml:space="preserve"> </w:t>
      </w:r>
      <w:r w:rsidR="00AC2609">
        <w:rPr>
          <w:b w:val="0"/>
        </w:rPr>
        <w:t>5</w:t>
      </w:r>
      <w:r w:rsidR="0020190C">
        <w:rPr>
          <w:b w:val="0"/>
        </w:rPr>
        <w:t xml:space="preserve"> </w:t>
      </w:r>
      <w:r w:rsidRPr="0033021A">
        <w:rPr>
          <w:b w:val="0"/>
        </w:rPr>
        <w:t>(</w:t>
      </w:r>
      <w:r w:rsidR="00AC2609">
        <w:rPr>
          <w:b w:val="0"/>
        </w:rPr>
        <w:t>piec</w:t>
      </w:r>
      <w:r w:rsidR="00B4621D">
        <w:rPr>
          <w:b w:val="0"/>
        </w:rPr>
        <w:t>ām</w:t>
      </w:r>
      <w:r w:rsidRPr="0033021A">
        <w:rPr>
          <w:b w:val="0"/>
        </w:rPr>
        <w:t>) lapām;</w:t>
      </w:r>
    </w:p>
    <w:p w14:paraId="30DB1C6F" w14:textId="448E7432" w:rsidR="00235204" w:rsidRPr="0033021A" w:rsidRDefault="00235204" w:rsidP="00235204">
      <w:pPr>
        <w:pStyle w:val="Pamatteksts"/>
        <w:numPr>
          <w:ilvl w:val="2"/>
          <w:numId w:val="3"/>
        </w:numPr>
        <w:tabs>
          <w:tab w:val="num" w:pos="1276"/>
        </w:tabs>
        <w:ind w:left="1276" w:hanging="709"/>
        <w:jc w:val="left"/>
        <w:rPr>
          <w:b w:val="0"/>
        </w:rPr>
      </w:pPr>
      <w:r w:rsidRPr="0033021A">
        <w:rPr>
          <w:b w:val="0"/>
        </w:rPr>
        <w:t xml:space="preserve">4. pielikums: Līguma projekts uz </w:t>
      </w:r>
      <w:r w:rsidR="004B1E22">
        <w:rPr>
          <w:b w:val="0"/>
        </w:rPr>
        <w:t>11</w:t>
      </w:r>
      <w:r w:rsidR="008F133B">
        <w:rPr>
          <w:b w:val="0"/>
        </w:rPr>
        <w:t xml:space="preserve"> </w:t>
      </w:r>
      <w:r w:rsidRPr="0033021A">
        <w:rPr>
          <w:b w:val="0"/>
        </w:rPr>
        <w:t>(</w:t>
      </w:r>
      <w:r w:rsidR="004B1E22">
        <w:rPr>
          <w:b w:val="0"/>
        </w:rPr>
        <w:t>vienpadsmit</w:t>
      </w:r>
      <w:r w:rsidRPr="0033021A">
        <w:rPr>
          <w:b w:val="0"/>
        </w:rPr>
        <w:t>) lapām;</w:t>
      </w:r>
    </w:p>
    <w:p w14:paraId="60DE91FC" w14:textId="2AF18E39" w:rsidR="00235204" w:rsidRPr="0033021A" w:rsidRDefault="00235204" w:rsidP="00235204">
      <w:pPr>
        <w:pStyle w:val="Pamatteksts"/>
        <w:numPr>
          <w:ilvl w:val="2"/>
          <w:numId w:val="3"/>
        </w:numPr>
        <w:tabs>
          <w:tab w:val="num" w:pos="1276"/>
        </w:tabs>
        <w:ind w:left="1276" w:hanging="709"/>
        <w:jc w:val="left"/>
        <w:rPr>
          <w:b w:val="0"/>
        </w:rPr>
      </w:pPr>
      <w:r w:rsidRPr="0033021A">
        <w:rPr>
          <w:b w:val="0"/>
        </w:rPr>
        <w:t xml:space="preserve">5. pielikums: Kvalifikācijas veidlapa uz </w:t>
      </w:r>
      <w:r w:rsidR="00944679">
        <w:rPr>
          <w:b w:val="0"/>
        </w:rPr>
        <w:t>2</w:t>
      </w:r>
      <w:r w:rsidRPr="0033021A">
        <w:rPr>
          <w:b w:val="0"/>
        </w:rPr>
        <w:t xml:space="preserve"> (</w:t>
      </w:r>
      <w:r w:rsidR="00944679">
        <w:rPr>
          <w:b w:val="0"/>
        </w:rPr>
        <w:t>d</w:t>
      </w:r>
      <w:r w:rsidR="000B17BE">
        <w:rPr>
          <w:b w:val="0"/>
        </w:rPr>
        <w:t>i</w:t>
      </w:r>
      <w:r w:rsidR="00944679">
        <w:rPr>
          <w:b w:val="0"/>
        </w:rPr>
        <w:t>vām</w:t>
      </w:r>
      <w:r w:rsidRPr="0033021A">
        <w:rPr>
          <w:b w:val="0"/>
        </w:rPr>
        <w:t>) lap</w:t>
      </w:r>
      <w:r w:rsidR="00944679">
        <w:rPr>
          <w:b w:val="0"/>
        </w:rPr>
        <w:t>ām</w:t>
      </w:r>
      <w:r w:rsidRPr="0033021A">
        <w:rPr>
          <w:b w:val="0"/>
        </w:rPr>
        <w:t>;</w:t>
      </w:r>
    </w:p>
    <w:p w14:paraId="55934B36" w14:textId="6A413EFB" w:rsidR="00235204" w:rsidRPr="0033021A" w:rsidRDefault="00235204" w:rsidP="00235204">
      <w:pPr>
        <w:pStyle w:val="Pamatteksts"/>
        <w:numPr>
          <w:ilvl w:val="2"/>
          <w:numId w:val="3"/>
        </w:numPr>
        <w:tabs>
          <w:tab w:val="num" w:pos="1276"/>
        </w:tabs>
        <w:ind w:left="1276" w:hanging="709"/>
        <w:jc w:val="left"/>
        <w:rPr>
          <w:b w:val="0"/>
        </w:rPr>
      </w:pPr>
      <w:r w:rsidRPr="0033021A">
        <w:rPr>
          <w:b w:val="0"/>
        </w:rPr>
        <w:t>6.</w:t>
      </w:r>
      <w:r w:rsidR="00F52F70" w:rsidRPr="0033021A">
        <w:rPr>
          <w:b w:val="0"/>
        </w:rPr>
        <w:t xml:space="preserve"> </w:t>
      </w:r>
      <w:r w:rsidRPr="0033021A">
        <w:rPr>
          <w:b w:val="0"/>
        </w:rPr>
        <w:t xml:space="preserve">pielikums: Finanšu piedāvājums uz </w:t>
      </w:r>
      <w:r w:rsidR="00172EA1">
        <w:rPr>
          <w:b w:val="0"/>
        </w:rPr>
        <w:t xml:space="preserve"> </w:t>
      </w:r>
      <w:r w:rsidR="0020190C">
        <w:rPr>
          <w:b w:val="0"/>
        </w:rPr>
        <w:t xml:space="preserve">1 </w:t>
      </w:r>
      <w:r w:rsidRPr="0033021A">
        <w:rPr>
          <w:b w:val="0"/>
        </w:rPr>
        <w:t>(</w:t>
      </w:r>
      <w:r w:rsidR="0020190C">
        <w:rPr>
          <w:b w:val="0"/>
        </w:rPr>
        <w:t>vienas</w:t>
      </w:r>
      <w:r w:rsidRPr="0033021A">
        <w:rPr>
          <w:b w:val="0"/>
        </w:rPr>
        <w:t>) lap</w:t>
      </w:r>
      <w:r w:rsidR="0020190C">
        <w:rPr>
          <w:b w:val="0"/>
        </w:rPr>
        <w:t>as</w:t>
      </w:r>
      <w:r w:rsidRPr="0033021A">
        <w:rPr>
          <w:b w:val="0"/>
        </w:rPr>
        <w:t>;</w:t>
      </w:r>
    </w:p>
    <w:p w14:paraId="183817B9" w14:textId="77777777" w:rsidR="002D395C" w:rsidRDefault="000C13C9" w:rsidP="002D395C">
      <w:pPr>
        <w:pStyle w:val="Pamatteksts"/>
        <w:numPr>
          <w:ilvl w:val="2"/>
          <w:numId w:val="3"/>
        </w:numPr>
        <w:tabs>
          <w:tab w:val="num" w:pos="1276"/>
        </w:tabs>
        <w:ind w:left="1276" w:hanging="709"/>
        <w:jc w:val="left"/>
        <w:rPr>
          <w:b w:val="0"/>
        </w:rPr>
      </w:pPr>
      <w:r w:rsidRPr="0033021A">
        <w:rPr>
          <w:b w:val="0"/>
        </w:rPr>
        <w:t>7</w:t>
      </w:r>
      <w:r w:rsidR="00831AC8" w:rsidRPr="0033021A">
        <w:rPr>
          <w:b w:val="0"/>
        </w:rPr>
        <w:t xml:space="preserve">.pielikums: </w:t>
      </w:r>
      <w:r w:rsidR="00B812CB" w:rsidRPr="0033021A">
        <w:rPr>
          <w:b w:val="0"/>
        </w:rPr>
        <w:t>Apliecinājums par neatkarīgi sagatavotu piedāvājumu uz 1</w:t>
      </w:r>
      <w:r w:rsidR="00DF2747" w:rsidRPr="0033021A">
        <w:rPr>
          <w:b w:val="0"/>
        </w:rPr>
        <w:t xml:space="preserve"> (vienas)</w:t>
      </w:r>
      <w:r w:rsidR="00B812CB" w:rsidRPr="0033021A">
        <w:rPr>
          <w:b w:val="0"/>
        </w:rPr>
        <w:t xml:space="preserve"> lapas</w:t>
      </w:r>
      <w:r w:rsidR="008F794A">
        <w:rPr>
          <w:b w:val="0"/>
        </w:rPr>
        <w:t>;</w:t>
      </w:r>
    </w:p>
    <w:p w14:paraId="79DC5E9C" w14:textId="2877EDF0" w:rsidR="008F794A" w:rsidRPr="002D395C" w:rsidRDefault="008F794A" w:rsidP="00AC2609">
      <w:pPr>
        <w:pStyle w:val="Pamatteksts"/>
        <w:numPr>
          <w:ilvl w:val="2"/>
          <w:numId w:val="3"/>
        </w:numPr>
        <w:tabs>
          <w:tab w:val="clear" w:pos="1781"/>
          <w:tab w:val="num" w:pos="1276"/>
          <w:tab w:val="num" w:pos="2552"/>
        </w:tabs>
        <w:ind w:left="2552" w:hanging="1985"/>
        <w:rPr>
          <w:b w:val="0"/>
        </w:rPr>
      </w:pPr>
      <w:r w:rsidRPr="002D395C">
        <w:rPr>
          <w:b w:val="0"/>
        </w:rPr>
        <w:t>8.pielikums:</w:t>
      </w:r>
      <w:r w:rsidR="002D395C" w:rsidRPr="002D395C">
        <w:rPr>
          <w:b w:val="0"/>
        </w:rPr>
        <w:t>S</w:t>
      </w:r>
      <w:r w:rsidR="002D395C" w:rsidRPr="002D395C">
        <w:rPr>
          <w:b w:val="0"/>
          <w:bCs w:val="0"/>
        </w:rPr>
        <w:t xml:space="preserve">aimnieciski izdevīgākā piedāvājuma izvērtēšanas veidlapa uz </w:t>
      </w:r>
      <w:r w:rsidR="00AC2609">
        <w:rPr>
          <w:b w:val="0"/>
          <w:bCs w:val="0"/>
        </w:rPr>
        <w:t>3</w:t>
      </w:r>
      <w:r w:rsidR="002D395C" w:rsidRPr="002D395C">
        <w:rPr>
          <w:b w:val="0"/>
          <w:bCs w:val="0"/>
        </w:rPr>
        <w:t xml:space="preserve"> (</w:t>
      </w:r>
      <w:r w:rsidR="00AC2609">
        <w:rPr>
          <w:b w:val="0"/>
          <w:bCs w:val="0"/>
        </w:rPr>
        <w:t>trīs</w:t>
      </w:r>
      <w:r w:rsidR="002D395C" w:rsidRPr="002D395C">
        <w:rPr>
          <w:b w:val="0"/>
          <w:bCs w:val="0"/>
        </w:rPr>
        <w:t>) lap</w:t>
      </w:r>
      <w:r w:rsidR="0020190C">
        <w:rPr>
          <w:b w:val="0"/>
          <w:bCs w:val="0"/>
        </w:rPr>
        <w:t>ām</w:t>
      </w:r>
      <w:r w:rsidRPr="002D395C">
        <w:rPr>
          <w:b w:val="0"/>
        </w:rPr>
        <w:t>.</w:t>
      </w:r>
    </w:p>
    <w:p w14:paraId="70489866" w14:textId="77777777" w:rsidR="00235204" w:rsidRPr="0033021A" w:rsidRDefault="00235204" w:rsidP="00235204">
      <w:pPr>
        <w:pStyle w:val="Pamatteksts"/>
        <w:ind w:left="567"/>
      </w:pPr>
    </w:p>
    <w:p w14:paraId="2C0B79C4" w14:textId="61363EA6" w:rsidR="00235204" w:rsidRPr="0033021A" w:rsidRDefault="00235204" w:rsidP="00235204">
      <w:pPr>
        <w:ind w:right="-285"/>
        <w:jc w:val="both"/>
      </w:pPr>
      <w:r w:rsidRPr="0033021A">
        <w:t xml:space="preserve">Limbažu novada </w:t>
      </w:r>
      <w:r w:rsidR="00EB2D05" w:rsidRPr="0033021A">
        <w:t>pašvaldības</w:t>
      </w:r>
    </w:p>
    <w:p w14:paraId="4F4B1FA8" w14:textId="47274950" w:rsidR="00235204" w:rsidRPr="0033021A" w:rsidRDefault="00EB2D05" w:rsidP="00235204">
      <w:pPr>
        <w:ind w:left="360" w:hanging="360"/>
        <w:jc w:val="both"/>
        <w:rPr>
          <w:b/>
          <w:bCs/>
        </w:rPr>
      </w:pPr>
      <w:r w:rsidRPr="0033021A">
        <w:t>I</w:t>
      </w:r>
      <w:r w:rsidR="00235204" w:rsidRPr="0033021A">
        <w:t>epirkumu komisijas priekšsēdētāj</w:t>
      </w:r>
      <w:r w:rsidR="00133D4D" w:rsidRPr="0033021A">
        <w:t>s</w:t>
      </w:r>
      <w:r w:rsidR="00235204" w:rsidRPr="0033021A">
        <w:tab/>
      </w:r>
      <w:r w:rsidR="00235204" w:rsidRPr="0033021A">
        <w:tab/>
      </w:r>
      <w:r w:rsidR="00235204" w:rsidRPr="0033021A">
        <w:tab/>
      </w:r>
      <w:r w:rsidR="00235204" w:rsidRPr="0033021A">
        <w:tab/>
        <w:t xml:space="preserve">     </w:t>
      </w:r>
      <w:bookmarkStart w:id="234" w:name="_Toc223763544"/>
      <w:bookmarkStart w:id="235" w:name="_Toc223763697"/>
      <w:bookmarkStart w:id="236" w:name="_Toc223763770"/>
      <w:bookmarkStart w:id="237" w:name="_Toc223764111"/>
      <w:bookmarkStart w:id="238" w:name="_Toc223764487"/>
      <w:bookmarkStart w:id="239" w:name="_Toc223765212"/>
      <w:bookmarkStart w:id="240" w:name="_Toc223765298"/>
      <w:bookmarkStart w:id="241" w:name="_Toc223765377"/>
      <w:bookmarkStart w:id="242" w:name="_Toc223765436"/>
      <w:bookmarkStart w:id="243" w:name="_Toc223765490"/>
      <w:bookmarkStart w:id="244" w:name="_Toc223765628"/>
      <w:bookmarkStart w:id="245" w:name="_Toc223765767"/>
      <w:r w:rsidR="00AF4270" w:rsidRPr="0033021A">
        <w:tab/>
      </w:r>
      <w:r w:rsidR="00133D4D" w:rsidRPr="0033021A">
        <w:tab/>
      </w:r>
      <w:r w:rsidR="00133D4D" w:rsidRPr="0033021A">
        <w:tab/>
        <w:t xml:space="preserve">        J.</w:t>
      </w:r>
      <w:r w:rsidR="000E4B35" w:rsidRPr="0033021A">
        <w:t xml:space="preserve"> </w:t>
      </w:r>
      <w:r w:rsidR="00133D4D" w:rsidRPr="0033021A">
        <w:t>Graudiņš</w:t>
      </w:r>
      <w:r w:rsidR="00235204" w:rsidRPr="0033021A">
        <w:rPr>
          <w:b/>
          <w:bCs/>
        </w:rPr>
        <w:br w:type="page"/>
      </w:r>
    </w:p>
    <w:p w14:paraId="5F10CEB4" w14:textId="2BC0B353" w:rsidR="00AF4270" w:rsidRPr="0033021A" w:rsidRDefault="00D53F8E" w:rsidP="00356407">
      <w:pPr>
        <w:pStyle w:val="Sarakstarindkopa"/>
        <w:numPr>
          <w:ilvl w:val="0"/>
          <w:numId w:val="8"/>
        </w:numPr>
        <w:ind w:right="54"/>
        <w:jc w:val="right"/>
      </w:pPr>
      <w:r w:rsidRPr="0033021A">
        <w:rPr>
          <w:b/>
          <w:bCs/>
        </w:rPr>
        <w:lastRenderedPageBreak/>
        <w:t>p</w:t>
      </w:r>
      <w:r w:rsidR="00235204" w:rsidRPr="0033021A">
        <w:rPr>
          <w:b/>
          <w:bCs/>
        </w:rPr>
        <w:t>ielikums</w:t>
      </w:r>
    </w:p>
    <w:p w14:paraId="100A4680" w14:textId="66016872" w:rsidR="00235204" w:rsidRPr="0033021A" w:rsidRDefault="00235204" w:rsidP="00AF4270">
      <w:pPr>
        <w:pStyle w:val="Sarakstarindkopa"/>
        <w:ind w:right="54"/>
        <w:jc w:val="center"/>
      </w:pPr>
      <w:r w:rsidRPr="0033021A">
        <w:rPr>
          <w:b/>
          <w:bCs/>
        </w:rPr>
        <w:t xml:space="preserve"> </w:t>
      </w:r>
    </w:p>
    <w:p w14:paraId="753F6780" w14:textId="2234EECA" w:rsidR="00235204" w:rsidRPr="008514FE" w:rsidRDefault="00D948FF" w:rsidP="00134A31">
      <w:pPr>
        <w:jc w:val="right"/>
        <w:rPr>
          <w:color w:val="000000"/>
        </w:rPr>
      </w:pPr>
      <w:r w:rsidRPr="008514FE">
        <w:t>A</w:t>
      </w:r>
      <w:r w:rsidR="00235204" w:rsidRPr="008514FE">
        <w:t xml:space="preserve">tklāta konkursa </w:t>
      </w:r>
      <w:bookmarkStart w:id="246" w:name="_Hlk74209335"/>
      <w:r w:rsidR="00A77D3B" w:rsidRPr="008514FE">
        <w:rPr>
          <w:color w:val="000000"/>
          <w:lang w:eastAsia="ar-SA"/>
        </w:rPr>
        <w:t>“</w:t>
      </w:r>
      <w:r w:rsidR="005D19AC" w:rsidRPr="005D19AC">
        <w:t>Būvniecības ieceres dokumentācijas izstrāde un autoruzraudzība ēkas Mūru ielā 17, Limbažos energoefektivitātes paaugstināšanai un atjaunošanai</w:t>
      </w:r>
      <w:r w:rsidR="00235204" w:rsidRPr="008514FE">
        <w:rPr>
          <w:color w:val="000000"/>
        </w:rPr>
        <w:t>”, iepirkuma identifikācijas Nr. LNP</w:t>
      </w:r>
      <w:r w:rsidR="00134A31" w:rsidRPr="008514FE">
        <w:rPr>
          <w:color w:val="000000"/>
        </w:rPr>
        <w:t xml:space="preserve"> </w:t>
      </w:r>
      <w:bookmarkEnd w:id="246"/>
      <w:r w:rsidR="001C04AA" w:rsidRPr="008514FE">
        <w:rPr>
          <w:color w:val="000000"/>
        </w:rPr>
        <w:t>2026</w:t>
      </w:r>
      <w:r w:rsidR="005D19AC">
        <w:rPr>
          <w:color w:val="000000"/>
        </w:rPr>
        <w:t>/131</w:t>
      </w:r>
      <w:r w:rsidR="00235204" w:rsidRPr="008514FE">
        <w:rPr>
          <w:color w:val="000000"/>
        </w:rPr>
        <w:t>,</w:t>
      </w:r>
      <w:r w:rsidR="00235204" w:rsidRPr="008514FE">
        <w:t xml:space="preserve"> nolikumam</w:t>
      </w:r>
    </w:p>
    <w:p w14:paraId="1C7292E3" w14:textId="6E1DCA09" w:rsidR="00235204" w:rsidRPr="0033021A" w:rsidRDefault="00235204" w:rsidP="00235204">
      <w:pPr>
        <w:pStyle w:val="Virsraksts3"/>
        <w:ind w:left="720"/>
        <w:jc w:val="center"/>
        <w:rPr>
          <w:b/>
          <w:sz w:val="24"/>
          <w:szCs w:val="24"/>
        </w:rPr>
      </w:pPr>
      <w:bookmarkStart w:id="247" w:name="_Toc511729238"/>
      <w:r w:rsidRPr="0033021A">
        <w:rPr>
          <w:b/>
          <w:sz w:val="24"/>
          <w:szCs w:val="24"/>
        </w:rPr>
        <w:t>PIETEIKUMS</w:t>
      </w:r>
      <w:r w:rsidR="00646C50" w:rsidRPr="0033021A">
        <w:rPr>
          <w:b/>
          <w:sz w:val="24"/>
          <w:szCs w:val="24"/>
        </w:rPr>
        <w:t xml:space="preserve"> </w:t>
      </w:r>
      <w:r w:rsidRPr="0033021A">
        <w:rPr>
          <w:b/>
          <w:sz w:val="24"/>
          <w:szCs w:val="24"/>
        </w:rPr>
        <w:t>DALĪ</w:t>
      </w:r>
      <w:r w:rsidR="00646C50" w:rsidRPr="0033021A">
        <w:rPr>
          <w:b/>
          <w:sz w:val="24"/>
          <w:szCs w:val="24"/>
        </w:rPr>
        <w:t>BAI</w:t>
      </w:r>
      <w:r w:rsidRPr="0033021A">
        <w:rPr>
          <w:b/>
          <w:sz w:val="24"/>
          <w:szCs w:val="24"/>
        </w:rPr>
        <w:t xml:space="preserve"> ATKLĀTĀ KONKURSĀ</w:t>
      </w:r>
      <w:bookmarkEnd w:id="247"/>
    </w:p>
    <w:p w14:paraId="7279CBD4" w14:textId="77777777" w:rsidR="00235204" w:rsidRPr="0033021A" w:rsidRDefault="00235204" w:rsidP="00235204">
      <w:pPr>
        <w:jc w:val="center"/>
      </w:pPr>
    </w:p>
    <w:tbl>
      <w:tblPr>
        <w:tblStyle w:val="Reatabula"/>
        <w:tblW w:w="0" w:type="auto"/>
        <w:tblLook w:val="04A0" w:firstRow="1" w:lastRow="0" w:firstColumn="1" w:lastColumn="0" w:noHBand="0" w:noVBand="1"/>
      </w:tblPr>
      <w:tblGrid>
        <w:gridCol w:w="4352"/>
        <w:gridCol w:w="5277"/>
      </w:tblGrid>
      <w:tr w:rsidR="00235204" w:rsidRPr="0033021A" w14:paraId="0B1467D1" w14:textId="77777777" w:rsidTr="00AF4270">
        <w:tc>
          <w:tcPr>
            <w:tcW w:w="4352" w:type="dxa"/>
          </w:tcPr>
          <w:bookmarkEnd w:id="233"/>
          <w:bookmarkEnd w:id="234"/>
          <w:bookmarkEnd w:id="235"/>
          <w:bookmarkEnd w:id="236"/>
          <w:bookmarkEnd w:id="237"/>
          <w:bookmarkEnd w:id="238"/>
          <w:bookmarkEnd w:id="239"/>
          <w:bookmarkEnd w:id="240"/>
          <w:bookmarkEnd w:id="241"/>
          <w:bookmarkEnd w:id="242"/>
          <w:bookmarkEnd w:id="243"/>
          <w:bookmarkEnd w:id="244"/>
          <w:bookmarkEnd w:id="245"/>
          <w:p w14:paraId="458D7B27" w14:textId="77777777" w:rsidR="00235204" w:rsidRPr="0033021A" w:rsidRDefault="00235204" w:rsidP="00235204">
            <w:pPr>
              <w:spacing w:before="120"/>
              <w:jc w:val="both"/>
              <w:rPr>
                <w:sz w:val="22"/>
                <w:szCs w:val="22"/>
              </w:rPr>
            </w:pPr>
            <w:r w:rsidRPr="0033021A">
              <w:rPr>
                <w:sz w:val="22"/>
                <w:szCs w:val="22"/>
              </w:rPr>
              <w:t>Kam</w:t>
            </w:r>
          </w:p>
        </w:tc>
        <w:tc>
          <w:tcPr>
            <w:tcW w:w="5277" w:type="dxa"/>
          </w:tcPr>
          <w:p w14:paraId="5FBA59D0" w14:textId="77777777" w:rsidR="00235204" w:rsidRPr="0033021A" w:rsidRDefault="00235204" w:rsidP="00235204">
            <w:pPr>
              <w:spacing w:before="120"/>
              <w:jc w:val="both"/>
              <w:rPr>
                <w:sz w:val="22"/>
                <w:szCs w:val="22"/>
              </w:rPr>
            </w:pPr>
            <w:r w:rsidRPr="0033021A">
              <w:rPr>
                <w:sz w:val="22"/>
                <w:szCs w:val="22"/>
              </w:rPr>
              <w:t>Limbažu novada pašvaldībai, Rīgas ielā 16, Limbažos</w:t>
            </w:r>
          </w:p>
        </w:tc>
      </w:tr>
      <w:tr w:rsidR="00235204" w:rsidRPr="0033021A" w14:paraId="19748BE9" w14:textId="77777777" w:rsidTr="00AF4270">
        <w:tc>
          <w:tcPr>
            <w:tcW w:w="4352" w:type="dxa"/>
          </w:tcPr>
          <w:p w14:paraId="28DF7BF1" w14:textId="77777777" w:rsidR="00235204" w:rsidRPr="0033021A" w:rsidRDefault="00235204" w:rsidP="00235204">
            <w:pPr>
              <w:jc w:val="both"/>
              <w:rPr>
                <w:i/>
              </w:rPr>
            </w:pPr>
            <w:r w:rsidRPr="0033021A">
              <w:rPr>
                <w:b/>
                <w:i/>
              </w:rPr>
              <w:t xml:space="preserve">Pretendents </w:t>
            </w:r>
            <w:r w:rsidRPr="0033021A">
              <w:rPr>
                <w:i/>
              </w:rPr>
              <w:t>(</w:t>
            </w:r>
            <w:r w:rsidRPr="0033021A">
              <w:rPr>
                <w:i/>
                <w:iCs/>
              </w:rPr>
              <w:t>pretendenta nosaukums)</w:t>
            </w:r>
          </w:p>
        </w:tc>
        <w:tc>
          <w:tcPr>
            <w:tcW w:w="5277" w:type="dxa"/>
          </w:tcPr>
          <w:p w14:paraId="20A29D2D" w14:textId="77777777" w:rsidR="00235204" w:rsidRPr="0033021A" w:rsidRDefault="00235204" w:rsidP="00235204">
            <w:pPr>
              <w:rPr>
                <w:i/>
              </w:rPr>
            </w:pPr>
          </w:p>
        </w:tc>
      </w:tr>
      <w:tr w:rsidR="00235204" w:rsidRPr="0033021A" w14:paraId="6548E7F3" w14:textId="77777777" w:rsidTr="00AF4270">
        <w:tc>
          <w:tcPr>
            <w:tcW w:w="4352" w:type="dxa"/>
          </w:tcPr>
          <w:p w14:paraId="272824D7" w14:textId="77777777" w:rsidR="00235204" w:rsidRPr="0033021A" w:rsidRDefault="00235204" w:rsidP="00235204">
            <w:pPr>
              <w:jc w:val="both"/>
              <w:rPr>
                <w:b/>
              </w:rPr>
            </w:pPr>
            <w:r w:rsidRPr="0033021A">
              <w:rPr>
                <w:i/>
              </w:rPr>
              <w:t>Vienotais reģistrācijas Nr.</w:t>
            </w:r>
          </w:p>
        </w:tc>
        <w:tc>
          <w:tcPr>
            <w:tcW w:w="5277" w:type="dxa"/>
          </w:tcPr>
          <w:p w14:paraId="4A1A129D" w14:textId="77777777" w:rsidR="00235204" w:rsidRPr="0033021A" w:rsidRDefault="00235204" w:rsidP="00235204"/>
        </w:tc>
      </w:tr>
      <w:tr w:rsidR="00235204" w:rsidRPr="0033021A" w14:paraId="5E189A11" w14:textId="77777777" w:rsidTr="00AF4270">
        <w:tc>
          <w:tcPr>
            <w:tcW w:w="4352" w:type="dxa"/>
          </w:tcPr>
          <w:p w14:paraId="38F74A17" w14:textId="02F61285" w:rsidR="00235204" w:rsidRPr="0033021A" w:rsidRDefault="00235204" w:rsidP="00235204">
            <w:pPr>
              <w:pStyle w:val="Default"/>
              <w:jc w:val="both"/>
              <w:rPr>
                <w:i/>
              </w:rPr>
            </w:pPr>
            <w:r w:rsidRPr="0033021A">
              <w:rPr>
                <w:i/>
              </w:rPr>
              <w:t>Pretendenta uzņēmums atbilst</w:t>
            </w:r>
            <w:r w:rsidR="00BB1158">
              <w:rPr>
                <w:i/>
              </w:rPr>
              <w:t xml:space="preserve"> mikro uzņēmuma, </w:t>
            </w:r>
            <w:r w:rsidRPr="0033021A">
              <w:rPr>
                <w:i/>
              </w:rPr>
              <w:t xml:space="preserve"> mazā vai vidējā uzņēmuma statusam</w:t>
            </w:r>
          </w:p>
        </w:tc>
        <w:tc>
          <w:tcPr>
            <w:tcW w:w="5277" w:type="dxa"/>
          </w:tcPr>
          <w:p w14:paraId="01E23504" w14:textId="77777777" w:rsidR="00235204" w:rsidRPr="0033021A" w:rsidRDefault="00235204" w:rsidP="00235204">
            <w:pPr>
              <w:pStyle w:val="Default"/>
            </w:pPr>
          </w:p>
        </w:tc>
      </w:tr>
      <w:tr w:rsidR="00235204" w:rsidRPr="0033021A" w14:paraId="18712A8C" w14:textId="77777777" w:rsidTr="00AF4270">
        <w:tc>
          <w:tcPr>
            <w:tcW w:w="4352" w:type="dxa"/>
          </w:tcPr>
          <w:p w14:paraId="70DB602F" w14:textId="15DD7E3F" w:rsidR="00235204" w:rsidRPr="0033021A" w:rsidRDefault="00235204" w:rsidP="00235204">
            <w:pPr>
              <w:jc w:val="both"/>
              <w:rPr>
                <w:i/>
              </w:rPr>
            </w:pPr>
            <w:r w:rsidRPr="0033021A">
              <w:rPr>
                <w:i/>
              </w:rPr>
              <w:t>Pretendenta adrese, tālruņa numuri, e-pasts</w:t>
            </w:r>
          </w:p>
        </w:tc>
        <w:tc>
          <w:tcPr>
            <w:tcW w:w="5277" w:type="dxa"/>
          </w:tcPr>
          <w:p w14:paraId="2B05CC08" w14:textId="77777777" w:rsidR="00235204" w:rsidRPr="0033021A" w:rsidRDefault="00235204" w:rsidP="00235204"/>
        </w:tc>
      </w:tr>
      <w:tr w:rsidR="00235204" w:rsidRPr="0033021A" w14:paraId="10CCC433" w14:textId="77777777" w:rsidTr="00AF4270">
        <w:tc>
          <w:tcPr>
            <w:tcW w:w="4352" w:type="dxa"/>
          </w:tcPr>
          <w:p w14:paraId="4879F5F4" w14:textId="77777777" w:rsidR="00235204" w:rsidRPr="0033021A" w:rsidRDefault="00235204" w:rsidP="00235204">
            <w:pPr>
              <w:jc w:val="both"/>
              <w:rPr>
                <w:i/>
              </w:rPr>
            </w:pPr>
            <w:r w:rsidRPr="0033021A">
              <w:rPr>
                <w:i/>
              </w:rPr>
              <w:t>P</w:t>
            </w:r>
            <w:r w:rsidRPr="0033021A">
              <w:rPr>
                <w:i/>
                <w:iCs/>
              </w:rPr>
              <w:t>retendenta bankas rekvizīti</w:t>
            </w:r>
          </w:p>
        </w:tc>
        <w:tc>
          <w:tcPr>
            <w:tcW w:w="5277" w:type="dxa"/>
          </w:tcPr>
          <w:p w14:paraId="09DD7B38" w14:textId="77777777" w:rsidR="00235204" w:rsidRPr="0033021A" w:rsidRDefault="00235204" w:rsidP="00235204"/>
        </w:tc>
      </w:tr>
      <w:tr w:rsidR="00235204" w:rsidRPr="0033021A" w14:paraId="6928369A" w14:textId="77777777" w:rsidTr="00AF4270">
        <w:tc>
          <w:tcPr>
            <w:tcW w:w="4352" w:type="dxa"/>
          </w:tcPr>
          <w:p w14:paraId="1A8F9C7D" w14:textId="153770BA" w:rsidR="00235204" w:rsidRPr="0033021A" w:rsidRDefault="00235204" w:rsidP="00235204">
            <w:pPr>
              <w:jc w:val="both"/>
              <w:rPr>
                <w:i/>
              </w:rPr>
            </w:pPr>
            <w:r w:rsidRPr="0033021A">
              <w:rPr>
                <w:i/>
              </w:rPr>
              <w:t>Pretendenta pārstāvja vai pilnvarotās personas amats, vārds un uzvārds, tālr.</w:t>
            </w:r>
            <w:r w:rsidR="00AF4270" w:rsidRPr="0033021A">
              <w:rPr>
                <w:i/>
              </w:rPr>
              <w:t xml:space="preserve"> </w:t>
            </w:r>
            <w:r w:rsidRPr="0033021A">
              <w:rPr>
                <w:i/>
              </w:rPr>
              <w:t>Nr</w:t>
            </w:r>
            <w:r w:rsidRPr="0033021A">
              <w:t xml:space="preserve">. </w:t>
            </w:r>
          </w:p>
        </w:tc>
        <w:tc>
          <w:tcPr>
            <w:tcW w:w="5277" w:type="dxa"/>
          </w:tcPr>
          <w:p w14:paraId="12733796" w14:textId="77777777" w:rsidR="00235204" w:rsidRPr="0033021A" w:rsidRDefault="00235204" w:rsidP="00235204"/>
        </w:tc>
      </w:tr>
      <w:tr w:rsidR="00235204" w:rsidRPr="0033021A" w14:paraId="00A0CD5A" w14:textId="77777777" w:rsidTr="00AF4270">
        <w:tc>
          <w:tcPr>
            <w:tcW w:w="4352" w:type="dxa"/>
          </w:tcPr>
          <w:p w14:paraId="46C3AC3A" w14:textId="77777777" w:rsidR="00235204" w:rsidRPr="0033021A" w:rsidRDefault="00235204" w:rsidP="00235204">
            <w:pPr>
              <w:jc w:val="both"/>
              <w:rPr>
                <w:i/>
              </w:rPr>
            </w:pPr>
            <w:r w:rsidRPr="0033021A">
              <w:rPr>
                <w:i/>
              </w:rPr>
              <w:t>Personas, kas parakstīs iepirkuma līgumu, amats, vārds, uzvārds, tālr. Nr., pilnvarojuma pamats</w:t>
            </w:r>
          </w:p>
        </w:tc>
        <w:tc>
          <w:tcPr>
            <w:tcW w:w="5277" w:type="dxa"/>
          </w:tcPr>
          <w:p w14:paraId="5BB317B1" w14:textId="77777777" w:rsidR="00235204" w:rsidRPr="0033021A" w:rsidRDefault="00235204" w:rsidP="00235204"/>
        </w:tc>
      </w:tr>
      <w:tr w:rsidR="00235204" w:rsidRPr="0033021A" w14:paraId="7BA13013" w14:textId="77777777" w:rsidTr="00AF4270">
        <w:tc>
          <w:tcPr>
            <w:tcW w:w="4352" w:type="dxa"/>
          </w:tcPr>
          <w:p w14:paraId="33F2A653" w14:textId="77777777" w:rsidR="00235204" w:rsidRPr="0033021A" w:rsidRDefault="00235204" w:rsidP="00235204">
            <w:pPr>
              <w:tabs>
                <w:tab w:val="left" w:pos="0"/>
                <w:tab w:val="left" w:pos="360"/>
              </w:tabs>
              <w:jc w:val="both"/>
              <w:rPr>
                <w:b/>
                <w:u w:val="single"/>
              </w:rPr>
            </w:pPr>
            <w:r w:rsidRPr="0033021A">
              <w:rPr>
                <w:i/>
              </w:rPr>
              <w:t>Pretendenta par iepirkuma līguma izpildi atbildīgās personas amats, vārds, uzvārds, tālruņa Nr., e-pasta adrese</w:t>
            </w:r>
          </w:p>
        </w:tc>
        <w:tc>
          <w:tcPr>
            <w:tcW w:w="5277" w:type="dxa"/>
          </w:tcPr>
          <w:p w14:paraId="7EE39391" w14:textId="77777777" w:rsidR="00235204" w:rsidRPr="0033021A" w:rsidRDefault="00235204" w:rsidP="00235204"/>
        </w:tc>
      </w:tr>
      <w:tr w:rsidR="00AF4270" w:rsidRPr="0033021A" w14:paraId="1E86B1AC" w14:textId="77777777" w:rsidTr="00AF4270">
        <w:tc>
          <w:tcPr>
            <w:tcW w:w="4352" w:type="dxa"/>
          </w:tcPr>
          <w:p w14:paraId="3A9F25E6" w14:textId="46E72B82" w:rsidR="00AF4270" w:rsidRPr="0033021A" w:rsidRDefault="00AF4270" w:rsidP="00AF4270">
            <w:pPr>
              <w:tabs>
                <w:tab w:val="left" w:pos="0"/>
                <w:tab w:val="left" w:pos="360"/>
              </w:tabs>
              <w:jc w:val="both"/>
              <w:rPr>
                <w:i/>
              </w:rPr>
            </w:pPr>
            <w:r w:rsidRPr="0033021A">
              <w:rPr>
                <w:i/>
                <w:iCs/>
              </w:rPr>
              <w:t>Pretendents nodrošina vai nenodrošina elektronisku iepirkuma līguma parakstīšanu</w:t>
            </w:r>
          </w:p>
        </w:tc>
        <w:tc>
          <w:tcPr>
            <w:tcW w:w="5277" w:type="dxa"/>
          </w:tcPr>
          <w:p w14:paraId="067DADF1" w14:textId="2EBFF56F" w:rsidR="00AF4270" w:rsidRPr="0033021A" w:rsidRDefault="00AF4270" w:rsidP="00AF4270"/>
        </w:tc>
      </w:tr>
      <w:tr w:rsidR="00545753" w:rsidRPr="0033021A" w14:paraId="5117A629" w14:textId="77777777" w:rsidTr="00AF4270">
        <w:tc>
          <w:tcPr>
            <w:tcW w:w="4352" w:type="dxa"/>
          </w:tcPr>
          <w:p w14:paraId="34365662" w14:textId="1C43FD69" w:rsidR="00545753" w:rsidRPr="0033021A" w:rsidRDefault="00545753" w:rsidP="00545753">
            <w:pPr>
              <w:tabs>
                <w:tab w:val="left" w:pos="0"/>
                <w:tab w:val="left" w:pos="360"/>
              </w:tabs>
              <w:jc w:val="both"/>
              <w:rPr>
                <w:i/>
              </w:rPr>
            </w:pPr>
            <w:r w:rsidRPr="00B16236">
              <w:rPr>
                <w:b/>
                <w:i/>
                <w:iCs/>
              </w:rPr>
              <w:t>Persona, kurai pretendentā ir izšķirošā ietekme</w:t>
            </w:r>
            <w:r w:rsidRPr="00B16236">
              <w:rPr>
                <w:i/>
                <w:iCs/>
              </w:rPr>
              <w:t xml:space="preserve"> uz līdzdalības pamata normatīvo aktu par koncerniem izpratnē </w:t>
            </w:r>
            <w:r w:rsidRPr="00B16236">
              <w:rPr>
                <w:i/>
                <w:iCs/>
                <w:vertAlign w:val="superscript"/>
              </w:rPr>
              <w:footnoteReference w:id="2"/>
            </w:r>
          </w:p>
        </w:tc>
        <w:tc>
          <w:tcPr>
            <w:tcW w:w="5277" w:type="dxa"/>
          </w:tcPr>
          <w:p w14:paraId="239CCAAA" w14:textId="77777777" w:rsidR="00545753" w:rsidRPr="0033021A" w:rsidRDefault="00545753" w:rsidP="00545753"/>
        </w:tc>
      </w:tr>
      <w:tr w:rsidR="00545753" w:rsidRPr="0033021A" w14:paraId="14733E73" w14:textId="77777777" w:rsidTr="00AF4270">
        <w:tc>
          <w:tcPr>
            <w:tcW w:w="4352" w:type="dxa"/>
          </w:tcPr>
          <w:p w14:paraId="3707A42E" w14:textId="047D35B0" w:rsidR="00545753" w:rsidRPr="0033021A" w:rsidRDefault="00545753" w:rsidP="00545753">
            <w:pPr>
              <w:tabs>
                <w:tab w:val="left" w:pos="0"/>
                <w:tab w:val="left" w:pos="360"/>
              </w:tabs>
              <w:jc w:val="both"/>
              <w:rPr>
                <w:i/>
              </w:rPr>
            </w:pPr>
            <w:r w:rsidRPr="00B16236">
              <w:rPr>
                <w:b/>
                <w:i/>
                <w:iCs/>
              </w:rPr>
              <w:t>Pretendenta patiesā labuma guvējs</w:t>
            </w:r>
          </w:p>
        </w:tc>
        <w:tc>
          <w:tcPr>
            <w:tcW w:w="5277" w:type="dxa"/>
          </w:tcPr>
          <w:p w14:paraId="3B3251A7" w14:textId="77777777" w:rsidR="00545753" w:rsidRPr="0033021A" w:rsidRDefault="00545753" w:rsidP="00545753"/>
        </w:tc>
      </w:tr>
    </w:tbl>
    <w:p w14:paraId="436DACE1" w14:textId="77777777" w:rsidR="00235204" w:rsidRPr="0033021A" w:rsidRDefault="00235204" w:rsidP="00CB56EF">
      <w:pPr>
        <w:spacing w:before="120"/>
        <w:jc w:val="both"/>
      </w:pPr>
    </w:p>
    <w:p w14:paraId="618E125F" w14:textId="5DA20B4A" w:rsidR="00235204" w:rsidRPr="00B5725C" w:rsidRDefault="00235204" w:rsidP="00235204">
      <w:pPr>
        <w:spacing w:before="120"/>
        <w:ind w:firstLine="720"/>
        <w:jc w:val="both"/>
      </w:pPr>
      <w:r w:rsidRPr="00B5725C">
        <w:t xml:space="preserve">Iesniedzot šo pieteikumu atklātam konkursam </w:t>
      </w:r>
      <w:r w:rsidR="00A77D3B" w:rsidRPr="00B5725C">
        <w:rPr>
          <w:color w:val="000000"/>
          <w:lang w:eastAsia="ar-SA"/>
        </w:rPr>
        <w:t>“</w:t>
      </w:r>
      <w:r w:rsidR="005D19AC" w:rsidRPr="005D19AC">
        <w:t>Būvniecības ieceres dokumentācijas izstrāde un autoruzraudzība ēkas Mūru ielā 17, Limbažos energoefektivitātes paaugstināšanai un atjaunošanai</w:t>
      </w:r>
      <w:r w:rsidR="00134A31" w:rsidRPr="00B5725C">
        <w:rPr>
          <w:color w:val="000000"/>
        </w:rPr>
        <w:t xml:space="preserve">”, iepirkuma identifikācijas Nr. LNP </w:t>
      </w:r>
      <w:r w:rsidR="001C04AA">
        <w:rPr>
          <w:color w:val="000000"/>
        </w:rPr>
        <w:t>2026</w:t>
      </w:r>
      <w:r w:rsidR="005D19AC">
        <w:rPr>
          <w:color w:val="000000"/>
        </w:rPr>
        <w:t>/131</w:t>
      </w:r>
      <w:r w:rsidRPr="00B5725C">
        <w:rPr>
          <w:bCs/>
        </w:rPr>
        <w:t>:</w:t>
      </w:r>
    </w:p>
    <w:p w14:paraId="2263B02A" w14:textId="77777777" w:rsidR="00235204" w:rsidRPr="005F0B7C" w:rsidRDefault="00235204" w:rsidP="00356407">
      <w:pPr>
        <w:numPr>
          <w:ilvl w:val="0"/>
          <w:numId w:val="5"/>
        </w:numPr>
        <w:ind w:right="-709"/>
        <w:jc w:val="both"/>
      </w:pPr>
      <w:r w:rsidRPr="005F0B7C">
        <w:t>Apliecinām piedāvājumā sniegto ziņu patiesumu un precizitāti.</w:t>
      </w:r>
    </w:p>
    <w:p w14:paraId="6569F314" w14:textId="3CA40681" w:rsidR="00235204" w:rsidRPr="0033021A" w:rsidRDefault="00235204" w:rsidP="00356407">
      <w:pPr>
        <w:numPr>
          <w:ilvl w:val="0"/>
          <w:numId w:val="5"/>
        </w:numPr>
        <w:overflowPunct w:val="0"/>
        <w:autoSpaceDE w:val="0"/>
        <w:autoSpaceDN w:val="0"/>
        <w:adjustRightInd w:val="0"/>
        <w:jc w:val="both"/>
        <w:rPr>
          <w:lang w:eastAsia="lv-LV"/>
        </w:rPr>
      </w:pPr>
      <w:r w:rsidRPr="005F0B7C">
        <w:rPr>
          <w:lang w:eastAsia="lv-LV"/>
        </w:rPr>
        <w:t>Apliecinām, ka piedāvājums ir sagatavots neatkarīgi no citiem pretendentiem un Pretendentam nav konkurenci ierobežojošas priekšrocības atklātā konkursā, jo tas vai ar to saistīta juridiskā persona nav bijusi iesaistīta atklāta</w:t>
      </w:r>
      <w:r w:rsidRPr="0033021A">
        <w:rPr>
          <w:lang w:eastAsia="lv-LV"/>
        </w:rPr>
        <w:t xml:space="preserve"> konkursa sagatavošanā saskaņā ar Publisko iepirkumu likuma 18.</w:t>
      </w:r>
      <w:r w:rsidR="002373EF" w:rsidRPr="0033021A">
        <w:rPr>
          <w:lang w:eastAsia="lv-LV"/>
        </w:rPr>
        <w:t xml:space="preserve"> </w:t>
      </w:r>
      <w:r w:rsidRPr="0033021A">
        <w:rPr>
          <w:lang w:eastAsia="lv-LV"/>
        </w:rPr>
        <w:t>panta ceturto daļu;</w:t>
      </w:r>
    </w:p>
    <w:p w14:paraId="2C9F2C78" w14:textId="77777777" w:rsidR="00235204" w:rsidRPr="0033021A" w:rsidRDefault="00235204" w:rsidP="00356407">
      <w:pPr>
        <w:numPr>
          <w:ilvl w:val="0"/>
          <w:numId w:val="5"/>
        </w:numPr>
        <w:overflowPunct w:val="0"/>
        <w:autoSpaceDE w:val="0"/>
        <w:autoSpaceDN w:val="0"/>
        <w:adjustRightInd w:val="0"/>
        <w:jc w:val="both"/>
        <w:rPr>
          <w:lang w:eastAsia="lv-LV"/>
        </w:rPr>
      </w:pPr>
      <w:r w:rsidRPr="0033021A">
        <w:t>Apliecinām, ka ir iepazinies ar atklāta konkursa noteikumiem, tajā skaitā ar iepirkuma līguma projektu, piekrītam piedalīties atklātā konkursā un garantējam atklāta konkursa nolikumā  izvirzīto prasību izpildi</w:t>
      </w:r>
      <w:r w:rsidRPr="0033021A">
        <w:rPr>
          <w:bCs/>
        </w:rPr>
        <w:t xml:space="preserve"> un gadījumā, ja tiks piešķirtas tiesības slēgt iepirkuma līgumu, apliecinām gatavību uzņemties un pildīt visas iepirkuma līgumā paredzētās saistības</w:t>
      </w:r>
      <w:r w:rsidRPr="0033021A">
        <w:t>;</w:t>
      </w:r>
    </w:p>
    <w:p w14:paraId="7179C824" w14:textId="77777777" w:rsidR="00235204" w:rsidRPr="0033021A" w:rsidRDefault="00235204" w:rsidP="00356407">
      <w:pPr>
        <w:numPr>
          <w:ilvl w:val="0"/>
          <w:numId w:val="5"/>
        </w:numPr>
        <w:overflowPunct w:val="0"/>
        <w:autoSpaceDE w:val="0"/>
        <w:autoSpaceDN w:val="0"/>
        <w:adjustRightInd w:val="0"/>
        <w:jc w:val="both"/>
        <w:rPr>
          <w:lang w:eastAsia="lv-LV"/>
        </w:rPr>
      </w:pPr>
      <w:r w:rsidRPr="0033021A">
        <w:rPr>
          <w:lang w:eastAsia="lv-LV"/>
        </w:rPr>
        <w:lastRenderedPageBreak/>
        <w:t>Atļaujam Pasūtītājam atklāta konkursa ietvaros un tā rezultātā noslēgtā iepirkuma līguma administrēšanai, apstrādāt savā piedāvājumā norādīto fizisko personu datus saskaņā ar Fizisko personu datu aizsardzības likumu.</w:t>
      </w:r>
    </w:p>
    <w:p w14:paraId="67FFF108" w14:textId="77777777" w:rsidR="00235204" w:rsidRPr="0033021A" w:rsidRDefault="00235204" w:rsidP="00356407">
      <w:pPr>
        <w:numPr>
          <w:ilvl w:val="0"/>
          <w:numId w:val="5"/>
        </w:numPr>
        <w:jc w:val="both"/>
      </w:pPr>
      <w:r w:rsidRPr="0033021A">
        <w:rPr>
          <w:lang w:eastAsia="lv-LV"/>
        </w:rPr>
        <w:t>Pretendenta rekvizītu sadaļā norādītā Elektroniskā pasta adrese ir Pretendenta oficiālā elektroniskā pasta adrese un uz norādīto elektroniskā pasta adresi Pretendents saņems Pasūtītāja nosūtīto saraksti ar drošu elektronisko parakstu atklāta konkursa ietvaros un konkursa rezultātā noslēgtā iepirkuma līguma ietvaros.</w:t>
      </w:r>
    </w:p>
    <w:p w14:paraId="60CEA5BB" w14:textId="77777777" w:rsidR="00235204" w:rsidRPr="0033021A" w:rsidRDefault="00235204" w:rsidP="00356407">
      <w:pPr>
        <w:numPr>
          <w:ilvl w:val="0"/>
          <w:numId w:val="5"/>
        </w:numPr>
        <w:jc w:val="both"/>
      </w:pPr>
      <w:r w:rsidRPr="0033021A">
        <w:t>Piedāvātajā līgumcenā esam ievērtējuši izmaksas un resursus, kas ir nepieciešami līguma izpildei līguma projektā noteiktajā kvalitātē un termiņā.</w:t>
      </w:r>
    </w:p>
    <w:p w14:paraId="53C2E072" w14:textId="02190CAA" w:rsidR="00C873BF" w:rsidRPr="0033021A" w:rsidRDefault="00C873BF" w:rsidP="0084073D">
      <w:pPr>
        <w:rPr>
          <w:b/>
          <w:color w:val="FF0000"/>
        </w:rPr>
      </w:pPr>
      <w:bookmarkStart w:id="248" w:name="OLE_LINK14"/>
      <w:bookmarkStart w:id="249" w:name="OLE_LINK15"/>
    </w:p>
    <w:p w14:paraId="160775FB" w14:textId="3FA6153E" w:rsidR="00134A31" w:rsidRPr="0033021A" w:rsidRDefault="00134A31" w:rsidP="0084073D">
      <w:pPr>
        <w:rPr>
          <w:b/>
          <w:color w:val="FF0000"/>
        </w:rPr>
      </w:pPr>
    </w:p>
    <w:p w14:paraId="6189B3E7" w14:textId="77777777" w:rsidR="00583534" w:rsidRPr="0033021A" w:rsidRDefault="00583534" w:rsidP="0084073D">
      <w:pPr>
        <w:rPr>
          <w:b/>
          <w:color w:val="FF0000"/>
        </w:rPr>
      </w:pPr>
    </w:p>
    <w:p w14:paraId="3C107558" w14:textId="77777777" w:rsidR="00235204" w:rsidRPr="0033021A" w:rsidRDefault="00235204" w:rsidP="00235204">
      <w:pPr>
        <w:pStyle w:val="Sarakstarindkopa"/>
        <w:rPr>
          <w:b/>
          <w:color w:val="FF0000"/>
        </w:rPr>
      </w:pPr>
      <w:r w:rsidRPr="0033021A">
        <w:rPr>
          <w:b/>
          <w:color w:val="FF0000"/>
        </w:rPr>
        <w:t>Aizpilda un papildina atbilstošo, ja nepieciešams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2"/>
        <w:gridCol w:w="3402"/>
      </w:tblGrid>
      <w:tr w:rsidR="00235204" w:rsidRPr="0033021A" w14:paraId="628AC9C0" w14:textId="77777777" w:rsidTr="00235204">
        <w:tc>
          <w:tcPr>
            <w:tcW w:w="6232" w:type="dxa"/>
            <w:tcBorders>
              <w:top w:val="single" w:sz="4" w:space="0" w:color="auto"/>
              <w:left w:val="single" w:sz="4" w:space="0" w:color="auto"/>
              <w:bottom w:val="single" w:sz="4" w:space="0" w:color="auto"/>
              <w:right w:val="single" w:sz="4" w:space="0" w:color="auto"/>
            </w:tcBorders>
          </w:tcPr>
          <w:p w14:paraId="5E7294D9" w14:textId="77777777" w:rsidR="00235204" w:rsidRPr="0033021A" w:rsidRDefault="00235204" w:rsidP="00235204">
            <w:pPr>
              <w:jc w:val="both"/>
              <w:rPr>
                <w:i/>
              </w:rPr>
            </w:pPr>
            <w:r w:rsidRPr="0033021A">
              <w:rPr>
                <w:b/>
                <w:i/>
              </w:rPr>
              <w:t>Persona uz kuras iespējām pretendents balstās, lai apliecinātu savu kvalifikāciju</w:t>
            </w:r>
          </w:p>
        </w:tc>
        <w:tc>
          <w:tcPr>
            <w:tcW w:w="3402" w:type="dxa"/>
            <w:tcBorders>
              <w:top w:val="single" w:sz="4" w:space="0" w:color="auto"/>
              <w:left w:val="single" w:sz="4" w:space="0" w:color="auto"/>
              <w:bottom w:val="single" w:sz="4" w:space="0" w:color="auto"/>
              <w:right w:val="single" w:sz="4" w:space="0" w:color="auto"/>
            </w:tcBorders>
          </w:tcPr>
          <w:p w14:paraId="6CC5278A" w14:textId="77777777" w:rsidR="00235204" w:rsidRPr="0033021A" w:rsidRDefault="00235204" w:rsidP="00235204">
            <w:pPr>
              <w:rPr>
                <w:i/>
              </w:rPr>
            </w:pPr>
          </w:p>
        </w:tc>
      </w:tr>
      <w:tr w:rsidR="00235204" w:rsidRPr="0033021A" w14:paraId="26D5EA00" w14:textId="77777777" w:rsidTr="00235204">
        <w:tc>
          <w:tcPr>
            <w:tcW w:w="6232" w:type="dxa"/>
            <w:tcBorders>
              <w:top w:val="single" w:sz="4" w:space="0" w:color="auto"/>
              <w:left w:val="single" w:sz="4" w:space="0" w:color="auto"/>
              <w:bottom w:val="single" w:sz="4" w:space="0" w:color="auto"/>
              <w:right w:val="single" w:sz="4" w:space="0" w:color="auto"/>
            </w:tcBorders>
          </w:tcPr>
          <w:p w14:paraId="016AA4E5" w14:textId="77777777" w:rsidR="00235204" w:rsidRPr="0033021A" w:rsidRDefault="00235204" w:rsidP="00235204">
            <w:pPr>
              <w:jc w:val="both"/>
              <w:rPr>
                <w:b/>
                <w:i/>
              </w:rPr>
            </w:pPr>
            <w:r w:rsidRPr="0033021A">
              <w:rPr>
                <w:i/>
                <w:iCs/>
              </w:rPr>
              <w:t>Nosaukums</w:t>
            </w:r>
          </w:p>
        </w:tc>
        <w:tc>
          <w:tcPr>
            <w:tcW w:w="3402" w:type="dxa"/>
            <w:tcBorders>
              <w:top w:val="single" w:sz="4" w:space="0" w:color="auto"/>
              <w:left w:val="single" w:sz="4" w:space="0" w:color="auto"/>
              <w:bottom w:val="single" w:sz="4" w:space="0" w:color="auto"/>
              <w:right w:val="single" w:sz="4" w:space="0" w:color="auto"/>
            </w:tcBorders>
          </w:tcPr>
          <w:p w14:paraId="73448602" w14:textId="77777777" w:rsidR="00235204" w:rsidRPr="0033021A" w:rsidRDefault="00235204" w:rsidP="00235204">
            <w:pPr>
              <w:rPr>
                <w:i/>
              </w:rPr>
            </w:pPr>
          </w:p>
        </w:tc>
      </w:tr>
      <w:tr w:rsidR="00235204" w:rsidRPr="0033021A" w14:paraId="19D261A1" w14:textId="77777777" w:rsidTr="00235204">
        <w:tc>
          <w:tcPr>
            <w:tcW w:w="6232" w:type="dxa"/>
            <w:tcBorders>
              <w:top w:val="single" w:sz="4" w:space="0" w:color="auto"/>
            </w:tcBorders>
          </w:tcPr>
          <w:p w14:paraId="777EB6F9" w14:textId="77777777" w:rsidR="00235204" w:rsidRPr="0033021A" w:rsidRDefault="00235204" w:rsidP="00235204">
            <w:pPr>
              <w:jc w:val="both"/>
              <w:rPr>
                <w:b/>
              </w:rPr>
            </w:pPr>
            <w:r w:rsidRPr="0033021A">
              <w:rPr>
                <w:i/>
              </w:rPr>
              <w:t>Vienotais reģistrācijas Nr.</w:t>
            </w:r>
          </w:p>
        </w:tc>
        <w:tc>
          <w:tcPr>
            <w:tcW w:w="3402" w:type="dxa"/>
            <w:tcBorders>
              <w:top w:val="single" w:sz="4" w:space="0" w:color="auto"/>
            </w:tcBorders>
          </w:tcPr>
          <w:p w14:paraId="533E5868" w14:textId="77777777" w:rsidR="00235204" w:rsidRPr="0033021A" w:rsidRDefault="00235204" w:rsidP="00235204"/>
        </w:tc>
      </w:tr>
      <w:tr w:rsidR="00235204" w:rsidRPr="0033021A" w14:paraId="38AF4A91" w14:textId="77777777" w:rsidTr="00235204">
        <w:tc>
          <w:tcPr>
            <w:tcW w:w="6232" w:type="dxa"/>
          </w:tcPr>
          <w:p w14:paraId="75E892FC" w14:textId="77777777" w:rsidR="00235204" w:rsidRPr="0033021A" w:rsidRDefault="00235204" w:rsidP="00235204">
            <w:pPr>
              <w:pStyle w:val="Default"/>
              <w:jc w:val="both"/>
              <w:rPr>
                <w:i/>
              </w:rPr>
            </w:pPr>
            <w:r w:rsidRPr="0033021A">
              <w:rPr>
                <w:i/>
              </w:rPr>
              <w:t>Resursi, kurus persona uz kuras iespējām balstās, nodos pretendentam</w:t>
            </w:r>
          </w:p>
        </w:tc>
        <w:tc>
          <w:tcPr>
            <w:tcW w:w="3402" w:type="dxa"/>
          </w:tcPr>
          <w:p w14:paraId="765BBEB0" w14:textId="77777777" w:rsidR="00235204" w:rsidRPr="0033021A" w:rsidRDefault="00235204" w:rsidP="00235204">
            <w:pPr>
              <w:pStyle w:val="Default"/>
            </w:pPr>
          </w:p>
        </w:tc>
      </w:tr>
      <w:tr w:rsidR="00235204" w:rsidRPr="0033021A" w14:paraId="09A57994" w14:textId="77777777" w:rsidTr="00235204">
        <w:tc>
          <w:tcPr>
            <w:tcW w:w="6232" w:type="dxa"/>
          </w:tcPr>
          <w:p w14:paraId="37CC746B" w14:textId="77777777" w:rsidR="00235204" w:rsidRPr="0033021A" w:rsidRDefault="00235204" w:rsidP="00235204">
            <w:pPr>
              <w:pStyle w:val="Default"/>
              <w:jc w:val="both"/>
              <w:rPr>
                <w:i/>
              </w:rPr>
            </w:pPr>
            <w:r w:rsidRPr="0033021A">
              <w:rPr>
                <w:i/>
              </w:rPr>
              <w:t>Darbi, kurus veiks persona, uz kuras iespējām balstās</w:t>
            </w:r>
          </w:p>
        </w:tc>
        <w:tc>
          <w:tcPr>
            <w:tcW w:w="3402" w:type="dxa"/>
          </w:tcPr>
          <w:p w14:paraId="399AFB3F" w14:textId="77777777" w:rsidR="00235204" w:rsidRPr="0033021A" w:rsidRDefault="00235204" w:rsidP="00235204">
            <w:pPr>
              <w:pStyle w:val="Default"/>
            </w:pPr>
          </w:p>
        </w:tc>
      </w:tr>
      <w:tr w:rsidR="00235204" w:rsidRPr="0033021A" w14:paraId="53374BD4" w14:textId="77777777" w:rsidTr="00235204">
        <w:tc>
          <w:tcPr>
            <w:tcW w:w="6232" w:type="dxa"/>
            <w:tcBorders>
              <w:top w:val="single" w:sz="4" w:space="0" w:color="auto"/>
              <w:left w:val="single" w:sz="4" w:space="0" w:color="auto"/>
              <w:bottom w:val="single" w:sz="4" w:space="0" w:color="auto"/>
              <w:right w:val="single" w:sz="4" w:space="0" w:color="auto"/>
            </w:tcBorders>
          </w:tcPr>
          <w:p w14:paraId="2C35E681" w14:textId="77777777" w:rsidR="00235204" w:rsidRPr="0033021A" w:rsidRDefault="00235204" w:rsidP="00235204">
            <w:pPr>
              <w:jc w:val="both"/>
              <w:rPr>
                <w:i/>
              </w:rPr>
            </w:pPr>
            <w:r w:rsidRPr="0033021A">
              <w:rPr>
                <w:b/>
                <w:i/>
              </w:rPr>
              <w:t>Piegādātāju apvienības dalībnieki</w:t>
            </w:r>
          </w:p>
        </w:tc>
        <w:tc>
          <w:tcPr>
            <w:tcW w:w="3402" w:type="dxa"/>
            <w:tcBorders>
              <w:top w:val="single" w:sz="4" w:space="0" w:color="auto"/>
              <w:left w:val="single" w:sz="4" w:space="0" w:color="auto"/>
              <w:bottom w:val="single" w:sz="4" w:space="0" w:color="auto"/>
              <w:right w:val="single" w:sz="4" w:space="0" w:color="auto"/>
            </w:tcBorders>
          </w:tcPr>
          <w:p w14:paraId="2AD89E22" w14:textId="77777777" w:rsidR="00235204" w:rsidRPr="0033021A" w:rsidRDefault="00235204" w:rsidP="00235204">
            <w:pPr>
              <w:rPr>
                <w:i/>
              </w:rPr>
            </w:pPr>
          </w:p>
        </w:tc>
      </w:tr>
      <w:tr w:rsidR="00235204" w:rsidRPr="0033021A" w14:paraId="0F5B8B1B" w14:textId="77777777" w:rsidTr="00235204">
        <w:tc>
          <w:tcPr>
            <w:tcW w:w="6232" w:type="dxa"/>
            <w:tcBorders>
              <w:top w:val="single" w:sz="4" w:space="0" w:color="auto"/>
              <w:left w:val="single" w:sz="4" w:space="0" w:color="auto"/>
              <w:bottom w:val="single" w:sz="4" w:space="0" w:color="auto"/>
              <w:right w:val="single" w:sz="4" w:space="0" w:color="auto"/>
            </w:tcBorders>
          </w:tcPr>
          <w:p w14:paraId="0B64D6D1" w14:textId="77777777" w:rsidR="00235204" w:rsidRPr="0033021A" w:rsidRDefault="00235204" w:rsidP="00235204">
            <w:pPr>
              <w:jc w:val="both"/>
              <w:rPr>
                <w:b/>
                <w:i/>
              </w:rPr>
            </w:pPr>
            <w:r w:rsidRPr="0033021A">
              <w:rPr>
                <w:i/>
                <w:iCs/>
              </w:rPr>
              <w:t>Nosaukums</w:t>
            </w:r>
          </w:p>
        </w:tc>
        <w:tc>
          <w:tcPr>
            <w:tcW w:w="3402" w:type="dxa"/>
            <w:tcBorders>
              <w:top w:val="single" w:sz="4" w:space="0" w:color="auto"/>
              <w:left w:val="single" w:sz="4" w:space="0" w:color="auto"/>
              <w:bottom w:val="single" w:sz="4" w:space="0" w:color="auto"/>
              <w:right w:val="single" w:sz="4" w:space="0" w:color="auto"/>
            </w:tcBorders>
          </w:tcPr>
          <w:p w14:paraId="3691B863" w14:textId="77777777" w:rsidR="00235204" w:rsidRPr="0033021A" w:rsidRDefault="00235204" w:rsidP="00235204">
            <w:pPr>
              <w:rPr>
                <w:i/>
              </w:rPr>
            </w:pPr>
          </w:p>
        </w:tc>
      </w:tr>
      <w:tr w:rsidR="00235204" w:rsidRPr="0033021A" w14:paraId="4CF79B8B" w14:textId="77777777" w:rsidTr="00235204">
        <w:tc>
          <w:tcPr>
            <w:tcW w:w="6232" w:type="dxa"/>
            <w:tcBorders>
              <w:top w:val="single" w:sz="4" w:space="0" w:color="auto"/>
            </w:tcBorders>
          </w:tcPr>
          <w:p w14:paraId="45F435D1" w14:textId="77777777" w:rsidR="00235204" w:rsidRPr="0033021A" w:rsidRDefault="00235204" w:rsidP="00235204">
            <w:pPr>
              <w:jc w:val="both"/>
              <w:rPr>
                <w:b/>
              </w:rPr>
            </w:pPr>
            <w:r w:rsidRPr="0033021A">
              <w:rPr>
                <w:i/>
              </w:rPr>
              <w:t>Vienotais reģistrācijas Nr.</w:t>
            </w:r>
          </w:p>
        </w:tc>
        <w:tc>
          <w:tcPr>
            <w:tcW w:w="3402" w:type="dxa"/>
            <w:tcBorders>
              <w:top w:val="single" w:sz="4" w:space="0" w:color="auto"/>
            </w:tcBorders>
          </w:tcPr>
          <w:p w14:paraId="44C176CE" w14:textId="77777777" w:rsidR="00235204" w:rsidRPr="0033021A" w:rsidRDefault="00235204" w:rsidP="00235204"/>
        </w:tc>
      </w:tr>
      <w:tr w:rsidR="00235204" w:rsidRPr="0033021A" w14:paraId="67B1B228" w14:textId="77777777" w:rsidTr="00235204">
        <w:tc>
          <w:tcPr>
            <w:tcW w:w="6232" w:type="dxa"/>
            <w:tcBorders>
              <w:top w:val="single" w:sz="4" w:space="0" w:color="auto"/>
            </w:tcBorders>
          </w:tcPr>
          <w:p w14:paraId="5217141D" w14:textId="77777777" w:rsidR="00235204" w:rsidRPr="0033021A" w:rsidRDefault="00235204" w:rsidP="00235204">
            <w:pPr>
              <w:jc w:val="both"/>
              <w:rPr>
                <w:b/>
                <w:i/>
              </w:rPr>
            </w:pPr>
            <w:r w:rsidRPr="0033021A">
              <w:rPr>
                <w:i/>
                <w:iCs/>
              </w:rPr>
              <w:t>Nosaukums</w:t>
            </w:r>
          </w:p>
        </w:tc>
        <w:tc>
          <w:tcPr>
            <w:tcW w:w="3402" w:type="dxa"/>
            <w:tcBorders>
              <w:top w:val="single" w:sz="4" w:space="0" w:color="auto"/>
            </w:tcBorders>
          </w:tcPr>
          <w:p w14:paraId="5A6B7699" w14:textId="77777777" w:rsidR="00235204" w:rsidRPr="0033021A" w:rsidRDefault="00235204" w:rsidP="00235204"/>
        </w:tc>
      </w:tr>
      <w:tr w:rsidR="00235204" w:rsidRPr="0033021A" w14:paraId="3E93192E" w14:textId="77777777" w:rsidTr="00235204">
        <w:tc>
          <w:tcPr>
            <w:tcW w:w="6232" w:type="dxa"/>
            <w:tcBorders>
              <w:top w:val="single" w:sz="4" w:space="0" w:color="auto"/>
            </w:tcBorders>
          </w:tcPr>
          <w:p w14:paraId="270C9BEC" w14:textId="77777777" w:rsidR="00235204" w:rsidRPr="0033021A" w:rsidRDefault="00235204" w:rsidP="00235204">
            <w:pPr>
              <w:jc w:val="both"/>
              <w:rPr>
                <w:b/>
              </w:rPr>
            </w:pPr>
            <w:r w:rsidRPr="0033021A">
              <w:rPr>
                <w:i/>
              </w:rPr>
              <w:t>Vienotais reģistrācijas Nr.</w:t>
            </w:r>
          </w:p>
        </w:tc>
        <w:tc>
          <w:tcPr>
            <w:tcW w:w="3402" w:type="dxa"/>
            <w:tcBorders>
              <w:top w:val="single" w:sz="4" w:space="0" w:color="auto"/>
            </w:tcBorders>
          </w:tcPr>
          <w:p w14:paraId="29C67C16" w14:textId="77777777" w:rsidR="00235204" w:rsidRPr="0033021A" w:rsidRDefault="00235204" w:rsidP="00235204"/>
        </w:tc>
      </w:tr>
      <w:tr w:rsidR="00235204" w:rsidRPr="0033021A" w14:paraId="5F778A0C" w14:textId="77777777" w:rsidTr="00235204">
        <w:tc>
          <w:tcPr>
            <w:tcW w:w="6232" w:type="dxa"/>
          </w:tcPr>
          <w:p w14:paraId="2C39D49A" w14:textId="2C3CE7D5" w:rsidR="00235204" w:rsidRPr="0033021A" w:rsidRDefault="00235204" w:rsidP="00235204">
            <w:pPr>
              <w:pStyle w:val="Default"/>
              <w:jc w:val="both"/>
              <w:rPr>
                <w:i/>
              </w:rPr>
            </w:pPr>
            <w:r w:rsidRPr="0033021A">
              <w:rPr>
                <w:i/>
              </w:rPr>
              <w:t>Piegādātāju apvienības dalībnieks atbilst</w:t>
            </w:r>
            <w:r w:rsidR="00B54321">
              <w:rPr>
                <w:i/>
              </w:rPr>
              <w:t xml:space="preserve"> mikro, </w:t>
            </w:r>
            <w:r w:rsidRPr="0033021A">
              <w:rPr>
                <w:i/>
              </w:rPr>
              <w:t>mazā vai vidējā uzņēmuma statusam</w:t>
            </w:r>
          </w:p>
        </w:tc>
        <w:tc>
          <w:tcPr>
            <w:tcW w:w="3402" w:type="dxa"/>
          </w:tcPr>
          <w:p w14:paraId="419DD816" w14:textId="77777777" w:rsidR="00235204" w:rsidRPr="0033021A" w:rsidRDefault="00235204" w:rsidP="00235204">
            <w:pPr>
              <w:pStyle w:val="Default"/>
            </w:pPr>
          </w:p>
        </w:tc>
      </w:tr>
      <w:tr w:rsidR="00235204" w:rsidRPr="0033021A" w14:paraId="52AE033B" w14:textId="77777777" w:rsidTr="00235204">
        <w:tc>
          <w:tcPr>
            <w:tcW w:w="6232" w:type="dxa"/>
          </w:tcPr>
          <w:p w14:paraId="07F7E832" w14:textId="77777777" w:rsidR="00235204" w:rsidRPr="0033021A" w:rsidRDefault="00235204" w:rsidP="00235204">
            <w:pPr>
              <w:pStyle w:val="Default"/>
              <w:jc w:val="both"/>
              <w:rPr>
                <w:i/>
              </w:rPr>
            </w:pPr>
            <w:r w:rsidRPr="0033021A">
              <w:rPr>
                <w:i/>
              </w:rPr>
              <w:t>Resursu sadalījums starp piegādātāju apvienības dalībniekiem (saimnieciskie, finansiālie, tehniskie un profesionālie)</w:t>
            </w:r>
          </w:p>
        </w:tc>
        <w:tc>
          <w:tcPr>
            <w:tcW w:w="3402" w:type="dxa"/>
          </w:tcPr>
          <w:p w14:paraId="4C9386FA" w14:textId="77777777" w:rsidR="00235204" w:rsidRPr="0033021A" w:rsidRDefault="00235204" w:rsidP="00235204">
            <w:pPr>
              <w:pStyle w:val="Default"/>
            </w:pPr>
          </w:p>
        </w:tc>
      </w:tr>
      <w:tr w:rsidR="00235204" w:rsidRPr="0033021A" w14:paraId="7D01596B" w14:textId="77777777" w:rsidTr="00235204">
        <w:tc>
          <w:tcPr>
            <w:tcW w:w="6232" w:type="dxa"/>
          </w:tcPr>
          <w:p w14:paraId="78BEC32D" w14:textId="77777777" w:rsidR="00235204" w:rsidRPr="0033021A" w:rsidRDefault="00235204" w:rsidP="00235204">
            <w:pPr>
              <w:pStyle w:val="Default"/>
              <w:jc w:val="both"/>
              <w:rPr>
                <w:i/>
              </w:rPr>
            </w:pPr>
            <w:r w:rsidRPr="0033021A">
              <w:rPr>
                <w:i/>
              </w:rPr>
              <w:t>Darbu sadalījums starp piegādātāju apvienības dalībniekiem</w:t>
            </w:r>
          </w:p>
        </w:tc>
        <w:tc>
          <w:tcPr>
            <w:tcW w:w="3402" w:type="dxa"/>
          </w:tcPr>
          <w:p w14:paraId="49527FE5" w14:textId="77777777" w:rsidR="00235204" w:rsidRPr="0033021A" w:rsidRDefault="00235204" w:rsidP="00235204">
            <w:pPr>
              <w:pStyle w:val="Default"/>
            </w:pPr>
          </w:p>
        </w:tc>
      </w:tr>
      <w:tr w:rsidR="00235204" w:rsidRPr="0033021A" w14:paraId="72176051" w14:textId="77777777" w:rsidTr="00235204">
        <w:tc>
          <w:tcPr>
            <w:tcW w:w="6232" w:type="dxa"/>
            <w:tcBorders>
              <w:top w:val="single" w:sz="4" w:space="0" w:color="auto"/>
              <w:left w:val="single" w:sz="4" w:space="0" w:color="auto"/>
              <w:bottom w:val="single" w:sz="4" w:space="0" w:color="auto"/>
              <w:right w:val="single" w:sz="4" w:space="0" w:color="auto"/>
            </w:tcBorders>
          </w:tcPr>
          <w:p w14:paraId="37D046EC" w14:textId="77777777" w:rsidR="00235204" w:rsidRPr="0033021A" w:rsidRDefault="00235204" w:rsidP="00235204">
            <w:pPr>
              <w:jc w:val="both"/>
              <w:rPr>
                <w:i/>
              </w:rPr>
            </w:pPr>
            <w:r w:rsidRPr="0033021A">
              <w:rPr>
                <w:b/>
                <w:i/>
              </w:rPr>
              <w:t>Pretendenta apakšuzņēmējs</w:t>
            </w:r>
          </w:p>
        </w:tc>
        <w:tc>
          <w:tcPr>
            <w:tcW w:w="3402" w:type="dxa"/>
            <w:tcBorders>
              <w:top w:val="single" w:sz="4" w:space="0" w:color="auto"/>
              <w:left w:val="single" w:sz="4" w:space="0" w:color="auto"/>
              <w:bottom w:val="single" w:sz="4" w:space="0" w:color="auto"/>
              <w:right w:val="single" w:sz="4" w:space="0" w:color="auto"/>
            </w:tcBorders>
          </w:tcPr>
          <w:p w14:paraId="4C3D98AF" w14:textId="77777777" w:rsidR="00235204" w:rsidRPr="0033021A" w:rsidRDefault="00235204" w:rsidP="00235204">
            <w:pPr>
              <w:rPr>
                <w:i/>
              </w:rPr>
            </w:pPr>
          </w:p>
        </w:tc>
      </w:tr>
      <w:tr w:rsidR="00235204" w:rsidRPr="0033021A" w14:paraId="7C18CD1C" w14:textId="77777777" w:rsidTr="00235204">
        <w:tc>
          <w:tcPr>
            <w:tcW w:w="6232" w:type="dxa"/>
            <w:tcBorders>
              <w:top w:val="single" w:sz="4" w:space="0" w:color="auto"/>
              <w:left w:val="single" w:sz="4" w:space="0" w:color="auto"/>
              <w:bottom w:val="single" w:sz="4" w:space="0" w:color="auto"/>
              <w:right w:val="single" w:sz="4" w:space="0" w:color="auto"/>
            </w:tcBorders>
          </w:tcPr>
          <w:p w14:paraId="05D6EF1A" w14:textId="77777777" w:rsidR="00235204" w:rsidRPr="0033021A" w:rsidRDefault="00235204" w:rsidP="00235204">
            <w:pPr>
              <w:jc w:val="both"/>
              <w:rPr>
                <w:b/>
                <w:i/>
              </w:rPr>
            </w:pPr>
            <w:r w:rsidRPr="0033021A">
              <w:rPr>
                <w:i/>
                <w:iCs/>
              </w:rPr>
              <w:t>Nosaukums</w:t>
            </w:r>
          </w:p>
        </w:tc>
        <w:tc>
          <w:tcPr>
            <w:tcW w:w="3402" w:type="dxa"/>
            <w:tcBorders>
              <w:top w:val="single" w:sz="4" w:space="0" w:color="auto"/>
              <w:left w:val="single" w:sz="4" w:space="0" w:color="auto"/>
              <w:bottom w:val="single" w:sz="4" w:space="0" w:color="auto"/>
              <w:right w:val="single" w:sz="4" w:space="0" w:color="auto"/>
            </w:tcBorders>
          </w:tcPr>
          <w:p w14:paraId="219F6CAC" w14:textId="77777777" w:rsidR="00235204" w:rsidRPr="0033021A" w:rsidRDefault="00235204" w:rsidP="00235204">
            <w:pPr>
              <w:rPr>
                <w:i/>
              </w:rPr>
            </w:pPr>
          </w:p>
        </w:tc>
      </w:tr>
      <w:tr w:rsidR="00235204" w:rsidRPr="0033021A" w14:paraId="0DB2A7EF" w14:textId="77777777" w:rsidTr="00235204">
        <w:tc>
          <w:tcPr>
            <w:tcW w:w="6232" w:type="dxa"/>
            <w:tcBorders>
              <w:top w:val="single" w:sz="4" w:space="0" w:color="auto"/>
            </w:tcBorders>
          </w:tcPr>
          <w:p w14:paraId="5E81A813" w14:textId="77777777" w:rsidR="00235204" w:rsidRPr="0033021A" w:rsidRDefault="00235204" w:rsidP="00235204">
            <w:pPr>
              <w:jc w:val="both"/>
              <w:rPr>
                <w:b/>
              </w:rPr>
            </w:pPr>
            <w:r w:rsidRPr="0033021A">
              <w:rPr>
                <w:i/>
              </w:rPr>
              <w:t>Vienotais reģistrācijas Nr.</w:t>
            </w:r>
          </w:p>
        </w:tc>
        <w:tc>
          <w:tcPr>
            <w:tcW w:w="3402" w:type="dxa"/>
            <w:tcBorders>
              <w:top w:val="single" w:sz="4" w:space="0" w:color="auto"/>
            </w:tcBorders>
          </w:tcPr>
          <w:p w14:paraId="2F19D950" w14:textId="77777777" w:rsidR="00235204" w:rsidRPr="0033021A" w:rsidRDefault="00235204" w:rsidP="00235204"/>
        </w:tc>
      </w:tr>
      <w:tr w:rsidR="00235204" w:rsidRPr="0033021A" w14:paraId="03EF23AA" w14:textId="77777777" w:rsidTr="00235204">
        <w:tc>
          <w:tcPr>
            <w:tcW w:w="6232" w:type="dxa"/>
          </w:tcPr>
          <w:p w14:paraId="6B7000CE" w14:textId="77777777" w:rsidR="00235204" w:rsidRPr="0033021A" w:rsidRDefault="00235204" w:rsidP="00235204">
            <w:pPr>
              <w:pStyle w:val="Default"/>
              <w:jc w:val="both"/>
              <w:rPr>
                <w:i/>
              </w:rPr>
            </w:pPr>
            <w:r w:rsidRPr="0033021A">
              <w:rPr>
                <w:i/>
              </w:rPr>
              <w:t>Resursi, kurus apakšuzņēmējs nodos pretendentam</w:t>
            </w:r>
          </w:p>
        </w:tc>
        <w:tc>
          <w:tcPr>
            <w:tcW w:w="3402" w:type="dxa"/>
          </w:tcPr>
          <w:p w14:paraId="42DBC3B1" w14:textId="77777777" w:rsidR="00235204" w:rsidRPr="0033021A" w:rsidRDefault="00235204" w:rsidP="00235204">
            <w:pPr>
              <w:pStyle w:val="Default"/>
            </w:pPr>
          </w:p>
        </w:tc>
      </w:tr>
      <w:tr w:rsidR="00235204" w:rsidRPr="0033021A" w14:paraId="1617FA96" w14:textId="77777777" w:rsidTr="00235204">
        <w:tc>
          <w:tcPr>
            <w:tcW w:w="6232" w:type="dxa"/>
          </w:tcPr>
          <w:p w14:paraId="0837D361" w14:textId="77777777" w:rsidR="00235204" w:rsidRPr="0033021A" w:rsidRDefault="00235204" w:rsidP="00235204">
            <w:pPr>
              <w:pStyle w:val="Default"/>
              <w:jc w:val="both"/>
              <w:rPr>
                <w:i/>
              </w:rPr>
            </w:pPr>
            <w:r w:rsidRPr="0033021A">
              <w:rPr>
                <w:i/>
              </w:rPr>
              <w:t>Darbi, kurus veiks apakšuzņēmējs</w:t>
            </w:r>
          </w:p>
        </w:tc>
        <w:tc>
          <w:tcPr>
            <w:tcW w:w="3402" w:type="dxa"/>
          </w:tcPr>
          <w:p w14:paraId="60B4E091" w14:textId="77777777" w:rsidR="00235204" w:rsidRPr="0033021A" w:rsidRDefault="00235204" w:rsidP="00235204">
            <w:pPr>
              <w:pStyle w:val="Default"/>
            </w:pPr>
          </w:p>
        </w:tc>
      </w:tr>
    </w:tbl>
    <w:p w14:paraId="30F51327" w14:textId="77777777" w:rsidR="00235204" w:rsidRPr="0033021A" w:rsidRDefault="00235204" w:rsidP="00235204">
      <w:pPr>
        <w:pStyle w:val="Sarakstarindkopa"/>
        <w:spacing w:after="160" w:line="259" w:lineRule="auto"/>
        <w:rPr>
          <w:i/>
        </w:rPr>
      </w:pPr>
    </w:p>
    <w:p w14:paraId="44EC7DA8" w14:textId="77777777" w:rsidR="00235204" w:rsidRPr="0033021A" w:rsidRDefault="00235204" w:rsidP="00235204">
      <w:pPr>
        <w:pStyle w:val="Sarakstarindkopa"/>
        <w:spacing w:after="160" w:line="259" w:lineRule="auto"/>
        <w:rPr>
          <w:i/>
        </w:rPr>
      </w:pPr>
    </w:p>
    <w:tbl>
      <w:tblPr>
        <w:tblW w:w="9414" w:type="dxa"/>
        <w:tblLayout w:type="fixed"/>
        <w:tblLook w:val="0000" w:firstRow="0" w:lastRow="0" w:firstColumn="0" w:lastColumn="0" w:noHBand="0" w:noVBand="0"/>
      </w:tblPr>
      <w:tblGrid>
        <w:gridCol w:w="2694"/>
        <w:gridCol w:w="6720"/>
      </w:tblGrid>
      <w:tr w:rsidR="00235204" w:rsidRPr="0033021A" w14:paraId="3CB3A124" w14:textId="77777777" w:rsidTr="00235204">
        <w:tc>
          <w:tcPr>
            <w:tcW w:w="2694" w:type="dxa"/>
          </w:tcPr>
          <w:p w14:paraId="072D6EA2" w14:textId="60C9F1FE" w:rsidR="00235204" w:rsidRPr="0033021A" w:rsidRDefault="00235204" w:rsidP="00235204"/>
          <w:p w14:paraId="74F9F5A5" w14:textId="77777777" w:rsidR="00235204" w:rsidRPr="0033021A" w:rsidRDefault="00235204" w:rsidP="00235204">
            <w:r w:rsidRPr="0033021A">
              <w:t>Pretendenta pārstāvis</w:t>
            </w:r>
          </w:p>
        </w:tc>
        <w:tc>
          <w:tcPr>
            <w:tcW w:w="6720" w:type="dxa"/>
            <w:tcBorders>
              <w:bottom w:val="single" w:sz="4" w:space="0" w:color="auto"/>
            </w:tcBorders>
          </w:tcPr>
          <w:p w14:paraId="3451AF02" w14:textId="77777777" w:rsidR="00235204" w:rsidRPr="0033021A" w:rsidRDefault="00235204" w:rsidP="00235204"/>
        </w:tc>
      </w:tr>
    </w:tbl>
    <w:p w14:paraId="5239AB82" w14:textId="77777777" w:rsidR="00235204" w:rsidRPr="0033021A" w:rsidRDefault="00235204" w:rsidP="00235204">
      <w:pPr>
        <w:pStyle w:val="Sarakstarindkopa"/>
        <w:spacing w:after="160" w:line="259" w:lineRule="auto"/>
        <w:rPr>
          <w:i/>
        </w:rPr>
      </w:pPr>
    </w:p>
    <w:p w14:paraId="0975745E" w14:textId="77777777" w:rsidR="00235204" w:rsidRPr="0033021A" w:rsidRDefault="00235204" w:rsidP="00235204">
      <w:pPr>
        <w:rPr>
          <w:sz w:val="32"/>
          <w:szCs w:val="20"/>
        </w:rPr>
      </w:pPr>
      <w:r w:rsidRPr="0033021A">
        <w:rPr>
          <w:sz w:val="32"/>
          <w:szCs w:val="20"/>
        </w:rPr>
        <w:br w:type="page"/>
      </w:r>
    </w:p>
    <w:p w14:paraId="79FE0154" w14:textId="64E8E966" w:rsidR="00235204" w:rsidRPr="0033021A" w:rsidRDefault="00235204" w:rsidP="00356407">
      <w:pPr>
        <w:pStyle w:val="Sarakstarindkopa"/>
        <w:numPr>
          <w:ilvl w:val="0"/>
          <w:numId w:val="8"/>
        </w:numPr>
        <w:ind w:right="54"/>
        <w:jc w:val="right"/>
      </w:pPr>
      <w:bookmarkStart w:id="250" w:name="_Toc58053994"/>
      <w:r w:rsidRPr="0033021A">
        <w:rPr>
          <w:b/>
          <w:bCs/>
        </w:rPr>
        <w:lastRenderedPageBreak/>
        <w:t xml:space="preserve">pielikums </w:t>
      </w:r>
    </w:p>
    <w:p w14:paraId="2085E2C9" w14:textId="5C8975BB" w:rsidR="00235204" w:rsidRPr="008514FE" w:rsidRDefault="00D948FF" w:rsidP="00ED302B">
      <w:pPr>
        <w:jc w:val="right"/>
      </w:pPr>
      <w:r w:rsidRPr="008514FE">
        <w:t>A</w:t>
      </w:r>
      <w:r w:rsidR="00235204" w:rsidRPr="008514FE">
        <w:t>tklāta konkursa „</w:t>
      </w:r>
      <w:r w:rsidR="005D19AC" w:rsidRPr="005D19AC">
        <w:t>Būvniecības ieceres dokumentācijas izstrāde un autoruzraudzība ēkas Mūru ielā 17, Limbažos energoefektivitātes paaugstināšanai un atjaunošanai</w:t>
      </w:r>
      <w:r w:rsidR="00134A31" w:rsidRPr="008514FE">
        <w:t xml:space="preserve">”, iepirkuma identifikācijas Nr. LNP </w:t>
      </w:r>
      <w:r w:rsidR="001C04AA" w:rsidRPr="008514FE">
        <w:t>2026</w:t>
      </w:r>
      <w:r w:rsidR="005D19AC">
        <w:t>/131</w:t>
      </w:r>
      <w:r w:rsidR="00235204" w:rsidRPr="008514FE">
        <w:t>, nolikumam</w:t>
      </w:r>
    </w:p>
    <w:p w14:paraId="4B5A08D1" w14:textId="77777777" w:rsidR="00235204" w:rsidRDefault="00235204" w:rsidP="00235204">
      <w:pPr>
        <w:keepNext/>
        <w:spacing w:before="240" w:after="120"/>
        <w:jc w:val="center"/>
        <w:outlineLvl w:val="2"/>
        <w:rPr>
          <w:b/>
        </w:rPr>
      </w:pPr>
      <w:bookmarkStart w:id="251" w:name="_Toc511729239"/>
      <w:r w:rsidRPr="0033021A">
        <w:rPr>
          <w:b/>
        </w:rPr>
        <w:t>KVALIFIKĀCIJA</w:t>
      </w:r>
      <w:bookmarkEnd w:id="250"/>
      <w:bookmarkEnd w:id="251"/>
    </w:p>
    <w:tbl>
      <w:tblPr>
        <w:tblStyle w:val="Reatabula2"/>
        <w:tblW w:w="9634" w:type="dxa"/>
        <w:tblLook w:val="04A0" w:firstRow="1" w:lastRow="0" w:firstColumn="1" w:lastColumn="0" w:noHBand="0" w:noVBand="1"/>
      </w:tblPr>
      <w:tblGrid>
        <w:gridCol w:w="943"/>
        <w:gridCol w:w="4581"/>
        <w:gridCol w:w="4110"/>
      </w:tblGrid>
      <w:tr w:rsidR="00743D97" w:rsidRPr="00743D97" w14:paraId="25CD17C9" w14:textId="77777777" w:rsidTr="000B2113">
        <w:trPr>
          <w:trHeight w:val="437"/>
        </w:trPr>
        <w:tc>
          <w:tcPr>
            <w:tcW w:w="943" w:type="dxa"/>
            <w:tcBorders>
              <w:top w:val="single" w:sz="4" w:space="0" w:color="auto"/>
              <w:left w:val="single" w:sz="4" w:space="0" w:color="auto"/>
              <w:bottom w:val="single" w:sz="4" w:space="0" w:color="auto"/>
              <w:right w:val="single" w:sz="4" w:space="0" w:color="auto"/>
            </w:tcBorders>
          </w:tcPr>
          <w:p w14:paraId="4FE8CB66" w14:textId="77777777" w:rsidR="00743D97" w:rsidRPr="00743D97" w:rsidRDefault="00743D97" w:rsidP="00743D97">
            <w:pPr>
              <w:jc w:val="center"/>
              <w:rPr>
                <w:rFonts w:eastAsia="Calibri"/>
                <w:b/>
                <w:bCs/>
              </w:rPr>
            </w:pPr>
            <w:r w:rsidRPr="00743D97">
              <w:rPr>
                <w:rFonts w:eastAsia="Calibri"/>
                <w:b/>
                <w:bCs/>
              </w:rPr>
              <w:t>Nr.p.k.</w:t>
            </w:r>
          </w:p>
        </w:tc>
        <w:tc>
          <w:tcPr>
            <w:tcW w:w="4581" w:type="dxa"/>
            <w:tcBorders>
              <w:top w:val="single" w:sz="4" w:space="0" w:color="auto"/>
              <w:left w:val="single" w:sz="4" w:space="0" w:color="auto"/>
              <w:bottom w:val="single" w:sz="4" w:space="0" w:color="auto"/>
              <w:right w:val="single" w:sz="4" w:space="0" w:color="auto"/>
            </w:tcBorders>
            <w:hideMark/>
          </w:tcPr>
          <w:p w14:paraId="30CFDD06" w14:textId="77777777" w:rsidR="00743D97" w:rsidRPr="00743D97" w:rsidRDefault="00743D97" w:rsidP="00743D97">
            <w:pPr>
              <w:jc w:val="center"/>
              <w:rPr>
                <w:rFonts w:eastAsia="Calibri"/>
                <w:b/>
                <w:bCs/>
              </w:rPr>
            </w:pPr>
            <w:r w:rsidRPr="00743D97">
              <w:rPr>
                <w:rFonts w:eastAsia="Calibri"/>
                <w:b/>
                <w:bCs/>
              </w:rPr>
              <w:t>PRASĪBAS</w:t>
            </w:r>
          </w:p>
        </w:tc>
        <w:tc>
          <w:tcPr>
            <w:tcW w:w="4110" w:type="dxa"/>
            <w:tcBorders>
              <w:top w:val="single" w:sz="4" w:space="0" w:color="auto"/>
              <w:left w:val="single" w:sz="4" w:space="0" w:color="auto"/>
              <w:bottom w:val="single" w:sz="4" w:space="0" w:color="auto"/>
              <w:right w:val="single" w:sz="4" w:space="0" w:color="auto"/>
            </w:tcBorders>
            <w:hideMark/>
          </w:tcPr>
          <w:p w14:paraId="315F0845" w14:textId="77777777" w:rsidR="00743D97" w:rsidRPr="00743D97" w:rsidRDefault="00743D97" w:rsidP="00743D97">
            <w:pPr>
              <w:jc w:val="center"/>
              <w:rPr>
                <w:rFonts w:eastAsia="Calibri"/>
                <w:b/>
                <w:bCs/>
              </w:rPr>
            </w:pPr>
            <w:r w:rsidRPr="00743D97">
              <w:rPr>
                <w:rFonts w:eastAsia="Calibri"/>
                <w:b/>
                <w:bCs/>
              </w:rPr>
              <w:t>ATLASES PRASĪBĀM IESNIEDZAMIE DOKUMENTI</w:t>
            </w:r>
          </w:p>
        </w:tc>
      </w:tr>
      <w:tr w:rsidR="00743D97" w:rsidRPr="00743D97" w14:paraId="04634518" w14:textId="77777777" w:rsidTr="004F649F">
        <w:trPr>
          <w:trHeight w:val="437"/>
        </w:trPr>
        <w:tc>
          <w:tcPr>
            <w:tcW w:w="943" w:type="dxa"/>
            <w:tcBorders>
              <w:top w:val="single" w:sz="4" w:space="0" w:color="auto"/>
              <w:left w:val="single" w:sz="4" w:space="0" w:color="auto"/>
              <w:bottom w:val="single" w:sz="4" w:space="0" w:color="auto"/>
              <w:right w:val="single" w:sz="4" w:space="0" w:color="auto"/>
            </w:tcBorders>
          </w:tcPr>
          <w:p w14:paraId="48162FE5" w14:textId="77777777" w:rsidR="00743D97" w:rsidRPr="00743D97" w:rsidRDefault="00743D97" w:rsidP="00743D97">
            <w:pPr>
              <w:jc w:val="center"/>
              <w:rPr>
                <w:rFonts w:eastAsia="Calibri"/>
                <w:b/>
                <w:bCs/>
                <w:color w:val="414142"/>
                <w:shd w:val="clear" w:color="auto" w:fill="FFFFFF"/>
              </w:rPr>
            </w:pPr>
            <w:r w:rsidRPr="00743D97">
              <w:rPr>
                <w:rFonts w:eastAsia="Calibri"/>
                <w:b/>
                <w:bCs/>
                <w:color w:val="414142"/>
                <w:shd w:val="clear" w:color="auto" w:fill="FFFFFF"/>
              </w:rPr>
              <w:t>1.</w:t>
            </w:r>
          </w:p>
        </w:tc>
        <w:tc>
          <w:tcPr>
            <w:tcW w:w="8691" w:type="dxa"/>
            <w:gridSpan w:val="2"/>
            <w:tcBorders>
              <w:top w:val="single" w:sz="4" w:space="0" w:color="auto"/>
              <w:left w:val="single" w:sz="4" w:space="0" w:color="auto"/>
              <w:bottom w:val="single" w:sz="4" w:space="0" w:color="auto"/>
              <w:right w:val="single" w:sz="4" w:space="0" w:color="auto"/>
            </w:tcBorders>
          </w:tcPr>
          <w:p w14:paraId="16382EAC" w14:textId="77777777" w:rsidR="00743D97" w:rsidRPr="00743D97" w:rsidRDefault="00743D97" w:rsidP="00743D97">
            <w:pPr>
              <w:jc w:val="both"/>
              <w:rPr>
                <w:rFonts w:eastAsia="Calibri"/>
              </w:rPr>
            </w:pPr>
            <w:r w:rsidRPr="00743D97">
              <w:rPr>
                <w:rFonts w:eastAsia="Calibri"/>
                <w:b/>
                <w:bCs/>
                <w:color w:val="414142"/>
                <w:shd w:val="clear" w:color="auto" w:fill="FFFFFF"/>
              </w:rPr>
              <w:t>Atbilstība profesionālās darbības veikšanai</w:t>
            </w:r>
          </w:p>
        </w:tc>
      </w:tr>
      <w:tr w:rsidR="00743D97" w:rsidRPr="00743D97" w14:paraId="646B64EC" w14:textId="77777777" w:rsidTr="000B2113">
        <w:trPr>
          <w:trHeight w:val="1153"/>
        </w:trPr>
        <w:tc>
          <w:tcPr>
            <w:tcW w:w="943" w:type="dxa"/>
            <w:tcBorders>
              <w:top w:val="single" w:sz="4" w:space="0" w:color="auto"/>
              <w:left w:val="single" w:sz="4" w:space="0" w:color="auto"/>
              <w:bottom w:val="single" w:sz="4" w:space="0" w:color="auto"/>
              <w:right w:val="single" w:sz="4" w:space="0" w:color="auto"/>
            </w:tcBorders>
          </w:tcPr>
          <w:p w14:paraId="6F5E5D91" w14:textId="77777777" w:rsidR="00743D97" w:rsidRPr="00743D97" w:rsidRDefault="00743D97" w:rsidP="00743D97">
            <w:pPr>
              <w:jc w:val="both"/>
              <w:rPr>
                <w:rFonts w:eastAsia="Calibri"/>
                <w:bCs/>
                <w:lang w:eastAsia="ar-SA"/>
              </w:rPr>
            </w:pPr>
            <w:r w:rsidRPr="00743D97">
              <w:rPr>
                <w:rFonts w:eastAsia="Calibri"/>
                <w:bCs/>
                <w:lang w:eastAsia="ar-SA"/>
              </w:rPr>
              <w:t>1.1.</w:t>
            </w:r>
          </w:p>
        </w:tc>
        <w:tc>
          <w:tcPr>
            <w:tcW w:w="4581" w:type="dxa"/>
            <w:tcBorders>
              <w:top w:val="single" w:sz="4" w:space="0" w:color="auto"/>
              <w:left w:val="single" w:sz="4" w:space="0" w:color="auto"/>
              <w:bottom w:val="single" w:sz="4" w:space="0" w:color="auto"/>
              <w:right w:val="single" w:sz="4" w:space="0" w:color="auto"/>
            </w:tcBorders>
          </w:tcPr>
          <w:p w14:paraId="12387831" w14:textId="77777777" w:rsidR="00743D97" w:rsidRPr="00743D97" w:rsidRDefault="00743D97" w:rsidP="00743D97">
            <w:pPr>
              <w:jc w:val="both"/>
              <w:rPr>
                <w:rFonts w:eastAsia="Calibri"/>
              </w:rPr>
            </w:pPr>
            <w:r w:rsidRPr="00743D97">
              <w:rPr>
                <w:rFonts w:eastAsia="Calibri"/>
                <w:bCs/>
                <w:lang w:eastAsia="ar-SA"/>
              </w:rPr>
              <w:t>Pretendents (apakšuzņēmēji un katrs piegādātāju apvienības dalībnieks) ir reģistrēts atbilstoši normatīvo aktu prasībām.</w:t>
            </w:r>
          </w:p>
        </w:tc>
        <w:tc>
          <w:tcPr>
            <w:tcW w:w="4110" w:type="dxa"/>
            <w:tcBorders>
              <w:top w:val="single" w:sz="4" w:space="0" w:color="auto"/>
              <w:left w:val="single" w:sz="4" w:space="0" w:color="auto"/>
              <w:bottom w:val="single" w:sz="4" w:space="0" w:color="auto"/>
              <w:right w:val="single" w:sz="4" w:space="0" w:color="auto"/>
            </w:tcBorders>
          </w:tcPr>
          <w:p w14:paraId="1B67B4AA" w14:textId="77777777" w:rsidR="00743D97" w:rsidRPr="00743D97" w:rsidRDefault="00743D97" w:rsidP="00743D97">
            <w:pPr>
              <w:jc w:val="both"/>
              <w:rPr>
                <w:rFonts w:eastAsia="Calibri"/>
                <w:bCs/>
                <w:lang w:eastAsia="ar-SA"/>
              </w:rPr>
            </w:pPr>
            <w:r w:rsidRPr="00743D97">
              <w:rPr>
                <w:rFonts w:eastAsia="Calibri"/>
                <w:bCs/>
                <w:lang w:eastAsia="ar-SA"/>
              </w:rPr>
              <w:t>a) Ārvalstu pretendentam (komersantam) - komercdarbību reģistrējošas iestādes ārvalstīs izdotas reģistrācijas apliecības kopija vai cits līdzvērtīgs dokuments.</w:t>
            </w:r>
          </w:p>
          <w:p w14:paraId="748A8E75" w14:textId="77777777" w:rsidR="00743D97" w:rsidRPr="00743D97" w:rsidRDefault="00743D97" w:rsidP="00743D97">
            <w:pPr>
              <w:jc w:val="both"/>
              <w:rPr>
                <w:rFonts w:eastAsia="Calibri"/>
                <w:bCs/>
                <w:lang w:eastAsia="ar-SA"/>
              </w:rPr>
            </w:pPr>
            <w:r w:rsidRPr="00743D97">
              <w:rPr>
                <w:rFonts w:eastAsia="Calibri"/>
                <w:bCs/>
                <w:lang w:eastAsia="ar-SA"/>
              </w:rPr>
              <w:t xml:space="preserve">b) Ja piedāvājumu iesniedz piegādātāju apvienība, tad iesniedzams apliecinājums, ka gadījumā, ja piegādātāju apvienība tiks atzīta par atklāta konkursa uzvarētāju, tā reģistrēsies Komercreģistrā (vai </w:t>
            </w:r>
            <w:r w:rsidRPr="00743D97">
              <w:rPr>
                <w:rFonts w:eastAsia="Calibri"/>
              </w:rPr>
              <w:t>pielīdzināmā</w:t>
            </w:r>
            <w:r w:rsidRPr="00743D97">
              <w:rPr>
                <w:rFonts w:eastAsia="Calibri"/>
                <w:bCs/>
                <w:lang w:eastAsia="ar-SA"/>
              </w:rPr>
              <w:t xml:space="preserve"> iestādē ārvalstīs), vai </w:t>
            </w:r>
            <w:r w:rsidRPr="00743D97">
              <w:rPr>
                <w:rFonts w:eastAsia="Calibri"/>
              </w:rPr>
              <w:t>noslēgs sabiedrības līgumu, vienojoties par apvienības dalībnieku atbildības sadalījumu</w:t>
            </w:r>
            <w:r w:rsidRPr="00743D97">
              <w:rPr>
                <w:rFonts w:eastAsia="Calibri"/>
                <w:bCs/>
                <w:lang w:eastAsia="ar-SA"/>
              </w:rPr>
              <w:t xml:space="preserve"> ne vēlāk kā 10 dienu laikā no dienas, kad saskaņā ar Publisko iepirkumu likuma regulējumu Pasūtītājs ir tiesīgs slēgt iepirkuma līgumu. Minēto termiņu var pagarināt, ja attiecīgais ārvalsts pretendents iesniedz pierādījumus tam, ka attiecīgajā mītnes valstī reģistrācijas procesam nepieciešams ilgāks laiks.</w:t>
            </w:r>
          </w:p>
          <w:p w14:paraId="02882142" w14:textId="77777777" w:rsidR="00743D97" w:rsidRPr="00743D97" w:rsidRDefault="00743D97" w:rsidP="00743D97">
            <w:pPr>
              <w:jc w:val="both"/>
              <w:rPr>
                <w:rFonts w:eastAsia="Calibri"/>
                <w:bCs/>
                <w:lang w:eastAsia="ar-SA"/>
              </w:rPr>
            </w:pPr>
            <w:r w:rsidRPr="00743D97">
              <w:rPr>
                <w:rFonts w:eastAsia="Calibri"/>
                <w:bCs/>
                <w:lang w:eastAsia="ar-SA"/>
              </w:rPr>
              <w:t>c) ja piedāvājumu iesniedz pretendents - fiziska persona ar patstāvīgās prakses tiesībām, tam ir jābūt reģistrētai saimnieciskajai darbībai normatīvajos aktos noteiktajā kārtībā līdz dienai, kad Pasūtītājs tiesīgs slēgt iepirkuma līgumu.</w:t>
            </w:r>
          </w:p>
          <w:p w14:paraId="3B70931B" w14:textId="77777777" w:rsidR="00743D97" w:rsidRPr="00743D97" w:rsidRDefault="00743D97" w:rsidP="00743D97">
            <w:pPr>
              <w:jc w:val="both"/>
              <w:rPr>
                <w:rFonts w:eastAsia="Calibri"/>
                <w:bCs/>
                <w:i/>
                <w:lang w:eastAsia="ar-SA"/>
              </w:rPr>
            </w:pPr>
            <w:r w:rsidRPr="00743D97">
              <w:rPr>
                <w:rFonts w:eastAsia="Calibri"/>
                <w:bCs/>
                <w:i/>
                <w:lang w:eastAsia="ar-SA"/>
              </w:rPr>
              <w:t>Attiecībā uz Latvijā reģistrētu pretendentu komisija pārbaudi veiks pēc Uzņēmumu reģistrā vai Valsts ieņēmumu dienesta saimnieciskās darbības veicēju datu bāzē norādītās informācijas.</w:t>
            </w:r>
          </w:p>
          <w:p w14:paraId="68C83A24" w14:textId="77777777" w:rsidR="00743D97" w:rsidRPr="00743D97" w:rsidRDefault="00743D97" w:rsidP="00743D97">
            <w:pPr>
              <w:jc w:val="both"/>
              <w:rPr>
                <w:rFonts w:eastAsia="Calibri"/>
                <w:bCs/>
                <w:lang w:eastAsia="ar-SA"/>
              </w:rPr>
            </w:pPr>
          </w:p>
        </w:tc>
      </w:tr>
      <w:tr w:rsidR="00743D97" w:rsidRPr="00743D97" w14:paraId="056CD608" w14:textId="77777777" w:rsidTr="000B2113">
        <w:trPr>
          <w:trHeight w:val="1153"/>
        </w:trPr>
        <w:tc>
          <w:tcPr>
            <w:tcW w:w="943" w:type="dxa"/>
            <w:tcBorders>
              <w:top w:val="single" w:sz="4" w:space="0" w:color="auto"/>
              <w:left w:val="single" w:sz="4" w:space="0" w:color="auto"/>
              <w:bottom w:val="single" w:sz="4" w:space="0" w:color="auto"/>
              <w:right w:val="single" w:sz="4" w:space="0" w:color="auto"/>
            </w:tcBorders>
          </w:tcPr>
          <w:p w14:paraId="070B9684" w14:textId="77777777" w:rsidR="00743D97" w:rsidRPr="00743D97" w:rsidRDefault="00743D97" w:rsidP="00743D97">
            <w:pPr>
              <w:jc w:val="both"/>
              <w:rPr>
                <w:rFonts w:eastAsia="Calibri"/>
                <w:bCs/>
              </w:rPr>
            </w:pPr>
            <w:r w:rsidRPr="00743D97">
              <w:rPr>
                <w:rFonts w:eastAsia="Calibri"/>
                <w:bCs/>
              </w:rPr>
              <w:t>1.2.</w:t>
            </w:r>
          </w:p>
        </w:tc>
        <w:tc>
          <w:tcPr>
            <w:tcW w:w="4581" w:type="dxa"/>
            <w:tcBorders>
              <w:top w:val="single" w:sz="4" w:space="0" w:color="auto"/>
              <w:left w:val="single" w:sz="4" w:space="0" w:color="auto"/>
              <w:bottom w:val="single" w:sz="4" w:space="0" w:color="auto"/>
              <w:right w:val="single" w:sz="4" w:space="0" w:color="auto"/>
            </w:tcBorders>
          </w:tcPr>
          <w:p w14:paraId="629A0531" w14:textId="77777777" w:rsidR="00743D97" w:rsidRPr="00743D97" w:rsidRDefault="00743D97" w:rsidP="00743D97">
            <w:pPr>
              <w:jc w:val="both"/>
              <w:rPr>
                <w:rFonts w:eastAsia="Calibri"/>
                <w:bCs/>
              </w:rPr>
            </w:pPr>
            <w:r w:rsidRPr="00743D97">
              <w:rPr>
                <w:rFonts w:eastAsia="Calibri"/>
                <w:bCs/>
              </w:rPr>
              <w:t xml:space="preserve">Pretendents (apakšuzņēmēji,  neatkarīgi no veicamo darbu apjoma, un katrs piegādātāju apvienības dalībnieks) Tehniskajās specifikācijās noteikto uzdevumu un prasību izpildei ir reģistrēts Latvijas Republikas Būvkomersantu reģistrā.  </w:t>
            </w:r>
          </w:p>
          <w:p w14:paraId="49C60E54" w14:textId="77777777" w:rsidR="00743D97" w:rsidRPr="00743D97" w:rsidRDefault="00743D97" w:rsidP="00743D97">
            <w:pPr>
              <w:jc w:val="both"/>
              <w:rPr>
                <w:rFonts w:eastAsia="Calibri"/>
                <w:bCs/>
              </w:rPr>
            </w:pPr>
          </w:p>
          <w:p w14:paraId="4E208B13" w14:textId="77777777" w:rsidR="00743D97" w:rsidRPr="00743D97" w:rsidRDefault="00743D97" w:rsidP="00743D97">
            <w:pPr>
              <w:jc w:val="both"/>
              <w:rPr>
                <w:rFonts w:eastAsia="Calibri"/>
                <w:color w:val="000000"/>
                <w:lang w:eastAsia="ar-SA"/>
              </w:rPr>
            </w:pPr>
            <w:r w:rsidRPr="00743D97">
              <w:rPr>
                <w:rFonts w:eastAsia="Calibri"/>
                <w:color w:val="000000"/>
                <w:lang w:eastAsia="ar-SA"/>
              </w:rPr>
              <w:lastRenderedPageBreak/>
              <w:t>Attiecībā uz ārvalstu Pretendentu, ja pretendents atzīts par pretendentu, kuram piešķirtas līguma slēgšanas tiesības, tam jāreģistrējas Latvijas Republikas Būvkomersantu reģistrā saskaņā ar Būvniecības likuma 22. pantu, norādot vismaz vienu reģistrētu atbilstošas darbības sfēras būvspeciālistu.</w:t>
            </w:r>
          </w:p>
          <w:p w14:paraId="51843A95" w14:textId="77777777" w:rsidR="00743D97" w:rsidRPr="00743D97" w:rsidRDefault="00743D97" w:rsidP="00743D97">
            <w:pPr>
              <w:jc w:val="both"/>
              <w:rPr>
                <w:rFonts w:eastAsia="Calibri"/>
                <w:color w:val="000000"/>
                <w:lang w:eastAsia="ar-SA"/>
              </w:rPr>
            </w:pPr>
          </w:p>
          <w:p w14:paraId="58C8486F" w14:textId="77777777" w:rsidR="00743D97" w:rsidRPr="00743D97" w:rsidRDefault="00743D97" w:rsidP="00743D97">
            <w:pPr>
              <w:jc w:val="both"/>
              <w:rPr>
                <w:rFonts w:eastAsia="Calibri"/>
                <w:bCs/>
                <w:lang w:eastAsia="ar-SA"/>
              </w:rPr>
            </w:pPr>
            <w:r w:rsidRPr="00743D97">
              <w:rPr>
                <w:rFonts w:eastAsia="Calibri"/>
                <w:bCs/>
              </w:rPr>
              <w:t>Reģistrācija Būvkomersantu reģistrā ir nepieciešama tikai tiem pretendentiem, piegādātāju apvienības dalībniekiem un apakšuzņēmējiem, kuri veiks tādus darbus, attiecībā uz kuriem šāda reģistrācija ir nepieciešama saskaņā ar normatīvajiem aktiem.</w:t>
            </w:r>
          </w:p>
        </w:tc>
        <w:tc>
          <w:tcPr>
            <w:tcW w:w="4110" w:type="dxa"/>
            <w:tcBorders>
              <w:top w:val="single" w:sz="4" w:space="0" w:color="auto"/>
              <w:left w:val="single" w:sz="4" w:space="0" w:color="auto"/>
              <w:bottom w:val="single" w:sz="4" w:space="0" w:color="auto"/>
              <w:right w:val="single" w:sz="4" w:space="0" w:color="auto"/>
            </w:tcBorders>
          </w:tcPr>
          <w:p w14:paraId="168FB028" w14:textId="77777777" w:rsidR="00743D97" w:rsidRPr="00743D97" w:rsidRDefault="00743D97" w:rsidP="00743D97">
            <w:pPr>
              <w:jc w:val="both"/>
              <w:rPr>
                <w:rFonts w:eastAsia="Calibri"/>
                <w:bCs/>
                <w:lang w:eastAsia="ar-SA"/>
              </w:rPr>
            </w:pPr>
            <w:r w:rsidRPr="00743D97">
              <w:rPr>
                <w:rFonts w:eastAsia="Calibri"/>
                <w:bCs/>
                <w:lang w:eastAsia="ar-SA"/>
              </w:rPr>
              <w:lastRenderedPageBreak/>
              <w:t xml:space="preserve">a) </w:t>
            </w:r>
            <w:r w:rsidRPr="00743D97">
              <w:rPr>
                <w:rFonts w:eastAsia="Calibri"/>
                <w:bCs/>
                <w:color w:val="000000"/>
              </w:rPr>
              <w:t xml:space="preserve">Ārvalstu pretendentam - atbilstoša dokumenta kopija, ja attiecīgās valsts normatīvie tiesību akti paredz profesionālo reģistrāciju, vai cits līdzvērtīgs dokuments, vai pretendenta rakstveida apliecinājums, ka attiecīgās valsts normatīvie tiesību akti neparedz </w:t>
            </w:r>
            <w:r w:rsidRPr="00743D97">
              <w:rPr>
                <w:rFonts w:eastAsia="Calibri"/>
                <w:bCs/>
                <w:color w:val="000000"/>
              </w:rPr>
              <w:lastRenderedPageBreak/>
              <w:t>profesionālo reģistrāciju. Ārvalsts pretendents reģistrāciju var apliecināt arī norādot publiski pieejamu reģistru, kur pasūtītājs varētu pārliecināties par pretendenta reģistrācijas faktu. Ārvalstu pretendents iesniedz apliecinājumu par tā apņemšanos reģistrēties Latvijas Republikas Būvkomersantu reģistrā četru mēnešu laikā no līguma noslēgšanas plus piecas darbadienas</w:t>
            </w:r>
          </w:p>
          <w:p w14:paraId="21659C3D" w14:textId="77777777" w:rsidR="00743D97" w:rsidRPr="00743D97" w:rsidRDefault="00743D97" w:rsidP="00743D97">
            <w:pPr>
              <w:jc w:val="both"/>
              <w:rPr>
                <w:rFonts w:eastAsia="Calibri"/>
                <w:bCs/>
                <w:lang w:eastAsia="ar-SA"/>
              </w:rPr>
            </w:pPr>
            <w:r w:rsidRPr="00743D97">
              <w:rPr>
                <w:rFonts w:eastAsia="Calibri"/>
                <w:bCs/>
                <w:lang w:eastAsia="ar-SA"/>
              </w:rPr>
              <w:t xml:space="preserve">b) Ja piedāvājumu iesniedz piegādātāju apvienība, tad iesniedzams apliecinājums, ka gadījumā, ja piegādātāju apvienība tiks atzīta par atklāta konkursa uzvarētāju, tā reģistrēsies Komercreģistrā (vai </w:t>
            </w:r>
            <w:r w:rsidRPr="00743D97">
              <w:rPr>
                <w:rFonts w:eastAsia="Calibri"/>
              </w:rPr>
              <w:t>pielīdzināmā</w:t>
            </w:r>
            <w:r w:rsidRPr="00743D97">
              <w:rPr>
                <w:rFonts w:eastAsia="Calibri"/>
                <w:bCs/>
                <w:lang w:eastAsia="ar-SA"/>
              </w:rPr>
              <w:t xml:space="preserve"> iestādē ārvalstīs), vai </w:t>
            </w:r>
            <w:r w:rsidRPr="00743D97">
              <w:rPr>
                <w:rFonts w:eastAsia="Calibri"/>
              </w:rPr>
              <w:t>noslēgs sabiedrības līgumu, vienojoties par apvienības dalībnieku atbildības sadalījumu</w:t>
            </w:r>
            <w:r w:rsidRPr="00743D97">
              <w:rPr>
                <w:rFonts w:eastAsia="Calibri"/>
                <w:bCs/>
                <w:lang w:eastAsia="ar-SA"/>
              </w:rPr>
              <w:t xml:space="preserve"> ne vēlāk kā 10 dienu laikā no dienas, kad saskaņā ar Publisko iepirkumu likuma regulējumu Pasūtītājs ir tiesīgs slēgt iepirkuma līgumu. Minēto termiņu var pagarināt, ja attiecīgais ārvalsts pretendents iesniedz pierādījumus tam, ka attiecīgajā mītnes valstī reģistrācijas procesam nepieciešams ilgāks laiks.</w:t>
            </w:r>
          </w:p>
          <w:p w14:paraId="5227A25B" w14:textId="77777777" w:rsidR="00743D97" w:rsidRPr="00743D97" w:rsidRDefault="00743D97" w:rsidP="00743D97">
            <w:pPr>
              <w:jc w:val="both"/>
              <w:rPr>
                <w:rFonts w:eastAsia="Calibri"/>
                <w:bCs/>
                <w:lang w:eastAsia="ar-SA"/>
              </w:rPr>
            </w:pPr>
            <w:r w:rsidRPr="00743D97">
              <w:rPr>
                <w:rFonts w:eastAsia="Calibri"/>
                <w:bCs/>
                <w:lang w:eastAsia="ar-SA"/>
              </w:rPr>
              <w:t>c) ja piedāvājumu iesniedz pretendents - fiziska persona ar patstāvīgās prakses tiesībām, tam ir jābūt reģistrētai saimnieciskajai darbībai normatīvajos aktos noteiktajā kārtībā līdz dienai, kad Pasūtītājs tiesīgs slēgt iepirkuma līgumu.</w:t>
            </w:r>
          </w:p>
          <w:p w14:paraId="558C60DD" w14:textId="77777777" w:rsidR="00743D97" w:rsidRPr="00743D97" w:rsidRDefault="00743D97" w:rsidP="00743D97">
            <w:pPr>
              <w:ind w:right="95"/>
              <w:jc w:val="both"/>
              <w:rPr>
                <w:rFonts w:eastAsia="Calibri"/>
                <w:bCs/>
                <w:i/>
                <w:lang w:eastAsia="ar-SA"/>
              </w:rPr>
            </w:pPr>
            <w:r w:rsidRPr="00743D97">
              <w:rPr>
                <w:rFonts w:eastAsia="Calibri"/>
                <w:bCs/>
                <w:i/>
                <w:lang w:eastAsia="ar-SA"/>
              </w:rPr>
              <w:t>Attiecībā uz Latvijā reģistrētu pretendentu komisija pārbaudi veiks pēc Uzņēmumu reģistrā vai Valsts ieņēmumu dienesta saimnieciskās darbības veicēju datu bāzē norādītās informācijas.</w:t>
            </w:r>
          </w:p>
        </w:tc>
      </w:tr>
      <w:tr w:rsidR="00743D97" w:rsidRPr="00743D97" w14:paraId="402DAE8C" w14:textId="77777777" w:rsidTr="004F649F">
        <w:trPr>
          <w:trHeight w:val="368"/>
        </w:trPr>
        <w:tc>
          <w:tcPr>
            <w:tcW w:w="943" w:type="dxa"/>
            <w:tcBorders>
              <w:top w:val="single" w:sz="4" w:space="0" w:color="auto"/>
              <w:left w:val="single" w:sz="4" w:space="0" w:color="auto"/>
              <w:bottom w:val="single" w:sz="4" w:space="0" w:color="auto"/>
              <w:right w:val="single" w:sz="4" w:space="0" w:color="auto"/>
            </w:tcBorders>
          </w:tcPr>
          <w:p w14:paraId="3B5B98EB" w14:textId="77777777" w:rsidR="00743D97" w:rsidRPr="00743D97" w:rsidRDefault="00743D97" w:rsidP="00743D97">
            <w:pPr>
              <w:jc w:val="center"/>
              <w:rPr>
                <w:rFonts w:eastAsia="Calibri"/>
                <w:b/>
                <w:bCs/>
                <w:color w:val="414142"/>
                <w:shd w:val="clear" w:color="auto" w:fill="FFFFFF"/>
              </w:rPr>
            </w:pPr>
            <w:r w:rsidRPr="00743D97">
              <w:rPr>
                <w:rFonts w:eastAsia="Calibri"/>
                <w:b/>
                <w:bCs/>
                <w:color w:val="414142"/>
                <w:shd w:val="clear" w:color="auto" w:fill="FFFFFF"/>
              </w:rPr>
              <w:lastRenderedPageBreak/>
              <w:t>2.</w:t>
            </w:r>
          </w:p>
        </w:tc>
        <w:tc>
          <w:tcPr>
            <w:tcW w:w="8691" w:type="dxa"/>
            <w:gridSpan w:val="2"/>
            <w:tcBorders>
              <w:top w:val="single" w:sz="4" w:space="0" w:color="auto"/>
              <w:left w:val="single" w:sz="4" w:space="0" w:color="auto"/>
              <w:bottom w:val="single" w:sz="4" w:space="0" w:color="auto"/>
              <w:right w:val="single" w:sz="4" w:space="0" w:color="auto"/>
            </w:tcBorders>
          </w:tcPr>
          <w:p w14:paraId="4406490F" w14:textId="77777777" w:rsidR="00743D97" w:rsidRPr="00EC172A" w:rsidRDefault="00743D97" w:rsidP="00743D97">
            <w:pPr>
              <w:jc w:val="both"/>
              <w:rPr>
                <w:rFonts w:eastAsia="Calibri"/>
              </w:rPr>
            </w:pPr>
            <w:r w:rsidRPr="00EC172A">
              <w:rPr>
                <w:rFonts w:eastAsia="Calibri"/>
                <w:b/>
                <w:bCs/>
                <w:shd w:val="clear" w:color="auto" w:fill="FFFFFF"/>
              </w:rPr>
              <w:t>Tehniskās un profesionālās spējas</w:t>
            </w:r>
          </w:p>
        </w:tc>
      </w:tr>
      <w:tr w:rsidR="00DF3AC5" w:rsidRPr="00743D97" w14:paraId="08F0A648" w14:textId="77777777" w:rsidTr="000B2113">
        <w:trPr>
          <w:trHeight w:val="664"/>
        </w:trPr>
        <w:tc>
          <w:tcPr>
            <w:tcW w:w="943" w:type="dxa"/>
            <w:tcBorders>
              <w:top w:val="single" w:sz="4" w:space="0" w:color="auto"/>
              <w:left w:val="single" w:sz="4" w:space="0" w:color="auto"/>
              <w:bottom w:val="single" w:sz="4" w:space="0" w:color="auto"/>
              <w:right w:val="single" w:sz="4" w:space="0" w:color="auto"/>
            </w:tcBorders>
          </w:tcPr>
          <w:p w14:paraId="338E127E" w14:textId="77777777" w:rsidR="00DF3AC5" w:rsidRPr="00743D97" w:rsidRDefault="00DF3AC5" w:rsidP="00DF3AC5">
            <w:pPr>
              <w:jc w:val="both"/>
              <w:rPr>
                <w:rFonts w:eastAsia="Calibri"/>
              </w:rPr>
            </w:pPr>
            <w:r w:rsidRPr="00743D97">
              <w:rPr>
                <w:rFonts w:eastAsia="Calibri"/>
              </w:rPr>
              <w:t>2.1.</w:t>
            </w:r>
          </w:p>
        </w:tc>
        <w:tc>
          <w:tcPr>
            <w:tcW w:w="4581" w:type="dxa"/>
            <w:tcBorders>
              <w:top w:val="single" w:sz="4" w:space="0" w:color="auto"/>
              <w:left w:val="single" w:sz="4" w:space="0" w:color="auto"/>
              <w:bottom w:val="single" w:sz="4" w:space="0" w:color="auto"/>
              <w:right w:val="single" w:sz="4" w:space="0" w:color="auto"/>
            </w:tcBorders>
          </w:tcPr>
          <w:p w14:paraId="588D12DE" w14:textId="60526EBC" w:rsidR="000B2113" w:rsidRPr="00982E26" w:rsidRDefault="00DF3AC5" w:rsidP="005D4B66">
            <w:pPr>
              <w:jc w:val="both"/>
            </w:pPr>
            <w:r w:rsidRPr="00EC172A">
              <w:t xml:space="preserve">Pretendentam iepriekšējo 3 (trīs) gadu laikā </w:t>
            </w:r>
            <w:bookmarkStart w:id="252" w:name="__DdeLink__4421_2331727196"/>
            <w:r w:rsidRPr="00EC172A">
              <w:t>(t.i. 202</w:t>
            </w:r>
            <w:r w:rsidR="0060739D">
              <w:t>3</w:t>
            </w:r>
            <w:r w:rsidRPr="00EC172A">
              <w:t>., 202</w:t>
            </w:r>
            <w:r w:rsidR="0060739D">
              <w:t>4</w:t>
            </w:r>
            <w:r w:rsidRPr="00EC172A">
              <w:t>., 202</w:t>
            </w:r>
            <w:r w:rsidR="0060739D">
              <w:t>5</w:t>
            </w:r>
            <w:r w:rsidRPr="00EC172A">
              <w:t>. un 202</w:t>
            </w:r>
            <w:r w:rsidR="0060739D">
              <w:t>6</w:t>
            </w:r>
            <w:r w:rsidRPr="00EC172A">
              <w:t>. gadā līdz piedāvājuma iesniegšanas brīdim</w:t>
            </w:r>
            <w:bookmarkEnd w:id="252"/>
            <w:r w:rsidRPr="00EC172A">
              <w:t xml:space="preserve"> vai īsākā laika periodā, ņemot vērā pretendenta dibināšanas vai darbības uzsākšanas laiku), ir </w:t>
            </w:r>
            <w:r w:rsidR="0036487F" w:rsidRPr="0036487F">
              <w:t>vismaz 1 līgums dzīvojamu māju</w:t>
            </w:r>
            <w:r w:rsidR="0036487F" w:rsidRPr="0036487F">
              <w:rPr>
                <w:vertAlign w:val="superscript"/>
              </w:rPr>
              <w:footnoteReference w:id="3"/>
            </w:r>
            <w:r w:rsidR="0036487F" w:rsidRPr="0036487F">
              <w:t xml:space="preserve"> (klasifikācijas kodi 1122, 113 un to apakšgrupas) vai nedzīvojamu ēku (klasifikācijas kodi 1262, 1263 un 1264 un to </w:t>
            </w:r>
            <w:r w:rsidR="0036487F" w:rsidRPr="0036487F">
              <w:lastRenderedPageBreak/>
              <w:t xml:space="preserve">apakšgrupas) </w:t>
            </w:r>
            <w:r w:rsidR="000B2113">
              <w:t>būvniecības ieceres dokumentācijas izstrād</w:t>
            </w:r>
            <w:r w:rsidR="00F74ED3">
              <w:t>ē</w:t>
            </w:r>
            <w:r w:rsidR="000B2113">
              <w:t xml:space="preserve">, kuras ietvaros </w:t>
            </w:r>
            <w:r w:rsidR="005D4B66" w:rsidRPr="00065128">
              <w:rPr>
                <w:bCs/>
              </w:rPr>
              <w:t xml:space="preserve">ir pieredze ēkas vai telpu pārbūves, vienkāršotas pārbūves, atjaunošanas vai jaunbūves būvniecības ieceres dokumentācijas izstrādē vismaz </w:t>
            </w:r>
            <w:r w:rsidR="005D4B66">
              <w:rPr>
                <w:bCs/>
              </w:rPr>
              <w:t>15</w:t>
            </w:r>
            <w:r w:rsidR="005D4B66" w:rsidRPr="00065128">
              <w:rPr>
                <w:bCs/>
              </w:rPr>
              <w:t>0m</w:t>
            </w:r>
            <w:r w:rsidR="005D4B66" w:rsidRPr="00065128">
              <w:rPr>
                <w:bCs/>
                <w:vertAlign w:val="superscript"/>
              </w:rPr>
              <w:t>2</w:t>
            </w:r>
            <w:r w:rsidR="005D4B66" w:rsidRPr="00065128">
              <w:rPr>
                <w:bCs/>
              </w:rPr>
              <w:t xml:space="preserve"> platībā</w:t>
            </w:r>
            <w:r w:rsidR="005D4B66">
              <w:rPr>
                <w:bCs/>
              </w:rPr>
              <w:t>.</w:t>
            </w:r>
          </w:p>
          <w:p w14:paraId="03CDC749" w14:textId="77777777" w:rsidR="000B2113" w:rsidRDefault="000B2113" w:rsidP="007E0C53">
            <w:pPr>
              <w:jc w:val="both"/>
            </w:pPr>
          </w:p>
          <w:p w14:paraId="3FB76125" w14:textId="0DAFDFDE" w:rsidR="000B2113" w:rsidRPr="00EC172A" w:rsidRDefault="000B2113" w:rsidP="007E0C53">
            <w:pPr>
              <w:jc w:val="both"/>
            </w:pPr>
            <w:r w:rsidRPr="00C027B8">
              <w:t>Būvniecības ieceres dokumentācija</w:t>
            </w:r>
            <w:r>
              <w:t>s</w:t>
            </w:r>
            <w:r w:rsidRPr="00A66A05">
              <w:t xml:space="preserve"> ir pilnībā pabeigt</w:t>
            </w:r>
            <w:r>
              <w:t>as</w:t>
            </w:r>
            <w:r w:rsidRPr="00A66A05">
              <w:t>, saskaņot</w:t>
            </w:r>
            <w:r>
              <w:t>as</w:t>
            </w:r>
            <w:r w:rsidRPr="00A66A05">
              <w:t xml:space="preserve"> un akceptēt</w:t>
            </w:r>
            <w:r>
              <w:t>as</w:t>
            </w:r>
            <w:r w:rsidRPr="00A66A05">
              <w:t xml:space="preserve"> (saņemta atzīme par projektēšanas nosacījumu izpildi) normatīvajos aktos noteiktajā kārtībā. Ārvalstu pretendentu gadījumā </w:t>
            </w:r>
            <w:r>
              <w:t>b</w:t>
            </w:r>
            <w:r w:rsidRPr="00C027B8">
              <w:t>ūvniecības ieceres dokumentācija</w:t>
            </w:r>
            <w:r>
              <w:t>i</w:t>
            </w:r>
            <w:r w:rsidRPr="00A66A05">
              <w:t xml:space="preserve"> jābūt saskaņot</w:t>
            </w:r>
            <w:r>
              <w:t>ai</w:t>
            </w:r>
            <w:r w:rsidRPr="00A66A05">
              <w:t xml:space="preserve"> ārvalsts atbildīgajā institūcijā, ja to paredz attiecīgās ārvalsts normatīvie akti</w:t>
            </w:r>
            <w:r w:rsidR="00B91011">
              <w:t>.</w:t>
            </w:r>
          </w:p>
          <w:p w14:paraId="18B15867" w14:textId="77777777" w:rsidR="00DF3AC5" w:rsidRPr="00EC172A" w:rsidRDefault="00DF3AC5" w:rsidP="007E0C53">
            <w:pPr>
              <w:jc w:val="both"/>
              <w:rPr>
                <w:rFonts w:eastAsia="Calibri"/>
                <w:bCs/>
                <w:color w:val="FF0000"/>
                <w:lang w:eastAsia="ar-SA"/>
              </w:rPr>
            </w:pPr>
          </w:p>
          <w:p w14:paraId="42634DE2" w14:textId="3BE3493C" w:rsidR="00DF3AC5" w:rsidRPr="000B2113" w:rsidRDefault="00DF3AC5" w:rsidP="007E0C53">
            <w:pPr>
              <w:jc w:val="both"/>
              <w:rPr>
                <w:color w:val="333333"/>
              </w:rPr>
            </w:pPr>
            <w:r w:rsidRPr="00EC172A">
              <w:rPr>
                <w:rFonts w:eastAsia="Calibri"/>
                <w:b/>
                <w:bCs/>
                <w:lang w:eastAsia="ar-SA"/>
              </w:rPr>
              <w:t>Piezīme.</w:t>
            </w:r>
            <w:r w:rsidRPr="00EC172A">
              <w:rPr>
                <w:rFonts w:eastAsia="Calibri"/>
                <w:bCs/>
                <w:lang w:eastAsia="ar-SA"/>
              </w:rPr>
              <w:t xml:space="preserve"> Ja piedāvājumu iesniedz piegādātāju apvienība, tad vismaz vienam no visiem piegādātāju apvienības dalībniekiem ir jābūt nolikuma 2.1. punkta prasībai atbilstošai pieredzei. </w:t>
            </w:r>
            <w:r w:rsidRPr="00EC172A">
              <w:rPr>
                <w:bCs/>
                <w:lang w:eastAsia="ar-SA"/>
              </w:rPr>
              <w:t>J</w:t>
            </w:r>
            <w:r w:rsidRPr="00EC172A">
              <w:t>a piegādātāju apvienība minētās prasības izpildē ir balstījusies uz savu dalībnieku, tad, lai balstīšanās būtu pierādīta, šim personu apvienības dalībniekam līguma izpildē jāveic attiecīgie darbi.</w:t>
            </w:r>
          </w:p>
        </w:tc>
        <w:tc>
          <w:tcPr>
            <w:tcW w:w="4110" w:type="dxa"/>
            <w:tcBorders>
              <w:top w:val="single" w:sz="4" w:space="0" w:color="auto"/>
              <w:left w:val="single" w:sz="4" w:space="0" w:color="auto"/>
              <w:bottom w:val="single" w:sz="4" w:space="0" w:color="auto"/>
              <w:right w:val="single" w:sz="4" w:space="0" w:color="auto"/>
            </w:tcBorders>
          </w:tcPr>
          <w:p w14:paraId="29E8F647" w14:textId="5BE9CDBE" w:rsidR="00DF3AC5" w:rsidRPr="00EC172A" w:rsidRDefault="00DF3AC5" w:rsidP="00DF3AC5">
            <w:pPr>
              <w:contextualSpacing/>
              <w:jc w:val="both"/>
              <w:rPr>
                <w:rFonts w:eastAsia="Calibri"/>
                <w:bCs/>
                <w:lang w:eastAsia="ar-SA"/>
              </w:rPr>
            </w:pPr>
            <w:r w:rsidRPr="00EC172A">
              <w:rPr>
                <w:rFonts w:eastAsia="Calibri"/>
                <w:bCs/>
                <w:lang w:eastAsia="ar-SA"/>
              </w:rPr>
              <w:lastRenderedPageBreak/>
              <w:t xml:space="preserve">Pretendenta iepriekšējo 3 (trīs) gadu laikā līdz piedāvājumu iesniegšanas dienai (vai īsākā, ņemot vērā pretendenta dibināšanas vai darbības uzsākšanas laiku) veikto  darbu saraksts saskaņā ar pielikumā pievienoto veidlapu (nolikuma </w:t>
            </w:r>
            <w:r w:rsidR="00A12D80" w:rsidRPr="00EC172A">
              <w:rPr>
                <w:rFonts w:eastAsia="Calibri"/>
                <w:bCs/>
                <w:lang w:eastAsia="ar-SA"/>
              </w:rPr>
              <w:t>5</w:t>
            </w:r>
            <w:r w:rsidRPr="00EC172A">
              <w:rPr>
                <w:rFonts w:eastAsia="Calibri"/>
                <w:bCs/>
                <w:lang w:eastAsia="ar-SA"/>
              </w:rPr>
              <w:t xml:space="preserve">. pielikums), norādot objekta nosaukumu, objekta pasūtītāju nosaukumu, adresi un kontaktpersonu, </w:t>
            </w:r>
            <w:r w:rsidRPr="00EC172A">
              <w:rPr>
                <w:rFonts w:eastAsia="Calibri"/>
                <w:bCs/>
                <w:lang w:eastAsia="ar-SA"/>
              </w:rPr>
              <w:lastRenderedPageBreak/>
              <w:t>darbu izpildes gadu/mēnesi, veikto darbu aprakstu, kas apliecina pretendenta atbilstību nolikuma izvirzītajai prasībai.</w:t>
            </w:r>
          </w:p>
          <w:p w14:paraId="693CCD18" w14:textId="6C4FEC0E" w:rsidR="00DF3AC5" w:rsidRPr="00EC172A" w:rsidRDefault="00DF3AC5" w:rsidP="00DF3AC5">
            <w:pPr>
              <w:jc w:val="both"/>
              <w:rPr>
                <w:rFonts w:eastAsia="Calibri"/>
                <w:bCs/>
                <w:lang w:eastAsia="ar-SA"/>
              </w:rPr>
            </w:pPr>
            <w:r w:rsidRPr="00EC172A">
              <w:rPr>
                <w:rFonts w:eastAsia="Calibri"/>
                <w:bCs/>
                <w:lang w:eastAsia="ar-SA"/>
              </w:rPr>
              <w:t xml:space="preserve">Ja pieredzes apliecinošie </w:t>
            </w:r>
            <w:r w:rsidR="00094732">
              <w:rPr>
                <w:rFonts w:eastAsia="Calibri"/>
                <w:bCs/>
                <w:lang w:eastAsia="ar-SA"/>
              </w:rPr>
              <w:t xml:space="preserve">projektēšanas </w:t>
            </w:r>
            <w:r w:rsidRPr="00EC172A">
              <w:rPr>
                <w:rFonts w:eastAsia="Calibri"/>
                <w:bCs/>
                <w:lang w:eastAsia="ar-SA"/>
              </w:rPr>
              <w:t xml:space="preserve">darbi veikti citā valstī, jāiesniedz dokumentus, kas apliecina šo pieredzi. </w:t>
            </w:r>
          </w:p>
          <w:p w14:paraId="5C95009C" w14:textId="77777777" w:rsidR="00DF3AC5" w:rsidRPr="00EC172A" w:rsidRDefault="00DF3AC5" w:rsidP="00DF3AC5">
            <w:pPr>
              <w:ind w:left="35"/>
              <w:contextualSpacing/>
              <w:jc w:val="both"/>
              <w:rPr>
                <w:rFonts w:eastAsia="Calibri"/>
                <w:bCs/>
                <w:lang w:eastAsia="ar-SA"/>
              </w:rPr>
            </w:pPr>
          </w:p>
          <w:p w14:paraId="5B455A47" w14:textId="2182FDF0" w:rsidR="00DF3AC5" w:rsidRPr="00EC172A" w:rsidRDefault="00B45A7E" w:rsidP="00DF3AC5">
            <w:pPr>
              <w:ind w:left="35" w:hanging="35"/>
              <w:jc w:val="both"/>
              <w:rPr>
                <w:rFonts w:eastAsia="Calibri"/>
                <w:bCs/>
                <w:lang w:eastAsia="ar-SA"/>
              </w:rPr>
            </w:pPr>
            <w:r>
              <w:rPr>
                <w:rFonts w:eastAsia="Calibri"/>
                <w:bCs/>
                <w:lang w:eastAsia="ar-SA"/>
              </w:rPr>
              <w:t>Pasūtītāja</w:t>
            </w:r>
            <w:r w:rsidR="00DF3AC5" w:rsidRPr="00EC172A">
              <w:rPr>
                <w:rFonts w:eastAsia="Calibri"/>
                <w:bCs/>
                <w:lang w:eastAsia="ar-SA"/>
              </w:rPr>
              <w:t xml:space="preserve"> atsauksme</w:t>
            </w:r>
            <w:r>
              <w:rPr>
                <w:rFonts w:eastAsia="Calibri"/>
                <w:bCs/>
                <w:lang w:eastAsia="ar-SA"/>
              </w:rPr>
              <w:t xml:space="preserve"> vai atsauksmes</w:t>
            </w:r>
            <w:r w:rsidR="00DF3AC5" w:rsidRPr="00EC172A">
              <w:rPr>
                <w:rFonts w:eastAsia="Calibri"/>
                <w:bCs/>
                <w:lang w:eastAsia="ar-SA"/>
              </w:rPr>
              <w:t>, kurā tiek iekļauta pieprasītā informācija par pretendenta piedāvājumā norādīto projektu, kas atbilst šajā punktā izvirzītajām prasībām. Ja pretendentam objektīvi nav iespējams iegūt pasūtītāja atsauksmi, kas satur visu prasīto informāciju, tas var iesniegt citu dokumentāciju, no kuras ir secināms, ka pretendentam ir nepieciešamā pieredze, p</w:t>
            </w:r>
            <w:r w:rsidR="00DF3AC5" w:rsidRPr="00EC172A">
              <w:rPr>
                <w:color w:val="000000"/>
              </w:rPr>
              <w:t>iemēram, pieņemšanas-nodošanas akti, saistību raksti u.c. dokumenti.</w:t>
            </w:r>
          </w:p>
          <w:p w14:paraId="6035BF16" w14:textId="0EA54E6E" w:rsidR="00DF3AC5" w:rsidRPr="00EC172A" w:rsidRDefault="00DF3AC5" w:rsidP="00DF3AC5">
            <w:pPr>
              <w:jc w:val="both"/>
              <w:rPr>
                <w:rFonts w:eastAsia="Calibri"/>
              </w:rPr>
            </w:pPr>
            <w:r w:rsidRPr="00EC172A">
              <w:rPr>
                <w:rFonts w:eastAsia="Calibri"/>
                <w:bCs/>
                <w:i/>
                <w:lang w:eastAsia="ar-SA"/>
              </w:rPr>
              <w:t>Komisija ir tiesīga pati pieprasīt informāciju no pasūtītāja.</w:t>
            </w:r>
          </w:p>
        </w:tc>
      </w:tr>
      <w:tr w:rsidR="00DF3AC5" w:rsidRPr="00743D97" w14:paraId="35A6EDEE" w14:textId="77777777" w:rsidTr="000B2113">
        <w:trPr>
          <w:trHeight w:val="664"/>
        </w:trPr>
        <w:tc>
          <w:tcPr>
            <w:tcW w:w="943" w:type="dxa"/>
            <w:tcBorders>
              <w:top w:val="single" w:sz="4" w:space="0" w:color="auto"/>
              <w:left w:val="single" w:sz="4" w:space="0" w:color="auto"/>
              <w:bottom w:val="single" w:sz="4" w:space="0" w:color="auto"/>
              <w:right w:val="single" w:sz="4" w:space="0" w:color="auto"/>
            </w:tcBorders>
          </w:tcPr>
          <w:p w14:paraId="1327D23B" w14:textId="77777777" w:rsidR="00DF3AC5" w:rsidRPr="00743D97" w:rsidRDefault="00DF3AC5" w:rsidP="00DF3AC5">
            <w:pPr>
              <w:jc w:val="both"/>
              <w:rPr>
                <w:rFonts w:eastAsia="Calibri"/>
                <w:bCs/>
              </w:rPr>
            </w:pPr>
            <w:r w:rsidRPr="00743D97">
              <w:rPr>
                <w:rFonts w:eastAsia="Calibri"/>
                <w:bCs/>
              </w:rPr>
              <w:lastRenderedPageBreak/>
              <w:t>2.2.</w:t>
            </w:r>
          </w:p>
        </w:tc>
        <w:tc>
          <w:tcPr>
            <w:tcW w:w="4581" w:type="dxa"/>
            <w:tcBorders>
              <w:top w:val="single" w:sz="4" w:space="0" w:color="auto"/>
              <w:left w:val="single" w:sz="4" w:space="0" w:color="auto"/>
              <w:bottom w:val="single" w:sz="4" w:space="0" w:color="auto"/>
              <w:right w:val="single" w:sz="4" w:space="0" w:color="auto"/>
            </w:tcBorders>
          </w:tcPr>
          <w:p w14:paraId="051C8729" w14:textId="77777777" w:rsidR="00A86FEE" w:rsidRPr="00147B6A" w:rsidRDefault="00DF3AC5" w:rsidP="00DF3AC5">
            <w:pPr>
              <w:jc w:val="both"/>
              <w:rPr>
                <w:rFonts w:eastAsia="Calibri"/>
                <w:bCs/>
              </w:rPr>
            </w:pPr>
            <w:r w:rsidRPr="00147B6A">
              <w:rPr>
                <w:rFonts w:eastAsia="Calibri"/>
                <w:bCs/>
              </w:rPr>
              <w:t>Pretendentam jānodrošina, ka līguma izpildē piedalās kvalificēts un pieredzējis personāls. Pretendents piesaista</w:t>
            </w:r>
            <w:r w:rsidR="00A86FEE" w:rsidRPr="00147B6A">
              <w:rPr>
                <w:rFonts w:eastAsia="Calibri"/>
                <w:bCs/>
              </w:rPr>
              <w:t xml:space="preserve"> sekojošus speciālistus:</w:t>
            </w:r>
          </w:p>
          <w:p w14:paraId="67120EDC" w14:textId="77777777" w:rsidR="00147B6A" w:rsidRPr="00147B6A" w:rsidRDefault="00DF3AC5" w:rsidP="00147B6A">
            <w:pPr>
              <w:pStyle w:val="Sarakstarindkopa"/>
              <w:numPr>
                <w:ilvl w:val="2"/>
                <w:numId w:val="21"/>
              </w:numPr>
              <w:jc w:val="both"/>
              <w:rPr>
                <w:b/>
                <w:position w:val="6"/>
              </w:rPr>
            </w:pPr>
            <w:r w:rsidRPr="00147B6A">
              <w:rPr>
                <w:rFonts w:eastAsia="Calibri"/>
                <w:bCs/>
              </w:rPr>
              <w:t xml:space="preserve"> </w:t>
            </w:r>
            <w:r w:rsidR="00147B6A" w:rsidRPr="00147B6A">
              <w:rPr>
                <w:position w:val="6"/>
              </w:rPr>
              <w:t>būvprojekta vadītājs, kuram ir spēkā esošs arhitekta prakses sertifikāts vai sertifikāts ēku konstrukciju projektēšanā;</w:t>
            </w:r>
          </w:p>
          <w:p w14:paraId="3AD100F0" w14:textId="77777777" w:rsidR="00147B6A" w:rsidRPr="00147B6A" w:rsidRDefault="00147B6A" w:rsidP="00147B6A">
            <w:pPr>
              <w:pStyle w:val="Sarakstarindkopa"/>
              <w:numPr>
                <w:ilvl w:val="2"/>
                <w:numId w:val="21"/>
              </w:numPr>
              <w:jc w:val="both"/>
              <w:rPr>
                <w:b/>
                <w:position w:val="6"/>
              </w:rPr>
            </w:pPr>
            <w:r w:rsidRPr="00147B6A">
              <w:rPr>
                <w:position w:val="6"/>
              </w:rPr>
              <w:t>arhitekts, kuram ir spēkā esošs arhitekta prakses sertifikāts ēku projektēšanā;</w:t>
            </w:r>
          </w:p>
          <w:p w14:paraId="7F1DCA0E" w14:textId="20F39F42" w:rsidR="00147B6A" w:rsidRPr="00147B6A" w:rsidRDefault="00147B6A" w:rsidP="00147B6A">
            <w:pPr>
              <w:pStyle w:val="Sarakstarindkopa"/>
              <w:numPr>
                <w:ilvl w:val="2"/>
                <w:numId w:val="21"/>
              </w:numPr>
              <w:jc w:val="both"/>
              <w:rPr>
                <w:b/>
                <w:position w:val="6"/>
              </w:rPr>
            </w:pPr>
            <w:r w:rsidRPr="00147B6A">
              <w:rPr>
                <w:position w:val="6"/>
              </w:rPr>
              <w:t>ēku konstrukciju projektēšanā sertificēts projektētājs, kuram ir spēkā esošs attiecīgās jomas sertifikāts</w:t>
            </w:r>
            <w:r w:rsidR="00C90988">
              <w:rPr>
                <w:position w:val="6"/>
              </w:rPr>
              <w:t>;</w:t>
            </w:r>
          </w:p>
          <w:p w14:paraId="34DD773E" w14:textId="77777777" w:rsidR="00147B6A" w:rsidRPr="00147B6A" w:rsidRDefault="00147B6A" w:rsidP="00147B6A">
            <w:pPr>
              <w:pStyle w:val="Sarakstarindkopa"/>
              <w:numPr>
                <w:ilvl w:val="2"/>
                <w:numId w:val="21"/>
              </w:numPr>
              <w:jc w:val="both"/>
              <w:rPr>
                <w:b/>
                <w:position w:val="6"/>
              </w:rPr>
            </w:pPr>
            <w:r w:rsidRPr="00147B6A">
              <w:rPr>
                <w:position w:val="6"/>
              </w:rPr>
              <w:t>elektroietaišu sistēmu projektēšanā sertificēts projektētājs (līdz 1 kV), kuram ir spēkā esošs attiecīgās jomas sertifikāts;</w:t>
            </w:r>
          </w:p>
          <w:p w14:paraId="3AAD207E" w14:textId="3F2D840D" w:rsidR="00147B6A" w:rsidRPr="00147B6A" w:rsidRDefault="00147B6A" w:rsidP="00147B6A">
            <w:pPr>
              <w:pStyle w:val="Sarakstarindkopa"/>
              <w:numPr>
                <w:ilvl w:val="2"/>
                <w:numId w:val="21"/>
              </w:numPr>
              <w:jc w:val="both"/>
              <w:rPr>
                <w:b/>
                <w:position w:val="6"/>
              </w:rPr>
            </w:pPr>
            <w:r w:rsidRPr="00147B6A">
              <w:rPr>
                <w:position w:val="6"/>
              </w:rPr>
              <w:t>siltumapgādes</w:t>
            </w:r>
            <w:r w:rsidR="00B12BC7">
              <w:rPr>
                <w:position w:val="6"/>
              </w:rPr>
              <w:t>,</w:t>
            </w:r>
            <w:r w:rsidRPr="00147B6A">
              <w:rPr>
                <w:position w:val="6"/>
              </w:rPr>
              <w:t xml:space="preserve"> ventilācijas un gaisa kondicionēšanas sistēmu projektēšanā sertificēts projektētājs, kuram ir  spēkā esošs attiecīgās jomas sertifikāts;</w:t>
            </w:r>
          </w:p>
          <w:p w14:paraId="03CBA084" w14:textId="45F09C68" w:rsidR="00DF3AC5" w:rsidRPr="00147B6A" w:rsidRDefault="00147B6A" w:rsidP="00147B6A">
            <w:pPr>
              <w:pStyle w:val="Sarakstarindkopa"/>
              <w:numPr>
                <w:ilvl w:val="2"/>
                <w:numId w:val="21"/>
              </w:numPr>
              <w:jc w:val="both"/>
              <w:rPr>
                <w:b/>
                <w:position w:val="6"/>
              </w:rPr>
            </w:pPr>
            <w:r w:rsidRPr="00147B6A">
              <w:rPr>
                <w:position w:val="6"/>
              </w:rPr>
              <w:t>elektronisko sakaru sistēmu un tīklu projektēšanā sertificēts projektētājs, kuram ir  spēkā esošs attiecīgās jomas sertifikāts.</w:t>
            </w:r>
          </w:p>
          <w:p w14:paraId="7DFBD0DD" w14:textId="77777777" w:rsidR="00147B6A" w:rsidRPr="00147B6A" w:rsidRDefault="00147B6A" w:rsidP="00147B6A">
            <w:pPr>
              <w:jc w:val="both"/>
            </w:pPr>
          </w:p>
          <w:p w14:paraId="78EC5982" w14:textId="45984780" w:rsidR="00DF3AC5" w:rsidRPr="00147B6A" w:rsidRDefault="00DF3AC5" w:rsidP="00DF3AC5">
            <w:pPr>
              <w:jc w:val="both"/>
            </w:pPr>
            <w:r w:rsidRPr="00147B6A">
              <w:lastRenderedPageBreak/>
              <w:t>Ārvalstu pretendenta personāla kvalifikācijai jāatbilst speciālista reģistrācijas valsts, kurā speciālists pastāvīgi strādā, attiecīgajā profesijā prasībām noteiktu pakalpojumu sniegšanai.</w:t>
            </w:r>
          </w:p>
          <w:p w14:paraId="1FC8EE65" w14:textId="77777777" w:rsidR="006836D5" w:rsidRPr="00147B6A" w:rsidRDefault="006836D5" w:rsidP="00DF3AC5">
            <w:pPr>
              <w:jc w:val="both"/>
            </w:pPr>
          </w:p>
          <w:p w14:paraId="788D0884" w14:textId="6DB20FFB" w:rsidR="006836D5" w:rsidRPr="00147B6A" w:rsidRDefault="006836D5" w:rsidP="00DF3AC5">
            <w:pPr>
              <w:jc w:val="both"/>
              <w:rPr>
                <w:rFonts w:eastAsia="Calibri"/>
              </w:rPr>
            </w:pPr>
            <w:r w:rsidRPr="00147B6A">
              <w:rPr>
                <w:rFonts w:eastAsia="Calibri"/>
                <w:b/>
                <w:lang w:eastAsia="ar-SA"/>
              </w:rPr>
              <w:t>Piezīme.</w:t>
            </w:r>
            <w:r w:rsidRPr="00147B6A">
              <w:rPr>
                <w:rFonts w:eastAsia="Calibri"/>
                <w:bCs/>
                <w:lang w:eastAsia="ar-SA"/>
              </w:rPr>
              <w:t xml:space="preserve"> Pretendents nolikuma 2.2. punkta apakšpunktu prasību izpildei var izvirzīt (piedāvāt) vienu un to pašu speciālistu, ar nosacījumu, ka šim speciālistam ir atbilstoša kvalifikācija (sertifikāts), lai izpildītu visu to punktu prasības, kuru ietvaros speciālists tiek piedāvāts.</w:t>
            </w:r>
          </w:p>
        </w:tc>
        <w:tc>
          <w:tcPr>
            <w:tcW w:w="4110" w:type="dxa"/>
            <w:tcBorders>
              <w:top w:val="single" w:sz="4" w:space="0" w:color="auto"/>
              <w:left w:val="single" w:sz="4" w:space="0" w:color="auto"/>
              <w:bottom w:val="single" w:sz="4" w:space="0" w:color="auto"/>
              <w:right w:val="single" w:sz="4" w:space="0" w:color="auto"/>
            </w:tcBorders>
          </w:tcPr>
          <w:p w14:paraId="65233139" w14:textId="429ECDEB" w:rsidR="00DF3AC5" w:rsidRPr="00EC172A" w:rsidRDefault="00DF3AC5" w:rsidP="00DF3AC5">
            <w:pPr>
              <w:jc w:val="both"/>
              <w:rPr>
                <w:rFonts w:eastAsia="Calibri"/>
                <w:bCs/>
                <w:lang w:eastAsia="ar-SA"/>
              </w:rPr>
            </w:pPr>
            <w:bookmarkStart w:id="253" w:name="_Hlk158968962"/>
            <w:r w:rsidRPr="00EC172A">
              <w:rPr>
                <w:rFonts w:eastAsia="Calibri"/>
                <w:bCs/>
                <w:lang w:eastAsia="ar-SA"/>
              </w:rPr>
              <w:lastRenderedPageBreak/>
              <w:t xml:space="preserve">Lai apliecinātu nolikuma 2.2. punkta izpildi, pretendentam ir jāiesniedz projektētāja profesionālās kvalifikācija apliecinājums atbilstoši (nolikuma </w:t>
            </w:r>
            <w:r w:rsidR="0041379E" w:rsidRPr="00EC172A">
              <w:rPr>
                <w:rFonts w:eastAsia="Calibri"/>
                <w:bCs/>
                <w:lang w:eastAsia="ar-SA"/>
              </w:rPr>
              <w:t>5</w:t>
            </w:r>
            <w:r w:rsidRPr="00EC172A">
              <w:rPr>
                <w:rFonts w:eastAsia="Calibri"/>
                <w:bCs/>
                <w:lang w:eastAsia="ar-SA"/>
              </w:rPr>
              <w:t xml:space="preserve">.pielikums) pievienotajai veidlapai. </w:t>
            </w:r>
            <w:r w:rsidRPr="00EC172A">
              <w:t>Ārvalstu speciālists var iesniegt citu līdzvērtīgu dokumentāciju.</w:t>
            </w:r>
          </w:p>
          <w:p w14:paraId="148FF6E0" w14:textId="77777777" w:rsidR="00DF3AC5" w:rsidRPr="00EC172A" w:rsidRDefault="00DF3AC5" w:rsidP="00DF3AC5">
            <w:pPr>
              <w:jc w:val="both"/>
              <w:rPr>
                <w:color w:val="000000"/>
              </w:rPr>
            </w:pPr>
          </w:p>
          <w:p w14:paraId="71FEAA7E" w14:textId="00D88696" w:rsidR="00DF3AC5" w:rsidRPr="00EC172A" w:rsidRDefault="00DF3AC5" w:rsidP="00DF3AC5">
            <w:pPr>
              <w:jc w:val="both"/>
              <w:rPr>
                <w:rFonts w:eastAsia="Calibri"/>
                <w:bCs/>
                <w:lang w:eastAsia="ar-SA"/>
              </w:rPr>
            </w:pPr>
            <w:r w:rsidRPr="00EC172A">
              <w:rPr>
                <w:rFonts w:eastAsia="Calibri"/>
                <w:bCs/>
                <w:lang w:eastAsia="ar-SA"/>
              </w:rPr>
              <w:t>Darbu izpildei nepieciešamais speciālists ir sertificēts atbilstoši Latvijas Republikas normatīvo aktu prasībām vai atbilstoši ārvalstu normatīvo aktu prasībām, un ir darba tiesiskās attiecībās ar Pretendentu vai tā norādītajiem apakšuzņēmējiem.</w:t>
            </w:r>
          </w:p>
          <w:p w14:paraId="51DF89AD" w14:textId="77777777" w:rsidR="00DF3AC5" w:rsidRPr="00EC172A" w:rsidRDefault="00DF3AC5" w:rsidP="00DF3AC5">
            <w:pPr>
              <w:jc w:val="both"/>
              <w:rPr>
                <w:rFonts w:eastAsia="Calibri"/>
                <w:bCs/>
                <w:lang w:eastAsia="ar-SA"/>
              </w:rPr>
            </w:pPr>
          </w:p>
          <w:p w14:paraId="07B18CE4" w14:textId="77777777" w:rsidR="00DF3AC5" w:rsidRPr="00EC172A" w:rsidRDefault="00DF3AC5" w:rsidP="00DF3AC5">
            <w:pPr>
              <w:jc w:val="both"/>
              <w:rPr>
                <w:rFonts w:eastAsia="Calibri"/>
                <w:bCs/>
                <w:lang w:eastAsia="ar-SA"/>
              </w:rPr>
            </w:pPr>
            <w:r w:rsidRPr="00EC172A">
              <w:rPr>
                <w:rFonts w:eastAsia="Calibri"/>
                <w:bCs/>
                <w:lang w:eastAsia="ar-SA"/>
              </w:rPr>
              <w:t>Ja ārvalsts speciālistam ir izsniegts būvspeciālista sertifikāts Latvijas Republikā, tad Pretendenta apliecinājums nav jāiesniedz.</w:t>
            </w:r>
          </w:p>
          <w:p w14:paraId="4176AE8A" w14:textId="77777777" w:rsidR="00DF3AC5" w:rsidRPr="00EC172A" w:rsidRDefault="00DF3AC5" w:rsidP="00DF3AC5">
            <w:pPr>
              <w:jc w:val="both"/>
              <w:rPr>
                <w:rFonts w:eastAsia="Calibri"/>
                <w:bCs/>
                <w:lang w:eastAsia="ar-SA"/>
              </w:rPr>
            </w:pPr>
          </w:p>
          <w:p w14:paraId="0112C851" w14:textId="77777777" w:rsidR="00DF3AC5" w:rsidRPr="00EC172A" w:rsidRDefault="00DF3AC5" w:rsidP="00DF3AC5">
            <w:pPr>
              <w:jc w:val="both"/>
              <w:rPr>
                <w:rFonts w:eastAsia="Calibri"/>
                <w:bCs/>
                <w:i/>
                <w:lang w:eastAsia="ar-SA"/>
              </w:rPr>
            </w:pPr>
            <w:r w:rsidRPr="00EC172A">
              <w:rPr>
                <w:rFonts w:eastAsia="Calibri"/>
                <w:bCs/>
                <w:i/>
                <w:lang w:eastAsia="ar-SA"/>
              </w:rPr>
              <w:t>Par būvprakses sertifikātu esamību iepirkuma komisijas pārliecinās būvniecības informācijas sistēmā (BIS).</w:t>
            </w:r>
          </w:p>
          <w:p w14:paraId="489B7948" w14:textId="77777777" w:rsidR="00DF3AC5" w:rsidRPr="00EC172A" w:rsidRDefault="00DF3AC5" w:rsidP="00DF3AC5">
            <w:pPr>
              <w:jc w:val="both"/>
              <w:rPr>
                <w:rFonts w:eastAsia="Calibri"/>
                <w:bCs/>
                <w:lang w:eastAsia="ar-SA"/>
              </w:rPr>
            </w:pPr>
          </w:p>
          <w:bookmarkEnd w:id="253"/>
          <w:p w14:paraId="051C9C5A" w14:textId="0F889F4B" w:rsidR="00DF3AC5" w:rsidRPr="00EC172A" w:rsidRDefault="00DF3AC5" w:rsidP="00DF3AC5">
            <w:pPr>
              <w:jc w:val="both"/>
              <w:rPr>
                <w:rFonts w:eastAsia="Calibri"/>
                <w:color w:val="000000"/>
              </w:rPr>
            </w:pPr>
            <w:r w:rsidRPr="00EC172A">
              <w:rPr>
                <w:rFonts w:eastAsia="Calibri"/>
                <w:bCs/>
                <w:lang w:eastAsia="ar-SA"/>
              </w:rPr>
              <w:t>Ja Pretendenta piedāvātais speciālists ir ārvalsts speciālists,</w:t>
            </w:r>
            <w:r w:rsidRPr="00EC172A">
              <w:t xml:space="preserve"> Pretendents iesniedz </w:t>
            </w:r>
            <w:r w:rsidRPr="00EC172A">
              <w:lastRenderedPageBreak/>
              <w:t xml:space="preserve">apliecinājumu, ka tā piesaistītais ārvalstu speciālists ir tiesīgi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 </w:t>
            </w:r>
            <w:r w:rsidRPr="00EC172A">
              <w:rPr>
                <w:rStyle w:val="cf01"/>
                <w:rFonts w:ascii="Times New Roman" w:hAnsi="Times New Roman" w:cs="Times New Roman"/>
                <w:sz w:val="24"/>
                <w:szCs w:val="24"/>
              </w:rPr>
              <w:t>kā arī piegādātājam līguma slēgšanas tiesību piešķiršanas gadījumā ir jāiesniedz informācija no atzīšanas institūcijas par to, ka visi nepieciešamie dokumenti ir saņemti un attiecīgais speciālists ir iekļauts Būvniecības informācijas sistēmā.</w:t>
            </w:r>
          </w:p>
        </w:tc>
      </w:tr>
      <w:tr w:rsidR="00743D97" w:rsidRPr="00743D97" w14:paraId="6E8B2512" w14:textId="77777777" w:rsidTr="000B2113">
        <w:trPr>
          <w:trHeight w:val="664"/>
        </w:trPr>
        <w:tc>
          <w:tcPr>
            <w:tcW w:w="943" w:type="dxa"/>
            <w:tcBorders>
              <w:top w:val="single" w:sz="4" w:space="0" w:color="auto"/>
              <w:left w:val="single" w:sz="4" w:space="0" w:color="auto"/>
              <w:bottom w:val="single" w:sz="4" w:space="0" w:color="auto"/>
              <w:right w:val="single" w:sz="4" w:space="0" w:color="auto"/>
            </w:tcBorders>
          </w:tcPr>
          <w:p w14:paraId="60029701" w14:textId="77777777" w:rsidR="00743D97" w:rsidRPr="00743D97" w:rsidRDefault="00743D97" w:rsidP="00743D97">
            <w:pPr>
              <w:jc w:val="both"/>
              <w:rPr>
                <w:rFonts w:eastAsia="Calibri"/>
                <w:lang w:eastAsia="ar-SA"/>
              </w:rPr>
            </w:pPr>
            <w:r w:rsidRPr="00743D97">
              <w:rPr>
                <w:rFonts w:eastAsia="Calibri"/>
                <w:lang w:eastAsia="ar-SA"/>
              </w:rPr>
              <w:lastRenderedPageBreak/>
              <w:t>2.3.</w:t>
            </w:r>
          </w:p>
        </w:tc>
        <w:tc>
          <w:tcPr>
            <w:tcW w:w="4581" w:type="dxa"/>
            <w:tcBorders>
              <w:top w:val="single" w:sz="4" w:space="0" w:color="auto"/>
              <w:left w:val="single" w:sz="4" w:space="0" w:color="auto"/>
              <w:bottom w:val="single" w:sz="4" w:space="0" w:color="auto"/>
              <w:right w:val="single" w:sz="4" w:space="0" w:color="auto"/>
            </w:tcBorders>
          </w:tcPr>
          <w:p w14:paraId="5E67EF82" w14:textId="77777777" w:rsidR="00743D97" w:rsidRPr="00EC172A" w:rsidRDefault="00743D97" w:rsidP="00743D97">
            <w:pPr>
              <w:jc w:val="both"/>
              <w:rPr>
                <w:rFonts w:eastAsia="Calibri"/>
              </w:rPr>
            </w:pPr>
            <w:r w:rsidRPr="00EC172A">
              <w:rPr>
                <w:rFonts w:eastAsia="Calibri"/>
                <w:lang w:eastAsia="ar-SA"/>
              </w:rPr>
              <w:t xml:space="preserve">Pretendents savā piedāvājumā norāda visus tos apakšuzņēmējus (t.sk. apakšuzņēmēja apakšuzņēmējus), kuru sniedzamo pakalpojumu vērtība ir vismaz 10 000 </w:t>
            </w:r>
            <w:r w:rsidRPr="00EC172A">
              <w:rPr>
                <w:rFonts w:eastAsia="Calibri"/>
                <w:i/>
                <w:iCs/>
                <w:lang w:eastAsia="ar-SA"/>
              </w:rPr>
              <w:t>euro</w:t>
            </w:r>
            <w:r w:rsidRPr="00EC172A">
              <w:rPr>
                <w:rFonts w:eastAsia="Calibri"/>
                <w:lang w:eastAsia="ar-SA"/>
              </w:rPr>
              <w:t xml:space="preserve"> vai lielāka, un katram šādam apakšuzņēmējam izpildei nododamo iepirkuma līguma daļu (darbu daļu).</w:t>
            </w:r>
          </w:p>
        </w:tc>
        <w:tc>
          <w:tcPr>
            <w:tcW w:w="4110" w:type="dxa"/>
            <w:tcBorders>
              <w:top w:val="single" w:sz="4" w:space="0" w:color="auto"/>
              <w:left w:val="single" w:sz="4" w:space="0" w:color="auto"/>
              <w:bottom w:val="single" w:sz="4" w:space="0" w:color="auto"/>
              <w:right w:val="single" w:sz="4" w:space="0" w:color="auto"/>
            </w:tcBorders>
          </w:tcPr>
          <w:p w14:paraId="545C2884" w14:textId="77777777" w:rsidR="00743D97" w:rsidRPr="00EC172A" w:rsidRDefault="00743D97" w:rsidP="00743D97">
            <w:pPr>
              <w:jc w:val="both"/>
              <w:rPr>
                <w:rFonts w:eastAsia="Calibri"/>
                <w:color w:val="000000"/>
              </w:rPr>
            </w:pPr>
            <w:r w:rsidRPr="00EC172A">
              <w:rPr>
                <w:rFonts w:eastAsia="Calibri"/>
                <w:lang w:eastAsia="ar-SA"/>
              </w:rPr>
              <w:t xml:space="preserve">Ja Pretendents piesaista apakšuzņēmējus, tad jāiesniedz Pretendenta apliecinājums par to, kuru no līguma daļām Pretendents plāno nodot apakšuzņēmējiem, norādot apakšuzņēmējus un tiem nododamo iepirkuma līguma daļu, tajā skaitā, 10 000 </w:t>
            </w:r>
            <w:r w:rsidRPr="00EC172A">
              <w:rPr>
                <w:rFonts w:eastAsia="Calibri"/>
                <w:i/>
                <w:iCs/>
                <w:lang w:eastAsia="ar-SA"/>
              </w:rPr>
              <w:t>euro</w:t>
            </w:r>
            <w:r w:rsidRPr="00EC172A">
              <w:rPr>
                <w:rFonts w:eastAsia="Calibri"/>
                <w:lang w:eastAsia="ar-SA"/>
              </w:rPr>
              <w:t xml:space="preserve"> (nolikuma 5. pielikums), kā arī norādīto apakšuzņēmēju rakstisku apliecinājumu par gatavību piedalīties iepirkuma līguma izpildē.</w:t>
            </w:r>
          </w:p>
        </w:tc>
      </w:tr>
    </w:tbl>
    <w:p w14:paraId="2450D5A5" w14:textId="77777777" w:rsidR="007E2896" w:rsidRDefault="007E2896">
      <w:pPr>
        <w:spacing w:after="160" w:line="259" w:lineRule="auto"/>
        <w:rPr>
          <w:b/>
          <w:bCs/>
        </w:rPr>
      </w:pPr>
      <w:bookmarkStart w:id="254" w:name="_Toc223763546"/>
      <w:bookmarkStart w:id="255" w:name="_Toc223763699"/>
      <w:bookmarkStart w:id="256" w:name="_Toc223763772"/>
      <w:bookmarkStart w:id="257" w:name="_Toc223764113"/>
      <w:bookmarkStart w:id="258" w:name="_Toc223764489"/>
      <w:bookmarkStart w:id="259" w:name="_Toc223765214"/>
      <w:bookmarkStart w:id="260" w:name="_Toc223765300"/>
      <w:bookmarkStart w:id="261" w:name="_Toc223765379"/>
      <w:bookmarkStart w:id="262" w:name="_Toc223765438"/>
      <w:bookmarkStart w:id="263" w:name="_Toc223765492"/>
      <w:bookmarkStart w:id="264" w:name="_Toc223765630"/>
      <w:bookmarkStart w:id="265" w:name="_Toc223765769"/>
      <w:bookmarkStart w:id="266" w:name="_Toc58053996"/>
      <w:bookmarkEnd w:id="248"/>
      <w:bookmarkEnd w:id="249"/>
      <w:r>
        <w:rPr>
          <w:b/>
          <w:bCs/>
        </w:rPr>
        <w:br w:type="page"/>
      </w:r>
    </w:p>
    <w:p w14:paraId="098CF061" w14:textId="3C79B63B" w:rsidR="00AF4270" w:rsidRPr="0033021A" w:rsidRDefault="002A527D" w:rsidP="002A527D">
      <w:pPr>
        <w:ind w:right="54"/>
        <w:jc w:val="right"/>
        <w:rPr>
          <w:b/>
          <w:bCs/>
        </w:rPr>
      </w:pPr>
      <w:r w:rsidRPr="0033021A">
        <w:rPr>
          <w:b/>
          <w:bCs/>
        </w:rPr>
        <w:lastRenderedPageBreak/>
        <w:t xml:space="preserve">3. </w:t>
      </w:r>
      <w:r w:rsidR="00D53F8E" w:rsidRPr="0033021A">
        <w:rPr>
          <w:b/>
          <w:bCs/>
        </w:rPr>
        <w:t>p</w:t>
      </w:r>
      <w:r w:rsidR="00235204" w:rsidRPr="0033021A">
        <w:rPr>
          <w:b/>
          <w:bCs/>
        </w:rPr>
        <w:t>ielikums</w:t>
      </w:r>
    </w:p>
    <w:p w14:paraId="24B4856E" w14:textId="79B02EFC" w:rsidR="00AF4270" w:rsidRPr="0033021A" w:rsidRDefault="00235204" w:rsidP="005C093A">
      <w:pPr>
        <w:pStyle w:val="Sarakstarindkopa"/>
        <w:ind w:right="54"/>
        <w:jc w:val="right"/>
      </w:pPr>
      <w:r w:rsidRPr="0033021A">
        <w:rPr>
          <w:b/>
          <w:bCs/>
        </w:rPr>
        <w:t xml:space="preserve"> </w:t>
      </w:r>
      <w:r w:rsidR="00F33649" w:rsidRPr="0033021A">
        <w:t>A</w:t>
      </w:r>
      <w:r w:rsidRPr="0033021A">
        <w:t xml:space="preserve">tklāta konkursa </w:t>
      </w:r>
      <w:r w:rsidRPr="0033021A">
        <w:rPr>
          <w:color w:val="000000"/>
          <w:lang w:eastAsia="ar-SA"/>
        </w:rPr>
        <w:t>„</w:t>
      </w:r>
      <w:r w:rsidR="005D19AC" w:rsidRPr="005D19AC">
        <w:t>Būvniecības ieceres dokumentācijas izstrāde un autoruzraudzība ēkas Mūru ielā 17, Limbažos energoefektivitātes paaugstināšanai un atjaunošanai</w:t>
      </w:r>
      <w:r w:rsidR="00351AA6" w:rsidRPr="0033021A">
        <w:rPr>
          <w:color w:val="000000"/>
        </w:rPr>
        <w:t xml:space="preserve">”, iepirkuma identifikācijas Nr. LNP </w:t>
      </w:r>
      <w:r w:rsidR="001C04AA">
        <w:rPr>
          <w:color w:val="000000"/>
        </w:rPr>
        <w:t>2026</w:t>
      </w:r>
      <w:r w:rsidR="005D19AC">
        <w:rPr>
          <w:color w:val="000000"/>
        </w:rPr>
        <w:t>/131</w:t>
      </w:r>
      <w:r w:rsidRPr="0033021A">
        <w:rPr>
          <w:color w:val="000000"/>
        </w:rPr>
        <w:t>,</w:t>
      </w:r>
      <w:r w:rsidRPr="0033021A">
        <w:t xml:space="preserve"> nolikumam</w:t>
      </w:r>
    </w:p>
    <w:p w14:paraId="2B508FD4" w14:textId="77777777" w:rsidR="00C90988" w:rsidRDefault="00C90988" w:rsidP="009D0B41">
      <w:pPr>
        <w:jc w:val="center"/>
        <w:rPr>
          <w:b/>
          <w:bCs/>
          <w:color w:val="000000" w:themeColor="text1"/>
        </w:rPr>
      </w:pPr>
      <w:bookmarkStart w:id="267" w:name="_Toc223763548"/>
      <w:bookmarkStart w:id="268" w:name="_Toc223763701"/>
      <w:bookmarkStart w:id="269" w:name="_Toc223763774"/>
      <w:bookmarkStart w:id="270" w:name="_Toc223764115"/>
      <w:bookmarkStart w:id="271" w:name="_Toc223764491"/>
      <w:bookmarkStart w:id="272" w:name="_Toc223765216"/>
      <w:bookmarkStart w:id="273" w:name="_Toc223765302"/>
      <w:bookmarkStart w:id="274" w:name="_Toc223765381"/>
      <w:bookmarkStart w:id="275" w:name="_Toc223765440"/>
      <w:bookmarkStart w:id="276" w:name="_Toc223765494"/>
      <w:bookmarkStart w:id="277" w:name="_Toc223765632"/>
      <w:bookmarkStart w:id="278" w:name="_Toc223765771"/>
      <w:bookmarkStart w:id="279" w:name="_Toc58054002"/>
      <w:bookmarkEnd w:id="254"/>
      <w:bookmarkEnd w:id="255"/>
      <w:bookmarkEnd w:id="256"/>
      <w:bookmarkEnd w:id="257"/>
      <w:bookmarkEnd w:id="258"/>
      <w:bookmarkEnd w:id="259"/>
      <w:bookmarkEnd w:id="260"/>
      <w:bookmarkEnd w:id="261"/>
      <w:bookmarkEnd w:id="262"/>
      <w:bookmarkEnd w:id="263"/>
      <w:bookmarkEnd w:id="264"/>
      <w:bookmarkEnd w:id="265"/>
      <w:bookmarkEnd w:id="266"/>
    </w:p>
    <w:p w14:paraId="35448277" w14:textId="3D316731" w:rsidR="009D0B41" w:rsidRPr="009D0B41" w:rsidRDefault="009D0B41" w:rsidP="009D0B41">
      <w:pPr>
        <w:jc w:val="center"/>
        <w:rPr>
          <w:b/>
          <w:bCs/>
          <w:color w:val="000000" w:themeColor="text1"/>
        </w:rPr>
      </w:pPr>
      <w:r w:rsidRPr="009D0B41">
        <w:rPr>
          <w:b/>
          <w:bCs/>
          <w:color w:val="000000" w:themeColor="text1"/>
        </w:rPr>
        <w:t>TEHNISKĀ SPECIFIKĀCIJA</w:t>
      </w:r>
    </w:p>
    <w:p w14:paraId="693ADA77" w14:textId="77777777" w:rsidR="009D0B41" w:rsidRDefault="009D0B41" w:rsidP="009D0B41">
      <w:pPr>
        <w:jc w:val="center"/>
        <w:rPr>
          <w:color w:val="000000" w:themeColor="text1"/>
        </w:rPr>
      </w:pPr>
    </w:p>
    <w:p w14:paraId="6D2C5627" w14:textId="77777777" w:rsidR="00BC6D77" w:rsidRPr="00BC6D77" w:rsidRDefault="00BC6D77" w:rsidP="00BC6D77">
      <w:pPr>
        <w:jc w:val="center"/>
        <w:rPr>
          <w:rFonts w:eastAsia="Calibri"/>
          <w:b/>
        </w:rPr>
      </w:pPr>
      <w:r w:rsidRPr="00BC6D77">
        <w:rPr>
          <w:rFonts w:eastAsia="Calibri"/>
          <w:b/>
        </w:rPr>
        <w:t>“Būvniecības ieceres dokumentācijas izstrāde un autoruzraudzība ēkas Mūru ielā 17, Limbažos energoefektivitātes paaugstināšanai un atjaunošanai”</w:t>
      </w:r>
    </w:p>
    <w:p w14:paraId="58F20DE7" w14:textId="77777777" w:rsidR="00BC6D77" w:rsidRPr="00BC6D77" w:rsidRDefault="00BC6D77" w:rsidP="00BC6D77">
      <w:pPr>
        <w:jc w:val="center"/>
        <w:rPr>
          <w:rFonts w:eastAsia="Calibri"/>
          <w:b/>
        </w:rPr>
      </w:pPr>
      <w:r w:rsidRPr="00BC6D77">
        <w:rPr>
          <w:rFonts w:eastAsia="Calibri"/>
          <w:b/>
        </w:rPr>
        <w:t>projekta “Siltumnīcefekta gāzu emisiju samazināšana ēkā Mūru ielā 17, Limbažos” (Nr. EKII-8/9) ietvaros</w:t>
      </w:r>
    </w:p>
    <w:p w14:paraId="590C3AF2" w14:textId="77777777" w:rsidR="00BC6D77" w:rsidRPr="00BC6D77" w:rsidRDefault="00BC6D77" w:rsidP="00BC6D77">
      <w:pPr>
        <w:rPr>
          <w:rFonts w:eastAsia="Calibri"/>
          <w:b/>
        </w:rPr>
      </w:pPr>
    </w:p>
    <w:tbl>
      <w:tblPr>
        <w:tblStyle w:val="Reatabula21"/>
        <w:tblW w:w="9634" w:type="dxa"/>
        <w:tblLook w:val="04A0" w:firstRow="1" w:lastRow="0" w:firstColumn="1" w:lastColumn="0" w:noHBand="0" w:noVBand="1"/>
      </w:tblPr>
      <w:tblGrid>
        <w:gridCol w:w="4248"/>
        <w:gridCol w:w="5386"/>
      </w:tblGrid>
      <w:tr w:rsidR="00BC6D77" w:rsidRPr="00BC6D77" w14:paraId="21F25AF8" w14:textId="77777777" w:rsidTr="00BC6D77">
        <w:tc>
          <w:tcPr>
            <w:tcW w:w="4248" w:type="dxa"/>
            <w:tcBorders>
              <w:top w:val="single" w:sz="4" w:space="0" w:color="auto"/>
              <w:left w:val="single" w:sz="4" w:space="0" w:color="auto"/>
              <w:bottom w:val="single" w:sz="4" w:space="0" w:color="auto"/>
              <w:right w:val="single" w:sz="4" w:space="0" w:color="auto"/>
            </w:tcBorders>
            <w:vAlign w:val="center"/>
            <w:hideMark/>
          </w:tcPr>
          <w:p w14:paraId="453E428F" w14:textId="77777777" w:rsidR="00BC6D77" w:rsidRPr="00BC6D77" w:rsidRDefault="00BC6D77" w:rsidP="00BC6D77">
            <w:pPr>
              <w:keepNext/>
              <w:numPr>
                <w:ilvl w:val="0"/>
                <w:numId w:val="34"/>
              </w:numPr>
              <w:suppressAutoHyphens/>
              <w:ind w:left="731" w:hanging="720"/>
              <w:contextualSpacing/>
              <w:outlineLvl w:val="0"/>
              <w:rPr>
                <w:b/>
                <w:caps/>
              </w:rPr>
            </w:pPr>
            <w:r w:rsidRPr="00BC6D77">
              <w:rPr>
                <w:b/>
                <w:caps/>
              </w:rPr>
              <w:t>OBJEKTA NOSAUKUMS</w:t>
            </w:r>
          </w:p>
        </w:tc>
        <w:tc>
          <w:tcPr>
            <w:tcW w:w="5386" w:type="dxa"/>
            <w:tcBorders>
              <w:top w:val="single" w:sz="4" w:space="0" w:color="auto"/>
              <w:left w:val="single" w:sz="4" w:space="0" w:color="auto"/>
              <w:bottom w:val="single" w:sz="4" w:space="0" w:color="auto"/>
              <w:right w:val="single" w:sz="4" w:space="0" w:color="auto"/>
            </w:tcBorders>
            <w:vAlign w:val="center"/>
            <w:hideMark/>
          </w:tcPr>
          <w:p w14:paraId="008C5054" w14:textId="77777777" w:rsidR="00BC6D77" w:rsidRPr="00BC6D77" w:rsidRDefault="00BC6D77" w:rsidP="00BC6D77">
            <w:pPr>
              <w:suppressAutoHyphens/>
            </w:pPr>
            <w:bookmarkStart w:id="280" w:name="_Hlk53737351"/>
            <w:r w:rsidRPr="00BC6D77">
              <w:t>“Ēkas Mūru ielā 17, Limbažos energoefektivitātes paaugstināšana un atjaunošana</w:t>
            </w:r>
            <w:bookmarkEnd w:id="280"/>
            <w:r w:rsidRPr="00BC6D77">
              <w:t>”</w:t>
            </w:r>
          </w:p>
        </w:tc>
      </w:tr>
      <w:tr w:rsidR="00BC6D77" w:rsidRPr="00BC6D77" w14:paraId="5D86F724" w14:textId="77777777" w:rsidTr="00BC6D77">
        <w:tc>
          <w:tcPr>
            <w:tcW w:w="4248" w:type="dxa"/>
            <w:tcBorders>
              <w:top w:val="single" w:sz="4" w:space="0" w:color="auto"/>
              <w:left w:val="single" w:sz="4" w:space="0" w:color="auto"/>
              <w:bottom w:val="single" w:sz="4" w:space="0" w:color="auto"/>
              <w:right w:val="single" w:sz="4" w:space="0" w:color="auto"/>
            </w:tcBorders>
            <w:vAlign w:val="center"/>
          </w:tcPr>
          <w:p w14:paraId="69989543" w14:textId="77777777" w:rsidR="00BC6D77" w:rsidRPr="00BC6D77" w:rsidRDefault="00BC6D77" w:rsidP="00BC6D77">
            <w:pPr>
              <w:keepNext/>
              <w:numPr>
                <w:ilvl w:val="0"/>
                <w:numId w:val="34"/>
              </w:numPr>
              <w:suppressAutoHyphens/>
              <w:ind w:left="306" w:hanging="295"/>
              <w:contextualSpacing/>
              <w:outlineLvl w:val="0"/>
              <w:rPr>
                <w:b/>
                <w:caps/>
              </w:rPr>
            </w:pPr>
            <w:r w:rsidRPr="00BC6D77">
              <w:rPr>
                <w:b/>
                <w:caps/>
              </w:rPr>
              <w:t>Zemesgabals un būves kadastrs un īpašnieks</w:t>
            </w:r>
          </w:p>
        </w:tc>
        <w:tc>
          <w:tcPr>
            <w:tcW w:w="5386" w:type="dxa"/>
            <w:tcBorders>
              <w:top w:val="single" w:sz="4" w:space="0" w:color="auto"/>
              <w:left w:val="single" w:sz="4" w:space="0" w:color="auto"/>
              <w:bottom w:val="single" w:sz="4" w:space="0" w:color="auto"/>
              <w:right w:val="single" w:sz="4" w:space="0" w:color="auto"/>
            </w:tcBorders>
            <w:vAlign w:val="center"/>
          </w:tcPr>
          <w:p w14:paraId="1DA32763" w14:textId="77777777" w:rsidR="00BC6D77" w:rsidRPr="00BC6D77" w:rsidRDefault="00BC6D77" w:rsidP="00954FA5">
            <w:pPr>
              <w:suppressAutoHyphens/>
              <w:jc w:val="both"/>
            </w:pPr>
            <w:r w:rsidRPr="00BC6D77">
              <w:t xml:space="preserve">Zemesgabala </w:t>
            </w:r>
            <w:r w:rsidRPr="00BC6D77">
              <w:rPr>
                <w:b/>
                <w:bCs/>
              </w:rPr>
              <w:t>zem biroja ēkas</w:t>
            </w:r>
            <w:r w:rsidRPr="00BC6D77">
              <w:t xml:space="preserve"> kadastra apzīmējums 66010040033 (pieder fiziskai personai), uz kura atrodas; būve (biroja ēka) ar kadastra apzīmējumiem 66010040033013  un 66010040033012 (pieder juridiskai personai).</w:t>
            </w:r>
          </w:p>
          <w:p w14:paraId="172ABC50" w14:textId="77777777" w:rsidR="00BC6D77" w:rsidRPr="00BC6D77" w:rsidRDefault="00BC6D77" w:rsidP="00954FA5">
            <w:pPr>
              <w:suppressAutoHyphens/>
              <w:jc w:val="both"/>
            </w:pPr>
            <w:r w:rsidRPr="00BC6D77">
              <w:t xml:space="preserve">Zemesgabala </w:t>
            </w:r>
            <w:r w:rsidRPr="00BC6D77">
              <w:rPr>
                <w:b/>
                <w:bCs/>
              </w:rPr>
              <w:t>zem garāžas</w:t>
            </w:r>
            <w:r w:rsidRPr="00BC6D77">
              <w:t xml:space="preserve"> kadastra apzīmējums 66010040107, uz kura atrodas būve (garāža) ar kadastra apzīmējumu 66010040006009 (gan zeme, gan ēka pieder juridiskai personai).</w:t>
            </w:r>
          </w:p>
        </w:tc>
      </w:tr>
      <w:tr w:rsidR="00BC6D77" w:rsidRPr="00BC6D77" w14:paraId="4F636BB2" w14:textId="77777777" w:rsidTr="00BC6D77">
        <w:trPr>
          <w:trHeight w:val="356"/>
        </w:trPr>
        <w:tc>
          <w:tcPr>
            <w:tcW w:w="4248" w:type="dxa"/>
            <w:tcBorders>
              <w:top w:val="single" w:sz="4" w:space="0" w:color="auto"/>
              <w:left w:val="single" w:sz="4" w:space="0" w:color="auto"/>
              <w:bottom w:val="single" w:sz="4" w:space="0" w:color="auto"/>
              <w:right w:val="single" w:sz="4" w:space="0" w:color="auto"/>
            </w:tcBorders>
            <w:vAlign w:val="center"/>
            <w:hideMark/>
          </w:tcPr>
          <w:p w14:paraId="1DC4151E" w14:textId="77777777" w:rsidR="00BC6D77" w:rsidRPr="00BC6D77" w:rsidRDefault="00BC6D77" w:rsidP="00BC6D77">
            <w:pPr>
              <w:keepNext/>
              <w:numPr>
                <w:ilvl w:val="0"/>
                <w:numId w:val="34"/>
              </w:numPr>
              <w:suppressAutoHyphens/>
              <w:ind w:left="731" w:hanging="720"/>
              <w:contextualSpacing/>
              <w:outlineLvl w:val="0"/>
              <w:rPr>
                <w:b/>
                <w:caps/>
              </w:rPr>
            </w:pPr>
            <w:r w:rsidRPr="00BC6D77">
              <w:rPr>
                <w:b/>
                <w:caps/>
              </w:rPr>
              <w:t>OBJEKTA ADRESE</w:t>
            </w:r>
          </w:p>
        </w:tc>
        <w:tc>
          <w:tcPr>
            <w:tcW w:w="5386" w:type="dxa"/>
            <w:tcBorders>
              <w:top w:val="single" w:sz="4" w:space="0" w:color="auto"/>
              <w:left w:val="single" w:sz="4" w:space="0" w:color="auto"/>
              <w:bottom w:val="single" w:sz="4" w:space="0" w:color="auto"/>
              <w:right w:val="single" w:sz="4" w:space="0" w:color="auto"/>
            </w:tcBorders>
            <w:vAlign w:val="center"/>
            <w:hideMark/>
          </w:tcPr>
          <w:p w14:paraId="066AEF1A" w14:textId="77777777" w:rsidR="00BC6D77" w:rsidRPr="00BC6D77" w:rsidRDefault="00BC6D77" w:rsidP="00BC6D77">
            <w:pPr>
              <w:suppressAutoHyphens/>
            </w:pPr>
            <w:r w:rsidRPr="00BC6D77">
              <w:t>Mūru iela 17, Limbaži, Limbažu novads, LV-4001</w:t>
            </w:r>
          </w:p>
        </w:tc>
      </w:tr>
      <w:tr w:rsidR="00BC6D77" w:rsidRPr="00BC6D77" w14:paraId="090DC69B" w14:textId="77777777" w:rsidTr="00BC6D77">
        <w:tc>
          <w:tcPr>
            <w:tcW w:w="4248" w:type="dxa"/>
            <w:tcBorders>
              <w:top w:val="single" w:sz="4" w:space="0" w:color="auto"/>
              <w:left w:val="single" w:sz="4" w:space="0" w:color="auto"/>
              <w:bottom w:val="single" w:sz="4" w:space="0" w:color="auto"/>
              <w:right w:val="single" w:sz="4" w:space="0" w:color="auto"/>
            </w:tcBorders>
            <w:vAlign w:val="center"/>
            <w:hideMark/>
          </w:tcPr>
          <w:p w14:paraId="34276ECC" w14:textId="77777777" w:rsidR="00BC6D77" w:rsidRPr="00BC6D77" w:rsidRDefault="00BC6D77" w:rsidP="00BC6D77">
            <w:pPr>
              <w:keepNext/>
              <w:numPr>
                <w:ilvl w:val="0"/>
                <w:numId w:val="34"/>
              </w:numPr>
              <w:suppressAutoHyphens/>
              <w:ind w:left="731" w:hanging="720"/>
              <w:contextualSpacing/>
              <w:outlineLvl w:val="0"/>
              <w:rPr>
                <w:b/>
                <w:caps/>
              </w:rPr>
            </w:pPr>
            <w:r w:rsidRPr="00BC6D77">
              <w:rPr>
                <w:b/>
                <w:caps/>
              </w:rPr>
              <w:t>Būvniecības veids</w:t>
            </w:r>
          </w:p>
        </w:tc>
        <w:tc>
          <w:tcPr>
            <w:tcW w:w="5386" w:type="dxa"/>
            <w:tcBorders>
              <w:top w:val="single" w:sz="4" w:space="0" w:color="auto"/>
              <w:left w:val="single" w:sz="4" w:space="0" w:color="auto"/>
              <w:bottom w:val="single" w:sz="4" w:space="0" w:color="auto"/>
              <w:right w:val="single" w:sz="4" w:space="0" w:color="auto"/>
            </w:tcBorders>
            <w:vAlign w:val="center"/>
            <w:hideMark/>
          </w:tcPr>
          <w:p w14:paraId="67D2477F" w14:textId="77777777" w:rsidR="00BC6D77" w:rsidRPr="00BC6D77" w:rsidRDefault="00BC6D77" w:rsidP="00BC6D77">
            <w:pPr>
              <w:suppressAutoHyphens/>
            </w:pPr>
            <w:r w:rsidRPr="00BC6D77">
              <w:t>Atjaunošana</w:t>
            </w:r>
          </w:p>
        </w:tc>
      </w:tr>
      <w:tr w:rsidR="00BC6D77" w:rsidRPr="00BC6D77" w14:paraId="6C39B4DD" w14:textId="77777777" w:rsidTr="00BC6D77">
        <w:tc>
          <w:tcPr>
            <w:tcW w:w="4248" w:type="dxa"/>
            <w:tcBorders>
              <w:top w:val="single" w:sz="4" w:space="0" w:color="auto"/>
              <w:left w:val="single" w:sz="4" w:space="0" w:color="auto"/>
              <w:bottom w:val="single" w:sz="4" w:space="0" w:color="auto"/>
              <w:right w:val="single" w:sz="4" w:space="0" w:color="auto"/>
            </w:tcBorders>
            <w:vAlign w:val="center"/>
            <w:hideMark/>
          </w:tcPr>
          <w:p w14:paraId="7088D843" w14:textId="77777777" w:rsidR="00BC6D77" w:rsidRPr="00BC6D77" w:rsidRDefault="00BC6D77" w:rsidP="00BC6D77">
            <w:pPr>
              <w:keepNext/>
              <w:numPr>
                <w:ilvl w:val="0"/>
                <w:numId w:val="34"/>
              </w:numPr>
              <w:suppressAutoHyphens/>
              <w:ind w:left="731" w:hanging="720"/>
              <w:contextualSpacing/>
              <w:outlineLvl w:val="0"/>
              <w:rPr>
                <w:b/>
                <w:caps/>
              </w:rPr>
            </w:pPr>
            <w:r w:rsidRPr="00BC6D77">
              <w:rPr>
                <w:b/>
                <w:caps/>
              </w:rPr>
              <w:t>Pasūtītājs</w:t>
            </w:r>
          </w:p>
        </w:tc>
        <w:tc>
          <w:tcPr>
            <w:tcW w:w="5386" w:type="dxa"/>
            <w:tcBorders>
              <w:top w:val="single" w:sz="4" w:space="0" w:color="auto"/>
              <w:left w:val="single" w:sz="4" w:space="0" w:color="auto"/>
              <w:bottom w:val="single" w:sz="4" w:space="0" w:color="auto"/>
              <w:right w:val="single" w:sz="4" w:space="0" w:color="auto"/>
            </w:tcBorders>
            <w:vAlign w:val="center"/>
            <w:hideMark/>
          </w:tcPr>
          <w:p w14:paraId="4CDD65C5" w14:textId="77777777" w:rsidR="00BC6D77" w:rsidRPr="00BC6D77" w:rsidRDefault="00BC6D77" w:rsidP="00BC6D77">
            <w:pPr>
              <w:suppressAutoHyphens/>
            </w:pPr>
            <w:r w:rsidRPr="00BC6D77">
              <w:t xml:space="preserve">Limbažu novada pašvaldība, reģistrācijas Nr. 90009114631  </w:t>
            </w:r>
          </w:p>
          <w:p w14:paraId="649611E7" w14:textId="77777777" w:rsidR="00BC6D77" w:rsidRPr="00BC6D77" w:rsidRDefault="00BC6D77" w:rsidP="00BC6D77">
            <w:pPr>
              <w:suppressAutoHyphens/>
            </w:pPr>
            <w:r w:rsidRPr="00BC6D77">
              <w:t>Rīgas iela16, Limbaži, Limbažu novads.</w:t>
            </w:r>
          </w:p>
        </w:tc>
      </w:tr>
      <w:tr w:rsidR="00BC6D77" w:rsidRPr="00BC6D77" w14:paraId="554C092D" w14:textId="77777777" w:rsidTr="00BC6D77">
        <w:tc>
          <w:tcPr>
            <w:tcW w:w="4248" w:type="dxa"/>
            <w:tcBorders>
              <w:top w:val="single" w:sz="4" w:space="0" w:color="auto"/>
              <w:left w:val="single" w:sz="4" w:space="0" w:color="auto"/>
              <w:bottom w:val="single" w:sz="4" w:space="0" w:color="auto"/>
              <w:right w:val="single" w:sz="4" w:space="0" w:color="auto"/>
            </w:tcBorders>
            <w:vAlign w:val="center"/>
            <w:hideMark/>
          </w:tcPr>
          <w:p w14:paraId="7CDC7C57" w14:textId="77777777" w:rsidR="00BC6D77" w:rsidRPr="00BC6D77" w:rsidRDefault="00BC6D77" w:rsidP="00BC6D77">
            <w:pPr>
              <w:keepNext/>
              <w:numPr>
                <w:ilvl w:val="0"/>
                <w:numId w:val="34"/>
              </w:numPr>
              <w:suppressAutoHyphens/>
              <w:ind w:left="306" w:hanging="295"/>
              <w:contextualSpacing/>
              <w:outlineLvl w:val="0"/>
              <w:rPr>
                <w:b/>
                <w:caps/>
              </w:rPr>
            </w:pPr>
            <w:r w:rsidRPr="00BC6D77">
              <w:rPr>
                <w:b/>
                <w:caps/>
              </w:rPr>
              <w:t>PASŪTĪTĀJA ATBILDĪGAIS PĀRSTĀVIS, TĀLRUŅA NR.</w:t>
            </w:r>
          </w:p>
        </w:tc>
        <w:tc>
          <w:tcPr>
            <w:tcW w:w="5386" w:type="dxa"/>
            <w:tcBorders>
              <w:top w:val="single" w:sz="4" w:space="0" w:color="auto"/>
              <w:left w:val="single" w:sz="4" w:space="0" w:color="auto"/>
              <w:bottom w:val="single" w:sz="4" w:space="0" w:color="auto"/>
              <w:right w:val="single" w:sz="4" w:space="0" w:color="auto"/>
            </w:tcBorders>
            <w:vAlign w:val="center"/>
            <w:hideMark/>
          </w:tcPr>
          <w:p w14:paraId="319B11C3" w14:textId="77777777" w:rsidR="00BC6D77" w:rsidRPr="00BC6D77" w:rsidRDefault="00BC6D77" w:rsidP="00BC6D77">
            <w:pPr>
              <w:suppressAutoHyphens/>
            </w:pPr>
            <w:r w:rsidRPr="00BC6D77">
              <w:t>Vides inženiere Iveta Umule, tālr. 20248852,</w:t>
            </w:r>
          </w:p>
          <w:p w14:paraId="25053EEE" w14:textId="77777777" w:rsidR="00BC6D77" w:rsidRPr="00BC6D77" w:rsidRDefault="00BC6D77" w:rsidP="00BC6D77">
            <w:pPr>
              <w:suppressAutoHyphens/>
            </w:pPr>
            <w:hyperlink r:id="rId21" w:history="1">
              <w:r w:rsidRPr="00BC6D77">
                <w:rPr>
                  <w:color w:val="0563C1"/>
                  <w:u w:val="single"/>
                </w:rPr>
                <w:t>iveta.umule@limbazunovads.lv</w:t>
              </w:r>
            </w:hyperlink>
            <w:r w:rsidRPr="00BC6D77">
              <w:t xml:space="preserve"> </w:t>
            </w:r>
          </w:p>
        </w:tc>
      </w:tr>
      <w:tr w:rsidR="00BC6D77" w:rsidRPr="00BC6D77" w14:paraId="20411407" w14:textId="77777777" w:rsidTr="00BC6D77">
        <w:trPr>
          <w:trHeight w:val="751"/>
        </w:trPr>
        <w:tc>
          <w:tcPr>
            <w:tcW w:w="4248" w:type="dxa"/>
            <w:tcBorders>
              <w:top w:val="single" w:sz="4" w:space="0" w:color="auto"/>
              <w:left w:val="single" w:sz="4" w:space="0" w:color="auto"/>
              <w:bottom w:val="single" w:sz="4" w:space="0" w:color="auto"/>
              <w:right w:val="single" w:sz="4" w:space="0" w:color="auto"/>
            </w:tcBorders>
            <w:vAlign w:val="center"/>
            <w:hideMark/>
          </w:tcPr>
          <w:p w14:paraId="6108DF95" w14:textId="77777777" w:rsidR="00BC6D77" w:rsidRPr="00BC6D77" w:rsidRDefault="00BC6D77" w:rsidP="00BC6D77">
            <w:pPr>
              <w:keepNext/>
              <w:numPr>
                <w:ilvl w:val="0"/>
                <w:numId w:val="34"/>
              </w:numPr>
              <w:suppressAutoHyphens/>
              <w:ind w:left="306" w:hanging="295"/>
              <w:contextualSpacing/>
              <w:jc w:val="both"/>
              <w:outlineLvl w:val="0"/>
              <w:rPr>
                <w:b/>
                <w:caps/>
              </w:rPr>
            </w:pPr>
            <w:r w:rsidRPr="00BC6D77">
              <w:rPr>
                <w:b/>
                <w:caps/>
              </w:rPr>
              <w:t>Projektēšanas UZSĀKŠANAS UN būvniecības PABEIGŠANAS TERMIŅI</w:t>
            </w:r>
          </w:p>
        </w:tc>
        <w:tc>
          <w:tcPr>
            <w:tcW w:w="5386" w:type="dxa"/>
            <w:tcBorders>
              <w:top w:val="single" w:sz="4" w:space="0" w:color="auto"/>
              <w:left w:val="single" w:sz="4" w:space="0" w:color="auto"/>
              <w:bottom w:val="single" w:sz="4" w:space="0" w:color="auto"/>
              <w:right w:val="single" w:sz="4" w:space="0" w:color="auto"/>
            </w:tcBorders>
            <w:vAlign w:val="center"/>
            <w:hideMark/>
          </w:tcPr>
          <w:p w14:paraId="2C7647F9" w14:textId="057FEE2C" w:rsidR="00BC6D77" w:rsidRPr="00BC6D77" w:rsidRDefault="00BC6D77" w:rsidP="00BC6D77">
            <w:pPr>
              <w:suppressAutoHyphens/>
            </w:pPr>
            <w:r w:rsidRPr="00BC6D77">
              <w:t>Projektēšanas darbi: 2026</w:t>
            </w:r>
            <w:r w:rsidR="006A736A">
              <w:t>.</w:t>
            </w:r>
            <w:r w:rsidRPr="00BC6D77">
              <w:t xml:space="preserve"> - 2027.gads</w:t>
            </w:r>
          </w:p>
          <w:p w14:paraId="50B3E410" w14:textId="77777777" w:rsidR="00BC6D77" w:rsidRPr="00BC6D77" w:rsidRDefault="00BC6D77" w:rsidP="00BC6D77">
            <w:pPr>
              <w:suppressAutoHyphens/>
            </w:pPr>
            <w:r w:rsidRPr="00BC6D77">
              <w:t>Būvdarbi: 2027. - 2028.gads</w:t>
            </w:r>
          </w:p>
        </w:tc>
      </w:tr>
      <w:tr w:rsidR="00BC6D77" w:rsidRPr="00BC6D77" w14:paraId="48685773" w14:textId="77777777" w:rsidTr="00BC6D77">
        <w:tc>
          <w:tcPr>
            <w:tcW w:w="9634" w:type="dxa"/>
            <w:gridSpan w:val="2"/>
            <w:tcBorders>
              <w:top w:val="single" w:sz="4" w:space="0" w:color="auto"/>
              <w:left w:val="single" w:sz="4" w:space="0" w:color="auto"/>
              <w:bottom w:val="single" w:sz="4" w:space="0" w:color="auto"/>
              <w:right w:val="single" w:sz="4" w:space="0" w:color="auto"/>
            </w:tcBorders>
            <w:vAlign w:val="center"/>
            <w:hideMark/>
          </w:tcPr>
          <w:p w14:paraId="7BAA1EB1" w14:textId="77777777" w:rsidR="00BC6D77" w:rsidRPr="00BC6D77" w:rsidRDefault="00BC6D77" w:rsidP="00BC6D77">
            <w:pPr>
              <w:keepNext/>
              <w:numPr>
                <w:ilvl w:val="0"/>
                <w:numId w:val="34"/>
              </w:numPr>
              <w:suppressAutoHyphens/>
              <w:ind w:left="731" w:hanging="720"/>
              <w:contextualSpacing/>
              <w:outlineLvl w:val="0"/>
              <w:rPr>
                <w:b/>
                <w:caps/>
              </w:rPr>
            </w:pPr>
            <w:r w:rsidRPr="00BC6D77">
              <w:rPr>
                <w:b/>
                <w:caps/>
              </w:rPr>
              <w:t>Objekta apraksts</w:t>
            </w:r>
          </w:p>
        </w:tc>
      </w:tr>
      <w:tr w:rsidR="00BC6D77" w:rsidRPr="00BC6D77" w14:paraId="69E904BB" w14:textId="77777777" w:rsidTr="00BC6D77">
        <w:tc>
          <w:tcPr>
            <w:tcW w:w="9634" w:type="dxa"/>
            <w:gridSpan w:val="2"/>
            <w:tcBorders>
              <w:top w:val="single" w:sz="4" w:space="0" w:color="auto"/>
              <w:left w:val="single" w:sz="4" w:space="0" w:color="auto"/>
              <w:bottom w:val="single" w:sz="4" w:space="0" w:color="auto"/>
              <w:right w:val="single" w:sz="4" w:space="0" w:color="auto"/>
            </w:tcBorders>
            <w:vAlign w:val="center"/>
            <w:hideMark/>
          </w:tcPr>
          <w:p w14:paraId="65EFA706" w14:textId="77777777" w:rsidR="00BC6D77" w:rsidRPr="00BC6D77" w:rsidRDefault="00BC6D77" w:rsidP="00BC6D77">
            <w:pPr>
              <w:suppressAutoHyphens/>
              <w:jc w:val="both"/>
            </w:pPr>
            <w:r w:rsidRPr="00BC6D77">
              <w:t>Ēka Mūru ielā 17, Limbažos atrodas uz privātpersonai un juridiskai personai piederošiem zemes īpašumiem, kura kopējā platība ir 0,1584 ha. Par privātpersonai piederošās zemes ar kadastra apzīmējumu 66010040033 lietošanu ir noslēgts nomas līgums, savukārt par juridiskai personai piederošās zemes ar kadastra apzīmējumu 66010040107 un  biroja ēkas ar kadastra apzīmējumiem 66010040033013  un 66010040033012, kā arī garāžas ēkas ar kadastra apzīmējumu 66010040006009  lietošanu un apsaimniekošanu ir noslēgts bezatlīdzības līgums. Pasūtītājs izsniegs Izpildītājam īpašumtiesību apliecinošos dokumentus pēc līguma noslēgšanas.</w:t>
            </w:r>
          </w:p>
          <w:p w14:paraId="35E77FA0" w14:textId="77777777" w:rsidR="00BC6D77" w:rsidRPr="00BC6D77" w:rsidRDefault="00BC6D77" w:rsidP="00BC6D77">
            <w:pPr>
              <w:suppressAutoHyphens/>
              <w:jc w:val="both"/>
            </w:pPr>
            <w:r w:rsidRPr="00BC6D77">
              <w:t xml:space="preserve">Saskaņā ar Limbažu novada teritorijas plānojumu zemes gabala atļautā izmantošana ir  Centra apbūves teritorija (DZC). </w:t>
            </w:r>
          </w:p>
          <w:p w14:paraId="0D17ECED" w14:textId="77777777" w:rsidR="00BC6D77" w:rsidRPr="00BC6D77" w:rsidRDefault="00BC6D77" w:rsidP="00BC6D77">
            <w:pPr>
              <w:suppressAutoHyphens/>
              <w:jc w:val="both"/>
            </w:pPr>
            <w:r w:rsidRPr="00BC6D77">
              <w:t>Būves izmantošanas veids - 1220 biroja ēka. Ēkai ir divi virszemes stāvi un pagrabstāvs zem ēkas daļas. Biroju ēkas kopējā iekštelpu platība ir 489,3 m</w:t>
            </w:r>
            <w:r w:rsidRPr="00BC6D77">
              <w:rPr>
                <w:vertAlign w:val="superscript"/>
              </w:rPr>
              <w:t>2</w:t>
            </w:r>
            <w:r w:rsidRPr="00BC6D77">
              <w:t xml:space="preserve">. Sienas – ķieģeļu mūris. Ēkas starpstāvu pārsegums – dz/b plātņu gatavo elementu konstrukcijas. Jumta konstrukcija biroja ēkai – saliekamie dzelzsbetona paneļi ar PVC membrānas </w:t>
            </w:r>
            <w:r w:rsidRPr="00BC6D77">
              <w:rPr>
                <w:i/>
                <w:iCs/>
              </w:rPr>
              <w:t>Alkorplan</w:t>
            </w:r>
            <w:r w:rsidRPr="00BC6D77">
              <w:t xml:space="preserve"> jumta segumu, savukārt garāžas daļai ir skārda loksnes. Ēkas pamati – dzelzsbetons un betons. Ēkas labiekārtojums – granulu katls, vietējā centrālā apkure, elektroapgāde, ūdens apgādes tīkls, sadzīves kanalizācijas tīkls. Garāžas daļai ir tikai elektroapgāde.</w:t>
            </w:r>
          </w:p>
        </w:tc>
      </w:tr>
      <w:tr w:rsidR="00BC6D77" w:rsidRPr="00BC6D77" w14:paraId="7F7193E7" w14:textId="77777777" w:rsidTr="00BC6D77">
        <w:tc>
          <w:tcPr>
            <w:tcW w:w="4248" w:type="dxa"/>
            <w:tcBorders>
              <w:top w:val="single" w:sz="4" w:space="0" w:color="auto"/>
              <w:left w:val="single" w:sz="4" w:space="0" w:color="auto"/>
              <w:bottom w:val="single" w:sz="4" w:space="0" w:color="auto"/>
              <w:right w:val="nil"/>
            </w:tcBorders>
            <w:vAlign w:val="center"/>
            <w:hideMark/>
          </w:tcPr>
          <w:p w14:paraId="2B676276" w14:textId="77777777" w:rsidR="00BC6D77" w:rsidRPr="00BC6D77" w:rsidRDefault="00BC6D77" w:rsidP="00BC6D77">
            <w:pPr>
              <w:keepNext/>
              <w:numPr>
                <w:ilvl w:val="0"/>
                <w:numId w:val="34"/>
              </w:numPr>
              <w:suppressAutoHyphens/>
              <w:ind w:left="306" w:hanging="284"/>
              <w:contextualSpacing/>
              <w:outlineLvl w:val="0"/>
              <w:rPr>
                <w:b/>
                <w:caps/>
              </w:rPr>
            </w:pPr>
            <w:r w:rsidRPr="00BC6D77">
              <w:rPr>
                <w:b/>
                <w:caps/>
              </w:rPr>
              <w:lastRenderedPageBreak/>
              <w:t>MĒRĶIS</w:t>
            </w:r>
          </w:p>
        </w:tc>
        <w:tc>
          <w:tcPr>
            <w:tcW w:w="5386" w:type="dxa"/>
            <w:tcBorders>
              <w:top w:val="single" w:sz="4" w:space="0" w:color="auto"/>
              <w:left w:val="nil"/>
              <w:bottom w:val="single" w:sz="4" w:space="0" w:color="auto"/>
              <w:right w:val="single" w:sz="4" w:space="0" w:color="auto"/>
            </w:tcBorders>
            <w:vAlign w:val="center"/>
          </w:tcPr>
          <w:p w14:paraId="38390B41" w14:textId="77777777" w:rsidR="00BC6D77" w:rsidRPr="00BC6D77" w:rsidRDefault="00BC6D77" w:rsidP="00BC6D77">
            <w:pPr>
              <w:suppressAutoHyphens/>
              <w:rPr>
                <w:bCs/>
                <w:caps/>
              </w:rPr>
            </w:pPr>
          </w:p>
        </w:tc>
      </w:tr>
      <w:tr w:rsidR="00BC6D77" w:rsidRPr="00BC6D77" w14:paraId="214941AC" w14:textId="77777777" w:rsidTr="00BC6D77">
        <w:tc>
          <w:tcPr>
            <w:tcW w:w="9634" w:type="dxa"/>
            <w:gridSpan w:val="2"/>
            <w:tcBorders>
              <w:top w:val="single" w:sz="4" w:space="0" w:color="auto"/>
              <w:left w:val="single" w:sz="4" w:space="0" w:color="auto"/>
              <w:bottom w:val="single" w:sz="4" w:space="0" w:color="auto"/>
              <w:right w:val="single" w:sz="4" w:space="0" w:color="auto"/>
            </w:tcBorders>
            <w:vAlign w:val="center"/>
            <w:hideMark/>
          </w:tcPr>
          <w:p w14:paraId="4343F636" w14:textId="77777777" w:rsidR="00BC6D77" w:rsidRPr="00BC6D77" w:rsidRDefault="00BC6D77" w:rsidP="00BC6D77">
            <w:pPr>
              <w:suppressAutoHyphens/>
              <w:jc w:val="both"/>
            </w:pPr>
            <w:r w:rsidRPr="00BC6D77">
              <w:t>Izstrādāt ēkas Mūru ielā 17, Limbažos energoefektivitātes paaugstināšanas un atjaunošanas būvniecības ieceres dokumentāciju ēkas atjaunošanai, sasniedzot šādus rādītājus - oglekļa dioksīda emisijas samazinājums gadā pēc projekta īstenošanas beigu termiņa ir vismaz 3 145,00 kgCO</w:t>
            </w:r>
            <w:r w:rsidRPr="00BC6D77">
              <w:rPr>
                <w:vertAlign w:val="subscript"/>
              </w:rPr>
              <w:t>2</w:t>
            </w:r>
            <w:r w:rsidRPr="00BC6D77">
              <w:t xml:space="preserve"> gadā un enerģijas patēriņš apkurei uz ēku aprēķina platību gadā pēc projekta īstenošanas beigu termiņa nepārsniedz 44,28 kWh/m</w:t>
            </w:r>
            <w:r w:rsidRPr="00BC6D77">
              <w:rPr>
                <w:vertAlign w:val="superscript"/>
              </w:rPr>
              <w:t>2</w:t>
            </w:r>
            <w:r w:rsidRPr="00BC6D77">
              <w:t xml:space="preserve"> gadā.</w:t>
            </w:r>
          </w:p>
        </w:tc>
      </w:tr>
      <w:tr w:rsidR="00BC6D77" w:rsidRPr="00BC6D77" w14:paraId="5D448B93" w14:textId="77777777" w:rsidTr="00BC6D77">
        <w:trPr>
          <w:trHeight w:val="126"/>
        </w:trPr>
        <w:tc>
          <w:tcPr>
            <w:tcW w:w="4248" w:type="dxa"/>
            <w:tcBorders>
              <w:top w:val="single" w:sz="4" w:space="0" w:color="auto"/>
              <w:left w:val="single" w:sz="4" w:space="0" w:color="auto"/>
              <w:bottom w:val="single" w:sz="4" w:space="0" w:color="auto"/>
              <w:right w:val="nil"/>
            </w:tcBorders>
            <w:vAlign w:val="center"/>
            <w:hideMark/>
          </w:tcPr>
          <w:p w14:paraId="126924FA" w14:textId="77777777" w:rsidR="00BC6D77" w:rsidRPr="00BC6D77" w:rsidRDefault="00BC6D77" w:rsidP="00BC6D77">
            <w:pPr>
              <w:keepNext/>
              <w:numPr>
                <w:ilvl w:val="0"/>
                <w:numId w:val="34"/>
              </w:numPr>
              <w:suppressAutoHyphens/>
              <w:ind w:hanging="698"/>
              <w:contextualSpacing/>
              <w:outlineLvl w:val="0"/>
              <w:rPr>
                <w:b/>
                <w:caps/>
              </w:rPr>
            </w:pPr>
            <w:r w:rsidRPr="00BC6D77">
              <w:rPr>
                <w:b/>
                <w:caps/>
              </w:rPr>
              <w:t>Metodoloģija</w:t>
            </w:r>
          </w:p>
        </w:tc>
        <w:tc>
          <w:tcPr>
            <w:tcW w:w="5386" w:type="dxa"/>
            <w:tcBorders>
              <w:top w:val="single" w:sz="4" w:space="0" w:color="auto"/>
              <w:left w:val="nil"/>
              <w:bottom w:val="single" w:sz="4" w:space="0" w:color="auto"/>
              <w:right w:val="single" w:sz="4" w:space="0" w:color="auto"/>
            </w:tcBorders>
            <w:vAlign w:val="center"/>
          </w:tcPr>
          <w:p w14:paraId="66BC34DA" w14:textId="77777777" w:rsidR="00BC6D77" w:rsidRPr="00BC6D77" w:rsidRDefault="00BC6D77" w:rsidP="00BC6D77">
            <w:pPr>
              <w:suppressAutoHyphens/>
            </w:pPr>
          </w:p>
        </w:tc>
      </w:tr>
      <w:tr w:rsidR="00BC6D77" w:rsidRPr="00BC6D77" w14:paraId="15732B47" w14:textId="77777777" w:rsidTr="00BC6D77">
        <w:tc>
          <w:tcPr>
            <w:tcW w:w="9634" w:type="dxa"/>
            <w:gridSpan w:val="2"/>
            <w:tcBorders>
              <w:top w:val="single" w:sz="4" w:space="0" w:color="auto"/>
              <w:left w:val="single" w:sz="4" w:space="0" w:color="auto"/>
              <w:bottom w:val="single" w:sz="4" w:space="0" w:color="auto"/>
              <w:right w:val="single" w:sz="4" w:space="0" w:color="auto"/>
            </w:tcBorders>
            <w:vAlign w:val="center"/>
            <w:hideMark/>
          </w:tcPr>
          <w:p w14:paraId="29AB7453" w14:textId="77777777" w:rsidR="00BC6D77" w:rsidRPr="00BC6D77" w:rsidRDefault="00BC6D77" w:rsidP="00BC6D77">
            <w:pPr>
              <w:numPr>
                <w:ilvl w:val="1"/>
                <w:numId w:val="0"/>
              </w:numPr>
              <w:tabs>
                <w:tab w:val="num" w:pos="567"/>
                <w:tab w:val="num" w:pos="806"/>
              </w:tabs>
              <w:suppressAutoHyphens/>
              <w:ind w:left="806" w:hanging="806"/>
              <w:outlineLvl w:val="1"/>
              <w:rPr>
                <w:bCs/>
                <w:iCs/>
              </w:rPr>
            </w:pPr>
            <w:r w:rsidRPr="00BC6D77">
              <w:rPr>
                <w:bCs/>
                <w:iCs/>
              </w:rPr>
              <w:t xml:space="preserve">10.1 </w:t>
            </w:r>
            <w:r w:rsidRPr="00BC6D77">
              <w:rPr>
                <w:b/>
                <w:iCs/>
              </w:rPr>
              <w:t>Pasūtītājs nodrošinās Izpildītāju ar</w:t>
            </w:r>
            <w:r w:rsidRPr="00BC6D77">
              <w:rPr>
                <w:bCs/>
                <w:iCs/>
              </w:rPr>
              <w:t>:</w:t>
            </w:r>
          </w:p>
          <w:p w14:paraId="319A598A" w14:textId="77777777" w:rsidR="00BC6D77" w:rsidRPr="00BC6D77" w:rsidRDefault="00BC6D77" w:rsidP="00BC6D77">
            <w:pPr>
              <w:numPr>
                <w:ilvl w:val="2"/>
                <w:numId w:val="0"/>
              </w:numPr>
              <w:tabs>
                <w:tab w:val="num" w:pos="1430"/>
              </w:tabs>
              <w:suppressAutoHyphens/>
              <w:ind w:left="1214" w:hanging="767"/>
              <w:outlineLvl w:val="2"/>
              <w:rPr>
                <w:bCs/>
              </w:rPr>
            </w:pPr>
            <w:r w:rsidRPr="00BC6D77">
              <w:rPr>
                <w:bCs/>
              </w:rPr>
              <w:t>10.1.1. Ēkas kadastrālās uzmērīšanas lietu;</w:t>
            </w:r>
          </w:p>
          <w:p w14:paraId="0969BE41" w14:textId="77777777" w:rsidR="00BC6D77" w:rsidRPr="00BC6D77" w:rsidRDefault="00BC6D77" w:rsidP="00BC6D77">
            <w:pPr>
              <w:numPr>
                <w:ilvl w:val="2"/>
                <w:numId w:val="0"/>
              </w:numPr>
              <w:tabs>
                <w:tab w:val="num" w:pos="1430"/>
              </w:tabs>
              <w:suppressAutoHyphens/>
              <w:ind w:left="1214" w:hanging="767"/>
              <w:outlineLvl w:val="2"/>
              <w:rPr>
                <w:bCs/>
              </w:rPr>
            </w:pPr>
            <w:r w:rsidRPr="00BC6D77">
              <w:rPr>
                <w:bCs/>
              </w:rPr>
              <w:t>10.1.2. Īpašumtiesību dokumentiem;</w:t>
            </w:r>
          </w:p>
          <w:p w14:paraId="38B48327" w14:textId="77777777" w:rsidR="00BC6D77" w:rsidRPr="00BC6D77" w:rsidRDefault="00BC6D77" w:rsidP="00BC6D77">
            <w:pPr>
              <w:numPr>
                <w:ilvl w:val="2"/>
                <w:numId w:val="0"/>
              </w:numPr>
              <w:tabs>
                <w:tab w:val="num" w:pos="1430"/>
              </w:tabs>
              <w:suppressAutoHyphens/>
              <w:ind w:left="1214" w:hanging="767"/>
              <w:outlineLvl w:val="2"/>
              <w:rPr>
                <w:bCs/>
              </w:rPr>
            </w:pPr>
            <w:r w:rsidRPr="00BC6D77">
              <w:rPr>
                <w:bCs/>
              </w:rPr>
              <w:t>10.1.3. Tehniskās apsekošanas atzinumu (TAA)</w:t>
            </w:r>
          </w:p>
          <w:p w14:paraId="00184A36" w14:textId="77777777" w:rsidR="00BC6D77" w:rsidRPr="00BC6D77" w:rsidRDefault="00BC6D77" w:rsidP="00BC6D77">
            <w:pPr>
              <w:numPr>
                <w:ilvl w:val="2"/>
                <w:numId w:val="0"/>
              </w:numPr>
              <w:tabs>
                <w:tab w:val="num" w:pos="1430"/>
              </w:tabs>
              <w:suppressAutoHyphens/>
              <w:ind w:left="1214" w:hanging="767"/>
              <w:outlineLvl w:val="2"/>
              <w:rPr>
                <w:bCs/>
              </w:rPr>
            </w:pPr>
            <w:r w:rsidRPr="00BC6D77">
              <w:rPr>
                <w:bCs/>
              </w:rPr>
              <w:t>10.1.4. Ēkas energosertifikātu;</w:t>
            </w:r>
          </w:p>
          <w:p w14:paraId="3EE3A154" w14:textId="77777777" w:rsidR="00BC6D77" w:rsidRPr="00BC6D77" w:rsidRDefault="00BC6D77" w:rsidP="00BC6D77">
            <w:pPr>
              <w:numPr>
                <w:ilvl w:val="2"/>
                <w:numId w:val="0"/>
              </w:numPr>
              <w:tabs>
                <w:tab w:val="num" w:pos="1430"/>
              </w:tabs>
              <w:suppressAutoHyphens/>
              <w:ind w:left="1214" w:hanging="767"/>
              <w:outlineLvl w:val="2"/>
              <w:rPr>
                <w:bCs/>
              </w:rPr>
            </w:pPr>
            <w:r w:rsidRPr="00BC6D77">
              <w:rPr>
                <w:bCs/>
              </w:rPr>
              <w:t>10.1.5. Pārskatu par ēkas energosertifikāta aprēķinos izmantotajām ievaddatu vērtībām.</w:t>
            </w:r>
          </w:p>
          <w:p w14:paraId="3DB0F7B2" w14:textId="77777777" w:rsidR="00BC6D77" w:rsidRPr="00BC6D77" w:rsidRDefault="00BC6D77" w:rsidP="00BC6D77">
            <w:pPr>
              <w:numPr>
                <w:ilvl w:val="2"/>
                <w:numId w:val="0"/>
              </w:numPr>
              <w:tabs>
                <w:tab w:val="num" w:pos="1430"/>
              </w:tabs>
              <w:suppressAutoHyphens/>
              <w:ind w:left="1214" w:hanging="767"/>
              <w:outlineLvl w:val="2"/>
              <w:rPr>
                <w:bCs/>
              </w:rPr>
            </w:pPr>
          </w:p>
          <w:p w14:paraId="491B4985" w14:textId="77777777" w:rsidR="00BC6D77" w:rsidRPr="00BC6D77" w:rsidRDefault="00BC6D77" w:rsidP="00BC6D77">
            <w:pPr>
              <w:keepNext/>
              <w:numPr>
                <w:ilvl w:val="1"/>
                <w:numId w:val="0"/>
              </w:numPr>
              <w:tabs>
                <w:tab w:val="num" w:pos="806"/>
              </w:tabs>
              <w:suppressAutoHyphens/>
              <w:ind w:left="578" w:hanging="578"/>
              <w:outlineLvl w:val="1"/>
              <w:rPr>
                <w:bCs/>
                <w:iCs/>
              </w:rPr>
            </w:pPr>
            <w:r w:rsidRPr="00BC6D77">
              <w:rPr>
                <w:bCs/>
                <w:iCs/>
              </w:rPr>
              <w:t>10.2</w:t>
            </w:r>
            <w:r w:rsidRPr="00BC6D77">
              <w:rPr>
                <w:b/>
                <w:iCs/>
              </w:rPr>
              <w:t>. Izpildītājs:</w:t>
            </w:r>
          </w:p>
          <w:p w14:paraId="36E055B3" w14:textId="77777777" w:rsidR="00BC6D77" w:rsidRPr="00BC6D77" w:rsidRDefault="00BC6D77" w:rsidP="00BC6D77">
            <w:pPr>
              <w:numPr>
                <w:ilvl w:val="2"/>
                <w:numId w:val="0"/>
              </w:numPr>
              <w:tabs>
                <w:tab w:val="num" w:pos="1156"/>
              </w:tabs>
              <w:suppressAutoHyphens/>
              <w:ind w:left="1156" w:hanging="709"/>
              <w:jc w:val="both"/>
              <w:outlineLvl w:val="2"/>
              <w:rPr>
                <w:bCs/>
              </w:rPr>
            </w:pPr>
            <w:r w:rsidRPr="00BC6D77">
              <w:rPr>
                <w:bCs/>
              </w:rPr>
              <w:t>10.2.1. Pieprasīs un saņems nepieciešamos valsts un pašvaldību institūciju, inženiertīklu īpašnieku tehniskos noteikumus, t.sk. tos, kuru izdošanai ir nepieciešams zināt konkrētus projekta risinājumus. Izpildītājs ir atbildīgs par saņemto tehnisko noteikumu prasību ievērošanu un to ievērtēšanu būvprojekta izstrādē;</w:t>
            </w:r>
          </w:p>
          <w:p w14:paraId="57447A75" w14:textId="77777777" w:rsidR="00BC6D77" w:rsidRPr="00BC6D77" w:rsidRDefault="00BC6D77" w:rsidP="00BC6D77">
            <w:pPr>
              <w:numPr>
                <w:ilvl w:val="2"/>
                <w:numId w:val="0"/>
              </w:numPr>
              <w:tabs>
                <w:tab w:val="num" w:pos="1156"/>
              </w:tabs>
              <w:suppressAutoHyphens/>
              <w:ind w:left="1156" w:hanging="709"/>
              <w:jc w:val="both"/>
              <w:outlineLvl w:val="2"/>
            </w:pPr>
            <w:r w:rsidRPr="00BC6D77">
              <w:rPr>
                <w:bCs/>
              </w:rPr>
              <w:t>10.2.2.</w:t>
            </w:r>
            <w:r w:rsidRPr="00BC6D77">
              <w:t xml:space="preserve"> Projektēšanas darbus Izpildītājs veiks uz aktualizēta Topogrāfiskā plāna. Nodrošinās topogrāfiskā plāna uzmērīšanu un nepieciešamās informācijas apkopošanu tā, lai topogrāfijā tiktu atspoguļotas visas inženierkomunikācijas ar to atrašanās dziļumiem, komunikāciju cauruļvadu un tekņu atzīmēm (piezīme: uzmērīšana jāveic tādā apjomā vai joslā, lai tiktu uzrādītas ēku fasādes un visi ēkai piederošie ārējie inženiertīkli).</w:t>
            </w:r>
          </w:p>
          <w:p w14:paraId="791AD0D0" w14:textId="77777777" w:rsidR="00BC6D77" w:rsidRPr="00BC6D77" w:rsidRDefault="00BC6D77" w:rsidP="00BC6D77">
            <w:pPr>
              <w:numPr>
                <w:ilvl w:val="2"/>
                <w:numId w:val="0"/>
              </w:numPr>
              <w:tabs>
                <w:tab w:val="num" w:pos="1156"/>
              </w:tabs>
              <w:suppressAutoHyphens/>
              <w:ind w:left="1156" w:hanging="709"/>
              <w:jc w:val="both"/>
              <w:outlineLvl w:val="2"/>
              <w:rPr>
                <w:bCs/>
              </w:rPr>
            </w:pPr>
            <w:r w:rsidRPr="00BC6D77">
              <w:rPr>
                <w:bCs/>
              </w:rPr>
              <w:t>10.2.3. Veiks ēkas fasādes un telpu uzmērīšanas un visus izpētes darbus tādā apjomā, kas ļauj projektētājam uzņemties atbildību par būvprojekta risinājumu pamatotību un atbilstību projektēšanas normām, standartiem un specifikācijām, tai skaitā, ņemot vērā Pasūtītāja nosacījumus (skat. punktu Nr.10.3.);</w:t>
            </w:r>
          </w:p>
          <w:p w14:paraId="14C9B480" w14:textId="77777777" w:rsidR="00BC6D77" w:rsidRPr="00BC6D77" w:rsidRDefault="00BC6D77" w:rsidP="00BC6D77">
            <w:pPr>
              <w:numPr>
                <w:ilvl w:val="2"/>
                <w:numId w:val="0"/>
              </w:numPr>
              <w:tabs>
                <w:tab w:val="num" w:pos="1156"/>
              </w:tabs>
              <w:suppressAutoHyphens/>
              <w:ind w:left="1156" w:hanging="709"/>
              <w:jc w:val="both"/>
              <w:outlineLvl w:val="2"/>
              <w:rPr>
                <w:bCs/>
              </w:rPr>
            </w:pPr>
            <w:r w:rsidRPr="00BC6D77">
              <w:rPr>
                <w:bCs/>
              </w:rPr>
              <w:t>10.2.4. Nodrošinās ēkas projektētās energoefektivitātes atbilstību spēkā esošiem normatīviem aktiem</w:t>
            </w:r>
            <w:r w:rsidRPr="00BC6D77">
              <w:t xml:space="preserve"> un </w:t>
            </w:r>
            <w:r w:rsidRPr="00BC6D77">
              <w:rPr>
                <w:bCs/>
              </w:rPr>
              <w:t>projektā “Siltumnīcefekta gāzu emisiju samazināšana ēkā Mūru ielā 17, Limbažos” noteiktajiem rādītājiem;</w:t>
            </w:r>
          </w:p>
          <w:p w14:paraId="191E4C92" w14:textId="77777777" w:rsidR="00BC6D77" w:rsidRPr="00BC6D77" w:rsidRDefault="00BC6D77" w:rsidP="00BC6D77">
            <w:pPr>
              <w:numPr>
                <w:ilvl w:val="2"/>
                <w:numId w:val="0"/>
              </w:numPr>
              <w:tabs>
                <w:tab w:val="num" w:pos="1156"/>
              </w:tabs>
              <w:suppressAutoHyphens/>
              <w:ind w:left="1156" w:hanging="709"/>
              <w:jc w:val="both"/>
              <w:outlineLvl w:val="2"/>
              <w:rPr>
                <w:bCs/>
              </w:rPr>
            </w:pPr>
            <w:r w:rsidRPr="00BC6D77">
              <w:rPr>
                <w:bCs/>
              </w:rPr>
              <w:t>10.2.7. Starpziņojumā piedāvās darba dokumentāciju ar principiāliem priekšlikumiem:</w:t>
            </w:r>
          </w:p>
          <w:p w14:paraId="3A6C4E1D" w14:textId="77777777" w:rsidR="00BC6D77" w:rsidRPr="00BC6D77" w:rsidRDefault="00BC6D77" w:rsidP="00BC6D77">
            <w:pPr>
              <w:numPr>
                <w:ilvl w:val="3"/>
                <w:numId w:val="0"/>
              </w:numPr>
              <w:tabs>
                <w:tab w:val="num" w:pos="2137"/>
              </w:tabs>
              <w:suppressAutoHyphens/>
              <w:autoSpaceDE w:val="0"/>
              <w:autoSpaceDN w:val="0"/>
              <w:adjustRightInd w:val="0"/>
              <w:ind w:left="1440" w:hanging="851"/>
              <w:contextualSpacing/>
              <w:jc w:val="both"/>
            </w:pPr>
            <w:r w:rsidRPr="00BC6D77">
              <w:t>10.2.7.1. inženierizpētes materiālus un būves tehniskās apsekošanas atskaiti (pilnu atskaiti par iegūtajiem topogrāfiskās uzmērīšanas un citas izpētes datiem pilnā apjomā, tai skaitā – informāciju par konstatētām problemātiskām vietām un piedāvātiem priekšlikumiem problēmu novēršanai);</w:t>
            </w:r>
          </w:p>
          <w:p w14:paraId="67FD768A" w14:textId="77777777" w:rsidR="00BC6D77" w:rsidRPr="00BC6D77" w:rsidRDefault="00BC6D77" w:rsidP="00BC6D77">
            <w:pPr>
              <w:numPr>
                <w:ilvl w:val="3"/>
                <w:numId w:val="0"/>
              </w:numPr>
              <w:tabs>
                <w:tab w:val="num" w:pos="2137"/>
              </w:tabs>
              <w:suppressAutoHyphens/>
              <w:autoSpaceDE w:val="0"/>
              <w:autoSpaceDN w:val="0"/>
              <w:adjustRightInd w:val="0"/>
              <w:ind w:left="1985" w:hanging="1396"/>
              <w:contextualSpacing/>
              <w:jc w:val="both"/>
            </w:pPr>
            <w:r w:rsidRPr="00BC6D77">
              <w:t>10.2.7.2. piedāvāto variantu sākotnējās 3D vizualizācijas fasādei;</w:t>
            </w:r>
          </w:p>
          <w:p w14:paraId="01B97B55" w14:textId="77777777" w:rsidR="00BC6D77" w:rsidRPr="00BC6D77" w:rsidRDefault="00BC6D77" w:rsidP="00BC6D77">
            <w:pPr>
              <w:numPr>
                <w:ilvl w:val="3"/>
                <w:numId w:val="0"/>
              </w:numPr>
              <w:tabs>
                <w:tab w:val="num" w:pos="2137"/>
              </w:tabs>
              <w:suppressAutoHyphens/>
              <w:autoSpaceDE w:val="0"/>
              <w:autoSpaceDN w:val="0"/>
              <w:adjustRightInd w:val="0"/>
              <w:ind w:left="1440" w:hanging="851"/>
              <w:contextualSpacing/>
              <w:jc w:val="both"/>
            </w:pPr>
            <w:r w:rsidRPr="00BC6D77">
              <w:t>10.2.7.3. piedāvāto variantu tehniski – ekonomisko salīdzinājumu. Rekomendācijas un pamatojumu arhitektūras, plānojuma un konstrukciju galīgam variantam.</w:t>
            </w:r>
          </w:p>
          <w:p w14:paraId="43BD0E45" w14:textId="77777777" w:rsidR="00BC6D77" w:rsidRPr="00BC6D77" w:rsidRDefault="00BC6D77" w:rsidP="00BC6D77">
            <w:pPr>
              <w:numPr>
                <w:ilvl w:val="2"/>
                <w:numId w:val="0"/>
              </w:numPr>
              <w:tabs>
                <w:tab w:val="num" w:pos="1156"/>
              </w:tabs>
              <w:suppressAutoHyphens/>
              <w:ind w:left="1298" w:hanging="851"/>
              <w:jc w:val="both"/>
              <w:outlineLvl w:val="2"/>
              <w:rPr>
                <w:bCs/>
              </w:rPr>
            </w:pPr>
            <w:r w:rsidRPr="00BC6D77">
              <w:rPr>
                <w:bCs/>
              </w:rPr>
              <w:t>10.2.8. Veiks ēkas energosertifikāciju atbilstoši 08.04.2021. Ministru kabineta noteikumiem Nr. 222 “Ēku energoefektivitātes aprēķina metodes un ēku energosertifikācijas noteikumi”;</w:t>
            </w:r>
          </w:p>
          <w:p w14:paraId="46D95538" w14:textId="77777777" w:rsidR="00BC6D77" w:rsidRPr="00BC6D77" w:rsidRDefault="00BC6D77" w:rsidP="00BC6D77">
            <w:pPr>
              <w:numPr>
                <w:ilvl w:val="2"/>
                <w:numId w:val="0"/>
              </w:numPr>
              <w:tabs>
                <w:tab w:val="num" w:pos="1156"/>
              </w:tabs>
              <w:suppressAutoHyphens/>
              <w:ind w:left="1298" w:hanging="851"/>
              <w:jc w:val="both"/>
              <w:outlineLvl w:val="2"/>
              <w:rPr>
                <w:bCs/>
              </w:rPr>
            </w:pPr>
            <w:r w:rsidRPr="00BC6D77">
              <w:rPr>
                <w:bCs/>
              </w:rPr>
              <w:t>10.2.9. Saskaņos projekta dokumentāciju ar visām ieinteresētajām institūcijām un Pasūtītāju. Vajadzības gadījumā Izpildītājs veiks papildu korekcijas;</w:t>
            </w:r>
          </w:p>
          <w:p w14:paraId="1AA72242" w14:textId="77777777" w:rsidR="00BC6D77" w:rsidRPr="00BC6D77" w:rsidRDefault="00BC6D77" w:rsidP="00BC6D77">
            <w:pPr>
              <w:numPr>
                <w:ilvl w:val="2"/>
                <w:numId w:val="0"/>
              </w:numPr>
              <w:tabs>
                <w:tab w:val="num" w:pos="1156"/>
              </w:tabs>
              <w:suppressAutoHyphens/>
              <w:ind w:left="1298" w:hanging="851"/>
              <w:jc w:val="both"/>
              <w:outlineLvl w:val="2"/>
              <w:rPr>
                <w:bCs/>
              </w:rPr>
            </w:pPr>
            <w:r w:rsidRPr="00BC6D77">
              <w:rPr>
                <w:bCs/>
              </w:rPr>
              <w:t>10.2.10. Pēc visu saskaņojumu saņemšanas, iesniegs Būvniecības ieceres dokumentāciju Limbažu novada pašvaldības būvvaldē akceptēšanai atbilstoši spēkā esošai likumdošanai.</w:t>
            </w:r>
          </w:p>
          <w:p w14:paraId="18D9FA72" w14:textId="77777777" w:rsidR="00BC6D77" w:rsidRPr="00BC6D77" w:rsidRDefault="00BC6D77" w:rsidP="00BC6D77">
            <w:pPr>
              <w:tabs>
                <w:tab w:val="num" w:pos="1156"/>
              </w:tabs>
              <w:suppressAutoHyphens/>
              <w:ind w:left="1165" w:hanging="709"/>
              <w:jc w:val="both"/>
              <w:outlineLvl w:val="2"/>
              <w:rPr>
                <w:bCs/>
              </w:rPr>
            </w:pPr>
            <w:r w:rsidRPr="00BC6D77">
              <w:rPr>
                <w:bCs/>
              </w:rPr>
              <w:t>10.2.11.Veiks kvalitatīvus ēkas atjaunošanas darbus, nodrošinot energoefektivitāti gandrīz nulles enerģijas ēkas prasībām.</w:t>
            </w:r>
          </w:p>
          <w:p w14:paraId="7D69B14A" w14:textId="77777777" w:rsidR="00BC6D77" w:rsidRPr="00BC6D77" w:rsidRDefault="00BC6D77" w:rsidP="00BC6D77">
            <w:pPr>
              <w:tabs>
                <w:tab w:val="num" w:pos="1156"/>
              </w:tabs>
              <w:suppressAutoHyphens/>
              <w:ind w:left="1165" w:hanging="709"/>
              <w:jc w:val="both"/>
              <w:outlineLvl w:val="2"/>
              <w:rPr>
                <w:bCs/>
              </w:rPr>
            </w:pPr>
            <w:r w:rsidRPr="00BC6D77">
              <w:rPr>
                <w:bCs/>
              </w:rPr>
              <w:t>10.2.12. Ēkas energoefektivitātes un atjaunošanas darbiem izmantot maksimāli daudz dabisku izejamateriālu un ar zemāku energoietilpību.</w:t>
            </w:r>
          </w:p>
          <w:p w14:paraId="5AC367D5" w14:textId="77777777" w:rsidR="00BC6D77" w:rsidRPr="00BC6D77" w:rsidRDefault="00BC6D77" w:rsidP="00BC6D77">
            <w:pPr>
              <w:tabs>
                <w:tab w:val="num" w:pos="1156"/>
              </w:tabs>
              <w:suppressAutoHyphens/>
              <w:jc w:val="both"/>
              <w:outlineLvl w:val="2"/>
              <w:rPr>
                <w:bCs/>
              </w:rPr>
            </w:pPr>
            <w:r w:rsidRPr="00BC6D77">
              <w:rPr>
                <w:bCs/>
              </w:rPr>
              <w:t xml:space="preserve"> </w:t>
            </w:r>
          </w:p>
        </w:tc>
      </w:tr>
      <w:tr w:rsidR="00BC6D77" w:rsidRPr="00BC6D77" w14:paraId="5DC928CC" w14:textId="77777777" w:rsidTr="00BC6D77">
        <w:tc>
          <w:tcPr>
            <w:tcW w:w="9634" w:type="dxa"/>
            <w:gridSpan w:val="2"/>
            <w:tcBorders>
              <w:top w:val="single" w:sz="4" w:space="0" w:color="auto"/>
              <w:left w:val="single" w:sz="4" w:space="0" w:color="auto"/>
              <w:bottom w:val="single" w:sz="4" w:space="0" w:color="auto"/>
              <w:right w:val="single" w:sz="4" w:space="0" w:color="auto"/>
            </w:tcBorders>
            <w:vAlign w:val="center"/>
            <w:hideMark/>
          </w:tcPr>
          <w:p w14:paraId="7E4FEE8C" w14:textId="77777777" w:rsidR="00BC6D77" w:rsidRPr="00BC6D77" w:rsidRDefault="00BC6D77" w:rsidP="00BC6D77">
            <w:pPr>
              <w:keepNext/>
              <w:numPr>
                <w:ilvl w:val="1"/>
                <w:numId w:val="34"/>
              </w:numPr>
              <w:suppressAutoHyphens/>
              <w:contextualSpacing/>
              <w:jc w:val="both"/>
              <w:outlineLvl w:val="2"/>
              <w:rPr>
                <w:b/>
                <w:bCs/>
              </w:rPr>
            </w:pPr>
            <w:r w:rsidRPr="00BC6D77">
              <w:rPr>
                <w:b/>
                <w:bCs/>
              </w:rPr>
              <w:lastRenderedPageBreak/>
              <w:t>Pasūtītāja nosacījumi projektēšanai:</w:t>
            </w:r>
          </w:p>
          <w:p w14:paraId="5B7F740F" w14:textId="77777777" w:rsidR="00BC6D77" w:rsidRPr="00BC6D77" w:rsidRDefault="00BC6D77" w:rsidP="00BC6D77">
            <w:pPr>
              <w:keepNext/>
              <w:numPr>
                <w:ilvl w:val="2"/>
                <w:numId w:val="34"/>
              </w:numPr>
              <w:tabs>
                <w:tab w:val="num" w:pos="1430"/>
              </w:tabs>
              <w:suppressAutoHyphens/>
              <w:ind w:left="1156" w:hanging="709"/>
              <w:contextualSpacing/>
              <w:jc w:val="both"/>
              <w:outlineLvl w:val="2"/>
            </w:pPr>
            <w:r w:rsidRPr="00BC6D77">
              <w:rPr>
                <w:bCs/>
              </w:rPr>
              <w:t>Projektēšana jāveic saskaņā ar energoefektivitātes pasākumu izejas datiem (pielikumi “Ēkas energosertifikāts” un “Pārskats par ēkas energosertifikāta aprēķinos izmantotajām ievaddatu vērtībām”), TAA un Pasūtītāja papildus prasībām:</w:t>
            </w:r>
          </w:p>
          <w:p w14:paraId="43943F63" w14:textId="77777777" w:rsidR="00BC6D77" w:rsidRPr="00BC6D77" w:rsidRDefault="00BC6D77" w:rsidP="00BC6D77">
            <w:pPr>
              <w:keepNext/>
              <w:numPr>
                <w:ilvl w:val="2"/>
                <w:numId w:val="34"/>
              </w:numPr>
              <w:tabs>
                <w:tab w:val="num" w:pos="1430"/>
              </w:tabs>
              <w:suppressAutoHyphens/>
              <w:ind w:left="1156" w:hanging="709"/>
              <w:contextualSpacing/>
              <w:jc w:val="both"/>
              <w:outlineLvl w:val="2"/>
            </w:pPr>
            <w:r w:rsidRPr="00BC6D77">
              <w:t>Ārsienu siltināšana:</w:t>
            </w:r>
          </w:p>
          <w:p w14:paraId="29508DEF" w14:textId="77777777" w:rsidR="00BC6D77" w:rsidRPr="00BC6D77" w:rsidRDefault="00BC6D77" w:rsidP="00BC6D77">
            <w:pPr>
              <w:keepNext/>
              <w:numPr>
                <w:ilvl w:val="0"/>
                <w:numId w:val="35"/>
              </w:numPr>
              <w:suppressAutoHyphens/>
              <w:contextualSpacing/>
              <w:jc w:val="both"/>
              <w:outlineLvl w:val="2"/>
            </w:pPr>
            <w:r w:rsidRPr="00BC6D77">
              <w:t>Siltumizolācijas biezums –250 mm keramzītbetona sienām, 300 mm ķieģeļu mūra sienām;</w:t>
            </w:r>
          </w:p>
          <w:p w14:paraId="1261E2EB" w14:textId="77777777" w:rsidR="00BC6D77" w:rsidRPr="00BC6D77" w:rsidRDefault="00BC6D77" w:rsidP="00BC6D77">
            <w:pPr>
              <w:keepNext/>
              <w:numPr>
                <w:ilvl w:val="0"/>
                <w:numId w:val="35"/>
              </w:numPr>
              <w:suppressAutoHyphens/>
              <w:contextualSpacing/>
              <w:jc w:val="both"/>
              <w:outlineLvl w:val="2"/>
            </w:pPr>
            <w:r w:rsidRPr="00BC6D77">
              <w:t>Siltumizolācijas materiāls – akmens vate;</w:t>
            </w:r>
          </w:p>
          <w:p w14:paraId="504B03B9" w14:textId="77777777" w:rsidR="00BC6D77" w:rsidRPr="00BC6D77" w:rsidRDefault="00BC6D77" w:rsidP="00BC6D77">
            <w:pPr>
              <w:keepNext/>
              <w:numPr>
                <w:ilvl w:val="0"/>
                <w:numId w:val="35"/>
              </w:numPr>
              <w:suppressAutoHyphens/>
              <w:contextualSpacing/>
              <w:jc w:val="both"/>
              <w:outlineLvl w:val="2"/>
            </w:pPr>
            <w:r w:rsidRPr="00BC6D77">
              <w:t>Apdare – ventilējama fasāde;</w:t>
            </w:r>
          </w:p>
          <w:p w14:paraId="68DAAC71" w14:textId="77777777" w:rsidR="00BC6D77" w:rsidRPr="00BC6D77" w:rsidRDefault="00BC6D77" w:rsidP="00BC6D77">
            <w:pPr>
              <w:keepNext/>
              <w:numPr>
                <w:ilvl w:val="0"/>
                <w:numId w:val="35"/>
              </w:numPr>
              <w:suppressAutoHyphens/>
              <w:contextualSpacing/>
              <w:jc w:val="both"/>
              <w:outlineLvl w:val="2"/>
            </w:pPr>
            <w:r w:rsidRPr="00BC6D77">
              <w:t>Pamatslāņa siltumizolācijas materiāla deklarētā siltumvadītspējas koeficienta vērtība ne sliktāka par 0,035 W/mK (slāņa biezums 220 mm), pretvēja plāksnes siltumvadītspējas koeficienta vērtība ne sliktāka par 0,033 W/mK (slāņa biezums 30 mm);</w:t>
            </w:r>
          </w:p>
          <w:p w14:paraId="28165BE5" w14:textId="77777777" w:rsidR="00BC6D77" w:rsidRPr="00BC6D77" w:rsidRDefault="00BC6D77" w:rsidP="00BC6D77">
            <w:pPr>
              <w:keepNext/>
              <w:numPr>
                <w:ilvl w:val="0"/>
                <w:numId w:val="35"/>
              </w:numPr>
              <w:suppressAutoHyphens/>
              <w:contextualSpacing/>
              <w:jc w:val="both"/>
              <w:outlineLvl w:val="2"/>
            </w:pPr>
            <w:r w:rsidRPr="00BC6D77">
              <w:t>Zem fasādes nesošajiem elementiem lietot termo starplikas, punktveida termiskā tilta vērtība ne sliktāka par 0,018 W/K (keramzītbetona blokā);</w:t>
            </w:r>
          </w:p>
          <w:p w14:paraId="7CD028CB" w14:textId="77777777" w:rsidR="00BC6D77" w:rsidRPr="00BC6D77" w:rsidRDefault="00BC6D77" w:rsidP="00BC6D77">
            <w:pPr>
              <w:keepNext/>
              <w:numPr>
                <w:ilvl w:val="0"/>
                <w:numId w:val="35"/>
              </w:numPr>
              <w:suppressAutoHyphens/>
              <w:contextualSpacing/>
              <w:jc w:val="both"/>
              <w:outlineLvl w:val="2"/>
            </w:pPr>
            <w:r w:rsidRPr="00BC6D77">
              <w:t>Sasniedzamā sienu siltuma caurlaidības koeficienta vērtība - 0,11-0,12 W/(m</w:t>
            </w:r>
            <w:r w:rsidRPr="00BC6D77">
              <w:rPr>
                <w:vertAlign w:val="superscript"/>
              </w:rPr>
              <w:t>2</w:t>
            </w:r>
            <w:r w:rsidRPr="00BC6D77">
              <w:t>K) atkarībā no ārsienas pamatmateriāla veida (iespējams izmantot arī citu siltumizolācijas materiālu, ja ar to tiek panākta šeit norādītā siltuma caurlaidības koeficienta vērtība);</w:t>
            </w:r>
          </w:p>
          <w:p w14:paraId="58B9F452" w14:textId="77777777" w:rsidR="00BC6D77" w:rsidRPr="00BC6D77" w:rsidRDefault="00BC6D77" w:rsidP="00BC6D77">
            <w:pPr>
              <w:keepNext/>
              <w:numPr>
                <w:ilvl w:val="0"/>
                <w:numId w:val="35"/>
              </w:numPr>
              <w:suppressAutoHyphens/>
              <w:contextualSpacing/>
              <w:jc w:val="both"/>
              <w:outlineLvl w:val="2"/>
            </w:pPr>
            <w:r w:rsidRPr="00BC6D77">
              <w:t>Ārsienas pret garāžas auksto daļu papildu siltināšana no garāžas/noliktavas puses. Siltumizolācijas materiāla deklarētā siltumvadītspējas koeficienta vērtība ne sliktāka par 0,035 W/mK (slāņa biezums 200 mm). Sasniedzamā U-vērtība 0,16 W/m</w:t>
            </w:r>
            <w:r w:rsidRPr="00BC6D77">
              <w:rPr>
                <w:vertAlign w:val="superscript"/>
              </w:rPr>
              <w:t>2</w:t>
            </w:r>
            <w:r w:rsidRPr="00BC6D77">
              <w:t>K.</w:t>
            </w:r>
          </w:p>
          <w:p w14:paraId="70DEE24D" w14:textId="77777777" w:rsidR="00BC6D77" w:rsidRPr="00BC6D77" w:rsidRDefault="00BC6D77" w:rsidP="00BC6D77">
            <w:pPr>
              <w:keepNext/>
              <w:numPr>
                <w:ilvl w:val="2"/>
                <w:numId w:val="34"/>
              </w:numPr>
              <w:tabs>
                <w:tab w:val="num" w:pos="1430"/>
              </w:tabs>
              <w:suppressAutoHyphens/>
              <w:ind w:left="1156" w:hanging="709"/>
              <w:contextualSpacing/>
              <w:jc w:val="both"/>
              <w:outlineLvl w:val="2"/>
            </w:pPr>
            <w:r w:rsidRPr="00BC6D77">
              <w:t>Jumta atjaunošana un papildu siltināšana:</w:t>
            </w:r>
          </w:p>
          <w:p w14:paraId="319C8F1F" w14:textId="77777777" w:rsidR="00BC6D77" w:rsidRPr="00BC6D77" w:rsidRDefault="00BC6D77" w:rsidP="00BC6D77">
            <w:pPr>
              <w:keepNext/>
              <w:numPr>
                <w:ilvl w:val="0"/>
                <w:numId w:val="35"/>
              </w:numPr>
              <w:suppressAutoHyphens/>
              <w:contextualSpacing/>
              <w:jc w:val="both"/>
              <w:outlineLvl w:val="2"/>
            </w:pPr>
            <w:r w:rsidRPr="00BC6D77">
              <w:t>Siltumizolācijas biezums – 300 mm;</w:t>
            </w:r>
          </w:p>
          <w:p w14:paraId="5E2B6882" w14:textId="77777777" w:rsidR="00BC6D77" w:rsidRPr="00BC6D77" w:rsidRDefault="00BC6D77" w:rsidP="00BC6D77">
            <w:pPr>
              <w:keepNext/>
              <w:numPr>
                <w:ilvl w:val="0"/>
                <w:numId w:val="35"/>
              </w:numPr>
              <w:suppressAutoHyphens/>
              <w:contextualSpacing/>
              <w:jc w:val="both"/>
              <w:outlineLvl w:val="2"/>
            </w:pPr>
            <w:r w:rsidRPr="00BC6D77">
              <w:t>Siltumizolācijas materiāls – akmens vate;</w:t>
            </w:r>
          </w:p>
          <w:p w14:paraId="425531AC" w14:textId="77777777" w:rsidR="00BC6D77" w:rsidRPr="00BC6D77" w:rsidRDefault="00BC6D77" w:rsidP="00BC6D77">
            <w:pPr>
              <w:keepNext/>
              <w:numPr>
                <w:ilvl w:val="0"/>
                <w:numId w:val="35"/>
              </w:numPr>
              <w:suppressAutoHyphens/>
              <w:contextualSpacing/>
              <w:jc w:val="both"/>
              <w:outlineLvl w:val="2"/>
            </w:pPr>
            <w:r w:rsidRPr="00BC6D77">
              <w:t>Siltumizolācijas siltumvadītspējas koeficienta vērtība ne sliktāka par 0,035 W/(mK);</w:t>
            </w:r>
          </w:p>
          <w:p w14:paraId="595F6348" w14:textId="77777777" w:rsidR="00BC6D77" w:rsidRPr="00BC6D77" w:rsidRDefault="00BC6D77" w:rsidP="00BC6D77">
            <w:pPr>
              <w:keepNext/>
              <w:numPr>
                <w:ilvl w:val="0"/>
                <w:numId w:val="35"/>
              </w:numPr>
              <w:suppressAutoHyphens/>
              <w:contextualSpacing/>
              <w:jc w:val="both"/>
              <w:outlineLvl w:val="2"/>
            </w:pPr>
            <w:r w:rsidRPr="00BC6D77">
              <w:t>Sasniedzamā siltuma caurlaidības koeficienta vērtība 0,075 W/(m</w:t>
            </w:r>
            <w:r w:rsidRPr="00BC6D77">
              <w:rPr>
                <w:vertAlign w:val="superscript"/>
              </w:rPr>
              <w:t>2</w:t>
            </w:r>
            <w:r w:rsidRPr="00BC6D77">
              <w:t>K);</w:t>
            </w:r>
          </w:p>
          <w:p w14:paraId="3B70AC28" w14:textId="77777777" w:rsidR="00BC6D77" w:rsidRPr="00BC6D77" w:rsidRDefault="00BC6D77" w:rsidP="00BC6D77">
            <w:pPr>
              <w:keepNext/>
              <w:numPr>
                <w:ilvl w:val="0"/>
                <w:numId w:val="35"/>
              </w:numPr>
              <w:suppressAutoHyphens/>
              <w:contextualSpacing/>
              <w:jc w:val="both"/>
              <w:outlineLvl w:val="2"/>
            </w:pPr>
            <w:r w:rsidRPr="00BC6D77">
              <w:t>Paredzēt parapetu apsiltināšanu, siltumizolācijas slāņa biezums vismaz 100 mm.</w:t>
            </w:r>
          </w:p>
          <w:p w14:paraId="6C893CB1" w14:textId="77777777" w:rsidR="00BC6D77" w:rsidRPr="00BC6D77" w:rsidRDefault="00BC6D77" w:rsidP="00BC6D77">
            <w:pPr>
              <w:keepNext/>
              <w:numPr>
                <w:ilvl w:val="2"/>
                <w:numId w:val="34"/>
              </w:numPr>
              <w:suppressAutoHyphens/>
              <w:contextualSpacing/>
              <w:jc w:val="both"/>
              <w:outlineLvl w:val="2"/>
            </w:pPr>
            <w:r w:rsidRPr="00BC6D77">
              <w:t>Cokola siltināšana:</w:t>
            </w:r>
          </w:p>
          <w:p w14:paraId="67EA3B0C" w14:textId="77777777" w:rsidR="00BC6D77" w:rsidRPr="00BC6D77" w:rsidRDefault="00BC6D77" w:rsidP="00BC6D77">
            <w:pPr>
              <w:keepNext/>
              <w:numPr>
                <w:ilvl w:val="0"/>
                <w:numId w:val="35"/>
              </w:numPr>
              <w:suppressAutoHyphens/>
              <w:contextualSpacing/>
              <w:jc w:val="both"/>
              <w:outlineLvl w:val="2"/>
            </w:pPr>
            <w:r w:rsidRPr="00BC6D77">
              <w:t>Siltumizolācijas biezums – 200 mm;</w:t>
            </w:r>
          </w:p>
          <w:p w14:paraId="1FE8392B" w14:textId="77777777" w:rsidR="00BC6D77" w:rsidRPr="00BC6D77" w:rsidRDefault="00BC6D77" w:rsidP="00BC6D77">
            <w:pPr>
              <w:keepNext/>
              <w:numPr>
                <w:ilvl w:val="0"/>
                <w:numId w:val="35"/>
              </w:numPr>
              <w:suppressAutoHyphens/>
              <w:contextualSpacing/>
              <w:jc w:val="both"/>
              <w:outlineLvl w:val="2"/>
            </w:pPr>
            <w:r w:rsidRPr="00BC6D77">
              <w:t>Siltumizolācijas materiāls – ekstrudētais putu polistirols;</w:t>
            </w:r>
          </w:p>
          <w:p w14:paraId="2AE5D920" w14:textId="77777777" w:rsidR="00BC6D77" w:rsidRPr="00BC6D77" w:rsidRDefault="00BC6D77" w:rsidP="00BC6D77">
            <w:pPr>
              <w:keepNext/>
              <w:numPr>
                <w:ilvl w:val="0"/>
                <w:numId w:val="35"/>
              </w:numPr>
              <w:suppressAutoHyphens/>
              <w:contextualSpacing/>
              <w:jc w:val="both"/>
              <w:outlineLvl w:val="2"/>
            </w:pPr>
            <w:r w:rsidRPr="00BC6D77">
              <w:t>Siltumizolācijas siltumvadītspējas koeficienta vērtība ne sliktāka par 0,035 W/(mK);</w:t>
            </w:r>
          </w:p>
          <w:p w14:paraId="4EC7646F" w14:textId="77777777" w:rsidR="00BC6D77" w:rsidRPr="00BC6D77" w:rsidRDefault="00BC6D77" w:rsidP="00BC6D77">
            <w:pPr>
              <w:keepNext/>
              <w:numPr>
                <w:ilvl w:val="0"/>
                <w:numId w:val="35"/>
              </w:numPr>
              <w:suppressAutoHyphens/>
              <w:contextualSpacing/>
              <w:jc w:val="both"/>
              <w:outlineLvl w:val="2"/>
            </w:pPr>
            <w:r w:rsidRPr="00BC6D77">
              <w:t>Nepieciešams uzstādīt hidroizolācijas slāni;</w:t>
            </w:r>
          </w:p>
          <w:p w14:paraId="5264DEEC" w14:textId="77777777" w:rsidR="00BC6D77" w:rsidRPr="00BC6D77" w:rsidRDefault="00BC6D77" w:rsidP="00BC6D77">
            <w:pPr>
              <w:keepNext/>
              <w:numPr>
                <w:ilvl w:val="0"/>
                <w:numId w:val="35"/>
              </w:numPr>
              <w:suppressAutoHyphens/>
              <w:contextualSpacing/>
              <w:jc w:val="both"/>
              <w:outlineLvl w:val="2"/>
            </w:pPr>
            <w:r w:rsidRPr="00BC6D77">
              <w:t>Iestrādes dziļums – vismaz 100 cm zem zemes līmeņa un cokola virszemes daļas.</w:t>
            </w:r>
          </w:p>
          <w:p w14:paraId="02C8F375" w14:textId="77777777" w:rsidR="00BC6D77" w:rsidRPr="00BC6D77" w:rsidRDefault="00BC6D77" w:rsidP="00BC6D77">
            <w:pPr>
              <w:keepNext/>
              <w:numPr>
                <w:ilvl w:val="2"/>
                <w:numId w:val="34"/>
              </w:numPr>
              <w:suppressAutoHyphens/>
              <w:contextualSpacing/>
              <w:jc w:val="both"/>
              <w:outlineLvl w:val="2"/>
            </w:pPr>
            <w:r w:rsidRPr="00BC6D77">
              <w:t>Visu logu nomaiņa:</w:t>
            </w:r>
          </w:p>
          <w:p w14:paraId="72307C4F" w14:textId="77777777" w:rsidR="00BC6D77" w:rsidRPr="00BC6D77" w:rsidRDefault="00BC6D77" w:rsidP="00BC6D77">
            <w:pPr>
              <w:keepNext/>
              <w:numPr>
                <w:ilvl w:val="0"/>
                <w:numId w:val="35"/>
              </w:numPr>
              <w:suppressAutoHyphens/>
              <w:contextualSpacing/>
              <w:jc w:val="both"/>
              <w:outlineLvl w:val="2"/>
            </w:pPr>
            <w:r w:rsidRPr="00BC6D77">
              <w:t>Uzstādāmie logi – trīsstiklu pakešu logi PVC profilā;</w:t>
            </w:r>
          </w:p>
          <w:p w14:paraId="491DD45E" w14:textId="77777777" w:rsidR="00BC6D77" w:rsidRPr="00BC6D77" w:rsidRDefault="00BC6D77" w:rsidP="00BC6D77">
            <w:pPr>
              <w:keepNext/>
              <w:numPr>
                <w:ilvl w:val="0"/>
                <w:numId w:val="35"/>
              </w:numPr>
              <w:suppressAutoHyphens/>
              <w:contextualSpacing/>
              <w:jc w:val="both"/>
              <w:outlineLvl w:val="2"/>
            </w:pPr>
            <w:r w:rsidRPr="00BC6D77">
              <w:t>Dienvidu fasāžu logu nodrošināšana pret ultravioleto saules starojumu;</w:t>
            </w:r>
          </w:p>
          <w:p w14:paraId="1868F9AF" w14:textId="77777777" w:rsidR="00BC6D77" w:rsidRPr="00BC6D77" w:rsidRDefault="00BC6D77" w:rsidP="00BC6D77">
            <w:pPr>
              <w:keepNext/>
              <w:numPr>
                <w:ilvl w:val="0"/>
                <w:numId w:val="35"/>
              </w:numPr>
              <w:suppressAutoHyphens/>
              <w:contextualSpacing/>
              <w:jc w:val="both"/>
              <w:outlineLvl w:val="2"/>
            </w:pPr>
            <w:r w:rsidRPr="00BC6D77">
              <w:t>Jauno logu siltuma caurlaidības koeficienta vērtība - U≤0,85 W/(m</w:t>
            </w:r>
            <w:r w:rsidRPr="00BC6D77">
              <w:rPr>
                <w:vertAlign w:val="superscript"/>
              </w:rPr>
              <w:t>2</w:t>
            </w:r>
            <w:r w:rsidRPr="00BC6D77">
              <w:t>K);</w:t>
            </w:r>
          </w:p>
          <w:p w14:paraId="0E3F78C2" w14:textId="77777777" w:rsidR="00BC6D77" w:rsidRPr="00BC6D77" w:rsidRDefault="00BC6D77" w:rsidP="00BC6D77">
            <w:pPr>
              <w:keepNext/>
              <w:numPr>
                <w:ilvl w:val="0"/>
                <w:numId w:val="35"/>
              </w:numPr>
              <w:suppressAutoHyphens/>
              <w:contextualSpacing/>
              <w:jc w:val="both"/>
              <w:outlineLvl w:val="2"/>
            </w:pPr>
            <w:r w:rsidRPr="00BC6D77">
              <w:t>Logu iebūvei paredzēt blīvlentu izmantošanu saskaņā ar LBN 002-19 nosacījumiem. Logu montāžu veikt iznesot logus siltumizolācijas slāni līdz ar ārsienas ārējo plakni;</w:t>
            </w:r>
          </w:p>
          <w:p w14:paraId="34085736" w14:textId="77777777" w:rsidR="00BC6D77" w:rsidRPr="00BC6D77" w:rsidRDefault="00BC6D77" w:rsidP="00BC6D77">
            <w:pPr>
              <w:keepNext/>
              <w:numPr>
                <w:ilvl w:val="0"/>
                <w:numId w:val="35"/>
              </w:numPr>
              <w:suppressAutoHyphens/>
              <w:contextualSpacing/>
              <w:jc w:val="both"/>
              <w:outlineLvl w:val="2"/>
            </w:pPr>
            <w:r w:rsidRPr="00BC6D77">
              <w:t>Veikt logu profilu apsiltināšanu, siltumizolācijas uzlaidums min 30 mm, logu iebūves termiskā tilta vērtība ne sliktāka par 0,09 W/m</w:t>
            </w:r>
            <w:r w:rsidRPr="00BC6D77">
              <w:rPr>
                <w:vertAlign w:val="superscript"/>
              </w:rPr>
              <w:t>2</w:t>
            </w:r>
            <w:r w:rsidRPr="00BC6D77">
              <w:t>K;</w:t>
            </w:r>
            <w:r w:rsidRPr="00BC6D77">
              <w:tab/>
            </w:r>
          </w:p>
          <w:p w14:paraId="3F0676F4" w14:textId="77777777" w:rsidR="00BC6D77" w:rsidRPr="00BC6D77" w:rsidRDefault="00BC6D77" w:rsidP="00BC6D77">
            <w:pPr>
              <w:keepNext/>
              <w:numPr>
                <w:ilvl w:val="0"/>
                <w:numId w:val="35"/>
              </w:numPr>
              <w:suppressAutoHyphens/>
              <w:contextualSpacing/>
              <w:jc w:val="both"/>
              <w:outlineLvl w:val="2"/>
            </w:pPr>
            <w:r w:rsidRPr="00BC6D77">
              <w:t>Pirms dekoratīvās apdares paredzēt visas ēkas gaisa caurlaidības mērījumu. Sasniedzamā q50 vērtība - 1,10 m</w:t>
            </w:r>
            <w:r w:rsidRPr="00BC6D77">
              <w:rPr>
                <w:vertAlign w:val="superscript"/>
              </w:rPr>
              <w:t>3</w:t>
            </w:r>
            <w:r w:rsidRPr="00BC6D77">
              <w:t>/(hm</w:t>
            </w:r>
            <w:r w:rsidRPr="00BC6D77">
              <w:rPr>
                <w:vertAlign w:val="superscript"/>
              </w:rPr>
              <w:t>2</w:t>
            </w:r>
            <w:r w:rsidRPr="00BC6D77">
              <w:t>).</w:t>
            </w:r>
          </w:p>
          <w:p w14:paraId="760E3B4A" w14:textId="77777777" w:rsidR="00BC6D77" w:rsidRPr="00BC6D77" w:rsidRDefault="00BC6D77" w:rsidP="00BC6D77">
            <w:pPr>
              <w:keepNext/>
              <w:numPr>
                <w:ilvl w:val="2"/>
                <w:numId w:val="34"/>
              </w:numPr>
              <w:suppressAutoHyphens/>
              <w:contextualSpacing/>
              <w:jc w:val="both"/>
              <w:outlineLvl w:val="2"/>
            </w:pPr>
            <w:r w:rsidRPr="00BC6D77">
              <w:t>Visu ēkas ārdurvju nomaiņa:</w:t>
            </w:r>
          </w:p>
          <w:p w14:paraId="1B057F1F" w14:textId="77777777" w:rsidR="00BC6D77" w:rsidRPr="00BC6D77" w:rsidRDefault="00BC6D77" w:rsidP="00BC6D77">
            <w:pPr>
              <w:keepNext/>
              <w:suppressAutoHyphens/>
              <w:ind w:left="1080"/>
              <w:contextualSpacing/>
              <w:jc w:val="both"/>
              <w:outlineLvl w:val="2"/>
            </w:pPr>
            <w:r w:rsidRPr="00BC6D77">
              <w:t>- Energoefektīvas ārdurvis;</w:t>
            </w:r>
          </w:p>
          <w:p w14:paraId="3CEA77D7" w14:textId="77777777" w:rsidR="00BC6D77" w:rsidRPr="00BC6D77" w:rsidRDefault="00BC6D77" w:rsidP="00BC6D77">
            <w:pPr>
              <w:keepNext/>
              <w:suppressAutoHyphens/>
              <w:ind w:left="1080"/>
              <w:contextualSpacing/>
              <w:jc w:val="both"/>
              <w:outlineLvl w:val="2"/>
            </w:pPr>
            <w:r w:rsidRPr="00BC6D77">
              <w:t>- Durvju siltuma caurlaidības koeficienta vērtība - U≤1,20 W/(m</w:t>
            </w:r>
            <w:r w:rsidRPr="00BC6D77">
              <w:rPr>
                <w:vertAlign w:val="superscript"/>
              </w:rPr>
              <w:t>2</w:t>
            </w:r>
            <w:r w:rsidRPr="00BC6D77">
              <w:t>K)</w:t>
            </w:r>
          </w:p>
          <w:p w14:paraId="0A045A10" w14:textId="77777777" w:rsidR="00BC6D77" w:rsidRPr="00BC6D77" w:rsidRDefault="00BC6D77" w:rsidP="00BC6D77">
            <w:pPr>
              <w:numPr>
                <w:ilvl w:val="2"/>
                <w:numId w:val="34"/>
              </w:numPr>
              <w:contextualSpacing/>
              <w:jc w:val="both"/>
            </w:pPr>
            <w:r w:rsidRPr="00BC6D77">
              <w:lastRenderedPageBreak/>
              <w:t xml:space="preserve"> Saules elektrostacijas uzstādīšana uz garāžas ēkas daļas jumta un iegūtās enerģijas izmantošana pašpatēriņam, uzstādot elektroenerģijas akumulatorus:</w:t>
            </w:r>
          </w:p>
          <w:p w14:paraId="63FFBAF4" w14:textId="77777777" w:rsidR="00BC6D77" w:rsidRPr="00BC6D77" w:rsidRDefault="00BC6D77" w:rsidP="00BC6D77">
            <w:pPr>
              <w:ind w:left="1080"/>
              <w:contextualSpacing/>
            </w:pPr>
            <w:r w:rsidRPr="00BC6D77">
              <w:t>- Saules paneļa jauda Pmin 380W;</w:t>
            </w:r>
          </w:p>
          <w:p w14:paraId="64B403BF" w14:textId="77777777" w:rsidR="00BC6D77" w:rsidRPr="00BC6D77" w:rsidRDefault="00BC6D77" w:rsidP="00BC6D77">
            <w:pPr>
              <w:ind w:left="1080"/>
              <w:contextualSpacing/>
            </w:pPr>
            <w:r w:rsidRPr="00BC6D77">
              <w:t>- Invertora jaudu 21 kW;</w:t>
            </w:r>
          </w:p>
          <w:p w14:paraId="69009FCF" w14:textId="77777777" w:rsidR="00BC6D77" w:rsidRPr="00BC6D77" w:rsidRDefault="00BC6D77" w:rsidP="00BC6D77">
            <w:pPr>
              <w:ind w:left="1080"/>
              <w:contextualSpacing/>
            </w:pPr>
            <w:r w:rsidRPr="00BC6D77">
              <w:t>- Akumulatora baterijas ietilpība – 40 kW/h.</w:t>
            </w:r>
          </w:p>
          <w:p w14:paraId="57FFB7D7" w14:textId="77777777" w:rsidR="00BC6D77" w:rsidRPr="00BC6D77" w:rsidRDefault="00BC6D77" w:rsidP="00BC6D77">
            <w:pPr>
              <w:numPr>
                <w:ilvl w:val="2"/>
                <w:numId w:val="34"/>
              </w:numPr>
              <w:contextualSpacing/>
            </w:pPr>
            <w:r w:rsidRPr="00BC6D77">
              <w:t>Ēkas iekšējās elektroinstalācijas nomaiņa- nomainīt visus elektriskos tīklus (kabeļus), arī rozetes, slēdžus, iekšējās sadalnes, kā arī paredzēt elektrības pieslēgumu jaunajām tehnoloģijām;</w:t>
            </w:r>
          </w:p>
          <w:p w14:paraId="083CA5AD" w14:textId="77777777" w:rsidR="00BC6D77" w:rsidRPr="00BC6D77" w:rsidRDefault="00BC6D77" w:rsidP="00BC6D77">
            <w:pPr>
              <w:numPr>
                <w:ilvl w:val="2"/>
                <w:numId w:val="34"/>
              </w:numPr>
              <w:contextualSpacing/>
            </w:pPr>
            <w:r w:rsidRPr="00BC6D77">
              <w:t>Lokāla gaisa apmaiņa ar recirkulācijas iespējām un maināmu ventilējamā gaisa ražīgumu telpās, nodrošinot vismaz 15m</w:t>
            </w:r>
            <w:r w:rsidRPr="00BC6D77">
              <w:rPr>
                <w:vertAlign w:val="superscript"/>
              </w:rPr>
              <w:t>3</w:t>
            </w:r>
            <w:r w:rsidRPr="00BC6D77">
              <w:t>/h uz cilvēku;</w:t>
            </w:r>
          </w:p>
          <w:p w14:paraId="19AC86E9" w14:textId="77777777" w:rsidR="00BC6D77" w:rsidRPr="00BC6D77" w:rsidRDefault="00BC6D77" w:rsidP="00BC6D77">
            <w:pPr>
              <w:numPr>
                <w:ilvl w:val="2"/>
                <w:numId w:val="34"/>
              </w:numPr>
              <w:contextualSpacing/>
            </w:pPr>
            <w:r w:rsidRPr="00BC6D77">
              <w:t>Gaisa kondicionēšanas iekārtu uzstādīšana Dienvidu fasādes telpās.</w:t>
            </w:r>
          </w:p>
          <w:p w14:paraId="0AC060CE" w14:textId="77777777" w:rsidR="00BC6D77" w:rsidRPr="00BC6D77" w:rsidRDefault="00BC6D77" w:rsidP="00BC6D77">
            <w:pPr>
              <w:numPr>
                <w:ilvl w:val="2"/>
                <w:numId w:val="34"/>
              </w:numPr>
              <w:contextualSpacing/>
            </w:pPr>
            <w:r w:rsidRPr="00BC6D77">
              <w:t>Apgaismojuma nomaiņa uz LED apgaismes ķermeņiem:</w:t>
            </w:r>
          </w:p>
          <w:p w14:paraId="114E6F3E" w14:textId="77777777" w:rsidR="00BC6D77" w:rsidRPr="00BC6D77" w:rsidRDefault="00BC6D77" w:rsidP="00BC6D77">
            <w:pPr>
              <w:ind w:left="1080"/>
              <w:contextualSpacing/>
            </w:pPr>
            <w:r w:rsidRPr="00BC6D77">
              <w:t>- Gaismekļu efektivitāte ne mazāka par 100 lm/W.</w:t>
            </w:r>
          </w:p>
          <w:p w14:paraId="090E5E0A" w14:textId="77777777" w:rsidR="00BC6D77" w:rsidRPr="00BC6D77" w:rsidRDefault="00BC6D77" w:rsidP="00BC6D77">
            <w:pPr>
              <w:numPr>
                <w:ilvl w:val="2"/>
                <w:numId w:val="34"/>
              </w:numPr>
              <w:contextualSpacing/>
            </w:pPr>
            <w:r w:rsidRPr="00BC6D77">
              <w:t>Zibens aizsardzības sistēmas izbūve;</w:t>
            </w:r>
          </w:p>
          <w:p w14:paraId="073A682C" w14:textId="77777777" w:rsidR="00BC6D77" w:rsidRPr="00BC6D77" w:rsidRDefault="00BC6D77" w:rsidP="00BC6D77">
            <w:pPr>
              <w:numPr>
                <w:ilvl w:val="2"/>
                <w:numId w:val="34"/>
              </w:numPr>
              <w:contextualSpacing/>
            </w:pPr>
            <w:r w:rsidRPr="00BC6D77">
              <w:t>Gaiss/ ūdens siltumsūkņa uzstādīšana:</w:t>
            </w:r>
          </w:p>
          <w:p w14:paraId="66BB1ED9" w14:textId="77777777" w:rsidR="00BC6D77" w:rsidRPr="00BC6D77" w:rsidRDefault="00BC6D77" w:rsidP="00BC6D77">
            <w:pPr>
              <w:numPr>
                <w:ilvl w:val="0"/>
                <w:numId w:val="38"/>
              </w:numPr>
              <w:contextualSpacing/>
              <w:jc w:val="both"/>
            </w:pPr>
            <w:r w:rsidRPr="00BC6D77">
              <w:t>Siltumsūkņa darbību paredzēt laika periodā, kad tiek nodrošināta tā efektivitāte (COP), kas ir izdevīgāka par granulu izmantošanu. Kopējais apkures darbības princips - bivalenta sistēma. Siltumsūkņa darbības aprēķina periods - āra gaisa temperatūra aptuveni līdz +2 grādi jeb kad COP kļūst sliktāks par ~ 2,4.</w:t>
            </w:r>
          </w:p>
          <w:p w14:paraId="339B53E2" w14:textId="77777777" w:rsidR="00BC6D77" w:rsidRPr="00BC6D77" w:rsidRDefault="00BC6D77" w:rsidP="00BC6D77">
            <w:pPr>
              <w:numPr>
                <w:ilvl w:val="0"/>
                <w:numId w:val="38"/>
              </w:numPr>
              <w:contextualSpacing/>
            </w:pPr>
            <w:r w:rsidRPr="00BC6D77">
              <w:t>Paredzēt siltumsūkni ar propāna (R290) gāzi;</w:t>
            </w:r>
          </w:p>
          <w:p w14:paraId="68EDD1E7" w14:textId="77777777" w:rsidR="00BC6D77" w:rsidRPr="00BC6D77" w:rsidRDefault="00BC6D77" w:rsidP="00BC6D77">
            <w:pPr>
              <w:numPr>
                <w:ilvl w:val="0"/>
                <w:numId w:val="38"/>
              </w:numPr>
              <w:contextualSpacing/>
            </w:pPr>
            <w:r w:rsidRPr="00BC6D77">
              <w:t>Nominālā jauda – 7 līdz 11 kW.</w:t>
            </w:r>
          </w:p>
          <w:p w14:paraId="069A6BBB" w14:textId="77777777" w:rsidR="00BC6D77" w:rsidRPr="00BC6D77" w:rsidRDefault="00BC6D77" w:rsidP="00BC6D77">
            <w:pPr>
              <w:numPr>
                <w:ilvl w:val="2"/>
                <w:numId w:val="34"/>
              </w:numPr>
              <w:contextualSpacing/>
              <w:jc w:val="both"/>
            </w:pPr>
            <w:r w:rsidRPr="00BC6D77">
              <w:t xml:space="preserve">Apkures sistēmas pārrēķins un pārbūve, ja nepieciešams, un balansēšana; </w:t>
            </w:r>
          </w:p>
          <w:p w14:paraId="6D238C1E" w14:textId="77777777" w:rsidR="00BC6D77" w:rsidRPr="00BC6D77" w:rsidRDefault="00BC6D77" w:rsidP="00BC6D77">
            <w:pPr>
              <w:numPr>
                <w:ilvl w:val="2"/>
                <w:numId w:val="34"/>
              </w:numPr>
              <w:contextualSpacing/>
              <w:jc w:val="both"/>
            </w:pPr>
            <w:r w:rsidRPr="00BC6D77">
              <w:t>Viedo termogalvu uzstādīšana pa telpu grupām ar atšķirīgu izmantošanu;</w:t>
            </w:r>
          </w:p>
          <w:p w14:paraId="07C35B08" w14:textId="77777777" w:rsidR="00BC6D77" w:rsidRPr="00BC6D77" w:rsidRDefault="00BC6D77" w:rsidP="00BC6D77">
            <w:pPr>
              <w:numPr>
                <w:ilvl w:val="2"/>
                <w:numId w:val="34"/>
              </w:numPr>
              <w:contextualSpacing/>
              <w:jc w:val="both"/>
            </w:pPr>
            <w:r w:rsidRPr="00BC6D77">
              <w:t xml:space="preserve">Enerģijas patēriņa monitoringa sistēmas izveide; </w:t>
            </w:r>
          </w:p>
          <w:p w14:paraId="6C87E665" w14:textId="77777777" w:rsidR="00BC6D77" w:rsidRPr="00BC6D77" w:rsidRDefault="00BC6D77" w:rsidP="00BC6D77">
            <w:pPr>
              <w:numPr>
                <w:ilvl w:val="2"/>
                <w:numId w:val="34"/>
              </w:numPr>
              <w:contextualSpacing/>
              <w:jc w:val="both"/>
            </w:pPr>
            <w:r w:rsidRPr="00BC6D77">
              <w:t>Viedās vadības sistēmas uzstādīšana un ieregulēšana;</w:t>
            </w:r>
          </w:p>
          <w:p w14:paraId="349E9C24" w14:textId="495F7E43" w:rsidR="00BC6D77" w:rsidRPr="00BC6D77" w:rsidRDefault="00BC6D77" w:rsidP="00BC6D77">
            <w:pPr>
              <w:numPr>
                <w:ilvl w:val="2"/>
                <w:numId w:val="34"/>
              </w:numPr>
              <w:contextualSpacing/>
              <w:jc w:val="both"/>
            </w:pPr>
            <w:r w:rsidRPr="00BC6D77">
              <w:t>Vides pieejamības nodrošināšana galvenajai ieejai</w:t>
            </w:r>
            <w:r w:rsidR="00D7572D">
              <w:t>;</w:t>
            </w:r>
          </w:p>
          <w:p w14:paraId="43D8D6D6" w14:textId="75ACBED9" w:rsidR="00BC6D77" w:rsidRPr="00BC6D77" w:rsidRDefault="00BC6D77" w:rsidP="00BC6D77">
            <w:pPr>
              <w:numPr>
                <w:ilvl w:val="2"/>
                <w:numId w:val="34"/>
              </w:numPr>
              <w:contextualSpacing/>
              <w:jc w:val="both"/>
            </w:pPr>
            <w:r w:rsidRPr="00BC6D77">
              <w:t>Ēkas iekšējā datortīkla nomaiņa – izbūvēt kabeļus, pieslēgumu ligzdas un izveidot komutācijas skapi</w:t>
            </w:r>
            <w:r w:rsidR="00D7572D">
              <w:t>;</w:t>
            </w:r>
          </w:p>
          <w:p w14:paraId="70B6ADB3" w14:textId="77777777" w:rsidR="00BC6D77" w:rsidRPr="00BC6D77" w:rsidRDefault="00BC6D77" w:rsidP="00BC6D77">
            <w:pPr>
              <w:numPr>
                <w:ilvl w:val="2"/>
                <w:numId w:val="34"/>
              </w:numPr>
              <w:contextualSpacing/>
              <w:jc w:val="both"/>
            </w:pPr>
            <w:r w:rsidRPr="00BC6D77">
              <w:t>Jaunas Automātiskās ugunsgrēka atklāšanas un trauksmes sistēmas (UATS) izbūve.</w:t>
            </w:r>
          </w:p>
          <w:p w14:paraId="2B32A3B0" w14:textId="77777777" w:rsidR="00BC6D77" w:rsidRPr="00BC6D77" w:rsidRDefault="00BC6D77" w:rsidP="00BC6D77">
            <w:pPr>
              <w:jc w:val="both"/>
            </w:pPr>
          </w:p>
          <w:p w14:paraId="50BE73EC" w14:textId="77777777" w:rsidR="00BC6D77" w:rsidRPr="00BC6D77" w:rsidRDefault="00BC6D77" w:rsidP="00BC6D77">
            <w:pPr>
              <w:suppressAutoHyphens/>
              <w:ind w:left="1080"/>
              <w:contextualSpacing/>
              <w:jc w:val="both"/>
              <w:outlineLvl w:val="2"/>
              <w:rPr>
                <w:b/>
                <w:vanish/>
              </w:rPr>
            </w:pPr>
          </w:p>
          <w:p w14:paraId="35720E89" w14:textId="77777777" w:rsidR="00BC6D77" w:rsidRPr="00BC6D77" w:rsidRDefault="00BC6D77" w:rsidP="00BC6D77">
            <w:pPr>
              <w:numPr>
                <w:ilvl w:val="0"/>
                <w:numId w:val="36"/>
              </w:numPr>
              <w:suppressAutoHyphens/>
              <w:contextualSpacing/>
              <w:jc w:val="both"/>
              <w:outlineLvl w:val="2"/>
              <w:rPr>
                <w:b/>
              </w:rPr>
            </w:pPr>
            <w:r w:rsidRPr="00BC6D77">
              <w:rPr>
                <w:b/>
              </w:rPr>
              <w:t xml:space="preserve"> 10.4. Būvniecības ieceres dokumentācija:</w:t>
            </w:r>
          </w:p>
          <w:p w14:paraId="73A46386" w14:textId="77777777" w:rsidR="00BC6D77" w:rsidRPr="00BC6D77" w:rsidRDefault="00BC6D77" w:rsidP="00BC6D77">
            <w:pPr>
              <w:keepNext/>
              <w:numPr>
                <w:ilvl w:val="2"/>
                <w:numId w:val="37"/>
              </w:numPr>
              <w:suppressAutoHyphens/>
              <w:contextualSpacing/>
              <w:jc w:val="both"/>
              <w:outlineLvl w:val="3"/>
              <w:rPr>
                <w:bCs/>
              </w:rPr>
            </w:pPr>
            <w:r w:rsidRPr="00BC6D77">
              <w:rPr>
                <w:bCs/>
              </w:rPr>
              <w:t>Būvniecības ieceres dokumentācijai jāpievieno visas nepieciešamās un atbilstošās sadaļas atbilstoši projekta risinājumiem;</w:t>
            </w:r>
          </w:p>
          <w:p w14:paraId="048B1002" w14:textId="77777777" w:rsidR="00BC6D77" w:rsidRPr="00BC6D77" w:rsidRDefault="00BC6D77" w:rsidP="00BC6D77">
            <w:pPr>
              <w:keepNext/>
              <w:numPr>
                <w:ilvl w:val="2"/>
                <w:numId w:val="37"/>
              </w:numPr>
              <w:suppressAutoHyphens/>
              <w:contextualSpacing/>
              <w:jc w:val="both"/>
              <w:outlineLvl w:val="3"/>
              <w:rPr>
                <w:bCs/>
              </w:rPr>
            </w:pPr>
            <w:r w:rsidRPr="00BC6D77">
              <w:rPr>
                <w:bCs/>
              </w:rPr>
              <w:t>Arhitektūras sadaļas risinājumi – arhitektūras formas un rūpnieciski ražoto būvizstrādājumu specifikācija, galvenie principiālie mezgli, paskaidrojošā daļa, būvkonstrukciju risinājumu daļa;</w:t>
            </w:r>
          </w:p>
          <w:p w14:paraId="65F1C7CF" w14:textId="77777777" w:rsidR="00BC6D77" w:rsidRPr="00BC6D77" w:rsidRDefault="00BC6D77" w:rsidP="00BC6D77">
            <w:pPr>
              <w:keepNext/>
              <w:numPr>
                <w:ilvl w:val="2"/>
                <w:numId w:val="37"/>
              </w:numPr>
              <w:suppressAutoHyphens/>
              <w:contextualSpacing/>
              <w:jc w:val="both"/>
              <w:outlineLvl w:val="3"/>
              <w:rPr>
                <w:bCs/>
              </w:rPr>
            </w:pPr>
            <w:r w:rsidRPr="00BC6D77">
              <w:rPr>
                <w:bCs/>
              </w:rPr>
              <w:t>Inženierkomunikāciju sadaļas risinājumi - plāni ar inženiertīklu izvietojumu, principiālajām shēmām, aksonometrijām un galvenajiem principiāliem mezgliem, materiālu specifikācijām un paskaidrojošo daļu;</w:t>
            </w:r>
          </w:p>
          <w:p w14:paraId="078B3B0D" w14:textId="77777777" w:rsidR="00BC6D77" w:rsidRPr="00BC6D77" w:rsidRDefault="00BC6D77" w:rsidP="00BC6D77">
            <w:pPr>
              <w:keepNext/>
              <w:numPr>
                <w:ilvl w:val="2"/>
                <w:numId w:val="37"/>
              </w:numPr>
              <w:suppressAutoHyphens/>
              <w:contextualSpacing/>
              <w:jc w:val="both"/>
              <w:outlineLvl w:val="3"/>
              <w:rPr>
                <w:bCs/>
              </w:rPr>
            </w:pPr>
            <w:r w:rsidRPr="00BC6D77">
              <w:rPr>
                <w:bCs/>
              </w:rPr>
              <w:t xml:space="preserve">Būvniecības ieceres dokumentācijai jāpievieno atgūstamo materiālu specifikāciju, to otrreizējo izmantošanu vai utilizāciju; </w:t>
            </w:r>
          </w:p>
          <w:p w14:paraId="036515F4" w14:textId="77777777" w:rsidR="00BC6D77" w:rsidRPr="00BC6D77" w:rsidRDefault="00BC6D77" w:rsidP="00BC6D77">
            <w:pPr>
              <w:keepNext/>
              <w:numPr>
                <w:ilvl w:val="2"/>
                <w:numId w:val="37"/>
              </w:numPr>
              <w:suppressAutoHyphens/>
              <w:contextualSpacing/>
              <w:jc w:val="both"/>
              <w:outlineLvl w:val="3"/>
              <w:rPr>
                <w:bCs/>
              </w:rPr>
            </w:pPr>
            <w:r w:rsidRPr="00BC6D77">
              <w:rPr>
                <w:bCs/>
              </w:rPr>
              <w:t xml:space="preserve">Ekonomiskā sadaļa pa atsevišķi mērāmiem un izcenojamiem darbu veidiem, katrai sadaļai atsevišķi atbilstoši spēkā esošam LBN formātam un saturam; </w:t>
            </w:r>
          </w:p>
          <w:p w14:paraId="5807D5E8" w14:textId="1BA43487" w:rsidR="00BC6D77" w:rsidRPr="00BC6D77" w:rsidRDefault="00BC6D77" w:rsidP="00BC6D77">
            <w:pPr>
              <w:keepNext/>
              <w:numPr>
                <w:ilvl w:val="2"/>
                <w:numId w:val="37"/>
              </w:numPr>
              <w:suppressAutoHyphens/>
              <w:contextualSpacing/>
              <w:jc w:val="both"/>
              <w:outlineLvl w:val="3"/>
              <w:rPr>
                <w:bCs/>
              </w:rPr>
            </w:pPr>
            <w:r w:rsidRPr="00BC6D77">
              <w:rPr>
                <w:bCs/>
              </w:rPr>
              <w:t>Jāizstrādā izmaksu aprēķins un visas sadaļas Pasūtītājam jāiesniedz excel formātā atbilstoši būvdarbu 202</w:t>
            </w:r>
            <w:r w:rsidR="006A736A">
              <w:rPr>
                <w:bCs/>
              </w:rPr>
              <w:t>6</w:t>
            </w:r>
            <w:r w:rsidRPr="00BC6D77">
              <w:rPr>
                <w:bCs/>
              </w:rPr>
              <w:t>.gada tirgus cenām;</w:t>
            </w:r>
          </w:p>
          <w:p w14:paraId="3FA5FBD3" w14:textId="77777777" w:rsidR="00BC6D77" w:rsidRPr="00BC6D77" w:rsidRDefault="00BC6D77" w:rsidP="00BC6D77">
            <w:pPr>
              <w:keepNext/>
              <w:numPr>
                <w:ilvl w:val="2"/>
                <w:numId w:val="37"/>
              </w:numPr>
              <w:suppressAutoHyphens/>
              <w:contextualSpacing/>
              <w:jc w:val="both"/>
              <w:outlineLvl w:val="3"/>
              <w:rPr>
                <w:bCs/>
              </w:rPr>
            </w:pPr>
            <w:r w:rsidRPr="00BC6D77">
              <w:rPr>
                <w:bCs/>
              </w:rPr>
              <w:t>Darbu organizēšanas projekts (DOP). Jāsagatavo darbu daudzumu saraksts minētā darba veikšanai. Sniegt katra darba aprakstu - prasības materiāliem, iekārtām, darba izpildei un kvalitātes novērtējumam, veicamo darbu saskaņošana ar Pasūtītāju;</w:t>
            </w:r>
          </w:p>
          <w:p w14:paraId="5DBA9F9F" w14:textId="77777777" w:rsidR="00BC6D77" w:rsidRPr="00BC6D77" w:rsidRDefault="00BC6D77" w:rsidP="00BC6D77">
            <w:pPr>
              <w:keepNext/>
              <w:numPr>
                <w:ilvl w:val="2"/>
                <w:numId w:val="37"/>
              </w:numPr>
              <w:suppressAutoHyphens/>
              <w:contextualSpacing/>
              <w:jc w:val="both"/>
              <w:outlineLvl w:val="3"/>
              <w:rPr>
                <w:bCs/>
              </w:rPr>
            </w:pPr>
            <w:r w:rsidRPr="00BC6D77">
              <w:rPr>
                <w:bCs/>
              </w:rPr>
              <w:t>Pagaidu energosertifikāts.</w:t>
            </w:r>
          </w:p>
          <w:p w14:paraId="5B8A8C06" w14:textId="77777777" w:rsidR="00BC6D77" w:rsidRPr="00BC6D77" w:rsidRDefault="00BC6D77" w:rsidP="00BC6D77">
            <w:pPr>
              <w:keepNext/>
              <w:suppressAutoHyphens/>
              <w:jc w:val="both"/>
              <w:outlineLvl w:val="3"/>
              <w:rPr>
                <w:bCs/>
              </w:rPr>
            </w:pPr>
          </w:p>
          <w:p w14:paraId="6D2AA648" w14:textId="77777777" w:rsidR="00BC6D77" w:rsidRPr="00BC6D77" w:rsidRDefault="00BC6D77" w:rsidP="00BC6D77">
            <w:pPr>
              <w:numPr>
                <w:ilvl w:val="1"/>
                <w:numId w:val="37"/>
              </w:numPr>
              <w:suppressAutoHyphens/>
              <w:contextualSpacing/>
              <w:jc w:val="both"/>
              <w:rPr>
                <w:bCs/>
              </w:rPr>
            </w:pPr>
            <w:r w:rsidRPr="00BC6D77">
              <w:rPr>
                <w:b/>
                <w:bCs/>
              </w:rPr>
              <w:t xml:space="preserve"> Saskaņošana ar Pasūtītāju</w:t>
            </w:r>
            <w:r w:rsidRPr="00BC6D77">
              <w:t>:</w:t>
            </w:r>
          </w:p>
          <w:p w14:paraId="183A0BC6" w14:textId="77777777" w:rsidR="00BC6D77" w:rsidRPr="00BC6D77" w:rsidRDefault="00BC6D77" w:rsidP="00BC6D77">
            <w:pPr>
              <w:keepNext/>
              <w:numPr>
                <w:ilvl w:val="2"/>
                <w:numId w:val="37"/>
              </w:numPr>
              <w:suppressAutoHyphens/>
              <w:contextualSpacing/>
              <w:jc w:val="both"/>
              <w:outlineLvl w:val="3"/>
              <w:rPr>
                <w:bCs/>
              </w:rPr>
            </w:pPr>
            <w:r w:rsidRPr="00BC6D77">
              <w:rPr>
                <w:bCs/>
              </w:rPr>
              <w:lastRenderedPageBreak/>
              <w:t>Izpildītājs noteiktā termiņā iesniedz Pasūtītājam vizuālos un tehniskos risinājumus un aprakstus saskaņošanai. Pasūtītājs tos izskata 5 (piecu) darba dienu laikā;</w:t>
            </w:r>
          </w:p>
          <w:p w14:paraId="05E268E6" w14:textId="77777777" w:rsidR="00BC6D77" w:rsidRPr="00BC6D77" w:rsidRDefault="00BC6D77" w:rsidP="00BC6D77">
            <w:pPr>
              <w:keepNext/>
              <w:numPr>
                <w:ilvl w:val="2"/>
                <w:numId w:val="37"/>
              </w:numPr>
              <w:suppressAutoHyphens/>
              <w:contextualSpacing/>
              <w:jc w:val="both"/>
              <w:outlineLvl w:val="3"/>
              <w:rPr>
                <w:bCs/>
              </w:rPr>
            </w:pPr>
            <w:r w:rsidRPr="00BC6D77">
              <w:rPr>
                <w:bCs/>
              </w:rPr>
              <w:t>Ne retāk kā divas reizes mēnesī Izpildītājs piedalās projektēšanas plānošanā klātienē pie Pasūtītāja vai klātienē objektā, vai attālināti risinājumu savlaicīgai saskaņošanai;</w:t>
            </w:r>
          </w:p>
          <w:p w14:paraId="59DEFB59" w14:textId="77777777" w:rsidR="00BC6D77" w:rsidRPr="00BC6D77" w:rsidRDefault="00BC6D77" w:rsidP="00BC6D77">
            <w:pPr>
              <w:keepNext/>
              <w:numPr>
                <w:ilvl w:val="2"/>
                <w:numId w:val="37"/>
              </w:numPr>
              <w:suppressAutoHyphens/>
              <w:contextualSpacing/>
              <w:jc w:val="both"/>
              <w:outlineLvl w:val="3"/>
              <w:rPr>
                <w:bCs/>
              </w:rPr>
            </w:pPr>
            <w:r w:rsidRPr="00BC6D77">
              <w:rPr>
                <w:bCs/>
              </w:rPr>
              <w:t>Pasūtītājs projekta dokumentācijas izskatīšanu veic 2 (divu) nedēļu laikā pēc visu būvprojekta risinājumu materiālu saņemšanas.</w:t>
            </w:r>
          </w:p>
          <w:p w14:paraId="4ACE3005" w14:textId="77777777" w:rsidR="00BC6D77" w:rsidRPr="00BC6D77" w:rsidRDefault="00BC6D77" w:rsidP="00C90988">
            <w:pPr>
              <w:suppressAutoHyphens/>
              <w:jc w:val="both"/>
            </w:pPr>
          </w:p>
          <w:p w14:paraId="63150143" w14:textId="77777777" w:rsidR="00BC6D77" w:rsidRPr="00BC6D77" w:rsidRDefault="00BC6D77" w:rsidP="00BC6D77">
            <w:pPr>
              <w:numPr>
                <w:ilvl w:val="1"/>
                <w:numId w:val="37"/>
              </w:numPr>
              <w:suppressAutoHyphens/>
              <w:contextualSpacing/>
              <w:jc w:val="both"/>
              <w:rPr>
                <w:b/>
                <w:bCs/>
              </w:rPr>
            </w:pPr>
            <w:r w:rsidRPr="00BC6D77">
              <w:rPr>
                <w:b/>
                <w:bCs/>
              </w:rPr>
              <w:t>Autoruzraudzība:</w:t>
            </w:r>
          </w:p>
          <w:p w14:paraId="37DE5230" w14:textId="77777777" w:rsidR="00BC6D77" w:rsidRPr="00BC6D77" w:rsidRDefault="00BC6D77" w:rsidP="00BC6D77">
            <w:pPr>
              <w:keepNext/>
              <w:numPr>
                <w:ilvl w:val="2"/>
                <w:numId w:val="37"/>
              </w:numPr>
              <w:suppressAutoHyphens/>
              <w:contextualSpacing/>
              <w:jc w:val="both"/>
              <w:outlineLvl w:val="3"/>
              <w:rPr>
                <w:bCs/>
              </w:rPr>
            </w:pPr>
            <w:bookmarkStart w:id="281" w:name="_Hlk117499568"/>
            <w:r w:rsidRPr="00BC6D77">
              <w:rPr>
                <w:bCs/>
              </w:rPr>
              <w:t>Autoruzraudzības darbus Izpildītājs veic saskaņā ar MK noteikumiem Nr. 500 “Vispārīgie būvnoteikumi” un citiem spēkā esošiem būvniecību regulējošiem normatīvajiem aktiem;</w:t>
            </w:r>
          </w:p>
          <w:p w14:paraId="6703D606" w14:textId="77777777" w:rsidR="00BC6D77" w:rsidRPr="00BC6D77" w:rsidRDefault="00BC6D77" w:rsidP="00BC6D77">
            <w:pPr>
              <w:keepNext/>
              <w:numPr>
                <w:ilvl w:val="2"/>
                <w:numId w:val="37"/>
              </w:numPr>
              <w:suppressAutoHyphens/>
              <w:contextualSpacing/>
              <w:jc w:val="both"/>
              <w:outlineLvl w:val="3"/>
              <w:rPr>
                <w:bCs/>
              </w:rPr>
            </w:pPr>
            <w:r w:rsidRPr="00BC6D77">
              <w:rPr>
                <w:bCs/>
              </w:rPr>
              <w:t>Autoruzraudzības periodā piedalīties regulārās iknedēļas būvniecības plānošanas apspriedēs būvlaukumā;</w:t>
            </w:r>
          </w:p>
          <w:p w14:paraId="1936952D" w14:textId="77777777" w:rsidR="00BC6D77" w:rsidRPr="00BC6D77" w:rsidRDefault="00BC6D77" w:rsidP="00BC6D77">
            <w:pPr>
              <w:keepNext/>
              <w:numPr>
                <w:ilvl w:val="2"/>
                <w:numId w:val="37"/>
              </w:numPr>
              <w:suppressAutoHyphens/>
              <w:contextualSpacing/>
              <w:jc w:val="both"/>
              <w:outlineLvl w:val="3"/>
              <w:rPr>
                <w:bCs/>
              </w:rPr>
            </w:pPr>
            <w:r w:rsidRPr="00BC6D77">
              <w:rPr>
                <w:bCs/>
              </w:rPr>
              <w:t>Savlaicīgi sagatavo nepieciešamās izmaiņas gan rasējumos, gan materiālu un iekārtu nomaiņas gadījumos, kā arī saskaņo to ar Pasūtītāju;</w:t>
            </w:r>
          </w:p>
          <w:p w14:paraId="5E058F86" w14:textId="77777777" w:rsidR="00BC6D77" w:rsidRPr="00BC6D77" w:rsidRDefault="00BC6D77" w:rsidP="00BC6D77">
            <w:pPr>
              <w:keepNext/>
              <w:numPr>
                <w:ilvl w:val="2"/>
                <w:numId w:val="37"/>
              </w:numPr>
              <w:suppressAutoHyphens/>
              <w:contextualSpacing/>
              <w:jc w:val="both"/>
              <w:outlineLvl w:val="3"/>
              <w:rPr>
                <w:bCs/>
              </w:rPr>
            </w:pPr>
            <w:r w:rsidRPr="00BC6D77">
              <w:rPr>
                <w:bCs/>
              </w:rPr>
              <w:t>Izpildītājs autoruzraudzību veic kopumā par visu būvdarbu veikšanas laiku un piedalās komisijas darbā, pieņemot būvobjektu ekspluatācijā;</w:t>
            </w:r>
          </w:p>
          <w:p w14:paraId="16600004" w14:textId="77777777" w:rsidR="00BC6D77" w:rsidRPr="00BC6D77" w:rsidRDefault="00BC6D77" w:rsidP="00BC6D77">
            <w:pPr>
              <w:keepNext/>
              <w:numPr>
                <w:ilvl w:val="2"/>
                <w:numId w:val="37"/>
              </w:numPr>
              <w:suppressAutoHyphens/>
              <w:contextualSpacing/>
              <w:jc w:val="both"/>
              <w:outlineLvl w:val="3"/>
              <w:rPr>
                <w:bCs/>
              </w:rPr>
            </w:pPr>
            <w:r w:rsidRPr="00BC6D77">
              <w:rPr>
                <w:bCs/>
              </w:rPr>
              <w:t xml:space="preserve">Izpildītājs nodrošina autoruzraudzības izmaiņu rasējumu sagatavošanu Pasūtītājam, kā arī reģistrē tās BIS. </w:t>
            </w:r>
            <w:bookmarkEnd w:id="281"/>
          </w:p>
          <w:p w14:paraId="7BED6859" w14:textId="77777777" w:rsidR="00BC6D77" w:rsidRPr="00BC6D77" w:rsidRDefault="00BC6D77" w:rsidP="00BC6D77">
            <w:pPr>
              <w:keepNext/>
              <w:suppressAutoHyphens/>
              <w:ind w:left="1080"/>
              <w:contextualSpacing/>
              <w:jc w:val="both"/>
              <w:outlineLvl w:val="3"/>
              <w:rPr>
                <w:bCs/>
              </w:rPr>
            </w:pPr>
          </w:p>
        </w:tc>
      </w:tr>
    </w:tbl>
    <w:p w14:paraId="092F0DBA" w14:textId="77777777" w:rsidR="00BC6D77" w:rsidRPr="00BC6D77" w:rsidRDefault="00BC6D77" w:rsidP="00BC6D77">
      <w:pPr>
        <w:tabs>
          <w:tab w:val="left" w:pos="0"/>
        </w:tabs>
        <w:suppressAutoHyphens/>
        <w:jc w:val="both"/>
        <w:rPr>
          <w:rFonts w:eastAsia="Calibri"/>
          <w:szCs w:val="26"/>
        </w:rPr>
      </w:pPr>
      <w:r w:rsidRPr="00BC6D77">
        <w:rPr>
          <w:rFonts w:eastAsia="Calibri"/>
        </w:rPr>
        <w:lastRenderedPageBreak/>
        <w:tab/>
      </w:r>
      <w:r w:rsidRPr="00BC6D77">
        <w:rPr>
          <w:rFonts w:eastAsia="Calibri"/>
          <w:szCs w:val="26"/>
        </w:rPr>
        <w:t>Šajā Darba uzdevumā nenorādītās atsauces uz normatīviem neatbrīvo Izpildītāju no atbildības par pareizu aprēķinu veikšanu, atbilstošu tehnisko risinājumu izvēli.</w:t>
      </w:r>
    </w:p>
    <w:p w14:paraId="6D2E5675" w14:textId="77777777" w:rsidR="00BC6D77" w:rsidRPr="00BC6D77" w:rsidRDefault="00BC6D77" w:rsidP="00BC6D77">
      <w:pPr>
        <w:tabs>
          <w:tab w:val="left" w:pos="0"/>
        </w:tabs>
        <w:suppressAutoHyphens/>
        <w:ind w:firstLine="709"/>
        <w:jc w:val="both"/>
        <w:rPr>
          <w:rFonts w:eastAsia="Calibri"/>
          <w:szCs w:val="26"/>
        </w:rPr>
      </w:pPr>
      <w:r w:rsidRPr="00BC6D77">
        <w:rPr>
          <w:rFonts w:eastAsia="Calibri"/>
          <w:szCs w:val="26"/>
        </w:rPr>
        <w:t>Tāpat Izpildītājam līguma izpildē jānodrošina arī citi, ne tikai šajā projektēšanas uzdevumā un iepirkuma nolikumā norādītie, sertificēti speciālisti</w:t>
      </w:r>
    </w:p>
    <w:p w14:paraId="34F66751" w14:textId="77777777" w:rsidR="009D0B41" w:rsidRDefault="009D0B41" w:rsidP="009D0B41">
      <w:pPr>
        <w:jc w:val="both"/>
        <w:rPr>
          <w:color w:val="000000" w:themeColor="text1"/>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8358"/>
      </w:tblGrid>
      <w:tr w:rsidR="006B6828" w14:paraId="31515983" w14:textId="77777777" w:rsidTr="006B6828">
        <w:tc>
          <w:tcPr>
            <w:tcW w:w="1271" w:type="dxa"/>
          </w:tcPr>
          <w:p w14:paraId="066966F2" w14:textId="4C928745" w:rsidR="006B6828" w:rsidRDefault="006B6828" w:rsidP="009D0B41">
            <w:pPr>
              <w:jc w:val="both"/>
              <w:rPr>
                <w:color w:val="000000" w:themeColor="text1"/>
              </w:rPr>
            </w:pPr>
            <w:r>
              <w:rPr>
                <w:color w:val="000000" w:themeColor="text1"/>
              </w:rPr>
              <w:t>Pielikumā:</w:t>
            </w:r>
          </w:p>
        </w:tc>
        <w:tc>
          <w:tcPr>
            <w:tcW w:w="8358" w:type="dxa"/>
          </w:tcPr>
          <w:p w14:paraId="15DB19D4" w14:textId="26A09346" w:rsidR="006B6828" w:rsidRDefault="006B6828" w:rsidP="006B6828">
            <w:pPr>
              <w:pStyle w:val="Sarakstarindkopa"/>
              <w:numPr>
                <w:ilvl w:val="0"/>
                <w:numId w:val="40"/>
              </w:numPr>
              <w:jc w:val="both"/>
              <w:rPr>
                <w:color w:val="000000" w:themeColor="text1"/>
              </w:rPr>
            </w:pPr>
            <w:r>
              <w:rPr>
                <w:color w:val="000000" w:themeColor="text1"/>
              </w:rPr>
              <w:t>Ēkas energosertifikāts ar pielikumiem uz 46 lapām;</w:t>
            </w:r>
          </w:p>
          <w:p w14:paraId="403FEB48" w14:textId="77777777" w:rsidR="006B6828" w:rsidRDefault="006B6828" w:rsidP="006B6828">
            <w:pPr>
              <w:pStyle w:val="Sarakstarindkopa"/>
              <w:numPr>
                <w:ilvl w:val="0"/>
                <w:numId w:val="40"/>
              </w:numPr>
              <w:jc w:val="both"/>
              <w:rPr>
                <w:color w:val="000000" w:themeColor="text1"/>
              </w:rPr>
            </w:pPr>
            <w:r>
              <w:rPr>
                <w:color w:val="000000" w:themeColor="text1"/>
              </w:rPr>
              <w:t>Tehniskās apsekošanas atzinums uz 4 lapām;</w:t>
            </w:r>
          </w:p>
          <w:p w14:paraId="149EF608" w14:textId="2718E6D8" w:rsidR="006B6828" w:rsidRPr="006B6828" w:rsidRDefault="006B6828" w:rsidP="006B6828">
            <w:pPr>
              <w:pStyle w:val="Sarakstarindkopa"/>
              <w:numPr>
                <w:ilvl w:val="0"/>
                <w:numId w:val="40"/>
              </w:numPr>
              <w:jc w:val="both"/>
              <w:rPr>
                <w:color w:val="000000" w:themeColor="text1"/>
              </w:rPr>
            </w:pPr>
            <w:r>
              <w:rPr>
                <w:color w:val="000000" w:themeColor="text1"/>
              </w:rPr>
              <w:t>Izdruka no inventarizācijas lietām uz 9 lapām.</w:t>
            </w:r>
          </w:p>
        </w:tc>
      </w:tr>
    </w:tbl>
    <w:p w14:paraId="35DE94BC" w14:textId="77777777" w:rsidR="00BC6D77" w:rsidRDefault="00BC6D77" w:rsidP="009D0B41">
      <w:pPr>
        <w:jc w:val="both"/>
        <w:rPr>
          <w:color w:val="000000" w:themeColor="text1"/>
        </w:rPr>
      </w:pPr>
    </w:p>
    <w:p w14:paraId="1959A41B" w14:textId="77777777" w:rsidR="00BC6D77" w:rsidRDefault="00BC6D77" w:rsidP="009D0B41">
      <w:pPr>
        <w:jc w:val="both"/>
        <w:rPr>
          <w:color w:val="000000" w:themeColor="text1"/>
        </w:rPr>
      </w:pPr>
    </w:p>
    <w:p w14:paraId="7C0FE250" w14:textId="3A9CF71D" w:rsidR="00771525" w:rsidRPr="00A12D80" w:rsidRDefault="009D0B41" w:rsidP="009D0B41">
      <w:pPr>
        <w:jc w:val="both"/>
        <w:rPr>
          <w:rFonts w:eastAsia="Calibri"/>
          <w:color w:val="000000"/>
        </w:rPr>
      </w:pPr>
      <w:r w:rsidRPr="00046E1D">
        <w:rPr>
          <w:color w:val="000000" w:themeColor="text1"/>
        </w:rPr>
        <w:t xml:space="preserve">Tehniskā specifikācija aktualizēta </w:t>
      </w:r>
      <w:r w:rsidR="00BC6D77">
        <w:rPr>
          <w:color w:val="000000" w:themeColor="text1"/>
        </w:rPr>
        <w:t>2</w:t>
      </w:r>
      <w:r>
        <w:rPr>
          <w:color w:val="000000" w:themeColor="text1"/>
        </w:rPr>
        <w:t>3</w:t>
      </w:r>
      <w:r w:rsidRPr="00046E1D">
        <w:rPr>
          <w:color w:val="000000" w:themeColor="text1"/>
        </w:rPr>
        <w:t>.</w:t>
      </w:r>
      <w:r>
        <w:rPr>
          <w:color w:val="000000" w:themeColor="text1"/>
        </w:rPr>
        <w:t>0</w:t>
      </w:r>
      <w:r w:rsidR="00BC6D77">
        <w:rPr>
          <w:color w:val="000000" w:themeColor="text1"/>
        </w:rPr>
        <w:t>7</w:t>
      </w:r>
      <w:r w:rsidRPr="00046E1D">
        <w:rPr>
          <w:color w:val="000000" w:themeColor="text1"/>
        </w:rPr>
        <w:t>.202</w:t>
      </w:r>
      <w:r>
        <w:rPr>
          <w:color w:val="000000" w:themeColor="text1"/>
        </w:rPr>
        <w:t>6</w:t>
      </w:r>
      <w:r w:rsidRPr="00046E1D">
        <w:rPr>
          <w:color w:val="000000" w:themeColor="text1"/>
        </w:rPr>
        <w:t>.</w:t>
      </w:r>
    </w:p>
    <w:p w14:paraId="2D54ED1A" w14:textId="62517C8C" w:rsidR="00991021" w:rsidRDefault="0034306A" w:rsidP="009810A3">
      <w:pPr>
        <w:ind w:left="426" w:hanging="426"/>
        <w:jc w:val="right"/>
      </w:pPr>
      <w:r w:rsidRPr="00CC3C4F">
        <w:rPr>
          <w:b/>
          <w:bCs/>
        </w:rPr>
        <w:t xml:space="preserve">                                                                                                                                                                                                                  </w:t>
      </w:r>
    </w:p>
    <w:p w14:paraId="655F310C" w14:textId="4415C13B" w:rsidR="00AF4270" w:rsidRPr="0033021A" w:rsidRDefault="006A5001" w:rsidP="0034306A">
      <w:pPr>
        <w:spacing w:after="160" w:line="259" w:lineRule="auto"/>
        <w:jc w:val="right"/>
        <w:rPr>
          <w:b/>
          <w:bCs/>
        </w:rPr>
      </w:pPr>
      <w:r w:rsidRPr="0033021A">
        <w:rPr>
          <w:b/>
          <w:bCs/>
        </w:rPr>
        <w:br w:type="page"/>
      </w:r>
      <w:r w:rsidR="00CB56EF" w:rsidRPr="0033021A">
        <w:rPr>
          <w:b/>
          <w:bCs/>
        </w:rPr>
        <w:lastRenderedPageBreak/>
        <w:t xml:space="preserve">4. </w:t>
      </w:r>
      <w:r w:rsidR="00235204" w:rsidRPr="0033021A">
        <w:rPr>
          <w:b/>
          <w:bCs/>
        </w:rPr>
        <w:t>pielikums</w:t>
      </w:r>
    </w:p>
    <w:p w14:paraId="489D91AC" w14:textId="73F93687" w:rsidR="00FF28AA" w:rsidRPr="007E0C53" w:rsidRDefault="00F33649" w:rsidP="00B93FF7">
      <w:pPr>
        <w:jc w:val="right"/>
      </w:pPr>
      <w:r w:rsidRPr="007E0C53">
        <w:t>A</w:t>
      </w:r>
      <w:r w:rsidR="00235204" w:rsidRPr="007E0C53">
        <w:t xml:space="preserve">tklāta konkursa </w:t>
      </w:r>
      <w:bookmarkStart w:id="282" w:name="_Hlk133329439"/>
      <w:r w:rsidR="009D0B41">
        <w:t>“</w:t>
      </w:r>
      <w:r w:rsidR="005D19AC" w:rsidRPr="005D19AC">
        <w:rPr>
          <w:color w:val="000000"/>
          <w:lang w:eastAsia="ar-SA"/>
        </w:rPr>
        <w:t>Būvniecības ieceres dokumentācijas izstrāde un autoruzraudzība ēkas Mūru ielā 17, Limbažos energoefektivitātes paaugstināšanai un atjaunošanai</w:t>
      </w:r>
      <w:r w:rsidR="00351AA6" w:rsidRPr="007E0C53">
        <w:rPr>
          <w:color w:val="000000"/>
        </w:rPr>
        <w:t xml:space="preserve">”, iepirkuma identifikācijas Nr. LNP </w:t>
      </w:r>
      <w:r w:rsidR="001C04AA" w:rsidRPr="007E0C53">
        <w:rPr>
          <w:color w:val="000000"/>
        </w:rPr>
        <w:t>2026</w:t>
      </w:r>
      <w:r w:rsidR="005D19AC">
        <w:rPr>
          <w:color w:val="000000"/>
        </w:rPr>
        <w:t>/131</w:t>
      </w:r>
      <w:bookmarkEnd w:id="282"/>
      <w:r w:rsidR="00235204" w:rsidRPr="007E0C53">
        <w:rPr>
          <w:color w:val="000000"/>
        </w:rPr>
        <w:t>,</w:t>
      </w:r>
      <w:r w:rsidR="00235204" w:rsidRPr="007E0C53">
        <w:t xml:space="preserve"> nolikumam</w:t>
      </w:r>
    </w:p>
    <w:p w14:paraId="7C890A7F" w14:textId="3064A060" w:rsidR="0002288F" w:rsidRPr="0002288F" w:rsidRDefault="00235204" w:rsidP="0002288F">
      <w:pPr>
        <w:pStyle w:val="Virsraksts3"/>
        <w:spacing w:before="120"/>
        <w:jc w:val="center"/>
        <w:rPr>
          <w:b/>
          <w:sz w:val="24"/>
          <w:szCs w:val="24"/>
          <w:lang w:eastAsia="lv-LV"/>
        </w:rPr>
      </w:pPr>
      <w:bookmarkStart w:id="283" w:name="_Toc511729242"/>
      <w:r w:rsidRPr="0033021A">
        <w:rPr>
          <w:b/>
          <w:sz w:val="24"/>
          <w:szCs w:val="24"/>
        </w:rPr>
        <w:t>LĪGUMA PROJEKTS</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3"/>
    </w:p>
    <w:p w14:paraId="3D2796A9" w14:textId="77777777" w:rsidR="00954FA5" w:rsidRPr="00CB2B82" w:rsidRDefault="00954FA5" w:rsidP="00954FA5">
      <w:pPr>
        <w:pStyle w:val="Nosaukums"/>
        <w:spacing w:after="120"/>
      </w:pPr>
      <w:r w:rsidRPr="00CB2B82">
        <w:t>LĪGUMS Nr. ______________</w:t>
      </w:r>
    </w:p>
    <w:p w14:paraId="32CB9714" w14:textId="77777777" w:rsidR="00954FA5" w:rsidRPr="00CB2B82" w:rsidRDefault="00954FA5" w:rsidP="00954FA5">
      <w:pPr>
        <w:pStyle w:val="Pamatteksts"/>
        <w:rPr>
          <w:b w:val="0"/>
          <w:bCs w:val="0"/>
          <w:color w:val="000000"/>
        </w:rPr>
      </w:pPr>
    </w:p>
    <w:p w14:paraId="476FB142" w14:textId="77777777" w:rsidR="00954FA5" w:rsidRPr="00CB2B82" w:rsidRDefault="00954FA5" w:rsidP="00954FA5">
      <w:pPr>
        <w:autoSpaceDE w:val="0"/>
        <w:autoSpaceDN w:val="0"/>
        <w:adjustRightInd w:val="0"/>
        <w:jc w:val="both"/>
        <w:rPr>
          <w:color w:val="000000"/>
        </w:rPr>
      </w:pPr>
      <w:r w:rsidRPr="00CB2B82">
        <w:rPr>
          <w:color w:val="000000"/>
        </w:rPr>
        <w:t>Limbažos</w:t>
      </w:r>
      <w:r w:rsidRPr="00CB2B82">
        <w:rPr>
          <w:color w:val="000000"/>
        </w:rPr>
        <w:tab/>
      </w:r>
      <w:r w:rsidRPr="00CB2B82">
        <w:rPr>
          <w:color w:val="000000"/>
        </w:rPr>
        <w:tab/>
      </w:r>
      <w:r w:rsidRPr="00CB2B82">
        <w:rPr>
          <w:color w:val="000000"/>
        </w:rPr>
        <w:tab/>
      </w:r>
      <w:r w:rsidRPr="00CB2B82">
        <w:rPr>
          <w:color w:val="000000"/>
        </w:rPr>
        <w:tab/>
      </w:r>
      <w:r w:rsidRPr="00CB2B82">
        <w:rPr>
          <w:color w:val="000000"/>
        </w:rPr>
        <w:tab/>
      </w:r>
      <w:r w:rsidRPr="00CB2B82">
        <w:rPr>
          <w:color w:val="000000"/>
        </w:rPr>
        <w:tab/>
      </w:r>
      <w:r w:rsidRPr="00CB2B82">
        <w:rPr>
          <w:color w:val="000000"/>
        </w:rPr>
        <w:tab/>
        <w:t xml:space="preserve">       202</w:t>
      </w:r>
      <w:r>
        <w:rPr>
          <w:color w:val="000000"/>
        </w:rPr>
        <w:t>6</w:t>
      </w:r>
      <w:r w:rsidRPr="00CB2B82">
        <w:rPr>
          <w:color w:val="000000"/>
        </w:rPr>
        <w:t>. gada ___. _____________</w:t>
      </w:r>
    </w:p>
    <w:p w14:paraId="22F00666" w14:textId="77777777" w:rsidR="00954FA5" w:rsidRPr="00CB2B82" w:rsidRDefault="00954FA5" w:rsidP="00954FA5">
      <w:pPr>
        <w:spacing w:before="240"/>
        <w:ind w:firstLine="539"/>
        <w:jc w:val="both"/>
        <w:rPr>
          <w:lang w:eastAsia="lv-LV"/>
        </w:rPr>
      </w:pPr>
      <w:r w:rsidRPr="00CB2B82">
        <w:rPr>
          <w:b/>
          <w:bCs/>
          <w:lang w:eastAsia="lv-LV"/>
        </w:rPr>
        <w:t>Limbažu novada pašvaldība</w:t>
      </w:r>
      <w:r w:rsidRPr="00CB2B82">
        <w:rPr>
          <w:lang w:eastAsia="lv-LV"/>
        </w:rPr>
        <w:t>, nodokļu maksātāja reģistrācijas Nr. 90009114631,</w:t>
      </w:r>
      <w:r w:rsidRPr="00CB2B82">
        <w:rPr>
          <w:color w:val="000000"/>
          <w:lang w:eastAsia="lv-LV"/>
        </w:rPr>
        <w:t xml:space="preserve"> juridiskā adrese: Rīgas iela 16, Limbaži, Limbažu novads, LV-4001, </w:t>
      </w:r>
      <w:r w:rsidRPr="00CB2B82">
        <w:rPr>
          <w:iCs/>
          <w:color w:val="000000"/>
          <w:lang w:eastAsia="lv-LV"/>
        </w:rPr>
        <w:t xml:space="preserve">kuras vārdā </w:t>
      </w:r>
      <w:r w:rsidRPr="00CB2B82">
        <w:rPr>
          <w:color w:val="000000"/>
          <w:lang w:eastAsia="lv-LV"/>
        </w:rPr>
        <w:t xml:space="preserve">saskaņā ar </w:t>
      </w:r>
      <w:r w:rsidRPr="00CB2B82">
        <w:rPr>
          <w:lang w:eastAsia="lv-LV"/>
        </w:rPr>
        <w:t xml:space="preserve">Limbažu novada pašvaldības nolikumu rīkojas </w:t>
      </w:r>
      <w:r w:rsidRPr="00CB2B82">
        <w:rPr>
          <w:color w:val="000000"/>
        </w:rPr>
        <w:t xml:space="preserve">pašvaldības </w:t>
      </w:r>
      <w:r w:rsidRPr="00CB2B82">
        <w:t xml:space="preserve">izpilddirektors </w:t>
      </w:r>
      <w:r w:rsidRPr="00CB2B82">
        <w:rPr>
          <w:b/>
          <w:bCs/>
        </w:rPr>
        <w:t>Artis Ārgalis</w:t>
      </w:r>
      <w:r w:rsidRPr="00CB2B82">
        <w:rPr>
          <w:lang w:eastAsia="lv-LV"/>
        </w:rPr>
        <w:t xml:space="preserve">, turpmāk tekstā – </w:t>
      </w:r>
      <w:r w:rsidRPr="00CB2B82">
        <w:rPr>
          <w:b/>
          <w:bCs/>
          <w:lang w:eastAsia="lv-LV"/>
        </w:rPr>
        <w:t>Pasūtītājs</w:t>
      </w:r>
      <w:r w:rsidRPr="00CB2B82">
        <w:rPr>
          <w:lang w:eastAsia="lv-LV"/>
        </w:rPr>
        <w:t>, no vienas puses, un</w:t>
      </w:r>
    </w:p>
    <w:p w14:paraId="6D322D3A" w14:textId="77777777" w:rsidR="00954FA5" w:rsidRPr="00CB2B82" w:rsidRDefault="00954FA5" w:rsidP="00954FA5">
      <w:pPr>
        <w:autoSpaceDE w:val="0"/>
        <w:ind w:firstLine="567"/>
        <w:jc w:val="both"/>
        <w:rPr>
          <w:lang w:eastAsia="lv-LV"/>
        </w:rPr>
      </w:pPr>
      <w:r w:rsidRPr="00CB2B82">
        <w:rPr>
          <w:b/>
          <w:bCs/>
        </w:rPr>
        <w:t xml:space="preserve">__________________ </w:t>
      </w:r>
      <w:r w:rsidRPr="00CB2B82">
        <w:rPr>
          <w:b/>
          <w:bCs/>
          <w:i/>
        </w:rPr>
        <w:t>(Izpildītāja nosaukums)</w:t>
      </w:r>
      <w:r w:rsidRPr="00CB2B82">
        <w:t xml:space="preserve">, vienotais reģistrācijas Nr. ___________, juridiskā adrese: _________________, LV-______, </w:t>
      </w:r>
      <w:r w:rsidRPr="00CB2B82">
        <w:rPr>
          <w:iCs/>
        </w:rPr>
        <w:t xml:space="preserve">kuras vārdā saskaņā ar ______________ </w:t>
      </w:r>
      <w:r w:rsidRPr="00CB2B82">
        <w:rPr>
          <w:i/>
        </w:rPr>
        <w:t>(dokumenta nosaukums)</w:t>
      </w:r>
      <w:r w:rsidRPr="00CB2B82">
        <w:rPr>
          <w:iCs/>
        </w:rPr>
        <w:t xml:space="preserve"> rīkojas ___________________ </w:t>
      </w:r>
      <w:r w:rsidRPr="00CB2B82">
        <w:rPr>
          <w:i/>
        </w:rPr>
        <w:t>(Izpildītāja pārstāvja amats, vārds, uzvārds)</w:t>
      </w:r>
      <w:r w:rsidRPr="00CB2B82">
        <w:t xml:space="preserve">, </w:t>
      </w:r>
      <w:r w:rsidRPr="00CB2B82">
        <w:rPr>
          <w:lang w:eastAsia="lv-LV"/>
        </w:rPr>
        <w:t xml:space="preserve">turpmāk tekstā – </w:t>
      </w:r>
      <w:r w:rsidRPr="00CB2B82">
        <w:rPr>
          <w:b/>
          <w:bCs/>
          <w:lang w:eastAsia="lv-LV"/>
        </w:rPr>
        <w:t>Izpildītājs</w:t>
      </w:r>
      <w:r w:rsidRPr="00CB2B82">
        <w:rPr>
          <w:lang w:eastAsia="lv-LV"/>
        </w:rPr>
        <w:t xml:space="preserve">, no otras puses, </w:t>
      </w:r>
    </w:p>
    <w:p w14:paraId="38FDF06C" w14:textId="77777777" w:rsidR="00954FA5" w:rsidRPr="00CB2B82" w:rsidRDefault="00954FA5" w:rsidP="00954FA5">
      <w:pPr>
        <w:ind w:firstLine="567"/>
        <w:jc w:val="both"/>
      </w:pPr>
      <w:r w:rsidRPr="00CB2B82">
        <w:rPr>
          <w:lang w:eastAsia="lv-LV"/>
        </w:rPr>
        <w:t xml:space="preserve">turpmāk tekstā abi kopā saukti – Līdzēji, katrs atsevišķi – </w:t>
      </w:r>
      <w:r w:rsidRPr="00CB2B82">
        <w:rPr>
          <w:iCs/>
          <w:lang w:eastAsia="lv-LV"/>
        </w:rPr>
        <w:t>Līdzējs</w:t>
      </w:r>
      <w:r w:rsidRPr="00CB2B82">
        <w:rPr>
          <w:lang w:eastAsia="lv-LV"/>
        </w:rPr>
        <w:t xml:space="preserve">, </w:t>
      </w:r>
      <w:r w:rsidRPr="00CB2B82">
        <w:rPr>
          <w:bCs/>
          <w:lang w:eastAsia="lv-LV"/>
        </w:rPr>
        <w:t xml:space="preserve">pamatojoties uz Pasūtītāja rīkotā </w:t>
      </w:r>
      <w:r w:rsidRPr="004035BD">
        <w:rPr>
          <w:bCs/>
          <w:lang w:eastAsia="lv-LV"/>
        </w:rPr>
        <w:t>atklāta konkursa ,,</w:t>
      </w:r>
      <w:r w:rsidRPr="00D306F0">
        <w:rPr>
          <w:bCs/>
          <w:lang w:eastAsia="lv-LV"/>
        </w:rPr>
        <w:t>Būvniecības ieceres dokumentācijas izstrāde un autoruzraudzība ēkas Mūru ielā 17, Limbažos</w:t>
      </w:r>
      <w:r>
        <w:rPr>
          <w:bCs/>
          <w:lang w:eastAsia="lv-LV"/>
        </w:rPr>
        <w:t>,</w:t>
      </w:r>
      <w:r w:rsidRPr="00D306F0">
        <w:rPr>
          <w:bCs/>
          <w:lang w:eastAsia="lv-LV"/>
        </w:rPr>
        <w:t xml:space="preserve"> energoefektivitātes paaugstināšanai un atjaunošanai</w:t>
      </w:r>
      <w:r w:rsidRPr="004035BD">
        <w:rPr>
          <w:bCs/>
          <w:lang w:eastAsia="lv-LV"/>
        </w:rPr>
        <w:t>”, iepirkuma identifikācijas Nr. LNP 2026/</w:t>
      </w:r>
      <w:r>
        <w:rPr>
          <w:bCs/>
          <w:lang w:eastAsia="lv-LV"/>
        </w:rPr>
        <w:t>131</w:t>
      </w:r>
      <w:r w:rsidRPr="004035BD">
        <w:rPr>
          <w:bCs/>
          <w:lang w:eastAsia="lv-LV"/>
        </w:rPr>
        <w:t xml:space="preserve">, turpmāk tekstā – Atklāts konkurss, kas veikts </w:t>
      </w:r>
      <w:r w:rsidRPr="00D306F0">
        <w:rPr>
          <w:bCs/>
          <w:lang w:eastAsia="lv-LV"/>
        </w:rPr>
        <w:t xml:space="preserve">Emisijas kvotu izsolīšanas instrumenta projekta </w:t>
      </w:r>
      <w:r>
        <w:rPr>
          <w:bCs/>
          <w:lang w:eastAsia="lv-LV"/>
        </w:rPr>
        <w:t>,,</w:t>
      </w:r>
      <w:r w:rsidRPr="00D306F0">
        <w:rPr>
          <w:bCs/>
          <w:lang w:eastAsia="lv-LV"/>
        </w:rPr>
        <w:t>Siltumnīcefekta gāzu emisiju samazināšana ēkā Mūru ielā 17, Limbažos” (Nr. EKII-8/9)</w:t>
      </w:r>
      <w:r>
        <w:rPr>
          <w:bCs/>
          <w:lang w:eastAsia="lv-LV"/>
        </w:rPr>
        <w:t xml:space="preserve">” </w:t>
      </w:r>
      <w:r w:rsidRPr="005225AE">
        <w:rPr>
          <w:bCs/>
          <w:lang w:eastAsia="lv-LV"/>
        </w:rPr>
        <w:t>ietvaros</w:t>
      </w:r>
      <w:r>
        <w:t>,</w:t>
      </w:r>
      <w:r w:rsidRPr="00CB2B82">
        <w:rPr>
          <w:lang w:eastAsia="lv-LV"/>
        </w:rPr>
        <w:t xml:space="preserve"> rezultātiem un Izpildītāja iesniegto piedāvājumu </w:t>
      </w:r>
      <w:r>
        <w:rPr>
          <w:lang w:eastAsia="lv-LV"/>
        </w:rPr>
        <w:t>Atklātā konkursā</w:t>
      </w:r>
      <w:r w:rsidRPr="00CB2B82">
        <w:rPr>
          <w:lang w:eastAsia="lv-LV"/>
        </w:rPr>
        <w:t>, turpmāk tekstā – Piedāvājums, savstarpēji vienojoties, bez maldības, viltus vai spaidiem noslēdz šādu līgumu, turpmāk tekstā – Līgums</w:t>
      </w:r>
      <w:r w:rsidRPr="00CB2B82">
        <w:rPr>
          <w:color w:val="000000"/>
        </w:rPr>
        <w:t>:</w:t>
      </w:r>
    </w:p>
    <w:p w14:paraId="00FD3DDF" w14:textId="77777777" w:rsidR="00954FA5" w:rsidRPr="00CB2B82" w:rsidRDefault="00954FA5" w:rsidP="00954FA5">
      <w:pPr>
        <w:autoSpaceDE w:val="0"/>
        <w:autoSpaceDN w:val="0"/>
        <w:adjustRightInd w:val="0"/>
        <w:spacing w:before="120" w:after="120"/>
        <w:jc w:val="center"/>
        <w:rPr>
          <w:b/>
          <w:bCs/>
          <w:color w:val="000000"/>
        </w:rPr>
      </w:pPr>
      <w:r w:rsidRPr="00CB2B82">
        <w:rPr>
          <w:b/>
          <w:bCs/>
          <w:color w:val="000000"/>
        </w:rPr>
        <w:t>1. L</w:t>
      </w:r>
      <w:r w:rsidRPr="00CB2B82">
        <w:rPr>
          <w:b/>
          <w:color w:val="000000"/>
        </w:rPr>
        <w:t>ī</w:t>
      </w:r>
      <w:r w:rsidRPr="00CB2B82">
        <w:rPr>
          <w:b/>
          <w:bCs/>
          <w:color w:val="000000"/>
        </w:rPr>
        <w:t>guma priekšmets</w:t>
      </w:r>
    </w:p>
    <w:p w14:paraId="0E3B574D" w14:textId="77777777" w:rsidR="00954FA5" w:rsidRPr="00CB2B82" w:rsidRDefault="00954FA5" w:rsidP="00954FA5">
      <w:pPr>
        <w:numPr>
          <w:ilvl w:val="1"/>
          <w:numId w:val="11"/>
        </w:numPr>
        <w:tabs>
          <w:tab w:val="num" w:pos="540"/>
        </w:tabs>
        <w:autoSpaceDE w:val="0"/>
        <w:autoSpaceDN w:val="0"/>
        <w:adjustRightInd w:val="0"/>
        <w:ind w:left="567" w:hanging="567"/>
        <w:jc w:val="both"/>
        <w:rPr>
          <w:bCs/>
        </w:rPr>
      </w:pPr>
      <w:r w:rsidRPr="00CB2B82">
        <w:t xml:space="preserve">Pasūtītājs uzdod un Izpildītājs apņemas </w:t>
      </w:r>
      <w:r w:rsidRPr="00CB2B82">
        <w:rPr>
          <w:bCs/>
        </w:rPr>
        <w:t xml:space="preserve">saskaņā ar </w:t>
      </w:r>
      <w:bookmarkStart w:id="284" w:name="_Hlk144739818"/>
      <w:r>
        <w:rPr>
          <w:bCs/>
        </w:rPr>
        <w:t>Atklāta konkursa</w:t>
      </w:r>
      <w:r w:rsidRPr="00CB2B82">
        <w:rPr>
          <w:bCs/>
        </w:rPr>
        <w:t xml:space="preserve"> nolikuma Tehniskajā specifikācijā</w:t>
      </w:r>
      <w:bookmarkEnd w:id="284"/>
      <w:r w:rsidRPr="00CB2B82">
        <w:t xml:space="preserve"> (1. pielikums) noteiktajām prasībām un atbilstoši Izpildītāja iesniegtajam Piedāvājumam (2. pielikums) </w:t>
      </w:r>
      <w:r w:rsidRPr="004035BD">
        <w:rPr>
          <w:b/>
          <w:bCs/>
        </w:rPr>
        <w:t xml:space="preserve">veikt </w:t>
      </w:r>
      <w:r>
        <w:rPr>
          <w:b/>
          <w:bCs/>
        </w:rPr>
        <w:t>b</w:t>
      </w:r>
      <w:r w:rsidRPr="005225AE">
        <w:rPr>
          <w:b/>
          <w:bCs/>
        </w:rPr>
        <w:t>ūvniecības ieceres dokumentācijas</w:t>
      </w:r>
      <w:r>
        <w:rPr>
          <w:b/>
          <w:bCs/>
        </w:rPr>
        <w:t xml:space="preserve"> </w:t>
      </w:r>
      <w:r w:rsidRPr="007D0826">
        <w:rPr>
          <w:b/>
          <w:bCs/>
        </w:rPr>
        <w:t>ēkas Mūru ielā 17, Limbažos</w:t>
      </w:r>
      <w:r>
        <w:rPr>
          <w:b/>
          <w:bCs/>
        </w:rPr>
        <w:t xml:space="preserve">, </w:t>
      </w:r>
      <w:r w:rsidRPr="005225AE">
        <w:rPr>
          <w:b/>
          <w:bCs/>
        </w:rPr>
        <w:t>Limbažu novadā</w:t>
      </w:r>
      <w:r>
        <w:rPr>
          <w:b/>
          <w:bCs/>
        </w:rPr>
        <w:t>,</w:t>
      </w:r>
      <w:r w:rsidRPr="007D0826">
        <w:rPr>
          <w:b/>
          <w:bCs/>
        </w:rPr>
        <w:t xml:space="preserve"> energoefektivitātes paaugstināšanai un atjaunošanai</w:t>
      </w:r>
      <w:r>
        <w:rPr>
          <w:b/>
          <w:bCs/>
        </w:rPr>
        <w:t>,</w:t>
      </w:r>
      <w:r w:rsidRPr="004035BD">
        <w:rPr>
          <w:b/>
          <w:bCs/>
        </w:rPr>
        <w:t xml:space="preserve"> </w:t>
      </w:r>
      <w:r w:rsidRPr="004035BD">
        <w:t>turpmāk tekstā – būvprojekts,</w:t>
      </w:r>
      <w:r w:rsidRPr="004035BD">
        <w:rPr>
          <w:b/>
          <w:bCs/>
        </w:rPr>
        <w:t xml:space="preserve"> izstrādi</w:t>
      </w:r>
      <w:r w:rsidRPr="00017851">
        <w:rPr>
          <w:b/>
        </w:rPr>
        <w:t xml:space="preserve"> un </w:t>
      </w:r>
      <w:r w:rsidRPr="00017851">
        <w:rPr>
          <w:b/>
          <w:bCs/>
        </w:rPr>
        <w:t>būvprojekta būvdarbu autoruzraudzību</w:t>
      </w:r>
      <w:r>
        <w:rPr>
          <w:b/>
          <w:bCs/>
        </w:rPr>
        <w:t xml:space="preserve"> </w:t>
      </w:r>
      <w:r w:rsidRPr="00017851">
        <w:rPr>
          <w:bCs/>
        </w:rPr>
        <w:t>visā</w:t>
      </w:r>
      <w:r w:rsidRPr="00017851">
        <w:rPr>
          <w:b/>
          <w:bCs/>
        </w:rPr>
        <w:t xml:space="preserve"> </w:t>
      </w:r>
      <w:r w:rsidRPr="00017851">
        <w:rPr>
          <w:bCs/>
        </w:rPr>
        <w:t>būvdarbu izpildes laikā līdz minētajā objektā izpildīto būvdarbu nodošanai ekspluatācijā, turpmāk tekstā</w:t>
      </w:r>
      <w:r w:rsidRPr="00CB2B82">
        <w:rPr>
          <w:bCs/>
        </w:rPr>
        <w:t xml:space="preserve"> – būvdarbu autoruzraudzība.</w:t>
      </w:r>
    </w:p>
    <w:p w14:paraId="1590DCCC" w14:textId="77777777" w:rsidR="00954FA5" w:rsidRPr="00CB2B82" w:rsidRDefault="00954FA5" w:rsidP="00954FA5">
      <w:pPr>
        <w:numPr>
          <w:ilvl w:val="1"/>
          <w:numId w:val="11"/>
        </w:numPr>
        <w:tabs>
          <w:tab w:val="num" w:pos="540"/>
        </w:tabs>
        <w:autoSpaceDE w:val="0"/>
        <w:autoSpaceDN w:val="0"/>
        <w:adjustRightInd w:val="0"/>
        <w:ind w:left="540" w:hanging="540"/>
        <w:jc w:val="both"/>
        <w:rPr>
          <w:bCs/>
        </w:rPr>
      </w:pPr>
      <w:r w:rsidRPr="00CB2B82">
        <w:rPr>
          <w:bCs/>
        </w:rPr>
        <w:t xml:space="preserve">Būvprojekts jāizstrādā un jāsaskaņo atbilstoši Latvijas Republikas </w:t>
      </w:r>
      <w:r w:rsidRPr="00CB2B82">
        <w:t>Būvniecības                likumam, Ministru kabineta 2014. gada 19. augusta noteikumiem Nr. 500 „Vispārīgie būvnoteikumi”, Latvijas būvnormatīviem un citiem normatīvajiem aktiem un noteikumiem, kas reglamentē un ir attiecināmi uz būvprojekta izstrādi.</w:t>
      </w:r>
    </w:p>
    <w:p w14:paraId="71734972" w14:textId="77777777" w:rsidR="00954FA5" w:rsidRPr="00CB2B82" w:rsidRDefault="00954FA5" w:rsidP="00954FA5">
      <w:pPr>
        <w:numPr>
          <w:ilvl w:val="1"/>
          <w:numId w:val="11"/>
        </w:numPr>
        <w:tabs>
          <w:tab w:val="num" w:pos="540"/>
        </w:tabs>
        <w:autoSpaceDE w:val="0"/>
        <w:autoSpaceDN w:val="0"/>
        <w:adjustRightInd w:val="0"/>
        <w:ind w:left="540" w:hanging="540"/>
        <w:jc w:val="both"/>
        <w:rPr>
          <w:bCs/>
        </w:rPr>
      </w:pPr>
      <w:r w:rsidRPr="00CB2B82">
        <w:t>Būvprojekts pāriet Pasūtītāja īpašumā ar brīdi, kad Līdzēji vai to pilnvarotie pārstāvji ir parakstījuši būvprojekta pieņemšanas – nodošanas aktu.</w:t>
      </w:r>
    </w:p>
    <w:p w14:paraId="6ED59FF9" w14:textId="77777777" w:rsidR="00954FA5" w:rsidRPr="00CB2B82" w:rsidRDefault="00954FA5" w:rsidP="00954FA5">
      <w:pPr>
        <w:numPr>
          <w:ilvl w:val="1"/>
          <w:numId w:val="11"/>
        </w:numPr>
        <w:tabs>
          <w:tab w:val="num" w:pos="540"/>
        </w:tabs>
        <w:autoSpaceDE w:val="0"/>
        <w:autoSpaceDN w:val="0"/>
        <w:adjustRightInd w:val="0"/>
        <w:ind w:left="540" w:hanging="540"/>
        <w:jc w:val="both"/>
        <w:rPr>
          <w:bCs/>
        </w:rPr>
      </w:pPr>
      <w:r w:rsidRPr="00CB2B82">
        <w:t>Būvdarbu autoruzraudzību būvdarbu veikšanas laikā jāveic atbilstoši saskaņotajam būvprojektam, Latvijas Republikas Būvniecības likumam, Ministru kabineta 2014. gada 19. augusta noteikumiem Nr. 500 „Vispārīgie būvnoteikumi”, citiem normatīvajiem aktiem un noteikumiem, kas reglamentē un ir attiecināmi uz būvdarbu autoruzraudzības veikšanu</w:t>
      </w:r>
      <w:r w:rsidRPr="00CB2B82">
        <w:rPr>
          <w:color w:val="000000"/>
        </w:rPr>
        <w:t>.</w:t>
      </w:r>
    </w:p>
    <w:p w14:paraId="1466F7F0" w14:textId="77777777" w:rsidR="00954FA5" w:rsidRPr="00CB2B82" w:rsidRDefault="00954FA5" w:rsidP="00954FA5">
      <w:pPr>
        <w:numPr>
          <w:ilvl w:val="1"/>
          <w:numId w:val="11"/>
        </w:numPr>
        <w:tabs>
          <w:tab w:val="num" w:pos="540"/>
        </w:tabs>
        <w:autoSpaceDE w:val="0"/>
        <w:autoSpaceDN w:val="0"/>
        <w:adjustRightInd w:val="0"/>
        <w:ind w:left="540" w:hanging="540"/>
        <w:jc w:val="both"/>
      </w:pPr>
      <w:r w:rsidRPr="00CB2B82">
        <w:t>Būvdarbu autoruzraudzība Līguma izpratnē ietver:</w:t>
      </w:r>
    </w:p>
    <w:p w14:paraId="4D427BFE" w14:textId="77777777" w:rsidR="00954FA5" w:rsidRPr="00CB2B82" w:rsidRDefault="00954FA5" w:rsidP="00954FA5">
      <w:pPr>
        <w:numPr>
          <w:ilvl w:val="2"/>
          <w:numId w:val="11"/>
        </w:numPr>
        <w:tabs>
          <w:tab w:val="num" w:pos="1260"/>
        </w:tabs>
        <w:autoSpaceDE w:val="0"/>
        <w:autoSpaceDN w:val="0"/>
        <w:adjustRightInd w:val="0"/>
        <w:ind w:left="1260"/>
        <w:jc w:val="both"/>
      </w:pPr>
      <w:r w:rsidRPr="00CB2B82">
        <w:t>būvdarbu autoruzraudzību, lai nodrošinātu Izpildītāja izstrādātā būvprojekta atbilstošu realizāciju dabā;</w:t>
      </w:r>
    </w:p>
    <w:p w14:paraId="0A9B95E5" w14:textId="77777777" w:rsidR="00954FA5" w:rsidRPr="00CB2B82" w:rsidRDefault="00954FA5" w:rsidP="00954FA5">
      <w:pPr>
        <w:numPr>
          <w:ilvl w:val="2"/>
          <w:numId w:val="11"/>
        </w:numPr>
        <w:tabs>
          <w:tab w:val="num" w:pos="1260"/>
        </w:tabs>
        <w:autoSpaceDE w:val="0"/>
        <w:autoSpaceDN w:val="0"/>
        <w:adjustRightInd w:val="0"/>
        <w:ind w:left="1260" w:hanging="693"/>
        <w:jc w:val="both"/>
      </w:pPr>
      <w:r w:rsidRPr="00CB2B82">
        <w:t>nepieciešamības gadījumā norādījumu došanu būvdarbu vadītājam un būvuzraugam būvprojektā paredzēto risinājumu īstenošanai;</w:t>
      </w:r>
    </w:p>
    <w:p w14:paraId="0DD224C5" w14:textId="77777777" w:rsidR="00954FA5" w:rsidRPr="00CB2B82" w:rsidRDefault="00954FA5" w:rsidP="00954FA5">
      <w:pPr>
        <w:numPr>
          <w:ilvl w:val="2"/>
          <w:numId w:val="11"/>
        </w:numPr>
        <w:tabs>
          <w:tab w:val="num" w:pos="1260"/>
        </w:tabs>
        <w:autoSpaceDE w:val="0"/>
        <w:autoSpaceDN w:val="0"/>
        <w:adjustRightInd w:val="0"/>
        <w:ind w:left="1260"/>
        <w:jc w:val="both"/>
      </w:pPr>
      <w:r w:rsidRPr="00CB2B82">
        <w:t>Izpildītāja pārstāvja dalību Pasūtītāja vai tā pārstāvju organizētajās būvsapulcēs.</w:t>
      </w:r>
    </w:p>
    <w:p w14:paraId="51D96458" w14:textId="77777777" w:rsidR="00954FA5" w:rsidRPr="00CB2B82" w:rsidRDefault="00954FA5" w:rsidP="00954FA5">
      <w:pPr>
        <w:autoSpaceDE w:val="0"/>
        <w:autoSpaceDN w:val="0"/>
        <w:adjustRightInd w:val="0"/>
        <w:ind w:left="1260"/>
        <w:jc w:val="both"/>
      </w:pPr>
    </w:p>
    <w:p w14:paraId="1BEB6873" w14:textId="77777777" w:rsidR="00954FA5" w:rsidRPr="00CB2B82" w:rsidRDefault="00954FA5" w:rsidP="00954FA5">
      <w:pPr>
        <w:numPr>
          <w:ilvl w:val="0"/>
          <w:numId w:val="11"/>
        </w:numPr>
        <w:autoSpaceDE w:val="0"/>
        <w:autoSpaceDN w:val="0"/>
        <w:adjustRightInd w:val="0"/>
        <w:spacing w:after="120"/>
        <w:ind w:left="357" w:hanging="357"/>
        <w:jc w:val="center"/>
        <w:rPr>
          <w:b/>
          <w:bCs/>
        </w:rPr>
      </w:pPr>
      <w:r w:rsidRPr="00CB2B82">
        <w:rPr>
          <w:b/>
          <w:bCs/>
        </w:rPr>
        <w:lastRenderedPageBreak/>
        <w:t>Līguma summa un norēķinu kārtība</w:t>
      </w:r>
    </w:p>
    <w:p w14:paraId="3112CD82" w14:textId="77777777" w:rsidR="00954FA5" w:rsidRPr="00CB2B82" w:rsidRDefault="00954FA5" w:rsidP="00954FA5">
      <w:pPr>
        <w:numPr>
          <w:ilvl w:val="1"/>
          <w:numId w:val="11"/>
        </w:numPr>
        <w:tabs>
          <w:tab w:val="num" w:pos="540"/>
        </w:tabs>
        <w:autoSpaceDE w:val="0"/>
        <w:autoSpaceDN w:val="0"/>
        <w:adjustRightInd w:val="0"/>
        <w:ind w:left="540" w:hanging="540"/>
        <w:jc w:val="both"/>
      </w:pPr>
      <w:r w:rsidRPr="00CB2B82">
        <w:t xml:space="preserve">Pasūtītājs samaksā Izpildītājam Līguma summu </w:t>
      </w:r>
      <w:r w:rsidRPr="00CB2B82">
        <w:rPr>
          <w:bCs/>
          <w:u w:val="single"/>
        </w:rPr>
        <w:t>par būvprojekta izstrādi</w:t>
      </w:r>
      <w:r w:rsidRPr="00CB2B82">
        <w:rPr>
          <w:bCs/>
        </w:rPr>
        <w:t xml:space="preserve"> – </w:t>
      </w:r>
      <w:r w:rsidRPr="00CB2B82">
        <w:rPr>
          <w:bCs/>
          <w:color w:val="000000"/>
        </w:rPr>
        <w:t xml:space="preserve">_____ </w:t>
      </w:r>
      <w:r w:rsidRPr="00CB2B82">
        <w:rPr>
          <w:bCs/>
          <w:iCs/>
          <w:color w:val="000000"/>
        </w:rPr>
        <w:t>EUR (____________ eiro un ___ centi)</w:t>
      </w:r>
      <w:r w:rsidRPr="00CB2B82">
        <w:rPr>
          <w:bCs/>
        </w:rPr>
        <w:t xml:space="preserve">, kurai pieskaitīts pievienotās vērtības nodoklis 21 % </w:t>
      </w:r>
      <w:r w:rsidRPr="00CB2B82">
        <w:rPr>
          <w:bCs/>
          <w:color w:val="000000"/>
        </w:rPr>
        <w:t xml:space="preserve">_____ </w:t>
      </w:r>
      <w:r w:rsidRPr="00CB2B82">
        <w:rPr>
          <w:bCs/>
          <w:iCs/>
          <w:color w:val="000000"/>
        </w:rPr>
        <w:t>EUR (____________ eiro un ___ centi)</w:t>
      </w:r>
      <w:r w:rsidRPr="00CB2B82">
        <w:rPr>
          <w:bCs/>
        </w:rPr>
        <w:t xml:space="preserve">, </w:t>
      </w:r>
      <w:r w:rsidRPr="00CB2B82">
        <w:rPr>
          <w:b/>
          <w:bCs/>
        </w:rPr>
        <w:t xml:space="preserve">kopā – </w:t>
      </w:r>
      <w:r w:rsidRPr="00CB2B82">
        <w:rPr>
          <w:b/>
          <w:bCs/>
          <w:color w:val="000000"/>
        </w:rPr>
        <w:t xml:space="preserve">_____ </w:t>
      </w:r>
      <w:r w:rsidRPr="00CB2B82">
        <w:rPr>
          <w:b/>
          <w:bCs/>
          <w:iCs/>
          <w:color w:val="000000"/>
        </w:rPr>
        <w:t>EUR (____________ eiro un ___ centi)</w:t>
      </w:r>
      <w:r w:rsidRPr="00CB2B82">
        <w:t xml:space="preserve">, </w:t>
      </w:r>
      <w:r w:rsidRPr="00CB2B82">
        <w:rPr>
          <w:bCs/>
          <w:u w:val="single"/>
        </w:rPr>
        <w:t>par būvdarbu autoruzraudzības veikšanu</w:t>
      </w:r>
      <w:r w:rsidRPr="00CB2B82">
        <w:rPr>
          <w:bCs/>
        </w:rPr>
        <w:t xml:space="preserve"> – </w:t>
      </w:r>
      <w:r w:rsidRPr="00CB2B82">
        <w:rPr>
          <w:bCs/>
          <w:color w:val="000000"/>
        </w:rPr>
        <w:t xml:space="preserve">_____ </w:t>
      </w:r>
      <w:r w:rsidRPr="00CB2B82">
        <w:rPr>
          <w:bCs/>
          <w:iCs/>
          <w:color w:val="000000"/>
        </w:rPr>
        <w:t>EUR (____________ eiro un ___ centi)</w:t>
      </w:r>
      <w:r w:rsidRPr="00CB2B82">
        <w:rPr>
          <w:bCs/>
        </w:rPr>
        <w:t>, kurai pieskaitīts pievienotās vērtības nodoklis 21</w:t>
      </w:r>
      <w:r>
        <w:rPr>
          <w:bCs/>
        </w:rPr>
        <w:t xml:space="preserve"> </w:t>
      </w:r>
      <w:r w:rsidRPr="00CB2B82">
        <w:rPr>
          <w:bCs/>
        </w:rPr>
        <w:t xml:space="preserve">% </w:t>
      </w:r>
      <w:r w:rsidRPr="00CB2B82">
        <w:rPr>
          <w:bCs/>
          <w:color w:val="000000"/>
        </w:rPr>
        <w:t xml:space="preserve">_____ </w:t>
      </w:r>
      <w:r w:rsidRPr="00CB2B82">
        <w:rPr>
          <w:bCs/>
          <w:iCs/>
          <w:color w:val="000000"/>
        </w:rPr>
        <w:t>EUR (____________ eiro un ___ centi)</w:t>
      </w:r>
      <w:r w:rsidRPr="00CB2B82">
        <w:rPr>
          <w:bCs/>
        </w:rPr>
        <w:t xml:space="preserve">, </w:t>
      </w:r>
      <w:r w:rsidRPr="00CB2B82">
        <w:rPr>
          <w:b/>
          <w:bCs/>
        </w:rPr>
        <w:t xml:space="preserve">kopā – </w:t>
      </w:r>
      <w:r w:rsidRPr="00CB2B82">
        <w:rPr>
          <w:b/>
          <w:bCs/>
          <w:color w:val="000000"/>
        </w:rPr>
        <w:t xml:space="preserve">_____ </w:t>
      </w:r>
      <w:r w:rsidRPr="00CB2B82">
        <w:rPr>
          <w:b/>
          <w:bCs/>
          <w:iCs/>
          <w:color w:val="000000"/>
        </w:rPr>
        <w:t>EUR (____________ eiro un ___ centi)</w:t>
      </w:r>
      <w:r w:rsidRPr="00CB2B82">
        <w:rPr>
          <w:bCs/>
        </w:rPr>
        <w:t xml:space="preserve">. Kopējā Līguma summa par būvprojekta izstrādi un būvdarbu autoruzraudzības veikšanu ar pievienotās vērtības nodokļa maksājumu ir </w:t>
      </w:r>
      <w:r w:rsidRPr="00CB2B82">
        <w:rPr>
          <w:bCs/>
          <w:color w:val="000000"/>
        </w:rPr>
        <w:t xml:space="preserve">_____ </w:t>
      </w:r>
      <w:r w:rsidRPr="00CB2B82">
        <w:rPr>
          <w:bCs/>
          <w:iCs/>
          <w:color w:val="000000"/>
        </w:rPr>
        <w:t>EUR (____________ eiro un ___ centi)</w:t>
      </w:r>
      <w:r w:rsidRPr="00CB2B82">
        <w:t>.</w:t>
      </w:r>
    </w:p>
    <w:p w14:paraId="3962C3E0" w14:textId="77777777" w:rsidR="00954FA5" w:rsidRPr="004A3207" w:rsidRDefault="00954FA5" w:rsidP="00954FA5">
      <w:pPr>
        <w:numPr>
          <w:ilvl w:val="1"/>
          <w:numId w:val="11"/>
        </w:numPr>
        <w:tabs>
          <w:tab w:val="num" w:pos="540"/>
        </w:tabs>
        <w:suppressAutoHyphens/>
        <w:autoSpaceDE w:val="0"/>
        <w:autoSpaceDN w:val="0"/>
        <w:adjustRightInd w:val="0"/>
        <w:ind w:left="540" w:hanging="540"/>
        <w:jc w:val="both"/>
        <w:rPr>
          <w:rStyle w:val="CharacterStyle1"/>
          <w:sz w:val="24"/>
          <w:szCs w:val="24"/>
        </w:rPr>
      </w:pPr>
      <w:r w:rsidRPr="00CB2B82">
        <w:t xml:space="preserve">Līguma 2.1. punktā noteikto Līguma summu par būvprojekta izstrādi </w:t>
      </w:r>
      <w:r w:rsidRPr="00CB2B82">
        <w:rPr>
          <w:rStyle w:val="CharacterStyle1"/>
          <w:sz w:val="24"/>
          <w:szCs w:val="24"/>
        </w:rPr>
        <w:t>Pasūtītājs samaksā Izpildītājam</w:t>
      </w:r>
      <w:r>
        <w:rPr>
          <w:rStyle w:val="CharacterStyle1"/>
          <w:sz w:val="24"/>
          <w:szCs w:val="24"/>
        </w:rPr>
        <w:t xml:space="preserve"> </w:t>
      </w:r>
      <w:r w:rsidRPr="00540994">
        <w:rPr>
          <w:rStyle w:val="CharacterStyle1"/>
          <w:sz w:val="24"/>
          <w:szCs w:val="24"/>
        </w:rPr>
        <w:t xml:space="preserve">pēc būvprojekta akceptēšanas Limbažu novada Būvvaldē, </w:t>
      </w:r>
      <w:r w:rsidRPr="00CB2B82">
        <w:t>būvprojekta pieņemšanas – nodošanas akta parakstīšanas, 1</w:t>
      </w:r>
      <w:r>
        <w:t>5</w:t>
      </w:r>
      <w:r w:rsidRPr="00CB2B82">
        <w:t xml:space="preserve"> (</w:t>
      </w:r>
      <w:r>
        <w:t>piecpa</w:t>
      </w:r>
      <w:r w:rsidRPr="00CB2B82">
        <w:t xml:space="preserve">dsmit) </w:t>
      </w:r>
      <w:r>
        <w:t xml:space="preserve">darba </w:t>
      </w:r>
      <w:r w:rsidRPr="00CB2B82">
        <w:t>dienu laikā no Izpildītāja rēķina saņemšanas dienas</w:t>
      </w:r>
      <w:r w:rsidRPr="004A3207">
        <w:rPr>
          <w:rStyle w:val="CharacterStyle1"/>
          <w:sz w:val="24"/>
          <w:szCs w:val="24"/>
        </w:rPr>
        <w:t>.</w:t>
      </w:r>
    </w:p>
    <w:p w14:paraId="1D014570" w14:textId="77777777" w:rsidR="00954FA5" w:rsidRPr="00CB2B82" w:rsidRDefault="00954FA5" w:rsidP="00954FA5">
      <w:pPr>
        <w:numPr>
          <w:ilvl w:val="1"/>
          <w:numId w:val="11"/>
        </w:numPr>
        <w:tabs>
          <w:tab w:val="num" w:pos="540"/>
        </w:tabs>
        <w:autoSpaceDE w:val="0"/>
        <w:autoSpaceDN w:val="0"/>
        <w:adjustRightInd w:val="0"/>
        <w:ind w:left="540" w:hanging="540"/>
        <w:jc w:val="both"/>
      </w:pPr>
      <w:r w:rsidRPr="00CB2B82">
        <w:t xml:space="preserve">Līguma 2.1. punktā noteikto Līguma summu par </w:t>
      </w:r>
      <w:r w:rsidRPr="00CB2B82">
        <w:rPr>
          <w:bCs/>
        </w:rPr>
        <w:t>būvdarbu autoruzraudzības veikšanu</w:t>
      </w:r>
      <w:r w:rsidRPr="00CB2B82">
        <w:rPr>
          <w:b/>
          <w:bCs/>
        </w:rPr>
        <w:t xml:space="preserve"> </w:t>
      </w:r>
      <w:r w:rsidRPr="00CB2B82">
        <w:t>Pasūtītājs samaksā Izpildītājam pēc būves pieņemšanas ekspluatācijā</w:t>
      </w:r>
      <w:r>
        <w:t>,</w:t>
      </w:r>
      <w:r w:rsidRPr="00CB2B82">
        <w:t xml:space="preserve"> </w:t>
      </w:r>
      <w:r w:rsidRPr="00EE1603">
        <w:rPr>
          <w:bCs/>
        </w:rPr>
        <w:t>pieņemšanas – nodošanas akta parakstīšanas</w:t>
      </w:r>
      <w:r w:rsidRPr="00CB2B82">
        <w:t>,</w:t>
      </w:r>
      <w:r>
        <w:t xml:space="preserve"> 15</w:t>
      </w:r>
      <w:r w:rsidRPr="00CB2B82">
        <w:t xml:space="preserve"> </w:t>
      </w:r>
      <w:r>
        <w:t>(piecpa</w:t>
      </w:r>
      <w:r w:rsidRPr="00CB2B82">
        <w:t xml:space="preserve">dsmit) </w:t>
      </w:r>
      <w:r>
        <w:t xml:space="preserve">darba </w:t>
      </w:r>
      <w:r w:rsidRPr="00CB2B82">
        <w:t xml:space="preserve">dienu laikā no Izpildītāja rēķina saņemšanas dienas. </w:t>
      </w:r>
    </w:p>
    <w:p w14:paraId="54D1A417" w14:textId="77777777" w:rsidR="00954FA5" w:rsidRPr="00CB2B82" w:rsidRDefault="00954FA5" w:rsidP="00954FA5">
      <w:pPr>
        <w:numPr>
          <w:ilvl w:val="1"/>
          <w:numId w:val="11"/>
        </w:numPr>
        <w:tabs>
          <w:tab w:val="num" w:pos="540"/>
        </w:tabs>
        <w:autoSpaceDE w:val="0"/>
        <w:autoSpaceDN w:val="0"/>
        <w:adjustRightInd w:val="0"/>
        <w:ind w:left="540" w:hanging="540"/>
        <w:jc w:val="both"/>
      </w:pPr>
      <w:r w:rsidRPr="00CB2B82">
        <w:t>Pasūtītājs Līguma summas samaksu veic ar pārskaitījumu uz Izpildītāja Līgumā norādīto bankas kontu. Līgumā noteiktie Pasūtītāja maksājumi tiek uzskatīti par veiktiem brīdī, kad Pasūtītājs ir iesniedzis bankā izpildei maksājuma uzdevumu par konkrēto maksājumu un banka to ir pieņēmusi izpildei.</w:t>
      </w:r>
    </w:p>
    <w:p w14:paraId="0990EE5C" w14:textId="77777777" w:rsidR="00954FA5" w:rsidRDefault="00954FA5" w:rsidP="00954FA5">
      <w:pPr>
        <w:numPr>
          <w:ilvl w:val="1"/>
          <w:numId w:val="11"/>
        </w:numPr>
        <w:tabs>
          <w:tab w:val="num" w:pos="540"/>
        </w:tabs>
        <w:autoSpaceDE w:val="0"/>
        <w:autoSpaceDN w:val="0"/>
        <w:adjustRightInd w:val="0"/>
        <w:ind w:left="540" w:hanging="540"/>
        <w:jc w:val="both"/>
        <w:rPr>
          <w:rStyle w:val="CharacterStyle1"/>
          <w:sz w:val="24"/>
          <w:szCs w:val="24"/>
        </w:rPr>
      </w:pPr>
      <w:r w:rsidRPr="00176EE6">
        <w:t>Pasūtītājs pieņem rēķinus elektroniskā formātā (strukturētos elektroniskos rēķinus ar datnes formātu XML), kas atbilst normatīvajiem aktiem par piemērojamo elektroniskā rēķina standartu un tā pamatelementu izmantošanas specifikāciju un aprites kārtību. Rēķins tiek uzskatīts par saņemtu nākamajā dienā pēc tā nosūtīšanas uz Pasūtītāja oficiālā elektroniskā pasta adreses apakšadresi: EREKINI@90009114631, Unifiedpost2025 e-rēķinu platformu, Pasūtītāja elektroniskā pasta adresi: rekini@limbazunovads.lv (tehnisko problēmu un citos ārkārtas gadījumos), Pasūtītāja oficiālo elektroniskā pasta adresi vai Pasūtītāja oficiālo elektronisko adresi</w:t>
      </w:r>
      <w:r>
        <w:t>.</w:t>
      </w:r>
    </w:p>
    <w:p w14:paraId="1814F765" w14:textId="77777777" w:rsidR="00954FA5" w:rsidRPr="00CB2B82" w:rsidRDefault="00954FA5" w:rsidP="00954FA5">
      <w:pPr>
        <w:numPr>
          <w:ilvl w:val="1"/>
          <w:numId w:val="11"/>
        </w:numPr>
        <w:tabs>
          <w:tab w:val="num" w:pos="540"/>
        </w:tabs>
        <w:autoSpaceDE w:val="0"/>
        <w:autoSpaceDN w:val="0"/>
        <w:adjustRightInd w:val="0"/>
        <w:ind w:left="540" w:hanging="540"/>
        <w:jc w:val="both"/>
      </w:pPr>
      <w:r w:rsidRPr="00CB2B82">
        <w:rPr>
          <w:rStyle w:val="CharacterStyle1"/>
          <w:sz w:val="24"/>
          <w:szCs w:val="24"/>
        </w:rPr>
        <w:t xml:space="preserve">Izpildītājs </w:t>
      </w:r>
      <w:r w:rsidRPr="00CB2B82">
        <w:t>nodrošina Līguma summas nemainīgumu visā Līguma izpildes laikā. Iespējamā inflācija, tirgus apstākļu maiņa vai jebkuri citi apstākļi nevar būt par pamatu Līguma summas paaugstināšanai.</w:t>
      </w:r>
    </w:p>
    <w:p w14:paraId="7763AB77" w14:textId="77777777" w:rsidR="00954FA5" w:rsidRPr="00CB2B82" w:rsidRDefault="00954FA5" w:rsidP="00954FA5">
      <w:pPr>
        <w:numPr>
          <w:ilvl w:val="0"/>
          <w:numId w:val="11"/>
        </w:numPr>
        <w:autoSpaceDE w:val="0"/>
        <w:autoSpaceDN w:val="0"/>
        <w:adjustRightInd w:val="0"/>
        <w:spacing w:before="240" w:after="120"/>
        <w:ind w:left="357" w:hanging="357"/>
        <w:jc w:val="center"/>
        <w:rPr>
          <w:b/>
        </w:rPr>
      </w:pPr>
      <w:r w:rsidRPr="00CB2B82">
        <w:rPr>
          <w:rStyle w:val="CharacterStyle1"/>
          <w:b/>
          <w:sz w:val="24"/>
          <w:szCs w:val="24"/>
        </w:rPr>
        <w:t xml:space="preserve">Līguma izpildes termiņš </w:t>
      </w:r>
    </w:p>
    <w:p w14:paraId="45B5E2E6" w14:textId="77777777" w:rsidR="00954FA5" w:rsidRPr="00CB2B82" w:rsidRDefault="00954FA5" w:rsidP="00954FA5">
      <w:pPr>
        <w:numPr>
          <w:ilvl w:val="1"/>
          <w:numId w:val="11"/>
        </w:numPr>
        <w:tabs>
          <w:tab w:val="num" w:pos="567"/>
        </w:tabs>
        <w:autoSpaceDE w:val="0"/>
        <w:autoSpaceDN w:val="0"/>
        <w:adjustRightInd w:val="0"/>
        <w:ind w:left="540" w:hanging="540"/>
        <w:jc w:val="both"/>
      </w:pPr>
      <w:r w:rsidRPr="00CB2B82">
        <w:rPr>
          <w:rStyle w:val="CharacterStyle1"/>
          <w:sz w:val="24"/>
          <w:szCs w:val="24"/>
        </w:rPr>
        <w:t xml:space="preserve">Izpildītājs </w:t>
      </w:r>
      <w:r w:rsidRPr="00CB2B82">
        <w:t>veic būvprojekta izstrādi</w:t>
      </w:r>
      <w:r>
        <w:t xml:space="preserve"> </w:t>
      </w:r>
      <w:r>
        <w:rPr>
          <w:b/>
          <w:bCs/>
        </w:rPr>
        <w:t>6</w:t>
      </w:r>
      <w:r w:rsidRPr="00067628">
        <w:rPr>
          <w:b/>
          <w:bCs/>
        </w:rPr>
        <w:t xml:space="preserve"> (</w:t>
      </w:r>
      <w:r>
        <w:rPr>
          <w:b/>
          <w:bCs/>
        </w:rPr>
        <w:t>sešu</w:t>
      </w:r>
      <w:r w:rsidRPr="00067628">
        <w:rPr>
          <w:b/>
          <w:bCs/>
        </w:rPr>
        <w:t xml:space="preserve">) </w:t>
      </w:r>
      <w:r w:rsidRPr="00635E7B">
        <w:rPr>
          <w:b/>
          <w:bCs/>
        </w:rPr>
        <w:t xml:space="preserve">mēnešu </w:t>
      </w:r>
      <w:r w:rsidRPr="00635E7B">
        <w:t xml:space="preserve">laikā </w:t>
      </w:r>
      <w:r w:rsidRPr="00635E7B">
        <w:rPr>
          <w:rStyle w:val="v1characterstyle1"/>
          <w:shd w:val="clear" w:color="auto" w:fill="FFFFFF"/>
        </w:rPr>
        <w:t>no Līguma noslēgšanas dienas.</w:t>
      </w:r>
      <w:r w:rsidRPr="002747EE">
        <w:rPr>
          <w:shd w:val="clear" w:color="auto" w:fill="FFFFFF"/>
        </w:rPr>
        <w:t xml:space="preserve"> </w:t>
      </w:r>
      <w:r w:rsidRPr="00CB2B82">
        <w:rPr>
          <w:shd w:val="clear" w:color="auto" w:fill="FFFFFF"/>
        </w:rPr>
        <w:t>Būvprojekta izstrādes laikā ir ietverta</w:t>
      </w:r>
      <w:r>
        <w:rPr>
          <w:shd w:val="clear" w:color="auto" w:fill="FFFFFF"/>
        </w:rPr>
        <w:t xml:space="preserve"> </w:t>
      </w:r>
      <w:r w:rsidRPr="00D22D70">
        <w:rPr>
          <w:rFonts w:eastAsia="Calibri"/>
        </w:rPr>
        <w:t>būvvaldes atzīme</w:t>
      </w:r>
      <w:r>
        <w:rPr>
          <w:rFonts w:eastAsia="Calibri"/>
        </w:rPr>
        <w:t>s</w:t>
      </w:r>
      <w:r w:rsidRPr="00D22D70">
        <w:rPr>
          <w:rFonts w:eastAsia="Calibri"/>
        </w:rPr>
        <w:t xml:space="preserve"> par projektēšanas nosacījumu izpildi saņemšana Būvniecības informācijas sistēmā</w:t>
      </w:r>
      <w:r>
        <w:rPr>
          <w:rFonts w:eastAsia="Calibri"/>
        </w:rPr>
        <w:t>.</w:t>
      </w:r>
      <w:r w:rsidRPr="00CB2B82">
        <w:rPr>
          <w:rStyle w:val="v1characterstyle1"/>
          <w:shd w:val="clear" w:color="auto" w:fill="FFFFFF"/>
        </w:rPr>
        <w:t xml:space="preserve"> </w:t>
      </w:r>
    </w:p>
    <w:p w14:paraId="6DCE7655" w14:textId="77777777" w:rsidR="00954FA5" w:rsidRPr="00E434B7" w:rsidRDefault="00954FA5" w:rsidP="00954FA5">
      <w:pPr>
        <w:numPr>
          <w:ilvl w:val="1"/>
          <w:numId w:val="11"/>
        </w:numPr>
        <w:tabs>
          <w:tab w:val="num" w:pos="567"/>
          <w:tab w:val="left" w:pos="9356"/>
        </w:tabs>
        <w:autoSpaceDE w:val="0"/>
        <w:autoSpaceDN w:val="0"/>
        <w:adjustRightInd w:val="0"/>
        <w:ind w:left="540" w:hanging="540"/>
        <w:jc w:val="both"/>
      </w:pPr>
      <w:r w:rsidRPr="00CB2B82">
        <w:t xml:space="preserve">Izpildītājs veic būvdarbu autoruzraudzību būvdarbu </w:t>
      </w:r>
      <w:r w:rsidRPr="0080183B">
        <w:t xml:space="preserve">izpildes laikā – no būvdarbu </w:t>
      </w:r>
      <w:r>
        <w:t>uzsākšanas</w:t>
      </w:r>
      <w:r w:rsidRPr="0080183B">
        <w:t xml:space="preserve"> dienas līdz būves nodošanai ekspluatācijā</w:t>
      </w:r>
      <w:r>
        <w:t xml:space="preserve">, </w:t>
      </w:r>
      <w:r w:rsidRPr="00A1239F">
        <w:t>t</w:t>
      </w:r>
      <w:r>
        <w:t xml:space="preserve">ajā skaitā </w:t>
      </w:r>
      <w:r w:rsidRPr="00A1239F">
        <w:t>apliecinājuma par būvdarbu pabeigšanu iesniegšana Būvniecības informācijas sistēmā</w:t>
      </w:r>
      <w:r w:rsidRPr="0080183B">
        <w:t xml:space="preserve">. </w:t>
      </w:r>
      <w:r w:rsidRPr="00E434B7">
        <w:t>Plānotais būvdarbu izpildes termiņš ir</w:t>
      </w:r>
      <w:r>
        <w:t xml:space="preserve"> </w:t>
      </w:r>
      <w:r w:rsidRPr="00E434B7">
        <w:t xml:space="preserve"> 8 (astoņi) mēneši.</w:t>
      </w:r>
    </w:p>
    <w:p w14:paraId="249E807C" w14:textId="77777777" w:rsidR="00954FA5" w:rsidRPr="00CB2B82" w:rsidRDefault="00954FA5" w:rsidP="00954FA5">
      <w:pPr>
        <w:numPr>
          <w:ilvl w:val="0"/>
          <w:numId w:val="11"/>
        </w:numPr>
        <w:autoSpaceDE w:val="0"/>
        <w:autoSpaceDN w:val="0"/>
        <w:adjustRightInd w:val="0"/>
        <w:spacing w:before="240" w:after="120"/>
        <w:ind w:left="357" w:hanging="357"/>
        <w:jc w:val="center"/>
        <w:rPr>
          <w:b/>
          <w:spacing w:val="-3"/>
        </w:rPr>
      </w:pPr>
      <w:r w:rsidRPr="00CB2B82">
        <w:rPr>
          <w:b/>
          <w:bCs/>
          <w:spacing w:val="-3"/>
        </w:rPr>
        <w:t xml:space="preserve">Darbu </w:t>
      </w:r>
      <w:r w:rsidRPr="00CB2B82">
        <w:rPr>
          <w:b/>
          <w:spacing w:val="-3"/>
        </w:rPr>
        <w:t>pieņemšana – nodošana</w:t>
      </w:r>
    </w:p>
    <w:p w14:paraId="6FB3D435" w14:textId="77777777" w:rsidR="00954FA5" w:rsidRPr="00CB2B82" w:rsidRDefault="00954FA5" w:rsidP="00954FA5">
      <w:pPr>
        <w:numPr>
          <w:ilvl w:val="1"/>
          <w:numId w:val="11"/>
        </w:numPr>
        <w:tabs>
          <w:tab w:val="num" w:pos="540"/>
        </w:tabs>
        <w:autoSpaceDE w:val="0"/>
        <w:autoSpaceDN w:val="0"/>
        <w:adjustRightInd w:val="0"/>
        <w:ind w:left="539" w:hanging="539"/>
        <w:jc w:val="both"/>
      </w:pPr>
      <w:r w:rsidRPr="00CB2B82">
        <w:t xml:space="preserve">Būvprojekta nodošana Pasūtītājam notiek ar būvprojekta pieņemšanas </w:t>
      </w:r>
      <w:r w:rsidRPr="00CB2B82">
        <w:rPr>
          <w:color w:val="000000"/>
        </w:rPr>
        <w:t xml:space="preserve">– </w:t>
      </w:r>
      <w:r w:rsidRPr="00CB2B82">
        <w:t>nodošanas aktu, kuru paraksta Līdzēji vai to pilnvarotie pārstāvji.</w:t>
      </w:r>
    </w:p>
    <w:p w14:paraId="60E0FA2D" w14:textId="77777777" w:rsidR="00954FA5" w:rsidRPr="00CB2B82" w:rsidRDefault="00954FA5" w:rsidP="00954FA5">
      <w:pPr>
        <w:numPr>
          <w:ilvl w:val="1"/>
          <w:numId w:val="11"/>
        </w:numPr>
        <w:tabs>
          <w:tab w:val="num" w:pos="540"/>
        </w:tabs>
        <w:autoSpaceDE w:val="0"/>
        <w:autoSpaceDN w:val="0"/>
        <w:adjustRightInd w:val="0"/>
        <w:ind w:left="539" w:hanging="539"/>
        <w:jc w:val="both"/>
      </w:pPr>
      <w:r w:rsidRPr="00CB2B82">
        <w:t xml:space="preserve">Ja būvprojekta pieņemšanas </w:t>
      </w:r>
      <w:r w:rsidRPr="00CB2B82">
        <w:rPr>
          <w:color w:val="000000"/>
        </w:rPr>
        <w:t xml:space="preserve">– </w:t>
      </w:r>
      <w:r w:rsidRPr="00CB2B82">
        <w:t xml:space="preserve">nodošanas laikā Pasūtītājs konstatē tā defektus vai līdz galam neizstrādātu būvprojektu, vai kādu tā daļu vai daļas, vai būvprojekta neatbilstību Līguma un/vai normatīvo aktu prasībām, tad Pasūtītājs par to sagatavo aktu un nosaka būvprojekta defektu novēršanas vai neizstrādāto būvprojekta daļu vai daļas izpildes termiņus un kārtību, kas nav ilgāki par 15 (piecpadsmit) kalendārajām dienām, skaitot no dienas, kad šajā Līguma punktā noteikto aktu ir parakstījis Pasūtītājs. Minētajā aktā noteiktos defektus un/vai nepadarītos būvprojekta izstrādes darbus Izpildītājs novērš ar saviem spēkiem, materiāliem un uz sava </w:t>
      </w:r>
      <w:r w:rsidRPr="00CB2B82">
        <w:lastRenderedPageBreak/>
        <w:t xml:space="preserve">rēķina. Šajā gadījumā Izpildītājs maksā Pasūtītājam Līgumā paredzēto līgumsodu par būvprojekta neizstrādāšanu Līgumā noteiktajā termiņā, ja trūkumu novēršana vai neizpildīto būvprojekta izstrādes darbu veikšana ir ilgāka par Līguma 3.1. punktā noteikto būvprojekta izstrādes pabeigšanas termiņu. Ja Izpildītājs izvairās no būvprojekta trūkumu un/vai defektu novēršanas, Pasūtītājam ir tiesības pašam tos novērst, pieprasot no Izpildītāja visus ar to saistītos izdevumus, un minētie izdevumi tiek ieturēti no Izpildītājam saskaņā ar Līgumu maksājamās Līguma summas. </w:t>
      </w:r>
    </w:p>
    <w:p w14:paraId="31EA732E" w14:textId="77777777" w:rsidR="00954FA5" w:rsidRPr="00CB2B82" w:rsidRDefault="00954FA5" w:rsidP="00954FA5">
      <w:pPr>
        <w:numPr>
          <w:ilvl w:val="1"/>
          <w:numId w:val="11"/>
        </w:numPr>
        <w:tabs>
          <w:tab w:val="num" w:pos="540"/>
        </w:tabs>
        <w:autoSpaceDE w:val="0"/>
        <w:autoSpaceDN w:val="0"/>
        <w:adjustRightInd w:val="0"/>
        <w:ind w:left="539" w:hanging="539"/>
        <w:jc w:val="both"/>
      </w:pPr>
      <w:r w:rsidRPr="00CB2B82">
        <w:t>Būvprojektu Izpildītājs sagatavo un nodod Pasūtītājam Pasūtītāja noteiktajā eksemplāru skaitā.</w:t>
      </w:r>
    </w:p>
    <w:p w14:paraId="0A517598" w14:textId="77777777" w:rsidR="00954FA5" w:rsidRPr="00CB2B82" w:rsidRDefault="00954FA5" w:rsidP="00954FA5">
      <w:pPr>
        <w:numPr>
          <w:ilvl w:val="1"/>
          <w:numId w:val="11"/>
        </w:numPr>
        <w:tabs>
          <w:tab w:val="num" w:pos="540"/>
        </w:tabs>
        <w:autoSpaceDE w:val="0"/>
        <w:autoSpaceDN w:val="0"/>
        <w:adjustRightInd w:val="0"/>
        <w:ind w:left="539" w:hanging="539"/>
        <w:jc w:val="both"/>
      </w:pPr>
      <w:r w:rsidRPr="00CB2B82">
        <w:t xml:space="preserve">Pasūtītājs </w:t>
      </w:r>
      <w:r w:rsidRPr="00CB2B82">
        <w:rPr>
          <w:bCs/>
        </w:rPr>
        <w:t xml:space="preserve">būvdarbu </w:t>
      </w:r>
      <w:r w:rsidRPr="00CB2B82">
        <w:t>autoruzraudzības pakalpojumu saņemšanu apstiprina ar pieņemšanas – nodošanas akta parakstīšanu.</w:t>
      </w:r>
    </w:p>
    <w:p w14:paraId="7218FF70" w14:textId="77777777" w:rsidR="00954FA5" w:rsidRPr="00CB2B82" w:rsidRDefault="00954FA5" w:rsidP="00954FA5">
      <w:pPr>
        <w:autoSpaceDE w:val="0"/>
        <w:autoSpaceDN w:val="0"/>
        <w:adjustRightInd w:val="0"/>
        <w:ind w:left="539"/>
        <w:jc w:val="both"/>
      </w:pPr>
    </w:p>
    <w:p w14:paraId="440C66DF" w14:textId="77777777" w:rsidR="00954FA5" w:rsidRPr="00CB2B82" w:rsidRDefault="00954FA5" w:rsidP="00954FA5">
      <w:pPr>
        <w:numPr>
          <w:ilvl w:val="0"/>
          <w:numId w:val="11"/>
        </w:numPr>
        <w:autoSpaceDE w:val="0"/>
        <w:autoSpaceDN w:val="0"/>
        <w:adjustRightInd w:val="0"/>
        <w:spacing w:after="120"/>
        <w:ind w:left="357" w:hanging="357"/>
        <w:jc w:val="center"/>
        <w:rPr>
          <w:b/>
        </w:rPr>
      </w:pPr>
      <w:r w:rsidRPr="00CB2B82">
        <w:rPr>
          <w:b/>
        </w:rPr>
        <w:t>Līdzēju saistības</w:t>
      </w:r>
    </w:p>
    <w:p w14:paraId="2AD3442B" w14:textId="77777777" w:rsidR="00954FA5" w:rsidRPr="00CB2B82" w:rsidRDefault="00954FA5" w:rsidP="00954FA5">
      <w:pPr>
        <w:numPr>
          <w:ilvl w:val="1"/>
          <w:numId w:val="11"/>
        </w:numPr>
        <w:tabs>
          <w:tab w:val="num" w:pos="540"/>
        </w:tabs>
        <w:autoSpaceDE w:val="0"/>
        <w:autoSpaceDN w:val="0"/>
        <w:adjustRightInd w:val="0"/>
        <w:ind w:left="539" w:hanging="539"/>
        <w:rPr>
          <w:iCs/>
        </w:rPr>
      </w:pPr>
      <w:r w:rsidRPr="00CB2B82">
        <w:rPr>
          <w:iCs/>
        </w:rPr>
        <w:t>Izpildītāja saistības būvprojekta izstrādes laikā:</w:t>
      </w:r>
    </w:p>
    <w:p w14:paraId="05EAE038" w14:textId="77777777" w:rsidR="00954FA5" w:rsidRPr="00CB2B82" w:rsidRDefault="00954FA5" w:rsidP="00954FA5">
      <w:pPr>
        <w:numPr>
          <w:ilvl w:val="2"/>
          <w:numId w:val="11"/>
        </w:numPr>
        <w:tabs>
          <w:tab w:val="num" w:pos="1260"/>
        </w:tabs>
        <w:autoSpaceDE w:val="0"/>
        <w:autoSpaceDN w:val="0"/>
        <w:adjustRightInd w:val="0"/>
        <w:ind w:left="1259"/>
        <w:jc w:val="both"/>
      </w:pPr>
      <w:r w:rsidRPr="00CB2B82">
        <w:t>nodrošināt būvprojekta izstrādi un saskaņošanu Līgumā noteiktā apjomā, kvalitātē un Līgumā noteiktajos termiņos;</w:t>
      </w:r>
    </w:p>
    <w:p w14:paraId="1EA87978" w14:textId="77777777" w:rsidR="00954FA5" w:rsidRPr="00CB2B82" w:rsidRDefault="00954FA5" w:rsidP="00954FA5">
      <w:pPr>
        <w:numPr>
          <w:ilvl w:val="2"/>
          <w:numId w:val="11"/>
        </w:numPr>
        <w:tabs>
          <w:tab w:val="num" w:pos="1260"/>
        </w:tabs>
        <w:autoSpaceDE w:val="0"/>
        <w:autoSpaceDN w:val="0"/>
        <w:adjustRightInd w:val="0"/>
        <w:ind w:left="1259"/>
        <w:jc w:val="both"/>
      </w:pPr>
      <w:r w:rsidRPr="00CB2B82">
        <w:t>ievērot un izpildīt Līguma noteikumus, attiecīgos spēkā esošos Latvijas Republikas normatīvos aktus un noteikumus, kas attiecināmi uz būvprojekta izstrādi un reglamentē tā izstrādei izvirzītās prasības. Gadījumā, ja jāveic atkāpes no Latvijas būvnormatīvu prasībām, tās jāsaskaņo ar attiecīgajām institūcijām un Pasūtītāju;</w:t>
      </w:r>
    </w:p>
    <w:p w14:paraId="4048C21E" w14:textId="77777777" w:rsidR="00954FA5" w:rsidRPr="00CB2B82" w:rsidRDefault="00954FA5" w:rsidP="00954FA5">
      <w:pPr>
        <w:numPr>
          <w:ilvl w:val="2"/>
          <w:numId w:val="11"/>
        </w:numPr>
        <w:tabs>
          <w:tab w:val="num" w:pos="1260"/>
        </w:tabs>
        <w:autoSpaceDE w:val="0"/>
        <w:autoSpaceDN w:val="0"/>
        <w:adjustRightInd w:val="0"/>
        <w:ind w:left="1259"/>
        <w:jc w:val="both"/>
      </w:pPr>
      <w:r w:rsidRPr="00CB2B82">
        <w:t>nekavējoties brīdināt Pasūtītāju par neparedzētiem apstākļiem, kas radušies pēc Līguma noslēgšanas no Izpildītāja neatkarīgu apstākļu dēļ, un kas ietekmē vai var ietekmēt būvprojekta izstrādi;</w:t>
      </w:r>
    </w:p>
    <w:p w14:paraId="424BC45A" w14:textId="77777777" w:rsidR="00954FA5" w:rsidRPr="00CB2B82" w:rsidRDefault="00954FA5" w:rsidP="00954FA5">
      <w:pPr>
        <w:numPr>
          <w:ilvl w:val="2"/>
          <w:numId w:val="11"/>
        </w:numPr>
        <w:tabs>
          <w:tab w:val="num" w:pos="1260"/>
        </w:tabs>
        <w:autoSpaceDE w:val="0"/>
        <w:autoSpaceDN w:val="0"/>
        <w:adjustRightInd w:val="0"/>
        <w:ind w:left="1259"/>
        <w:jc w:val="both"/>
      </w:pPr>
      <w:r w:rsidRPr="00841891">
        <w:t>piedalīties un sniegt informāciju par paveikto būvprojekta izstrādē projektēšanas darba sanāksmēs, un protokolēt projektēšanas darba sanāksmes, kas tiek organizētas pēc Pasūtītāja ierosinājuma</w:t>
      </w:r>
      <w:r w:rsidRPr="00CB2B82">
        <w:t xml:space="preserve">; </w:t>
      </w:r>
    </w:p>
    <w:p w14:paraId="6FB88729" w14:textId="77777777" w:rsidR="00954FA5" w:rsidRPr="00CB2B82" w:rsidRDefault="00954FA5" w:rsidP="00954FA5">
      <w:pPr>
        <w:numPr>
          <w:ilvl w:val="2"/>
          <w:numId w:val="11"/>
        </w:numPr>
        <w:tabs>
          <w:tab w:val="num" w:pos="1260"/>
        </w:tabs>
        <w:autoSpaceDE w:val="0"/>
        <w:autoSpaceDN w:val="0"/>
        <w:adjustRightInd w:val="0"/>
        <w:ind w:left="1259"/>
        <w:jc w:val="both"/>
      </w:pPr>
      <w:r w:rsidRPr="00CB2B82">
        <w:t xml:space="preserve">pēc Pasūtītāja iepriekšēja pieprasījuma nodrošināt konkrētu būvprojekta izstrādē iesaistīto sertificēto būvspeciālistu dalību projektēšanas darba sanāksmēs; </w:t>
      </w:r>
    </w:p>
    <w:p w14:paraId="15262144" w14:textId="77777777" w:rsidR="00954FA5" w:rsidRPr="00CB2B82" w:rsidRDefault="00954FA5" w:rsidP="00954FA5">
      <w:pPr>
        <w:numPr>
          <w:ilvl w:val="2"/>
          <w:numId w:val="11"/>
        </w:numPr>
        <w:tabs>
          <w:tab w:val="num" w:pos="1260"/>
        </w:tabs>
        <w:autoSpaceDE w:val="0"/>
        <w:autoSpaceDN w:val="0"/>
        <w:adjustRightInd w:val="0"/>
        <w:ind w:left="1259"/>
        <w:jc w:val="both"/>
      </w:pPr>
      <w:r w:rsidRPr="00CB2B82">
        <w:t>izstrādāt konkrētus būvprojekta risinājumus konkrētā termiņā atbilstoši kārtējā projektēšanas darba sanāksmē nolemtajam.</w:t>
      </w:r>
    </w:p>
    <w:p w14:paraId="72D6DA6F" w14:textId="77777777" w:rsidR="00954FA5" w:rsidRPr="00CB2B82" w:rsidRDefault="00954FA5" w:rsidP="00954FA5">
      <w:pPr>
        <w:numPr>
          <w:ilvl w:val="1"/>
          <w:numId w:val="11"/>
        </w:numPr>
        <w:tabs>
          <w:tab w:val="num" w:pos="540"/>
        </w:tabs>
        <w:autoSpaceDE w:val="0"/>
        <w:autoSpaceDN w:val="0"/>
        <w:adjustRightInd w:val="0"/>
        <w:ind w:left="540" w:hanging="540"/>
        <w:jc w:val="both"/>
      </w:pPr>
      <w:r w:rsidRPr="00CB2B82">
        <w:t>Izpildītājam ir pienākums pirms būvprojekta nodošanas Pasūtītājam nodrošināt, ka tiek akceptēti Limbažu novada būvvaldes norādījumi.</w:t>
      </w:r>
    </w:p>
    <w:p w14:paraId="3786BF06" w14:textId="77777777" w:rsidR="00954FA5" w:rsidRPr="00CB2B82" w:rsidRDefault="00954FA5" w:rsidP="00954FA5">
      <w:pPr>
        <w:numPr>
          <w:ilvl w:val="1"/>
          <w:numId w:val="11"/>
        </w:numPr>
        <w:tabs>
          <w:tab w:val="num" w:pos="540"/>
        </w:tabs>
        <w:autoSpaceDE w:val="0"/>
        <w:autoSpaceDN w:val="0"/>
        <w:adjustRightInd w:val="0"/>
        <w:ind w:left="540" w:hanging="540"/>
        <w:jc w:val="both"/>
      </w:pPr>
      <w:r w:rsidRPr="00CB2B82">
        <w:t>Ja būvprojekta vai kādas tā stadijas vērtējošās institūcijas izvērtēšanas laikā lūdz sniegt papildus paskaidrojumus, norāda uz kādiem būvprojekta trūkumiem vai nepilnībām, par ko informācija Izpildītājam tiek nosūtīta uz Līgumā norādīto e-pasta adresi, Izpildītājs sniedz nepieciešamos paskaidrojumus un uz sava rēķina novērš visas konstatētās nepilnības</w:t>
      </w:r>
      <w:r>
        <w:t xml:space="preserve"> </w:t>
      </w:r>
      <w:r w:rsidRPr="00CB2B82">
        <w:t xml:space="preserve">5 (piecu) darba dienu laikā, bet ne vēlāk kā termiņā, kas nav ilgāks par būvprojektam Līgumā noteikto izstrādes pabeigšanas termiņu. </w:t>
      </w:r>
    </w:p>
    <w:p w14:paraId="475B15D5" w14:textId="77777777" w:rsidR="00954FA5" w:rsidRPr="00CB2B82" w:rsidRDefault="00954FA5" w:rsidP="00954FA5">
      <w:pPr>
        <w:autoSpaceDE w:val="0"/>
        <w:autoSpaceDN w:val="0"/>
        <w:adjustRightInd w:val="0"/>
        <w:ind w:left="540"/>
        <w:jc w:val="both"/>
      </w:pPr>
      <w:r w:rsidRPr="00CB2B82">
        <w:t>Ja vērtējošā institūcija Izpildītāja sniegtos skaidrojumus un/vai veiktos precizējumus un/vai papildinājumus neatzīst par atbilstošiem, Izpildītājam tiek nosūtīts atkārtots pieprasījums, uz kuru attiecas šī Līguma punkta 1. daļā norādītie nosacījumi.</w:t>
      </w:r>
    </w:p>
    <w:p w14:paraId="0C615F41" w14:textId="77777777" w:rsidR="00954FA5" w:rsidRPr="00CB2B82" w:rsidRDefault="00954FA5" w:rsidP="00954FA5">
      <w:pPr>
        <w:numPr>
          <w:ilvl w:val="1"/>
          <w:numId w:val="11"/>
        </w:numPr>
        <w:tabs>
          <w:tab w:val="num" w:pos="540"/>
        </w:tabs>
        <w:autoSpaceDE w:val="0"/>
        <w:autoSpaceDN w:val="0"/>
        <w:adjustRightInd w:val="0"/>
        <w:ind w:left="540" w:hanging="540"/>
        <w:jc w:val="both"/>
      </w:pPr>
      <w:r w:rsidRPr="00CB2B82">
        <w:t>Par būvprojekta izstrādei piesaistīto apakšuzņēmēju veiktā darba kvalitāti un atbilstību Līguma noteikumiem atbild Izpildītājs.</w:t>
      </w:r>
    </w:p>
    <w:p w14:paraId="0E8FF00C" w14:textId="77777777" w:rsidR="00954FA5" w:rsidRPr="00CB2B82" w:rsidRDefault="00954FA5" w:rsidP="00954FA5">
      <w:pPr>
        <w:numPr>
          <w:ilvl w:val="1"/>
          <w:numId w:val="11"/>
        </w:numPr>
        <w:tabs>
          <w:tab w:val="num" w:pos="540"/>
        </w:tabs>
        <w:autoSpaceDE w:val="0"/>
        <w:autoSpaceDN w:val="0"/>
        <w:adjustRightInd w:val="0"/>
        <w:ind w:left="540" w:hanging="540"/>
        <w:jc w:val="both"/>
      </w:pPr>
      <w:r w:rsidRPr="00CB2B82">
        <w:t xml:space="preserve">Ja būvdarbu </w:t>
      </w:r>
      <w:r>
        <w:t>Atklāta konkursa</w:t>
      </w:r>
      <w:r w:rsidRPr="00CB2B82">
        <w:t xml:space="preserve"> laikā, kas tiek veikts izstrādātā būvprojekta realizācijai, potenciālais būvdarbu veicējs konstatē nepilnības vai trūkumus izstrādātajā būvprojektā, Izpildītājam ir pienākums sniegt Pasūtītājam paskaidrojumus, kā arī novērst konstatētās nepilnības un trūkumus, iesniedzot Pasūtītājam risinājumu 3 (trīs) darba dienu laikā no Pasūtītāja pieprasījuma saņemšanas dienas. Pieprasījums Izpildītājam tiek nosūtīts uz Līgumā norādīto e-pasta adresi.  </w:t>
      </w:r>
    </w:p>
    <w:p w14:paraId="42F8AF03" w14:textId="77777777" w:rsidR="00954FA5" w:rsidRPr="00CB2B82" w:rsidRDefault="00954FA5" w:rsidP="00954FA5">
      <w:pPr>
        <w:autoSpaceDE w:val="0"/>
        <w:autoSpaceDN w:val="0"/>
        <w:adjustRightInd w:val="0"/>
        <w:ind w:left="540"/>
        <w:jc w:val="both"/>
      </w:pPr>
    </w:p>
    <w:p w14:paraId="595ED7D6" w14:textId="77777777" w:rsidR="00954FA5" w:rsidRPr="00CB2B82" w:rsidRDefault="00954FA5" w:rsidP="00954FA5">
      <w:pPr>
        <w:numPr>
          <w:ilvl w:val="1"/>
          <w:numId w:val="11"/>
        </w:numPr>
        <w:tabs>
          <w:tab w:val="num" w:pos="540"/>
        </w:tabs>
        <w:autoSpaceDE w:val="0"/>
        <w:autoSpaceDN w:val="0"/>
        <w:adjustRightInd w:val="0"/>
        <w:ind w:left="539" w:hanging="539"/>
        <w:jc w:val="both"/>
        <w:rPr>
          <w:iCs/>
        </w:rPr>
      </w:pPr>
      <w:r w:rsidRPr="00CB2B82">
        <w:rPr>
          <w:iCs/>
        </w:rPr>
        <w:t>Izpildītāja saistības b</w:t>
      </w:r>
      <w:r w:rsidRPr="00CB2B82">
        <w:t>ūvdarbu autoruzraudzības veikšanas laikā</w:t>
      </w:r>
      <w:r w:rsidRPr="00CB2B82">
        <w:rPr>
          <w:iCs/>
        </w:rPr>
        <w:t xml:space="preserve">: </w:t>
      </w:r>
    </w:p>
    <w:p w14:paraId="268B0D1A" w14:textId="77777777" w:rsidR="00954FA5" w:rsidRPr="00CB2B82" w:rsidRDefault="00954FA5" w:rsidP="00954FA5">
      <w:pPr>
        <w:numPr>
          <w:ilvl w:val="2"/>
          <w:numId w:val="11"/>
        </w:numPr>
        <w:tabs>
          <w:tab w:val="num" w:pos="1276"/>
        </w:tabs>
        <w:autoSpaceDE w:val="0"/>
        <w:autoSpaceDN w:val="0"/>
        <w:adjustRightInd w:val="0"/>
        <w:ind w:left="1276" w:hanging="709"/>
        <w:jc w:val="both"/>
      </w:pPr>
      <w:r w:rsidRPr="00CB2B82">
        <w:t xml:space="preserve">Izpildītājs veic būvdarbu autoruzraudzību būvobjektā Latvijas Republikas Būvniecības likumā, Ministru kabineta 2014. gada 19. augusta noteikumos Nr. 500 „Vispārīgie </w:t>
      </w:r>
      <w:r w:rsidRPr="00CB2B82">
        <w:lastRenderedPageBreak/>
        <w:t>būvnoteikumi”, citos būvdarbu autoruzraudzību reglamentējošos normatīvos aktos un Līgumā noteiktajā kārtībā, nodrošinot būvprojekta atbilstošu realizāciju dabā, ja nepieciešams, dodot norādījumus būvdarbu vadītājam un būvuzraugam būvprojektā paredzēto risinājumu īstenošanai;</w:t>
      </w:r>
    </w:p>
    <w:p w14:paraId="3F82688D" w14:textId="77777777" w:rsidR="00954FA5" w:rsidRPr="00CB2B82" w:rsidRDefault="00954FA5" w:rsidP="00954FA5">
      <w:pPr>
        <w:numPr>
          <w:ilvl w:val="2"/>
          <w:numId w:val="11"/>
        </w:numPr>
        <w:tabs>
          <w:tab w:val="num" w:pos="1276"/>
        </w:tabs>
        <w:autoSpaceDE w:val="0"/>
        <w:autoSpaceDN w:val="0"/>
        <w:adjustRightInd w:val="0"/>
        <w:ind w:left="1276" w:hanging="709"/>
        <w:jc w:val="both"/>
      </w:pPr>
      <w:r w:rsidRPr="00CB2B82">
        <w:t>Izpildītājam ir visas Latvijas Republikas Ministru kabineta 2014. gada 19. augusta noteikumos Nr. 500 „Vispārīgie būvnoteikumi” noteiktās autoruzrauga tiesības un pienākumi;</w:t>
      </w:r>
    </w:p>
    <w:p w14:paraId="08F1B55A" w14:textId="77777777" w:rsidR="00954FA5" w:rsidRPr="00CB2B82" w:rsidRDefault="00954FA5" w:rsidP="00954FA5">
      <w:pPr>
        <w:numPr>
          <w:ilvl w:val="2"/>
          <w:numId w:val="11"/>
        </w:numPr>
        <w:tabs>
          <w:tab w:val="num" w:pos="1276"/>
        </w:tabs>
        <w:autoSpaceDE w:val="0"/>
        <w:autoSpaceDN w:val="0"/>
        <w:adjustRightInd w:val="0"/>
        <w:ind w:left="1276" w:hanging="709"/>
        <w:jc w:val="both"/>
      </w:pPr>
      <w:r w:rsidRPr="00CB2B82">
        <w:t>Izpildītājs piedalās būvkonstrukciju, segto darbu un citu izpildīto būvdarbu pieņemšanā;</w:t>
      </w:r>
    </w:p>
    <w:p w14:paraId="3BC70627" w14:textId="77777777" w:rsidR="00954FA5" w:rsidRPr="00CB2B82" w:rsidRDefault="00954FA5" w:rsidP="00954FA5">
      <w:pPr>
        <w:numPr>
          <w:ilvl w:val="2"/>
          <w:numId w:val="11"/>
        </w:numPr>
        <w:tabs>
          <w:tab w:val="num" w:pos="1276"/>
        </w:tabs>
        <w:autoSpaceDE w:val="0"/>
        <w:autoSpaceDN w:val="0"/>
        <w:adjustRightInd w:val="0"/>
        <w:ind w:left="1276" w:hanging="709"/>
        <w:jc w:val="both"/>
      </w:pPr>
      <w:r w:rsidRPr="00CB2B82">
        <w:t>Izpildītājam ir pienākums nekavējoties informēt Pasūtītāju par visiem apstākļiem, kuri var ietekmēt būvniecības procesu, un sniegt priekšlikumus par iespējamiem risinājumiem;</w:t>
      </w:r>
    </w:p>
    <w:p w14:paraId="5D43D272" w14:textId="77777777" w:rsidR="00954FA5" w:rsidRPr="00CB2B82" w:rsidRDefault="00954FA5" w:rsidP="00954FA5">
      <w:pPr>
        <w:numPr>
          <w:ilvl w:val="2"/>
          <w:numId w:val="11"/>
        </w:numPr>
        <w:tabs>
          <w:tab w:val="num" w:pos="1276"/>
        </w:tabs>
        <w:autoSpaceDE w:val="0"/>
        <w:autoSpaceDN w:val="0"/>
        <w:adjustRightInd w:val="0"/>
        <w:ind w:left="1276" w:hanging="709"/>
        <w:jc w:val="both"/>
      </w:pPr>
      <w:r w:rsidRPr="00CB2B82">
        <w:t>Izpildītājam ir jāsagatavo un jāizsniedz būvdarbu veicējam būvdarbu veikšanai nepieciešamos būvprojekta detalizācijas dokumentus;</w:t>
      </w:r>
    </w:p>
    <w:p w14:paraId="0DED35CF" w14:textId="77777777" w:rsidR="00954FA5" w:rsidRPr="00CB2B82" w:rsidRDefault="00954FA5" w:rsidP="00954FA5">
      <w:pPr>
        <w:numPr>
          <w:ilvl w:val="2"/>
          <w:numId w:val="11"/>
        </w:numPr>
        <w:tabs>
          <w:tab w:val="num" w:pos="1276"/>
        </w:tabs>
        <w:autoSpaceDE w:val="0"/>
        <w:autoSpaceDN w:val="0"/>
        <w:adjustRightInd w:val="0"/>
        <w:ind w:left="1276" w:hanging="709"/>
        <w:jc w:val="both"/>
      </w:pPr>
      <w:r w:rsidRPr="00CB2B82">
        <w:t>Izpildītājam jāievēro informācijas konfidencialitāte, to nedrīkst izmantot paša vai jebkuras trešās personas labā, izpaust trešajām personām un lietot citādi, kā tikai Līgumā noteikto pienākumu izpildīšanas nodrošināšanai;</w:t>
      </w:r>
    </w:p>
    <w:p w14:paraId="60360A3C" w14:textId="77777777" w:rsidR="00954FA5" w:rsidRPr="00CB2B82" w:rsidRDefault="00954FA5" w:rsidP="00954FA5">
      <w:pPr>
        <w:numPr>
          <w:ilvl w:val="2"/>
          <w:numId w:val="11"/>
        </w:numPr>
        <w:tabs>
          <w:tab w:val="num" w:pos="1276"/>
        </w:tabs>
        <w:autoSpaceDE w:val="0"/>
        <w:autoSpaceDN w:val="0"/>
        <w:adjustRightInd w:val="0"/>
        <w:ind w:left="1276" w:hanging="709"/>
        <w:jc w:val="both"/>
      </w:pPr>
      <w:r w:rsidRPr="00CB2B82">
        <w:t>Izpildītājam ir pienākums informēt Pasūtītāju un citas normatīvajos aktos noteiktās institūcijas par būvdarbu gaitā konstatētajiem trūkumiem, pieļautajām atkāpēm no būvprojekta vai Latvijas būvnormatīvu pārkāpumiem;</w:t>
      </w:r>
    </w:p>
    <w:p w14:paraId="143376F1" w14:textId="77777777" w:rsidR="00954FA5" w:rsidRPr="00CB2B82" w:rsidRDefault="00954FA5" w:rsidP="00954FA5">
      <w:pPr>
        <w:numPr>
          <w:ilvl w:val="2"/>
          <w:numId w:val="11"/>
        </w:numPr>
        <w:tabs>
          <w:tab w:val="num" w:pos="1276"/>
        </w:tabs>
        <w:autoSpaceDE w:val="0"/>
        <w:autoSpaceDN w:val="0"/>
        <w:adjustRightInd w:val="0"/>
        <w:ind w:left="1276" w:hanging="709"/>
        <w:jc w:val="both"/>
      </w:pPr>
      <w:r w:rsidRPr="00CB2B82">
        <w:t>Izpildītāja norādījumi ir saistoši Pasūtītājam un būvdarbu veicējam no dienas, kad tie ir ierakstīti autoruzraudzības žurnālā;</w:t>
      </w:r>
    </w:p>
    <w:p w14:paraId="1566B88C" w14:textId="77777777" w:rsidR="00954FA5" w:rsidRPr="00CB2B82" w:rsidRDefault="00954FA5" w:rsidP="00954FA5">
      <w:pPr>
        <w:numPr>
          <w:ilvl w:val="2"/>
          <w:numId w:val="11"/>
        </w:numPr>
        <w:tabs>
          <w:tab w:val="num" w:pos="1276"/>
        </w:tabs>
        <w:autoSpaceDE w:val="0"/>
        <w:autoSpaceDN w:val="0"/>
        <w:adjustRightInd w:val="0"/>
        <w:ind w:left="1276" w:hanging="709"/>
        <w:jc w:val="both"/>
      </w:pPr>
      <w:r w:rsidRPr="00CB2B82">
        <w:t>Izpildītājam ir pienākums apsekot būvobjektu, nodrošināt konkrēto autoruzraudzības speciālistu apmeklējumus saskaņā ar būvdarbu grafiku, kā arī piedalīties būvobjekta būvniecības procesā iesaistīto dalībnieku darba sanāksmēs;</w:t>
      </w:r>
    </w:p>
    <w:p w14:paraId="20C280CB" w14:textId="77777777" w:rsidR="00954FA5" w:rsidRPr="00CB2B82" w:rsidRDefault="00954FA5" w:rsidP="00954FA5">
      <w:pPr>
        <w:numPr>
          <w:ilvl w:val="2"/>
          <w:numId w:val="11"/>
        </w:numPr>
        <w:tabs>
          <w:tab w:val="num" w:pos="1276"/>
        </w:tabs>
        <w:autoSpaceDE w:val="0"/>
        <w:autoSpaceDN w:val="0"/>
        <w:adjustRightInd w:val="0"/>
        <w:ind w:left="1276" w:hanging="709"/>
        <w:jc w:val="both"/>
      </w:pPr>
      <w:r w:rsidRPr="00CB2B82">
        <w:t>Izpildītājam ir pienākums pēc Pasūtītāja iepriekšēja pieprasījuma nodrošināt konkrētu būvprojekta izstrādē iesaistīto sertificēto būvspeciālistu dalību būvniecības darba sanāksmēs;</w:t>
      </w:r>
    </w:p>
    <w:p w14:paraId="60D3AC7C" w14:textId="77777777" w:rsidR="00954FA5" w:rsidRPr="00CB2B82" w:rsidRDefault="00954FA5" w:rsidP="00954FA5">
      <w:pPr>
        <w:numPr>
          <w:ilvl w:val="2"/>
          <w:numId w:val="11"/>
        </w:numPr>
        <w:tabs>
          <w:tab w:val="num" w:pos="1276"/>
        </w:tabs>
        <w:autoSpaceDE w:val="0"/>
        <w:autoSpaceDN w:val="0"/>
        <w:adjustRightInd w:val="0"/>
        <w:ind w:left="1276" w:hanging="709"/>
        <w:jc w:val="both"/>
      </w:pPr>
      <w:r w:rsidRPr="00CB2B82">
        <w:t>Izpildītājām ir pienākums izstrādāt konkrētus būvprojekta izmaiņu risinājumus konkrētā termiņā atbilstoši kārtējā būvniecības darba sanāksmē nolemtajam;</w:t>
      </w:r>
    </w:p>
    <w:p w14:paraId="338CE87D" w14:textId="77777777" w:rsidR="00954FA5" w:rsidRPr="00CB2B82" w:rsidRDefault="00954FA5" w:rsidP="00954FA5">
      <w:pPr>
        <w:numPr>
          <w:ilvl w:val="2"/>
          <w:numId w:val="11"/>
        </w:numPr>
        <w:tabs>
          <w:tab w:val="num" w:pos="1276"/>
        </w:tabs>
        <w:autoSpaceDE w:val="0"/>
        <w:autoSpaceDN w:val="0"/>
        <w:adjustRightInd w:val="0"/>
        <w:ind w:left="1276" w:hanging="709"/>
        <w:jc w:val="both"/>
      </w:pPr>
      <w:r w:rsidRPr="00CB2B82">
        <w:t xml:space="preserve">Izpildītājs sagatavo veikto </w:t>
      </w:r>
      <w:r w:rsidRPr="00CB2B82">
        <w:rPr>
          <w:bCs/>
        </w:rPr>
        <w:t xml:space="preserve">būvdarbu autoruzraudzības darbu </w:t>
      </w:r>
      <w:r w:rsidRPr="00CB2B82">
        <w:t xml:space="preserve">pieņemšanas – nodošanas aktu. </w:t>
      </w:r>
    </w:p>
    <w:p w14:paraId="3FBFDC47" w14:textId="77777777" w:rsidR="00954FA5" w:rsidRPr="00CB2B82" w:rsidRDefault="00954FA5" w:rsidP="00954FA5">
      <w:pPr>
        <w:autoSpaceDE w:val="0"/>
        <w:autoSpaceDN w:val="0"/>
        <w:adjustRightInd w:val="0"/>
        <w:jc w:val="both"/>
      </w:pPr>
    </w:p>
    <w:p w14:paraId="3E72539A" w14:textId="77777777" w:rsidR="00954FA5" w:rsidRPr="00CB2B82" w:rsidRDefault="00954FA5" w:rsidP="00954FA5">
      <w:pPr>
        <w:numPr>
          <w:ilvl w:val="1"/>
          <w:numId w:val="11"/>
        </w:numPr>
        <w:tabs>
          <w:tab w:val="num" w:pos="540"/>
        </w:tabs>
        <w:autoSpaceDE w:val="0"/>
        <w:autoSpaceDN w:val="0"/>
        <w:adjustRightInd w:val="0"/>
        <w:ind w:left="540" w:hanging="540"/>
        <w:jc w:val="both"/>
      </w:pPr>
      <w:r w:rsidRPr="00CB2B82">
        <w:t>Pasūtītāja saistības:</w:t>
      </w:r>
    </w:p>
    <w:p w14:paraId="42FE238C" w14:textId="77777777" w:rsidR="00954FA5" w:rsidRPr="00CB2B82" w:rsidRDefault="00954FA5" w:rsidP="00954FA5">
      <w:pPr>
        <w:numPr>
          <w:ilvl w:val="2"/>
          <w:numId w:val="11"/>
        </w:numPr>
        <w:tabs>
          <w:tab w:val="num" w:pos="1260"/>
        </w:tabs>
        <w:autoSpaceDE w:val="0"/>
        <w:autoSpaceDN w:val="0"/>
        <w:adjustRightInd w:val="0"/>
        <w:ind w:left="1260"/>
        <w:jc w:val="both"/>
      </w:pPr>
      <w:r w:rsidRPr="00CB2B82">
        <w:t>Pasūtītājs apņemas pieņemt no Izpildītāja izstrādāto un atbilstoši Līguma noteikumiem saskaņoto būvprojektu saskaņā ar Līgumā noteikto pieņemšanas kārtību pēc būvprojekta izstrādes un saskaņošanas pabeigšanas, un samaksāt Izpildītājam par būvprojekta izstrādi Līgumā noteiktajā kārtībā un apmērā, ja Izpildītājs ir izpildījis visas Izpildītājam Līgumā noteiktās saistības;</w:t>
      </w:r>
    </w:p>
    <w:p w14:paraId="2AA67B37" w14:textId="77777777" w:rsidR="00954FA5" w:rsidRPr="00CB2B82" w:rsidRDefault="00954FA5" w:rsidP="00954FA5">
      <w:pPr>
        <w:numPr>
          <w:ilvl w:val="2"/>
          <w:numId w:val="11"/>
        </w:numPr>
        <w:tabs>
          <w:tab w:val="num" w:pos="1260"/>
        </w:tabs>
        <w:autoSpaceDE w:val="0"/>
        <w:autoSpaceDN w:val="0"/>
        <w:adjustRightInd w:val="0"/>
        <w:ind w:left="1260"/>
        <w:jc w:val="both"/>
      </w:pPr>
      <w:r w:rsidRPr="00CB2B82">
        <w:t>Pasūtītājam ir tiesības jebkurā būvprojekta izstrādes stadijā veikt būvprojekta izstrādes pārbaudi, pārbaudot vai minētā izstrāde atbilst Līguma un attiecīgo spēkā esošo normatīvo aktu prasībām;</w:t>
      </w:r>
    </w:p>
    <w:p w14:paraId="4FD1C026" w14:textId="77777777" w:rsidR="00954FA5" w:rsidRPr="00CB2B82" w:rsidRDefault="00954FA5" w:rsidP="00954FA5">
      <w:pPr>
        <w:numPr>
          <w:ilvl w:val="2"/>
          <w:numId w:val="11"/>
        </w:numPr>
        <w:tabs>
          <w:tab w:val="num" w:pos="1260"/>
        </w:tabs>
        <w:autoSpaceDE w:val="0"/>
        <w:autoSpaceDN w:val="0"/>
        <w:adjustRightInd w:val="0"/>
        <w:ind w:left="1260"/>
        <w:jc w:val="both"/>
      </w:pPr>
      <w:r w:rsidRPr="00CB2B82">
        <w:t>Pasūtītājam ir pienākums paziņot Izpildītājam par kārtējā projektēšanas darba sanāksmē un/vai būvniecības darba sanāksmē papildus pieaicināmiem konkrētiem būvprojektā iesaistītajiem sertificētiem būvspeciālistiem vismaz 2 (divas) nedēļas iepriekš, par to informējot kārtējā darba sanāksmē vai nosūtot informāciju uz Izpildītāja Līgumā norādīto e-pasta adresi;</w:t>
      </w:r>
    </w:p>
    <w:p w14:paraId="3CC56379" w14:textId="77777777" w:rsidR="00954FA5" w:rsidRPr="00CB2B82" w:rsidRDefault="00954FA5" w:rsidP="00954FA5">
      <w:pPr>
        <w:numPr>
          <w:ilvl w:val="2"/>
          <w:numId w:val="11"/>
        </w:numPr>
        <w:tabs>
          <w:tab w:val="num" w:pos="1260"/>
        </w:tabs>
        <w:autoSpaceDE w:val="0"/>
        <w:autoSpaceDN w:val="0"/>
        <w:adjustRightInd w:val="0"/>
        <w:ind w:left="1260"/>
        <w:jc w:val="both"/>
      </w:pPr>
      <w:r w:rsidRPr="00CB2B82">
        <w:t xml:space="preserve">Pasūtītājam ir pienākums pieņemt no Izpildītāja izstrādāto būvprojektu kopumā, parakstot Līgumā noteikto pieņemšanas </w:t>
      </w:r>
      <w:r w:rsidRPr="00CB2B82">
        <w:rPr>
          <w:color w:val="000000"/>
        </w:rPr>
        <w:t xml:space="preserve">– </w:t>
      </w:r>
      <w:r w:rsidRPr="00CB2B82">
        <w:t>nodošanas aktu, ne vēlāk kā 5 (piecu) darba dienu laikā, skaitot no dienas, kad Izpildītājs attiecīgo būvprojektu kopumā ir nodevis Pasūtītājam;</w:t>
      </w:r>
    </w:p>
    <w:p w14:paraId="7B85E17C" w14:textId="77777777" w:rsidR="00954FA5" w:rsidRPr="00CB2B82" w:rsidRDefault="00954FA5" w:rsidP="00954FA5">
      <w:pPr>
        <w:numPr>
          <w:ilvl w:val="2"/>
          <w:numId w:val="11"/>
        </w:numPr>
        <w:tabs>
          <w:tab w:val="num" w:pos="1260"/>
        </w:tabs>
        <w:autoSpaceDE w:val="0"/>
        <w:autoSpaceDN w:val="0"/>
        <w:adjustRightInd w:val="0"/>
        <w:ind w:left="1260"/>
        <w:jc w:val="both"/>
      </w:pPr>
      <w:r w:rsidRPr="00CB2B82">
        <w:t>Pasūtītājam ir pienākums veikt Izpildītājam samaksu par būvprojekta izstrādi un autoruzraudzības veikšanu Līgumā noteiktajā kārtībā;</w:t>
      </w:r>
    </w:p>
    <w:p w14:paraId="5A284BA7" w14:textId="77777777" w:rsidR="00954FA5" w:rsidRPr="00CB2B82" w:rsidRDefault="00954FA5" w:rsidP="00954FA5">
      <w:pPr>
        <w:numPr>
          <w:ilvl w:val="2"/>
          <w:numId w:val="11"/>
        </w:numPr>
        <w:tabs>
          <w:tab w:val="num" w:pos="1260"/>
        </w:tabs>
        <w:autoSpaceDE w:val="0"/>
        <w:autoSpaceDN w:val="0"/>
        <w:adjustRightInd w:val="0"/>
        <w:ind w:left="1260"/>
        <w:jc w:val="both"/>
      </w:pPr>
      <w:r w:rsidRPr="00CB2B82">
        <w:lastRenderedPageBreak/>
        <w:t>Pasūtītājam ir pienākums iesniegt Izpildītājam Pasūtītāja rīcībā esošo Līguma izpildei nepieciešamo informāciju un dokumentāciju;</w:t>
      </w:r>
    </w:p>
    <w:p w14:paraId="56EB3E60" w14:textId="77777777" w:rsidR="00954FA5" w:rsidRPr="00CB2B82" w:rsidRDefault="00954FA5" w:rsidP="00954FA5">
      <w:pPr>
        <w:numPr>
          <w:ilvl w:val="2"/>
          <w:numId w:val="11"/>
        </w:numPr>
        <w:tabs>
          <w:tab w:val="num" w:pos="1260"/>
        </w:tabs>
        <w:autoSpaceDE w:val="0"/>
        <w:autoSpaceDN w:val="0"/>
        <w:adjustRightInd w:val="0"/>
        <w:ind w:left="1260"/>
        <w:jc w:val="both"/>
      </w:pPr>
      <w:r w:rsidRPr="00CB2B82">
        <w:t>Pasūtītājam ir tiesības izvirzīt pretenzijas par būvdarbu autoruzraudzības veikšanu, ja tā pilnīgi vai daļēji neatbilst Līguma noteikumiem, Latvijas Republikas būvnormatīviem un citiem Latvijas Republikas spēkā esošajiem normatīvajiem aktiem, Pasūtītāja rakstveidā noformulētām prasībām vai satur kļūdainus risinājumus.</w:t>
      </w:r>
    </w:p>
    <w:p w14:paraId="19C4DA9E" w14:textId="77777777" w:rsidR="00954FA5" w:rsidRPr="00CB2B82" w:rsidRDefault="00954FA5" w:rsidP="00954FA5">
      <w:pPr>
        <w:numPr>
          <w:ilvl w:val="0"/>
          <w:numId w:val="11"/>
        </w:numPr>
        <w:autoSpaceDE w:val="0"/>
        <w:autoSpaceDN w:val="0"/>
        <w:adjustRightInd w:val="0"/>
        <w:spacing w:before="240" w:after="120"/>
        <w:ind w:left="357" w:hanging="357"/>
        <w:jc w:val="center"/>
        <w:rPr>
          <w:b/>
          <w:bCs/>
        </w:rPr>
      </w:pPr>
      <w:r w:rsidRPr="00CB2B82">
        <w:rPr>
          <w:b/>
          <w:bCs/>
        </w:rPr>
        <w:t>Apdrošināšana</w:t>
      </w:r>
    </w:p>
    <w:p w14:paraId="3003AEE6" w14:textId="77777777" w:rsidR="00954FA5" w:rsidRPr="00CB2B82" w:rsidRDefault="00954FA5" w:rsidP="00954FA5">
      <w:pPr>
        <w:numPr>
          <w:ilvl w:val="1"/>
          <w:numId w:val="11"/>
        </w:numPr>
        <w:tabs>
          <w:tab w:val="num" w:pos="567"/>
          <w:tab w:val="center" w:pos="4153"/>
          <w:tab w:val="right" w:pos="8306"/>
        </w:tabs>
        <w:spacing w:before="6" w:after="6"/>
        <w:ind w:left="567" w:hanging="567"/>
        <w:jc w:val="both"/>
      </w:pPr>
      <w:r w:rsidRPr="00CB2B82">
        <w:t>Izpildītājam 10 (desmit) dienu laikā no Līguma spēkā stāšanās dienas uz sava rēķina jāveic profesionālās darbības civiltiesiskās atbildības apdrošināšana saskaņā ar Latvijas Republikas Ministru kabineta 2014. gada 19. augusta noteikumiem Nr. 502 ,,Noteikumi par būvspeciālistu un būvdarbu veicēju civiltiesiskās atbildības obligāto apdrošināšanu” un jāiesniedz Pasūtītājam būvprojekta izstrādei piesaistīto būvspeciālistu profesionālās civiltiesiskās apdrošināšanas polises un dokumenta, kas apliecina apdrošināšanas prēmijas apmaksu, kopijas, kopā ar apdrošināšanas noteikumiem, uzrādot minēto dokumentu oriģinālus. Apdrošināšanas līgumam un apdrošināšanas polisei jābūt spēkā visu projektēšanas un būvdarbu laiku, līdz būvprojekts tiek realizēts.</w:t>
      </w:r>
    </w:p>
    <w:p w14:paraId="18597CAF" w14:textId="77777777" w:rsidR="00954FA5" w:rsidRPr="00CB2B82" w:rsidRDefault="00954FA5" w:rsidP="00954FA5">
      <w:pPr>
        <w:numPr>
          <w:ilvl w:val="1"/>
          <w:numId w:val="11"/>
        </w:numPr>
        <w:tabs>
          <w:tab w:val="num" w:pos="567"/>
          <w:tab w:val="center" w:pos="4153"/>
          <w:tab w:val="right" w:pos="8306"/>
        </w:tabs>
        <w:spacing w:before="6" w:after="6"/>
        <w:ind w:left="567" w:hanging="567"/>
        <w:jc w:val="both"/>
      </w:pPr>
      <w:r w:rsidRPr="00CB2B82">
        <w:t xml:space="preserve">Ja Izpildītājs neveic apdrošināšanu Līguma 6.1. punktā noteiktajā kārtībā un/vai termiņā, tad Pasūtītājam ir tiesības piemērot Izpildītājam līgumsodu 0,1 % (nulle, komats, viens procents) apmērā no Līguma summas par </w:t>
      </w:r>
      <w:r w:rsidRPr="00CB2B82">
        <w:rPr>
          <w:bCs/>
        </w:rPr>
        <w:t>būvprojekta izstrādi</w:t>
      </w:r>
      <w:r w:rsidRPr="00CB2B82">
        <w:t xml:space="preserve"> par katru nokavēto dienu, bet ne vairāk kā 10 % (desmit procenti) no iepriekš minētās summas. Līgumsoda samaksa neatbrīvo Izpildītāju no Līguma saistību izpildes, kā arī Izpildītājs nav tiesīgs uzsākt būvprojekta izstrādi, un šāds Izpildītāja nokavējums nedod tam tiesības prasīt būvprojekta izstrādes izpildes termiņa pagarinājumu.</w:t>
      </w:r>
    </w:p>
    <w:p w14:paraId="3C10F1DB" w14:textId="77777777" w:rsidR="00954FA5" w:rsidRPr="00CB2B82" w:rsidRDefault="00954FA5" w:rsidP="00954FA5">
      <w:pPr>
        <w:numPr>
          <w:ilvl w:val="1"/>
          <w:numId w:val="11"/>
        </w:numPr>
        <w:tabs>
          <w:tab w:val="num" w:pos="567"/>
        </w:tabs>
        <w:spacing w:before="6" w:after="6"/>
        <w:ind w:left="567" w:hanging="567"/>
        <w:jc w:val="both"/>
      </w:pPr>
      <w:r w:rsidRPr="00CB2B82">
        <w:t xml:space="preserve">Ja objektīvu iemeslu dēļ tiek pagarināts būvprojekta izstrādes termiņš, Izpildītājam ne vēlāk kā 10 (desmit) dienu laikā ir jāiesniedz Pasūtītājam Līguma 6.1. punktā norādītās apdrošināšanas polises termiņa pagarinājums. Ja Izpildītājs nav savlaicīgi iesniedzis apdrošināšanas polises termiņa pagarinājumu, tam nav tiesības turpināt būvprojekta izstrādi un šāds darbu kavējums nav par pamatu darbu izpildes termiņa pagarinājumam, un Pasūtītājam ir tiesības piemērot Izpildītājam līgumsodu 0,1 % (nulle, komats, viens procents) apmērā no Līguma summas par </w:t>
      </w:r>
      <w:r w:rsidRPr="00CB2B82">
        <w:rPr>
          <w:bCs/>
        </w:rPr>
        <w:t>būvprojekta izstrādi</w:t>
      </w:r>
      <w:r w:rsidRPr="00CB2B82">
        <w:t xml:space="preserve"> par katru nokavēto dienu, bet ne vairāk kā 10 % (desmit procenti) no iepriekš minētās summas.</w:t>
      </w:r>
    </w:p>
    <w:p w14:paraId="711B45CF" w14:textId="77777777" w:rsidR="00954FA5" w:rsidRPr="00CB2B82" w:rsidRDefault="00954FA5" w:rsidP="00954FA5">
      <w:pPr>
        <w:numPr>
          <w:ilvl w:val="0"/>
          <w:numId w:val="11"/>
        </w:numPr>
        <w:autoSpaceDE w:val="0"/>
        <w:autoSpaceDN w:val="0"/>
        <w:adjustRightInd w:val="0"/>
        <w:spacing w:before="240" w:after="120"/>
        <w:ind w:left="357" w:hanging="357"/>
        <w:jc w:val="center"/>
        <w:rPr>
          <w:b/>
          <w:bCs/>
        </w:rPr>
      </w:pPr>
      <w:r w:rsidRPr="00CB2B82">
        <w:rPr>
          <w:b/>
        </w:rPr>
        <w:t>Līdzēju atbildība</w:t>
      </w:r>
    </w:p>
    <w:p w14:paraId="3E51FB94" w14:textId="77777777" w:rsidR="00954FA5" w:rsidRPr="00CB2B82" w:rsidRDefault="00954FA5" w:rsidP="00954FA5">
      <w:pPr>
        <w:numPr>
          <w:ilvl w:val="1"/>
          <w:numId w:val="11"/>
        </w:numPr>
        <w:tabs>
          <w:tab w:val="num" w:pos="540"/>
        </w:tabs>
        <w:autoSpaceDE w:val="0"/>
        <w:autoSpaceDN w:val="0"/>
        <w:adjustRightInd w:val="0"/>
        <w:ind w:left="540" w:hanging="540"/>
        <w:jc w:val="both"/>
      </w:pPr>
      <w:r w:rsidRPr="00CB2B82">
        <w:t>Līdzēji ir atbildīgi par Līgumā noteikto saistību nepildīšanu vai nepienācīgu pildīšanu un Latvijas Republikā spēkā esošo normatīvo aktu ievērošanu. Līdzēju saistības pret otru Līdzēju vai trešajām personām ietver atbildību par zaudējumiem, kas nodarīti otram Līdzējam vai trešajām personām saskaņā ar Latvijas Republikā spēkā esošajiem normatīvajiem aktiem.</w:t>
      </w:r>
    </w:p>
    <w:p w14:paraId="6A2D2D76" w14:textId="77777777" w:rsidR="00954FA5" w:rsidRPr="00CB2B82" w:rsidRDefault="00954FA5" w:rsidP="00954FA5">
      <w:pPr>
        <w:numPr>
          <w:ilvl w:val="1"/>
          <w:numId w:val="11"/>
        </w:numPr>
        <w:tabs>
          <w:tab w:val="num" w:pos="540"/>
        </w:tabs>
        <w:autoSpaceDE w:val="0"/>
        <w:autoSpaceDN w:val="0"/>
        <w:adjustRightInd w:val="0"/>
        <w:ind w:left="540" w:hanging="540"/>
        <w:jc w:val="both"/>
      </w:pPr>
      <w:r w:rsidRPr="00CB2B82">
        <w:t>Līgumā noteikto maksājumu samaksas termiņa kavējuma gadījumā Izpildītājam ir tiesības piemērot Pasūtītājam līgumsodu 0,5 % (nulle, komats, pieci procenti) apmērā no nokavētā maksājuma summas par katru nokavēto dienu, bet ne vairāk kā 10 % (desmit procenti) no nokavētā maksājuma summas.</w:t>
      </w:r>
    </w:p>
    <w:p w14:paraId="6235F9C2" w14:textId="77777777" w:rsidR="00954FA5" w:rsidRPr="00CB2B82" w:rsidRDefault="00954FA5" w:rsidP="00954FA5">
      <w:pPr>
        <w:numPr>
          <w:ilvl w:val="1"/>
          <w:numId w:val="11"/>
        </w:numPr>
        <w:tabs>
          <w:tab w:val="num" w:pos="540"/>
        </w:tabs>
        <w:autoSpaceDE w:val="0"/>
        <w:autoSpaceDN w:val="0"/>
        <w:adjustRightInd w:val="0"/>
        <w:ind w:left="540" w:hanging="540"/>
        <w:jc w:val="both"/>
      </w:pPr>
      <w:r w:rsidRPr="00CB2B82">
        <w:t xml:space="preserve">Ja Izpildītāja vainas dēļ tiek nokavēts Līgumā noteiktais būvprojekta izstrādes termiņš, tad Pasūtītājam ir tiesības piemērot Izpildītājam līgumsodu 0,5 % (nulle, komats, pieci procenti) apmērā no Līguma summas par </w:t>
      </w:r>
      <w:r w:rsidRPr="00CB2B82">
        <w:rPr>
          <w:bCs/>
        </w:rPr>
        <w:t>būvprojekta izstrādi</w:t>
      </w:r>
      <w:r w:rsidRPr="00CB2B82">
        <w:t xml:space="preserve"> par katru nokavēto dienu, bet ne vairāk kā 10 % (desmit procenti) no iepriekš minētās summas.</w:t>
      </w:r>
    </w:p>
    <w:p w14:paraId="4BBB64E9" w14:textId="77777777" w:rsidR="00954FA5" w:rsidRPr="00CB2B82" w:rsidRDefault="00954FA5" w:rsidP="00954FA5">
      <w:pPr>
        <w:numPr>
          <w:ilvl w:val="1"/>
          <w:numId w:val="11"/>
        </w:numPr>
        <w:tabs>
          <w:tab w:val="num" w:pos="540"/>
        </w:tabs>
        <w:autoSpaceDE w:val="0"/>
        <w:autoSpaceDN w:val="0"/>
        <w:adjustRightInd w:val="0"/>
        <w:ind w:left="540" w:hanging="540"/>
        <w:jc w:val="both"/>
      </w:pPr>
      <w:r w:rsidRPr="00CB2B82">
        <w:t xml:space="preserve">Ja Līguma izpildes laikā tiek konstatēti līdz galam neizpildīti būvprojekta darbi vai konstatēti būvprojekta defekti un/vai nepilnības, būvprojekta neatbilstība Latvijas Republikā spēkā esošajiem būvnoteikumiem un būvnormatīviem, Līguma noteikumiem, kurus nebija iespējams konstatēt būvprojekta pieņemšanas – nodošanas laikā, tad par konstatētajiem būvprojekta defektiem un/vai nepilnībām, un/vai neizpildītajiem būvprojekta darbiem sagatavojams akts, kuru paraksta Līdzēji un kurā tiek norādīts neizpildīto būvprojekta darbu pabeigšanas un/vai </w:t>
      </w:r>
      <w:r w:rsidRPr="00CB2B82">
        <w:lastRenderedPageBreak/>
        <w:t>būvprojekta defektu, un/vai nepilnību novēršanas termiņš, kurš nedrīkst būt ilgāks par 15 (piecpadsmit) dienām, skaitot no dienas, kad Pasūtītājs parakstījis šajā Līguma punktā noteikto aktu. Izpildītājam šajā Līguma punktā noteiktā akta norādītajā termiņā ar saviem spēkiem un uz sava rēķina līdz galam jāizpilda savas vainas dēļ nepadarītie būvprojekta izstrādes darbi un/vai jānovērš būvprojekta defekti, un/vai nepilnības, kā arī jāatlīdzina Pasūtītājam zaudējumi un/vai papildus izdevumi, kas tam rodas saistībā ar būvprojekta realizāciju, vai kas veidojas dēļ tā, ka būvprojekta izstrādes darbā Izpildītājs ir pieļāvis kļūdas un/vai neatbilstības Līguma noteikumiem.</w:t>
      </w:r>
    </w:p>
    <w:p w14:paraId="6F1B2BE3" w14:textId="77777777" w:rsidR="00954FA5" w:rsidRPr="00CB2B82" w:rsidRDefault="00954FA5" w:rsidP="00954FA5">
      <w:pPr>
        <w:numPr>
          <w:ilvl w:val="1"/>
          <w:numId w:val="11"/>
        </w:numPr>
        <w:tabs>
          <w:tab w:val="num" w:pos="540"/>
        </w:tabs>
        <w:autoSpaceDE w:val="0"/>
        <w:autoSpaceDN w:val="0"/>
        <w:adjustRightInd w:val="0"/>
        <w:ind w:left="540" w:hanging="540"/>
        <w:jc w:val="both"/>
      </w:pPr>
      <w:r w:rsidRPr="00CB2B82">
        <w:t xml:space="preserve">Ja Izpildītājs būvprojekta izstrādes darbu izpildē bez rakstveida saskaņošanas ar Pasūtītāju piesaista trešās personas, Pasūtītājam ir tiesības piemērot Izpildītājam līgumsodu 10 % (desmit procenti) apmērā no Līguma summas par </w:t>
      </w:r>
      <w:r w:rsidRPr="00CB2B82">
        <w:rPr>
          <w:bCs/>
        </w:rPr>
        <w:t xml:space="preserve">būvprojekta izstrādi </w:t>
      </w:r>
      <w:r w:rsidRPr="00CB2B82">
        <w:t>par katru šādu pārkāpumu.</w:t>
      </w:r>
    </w:p>
    <w:p w14:paraId="006F9D3A" w14:textId="77777777" w:rsidR="00954FA5" w:rsidRPr="00CB2B82" w:rsidRDefault="00954FA5" w:rsidP="00954FA5">
      <w:pPr>
        <w:numPr>
          <w:ilvl w:val="1"/>
          <w:numId w:val="11"/>
        </w:numPr>
        <w:tabs>
          <w:tab w:val="num" w:pos="540"/>
        </w:tabs>
        <w:autoSpaceDE w:val="0"/>
        <w:autoSpaceDN w:val="0"/>
        <w:adjustRightInd w:val="0"/>
        <w:ind w:left="540" w:hanging="540"/>
        <w:jc w:val="both"/>
      </w:pPr>
      <w:r w:rsidRPr="00CB2B82">
        <w:t>Ja Izpildītājs nenodrošina būvprojekta izstrādē iesaistīto sertificēto būvspeciālistu dalību projektēšanas un/vai būvniecības darba sanāksmēs atbilstoši Līguma 5.1.5. un                        5.6.10. apakšpunktos noteiktajam, Pasūtītājam ir tiesības piemērot Izpildītājam līgumsodu 300,00 EUR (trīs simti eiro un 00 centi) par katru reizi, kad konkrēta būvspeciālista dalība darba sanāksmē nav nodrošināta.</w:t>
      </w:r>
    </w:p>
    <w:p w14:paraId="54EF73FD" w14:textId="77777777" w:rsidR="00954FA5" w:rsidRPr="00CB2B82" w:rsidRDefault="00954FA5" w:rsidP="00954FA5">
      <w:pPr>
        <w:numPr>
          <w:ilvl w:val="1"/>
          <w:numId w:val="11"/>
        </w:numPr>
        <w:tabs>
          <w:tab w:val="num" w:pos="540"/>
        </w:tabs>
        <w:autoSpaceDE w:val="0"/>
        <w:autoSpaceDN w:val="0"/>
        <w:adjustRightInd w:val="0"/>
        <w:ind w:left="540" w:hanging="540"/>
        <w:jc w:val="both"/>
      </w:pPr>
      <w:r w:rsidRPr="00CB2B82">
        <w:t>Ja Izpildītājs Līguma 5.3. punktā noteiktajā gadījumā un termiņā nesniedz vērtējošās institūcijas pieprasītos paskaidrojumus un uz sava rēķina nenovērš visas konstatētās nepilnības būvprojektā, Pasūtītājam ir tiesības piemērot Izpildītājam līgumsodu</w:t>
      </w:r>
      <w:r>
        <w:t xml:space="preserve"> </w:t>
      </w:r>
      <w:r w:rsidRPr="00CB2B82">
        <w:t>500,00 EUR (pieci simti eiro un 00 centi) gan par pirmo, gan atkārtotu gadījumu.</w:t>
      </w:r>
    </w:p>
    <w:p w14:paraId="01419A6A" w14:textId="77777777" w:rsidR="00954FA5" w:rsidRPr="00CB2B82" w:rsidRDefault="00954FA5" w:rsidP="00954FA5">
      <w:pPr>
        <w:numPr>
          <w:ilvl w:val="1"/>
          <w:numId w:val="11"/>
        </w:numPr>
        <w:tabs>
          <w:tab w:val="num" w:pos="540"/>
        </w:tabs>
        <w:autoSpaceDE w:val="0"/>
        <w:autoSpaceDN w:val="0"/>
        <w:adjustRightInd w:val="0"/>
        <w:ind w:left="540" w:hanging="540"/>
        <w:jc w:val="both"/>
      </w:pPr>
      <w:r w:rsidRPr="00CB2B82">
        <w:t>Ja Izpildītājs nenodrošina konkrētu būvprojekta risinājumu izstrādi konkrētā termiņā atbilstoši Līguma 5.1.6. un 5.6.11. apakšpunktos noteiktajam, Pasūtītājam ir tiesības piemērot Izpildītājam līgumsodu 300,00 EUR (trīs simti eiro un 00 centi) par katru gadījumu.</w:t>
      </w:r>
    </w:p>
    <w:p w14:paraId="4CCD89DB" w14:textId="77777777" w:rsidR="00954FA5" w:rsidRPr="00CB2B82" w:rsidRDefault="00954FA5" w:rsidP="00954FA5">
      <w:pPr>
        <w:numPr>
          <w:ilvl w:val="1"/>
          <w:numId w:val="11"/>
        </w:numPr>
        <w:tabs>
          <w:tab w:val="num" w:pos="540"/>
        </w:tabs>
        <w:autoSpaceDE w:val="0"/>
        <w:autoSpaceDN w:val="0"/>
        <w:adjustRightInd w:val="0"/>
        <w:ind w:left="540" w:hanging="540"/>
        <w:jc w:val="both"/>
      </w:pPr>
      <w:r w:rsidRPr="00CB2B82">
        <w:t xml:space="preserve">Ja Izpildītājs nenodrošina būvprojekta risinājumu iesniegšanu Pasūtītājam atbilstoši Līguma 5.5. punktā noteiktajam termiņam, Pasūtītājam ir tiesības piemērot Izpildītājam līgumsodu 100,00 EUR (viens simts eiro un 00 centi) par katru gadījumu. </w:t>
      </w:r>
    </w:p>
    <w:p w14:paraId="042E7CFE" w14:textId="77777777" w:rsidR="00954FA5" w:rsidRPr="00CB2B82" w:rsidRDefault="00954FA5" w:rsidP="00954FA5">
      <w:pPr>
        <w:numPr>
          <w:ilvl w:val="1"/>
          <w:numId w:val="11"/>
        </w:numPr>
        <w:tabs>
          <w:tab w:val="num" w:pos="540"/>
        </w:tabs>
        <w:autoSpaceDE w:val="0"/>
        <w:autoSpaceDN w:val="0"/>
        <w:adjustRightInd w:val="0"/>
        <w:ind w:left="540" w:hanging="540"/>
        <w:jc w:val="both"/>
      </w:pPr>
      <w:r w:rsidRPr="00CB2B82">
        <w:rPr>
          <w:color w:val="000000"/>
          <w:lang w:eastAsia="lv-LV"/>
        </w:rPr>
        <w:t>Pasūtītājam, veicot Izpildītājam Līgumā noteiktos maksājumus, ir tiesības ieturēt no tiem līgumsodus, kas Izpildītājam piemēroti un aprēķināti saskaņā ar Līgumu.</w:t>
      </w:r>
    </w:p>
    <w:p w14:paraId="067DC078" w14:textId="77777777" w:rsidR="00954FA5" w:rsidRPr="00CB2B82" w:rsidRDefault="00954FA5" w:rsidP="00954FA5">
      <w:pPr>
        <w:numPr>
          <w:ilvl w:val="1"/>
          <w:numId w:val="11"/>
        </w:numPr>
        <w:tabs>
          <w:tab w:val="num" w:pos="540"/>
        </w:tabs>
        <w:autoSpaceDE w:val="0"/>
        <w:autoSpaceDN w:val="0"/>
        <w:adjustRightInd w:val="0"/>
        <w:ind w:left="540" w:hanging="540"/>
        <w:jc w:val="both"/>
      </w:pPr>
      <w:r w:rsidRPr="00CB2B82">
        <w:rPr>
          <w:color w:val="000000"/>
          <w:lang w:eastAsia="lv-LV"/>
        </w:rPr>
        <w:t>Līgumsoda samaksa neatbrīvo Izpildītāju no turpmākās Līguma saistību izpildes un zaudējumu atlīdzināšanas, kas Pasūtītājam radušies Izpildītāja vainas dēļ.</w:t>
      </w:r>
    </w:p>
    <w:p w14:paraId="214D64CE" w14:textId="77777777" w:rsidR="00954FA5" w:rsidRPr="00CB2B82" w:rsidRDefault="00954FA5" w:rsidP="00954FA5">
      <w:pPr>
        <w:numPr>
          <w:ilvl w:val="1"/>
          <w:numId w:val="11"/>
        </w:numPr>
        <w:tabs>
          <w:tab w:val="num" w:pos="540"/>
        </w:tabs>
        <w:autoSpaceDE w:val="0"/>
        <w:autoSpaceDN w:val="0"/>
        <w:adjustRightInd w:val="0"/>
        <w:ind w:left="540" w:hanging="540"/>
        <w:jc w:val="both"/>
      </w:pPr>
      <w:r w:rsidRPr="00CB2B82">
        <w:t>Izpildītājs būvdarbu autoruzraudzības veikšanas laikā ir atbildīgs par Pasūtītājam un/vai būvdarbu veicējam nodarītajiem zaudējumiem, kas radušies Izpildītāja vainas dēļ, tajā skaitā, par ziņu nesniegšanu vai nepatiesu ziņu sniegšanu.</w:t>
      </w:r>
    </w:p>
    <w:p w14:paraId="312108EE" w14:textId="77777777" w:rsidR="00954FA5" w:rsidRPr="00CB2B82" w:rsidRDefault="00954FA5" w:rsidP="00954FA5">
      <w:pPr>
        <w:numPr>
          <w:ilvl w:val="1"/>
          <w:numId w:val="11"/>
        </w:numPr>
        <w:tabs>
          <w:tab w:val="num" w:pos="540"/>
        </w:tabs>
        <w:autoSpaceDE w:val="0"/>
        <w:autoSpaceDN w:val="0"/>
        <w:adjustRightInd w:val="0"/>
        <w:ind w:left="540" w:hanging="540"/>
        <w:jc w:val="both"/>
      </w:pPr>
      <w:r w:rsidRPr="00CB2B82">
        <w:t>Izpildītājs būvdarbu autoruzraudzības veikšanas laikā nav atbildīgs par būvprojekta risinājumu kvalitāti, ja būvdarbu laikā netiek novērstas autoruzraudzības žurnālā ierakstītās atkāpes no būvprojekta.</w:t>
      </w:r>
    </w:p>
    <w:p w14:paraId="5B6060FC" w14:textId="77777777" w:rsidR="00954FA5" w:rsidRPr="00CB2B82" w:rsidRDefault="00954FA5" w:rsidP="00954FA5">
      <w:pPr>
        <w:numPr>
          <w:ilvl w:val="1"/>
          <w:numId w:val="11"/>
        </w:numPr>
        <w:tabs>
          <w:tab w:val="num" w:pos="540"/>
        </w:tabs>
        <w:autoSpaceDE w:val="0"/>
        <w:autoSpaceDN w:val="0"/>
        <w:adjustRightInd w:val="0"/>
        <w:ind w:left="540" w:hanging="540"/>
        <w:jc w:val="both"/>
      </w:pPr>
      <w:r w:rsidRPr="00CB2B82">
        <w:t>Ja Izpildītājs būvdarbu autoruzraudzības veikšanas laikā neveic Līgumā noteiktos pienākumus, Pasūtītājam ir tiesības neveikt Izpildītājam Līgumā noteikto samaksu par būvdarbu autoruzraudzības veikšanu.</w:t>
      </w:r>
    </w:p>
    <w:p w14:paraId="1B758B2D" w14:textId="77777777" w:rsidR="00954FA5" w:rsidRPr="00CB2B82" w:rsidRDefault="00954FA5" w:rsidP="00954FA5">
      <w:pPr>
        <w:tabs>
          <w:tab w:val="num" w:pos="4755"/>
        </w:tabs>
        <w:autoSpaceDE w:val="0"/>
        <w:autoSpaceDN w:val="0"/>
        <w:adjustRightInd w:val="0"/>
        <w:ind w:left="540"/>
        <w:jc w:val="both"/>
      </w:pPr>
    </w:p>
    <w:p w14:paraId="0768F8D8" w14:textId="77777777" w:rsidR="00954FA5" w:rsidRPr="00CB2B82" w:rsidRDefault="00954FA5" w:rsidP="00954FA5">
      <w:pPr>
        <w:numPr>
          <w:ilvl w:val="0"/>
          <w:numId w:val="11"/>
        </w:numPr>
        <w:autoSpaceDE w:val="0"/>
        <w:autoSpaceDN w:val="0"/>
        <w:adjustRightInd w:val="0"/>
        <w:spacing w:after="120"/>
        <w:ind w:left="357" w:hanging="357"/>
        <w:jc w:val="center"/>
        <w:rPr>
          <w:b/>
          <w:bCs/>
        </w:rPr>
      </w:pPr>
      <w:r w:rsidRPr="00CB2B82">
        <w:rPr>
          <w:b/>
          <w:color w:val="000000"/>
        </w:rPr>
        <w:t>Apakšuzņēmēju un personāla nomaiņas un jaunu apakšuzņēmēju piesaistes kārtība</w:t>
      </w:r>
    </w:p>
    <w:p w14:paraId="611F327C" w14:textId="77777777" w:rsidR="00954FA5" w:rsidRPr="00CB2B82" w:rsidRDefault="00954FA5" w:rsidP="00954FA5">
      <w:pPr>
        <w:numPr>
          <w:ilvl w:val="1"/>
          <w:numId w:val="11"/>
        </w:numPr>
        <w:tabs>
          <w:tab w:val="clear" w:pos="4755"/>
          <w:tab w:val="num" w:pos="567"/>
        </w:tabs>
        <w:suppressAutoHyphens/>
        <w:ind w:left="567" w:hanging="567"/>
        <w:jc w:val="both"/>
        <w:rPr>
          <w:bCs/>
          <w:iCs/>
        </w:rPr>
      </w:pPr>
      <w:r w:rsidRPr="00CB2B82">
        <w:rPr>
          <w:lang w:eastAsia="ar-SA"/>
        </w:rPr>
        <w:t xml:space="preserve">Līguma izpildē </w:t>
      </w:r>
      <w:r w:rsidRPr="00CB2B82">
        <w:t xml:space="preserve">Izpildītāja </w:t>
      </w:r>
      <w:r w:rsidRPr="00CB2B82">
        <w:rPr>
          <w:lang w:eastAsia="ar-SA"/>
        </w:rPr>
        <w:t xml:space="preserve">iesaistītā Piedāvājumā norādītā personāla un apakšuzņēmēju nomaiņa un jauna personāla vai apakšuzņēmēju piesaiste notiek saskaņā ar Publisko iepirkumu likuma 62. pantu. </w:t>
      </w:r>
    </w:p>
    <w:p w14:paraId="04E0ABD9" w14:textId="77777777" w:rsidR="00954FA5" w:rsidRPr="00CB2B82" w:rsidRDefault="00954FA5" w:rsidP="00954FA5">
      <w:pPr>
        <w:numPr>
          <w:ilvl w:val="1"/>
          <w:numId w:val="11"/>
        </w:numPr>
        <w:tabs>
          <w:tab w:val="clear" w:pos="4755"/>
          <w:tab w:val="num" w:pos="567"/>
        </w:tabs>
        <w:suppressAutoHyphens/>
        <w:ind w:left="567" w:hanging="567"/>
        <w:jc w:val="both"/>
        <w:rPr>
          <w:bCs/>
          <w:iCs/>
        </w:rPr>
      </w:pPr>
      <w:r w:rsidRPr="00CB2B82">
        <w:t xml:space="preserve">Izpildītājs </w:t>
      </w:r>
      <w:r w:rsidRPr="00CB2B82">
        <w:rPr>
          <w:bCs/>
          <w:iCs/>
        </w:rPr>
        <w:t xml:space="preserve">nav tiesīgs bez saskaņošanas ar Pasūtītāju veikt </w:t>
      </w:r>
      <w:r w:rsidRPr="00CB2B82">
        <w:t xml:space="preserve">Izpildītāja </w:t>
      </w:r>
      <w:r w:rsidRPr="00CB2B82">
        <w:rPr>
          <w:bCs/>
          <w:iCs/>
        </w:rPr>
        <w:t xml:space="preserve">iesniegtajā Piedāvājumā </w:t>
      </w:r>
      <w:r>
        <w:rPr>
          <w:bCs/>
          <w:iCs/>
        </w:rPr>
        <w:t>Atklātā konkursā</w:t>
      </w:r>
      <w:r w:rsidRPr="00CB2B82">
        <w:rPr>
          <w:bCs/>
          <w:iCs/>
        </w:rPr>
        <w:t xml:space="preserve"> norādītā personāla un apakšuzņēmēju nomaiņu un iesaistīt papildu apakšuzņēmējus Līguma izpildē. Pasūtītājs ir tiesīgs prasīt personāla un apakšuzņēmēja viedokli par nomaiņas iemesliem. </w:t>
      </w:r>
    </w:p>
    <w:p w14:paraId="3A2D4D6B" w14:textId="77777777" w:rsidR="00954FA5" w:rsidRPr="00CB2B82" w:rsidRDefault="00954FA5" w:rsidP="00954FA5">
      <w:pPr>
        <w:numPr>
          <w:ilvl w:val="1"/>
          <w:numId w:val="11"/>
        </w:numPr>
        <w:tabs>
          <w:tab w:val="clear" w:pos="4755"/>
          <w:tab w:val="num" w:pos="567"/>
        </w:tabs>
        <w:suppressAutoHyphens/>
        <w:ind w:left="567" w:hanging="567"/>
        <w:jc w:val="both"/>
        <w:rPr>
          <w:bCs/>
          <w:iCs/>
        </w:rPr>
      </w:pPr>
      <w:r w:rsidRPr="00CB2B82">
        <w:t>Izpildītāja</w:t>
      </w:r>
      <w:r w:rsidRPr="00CB2B82">
        <w:rPr>
          <w:bCs/>
          <w:iCs/>
        </w:rPr>
        <w:t xml:space="preserve"> </w:t>
      </w:r>
      <w:r>
        <w:rPr>
          <w:bCs/>
          <w:iCs/>
        </w:rPr>
        <w:t>Atklātā konkursā</w:t>
      </w:r>
      <w:r w:rsidRPr="00CB2B82">
        <w:rPr>
          <w:bCs/>
          <w:iCs/>
        </w:rPr>
        <w:t xml:space="preserve"> iesniegtajā Piedāvājumā norādītā personāla nomaiņa pieļaujama tikai ar Pasūtītāja piekrišanu. Pasūtītājs nepiekrīt Izpildītāja Piedāvājumā norādītā personāla nomaiņai, ja piedāvātais personāls neatbilst </w:t>
      </w:r>
      <w:r>
        <w:rPr>
          <w:bCs/>
          <w:iCs/>
        </w:rPr>
        <w:t>Atklāta konkursa</w:t>
      </w:r>
      <w:r w:rsidRPr="00CB2B82">
        <w:rPr>
          <w:bCs/>
          <w:iCs/>
        </w:rPr>
        <w:t xml:space="preserve"> dokumentos personālam izvirzītajām prasībām.</w:t>
      </w:r>
    </w:p>
    <w:p w14:paraId="76FFD470" w14:textId="77777777" w:rsidR="00954FA5" w:rsidRPr="00CB2B82" w:rsidRDefault="00954FA5" w:rsidP="00954FA5">
      <w:pPr>
        <w:numPr>
          <w:ilvl w:val="1"/>
          <w:numId w:val="11"/>
        </w:numPr>
        <w:tabs>
          <w:tab w:val="clear" w:pos="4755"/>
          <w:tab w:val="num" w:pos="567"/>
        </w:tabs>
        <w:suppressAutoHyphens/>
        <w:ind w:left="567" w:hanging="567"/>
        <w:jc w:val="both"/>
        <w:rPr>
          <w:bCs/>
          <w:iCs/>
        </w:rPr>
      </w:pPr>
      <w:r w:rsidRPr="00CB2B82">
        <w:rPr>
          <w:bCs/>
          <w:iCs/>
        </w:rPr>
        <w:lastRenderedPageBreak/>
        <w:t xml:space="preserve">Pasūtītājs nepiekrīt </w:t>
      </w:r>
      <w:r>
        <w:rPr>
          <w:bCs/>
          <w:iCs/>
        </w:rPr>
        <w:t>Atklātā konkursā</w:t>
      </w:r>
      <w:r w:rsidRPr="00CB2B82">
        <w:rPr>
          <w:bCs/>
          <w:iCs/>
        </w:rPr>
        <w:t xml:space="preserve"> iesniegtajā </w:t>
      </w:r>
      <w:r w:rsidRPr="00CB2B82">
        <w:t>Izpildītāja</w:t>
      </w:r>
      <w:r w:rsidRPr="00CB2B82">
        <w:rPr>
          <w:bCs/>
          <w:iCs/>
        </w:rPr>
        <w:t xml:space="preserve"> Piedāvājumā norādītā apakšuzņēmēja nomaiņai, ja pastāv kāds no šādiem nosacījumiem:</w:t>
      </w:r>
    </w:p>
    <w:p w14:paraId="4F85D355" w14:textId="77777777" w:rsidR="00954FA5" w:rsidRPr="00CB2B82" w:rsidRDefault="00954FA5" w:rsidP="00954FA5">
      <w:pPr>
        <w:numPr>
          <w:ilvl w:val="2"/>
          <w:numId w:val="11"/>
        </w:numPr>
        <w:tabs>
          <w:tab w:val="num" w:pos="1276"/>
        </w:tabs>
        <w:suppressAutoHyphens/>
        <w:ind w:left="1276" w:hanging="709"/>
        <w:jc w:val="both"/>
        <w:rPr>
          <w:bCs/>
          <w:iCs/>
        </w:rPr>
      </w:pPr>
      <w:r w:rsidRPr="00CB2B82">
        <w:rPr>
          <w:bCs/>
          <w:iCs/>
        </w:rPr>
        <w:t xml:space="preserve">piedāvātais apakšuzņēmējs neatbilst </w:t>
      </w:r>
      <w:r>
        <w:rPr>
          <w:bCs/>
          <w:iCs/>
        </w:rPr>
        <w:t>Atklāta konkursa</w:t>
      </w:r>
      <w:r w:rsidRPr="00CB2B82">
        <w:rPr>
          <w:bCs/>
          <w:iCs/>
        </w:rPr>
        <w:t xml:space="preserve"> dokumentos apakšuzņēmējiem izvirzītajām prasībām;</w:t>
      </w:r>
    </w:p>
    <w:p w14:paraId="5C094D74" w14:textId="77777777" w:rsidR="00954FA5" w:rsidRPr="00CB2B82" w:rsidRDefault="00954FA5" w:rsidP="00954FA5">
      <w:pPr>
        <w:numPr>
          <w:ilvl w:val="2"/>
          <w:numId w:val="11"/>
        </w:numPr>
        <w:tabs>
          <w:tab w:val="num" w:pos="1276"/>
        </w:tabs>
        <w:suppressAutoHyphens/>
        <w:ind w:left="1276" w:hanging="709"/>
        <w:jc w:val="both"/>
        <w:rPr>
          <w:bCs/>
          <w:iCs/>
        </w:rPr>
      </w:pPr>
      <w:r w:rsidRPr="00CB2B82">
        <w:rPr>
          <w:bCs/>
          <w:iCs/>
        </w:rPr>
        <w:t xml:space="preserve">tiek nomainīts apakšuzņēmējs, uz kura iespējām </w:t>
      </w:r>
      <w:r>
        <w:rPr>
          <w:bCs/>
          <w:iCs/>
        </w:rPr>
        <w:t>Atklātā konkursā</w:t>
      </w:r>
      <w:r w:rsidRPr="00CB2B82">
        <w:rPr>
          <w:bCs/>
          <w:iCs/>
        </w:rPr>
        <w:t xml:space="preserve"> </w:t>
      </w:r>
      <w:r w:rsidRPr="00CB2B82">
        <w:t>Izpildītājs</w:t>
      </w:r>
      <w:r w:rsidRPr="00CB2B82">
        <w:rPr>
          <w:bCs/>
          <w:iCs/>
        </w:rPr>
        <w:t xml:space="preserve">  balstījies, lai apliecinātu savas kvalifikācijas atbilstību paziņojumā par līgumu un </w:t>
      </w:r>
      <w:r>
        <w:rPr>
          <w:bCs/>
          <w:iCs/>
        </w:rPr>
        <w:t>Atklāta konkursa</w:t>
      </w:r>
      <w:r w:rsidRPr="00CB2B82">
        <w:rPr>
          <w:bCs/>
          <w:iCs/>
        </w:rPr>
        <w:t xml:space="preserve"> dokumentos noteiktajām prasībām, un piedāvātajam apakšuzņēmējam nav vismaz tādas pašas kvalifikācijas, uz kādu </w:t>
      </w:r>
      <w:r>
        <w:rPr>
          <w:bCs/>
          <w:iCs/>
        </w:rPr>
        <w:t>Atklātā konkursā</w:t>
      </w:r>
      <w:r w:rsidRPr="00CB2B82">
        <w:rPr>
          <w:bCs/>
          <w:iCs/>
        </w:rPr>
        <w:t xml:space="preserve"> izraudzītais pretendents atsaucies, apliecinot savu atbilstību </w:t>
      </w:r>
      <w:r>
        <w:rPr>
          <w:bCs/>
          <w:iCs/>
        </w:rPr>
        <w:t>Atklātā konkursā</w:t>
      </w:r>
      <w:r w:rsidRPr="00CB2B82">
        <w:rPr>
          <w:bCs/>
          <w:iCs/>
        </w:rPr>
        <w:t xml:space="preserve"> noteiktajām prasībām, vai tas atbilst </w:t>
      </w:r>
      <w:r w:rsidRPr="00CB2B82">
        <w:rPr>
          <w:bCs/>
          <w:iCs/>
          <w:lang w:eastAsia="lv-LV"/>
        </w:rPr>
        <w:t>Publisko iepirkumu likuma 42. panta otrajā daļā minētajiem pretendentu izslēgšanas iemesliem</w:t>
      </w:r>
      <w:r w:rsidRPr="00CB2B82">
        <w:rPr>
          <w:bCs/>
          <w:iCs/>
        </w:rPr>
        <w:t>;</w:t>
      </w:r>
    </w:p>
    <w:p w14:paraId="6BED325B" w14:textId="77777777" w:rsidR="00954FA5" w:rsidRPr="00CB2B82" w:rsidRDefault="00954FA5" w:rsidP="00954FA5">
      <w:pPr>
        <w:numPr>
          <w:ilvl w:val="2"/>
          <w:numId w:val="11"/>
        </w:numPr>
        <w:tabs>
          <w:tab w:val="num" w:pos="1276"/>
        </w:tabs>
        <w:suppressAutoHyphens/>
        <w:ind w:left="1276" w:hanging="709"/>
        <w:jc w:val="both"/>
        <w:rPr>
          <w:bCs/>
          <w:iCs/>
        </w:rPr>
      </w:pPr>
      <w:r w:rsidRPr="00CB2B82">
        <w:rPr>
          <w:bCs/>
          <w:iCs/>
        </w:rPr>
        <w:t xml:space="preserve">piedāvātais apakšuzņēmējs, kura sniedzamo pakalpojumu vērtība ir </w:t>
      </w:r>
      <w:r w:rsidRPr="00CB2B82">
        <w:rPr>
          <w:bCs/>
          <w:iCs/>
          <w:lang w:eastAsia="lv-LV"/>
        </w:rPr>
        <w:t>vismaz 10 000,00 EUR, atbilst Publisko iepirkumu likuma 42. panta otrajā daļā minētajiem pretendentu izslēgšanas iemesliem</w:t>
      </w:r>
      <w:r w:rsidRPr="00CB2B82">
        <w:rPr>
          <w:bCs/>
          <w:iCs/>
        </w:rPr>
        <w:t>;</w:t>
      </w:r>
    </w:p>
    <w:p w14:paraId="05B1B763" w14:textId="77777777" w:rsidR="00954FA5" w:rsidRPr="00CB2B82" w:rsidRDefault="00954FA5" w:rsidP="00954FA5">
      <w:pPr>
        <w:numPr>
          <w:ilvl w:val="2"/>
          <w:numId w:val="11"/>
        </w:numPr>
        <w:tabs>
          <w:tab w:val="num" w:pos="1276"/>
        </w:tabs>
        <w:suppressAutoHyphens/>
        <w:ind w:left="1276" w:hanging="709"/>
        <w:jc w:val="both"/>
        <w:rPr>
          <w:bCs/>
          <w:iCs/>
        </w:rPr>
      </w:pPr>
      <w:r w:rsidRPr="00CB2B82">
        <w:rPr>
          <w:bCs/>
          <w:iCs/>
        </w:rPr>
        <w:t xml:space="preserve">apakšuzņēmēja maiņas rezultātā tiktu izdarīti tādi grozījumi Izpildītāja Piedāvājumā, kuri, ja sākotnēji būtu tajā iekļauti, ietekmētu piedāvājuma izvēli atbilstoši </w:t>
      </w:r>
      <w:r>
        <w:rPr>
          <w:bCs/>
          <w:iCs/>
        </w:rPr>
        <w:t>Atklāta konkursa</w:t>
      </w:r>
      <w:r w:rsidRPr="00CB2B82">
        <w:rPr>
          <w:bCs/>
          <w:iCs/>
        </w:rPr>
        <w:t xml:space="preserve"> dokumentos noteiktajiem piedāvājuma izvērtēšanas kritērijiem. </w:t>
      </w:r>
    </w:p>
    <w:p w14:paraId="0DD4FADA" w14:textId="77777777" w:rsidR="00954FA5" w:rsidRPr="00CB2B82" w:rsidRDefault="00954FA5" w:rsidP="00954FA5">
      <w:pPr>
        <w:numPr>
          <w:ilvl w:val="1"/>
          <w:numId w:val="11"/>
        </w:numPr>
        <w:tabs>
          <w:tab w:val="clear" w:pos="4755"/>
          <w:tab w:val="num" w:pos="567"/>
        </w:tabs>
        <w:suppressAutoHyphens/>
        <w:ind w:left="567" w:hanging="567"/>
        <w:jc w:val="both"/>
        <w:rPr>
          <w:bCs/>
          <w:iCs/>
        </w:rPr>
      </w:pPr>
      <w:r w:rsidRPr="00CB2B82">
        <w:rPr>
          <w:bCs/>
          <w:iCs/>
        </w:rPr>
        <w:t xml:space="preserve">Pasūtītājs nepiekrīt jauna apakšuzņēmēja piesaistei gadījumā, kad šādas izmaiņas, ja tās tiktu veiktas sākotnējā Izpildītāja Piedāvājumā, būtu ietekmējušas piedāvājuma izvēli atbilstoši </w:t>
      </w:r>
      <w:r>
        <w:rPr>
          <w:bCs/>
          <w:iCs/>
        </w:rPr>
        <w:t>Atklāta konkursa</w:t>
      </w:r>
      <w:r w:rsidRPr="00CB2B82">
        <w:rPr>
          <w:bCs/>
          <w:iCs/>
        </w:rPr>
        <w:t xml:space="preserve"> dokumentos noteiktajiem piedāvājuma izvērtēšanas kritērijiem.</w:t>
      </w:r>
    </w:p>
    <w:p w14:paraId="3EA84547" w14:textId="77777777" w:rsidR="00954FA5" w:rsidRPr="00CB2B82" w:rsidRDefault="00954FA5" w:rsidP="00954FA5">
      <w:pPr>
        <w:numPr>
          <w:ilvl w:val="1"/>
          <w:numId w:val="11"/>
        </w:numPr>
        <w:tabs>
          <w:tab w:val="clear" w:pos="4755"/>
          <w:tab w:val="num" w:pos="567"/>
        </w:tabs>
        <w:suppressAutoHyphens/>
        <w:ind w:left="567" w:hanging="567"/>
        <w:jc w:val="both"/>
        <w:rPr>
          <w:bCs/>
          <w:iCs/>
        </w:rPr>
      </w:pPr>
      <w:r w:rsidRPr="00CB2B82">
        <w:rPr>
          <w:bCs/>
          <w:iCs/>
          <w:lang w:eastAsia="lv-LV"/>
        </w:rPr>
        <w:t>Pārbaudot jaunā apakšuzņēmēja atbilstību, Pasūtītājs piemēro Publisko iepirkumu likuma           42. panta noteikumus un izslēgšanas iemeslu pārbaudi veic tajā datumā, kad Pasūtītājs lemj par atļaujas sniegšanu Izpildītājam nomainīt apakšuzņēmēju vai piesaistīt jaunu apakšuzņēmēju līguma izpildes nodrošināšanai. Publisko iepirkumu likuma 42. panta ceturtās daļas 2., 3. un 4. punktā minētos termiņus skaita no dienas, kad Izpildītāja lūgums par apakšuzņēmēja nomaiņu iesniegts Pasūtītājam</w:t>
      </w:r>
      <w:r w:rsidRPr="00CB2B82">
        <w:rPr>
          <w:bCs/>
          <w:iCs/>
        </w:rPr>
        <w:t>.</w:t>
      </w:r>
    </w:p>
    <w:p w14:paraId="58768497" w14:textId="77777777" w:rsidR="00954FA5" w:rsidRPr="00CB2B82" w:rsidRDefault="00954FA5" w:rsidP="00954FA5">
      <w:pPr>
        <w:numPr>
          <w:ilvl w:val="1"/>
          <w:numId w:val="11"/>
        </w:numPr>
        <w:tabs>
          <w:tab w:val="clear" w:pos="4755"/>
          <w:tab w:val="num" w:pos="567"/>
        </w:tabs>
        <w:suppressAutoHyphens/>
        <w:ind w:left="567" w:hanging="567"/>
        <w:jc w:val="both"/>
        <w:rPr>
          <w:bCs/>
          <w:iCs/>
        </w:rPr>
      </w:pPr>
      <w:r w:rsidRPr="00CB2B82">
        <w:rPr>
          <w:bCs/>
          <w:iCs/>
        </w:rPr>
        <w:t xml:space="preserve">Pasūtītājs pieņem lēmumu atļaut vai atteikt </w:t>
      </w:r>
      <w:r w:rsidRPr="00CB2B82">
        <w:t xml:space="preserve">Izpildītāja </w:t>
      </w:r>
      <w:r w:rsidRPr="00CB2B82">
        <w:rPr>
          <w:bCs/>
          <w:iCs/>
        </w:rPr>
        <w:t>personāla vai apakšuzņēmēju nomaiņu vai jaunu apakšuzņēmēju iesaistīšanu Līguma izpildē iespējami īsā laikā, bet ne vēlāk kā 5 (piecu) darbdienu laikā pēc tam, kad saņēmis no Izpildītāja visu informāciju un dokumentus, kas nepieciešami lēmuma pieņemšanai saskaņā ar Publisko iepirkumu likuma 62. panta noteikumiem.</w:t>
      </w:r>
    </w:p>
    <w:p w14:paraId="55C97FDA" w14:textId="77777777" w:rsidR="00954FA5" w:rsidRPr="00CB2B82" w:rsidRDefault="00954FA5" w:rsidP="00954FA5">
      <w:pPr>
        <w:suppressAutoHyphens/>
        <w:ind w:left="567"/>
        <w:jc w:val="both"/>
        <w:rPr>
          <w:bCs/>
          <w:iCs/>
        </w:rPr>
      </w:pPr>
    </w:p>
    <w:p w14:paraId="2E3AB6B9" w14:textId="77777777" w:rsidR="00954FA5" w:rsidRPr="00CB2B82" w:rsidRDefault="00954FA5" w:rsidP="00954FA5">
      <w:pPr>
        <w:numPr>
          <w:ilvl w:val="0"/>
          <w:numId w:val="11"/>
        </w:numPr>
        <w:autoSpaceDE w:val="0"/>
        <w:autoSpaceDN w:val="0"/>
        <w:adjustRightInd w:val="0"/>
        <w:spacing w:after="120"/>
        <w:ind w:left="357" w:hanging="357"/>
        <w:jc w:val="center"/>
        <w:rPr>
          <w:b/>
          <w:bCs/>
        </w:rPr>
      </w:pPr>
      <w:r w:rsidRPr="00CB2B82">
        <w:rPr>
          <w:b/>
          <w:bCs/>
        </w:rPr>
        <w:t>Nepārvaramas varas apstākļi</w:t>
      </w:r>
    </w:p>
    <w:p w14:paraId="1D809999" w14:textId="77777777" w:rsidR="00954FA5" w:rsidRPr="00CB2B82" w:rsidRDefault="00954FA5" w:rsidP="00954FA5">
      <w:pPr>
        <w:numPr>
          <w:ilvl w:val="1"/>
          <w:numId w:val="11"/>
        </w:numPr>
        <w:tabs>
          <w:tab w:val="num" w:pos="567"/>
        </w:tabs>
        <w:ind w:left="567" w:hanging="567"/>
        <w:jc w:val="both"/>
      </w:pPr>
      <w:r w:rsidRPr="00CB2B82">
        <w:t xml:space="preserve">Līdzēji nav atbildīgi, iestājoties nepārvaramas varas apstākļiem, tādiem kā: ugunsgrēks, dabas stihijas, </w:t>
      </w:r>
      <w:r w:rsidRPr="00CB2B82">
        <w:rPr>
          <w:rFonts w:eastAsia="Calibri"/>
        </w:rPr>
        <w:t>avārijas, kara darbība, streiki, iekšējie nemieri, blokādes u. tml</w:t>
      </w:r>
      <w:r w:rsidRPr="00CB2B82">
        <w:t>, kā arī jebkuriem ārkārtēja rakstura apstākļiem, kurus Līdzēji nevarēja iepriekš ne paredzēt, ne novērst saprātīgiem līdzekļiem. Šādā gadījumā saistību izpildes termiņš tiek atlikts par termiņu, kurā pastāv kāds nepārvaramas varas apstāklis.</w:t>
      </w:r>
    </w:p>
    <w:p w14:paraId="69913382" w14:textId="77777777" w:rsidR="00954FA5" w:rsidRPr="00CB2B82" w:rsidRDefault="00954FA5" w:rsidP="00954FA5">
      <w:pPr>
        <w:numPr>
          <w:ilvl w:val="1"/>
          <w:numId w:val="11"/>
        </w:numPr>
        <w:tabs>
          <w:tab w:val="num" w:pos="567"/>
        </w:tabs>
        <w:ind w:left="567" w:hanging="567"/>
        <w:jc w:val="both"/>
      </w:pPr>
      <w:r w:rsidRPr="00CB2B82">
        <w:t>Līdzējam, kura saistību izpildi apgrūtina nepārvaramas varas apstākļi, nekavējoties jānosūta paziņojums (kopā ar paziņojumu vai informāciju, ko tas saņēmis par nepārvaramas varas apstākļiem) otram Līdzējam, informējot par nepārvaramas varas iestāšanos un tās sekām, kā arī jāveic tam iespējamie pasākumi, lai mazinātu nepārvaramas varas apstākļu kaitīgās sekas.</w:t>
      </w:r>
    </w:p>
    <w:p w14:paraId="0271F386" w14:textId="77777777" w:rsidR="00954FA5" w:rsidRPr="00CB2B82" w:rsidRDefault="00954FA5" w:rsidP="00954FA5">
      <w:pPr>
        <w:numPr>
          <w:ilvl w:val="1"/>
          <w:numId w:val="11"/>
        </w:numPr>
        <w:tabs>
          <w:tab w:val="num" w:pos="567"/>
        </w:tabs>
        <w:autoSpaceDE w:val="0"/>
        <w:autoSpaceDN w:val="0"/>
        <w:adjustRightInd w:val="0"/>
        <w:ind w:left="567" w:hanging="567"/>
        <w:jc w:val="both"/>
      </w:pPr>
      <w:r w:rsidRPr="00CB2B82">
        <w:t>Gadījumā, ja rodas nepārvaramas varas apstākļi, kas ietekmē Līguma izpildes termiņus, bet Līgums tomēr var tikt izpildīts, Līdzēji saskaņo savu turpmāko rīcību par Līguma izpildi un izpildes termiņiem. Ja nepārvaramas varas apstākļi turpinās ilgāk par 1 (vienu) mēnesi, Līdzējiem ir tiesības vienpusēji izbeigt Līguma darbību, veicot norēķinu par Izpildītāja faktiski padarīto darbu.</w:t>
      </w:r>
    </w:p>
    <w:p w14:paraId="6898015E" w14:textId="77777777" w:rsidR="00954FA5" w:rsidRPr="00CB2B82" w:rsidRDefault="00954FA5" w:rsidP="00954FA5">
      <w:pPr>
        <w:numPr>
          <w:ilvl w:val="0"/>
          <w:numId w:val="11"/>
        </w:numPr>
        <w:autoSpaceDE w:val="0"/>
        <w:autoSpaceDN w:val="0"/>
        <w:adjustRightInd w:val="0"/>
        <w:spacing w:before="240" w:after="120"/>
        <w:ind w:left="357" w:hanging="357"/>
        <w:jc w:val="center"/>
        <w:rPr>
          <w:b/>
          <w:bCs/>
        </w:rPr>
      </w:pPr>
      <w:r w:rsidRPr="00CB2B82">
        <w:rPr>
          <w:b/>
          <w:bCs/>
        </w:rPr>
        <w:t>Strīdu izskatīšanas kārtība</w:t>
      </w:r>
    </w:p>
    <w:p w14:paraId="2A795B01" w14:textId="77777777" w:rsidR="00954FA5" w:rsidRPr="00CB2B82" w:rsidRDefault="00954FA5" w:rsidP="00954FA5">
      <w:pPr>
        <w:numPr>
          <w:ilvl w:val="1"/>
          <w:numId w:val="11"/>
        </w:numPr>
        <w:tabs>
          <w:tab w:val="num" w:pos="567"/>
        </w:tabs>
        <w:autoSpaceDE w:val="0"/>
        <w:autoSpaceDN w:val="0"/>
        <w:adjustRightInd w:val="0"/>
        <w:ind w:left="567" w:hanging="567"/>
        <w:jc w:val="both"/>
      </w:pPr>
      <w:r w:rsidRPr="00CB2B82">
        <w:t>Strīdus, kas Līdzējiem rodas saistībā ar Līguma izpildi, Līdzēji risina pārrunu ceļā. Gadījumā, ja Līdzēji nevar vienoties, strīdus jautājums tiek nodots izskatīšanai tiesā, atbilstoši Latvijas Republikā spēkā esošajiem normatīvajiem aktiem, izņemot Līgumā noteiktos gadījumus.</w:t>
      </w:r>
    </w:p>
    <w:p w14:paraId="0CA4F668" w14:textId="77777777" w:rsidR="00954FA5" w:rsidRPr="00CB2B82" w:rsidRDefault="00954FA5" w:rsidP="00954FA5">
      <w:pPr>
        <w:numPr>
          <w:ilvl w:val="1"/>
          <w:numId w:val="11"/>
        </w:numPr>
        <w:tabs>
          <w:tab w:val="num" w:pos="567"/>
        </w:tabs>
        <w:autoSpaceDE w:val="0"/>
        <w:autoSpaceDN w:val="0"/>
        <w:adjustRightInd w:val="0"/>
        <w:ind w:left="567" w:hanging="567"/>
        <w:jc w:val="both"/>
      </w:pPr>
      <w:r w:rsidRPr="00CB2B82">
        <w:lastRenderedPageBreak/>
        <w:t>Līdzēju domstarpības, kas rodas būvprojekta vai tā atsevišķu daļu kvalitātes un to atbilstības Līguma noteikumiem novērtēšanā, izšķir Limbažu novada pašvaldības Būvvalde.</w:t>
      </w:r>
    </w:p>
    <w:p w14:paraId="2F8D9A5F" w14:textId="77777777" w:rsidR="00954FA5" w:rsidRPr="00CB2B82" w:rsidRDefault="00954FA5" w:rsidP="00954FA5">
      <w:pPr>
        <w:numPr>
          <w:ilvl w:val="1"/>
          <w:numId w:val="11"/>
        </w:numPr>
        <w:tabs>
          <w:tab w:val="num" w:pos="567"/>
        </w:tabs>
        <w:autoSpaceDE w:val="0"/>
        <w:autoSpaceDN w:val="0"/>
        <w:adjustRightInd w:val="0"/>
        <w:ind w:left="567" w:hanging="567"/>
        <w:jc w:val="both"/>
      </w:pPr>
      <w:r w:rsidRPr="00CB2B82">
        <w:t>Strīdus, kas rodas starp Pasūtītāju, Izpildītāju un būvdarbu veicēju par būvdarbu autoruzraudzības darbu izpildi, var nodot izšķiršanai neatkarīgai būvekspertīzes institūcijai, kas izvēlēta Līdzējiem vienojoties, kuras atzinums ir saistošs Līdzējiem, ja vien tas netiek pārsūdzēts tiesā Latvijas Republikā spēkā esošajos normatīvajos aktos noteiktajā termiņā un kārtībā.</w:t>
      </w:r>
    </w:p>
    <w:p w14:paraId="6667F6E4" w14:textId="77777777" w:rsidR="00954FA5" w:rsidRPr="00CB2B82" w:rsidRDefault="00954FA5" w:rsidP="00954FA5">
      <w:pPr>
        <w:numPr>
          <w:ilvl w:val="0"/>
          <w:numId w:val="11"/>
        </w:numPr>
        <w:autoSpaceDE w:val="0"/>
        <w:autoSpaceDN w:val="0"/>
        <w:adjustRightInd w:val="0"/>
        <w:spacing w:before="120" w:after="120"/>
        <w:ind w:left="357" w:hanging="357"/>
        <w:jc w:val="center"/>
        <w:rPr>
          <w:b/>
          <w:bCs/>
        </w:rPr>
      </w:pPr>
      <w:r w:rsidRPr="00CB2B82">
        <w:rPr>
          <w:b/>
          <w:bCs/>
        </w:rPr>
        <w:t>Līguma izbeigšana</w:t>
      </w:r>
    </w:p>
    <w:p w14:paraId="3D777480" w14:textId="77777777" w:rsidR="00954FA5" w:rsidRPr="00CB2B82" w:rsidRDefault="00954FA5" w:rsidP="00954FA5">
      <w:pPr>
        <w:numPr>
          <w:ilvl w:val="1"/>
          <w:numId w:val="11"/>
        </w:numPr>
        <w:tabs>
          <w:tab w:val="num" w:pos="540"/>
        </w:tabs>
        <w:autoSpaceDE w:val="0"/>
        <w:autoSpaceDN w:val="0"/>
        <w:adjustRightInd w:val="0"/>
        <w:ind w:left="540" w:hanging="540"/>
        <w:jc w:val="both"/>
      </w:pPr>
      <w:r w:rsidRPr="00CB2B82">
        <w:rPr>
          <w:bCs/>
          <w:iCs/>
        </w:rPr>
        <w:t>Līgums var tikt izbeigts pirms termiņa Līgumā noteiktajā kārtībā vai Līdzējiem savstarpēji vienojoties, vai Pasūtītājam vienpusēji atkāpjoties no Līguma Publisko iepirkumu likuma 64. pantā paredzētajos gadījumos un kārtībā, 42. panta septītās daļas 1. punktā paredzētajos gadījumos vai,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2ABD2D04" w14:textId="77777777" w:rsidR="00954FA5" w:rsidRPr="00CB2B82" w:rsidRDefault="00954FA5" w:rsidP="00954FA5">
      <w:pPr>
        <w:numPr>
          <w:ilvl w:val="1"/>
          <w:numId w:val="11"/>
        </w:numPr>
        <w:tabs>
          <w:tab w:val="num" w:pos="540"/>
        </w:tabs>
        <w:autoSpaceDE w:val="0"/>
        <w:autoSpaceDN w:val="0"/>
        <w:adjustRightInd w:val="0"/>
        <w:ind w:left="540" w:hanging="540"/>
        <w:jc w:val="both"/>
      </w:pPr>
      <w:r w:rsidRPr="00CB2B82">
        <w:t>Izpildītājs var izbeigt Līgumu bez iepriekšēja brīdinājuma, par to rakstveidā paziņojot Pasūtītājam, ja Pasūtītājs nokavē Līgumā noteikto maksājumu termiņu vairāk par 30 (trīsdesmit) dienām.</w:t>
      </w:r>
    </w:p>
    <w:p w14:paraId="3674B61D" w14:textId="77777777" w:rsidR="00954FA5" w:rsidRPr="00CB2B82" w:rsidRDefault="00954FA5" w:rsidP="00954FA5">
      <w:pPr>
        <w:numPr>
          <w:ilvl w:val="1"/>
          <w:numId w:val="11"/>
        </w:numPr>
        <w:tabs>
          <w:tab w:val="num" w:pos="540"/>
        </w:tabs>
        <w:autoSpaceDE w:val="0"/>
        <w:autoSpaceDN w:val="0"/>
        <w:adjustRightInd w:val="0"/>
        <w:ind w:left="540" w:hanging="540"/>
        <w:jc w:val="both"/>
      </w:pPr>
      <w:r w:rsidRPr="00CB2B82">
        <w:t>Pasūtītājam ir tiesības vienpusēji izbeigt Līgumu, ja Pasūtītājs konstatē, ka būvprojekta izstrāde neatbilst Līguma noteikumiem.</w:t>
      </w:r>
    </w:p>
    <w:p w14:paraId="367B5133" w14:textId="77777777" w:rsidR="00954FA5" w:rsidRPr="00CB2B82" w:rsidRDefault="00954FA5" w:rsidP="00954FA5">
      <w:pPr>
        <w:numPr>
          <w:ilvl w:val="1"/>
          <w:numId w:val="11"/>
        </w:numPr>
        <w:tabs>
          <w:tab w:val="num" w:pos="540"/>
        </w:tabs>
        <w:autoSpaceDE w:val="0"/>
        <w:autoSpaceDN w:val="0"/>
        <w:adjustRightInd w:val="0"/>
        <w:ind w:left="540" w:hanging="540"/>
        <w:jc w:val="both"/>
      </w:pPr>
      <w:r w:rsidRPr="00CB2B82">
        <w:t>Pasūtītājs var ar rakstveida paziņojumu Izpildītājam par saistību neizpildīšanu izbeigt Līgumu:</w:t>
      </w:r>
    </w:p>
    <w:p w14:paraId="33E6E320" w14:textId="77777777" w:rsidR="00954FA5" w:rsidRPr="00CB2B82" w:rsidRDefault="00954FA5" w:rsidP="00954FA5">
      <w:pPr>
        <w:numPr>
          <w:ilvl w:val="2"/>
          <w:numId w:val="11"/>
        </w:numPr>
        <w:tabs>
          <w:tab w:val="left" w:pos="1276"/>
        </w:tabs>
        <w:autoSpaceDE w:val="0"/>
        <w:autoSpaceDN w:val="0"/>
        <w:adjustRightInd w:val="0"/>
        <w:ind w:left="1276" w:hanging="709"/>
        <w:jc w:val="both"/>
      </w:pPr>
      <w:r w:rsidRPr="00CB2B82">
        <w:t xml:space="preserve">ja Izpildītājs nav uzsācis darbu izpildi vai nav izpildījis kādas savas saistības saskaņā ar Līgumu, vai neievēro sava Piedāvājuma vai normatīvo aktu prasības, vai nespēj veikt darbus Līgumā noteiktajos termiņos; </w:t>
      </w:r>
    </w:p>
    <w:p w14:paraId="3BA4150C" w14:textId="77777777" w:rsidR="00954FA5" w:rsidRPr="00CB2B82" w:rsidRDefault="00954FA5" w:rsidP="00954FA5">
      <w:pPr>
        <w:numPr>
          <w:ilvl w:val="2"/>
          <w:numId w:val="11"/>
        </w:numPr>
        <w:tabs>
          <w:tab w:val="left" w:pos="1276"/>
        </w:tabs>
        <w:autoSpaceDE w:val="0"/>
        <w:autoSpaceDN w:val="0"/>
        <w:adjustRightInd w:val="0"/>
        <w:ind w:left="1276" w:hanging="709"/>
        <w:jc w:val="both"/>
      </w:pPr>
      <w:r w:rsidRPr="00CB2B82">
        <w:t xml:space="preserve">ja </w:t>
      </w:r>
      <w:r w:rsidRPr="00CB2B82">
        <w:rPr>
          <w:bCs/>
          <w:iCs/>
        </w:rPr>
        <w:t xml:space="preserve">tiek pasludināts </w:t>
      </w:r>
      <w:r w:rsidRPr="00CB2B82">
        <w:t xml:space="preserve">Izpildītāja </w:t>
      </w:r>
      <w:r w:rsidRPr="00CB2B82">
        <w:rPr>
          <w:bCs/>
          <w:iCs/>
        </w:rPr>
        <w:t>maksātnespējas process, tiek uzsākts Izpildītāja likvidācijas process</w:t>
      </w:r>
      <w:r w:rsidRPr="00CB2B82">
        <w:t xml:space="preserve">. </w:t>
      </w:r>
    </w:p>
    <w:p w14:paraId="20C83FB5" w14:textId="77777777" w:rsidR="00954FA5" w:rsidRPr="00CB2B82" w:rsidRDefault="00954FA5" w:rsidP="00954FA5">
      <w:pPr>
        <w:numPr>
          <w:ilvl w:val="1"/>
          <w:numId w:val="11"/>
        </w:numPr>
        <w:tabs>
          <w:tab w:val="num" w:pos="540"/>
        </w:tabs>
        <w:autoSpaceDE w:val="0"/>
        <w:autoSpaceDN w:val="0"/>
        <w:adjustRightInd w:val="0"/>
        <w:ind w:left="540" w:hanging="540"/>
        <w:jc w:val="both"/>
      </w:pPr>
      <w:r w:rsidRPr="00CB2B82">
        <w:t>Līguma 11.4. punktā minētā Līguma izbeigšana neierobežo Pasūtītāja tiesības uz zaudējumu atlīdzību un līgumsodu.</w:t>
      </w:r>
    </w:p>
    <w:p w14:paraId="3D40CE22" w14:textId="77777777" w:rsidR="00954FA5" w:rsidRPr="00CB2B82" w:rsidRDefault="00954FA5" w:rsidP="00954FA5">
      <w:pPr>
        <w:numPr>
          <w:ilvl w:val="1"/>
          <w:numId w:val="11"/>
        </w:numPr>
        <w:tabs>
          <w:tab w:val="num" w:pos="540"/>
        </w:tabs>
        <w:autoSpaceDE w:val="0"/>
        <w:autoSpaceDN w:val="0"/>
        <w:adjustRightInd w:val="0"/>
        <w:ind w:left="540" w:hanging="540"/>
        <w:jc w:val="both"/>
      </w:pPr>
      <w:r w:rsidRPr="00CB2B82">
        <w:t>Ja Līgums tiek izbeigts, Izpildītājs nekavējoties pārtrauc būvprojekta izstrādes darbus, par ko tiek sastādīts būvprojekta nodošanas – pieņemšanas akts un saņem samaksu par visiem līdz Līguma izbeigšanas brīdim kvalitatīvi paveiktajiem projektēšanas darbiem, izņemot gadījumu, kad Līgums tiek izbeigts Izpildītāja vainas dēļ.</w:t>
      </w:r>
    </w:p>
    <w:p w14:paraId="7A30BDD9" w14:textId="77777777" w:rsidR="00954FA5" w:rsidRPr="00CB2B82" w:rsidRDefault="00954FA5" w:rsidP="00954FA5">
      <w:pPr>
        <w:numPr>
          <w:ilvl w:val="1"/>
          <w:numId w:val="11"/>
        </w:numPr>
        <w:tabs>
          <w:tab w:val="num" w:pos="540"/>
        </w:tabs>
        <w:autoSpaceDE w:val="0"/>
        <w:autoSpaceDN w:val="0"/>
        <w:adjustRightInd w:val="0"/>
        <w:ind w:left="540" w:hanging="540"/>
        <w:jc w:val="both"/>
      </w:pPr>
      <w:r w:rsidRPr="00CB2B82">
        <w:t>Līgumu izbeidzot, Pasūtītājam saskaņā ar darbu pārtraukšanas aktu jāsamaksā Izpildītājam par faktiski veikto būvdarbu autoruzraudzību.</w:t>
      </w:r>
    </w:p>
    <w:p w14:paraId="3AF02352" w14:textId="77777777" w:rsidR="00954FA5" w:rsidRPr="00CB2B82" w:rsidRDefault="00954FA5" w:rsidP="00954FA5">
      <w:pPr>
        <w:numPr>
          <w:ilvl w:val="1"/>
          <w:numId w:val="11"/>
        </w:numPr>
        <w:tabs>
          <w:tab w:val="num" w:pos="540"/>
        </w:tabs>
        <w:autoSpaceDE w:val="0"/>
        <w:autoSpaceDN w:val="0"/>
        <w:adjustRightInd w:val="0"/>
        <w:ind w:left="540" w:hanging="540"/>
        <w:jc w:val="both"/>
      </w:pPr>
      <w:r w:rsidRPr="00CB2B82">
        <w:t>Izpildītājs ir tiesīgs izbeigt Līgumu, par to iepriekš rakstveidā,  brīdinot Pasūtītāju, ja Pasūtītājs un būvdarbu veicējs neievēro Izpildītāja prasību pārtraukt būvdarbus, sakarā ar Izpildītāja izvirzītajām pretenzijām pret būvdarbu veicēju.</w:t>
      </w:r>
    </w:p>
    <w:p w14:paraId="2987D370" w14:textId="77777777" w:rsidR="00954FA5" w:rsidRPr="00CB2B82" w:rsidRDefault="00954FA5" w:rsidP="00954FA5">
      <w:pPr>
        <w:numPr>
          <w:ilvl w:val="1"/>
          <w:numId w:val="11"/>
        </w:numPr>
        <w:tabs>
          <w:tab w:val="num" w:pos="709"/>
        </w:tabs>
        <w:autoSpaceDE w:val="0"/>
        <w:autoSpaceDN w:val="0"/>
        <w:adjustRightInd w:val="0"/>
        <w:ind w:left="540" w:hanging="540"/>
        <w:jc w:val="both"/>
      </w:pPr>
      <w:r w:rsidRPr="00CB2B82">
        <w:t>Gadījumā, ja Līgums tiek izbeigts kāda Līdzēja vainas dēļ, kas izpaudusies kā Līguma saistību nepildīšana vai nepienācīga pildīšana vai zaudējumu nodarīšana otram Līdzējam, tad Līdzējam, kurš ir vainojams Līguma izbeigšanā, ir jāatlīdzina otram Līdzējam zaudējumi, kas tam rodas saistībā ar Līguma izbeigšanu.</w:t>
      </w:r>
    </w:p>
    <w:p w14:paraId="5AC73093" w14:textId="77777777" w:rsidR="00954FA5" w:rsidRPr="00CB2B82" w:rsidRDefault="00954FA5" w:rsidP="00954FA5">
      <w:pPr>
        <w:tabs>
          <w:tab w:val="left" w:pos="3780"/>
        </w:tabs>
        <w:autoSpaceDE w:val="0"/>
        <w:autoSpaceDN w:val="0"/>
        <w:adjustRightInd w:val="0"/>
        <w:ind w:left="539"/>
        <w:jc w:val="both"/>
      </w:pPr>
      <w:r w:rsidRPr="00CB2B82">
        <w:tab/>
      </w:r>
    </w:p>
    <w:p w14:paraId="269F5CC8" w14:textId="77777777" w:rsidR="00954FA5" w:rsidRPr="00CB2B82" w:rsidRDefault="00954FA5" w:rsidP="00954FA5">
      <w:pPr>
        <w:numPr>
          <w:ilvl w:val="0"/>
          <w:numId w:val="11"/>
        </w:numPr>
        <w:autoSpaceDE w:val="0"/>
        <w:autoSpaceDN w:val="0"/>
        <w:adjustRightInd w:val="0"/>
        <w:spacing w:before="120" w:after="120"/>
        <w:ind w:left="357" w:hanging="357"/>
        <w:jc w:val="center"/>
        <w:rPr>
          <w:b/>
          <w:bCs/>
        </w:rPr>
      </w:pPr>
      <w:r w:rsidRPr="00CB2B82">
        <w:rPr>
          <w:b/>
          <w:bCs/>
        </w:rPr>
        <w:t>Līguma grozījumi</w:t>
      </w:r>
    </w:p>
    <w:p w14:paraId="4AB73547" w14:textId="77777777" w:rsidR="00954FA5" w:rsidRPr="00CB2B82" w:rsidRDefault="00954FA5" w:rsidP="00954FA5">
      <w:pPr>
        <w:numPr>
          <w:ilvl w:val="1"/>
          <w:numId w:val="11"/>
        </w:numPr>
        <w:tabs>
          <w:tab w:val="clear" w:pos="4755"/>
          <w:tab w:val="num" w:pos="567"/>
        </w:tabs>
        <w:ind w:left="567" w:hanging="567"/>
        <w:jc w:val="both"/>
        <w:rPr>
          <w:color w:val="000000"/>
        </w:rPr>
      </w:pPr>
      <w:r w:rsidRPr="00CB2B82">
        <w:rPr>
          <w:color w:val="000000"/>
        </w:rPr>
        <w:t>Līdzēji, savstarpēji vienojoties, ir tiesīgi izdarīt grozījumus Līgumā, ievērojot Līguma un Publisko iepirkumu likuma 61. panta noteikumus. Ikviens Līguma grozījums tiek noformēts rakstveidā un abu Līdzēju parakstīts. Jebkuri grozījumi Līgumā kļūst par Līguma neatņemamu sastāvdaļu.</w:t>
      </w:r>
    </w:p>
    <w:p w14:paraId="7183CFB7" w14:textId="77777777" w:rsidR="00954FA5" w:rsidRPr="00CB2B82" w:rsidRDefault="00954FA5" w:rsidP="00954FA5">
      <w:pPr>
        <w:numPr>
          <w:ilvl w:val="1"/>
          <w:numId w:val="11"/>
        </w:numPr>
        <w:tabs>
          <w:tab w:val="clear" w:pos="4755"/>
          <w:tab w:val="num" w:pos="567"/>
        </w:tabs>
        <w:ind w:left="567" w:hanging="567"/>
        <w:jc w:val="both"/>
        <w:rPr>
          <w:color w:val="000000"/>
        </w:rPr>
      </w:pPr>
      <w:r w:rsidRPr="00CB2B82">
        <w:t>Pasūtītājam ir tiesības veikt Līguma grozījumus saskaņā ar Publisko iepirkumu likuma              61. pantu, nemainot Līguma vispārējo raksturu, veidu un mērķi un, ja grozījumi atbilst vienam no šādiem gadījumiem:</w:t>
      </w:r>
    </w:p>
    <w:p w14:paraId="68C48109" w14:textId="77777777" w:rsidR="00954FA5" w:rsidRPr="00CB2B82" w:rsidRDefault="00954FA5" w:rsidP="00954FA5">
      <w:pPr>
        <w:numPr>
          <w:ilvl w:val="2"/>
          <w:numId w:val="11"/>
        </w:numPr>
        <w:tabs>
          <w:tab w:val="num" w:pos="1418"/>
          <w:tab w:val="num" w:pos="1985"/>
        </w:tabs>
        <w:ind w:left="1418" w:hanging="851"/>
        <w:jc w:val="both"/>
        <w:rPr>
          <w:color w:val="000000"/>
        </w:rPr>
      </w:pPr>
      <w:r w:rsidRPr="00CB2B82">
        <w:t>grozījumi ir nebūtiski;</w:t>
      </w:r>
    </w:p>
    <w:p w14:paraId="5597234A" w14:textId="77777777" w:rsidR="00954FA5" w:rsidRPr="00CB2B82" w:rsidRDefault="00954FA5" w:rsidP="00954FA5">
      <w:pPr>
        <w:numPr>
          <w:ilvl w:val="2"/>
          <w:numId w:val="11"/>
        </w:numPr>
        <w:tabs>
          <w:tab w:val="num" w:pos="1418"/>
          <w:tab w:val="num" w:pos="1985"/>
        </w:tabs>
        <w:ind w:left="1418" w:hanging="851"/>
        <w:jc w:val="both"/>
        <w:rPr>
          <w:color w:val="000000"/>
        </w:rPr>
      </w:pPr>
      <w:r w:rsidRPr="00CB2B82">
        <w:lastRenderedPageBreak/>
        <w:t>grozījumi ir būtiski un tiek izdarīti Publisko iepirkumu likuma 61. panta trešajā daļā minētajos gadījumos;</w:t>
      </w:r>
    </w:p>
    <w:p w14:paraId="2231B2BD" w14:textId="77777777" w:rsidR="00954FA5" w:rsidRPr="00CB2B82" w:rsidRDefault="00954FA5" w:rsidP="00954FA5">
      <w:pPr>
        <w:numPr>
          <w:ilvl w:val="2"/>
          <w:numId w:val="11"/>
        </w:numPr>
        <w:tabs>
          <w:tab w:val="num" w:pos="1418"/>
          <w:tab w:val="num" w:pos="1985"/>
        </w:tabs>
        <w:ind w:left="1418" w:hanging="851"/>
        <w:jc w:val="both"/>
        <w:rPr>
          <w:color w:val="000000"/>
        </w:rPr>
      </w:pPr>
      <w:r w:rsidRPr="00CB2B82">
        <w:t>grozījumi tiek izdarīti Publisko iepirkumu likuma 61. panta piektajā daļā minētajā gadījumā neatkarīgi no tā, vai tie ir būtiski vai nebūtiski.</w:t>
      </w:r>
    </w:p>
    <w:p w14:paraId="67A2C2DE" w14:textId="77777777" w:rsidR="00954FA5" w:rsidRPr="00CB2B82" w:rsidRDefault="00954FA5" w:rsidP="00954FA5">
      <w:pPr>
        <w:numPr>
          <w:ilvl w:val="1"/>
          <w:numId w:val="11"/>
        </w:numPr>
        <w:tabs>
          <w:tab w:val="clear" w:pos="4755"/>
        </w:tabs>
        <w:autoSpaceDE w:val="0"/>
        <w:autoSpaceDN w:val="0"/>
        <w:adjustRightInd w:val="0"/>
        <w:ind w:left="567" w:hanging="567"/>
        <w:jc w:val="both"/>
        <w:rPr>
          <w:bCs/>
        </w:rPr>
      </w:pPr>
      <w:r w:rsidRPr="00CB2B82">
        <w:rPr>
          <w:bCs/>
        </w:rPr>
        <w:t>Pasūtītājs Līguma izpildes laikā var pieļaut Līguma grozījumu veikšanu šādos gadījumos:</w:t>
      </w:r>
    </w:p>
    <w:p w14:paraId="6A1AA00E" w14:textId="77777777" w:rsidR="00954FA5" w:rsidRPr="00CB2B82" w:rsidRDefault="00954FA5" w:rsidP="00954FA5">
      <w:pPr>
        <w:numPr>
          <w:ilvl w:val="2"/>
          <w:numId w:val="11"/>
        </w:numPr>
        <w:tabs>
          <w:tab w:val="clear" w:pos="4265"/>
          <w:tab w:val="num" w:pos="1418"/>
        </w:tabs>
        <w:autoSpaceDE w:val="0"/>
        <w:autoSpaceDN w:val="0"/>
        <w:adjustRightInd w:val="0"/>
        <w:ind w:left="1418" w:hanging="851"/>
        <w:jc w:val="both"/>
        <w:rPr>
          <w:bCs/>
        </w:rPr>
      </w:pPr>
      <w:r w:rsidRPr="00CB2B82">
        <w:rPr>
          <w:bCs/>
        </w:rPr>
        <w:t xml:space="preserve">ja objektīvu apstākļu dēļ Līguma izpildes laikā Pasūtītājs ir uzdevis veikt Izpildītājam Līgumā vai </w:t>
      </w:r>
      <w:r>
        <w:rPr>
          <w:bCs/>
        </w:rPr>
        <w:t>Atklāta konkursa</w:t>
      </w:r>
      <w:r w:rsidRPr="00CB2B82">
        <w:rPr>
          <w:bCs/>
        </w:rPr>
        <w:t xml:space="preserve"> nolikuma Tehniskajā specifikācijā neparedzētu darbu izpildi;</w:t>
      </w:r>
    </w:p>
    <w:p w14:paraId="1A7B1806" w14:textId="77777777" w:rsidR="00954FA5" w:rsidRPr="00CB2B82" w:rsidRDefault="00954FA5" w:rsidP="00954FA5">
      <w:pPr>
        <w:numPr>
          <w:ilvl w:val="2"/>
          <w:numId w:val="11"/>
        </w:numPr>
        <w:tabs>
          <w:tab w:val="clear" w:pos="4265"/>
          <w:tab w:val="num" w:pos="1418"/>
        </w:tabs>
        <w:autoSpaceDE w:val="0"/>
        <w:autoSpaceDN w:val="0"/>
        <w:adjustRightInd w:val="0"/>
        <w:ind w:left="1418" w:hanging="851"/>
        <w:jc w:val="both"/>
        <w:rPr>
          <w:bCs/>
        </w:rPr>
      </w:pPr>
      <w:r w:rsidRPr="00CB2B82">
        <w:rPr>
          <w:bCs/>
        </w:rPr>
        <w:t>neparedzētie darbi ir ierosināti pēc Pasūtītāja iniciatīvas, Pasūtītājam precizējot vai papildinot Līguma priekšmetu;</w:t>
      </w:r>
    </w:p>
    <w:p w14:paraId="7F5556F9" w14:textId="77777777" w:rsidR="00954FA5" w:rsidRPr="00CB2B82" w:rsidRDefault="00954FA5" w:rsidP="00954FA5">
      <w:pPr>
        <w:numPr>
          <w:ilvl w:val="2"/>
          <w:numId w:val="11"/>
        </w:numPr>
        <w:tabs>
          <w:tab w:val="clear" w:pos="4265"/>
          <w:tab w:val="num" w:pos="1418"/>
        </w:tabs>
        <w:autoSpaceDE w:val="0"/>
        <w:autoSpaceDN w:val="0"/>
        <w:adjustRightInd w:val="0"/>
        <w:ind w:left="1418" w:hanging="851"/>
        <w:jc w:val="both"/>
        <w:rPr>
          <w:bCs/>
        </w:rPr>
      </w:pPr>
      <w:r w:rsidRPr="00CB2B82">
        <w:rPr>
          <w:bCs/>
        </w:rPr>
        <w:t>Līguma izpildes laikā atklājas, ka nepieciešami tādi darbu apjomi, kuri pirms tam nebija noteikti, un tie ir nepieciešami pilnvērtīgai Līguma izpildei.</w:t>
      </w:r>
    </w:p>
    <w:p w14:paraId="07F68286" w14:textId="77777777" w:rsidR="00954FA5" w:rsidRPr="00CB2B82" w:rsidRDefault="00954FA5" w:rsidP="00954FA5">
      <w:pPr>
        <w:numPr>
          <w:ilvl w:val="1"/>
          <w:numId w:val="11"/>
        </w:numPr>
        <w:tabs>
          <w:tab w:val="num" w:pos="567"/>
        </w:tabs>
        <w:autoSpaceDE w:val="0"/>
        <w:autoSpaceDN w:val="0"/>
        <w:adjustRightInd w:val="0"/>
        <w:ind w:left="567" w:hanging="567"/>
        <w:jc w:val="both"/>
        <w:rPr>
          <w:bCs/>
        </w:rPr>
      </w:pPr>
      <w:r w:rsidRPr="00CB2B82">
        <w:rPr>
          <w:bCs/>
          <w:iCs/>
        </w:rPr>
        <w:t xml:space="preserve">Ja Līguma izpildes laikā ir radušies apstākļi, kas aizkavē Līgumā noteikto darbu izpildi, </w:t>
      </w:r>
      <w:r w:rsidRPr="00CB2B82">
        <w:t xml:space="preserve">Izpildītājam </w:t>
      </w:r>
      <w:r w:rsidRPr="00CB2B82">
        <w:rPr>
          <w:bCs/>
          <w:iCs/>
        </w:rPr>
        <w:t xml:space="preserve">ir nekavējoties rakstveidā jāpaziņo Pasūtītājam par aizkavēšanās faktu, par tā iespējamo ilgumu un iemesliem. Pēc </w:t>
      </w:r>
      <w:r w:rsidRPr="00CB2B82">
        <w:t xml:space="preserve">Izpildītāja </w:t>
      </w:r>
      <w:r w:rsidRPr="00CB2B82">
        <w:rPr>
          <w:bCs/>
          <w:iCs/>
        </w:rPr>
        <w:t xml:space="preserve">paziņojuma saņemšanas Pasūtītājam ir jānovērtē situācija un, ja nepieciešams, jāpagarina </w:t>
      </w:r>
      <w:r w:rsidRPr="00CB2B82">
        <w:t xml:space="preserve">Izpildītāja </w:t>
      </w:r>
      <w:r w:rsidRPr="00CB2B82">
        <w:rPr>
          <w:bCs/>
          <w:iCs/>
        </w:rPr>
        <w:t>saistību izpildes termiņš. Šādā gadījumā pagarinājums ir jāakceptē abiem Līdzējiem ar Līguma izmaiņām.</w:t>
      </w:r>
    </w:p>
    <w:p w14:paraId="16FA1018" w14:textId="77777777" w:rsidR="00954FA5" w:rsidRPr="00CB2B82" w:rsidRDefault="00954FA5" w:rsidP="00954FA5">
      <w:pPr>
        <w:tabs>
          <w:tab w:val="num" w:pos="4755"/>
        </w:tabs>
        <w:autoSpaceDE w:val="0"/>
        <w:autoSpaceDN w:val="0"/>
        <w:adjustRightInd w:val="0"/>
        <w:ind w:left="567"/>
        <w:jc w:val="both"/>
        <w:rPr>
          <w:bCs/>
        </w:rPr>
      </w:pPr>
    </w:p>
    <w:p w14:paraId="12483227" w14:textId="77777777" w:rsidR="00954FA5" w:rsidRPr="00CB2B82" w:rsidRDefault="00954FA5" w:rsidP="00954FA5">
      <w:pPr>
        <w:numPr>
          <w:ilvl w:val="0"/>
          <w:numId w:val="11"/>
        </w:numPr>
        <w:tabs>
          <w:tab w:val="left" w:pos="900"/>
          <w:tab w:val="left" w:pos="1080"/>
        </w:tabs>
        <w:spacing w:after="120"/>
        <w:jc w:val="center"/>
        <w:rPr>
          <w:b/>
          <w:color w:val="000000"/>
        </w:rPr>
      </w:pPr>
      <w:r w:rsidRPr="00CB2B82">
        <w:rPr>
          <w:b/>
          <w:color w:val="000000"/>
        </w:rPr>
        <w:t>Personas datu aizsardzība</w:t>
      </w:r>
    </w:p>
    <w:p w14:paraId="76B8B5F1" w14:textId="77777777" w:rsidR="00954FA5" w:rsidRPr="00CB2B82" w:rsidRDefault="00954FA5" w:rsidP="00954FA5">
      <w:pPr>
        <w:numPr>
          <w:ilvl w:val="1"/>
          <w:numId w:val="11"/>
        </w:numPr>
        <w:tabs>
          <w:tab w:val="clear" w:pos="4755"/>
          <w:tab w:val="num" w:pos="567"/>
        </w:tabs>
        <w:ind w:left="567" w:hanging="567"/>
        <w:jc w:val="both"/>
        <w:rPr>
          <w:iCs/>
        </w:rPr>
      </w:pPr>
      <w:r w:rsidRPr="00CB2B82">
        <w:t>Ja Līguma un ar to saistīto pienākumu izpildes gaitā Līdzēju rīcībā nonāk informācija, kas saistīta ar konkrētām fiziskām personām, turpmāk tekstā – Personas dati, Līdzēji apņemas:</w:t>
      </w:r>
    </w:p>
    <w:p w14:paraId="2728CC19" w14:textId="77777777" w:rsidR="00954FA5" w:rsidRPr="00CB2B82" w:rsidRDefault="00954FA5" w:rsidP="00954FA5">
      <w:pPr>
        <w:numPr>
          <w:ilvl w:val="2"/>
          <w:numId w:val="11"/>
        </w:numPr>
        <w:tabs>
          <w:tab w:val="num" w:pos="1418"/>
          <w:tab w:val="num" w:pos="2160"/>
        </w:tabs>
        <w:ind w:left="1418" w:hanging="851"/>
        <w:jc w:val="both"/>
        <w:rPr>
          <w:iCs/>
        </w:rPr>
      </w:pPr>
      <w:r w:rsidRPr="00CB2B82">
        <w:t>Personas datus izmantot tikai Līgumā noteikto pienākumu pildīšanai un mērķu sasniegšanai;</w:t>
      </w:r>
    </w:p>
    <w:p w14:paraId="632AA423" w14:textId="77777777" w:rsidR="00954FA5" w:rsidRPr="00CB2B82" w:rsidRDefault="00954FA5" w:rsidP="00954FA5">
      <w:pPr>
        <w:numPr>
          <w:ilvl w:val="2"/>
          <w:numId w:val="11"/>
        </w:numPr>
        <w:tabs>
          <w:tab w:val="num" w:pos="1418"/>
          <w:tab w:val="num" w:pos="2160"/>
        </w:tabs>
        <w:ind w:left="1418" w:hanging="851"/>
        <w:jc w:val="both"/>
        <w:rPr>
          <w:iCs/>
        </w:rPr>
      </w:pPr>
      <w:r w:rsidRPr="00CB2B82">
        <w:t>ieviest tehniskās un organizatoriskās prasības un pasākumus, kas nepieciešami Personas datu apstrādes drošībai un pārskatīt esošās prasības atbilstoši Personas datu apstrādes veidam, ilgumam un citiem aspektiem, lai nodrošinātu Personas datu pieejamību, integritāti, konfidencialitāti un noturību;</w:t>
      </w:r>
    </w:p>
    <w:p w14:paraId="75E7B05F" w14:textId="77777777" w:rsidR="00954FA5" w:rsidRPr="00CB2B82" w:rsidRDefault="00954FA5" w:rsidP="00954FA5">
      <w:pPr>
        <w:numPr>
          <w:ilvl w:val="2"/>
          <w:numId w:val="11"/>
        </w:numPr>
        <w:tabs>
          <w:tab w:val="num" w:pos="1418"/>
          <w:tab w:val="num" w:pos="2160"/>
        </w:tabs>
        <w:ind w:left="1418" w:hanging="851"/>
        <w:jc w:val="both"/>
        <w:rPr>
          <w:iCs/>
        </w:rPr>
      </w:pPr>
      <w:r w:rsidRPr="00CB2B82">
        <w:t>iekļaut līgumos vai citos saistošos dokumentos ar savām nodarbinātajām personām saņemtās informācijas un Personas datu konfidencialitātes nodrošināšanas pienākumu, nosakot Līguma izpildē nodarbināto pienākumu bez atsevišķas atļaujas vai pilnvarojuma neapstrādāt, neizmantot un neizpaust apstrādājamos Personas datus, kā arī nodrošināt konfidencialitātes prasību ievērošanas uzraudzību;</w:t>
      </w:r>
    </w:p>
    <w:p w14:paraId="54662EA9" w14:textId="77777777" w:rsidR="00954FA5" w:rsidRPr="00CB2B82" w:rsidRDefault="00954FA5" w:rsidP="00954FA5">
      <w:pPr>
        <w:numPr>
          <w:ilvl w:val="2"/>
          <w:numId w:val="11"/>
        </w:numPr>
        <w:tabs>
          <w:tab w:val="num" w:pos="1418"/>
          <w:tab w:val="num" w:pos="2160"/>
        </w:tabs>
        <w:ind w:left="1418" w:hanging="851"/>
        <w:jc w:val="both"/>
        <w:rPr>
          <w:iCs/>
        </w:rPr>
      </w:pPr>
      <w:r w:rsidRPr="00CB2B82">
        <w:t>bez otra Līdzēja rakstveida piekrišanas Personas datus trešajām personām izpaust tikai normatīvajos aktos noteiktajos gadījumos. Jebkurā gadījumā par Personas datu nodošanu trešajai personai Līdzēji informē viens otru. Līdzēji apņemas sadarboties, ja informāciju par Personas datu apstrādi ir pieprasījušas uzraudzības iestādes vai datu subjekts;</w:t>
      </w:r>
    </w:p>
    <w:p w14:paraId="6F18F6DD" w14:textId="77777777" w:rsidR="00954FA5" w:rsidRPr="00CB2B82" w:rsidRDefault="00954FA5" w:rsidP="00954FA5">
      <w:pPr>
        <w:numPr>
          <w:ilvl w:val="2"/>
          <w:numId w:val="11"/>
        </w:numPr>
        <w:tabs>
          <w:tab w:val="num" w:pos="1418"/>
          <w:tab w:val="num" w:pos="2160"/>
        </w:tabs>
        <w:ind w:left="1418" w:hanging="851"/>
        <w:jc w:val="both"/>
        <w:rPr>
          <w:iCs/>
        </w:rPr>
      </w:pPr>
      <w:r w:rsidRPr="00CB2B82">
        <w:rPr>
          <w:iCs/>
        </w:rPr>
        <w:t>n</w:t>
      </w:r>
      <w:r w:rsidRPr="00CB2B82">
        <w:t>ekavējoties pēc jebkura Personas datu aizsardzības pārkāpuma konstatēšanas attiecībā uz otra Līdzēja nodoto Personas datu apstrādi, informēt par to Līgumā norādīto otra Līdzēja atbildīgo personu.</w:t>
      </w:r>
    </w:p>
    <w:p w14:paraId="2BC36496" w14:textId="77777777" w:rsidR="00954FA5" w:rsidRPr="00CB2B82" w:rsidRDefault="00954FA5" w:rsidP="00954FA5">
      <w:pPr>
        <w:numPr>
          <w:ilvl w:val="1"/>
          <w:numId w:val="11"/>
        </w:numPr>
        <w:tabs>
          <w:tab w:val="clear" w:pos="4755"/>
          <w:tab w:val="num" w:pos="567"/>
          <w:tab w:val="num" w:pos="2160"/>
        </w:tabs>
        <w:ind w:left="567" w:hanging="567"/>
        <w:jc w:val="both"/>
        <w:rPr>
          <w:iCs/>
        </w:rPr>
      </w:pPr>
      <w:r w:rsidRPr="00CB2B82">
        <w:t>Pēc Līguma termiņa beigām Izpildītājs savās sistēmās dzēš tam nodotos Personas datus vai, ja tam ir tiesisks pamats, uzglabā tos tikai normatīvajos aktos paredzēto laika periodu.</w:t>
      </w:r>
    </w:p>
    <w:p w14:paraId="01F6A257" w14:textId="77777777" w:rsidR="00954FA5" w:rsidRPr="00CB2B82" w:rsidRDefault="00954FA5" w:rsidP="00954FA5">
      <w:pPr>
        <w:numPr>
          <w:ilvl w:val="1"/>
          <w:numId w:val="11"/>
        </w:numPr>
        <w:tabs>
          <w:tab w:val="clear" w:pos="4755"/>
          <w:tab w:val="num" w:pos="567"/>
          <w:tab w:val="num" w:pos="2160"/>
        </w:tabs>
        <w:ind w:left="567" w:hanging="567"/>
        <w:jc w:val="both"/>
        <w:rPr>
          <w:b/>
          <w:iCs/>
        </w:rPr>
      </w:pPr>
      <w:r w:rsidRPr="00CB2B82">
        <w:t>Līdzēji ievēro spēkā esošās prasības Personas datu nodošanai uz trešajām valstīm.</w:t>
      </w:r>
    </w:p>
    <w:p w14:paraId="6DBEA0E5" w14:textId="77777777" w:rsidR="00954FA5" w:rsidRPr="00A73A3C" w:rsidRDefault="00954FA5" w:rsidP="00954FA5">
      <w:pPr>
        <w:numPr>
          <w:ilvl w:val="0"/>
          <w:numId w:val="11"/>
        </w:numPr>
        <w:tabs>
          <w:tab w:val="clear" w:pos="360"/>
          <w:tab w:val="num" w:pos="426"/>
        </w:tabs>
        <w:spacing w:before="240" w:after="120"/>
        <w:jc w:val="center"/>
        <w:rPr>
          <w:b/>
        </w:rPr>
      </w:pPr>
      <w:r w:rsidRPr="00A73A3C">
        <w:rPr>
          <w:b/>
        </w:rPr>
        <w:t>Izcelsmes ierobežojumi</w:t>
      </w:r>
    </w:p>
    <w:p w14:paraId="452F615D" w14:textId="77777777" w:rsidR="00954FA5" w:rsidRPr="00A73A3C" w:rsidRDefault="00954FA5" w:rsidP="00954FA5">
      <w:pPr>
        <w:numPr>
          <w:ilvl w:val="1"/>
          <w:numId w:val="11"/>
        </w:numPr>
        <w:tabs>
          <w:tab w:val="clear" w:pos="4755"/>
          <w:tab w:val="num" w:pos="567"/>
        </w:tabs>
        <w:ind w:left="567" w:hanging="567"/>
        <w:jc w:val="both"/>
        <w:rPr>
          <w:b/>
        </w:rPr>
      </w:pPr>
      <w:r w:rsidRPr="002E4582">
        <w:rPr>
          <w:rFonts w:eastAsia="Calibri" w:cs="Calibri"/>
          <w:color w:val="000000"/>
          <w:u w:color="000000"/>
          <w:bdr w:val="nil"/>
          <w:lang w:eastAsia="lv-LV"/>
        </w:rPr>
        <w:t>Izpildītājs</w:t>
      </w:r>
      <w:r>
        <w:rPr>
          <w:rFonts w:eastAsia="Calibri" w:cs="Calibri"/>
          <w:color w:val="000000"/>
          <w:u w:color="000000"/>
          <w:bdr w:val="nil"/>
          <w:lang w:eastAsia="lv-LV"/>
        </w:rPr>
        <w:t xml:space="preserve"> </w:t>
      </w:r>
      <w:r w:rsidRPr="00A73A3C">
        <w:rPr>
          <w:rFonts w:eastAsia="Calibri" w:cs="Calibri"/>
          <w:color w:val="000000"/>
          <w:u w:color="000000"/>
          <w:bdr w:val="nil"/>
          <w:lang w:eastAsia="lv-LV"/>
        </w:rPr>
        <w:t xml:space="preserve">nodrošina, ka Līguma izpildē netiek izmantotas Krievijas Federācijas un Baltkrievijas Republikas izcelsmes preces un pakalpojumi. </w:t>
      </w:r>
      <w:r w:rsidRPr="00A73A3C">
        <w:rPr>
          <w:bdr w:val="nil"/>
        </w:rPr>
        <w:t>Šajā punktā noteiktās prasības izriet no Publisko iepirkumu likuma 2.</w:t>
      </w:r>
      <w:r w:rsidRPr="00A73A3C">
        <w:rPr>
          <w:bdr w:val="nil"/>
          <w:vertAlign w:val="superscript"/>
        </w:rPr>
        <w:t>2</w:t>
      </w:r>
      <w:r w:rsidRPr="00A73A3C">
        <w:rPr>
          <w:bdr w:val="nil"/>
        </w:rPr>
        <w:t xml:space="preserve"> panta un ir uzskatāmas par būtisku Līguma izpildes noteikumu.</w:t>
      </w:r>
    </w:p>
    <w:p w14:paraId="45B6F40B" w14:textId="77777777" w:rsidR="00954FA5" w:rsidRPr="00A73A3C" w:rsidRDefault="00954FA5" w:rsidP="00954FA5">
      <w:pPr>
        <w:numPr>
          <w:ilvl w:val="1"/>
          <w:numId w:val="11"/>
        </w:numPr>
        <w:tabs>
          <w:tab w:val="clear" w:pos="4755"/>
          <w:tab w:val="num" w:pos="567"/>
        </w:tabs>
        <w:ind w:left="567" w:hanging="567"/>
        <w:jc w:val="both"/>
        <w:rPr>
          <w:b/>
        </w:rPr>
      </w:pPr>
      <w:r w:rsidRPr="002E4582">
        <w:rPr>
          <w:bdr w:val="nil"/>
        </w:rPr>
        <w:t>Izpildītājs</w:t>
      </w:r>
      <w:r>
        <w:rPr>
          <w:bdr w:val="nil"/>
        </w:rPr>
        <w:t xml:space="preserve"> </w:t>
      </w:r>
      <w:r w:rsidRPr="00A73A3C">
        <w:rPr>
          <w:bdr w:val="nil"/>
        </w:rPr>
        <w:t>ir atbildīgs par to, lai arī tā piesaistītie apakšuzņēmēji ievērotu Līguma                  1</w:t>
      </w:r>
      <w:r>
        <w:rPr>
          <w:bdr w:val="nil"/>
        </w:rPr>
        <w:t>4</w:t>
      </w:r>
      <w:r w:rsidRPr="00A73A3C">
        <w:rPr>
          <w:bdr w:val="nil"/>
        </w:rPr>
        <w:t>.1. punktā noteiktās prasības.</w:t>
      </w:r>
    </w:p>
    <w:p w14:paraId="16BD19DF" w14:textId="77777777" w:rsidR="00954FA5" w:rsidRPr="00A73A3C" w:rsidRDefault="00954FA5" w:rsidP="00954FA5">
      <w:pPr>
        <w:numPr>
          <w:ilvl w:val="1"/>
          <w:numId w:val="11"/>
        </w:numPr>
        <w:tabs>
          <w:tab w:val="clear" w:pos="4755"/>
          <w:tab w:val="num" w:pos="567"/>
        </w:tabs>
        <w:ind w:left="567" w:hanging="567"/>
        <w:jc w:val="both"/>
        <w:rPr>
          <w:b/>
        </w:rPr>
      </w:pPr>
      <w:r w:rsidRPr="00A73A3C">
        <w:rPr>
          <w:bdr w:val="nil"/>
        </w:rPr>
        <w:lastRenderedPageBreak/>
        <w:t xml:space="preserve">Pēc Pasūtītāja pieprasījuma </w:t>
      </w:r>
      <w:r w:rsidRPr="002E4582">
        <w:rPr>
          <w:bdr w:val="nil"/>
        </w:rPr>
        <w:t>Izpildītājs</w:t>
      </w:r>
      <w:r>
        <w:rPr>
          <w:bdr w:val="nil"/>
        </w:rPr>
        <w:t xml:space="preserve"> </w:t>
      </w:r>
      <w:r w:rsidRPr="00A73A3C">
        <w:rPr>
          <w:bdr w:val="nil"/>
        </w:rPr>
        <w:t>iesniedz informāciju un pamatojumu par izmantoto preču izcelsmi, kā arī apliecinājumu, ka Līguma izpildē netiek izmantotas Krievijas Federācijas un Baltkrievijas Republikas izcelsmes preces un pakalpojumi.</w:t>
      </w:r>
    </w:p>
    <w:p w14:paraId="6F964B9D" w14:textId="77777777" w:rsidR="00954FA5" w:rsidRPr="00A73A3C" w:rsidRDefault="00954FA5" w:rsidP="00954FA5">
      <w:pPr>
        <w:numPr>
          <w:ilvl w:val="1"/>
          <w:numId w:val="11"/>
        </w:numPr>
        <w:tabs>
          <w:tab w:val="clear" w:pos="4755"/>
          <w:tab w:val="num" w:pos="567"/>
        </w:tabs>
        <w:ind w:left="567" w:hanging="567"/>
        <w:jc w:val="both"/>
        <w:rPr>
          <w:b/>
        </w:rPr>
      </w:pPr>
      <w:r w:rsidRPr="00A73A3C">
        <w:rPr>
          <w:bdr w:val="nil"/>
        </w:rPr>
        <w:t>Ja tiek konstatēts, ka Līguma izpildē ir izmantotas Līguma 1</w:t>
      </w:r>
      <w:r>
        <w:rPr>
          <w:bdr w:val="nil"/>
        </w:rPr>
        <w:t>4</w:t>
      </w:r>
      <w:r w:rsidRPr="00A73A3C">
        <w:rPr>
          <w:bdr w:val="nil"/>
        </w:rPr>
        <w:t>.1. punktā aizliegtās izcelsmes preces un/vai pakalpojumi, Pasūtītājam ir tiesības:</w:t>
      </w:r>
    </w:p>
    <w:p w14:paraId="73DFAA70" w14:textId="77777777" w:rsidR="00954FA5" w:rsidRPr="002A4F8F" w:rsidRDefault="00954FA5" w:rsidP="00954FA5">
      <w:pPr>
        <w:numPr>
          <w:ilvl w:val="2"/>
          <w:numId w:val="11"/>
        </w:numPr>
        <w:tabs>
          <w:tab w:val="num" w:pos="1418"/>
          <w:tab w:val="num" w:pos="1560"/>
        </w:tabs>
        <w:ind w:left="1418" w:hanging="851"/>
        <w:jc w:val="both"/>
      </w:pPr>
      <w:r w:rsidRPr="002A4F8F">
        <w:rPr>
          <w:bdr w:val="nil"/>
        </w:rPr>
        <w:t>pieprasīt attiecīgo preču vai pakalpojumu nomaiņu;</w:t>
      </w:r>
    </w:p>
    <w:p w14:paraId="669A73CF" w14:textId="77777777" w:rsidR="00954FA5" w:rsidRPr="002A4F8F" w:rsidRDefault="00954FA5" w:rsidP="00954FA5">
      <w:pPr>
        <w:numPr>
          <w:ilvl w:val="2"/>
          <w:numId w:val="11"/>
        </w:numPr>
        <w:tabs>
          <w:tab w:val="num" w:pos="1418"/>
        </w:tabs>
        <w:ind w:left="1418" w:hanging="851"/>
        <w:jc w:val="both"/>
      </w:pPr>
      <w:r w:rsidRPr="002A4F8F">
        <w:rPr>
          <w:bdr w:val="nil"/>
        </w:rPr>
        <w:t>piemērot līgumsodu 10 % (desmit procenti) apmērā no attiecīgo preču piegādes vai pakalpojumu vērtības;</w:t>
      </w:r>
    </w:p>
    <w:p w14:paraId="4E59C668" w14:textId="77777777" w:rsidR="00954FA5" w:rsidRPr="002A4F8F" w:rsidRDefault="00954FA5" w:rsidP="00954FA5">
      <w:pPr>
        <w:numPr>
          <w:ilvl w:val="2"/>
          <w:numId w:val="11"/>
        </w:numPr>
        <w:tabs>
          <w:tab w:val="num" w:pos="1418"/>
          <w:tab w:val="num" w:pos="1843"/>
        </w:tabs>
        <w:ind w:left="1418" w:hanging="851"/>
        <w:jc w:val="both"/>
      </w:pPr>
      <w:r w:rsidRPr="002A4F8F">
        <w:rPr>
          <w:bdr w:val="nil"/>
        </w:rPr>
        <w:t>vienpusēji izbeigt Līgumu, ja pārkāpums netiek novērsts Pasūtītāja noteiktajā termiņā.</w:t>
      </w:r>
    </w:p>
    <w:p w14:paraId="651D676F" w14:textId="77777777" w:rsidR="00954FA5" w:rsidRPr="00CB2B82" w:rsidRDefault="00954FA5" w:rsidP="00954FA5">
      <w:pPr>
        <w:numPr>
          <w:ilvl w:val="0"/>
          <w:numId w:val="11"/>
        </w:numPr>
        <w:autoSpaceDE w:val="0"/>
        <w:autoSpaceDN w:val="0"/>
        <w:adjustRightInd w:val="0"/>
        <w:spacing w:before="240" w:after="120"/>
        <w:ind w:left="357" w:hanging="357"/>
        <w:jc w:val="center"/>
        <w:rPr>
          <w:b/>
          <w:bCs/>
        </w:rPr>
      </w:pPr>
      <w:r w:rsidRPr="00CB2B82">
        <w:rPr>
          <w:b/>
          <w:bCs/>
        </w:rPr>
        <w:t>Pārējie noteikumi</w:t>
      </w:r>
    </w:p>
    <w:p w14:paraId="3415FD7E" w14:textId="77777777" w:rsidR="00954FA5" w:rsidRPr="00CB2B82" w:rsidRDefault="00954FA5" w:rsidP="00954FA5">
      <w:pPr>
        <w:numPr>
          <w:ilvl w:val="1"/>
          <w:numId w:val="11"/>
        </w:numPr>
        <w:tabs>
          <w:tab w:val="num" w:pos="567"/>
        </w:tabs>
        <w:ind w:left="567" w:hanging="567"/>
        <w:jc w:val="both"/>
        <w:rPr>
          <w:bCs/>
        </w:rPr>
      </w:pPr>
      <w:r w:rsidRPr="00CB2B82">
        <w:rPr>
          <w:bCs/>
        </w:rPr>
        <w:t>Līgums stājas spēkā ar brīdi, kad Līdzēji to ir parakstījuši.</w:t>
      </w:r>
    </w:p>
    <w:p w14:paraId="4AAAA164" w14:textId="77777777" w:rsidR="00954FA5" w:rsidRPr="00CB2B82" w:rsidRDefault="00954FA5" w:rsidP="00954FA5">
      <w:pPr>
        <w:numPr>
          <w:ilvl w:val="1"/>
          <w:numId w:val="11"/>
        </w:numPr>
        <w:tabs>
          <w:tab w:val="num" w:pos="567"/>
        </w:tabs>
        <w:ind w:left="567" w:hanging="567"/>
        <w:jc w:val="both"/>
        <w:rPr>
          <w:bCs/>
        </w:rPr>
      </w:pPr>
      <w:r w:rsidRPr="00CB2B82">
        <w:rPr>
          <w:bCs/>
        </w:rPr>
        <w:t>Līgums ir spēkā līdz brīdim, kad Līdzēji ir izpildījuši visas savas saistības, vai līdz brīdim, kad Līdzēji ir panākuši vienošanos par Līguma izpildes pārtraukšanu, vai arī līdz brīdim, kad kāds no Līdzējiem saskaņā ar Līgumu to pārtrauc vienpusēji</w:t>
      </w:r>
      <w:r w:rsidRPr="00CB2B82">
        <w:t>.</w:t>
      </w:r>
    </w:p>
    <w:p w14:paraId="0EFE5245" w14:textId="77777777" w:rsidR="00954FA5" w:rsidRPr="00CB2B82" w:rsidRDefault="00954FA5" w:rsidP="00954FA5">
      <w:pPr>
        <w:numPr>
          <w:ilvl w:val="1"/>
          <w:numId w:val="11"/>
        </w:numPr>
        <w:tabs>
          <w:tab w:val="num" w:pos="567"/>
        </w:tabs>
        <w:ind w:left="567" w:hanging="567"/>
        <w:jc w:val="both"/>
        <w:rPr>
          <w:bCs/>
        </w:rPr>
      </w:pPr>
      <w:r w:rsidRPr="00CB2B82">
        <w:t>Visi paziņojumi vai dokumenti, kas attiecas uz Līguma noteikumu izpildi, sūtāmi uz Līgumā norādītajām Līdzēju adresēm vai nosūtāmi elektroniski uz Līguma rekvizītos norādīto e-pasta adresi, vai nododami otram Līdzējam personīgi</w:t>
      </w:r>
      <w:r w:rsidRPr="00CB2B82">
        <w:rPr>
          <w:color w:val="000000"/>
        </w:rPr>
        <w:t>.</w:t>
      </w:r>
    </w:p>
    <w:p w14:paraId="4DA6EBD8" w14:textId="77777777" w:rsidR="00954FA5" w:rsidRPr="00CB2B82" w:rsidRDefault="00954FA5" w:rsidP="00954FA5">
      <w:pPr>
        <w:numPr>
          <w:ilvl w:val="1"/>
          <w:numId w:val="11"/>
        </w:numPr>
        <w:tabs>
          <w:tab w:val="num" w:pos="567"/>
        </w:tabs>
        <w:ind w:left="567" w:hanging="567"/>
        <w:jc w:val="both"/>
        <w:rPr>
          <w:bCs/>
        </w:rPr>
      </w:pPr>
      <w:r w:rsidRPr="00CB2B82">
        <w:t>Paziņojums vai dokuments, kuru Līdzēji Līgumā minēto saistību izpildei nosūtījuši viens otram, izmantojot pasta pakalpojumus, uzskatāms par attiecīgajam Līdzējam paziņotu</w:t>
      </w:r>
      <w:r>
        <w:t xml:space="preserve"> </w:t>
      </w:r>
      <w:r w:rsidRPr="00CB2B82">
        <w:t>7. (septītajā) dienā pēc tā nodošanas pastā vai nākamajā dienā, kad paziņojums vai dokuments nosūtīts elektroniski uz Līguma rekvizītos norādīto e-pasta adresi.</w:t>
      </w:r>
    </w:p>
    <w:p w14:paraId="17B2A1F3" w14:textId="77777777" w:rsidR="00954FA5" w:rsidRPr="00CB2B82" w:rsidRDefault="00954FA5" w:rsidP="00954FA5">
      <w:pPr>
        <w:numPr>
          <w:ilvl w:val="1"/>
          <w:numId w:val="11"/>
        </w:numPr>
        <w:tabs>
          <w:tab w:val="num" w:pos="567"/>
        </w:tabs>
        <w:ind w:left="567" w:hanging="567"/>
        <w:jc w:val="both"/>
        <w:rPr>
          <w:bCs/>
        </w:rPr>
      </w:pPr>
      <w:r w:rsidRPr="00CB2B82">
        <w:t>Līdzēji rakstveidā 5 (piecu) darba dienu laikā informē viens otru par savu rekvizītu (nosaukuma, adreses, norēķinu rekvizītu un tml.) un Līdzēju pārstāvju maiņu. Šādā gadījumā atsevišķi Līguma grozījumi netiek gatavoti</w:t>
      </w:r>
      <w:r w:rsidRPr="00CB2B82">
        <w:rPr>
          <w:color w:val="000000"/>
        </w:rPr>
        <w:t>.</w:t>
      </w:r>
    </w:p>
    <w:p w14:paraId="3AFBB102" w14:textId="77777777" w:rsidR="00954FA5" w:rsidRPr="00CB2B82" w:rsidRDefault="00954FA5" w:rsidP="00954FA5">
      <w:pPr>
        <w:numPr>
          <w:ilvl w:val="1"/>
          <w:numId w:val="11"/>
        </w:numPr>
        <w:tabs>
          <w:tab w:val="num" w:pos="567"/>
        </w:tabs>
        <w:ind w:left="567" w:hanging="567"/>
        <w:jc w:val="both"/>
        <w:rPr>
          <w:bCs/>
        </w:rPr>
      </w:pPr>
      <w:r w:rsidRPr="00CB2B82">
        <w:t xml:space="preserve">Gadījumos, kas nav paredzēti </w:t>
      </w:r>
      <w:r w:rsidRPr="00CB2B82">
        <w:rPr>
          <w:iCs/>
        </w:rPr>
        <w:t>Līgumā</w:t>
      </w:r>
      <w:r w:rsidRPr="00CB2B82">
        <w:t xml:space="preserve">, </w:t>
      </w:r>
      <w:r w:rsidRPr="00CB2B82">
        <w:rPr>
          <w:iCs/>
        </w:rPr>
        <w:t xml:space="preserve">Līdzēji </w:t>
      </w:r>
      <w:r w:rsidRPr="00CB2B82">
        <w:t>rīkojas saskaņā ar spēkā esošajiem normatīvajiem aktiem.</w:t>
      </w:r>
    </w:p>
    <w:p w14:paraId="64C26960" w14:textId="77777777" w:rsidR="00954FA5" w:rsidRPr="00CB2B82" w:rsidRDefault="00954FA5" w:rsidP="00954FA5">
      <w:pPr>
        <w:numPr>
          <w:ilvl w:val="1"/>
          <w:numId w:val="11"/>
        </w:numPr>
        <w:tabs>
          <w:tab w:val="num" w:pos="567"/>
        </w:tabs>
        <w:ind w:left="567" w:hanging="567"/>
        <w:jc w:val="both"/>
        <w:rPr>
          <w:bCs/>
        </w:rPr>
      </w:pPr>
      <w:r w:rsidRPr="00CB2B82">
        <w:t>Līgums ir saistošs Līdzējiem, to pilnvarotajām personām, kā arī tiesību un saistību pārņēmējiem.</w:t>
      </w:r>
    </w:p>
    <w:p w14:paraId="115164F0" w14:textId="77777777" w:rsidR="00954FA5" w:rsidRPr="00CB2B82" w:rsidRDefault="00954FA5" w:rsidP="00954FA5">
      <w:pPr>
        <w:numPr>
          <w:ilvl w:val="1"/>
          <w:numId w:val="11"/>
        </w:numPr>
        <w:tabs>
          <w:tab w:val="num" w:pos="567"/>
        </w:tabs>
        <w:ind w:left="567" w:hanging="567"/>
        <w:jc w:val="both"/>
        <w:rPr>
          <w:bCs/>
        </w:rPr>
      </w:pPr>
      <w:r w:rsidRPr="00CB2B82">
        <w:t>Līdzēji vienojas, ka vienlaicīgi ar būvprojekta nodošanu – pieņemšanu Izpildītājs saskaņā ar Civillikuma 841. pantu, Autortiesību likuma 2. panta sesto daļu, 15. panta pirmo daļu un                16. panta otro daļu bez atlīdzības atsavina par labu Pasūtītājam savas mantiskās autortiesības uz Izpildītāja izstrādāto būvprojektu.</w:t>
      </w:r>
    </w:p>
    <w:p w14:paraId="7A9A1597" w14:textId="77777777" w:rsidR="00954FA5" w:rsidRPr="00CB2B82" w:rsidRDefault="00954FA5" w:rsidP="00954FA5">
      <w:pPr>
        <w:numPr>
          <w:ilvl w:val="1"/>
          <w:numId w:val="11"/>
        </w:numPr>
        <w:tabs>
          <w:tab w:val="num" w:pos="567"/>
        </w:tabs>
        <w:ind w:left="567" w:hanging="567"/>
        <w:jc w:val="both"/>
        <w:rPr>
          <w:bCs/>
        </w:rPr>
      </w:pPr>
      <w:r w:rsidRPr="00CB2B82">
        <w:t xml:space="preserve">Izpildītājam ir pienākums būvdarbu autoruzraudzības veikšanas laikā ievērot konfidencialitāti attiecībā uz Pasūtītāja vai būvdarbu veicēja iesniegto informāciju un dokumentāciju. Izpildītājs šo informāciju un dokumentāciju ir tiesīgs izmantot tikai Līgumā noteikto darbu veikšanai. Izpildītājs apņemas šo informāciju un dokumentāciju neizpaust trešajām personām, kuras nav saistītas ar </w:t>
      </w:r>
      <w:r w:rsidRPr="00CB2B82">
        <w:rPr>
          <w:bCs/>
        </w:rPr>
        <w:t xml:space="preserve">būvdarbu </w:t>
      </w:r>
      <w:r w:rsidRPr="00CB2B82">
        <w:t>autoruzraudzību.</w:t>
      </w:r>
    </w:p>
    <w:p w14:paraId="043B29DC" w14:textId="77777777" w:rsidR="00954FA5" w:rsidRPr="00CB2B82" w:rsidRDefault="00954FA5" w:rsidP="00954FA5">
      <w:pPr>
        <w:numPr>
          <w:ilvl w:val="1"/>
          <w:numId w:val="11"/>
        </w:numPr>
        <w:tabs>
          <w:tab w:val="num" w:pos="709"/>
        </w:tabs>
        <w:autoSpaceDE w:val="0"/>
        <w:autoSpaceDN w:val="0"/>
        <w:adjustRightInd w:val="0"/>
        <w:ind w:left="720" w:hanging="720"/>
        <w:jc w:val="both"/>
        <w:rPr>
          <w:rStyle w:val="CharacterStyle1"/>
          <w:sz w:val="24"/>
          <w:szCs w:val="24"/>
        </w:rPr>
      </w:pPr>
      <w:r w:rsidRPr="00CB2B82">
        <w:t>Pasūtītāja atbildīgā persona par Līguma izpildi, tajā skaitā ar tiesībām Pasūtītāja vārdā parakstīt pieņemšanas – nodošanas aktus</w:t>
      </w:r>
      <w:r>
        <w:t>:</w:t>
      </w:r>
      <w:r w:rsidRPr="00EF4540">
        <w:t xml:space="preserve"> </w:t>
      </w:r>
      <w:r w:rsidRPr="006D23B8">
        <w:t xml:space="preserve">Limbažu novada pašvaldības Centrālās pārvaldes Attīstības un projektu nodaļas </w:t>
      </w:r>
      <w:r w:rsidRPr="004338F9">
        <w:t>vides inženiere Iveta Umule</w:t>
      </w:r>
      <w:r w:rsidRPr="006D23B8">
        <w:t xml:space="preserve">, tālruņa Nr. </w:t>
      </w:r>
      <w:r w:rsidRPr="004338F9">
        <w:t>20248852</w:t>
      </w:r>
      <w:r w:rsidRPr="006D23B8">
        <w:t xml:space="preserve">, </w:t>
      </w:r>
      <w:r>
        <w:t xml:space="preserve">                          </w:t>
      </w:r>
      <w:r w:rsidRPr="006D23B8">
        <w:t xml:space="preserve">e-pasta adrese: </w:t>
      </w:r>
      <w:r>
        <w:t>iveta</w:t>
      </w:r>
      <w:r w:rsidRPr="006D23B8">
        <w:t>.</w:t>
      </w:r>
      <w:r>
        <w:t>umule</w:t>
      </w:r>
      <w:r w:rsidRPr="006D23B8">
        <w:t>@limbazunovads.lv</w:t>
      </w:r>
      <w:r w:rsidRPr="00CB2B82">
        <w:rPr>
          <w:color w:val="000000"/>
        </w:rPr>
        <w:t>.</w:t>
      </w:r>
    </w:p>
    <w:p w14:paraId="6CC194E4" w14:textId="77777777" w:rsidR="00954FA5" w:rsidRPr="00CB2B82" w:rsidRDefault="00954FA5" w:rsidP="00954FA5">
      <w:pPr>
        <w:numPr>
          <w:ilvl w:val="1"/>
          <w:numId w:val="11"/>
        </w:numPr>
        <w:tabs>
          <w:tab w:val="num" w:pos="709"/>
        </w:tabs>
        <w:autoSpaceDE w:val="0"/>
        <w:autoSpaceDN w:val="0"/>
        <w:adjustRightInd w:val="0"/>
        <w:ind w:left="720" w:hanging="720"/>
        <w:jc w:val="both"/>
        <w:rPr>
          <w:rStyle w:val="CharacterStyle1"/>
          <w:sz w:val="24"/>
          <w:szCs w:val="24"/>
        </w:rPr>
      </w:pPr>
      <w:r w:rsidRPr="00CB2B82">
        <w:rPr>
          <w:rStyle w:val="CharacterStyle1"/>
          <w:sz w:val="24"/>
          <w:szCs w:val="24"/>
        </w:rPr>
        <w:t xml:space="preserve">Izpildītāja </w:t>
      </w:r>
      <w:r w:rsidRPr="00CB2B82">
        <w:t xml:space="preserve">atbildīgā persona par Līguma izpildi: </w:t>
      </w:r>
      <w:bookmarkStart w:id="285" w:name="_Hlk175048580"/>
      <w:r w:rsidRPr="00CB2B82">
        <w:rPr>
          <w:bCs/>
        </w:rPr>
        <w:t xml:space="preserve">___________________ </w:t>
      </w:r>
      <w:r w:rsidRPr="00CB2B82">
        <w:rPr>
          <w:bCs/>
          <w:i/>
        </w:rPr>
        <w:t>(amats, vārds, uzvārds)</w:t>
      </w:r>
      <w:r w:rsidRPr="00CB2B82">
        <w:rPr>
          <w:bCs/>
        </w:rPr>
        <w:t>, tālruņa Nr. _____________,</w:t>
      </w:r>
      <w:r w:rsidRPr="00CB2B82">
        <w:rPr>
          <w:color w:val="000000"/>
        </w:rPr>
        <w:t xml:space="preserve"> e-pasta adrese:</w:t>
      </w:r>
      <w:r>
        <w:rPr>
          <w:color w:val="000000"/>
        </w:rPr>
        <w:t xml:space="preserve"> </w:t>
      </w:r>
      <w:r w:rsidRPr="00CB2B82">
        <w:rPr>
          <w:color w:val="000000"/>
        </w:rPr>
        <w:t>________________</w:t>
      </w:r>
      <w:bookmarkEnd w:id="285"/>
      <w:r w:rsidRPr="00CB2B82">
        <w:rPr>
          <w:color w:val="000000"/>
        </w:rPr>
        <w:t>.</w:t>
      </w:r>
    </w:p>
    <w:p w14:paraId="5979E2F7" w14:textId="77777777" w:rsidR="00954FA5" w:rsidRPr="00CB2B82" w:rsidRDefault="00954FA5" w:rsidP="00954FA5">
      <w:pPr>
        <w:numPr>
          <w:ilvl w:val="1"/>
          <w:numId w:val="11"/>
        </w:numPr>
        <w:tabs>
          <w:tab w:val="num" w:pos="567"/>
        </w:tabs>
        <w:autoSpaceDE w:val="0"/>
        <w:autoSpaceDN w:val="0"/>
        <w:adjustRightInd w:val="0"/>
        <w:ind w:left="720" w:hanging="720"/>
        <w:jc w:val="both"/>
      </w:pPr>
      <w:r w:rsidRPr="00CB2B82">
        <w:t>Līgumam ir 2 (divi) pielikumi, kas ir tā neatņemamas sastāvdaļas:</w:t>
      </w:r>
    </w:p>
    <w:p w14:paraId="34050C8D" w14:textId="77777777" w:rsidR="00954FA5" w:rsidRPr="00CB2B82" w:rsidRDefault="00954FA5" w:rsidP="00954FA5">
      <w:pPr>
        <w:numPr>
          <w:ilvl w:val="2"/>
          <w:numId w:val="11"/>
        </w:numPr>
        <w:tabs>
          <w:tab w:val="num" w:pos="1701"/>
        </w:tabs>
        <w:autoSpaceDE w:val="0"/>
        <w:autoSpaceDN w:val="0"/>
        <w:adjustRightInd w:val="0"/>
        <w:ind w:left="1701" w:hanging="992"/>
        <w:jc w:val="both"/>
      </w:pPr>
      <w:r w:rsidRPr="00CB2B82">
        <w:t xml:space="preserve">1. pielikums – </w:t>
      </w:r>
      <w:r>
        <w:t>Atklāta konkursa</w:t>
      </w:r>
      <w:r w:rsidRPr="00CB2B82">
        <w:t xml:space="preserve"> nolikuma Tehniskās specifikācijas kopija uz __ (______) lapām;</w:t>
      </w:r>
    </w:p>
    <w:p w14:paraId="40BF4980" w14:textId="77777777" w:rsidR="00954FA5" w:rsidRPr="00CB2B82" w:rsidRDefault="00954FA5" w:rsidP="00954FA5">
      <w:pPr>
        <w:numPr>
          <w:ilvl w:val="2"/>
          <w:numId w:val="11"/>
        </w:numPr>
        <w:tabs>
          <w:tab w:val="num" w:pos="1701"/>
        </w:tabs>
        <w:autoSpaceDE w:val="0"/>
        <w:autoSpaceDN w:val="0"/>
        <w:adjustRightInd w:val="0"/>
        <w:ind w:left="1701" w:hanging="992"/>
        <w:jc w:val="both"/>
      </w:pPr>
      <w:r w:rsidRPr="00CB2B82">
        <w:t>2. pielikums – Izpildītāja Piedāvājuma kopija uz __ (______) lapām.</w:t>
      </w:r>
    </w:p>
    <w:p w14:paraId="057389E5" w14:textId="77777777" w:rsidR="00954FA5" w:rsidRDefault="00954FA5" w:rsidP="00954FA5">
      <w:pPr>
        <w:numPr>
          <w:ilvl w:val="1"/>
          <w:numId w:val="11"/>
        </w:numPr>
        <w:tabs>
          <w:tab w:val="clear" w:pos="4755"/>
          <w:tab w:val="num" w:pos="709"/>
        </w:tabs>
        <w:autoSpaceDE w:val="0"/>
        <w:autoSpaceDN w:val="0"/>
        <w:adjustRightInd w:val="0"/>
        <w:ind w:left="709" w:hanging="709"/>
        <w:jc w:val="both"/>
      </w:pPr>
      <w:r w:rsidRPr="00CB2B82">
        <w:t xml:space="preserve">Līgums </w:t>
      </w:r>
      <w:r w:rsidRPr="00CB2B82">
        <w:rPr>
          <w:bCs/>
          <w:iCs/>
        </w:rPr>
        <w:t xml:space="preserve">noslēgts </w:t>
      </w:r>
      <w:r>
        <w:rPr>
          <w:bCs/>
          <w:iCs/>
        </w:rPr>
        <w:t>3</w:t>
      </w:r>
      <w:r w:rsidRPr="00CB2B82">
        <w:rPr>
          <w:bCs/>
          <w:iCs/>
        </w:rPr>
        <w:t xml:space="preserve"> (</w:t>
      </w:r>
      <w:r>
        <w:rPr>
          <w:bCs/>
          <w:iCs/>
        </w:rPr>
        <w:t>trīs</w:t>
      </w:r>
      <w:r w:rsidRPr="00CB2B82">
        <w:rPr>
          <w:bCs/>
          <w:iCs/>
        </w:rPr>
        <w:t xml:space="preserve">) identiskos eksemplāros latviešu valodā, katrs uz </w:t>
      </w:r>
      <w:r w:rsidRPr="00CB2B82">
        <w:t>__ (______) lapām</w:t>
      </w:r>
      <w:r w:rsidRPr="00CB2B82">
        <w:rPr>
          <w:bCs/>
          <w:iCs/>
        </w:rPr>
        <w:t>, neieskaitot tā pielikumus</w:t>
      </w:r>
      <w:r w:rsidRPr="00CB2B82">
        <w:t xml:space="preserve">, no kuriem </w:t>
      </w:r>
      <w:r>
        <w:t>divi</w:t>
      </w:r>
      <w:r w:rsidRPr="00CB2B82">
        <w:t xml:space="preserve"> Līguma eksemplār</w:t>
      </w:r>
      <w:r>
        <w:t>i</w:t>
      </w:r>
      <w:r w:rsidRPr="00CB2B82">
        <w:t xml:space="preserve"> atrodas pie Pasūtītāja, bet</w:t>
      </w:r>
      <w:r>
        <w:t xml:space="preserve">               trešais</w:t>
      </w:r>
      <w:r w:rsidRPr="00CB2B82">
        <w:t xml:space="preserve"> – pie Izpildītāja. </w:t>
      </w:r>
      <w:r>
        <w:t>Vis</w:t>
      </w:r>
      <w:r w:rsidRPr="00CB2B82">
        <w:t>iem Līguma eksemplāriem ir vienāds juridiskais spēks.</w:t>
      </w:r>
    </w:p>
    <w:p w14:paraId="3C7DDA3A" w14:textId="77777777" w:rsidR="00954FA5" w:rsidRDefault="00954FA5" w:rsidP="00954FA5">
      <w:pPr>
        <w:autoSpaceDE w:val="0"/>
        <w:autoSpaceDN w:val="0"/>
        <w:adjustRightInd w:val="0"/>
        <w:ind w:left="709"/>
        <w:jc w:val="both"/>
      </w:pPr>
    </w:p>
    <w:p w14:paraId="4329BA36" w14:textId="77777777" w:rsidR="00954FA5" w:rsidRPr="00CB2B82" w:rsidRDefault="00954FA5" w:rsidP="00954FA5">
      <w:pPr>
        <w:autoSpaceDE w:val="0"/>
        <w:autoSpaceDN w:val="0"/>
        <w:adjustRightInd w:val="0"/>
        <w:ind w:left="709"/>
        <w:jc w:val="center"/>
      </w:pPr>
      <w:r w:rsidRPr="00B241BE">
        <w:rPr>
          <w:b/>
          <w:color w:val="000000"/>
        </w:rPr>
        <w:lastRenderedPageBreak/>
        <w:t>Līdzēju rekvizīti un paraksti</w:t>
      </w:r>
    </w:p>
    <w:p w14:paraId="32D98CF9" w14:textId="77777777" w:rsidR="00954FA5" w:rsidRPr="00CB2B82" w:rsidRDefault="00954FA5" w:rsidP="00954FA5">
      <w:pPr>
        <w:pStyle w:val="Style2"/>
        <w:ind w:left="0" w:right="283" w:firstLine="0"/>
        <w:rPr>
          <w:b/>
          <w:bCs/>
          <w:sz w:val="24"/>
          <w:szCs w:val="24"/>
        </w:rPr>
      </w:pPr>
    </w:p>
    <w:tbl>
      <w:tblPr>
        <w:tblpPr w:leftFromText="180" w:rightFromText="180" w:vertAnchor="text" w:horzAnchor="margin" w:tblpX="108" w:tblpY="-33"/>
        <w:tblW w:w="9288" w:type="dxa"/>
        <w:tblLook w:val="01E0" w:firstRow="1" w:lastRow="1" w:firstColumn="1" w:lastColumn="1" w:noHBand="0" w:noVBand="0"/>
      </w:tblPr>
      <w:tblGrid>
        <w:gridCol w:w="4608"/>
        <w:gridCol w:w="4680"/>
      </w:tblGrid>
      <w:tr w:rsidR="00954FA5" w:rsidRPr="00CB2B82" w14:paraId="5434DDC4" w14:textId="77777777" w:rsidTr="00761CD8">
        <w:trPr>
          <w:trHeight w:val="3693"/>
        </w:trPr>
        <w:tc>
          <w:tcPr>
            <w:tcW w:w="4608" w:type="dxa"/>
          </w:tcPr>
          <w:p w14:paraId="5F0200C0" w14:textId="77777777" w:rsidR="00954FA5" w:rsidRPr="00CB2B82" w:rsidRDefault="00954FA5" w:rsidP="00761CD8">
            <w:pPr>
              <w:pStyle w:val="Virsraksts5"/>
              <w:numPr>
                <w:ilvl w:val="0"/>
                <w:numId w:val="0"/>
              </w:numPr>
              <w:ind w:right="283"/>
              <w:rPr>
                <w:i/>
              </w:rPr>
            </w:pPr>
            <w:r w:rsidRPr="00CB2B82">
              <w:t>Pasūtītājs</w:t>
            </w:r>
          </w:p>
          <w:p w14:paraId="6AE3ACD9" w14:textId="77777777" w:rsidR="00954FA5" w:rsidRPr="00CB2B82" w:rsidRDefault="00954FA5" w:rsidP="00761CD8">
            <w:pPr>
              <w:pStyle w:val="Virsraksts3"/>
              <w:spacing w:before="120" w:after="0"/>
              <w:ind w:left="6" w:right="283" w:hanging="6"/>
              <w:rPr>
                <w:b/>
                <w:sz w:val="24"/>
                <w:szCs w:val="24"/>
              </w:rPr>
            </w:pPr>
            <w:r w:rsidRPr="00CB2B82">
              <w:rPr>
                <w:b/>
                <w:sz w:val="24"/>
                <w:szCs w:val="24"/>
              </w:rPr>
              <w:t>Limbažu novada pašvaldība</w:t>
            </w:r>
          </w:p>
          <w:p w14:paraId="3B6AFEA3" w14:textId="77777777" w:rsidR="00954FA5" w:rsidRPr="00CB2B82" w:rsidRDefault="00954FA5" w:rsidP="00761CD8">
            <w:pPr>
              <w:tabs>
                <w:tab w:val="left" w:pos="900"/>
                <w:tab w:val="center" w:pos="2743"/>
              </w:tabs>
              <w:ind w:left="7" w:right="283" w:hanging="7"/>
            </w:pPr>
            <w:r w:rsidRPr="00CB2B82">
              <w:t>Nodokļu maksātāja reģ. Nr. 90009114631</w:t>
            </w:r>
          </w:p>
          <w:p w14:paraId="12B78C28" w14:textId="77777777" w:rsidR="00954FA5" w:rsidRPr="00CB2B82" w:rsidRDefault="00954FA5" w:rsidP="00761CD8">
            <w:pPr>
              <w:tabs>
                <w:tab w:val="left" w:pos="900"/>
              </w:tabs>
              <w:ind w:left="7" w:right="283" w:hanging="7"/>
              <w:jc w:val="both"/>
            </w:pPr>
            <w:r w:rsidRPr="00CB2B82">
              <w:t>Juridiskā adrese: Rīgas iela 16</w:t>
            </w:r>
          </w:p>
          <w:p w14:paraId="2688A550" w14:textId="77777777" w:rsidR="00954FA5" w:rsidRPr="00CB2B82" w:rsidRDefault="00954FA5" w:rsidP="00761CD8">
            <w:pPr>
              <w:tabs>
                <w:tab w:val="left" w:pos="900"/>
              </w:tabs>
              <w:ind w:left="7" w:right="283" w:hanging="7"/>
              <w:jc w:val="both"/>
            </w:pPr>
            <w:r w:rsidRPr="00CB2B82">
              <w:t>Limbaži, Limbažu novads, LV-4001</w:t>
            </w:r>
          </w:p>
          <w:p w14:paraId="633AAC2D" w14:textId="77777777" w:rsidR="00954FA5" w:rsidRPr="00CB2B82" w:rsidRDefault="00954FA5" w:rsidP="00761CD8">
            <w:pPr>
              <w:tabs>
                <w:tab w:val="left" w:pos="900"/>
              </w:tabs>
              <w:ind w:left="7" w:right="283" w:hanging="7"/>
              <w:jc w:val="both"/>
            </w:pPr>
            <w:r w:rsidRPr="00CB2B82">
              <w:t>E-pasta adrese: pasts@limbazunovads.lv</w:t>
            </w:r>
          </w:p>
          <w:p w14:paraId="5CEC2A70" w14:textId="77777777" w:rsidR="00954FA5" w:rsidRPr="00CB2B82" w:rsidRDefault="00954FA5" w:rsidP="00761CD8">
            <w:pPr>
              <w:tabs>
                <w:tab w:val="left" w:pos="900"/>
              </w:tabs>
              <w:ind w:left="7" w:right="283" w:hanging="7"/>
              <w:jc w:val="both"/>
            </w:pPr>
            <w:r w:rsidRPr="00CB2B82">
              <w:t xml:space="preserve">Bankas rekvizīti: </w:t>
            </w:r>
          </w:p>
          <w:p w14:paraId="6B2500B2" w14:textId="77777777" w:rsidR="00954FA5" w:rsidRPr="00CB2B82" w:rsidRDefault="00954FA5" w:rsidP="00761CD8">
            <w:pPr>
              <w:tabs>
                <w:tab w:val="left" w:pos="900"/>
              </w:tabs>
              <w:ind w:left="7" w:right="141" w:hanging="7"/>
              <w:jc w:val="both"/>
            </w:pPr>
            <w:r>
              <w:t>Valsts kase</w:t>
            </w:r>
          </w:p>
          <w:p w14:paraId="0598B018" w14:textId="77777777" w:rsidR="00954FA5" w:rsidRPr="00CB2B82" w:rsidRDefault="00954FA5" w:rsidP="00761CD8">
            <w:pPr>
              <w:tabs>
                <w:tab w:val="left" w:pos="900"/>
              </w:tabs>
              <w:ind w:left="7" w:right="141" w:hanging="7"/>
              <w:jc w:val="both"/>
            </w:pPr>
            <w:r w:rsidRPr="00CB2B82">
              <w:t>Konta Nr.</w:t>
            </w:r>
            <w:r>
              <w:t xml:space="preserve"> </w:t>
            </w:r>
            <w:r w:rsidRPr="009A1959">
              <w:t>LV42TREL980256305700B</w:t>
            </w:r>
          </w:p>
          <w:p w14:paraId="4DA82CE9" w14:textId="77777777" w:rsidR="00954FA5" w:rsidRPr="00CB2B82" w:rsidRDefault="00954FA5" w:rsidP="00761CD8">
            <w:pPr>
              <w:tabs>
                <w:tab w:val="left" w:pos="900"/>
              </w:tabs>
              <w:ind w:left="7" w:right="141" w:hanging="7"/>
              <w:jc w:val="both"/>
            </w:pPr>
            <w:r w:rsidRPr="00CB2B82">
              <w:t xml:space="preserve">Kods </w:t>
            </w:r>
            <w:r>
              <w:t xml:space="preserve"> </w:t>
            </w:r>
            <w:r w:rsidRPr="007445EC">
              <w:t>TRELLV22</w:t>
            </w:r>
          </w:p>
          <w:p w14:paraId="47CFB638" w14:textId="77777777" w:rsidR="00954FA5" w:rsidRDefault="00954FA5" w:rsidP="00761CD8">
            <w:pPr>
              <w:ind w:right="283"/>
              <w:jc w:val="both"/>
            </w:pPr>
          </w:p>
          <w:p w14:paraId="068E5871" w14:textId="77777777" w:rsidR="00954FA5" w:rsidRPr="00CB2B82" w:rsidRDefault="00954FA5" w:rsidP="00761CD8">
            <w:pPr>
              <w:ind w:right="283"/>
              <w:jc w:val="both"/>
            </w:pPr>
            <w:r w:rsidRPr="00CB2B82">
              <w:t xml:space="preserve">_________________________________   </w:t>
            </w:r>
          </w:p>
          <w:p w14:paraId="1DE38F37" w14:textId="77777777" w:rsidR="00954FA5" w:rsidRPr="00CB2B82" w:rsidRDefault="00954FA5" w:rsidP="00761CD8">
            <w:pPr>
              <w:ind w:right="283"/>
            </w:pPr>
            <w:r w:rsidRPr="00CB2B82">
              <w:t xml:space="preserve">                                                A. Ārgalis</w:t>
            </w:r>
          </w:p>
          <w:p w14:paraId="3DF9F23E" w14:textId="77777777" w:rsidR="00954FA5" w:rsidRPr="00CB2B82" w:rsidRDefault="00954FA5" w:rsidP="00761CD8">
            <w:pPr>
              <w:ind w:right="283"/>
            </w:pPr>
            <w:r w:rsidRPr="00CB2B82">
              <w:t>___.___.202</w:t>
            </w:r>
            <w:r>
              <w:t>6</w:t>
            </w:r>
            <w:r w:rsidRPr="00CB2B82">
              <w:t>.</w:t>
            </w:r>
          </w:p>
        </w:tc>
        <w:tc>
          <w:tcPr>
            <w:tcW w:w="4680" w:type="dxa"/>
          </w:tcPr>
          <w:p w14:paraId="38CF1661" w14:textId="77777777" w:rsidR="00954FA5" w:rsidRPr="00CB2B82" w:rsidRDefault="00954FA5" w:rsidP="00761CD8">
            <w:pPr>
              <w:pStyle w:val="Virsraksts5"/>
              <w:numPr>
                <w:ilvl w:val="0"/>
                <w:numId w:val="0"/>
              </w:numPr>
              <w:ind w:right="540"/>
              <w:rPr>
                <w:i/>
              </w:rPr>
            </w:pPr>
            <w:r w:rsidRPr="00CB2B82">
              <w:t>Izpildītājs</w:t>
            </w:r>
          </w:p>
          <w:p w14:paraId="7B9A699E" w14:textId="77777777" w:rsidR="00954FA5" w:rsidRPr="00CB2B82" w:rsidRDefault="00954FA5" w:rsidP="00761CD8">
            <w:pPr>
              <w:tabs>
                <w:tab w:val="left" w:pos="900"/>
                <w:tab w:val="center" w:pos="2743"/>
              </w:tabs>
              <w:spacing w:before="120"/>
              <w:ind w:left="6" w:right="141" w:hanging="6"/>
              <w:rPr>
                <w:b/>
                <w:bCs/>
              </w:rPr>
            </w:pPr>
            <w:r w:rsidRPr="00CB2B82">
              <w:rPr>
                <w:b/>
                <w:bCs/>
              </w:rPr>
              <w:t>_____________________________</w:t>
            </w:r>
          </w:p>
          <w:p w14:paraId="6DD2BF31" w14:textId="77777777" w:rsidR="00954FA5" w:rsidRPr="00CB2B82" w:rsidRDefault="00954FA5" w:rsidP="00761CD8">
            <w:pPr>
              <w:tabs>
                <w:tab w:val="left" w:pos="900"/>
                <w:tab w:val="center" w:pos="2743"/>
              </w:tabs>
              <w:ind w:left="6" w:right="141" w:hanging="6"/>
            </w:pPr>
            <w:r w:rsidRPr="00CB2B82">
              <w:t>Vienotais reģistrācijas Nr. _______</w:t>
            </w:r>
          </w:p>
          <w:p w14:paraId="48FDB11D" w14:textId="77777777" w:rsidR="00954FA5" w:rsidRPr="00CB2B82" w:rsidRDefault="00954FA5" w:rsidP="00761CD8">
            <w:pPr>
              <w:tabs>
                <w:tab w:val="left" w:pos="900"/>
                <w:tab w:val="center" w:pos="2743"/>
              </w:tabs>
              <w:ind w:left="6" w:right="141" w:hanging="6"/>
            </w:pPr>
            <w:r w:rsidRPr="00CB2B82">
              <w:rPr>
                <w:color w:val="000000"/>
              </w:rPr>
              <w:t xml:space="preserve">Juridiskā adrese: </w:t>
            </w:r>
            <w:r w:rsidRPr="00CB2B82">
              <w:t>_______________</w:t>
            </w:r>
          </w:p>
          <w:p w14:paraId="4780782E" w14:textId="77777777" w:rsidR="00954FA5" w:rsidRPr="00CB2B82" w:rsidRDefault="00954FA5" w:rsidP="00761CD8">
            <w:pPr>
              <w:tabs>
                <w:tab w:val="left" w:pos="900"/>
                <w:tab w:val="center" w:pos="2743"/>
              </w:tabs>
              <w:ind w:left="6" w:right="141" w:hanging="6"/>
            </w:pPr>
            <w:r w:rsidRPr="00CB2B82">
              <w:t xml:space="preserve">________________, </w:t>
            </w:r>
            <w:r w:rsidRPr="00CB2B82">
              <w:rPr>
                <w:color w:val="000000"/>
              </w:rPr>
              <w:t>LV-________</w:t>
            </w:r>
          </w:p>
          <w:p w14:paraId="268F63F7" w14:textId="77777777" w:rsidR="00954FA5" w:rsidRPr="00CB2B82" w:rsidRDefault="00954FA5" w:rsidP="00761CD8">
            <w:pPr>
              <w:tabs>
                <w:tab w:val="left" w:pos="900"/>
              </w:tabs>
              <w:ind w:left="7" w:right="141" w:hanging="7"/>
              <w:jc w:val="both"/>
            </w:pPr>
            <w:r w:rsidRPr="00CB2B82">
              <w:t>E-pasta adrese: ________________</w:t>
            </w:r>
          </w:p>
          <w:p w14:paraId="65FAB9BE" w14:textId="77777777" w:rsidR="00954FA5" w:rsidRPr="00CB2B82" w:rsidRDefault="00954FA5" w:rsidP="00761CD8">
            <w:pPr>
              <w:tabs>
                <w:tab w:val="left" w:pos="900"/>
              </w:tabs>
              <w:ind w:left="7" w:right="141" w:hanging="7"/>
              <w:jc w:val="both"/>
            </w:pPr>
            <w:r w:rsidRPr="00CB2B82">
              <w:t xml:space="preserve">Bankas rekvizīti: </w:t>
            </w:r>
          </w:p>
          <w:p w14:paraId="5EB4A502" w14:textId="77777777" w:rsidR="00954FA5" w:rsidRPr="00CB2B82" w:rsidRDefault="00954FA5" w:rsidP="00761CD8">
            <w:pPr>
              <w:tabs>
                <w:tab w:val="left" w:pos="900"/>
              </w:tabs>
              <w:ind w:left="7" w:right="141" w:hanging="7"/>
              <w:jc w:val="both"/>
            </w:pPr>
            <w:r w:rsidRPr="00CB2B82">
              <w:t>_____________________________</w:t>
            </w:r>
          </w:p>
          <w:p w14:paraId="532B28A6" w14:textId="77777777" w:rsidR="00954FA5" w:rsidRPr="00CB2B82" w:rsidRDefault="00954FA5" w:rsidP="00761CD8">
            <w:pPr>
              <w:tabs>
                <w:tab w:val="left" w:pos="900"/>
              </w:tabs>
              <w:ind w:left="7" w:right="141" w:hanging="7"/>
              <w:jc w:val="both"/>
            </w:pPr>
            <w:r w:rsidRPr="00CB2B82">
              <w:t>Konta Nr. _____________________</w:t>
            </w:r>
          </w:p>
          <w:p w14:paraId="39C349DD" w14:textId="77777777" w:rsidR="00954FA5" w:rsidRPr="00CB2B82" w:rsidRDefault="00954FA5" w:rsidP="00761CD8">
            <w:pPr>
              <w:tabs>
                <w:tab w:val="left" w:pos="900"/>
              </w:tabs>
              <w:ind w:left="7" w:right="141" w:hanging="7"/>
              <w:jc w:val="both"/>
            </w:pPr>
            <w:r w:rsidRPr="00CB2B82">
              <w:t>Kods ________________________</w:t>
            </w:r>
          </w:p>
          <w:p w14:paraId="13F569CC" w14:textId="77777777" w:rsidR="00954FA5" w:rsidRPr="00CB2B82" w:rsidRDefault="00954FA5" w:rsidP="00761CD8">
            <w:pPr>
              <w:ind w:right="141"/>
              <w:jc w:val="both"/>
            </w:pPr>
          </w:p>
          <w:p w14:paraId="48E867AA" w14:textId="77777777" w:rsidR="00954FA5" w:rsidRPr="00CB2B82" w:rsidRDefault="00954FA5" w:rsidP="00761CD8">
            <w:pPr>
              <w:ind w:right="141"/>
              <w:jc w:val="both"/>
            </w:pPr>
            <w:r w:rsidRPr="00CB2B82">
              <w:t xml:space="preserve">_____________________________    </w:t>
            </w:r>
          </w:p>
          <w:p w14:paraId="16DDB336" w14:textId="77777777" w:rsidR="00954FA5" w:rsidRPr="00CB2B82" w:rsidRDefault="00954FA5" w:rsidP="00761CD8">
            <w:pPr>
              <w:tabs>
                <w:tab w:val="left" w:pos="3270"/>
              </w:tabs>
              <w:ind w:right="540"/>
            </w:pPr>
            <w:r w:rsidRPr="00CB2B82">
              <w:t xml:space="preserve">                                     __________</w:t>
            </w:r>
          </w:p>
          <w:p w14:paraId="5230D8E9" w14:textId="77777777" w:rsidR="00954FA5" w:rsidRPr="00CB2B82" w:rsidRDefault="00954FA5" w:rsidP="00761CD8">
            <w:pPr>
              <w:tabs>
                <w:tab w:val="left" w:pos="3270"/>
              </w:tabs>
              <w:ind w:right="540"/>
            </w:pPr>
            <w:r w:rsidRPr="00CB2B82">
              <w:t>___.___.202</w:t>
            </w:r>
            <w:r>
              <w:t>6</w:t>
            </w:r>
            <w:r w:rsidRPr="00CB2B82">
              <w:t>.</w:t>
            </w:r>
          </w:p>
          <w:p w14:paraId="36FE489F" w14:textId="77777777" w:rsidR="00954FA5" w:rsidRPr="00CB2B82" w:rsidRDefault="00954FA5" w:rsidP="00761CD8">
            <w:pPr>
              <w:tabs>
                <w:tab w:val="left" w:pos="3270"/>
              </w:tabs>
              <w:ind w:right="283"/>
            </w:pPr>
          </w:p>
        </w:tc>
      </w:tr>
    </w:tbl>
    <w:p w14:paraId="0B2C9886" w14:textId="77777777" w:rsidR="00954FA5" w:rsidRPr="00CB2B82" w:rsidRDefault="00954FA5" w:rsidP="00954FA5">
      <w:pPr>
        <w:ind w:right="283"/>
        <w:jc w:val="both"/>
      </w:pPr>
      <w:r w:rsidRPr="00CB2B82">
        <w:t xml:space="preserve"> </w:t>
      </w:r>
    </w:p>
    <w:p w14:paraId="2B904BD2" w14:textId="77777777" w:rsidR="008F133B" w:rsidRPr="00CB2B82" w:rsidRDefault="008F133B" w:rsidP="008F133B">
      <w:pPr>
        <w:ind w:right="283"/>
      </w:pPr>
    </w:p>
    <w:p w14:paraId="59B98FC7" w14:textId="77777777" w:rsidR="008F133B" w:rsidRPr="00CB2B82" w:rsidRDefault="008F133B" w:rsidP="008F133B">
      <w:pPr>
        <w:spacing w:after="200" w:line="276" w:lineRule="auto"/>
      </w:pPr>
    </w:p>
    <w:p w14:paraId="59BB0AB4" w14:textId="77777777" w:rsidR="005C1BD5" w:rsidRPr="00CB2B82" w:rsidRDefault="005C1BD5" w:rsidP="005C1BD5">
      <w:pPr>
        <w:ind w:right="283"/>
        <w:jc w:val="both"/>
      </w:pPr>
      <w:r w:rsidRPr="00CB2B82">
        <w:t xml:space="preserve"> </w:t>
      </w:r>
    </w:p>
    <w:p w14:paraId="456006BD" w14:textId="52D80E57" w:rsidR="00385857" w:rsidRPr="0033021A" w:rsidRDefault="00385857" w:rsidP="00375F0E">
      <w:pPr>
        <w:sectPr w:rsidR="00385857" w:rsidRPr="0033021A" w:rsidSect="000B0EA6">
          <w:headerReference w:type="default" r:id="rId22"/>
          <w:footerReference w:type="even" r:id="rId23"/>
          <w:footerReference w:type="default" r:id="rId24"/>
          <w:pgSz w:w="11907" w:h="16840" w:code="9"/>
          <w:pgMar w:top="1134" w:right="567" w:bottom="1134" w:left="1701" w:header="709" w:footer="113" w:gutter="0"/>
          <w:cols w:space="708"/>
          <w:titlePg/>
          <w:docGrid w:linePitch="360"/>
        </w:sectPr>
      </w:pPr>
    </w:p>
    <w:p w14:paraId="443BC300" w14:textId="77777777" w:rsidR="00811976" w:rsidRPr="0033021A" w:rsidRDefault="00811976" w:rsidP="00375F0E"/>
    <w:p w14:paraId="502D2ACD" w14:textId="6D6ABA06" w:rsidR="00235204" w:rsidRPr="0033021A" w:rsidRDefault="00CB56EF" w:rsidP="005C093A">
      <w:pPr>
        <w:spacing w:line="276" w:lineRule="auto"/>
        <w:jc w:val="right"/>
      </w:pPr>
      <w:bookmarkStart w:id="286" w:name="_Hlk112250083"/>
      <w:r w:rsidRPr="0033021A">
        <w:rPr>
          <w:b/>
          <w:bCs/>
        </w:rPr>
        <w:t xml:space="preserve">5. </w:t>
      </w:r>
      <w:r w:rsidR="00235204" w:rsidRPr="0033021A">
        <w:rPr>
          <w:b/>
          <w:bCs/>
        </w:rPr>
        <w:t xml:space="preserve">pielikums </w:t>
      </w:r>
    </w:p>
    <w:p w14:paraId="6FCFE3E5" w14:textId="4542F4CA" w:rsidR="00235204" w:rsidRPr="0033021A" w:rsidRDefault="00F33649" w:rsidP="001150EE">
      <w:pPr>
        <w:jc w:val="right"/>
      </w:pPr>
      <w:r w:rsidRPr="0033021A">
        <w:t>A</w:t>
      </w:r>
      <w:r w:rsidR="00235204" w:rsidRPr="0033021A">
        <w:t xml:space="preserve">tklāta konkursa </w:t>
      </w:r>
      <w:r w:rsidR="00130969" w:rsidRPr="0033021A">
        <w:rPr>
          <w:color w:val="000000"/>
          <w:lang w:eastAsia="ar-SA"/>
        </w:rPr>
        <w:t>“</w:t>
      </w:r>
      <w:r w:rsidR="005D19AC" w:rsidRPr="005D19AC">
        <w:t>Būvniecības ieceres dokumentācijas izstrāde un autoruzraudzība ēkas Mūru ielā 17, Limbažos energoefektivitātes paaugstināšanai un atjaunošanai</w:t>
      </w:r>
      <w:r w:rsidR="00351AA6" w:rsidRPr="0033021A">
        <w:rPr>
          <w:color w:val="000000"/>
        </w:rPr>
        <w:t xml:space="preserve">”, iepirkuma identifikācijas Nr. LNP </w:t>
      </w:r>
      <w:r w:rsidR="001C04AA">
        <w:rPr>
          <w:color w:val="000000"/>
        </w:rPr>
        <w:t>2026</w:t>
      </w:r>
      <w:r w:rsidR="005D19AC">
        <w:rPr>
          <w:color w:val="000000"/>
        </w:rPr>
        <w:t>/131</w:t>
      </w:r>
      <w:r w:rsidR="00235204" w:rsidRPr="0033021A">
        <w:rPr>
          <w:color w:val="000000"/>
        </w:rPr>
        <w:t>,</w:t>
      </w:r>
      <w:r w:rsidR="00235204" w:rsidRPr="0033021A">
        <w:t xml:space="preserve"> nolikumam</w:t>
      </w:r>
    </w:p>
    <w:p w14:paraId="07B53E4D" w14:textId="77777777" w:rsidR="00AF4270" w:rsidRPr="0033021A" w:rsidRDefault="00AF4270" w:rsidP="00235204">
      <w:pPr>
        <w:jc w:val="right"/>
        <w:rPr>
          <w:color w:val="000000"/>
        </w:rPr>
      </w:pPr>
    </w:p>
    <w:p w14:paraId="1566B7D6" w14:textId="77777777" w:rsidR="00235204" w:rsidRDefault="00235204" w:rsidP="00235204">
      <w:pPr>
        <w:jc w:val="center"/>
        <w:rPr>
          <w:b/>
        </w:rPr>
      </w:pPr>
      <w:bookmarkStart w:id="287" w:name="_Hlk207279454"/>
      <w:r w:rsidRPr="0033021A">
        <w:rPr>
          <w:b/>
        </w:rPr>
        <w:t>KVALIFIKĀCIJAS VEIDLAPA</w:t>
      </w:r>
    </w:p>
    <w:p w14:paraId="47408280" w14:textId="77777777" w:rsidR="007B67B2" w:rsidRPr="0033021A" w:rsidRDefault="007B67B2" w:rsidP="00235204">
      <w:pPr>
        <w:jc w:val="center"/>
        <w:rPr>
          <w:b/>
        </w:rPr>
      </w:pPr>
    </w:p>
    <w:p w14:paraId="2B10E525" w14:textId="2B36BAD8" w:rsidR="002B27E5" w:rsidRDefault="007B67B2" w:rsidP="00235204">
      <w:pPr>
        <w:jc w:val="center"/>
        <w:rPr>
          <w:b/>
        </w:rPr>
      </w:pPr>
      <w:r>
        <w:rPr>
          <w:b/>
        </w:rPr>
        <w:t>PRETENDENTA PIEREDZES APLIECINĀJUMS</w:t>
      </w:r>
    </w:p>
    <w:tbl>
      <w:tblPr>
        <w:tblW w:w="9469"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53"/>
        <w:gridCol w:w="2551"/>
        <w:gridCol w:w="2665"/>
      </w:tblGrid>
      <w:tr w:rsidR="00A12D80" w:rsidRPr="0033021A" w14:paraId="0978CC06" w14:textId="77777777" w:rsidTr="002658F3">
        <w:tc>
          <w:tcPr>
            <w:tcW w:w="4253" w:type="dxa"/>
            <w:vAlign w:val="center"/>
          </w:tcPr>
          <w:p w14:paraId="16C0BF01" w14:textId="24BA219F" w:rsidR="00A12D80" w:rsidRPr="0033021A" w:rsidRDefault="00A12D80" w:rsidP="00A12D80">
            <w:pPr>
              <w:jc w:val="both"/>
              <w:rPr>
                <w:b/>
              </w:rPr>
            </w:pPr>
            <w:r w:rsidRPr="00A65B24">
              <w:rPr>
                <w:b/>
                <w:bCs/>
              </w:rPr>
              <w:t>Datums, kad Būvvalde būvniecības ieceres dokumentācijā veikusi atzīmi par projektēšanas nosacījumu izpildi (norādot Būvvaldes nosaukumu</w:t>
            </w:r>
            <w:r>
              <w:rPr>
                <w:b/>
                <w:bCs/>
              </w:rPr>
              <w:t xml:space="preserve">, BIS lietas Nr. </w:t>
            </w:r>
            <w:r w:rsidRPr="00A65B24">
              <w:rPr>
                <w:b/>
                <w:bCs/>
              </w:rPr>
              <w:t>)</w:t>
            </w:r>
          </w:p>
        </w:tc>
        <w:tc>
          <w:tcPr>
            <w:tcW w:w="2551" w:type="dxa"/>
            <w:vAlign w:val="center"/>
          </w:tcPr>
          <w:p w14:paraId="011964C9" w14:textId="441C5BDD" w:rsidR="00A12D80" w:rsidRPr="0033021A" w:rsidRDefault="00A12D80" w:rsidP="00A12D80">
            <w:pPr>
              <w:jc w:val="both"/>
              <w:rPr>
                <w:b/>
              </w:rPr>
            </w:pPr>
            <w:r w:rsidRPr="00A65B24">
              <w:rPr>
                <w:b/>
                <w:bCs/>
              </w:rPr>
              <w:t xml:space="preserve">Izstrādāto projektu nosaukums, izpildes termiņš </w:t>
            </w:r>
          </w:p>
        </w:tc>
        <w:tc>
          <w:tcPr>
            <w:tcW w:w="2665" w:type="dxa"/>
            <w:vAlign w:val="center"/>
          </w:tcPr>
          <w:p w14:paraId="463C1184" w14:textId="1E404EB1" w:rsidR="00A12D80" w:rsidRPr="0033021A" w:rsidRDefault="00A12D80" w:rsidP="00A12D80">
            <w:pPr>
              <w:jc w:val="both"/>
              <w:rPr>
                <w:b/>
              </w:rPr>
            </w:pPr>
            <w:r w:rsidRPr="00A65B24">
              <w:rPr>
                <w:b/>
                <w:bCs/>
              </w:rPr>
              <w:t>Pasūtītājs un tā atbildīgās kontaktpersonas amats, vārds, uzvārds, tālr.</w:t>
            </w:r>
          </w:p>
        </w:tc>
      </w:tr>
      <w:tr w:rsidR="006F6BBB" w:rsidRPr="0033021A" w14:paraId="7285B13E" w14:textId="77777777" w:rsidTr="002658F3">
        <w:trPr>
          <w:trHeight w:val="379"/>
        </w:trPr>
        <w:tc>
          <w:tcPr>
            <w:tcW w:w="4253" w:type="dxa"/>
          </w:tcPr>
          <w:p w14:paraId="485A4785" w14:textId="77777777" w:rsidR="006F6BBB" w:rsidRPr="0033021A" w:rsidRDefault="006F6BBB" w:rsidP="00235204">
            <w:pPr>
              <w:spacing w:before="120"/>
              <w:jc w:val="both"/>
            </w:pPr>
          </w:p>
        </w:tc>
        <w:tc>
          <w:tcPr>
            <w:tcW w:w="2551" w:type="dxa"/>
          </w:tcPr>
          <w:p w14:paraId="41687DAB" w14:textId="77777777" w:rsidR="006F6BBB" w:rsidRPr="0033021A" w:rsidRDefault="006F6BBB" w:rsidP="00235204">
            <w:pPr>
              <w:spacing w:before="120"/>
              <w:jc w:val="both"/>
            </w:pPr>
          </w:p>
        </w:tc>
        <w:tc>
          <w:tcPr>
            <w:tcW w:w="2665" w:type="dxa"/>
          </w:tcPr>
          <w:p w14:paraId="60A9F0BF" w14:textId="77777777" w:rsidR="006F6BBB" w:rsidRPr="0033021A" w:rsidRDefault="006F6BBB" w:rsidP="00235204">
            <w:pPr>
              <w:spacing w:before="120"/>
              <w:jc w:val="both"/>
            </w:pPr>
          </w:p>
        </w:tc>
      </w:tr>
    </w:tbl>
    <w:p w14:paraId="0DED79E8" w14:textId="77777777" w:rsidR="00235204" w:rsidRDefault="00235204" w:rsidP="00235204">
      <w:pPr>
        <w:jc w:val="center"/>
      </w:pPr>
    </w:p>
    <w:p w14:paraId="45570364" w14:textId="22478C8D" w:rsidR="007B67B2" w:rsidRPr="007B67B2" w:rsidRDefault="007B67B2" w:rsidP="00235204">
      <w:pPr>
        <w:jc w:val="center"/>
        <w:rPr>
          <w:b/>
          <w:bCs/>
        </w:rPr>
      </w:pPr>
      <w:r w:rsidRPr="007B67B2">
        <w:rPr>
          <w:b/>
          <w:bCs/>
        </w:rPr>
        <w:t>PRETENDENTA SPECIĀLISTU SARAKSTS</w:t>
      </w:r>
    </w:p>
    <w:tbl>
      <w:tblPr>
        <w:tblStyle w:val="Reatabula"/>
        <w:tblW w:w="9469" w:type="dxa"/>
        <w:tblInd w:w="137" w:type="dxa"/>
        <w:tblLook w:val="04A0" w:firstRow="1" w:lastRow="0" w:firstColumn="1" w:lastColumn="0" w:noHBand="0" w:noVBand="1"/>
      </w:tblPr>
      <w:tblGrid>
        <w:gridCol w:w="2665"/>
        <w:gridCol w:w="2410"/>
        <w:gridCol w:w="2332"/>
        <w:gridCol w:w="2062"/>
      </w:tblGrid>
      <w:tr w:rsidR="00235204" w:rsidRPr="0033021A" w14:paraId="0FCED6CF" w14:textId="77777777" w:rsidTr="002658F3">
        <w:tc>
          <w:tcPr>
            <w:tcW w:w="2665" w:type="dxa"/>
          </w:tcPr>
          <w:p w14:paraId="6A6A7FC9" w14:textId="77777777" w:rsidR="00235204" w:rsidRPr="0033021A" w:rsidRDefault="00235204" w:rsidP="00235204">
            <w:pPr>
              <w:jc w:val="center"/>
              <w:rPr>
                <w:b/>
                <w:bCs/>
              </w:rPr>
            </w:pPr>
            <w:r w:rsidRPr="0033021A">
              <w:rPr>
                <w:b/>
                <w:bCs/>
              </w:rPr>
              <w:t>Speciālists</w:t>
            </w:r>
          </w:p>
        </w:tc>
        <w:tc>
          <w:tcPr>
            <w:tcW w:w="2410" w:type="dxa"/>
          </w:tcPr>
          <w:p w14:paraId="12B53F4D" w14:textId="77777777" w:rsidR="00235204" w:rsidRPr="0033021A" w:rsidRDefault="00235204" w:rsidP="00235204">
            <w:pPr>
              <w:jc w:val="center"/>
              <w:rPr>
                <w:b/>
                <w:bCs/>
              </w:rPr>
            </w:pPr>
            <w:r w:rsidRPr="0033021A">
              <w:rPr>
                <w:b/>
                <w:bCs/>
              </w:rPr>
              <w:t>Vārds, Uzvārds</w:t>
            </w:r>
          </w:p>
        </w:tc>
        <w:tc>
          <w:tcPr>
            <w:tcW w:w="2332" w:type="dxa"/>
          </w:tcPr>
          <w:p w14:paraId="4E4A3B6C" w14:textId="2DEF80DE" w:rsidR="00235204" w:rsidRPr="0033021A" w:rsidRDefault="00235204" w:rsidP="00235204">
            <w:pPr>
              <w:jc w:val="center"/>
              <w:rPr>
                <w:b/>
                <w:bCs/>
              </w:rPr>
            </w:pPr>
            <w:r w:rsidRPr="0033021A">
              <w:rPr>
                <w:b/>
                <w:bCs/>
              </w:rPr>
              <w:t>Komersants, kuru speciālists pārstāv</w:t>
            </w:r>
            <w:r w:rsidR="008D0209">
              <w:rPr>
                <w:b/>
                <w:bCs/>
              </w:rPr>
              <w:t>*</w:t>
            </w:r>
          </w:p>
        </w:tc>
        <w:tc>
          <w:tcPr>
            <w:tcW w:w="2062" w:type="dxa"/>
          </w:tcPr>
          <w:p w14:paraId="10D67EE5" w14:textId="77777777" w:rsidR="00235204" w:rsidRPr="0033021A" w:rsidRDefault="00235204" w:rsidP="00235204">
            <w:pPr>
              <w:jc w:val="center"/>
              <w:rPr>
                <w:b/>
                <w:bCs/>
              </w:rPr>
            </w:pPr>
            <w:r w:rsidRPr="0033021A">
              <w:rPr>
                <w:b/>
                <w:bCs/>
              </w:rPr>
              <w:t>Darbības sfēra, sertifikāta Nr.</w:t>
            </w:r>
          </w:p>
        </w:tc>
      </w:tr>
      <w:tr w:rsidR="00654F2B" w:rsidRPr="0033021A" w14:paraId="58938028" w14:textId="77777777" w:rsidTr="002658F3">
        <w:tc>
          <w:tcPr>
            <w:tcW w:w="2665" w:type="dxa"/>
            <w:vAlign w:val="center"/>
          </w:tcPr>
          <w:p w14:paraId="0D137ED8" w14:textId="3E70D4DE" w:rsidR="00654F2B" w:rsidRPr="00E50E66" w:rsidRDefault="00A12D80" w:rsidP="00F74ED3">
            <w:pPr>
              <w:jc w:val="both"/>
            </w:pPr>
            <w:r w:rsidRPr="00E50E66">
              <w:t>Atbildīgais būvprojekta vadītājs</w:t>
            </w:r>
          </w:p>
        </w:tc>
        <w:tc>
          <w:tcPr>
            <w:tcW w:w="2410" w:type="dxa"/>
          </w:tcPr>
          <w:p w14:paraId="3FF5EE6C" w14:textId="77777777" w:rsidR="00654F2B" w:rsidRPr="0033021A" w:rsidRDefault="00654F2B" w:rsidP="00654F2B">
            <w:pPr>
              <w:jc w:val="center"/>
            </w:pPr>
          </w:p>
        </w:tc>
        <w:tc>
          <w:tcPr>
            <w:tcW w:w="2332" w:type="dxa"/>
          </w:tcPr>
          <w:p w14:paraId="58C889C9" w14:textId="77777777" w:rsidR="00654F2B" w:rsidRPr="0033021A" w:rsidRDefault="00654F2B" w:rsidP="00654F2B">
            <w:pPr>
              <w:jc w:val="center"/>
            </w:pPr>
          </w:p>
        </w:tc>
        <w:tc>
          <w:tcPr>
            <w:tcW w:w="2062" w:type="dxa"/>
          </w:tcPr>
          <w:p w14:paraId="205ADB15" w14:textId="77777777" w:rsidR="00654F2B" w:rsidRPr="0033021A" w:rsidRDefault="00654F2B" w:rsidP="00654F2B">
            <w:pPr>
              <w:jc w:val="center"/>
            </w:pPr>
          </w:p>
        </w:tc>
      </w:tr>
      <w:tr w:rsidR="006661AE" w:rsidRPr="0033021A" w14:paraId="5C7C0296" w14:textId="77777777" w:rsidTr="002658F3">
        <w:tc>
          <w:tcPr>
            <w:tcW w:w="2665" w:type="dxa"/>
            <w:vAlign w:val="center"/>
          </w:tcPr>
          <w:p w14:paraId="307C4430" w14:textId="768D11C7" w:rsidR="0020190C" w:rsidRPr="006F1276" w:rsidRDefault="006F1276" w:rsidP="00F74ED3">
            <w:pPr>
              <w:jc w:val="both"/>
            </w:pPr>
            <w:r>
              <w:rPr>
                <w:iCs/>
                <w:position w:val="6"/>
              </w:rPr>
              <w:t>A</w:t>
            </w:r>
            <w:r w:rsidRPr="006F1276">
              <w:rPr>
                <w:iCs/>
                <w:position w:val="6"/>
              </w:rPr>
              <w:t>rhitekts,</w:t>
            </w:r>
            <w:r w:rsidRPr="006F1276">
              <w:rPr>
                <w:position w:val="6"/>
              </w:rPr>
              <w:t xml:space="preserve"> kuram ir spēkā esošs arhitekta prakses sertifikāts ēku projektēšanā</w:t>
            </w:r>
          </w:p>
        </w:tc>
        <w:tc>
          <w:tcPr>
            <w:tcW w:w="2410" w:type="dxa"/>
          </w:tcPr>
          <w:p w14:paraId="2A50B46A" w14:textId="77777777" w:rsidR="006661AE" w:rsidRPr="0033021A" w:rsidRDefault="006661AE" w:rsidP="00654F2B">
            <w:pPr>
              <w:jc w:val="center"/>
            </w:pPr>
          </w:p>
        </w:tc>
        <w:tc>
          <w:tcPr>
            <w:tcW w:w="2332" w:type="dxa"/>
          </w:tcPr>
          <w:p w14:paraId="75260B37" w14:textId="77777777" w:rsidR="006661AE" w:rsidRPr="0033021A" w:rsidRDefault="006661AE" w:rsidP="00654F2B">
            <w:pPr>
              <w:jc w:val="center"/>
            </w:pPr>
          </w:p>
        </w:tc>
        <w:tc>
          <w:tcPr>
            <w:tcW w:w="2062" w:type="dxa"/>
          </w:tcPr>
          <w:p w14:paraId="4F892C79" w14:textId="77777777" w:rsidR="006661AE" w:rsidRPr="0033021A" w:rsidRDefault="006661AE" w:rsidP="00654F2B">
            <w:pPr>
              <w:jc w:val="center"/>
            </w:pPr>
          </w:p>
        </w:tc>
      </w:tr>
      <w:tr w:rsidR="006661AE" w:rsidRPr="0033021A" w14:paraId="108323D0" w14:textId="77777777" w:rsidTr="002658F3">
        <w:tc>
          <w:tcPr>
            <w:tcW w:w="2665" w:type="dxa"/>
            <w:vAlign w:val="center"/>
          </w:tcPr>
          <w:p w14:paraId="094859C7" w14:textId="3AB424B7" w:rsidR="006661AE" w:rsidRPr="006F1276" w:rsidRDefault="006F1276" w:rsidP="00F74ED3">
            <w:pPr>
              <w:jc w:val="both"/>
            </w:pPr>
            <w:r>
              <w:rPr>
                <w:iCs/>
                <w:position w:val="6"/>
              </w:rPr>
              <w:t>Ē</w:t>
            </w:r>
            <w:r w:rsidRPr="006F1276">
              <w:rPr>
                <w:iCs/>
                <w:position w:val="6"/>
              </w:rPr>
              <w:t>ku konstrukciju projektēšanā sertificēts projektētājs</w:t>
            </w:r>
            <w:r w:rsidRPr="006F1276">
              <w:rPr>
                <w:position w:val="6"/>
              </w:rPr>
              <w:t>, kuram ir spēkā esošs attiecīgās jomas sertifikāts</w:t>
            </w:r>
          </w:p>
        </w:tc>
        <w:tc>
          <w:tcPr>
            <w:tcW w:w="2410" w:type="dxa"/>
          </w:tcPr>
          <w:p w14:paraId="37A8E483" w14:textId="77777777" w:rsidR="006661AE" w:rsidRPr="0033021A" w:rsidRDefault="006661AE" w:rsidP="00654F2B">
            <w:pPr>
              <w:jc w:val="center"/>
            </w:pPr>
          </w:p>
        </w:tc>
        <w:tc>
          <w:tcPr>
            <w:tcW w:w="2332" w:type="dxa"/>
          </w:tcPr>
          <w:p w14:paraId="6553386D" w14:textId="77777777" w:rsidR="006661AE" w:rsidRPr="0033021A" w:rsidRDefault="006661AE" w:rsidP="00654F2B">
            <w:pPr>
              <w:jc w:val="center"/>
            </w:pPr>
          </w:p>
        </w:tc>
        <w:tc>
          <w:tcPr>
            <w:tcW w:w="2062" w:type="dxa"/>
          </w:tcPr>
          <w:p w14:paraId="44A88856" w14:textId="77777777" w:rsidR="006661AE" w:rsidRPr="0033021A" w:rsidRDefault="006661AE" w:rsidP="00654F2B">
            <w:pPr>
              <w:jc w:val="center"/>
            </w:pPr>
          </w:p>
        </w:tc>
      </w:tr>
      <w:tr w:rsidR="006661AE" w:rsidRPr="0033021A" w14:paraId="195EFD67" w14:textId="77777777" w:rsidTr="002658F3">
        <w:tc>
          <w:tcPr>
            <w:tcW w:w="2665" w:type="dxa"/>
            <w:vAlign w:val="center"/>
          </w:tcPr>
          <w:p w14:paraId="29C764BE" w14:textId="669B5C84" w:rsidR="006661AE" w:rsidRPr="006F1276" w:rsidRDefault="006F1276" w:rsidP="00F74ED3">
            <w:pPr>
              <w:jc w:val="both"/>
            </w:pPr>
            <w:r>
              <w:rPr>
                <w:iCs/>
                <w:position w:val="6"/>
              </w:rPr>
              <w:t>E</w:t>
            </w:r>
            <w:r w:rsidRPr="006F1276">
              <w:rPr>
                <w:iCs/>
                <w:position w:val="6"/>
              </w:rPr>
              <w:t>lektroietaišu</w:t>
            </w:r>
            <w:r w:rsidRPr="006F1276">
              <w:rPr>
                <w:position w:val="6"/>
              </w:rPr>
              <w:t xml:space="preserve"> sistēmu projektēšanā sertificēts </w:t>
            </w:r>
            <w:r w:rsidRPr="006F1276">
              <w:rPr>
                <w:iCs/>
                <w:position w:val="6"/>
              </w:rPr>
              <w:t>projektētājs</w:t>
            </w:r>
            <w:r w:rsidRPr="006F1276">
              <w:rPr>
                <w:position w:val="6"/>
              </w:rPr>
              <w:t xml:space="preserve"> (līdz 1 kV), kuram ir spēkā esošs attiecīgās jomas sertifikāts</w:t>
            </w:r>
          </w:p>
        </w:tc>
        <w:tc>
          <w:tcPr>
            <w:tcW w:w="2410" w:type="dxa"/>
          </w:tcPr>
          <w:p w14:paraId="6170A3B7" w14:textId="77777777" w:rsidR="006661AE" w:rsidRPr="0033021A" w:rsidRDefault="006661AE" w:rsidP="00654F2B">
            <w:pPr>
              <w:jc w:val="center"/>
            </w:pPr>
          </w:p>
        </w:tc>
        <w:tc>
          <w:tcPr>
            <w:tcW w:w="2332" w:type="dxa"/>
          </w:tcPr>
          <w:p w14:paraId="39458364" w14:textId="77777777" w:rsidR="006661AE" w:rsidRPr="0033021A" w:rsidRDefault="006661AE" w:rsidP="00654F2B">
            <w:pPr>
              <w:jc w:val="center"/>
            </w:pPr>
          </w:p>
        </w:tc>
        <w:tc>
          <w:tcPr>
            <w:tcW w:w="2062" w:type="dxa"/>
          </w:tcPr>
          <w:p w14:paraId="3ACE59FC" w14:textId="77777777" w:rsidR="006661AE" w:rsidRPr="0033021A" w:rsidRDefault="006661AE" w:rsidP="00654F2B">
            <w:pPr>
              <w:jc w:val="center"/>
            </w:pPr>
          </w:p>
        </w:tc>
      </w:tr>
      <w:tr w:rsidR="006F1276" w:rsidRPr="0033021A" w14:paraId="2B3C34F6" w14:textId="77777777" w:rsidTr="002658F3">
        <w:tc>
          <w:tcPr>
            <w:tcW w:w="2665" w:type="dxa"/>
            <w:vAlign w:val="center"/>
          </w:tcPr>
          <w:p w14:paraId="48779268" w14:textId="4AF7A044" w:rsidR="006F1276" w:rsidRDefault="006F1276" w:rsidP="00F74ED3">
            <w:pPr>
              <w:jc w:val="both"/>
              <w:rPr>
                <w:iCs/>
                <w:position w:val="6"/>
              </w:rPr>
            </w:pPr>
            <w:r>
              <w:rPr>
                <w:position w:val="6"/>
              </w:rPr>
              <w:t>S</w:t>
            </w:r>
            <w:r w:rsidRPr="004F7EEB">
              <w:rPr>
                <w:position w:val="6"/>
              </w:rPr>
              <w:t>iltumapgādes ventilācijas un gaisa kondicionēšanas sistēmu projektēšanā sertificēts projektētājs, kuram ir  spēkā eso</w:t>
            </w:r>
            <w:r>
              <w:rPr>
                <w:position w:val="6"/>
              </w:rPr>
              <w:t>šs attiecīgās jomas sertifikāts</w:t>
            </w:r>
          </w:p>
        </w:tc>
        <w:tc>
          <w:tcPr>
            <w:tcW w:w="2410" w:type="dxa"/>
          </w:tcPr>
          <w:p w14:paraId="2E3885E9" w14:textId="77777777" w:rsidR="006F1276" w:rsidRPr="0033021A" w:rsidRDefault="006F1276" w:rsidP="00654F2B">
            <w:pPr>
              <w:jc w:val="center"/>
            </w:pPr>
          </w:p>
        </w:tc>
        <w:tc>
          <w:tcPr>
            <w:tcW w:w="2332" w:type="dxa"/>
          </w:tcPr>
          <w:p w14:paraId="49760539" w14:textId="77777777" w:rsidR="006F1276" w:rsidRPr="0033021A" w:rsidRDefault="006F1276" w:rsidP="00654F2B">
            <w:pPr>
              <w:jc w:val="center"/>
            </w:pPr>
          </w:p>
        </w:tc>
        <w:tc>
          <w:tcPr>
            <w:tcW w:w="2062" w:type="dxa"/>
          </w:tcPr>
          <w:p w14:paraId="4FB343C8" w14:textId="77777777" w:rsidR="006F1276" w:rsidRPr="0033021A" w:rsidRDefault="006F1276" w:rsidP="00654F2B">
            <w:pPr>
              <w:jc w:val="center"/>
            </w:pPr>
          </w:p>
        </w:tc>
      </w:tr>
    </w:tbl>
    <w:p w14:paraId="2DA85BF8" w14:textId="77777777" w:rsidR="00235204" w:rsidRDefault="00235204" w:rsidP="00235204"/>
    <w:p w14:paraId="36ECB40E" w14:textId="77777777" w:rsidR="006F1276" w:rsidRDefault="006F1276" w:rsidP="00235204"/>
    <w:p w14:paraId="56B20D90" w14:textId="582F8FBA" w:rsidR="00654F2B" w:rsidRPr="00D57AC0" w:rsidRDefault="008D0209" w:rsidP="00654F2B">
      <w:pPr>
        <w:suppressAutoHyphens/>
        <w:ind w:right="141"/>
        <w:jc w:val="both"/>
        <w:rPr>
          <w:rFonts w:eastAsia="Arial"/>
          <w:b/>
          <w:bCs/>
        </w:rPr>
      </w:pPr>
      <w:r>
        <w:rPr>
          <w:rFonts w:eastAsia="Arial"/>
          <w:b/>
          <w:bCs/>
        </w:rPr>
        <w:t>*</w:t>
      </w:r>
      <w:r w:rsidR="00654F2B" w:rsidRPr="00D57AC0">
        <w:rPr>
          <w:rFonts w:eastAsia="Arial"/>
          <w:b/>
          <w:bCs/>
        </w:rPr>
        <w:t>Pretendents</w:t>
      </w:r>
      <w:r w:rsidR="00654F2B" w:rsidRPr="00D57AC0">
        <w:rPr>
          <w:rFonts w:eastAsia="Arial"/>
        </w:rPr>
        <w:t xml:space="preserve"> </w:t>
      </w:r>
      <w:r w:rsidR="00654F2B" w:rsidRPr="00D57AC0">
        <w:rPr>
          <w:rFonts w:eastAsia="Arial"/>
          <w:b/>
          <w:bCs/>
        </w:rPr>
        <w:t>norāda, vai piesaistītais speciālists ir:</w:t>
      </w:r>
    </w:p>
    <w:p w14:paraId="07BF3ED5" w14:textId="77777777" w:rsidR="00654F2B" w:rsidRPr="00D57AC0" w:rsidRDefault="00654F2B" w:rsidP="00654F2B">
      <w:pPr>
        <w:tabs>
          <w:tab w:val="left" w:pos="709"/>
        </w:tabs>
        <w:suppressAutoHyphens/>
        <w:ind w:right="141"/>
        <w:jc w:val="both"/>
        <w:rPr>
          <w:rFonts w:eastAsia="Arial"/>
        </w:rPr>
      </w:pPr>
      <w:r w:rsidRPr="00D57AC0">
        <w:rPr>
          <w:rFonts w:eastAsia="Arial"/>
          <w:b/>
        </w:rPr>
        <w:t>A</w:t>
      </w:r>
      <w:r w:rsidRPr="00D57AC0">
        <w:rPr>
          <w:rFonts w:eastAsia="Arial"/>
        </w:rPr>
        <w:t xml:space="preserve"> </w:t>
      </w:r>
      <w:r w:rsidRPr="00D57AC0">
        <w:rPr>
          <w:lang w:eastAsia="ar-SA"/>
        </w:rPr>
        <w:t>pretendenta</w:t>
      </w:r>
      <w:r w:rsidRPr="00D57AC0">
        <w:rPr>
          <w:rFonts w:eastAsia="Arial"/>
        </w:rPr>
        <w:t xml:space="preserve"> (piegādātāja vai piegādātāju apvienības) resurss/darbinieks</w:t>
      </w:r>
    </w:p>
    <w:p w14:paraId="4EDA2BF9" w14:textId="77777777" w:rsidR="00654F2B" w:rsidRPr="00D57AC0" w:rsidRDefault="00654F2B" w:rsidP="00654F2B">
      <w:pPr>
        <w:suppressAutoHyphens/>
        <w:ind w:right="141"/>
        <w:jc w:val="both"/>
        <w:rPr>
          <w:rFonts w:eastAsia="Arial"/>
        </w:rPr>
      </w:pPr>
      <w:r w:rsidRPr="00D57AC0">
        <w:rPr>
          <w:rFonts w:eastAsia="Arial"/>
          <w:b/>
        </w:rPr>
        <w:t>B</w:t>
      </w:r>
      <w:r w:rsidRPr="00D57AC0">
        <w:rPr>
          <w:rFonts w:eastAsia="Arial"/>
        </w:rPr>
        <w:t xml:space="preserve"> apakšuzņēmēja - komersanta resurss/darbinieks</w:t>
      </w:r>
    </w:p>
    <w:p w14:paraId="22D5CAF2" w14:textId="77777777" w:rsidR="00654F2B" w:rsidRDefault="00654F2B" w:rsidP="00654F2B">
      <w:pPr>
        <w:suppressAutoHyphens/>
        <w:ind w:right="141"/>
        <w:jc w:val="both"/>
        <w:rPr>
          <w:rFonts w:eastAsia="Arial"/>
        </w:rPr>
      </w:pPr>
      <w:r w:rsidRPr="00D57AC0">
        <w:rPr>
          <w:rFonts w:eastAsia="Arial"/>
          <w:b/>
        </w:rPr>
        <w:t>C</w:t>
      </w:r>
      <w:r w:rsidRPr="00D57AC0">
        <w:rPr>
          <w:rFonts w:eastAsia="Arial"/>
        </w:rPr>
        <w:t xml:space="preserve"> apakšuzņēmējs - persona, kurai ir pastāvīgās prakses tiesības un kas tiks piesaistīta uz atsevišķa līguma pamata konkrētā līguma izpildē</w:t>
      </w:r>
    </w:p>
    <w:p w14:paraId="39743515" w14:textId="77777777" w:rsidR="0063154C" w:rsidRPr="00D57AC0" w:rsidRDefault="0063154C" w:rsidP="00654F2B">
      <w:pPr>
        <w:suppressAutoHyphens/>
        <w:ind w:right="141"/>
        <w:jc w:val="both"/>
        <w:rPr>
          <w:rFonts w:eastAsia="Arial"/>
        </w:rPr>
      </w:pPr>
    </w:p>
    <w:p w14:paraId="0F017518" w14:textId="77777777" w:rsidR="00654F2B" w:rsidRDefault="00654F2B" w:rsidP="00235204"/>
    <w:p w14:paraId="26FAD8B6" w14:textId="2F61CD8F" w:rsidR="00940ED6" w:rsidRPr="00C363AA" w:rsidRDefault="00940ED6" w:rsidP="00940ED6">
      <w:pPr>
        <w:shd w:val="clear" w:color="auto" w:fill="FFFFFF" w:themeFill="background1"/>
        <w:jc w:val="center"/>
        <w:rPr>
          <w:b/>
          <w:caps/>
        </w:rPr>
      </w:pPr>
      <w:r w:rsidRPr="00C363AA">
        <w:rPr>
          <w:b/>
          <w:caps/>
        </w:rPr>
        <w:lastRenderedPageBreak/>
        <w:t>APAKŠUZŅĒMĒJ</w:t>
      </w:r>
      <w:r>
        <w:rPr>
          <w:b/>
          <w:caps/>
        </w:rPr>
        <w:t>U UN TIEM</w:t>
      </w:r>
      <w:r w:rsidRPr="00C363AA">
        <w:rPr>
          <w:b/>
          <w:caps/>
        </w:rPr>
        <w:t xml:space="preserve"> NODODAMO DARBU SARAKSTS</w:t>
      </w:r>
    </w:p>
    <w:tbl>
      <w:tblPr>
        <w:tblW w:w="93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61"/>
        <w:gridCol w:w="1026"/>
        <w:gridCol w:w="1383"/>
        <w:gridCol w:w="2967"/>
        <w:gridCol w:w="3119"/>
      </w:tblGrid>
      <w:tr w:rsidR="00E51EB1" w:rsidRPr="0033021A" w14:paraId="1A4FE0F1" w14:textId="77777777" w:rsidTr="00C90988">
        <w:trPr>
          <w:cantSplit/>
        </w:trPr>
        <w:tc>
          <w:tcPr>
            <w:tcW w:w="861" w:type="dxa"/>
            <w:vMerge w:val="restart"/>
          </w:tcPr>
          <w:p w14:paraId="2EDCFFFA" w14:textId="2ADFBB03" w:rsidR="00E51EB1" w:rsidRPr="0033021A" w:rsidRDefault="00E51EB1" w:rsidP="00235204">
            <w:pPr>
              <w:rPr>
                <w:b/>
                <w:sz w:val="22"/>
                <w:szCs w:val="22"/>
              </w:rPr>
            </w:pPr>
            <w:r w:rsidRPr="0033021A">
              <w:rPr>
                <w:b/>
                <w:sz w:val="22"/>
                <w:szCs w:val="22"/>
              </w:rPr>
              <w:t>Nr. p. k.</w:t>
            </w:r>
          </w:p>
          <w:p w14:paraId="6F54ED37" w14:textId="77777777" w:rsidR="00E51EB1" w:rsidRPr="0033021A" w:rsidRDefault="00E51EB1" w:rsidP="00235204">
            <w:pPr>
              <w:ind w:hanging="26"/>
              <w:rPr>
                <w:sz w:val="22"/>
                <w:szCs w:val="22"/>
              </w:rPr>
            </w:pPr>
          </w:p>
        </w:tc>
        <w:tc>
          <w:tcPr>
            <w:tcW w:w="2409" w:type="dxa"/>
            <w:gridSpan w:val="2"/>
            <w:vMerge w:val="restart"/>
            <w:vAlign w:val="center"/>
          </w:tcPr>
          <w:p w14:paraId="281D3731" w14:textId="77777777" w:rsidR="00E51EB1" w:rsidRPr="0033021A" w:rsidRDefault="00E51EB1" w:rsidP="00235204">
            <w:pPr>
              <w:jc w:val="center"/>
              <w:rPr>
                <w:b/>
                <w:sz w:val="22"/>
                <w:szCs w:val="22"/>
              </w:rPr>
            </w:pPr>
            <w:r w:rsidRPr="0033021A">
              <w:rPr>
                <w:b/>
                <w:sz w:val="22"/>
                <w:szCs w:val="22"/>
              </w:rPr>
              <w:t>Apakšuzņēmēja nosaukums</w:t>
            </w:r>
          </w:p>
        </w:tc>
        <w:tc>
          <w:tcPr>
            <w:tcW w:w="6086" w:type="dxa"/>
            <w:gridSpan w:val="2"/>
          </w:tcPr>
          <w:p w14:paraId="03DB0EF9" w14:textId="77777777" w:rsidR="00E51EB1" w:rsidRPr="0033021A" w:rsidRDefault="00E51EB1" w:rsidP="00235204">
            <w:pPr>
              <w:jc w:val="center"/>
              <w:rPr>
                <w:b/>
                <w:sz w:val="22"/>
                <w:szCs w:val="22"/>
              </w:rPr>
            </w:pPr>
            <w:r w:rsidRPr="0033021A">
              <w:rPr>
                <w:b/>
                <w:sz w:val="22"/>
                <w:szCs w:val="22"/>
              </w:rPr>
              <w:t>Veicamā Darba daļa</w:t>
            </w:r>
          </w:p>
        </w:tc>
      </w:tr>
      <w:tr w:rsidR="00E51EB1" w:rsidRPr="0033021A" w14:paraId="241C4669" w14:textId="77777777" w:rsidTr="00C90988">
        <w:trPr>
          <w:cantSplit/>
        </w:trPr>
        <w:tc>
          <w:tcPr>
            <w:tcW w:w="861" w:type="dxa"/>
            <w:vMerge/>
          </w:tcPr>
          <w:p w14:paraId="05752A83" w14:textId="77777777" w:rsidR="00E51EB1" w:rsidRPr="0033021A" w:rsidRDefault="00E51EB1" w:rsidP="00235204">
            <w:pPr>
              <w:jc w:val="center"/>
              <w:rPr>
                <w:b/>
                <w:sz w:val="22"/>
                <w:szCs w:val="22"/>
              </w:rPr>
            </w:pPr>
          </w:p>
        </w:tc>
        <w:tc>
          <w:tcPr>
            <w:tcW w:w="2409" w:type="dxa"/>
            <w:gridSpan w:val="2"/>
            <w:vMerge/>
            <w:vAlign w:val="center"/>
          </w:tcPr>
          <w:p w14:paraId="7AEC9676" w14:textId="77777777" w:rsidR="00E51EB1" w:rsidRPr="0033021A" w:rsidRDefault="00E51EB1" w:rsidP="00235204">
            <w:pPr>
              <w:jc w:val="center"/>
              <w:rPr>
                <w:b/>
                <w:sz w:val="22"/>
                <w:szCs w:val="22"/>
              </w:rPr>
            </w:pPr>
          </w:p>
        </w:tc>
        <w:tc>
          <w:tcPr>
            <w:tcW w:w="2967" w:type="dxa"/>
            <w:vAlign w:val="center"/>
          </w:tcPr>
          <w:p w14:paraId="615539E1" w14:textId="77777777" w:rsidR="00E51EB1" w:rsidRPr="0033021A" w:rsidRDefault="00E51EB1" w:rsidP="00235204">
            <w:pPr>
              <w:jc w:val="center"/>
              <w:rPr>
                <w:b/>
                <w:sz w:val="22"/>
                <w:szCs w:val="22"/>
              </w:rPr>
            </w:pPr>
            <w:r w:rsidRPr="0033021A">
              <w:rPr>
                <w:b/>
                <w:sz w:val="22"/>
                <w:szCs w:val="22"/>
              </w:rPr>
              <w:t>Nosaukums no Darbu daudzumu saraksta</w:t>
            </w:r>
          </w:p>
        </w:tc>
        <w:tc>
          <w:tcPr>
            <w:tcW w:w="3119" w:type="dxa"/>
          </w:tcPr>
          <w:p w14:paraId="1D9A6740" w14:textId="77777777" w:rsidR="00E51EB1" w:rsidRPr="0033021A" w:rsidRDefault="00E51EB1" w:rsidP="00235204">
            <w:pPr>
              <w:jc w:val="center"/>
              <w:rPr>
                <w:b/>
                <w:sz w:val="22"/>
                <w:szCs w:val="22"/>
              </w:rPr>
            </w:pPr>
            <w:r w:rsidRPr="0033021A">
              <w:rPr>
                <w:b/>
                <w:sz w:val="22"/>
                <w:szCs w:val="22"/>
              </w:rPr>
              <w:t xml:space="preserve">Apjoms </w:t>
            </w:r>
          </w:p>
          <w:p w14:paraId="4777B50D" w14:textId="7A76A180" w:rsidR="00E51EB1" w:rsidRPr="0033021A" w:rsidRDefault="00E51EB1" w:rsidP="00235204">
            <w:pPr>
              <w:jc w:val="center"/>
              <w:rPr>
                <w:b/>
                <w:sz w:val="22"/>
                <w:szCs w:val="22"/>
              </w:rPr>
            </w:pPr>
            <w:r w:rsidRPr="0033021A">
              <w:rPr>
                <w:b/>
                <w:sz w:val="22"/>
                <w:szCs w:val="22"/>
              </w:rPr>
              <w:t xml:space="preserve">(vismaz 10 000 </w:t>
            </w:r>
            <w:r w:rsidRPr="0033021A">
              <w:rPr>
                <w:b/>
                <w:i/>
                <w:iCs/>
                <w:sz w:val="22"/>
                <w:szCs w:val="22"/>
              </w:rPr>
              <w:t>euro</w:t>
            </w:r>
            <w:r w:rsidRPr="0033021A">
              <w:rPr>
                <w:b/>
                <w:sz w:val="22"/>
                <w:szCs w:val="22"/>
              </w:rPr>
              <w:t xml:space="preserve"> </w:t>
            </w:r>
            <w:r w:rsidRPr="0033021A">
              <w:rPr>
                <w:b/>
                <w:i/>
                <w:sz w:val="22"/>
                <w:szCs w:val="22"/>
              </w:rPr>
              <w:t xml:space="preserve">) </w:t>
            </w:r>
          </w:p>
        </w:tc>
      </w:tr>
      <w:tr w:rsidR="00E51EB1" w:rsidRPr="0033021A" w14:paraId="507F1870" w14:textId="77777777" w:rsidTr="00C90988">
        <w:trPr>
          <w:cantSplit/>
        </w:trPr>
        <w:tc>
          <w:tcPr>
            <w:tcW w:w="861" w:type="dxa"/>
          </w:tcPr>
          <w:p w14:paraId="6BC5EF3A" w14:textId="77777777" w:rsidR="00E51EB1" w:rsidRPr="0033021A" w:rsidRDefault="00E51EB1" w:rsidP="00235204">
            <w:pPr>
              <w:ind w:left="360"/>
              <w:rPr>
                <w:sz w:val="22"/>
                <w:szCs w:val="22"/>
              </w:rPr>
            </w:pPr>
          </w:p>
        </w:tc>
        <w:tc>
          <w:tcPr>
            <w:tcW w:w="2409" w:type="dxa"/>
            <w:gridSpan w:val="2"/>
          </w:tcPr>
          <w:p w14:paraId="2377700B" w14:textId="77777777" w:rsidR="00E51EB1" w:rsidRPr="0033021A" w:rsidRDefault="00E51EB1" w:rsidP="00235204">
            <w:pPr>
              <w:rPr>
                <w:b/>
                <w:sz w:val="22"/>
                <w:szCs w:val="22"/>
              </w:rPr>
            </w:pPr>
          </w:p>
        </w:tc>
        <w:tc>
          <w:tcPr>
            <w:tcW w:w="2967" w:type="dxa"/>
          </w:tcPr>
          <w:p w14:paraId="38122618" w14:textId="77777777" w:rsidR="00E51EB1" w:rsidRPr="0033021A" w:rsidRDefault="00E51EB1" w:rsidP="00235204">
            <w:pPr>
              <w:rPr>
                <w:sz w:val="22"/>
                <w:szCs w:val="22"/>
              </w:rPr>
            </w:pPr>
          </w:p>
        </w:tc>
        <w:tc>
          <w:tcPr>
            <w:tcW w:w="3119" w:type="dxa"/>
          </w:tcPr>
          <w:p w14:paraId="2B4C473A" w14:textId="77777777" w:rsidR="00E51EB1" w:rsidRPr="0033021A" w:rsidRDefault="00E51EB1" w:rsidP="00235204">
            <w:pPr>
              <w:rPr>
                <w:sz w:val="22"/>
                <w:szCs w:val="22"/>
              </w:rPr>
            </w:pPr>
          </w:p>
        </w:tc>
      </w:tr>
      <w:tr w:rsidR="00235204" w:rsidRPr="0033021A" w14:paraId="7E737878" w14:textId="77777777" w:rsidTr="00C909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c>
          <w:tcPr>
            <w:tcW w:w="1887" w:type="dxa"/>
            <w:gridSpan w:val="2"/>
          </w:tcPr>
          <w:p w14:paraId="76D7EE98" w14:textId="77777777" w:rsidR="00235204" w:rsidRPr="0033021A" w:rsidRDefault="00235204" w:rsidP="00235204"/>
          <w:p w14:paraId="54E93494" w14:textId="77777777" w:rsidR="00235204" w:rsidRPr="0033021A" w:rsidRDefault="00235204" w:rsidP="00235204">
            <w:r w:rsidRPr="0033021A">
              <w:t xml:space="preserve">Pielikumā: </w:t>
            </w:r>
          </w:p>
          <w:p w14:paraId="1192F93F" w14:textId="77777777" w:rsidR="00235204" w:rsidRPr="0033021A" w:rsidRDefault="00235204" w:rsidP="00235204"/>
          <w:p w14:paraId="4E709371" w14:textId="77777777" w:rsidR="00235204" w:rsidRPr="0033021A" w:rsidRDefault="00235204" w:rsidP="00235204">
            <w:r w:rsidRPr="0033021A">
              <w:t>Pretendenta pārstāvis</w:t>
            </w:r>
          </w:p>
        </w:tc>
        <w:tc>
          <w:tcPr>
            <w:tcW w:w="7469" w:type="dxa"/>
            <w:gridSpan w:val="3"/>
            <w:tcBorders>
              <w:bottom w:val="single" w:sz="4" w:space="0" w:color="auto"/>
            </w:tcBorders>
          </w:tcPr>
          <w:p w14:paraId="4FD540AC" w14:textId="77777777" w:rsidR="00235204" w:rsidRPr="0033021A" w:rsidRDefault="00235204" w:rsidP="00235204"/>
          <w:p w14:paraId="431EF288" w14:textId="23E994CE" w:rsidR="00235204" w:rsidRPr="0033021A" w:rsidRDefault="00235204" w:rsidP="00235204">
            <w:r w:rsidRPr="0033021A">
              <w:t>Atsauksme par ___________ darbu izpildi uz __ l</w:t>
            </w:r>
            <w:r w:rsidR="00561C5C" w:rsidRPr="0033021A">
              <w:t>apām</w:t>
            </w:r>
            <w:r w:rsidRPr="0033021A">
              <w:t>.</w:t>
            </w:r>
          </w:p>
          <w:p w14:paraId="154B2267" w14:textId="77777777" w:rsidR="00235204" w:rsidRPr="0033021A" w:rsidRDefault="00235204" w:rsidP="00235204"/>
        </w:tc>
      </w:tr>
      <w:tr w:rsidR="00235204" w:rsidRPr="0033021A" w14:paraId="722CF7FA" w14:textId="77777777" w:rsidTr="00C909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cantSplit/>
        </w:trPr>
        <w:tc>
          <w:tcPr>
            <w:tcW w:w="1887" w:type="dxa"/>
            <w:gridSpan w:val="2"/>
          </w:tcPr>
          <w:p w14:paraId="2EE1967F" w14:textId="77777777" w:rsidR="00235204" w:rsidRPr="0033021A" w:rsidRDefault="00235204" w:rsidP="00235204">
            <w:pPr>
              <w:rPr>
                <w:sz w:val="22"/>
                <w:szCs w:val="22"/>
              </w:rPr>
            </w:pPr>
          </w:p>
        </w:tc>
        <w:tc>
          <w:tcPr>
            <w:tcW w:w="7469" w:type="dxa"/>
            <w:gridSpan w:val="3"/>
          </w:tcPr>
          <w:p w14:paraId="1F574634" w14:textId="77777777" w:rsidR="00235204" w:rsidRPr="0033021A" w:rsidRDefault="00235204" w:rsidP="00235204">
            <w:pPr>
              <w:jc w:val="center"/>
              <w:rPr>
                <w:sz w:val="16"/>
                <w:szCs w:val="16"/>
              </w:rPr>
            </w:pPr>
            <w:r w:rsidRPr="0033021A">
              <w:rPr>
                <w:sz w:val="16"/>
                <w:szCs w:val="16"/>
              </w:rPr>
              <w:t>(amats, paraksts, vārds, uzvārds)</w:t>
            </w:r>
          </w:p>
        </w:tc>
      </w:tr>
      <w:bookmarkEnd w:id="286"/>
      <w:bookmarkEnd w:id="287"/>
    </w:tbl>
    <w:p w14:paraId="16D1723C" w14:textId="77777777" w:rsidR="00F9339C" w:rsidRPr="0033021A" w:rsidRDefault="00F9339C" w:rsidP="00235204">
      <w:pPr>
        <w:sectPr w:rsidR="00F9339C" w:rsidRPr="0033021A" w:rsidSect="00565D85">
          <w:pgSz w:w="11907" w:h="16840" w:code="9"/>
          <w:pgMar w:top="1134" w:right="567" w:bottom="709" w:left="1701" w:header="709" w:footer="113" w:gutter="0"/>
          <w:cols w:space="708"/>
          <w:titlePg/>
          <w:docGrid w:linePitch="360"/>
        </w:sectPr>
      </w:pPr>
    </w:p>
    <w:p w14:paraId="5B973361" w14:textId="333F19E7" w:rsidR="00F52F70" w:rsidRPr="0033021A" w:rsidRDefault="00F52F70" w:rsidP="00235204"/>
    <w:p w14:paraId="1A5FA5CF" w14:textId="530FFAB4" w:rsidR="00235204" w:rsidRPr="0033021A" w:rsidRDefault="00235204" w:rsidP="00356407">
      <w:pPr>
        <w:pStyle w:val="Sarakstarindkopa"/>
        <w:numPr>
          <w:ilvl w:val="0"/>
          <w:numId w:val="9"/>
        </w:numPr>
        <w:tabs>
          <w:tab w:val="left" w:pos="4820"/>
          <w:tab w:val="left" w:pos="5812"/>
        </w:tabs>
        <w:ind w:right="-17"/>
        <w:jc w:val="right"/>
      </w:pPr>
      <w:bookmarkStart w:id="288" w:name="_Hlk112250107"/>
      <w:r w:rsidRPr="0033021A">
        <w:rPr>
          <w:b/>
          <w:bCs/>
        </w:rPr>
        <w:t>pielikums</w:t>
      </w:r>
    </w:p>
    <w:p w14:paraId="6268B8BC" w14:textId="3D9901A9" w:rsidR="00235204" w:rsidRPr="00E50E66" w:rsidRDefault="00F33649" w:rsidP="001150EE">
      <w:pPr>
        <w:jc w:val="right"/>
      </w:pPr>
      <w:r w:rsidRPr="0033021A">
        <w:t>A</w:t>
      </w:r>
      <w:r w:rsidR="00235204" w:rsidRPr="0033021A">
        <w:t xml:space="preserve">tklāta konkursa </w:t>
      </w:r>
      <w:r w:rsidR="00A77D3B" w:rsidRPr="00E50E66">
        <w:t>“</w:t>
      </w:r>
      <w:r w:rsidR="005D19AC" w:rsidRPr="005D19AC">
        <w:t>Būvniecības ieceres dokumentācijas izstrāde un autoruzraudzība ēkas Mūru ielā 17, Limbažos energoefektivitātes paaugstināšanai un atjaunošanai</w:t>
      </w:r>
      <w:r w:rsidR="00351AA6" w:rsidRPr="00E50E66">
        <w:t xml:space="preserve">”, iepirkuma identifikācijas Nr. LNP </w:t>
      </w:r>
      <w:r w:rsidR="001C04AA">
        <w:t>2026</w:t>
      </w:r>
      <w:r w:rsidR="005D19AC">
        <w:t>/131</w:t>
      </w:r>
      <w:r w:rsidR="00235204" w:rsidRPr="00E50E66">
        <w:t>,</w:t>
      </w:r>
      <w:r w:rsidR="00235204" w:rsidRPr="0033021A">
        <w:t xml:space="preserve"> nolikumam</w:t>
      </w:r>
    </w:p>
    <w:p w14:paraId="6683E986" w14:textId="77777777" w:rsidR="00235204" w:rsidRPr="008454E0" w:rsidRDefault="00235204" w:rsidP="00235204">
      <w:pPr>
        <w:keepNext/>
        <w:tabs>
          <w:tab w:val="left" w:pos="38"/>
        </w:tabs>
        <w:suppressAutoHyphens/>
        <w:jc w:val="center"/>
        <w:outlineLvl w:val="0"/>
        <w:rPr>
          <w:b/>
          <w:bCs/>
          <w:caps/>
          <w:lang w:eastAsia="ar-SA"/>
        </w:rPr>
      </w:pPr>
    </w:p>
    <w:p w14:paraId="6DA2A2BA" w14:textId="77777777" w:rsidR="00235204" w:rsidRPr="008454E0" w:rsidRDefault="00235204" w:rsidP="00235204">
      <w:pPr>
        <w:keepNext/>
        <w:tabs>
          <w:tab w:val="left" w:pos="38"/>
        </w:tabs>
        <w:suppressAutoHyphens/>
        <w:jc w:val="center"/>
        <w:outlineLvl w:val="0"/>
        <w:rPr>
          <w:b/>
          <w:bCs/>
          <w:caps/>
          <w:lang w:eastAsia="ar-SA"/>
        </w:rPr>
      </w:pPr>
      <w:bookmarkStart w:id="289" w:name="_Toc511729243"/>
      <w:bookmarkStart w:id="290" w:name="_Hlk207279493"/>
      <w:r w:rsidRPr="008454E0">
        <w:rPr>
          <w:b/>
          <w:bCs/>
          <w:caps/>
          <w:lang w:eastAsia="ar-SA"/>
        </w:rPr>
        <w:t>finanšu piedāvājums</w:t>
      </w:r>
      <w:bookmarkEnd w:id="289"/>
      <w:r w:rsidRPr="008454E0">
        <w:rPr>
          <w:b/>
          <w:bCs/>
          <w:caps/>
          <w:lang w:eastAsia="ar-SA"/>
        </w:rPr>
        <w:t xml:space="preserve"> </w:t>
      </w:r>
    </w:p>
    <w:p w14:paraId="1349ACBD" w14:textId="77777777" w:rsidR="00235204" w:rsidRPr="0033021A" w:rsidRDefault="00235204" w:rsidP="00235204">
      <w:pPr>
        <w:tabs>
          <w:tab w:val="left" w:pos="720"/>
          <w:tab w:val="center" w:pos="4153"/>
          <w:tab w:val="right" w:pos="8306"/>
        </w:tabs>
        <w:suppressAutoHyphens/>
        <w:rPr>
          <w:sz w:val="23"/>
          <w:szCs w:val="23"/>
          <w:lang w:eastAsia="ar-SA"/>
        </w:rPr>
      </w:pPr>
    </w:p>
    <w:p w14:paraId="0C74892F" w14:textId="36107F7E" w:rsidR="00235204" w:rsidRPr="0033021A" w:rsidRDefault="00235204" w:rsidP="00561C5C">
      <w:pPr>
        <w:widowControl w:val="0"/>
        <w:pBdr>
          <w:top w:val="nil"/>
          <w:left w:val="nil"/>
          <w:bottom w:val="nil"/>
          <w:right w:val="nil"/>
          <w:between w:val="nil"/>
          <w:bar w:val="nil"/>
        </w:pBdr>
        <w:ind w:firstLine="720"/>
        <w:jc w:val="both"/>
        <w:rPr>
          <w:lang w:eastAsia="ar-SA"/>
        </w:rPr>
      </w:pPr>
      <w:r w:rsidRPr="006661AE">
        <w:rPr>
          <w:position w:val="6"/>
        </w:rPr>
        <w:t xml:space="preserve">Mēs piedāvājam veikt </w:t>
      </w:r>
      <w:r w:rsidR="007008CB" w:rsidRPr="006661AE">
        <w:rPr>
          <w:position w:val="6"/>
        </w:rPr>
        <w:t xml:space="preserve">atklātā </w:t>
      </w:r>
      <w:r w:rsidRPr="006661AE">
        <w:rPr>
          <w:position w:val="6"/>
        </w:rPr>
        <w:t xml:space="preserve">konkursā </w:t>
      </w:r>
      <w:bookmarkStart w:id="291" w:name="_Toc511729244"/>
      <w:r w:rsidR="00272824" w:rsidRPr="006661AE">
        <w:rPr>
          <w:position w:val="6"/>
        </w:rPr>
        <w:t>„</w:t>
      </w:r>
      <w:r w:rsidR="005D19AC" w:rsidRPr="005D19AC">
        <w:rPr>
          <w:position w:val="6"/>
        </w:rPr>
        <w:t>Būvniecības ieceres dokumentācijas izstrāde un autoruzraudzība ēkas Mūru ielā 17, Limbažos energoefektivitātes paaugstināšanai un atjaunošanai</w:t>
      </w:r>
      <w:r w:rsidR="003E742B" w:rsidRPr="006661AE">
        <w:rPr>
          <w:position w:val="6"/>
        </w:rPr>
        <w:t xml:space="preserve">”, iepirkuma identifikācijas Nr. LNP </w:t>
      </w:r>
      <w:r w:rsidR="001C04AA">
        <w:rPr>
          <w:position w:val="6"/>
        </w:rPr>
        <w:t>2026</w:t>
      </w:r>
      <w:r w:rsidR="005D19AC">
        <w:rPr>
          <w:position w:val="6"/>
        </w:rPr>
        <w:t>/131</w:t>
      </w:r>
      <w:r w:rsidR="007D7199" w:rsidRPr="006661AE">
        <w:rPr>
          <w:position w:val="6"/>
        </w:rPr>
        <w:t>,</w:t>
      </w:r>
      <w:r w:rsidRPr="006661AE">
        <w:rPr>
          <w:position w:val="6"/>
        </w:rPr>
        <w:t xml:space="preserve"> minētos darbus, saskaņā ar iepirkuma nolikumu un tā pielikumiem</w:t>
      </w:r>
      <w:r w:rsidRPr="0033021A">
        <w:rPr>
          <w:lang w:eastAsia="ar-SA"/>
        </w:rPr>
        <w:t>.</w:t>
      </w:r>
      <w:bookmarkEnd w:id="291"/>
    </w:p>
    <w:p w14:paraId="6DBF7E3A" w14:textId="77777777" w:rsidR="00235204" w:rsidRPr="0033021A" w:rsidRDefault="00235204" w:rsidP="00235204">
      <w:pPr>
        <w:keepNext/>
        <w:jc w:val="both"/>
        <w:outlineLvl w:val="0"/>
        <w:rPr>
          <w:rFonts w:eastAsia="Arial Unicode MS"/>
          <w:b/>
          <w:bCs/>
          <w:sz w:val="23"/>
          <w:szCs w:val="23"/>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2068"/>
        <w:gridCol w:w="2126"/>
        <w:gridCol w:w="1901"/>
      </w:tblGrid>
      <w:tr w:rsidR="00235204" w:rsidRPr="0033021A" w14:paraId="420A0C63" w14:textId="77777777" w:rsidTr="00235204">
        <w:tc>
          <w:tcPr>
            <w:tcW w:w="365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65A7313" w14:textId="77777777" w:rsidR="00235204" w:rsidRPr="0033021A" w:rsidRDefault="00235204" w:rsidP="00235204">
            <w:pPr>
              <w:spacing w:after="200" w:line="276" w:lineRule="auto"/>
              <w:rPr>
                <w:rFonts w:eastAsia="Calibri"/>
                <w:b/>
                <w:sz w:val="23"/>
                <w:szCs w:val="23"/>
                <w:lang w:eastAsia="ar-SA"/>
              </w:rPr>
            </w:pPr>
            <w:r w:rsidRPr="0033021A">
              <w:rPr>
                <w:rFonts w:eastAsia="Calibri"/>
                <w:b/>
                <w:sz w:val="23"/>
                <w:szCs w:val="23"/>
                <w:lang w:eastAsia="ar-SA"/>
              </w:rPr>
              <w:t>Nosaukums</w:t>
            </w:r>
          </w:p>
        </w:tc>
        <w:tc>
          <w:tcPr>
            <w:tcW w:w="20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FD916B" w14:textId="77777777" w:rsidR="00235204" w:rsidRPr="0033021A" w:rsidRDefault="00235204" w:rsidP="00235204">
            <w:pPr>
              <w:suppressAutoHyphens/>
              <w:autoSpaceDE w:val="0"/>
              <w:jc w:val="center"/>
              <w:rPr>
                <w:rFonts w:eastAsia="Calibri"/>
                <w:b/>
                <w:sz w:val="23"/>
                <w:szCs w:val="23"/>
                <w:lang w:eastAsia="ar-SA"/>
              </w:rPr>
            </w:pPr>
            <w:r w:rsidRPr="0033021A">
              <w:rPr>
                <w:rFonts w:eastAsia="Calibri"/>
                <w:b/>
                <w:sz w:val="23"/>
                <w:szCs w:val="23"/>
                <w:lang w:eastAsia="ar-SA"/>
              </w:rPr>
              <w:t>Cena EUR bez PVN</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C096D4" w14:textId="77777777" w:rsidR="00235204" w:rsidRPr="0033021A" w:rsidRDefault="00235204" w:rsidP="00235204">
            <w:pPr>
              <w:suppressAutoHyphens/>
              <w:autoSpaceDE w:val="0"/>
              <w:jc w:val="center"/>
              <w:rPr>
                <w:rFonts w:eastAsia="Calibri"/>
                <w:b/>
                <w:sz w:val="23"/>
                <w:szCs w:val="23"/>
                <w:lang w:eastAsia="ar-SA"/>
              </w:rPr>
            </w:pPr>
            <w:r w:rsidRPr="0033021A">
              <w:rPr>
                <w:rFonts w:eastAsia="Calibri"/>
                <w:b/>
                <w:sz w:val="23"/>
                <w:szCs w:val="23"/>
                <w:lang w:eastAsia="ar-SA"/>
              </w:rPr>
              <w:t>PVN __%, EUR</w:t>
            </w:r>
          </w:p>
        </w:tc>
        <w:tc>
          <w:tcPr>
            <w:tcW w:w="19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671E81" w14:textId="77777777" w:rsidR="00235204" w:rsidRPr="0033021A" w:rsidRDefault="00235204" w:rsidP="00235204">
            <w:pPr>
              <w:suppressAutoHyphens/>
              <w:autoSpaceDE w:val="0"/>
              <w:jc w:val="center"/>
              <w:rPr>
                <w:rFonts w:eastAsia="Calibri"/>
                <w:b/>
                <w:sz w:val="23"/>
                <w:szCs w:val="23"/>
                <w:lang w:eastAsia="ar-SA"/>
              </w:rPr>
            </w:pPr>
            <w:r w:rsidRPr="0033021A">
              <w:rPr>
                <w:rFonts w:eastAsia="Calibri"/>
                <w:b/>
                <w:sz w:val="23"/>
                <w:szCs w:val="23"/>
                <w:lang w:eastAsia="ar-SA"/>
              </w:rPr>
              <w:t>Kopā, EUR</w:t>
            </w:r>
          </w:p>
        </w:tc>
      </w:tr>
      <w:tr w:rsidR="00235204" w:rsidRPr="0033021A" w14:paraId="49E64D08" w14:textId="77777777" w:rsidTr="00BC6D77">
        <w:trPr>
          <w:trHeight w:val="340"/>
        </w:trPr>
        <w:tc>
          <w:tcPr>
            <w:tcW w:w="3652" w:type="dxa"/>
            <w:tcBorders>
              <w:top w:val="single" w:sz="4" w:space="0" w:color="auto"/>
              <w:left w:val="single" w:sz="4" w:space="0" w:color="auto"/>
              <w:bottom w:val="single" w:sz="4" w:space="0" w:color="auto"/>
              <w:right w:val="single" w:sz="4" w:space="0" w:color="auto"/>
            </w:tcBorders>
            <w:hideMark/>
          </w:tcPr>
          <w:p w14:paraId="1689FD6C" w14:textId="67175FCA" w:rsidR="00235204" w:rsidRPr="00826291" w:rsidRDefault="00BC6D77" w:rsidP="004E7834">
            <w:pPr>
              <w:suppressAutoHyphens/>
              <w:autoSpaceDE w:val="0"/>
              <w:jc w:val="both"/>
              <w:rPr>
                <w:rFonts w:eastAsia="Calibri"/>
                <w:b/>
                <w:bCs/>
                <w:sz w:val="23"/>
                <w:szCs w:val="23"/>
                <w:lang w:eastAsia="ar-SA"/>
              </w:rPr>
            </w:pPr>
            <w:r w:rsidRPr="005D0823">
              <w:rPr>
                <w:position w:val="6"/>
              </w:rPr>
              <w:t>Būvniecības ieceres dokumentācijas izstrāde</w:t>
            </w:r>
          </w:p>
        </w:tc>
        <w:tc>
          <w:tcPr>
            <w:tcW w:w="2068" w:type="dxa"/>
            <w:tcBorders>
              <w:top w:val="single" w:sz="4" w:space="0" w:color="auto"/>
              <w:left w:val="single" w:sz="4" w:space="0" w:color="auto"/>
              <w:bottom w:val="single" w:sz="4" w:space="0" w:color="auto"/>
              <w:right w:val="single" w:sz="4" w:space="0" w:color="auto"/>
            </w:tcBorders>
            <w:vAlign w:val="center"/>
          </w:tcPr>
          <w:p w14:paraId="46CBC857" w14:textId="77777777" w:rsidR="00235204" w:rsidRPr="0033021A" w:rsidRDefault="00235204" w:rsidP="004E7834">
            <w:pPr>
              <w:suppressAutoHyphens/>
              <w:autoSpaceDE w:val="0"/>
              <w:jc w:val="center"/>
              <w:rPr>
                <w:rFonts w:eastAsia="Calibri"/>
                <w:b/>
                <w:sz w:val="23"/>
                <w:szCs w:val="23"/>
                <w:lang w:eastAsia="ar-SA"/>
              </w:rPr>
            </w:pPr>
          </w:p>
        </w:tc>
        <w:tc>
          <w:tcPr>
            <w:tcW w:w="2126" w:type="dxa"/>
            <w:tcBorders>
              <w:top w:val="single" w:sz="4" w:space="0" w:color="auto"/>
              <w:left w:val="single" w:sz="4" w:space="0" w:color="auto"/>
              <w:bottom w:val="single" w:sz="4" w:space="0" w:color="auto"/>
              <w:right w:val="single" w:sz="4" w:space="0" w:color="auto"/>
            </w:tcBorders>
            <w:vAlign w:val="center"/>
          </w:tcPr>
          <w:p w14:paraId="12D17C9D" w14:textId="77777777" w:rsidR="00235204" w:rsidRPr="0033021A" w:rsidRDefault="00235204" w:rsidP="004E7834">
            <w:pPr>
              <w:suppressAutoHyphens/>
              <w:autoSpaceDE w:val="0"/>
              <w:jc w:val="center"/>
              <w:rPr>
                <w:rFonts w:eastAsia="Calibri"/>
                <w:b/>
                <w:sz w:val="23"/>
                <w:szCs w:val="23"/>
                <w:lang w:eastAsia="ar-SA"/>
              </w:rPr>
            </w:pPr>
          </w:p>
        </w:tc>
        <w:tc>
          <w:tcPr>
            <w:tcW w:w="1901" w:type="dxa"/>
            <w:tcBorders>
              <w:top w:val="single" w:sz="4" w:space="0" w:color="auto"/>
              <w:left w:val="single" w:sz="4" w:space="0" w:color="auto"/>
              <w:bottom w:val="single" w:sz="4" w:space="0" w:color="auto"/>
              <w:right w:val="single" w:sz="4" w:space="0" w:color="auto"/>
            </w:tcBorders>
            <w:vAlign w:val="center"/>
          </w:tcPr>
          <w:p w14:paraId="09A63FB2" w14:textId="77777777" w:rsidR="00235204" w:rsidRPr="0033021A" w:rsidRDefault="00235204" w:rsidP="004E7834">
            <w:pPr>
              <w:suppressAutoHyphens/>
              <w:autoSpaceDE w:val="0"/>
              <w:jc w:val="center"/>
              <w:rPr>
                <w:rFonts w:eastAsia="Calibri"/>
                <w:b/>
                <w:sz w:val="23"/>
                <w:szCs w:val="23"/>
                <w:lang w:eastAsia="ar-SA"/>
              </w:rPr>
            </w:pPr>
          </w:p>
        </w:tc>
      </w:tr>
      <w:tr w:rsidR="00BC6D77" w:rsidRPr="0033021A" w14:paraId="029AC97D" w14:textId="77777777" w:rsidTr="00BC6D77">
        <w:trPr>
          <w:trHeight w:val="340"/>
        </w:trPr>
        <w:tc>
          <w:tcPr>
            <w:tcW w:w="3652" w:type="dxa"/>
            <w:tcBorders>
              <w:top w:val="single" w:sz="4" w:space="0" w:color="auto"/>
              <w:left w:val="single" w:sz="4" w:space="0" w:color="auto"/>
              <w:bottom w:val="single" w:sz="4" w:space="0" w:color="auto"/>
              <w:right w:val="single" w:sz="4" w:space="0" w:color="auto"/>
            </w:tcBorders>
          </w:tcPr>
          <w:p w14:paraId="6F262E03" w14:textId="760C0D52" w:rsidR="00BC6D77" w:rsidRPr="00826291" w:rsidRDefault="00BC6D77" w:rsidP="004E7834">
            <w:pPr>
              <w:suppressAutoHyphens/>
              <w:autoSpaceDE w:val="0"/>
              <w:jc w:val="both"/>
              <w:rPr>
                <w:rFonts w:eastAsia="Calibri"/>
                <w:b/>
                <w:bCs/>
                <w:sz w:val="23"/>
                <w:szCs w:val="23"/>
                <w:lang w:eastAsia="ar-SA"/>
              </w:rPr>
            </w:pPr>
            <w:r>
              <w:rPr>
                <w:position w:val="6"/>
              </w:rPr>
              <w:t>Autoruzraudzība</w:t>
            </w:r>
          </w:p>
        </w:tc>
        <w:tc>
          <w:tcPr>
            <w:tcW w:w="2068" w:type="dxa"/>
            <w:tcBorders>
              <w:top w:val="single" w:sz="4" w:space="0" w:color="auto"/>
              <w:left w:val="single" w:sz="4" w:space="0" w:color="auto"/>
              <w:bottom w:val="single" w:sz="4" w:space="0" w:color="auto"/>
              <w:right w:val="single" w:sz="4" w:space="0" w:color="auto"/>
            </w:tcBorders>
            <w:vAlign w:val="center"/>
          </w:tcPr>
          <w:p w14:paraId="26C01C8E" w14:textId="77777777" w:rsidR="00BC6D77" w:rsidRPr="0033021A" w:rsidRDefault="00BC6D77" w:rsidP="004E7834">
            <w:pPr>
              <w:suppressAutoHyphens/>
              <w:autoSpaceDE w:val="0"/>
              <w:jc w:val="center"/>
              <w:rPr>
                <w:rFonts w:eastAsia="Calibri"/>
                <w:b/>
                <w:sz w:val="23"/>
                <w:szCs w:val="23"/>
                <w:lang w:eastAsia="ar-SA"/>
              </w:rPr>
            </w:pPr>
          </w:p>
        </w:tc>
        <w:tc>
          <w:tcPr>
            <w:tcW w:w="2126" w:type="dxa"/>
            <w:tcBorders>
              <w:top w:val="single" w:sz="4" w:space="0" w:color="auto"/>
              <w:left w:val="single" w:sz="4" w:space="0" w:color="auto"/>
              <w:bottom w:val="single" w:sz="4" w:space="0" w:color="auto"/>
              <w:right w:val="single" w:sz="4" w:space="0" w:color="auto"/>
            </w:tcBorders>
            <w:vAlign w:val="center"/>
          </w:tcPr>
          <w:p w14:paraId="331449FB" w14:textId="77777777" w:rsidR="00BC6D77" w:rsidRPr="0033021A" w:rsidRDefault="00BC6D77" w:rsidP="004E7834">
            <w:pPr>
              <w:suppressAutoHyphens/>
              <w:autoSpaceDE w:val="0"/>
              <w:jc w:val="center"/>
              <w:rPr>
                <w:rFonts w:eastAsia="Calibri"/>
                <w:b/>
                <w:sz w:val="23"/>
                <w:szCs w:val="23"/>
                <w:lang w:eastAsia="ar-SA"/>
              </w:rPr>
            </w:pPr>
          </w:p>
        </w:tc>
        <w:tc>
          <w:tcPr>
            <w:tcW w:w="1901" w:type="dxa"/>
            <w:tcBorders>
              <w:top w:val="single" w:sz="4" w:space="0" w:color="auto"/>
              <w:left w:val="single" w:sz="4" w:space="0" w:color="auto"/>
              <w:bottom w:val="single" w:sz="4" w:space="0" w:color="auto"/>
              <w:right w:val="single" w:sz="4" w:space="0" w:color="auto"/>
            </w:tcBorders>
            <w:vAlign w:val="center"/>
          </w:tcPr>
          <w:p w14:paraId="2C66E638" w14:textId="77777777" w:rsidR="00BC6D77" w:rsidRPr="0033021A" w:rsidRDefault="00BC6D77" w:rsidP="004E7834">
            <w:pPr>
              <w:suppressAutoHyphens/>
              <w:autoSpaceDE w:val="0"/>
              <w:jc w:val="center"/>
              <w:rPr>
                <w:rFonts w:eastAsia="Calibri"/>
                <w:b/>
                <w:sz w:val="23"/>
                <w:szCs w:val="23"/>
                <w:lang w:eastAsia="ar-SA"/>
              </w:rPr>
            </w:pPr>
          </w:p>
        </w:tc>
      </w:tr>
      <w:tr w:rsidR="00BC6D77" w:rsidRPr="0033021A" w14:paraId="45682B39" w14:textId="77777777" w:rsidTr="00BC6D77">
        <w:trPr>
          <w:trHeight w:val="340"/>
        </w:trPr>
        <w:tc>
          <w:tcPr>
            <w:tcW w:w="3652" w:type="dxa"/>
            <w:tcBorders>
              <w:top w:val="single" w:sz="4" w:space="0" w:color="auto"/>
              <w:left w:val="single" w:sz="4" w:space="0" w:color="auto"/>
              <w:bottom w:val="single" w:sz="4" w:space="0" w:color="auto"/>
              <w:right w:val="single" w:sz="4" w:space="0" w:color="auto"/>
            </w:tcBorders>
          </w:tcPr>
          <w:p w14:paraId="3F37D75B" w14:textId="230FBD12" w:rsidR="00BC6D77" w:rsidRPr="00826291" w:rsidRDefault="00BC6D77" w:rsidP="00BC6D77">
            <w:pPr>
              <w:suppressAutoHyphens/>
              <w:autoSpaceDE w:val="0"/>
              <w:jc w:val="right"/>
              <w:rPr>
                <w:rFonts w:eastAsia="Calibri"/>
                <w:b/>
                <w:bCs/>
                <w:sz w:val="23"/>
                <w:szCs w:val="23"/>
                <w:lang w:eastAsia="ar-SA"/>
              </w:rPr>
            </w:pPr>
            <w:r>
              <w:rPr>
                <w:rFonts w:eastAsia="Calibri"/>
                <w:b/>
                <w:bCs/>
                <w:sz w:val="23"/>
                <w:szCs w:val="23"/>
                <w:lang w:eastAsia="ar-SA"/>
              </w:rPr>
              <w:t>KOPĀ</w:t>
            </w:r>
          </w:p>
        </w:tc>
        <w:tc>
          <w:tcPr>
            <w:tcW w:w="2068" w:type="dxa"/>
            <w:tcBorders>
              <w:top w:val="single" w:sz="4" w:space="0" w:color="auto"/>
              <w:left w:val="single" w:sz="4" w:space="0" w:color="auto"/>
              <w:bottom w:val="single" w:sz="4" w:space="0" w:color="auto"/>
              <w:right w:val="single" w:sz="4" w:space="0" w:color="auto"/>
            </w:tcBorders>
            <w:vAlign w:val="center"/>
          </w:tcPr>
          <w:p w14:paraId="5C4DA0D0" w14:textId="77777777" w:rsidR="00BC6D77" w:rsidRPr="0033021A" w:rsidRDefault="00BC6D77" w:rsidP="004E7834">
            <w:pPr>
              <w:suppressAutoHyphens/>
              <w:autoSpaceDE w:val="0"/>
              <w:jc w:val="center"/>
              <w:rPr>
                <w:rFonts w:eastAsia="Calibri"/>
                <w:b/>
                <w:sz w:val="23"/>
                <w:szCs w:val="23"/>
                <w:lang w:eastAsia="ar-SA"/>
              </w:rPr>
            </w:pPr>
          </w:p>
        </w:tc>
        <w:tc>
          <w:tcPr>
            <w:tcW w:w="2126" w:type="dxa"/>
            <w:tcBorders>
              <w:top w:val="single" w:sz="4" w:space="0" w:color="auto"/>
              <w:left w:val="single" w:sz="4" w:space="0" w:color="auto"/>
              <w:bottom w:val="single" w:sz="4" w:space="0" w:color="auto"/>
              <w:right w:val="single" w:sz="4" w:space="0" w:color="auto"/>
            </w:tcBorders>
            <w:vAlign w:val="center"/>
          </w:tcPr>
          <w:p w14:paraId="291F34D7" w14:textId="77777777" w:rsidR="00BC6D77" w:rsidRPr="0033021A" w:rsidRDefault="00BC6D77" w:rsidP="004E7834">
            <w:pPr>
              <w:suppressAutoHyphens/>
              <w:autoSpaceDE w:val="0"/>
              <w:jc w:val="center"/>
              <w:rPr>
                <w:rFonts w:eastAsia="Calibri"/>
                <w:b/>
                <w:sz w:val="23"/>
                <w:szCs w:val="23"/>
                <w:lang w:eastAsia="ar-SA"/>
              </w:rPr>
            </w:pPr>
          </w:p>
        </w:tc>
        <w:tc>
          <w:tcPr>
            <w:tcW w:w="1901" w:type="dxa"/>
            <w:tcBorders>
              <w:top w:val="single" w:sz="4" w:space="0" w:color="auto"/>
              <w:left w:val="single" w:sz="4" w:space="0" w:color="auto"/>
              <w:bottom w:val="single" w:sz="4" w:space="0" w:color="auto"/>
              <w:right w:val="single" w:sz="4" w:space="0" w:color="auto"/>
            </w:tcBorders>
            <w:vAlign w:val="center"/>
          </w:tcPr>
          <w:p w14:paraId="2D3AD773" w14:textId="77777777" w:rsidR="00BC6D77" w:rsidRPr="0033021A" w:rsidRDefault="00BC6D77" w:rsidP="004E7834">
            <w:pPr>
              <w:suppressAutoHyphens/>
              <w:autoSpaceDE w:val="0"/>
              <w:jc w:val="center"/>
              <w:rPr>
                <w:rFonts w:eastAsia="Calibri"/>
                <w:b/>
                <w:sz w:val="23"/>
                <w:szCs w:val="23"/>
                <w:lang w:eastAsia="ar-SA"/>
              </w:rPr>
            </w:pPr>
          </w:p>
        </w:tc>
      </w:tr>
    </w:tbl>
    <w:p w14:paraId="2325FCAE" w14:textId="77777777" w:rsidR="00235204" w:rsidRPr="0033021A" w:rsidRDefault="00235204" w:rsidP="00235204">
      <w:pPr>
        <w:keepNext/>
        <w:jc w:val="both"/>
        <w:outlineLvl w:val="0"/>
        <w:rPr>
          <w:sz w:val="23"/>
          <w:szCs w:val="23"/>
          <w:lang w:eastAsia="ar-SA"/>
        </w:rPr>
      </w:pPr>
    </w:p>
    <w:p w14:paraId="035B71B6" w14:textId="0D775AF6" w:rsidR="00235204" w:rsidRPr="0033021A" w:rsidRDefault="00235204" w:rsidP="00561C5C">
      <w:pPr>
        <w:widowControl w:val="0"/>
        <w:pBdr>
          <w:top w:val="nil"/>
          <w:left w:val="nil"/>
          <w:bottom w:val="nil"/>
          <w:right w:val="nil"/>
          <w:between w:val="nil"/>
          <w:bar w:val="nil"/>
        </w:pBdr>
        <w:ind w:firstLine="720"/>
        <w:jc w:val="both"/>
        <w:rPr>
          <w:rFonts w:eastAsia="Arial Unicode MS"/>
          <w:b/>
          <w:bCs/>
        </w:rPr>
      </w:pPr>
      <w:r w:rsidRPr="0033021A">
        <w:rPr>
          <w:lang w:eastAsia="ar-SA"/>
        </w:rPr>
        <w:t xml:space="preserve">Apņemamies nodrošināt atklātā konkursa </w:t>
      </w:r>
      <w:r w:rsidR="00A77D3B">
        <w:rPr>
          <w:color w:val="000000"/>
          <w:lang w:eastAsia="ar-SA"/>
        </w:rPr>
        <w:t>“</w:t>
      </w:r>
      <w:r w:rsidR="005D19AC" w:rsidRPr="005D19AC">
        <w:t>Būvniecības ieceres dokumentācijas izstrāde un autoruzraudzība ēkas Mūru ielā 17, Limbažos energoefektivitātes paaugstināšanai un atjaunošanai</w:t>
      </w:r>
      <w:r w:rsidR="00351AA6" w:rsidRPr="0033021A">
        <w:rPr>
          <w:color w:val="000000"/>
        </w:rPr>
        <w:t xml:space="preserve">”, iepirkuma identifikācijas Nr. LNP </w:t>
      </w:r>
      <w:r w:rsidR="001C04AA">
        <w:rPr>
          <w:color w:val="000000"/>
        </w:rPr>
        <w:t>2026</w:t>
      </w:r>
      <w:r w:rsidR="005D19AC">
        <w:rPr>
          <w:color w:val="000000"/>
        </w:rPr>
        <w:t>/131</w:t>
      </w:r>
      <w:r w:rsidRPr="0033021A">
        <w:rPr>
          <w:bCs/>
          <w:lang w:eastAsia="ar-SA"/>
        </w:rPr>
        <w:t xml:space="preserve">, </w:t>
      </w:r>
      <w:r w:rsidRPr="0033021A">
        <w:rPr>
          <w:lang w:eastAsia="ar-SA"/>
        </w:rPr>
        <w:t>nolikumā noteikto termiņu ievērošanu attiecībā uz darbiem, kas mums tiktu piešķirti iepirkuma rezultātā.</w:t>
      </w:r>
    </w:p>
    <w:p w14:paraId="66260611" w14:textId="77777777" w:rsidR="00235204" w:rsidRPr="0033021A" w:rsidRDefault="00235204" w:rsidP="00235204">
      <w:pPr>
        <w:suppressAutoHyphens/>
        <w:jc w:val="both"/>
        <w:rPr>
          <w:lang w:eastAsia="ar-SA"/>
        </w:rPr>
      </w:pPr>
    </w:p>
    <w:p w14:paraId="5BC3A7CB" w14:textId="77777777" w:rsidR="00235204" w:rsidRPr="0033021A" w:rsidRDefault="00235204" w:rsidP="00561C5C">
      <w:pPr>
        <w:suppressAutoHyphens/>
        <w:ind w:firstLine="720"/>
        <w:jc w:val="both"/>
        <w:rPr>
          <w:lang w:eastAsia="ar-SA"/>
        </w:rPr>
      </w:pPr>
      <w:r w:rsidRPr="0033021A">
        <w:rPr>
          <w:lang w:eastAsia="ar-SA"/>
        </w:rPr>
        <w:t>Apliecinām, ka, iesniedzot piedāvājumu, esam iepazinušies ar visiem apstākļiem, kas varētu ietekmēt līguma summu un piedāvāto darbu izpildi. Līdz ar to garantējam, ka gadījumā, ja mums tiks piešķirtas līguma slēgšanas tiesības, līgumsaistības apņemamies pildīt atbilstoši mūsu piedāvājumam.</w:t>
      </w:r>
    </w:p>
    <w:p w14:paraId="7C090CFB" w14:textId="77777777" w:rsidR="00235204" w:rsidRPr="0033021A" w:rsidRDefault="00235204" w:rsidP="00235204">
      <w:pPr>
        <w:suppressAutoHyphens/>
        <w:jc w:val="both"/>
        <w:rPr>
          <w:lang w:eastAsia="ar-SA"/>
        </w:rPr>
      </w:pPr>
    </w:p>
    <w:p w14:paraId="0243EB27" w14:textId="77777777" w:rsidR="00235204" w:rsidRPr="0033021A" w:rsidRDefault="00235204" w:rsidP="00561C5C">
      <w:pPr>
        <w:suppressAutoHyphens/>
        <w:ind w:firstLine="720"/>
        <w:jc w:val="both"/>
        <w:rPr>
          <w:lang w:eastAsia="ar-SA"/>
        </w:rPr>
      </w:pPr>
      <w:r w:rsidRPr="0033021A">
        <w:rPr>
          <w:lang w:eastAsia="ar-SA"/>
        </w:rPr>
        <w:t>Apliecinām, ka mums ir nepieciešamās speciālās atļaujas un sertifikāti iepirkuma nolikumā minētā darba veikšanai.</w:t>
      </w:r>
    </w:p>
    <w:p w14:paraId="28926CE6" w14:textId="78AEE524" w:rsidR="00235204" w:rsidRPr="0033021A" w:rsidRDefault="00235204" w:rsidP="00235204">
      <w:pPr>
        <w:suppressAutoHyphens/>
        <w:jc w:val="both"/>
        <w:rPr>
          <w:lang w:eastAsia="ar-SA"/>
        </w:rPr>
      </w:pPr>
    </w:p>
    <w:p w14:paraId="1468800F" w14:textId="77777777" w:rsidR="00235204" w:rsidRPr="0033021A" w:rsidRDefault="00235204" w:rsidP="00561C5C">
      <w:pPr>
        <w:suppressAutoHyphens/>
        <w:ind w:firstLine="720"/>
        <w:jc w:val="both"/>
        <w:rPr>
          <w:lang w:eastAsia="ar-SA"/>
        </w:rPr>
      </w:pPr>
      <w:r w:rsidRPr="0033021A">
        <w:rPr>
          <w:lang w:eastAsia="ar-SA"/>
        </w:rPr>
        <w:t>Apliecinām, ka izmaksās ievērtēti visi darbu veikšanai nepieciešamie materiāli, algas un mehānismi, visi ar darbu organizāciju saistītie izdevumi, kā arī darbi, kas nav minēti, bet bez kuriem nebūtu iespējama darbu tehnoloģiski pareiza un spēkā esošiem normatīvajiem aktiem atbilstoša veikšana pilnā apmērā.</w:t>
      </w:r>
    </w:p>
    <w:p w14:paraId="08058463" w14:textId="77777777" w:rsidR="00235204" w:rsidRPr="0033021A" w:rsidRDefault="00235204" w:rsidP="00235204">
      <w:pPr>
        <w:suppressAutoHyphens/>
        <w:jc w:val="both"/>
        <w:rPr>
          <w:lang w:eastAsia="ar-SA"/>
        </w:rPr>
      </w:pPr>
    </w:p>
    <w:p w14:paraId="56B481A3" w14:textId="77777777" w:rsidR="00235204" w:rsidRPr="0033021A" w:rsidRDefault="00235204" w:rsidP="00561C5C">
      <w:pPr>
        <w:suppressAutoHyphens/>
        <w:ind w:firstLine="720"/>
        <w:jc w:val="both"/>
        <w:rPr>
          <w:lang w:eastAsia="ar-SA"/>
        </w:rPr>
      </w:pPr>
      <w:r w:rsidRPr="0033021A">
        <w:rPr>
          <w:lang w:eastAsia="ar-SA"/>
        </w:rPr>
        <w:t>Ar šo garantējam sniegto ziņu patiesumu un precizitāti. Mēs saprotam un piekrītam prasībām, kas izvirzītas pretendentiem šī iepirkuma nolikumā un līguma projektā.</w:t>
      </w:r>
    </w:p>
    <w:p w14:paraId="65DE227A" w14:textId="77777777" w:rsidR="00235204" w:rsidRPr="0033021A" w:rsidRDefault="00235204" w:rsidP="00235204">
      <w:pPr>
        <w:suppressAutoHyphens/>
        <w:jc w:val="both"/>
        <w:rPr>
          <w:lang w:eastAsia="ar-SA"/>
        </w:rPr>
      </w:pPr>
    </w:p>
    <w:p w14:paraId="15DDA17A" w14:textId="77777777" w:rsidR="00235204" w:rsidRPr="0033021A" w:rsidRDefault="00235204" w:rsidP="00561C5C">
      <w:pPr>
        <w:suppressAutoHyphens/>
        <w:ind w:firstLine="720"/>
        <w:jc w:val="both"/>
        <w:rPr>
          <w:lang w:eastAsia="ar-SA"/>
        </w:rPr>
      </w:pPr>
      <w:r w:rsidRPr="0033021A">
        <w:rPr>
          <w:lang w:eastAsia="ar-SA"/>
        </w:rPr>
        <w:t xml:space="preserve">Šim piedāvājumam un jūsu rakstiskai piekrišanai tam ir jāveido starp mums saistošs līgums, ar kura projektu esam iepazinušies un piekrītam. </w:t>
      </w:r>
    </w:p>
    <w:p w14:paraId="72888229" w14:textId="77777777" w:rsidR="00235204" w:rsidRPr="0033021A" w:rsidRDefault="00235204" w:rsidP="00235204">
      <w:pPr>
        <w:suppressAutoHyphens/>
        <w:rPr>
          <w:sz w:val="23"/>
          <w:szCs w:val="23"/>
        </w:rPr>
      </w:pPr>
    </w:p>
    <w:tbl>
      <w:tblPr>
        <w:tblW w:w="8847" w:type="dxa"/>
        <w:tblLayout w:type="fixed"/>
        <w:tblLook w:val="0000" w:firstRow="0" w:lastRow="0" w:firstColumn="0" w:lastColumn="0" w:noHBand="0" w:noVBand="0"/>
      </w:tblPr>
      <w:tblGrid>
        <w:gridCol w:w="2127"/>
        <w:gridCol w:w="6720"/>
      </w:tblGrid>
      <w:tr w:rsidR="00235204" w:rsidRPr="0033021A" w14:paraId="20A0D8CF" w14:textId="77777777" w:rsidTr="00235204">
        <w:tc>
          <w:tcPr>
            <w:tcW w:w="2127" w:type="dxa"/>
          </w:tcPr>
          <w:p w14:paraId="54AB7434" w14:textId="77777777" w:rsidR="00235204" w:rsidRPr="0033021A" w:rsidRDefault="00235204" w:rsidP="00235204">
            <w:r w:rsidRPr="0033021A">
              <w:t>Pretendenta pārstāvis</w:t>
            </w:r>
          </w:p>
        </w:tc>
        <w:tc>
          <w:tcPr>
            <w:tcW w:w="6720" w:type="dxa"/>
            <w:tcBorders>
              <w:bottom w:val="single" w:sz="4" w:space="0" w:color="auto"/>
            </w:tcBorders>
          </w:tcPr>
          <w:p w14:paraId="5095DF35" w14:textId="77777777" w:rsidR="00235204" w:rsidRPr="0033021A" w:rsidRDefault="00235204" w:rsidP="00235204"/>
        </w:tc>
      </w:tr>
      <w:bookmarkEnd w:id="288"/>
      <w:bookmarkEnd w:id="290"/>
    </w:tbl>
    <w:p w14:paraId="15F45A6A" w14:textId="5A3D3F97" w:rsidR="00831AC8" w:rsidRPr="0033021A" w:rsidRDefault="00831AC8" w:rsidP="00E435CE">
      <w:pPr>
        <w:spacing w:after="200" w:line="276" w:lineRule="auto"/>
      </w:pPr>
    </w:p>
    <w:p w14:paraId="2CED6CE3" w14:textId="2B771DFA" w:rsidR="00831AC8" w:rsidRPr="0033021A" w:rsidRDefault="00831AC8">
      <w:pPr>
        <w:spacing w:after="160" w:line="259" w:lineRule="auto"/>
      </w:pPr>
      <w:r w:rsidRPr="0033021A">
        <w:br w:type="page"/>
      </w:r>
    </w:p>
    <w:p w14:paraId="26700EC3" w14:textId="4E9965AD" w:rsidR="00831AC8" w:rsidRPr="0033021A" w:rsidRDefault="000C13C9" w:rsidP="00831AC8">
      <w:pPr>
        <w:tabs>
          <w:tab w:val="left" w:pos="4820"/>
          <w:tab w:val="left" w:pos="5812"/>
        </w:tabs>
        <w:ind w:left="360" w:right="-17"/>
        <w:jc w:val="right"/>
      </w:pPr>
      <w:r w:rsidRPr="0033021A">
        <w:rPr>
          <w:b/>
          <w:bCs/>
        </w:rPr>
        <w:lastRenderedPageBreak/>
        <w:t>7</w:t>
      </w:r>
      <w:r w:rsidR="00831AC8" w:rsidRPr="0033021A">
        <w:rPr>
          <w:b/>
          <w:bCs/>
        </w:rPr>
        <w:t xml:space="preserve">. pielikums </w:t>
      </w:r>
    </w:p>
    <w:p w14:paraId="0DAF6376" w14:textId="2CFB528C" w:rsidR="00831AC8" w:rsidRPr="0033021A" w:rsidRDefault="00831AC8" w:rsidP="002D3C0E">
      <w:pPr>
        <w:jc w:val="right"/>
      </w:pPr>
      <w:r w:rsidRPr="0033021A">
        <w:t xml:space="preserve">Atklāta konkursa </w:t>
      </w:r>
      <w:r w:rsidR="00A77D3B">
        <w:rPr>
          <w:color w:val="000000"/>
          <w:lang w:eastAsia="ar-SA"/>
        </w:rPr>
        <w:t>“</w:t>
      </w:r>
      <w:r w:rsidR="005D19AC" w:rsidRPr="005D19AC">
        <w:t>Būvniecības ieceres dokumentācijas izstrāde un autoruzraudzība ēkas Mūru ielā 17, Limbažos energoefektivitātes paaugstināšanai un atjaunošanai</w:t>
      </w:r>
      <w:r w:rsidRPr="0033021A">
        <w:rPr>
          <w:color w:val="000000"/>
        </w:rPr>
        <w:t xml:space="preserve">”, iepirkuma identifikācijas Nr. LNP </w:t>
      </w:r>
      <w:r w:rsidR="001C04AA">
        <w:rPr>
          <w:color w:val="000000"/>
        </w:rPr>
        <w:t>2026</w:t>
      </w:r>
      <w:r w:rsidR="005D19AC">
        <w:rPr>
          <w:color w:val="000000"/>
        </w:rPr>
        <w:t>/131</w:t>
      </w:r>
      <w:r w:rsidRPr="0033021A">
        <w:rPr>
          <w:color w:val="000000"/>
        </w:rPr>
        <w:t>,</w:t>
      </w:r>
      <w:r w:rsidRPr="0033021A">
        <w:t xml:space="preserve"> nolikumam</w:t>
      </w:r>
    </w:p>
    <w:p w14:paraId="6DD90DA4" w14:textId="77777777" w:rsidR="002D3C0E" w:rsidRPr="0033021A" w:rsidRDefault="002D3C0E" w:rsidP="002D3C0E">
      <w:pPr>
        <w:jc w:val="right"/>
      </w:pPr>
    </w:p>
    <w:p w14:paraId="07647397" w14:textId="2D8752C8" w:rsidR="00D10D93" w:rsidRPr="0033021A" w:rsidRDefault="007008CB" w:rsidP="00D10D93">
      <w:pPr>
        <w:pStyle w:val="Parasts2"/>
        <w:jc w:val="center"/>
      </w:pPr>
      <w:bookmarkStart w:id="292" w:name="_Hlk207279517"/>
      <w:r w:rsidRPr="0033021A">
        <w:rPr>
          <w:b/>
        </w:rPr>
        <w:t>APLIECINĀJUMS PAR NEATKARĪGI IZSTRĀDĀTU PIEDĀVĀJUMU</w:t>
      </w:r>
    </w:p>
    <w:p w14:paraId="33B30F32" w14:textId="77777777" w:rsidR="00D10D93" w:rsidRPr="0033021A" w:rsidRDefault="00D10D93" w:rsidP="00B70C0B">
      <w:pPr>
        <w:pStyle w:val="naisf"/>
        <w:numPr>
          <w:ilvl w:val="0"/>
          <w:numId w:val="0"/>
        </w:numPr>
        <w:ind w:left="1344"/>
      </w:pPr>
    </w:p>
    <w:p w14:paraId="775AB280" w14:textId="09CFBE53" w:rsidR="00D10D93" w:rsidRPr="0033021A" w:rsidRDefault="00D10D93" w:rsidP="00E330FD">
      <w:pPr>
        <w:pStyle w:val="naisf"/>
        <w:numPr>
          <w:ilvl w:val="0"/>
          <w:numId w:val="0"/>
        </w:numPr>
      </w:pPr>
      <w:r w:rsidRPr="0033021A">
        <w:rPr>
          <w:rStyle w:val="Noklusjumarindkopasfonts2"/>
        </w:rPr>
        <w:t xml:space="preserve">Ar šo, sniedzot izsmeļošu un patiesu informāciju, </w:t>
      </w:r>
      <w:r w:rsidRPr="0033021A">
        <w:rPr>
          <w:rStyle w:val="Noklusjumarindkopasfonts2"/>
          <w:bCs/>
        </w:rPr>
        <w:t>______________</w:t>
      </w:r>
      <w:r w:rsidR="00E330FD">
        <w:rPr>
          <w:rStyle w:val="Noklusjumarindkopasfonts2"/>
          <w:bCs/>
        </w:rPr>
        <w:t>___________________</w:t>
      </w:r>
    </w:p>
    <w:p w14:paraId="6D7EC152" w14:textId="792EA1AC" w:rsidR="00D10D93" w:rsidRPr="00E330FD" w:rsidRDefault="00E330FD" w:rsidP="00E330FD">
      <w:pPr>
        <w:pStyle w:val="naisf"/>
        <w:numPr>
          <w:ilvl w:val="0"/>
          <w:numId w:val="0"/>
        </w:numPr>
        <w:ind w:left="3600" w:firstLine="720"/>
        <w:rPr>
          <w:sz w:val="20"/>
          <w:szCs w:val="20"/>
        </w:rPr>
      </w:pPr>
      <w:r>
        <w:rPr>
          <w:sz w:val="20"/>
          <w:szCs w:val="20"/>
        </w:rPr>
        <w:t xml:space="preserve">                      </w:t>
      </w:r>
      <w:r w:rsidR="00D10D93" w:rsidRPr="00E330FD">
        <w:rPr>
          <w:sz w:val="20"/>
          <w:szCs w:val="20"/>
        </w:rPr>
        <w:t>Pretendenta</w:t>
      </w:r>
      <w:r w:rsidR="005607EE" w:rsidRPr="00E330FD">
        <w:rPr>
          <w:sz w:val="20"/>
          <w:szCs w:val="20"/>
        </w:rPr>
        <w:t xml:space="preserve"> </w:t>
      </w:r>
      <w:r w:rsidR="00D10D93" w:rsidRPr="00E330FD">
        <w:rPr>
          <w:sz w:val="20"/>
          <w:szCs w:val="20"/>
        </w:rPr>
        <w:t xml:space="preserve"> nosaukums, reģ. Nr.</w:t>
      </w:r>
    </w:p>
    <w:p w14:paraId="32CB6B7D" w14:textId="77777777" w:rsidR="00D10D93" w:rsidRPr="0033021A" w:rsidRDefault="00D10D93" w:rsidP="00E330FD">
      <w:pPr>
        <w:pStyle w:val="naisf"/>
        <w:numPr>
          <w:ilvl w:val="0"/>
          <w:numId w:val="0"/>
        </w:numPr>
      </w:pPr>
      <w:r w:rsidRPr="0033021A">
        <w:rPr>
          <w:rStyle w:val="Noklusjumarindkopasfonts2"/>
        </w:rPr>
        <w:t>(turpmāk – Pretendents) attiecībā uz konkrēto iepirkuma procedūru apliecina, ka</w:t>
      </w:r>
    </w:p>
    <w:p w14:paraId="40E76843" w14:textId="77777777" w:rsidR="00D10D93" w:rsidRPr="0033021A" w:rsidRDefault="00D10D93" w:rsidP="00B70C0B">
      <w:pPr>
        <w:pStyle w:val="naisf"/>
        <w:numPr>
          <w:ilvl w:val="0"/>
          <w:numId w:val="0"/>
        </w:numPr>
        <w:ind w:left="1344"/>
      </w:pPr>
    </w:p>
    <w:p w14:paraId="0897A19E" w14:textId="77777777" w:rsidR="00D10D93" w:rsidRPr="0033021A" w:rsidRDefault="00D10D93" w:rsidP="00D10D93">
      <w:pPr>
        <w:pStyle w:val="Parasts2"/>
        <w:ind w:firstLine="709"/>
        <w:jc w:val="both"/>
      </w:pPr>
      <w:r w:rsidRPr="0033021A">
        <w:rPr>
          <w:rStyle w:val="Noklusjumarindkopasfonts2"/>
          <w:b/>
          <w:bCs/>
        </w:rPr>
        <w:t xml:space="preserve">1. </w:t>
      </w:r>
      <w:r w:rsidRPr="0033021A">
        <w:t>Pretendents</w:t>
      </w:r>
      <w:r w:rsidRPr="0033021A">
        <w:rPr>
          <w:rStyle w:val="Noklusjumarindkopasfonts2"/>
          <w:bCs/>
        </w:rPr>
        <w:t xml:space="preserve"> ir iepazinies un piekrīt šī apliecinājuma saturam</w:t>
      </w:r>
      <w:r w:rsidRPr="0033021A">
        <w:t>.</w:t>
      </w:r>
    </w:p>
    <w:p w14:paraId="3C1FE49E" w14:textId="77777777" w:rsidR="00D10D93" w:rsidRPr="0033021A" w:rsidRDefault="00D10D93" w:rsidP="00D10D93">
      <w:pPr>
        <w:pStyle w:val="Parasts2"/>
        <w:ind w:firstLine="709"/>
        <w:jc w:val="both"/>
      </w:pPr>
      <w:r w:rsidRPr="0033021A">
        <w:rPr>
          <w:rStyle w:val="Noklusjumarindkopasfonts2"/>
          <w:b/>
          <w:bCs/>
        </w:rPr>
        <w:t xml:space="preserve">2. </w:t>
      </w:r>
      <w:r w:rsidRPr="0033021A">
        <w:t>Pretendents apzinās savu pienākumu šajā apliecinājumā norādīt pilnīgu, izsmeļošu un patiesu informāciju.</w:t>
      </w:r>
    </w:p>
    <w:p w14:paraId="2E926069" w14:textId="77777777" w:rsidR="00D10D93" w:rsidRPr="0033021A" w:rsidRDefault="00D10D93" w:rsidP="00D10D93">
      <w:pPr>
        <w:pStyle w:val="Parasts2"/>
        <w:ind w:firstLine="709"/>
        <w:jc w:val="both"/>
      </w:pPr>
      <w:r w:rsidRPr="0033021A">
        <w:rPr>
          <w:rStyle w:val="Noklusjumarindkopasfonts2"/>
          <w:b/>
          <w:bCs/>
        </w:rPr>
        <w:t xml:space="preserve">3. </w:t>
      </w:r>
      <w:r w:rsidRPr="0033021A">
        <w:t>Pretendents</w:t>
      </w:r>
      <w:r w:rsidRPr="0033021A">
        <w:rPr>
          <w:rStyle w:val="Noklusjumarindkopasfonts2"/>
          <w:bCs/>
        </w:rPr>
        <w:t xml:space="preserve"> ir pilnvarojis</w:t>
      </w:r>
      <w:r w:rsidRPr="0033021A">
        <w:rPr>
          <w:rStyle w:val="Noklusjumarindkopasfonts2"/>
          <w:b/>
          <w:bCs/>
        </w:rPr>
        <w:t xml:space="preserve"> </w:t>
      </w:r>
      <w:r w:rsidRPr="0033021A">
        <w:rPr>
          <w:rStyle w:val="Noklusjumarindkopasfonts2"/>
          <w:bCs/>
        </w:rPr>
        <w:t xml:space="preserve">katru personu, kuras paraksts atrodas uz iepirkuma piedāvājuma, </w:t>
      </w:r>
      <w:r w:rsidRPr="0033021A">
        <w:t>parakstīt šo apliecinājumu Pretendenta vārdā.</w:t>
      </w:r>
    </w:p>
    <w:p w14:paraId="40895BE9" w14:textId="77777777" w:rsidR="00D10D93" w:rsidRPr="0033021A" w:rsidRDefault="00D10D93" w:rsidP="00D10D93">
      <w:pPr>
        <w:pStyle w:val="Parasts2"/>
        <w:ind w:firstLine="709"/>
        <w:jc w:val="both"/>
      </w:pPr>
      <w:r w:rsidRPr="0033021A">
        <w:rPr>
          <w:rStyle w:val="Noklusjumarindkopasfonts2"/>
          <w:b/>
          <w:bCs/>
        </w:rPr>
        <w:t xml:space="preserve">4. </w:t>
      </w:r>
      <w:r w:rsidRPr="0033021A">
        <w:rPr>
          <w:rStyle w:val="Noklusjumarindkopasfonts2"/>
          <w:bCs/>
        </w:rPr>
        <w:t>Pretendents informē, ka</w:t>
      </w:r>
      <w:r w:rsidRPr="0033021A">
        <w:t xml:space="preserve"> (</w:t>
      </w:r>
      <w:r w:rsidRPr="0033021A">
        <w:rPr>
          <w:rStyle w:val="Noklusjumarindkopasfonts2"/>
          <w:i/>
        </w:rPr>
        <w:t>pēc vajadzības, atzīmējiet vienu no turpmāk minētajiem</w:t>
      </w:r>
      <w:r w:rsidRPr="0033021A">
        <w:t>):</w:t>
      </w:r>
    </w:p>
    <w:tbl>
      <w:tblPr>
        <w:tblW w:w="8991" w:type="dxa"/>
        <w:tblInd w:w="704" w:type="dxa"/>
        <w:tblLayout w:type="fixed"/>
        <w:tblLook w:val="04A0" w:firstRow="1" w:lastRow="0" w:firstColumn="1" w:lastColumn="0" w:noHBand="0" w:noVBand="1"/>
      </w:tblPr>
      <w:tblGrid>
        <w:gridCol w:w="708"/>
        <w:gridCol w:w="8283"/>
      </w:tblGrid>
      <w:tr w:rsidR="008356A3" w:rsidRPr="0033021A" w14:paraId="02ED6163" w14:textId="77777777" w:rsidTr="008356A3">
        <w:trPr>
          <w:trHeight w:val="995"/>
        </w:trPr>
        <w:tc>
          <w:tcPr>
            <w:tcW w:w="708" w:type="dxa"/>
            <w:tcBorders>
              <w:top w:val="single" w:sz="4" w:space="0" w:color="FFFFFF"/>
              <w:left w:val="single" w:sz="4" w:space="0" w:color="FFFFFF"/>
              <w:bottom w:val="single" w:sz="4" w:space="0" w:color="FFFFFF"/>
              <w:right w:val="single" w:sz="4" w:space="0" w:color="FFFFFF"/>
            </w:tcBorders>
          </w:tcPr>
          <w:p w14:paraId="2CCA35D1" w14:textId="77777777" w:rsidR="008356A3" w:rsidRPr="0033021A" w:rsidRDefault="008356A3" w:rsidP="008356A3">
            <w:pPr>
              <w:pStyle w:val="Parasts2"/>
              <w:widowControl w:val="0"/>
              <w:jc w:val="both"/>
            </w:pPr>
            <w:r>
              <w:t>□</w:t>
            </w:r>
          </w:p>
        </w:tc>
        <w:tc>
          <w:tcPr>
            <w:tcW w:w="8283" w:type="dxa"/>
            <w:tcBorders>
              <w:top w:val="single" w:sz="4" w:space="0" w:color="FFFFFF"/>
              <w:left w:val="single" w:sz="4" w:space="0" w:color="FFFFFF"/>
              <w:bottom w:val="single" w:sz="4" w:space="0" w:color="FFFFFF"/>
              <w:right w:val="single" w:sz="4" w:space="0" w:color="FFFFFF"/>
            </w:tcBorders>
            <w:hideMark/>
          </w:tcPr>
          <w:p w14:paraId="647F4E58" w14:textId="77777777" w:rsidR="008356A3" w:rsidRPr="0033021A" w:rsidRDefault="008356A3" w:rsidP="00E746B9">
            <w:pPr>
              <w:pStyle w:val="Parasts2"/>
              <w:widowControl w:val="0"/>
              <w:jc w:val="both"/>
            </w:pPr>
            <w:r w:rsidRPr="0033021A">
              <w:rPr>
                <w:rStyle w:val="Noklusjumarindkopasfonts2"/>
              </w:rPr>
              <w:t>4.1. ir iesniedzis piedāvājumu neatkarīgi no konkurentiem un bez konsultācijām, līgumiem vai vienošanām, vai cita veida saziņas ar konkurentiem;</w:t>
            </w:r>
          </w:p>
        </w:tc>
      </w:tr>
      <w:tr w:rsidR="008356A3" w:rsidRPr="0033021A" w14:paraId="48897DE7" w14:textId="77777777" w:rsidTr="008356A3">
        <w:trPr>
          <w:trHeight w:val="995"/>
        </w:trPr>
        <w:tc>
          <w:tcPr>
            <w:tcW w:w="708" w:type="dxa"/>
            <w:tcBorders>
              <w:top w:val="single" w:sz="4" w:space="0" w:color="FFFFFF"/>
              <w:left w:val="single" w:sz="4" w:space="0" w:color="FFFFFF"/>
              <w:bottom w:val="single" w:sz="4" w:space="0" w:color="FFFFFF"/>
              <w:right w:val="single" w:sz="4" w:space="0" w:color="FFFFFF"/>
            </w:tcBorders>
          </w:tcPr>
          <w:p w14:paraId="67BDB727" w14:textId="77777777" w:rsidR="008356A3" w:rsidRPr="0033021A" w:rsidRDefault="008356A3" w:rsidP="008356A3">
            <w:pPr>
              <w:pStyle w:val="Parasts2"/>
              <w:widowControl w:val="0"/>
              <w:jc w:val="both"/>
            </w:pPr>
            <w:r>
              <w:t>□</w:t>
            </w:r>
          </w:p>
        </w:tc>
        <w:tc>
          <w:tcPr>
            <w:tcW w:w="8283" w:type="dxa"/>
            <w:tcBorders>
              <w:top w:val="single" w:sz="4" w:space="0" w:color="FFFFFF"/>
              <w:left w:val="single" w:sz="4" w:space="0" w:color="FFFFFF"/>
              <w:bottom w:val="single" w:sz="4" w:space="0" w:color="FFFFFF"/>
              <w:right w:val="single" w:sz="4" w:space="0" w:color="FFFFFF"/>
            </w:tcBorders>
            <w:hideMark/>
          </w:tcPr>
          <w:p w14:paraId="7428491B" w14:textId="77777777" w:rsidR="008356A3" w:rsidRPr="0033021A" w:rsidRDefault="008356A3" w:rsidP="00E746B9">
            <w:pPr>
              <w:pStyle w:val="Parasts2"/>
              <w:widowControl w:val="0"/>
              <w:jc w:val="both"/>
            </w:pPr>
            <w:r w:rsidRPr="0033021A">
              <w:rPr>
                <w:rStyle w:val="Noklusjumarindkopasfonts2"/>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67F44513" w14:textId="77777777" w:rsidR="00D10D93" w:rsidRPr="0033021A" w:rsidRDefault="00D10D93" w:rsidP="00D10D93">
      <w:pPr>
        <w:pStyle w:val="Parasts2"/>
        <w:jc w:val="both"/>
      </w:pPr>
    </w:p>
    <w:p w14:paraId="210AE337" w14:textId="77777777" w:rsidR="00D10D93" w:rsidRPr="0033021A" w:rsidRDefault="00D10D93" w:rsidP="00D10D93">
      <w:pPr>
        <w:pStyle w:val="Parasts2"/>
        <w:ind w:firstLine="720"/>
        <w:jc w:val="both"/>
      </w:pPr>
      <w:r w:rsidRPr="0033021A">
        <w:rPr>
          <w:rStyle w:val="Noklusjumarindkopasfonts2"/>
          <w:b/>
          <w:bCs/>
        </w:rPr>
        <w:t xml:space="preserve">5. </w:t>
      </w:r>
      <w:r w:rsidRPr="0033021A">
        <w:rPr>
          <w:rStyle w:val="Noklusjumarindkopasfonts2"/>
          <w:bCs/>
        </w:rPr>
        <w:t>P</w:t>
      </w:r>
      <w:r w:rsidRPr="0033021A">
        <w:t>retendentam, izņemot gadījumu, kad pretendents šādu saziņu ir paziņojis saskaņā ar šī apliecinājuma 4.2. apakšpunktu, ne ar vienu konkurentu nav bijusi saziņa attiecībā uz:</w:t>
      </w:r>
    </w:p>
    <w:p w14:paraId="39BB6B61" w14:textId="77777777" w:rsidR="00D10D93" w:rsidRPr="0033021A" w:rsidRDefault="00D10D93" w:rsidP="00D10D93">
      <w:pPr>
        <w:pStyle w:val="Parasts2"/>
        <w:ind w:left="720" w:firstLine="720"/>
        <w:jc w:val="both"/>
      </w:pPr>
      <w:r w:rsidRPr="0033021A">
        <w:t>5.1. cenām;</w:t>
      </w:r>
    </w:p>
    <w:p w14:paraId="66133D21" w14:textId="77777777" w:rsidR="00D10D93" w:rsidRPr="0033021A" w:rsidRDefault="00D10D93" w:rsidP="00D10D93">
      <w:pPr>
        <w:pStyle w:val="Parasts2"/>
        <w:ind w:left="720" w:firstLine="720"/>
        <w:jc w:val="both"/>
      </w:pPr>
      <w:r w:rsidRPr="0033021A">
        <w:t>5.2. cenas aprēķināšanas metodēm, faktoriem (apstākļiem) vai formulām;</w:t>
      </w:r>
    </w:p>
    <w:p w14:paraId="0B1D137A" w14:textId="77777777" w:rsidR="00D10D93" w:rsidRPr="0033021A" w:rsidRDefault="00D10D93" w:rsidP="00D10D93">
      <w:pPr>
        <w:pStyle w:val="Parasts2"/>
        <w:ind w:left="1440"/>
        <w:jc w:val="both"/>
      </w:pPr>
      <w:r w:rsidRPr="0033021A">
        <w:t>5.3. nodomu vai lēmumu piedalīties vai nepiedalīties iepirkumā (iesniegt vai neiesniegt piedāvājumu); vai</w:t>
      </w:r>
    </w:p>
    <w:p w14:paraId="7580E5CA" w14:textId="77777777" w:rsidR="00D10D93" w:rsidRPr="0033021A" w:rsidRDefault="00D10D93" w:rsidP="00D10D93">
      <w:pPr>
        <w:pStyle w:val="Parasts2"/>
        <w:ind w:left="720" w:firstLine="720"/>
        <w:jc w:val="both"/>
      </w:pPr>
      <w:r w:rsidRPr="0033021A">
        <w:t xml:space="preserve">5.4. tādu piedāvājuma iesniegšanu, kas neatbilst iepirkuma prasībām; </w:t>
      </w:r>
    </w:p>
    <w:p w14:paraId="6CFC789B" w14:textId="77777777" w:rsidR="00D10D93" w:rsidRPr="0033021A" w:rsidRDefault="00D10D93" w:rsidP="00D10D93">
      <w:pPr>
        <w:pStyle w:val="Parasts2"/>
        <w:ind w:left="1440"/>
        <w:jc w:val="both"/>
      </w:pPr>
      <w:r w:rsidRPr="0033021A">
        <w:t>5.5. kvalitāti, apjomu, specifikāciju, izpildes, piegādes vai citiem nosacījumiem, kas risināmi neatkarīgi no konkurentiem, tiem produktiem vai pakalpojumiem, uz ko attiecas šis iepirkums.</w:t>
      </w:r>
    </w:p>
    <w:p w14:paraId="2CABC6D3" w14:textId="77777777" w:rsidR="00D10D93" w:rsidRPr="0033021A" w:rsidRDefault="00D10D93" w:rsidP="00D10D93">
      <w:pPr>
        <w:pStyle w:val="Parasts2"/>
        <w:ind w:firstLine="709"/>
        <w:jc w:val="both"/>
      </w:pPr>
      <w:r w:rsidRPr="0033021A">
        <w:rPr>
          <w:rStyle w:val="Noklusjumarindkopasfonts2"/>
          <w:b/>
        </w:rPr>
        <w:t>6.</w:t>
      </w:r>
      <w:r w:rsidRPr="0033021A">
        <w:t xml:space="preserve"> </w:t>
      </w:r>
      <w:r w:rsidRPr="0033021A">
        <w:rPr>
          <w:rStyle w:val="Noklusjumarindkopasfonts2"/>
          <w:bCs/>
        </w:rPr>
        <w:t>Pretendents</w:t>
      </w:r>
      <w:r w:rsidRPr="0033021A">
        <w:rPr>
          <w:rStyle w:val="Noklusjumarindkopasfonts2"/>
          <w:b/>
          <w:bCs/>
        </w:rPr>
        <w:t xml:space="preserve"> </w:t>
      </w:r>
      <w:r w:rsidRPr="0033021A">
        <w:rPr>
          <w:rStyle w:val="Noklusjumarindkopasfonts2"/>
          <w:bCs/>
        </w:rPr>
        <w:t xml:space="preserve">nav </w:t>
      </w:r>
      <w:r w:rsidRPr="0033021A">
        <w:t>apzināti, tieši vai netieši</w:t>
      </w:r>
      <w:r w:rsidRPr="0033021A">
        <w:rPr>
          <w:rStyle w:val="Noklusjumarindkopasfonts2"/>
          <w:bCs/>
        </w:rPr>
        <w:t xml:space="preserve"> atklājis un neatklās piedāvājuma noteikumus</w:t>
      </w:r>
      <w:r w:rsidRPr="0033021A">
        <w:t xml:space="preserve"> nevienam konkurentam pirms oficiālā piedāvājumu atvēršanas datuma un laika vai līguma slēgšanas tiesību piešķiršanas, vai arī tas ir īpaši atklāts saskaņā šī apliecinājuma ar 4.2. apakšpunktu.</w:t>
      </w:r>
    </w:p>
    <w:p w14:paraId="54F75183" w14:textId="1158E9BC" w:rsidR="00D10D93" w:rsidRPr="0033021A" w:rsidRDefault="00D10D93" w:rsidP="00D10D93">
      <w:pPr>
        <w:pStyle w:val="Parasts2"/>
        <w:ind w:firstLine="709"/>
        <w:jc w:val="both"/>
      </w:pPr>
      <w:r w:rsidRPr="0033021A">
        <w:rPr>
          <w:rStyle w:val="Noklusjumarindkopasfonts2"/>
          <w:b/>
        </w:rPr>
        <w:t xml:space="preserve">7. </w:t>
      </w:r>
      <w:r w:rsidRPr="0033021A">
        <w:t xml:space="preserve">Pretendents apzinās, ka Konkurences likumā noteikta atbildība par aizliegtām vienošanām, paredzot naudas sodu līdz 10% apmēram no pārkāpēja pēdējā finanšu gada neto apgrozījuma, un Publisko iepirkumu likums paredz uz </w:t>
      </w:r>
      <w:r w:rsidR="0009252E" w:rsidRPr="0033021A">
        <w:t>36</w:t>
      </w:r>
      <w:r w:rsidRPr="0033021A">
        <w:t xml:space="preserve"> mēnešiem izslēgt pretendentu no dalības iepirkuma procedūrā. </w:t>
      </w:r>
      <w:r w:rsidRPr="0033021A">
        <w:rPr>
          <w:rStyle w:val="Noklusjumarindkopasfonts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2EFEE5A8" w14:textId="77777777" w:rsidR="00D10D93" w:rsidRPr="0033021A" w:rsidRDefault="00D10D93" w:rsidP="00D10D93">
      <w:pPr>
        <w:pStyle w:val="Parasts2"/>
        <w:rPr>
          <w:lang w:eastAsia="ru-RU"/>
        </w:rPr>
      </w:pPr>
    </w:p>
    <w:p w14:paraId="03BD3A6C" w14:textId="58116D9B" w:rsidR="00D10D93" w:rsidRPr="0033021A" w:rsidRDefault="00D10D93" w:rsidP="00D10D93">
      <w:pPr>
        <w:pStyle w:val="Parasts2"/>
      </w:pPr>
      <w:r w:rsidRPr="0033021A">
        <w:rPr>
          <w:lang w:eastAsia="ru-RU"/>
        </w:rPr>
        <w:t>Datums __.___.202</w:t>
      </w:r>
      <w:r w:rsidR="003F4DD4">
        <w:rPr>
          <w:lang w:eastAsia="ru-RU"/>
        </w:rPr>
        <w:t>_</w:t>
      </w:r>
      <w:r w:rsidRPr="0033021A">
        <w:rPr>
          <w:lang w:eastAsia="ru-RU"/>
        </w:rPr>
        <w:t>.</w:t>
      </w:r>
      <w:r w:rsidRPr="0033021A">
        <w:rPr>
          <w:lang w:eastAsia="ru-RU"/>
        </w:rPr>
        <w:tab/>
      </w:r>
      <w:r w:rsidRPr="0033021A">
        <w:rPr>
          <w:lang w:eastAsia="ru-RU"/>
        </w:rPr>
        <w:tab/>
      </w:r>
      <w:r w:rsidRPr="0033021A">
        <w:rPr>
          <w:lang w:eastAsia="ru-RU"/>
        </w:rPr>
        <w:tab/>
        <w:t xml:space="preserve">                </w:t>
      </w:r>
      <w:r w:rsidRPr="0033021A">
        <w:rPr>
          <w:lang w:eastAsia="ru-RU"/>
        </w:rPr>
        <w:tab/>
      </w:r>
    </w:p>
    <w:tbl>
      <w:tblPr>
        <w:tblW w:w="9498" w:type="dxa"/>
        <w:tblInd w:w="108" w:type="dxa"/>
        <w:tblLayout w:type="fixed"/>
        <w:tblLook w:val="04A0" w:firstRow="1" w:lastRow="0" w:firstColumn="1" w:lastColumn="0" w:noHBand="0" w:noVBand="1"/>
      </w:tblPr>
      <w:tblGrid>
        <w:gridCol w:w="1837"/>
        <w:gridCol w:w="1649"/>
        <w:gridCol w:w="1649"/>
        <w:gridCol w:w="1648"/>
        <w:gridCol w:w="1647"/>
        <w:gridCol w:w="1068"/>
      </w:tblGrid>
      <w:tr w:rsidR="003F4DD4" w:rsidRPr="0033021A" w14:paraId="5A4F3246" w14:textId="77777777" w:rsidTr="00B5725C">
        <w:trPr>
          <w:trHeight w:val="269"/>
        </w:trPr>
        <w:tc>
          <w:tcPr>
            <w:tcW w:w="1837" w:type="dxa"/>
          </w:tcPr>
          <w:p w14:paraId="0D76F34A" w14:textId="77777777" w:rsidR="003F4DD4" w:rsidRPr="0033021A" w:rsidRDefault="003F4DD4">
            <w:pPr>
              <w:pStyle w:val="Parasts2"/>
              <w:widowControl w:val="0"/>
            </w:pPr>
          </w:p>
        </w:tc>
        <w:tc>
          <w:tcPr>
            <w:tcW w:w="1649" w:type="dxa"/>
          </w:tcPr>
          <w:p w14:paraId="7D6206BB" w14:textId="77777777" w:rsidR="003F4DD4" w:rsidRPr="0033021A" w:rsidRDefault="003F4DD4">
            <w:pPr>
              <w:pStyle w:val="Parasts2"/>
              <w:widowControl w:val="0"/>
              <w:jc w:val="center"/>
              <w:rPr>
                <w:lang w:eastAsia="ru-RU"/>
              </w:rPr>
            </w:pPr>
          </w:p>
        </w:tc>
        <w:tc>
          <w:tcPr>
            <w:tcW w:w="1649" w:type="dxa"/>
          </w:tcPr>
          <w:p w14:paraId="27601E3F" w14:textId="0773B7E2" w:rsidR="003F4DD4" w:rsidRPr="0033021A" w:rsidRDefault="003F4DD4">
            <w:pPr>
              <w:pStyle w:val="Parasts2"/>
              <w:widowControl w:val="0"/>
              <w:jc w:val="center"/>
              <w:rPr>
                <w:lang w:eastAsia="ru-RU"/>
              </w:rPr>
            </w:pPr>
          </w:p>
        </w:tc>
        <w:tc>
          <w:tcPr>
            <w:tcW w:w="1648" w:type="dxa"/>
          </w:tcPr>
          <w:p w14:paraId="2D7531DA" w14:textId="77777777" w:rsidR="003F4DD4" w:rsidRPr="0033021A" w:rsidRDefault="003F4DD4">
            <w:pPr>
              <w:pStyle w:val="Parasts2"/>
              <w:widowControl w:val="0"/>
              <w:jc w:val="center"/>
              <w:rPr>
                <w:lang w:eastAsia="ru-RU"/>
              </w:rPr>
            </w:pPr>
          </w:p>
        </w:tc>
        <w:tc>
          <w:tcPr>
            <w:tcW w:w="1647" w:type="dxa"/>
          </w:tcPr>
          <w:p w14:paraId="04063F4E" w14:textId="77777777" w:rsidR="003F4DD4" w:rsidRPr="0033021A" w:rsidRDefault="003F4DD4">
            <w:pPr>
              <w:pStyle w:val="Parasts2"/>
              <w:widowControl w:val="0"/>
              <w:jc w:val="center"/>
              <w:rPr>
                <w:lang w:eastAsia="ru-RU"/>
              </w:rPr>
            </w:pPr>
          </w:p>
        </w:tc>
        <w:tc>
          <w:tcPr>
            <w:tcW w:w="1068" w:type="dxa"/>
            <w:tcBorders>
              <w:top w:val="single" w:sz="4" w:space="0" w:color="000000"/>
              <w:left w:val="nil"/>
              <w:bottom w:val="nil"/>
              <w:right w:val="nil"/>
            </w:tcBorders>
            <w:hideMark/>
          </w:tcPr>
          <w:p w14:paraId="7EB75545" w14:textId="77777777" w:rsidR="003F4DD4" w:rsidRPr="0033021A" w:rsidRDefault="003F4DD4">
            <w:pPr>
              <w:pStyle w:val="Parasts2"/>
              <w:widowControl w:val="0"/>
              <w:jc w:val="center"/>
            </w:pPr>
            <w:r w:rsidRPr="0033021A">
              <w:rPr>
                <w:lang w:eastAsia="ru-RU"/>
              </w:rPr>
              <w:t>Paraksts</w:t>
            </w:r>
          </w:p>
        </w:tc>
      </w:tr>
    </w:tbl>
    <w:p w14:paraId="2B488B29" w14:textId="77777777" w:rsidR="00D10D93" w:rsidRPr="0033021A" w:rsidRDefault="00D10D93" w:rsidP="00D10D93">
      <w:pPr>
        <w:pStyle w:val="naisnod"/>
        <w:spacing w:before="0" w:after="0"/>
        <w:jc w:val="left"/>
      </w:pPr>
    </w:p>
    <w:bookmarkEnd w:id="292"/>
    <w:p w14:paraId="190F74AC" w14:textId="77777777" w:rsidR="00D10D93" w:rsidRPr="0033021A" w:rsidRDefault="00D10D93" w:rsidP="00D10D93">
      <w:pPr>
        <w:pStyle w:val="naisnod"/>
        <w:spacing w:before="0" w:after="0"/>
        <w:jc w:val="left"/>
      </w:pPr>
    </w:p>
    <w:p w14:paraId="00FB969F" w14:textId="77777777" w:rsidR="00D10D93" w:rsidRPr="0033021A" w:rsidRDefault="00D10D93" w:rsidP="00D10D93">
      <w:pPr>
        <w:pStyle w:val="naisnod"/>
        <w:spacing w:before="0" w:after="0"/>
        <w:jc w:val="left"/>
        <w:rPr>
          <w:b w:val="0"/>
        </w:rPr>
      </w:pPr>
      <w:r w:rsidRPr="0033021A">
        <w:t xml:space="preserve">                                                                                                                                       </w:t>
      </w:r>
    </w:p>
    <w:p w14:paraId="5B1B75A9" w14:textId="16BB61BC" w:rsidR="00FB7109" w:rsidRDefault="00FB7109">
      <w:pPr>
        <w:spacing w:after="160" w:line="259" w:lineRule="auto"/>
        <w:rPr>
          <w:bCs/>
          <w:lang w:eastAsia="lv-LV"/>
        </w:rPr>
      </w:pPr>
    </w:p>
    <w:p w14:paraId="0DFFBF38" w14:textId="77777777" w:rsidR="00E330FD" w:rsidRDefault="00E330FD">
      <w:pPr>
        <w:spacing w:after="160" w:line="259" w:lineRule="auto"/>
        <w:rPr>
          <w:bCs/>
          <w:lang w:eastAsia="lv-LV"/>
        </w:rPr>
      </w:pPr>
    </w:p>
    <w:p w14:paraId="477DB979" w14:textId="45EB8130" w:rsidR="00FB7109" w:rsidRPr="0033021A" w:rsidRDefault="00FB7109" w:rsidP="00FB7109">
      <w:pPr>
        <w:tabs>
          <w:tab w:val="left" w:pos="4820"/>
          <w:tab w:val="left" w:pos="5812"/>
        </w:tabs>
        <w:ind w:left="360" w:right="-17"/>
        <w:jc w:val="right"/>
      </w:pPr>
      <w:r>
        <w:rPr>
          <w:b/>
          <w:bCs/>
        </w:rPr>
        <w:t>8</w:t>
      </w:r>
      <w:r w:rsidRPr="0033021A">
        <w:rPr>
          <w:b/>
          <w:bCs/>
        </w:rPr>
        <w:t xml:space="preserve">. pielikums </w:t>
      </w:r>
    </w:p>
    <w:p w14:paraId="3D413212" w14:textId="069BECA5" w:rsidR="00FB7109" w:rsidRDefault="00FB7109" w:rsidP="00FB7109">
      <w:pPr>
        <w:jc w:val="right"/>
      </w:pPr>
      <w:r w:rsidRPr="0033021A">
        <w:t xml:space="preserve">Atklāta konkursa </w:t>
      </w:r>
      <w:r>
        <w:rPr>
          <w:color w:val="000000"/>
          <w:lang w:eastAsia="ar-SA"/>
        </w:rPr>
        <w:t>“</w:t>
      </w:r>
      <w:r w:rsidR="005D19AC" w:rsidRPr="005D19AC">
        <w:t>Būvniecības ieceres dokumentācijas izstrāde un autoruzraudzība ēkas Mūru ielā 17, Limbažos energoefektivitātes paaugstināšanai un atjaunošanai</w:t>
      </w:r>
      <w:r w:rsidR="00580510" w:rsidRPr="0033021A">
        <w:rPr>
          <w:color w:val="000000"/>
        </w:rPr>
        <w:t xml:space="preserve">”, iepirkuma identifikācijas Nr. LNP </w:t>
      </w:r>
      <w:r w:rsidR="001C04AA">
        <w:rPr>
          <w:color w:val="000000"/>
        </w:rPr>
        <w:t>2026</w:t>
      </w:r>
      <w:r w:rsidR="005D19AC">
        <w:rPr>
          <w:color w:val="000000"/>
        </w:rPr>
        <w:t>/131</w:t>
      </w:r>
      <w:r w:rsidRPr="0033021A">
        <w:rPr>
          <w:color w:val="000000"/>
        </w:rPr>
        <w:t>,</w:t>
      </w:r>
      <w:r w:rsidRPr="0033021A">
        <w:t xml:space="preserve"> nolikumam</w:t>
      </w:r>
    </w:p>
    <w:p w14:paraId="0A103162" w14:textId="77777777" w:rsidR="007E0C53" w:rsidRDefault="007E0C53" w:rsidP="00FB7109">
      <w:pPr>
        <w:jc w:val="right"/>
      </w:pPr>
    </w:p>
    <w:p w14:paraId="696D3530" w14:textId="3000312A" w:rsidR="00871DE2" w:rsidRDefault="00866479" w:rsidP="00C14417">
      <w:pPr>
        <w:jc w:val="center"/>
        <w:rPr>
          <w:b/>
          <w:bCs/>
        </w:rPr>
      </w:pPr>
      <w:r>
        <w:rPr>
          <w:b/>
          <w:bCs/>
        </w:rPr>
        <w:t>SAIMNIECISKI IZDEVĪGĀKĀ PIEDĀVĀJUMA IZVĒRTĒŠANAS VEIDLAPA</w:t>
      </w:r>
    </w:p>
    <w:p w14:paraId="13ABB959" w14:textId="77777777" w:rsidR="00093D1F" w:rsidRPr="009E1EFB" w:rsidRDefault="00093D1F" w:rsidP="00093D1F">
      <w:pPr>
        <w:pStyle w:val="naisnod"/>
        <w:spacing w:before="0" w:after="0"/>
        <w:jc w:val="left"/>
      </w:pPr>
    </w:p>
    <w:p w14:paraId="006ED8C1" w14:textId="77777777" w:rsidR="00B91011" w:rsidRPr="00B91011" w:rsidRDefault="00B91011" w:rsidP="00B91011">
      <w:pPr>
        <w:spacing w:after="160" w:line="259" w:lineRule="auto"/>
        <w:rPr>
          <w:b/>
          <w:bCs/>
        </w:rPr>
      </w:pPr>
      <w:r w:rsidRPr="00B91011">
        <w:rPr>
          <w:b/>
          <w:bCs/>
        </w:rPr>
        <w:t>Pretendenta būvprojekta vadītāja _____________/</w:t>
      </w:r>
      <w:r w:rsidRPr="00B91011">
        <w:rPr>
          <w:b/>
          <w:bCs/>
          <w:i/>
          <w:iCs/>
        </w:rPr>
        <w:t>vārds, uzvārds</w:t>
      </w:r>
      <w:r w:rsidRPr="00B91011">
        <w:rPr>
          <w:b/>
          <w:bCs/>
        </w:rPr>
        <w:t>/ pieredze energoefektīvu projektu izstrādē</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2"/>
        <w:gridCol w:w="2534"/>
        <w:gridCol w:w="2835"/>
        <w:gridCol w:w="1379"/>
        <w:gridCol w:w="2159"/>
      </w:tblGrid>
      <w:tr w:rsidR="00B91011" w:rsidRPr="00B91011" w14:paraId="62B2535E" w14:textId="77777777" w:rsidTr="00B050FA">
        <w:trPr>
          <w:trHeight w:val="1939"/>
        </w:trPr>
        <w:tc>
          <w:tcPr>
            <w:tcW w:w="375" w:type="pct"/>
            <w:tcBorders>
              <w:bottom w:val="single" w:sz="4" w:space="0" w:color="auto"/>
            </w:tcBorders>
            <w:shd w:val="clear" w:color="auto" w:fill="D9D9D9"/>
            <w:vAlign w:val="center"/>
          </w:tcPr>
          <w:p w14:paraId="377E1258" w14:textId="77777777" w:rsidR="00B91011" w:rsidRPr="00B91011" w:rsidRDefault="00B91011" w:rsidP="00B91011">
            <w:pPr>
              <w:spacing w:after="160" w:line="259" w:lineRule="auto"/>
              <w:rPr>
                <w:b/>
                <w:bCs/>
              </w:rPr>
            </w:pPr>
            <w:r w:rsidRPr="00B91011">
              <w:rPr>
                <w:b/>
                <w:bCs/>
              </w:rPr>
              <w:t xml:space="preserve">Nr. </w:t>
            </w:r>
          </w:p>
          <w:p w14:paraId="7A929694" w14:textId="77777777" w:rsidR="00B91011" w:rsidRPr="00B91011" w:rsidRDefault="00B91011" w:rsidP="00B91011">
            <w:pPr>
              <w:spacing w:after="160" w:line="259" w:lineRule="auto"/>
              <w:rPr>
                <w:b/>
                <w:bCs/>
              </w:rPr>
            </w:pPr>
          </w:p>
        </w:tc>
        <w:tc>
          <w:tcPr>
            <w:tcW w:w="1316" w:type="pct"/>
            <w:tcBorders>
              <w:bottom w:val="single" w:sz="4" w:space="0" w:color="auto"/>
            </w:tcBorders>
            <w:shd w:val="clear" w:color="auto" w:fill="D9D9D9"/>
            <w:vAlign w:val="center"/>
          </w:tcPr>
          <w:p w14:paraId="64A7A48C" w14:textId="77777777" w:rsidR="00B91011" w:rsidRPr="00B91011" w:rsidRDefault="00B91011" w:rsidP="00B91011">
            <w:pPr>
              <w:spacing w:after="160" w:line="259" w:lineRule="auto"/>
              <w:rPr>
                <w:b/>
                <w:bCs/>
              </w:rPr>
            </w:pPr>
            <w:r w:rsidRPr="00B91011">
              <w:rPr>
                <w:b/>
                <w:bCs/>
              </w:rPr>
              <w:t>Datums, kad Būvvalde izdarījusi atzīmi būvatļaujā par projektēšanas nosacījumu izpildi (norādot Būvvaldes nosaukumu)</w:t>
            </w:r>
          </w:p>
        </w:tc>
        <w:tc>
          <w:tcPr>
            <w:tcW w:w="2188" w:type="pct"/>
            <w:gridSpan w:val="2"/>
            <w:tcBorders>
              <w:bottom w:val="single" w:sz="4" w:space="0" w:color="auto"/>
            </w:tcBorders>
            <w:shd w:val="clear" w:color="auto" w:fill="D9D9D9"/>
            <w:vAlign w:val="center"/>
          </w:tcPr>
          <w:p w14:paraId="0E608792" w14:textId="77777777" w:rsidR="00B91011" w:rsidRPr="00B91011" w:rsidRDefault="00B91011" w:rsidP="00B91011">
            <w:pPr>
              <w:spacing w:after="160" w:line="259" w:lineRule="auto"/>
              <w:rPr>
                <w:b/>
                <w:bCs/>
              </w:rPr>
            </w:pPr>
            <w:r w:rsidRPr="00B91011">
              <w:rPr>
                <w:b/>
                <w:bCs/>
              </w:rPr>
              <w:t xml:space="preserve">Izstrādāto projektu saraksts </w:t>
            </w:r>
          </w:p>
        </w:tc>
        <w:tc>
          <w:tcPr>
            <w:tcW w:w="1121" w:type="pct"/>
            <w:shd w:val="clear" w:color="auto" w:fill="D9D9D9"/>
            <w:vAlign w:val="center"/>
          </w:tcPr>
          <w:p w14:paraId="283DB76B" w14:textId="77777777" w:rsidR="00B91011" w:rsidRPr="00B91011" w:rsidRDefault="00B91011" w:rsidP="00B91011">
            <w:pPr>
              <w:spacing w:after="160" w:line="259" w:lineRule="auto"/>
              <w:rPr>
                <w:b/>
                <w:bCs/>
              </w:rPr>
            </w:pPr>
            <w:r w:rsidRPr="00B91011">
              <w:rPr>
                <w:b/>
                <w:bCs/>
              </w:rPr>
              <w:t>Pasūtītājs un tā atbildīgās kontaktpersonas amats, vārds, uzvārds, tālr.</w:t>
            </w:r>
          </w:p>
        </w:tc>
      </w:tr>
      <w:tr w:rsidR="00B91011" w:rsidRPr="00B91011" w14:paraId="0EAAA752" w14:textId="77777777" w:rsidTr="00B050FA">
        <w:tc>
          <w:tcPr>
            <w:tcW w:w="375" w:type="pct"/>
            <w:vMerge w:val="restart"/>
            <w:tcBorders>
              <w:top w:val="single" w:sz="4" w:space="0" w:color="auto"/>
              <w:left w:val="single" w:sz="4" w:space="0" w:color="auto"/>
              <w:bottom w:val="single" w:sz="4" w:space="0" w:color="auto"/>
              <w:right w:val="single" w:sz="4" w:space="0" w:color="auto"/>
            </w:tcBorders>
          </w:tcPr>
          <w:p w14:paraId="6E3532A2" w14:textId="77777777" w:rsidR="00B91011" w:rsidRPr="00B91011" w:rsidRDefault="00B91011" w:rsidP="00B91011">
            <w:pPr>
              <w:spacing w:after="160" w:line="259" w:lineRule="auto"/>
              <w:rPr>
                <w:b/>
                <w:bCs/>
              </w:rPr>
            </w:pPr>
            <w:r w:rsidRPr="00B91011">
              <w:rPr>
                <w:b/>
                <w:bCs/>
              </w:rPr>
              <w:t>1.</w:t>
            </w:r>
          </w:p>
        </w:tc>
        <w:tc>
          <w:tcPr>
            <w:tcW w:w="1316" w:type="pct"/>
            <w:vMerge w:val="restart"/>
            <w:tcBorders>
              <w:top w:val="single" w:sz="4" w:space="0" w:color="auto"/>
              <w:left w:val="single" w:sz="4" w:space="0" w:color="auto"/>
              <w:bottom w:val="single" w:sz="4" w:space="0" w:color="auto"/>
              <w:right w:val="single" w:sz="4" w:space="0" w:color="auto"/>
            </w:tcBorders>
          </w:tcPr>
          <w:p w14:paraId="09E469DD" w14:textId="77777777" w:rsidR="00B91011" w:rsidRPr="00B91011" w:rsidRDefault="00B91011" w:rsidP="00B91011">
            <w:pPr>
              <w:spacing w:after="160" w:line="259" w:lineRule="auto"/>
              <w:rPr>
                <w:b/>
                <w:bCs/>
              </w:rPr>
            </w:pPr>
          </w:p>
          <w:p w14:paraId="1ABE0440" w14:textId="77777777" w:rsidR="00B91011" w:rsidRPr="00B91011" w:rsidRDefault="00B91011" w:rsidP="00B91011">
            <w:pPr>
              <w:spacing w:after="160" w:line="259" w:lineRule="auto"/>
              <w:rPr>
                <w:b/>
                <w:bCs/>
              </w:rPr>
            </w:pPr>
          </w:p>
        </w:tc>
        <w:tc>
          <w:tcPr>
            <w:tcW w:w="1472" w:type="pct"/>
            <w:tcBorders>
              <w:top w:val="single" w:sz="4" w:space="0" w:color="auto"/>
              <w:left w:val="single" w:sz="4" w:space="0" w:color="auto"/>
              <w:bottom w:val="single" w:sz="4" w:space="0" w:color="auto"/>
              <w:right w:val="single" w:sz="4" w:space="0" w:color="auto"/>
            </w:tcBorders>
          </w:tcPr>
          <w:p w14:paraId="06B5D13D" w14:textId="77777777" w:rsidR="00B91011" w:rsidRPr="00B91011" w:rsidRDefault="00B91011" w:rsidP="00F74ED3">
            <w:pPr>
              <w:spacing w:after="160" w:line="259" w:lineRule="auto"/>
              <w:jc w:val="both"/>
              <w:rPr>
                <w:b/>
                <w:bCs/>
              </w:rPr>
            </w:pPr>
            <w:r w:rsidRPr="00B91011">
              <w:rPr>
                <w:b/>
                <w:bCs/>
              </w:rPr>
              <w:t>Projekta nosaukums un adrese, BIS lietas numurs</w:t>
            </w:r>
          </w:p>
        </w:tc>
        <w:tc>
          <w:tcPr>
            <w:tcW w:w="716" w:type="pct"/>
            <w:tcBorders>
              <w:top w:val="single" w:sz="4" w:space="0" w:color="auto"/>
              <w:left w:val="single" w:sz="4" w:space="0" w:color="auto"/>
              <w:bottom w:val="single" w:sz="4" w:space="0" w:color="auto"/>
              <w:right w:val="single" w:sz="4" w:space="0" w:color="auto"/>
            </w:tcBorders>
          </w:tcPr>
          <w:p w14:paraId="0828B74D" w14:textId="77777777" w:rsidR="00B91011" w:rsidRPr="00B91011" w:rsidRDefault="00B91011" w:rsidP="00B91011">
            <w:pPr>
              <w:spacing w:after="160" w:line="259" w:lineRule="auto"/>
              <w:rPr>
                <w:b/>
                <w:bCs/>
              </w:rPr>
            </w:pPr>
          </w:p>
        </w:tc>
        <w:tc>
          <w:tcPr>
            <w:tcW w:w="1121" w:type="pct"/>
            <w:vMerge w:val="restart"/>
          </w:tcPr>
          <w:p w14:paraId="1D0CC9E9" w14:textId="77777777" w:rsidR="00B91011" w:rsidRPr="00B91011" w:rsidRDefault="00B91011" w:rsidP="00B91011">
            <w:pPr>
              <w:spacing w:after="160" w:line="259" w:lineRule="auto"/>
              <w:rPr>
                <w:b/>
                <w:bCs/>
              </w:rPr>
            </w:pPr>
          </w:p>
        </w:tc>
      </w:tr>
      <w:tr w:rsidR="00B91011" w:rsidRPr="00B91011" w14:paraId="1EAB2EED" w14:textId="77777777" w:rsidTr="00B050FA">
        <w:tc>
          <w:tcPr>
            <w:tcW w:w="375" w:type="pct"/>
            <w:vMerge/>
            <w:tcBorders>
              <w:top w:val="single" w:sz="4" w:space="0" w:color="auto"/>
              <w:left w:val="single" w:sz="4" w:space="0" w:color="auto"/>
              <w:bottom w:val="single" w:sz="4" w:space="0" w:color="auto"/>
              <w:right w:val="single" w:sz="4" w:space="0" w:color="auto"/>
            </w:tcBorders>
          </w:tcPr>
          <w:p w14:paraId="43E1A6B1" w14:textId="77777777" w:rsidR="00B91011" w:rsidRPr="00B91011" w:rsidRDefault="00B91011" w:rsidP="00B91011">
            <w:pPr>
              <w:spacing w:after="160" w:line="259" w:lineRule="auto"/>
              <w:rPr>
                <w:b/>
                <w:bCs/>
              </w:rPr>
            </w:pPr>
          </w:p>
        </w:tc>
        <w:tc>
          <w:tcPr>
            <w:tcW w:w="1316" w:type="pct"/>
            <w:vMerge/>
            <w:tcBorders>
              <w:top w:val="single" w:sz="4" w:space="0" w:color="auto"/>
              <w:left w:val="single" w:sz="4" w:space="0" w:color="auto"/>
              <w:bottom w:val="single" w:sz="4" w:space="0" w:color="auto"/>
              <w:right w:val="single" w:sz="4" w:space="0" w:color="auto"/>
            </w:tcBorders>
          </w:tcPr>
          <w:p w14:paraId="42C4AD17" w14:textId="77777777" w:rsidR="00B91011" w:rsidRPr="00B91011" w:rsidRDefault="00B91011" w:rsidP="00B91011">
            <w:pPr>
              <w:spacing w:after="160" w:line="259" w:lineRule="auto"/>
              <w:rPr>
                <w:b/>
                <w:bCs/>
              </w:rPr>
            </w:pPr>
          </w:p>
        </w:tc>
        <w:tc>
          <w:tcPr>
            <w:tcW w:w="1472" w:type="pct"/>
            <w:tcBorders>
              <w:top w:val="single" w:sz="4" w:space="0" w:color="auto"/>
              <w:left w:val="single" w:sz="4" w:space="0" w:color="auto"/>
              <w:bottom w:val="single" w:sz="4" w:space="0" w:color="auto"/>
              <w:right w:val="single" w:sz="4" w:space="0" w:color="auto"/>
            </w:tcBorders>
          </w:tcPr>
          <w:p w14:paraId="0E312E90" w14:textId="77777777" w:rsidR="00B91011" w:rsidRPr="00B91011" w:rsidRDefault="00B91011" w:rsidP="00F74ED3">
            <w:pPr>
              <w:spacing w:after="160" w:line="259" w:lineRule="auto"/>
              <w:jc w:val="both"/>
              <w:rPr>
                <w:b/>
                <w:bCs/>
              </w:rPr>
            </w:pPr>
            <w:r w:rsidRPr="00B91011">
              <w:rPr>
                <w:b/>
                <w:bCs/>
              </w:rPr>
              <w:t>Būvniecības veids (jaunbūve, atjaunošana vai pārbūve)</w:t>
            </w:r>
          </w:p>
        </w:tc>
        <w:tc>
          <w:tcPr>
            <w:tcW w:w="716" w:type="pct"/>
            <w:tcBorders>
              <w:top w:val="single" w:sz="4" w:space="0" w:color="auto"/>
              <w:left w:val="single" w:sz="4" w:space="0" w:color="auto"/>
              <w:bottom w:val="single" w:sz="4" w:space="0" w:color="auto"/>
              <w:right w:val="single" w:sz="4" w:space="0" w:color="auto"/>
            </w:tcBorders>
          </w:tcPr>
          <w:p w14:paraId="0FD410AC" w14:textId="77777777" w:rsidR="00B91011" w:rsidRPr="00B91011" w:rsidRDefault="00B91011" w:rsidP="00B91011">
            <w:pPr>
              <w:spacing w:after="160" w:line="259" w:lineRule="auto"/>
              <w:rPr>
                <w:b/>
                <w:bCs/>
              </w:rPr>
            </w:pPr>
          </w:p>
        </w:tc>
        <w:tc>
          <w:tcPr>
            <w:tcW w:w="1121" w:type="pct"/>
            <w:vMerge/>
          </w:tcPr>
          <w:p w14:paraId="55905F77" w14:textId="77777777" w:rsidR="00B91011" w:rsidRPr="00B91011" w:rsidRDefault="00B91011" w:rsidP="00B91011">
            <w:pPr>
              <w:spacing w:after="160" w:line="259" w:lineRule="auto"/>
              <w:rPr>
                <w:b/>
                <w:bCs/>
              </w:rPr>
            </w:pPr>
          </w:p>
        </w:tc>
      </w:tr>
      <w:tr w:rsidR="00F60F70" w:rsidRPr="00B91011" w14:paraId="49B8D972" w14:textId="77777777" w:rsidTr="00C116BA">
        <w:trPr>
          <w:trHeight w:val="926"/>
        </w:trPr>
        <w:tc>
          <w:tcPr>
            <w:tcW w:w="375" w:type="pct"/>
            <w:vMerge/>
            <w:tcBorders>
              <w:top w:val="single" w:sz="4" w:space="0" w:color="auto"/>
              <w:left w:val="single" w:sz="4" w:space="0" w:color="auto"/>
              <w:bottom w:val="single" w:sz="4" w:space="0" w:color="auto"/>
              <w:right w:val="single" w:sz="4" w:space="0" w:color="auto"/>
            </w:tcBorders>
          </w:tcPr>
          <w:p w14:paraId="2833F3A5" w14:textId="77777777" w:rsidR="00F60F70" w:rsidRPr="00B91011" w:rsidRDefault="00F60F70" w:rsidP="00B91011">
            <w:pPr>
              <w:spacing w:after="160" w:line="259" w:lineRule="auto"/>
              <w:rPr>
                <w:b/>
                <w:bCs/>
              </w:rPr>
            </w:pPr>
          </w:p>
        </w:tc>
        <w:tc>
          <w:tcPr>
            <w:tcW w:w="1316" w:type="pct"/>
            <w:vMerge/>
            <w:tcBorders>
              <w:top w:val="single" w:sz="4" w:space="0" w:color="auto"/>
              <w:left w:val="single" w:sz="4" w:space="0" w:color="auto"/>
              <w:bottom w:val="single" w:sz="4" w:space="0" w:color="auto"/>
              <w:right w:val="single" w:sz="4" w:space="0" w:color="auto"/>
            </w:tcBorders>
          </w:tcPr>
          <w:p w14:paraId="6C16C799" w14:textId="77777777" w:rsidR="00F60F70" w:rsidRPr="00B91011" w:rsidRDefault="00F60F70" w:rsidP="00B91011">
            <w:pPr>
              <w:spacing w:after="160" w:line="259" w:lineRule="auto"/>
              <w:rPr>
                <w:b/>
                <w:bCs/>
              </w:rPr>
            </w:pPr>
          </w:p>
        </w:tc>
        <w:tc>
          <w:tcPr>
            <w:tcW w:w="1472" w:type="pct"/>
            <w:tcBorders>
              <w:top w:val="single" w:sz="4" w:space="0" w:color="auto"/>
              <w:left w:val="single" w:sz="4" w:space="0" w:color="auto"/>
              <w:right w:val="single" w:sz="4" w:space="0" w:color="auto"/>
            </w:tcBorders>
          </w:tcPr>
          <w:p w14:paraId="40F41D70" w14:textId="77777777" w:rsidR="00F60F70" w:rsidRPr="00B91011" w:rsidRDefault="00F60F70" w:rsidP="00F74ED3">
            <w:pPr>
              <w:spacing w:after="160" w:line="259" w:lineRule="auto"/>
              <w:jc w:val="both"/>
              <w:rPr>
                <w:b/>
                <w:bCs/>
              </w:rPr>
            </w:pPr>
            <w:r w:rsidRPr="00B91011">
              <w:rPr>
                <w:b/>
                <w:bCs/>
              </w:rPr>
              <w:t>Pabeigta objekta energofektivitāte m</w:t>
            </w:r>
            <w:r w:rsidRPr="00B91011">
              <w:rPr>
                <w:b/>
                <w:bCs/>
                <w:vertAlign w:val="superscript"/>
              </w:rPr>
              <w:t>2</w:t>
            </w:r>
          </w:p>
        </w:tc>
        <w:tc>
          <w:tcPr>
            <w:tcW w:w="716" w:type="pct"/>
            <w:tcBorders>
              <w:top w:val="single" w:sz="4" w:space="0" w:color="auto"/>
              <w:left w:val="single" w:sz="4" w:space="0" w:color="auto"/>
              <w:right w:val="single" w:sz="4" w:space="0" w:color="auto"/>
            </w:tcBorders>
          </w:tcPr>
          <w:p w14:paraId="701A180B" w14:textId="77777777" w:rsidR="00F60F70" w:rsidRPr="00B91011" w:rsidRDefault="00F60F70" w:rsidP="00B91011">
            <w:pPr>
              <w:spacing w:after="160" w:line="259" w:lineRule="auto"/>
              <w:rPr>
                <w:b/>
                <w:bCs/>
              </w:rPr>
            </w:pPr>
          </w:p>
        </w:tc>
        <w:tc>
          <w:tcPr>
            <w:tcW w:w="1121" w:type="pct"/>
            <w:vMerge/>
          </w:tcPr>
          <w:p w14:paraId="34194D57" w14:textId="77777777" w:rsidR="00F60F70" w:rsidRPr="00B91011" w:rsidRDefault="00F60F70" w:rsidP="00B91011">
            <w:pPr>
              <w:spacing w:after="160" w:line="259" w:lineRule="auto"/>
              <w:rPr>
                <w:b/>
                <w:bCs/>
              </w:rPr>
            </w:pPr>
          </w:p>
        </w:tc>
      </w:tr>
      <w:tr w:rsidR="00B91011" w:rsidRPr="00B91011" w14:paraId="36CE8375" w14:textId="77777777" w:rsidTr="00B050FA">
        <w:trPr>
          <w:trHeight w:val="516"/>
        </w:trPr>
        <w:tc>
          <w:tcPr>
            <w:tcW w:w="375" w:type="pct"/>
            <w:vMerge/>
            <w:tcBorders>
              <w:top w:val="single" w:sz="4" w:space="0" w:color="auto"/>
              <w:left w:val="single" w:sz="4" w:space="0" w:color="auto"/>
              <w:bottom w:val="single" w:sz="4" w:space="0" w:color="auto"/>
              <w:right w:val="single" w:sz="4" w:space="0" w:color="auto"/>
            </w:tcBorders>
          </w:tcPr>
          <w:p w14:paraId="32AE6BD6" w14:textId="77777777" w:rsidR="00B91011" w:rsidRPr="00B91011" w:rsidRDefault="00B91011" w:rsidP="00B91011">
            <w:pPr>
              <w:spacing w:after="160" w:line="259" w:lineRule="auto"/>
              <w:rPr>
                <w:b/>
                <w:bCs/>
              </w:rPr>
            </w:pPr>
          </w:p>
        </w:tc>
        <w:tc>
          <w:tcPr>
            <w:tcW w:w="1316" w:type="pct"/>
            <w:vMerge/>
            <w:tcBorders>
              <w:top w:val="single" w:sz="4" w:space="0" w:color="auto"/>
              <w:left w:val="single" w:sz="4" w:space="0" w:color="auto"/>
              <w:bottom w:val="single" w:sz="4" w:space="0" w:color="auto"/>
              <w:right w:val="single" w:sz="4" w:space="0" w:color="auto"/>
            </w:tcBorders>
          </w:tcPr>
          <w:p w14:paraId="686BB034" w14:textId="77777777" w:rsidR="00B91011" w:rsidRPr="00B91011" w:rsidRDefault="00B91011" w:rsidP="00B91011">
            <w:pPr>
              <w:spacing w:after="160" w:line="259" w:lineRule="auto"/>
              <w:rPr>
                <w:b/>
                <w:bCs/>
              </w:rPr>
            </w:pPr>
          </w:p>
        </w:tc>
        <w:tc>
          <w:tcPr>
            <w:tcW w:w="1472" w:type="pct"/>
            <w:tcBorders>
              <w:top w:val="single" w:sz="4" w:space="0" w:color="auto"/>
              <w:left w:val="single" w:sz="4" w:space="0" w:color="auto"/>
              <w:bottom w:val="single" w:sz="4" w:space="0" w:color="auto"/>
              <w:right w:val="single" w:sz="4" w:space="0" w:color="auto"/>
            </w:tcBorders>
          </w:tcPr>
          <w:p w14:paraId="0653B554" w14:textId="77777777" w:rsidR="00B91011" w:rsidRPr="00B91011" w:rsidRDefault="00B91011" w:rsidP="00F74ED3">
            <w:pPr>
              <w:spacing w:after="160" w:line="259" w:lineRule="auto"/>
              <w:jc w:val="both"/>
              <w:rPr>
                <w:b/>
                <w:bCs/>
              </w:rPr>
            </w:pPr>
            <w:r w:rsidRPr="00B91011">
              <w:rPr>
                <w:b/>
                <w:bCs/>
              </w:rPr>
              <w:t>Līguma izpildes periods – datums no līdz</w:t>
            </w:r>
          </w:p>
        </w:tc>
        <w:tc>
          <w:tcPr>
            <w:tcW w:w="716" w:type="pct"/>
            <w:tcBorders>
              <w:top w:val="single" w:sz="4" w:space="0" w:color="auto"/>
              <w:left w:val="single" w:sz="4" w:space="0" w:color="auto"/>
              <w:bottom w:val="single" w:sz="4" w:space="0" w:color="auto"/>
              <w:right w:val="single" w:sz="4" w:space="0" w:color="auto"/>
            </w:tcBorders>
          </w:tcPr>
          <w:p w14:paraId="54600359" w14:textId="77777777" w:rsidR="00B91011" w:rsidRPr="00B91011" w:rsidRDefault="00B91011" w:rsidP="00B91011">
            <w:pPr>
              <w:spacing w:after="160" w:line="259" w:lineRule="auto"/>
              <w:rPr>
                <w:b/>
                <w:bCs/>
              </w:rPr>
            </w:pPr>
          </w:p>
        </w:tc>
        <w:tc>
          <w:tcPr>
            <w:tcW w:w="1121" w:type="pct"/>
            <w:vMerge/>
            <w:tcBorders>
              <w:left w:val="single" w:sz="4" w:space="0" w:color="auto"/>
            </w:tcBorders>
          </w:tcPr>
          <w:p w14:paraId="026D5124" w14:textId="77777777" w:rsidR="00B91011" w:rsidRPr="00B91011" w:rsidRDefault="00B91011" w:rsidP="00B91011">
            <w:pPr>
              <w:spacing w:after="160" w:line="259" w:lineRule="auto"/>
              <w:rPr>
                <w:b/>
                <w:bCs/>
              </w:rPr>
            </w:pPr>
          </w:p>
        </w:tc>
      </w:tr>
    </w:tbl>
    <w:tbl>
      <w:tblPr>
        <w:tblStyle w:val="Reatabula2"/>
        <w:tblW w:w="9639" w:type="dxa"/>
        <w:tblLayout w:type="fixed"/>
        <w:tblLook w:val="04A0" w:firstRow="1" w:lastRow="0" w:firstColumn="1" w:lastColumn="0" w:noHBand="0" w:noVBand="1"/>
      </w:tblPr>
      <w:tblGrid>
        <w:gridCol w:w="1644"/>
        <w:gridCol w:w="7995"/>
      </w:tblGrid>
      <w:tr w:rsidR="00B91011" w:rsidRPr="00B91011" w14:paraId="3603467C" w14:textId="77777777" w:rsidTr="00B91011">
        <w:trPr>
          <w:trHeight w:val="497"/>
        </w:trPr>
        <w:tc>
          <w:tcPr>
            <w:tcW w:w="1644" w:type="dxa"/>
            <w:tcBorders>
              <w:top w:val="nil"/>
              <w:left w:val="nil"/>
              <w:bottom w:val="nil"/>
              <w:right w:val="nil"/>
            </w:tcBorders>
          </w:tcPr>
          <w:p w14:paraId="2B95EDE2" w14:textId="77777777" w:rsidR="00B91011" w:rsidRPr="00B91011" w:rsidRDefault="00B91011" w:rsidP="00B91011">
            <w:pPr>
              <w:spacing w:line="259" w:lineRule="auto"/>
            </w:pPr>
          </w:p>
          <w:p w14:paraId="31D3C16E" w14:textId="77777777" w:rsidR="00B91011" w:rsidRPr="00B91011" w:rsidRDefault="00B91011" w:rsidP="00B91011">
            <w:pPr>
              <w:spacing w:line="259" w:lineRule="auto"/>
            </w:pPr>
            <w:r w:rsidRPr="00B91011">
              <w:t>Pielikumā:</w:t>
            </w:r>
          </w:p>
        </w:tc>
        <w:tc>
          <w:tcPr>
            <w:tcW w:w="7995" w:type="dxa"/>
            <w:tcBorders>
              <w:top w:val="nil"/>
              <w:left w:val="nil"/>
              <w:bottom w:val="nil"/>
              <w:right w:val="nil"/>
            </w:tcBorders>
          </w:tcPr>
          <w:p w14:paraId="23B079FF" w14:textId="77777777" w:rsidR="00B91011" w:rsidRPr="00B91011" w:rsidRDefault="00B91011" w:rsidP="00B91011">
            <w:pPr>
              <w:spacing w:line="259" w:lineRule="auto"/>
            </w:pPr>
          </w:p>
          <w:p w14:paraId="4444E7BB" w14:textId="7D3BEA3B" w:rsidR="00B91011" w:rsidRPr="00B91011" w:rsidRDefault="00B91011" w:rsidP="00B91011">
            <w:pPr>
              <w:numPr>
                <w:ilvl w:val="0"/>
                <w:numId w:val="39"/>
              </w:numPr>
              <w:spacing w:line="259" w:lineRule="auto"/>
            </w:pPr>
            <w:r w:rsidRPr="00B91011">
              <w:t>Atsauksmes par būvpro</w:t>
            </w:r>
            <w:r>
              <w:t>j</w:t>
            </w:r>
            <w:r w:rsidRPr="00B91011">
              <w:t>ekta vadītāja pieredzi uz _ lapām;</w:t>
            </w:r>
          </w:p>
          <w:p w14:paraId="227ABE56" w14:textId="77777777" w:rsidR="00B91011" w:rsidRPr="00B91011" w:rsidRDefault="00B91011" w:rsidP="00B91011">
            <w:pPr>
              <w:numPr>
                <w:ilvl w:val="0"/>
                <w:numId w:val="39"/>
              </w:numPr>
              <w:spacing w:line="259" w:lineRule="auto"/>
            </w:pPr>
            <w:r w:rsidRPr="00B91011">
              <w:t>Akts par ēkas vai tās daļas pieņemšanu ekspluatācijā uz __ lapām;</w:t>
            </w:r>
          </w:p>
          <w:p w14:paraId="59E4B512" w14:textId="77777777" w:rsidR="00B91011" w:rsidRPr="00B91011" w:rsidRDefault="00B91011" w:rsidP="00B91011">
            <w:pPr>
              <w:numPr>
                <w:ilvl w:val="0"/>
                <w:numId w:val="39"/>
              </w:numPr>
              <w:spacing w:line="259" w:lineRule="auto"/>
            </w:pPr>
            <w:r w:rsidRPr="00B91011">
              <w:t>Pabeigtas ēkas energosertifikāts uz _ lapām.</w:t>
            </w:r>
          </w:p>
        </w:tc>
      </w:tr>
    </w:tbl>
    <w:p w14:paraId="36B3DFCF" w14:textId="77777777" w:rsidR="00B91011" w:rsidRPr="00B91011" w:rsidRDefault="00B91011" w:rsidP="00B91011">
      <w:pPr>
        <w:spacing w:after="160" w:line="259" w:lineRule="auto"/>
        <w:rPr>
          <w:b/>
          <w:bCs/>
        </w:rPr>
      </w:pPr>
    </w:p>
    <w:p w14:paraId="2D9DDD18" w14:textId="77777777" w:rsidR="00B91011" w:rsidRPr="00B91011" w:rsidRDefault="00B91011" w:rsidP="00B91011">
      <w:pPr>
        <w:spacing w:after="160" w:line="259" w:lineRule="auto"/>
        <w:rPr>
          <w:b/>
          <w:bCs/>
        </w:rPr>
      </w:pPr>
      <w:r w:rsidRPr="00B91011">
        <w:rPr>
          <w:b/>
          <w:bCs/>
        </w:rPr>
        <w:br w:type="page"/>
      </w:r>
    </w:p>
    <w:p w14:paraId="1C37B3D8" w14:textId="77777777" w:rsidR="00B91011" w:rsidRPr="00B91011" w:rsidRDefault="00B91011" w:rsidP="00B91011">
      <w:pPr>
        <w:spacing w:after="160" w:line="259" w:lineRule="auto"/>
        <w:rPr>
          <w:b/>
          <w:bCs/>
        </w:rPr>
      </w:pPr>
      <w:r w:rsidRPr="00B91011">
        <w:rPr>
          <w:b/>
          <w:bCs/>
        </w:rPr>
        <w:lastRenderedPageBreak/>
        <w:t>Pretendenta būvprojekta vadītāja _____________/</w:t>
      </w:r>
      <w:r w:rsidRPr="00B91011">
        <w:rPr>
          <w:b/>
          <w:bCs/>
          <w:i/>
          <w:iCs/>
        </w:rPr>
        <w:t>vārds, uzvārds</w:t>
      </w:r>
      <w:r w:rsidRPr="00B91011">
        <w:rPr>
          <w:b/>
          <w:bCs/>
        </w:rPr>
        <w:t xml:space="preserve">/ pieredze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2"/>
        <w:gridCol w:w="2790"/>
        <w:gridCol w:w="1930"/>
        <w:gridCol w:w="2028"/>
        <w:gridCol w:w="2159"/>
      </w:tblGrid>
      <w:tr w:rsidR="00B91011" w:rsidRPr="00B91011" w14:paraId="03E0A332" w14:textId="77777777" w:rsidTr="00B050FA">
        <w:trPr>
          <w:trHeight w:val="1939"/>
        </w:trPr>
        <w:tc>
          <w:tcPr>
            <w:tcW w:w="375" w:type="pct"/>
            <w:tcBorders>
              <w:bottom w:val="single" w:sz="4" w:space="0" w:color="auto"/>
            </w:tcBorders>
            <w:shd w:val="clear" w:color="auto" w:fill="D9D9D9"/>
            <w:vAlign w:val="center"/>
          </w:tcPr>
          <w:p w14:paraId="1FFB1BF2" w14:textId="77777777" w:rsidR="00B91011" w:rsidRPr="00B91011" w:rsidRDefault="00B91011" w:rsidP="00B91011">
            <w:pPr>
              <w:spacing w:after="160" w:line="259" w:lineRule="auto"/>
              <w:rPr>
                <w:b/>
                <w:bCs/>
              </w:rPr>
            </w:pPr>
            <w:r w:rsidRPr="00B91011">
              <w:rPr>
                <w:b/>
                <w:bCs/>
              </w:rPr>
              <w:t xml:space="preserve">Nr. </w:t>
            </w:r>
          </w:p>
          <w:p w14:paraId="7F6BC869" w14:textId="77777777" w:rsidR="00B91011" w:rsidRPr="00B91011" w:rsidRDefault="00B91011" w:rsidP="00B91011">
            <w:pPr>
              <w:spacing w:after="160" w:line="259" w:lineRule="auto"/>
              <w:rPr>
                <w:b/>
                <w:bCs/>
              </w:rPr>
            </w:pPr>
          </w:p>
        </w:tc>
        <w:tc>
          <w:tcPr>
            <w:tcW w:w="1449" w:type="pct"/>
            <w:tcBorders>
              <w:bottom w:val="single" w:sz="4" w:space="0" w:color="auto"/>
            </w:tcBorders>
            <w:shd w:val="clear" w:color="auto" w:fill="D9D9D9"/>
            <w:vAlign w:val="center"/>
          </w:tcPr>
          <w:p w14:paraId="64F45882" w14:textId="77777777" w:rsidR="00B91011" w:rsidRPr="00B91011" w:rsidRDefault="00B91011" w:rsidP="00B91011">
            <w:pPr>
              <w:spacing w:after="160" w:line="259" w:lineRule="auto"/>
              <w:rPr>
                <w:b/>
                <w:bCs/>
              </w:rPr>
            </w:pPr>
            <w:r w:rsidRPr="00B91011">
              <w:rPr>
                <w:b/>
                <w:bCs/>
              </w:rPr>
              <w:t>Datums, kad Būvvalde izdarījusi atzīmi būvatļaujā par projektēšanas nosacījumu izpildi (norādot Būvvaldes nosaukumu)</w:t>
            </w:r>
          </w:p>
        </w:tc>
        <w:tc>
          <w:tcPr>
            <w:tcW w:w="2055" w:type="pct"/>
            <w:gridSpan w:val="2"/>
            <w:tcBorders>
              <w:bottom w:val="single" w:sz="4" w:space="0" w:color="auto"/>
            </w:tcBorders>
            <w:shd w:val="clear" w:color="auto" w:fill="D9D9D9"/>
            <w:vAlign w:val="center"/>
          </w:tcPr>
          <w:p w14:paraId="0CF45084" w14:textId="77777777" w:rsidR="00B91011" w:rsidRPr="00B91011" w:rsidRDefault="00B91011" w:rsidP="00B91011">
            <w:pPr>
              <w:spacing w:after="160" w:line="259" w:lineRule="auto"/>
              <w:rPr>
                <w:b/>
                <w:bCs/>
              </w:rPr>
            </w:pPr>
            <w:r w:rsidRPr="00B91011">
              <w:rPr>
                <w:b/>
                <w:bCs/>
              </w:rPr>
              <w:t xml:space="preserve">Izstrādāto projektu saraksts </w:t>
            </w:r>
          </w:p>
        </w:tc>
        <w:tc>
          <w:tcPr>
            <w:tcW w:w="1121" w:type="pct"/>
            <w:shd w:val="clear" w:color="auto" w:fill="D9D9D9"/>
            <w:vAlign w:val="center"/>
          </w:tcPr>
          <w:p w14:paraId="13C190E7" w14:textId="77777777" w:rsidR="00B91011" w:rsidRPr="00B91011" w:rsidRDefault="00B91011" w:rsidP="00B91011">
            <w:pPr>
              <w:spacing w:after="160" w:line="259" w:lineRule="auto"/>
              <w:rPr>
                <w:b/>
                <w:bCs/>
              </w:rPr>
            </w:pPr>
            <w:r w:rsidRPr="00B91011">
              <w:rPr>
                <w:b/>
                <w:bCs/>
              </w:rPr>
              <w:t>Pasūtītājs un tā atbildīgās kontaktpersonas amats, vārds, uzvārds, tālr.</w:t>
            </w:r>
          </w:p>
        </w:tc>
      </w:tr>
      <w:tr w:rsidR="00B91011" w:rsidRPr="00B91011" w14:paraId="546A35BC" w14:textId="77777777" w:rsidTr="00B050FA">
        <w:tc>
          <w:tcPr>
            <w:tcW w:w="375" w:type="pct"/>
            <w:vMerge w:val="restart"/>
            <w:tcBorders>
              <w:top w:val="single" w:sz="4" w:space="0" w:color="auto"/>
              <w:left w:val="single" w:sz="4" w:space="0" w:color="auto"/>
              <w:right w:val="single" w:sz="4" w:space="0" w:color="auto"/>
            </w:tcBorders>
          </w:tcPr>
          <w:p w14:paraId="5BE16E42" w14:textId="77777777" w:rsidR="00B91011" w:rsidRPr="00B91011" w:rsidRDefault="00B91011" w:rsidP="00B91011">
            <w:pPr>
              <w:spacing w:after="160" w:line="259" w:lineRule="auto"/>
              <w:rPr>
                <w:b/>
                <w:bCs/>
              </w:rPr>
            </w:pPr>
            <w:r w:rsidRPr="00B91011">
              <w:rPr>
                <w:b/>
                <w:bCs/>
              </w:rPr>
              <w:t>1.</w:t>
            </w:r>
          </w:p>
        </w:tc>
        <w:tc>
          <w:tcPr>
            <w:tcW w:w="1449" w:type="pct"/>
            <w:vMerge w:val="restart"/>
            <w:tcBorders>
              <w:top w:val="single" w:sz="4" w:space="0" w:color="auto"/>
              <w:left w:val="single" w:sz="4" w:space="0" w:color="auto"/>
              <w:right w:val="single" w:sz="4" w:space="0" w:color="auto"/>
            </w:tcBorders>
          </w:tcPr>
          <w:p w14:paraId="724FC38C" w14:textId="77777777" w:rsidR="00B91011" w:rsidRPr="00B91011" w:rsidRDefault="00B91011" w:rsidP="00B91011">
            <w:pPr>
              <w:spacing w:after="160" w:line="259" w:lineRule="auto"/>
              <w:rPr>
                <w:b/>
                <w:bCs/>
              </w:rPr>
            </w:pPr>
          </w:p>
          <w:p w14:paraId="790DCF70" w14:textId="77777777" w:rsidR="00B91011" w:rsidRPr="00B91011" w:rsidRDefault="00B91011" w:rsidP="00B91011">
            <w:pPr>
              <w:spacing w:after="160" w:line="259" w:lineRule="auto"/>
              <w:rPr>
                <w:b/>
                <w:bCs/>
              </w:rPr>
            </w:pPr>
          </w:p>
        </w:tc>
        <w:tc>
          <w:tcPr>
            <w:tcW w:w="1002" w:type="pct"/>
            <w:tcBorders>
              <w:top w:val="single" w:sz="4" w:space="0" w:color="auto"/>
              <w:left w:val="single" w:sz="4" w:space="0" w:color="auto"/>
              <w:bottom w:val="single" w:sz="4" w:space="0" w:color="auto"/>
              <w:right w:val="single" w:sz="4" w:space="0" w:color="auto"/>
            </w:tcBorders>
          </w:tcPr>
          <w:p w14:paraId="21DBE603" w14:textId="77777777" w:rsidR="00B91011" w:rsidRPr="00B91011" w:rsidRDefault="00B91011" w:rsidP="00F74ED3">
            <w:pPr>
              <w:spacing w:after="160" w:line="259" w:lineRule="auto"/>
              <w:jc w:val="both"/>
              <w:rPr>
                <w:b/>
                <w:bCs/>
              </w:rPr>
            </w:pPr>
            <w:r w:rsidRPr="00B91011">
              <w:rPr>
                <w:b/>
                <w:bCs/>
              </w:rPr>
              <w:t>Projekta nosaukums un adrese</w:t>
            </w:r>
          </w:p>
        </w:tc>
        <w:tc>
          <w:tcPr>
            <w:tcW w:w="1053" w:type="pct"/>
            <w:tcBorders>
              <w:top w:val="single" w:sz="4" w:space="0" w:color="auto"/>
              <w:left w:val="single" w:sz="4" w:space="0" w:color="auto"/>
              <w:bottom w:val="single" w:sz="4" w:space="0" w:color="auto"/>
              <w:right w:val="single" w:sz="4" w:space="0" w:color="auto"/>
            </w:tcBorders>
          </w:tcPr>
          <w:p w14:paraId="0C13D157" w14:textId="77777777" w:rsidR="00B91011" w:rsidRPr="00B91011" w:rsidRDefault="00B91011" w:rsidP="00B91011">
            <w:pPr>
              <w:spacing w:after="160" w:line="259" w:lineRule="auto"/>
              <w:rPr>
                <w:b/>
                <w:bCs/>
              </w:rPr>
            </w:pPr>
          </w:p>
        </w:tc>
        <w:tc>
          <w:tcPr>
            <w:tcW w:w="1121" w:type="pct"/>
            <w:vMerge w:val="restart"/>
          </w:tcPr>
          <w:p w14:paraId="6F52BEAF" w14:textId="77777777" w:rsidR="00B91011" w:rsidRPr="00B91011" w:rsidRDefault="00B91011" w:rsidP="00B91011">
            <w:pPr>
              <w:spacing w:after="160" w:line="259" w:lineRule="auto"/>
              <w:rPr>
                <w:b/>
                <w:bCs/>
              </w:rPr>
            </w:pPr>
          </w:p>
        </w:tc>
      </w:tr>
      <w:tr w:rsidR="00B91011" w:rsidRPr="00B91011" w14:paraId="4FF1A0E3" w14:textId="77777777" w:rsidTr="00B050FA">
        <w:trPr>
          <w:trHeight w:val="1104"/>
        </w:trPr>
        <w:tc>
          <w:tcPr>
            <w:tcW w:w="375" w:type="pct"/>
            <w:vMerge/>
            <w:tcBorders>
              <w:left w:val="single" w:sz="4" w:space="0" w:color="auto"/>
              <w:right w:val="single" w:sz="4" w:space="0" w:color="auto"/>
            </w:tcBorders>
          </w:tcPr>
          <w:p w14:paraId="099C5860" w14:textId="77777777" w:rsidR="00B91011" w:rsidRPr="00B91011" w:rsidRDefault="00B91011" w:rsidP="00B91011">
            <w:pPr>
              <w:spacing w:after="160" w:line="259" w:lineRule="auto"/>
              <w:rPr>
                <w:b/>
                <w:bCs/>
              </w:rPr>
            </w:pPr>
          </w:p>
        </w:tc>
        <w:tc>
          <w:tcPr>
            <w:tcW w:w="1449" w:type="pct"/>
            <w:vMerge/>
            <w:tcBorders>
              <w:left w:val="single" w:sz="4" w:space="0" w:color="auto"/>
              <w:right w:val="single" w:sz="4" w:space="0" w:color="auto"/>
            </w:tcBorders>
          </w:tcPr>
          <w:p w14:paraId="4DF6FDA4" w14:textId="77777777" w:rsidR="00B91011" w:rsidRPr="00B91011" w:rsidRDefault="00B91011" w:rsidP="00B91011">
            <w:pPr>
              <w:spacing w:after="160" w:line="259" w:lineRule="auto"/>
              <w:rPr>
                <w:b/>
                <w:bCs/>
              </w:rPr>
            </w:pPr>
          </w:p>
        </w:tc>
        <w:tc>
          <w:tcPr>
            <w:tcW w:w="1002" w:type="pct"/>
            <w:tcBorders>
              <w:top w:val="single" w:sz="4" w:space="0" w:color="auto"/>
              <w:left w:val="single" w:sz="4" w:space="0" w:color="auto"/>
              <w:right w:val="single" w:sz="4" w:space="0" w:color="auto"/>
            </w:tcBorders>
          </w:tcPr>
          <w:p w14:paraId="176D6136" w14:textId="77777777" w:rsidR="00B91011" w:rsidRPr="00B91011" w:rsidRDefault="00B91011" w:rsidP="00F74ED3">
            <w:pPr>
              <w:spacing w:after="160" w:line="259" w:lineRule="auto"/>
              <w:jc w:val="both"/>
              <w:rPr>
                <w:b/>
                <w:bCs/>
              </w:rPr>
            </w:pPr>
            <w:r w:rsidRPr="00B91011">
              <w:rPr>
                <w:b/>
                <w:bCs/>
              </w:rPr>
              <w:t>Būvniecības veids (jaunbūve, atjaunošana vai pārbūve)</w:t>
            </w:r>
          </w:p>
        </w:tc>
        <w:tc>
          <w:tcPr>
            <w:tcW w:w="1053" w:type="pct"/>
            <w:tcBorders>
              <w:top w:val="single" w:sz="4" w:space="0" w:color="auto"/>
              <w:left w:val="single" w:sz="4" w:space="0" w:color="auto"/>
              <w:right w:val="single" w:sz="4" w:space="0" w:color="auto"/>
            </w:tcBorders>
          </w:tcPr>
          <w:p w14:paraId="5A3705EB" w14:textId="77777777" w:rsidR="00B91011" w:rsidRPr="00B91011" w:rsidRDefault="00B91011" w:rsidP="00B91011">
            <w:pPr>
              <w:spacing w:after="160" w:line="259" w:lineRule="auto"/>
              <w:rPr>
                <w:b/>
                <w:bCs/>
              </w:rPr>
            </w:pPr>
          </w:p>
        </w:tc>
        <w:tc>
          <w:tcPr>
            <w:tcW w:w="1121" w:type="pct"/>
            <w:vMerge/>
          </w:tcPr>
          <w:p w14:paraId="0BEAF625" w14:textId="77777777" w:rsidR="00B91011" w:rsidRPr="00B91011" w:rsidRDefault="00B91011" w:rsidP="00B91011">
            <w:pPr>
              <w:spacing w:after="160" w:line="259" w:lineRule="auto"/>
              <w:rPr>
                <w:b/>
                <w:bCs/>
              </w:rPr>
            </w:pPr>
          </w:p>
        </w:tc>
      </w:tr>
      <w:tr w:rsidR="00B91011" w:rsidRPr="00B91011" w14:paraId="7D937D45" w14:textId="77777777" w:rsidTr="00B050FA">
        <w:trPr>
          <w:trHeight w:val="516"/>
        </w:trPr>
        <w:tc>
          <w:tcPr>
            <w:tcW w:w="375" w:type="pct"/>
            <w:vMerge/>
            <w:tcBorders>
              <w:left w:val="single" w:sz="4" w:space="0" w:color="auto"/>
              <w:right w:val="single" w:sz="4" w:space="0" w:color="auto"/>
            </w:tcBorders>
          </w:tcPr>
          <w:p w14:paraId="03B60E31" w14:textId="77777777" w:rsidR="00B91011" w:rsidRPr="00B91011" w:rsidRDefault="00B91011" w:rsidP="00B91011">
            <w:pPr>
              <w:spacing w:after="160" w:line="259" w:lineRule="auto"/>
              <w:rPr>
                <w:b/>
                <w:bCs/>
              </w:rPr>
            </w:pPr>
          </w:p>
        </w:tc>
        <w:tc>
          <w:tcPr>
            <w:tcW w:w="1449" w:type="pct"/>
            <w:vMerge/>
            <w:tcBorders>
              <w:left w:val="single" w:sz="4" w:space="0" w:color="auto"/>
              <w:right w:val="single" w:sz="4" w:space="0" w:color="auto"/>
            </w:tcBorders>
          </w:tcPr>
          <w:p w14:paraId="7A4B2C96" w14:textId="77777777" w:rsidR="00B91011" w:rsidRPr="00B91011" w:rsidRDefault="00B91011" w:rsidP="00B91011">
            <w:pPr>
              <w:spacing w:after="160" w:line="259" w:lineRule="auto"/>
              <w:rPr>
                <w:b/>
                <w:bCs/>
              </w:rPr>
            </w:pPr>
          </w:p>
        </w:tc>
        <w:tc>
          <w:tcPr>
            <w:tcW w:w="1002" w:type="pct"/>
            <w:tcBorders>
              <w:top w:val="single" w:sz="4" w:space="0" w:color="auto"/>
              <w:left w:val="single" w:sz="4" w:space="0" w:color="auto"/>
              <w:bottom w:val="single" w:sz="4" w:space="0" w:color="auto"/>
              <w:right w:val="single" w:sz="4" w:space="0" w:color="auto"/>
            </w:tcBorders>
          </w:tcPr>
          <w:p w14:paraId="30FA7EF0" w14:textId="77777777" w:rsidR="00B91011" w:rsidRPr="00B91011" w:rsidRDefault="00B91011" w:rsidP="00F74ED3">
            <w:pPr>
              <w:spacing w:after="160" w:line="259" w:lineRule="auto"/>
              <w:jc w:val="both"/>
              <w:rPr>
                <w:b/>
                <w:bCs/>
              </w:rPr>
            </w:pPr>
            <w:r w:rsidRPr="00B91011">
              <w:rPr>
                <w:b/>
                <w:bCs/>
              </w:rPr>
              <w:t>Līguma izpildes periods – datums no līdz</w:t>
            </w:r>
          </w:p>
        </w:tc>
        <w:tc>
          <w:tcPr>
            <w:tcW w:w="1053" w:type="pct"/>
            <w:tcBorders>
              <w:top w:val="single" w:sz="4" w:space="0" w:color="auto"/>
              <w:left w:val="single" w:sz="4" w:space="0" w:color="auto"/>
              <w:bottom w:val="single" w:sz="4" w:space="0" w:color="auto"/>
            </w:tcBorders>
          </w:tcPr>
          <w:p w14:paraId="14E48E30" w14:textId="77777777" w:rsidR="00B91011" w:rsidRPr="00B91011" w:rsidRDefault="00B91011" w:rsidP="00B91011">
            <w:pPr>
              <w:spacing w:after="160" w:line="259" w:lineRule="auto"/>
              <w:rPr>
                <w:b/>
                <w:bCs/>
              </w:rPr>
            </w:pPr>
          </w:p>
        </w:tc>
        <w:tc>
          <w:tcPr>
            <w:tcW w:w="1121" w:type="pct"/>
            <w:vMerge/>
          </w:tcPr>
          <w:p w14:paraId="1F2F887A" w14:textId="77777777" w:rsidR="00B91011" w:rsidRPr="00B91011" w:rsidRDefault="00B91011" w:rsidP="00B91011">
            <w:pPr>
              <w:spacing w:after="160" w:line="259" w:lineRule="auto"/>
              <w:rPr>
                <w:b/>
                <w:bCs/>
              </w:rPr>
            </w:pPr>
          </w:p>
        </w:tc>
      </w:tr>
      <w:tr w:rsidR="00B91011" w:rsidRPr="00B91011" w14:paraId="1E1A6A6C" w14:textId="77777777" w:rsidTr="00B050FA">
        <w:trPr>
          <w:trHeight w:val="641"/>
        </w:trPr>
        <w:tc>
          <w:tcPr>
            <w:tcW w:w="375" w:type="pct"/>
            <w:vMerge/>
            <w:tcBorders>
              <w:left w:val="single" w:sz="4" w:space="0" w:color="auto"/>
              <w:right w:val="single" w:sz="4" w:space="0" w:color="auto"/>
            </w:tcBorders>
          </w:tcPr>
          <w:p w14:paraId="1E39AED0" w14:textId="77777777" w:rsidR="00B91011" w:rsidRPr="00B91011" w:rsidRDefault="00B91011" w:rsidP="00B91011">
            <w:pPr>
              <w:spacing w:after="160" w:line="259" w:lineRule="auto"/>
              <w:rPr>
                <w:b/>
                <w:bCs/>
              </w:rPr>
            </w:pPr>
          </w:p>
        </w:tc>
        <w:tc>
          <w:tcPr>
            <w:tcW w:w="1449" w:type="pct"/>
            <w:vMerge/>
            <w:tcBorders>
              <w:left w:val="single" w:sz="4" w:space="0" w:color="auto"/>
              <w:right w:val="single" w:sz="4" w:space="0" w:color="auto"/>
            </w:tcBorders>
          </w:tcPr>
          <w:p w14:paraId="25F42706" w14:textId="77777777" w:rsidR="00B91011" w:rsidRPr="00B91011" w:rsidRDefault="00B91011" w:rsidP="00B91011">
            <w:pPr>
              <w:spacing w:after="160" w:line="259" w:lineRule="auto"/>
              <w:rPr>
                <w:b/>
                <w:bCs/>
              </w:rPr>
            </w:pPr>
          </w:p>
        </w:tc>
        <w:tc>
          <w:tcPr>
            <w:tcW w:w="1002" w:type="pct"/>
            <w:tcBorders>
              <w:top w:val="single" w:sz="4" w:space="0" w:color="auto"/>
              <w:left w:val="single" w:sz="4" w:space="0" w:color="auto"/>
              <w:right w:val="single" w:sz="4" w:space="0" w:color="auto"/>
            </w:tcBorders>
          </w:tcPr>
          <w:p w14:paraId="2289D345" w14:textId="77777777" w:rsidR="00B91011" w:rsidRPr="00B91011" w:rsidRDefault="00B91011" w:rsidP="00F74ED3">
            <w:pPr>
              <w:spacing w:after="160" w:line="259" w:lineRule="auto"/>
              <w:jc w:val="both"/>
              <w:rPr>
                <w:b/>
                <w:bCs/>
              </w:rPr>
            </w:pPr>
            <w:r w:rsidRPr="00B91011">
              <w:rPr>
                <w:b/>
                <w:bCs/>
              </w:rPr>
              <w:t>Projektētā platība, m</w:t>
            </w:r>
            <w:r w:rsidRPr="00B91011">
              <w:rPr>
                <w:b/>
                <w:bCs/>
                <w:vertAlign w:val="superscript"/>
              </w:rPr>
              <w:t>2</w:t>
            </w:r>
          </w:p>
        </w:tc>
        <w:tc>
          <w:tcPr>
            <w:tcW w:w="1053" w:type="pct"/>
            <w:tcBorders>
              <w:top w:val="single" w:sz="4" w:space="0" w:color="auto"/>
              <w:left w:val="single" w:sz="4" w:space="0" w:color="auto"/>
            </w:tcBorders>
          </w:tcPr>
          <w:p w14:paraId="1C7AB97D" w14:textId="77777777" w:rsidR="00B91011" w:rsidRPr="00B91011" w:rsidRDefault="00B91011" w:rsidP="00B91011">
            <w:pPr>
              <w:spacing w:after="160" w:line="259" w:lineRule="auto"/>
              <w:rPr>
                <w:b/>
                <w:bCs/>
              </w:rPr>
            </w:pPr>
          </w:p>
        </w:tc>
        <w:tc>
          <w:tcPr>
            <w:tcW w:w="1121" w:type="pct"/>
            <w:vMerge/>
          </w:tcPr>
          <w:p w14:paraId="2B2AA576" w14:textId="77777777" w:rsidR="00B91011" w:rsidRPr="00B91011" w:rsidRDefault="00B91011" w:rsidP="00B91011">
            <w:pPr>
              <w:spacing w:after="160" w:line="259" w:lineRule="auto"/>
              <w:rPr>
                <w:b/>
                <w:bCs/>
              </w:rPr>
            </w:pPr>
          </w:p>
        </w:tc>
      </w:tr>
    </w:tbl>
    <w:p w14:paraId="767180CE" w14:textId="77777777" w:rsidR="00B91011" w:rsidRPr="00B91011" w:rsidRDefault="00B91011" w:rsidP="00B91011">
      <w:pPr>
        <w:spacing w:after="160" w:line="259" w:lineRule="auto"/>
      </w:pPr>
    </w:p>
    <w:p w14:paraId="7B675B4A" w14:textId="7A631A4F" w:rsidR="00B91011" w:rsidRPr="00B91011" w:rsidRDefault="00B91011" w:rsidP="00B91011">
      <w:pPr>
        <w:spacing w:after="160" w:line="259" w:lineRule="auto"/>
        <w:jc w:val="both"/>
      </w:pPr>
      <w:r w:rsidRPr="00B91011">
        <w:t>Apliecinu, ka gadījumā, ja ar Pretendentu ____________, tiks noslēgts iepirkuma līgums atklātā konkursā „ Būvniecības ieceres dokumentācijas izstrāde un autoruzraudzība ēkas Mūru ielā 17, Limbažos energoefektivitātes paaugstināšanai un atjaunošanai”, iepirkuma identifikācijas Nr. LNP 2026/131, sniegšu atbildīgā būvprojekta vadītāja pienākumus līguma izpildes laikā.</w:t>
      </w:r>
    </w:p>
    <w:p w14:paraId="47261AD9" w14:textId="77777777" w:rsidR="00B91011" w:rsidRPr="00B91011" w:rsidRDefault="00B91011" w:rsidP="00B91011">
      <w:pPr>
        <w:spacing w:after="160" w:line="259" w:lineRule="auto"/>
      </w:pPr>
      <w:r w:rsidRPr="00B91011">
        <w:t xml:space="preserve">Ar šo apliecinu, ka neesmu iesaistīts cita pretendenta piedāvājumā un neesmu interešu konflikta situācijā. </w:t>
      </w:r>
    </w:p>
    <w:p w14:paraId="1BE0BF24" w14:textId="77777777" w:rsidR="00B91011" w:rsidRPr="00B91011" w:rsidRDefault="00B91011" w:rsidP="00B91011">
      <w:pPr>
        <w:spacing w:after="160" w:line="259" w:lineRule="auto"/>
      </w:pPr>
      <w:r w:rsidRPr="00B91011">
        <w:t>Šī apņemšanās nav atsaucama, izņemot, ja iestājas ārkārtas apstākļi, kurus nav iespējams paredzēt iepirkuma laikā.</w:t>
      </w:r>
    </w:p>
    <w:p w14:paraId="1811866C" w14:textId="77777777" w:rsidR="00B91011" w:rsidRPr="00B91011" w:rsidRDefault="00B91011" w:rsidP="00B91011">
      <w:pPr>
        <w:spacing w:after="160" w:line="259" w:lineRule="auto"/>
      </w:pPr>
    </w:p>
    <w:p w14:paraId="735E9581" w14:textId="77777777" w:rsidR="00B91011" w:rsidRPr="00B91011" w:rsidRDefault="00B91011" w:rsidP="00B91011">
      <w:pPr>
        <w:spacing w:after="160" w:line="259" w:lineRule="auto"/>
      </w:pPr>
    </w:p>
    <w:p w14:paraId="0E9A5F84" w14:textId="77777777" w:rsidR="00B91011" w:rsidRPr="00B91011" w:rsidRDefault="00B91011" w:rsidP="00B91011">
      <w:pPr>
        <w:spacing w:after="160" w:line="259" w:lineRule="auto"/>
      </w:pPr>
      <w:r w:rsidRPr="00B91011">
        <w:t>Datums __.___.2026.</w:t>
      </w:r>
      <w:r w:rsidRPr="00B91011">
        <w:tab/>
      </w:r>
      <w:r w:rsidRPr="00B91011">
        <w:tab/>
      </w:r>
      <w:r w:rsidRPr="00B91011">
        <w:tab/>
        <w:t xml:space="preserve">                </w:t>
      </w:r>
      <w:r w:rsidRPr="00B91011">
        <w:tab/>
      </w:r>
    </w:p>
    <w:tbl>
      <w:tblPr>
        <w:tblW w:w="9390" w:type="dxa"/>
        <w:tblInd w:w="108" w:type="dxa"/>
        <w:tblLayout w:type="fixed"/>
        <w:tblLook w:val="04A0" w:firstRow="1" w:lastRow="0" w:firstColumn="1" w:lastColumn="0" w:noHBand="0" w:noVBand="1"/>
      </w:tblPr>
      <w:tblGrid>
        <w:gridCol w:w="1837"/>
        <w:gridCol w:w="1649"/>
        <w:gridCol w:w="1648"/>
        <w:gridCol w:w="1647"/>
        <w:gridCol w:w="2609"/>
      </w:tblGrid>
      <w:tr w:rsidR="00B91011" w:rsidRPr="00B91011" w14:paraId="5511F73A" w14:textId="77777777" w:rsidTr="00B050FA">
        <w:trPr>
          <w:trHeight w:val="269"/>
        </w:trPr>
        <w:tc>
          <w:tcPr>
            <w:tcW w:w="1837" w:type="dxa"/>
          </w:tcPr>
          <w:p w14:paraId="534F02EC" w14:textId="77777777" w:rsidR="00B91011" w:rsidRPr="00B91011" w:rsidRDefault="00B91011" w:rsidP="00B91011">
            <w:pPr>
              <w:spacing w:after="160" w:line="259" w:lineRule="auto"/>
            </w:pPr>
          </w:p>
        </w:tc>
        <w:tc>
          <w:tcPr>
            <w:tcW w:w="1649" w:type="dxa"/>
          </w:tcPr>
          <w:p w14:paraId="19300BE0" w14:textId="77777777" w:rsidR="00B91011" w:rsidRPr="00B91011" w:rsidRDefault="00B91011" w:rsidP="00B91011">
            <w:pPr>
              <w:spacing w:after="160" w:line="259" w:lineRule="auto"/>
            </w:pPr>
          </w:p>
        </w:tc>
        <w:tc>
          <w:tcPr>
            <w:tcW w:w="1648" w:type="dxa"/>
          </w:tcPr>
          <w:p w14:paraId="634458AE" w14:textId="77777777" w:rsidR="00B91011" w:rsidRPr="00B91011" w:rsidRDefault="00B91011" w:rsidP="00B91011">
            <w:pPr>
              <w:spacing w:after="160" w:line="259" w:lineRule="auto"/>
            </w:pPr>
          </w:p>
        </w:tc>
        <w:tc>
          <w:tcPr>
            <w:tcW w:w="1647" w:type="dxa"/>
          </w:tcPr>
          <w:p w14:paraId="500AEFEA" w14:textId="77777777" w:rsidR="00B91011" w:rsidRPr="00B91011" w:rsidRDefault="00B91011" w:rsidP="00B91011">
            <w:pPr>
              <w:spacing w:after="160" w:line="259" w:lineRule="auto"/>
            </w:pPr>
          </w:p>
        </w:tc>
        <w:tc>
          <w:tcPr>
            <w:tcW w:w="2609" w:type="dxa"/>
            <w:tcBorders>
              <w:top w:val="single" w:sz="4" w:space="0" w:color="000000"/>
              <w:left w:val="nil"/>
              <w:bottom w:val="nil"/>
              <w:right w:val="nil"/>
            </w:tcBorders>
            <w:hideMark/>
          </w:tcPr>
          <w:p w14:paraId="4EA2C2A4" w14:textId="77777777" w:rsidR="00B91011" w:rsidRPr="00B91011" w:rsidRDefault="00B91011" w:rsidP="00B91011">
            <w:pPr>
              <w:spacing w:after="160" w:line="259" w:lineRule="auto"/>
            </w:pPr>
            <w:r w:rsidRPr="00B91011">
              <w:t>Paraksts</w:t>
            </w:r>
          </w:p>
        </w:tc>
      </w:tr>
    </w:tbl>
    <w:p w14:paraId="5E1D08F0" w14:textId="77777777" w:rsidR="000F770F" w:rsidRDefault="000F770F">
      <w:pPr>
        <w:spacing w:after="160" w:line="259" w:lineRule="auto"/>
        <w:rPr>
          <w:b/>
          <w:bCs/>
          <w:lang w:eastAsia="lv-LV"/>
        </w:rPr>
      </w:pPr>
      <w:r>
        <w:br w:type="page"/>
      </w:r>
    </w:p>
    <w:p w14:paraId="2B6FBC5F" w14:textId="77777777" w:rsidR="000F770F" w:rsidRPr="005D2A5F" w:rsidRDefault="000F770F" w:rsidP="000F770F">
      <w:pPr>
        <w:pStyle w:val="Default"/>
        <w:jc w:val="center"/>
        <w:rPr>
          <w:b/>
          <w:bCs/>
        </w:rPr>
      </w:pPr>
      <w:r w:rsidRPr="005D2A5F">
        <w:rPr>
          <w:b/>
          <w:bCs/>
        </w:rPr>
        <w:lastRenderedPageBreak/>
        <w:t>APLIECINĀJUMS</w:t>
      </w:r>
    </w:p>
    <w:p w14:paraId="789A40B4" w14:textId="77777777" w:rsidR="000F770F" w:rsidRDefault="000F770F" w:rsidP="000F770F">
      <w:pPr>
        <w:pStyle w:val="Default"/>
        <w:jc w:val="center"/>
      </w:pPr>
      <w:r>
        <w:t>(aizpilda ja attiecināms)</w:t>
      </w:r>
    </w:p>
    <w:p w14:paraId="50B1426F" w14:textId="77777777" w:rsidR="000F770F" w:rsidRPr="005D2A5F" w:rsidRDefault="000F770F" w:rsidP="000F770F">
      <w:pPr>
        <w:jc w:val="both"/>
      </w:pPr>
      <w:r>
        <w:br/>
      </w:r>
      <w:r w:rsidRPr="001959DC">
        <w:t>Gadījumā, ja ar Pretendentam ____________,</w:t>
      </w:r>
      <w:r w:rsidRPr="001959DC">
        <w:rPr>
          <w:rFonts w:eastAsiaTheme="minorHAnsi"/>
        </w:rPr>
        <w:t xml:space="preserve"> tiks piešķirtas iepirkuma līguma slēgšanas tiesības, </w:t>
      </w:r>
      <w:bookmarkStart w:id="293" w:name="_Hlk199143433"/>
      <w:r w:rsidRPr="009D0394">
        <w:rPr>
          <w:rFonts w:eastAsiaTheme="minorHAnsi"/>
          <w:color w:val="000000"/>
        </w:rPr>
        <w:t xml:space="preserve">Pretendents </w:t>
      </w:r>
      <w:r w:rsidRPr="001959DC">
        <w:t>darbu izpildes periodā</w:t>
      </w:r>
      <w:r w:rsidRPr="009D0394">
        <w:rPr>
          <w:rFonts w:eastAsiaTheme="minorHAnsi"/>
          <w:color w:val="000000"/>
        </w:rPr>
        <w:t xml:space="preserve"> nodrošin</w:t>
      </w:r>
      <w:bookmarkEnd w:id="293"/>
      <w:r w:rsidRPr="001959DC">
        <w:rPr>
          <w:rFonts w:eastAsiaTheme="minorHAnsi"/>
          <w:color w:val="000000"/>
        </w:rPr>
        <w:t>ās</w:t>
      </w:r>
      <w:r w:rsidRPr="009D0394">
        <w:rPr>
          <w:rFonts w:eastAsiaTheme="minorHAnsi"/>
          <w:color w:val="000000"/>
        </w:rPr>
        <w:t xml:space="preserve"> iepirkuma līguma izpildē iesaistītajiem darbiniekiem darbinieku</w:t>
      </w:r>
      <w:r w:rsidRPr="001959DC">
        <w:rPr>
          <w:rFonts w:eastAsiaTheme="minorHAnsi"/>
          <w:color w:val="000000"/>
        </w:rPr>
        <w:t xml:space="preserve"> </w:t>
      </w:r>
      <w:r w:rsidRPr="001959DC">
        <w:t>veselības apdrošināšanu</w:t>
      </w:r>
      <w:r w:rsidRPr="001959DC">
        <w:rPr>
          <w:rFonts w:eastAsiaTheme="minorHAnsi"/>
        </w:rPr>
        <w:t>.</w:t>
      </w:r>
    </w:p>
    <w:p w14:paraId="3B4E7EB5" w14:textId="77777777" w:rsidR="000F770F" w:rsidRDefault="000F770F" w:rsidP="000F770F">
      <w:pPr>
        <w:spacing w:after="160" w:line="259" w:lineRule="auto"/>
      </w:pPr>
    </w:p>
    <w:p w14:paraId="4D5FAC30" w14:textId="77777777" w:rsidR="000F770F" w:rsidRDefault="000F770F" w:rsidP="000F770F">
      <w:pPr>
        <w:spacing w:after="160" w:line="259" w:lineRule="auto"/>
      </w:pPr>
    </w:p>
    <w:p w14:paraId="6A5D7D62" w14:textId="77777777" w:rsidR="000F770F" w:rsidRDefault="000F770F" w:rsidP="000F770F">
      <w:pPr>
        <w:spacing w:after="160" w:line="259" w:lineRule="auto"/>
      </w:pPr>
    </w:p>
    <w:tbl>
      <w:tblPr>
        <w:tblW w:w="8847" w:type="dxa"/>
        <w:tblLayout w:type="fixed"/>
        <w:tblLook w:val="0000" w:firstRow="0" w:lastRow="0" w:firstColumn="0" w:lastColumn="0" w:noHBand="0" w:noVBand="0"/>
      </w:tblPr>
      <w:tblGrid>
        <w:gridCol w:w="2127"/>
        <w:gridCol w:w="6720"/>
      </w:tblGrid>
      <w:tr w:rsidR="000F770F" w:rsidRPr="0033021A" w14:paraId="1BDBFD39" w14:textId="77777777" w:rsidTr="009B260D">
        <w:tc>
          <w:tcPr>
            <w:tcW w:w="2127" w:type="dxa"/>
          </w:tcPr>
          <w:p w14:paraId="1FA0118A" w14:textId="77777777" w:rsidR="000F770F" w:rsidRPr="0033021A" w:rsidRDefault="000F770F" w:rsidP="009B260D">
            <w:r w:rsidRPr="0033021A">
              <w:t>Pretendenta pārstāvis</w:t>
            </w:r>
          </w:p>
        </w:tc>
        <w:tc>
          <w:tcPr>
            <w:tcW w:w="6720" w:type="dxa"/>
            <w:tcBorders>
              <w:bottom w:val="single" w:sz="4" w:space="0" w:color="auto"/>
            </w:tcBorders>
          </w:tcPr>
          <w:p w14:paraId="5ACD950D" w14:textId="77777777" w:rsidR="000F770F" w:rsidRPr="0033021A" w:rsidRDefault="000F770F" w:rsidP="009B260D"/>
        </w:tc>
      </w:tr>
    </w:tbl>
    <w:p w14:paraId="618E43F4" w14:textId="77777777" w:rsidR="000F770F" w:rsidRDefault="000F770F" w:rsidP="000F770F">
      <w:pPr>
        <w:spacing w:after="160" w:line="259" w:lineRule="auto"/>
      </w:pPr>
    </w:p>
    <w:p w14:paraId="7D9D3D92" w14:textId="77777777" w:rsidR="00831AC8" w:rsidRDefault="00831AC8" w:rsidP="00101226">
      <w:pPr>
        <w:pStyle w:val="naisnod"/>
        <w:spacing w:after="0"/>
        <w:jc w:val="left"/>
      </w:pPr>
    </w:p>
    <w:sectPr w:rsidR="00831AC8" w:rsidSect="00565D85">
      <w:pgSz w:w="11907" w:h="16840" w:code="9"/>
      <w:pgMar w:top="1134" w:right="567" w:bottom="1134" w:left="1701" w:header="709"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CD2637" w14:textId="77777777" w:rsidR="008E3718" w:rsidRPr="0033021A" w:rsidRDefault="008E3718">
      <w:r w:rsidRPr="0033021A">
        <w:separator/>
      </w:r>
    </w:p>
  </w:endnote>
  <w:endnote w:type="continuationSeparator" w:id="0">
    <w:p w14:paraId="448BF00B" w14:textId="77777777" w:rsidR="008E3718" w:rsidRPr="0033021A" w:rsidRDefault="008E3718">
      <w:r w:rsidRPr="0033021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roman"/>
    <w:notTrueType/>
    <w:pitch w:val="default"/>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entury Gothic">
    <w:panose1 w:val="020B0502020202020204"/>
    <w:charset w:val="BA"/>
    <w:family w:val="swiss"/>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0000000000000000000"/>
    <w:charset w:val="EE"/>
    <w:family w:val="auto"/>
    <w:notTrueType/>
    <w:pitch w:val="default"/>
    <w:sig w:usb0="00000007" w:usb1="00000000" w:usb2="00000000" w:usb3="00000000" w:csb0="00000083" w:csb1="00000000"/>
  </w:font>
  <w:font w:name="Arial Unicode MS">
    <w:panose1 w:val="020B0604020202020204"/>
    <w:charset w:val="80"/>
    <w:family w:val="swiss"/>
    <w:pitch w:val="variable"/>
    <w:sig w:usb0="F7FFAEFF" w:usb1="F9DFFFFF" w:usb2="0000007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5A2F2" w14:textId="77777777" w:rsidR="00030463" w:rsidRPr="0033021A" w:rsidRDefault="00030463">
    <w:pPr>
      <w:pStyle w:val="Kjene"/>
      <w:framePr w:wrap="around" w:vAnchor="text" w:hAnchor="margin" w:xAlign="right" w:y="1"/>
      <w:rPr>
        <w:rStyle w:val="Lappusesnumurs"/>
      </w:rPr>
    </w:pPr>
    <w:r w:rsidRPr="0033021A">
      <w:rPr>
        <w:rStyle w:val="Lappusesnumurs"/>
      </w:rPr>
      <w:fldChar w:fldCharType="begin"/>
    </w:r>
    <w:r w:rsidRPr="0033021A">
      <w:rPr>
        <w:rStyle w:val="Lappusesnumurs"/>
      </w:rPr>
      <w:instrText xml:space="preserve">PAGE  </w:instrText>
    </w:r>
    <w:r w:rsidRPr="0033021A">
      <w:rPr>
        <w:rStyle w:val="Lappusesnumurs"/>
      </w:rPr>
      <w:fldChar w:fldCharType="end"/>
    </w:r>
  </w:p>
  <w:p w14:paraId="39F8DF8D" w14:textId="77777777" w:rsidR="00030463" w:rsidRPr="0033021A" w:rsidRDefault="00030463">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FF5BA" w14:textId="6C24DFAB" w:rsidR="00030463" w:rsidRPr="0033021A" w:rsidRDefault="00030463">
    <w:pPr>
      <w:pStyle w:val="Kjene"/>
      <w:framePr w:wrap="around" w:vAnchor="text" w:hAnchor="margin" w:xAlign="right" w:y="1"/>
      <w:rPr>
        <w:rStyle w:val="Lappusesnumurs"/>
      </w:rPr>
    </w:pPr>
  </w:p>
  <w:p w14:paraId="1062A8E1" w14:textId="4A6E824C" w:rsidR="00030463" w:rsidRPr="0033021A" w:rsidRDefault="00030463" w:rsidP="00235204">
    <w:pPr>
      <w:pStyle w:val="Kjene"/>
      <w:tabs>
        <w:tab w:val="clear" w:pos="4320"/>
        <w:tab w:val="clear" w:pos="8640"/>
        <w:tab w:val="left" w:pos="1510"/>
      </w:tabs>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507EF4" w14:textId="77777777" w:rsidR="008E3718" w:rsidRPr="0033021A" w:rsidRDefault="008E3718">
      <w:r w:rsidRPr="0033021A">
        <w:separator/>
      </w:r>
    </w:p>
  </w:footnote>
  <w:footnote w:type="continuationSeparator" w:id="0">
    <w:p w14:paraId="61218F31" w14:textId="77777777" w:rsidR="008E3718" w:rsidRPr="0033021A" w:rsidRDefault="008E3718">
      <w:r w:rsidRPr="0033021A">
        <w:continuationSeparator/>
      </w:r>
    </w:p>
  </w:footnote>
  <w:footnote w:id="1">
    <w:p w14:paraId="1D3FE6E4" w14:textId="77777777" w:rsidR="00172F59" w:rsidRPr="002C68AF" w:rsidRDefault="00172F59" w:rsidP="00D6491F">
      <w:pPr>
        <w:pStyle w:val="Vresteksts"/>
        <w:rPr>
          <w:i/>
          <w:iCs/>
          <w:sz w:val="16"/>
          <w:szCs w:val="16"/>
        </w:rPr>
      </w:pPr>
      <w:r w:rsidRPr="002C68AF">
        <w:rPr>
          <w:rStyle w:val="Vresatsauce"/>
          <w:i/>
          <w:iCs/>
          <w:sz w:val="16"/>
          <w:szCs w:val="16"/>
        </w:rPr>
        <w:footnoteRef/>
      </w:r>
      <w:r w:rsidRPr="002C68AF">
        <w:rPr>
          <w:i/>
          <w:iCs/>
          <w:sz w:val="16"/>
          <w:szCs w:val="16"/>
        </w:rPr>
        <w:t xml:space="preserve"> </w:t>
      </w:r>
      <w:r w:rsidRPr="002C68AF">
        <w:rPr>
          <w:i/>
          <w:iCs/>
          <w:sz w:val="16"/>
          <w:szCs w:val="16"/>
          <w:lang w:eastAsia="lv-LV"/>
        </w:rPr>
        <w:t>Prasības/u izpildi/es var pierādīt ar vienu vai vairākiem pieredzes objektiem</w:t>
      </w:r>
    </w:p>
  </w:footnote>
  <w:footnote w:id="2">
    <w:p w14:paraId="775D6881" w14:textId="77777777" w:rsidR="00030463" w:rsidRPr="00AD181B" w:rsidRDefault="00030463" w:rsidP="00E746B9">
      <w:pPr>
        <w:pStyle w:val="Vresteksts"/>
        <w:jc w:val="both"/>
        <w:rPr>
          <w:sz w:val="16"/>
          <w:szCs w:val="16"/>
          <w:lang w:val="en-GB"/>
        </w:rPr>
      </w:pPr>
      <w:r w:rsidRPr="00AD181B">
        <w:rPr>
          <w:rStyle w:val="Vresatsauce"/>
        </w:rPr>
        <w:footnoteRef/>
      </w:r>
      <w:r w:rsidRPr="00AD181B">
        <w:t xml:space="preserve"> </w:t>
      </w:r>
      <w:r w:rsidRPr="00AD181B">
        <w:rPr>
          <w:sz w:val="16"/>
          <w:szCs w:val="16"/>
        </w:rPr>
        <w:t xml:space="preserve">Informāciju attiecībā uz personu, kurai kandidātā vai pretendentā ir </w:t>
      </w:r>
      <w:r w:rsidRPr="00AD181B">
        <w:rPr>
          <w:b/>
          <w:bCs/>
          <w:sz w:val="16"/>
          <w:szCs w:val="16"/>
        </w:rPr>
        <w:t>izšķirošā ietekme</w:t>
      </w:r>
      <w:r w:rsidRPr="00AD181B">
        <w:rPr>
          <w:sz w:val="16"/>
          <w:szCs w:val="16"/>
        </w:rPr>
        <w:t xml:space="preserve"> uz līdzdalības pamata normatīvo aktu par koncerniem izpratnē, pasūtītājs iegūst no kandidāta vai pretendenta (skat. PIL 42. panta piektās daļas 1. punkta “e” apakšpunktu).</w:t>
      </w:r>
    </w:p>
    <w:p w14:paraId="557F0204" w14:textId="77777777" w:rsidR="00030463" w:rsidRDefault="00030463" w:rsidP="00E746B9">
      <w:pPr>
        <w:pStyle w:val="Vresteksts"/>
        <w:jc w:val="both"/>
        <w:rPr>
          <w:sz w:val="16"/>
          <w:szCs w:val="16"/>
        </w:rPr>
      </w:pPr>
    </w:p>
  </w:footnote>
  <w:footnote w:id="3">
    <w:p w14:paraId="468FC732" w14:textId="77777777" w:rsidR="0036487F" w:rsidRPr="00C2426A" w:rsidRDefault="0036487F" w:rsidP="0036487F">
      <w:pPr>
        <w:pStyle w:val="Vresteksts"/>
        <w:rPr>
          <w:lang w:val="lv-LV"/>
        </w:rPr>
      </w:pPr>
      <w:r>
        <w:rPr>
          <w:rStyle w:val="Vresatsauce"/>
        </w:rPr>
        <w:footnoteRef/>
      </w:r>
      <w:r>
        <w:t xml:space="preserve"> </w:t>
      </w:r>
      <w:r>
        <w:rPr>
          <w:lang w:val="lv-LV"/>
        </w:rPr>
        <w:t>Atbilstoši Ministru kabineta noteikumos Nr. 326 “Būvju klasifikācijas noteikumi” noteiktajai klasifikācijai.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6171316"/>
      <w:docPartObj>
        <w:docPartGallery w:val="Page Numbers (Top of Page)"/>
        <w:docPartUnique/>
      </w:docPartObj>
    </w:sdtPr>
    <w:sdtContent>
      <w:p w14:paraId="72BFBA4E" w14:textId="07872F1E" w:rsidR="00030463" w:rsidRPr="0033021A" w:rsidRDefault="00030463" w:rsidP="007D7199">
        <w:pPr>
          <w:pStyle w:val="Galvene"/>
          <w:jc w:val="center"/>
        </w:pPr>
        <w:r w:rsidRPr="0033021A">
          <w:fldChar w:fldCharType="begin"/>
        </w:r>
        <w:r w:rsidRPr="0033021A">
          <w:instrText>PAGE   \* MERGEFORMAT</w:instrText>
        </w:r>
        <w:r w:rsidRPr="0033021A">
          <w:fldChar w:fldCharType="separate"/>
        </w:r>
        <w:r w:rsidR="00D62380">
          <w:rPr>
            <w:noProof/>
          </w:rPr>
          <w:t>20</w:t>
        </w:r>
        <w:r w:rsidRPr="0033021A">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F"/>
    <w:multiLevelType w:val="multilevel"/>
    <w:tmpl w:val="0000000F"/>
    <w:name w:val="WWNum2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2" w15:restartNumberingAfterBreak="0">
    <w:nsid w:val="11994AE6"/>
    <w:multiLevelType w:val="hybridMultilevel"/>
    <w:tmpl w:val="3336FB6E"/>
    <w:lvl w:ilvl="0" w:tplc="0426000F">
      <w:start w:val="1"/>
      <w:numFmt w:val="decimal"/>
      <w:lvlText w:val="%1."/>
      <w:lvlJc w:val="left"/>
      <w:pPr>
        <w:tabs>
          <w:tab w:val="num" w:pos="720"/>
        </w:tabs>
        <w:ind w:left="720" w:hanging="360"/>
      </w:pPr>
      <w:rPr>
        <w:rFonts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13EA286F"/>
    <w:multiLevelType w:val="multilevel"/>
    <w:tmpl w:val="AC3ABFEC"/>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716" w:hanging="432"/>
      </w:pPr>
      <w:rPr>
        <w:rFonts w:cs="Times New Roman" w:hint="default"/>
        <w:i w:val="0"/>
        <w:iCs/>
        <w:strike w:val="0"/>
        <w:color w:val="auto"/>
        <w:sz w:val="24"/>
        <w:szCs w:val="24"/>
      </w:rPr>
    </w:lvl>
    <w:lvl w:ilvl="2">
      <w:start w:val="1"/>
      <w:numFmt w:val="decimal"/>
      <w:pStyle w:val="naisf"/>
      <w:lvlText w:val="%1.%2.%3."/>
      <w:lvlJc w:val="left"/>
      <w:pPr>
        <w:tabs>
          <w:tab w:val="num" w:pos="1344"/>
        </w:tabs>
        <w:ind w:left="1344"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 w15:restartNumberingAfterBreak="0">
    <w:nsid w:val="1560440C"/>
    <w:multiLevelType w:val="hybridMultilevel"/>
    <w:tmpl w:val="C7F478AC"/>
    <w:lvl w:ilvl="0" w:tplc="D33C2E88">
      <w:start w:val="1"/>
      <w:numFmt w:val="decimal"/>
      <w:lvlText w:val="%1."/>
      <w:lvlJc w:val="left"/>
      <w:pPr>
        <w:ind w:left="1026" w:hanging="360"/>
      </w:pPr>
    </w:lvl>
    <w:lvl w:ilvl="1" w:tplc="04260019" w:tentative="1">
      <w:start w:val="1"/>
      <w:numFmt w:val="lowerLetter"/>
      <w:lvlText w:val="%2."/>
      <w:lvlJc w:val="left"/>
      <w:pPr>
        <w:ind w:left="1746" w:hanging="360"/>
      </w:pPr>
    </w:lvl>
    <w:lvl w:ilvl="2" w:tplc="0426001B" w:tentative="1">
      <w:start w:val="1"/>
      <w:numFmt w:val="lowerRoman"/>
      <w:lvlText w:val="%3."/>
      <w:lvlJc w:val="right"/>
      <w:pPr>
        <w:ind w:left="2466" w:hanging="180"/>
      </w:pPr>
    </w:lvl>
    <w:lvl w:ilvl="3" w:tplc="0426000F" w:tentative="1">
      <w:start w:val="1"/>
      <w:numFmt w:val="decimal"/>
      <w:lvlText w:val="%4."/>
      <w:lvlJc w:val="left"/>
      <w:pPr>
        <w:ind w:left="3186" w:hanging="360"/>
      </w:pPr>
    </w:lvl>
    <w:lvl w:ilvl="4" w:tplc="04260019" w:tentative="1">
      <w:start w:val="1"/>
      <w:numFmt w:val="lowerLetter"/>
      <w:lvlText w:val="%5."/>
      <w:lvlJc w:val="left"/>
      <w:pPr>
        <w:ind w:left="3906" w:hanging="360"/>
      </w:pPr>
    </w:lvl>
    <w:lvl w:ilvl="5" w:tplc="0426001B" w:tentative="1">
      <w:start w:val="1"/>
      <w:numFmt w:val="lowerRoman"/>
      <w:lvlText w:val="%6."/>
      <w:lvlJc w:val="right"/>
      <w:pPr>
        <w:ind w:left="4626" w:hanging="180"/>
      </w:pPr>
    </w:lvl>
    <w:lvl w:ilvl="6" w:tplc="0426000F" w:tentative="1">
      <w:start w:val="1"/>
      <w:numFmt w:val="decimal"/>
      <w:lvlText w:val="%7."/>
      <w:lvlJc w:val="left"/>
      <w:pPr>
        <w:ind w:left="5346" w:hanging="360"/>
      </w:pPr>
    </w:lvl>
    <w:lvl w:ilvl="7" w:tplc="04260019" w:tentative="1">
      <w:start w:val="1"/>
      <w:numFmt w:val="lowerLetter"/>
      <w:lvlText w:val="%8."/>
      <w:lvlJc w:val="left"/>
      <w:pPr>
        <w:ind w:left="6066" w:hanging="360"/>
      </w:pPr>
    </w:lvl>
    <w:lvl w:ilvl="8" w:tplc="0426001B" w:tentative="1">
      <w:start w:val="1"/>
      <w:numFmt w:val="lowerRoman"/>
      <w:lvlText w:val="%9."/>
      <w:lvlJc w:val="right"/>
      <w:pPr>
        <w:ind w:left="6786" w:hanging="180"/>
      </w:pPr>
    </w:lvl>
  </w:abstractNum>
  <w:abstractNum w:abstractNumId="5" w15:restartNumberingAfterBreak="0">
    <w:nsid w:val="1A5015A3"/>
    <w:multiLevelType w:val="hybridMultilevel"/>
    <w:tmpl w:val="D8D8874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F0B1F79"/>
    <w:multiLevelType w:val="multilevel"/>
    <w:tmpl w:val="6D70EE0C"/>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0F04D48"/>
    <w:multiLevelType w:val="hybridMultilevel"/>
    <w:tmpl w:val="FDAC5EBC"/>
    <w:lvl w:ilvl="0" w:tplc="4D6EF5B2">
      <w:start w:val="2010"/>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3A77354"/>
    <w:multiLevelType w:val="multilevel"/>
    <w:tmpl w:val="6352C882"/>
    <w:lvl w:ilvl="0">
      <w:start w:val="7"/>
      <w:numFmt w:val="decimal"/>
      <w:lvlText w:val="%1."/>
      <w:lvlJc w:val="left"/>
      <w:pPr>
        <w:ind w:left="360" w:hanging="360"/>
      </w:pPr>
      <w:rPr>
        <w:rFonts w:hint="default"/>
      </w:rPr>
    </w:lvl>
    <w:lvl w:ilvl="1">
      <w:start w:val="1"/>
      <w:numFmt w:val="decimal"/>
      <w:lvlText w:val="%1.%2."/>
      <w:lvlJc w:val="left"/>
      <w:pPr>
        <w:ind w:left="1380" w:hanging="360"/>
      </w:pPr>
      <w:rPr>
        <w:rFonts w:hint="default"/>
      </w:rPr>
    </w:lvl>
    <w:lvl w:ilvl="2">
      <w:start w:val="1"/>
      <w:numFmt w:val="decimal"/>
      <w:lvlText w:val="%1.%2.%3."/>
      <w:lvlJc w:val="left"/>
      <w:pPr>
        <w:ind w:left="2760" w:hanging="720"/>
      </w:pPr>
      <w:rPr>
        <w:rFonts w:hint="default"/>
      </w:rPr>
    </w:lvl>
    <w:lvl w:ilvl="3">
      <w:start w:val="1"/>
      <w:numFmt w:val="decimal"/>
      <w:lvlText w:val="%1.%2.%3.%4."/>
      <w:lvlJc w:val="left"/>
      <w:pPr>
        <w:ind w:left="3780" w:hanging="720"/>
      </w:pPr>
      <w:rPr>
        <w:rFonts w:hint="default"/>
      </w:rPr>
    </w:lvl>
    <w:lvl w:ilvl="4">
      <w:start w:val="1"/>
      <w:numFmt w:val="decimal"/>
      <w:lvlText w:val="%1.%2.%3.%4.%5."/>
      <w:lvlJc w:val="left"/>
      <w:pPr>
        <w:ind w:left="5160" w:hanging="1080"/>
      </w:pPr>
      <w:rPr>
        <w:rFonts w:hint="default"/>
      </w:rPr>
    </w:lvl>
    <w:lvl w:ilvl="5">
      <w:start w:val="1"/>
      <w:numFmt w:val="decimal"/>
      <w:lvlText w:val="%1.%2.%3.%4.%5.%6."/>
      <w:lvlJc w:val="left"/>
      <w:pPr>
        <w:ind w:left="6180" w:hanging="1080"/>
      </w:pPr>
      <w:rPr>
        <w:rFonts w:hint="default"/>
      </w:rPr>
    </w:lvl>
    <w:lvl w:ilvl="6">
      <w:start w:val="1"/>
      <w:numFmt w:val="decimal"/>
      <w:lvlText w:val="%1.%2.%3.%4.%5.%6.%7."/>
      <w:lvlJc w:val="left"/>
      <w:pPr>
        <w:ind w:left="7560" w:hanging="1440"/>
      </w:pPr>
      <w:rPr>
        <w:rFonts w:hint="default"/>
      </w:rPr>
    </w:lvl>
    <w:lvl w:ilvl="7">
      <w:start w:val="1"/>
      <w:numFmt w:val="decimal"/>
      <w:lvlText w:val="%1.%2.%3.%4.%5.%6.%7.%8."/>
      <w:lvlJc w:val="left"/>
      <w:pPr>
        <w:ind w:left="8580" w:hanging="1440"/>
      </w:pPr>
      <w:rPr>
        <w:rFonts w:hint="default"/>
      </w:rPr>
    </w:lvl>
    <w:lvl w:ilvl="8">
      <w:start w:val="1"/>
      <w:numFmt w:val="decimal"/>
      <w:lvlText w:val="%1.%2.%3.%4.%5.%6.%7.%8.%9."/>
      <w:lvlJc w:val="left"/>
      <w:pPr>
        <w:ind w:left="9960" w:hanging="1800"/>
      </w:pPr>
      <w:rPr>
        <w:rFonts w:hint="default"/>
      </w:rPr>
    </w:lvl>
  </w:abstractNum>
  <w:abstractNum w:abstractNumId="9" w15:restartNumberingAfterBreak="0">
    <w:nsid w:val="288E0542"/>
    <w:multiLevelType w:val="multilevel"/>
    <w:tmpl w:val="19D0A37C"/>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8A20A19"/>
    <w:multiLevelType w:val="hybridMultilevel"/>
    <w:tmpl w:val="3C10B08C"/>
    <w:lvl w:ilvl="0" w:tplc="98020738">
      <w:numFmt w:val="bullet"/>
      <w:lvlText w:val="-"/>
      <w:lvlJc w:val="left"/>
      <w:pPr>
        <w:ind w:left="1716" w:hanging="360"/>
      </w:pPr>
      <w:rPr>
        <w:rFonts w:ascii="Times New Roman" w:eastAsia="Times New Roman" w:hAnsi="Times New Roman" w:cs="Times New Roman" w:hint="default"/>
      </w:rPr>
    </w:lvl>
    <w:lvl w:ilvl="1" w:tplc="04260003" w:tentative="1">
      <w:start w:val="1"/>
      <w:numFmt w:val="bullet"/>
      <w:lvlText w:val="o"/>
      <w:lvlJc w:val="left"/>
      <w:pPr>
        <w:ind w:left="2436" w:hanging="360"/>
      </w:pPr>
      <w:rPr>
        <w:rFonts w:ascii="Courier New" w:hAnsi="Courier New" w:cs="Courier New" w:hint="default"/>
      </w:rPr>
    </w:lvl>
    <w:lvl w:ilvl="2" w:tplc="04260005" w:tentative="1">
      <w:start w:val="1"/>
      <w:numFmt w:val="bullet"/>
      <w:lvlText w:val=""/>
      <w:lvlJc w:val="left"/>
      <w:pPr>
        <w:ind w:left="3156" w:hanging="360"/>
      </w:pPr>
      <w:rPr>
        <w:rFonts w:ascii="Wingdings" w:hAnsi="Wingdings" w:hint="default"/>
      </w:rPr>
    </w:lvl>
    <w:lvl w:ilvl="3" w:tplc="04260001" w:tentative="1">
      <w:start w:val="1"/>
      <w:numFmt w:val="bullet"/>
      <w:lvlText w:val=""/>
      <w:lvlJc w:val="left"/>
      <w:pPr>
        <w:ind w:left="3876" w:hanging="360"/>
      </w:pPr>
      <w:rPr>
        <w:rFonts w:ascii="Symbol" w:hAnsi="Symbol" w:hint="default"/>
      </w:rPr>
    </w:lvl>
    <w:lvl w:ilvl="4" w:tplc="04260003" w:tentative="1">
      <w:start w:val="1"/>
      <w:numFmt w:val="bullet"/>
      <w:lvlText w:val="o"/>
      <w:lvlJc w:val="left"/>
      <w:pPr>
        <w:ind w:left="4596" w:hanging="360"/>
      </w:pPr>
      <w:rPr>
        <w:rFonts w:ascii="Courier New" w:hAnsi="Courier New" w:cs="Courier New" w:hint="default"/>
      </w:rPr>
    </w:lvl>
    <w:lvl w:ilvl="5" w:tplc="04260005" w:tentative="1">
      <w:start w:val="1"/>
      <w:numFmt w:val="bullet"/>
      <w:lvlText w:val=""/>
      <w:lvlJc w:val="left"/>
      <w:pPr>
        <w:ind w:left="5316" w:hanging="360"/>
      </w:pPr>
      <w:rPr>
        <w:rFonts w:ascii="Wingdings" w:hAnsi="Wingdings" w:hint="default"/>
      </w:rPr>
    </w:lvl>
    <w:lvl w:ilvl="6" w:tplc="04260001" w:tentative="1">
      <w:start w:val="1"/>
      <w:numFmt w:val="bullet"/>
      <w:lvlText w:val=""/>
      <w:lvlJc w:val="left"/>
      <w:pPr>
        <w:ind w:left="6036" w:hanging="360"/>
      </w:pPr>
      <w:rPr>
        <w:rFonts w:ascii="Symbol" w:hAnsi="Symbol" w:hint="default"/>
      </w:rPr>
    </w:lvl>
    <w:lvl w:ilvl="7" w:tplc="04260003" w:tentative="1">
      <w:start w:val="1"/>
      <w:numFmt w:val="bullet"/>
      <w:lvlText w:val="o"/>
      <w:lvlJc w:val="left"/>
      <w:pPr>
        <w:ind w:left="6756" w:hanging="360"/>
      </w:pPr>
      <w:rPr>
        <w:rFonts w:ascii="Courier New" w:hAnsi="Courier New" w:cs="Courier New" w:hint="default"/>
      </w:rPr>
    </w:lvl>
    <w:lvl w:ilvl="8" w:tplc="04260005" w:tentative="1">
      <w:start w:val="1"/>
      <w:numFmt w:val="bullet"/>
      <w:lvlText w:val=""/>
      <w:lvlJc w:val="left"/>
      <w:pPr>
        <w:ind w:left="7476" w:hanging="360"/>
      </w:pPr>
      <w:rPr>
        <w:rFonts w:ascii="Wingdings" w:hAnsi="Wingdings" w:hint="default"/>
      </w:rPr>
    </w:lvl>
  </w:abstractNum>
  <w:abstractNum w:abstractNumId="11" w15:restartNumberingAfterBreak="0">
    <w:nsid w:val="2A1932E3"/>
    <w:multiLevelType w:val="hybridMultilevel"/>
    <w:tmpl w:val="76B479F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C492D03"/>
    <w:multiLevelType w:val="multilevel"/>
    <w:tmpl w:val="F10AC286"/>
    <w:lvl w:ilvl="0">
      <w:start w:val="2"/>
      <w:numFmt w:val="decimal"/>
      <w:lvlText w:val="%1."/>
      <w:lvlJc w:val="left"/>
      <w:pPr>
        <w:ind w:left="540" w:hanging="540"/>
      </w:pPr>
      <w:rPr>
        <w:rFonts w:hint="default"/>
      </w:rPr>
    </w:lvl>
    <w:lvl w:ilvl="1">
      <w:start w:val="1"/>
      <w:numFmt w:val="decimal"/>
      <w:lvlText w:val="%1.%2."/>
      <w:lvlJc w:val="left"/>
      <w:pPr>
        <w:ind w:left="693" w:hanging="540"/>
      </w:pPr>
      <w:rPr>
        <w:rFonts w:hint="default"/>
      </w:rPr>
    </w:lvl>
    <w:lvl w:ilvl="2">
      <w:start w:val="3"/>
      <w:numFmt w:val="decimal"/>
      <w:lvlText w:val="%1.%2.%3."/>
      <w:lvlJc w:val="left"/>
      <w:pPr>
        <w:ind w:left="1026" w:hanging="720"/>
      </w:pPr>
      <w:rPr>
        <w:rFonts w:hint="default"/>
      </w:rPr>
    </w:lvl>
    <w:lvl w:ilvl="3">
      <w:start w:val="1"/>
      <w:numFmt w:val="decimal"/>
      <w:lvlText w:val="%1.%2.%3.%4."/>
      <w:lvlJc w:val="left"/>
      <w:pPr>
        <w:ind w:left="1179" w:hanging="720"/>
      </w:pPr>
      <w:rPr>
        <w:rFonts w:hint="default"/>
      </w:rPr>
    </w:lvl>
    <w:lvl w:ilvl="4">
      <w:start w:val="1"/>
      <w:numFmt w:val="decimal"/>
      <w:lvlText w:val="%1.%2.%3.%4.%5."/>
      <w:lvlJc w:val="left"/>
      <w:pPr>
        <w:ind w:left="1692" w:hanging="1080"/>
      </w:pPr>
      <w:rPr>
        <w:rFonts w:hint="default"/>
      </w:rPr>
    </w:lvl>
    <w:lvl w:ilvl="5">
      <w:start w:val="1"/>
      <w:numFmt w:val="decimal"/>
      <w:lvlText w:val="%1.%2.%3.%4.%5.%6."/>
      <w:lvlJc w:val="left"/>
      <w:pPr>
        <w:ind w:left="1845" w:hanging="1080"/>
      </w:pPr>
      <w:rPr>
        <w:rFonts w:hint="default"/>
      </w:rPr>
    </w:lvl>
    <w:lvl w:ilvl="6">
      <w:start w:val="1"/>
      <w:numFmt w:val="decimal"/>
      <w:lvlText w:val="%1.%2.%3.%4.%5.%6.%7."/>
      <w:lvlJc w:val="left"/>
      <w:pPr>
        <w:ind w:left="2358" w:hanging="1440"/>
      </w:pPr>
      <w:rPr>
        <w:rFonts w:hint="default"/>
      </w:rPr>
    </w:lvl>
    <w:lvl w:ilvl="7">
      <w:start w:val="1"/>
      <w:numFmt w:val="decimal"/>
      <w:lvlText w:val="%1.%2.%3.%4.%5.%6.%7.%8."/>
      <w:lvlJc w:val="left"/>
      <w:pPr>
        <w:ind w:left="2511" w:hanging="1440"/>
      </w:pPr>
      <w:rPr>
        <w:rFonts w:hint="default"/>
      </w:rPr>
    </w:lvl>
    <w:lvl w:ilvl="8">
      <w:start w:val="1"/>
      <w:numFmt w:val="decimal"/>
      <w:lvlText w:val="%1.%2.%3.%4.%5.%6.%7.%8.%9."/>
      <w:lvlJc w:val="left"/>
      <w:pPr>
        <w:ind w:left="3024" w:hanging="1800"/>
      </w:pPr>
      <w:rPr>
        <w:rFonts w:hint="default"/>
      </w:rPr>
    </w:lvl>
  </w:abstractNum>
  <w:abstractNum w:abstractNumId="13" w15:restartNumberingAfterBreak="0">
    <w:nsid w:val="2C8361CC"/>
    <w:multiLevelType w:val="multilevel"/>
    <w:tmpl w:val="AC8E7392"/>
    <w:lvl w:ilvl="0">
      <w:start w:val="10"/>
      <w:numFmt w:val="decimal"/>
      <w:lvlText w:val="%1."/>
      <w:lvlJc w:val="left"/>
      <w:pPr>
        <w:ind w:left="720" w:hanging="360"/>
      </w:pPr>
      <w:rPr>
        <w:rFonts w:hint="default"/>
      </w:rPr>
    </w:lvl>
    <w:lvl w:ilvl="1">
      <w:start w:val="4"/>
      <w:numFmt w:val="decimal"/>
      <w:isLgl/>
      <w:lvlText w:val="%1.%2."/>
      <w:lvlJc w:val="left"/>
      <w:pPr>
        <w:ind w:left="840" w:hanging="480"/>
      </w:pPr>
      <w:rPr>
        <w:rFonts w:hint="default"/>
      </w:rPr>
    </w:lvl>
    <w:lvl w:ilv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D5842D3"/>
    <w:multiLevelType w:val="multilevel"/>
    <w:tmpl w:val="E6E20394"/>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b w:val="0"/>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31036E33"/>
    <w:multiLevelType w:val="multilevel"/>
    <w:tmpl w:val="885A7A8C"/>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A911EFA"/>
    <w:multiLevelType w:val="multilevel"/>
    <w:tmpl w:val="2AECE36C"/>
    <w:lvl w:ilvl="0">
      <w:start w:val="1"/>
      <w:numFmt w:val="decimal"/>
      <w:lvlText w:val="%1."/>
      <w:lvlJc w:val="left"/>
      <w:pPr>
        <w:ind w:left="720" w:hanging="360"/>
      </w:pPr>
    </w:lvl>
    <w:lvl w:ilvl="1">
      <w:start w:val="3"/>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40182B13"/>
    <w:multiLevelType w:val="multilevel"/>
    <w:tmpl w:val="1EB6B0F8"/>
    <w:lvl w:ilvl="0">
      <w:start w:val="1"/>
      <w:numFmt w:val="none"/>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lvlText w:val="%1.%2.%3.%4.%5"/>
      <w:lvlJc w:val="left"/>
      <w:pPr>
        <w:tabs>
          <w:tab w:val="num" w:pos="1575"/>
        </w:tabs>
        <w:ind w:left="1575" w:hanging="1008"/>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19" w15:restartNumberingAfterBreak="0">
    <w:nsid w:val="42101B61"/>
    <w:multiLevelType w:val="multilevel"/>
    <w:tmpl w:val="0E4E0DD2"/>
    <w:lvl w:ilvl="0">
      <w:start w:val="1"/>
      <w:numFmt w:val="decimal"/>
      <w:pStyle w:val="Virsraksts2"/>
      <w:lvlText w:val="%1."/>
      <w:lvlJc w:val="left"/>
      <w:pPr>
        <w:tabs>
          <w:tab w:val="num" w:pos="360"/>
        </w:tabs>
        <w:ind w:left="360" w:hanging="360"/>
      </w:pPr>
      <w:rPr>
        <w:rFonts w:cs="Times New Roman" w:hint="default"/>
      </w:rPr>
    </w:lvl>
    <w:lvl w:ilvl="1">
      <w:start w:val="1"/>
      <w:numFmt w:val="decimal"/>
      <w:suff w:val="space"/>
      <w:lvlText w:val="%1.%2."/>
      <w:lvlJc w:val="left"/>
      <w:pPr>
        <w:ind w:left="858" w:hanging="432"/>
      </w:pPr>
      <w:rPr>
        <w:rFonts w:cs="Times New Roman" w:hint="default"/>
        <w:b w:val="0"/>
        <w:bCs/>
        <w:i w:val="0"/>
        <w:strike w:val="0"/>
        <w:color w:val="auto"/>
        <w:sz w:val="24"/>
        <w:szCs w:val="24"/>
      </w:rPr>
    </w:lvl>
    <w:lvl w:ilvl="2">
      <w:start w:val="1"/>
      <w:numFmt w:val="decimal"/>
      <w:lvlText w:val="%1.%2.%3."/>
      <w:lvlJc w:val="left"/>
      <w:pPr>
        <w:tabs>
          <w:tab w:val="num" w:pos="1781"/>
        </w:tabs>
        <w:ind w:left="1781" w:hanging="504"/>
      </w:pPr>
      <w:rPr>
        <w:rFonts w:cs="Times New Roman" w:hint="default"/>
        <w:b w:val="0"/>
        <w:i w:val="0"/>
        <w:strike w:val="0"/>
        <w:color w:val="auto"/>
        <w:sz w:val="24"/>
        <w:szCs w:val="24"/>
      </w:rPr>
    </w:lvl>
    <w:lvl w:ilvl="3">
      <w:start w:val="1"/>
      <w:numFmt w:val="decimal"/>
      <w:lvlText w:val="%1.%2.%3.%4."/>
      <w:lvlJc w:val="left"/>
      <w:pPr>
        <w:tabs>
          <w:tab w:val="num" w:pos="1997"/>
        </w:tabs>
        <w:ind w:left="1925" w:hanging="648"/>
      </w:pPr>
      <w:rPr>
        <w:rFonts w:cs="Times New Roman" w:hint="default"/>
        <w:strike w:val="0"/>
        <w:sz w:val="24"/>
        <w:szCs w:val="24"/>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0" w15:restartNumberingAfterBreak="0">
    <w:nsid w:val="42557E15"/>
    <w:multiLevelType w:val="multilevel"/>
    <w:tmpl w:val="20AA8FF8"/>
    <w:lvl w:ilvl="0">
      <w:start w:val="1"/>
      <w:numFmt w:val="decimal"/>
      <w:lvlText w:val="%1."/>
      <w:lvlJc w:val="left"/>
      <w:pPr>
        <w:ind w:left="720" w:hanging="360"/>
      </w:pPr>
    </w:lvl>
    <w:lvl w:ilvl="1">
      <w:start w:val="2"/>
      <w:numFmt w:val="decimal"/>
      <w:isLgl/>
      <w:lvlText w:val="%1.%2."/>
      <w:lvlJc w:val="left"/>
      <w:pPr>
        <w:ind w:left="900" w:hanging="540"/>
      </w:pPr>
      <w:rPr>
        <w:rFonts w:hint="default"/>
        <w:b w:val="0"/>
        <w:sz w:val="24"/>
      </w:rPr>
    </w:lvl>
    <w:lvl w:ilvl="2">
      <w:start w:val="1"/>
      <w:numFmt w:val="decimal"/>
      <w:isLgl/>
      <w:lvlText w:val="%1.%2.%3."/>
      <w:lvlJc w:val="left"/>
      <w:pPr>
        <w:ind w:left="1080" w:hanging="720"/>
      </w:pPr>
      <w:rPr>
        <w:rFonts w:hint="default"/>
        <w:b w:val="0"/>
        <w:sz w:val="24"/>
      </w:rPr>
    </w:lvl>
    <w:lvl w:ilvl="3">
      <w:start w:val="1"/>
      <w:numFmt w:val="decimal"/>
      <w:isLgl/>
      <w:lvlText w:val="%1.%2.%3.%4."/>
      <w:lvlJc w:val="left"/>
      <w:pPr>
        <w:ind w:left="1080" w:hanging="720"/>
      </w:pPr>
      <w:rPr>
        <w:rFonts w:hint="default"/>
        <w:b w:val="0"/>
        <w:sz w:val="24"/>
      </w:rPr>
    </w:lvl>
    <w:lvl w:ilvl="4">
      <w:start w:val="1"/>
      <w:numFmt w:val="decimal"/>
      <w:isLgl/>
      <w:lvlText w:val="%1.%2.%3.%4.%5."/>
      <w:lvlJc w:val="left"/>
      <w:pPr>
        <w:ind w:left="1440" w:hanging="1080"/>
      </w:pPr>
      <w:rPr>
        <w:rFonts w:hint="default"/>
        <w:b w:val="0"/>
        <w:sz w:val="24"/>
      </w:rPr>
    </w:lvl>
    <w:lvl w:ilvl="5">
      <w:start w:val="1"/>
      <w:numFmt w:val="decimal"/>
      <w:isLgl/>
      <w:lvlText w:val="%1.%2.%3.%4.%5.%6."/>
      <w:lvlJc w:val="left"/>
      <w:pPr>
        <w:ind w:left="1440" w:hanging="1080"/>
      </w:pPr>
      <w:rPr>
        <w:rFonts w:hint="default"/>
        <w:b w:val="0"/>
        <w:sz w:val="24"/>
      </w:rPr>
    </w:lvl>
    <w:lvl w:ilvl="6">
      <w:start w:val="1"/>
      <w:numFmt w:val="decimal"/>
      <w:isLgl/>
      <w:lvlText w:val="%1.%2.%3.%4.%5.%6.%7."/>
      <w:lvlJc w:val="left"/>
      <w:pPr>
        <w:ind w:left="1800" w:hanging="1440"/>
      </w:pPr>
      <w:rPr>
        <w:rFonts w:hint="default"/>
        <w:b w:val="0"/>
        <w:sz w:val="24"/>
      </w:rPr>
    </w:lvl>
    <w:lvl w:ilvl="7">
      <w:start w:val="1"/>
      <w:numFmt w:val="decimal"/>
      <w:isLgl/>
      <w:lvlText w:val="%1.%2.%3.%4.%5.%6.%7.%8."/>
      <w:lvlJc w:val="left"/>
      <w:pPr>
        <w:ind w:left="1800" w:hanging="1440"/>
      </w:pPr>
      <w:rPr>
        <w:rFonts w:hint="default"/>
        <w:b w:val="0"/>
        <w:sz w:val="24"/>
      </w:rPr>
    </w:lvl>
    <w:lvl w:ilvl="8">
      <w:start w:val="1"/>
      <w:numFmt w:val="decimal"/>
      <w:isLgl/>
      <w:lvlText w:val="%1.%2.%3.%4.%5.%6.%7.%8.%9."/>
      <w:lvlJc w:val="left"/>
      <w:pPr>
        <w:ind w:left="2160" w:hanging="1800"/>
      </w:pPr>
      <w:rPr>
        <w:rFonts w:hint="default"/>
        <w:b w:val="0"/>
        <w:sz w:val="24"/>
      </w:rPr>
    </w:lvl>
  </w:abstractNum>
  <w:abstractNum w:abstractNumId="21" w15:restartNumberingAfterBreak="0">
    <w:nsid w:val="428D58EE"/>
    <w:multiLevelType w:val="hybridMultilevel"/>
    <w:tmpl w:val="06704CDC"/>
    <w:lvl w:ilvl="0" w:tplc="FB2A0DF0">
      <w:start w:val="6"/>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F110EDA"/>
    <w:multiLevelType w:val="hybridMultilevel"/>
    <w:tmpl w:val="9F7A7964"/>
    <w:lvl w:ilvl="0" w:tplc="D5D8801E">
      <w:start w:val="10"/>
      <w:numFmt w:val="bullet"/>
      <w:lvlText w:val="-"/>
      <w:lvlJc w:val="left"/>
      <w:pPr>
        <w:ind w:left="1516" w:hanging="360"/>
      </w:pPr>
      <w:rPr>
        <w:rFonts w:ascii="Times New Roman" w:eastAsia="Times New Roman" w:hAnsi="Times New Roman" w:cs="Times New Roman" w:hint="default"/>
      </w:rPr>
    </w:lvl>
    <w:lvl w:ilvl="1" w:tplc="04260003">
      <w:start w:val="1"/>
      <w:numFmt w:val="bullet"/>
      <w:lvlText w:val="o"/>
      <w:lvlJc w:val="left"/>
      <w:pPr>
        <w:ind w:left="2236" w:hanging="360"/>
      </w:pPr>
      <w:rPr>
        <w:rFonts w:ascii="Courier New" w:hAnsi="Courier New" w:cs="Courier New" w:hint="default"/>
      </w:rPr>
    </w:lvl>
    <w:lvl w:ilvl="2" w:tplc="04260005">
      <w:start w:val="1"/>
      <w:numFmt w:val="bullet"/>
      <w:lvlText w:val=""/>
      <w:lvlJc w:val="left"/>
      <w:pPr>
        <w:ind w:left="2956" w:hanging="360"/>
      </w:pPr>
      <w:rPr>
        <w:rFonts w:ascii="Wingdings" w:hAnsi="Wingdings" w:hint="default"/>
      </w:rPr>
    </w:lvl>
    <w:lvl w:ilvl="3" w:tplc="04260001">
      <w:start w:val="1"/>
      <w:numFmt w:val="bullet"/>
      <w:lvlText w:val=""/>
      <w:lvlJc w:val="left"/>
      <w:pPr>
        <w:ind w:left="3676" w:hanging="360"/>
      </w:pPr>
      <w:rPr>
        <w:rFonts w:ascii="Symbol" w:hAnsi="Symbol" w:hint="default"/>
      </w:rPr>
    </w:lvl>
    <w:lvl w:ilvl="4" w:tplc="04260003" w:tentative="1">
      <w:start w:val="1"/>
      <w:numFmt w:val="bullet"/>
      <w:lvlText w:val="o"/>
      <w:lvlJc w:val="left"/>
      <w:pPr>
        <w:ind w:left="4396" w:hanging="360"/>
      </w:pPr>
      <w:rPr>
        <w:rFonts w:ascii="Courier New" w:hAnsi="Courier New" w:cs="Courier New" w:hint="default"/>
      </w:rPr>
    </w:lvl>
    <w:lvl w:ilvl="5" w:tplc="04260005" w:tentative="1">
      <w:start w:val="1"/>
      <w:numFmt w:val="bullet"/>
      <w:lvlText w:val=""/>
      <w:lvlJc w:val="left"/>
      <w:pPr>
        <w:ind w:left="5116" w:hanging="360"/>
      </w:pPr>
      <w:rPr>
        <w:rFonts w:ascii="Wingdings" w:hAnsi="Wingdings" w:hint="default"/>
      </w:rPr>
    </w:lvl>
    <w:lvl w:ilvl="6" w:tplc="04260001" w:tentative="1">
      <w:start w:val="1"/>
      <w:numFmt w:val="bullet"/>
      <w:lvlText w:val=""/>
      <w:lvlJc w:val="left"/>
      <w:pPr>
        <w:ind w:left="5836" w:hanging="360"/>
      </w:pPr>
      <w:rPr>
        <w:rFonts w:ascii="Symbol" w:hAnsi="Symbol" w:hint="default"/>
      </w:rPr>
    </w:lvl>
    <w:lvl w:ilvl="7" w:tplc="04260003" w:tentative="1">
      <w:start w:val="1"/>
      <w:numFmt w:val="bullet"/>
      <w:lvlText w:val="o"/>
      <w:lvlJc w:val="left"/>
      <w:pPr>
        <w:ind w:left="6556" w:hanging="360"/>
      </w:pPr>
      <w:rPr>
        <w:rFonts w:ascii="Courier New" w:hAnsi="Courier New" w:cs="Courier New" w:hint="default"/>
      </w:rPr>
    </w:lvl>
    <w:lvl w:ilvl="8" w:tplc="04260005" w:tentative="1">
      <w:start w:val="1"/>
      <w:numFmt w:val="bullet"/>
      <w:lvlText w:val=""/>
      <w:lvlJc w:val="left"/>
      <w:pPr>
        <w:ind w:left="7276" w:hanging="360"/>
      </w:pPr>
      <w:rPr>
        <w:rFonts w:ascii="Wingdings" w:hAnsi="Wingdings" w:hint="default"/>
      </w:rPr>
    </w:lvl>
  </w:abstractNum>
  <w:abstractNum w:abstractNumId="23" w15:restartNumberingAfterBreak="0">
    <w:nsid w:val="51A61964"/>
    <w:multiLevelType w:val="multilevel"/>
    <w:tmpl w:val="6D70EE0C"/>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4C72602"/>
    <w:multiLevelType w:val="hybridMultilevel"/>
    <w:tmpl w:val="C0E258DC"/>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5" w15:restartNumberingAfterBreak="0">
    <w:nsid w:val="59F0247F"/>
    <w:multiLevelType w:val="hybridMultilevel"/>
    <w:tmpl w:val="8B68866C"/>
    <w:lvl w:ilvl="0" w:tplc="04260001">
      <w:start w:val="1"/>
      <w:numFmt w:val="bullet"/>
      <w:lvlText w:val=""/>
      <w:lvlJc w:val="left"/>
      <w:pPr>
        <w:ind w:left="780" w:hanging="360"/>
      </w:pPr>
      <w:rPr>
        <w:rFonts w:ascii="Symbol" w:hAnsi="Symbol"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26" w15:restartNumberingAfterBreak="0">
    <w:nsid w:val="60223691"/>
    <w:multiLevelType w:val="multilevel"/>
    <w:tmpl w:val="6D70EE0C"/>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9BB726D"/>
    <w:multiLevelType w:val="multilevel"/>
    <w:tmpl w:val="175479A2"/>
    <w:lvl w:ilvl="0">
      <w:start w:val="1"/>
      <w:numFmt w:val="decimal"/>
      <w:lvlText w:val="%1."/>
      <w:lvlJc w:val="left"/>
      <w:pPr>
        <w:ind w:left="720" w:hanging="360"/>
      </w:pPr>
      <w:rPr>
        <w:rFonts w:hint="default"/>
        <w:b/>
      </w:rPr>
    </w:lvl>
    <w:lvl w:ilvl="1">
      <w:start w:val="3"/>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6C85018D"/>
    <w:multiLevelType w:val="hybridMultilevel"/>
    <w:tmpl w:val="6E7ADC6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6D3A0D67"/>
    <w:multiLevelType w:val="multilevel"/>
    <w:tmpl w:val="885A7A8C"/>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E724A65"/>
    <w:multiLevelType w:val="multilevel"/>
    <w:tmpl w:val="648CB23C"/>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083114D"/>
    <w:multiLevelType w:val="hybridMultilevel"/>
    <w:tmpl w:val="38764FDC"/>
    <w:lvl w:ilvl="0" w:tplc="04260013">
      <w:start w:val="1"/>
      <w:numFmt w:val="upperRoman"/>
      <w:lvlText w:val="%1."/>
      <w:lvlJc w:val="righ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21152BE"/>
    <w:multiLevelType w:val="multilevel"/>
    <w:tmpl w:val="2DDCA69A"/>
    <w:lvl w:ilvl="0">
      <w:start w:val="2"/>
      <w:numFmt w:val="decimal"/>
      <w:lvlText w:val="%1."/>
      <w:lvlJc w:val="left"/>
      <w:pPr>
        <w:ind w:left="540" w:hanging="540"/>
      </w:pPr>
      <w:rPr>
        <w:rFonts w:eastAsia="Calibri" w:hint="default"/>
        <w:b w:val="0"/>
      </w:rPr>
    </w:lvl>
    <w:lvl w:ilvl="1">
      <w:start w:val="2"/>
      <w:numFmt w:val="decimal"/>
      <w:lvlText w:val="%1.%2."/>
      <w:lvlJc w:val="left"/>
      <w:pPr>
        <w:ind w:left="540" w:hanging="540"/>
      </w:pPr>
      <w:rPr>
        <w:rFonts w:eastAsia="Calibri" w:hint="default"/>
        <w:b w:val="0"/>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b w:val="0"/>
      </w:rPr>
    </w:lvl>
    <w:lvl w:ilvl="4">
      <w:start w:val="1"/>
      <w:numFmt w:val="decimal"/>
      <w:lvlText w:val="%1.%2.%3.%4.%5."/>
      <w:lvlJc w:val="left"/>
      <w:pPr>
        <w:ind w:left="1080" w:hanging="1080"/>
      </w:pPr>
      <w:rPr>
        <w:rFonts w:eastAsia="Calibri" w:hint="default"/>
        <w:b w:val="0"/>
      </w:rPr>
    </w:lvl>
    <w:lvl w:ilvl="5">
      <w:start w:val="1"/>
      <w:numFmt w:val="decimal"/>
      <w:lvlText w:val="%1.%2.%3.%4.%5.%6."/>
      <w:lvlJc w:val="left"/>
      <w:pPr>
        <w:ind w:left="1080" w:hanging="1080"/>
      </w:pPr>
      <w:rPr>
        <w:rFonts w:eastAsia="Calibri" w:hint="default"/>
        <w:b w:val="0"/>
      </w:rPr>
    </w:lvl>
    <w:lvl w:ilvl="6">
      <w:start w:val="1"/>
      <w:numFmt w:val="decimal"/>
      <w:lvlText w:val="%1.%2.%3.%4.%5.%6.%7."/>
      <w:lvlJc w:val="left"/>
      <w:pPr>
        <w:ind w:left="1440" w:hanging="1440"/>
      </w:pPr>
      <w:rPr>
        <w:rFonts w:eastAsia="Calibri" w:hint="default"/>
        <w:b w:val="0"/>
      </w:rPr>
    </w:lvl>
    <w:lvl w:ilvl="7">
      <w:start w:val="1"/>
      <w:numFmt w:val="decimal"/>
      <w:lvlText w:val="%1.%2.%3.%4.%5.%6.%7.%8."/>
      <w:lvlJc w:val="left"/>
      <w:pPr>
        <w:ind w:left="1440" w:hanging="1440"/>
      </w:pPr>
      <w:rPr>
        <w:rFonts w:eastAsia="Calibri" w:hint="default"/>
        <w:b w:val="0"/>
      </w:rPr>
    </w:lvl>
    <w:lvl w:ilvl="8">
      <w:start w:val="1"/>
      <w:numFmt w:val="decimal"/>
      <w:lvlText w:val="%1.%2.%3.%4.%5.%6.%7.%8.%9."/>
      <w:lvlJc w:val="left"/>
      <w:pPr>
        <w:ind w:left="1800" w:hanging="1800"/>
      </w:pPr>
      <w:rPr>
        <w:rFonts w:eastAsia="Calibri" w:hint="default"/>
        <w:b w:val="0"/>
      </w:rPr>
    </w:lvl>
  </w:abstractNum>
  <w:abstractNum w:abstractNumId="33" w15:restartNumberingAfterBreak="0">
    <w:nsid w:val="75D41A17"/>
    <w:multiLevelType w:val="multilevel"/>
    <w:tmpl w:val="57129F52"/>
    <w:lvl w:ilvl="0">
      <w:start w:val="10"/>
      <w:numFmt w:val="decimal"/>
      <w:lvlText w:val="%1."/>
      <w:lvlJc w:val="left"/>
      <w:pPr>
        <w:ind w:left="720" w:hanging="360"/>
      </w:pPr>
      <w:rPr>
        <w:rFonts w:hint="default"/>
      </w:rPr>
    </w:lvl>
    <w:lvl w:ilvl="1">
      <w:start w:val="4"/>
      <w:numFmt w:val="decimal"/>
      <w:isLgl/>
      <w:lvlText w:val="%1.%2."/>
      <w:lvlJc w:val="left"/>
      <w:pPr>
        <w:ind w:left="840" w:hanging="480"/>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76211048"/>
    <w:multiLevelType w:val="multilevel"/>
    <w:tmpl w:val="5B4290B8"/>
    <w:lvl w:ilvl="0">
      <w:start w:val="1"/>
      <w:numFmt w:val="decimal"/>
      <w:lvlText w:val="%1."/>
      <w:lvlJc w:val="left"/>
      <w:pPr>
        <w:tabs>
          <w:tab w:val="num" w:pos="360"/>
        </w:tabs>
        <w:ind w:left="360" w:hanging="360"/>
      </w:pPr>
    </w:lvl>
    <w:lvl w:ilvl="1">
      <w:start w:val="1"/>
      <w:numFmt w:val="decimal"/>
      <w:lvlText w:val="%1.%2."/>
      <w:lvlJc w:val="left"/>
      <w:pPr>
        <w:tabs>
          <w:tab w:val="num" w:pos="4755"/>
        </w:tabs>
        <w:ind w:left="4755" w:hanging="360"/>
      </w:pPr>
      <w:rPr>
        <w:b w:val="0"/>
      </w:rPr>
    </w:lvl>
    <w:lvl w:ilvl="2">
      <w:start w:val="1"/>
      <w:numFmt w:val="decimal"/>
      <w:lvlText w:val="%1.%2.%3."/>
      <w:lvlJc w:val="left"/>
      <w:pPr>
        <w:tabs>
          <w:tab w:val="num" w:pos="4265"/>
        </w:tabs>
        <w:ind w:left="4265"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5" w15:restartNumberingAfterBreak="0">
    <w:nsid w:val="789E2752"/>
    <w:multiLevelType w:val="multilevel"/>
    <w:tmpl w:val="885A7A8C"/>
    <w:lvl w:ilvl="0">
      <w:start w:val="1"/>
      <w:numFmt w:val="decimal"/>
      <w:lvlText w:val="%1."/>
      <w:lvlJc w:val="left"/>
      <w:pPr>
        <w:ind w:left="360" w:hanging="360"/>
      </w:pPr>
      <w:rPr>
        <w:rFonts w:hint="default"/>
      </w:rPr>
    </w:lvl>
    <w:lvl w:ilvl="1">
      <w:start w:val="1"/>
      <w:numFmt w:val="decimal"/>
      <w:isLgl/>
      <w:lvlText w:val="%1.%2."/>
      <w:lvlJc w:val="left"/>
      <w:pPr>
        <w:ind w:left="480" w:hanging="480"/>
      </w:pPr>
      <w:rPr>
        <w:rFonts w:hint="default"/>
        <w:b w:val="0"/>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6" w15:restartNumberingAfterBreak="0">
    <w:nsid w:val="7B327BE8"/>
    <w:multiLevelType w:val="multilevel"/>
    <w:tmpl w:val="B5EA6D28"/>
    <w:lvl w:ilvl="0">
      <w:start w:val="1"/>
      <w:numFmt w:val="decimal"/>
      <w:lvlText w:val="%1."/>
      <w:lvlJc w:val="left"/>
      <w:pPr>
        <w:ind w:left="720" w:hanging="360"/>
      </w:pPr>
      <w:rPr>
        <w:rFonts w:hint="default"/>
      </w:rPr>
    </w:lvl>
    <w:lvl w:ilvl="1">
      <w:start w:val="1"/>
      <w:numFmt w:val="none"/>
      <w:isLgl/>
      <w:lvlText w:val="4.1."/>
      <w:lvlJc w:val="left"/>
      <w:pPr>
        <w:ind w:left="786" w:hanging="360"/>
      </w:pPr>
      <w:rPr>
        <w:rFonts w:hint="default"/>
        <w:b w:val="0"/>
        <w:i w:val="0"/>
      </w:rPr>
    </w:lvl>
    <w:lvl w:ilvl="2">
      <w:start w:val="1"/>
      <w:numFmt w:val="decimal"/>
      <w:isLgl/>
      <w:lvlText w:val="%1.%2.%3."/>
      <w:lvlJc w:val="left"/>
      <w:pPr>
        <w:ind w:left="1212" w:hanging="720"/>
      </w:pPr>
      <w:rPr>
        <w:rFonts w:hint="default"/>
        <w:b/>
      </w:rPr>
    </w:lvl>
    <w:lvl w:ilvl="3">
      <w:start w:val="1"/>
      <w:numFmt w:val="decimal"/>
      <w:isLgl/>
      <w:lvlText w:val="%1.%2.%3.%4."/>
      <w:lvlJc w:val="left"/>
      <w:pPr>
        <w:ind w:left="1278" w:hanging="72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1770" w:hanging="108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262" w:hanging="1440"/>
      </w:pPr>
      <w:rPr>
        <w:rFonts w:hint="default"/>
        <w:b/>
      </w:rPr>
    </w:lvl>
    <w:lvl w:ilvl="8">
      <w:start w:val="1"/>
      <w:numFmt w:val="decimal"/>
      <w:isLgl/>
      <w:lvlText w:val="%1.%2.%3.%4.%5.%6.%7.%8.%9."/>
      <w:lvlJc w:val="left"/>
      <w:pPr>
        <w:ind w:left="2688" w:hanging="1800"/>
      </w:pPr>
      <w:rPr>
        <w:rFonts w:hint="default"/>
        <w:b/>
      </w:rPr>
    </w:lvl>
  </w:abstractNum>
  <w:abstractNum w:abstractNumId="37" w15:restartNumberingAfterBreak="0">
    <w:nsid w:val="7D5216AC"/>
    <w:multiLevelType w:val="multilevel"/>
    <w:tmpl w:val="6D70EE0C"/>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E4160DA"/>
    <w:multiLevelType w:val="multilevel"/>
    <w:tmpl w:val="1DEE7D3A"/>
    <w:lvl w:ilvl="0">
      <w:start w:val="1"/>
      <w:numFmt w:val="decimal"/>
      <w:pStyle w:val="Virsraksts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i w:val="0"/>
        <w:sz w:val="24"/>
        <w:szCs w:val="24"/>
      </w:rPr>
    </w:lvl>
    <w:lvl w:ilvl="2">
      <w:start w:val="1"/>
      <w:numFmt w:val="decimal"/>
      <w:lvlText w:val="%1.%2.%3."/>
      <w:lvlJc w:val="left"/>
      <w:pPr>
        <w:tabs>
          <w:tab w:val="num" w:pos="4265"/>
        </w:tabs>
        <w:ind w:left="4265" w:hanging="720"/>
      </w:pPr>
      <w:rPr>
        <w:rFonts w:ascii="Times New Roman" w:hAnsi="Times New Roman" w:cs="Times New Roman" w:hint="default"/>
        <w:b w:val="0"/>
        <w:i w:val="0"/>
        <w:color w:val="auto"/>
        <w:sz w:val="24"/>
        <w:szCs w:val="24"/>
      </w:rPr>
    </w:lvl>
    <w:lvl w:ilvl="3">
      <w:start w:val="1"/>
      <w:numFmt w:val="decimal"/>
      <w:lvlText w:val="%1.%2.%3.%4."/>
      <w:lvlJc w:val="left"/>
      <w:pPr>
        <w:tabs>
          <w:tab w:val="num" w:pos="2705"/>
        </w:tabs>
        <w:ind w:left="2705" w:hanging="720"/>
      </w:pPr>
      <w:rPr>
        <w:rFonts w:hint="default"/>
        <w:b w:val="0"/>
        <w:sz w:val="24"/>
        <w:szCs w:val="24"/>
      </w:rPr>
    </w:lvl>
    <w:lvl w:ilvl="4">
      <w:start w:val="1"/>
      <w:numFmt w:val="decimal"/>
      <w:lvlText w:val="%1.%2.%3.%4.%5."/>
      <w:lvlJc w:val="left"/>
      <w:pPr>
        <w:tabs>
          <w:tab w:val="num" w:pos="2924"/>
        </w:tabs>
        <w:ind w:left="2924"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498541254">
    <w:abstractNumId w:val="18"/>
  </w:num>
  <w:num w:numId="2" w16cid:durableId="1406612100">
    <w:abstractNumId w:val="1"/>
  </w:num>
  <w:num w:numId="3" w16cid:durableId="1833519678">
    <w:abstractNumId w:val="19"/>
  </w:num>
  <w:num w:numId="4" w16cid:durableId="422460099">
    <w:abstractNumId w:val="3"/>
  </w:num>
  <w:num w:numId="5" w16cid:durableId="965812316">
    <w:abstractNumId w:val="2"/>
  </w:num>
  <w:num w:numId="6" w16cid:durableId="906840715">
    <w:abstractNumId w:val="15"/>
  </w:num>
  <w:num w:numId="7" w16cid:durableId="1663852216">
    <w:abstractNumId w:val="38"/>
  </w:num>
  <w:num w:numId="8" w16cid:durableId="2137261246">
    <w:abstractNumId w:val="27"/>
  </w:num>
  <w:num w:numId="9" w16cid:durableId="1721901800">
    <w:abstractNumId w:val="21"/>
  </w:num>
  <w:num w:numId="10" w16cid:durableId="1841042879">
    <w:abstractNumId w:val="8"/>
  </w:num>
  <w:num w:numId="11" w16cid:durableId="1121190470">
    <w:abstractNumId w:val="34"/>
  </w:num>
  <w:num w:numId="12" w16cid:durableId="1893736595">
    <w:abstractNumId w:val="28"/>
  </w:num>
  <w:num w:numId="13" w16cid:durableId="1511725214">
    <w:abstractNumId w:val="10"/>
  </w:num>
  <w:num w:numId="14" w16cid:durableId="1290667776">
    <w:abstractNumId w:val="14"/>
  </w:num>
  <w:num w:numId="15" w16cid:durableId="245695000">
    <w:abstractNumId w:val="29"/>
  </w:num>
  <w:num w:numId="16" w16cid:durableId="884606817">
    <w:abstractNumId w:val="16"/>
  </w:num>
  <w:num w:numId="17" w16cid:durableId="549532326">
    <w:abstractNumId w:val="35"/>
  </w:num>
  <w:num w:numId="18" w16cid:durableId="280504057">
    <w:abstractNumId w:val="4"/>
  </w:num>
  <w:num w:numId="19" w16cid:durableId="937643122">
    <w:abstractNumId w:val="25"/>
  </w:num>
  <w:num w:numId="20" w16cid:durableId="1478373163">
    <w:abstractNumId w:val="12"/>
  </w:num>
  <w:num w:numId="21" w16cid:durableId="43532830">
    <w:abstractNumId w:val="32"/>
  </w:num>
  <w:num w:numId="22" w16cid:durableId="2006662885">
    <w:abstractNumId w:val="5"/>
  </w:num>
  <w:num w:numId="23" w16cid:durableId="1402099555">
    <w:abstractNumId w:val="30"/>
  </w:num>
  <w:num w:numId="24" w16cid:durableId="826287778">
    <w:abstractNumId w:val="37"/>
  </w:num>
  <w:num w:numId="25" w16cid:durableId="840462209">
    <w:abstractNumId w:val="26"/>
  </w:num>
  <w:num w:numId="26" w16cid:durableId="981228338">
    <w:abstractNumId w:val="23"/>
  </w:num>
  <w:num w:numId="27" w16cid:durableId="77483135">
    <w:abstractNumId w:val="6"/>
  </w:num>
  <w:num w:numId="28" w16cid:durableId="1061709934">
    <w:abstractNumId w:val="0"/>
  </w:num>
  <w:num w:numId="29" w16cid:durableId="1270236751">
    <w:abstractNumId w:val="36"/>
  </w:num>
  <w:num w:numId="30" w16cid:durableId="974683249">
    <w:abstractNumId w:val="9"/>
  </w:num>
  <w:num w:numId="31" w16cid:durableId="1269696394">
    <w:abstractNumId w:val="31"/>
  </w:num>
  <w:num w:numId="32" w16cid:durableId="211197218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71337992">
    <w:abstractNumId w:val="20"/>
  </w:num>
  <w:num w:numId="34" w16cid:durableId="1797288618">
    <w:abstractNumId w:val="17"/>
  </w:num>
  <w:num w:numId="35" w16cid:durableId="19279213">
    <w:abstractNumId w:val="22"/>
  </w:num>
  <w:num w:numId="36" w16cid:durableId="133573655">
    <w:abstractNumId w:val="13"/>
  </w:num>
  <w:num w:numId="37" w16cid:durableId="20202689">
    <w:abstractNumId w:val="33"/>
  </w:num>
  <w:num w:numId="38" w16cid:durableId="777288088">
    <w:abstractNumId w:val="7"/>
  </w:num>
  <w:num w:numId="39" w16cid:durableId="1266110858">
    <w:abstractNumId w:val="24"/>
  </w:num>
  <w:num w:numId="40" w16cid:durableId="138235713">
    <w:abstractNumId w:val="1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204"/>
    <w:rsid w:val="00002EA7"/>
    <w:rsid w:val="00006333"/>
    <w:rsid w:val="00012F6E"/>
    <w:rsid w:val="00013657"/>
    <w:rsid w:val="000163F2"/>
    <w:rsid w:val="00016D01"/>
    <w:rsid w:val="000179EE"/>
    <w:rsid w:val="00022597"/>
    <w:rsid w:val="0002288F"/>
    <w:rsid w:val="00024821"/>
    <w:rsid w:val="00030463"/>
    <w:rsid w:val="0003049E"/>
    <w:rsid w:val="00031781"/>
    <w:rsid w:val="00033D27"/>
    <w:rsid w:val="00036634"/>
    <w:rsid w:val="00040C95"/>
    <w:rsid w:val="00042200"/>
    <w:rsid w:val="000432E1"/>
    <w:rsid w:val="000434D5"/>
    <w:rsid w:val="00044F7C"/>
    <w:rsid w:val="00046599"/>
    <w:rsid w:val="00046948"/>
    <w:rsid w:val="00057F46"/>
    <w:rsid w:val="0006000F"/>
    <w:rsid w:val="00064775"/>
    <w:rsid w:val="00065236"/>
    <w:rsid w:val="00075EFF"/>
    <w:rsid w:val="0008010B"/>
    <w:rsid w:val="00080CF7"/>
    <w:rsid w:val="0008613A"/>
    <w:rsid w:val="0009045B"/>
    <w:rsid w:val="000904EC"/>
    <w:rsid w:val="00091D5C"/>
    <w:rsid w:val="0009252E"/>
    <w:rsid w:val="00092CE3"/>
    <w:rsid w:val="000935ED"/>
    <w:rsid w:val="00093D1F"/>
    <w:rsid w:val="00094732"/>
    <w:rsid w:val="00097962"/>
    <w:rsid w:val="000A0798"/>
    <w:rsid w:val="000A16AC"/>
    <w:rsid w:val="000A3560"/>
    <w:rsid w:val="000B0EA6"/>
    <w:rsid w:val="000B164B"/>
    <w:rsid w:val="000B17BE"/>
    <w:rsid w:val="000B2113"/>
    <w:rsid w:val="000B2AD1"/>
    <w:rsid w:val="000B49DB"/>
    <w:rsid w:val="000B7F67"/>
    <w:rsid w:val="000C13C9"/>
    <w:rsid w:val="000C420C"/>
    <w:rsid w:val="000C69A3"/>
    <w:rsid w:val="000D10A6"/>
    <w:rsid w:val="000D5B93"/>
    <w:rsid w:val="000D5F25"/>
    <w:rsid w:val="000D7267"/>
    <w:rsid w:val="000D7887"/>
    <w:rsid w:val="000E1499"/>
    <w:rsid w:val="000E3D31"/>
    <w:rsid w:val="000E4B35"/>
    <w:rsid w:val="000F036B"/>
    <w:rsid w:val="000F1845"/>
    <w:rsid w:val="000F4D81"/>
    <w:rsid w:val="000F50D7"/>
    <w:rsid w:val="000F6D2F"/>
    <w:rsid w:val="000F770F"/>
    <w:rsid w:val="00101226"/>
    <w:rsid w:val="00101DD8"/>
    <w:rsid w:val="001022F8"/>
    <w:rsid w:val="00105A65"/>
    <w:rsid w:val="00107B87"/>
    <w:rsid w:val="00110CA0"/>
    <w:rsid w:val="00115031"/>
    <w:rsid w:val="001150EE"/>
    <w:rsid w:val="00116CC8"/>
    <w:rsid w:val="00116D1A"/>
    <w:rsid w:val="001203F7"/>
    <w:rsid w:val="001209CE"/>
    <w:rsid w:val="00122F3A"/>
    <w:rsid w:val="00124903"/>
    <w:rsid w:val="00124B5A"/>
    <w:rsid w:val="00130969"/>
    <w:rsid w:val="00132DC9"/>
    <w:rsid w:val="00133D4D"/>
    <w:rsid w:val="00134A31"/>
    <w:rsid w:val="00143E97"/>
    <w:rsid w:val="0014411D"/>
    <w:rsid w:val="00145AC1"/>
    <w:rsid w:val="00147B6A"/>
    <w:rsid w:val="001516D0"/>
    <w:rsid w:val="001537C2"/>
    <w:rsid w:val="001553EC"/>
    <w:rsid w:val="001573E6"/>
    <w:rsid w:val="00157BFA"/>
    <w:rsid w:val="001614FB"/>
    <w:rsid w:val="00165CF4"/>
    <w:rsid w:val="00167D71"/>
    <w:rsid w:val="00172EA1"/>
    <w:rsid w:val="00172F59"/>
    <w:rsid w:val="00174308"/>
    <w:rsid w:val="00174683"/>
    <w:rsid w:val="00176524"/>
    <w:rsid w:val="00177A7A"/>
    <w:rsid w:val="001808CB"/>
    <w:rsid w:val="00183500"/>
    <w:rsid w:val="00190ED6"/>
    <w:rsid w:val="0019251A"/>
    <w:rsid w:val="00193322"/>
    <w:rsid w:val="00194A32"/>
    <w:rsid w:val="00195571"/>
    <w:rsid w:val="0019578B"/>
    <w:rsid w:val="0019648F"/>
    <w:rsid w:val="001A2908"/>
    <w:rsid w:val="001A3A1B"/>
    <w:rsid w:val="001A4BD8"/>
    <w:rsid w:val="001A5F8E"/>
    <w:rsid w:val="001B1B75"/>
    <w:rsid w:val="001B40D0"/>
    <w:rsid w:val="001B4FB3"/>
    <w:rsid w:val="001B7815"/>
    <w:rsid w:val="001C04AA"/>
    <w:rsid w:val="001C322C"/>
    <w:rsid w:val="001C442C"/>
    <w:rsid w:val="001C485F"/>
    <w:rsid w:val="001D2A0E"/>
    <w:rsid w:val="001D46A7"/>
    <w:rsid w:val="001E0F78"/>
    <w:rsid w:val="001E1B7C"/>
    <w:rsid w:val="001E2A16"/>
    <w:rsid w:val="001E2DA9"/>
    <w:rsid w:val="001E36D4"/>
    <w:rsid w:val="001E59C1"/>
    <w:rsid w:val="001E6159"/>
    <w:rsid w:val="001F1AD3"/>
    <w:rsid w:val="001F5D19"/>
    <w:rsid w:val="001F71A7"/>
    <w:rsid w:val="001F7601"/>
    <w:rsid w:val="0020190C"/>
    <w:rsid w:val="00204193"/>
    <w:rsid w:val="002051B4"/>
    <w:rsid w:val="002055CD"/>
    <w:rsid w:val="00207932"/>
    <w:rsid w:val="00210A6E"/>
    <w:rsid w:val="00210F2B"/>
    <w:rsid w:val="00211B48"/>
    <w:rsid w:val="00213B4B"/>
    <w:rsid w:val="00216C44"/>
    <w:rsid w:val="002178F1"/>
    <w:rsid w:val="00217AEF"/>
    <w:rsid w:val="00220CC6"/>
    <w:rsid w:val="00223526"/>
    <w:rsid w:val="00224CDD"/>
    <w:rsid w:val="002309B7"/>
    <w:rsid w:val="00231571"/>
    <w:rsid w:val="00233CE7"/>
    <w:rsid w:val="00235204"/>
    <w:rsid w:val="00235B93"/>
    <w:rsid w:val="00236339"/>
    <w:rsid w:val="0023652E"/>
    <w:rsid w:val="002373EF"/>
    <w:rsid w:val="0024122D"/>
    <w:rsid w:val="002431D6"/>
    <w:rsid w:val="00243B73"/>
    <w:rsid w:val="0024575D"/>
    <w:rsid w:val="00245CAD"/>
    <w:rsid w:val="00251093"/>
    <w:rsid w:val="00255143"/>
    <w:rsid w:val="002567B3"/>
    <w:rsid w:val="00262028"/>
    <w:rsid w:val="00262A73"/>
    <w:rsid w:val="002658F3"/>
    <w:rsid w:val="00270904"/>
    <w:rsid w:val="00272824"/>
    <w:rsid w:val="00273B59"/>
    <w:rsid w:val="0027454B"/>
    <w:rsid w:val="00284F09"/>
    <w:rsid w:val="00291017"/>
    <w:rsid w:val="002937DD"/>
    <w:rsid w:val="00293F01"/>
    <w:rsid w:val="00294120"/>
    <w:rsid w:val="002A05B0"/>
    <w:rsid w:val="002A38A4"/>
    <w:rsid w:val="002A412B"/>
    <w:rsid w:val="002A4692"/>
    <w:rsid w:val="002A4B05"/>
    <w:rsid w:val="002A527D"/>
    <w:rsid w:val="002A65DF"/>
    <w:rsid w:val="002B27E5"/>
    <w:rsid w:val="002B534F"/>
    <w:rsid w:val="002B68FE"/>
    <w:rsid w:val="002C466E"/>
    <w:rsid w:val="002C5291"/>
    <w:rsid w:val="002C730E"/>
    <w:rsid w:val="002D1553"/>
    <w:rsid w:val="002D395C"/>
    <w:rsid w:val="002D3C0E"/>
    <w:rsid w:val="002D443F"/>
    <w:rsid w:val="002D4DE6"/>
    <w:rsid w:val="002D5E7E"/>
    <w:rsid w:val="002D6BFC"/>
    <w:rsid w:val="002D7B4B"/>
    <w:rsid w:val="002E00B6"/>
    <w:rsid w:val="002E1779"/>
    <w:rsid w:val="002E21D2"/>
    <w:rsid w:val="002E3FF9"/>
    <w:rsid w:val="002F0061"/>
    <w:rsid w:val="002F3B4F"/>
    <w:rsid w:val="002F3BF7"/>
    <w:rsid w:val="002F3E4E"/>
    <w:rsid w:val="002F7C61"/>
    <w:rsid w:val="002F7CCD"/>
    <w:rsid w:val="0030350A"/>
    <w:rsid w:val="00303E5F"/>
    <w:rsid w:val="00305B26"/>
    <w:rsid w:val="003078D0"/>
    <w:rsid w:val="00312575"/>
    <w:rsid w:val="00312612"/>
    <w:rsid w:val="003131C7"/>
    <w:rsid w:val="00313CE8"/>
    <w:rsid w:val="00314597"/>
    <w:rsid w:val="003157C2"/>
    <w:rsid w:val="00316427"/>
    <w:rsid w:val="00321723"/>
    <w:rsid w:val="00322603"/>
    <w:rsid w:val="0032357F"/>
    <w:rsid w:val="00324739"/>
    <w:rsid w:val="00324FAC"/>
    <w:rsid w:val="0033021A"/>
    <w:rsid w:val="00330DFC"/>
    <w:rsid w:val="00333D98"/>
    <w:rsid w:val="00334F83"/>
    <w:rsid w:val="00337AF5"/>
    <w:rsid w:val="00337DA4"/>
    <w:rsid w:val="0034122A"/>
    <w:rsid w:val="003422D5"/>
    <w:rsid w:val="0034306A"/>
    <w:rsid w:val="00344102"/>
    <w:rsid w:val="00347873"/>
    <w:rsid w:val="00351897"/>
    <w:rsid w:val="00351AA6"/>
    <w:rsid w:val="00352AF5"/>
    <w:rsid w:val="00353089"/>
    <w:rsid w:val="003560F0"/>
    <w:rsid w:val="00356407"/>
    <w:rsid w:val="00361587"/>
    <w:rsid w:val="003633A0"/>
    <w:rsid w:val="003644B6"/>
    <w:rsid w:val="0036487F"/>
    <w:rsid w:val="003671E3"/>
    <w:rsid w:val="00367A2E"/>
    <w:rsid w:val="00372357"/>
    <w:rsid w:val="00372EF0"/>
    <w:rsid w:val="00375259"/>
    <w:rsid w:val="00375F0E"/>
    <w:rsid w:val="00384795"/>
    <w:rsid w:val="0038561C"/>
    <w:rsid w:val="00385857"/>
    <w:rsid w:val="00391258"/>
    <w:rsid w:val="00394576"/>
    <w:rsid w:val="003967CC"/>
    <w:rsid w:val="0039694F"/>
    <w:rsid w:val="00396B56"/>
    <w:rsid w:val="003A00DF"/>
    <w:rsid w:val="003A057B"/>
    <w:rsid w:val="003A084B"/>
    <w:rsid w:val="003A0B39"/>
    <w:rsid w:val="003A4B0E"/>
    <w:rsid w:val="003A7B44"/>
    <w:rsid w:val="003B1F68"/>
    <w:rsid w:val="003B2A4C"/>
    <w:rsid w:val="003B3948"/>
    <w:rsid w:val="003B4945"/>
    <w:rsid w:val="003B5586"/>
    <w:rsid w:val="003B7D20"/>
    <w:rsid w:val="003C650F"/>
    <w:rsid w:val="003D0668"/>
    <w:rsid w:val="003D249E"/>
    <w:rsid w:val="003D2F53"/>
    <w:rsid w:val="003E0835"/>
    <w:rsid w:val="003E0AF6"/>
    <w:rsid w:val="003E3350"/>
    <w:rsid w:val="003E52A0"/>
    <w:rsid w:val="003E6FC7"/>
    <w:rsid w:val="003E742B"/>
    <w:rsid w:val="003F4DD4"/>
    <w:rsid w:val="003F75B1"/>
    <w:rsid w:val="00405A89"/>
    <w:rsid w:val="00410EB2"/>
    <w:rsid w:val="0041379E"/>
    <w:rsid w:val="00424E11"/>
    <w:rsid w:val="00425BBF"/>
    <w:rsid w:val="004260D0"/>
    <w:rsid w:val="004270F8"/>
    <w:rsid w:val="00432062"/>
    <w:rsid w:val="0043341C"/>
    <w:rsid w:val="004337A5"/>
    <w:rsid w:val="0043573E"/>
    <w:rsid w:val="00435E40"/>
    <w:rsid w:val="0043621D"/>
    <w:rsid w:val="0043670C"/>
    <w:rsid w:val="0044117B"/>
    <w:rsid w:val="004425F3"/>
    <w:rsid w:val="00446339"/>
    <w:rsid w:val="00451E7A"/>
    <w:rsid w:val="00452A32"/>
    <w:rsid w:val="00452C24"/>
    <w:rsid w:val="00453199"/>
    <w:rsid w:val="00453874"/>
    <w:rsid w:val="00466E6A"/>
    <w:rsid w:val="00467AA5"/>
    <w:rsid w:val="00470441"/>
    <w:rsid w:val="00470998"/>
    <w:rsid w:val="00472F53"/>
    <w:rsid w:val="0047459C"/>
    <w:rsid w:val="00475633"/>
    <w:rsid w:val="00483792"/>
    <w:rsid w:val="00483B49"/>
    <w:rsid w:val="0048650A"/>
    <w:rsid w:val="00486A24"/>
    <w:rsid w:val="00490895"/>
    <w:rsid w:val="004912B7"/>
    <w:rsid w:val="00493C98"/>
    <w:rsid w:val="0049447D"/>
    <w:rsid w:val="00496F3D"/>
    <w:rsid w:val="00496F7E"/>
    <w:rsid w:val="004A0611"/>
    <w:rsid w:val="004A2239"/>
    <w:rsid w:val="004A352A"/>
    <w:rsid w:val="004A6893"/>
    <w:rsid w:val="004A7DD3"/>
    <w:rsid w:val="004A7E4F"/>
    <w:rsid w:val="004B0A60"/>
    <w:rsid w:val="004B1E22"/>
    <w:rsid w:val="004B2B1B"/>
    <w:rsid w:val="004B2B26"/>
    <w:rsid w:val="004C4B15"/>
    <w:rsid w:val="004D10DD"/>
    <w:rsid w:val="004D59C1"/>
    <w:rsid w:val="004D792D"/>
    <w:rsid w:val="004E21B5"/>
    <w:rsid w:val="004E2C57"/>
    <w:rsid w:val="004E47A2"/>
    <w:rsid w:val="004E63C4"/>
    <w:rsid w:val="004E7834"/>
    <w:rsid w:val="004F5670"/>
    <w:rsid w:val="004F77AA"/>
    <w:rsid w:val="00502D1E"/>
    <w:rsid w:val="005037A5"/>
    <w:rsid w:val="0050413E"/>
    <w:rsid w:val="00506BAA"/>
    <w:rsid w:val="00507523"/>
    <w:rsid w:val="00510364"/>
    <w:rsid w:val="00510E48"/>
    <w:rsid w:val="00512053"/>
    <w:rsid w:val="00512056"/>
    <w:rsid w:val="005125D2"/>
    <w:rsid w:val="00523653"/>
    <w:rsid w:val="00533979"/>
    <w:rsid w:val="00533B90"/>
    <w:rsid w:val="005347E4"/>
    <w:rsid w:val="005431D6"/>
    <w:rsid w:val="00545753"/>
    <w:rsid w:val="00545B74"/>
    <w:rsid w:val="005465F9"/>
    <w:rsid w:val="00556B38"/>
    <w:rsid w:val="0055703E"/>
    <w:rsid w:val="005601B3"/>
    <w:rsid w:val="005607EE"/>
    <w:rsid w:val="00561C3F"/>
    <w:rsid w:val="00561C5C"/>
    <w:rsid w:val="005629D8"/>
    <w:rsid w:val="00564BB6"/>
    <w:rsid w:val="00565D85"/>
    <w:rsid w:val="00566E24"/>
    <w:rsid w:val="00573C4C"/>
    <w:rsid w:val="00580510"/>
    <w:rsid w:val="00581CE5"/>
    <w:rsid w:val="00582B94"/>
    <w:rsid w:val="00583534"/>
    <w:rsid w:val="00585A39"/>
    <w:rsid w:val="00586DE0"/>
    <w:rsid w:val="00587DB5"/>
    <w:rsid w:val="0059093A"/>
    <w:rsid w:val="00594768"/>
    <w:rsid w:val="005A070A"/>
    <w:rsid w:val="005A0AE7"/>
    <w:rsid w:val="005A215E"/>
    <w:rsid w:val="005A4824"/>
    <w:rsid w:val="005A4C16"/>
    <w:rsid w:val="005A77FE"/>
    <w:rsid w:val="005B0B80"/>
    <w:rsid w:val="005B0F9F"/>
    <w:rsid w:val="005B2316"/>
    <w:rsid w:val="005B3A30"/>
    <w:rsid w:val="005B531D"/>
    <w:rsid w:val="005B6055"/>
    <w:rsid w:val="005C03B6"/>
    <w:rsid w:val="005C093A"/>
    <w:rsid w:val="005C1BD5"/>
    <w:rsid w:val="005C297E"/>
    <w:rsid w:val="005C364D"/>
    <w:rsid w:val="005D0F7D"/>
    <w:rsid w:val="005D19AC"/>
    <w:rsid w:val="005D352A"/>
    <w:rsid w:val="005D498C"/>
    <w:rsid w:val="005D4B66"/>
    <w:rsid w:val="005D5337"/>
    <w:rsid w:val="005D7B2D"/>
    <w:rsid w:val="005E1821"/>
    <w:rsid w:val="005E66DD"/>
    <w:rsid w:val="005F0B7C"/>
    <w:rsid w:val="005F0CD2"/>
    <w:rsid w:val="005F3095"/>
    <w:rsid w:val="005F4DA4"/>
    <w:rsid w:val="00600965"/>
    <w:rsid w:val="0060309B"/>
    <w:rsid w:val="00604F47"/>
    <w:rsid w:val="006053B0"/>
    <w:rsid w:val="006058A2"/>
    <w:rsid w:val="0060739D"/>
    <w:rsid w:val="00607699"/>
    <w:rsid w:val="006116F3"/>
    <w:rsid w:val="00612D4D"/>
    <w:rsid w:val="00613403"/>
    <w:rsid w:val="006221E2"/>
    <w:rsid w:val="00624E2E"/>
    <w:rsid w:val="006259C6"/>
    <w:rsid w:val="0063154C"/>
    <w:rsid w:val="00637995"/>
    <w:rsid w:val="00644ABB"/>
    <w:rsid w:val="00646C50"/>
    <w:rsid w:val="006472A8"/>
    <w:rsid w:val="006475C7"/>
    <w:rsid w:val="006513BB"/>
    <w:rsid w:val="00651837"/>
    <w:rsid w:val="00651D50"/>
    <w:rsid w:val="00651E98"/>
    <w:rsid w:val="00653780"/>
    <w:rsid w:val="00653E25"/>
    <w:rsid w:val="00654F2B"/>
    <w:rsid w:val="00655F7C"/>
    <w:rsid w:val="00660A16"/>
    <w:rsid w:val="00662B6D"/>
    <w:rsid w:val="006661AE"/>
    <w:rsid w:val="00671E9A"/>
    <w:rsid w:val="00673A4B"/>
    <w:rsid w:val="00674DF1"/>
    <w:rsid w:val="00676CFE"/>
    <w:rsid w:val="00676ED2"/>
    <w:rsid w:val="00677827"/>
    <w:rsid w:val="006836D5"/>
    <w:rsid w:val="00690FD4"/>
    <w:rsid w:val="00692EA9"/>
    <w:rsid w:val="006935E9"/>
    <w:rsid w:val="006945FE"/>
    <w:rsid w:val="006A4F80"/>
    <w:rsid w:val="006A5001"/>
    <w:rsid w:val="006A5E9D"/>
    <w:rsid w:val="006A736A"/>
    <w:rsid w:val="006B07D2"/>
    <w:rsid w:val="006B08D9"/>
    <w:rsid w:val="006B129E"/>
    <w:rsid w:val="006B280F"/>
    <w:rsid w:val="006B5119"/>
    <w:rsid w:val="006B6828"/>
    <w:rsid w:val="006C1C9F"/>
    <w:rsid w:val="006C32BF"/>
    <w:rsid w:val="006C6170"/>
    <w:rsid w:val="006C61C1"/>
    <w:rsid w:val="006D3690"/>
    <w:rsid w:val="006D4F2F"/>
    <w:rsid w:val="006D7686"/>
    <w:rsid w:val="006E1EB7"/>
    <w:rsid w:val="006E2EBA"/>
    <w:rsid w:val="006E4530"/>
    <w:rsid w:val="006E601D"/>
    <w:rsid w:val="006F083E"/>
    <w:rsid w:val="006F1276"/>
    <w:rsid w:val="006F2A43"/>
    <w:rsid w:val="006F3CE1"/>
    <w:rsid w:val="006F4126"/>
    <w:rsid w:val="006F5F28"/>
    <w:rsid w:val="006F6BBB"/>
    <w:rsid w:val="00700768"/>
    <w:rsid w:val="007008CB"/>
    <w:rsid w:val="00701D3B"/>
    <w:rsid w:val="007027E4"/>
    <w:rsid w:val="00705044"/>
    <w:rsid w:val="007169AD"/>
    <w:rsid w:val="00720171"/>
    <w:rsid w:val="007214EB"/>
    <w:rsid w:val="007218CB"/>
    <w:rsid w:val="0072367F"/>
    <w:rsid w:val="0072576D"/>
    <w:rsid w:val="00730921"/>
    <w:rsid w:val="0073320B"/>
    <w:rsid w:val="007333B9"/>
    <w:rsid w:val="00736540"/>
    <w:rsid w:val="0073670E"/>
    <w:rsid w:val="00736C60"/>
    <w:rsid w:val="0073730D"/>
    <w:rsid w:val="0074167B"/>
    <w:rsid w:val="00743D97"/>
    <w:rsid w:val="007455EB"/>
    <w:rsid w:val="00752035"/>
    <w:rsid w:val="007547F1"/>
    <w:rsid w:val="007553F3"/>
    <w:rsid w:val="00755C53"/>
    <w:rsid w:val="00755E14"/>
    <w:rsid w:val="00756D34"/>
    <w:rsid w:val="00757796"/>
    <w:rsid w:val="007602CE"/>
    <w:rsid w:val="00761831"/>
    <w:rsid w:val="00761C9C"/>
    <w:rsid w:val="0076361D"/>
    <w:rsid w:val="00765543"/>
    <w:rsid w:val="00765A3C"/>
    <w:rsid w:val="00766064"/>
    <w:rsid w:val="007665D1"/>
    <w:rsid w:val="007705C3"/>
    <w:rsid w:val="00770885"/>
    <w:rsid w:val="00771341"/>
    <w:rsid w:val="0077149E"/>
    <w:rsid w:val="00771525"/>
    <w:rsid w:val="007726DD"/>
    <w:rsid w:val="00772F95"/>
    <w:rsid w:val="00773FB5"/>
    <w:rsid w:val="007767E2"/>
    <w:rsid w:val="00783299"/>
    <w:rsid w:val="00783EAB"/>
    <w:rsid w:val="00791EB6"/>
    <w:rsid w:val="007A080F"/>
    <w:rsid w:val="007A12E4"/>
    <w:rsid w:val="007A226E"/>
    <w:rsid w:val="007A2AA0"/>
    <w:rsid w:val="007A50A0"/>
    <w:rsid w:val="007A5179"/>
    <w:rsid w:val="007A5D15"/>
    <w:rsid w:val="007A67F5"/>
    <w:rsid w:val="007B0797"/>
    <w:rsid w:val="007B57A0"/>
    <w:rsid w:val="007B5F62"/>
    <w:rsid w:val="007B6426"/>
    <w:rsid w:val="007B67B2"/>
    <w:rsid w:val="007B7A8D"/>
    <w:rsid w:val="007C0C61"/>
    <w:rsid w:val="007C2451"/>
    <w:rsid w:val="007C342F"/>
    <w:rsid w:val="007C3586"/>
    <w:rsid w:val="007D1847"/>
    <w:rsid w:val="007D339D"/>
    <w:rsid w:val="007D7199"/>
    <w:rsid w:val="007E0C53"/>
    <w:rsid w:val="007E2896"/>
    <w:rsid w:val="007F0EE8"/>
    <w:rsid w:val="007F179F"/>
    <w:rsid w:val="007F24CE"/>
    <w:rsid w:val="007F2734"/>
    <w:rsid w:val="007F3A03"/>
    <w:rsid w:val="007F5147"/>
    <w:rsid w:val="007F544E"/>
    <w:rsid w:val="007F79D6"/>
    <w:rsid w:val="00805CEC"/>
    <w:rsid w:val="00811976"/>
    <w:rsid w:val="0081261B"/>
    <w:rsid w:val="00821F7E"/>
    <w:rsid w:val="008221D6"/>
    <w:rsid w:val="00822A57"/>
    <w:rsid w:val="00824293"/>
    <w:rsid w:val="00825BE1"/>
    <w:rsid w:val="00826291"/>
    <w:rsid w:val="008278DA"/>
    <w:rsid w:val="00831AC8"/>
    <w:rsid w:val="00832A49"/>
    <w:rsid w:val="00832B60"/>
    <w:rsid w:val="00832E8F"/>
    <w:rsid w:val="008330B3"/>
    <w:rsid w:val="008356A3"/>
    <w:rsid w:val="00835CB9"/>
    <w:rsid w:val="00835E7F"/>
    <w:rsid w:val="0084073D"/>
    <w:rsid w:val="0084241A"/>
    <w:rsid w:val="00843EF0"/>
    <w:rsid w:val="00844669"/>
    <w:rsid w:val="008454E0"/>
    <w:rsid w:val="00850816"/>
    <w:rsid w:val="008514FE"/>
    <w:rsid w:val="00853E59"/>
    <w:rsid w:val="00855B6A"/>
    <w:rsid w:val="00861FEE"/>
    <w:rsid w:val="0086485C"/>
    <w:rsid w:val="00866479"/>
    <w:rsid w:val="00866711"/>
    <w:rsid w:val="00867AB8"/>
    <w:rsid w:val="00870B17"/>
    <w:rsid w:val="00870BB7"/>
    <w:rsid w:val="00871DE2"/>
    <w:rsid w:val="00872EB9"/>
    <w:rsid w:val="008736AC"/>
    <w:rsid w:val="00875BCC"/>
    <w:rsid w:val="00876FFC"/>
    <w:rsid w:val="00877EDD"/>
    <w:rsid w:val="00881CEB"/>
    <w:rsid w:val="008838A0"/>
    <w:rsid w:val="00884C66"/>
    <w:rsid w:val="00887EB8"/>
    <w:rsid w:val="00893CA0"/>
    <w:rsid w:val="0089557B"/>
    <w:rsid w:val="008A0863"/>
    <w:rsid w:val="008A0866"/>
    <w:rsid w:val="008A0CE0"/>
    <w:rsid w:val="008A25EB"/>
    <w:rsid w:val="008A724B"/>
    <w:rsid w:val="008C030C"/>
    <w:rsid w:val="008C08E4"/>
    <w:rsid w:val="008C0C94"/>
    <w:rsid w:val="008C59F0"/>
    <w:rsid w:val="008C6D40"/>
    <w:rsid w:val="008C7C54"/>
    <w:rsid w:val="008D0209"/>
    <w:rsid w:val="008D0D30"/>
    <w:rsid w:val="008D452F"/>
    <w:rsid w:val="008D47B1"/>
    <w:rsid w:val="008D490F"/>
    <w:rsid w:val="008D5867"/>
    <w:rsid w:val="008D633E"/>
    <w:rsid w:val="008D670D"/>
    <w:rsid w:val="008D6D9F"/>
    <w:rsid w:val="008D7606"/>
    <w:rsid w:val="008E1716"/>
    <w:rsid w:val="008E3718"/>
    <w:rsid w:val="008E65DE"/>
    <w:rsid w:val="008F133B"/>
    <w:rsid w:val="008F794A"/>
    <w:rsid w:val="00900290"/>
    <w:rsid w:val="00911227"/>
    <w:rsid w:val="00913293"/>
    <w:rsid w:val="0091578F"/>
    <w:rsid w:val="00924D63"/>
    <w:rsid w:val="009261E2"/>
    <w:rsid w:val="00927E24"/>
    <w:rsid w:val="00930C7F"/>
    <w:rsid w:val="009312D5"/>
    <w:rsid w:val="00934979"/>
    <w:rsid w:val="0093612C"/>
    <w:rsid w:val="00940ED6"/>
    <w:rsid w:val="0094130C"/>
    <w:rsid w:val="009445B3"/>
    <w:rsid w:val="00944679"/>
    <w:rsid w:val="00946D14"/>
    <w:rsid w:val="009507F3"/>
    <w:rsid w:val="00950E61"/>
    <w:rsid w:val="00953358"/>
    <w:rsid w:val="00953772"/>
    <w:rsid w:val="00954F4D"/>
    <w:rsid w:val="00954FA5"/>
    <w:rsid w:val="00961032"/>
    <w:rsid w:val="00970841"/>
    <w:rsid w:val="009748F8"/>
    <w:rsid w:val="009810A3"/>
    <w:rsid w:val="00982D58"/>
    <w:rsid w:val="00984506"/>
    <w:rsid w:val="009849E7"/>
    <w:rsid w:val="00985588"/>
    <w:rsid w:val="00990D72"/>
    <w:rsid w:val="00991021"/>
    <w:rsid w:val="0099298F"/>
    <w:rsid w:val="00993459"/>
    <w:rsid w:val="009A4C0A"/>
    <w:rsid w:val="009B1999"/>
    <w:rsid w:val="009B22DE"/>
    <w:rsid w:val="009B5B79"/>
    <w:rsid w:val="009C1EA8"/>
    <w:rsid w:val="009C499E"/>
    <w:rsid w:val="009C5579"/>
    <w:rsid w:val="009D0B41"/>
    <w:rsid w:val="009D2005"/>
    <w:rsid w:val="009E39DF"/>
    <w:rsid w:val="009E3F0E"/>
    <w:rsid w:val="009E797A"/>
    <w:rsid w:val="009F4C0E"/>
    <w:rsid w:val="009F527C"/>
    <w:rsid w:val="009F73C7"/>
    <w:rsid w:val="00A01DD4"/>
    <w:rsid w:val="00A07830"/>
    <w:rsid w:val="00A11F02"/>
    <w:rsid w:val="00A12D80"/>
    <w:rsid w:val="00A12EF0"/>
    <w:rsid w:val="00A14D78"/>
    <w:rsid w:val="00A1539D"/>
    <w:rsid w:val="00A15DF7"/>
    <w:rsid w:val="00A2376A"/>
    <w:rsid w:val="00A23A23"/>
    <w:rsid w:val="00A3205A"/>
    <w:rsid w:val="00A3222F"/>
    <w:rsid w:val="00A34F5C"/>
    <w:rsid w:val="00A35051"/>
    <w:rsid w:val="00A372C3"/>
    <w:rsid w:val="00A40401"/>
    <w:rsid w:val="00A40715"/>
    <w:rsid w:val="00A41C63"/>
    <w:rsid w:val="00A41DA3"/>
    <w:rsid w:val="00A42808"/>
    <w:rsid w:val="00A42E9C"/>
    <w:rsid w:val="00A45B12"/>
    <w:rsid w:val="00A47805"/>
    <w:rsid w:val="00A47BAF"/>
    <w:rsid w:val="00A540C7"/>
    <w:rsid w:val="00A5508C"/>
    <w:rsid w:val="00A60904"/>
    <w:rsid w:val="00A6251B"/>
    <w:rsid w:val="00A63145"/>
    <w:rsid w:val="00A653CF"/>
    <w:rsid w:val="00A65472"/>
    <w:rsid w:val="00A66592"/>
    <w:rsid w:val="00A71C49"/>
    <w:rsid w:val="00A71FA4"/>
    <w:rsid w:val="00A72CA7"/>
    <w:rsid w:val="00A737A2"/>
    <w:rsid w:val="00A74BFE"/>
    <w:rsid w:val="00A770CF"/>
    <w:rsid w:val="00A77D3B"/>
    <w:rsid w:val="00A81A05"/>
    <w:rsid w:val="00A86020"/>
    <w:rsid w:val="00A86FEE"/>
    <w:rsid w:val="00A87770"/>
    <w:rsid w:val="00A87B7D"/>
    <w:rsid w:val="00A93971"/>
    <w:rsid w:val="00A93B8E"/>
    <w:rsid w:val="00A95A70"/>
    <w:rsid w:val="00A95E16"/>
    <w:rsid w:val="00A960BA"/>
    <w:rsid w:val="00AA1E89"/>
    <w:rsid w:val="00AA4C91"/>
    <w:rsid w:val="00AA7F4B"/>
    <w:rsid w:val="00AB691F"/>
    <w:rsid w:val="00AC1A8D"/>
    <w:rsid w:val="00AC2609"/>
    <w:rsid w:val="00AD0DE0"/>
    <w:rsid w:val="00AD249D"/>
    <w:rsid w:val="00AD4B9E"/>
    <w:rsid w:val="00AD509E"/>
    <w:rsid w:val="00AD7567"/>
    <w:rsid w:val="00AE36B3"/>
    <w:rsid w:val="00AF0225"/>
    <w:rsid w:val="00AF0935"/>
    <w:rsid w:val="00AF0C67"/>
    <w:rsid w:val="00AF2AC6"/>
    <w:rsid w:val="00AF4270"/>
    <w:rsid w:val="00B035AD"/>
    <w:rsid w:val="00B10EF8"/>
    <w:rsid w:val="00B12BC7"/>
    <w:rsid w:val="00B16C41"/>
    <w:rsid w:val="00B202E1"/>
    <w:rsid w:val="00B23B03"/>
    <w:rsid w:val="00B23B74"/>
    <w:rsid w:val="00B244B2"/>
    <w:rsid w:val="00B27EFD"/>
    <w:rsid w:val="00B31CD8"/>
    <w:rsid w:val="00B400AD"/>
    <w:rsid w:val="00B41540"/>
    <w:rsid w:val="00B41B6E"/>
    <w:rsid w:val="00B426BB"/>
    <w:rsid w:val="00B43078"/>
    <w:rsid w:val="00B43C3B"/>
    <w:rsid w:val="00B43C6C"/>
    <w:rsid w:val="00B45A7E"/>
    <w:rsid w:val="00B4621D"/>
    <w:rsid w:val="00B47316"/>
    <w:rsid w:val="00B52EF3"/>
    <w:rsid w:val="00B53F41"/>
    <w:rsid w:val="00B54321"/>
    <w:rsid w:val="00B55706"/>
    <w:rsid w:val="00B5725C"/>
    <w:rsid w:val="00B602E6"/>
    <w:rsid w:val="00B625DA"/>
    <w:rsid w:val="00B661D7"/>
    <w:rsid w:val="00B70759"/>
    <w:rsid w:val="00B70C0B"/>
    <w:rsid w:val="00B70F61"/>
    <w:rsid w:val="00B74485"/>
    <w:rsid w:val="00B76ACF"/>
    <w:rsid w:val="00B775BD"/>
    <w:rsid w:val="00B812CB"/>
    <w:rsid w:val="00B8299F"/>
    <w:rsid w:val="00B83058"/>
    <w:rsid w:val="00B85ADD"/>
    <w:rsid w:val="00B85CEB"/>
    <w:rsid w:val="00B87208"/>
    <w:rsid w:val="00B87318"/>
    <w:rsid w:val="00B87E38"/>
    <w:rsid w:val="00B9053A"/>
    <w:rsid w:val="00B91011"/>
    <w:rsid w:val="00B91091"/>
    <w:rsid w:val="00B92875"/>
    <w:rsid w:val="00B93FF7"/>
    <w:rsid w:val="00B94C28"/>
    <w:rsid w:val="00B9740F"/>
    <w:rsid w:val="00BA16D6"/>
    <w:rsid w:val="00BA46A1"/>
    <w:rsid w:val="00BB02F5"/>
    <w:rsid w:val="00BB0837"/>
    <w:rsid w:val="00BB1158"/>
    <w:rsid w:val="00BB4DCD"/>
    <w:rsid w:val="00BB554A"/>
    <w:rsid w:val="00BC02E8"/>
    <w:rsid w:val="00BC18A8"/>
    <w:rsid w:val="00BC49F8"/>
    <w:rsid w:val="00BC4CB2"/>
    <w:rsid w:val="00BC5401"/>
    <w:rsid w:val="00BC57D2"/>
    <w:rsid w:val="00BC696C"/>
    <w:rsid w:val="00BC6D77"/>
    <w:rsid w:val="00BC79B1"/>
    <w:rsid w:val="00BD4203"/>
    <w:rsid w:val="00BD4EA3"/>
    <w:rsid w:val="00BE02C4"/>
    <w:rsid w:val="00BE140C"/>
    <w:rsid w:val="00BE26FC"/>
    <w:rsid w:val="00BE37E5"/>
    <w:rsid w:val="00BE3A87"/>
    <w:rsid w:val="00BE708A"/>
    <w:rsid w:val="00BF5051"/>
    <w:rsid w:val="00BF5B18"/>
    <w:rsid w:val="00BF65BE"/>
    <w:rsid w:val="00BF7186"/>
    <w:rsid w:val="00C01058"/>
    <w:rsid w:val="00C03313"/>
    <w:rsid w:val="00C0508F"/>
    <w:rsid w:val="00C14417"/>
    <w:rsid w:val="00C15227"/>
    <w:rsid w:val="00C203D6"/>
    <w:rsid w:val="00C20994"/>
    <w:rsid w:val="00C23328"/>
    <w:rsid w:val="00C25055"/>
    <w:rsid w:val="00C25D31"/>
    <w:rsid w:val="00C30A84"/>
    <w:rsid w:val="00C310BA"/>
    <w:rsid w:val="00C33CFB"/>
    <w:rsid w:val="00C34314"/>
    <w:rsid w:val="00C375DD"/>
    <w:rsid w:val="00C40379"/>
    <w:rsid w:val="00C41073"/>
    <w:rsid w:val="00C42FEF"/>
    <w:rsid w:val="00C5106A"/>
    <w:rsid w:val="00C51CE7"/>
    <w:rsid w:val="00C55444"/>
    <w:rsid w:val="00C564A0"/>
    <w:rsid w:val="00C57CCB"/>
    <w:rsid w:val="00C60DE7"/>
    <w:rsid w:val="00C61081"/>
    <w:rsid w:val="00C6145B"/>
    <w:rsid w:val="00C627F7"/>
    <w:rsid w:val="00C650E5"/>
    <w:rsid w:val="00C653A1"/>
    <w:rsid w:val="00C711A8"/>
    <w:rsid w:val="00C71BA2"/>
    <w:rsid w:val="00C772AF"/>
    <w:rsid w:val="00C7739D"/>
    <w:rsid w:val="00C77554"/>
    <w:rsid w:val="00C82F44"/>
    <w:rsid w:val="00C85177"/>
    <w:rsid w:val="00C873BF"/>
    <w:rsid w:val="00C87B0B"/>
    <w:rsid w:val="00C90988"/>
    <w:rsid w:val="00C92889"/>
    <w:rsid w:val="00C932B4"/>
    <w:rsid w:val="00CA653C"/>
    <w:rsid w:val="00CB1A9C"/>
    <w:rsid w:val="00CB1B5E"/>
    <w:rsid w:val="00CB56EF"/>
    <w:rsid w:val="00CC0526"/>
    <w:rsid w:val="00CC0A6F"/>
    <w:rsid w:val="00CC35A8"/>
    <w:rsid w:val="00CC3AB1"/>
    <w:rsid w:val="00CC79A8"/>
    <w:rsid w:val="00CD0E5F"/>
    <w:rsid w:val="00CD295D"/>
    <w:rsid w:val="00CD6DFC"/>
    <w:rsid w:val="00CD7750"/>
    <w:rsid w:val="00CE08D0"/>
    <w:rsid w:val="00CE229F"/>
    <w:rsid w:val="00CE2ADE"/>
    <w:rsid w:val="00CE42FC"/>
    <w:rsid w:val="00CF0195"/>
    <w:rsid w:val="00CF4805"/>
    <w:rsid w:val="00CF49B1"/>
    <w:rsid w:val="00D033DD"/>
    <w:rsid w:val="00D05239"/>
    <w:rsid w:val="00D05D26"/>
    <w:rsid w:val="00D10D93"/>
    <w:rsid w:val="00D148A5"/>
    <w:rsid w:val="00D25641"/>
    <w:rsid w:val="00D257F4"/>
    <w:rsid w:val="00D2743F"/>
    <w:rsid w:val="00D27A61"/>
    <w:rsid w:val="00D30259"/>
    <w:rsid w:val="00D315EF"/>
    <w:rsid w:val="00D34CB8"/>
    <w:rsid w:val="00D40999"/>
    <w:rsid w:val="00D42F1D"/>
    <w:rsid w:val="00D45FA9"/>
    <w:rsid w:val="00D461B8"/>
    <w:rsid w:val="00D47628"/>
    <w:rsid w:val="00D518CB"/>
    <w:rsid w:val="00D523E8"/>
    <w:rsid w:val="00D53F8E"/>
    <w:rsid w:val="00D55E09"/>
    <w:rsid w:val="00D57AC0"/>
    <w:rsid w:val="00D6155B"/>
    <w:rsid w:val="00D62380"/>
    <w:rsid w:val="00D63329"/>
    <w:rsid w:val="00D6491F"/>
    <w:rsid w:val="00D67098"/>
    <w:rsid w:val="00D7215E"/>
    <w:rsid w:val="00D744E4"/>
    <w:rsid w:val="00D74679"/>
    <w:rsid w:val="00D7572D"/>
    <w:rsid w:val="00D758A2"/>
    <w:rsid w:val="00D7659B"/>
    <w:rsid w:val="00D8203B"/>
    <w:rsid w:val="00D82177"/>
    <w:rsid w:val="00D82A2C"/>
    <w:rsid w:val="00D83D3A"/>
    <w:rsid w:val="00D84C9B"/>
    <w:rsid w:val="00D90F32"/>
    <w:rsid w:val="00D91C2F"/>
    <w:rsid w:val="00D948FF"/>
    <w:rsid w:val="00DA1843"/>
    <w:rsid w:val="00DA3364"/>
    <w:rsid w:val="00DA67BD"/>
    <w:rsid w:val="00DB000D"/>
    <w:rsid w:val="00DB1906"/>
    <w:rsid w:val="00DB198D"/>
    <w:rsid w:val="00DB3291"/>
    <w:rsid w:val="00DB3F4D"/>
    <w:rsid w:val="00DB51DA"/>
    <w:rsid w:val="00DB6970"/>
    <w:rsid w:val="00DB6AA8"/>
    <w:rsid w:val="00DC1C8D"/>
    <w:rsid w:val="00DC3217"/>
    <w:rsid w:val="00DD2334"/>
    <w:rsid w:val="00DD4829"/>
    <w:rsid w:val="00DD6D8A"/>
    <w:rsid w:val="00DE0CD6"/>
    <w:rsid w:val="00DE59B7"/>
    <w:rsid w:val="00DF2747"/>
    <w:rsid w:val="00DF3AC5"/>
    <w:rsid w:val="00DF52E5"/>
    <w:rsid w:val="00DF6FD6"/>
    <w:rsid w:val="00E10310"/>
    <w:rsid w:val="00E1240B"/>
    <w:rsid w:val="00E13083"/>
    <w:rsid w:val="00E153EB"/>
    <w:rsid w:val="00E1653E"/>
    <w:rsid w:val="00E167B6"/>
    <w:rsid w:val="00E205ED"/>
    <w:rsid w:val="00E2598A"/>
    <w:rsid w:val="00E2605A"/>
    <w:rsid w:val="00E2760C"/>
    <w:rsid w:val="00E31AB2"/>
    <w:rsid w:val="00E330FD"/>
    <w:rsid w:val="00E3324F"/>
    <w:rsid w:val="00E34C9C"/>
    <w:rsid w:val="00E3565A"/>
    <w:rsid w:val="00E35D98"/>
    <w:rsid w:val="00E379CE"/>
    <w:rsid w:val="00E37F7B"/>
    <w:rsid w:val="00E405B5"/>
    <w:rsid w:val="00E41A25"/>
    <w:rsid w:val="00E435CE"/>
    <w:rsid w:val="00E43915"/>
    <w:rsid w:val="00E50E66"/>
    <w:rsid w:val="00E51EB1"/>
    <w:rsid w:val="00E539B9"/>
    <w:rsid w:val="00E56550"/>
    <w:rsid w:val="00E57B88"/>
    <w:rsid w:val="00E608E0"/>
    <w:rsid w:val="00E6264D"/>
    <w:rsid w:val="00E63C41"/>
    <w:rsid w:val="00E64C86"/>
    <w:rsid w:val="00E670E1"/>
    <w:rsid w:val="00E70056"/>
    <w:rsid w:val="00E72B3D"/>
    <w:rsid w:val="00E746B9"/>
    <w:rsid w:val="00E75397"/>
    <w:rsid w:val="00E758B6"/>
    <w:rsid w:val="00E76A65"/>
    <w:rsid w:val="00E77697"/>
    <w:rsid w:val="00E82563"/>
    <w:rsid w:val="00E85E96"/>
    <w:rsid w:val="00E91056"/>
    <w:rsid w:val="00E92F71"/>
    <w:rsid w:val="00E9357F"/>
    <w:rsid w:val="00EA209F"/>
    <w:rsid w:val="00EA310E"/>
    <w:rsid w:val="00EB2D05"/>
    <w:rsid w:val="00EB4F74"/>
    <w:rsid w:val="00EB694C"/>
    <w:rsid w:val="00EB74B8"/>
    <w:rsid w:val="00EC106F"/>
    <w:rsid w:val="00EC172A"/>
    <w:rsid w:val="00ED0BD7"/>
    <w:rsid w:val="00ED302B"/>
    <w:rsid w:val="00ED5A56"/>
    <w:rsid w:val="00EE0ADF"/>
    <w:rsid w:val="00EE2D3B"/>
    <w:rsid w:val="00EE44B8"/>
    <w:rsid w:val="00EE5602"/>
    <w:rsid w:val="00EE5711"/>
    <w:rsid w:val="00EF01CC"/>
    <w:rsid w:val="00EF09DB"/>
    <w:rsid w:val="00EF0A21"/>
    <w:rsid w:val="00EF1039"/>
    <w:rsid w:val="00EF23D7"/>
    <w:rsid w:val="00EF579D"/>
    <w:rsid w:val="00F019A8"/>
    <w:rsid w:val="00F0348B"/>
    <w:rsid w:val="00F0414D"/>
    <w:rsid w:val="00F066AA"/>
    <w:rsid w:val="00F066B4"/>
    <w:rsid w:val="00F077BC"/>
    <w:rsid w:val="00F07BEC"/>
    <w:rsid w:val="00F1168B"/>
    <w:rsid w:val="00F1355E"/>
    <w:rsid w:val="00F16199"/>
    <w:rsid w:val="00F17468"/>
    <w:rsid w:val="00F234C8"/>
    <w:rsid w:val="00F26353"/>
    <w:rsid w:val="00F3071D"/>
    <w:rsid w:val="00F3309E"/>
    <w:rsid w:val="00F33649"/>
    <w:rsid w:val="00F451BD"/>
    <w:rsid w:val="00F515F7"/>
    <w:rsid w:val="00F52927"/>
    <w:rsid w:val="00F52F70"/>
    <w:rsid w:val="00F56ECD"/>
    <w:rsid w:val="00F5716B"/>
    <w:rsid w:val="00F60F70"/>
    <w:rsid w:val="00F61019"/>
    <w:rsid w:val="00F6218D"/>
    <w:rsid w:val="00F6309E"/>
    <w:rsid w:val="00F63557"/>
    <w:rsid w:val="00F63886"/>
    <w:rsid w:val="00F6549D"/>
    <w:rsid w:val="00F65D5F"/>
    <w:rsid w:val="00F66FBD"/>
    <w:rsid w:val="00F73A76"/>
    <w:rsid w:val="00F74579"/>
    <w:rsid w:val="00F74ED3"/>
    <w:rsid w:val="00F7534F"/>
    <w:rsid w:val="00F75586"/>
    <w:rsid w:val="00F77B67"/>
    <w:rsid w:val="00F80D19"/>
    <w:rsid w:val="00F821C1"/>
    <w:rsid w:val="00F877AF"/>
    <w:rsid w:val="00F9339C"/>
    <w:rsid w:val="00F933FA"/>
    <w:rsid w:val="00F93D71"/>
    <w:rsid w:val="00F97695"/>
    <w:rsid w:val="00FA20ED"/>
    <w:rsid w:val="00FA2CC9"/>
    <w:rsid w:val="00FA76E8"/>
    <w:rsid w:val="00FA7D19"/>
    <w:rsid w:val="00FB1219"/>
    <w:rsid w:val="00FB223D"/>
    <w:rsid w:val="00FB5554"/>
    <w:rsid w:val="00FB6E87"/>
    <w:rsid w:val="00FB7109"/>
    <w:rsid w:val="00FC025B"/>
    <w:rsid w:val="00FC0F8F"/>
    <w:rsid w:val="00FC1479"/>
    <w:rsid w:val="00FC5355"/>
    <w:rsid w:val="00FC6AE3"/>
    <w:rsid w:val="00FC7A56"/>
    <w:rsid w:val="00FD088B"/>
    <w:rsid w:val="00FD1AC5"/>
    <w:rsid w:val="00FD2EC3"/>
    <w:rsid w:val="00FD41BF"/>
    <w:rsid w:val="00FD4FF6"/>
    <w:rsid w:val="00FD6291"/>
    <w:rsid w:val="00FD760E"/>
    <w:rsid w:val="00FE2DE9"/>
    <w:rsid w:val="00FE53A0"/>
    <w:rsid w:val="00FE6B63"/>
    <w:rsid w:val="00FF0F12"/>
    <w:rsid w:val="00FF16D8"/>
    <w:rsid w:val="00FF28AA"/>
    <w:rsid w:val="00FF3185"/>
    <w:rsid w:val="00FF66A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0489E13B"/>
  <w15:docId w15:val="{6FEBD0AE-2237-4D0B-B84F-FD15194AF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57AC0"/>
    <w:pPr>
      <w:spacing w:after="0" w:line="240" w:lineRule="auto"/>
    </w:pPr>
    <w:rPr>
      <w:rFonts w:ascii="Times New Roman" w:eastAsia="Times New Roman" w:hAnsi="Times New Roman" w:cs="Times New Roman"/>
      <w:sz w:val="24"/>
      <w:szCs w:val="24"/>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235204"/>
    <w:pPr>
      <w:keepNext/>
      <w:keepLines/>
      <w:numPr>
        <w:numId w:val="7"/>
      </w:numPr>
      <w:spacing w:before="840" w:after="240"/>
      <w:outlineLvl w:val="0"/>
    </w:pPr>
    <w:rPr>
      <w:bCs/>
      <w:sz w:val="40"/>
    </w:rPr>
  </w:style>
  <w:style w:type="paragraph" w:styleId="Virsraksts2">
    <w:name w:val="heading 2"/>
    <w:basedOn w:val="Parasts"/>
    <w:next w:val="Virsraksts1"/>
    <w:link w:val="Virsraksts2Rakstz"/>
    <w:autoRedefine/>
    <w:qFormat/>
    <w:rsid w:val="00116D1A"/>
    <w:pPr>
      <w:numPr>
        <w:numId w:val="3"/>
      </w:numPr>
      <w:spacing w:before="60"/>
      <w:jc w:val="both"/>
      <w:outlineLvl w:val="1"/>
    </w:pPr>
    <w:rPr>
      <w:b/>
    </w:rPr>
  </w:style>
  <w:style w:type="paragraph" w:styleId="Virsraksts3">
    <w:name w:val="heading 3"/>
    <w:basedOn w:val="Parasts"/>
    <w:next w:val="Parasts"/>
    <w:link w:val="Virsraksts3Rakstz"/>
    <w:qFormat/>
    <w:rsid w:val="00235204"/>
    <w:pPr>
      <w:keepNext/>
      <w:spacing w:before="240" w:after="120"/>
      <w:outlineLvl w:val="2"/>
    </w:pPr>
    <w:rPr>
      <w:sz w:val="32"/>
      <w:szCs w:val="20"/>
    </w:rPr>
  </w:style>
  <w:style w:type="paragraph" w:styleId="Virsraksts4">
    <w:name w:val="heading 4"/>
    <w:basedOn w:val="Parasts"/>
    <w:next w:val="Parasts"/>
    <w:link w:val="Virsraksts4Rakstz"/>
    <w:qFormat/>
    <w:rsid w:val="00235204"/>
    <w:pPr>
      <w:keepNext/>
      <w:spacing w:before="120" w:after="120"/>
      <w:jc w:val="both"/>
      <w:outlineLvl w:val="3"/>
    </w:pPr>
    <w:rPr>
      <w:rFonts w:ascii="Times New Roman Bold" w:hAnsi="Times New Roman Bold"/>
      <w:b/>
      <w:bCs/>
    </w:rPr>
  </w:style>
  <w:style w:type="paragraph" w:styleId="Virsraksts5">
    <w:name w:val="heading 5"/>
    <w:basedOn w:val="Parasts"/>
    <w:next w:val="Parasts"/>
    <w:link w:val="Virsraksts5Rakstz"/>
    <w:qFormat/>
    <w:rsid w:val="00235204"/>
    <w:pPr>
      <w:keepNext/>
      <w:numPr>
        <w:ilvl w:val="4"/>
        <w:numId w:val="1"/>
      </w:numPr>
      <w:jc w:val="both"/>
      <w:outlineLvl w:val="4"/>
    </w:pPr>
    <w:rPr>
      <w:b/>
      <w:bCs/>
    </w:rPr>
  </w:style>
  <w:style w:type="paragraph" w:styleId="Virsraksts6">
    <w:name w:val="heading 6"/>
    <w:basedOn w:val="Parasts"/>
    <w:next w:val="Parasts"/>
    <w:link w:val="Virsraksts6Rakstz"/>
    <w:uiPriority w:val="99"/>
    <w:qFormat/>
    <w:rsid w:val="00235204"/>
    <w:pPr>
      <w:keepNext/>
      <w:numPr>
        <w:ilvl w:val="5"/>
        <w:numId w:val="1"/>
      </w:numPr>
      <w:jc w:val="both"/>
      <w:outlineLvl w:val="5"/>
    </w:pPr>
    <w:rPr>
      <w:b/>
      <w:bCs/>
      <w:sz w:val="28"/>
    </w:rPr>
  </w:style>
  <w:style w:type="paragraph" w:styleId="Virsraksts7">
    <w:name w:val="heading 7"/>
    <w:basedOn w:val="Parasts"/>
    <w:next w:val="Parasts"/>
    <w:link w:val="Virsraksts7Rakstz"/>
    <w:uiPriority w:val="99"/>
    <w:qFormat/>
    <w:rsid w:val="00235204"/>
    <w:pPr>
      <w:numPr>
        <w:ilvl w:val="6"/>
        <w:numId w:val="1"/>
      </w:numPr>
      <w:spacing w:before="240" w:after="60"/>
      <w:jc w:val="both"/>
      <w:outlineLvl w:val="6"/>
    </w:pPr>
  </w:style>
  <w:style w:type="paragraph" w:styleId="Virsraksts8">
    <w:name w:val="heading 8"/>
    <w:basedOn w:val="Parasts"/>
    <w:next w:val="Parasts"/>
    <w:link w:val="Virsraksts8Rakstz"/>
    <w:uiPriority w:val="99"/>
    <w:qFormat/>
    <w:rsid w:val="00235204"/>
    <w:pPr>
      <w:numPr>
        <w:ilvl w:val="7"/>
        <w:numId w:val="1"/>
      </w:numPr>
      <w:spacing w:before="240" w:after="60"/>
      <w:jc w:val="both"/>
      <w:outlineLvl w:val="7"/>
    </w:pPr>
    <w:rPr>
      <w:i/>
      <w:iCs/>
    </w:rPr>
  </w:style>
  <w:style w:type="paragraph" w:styleId="Virsraksts9">
    <w:name w:val="heading 9"/>
    <w:basedOn w:val="Parasts"/>
    <w:next w:val="Parasts"/>
    <w:link w:val="Virsraksts9Rakstz"/>
    <w:uiPriority w:val="99"/>
    <w:qFormat/>
    <w:rsid w:val="00235204"/>
    <w:pPr>
      <w:numPr>
        <w:ilvl w:val="8"/>
        <w:numId w:val="1"/>
      </w:numPr>
      <w:spacing w:before="240" w:after="60"/>
      <w:jc w:val="both"/>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rsid w:val="00235204"/>
    <w:rPr>
      <w:rFonts w:ascii="Times New Roman" w:eastAsia="Times New Roman" w:hAnsi="Times New Roman" w:cs="Times New Roman"/>
      <w:bCs/>
      <w:sz w:val="40"/>
      <w:szCs w:val="24"/>
    </w:rPr>
  </w:style>
  <w:style w:type="character" w:customStyle="1" w:styleId="Virsraksts2Rakstz">
    <w:name w:val="Virsraksts 2 Rakstz."/>
    <w:basedOn w:val="Noklusjumarindkopasfonts"/>
    <w:link w:val="Virsraksts2"/>
    <w:rsid w:val="00116D1A"/>
    <w:rPr>
      <w:rFonts w:ascii="Times New Roman" w:eastAsia="Times New Roman" w:hAnsi="Times New Roman" w:cs="Times New Roman"/>
      <w:b/>
      <w:sz w:val="24"/>
      <w:szCs w:val="24"/>
    </w:rPr>
  </w:style>
  <w:style w:type="character" w:customStyle="1" w:styleId="Virsraksts3Rakstz">
    <w:name w:val="Virsraksts 3 Rakstz."/>
    <w:basedOn w:val="Noklusjumarindkopasfonts"/>
    <w:link w:val="Virsraksts3"/>
    <w:rsid w:val="00235204"/>
    <w:rPr>
      <w:rFonts w:ascii="Times New Roman" w:eastAsia="Times New Roman" w:hAnsi="Times New Roman" w:cs="Times New Roman"/>
      <w:sz w:val="32"/>
      <w:szCs w:val="20"/>
    </w:rPr>
  </w:style>
  <w:style w:type="character" w:customStyle="1" w:styleId="Virsraksts4Rakstz">
    <w:name w:val="Virsraksts 4 Rakstz."/>
    <w:basedOn w:val="Noklusjumarindkopasfonts"/>
    <w:link w:val="Virsraksts4"/>
    <w:uiPriority w:val="99"/>
    <w:rsid w:val="00235204"/>
    <w:rPr>
      <w:rFonts w:ascii="Times New Roman Bold" w:eastAsia="Times New Roman" w:hAnsi="Times New Roman Bold" w:cs="Times New Roman"/>
      <w:b/>
      <w:bCs/>
      <w:sz w:val="24"/>
      <w:szCs w:val="24"/>
    </w:rPr>
  </w:style>
  <w:style w:type="character" w:customStyle="1" w:styleId="Virsraksts5Rakstz">
    <w:name w:val="Virsraksts 5 Rakstz."/>
    <w:basedOn w:val="Noklusjumarindkopasfonts"/>
    <w:link w:val="Virsraksts5"/>
    <w:rsid w:val="00235204"/>
    <w:rPr>
      <w:rFonts w:ascii="Times New Roman" w:eastAsia="Times New Roman" w:hAnsi="Times New Roman" w:cs="Times New Roman"/>
      <w:b/>
      <w:bCs/>
      <w:sz w:val="24"/>
      <w:szCs w:val="24"/>
    </w:rPr>
  </w:style>
  <w:style w:type="character" w:customStyle="1" w:styleId="Virsraksts6Rakstz">
    <w:name w:val="Virsraksts 6 Rakstz."/>
    <w:basedOn w:val="Noklusjumarindkopasfonts"/>
    <w:link w:val="Virsraksts6"/>
    <w:uiPriority w:val="99"/>
    <w:rsid w:val="00235204"/>
    <w:rPr>
      <w:rFonts w:ascii="Times New Roman" w:eastAsia="Times New Roman" w:hAnsi="Times New Roman" w:cs="Times New Roman"/>
      <w:b/>
      <w:bCs/>
      <w:sz w:val="28"/>
      <w:szCs w:val="24"/>
    </w:rPr>
  </w:style>
  <w:style w:type="character" w:customStyle="1" w:styleId="Virsraksts7Rakstz">
    <w:name w:val="Virsraksts 7 Rakstz."/>
    <w:basedOn w:val="Noklusjumarindkopasfonts"/>
    <w:link w:val="Virsraksts7"/>
    <w:uiPriority w:val="99"/>
    <w:rsid w:val="00235204"/>
    <w:rPr>
      <w:rFonts w:ascii="Times New Roman" w:eastAsia="Times New Roman" w:hAnsi="Times New Roman" w:cs="Times New Roman"/>
      <w:sz w:val="24"/>
      <w:szCs w:val="24"/>
    </w:rPr>
  </w:style>
  <w:style w:type="character" w:customStyle="1" w:styleId="Virsraksts8Rakstz">
    <w:name w:val="Virsraksts 8 Rakstz."/>
    <w:basedOn w:val="Noklusjumarindkopasfonts"/>
    <w:link w:val="Virsraksts8"/>
    <w:uiPriority w:val="99"/>
    <w:rsid w:val="00235204"/>
    <w:rPr>
      <w:rFonts w:ascii="Times New Roman" w:eastAsia="Times New Roman" w:hAnsi="Times New Roman" w:cs="Times New Roman"/>
      <w:i/>
      <w:iCs/>
      <w:sz w:val="24"/>
      <w:szCs w:val="24"/>
    </w:rPr>
  </w:style>
  <w:style w:type="character" w:customStyle="1" w:styleId="Virsraksts9Rakstz">
    <w:name w:val="Virsraksts 9 Rakstz."/>
    <w:basedOn w:val="Noklusjumarindkopasfonts"/>
    <w:link w:val="Virsraksts9"/>
    <w:uiPriority w:val="99"/>
    <w:rsid w:val="00235204"/>
    <w:rPr>
      <w:rFonts w:ascii="Arial" w:eastAsia="Times New Roman" w:hAnsi="Arial" w:cs="Arial"/>
    </w:rPr>
  </w:style>
  <w:style w:type="paragraph" w:customStyle="1" w:styleId="naisf">
    <w:name w:val="naisf"/>
    <w:basedOn w:val="Parasts"/>
    <w:autoRedefine/>
    <w:qFormat/>
    <w:rsid w:val="00B70C0B"/>
    <w:pPr>
      <w:numPr>
        <w:ilvl w:val="2"/>
        <w:numId w:val="4"/>
      </w:numPr>
      <w:jc w:val="both"/>
    </w:pPr>
  </w:style>
  <w:style w:type="paragraph" w:customStyle="1" w:styleId="Nolikumiem">
    <w:name w:val="Nolikumiem"/>
    <w:basedOn w:val="Parasts"/>
    <w:autoRedefine/>
    <w:uiPriority w:val="99"/>
    <w:rsid w:val="00235204"/>
    <w:pPr>
      <w:tabs>
        <w:tab w:val="num" w:pos="360"/>
      </w:tabs>
      <w:spacing w:before="120"/>
      <w:ind w:left="284" w:hanging="284"/>
      <w:jc w:val="both"/>
    </w:pPr>
  </w:style>
  <w:style w:type="paragraph" w:styleId="Pamatteksts">
    <w:name w:val="Body Text"/>
    <w:basedOn w:val="Parasts"/>
    <w:link w:val="PamattekstsRakstz"/>
    <w:uiPriority w:val="99"/>
    <w:rsid w:val="00235204"/>
    <w:pPr>
      <w:jc w:val="both"/>
    </w:pPr>
    <w:rPr>
      <w:b/>
      <w:bCs/>
    </w:rPr>
  </w:style>
  <w:style w:type="character" w:customStyle="1" w:styleId="PamattekstsRakstz">
    <w:name w:val="Pamatteksts Rakstz."/>
    <w:basedOn w:val="Noklusjumarindkopasfonts"/>
    <w:link w:val="Pamatteksts"/>
    <w:uiPriority w:val="99"/>
    <w:rsid w:val="00235204"/>
    <w:rPr>
      <w:rFonts w:ascii="Times New Roman" w:eastAsia="Times New Roman" w:hAnsi="Times New Roman" w:cs="Times New Roman"/>
      <w:b/>
      <w:bCs/>
      <w:sz w:val="24"/>
      <w:szCs w:val="24"/>
    </w:rPr>
  </w:style>
  <w:style w:type="character" w:customStyle="1" w:styleId="CharChar">
    <w:name w:val="Char Char"/>
    <w:uiPriority w:val="99"/>
    <w:rsid w:val="00235204"/>
    <w:rPr>
      <w:b/>
      <w:sz w:val="24"/>
      <w:lang w:val="lv-LV" w:eastAsia="en-US"/>
    </w:rPr>
  </w:style>
  <w:style w:type="paragraph" w:styleId="Pamatteksts2">
    <w:name w:val="Body Text 2"/>
    <w:basedOn w:val="Parasts"/>
    <w:link w:val="Pamatteksts2Rakstz"/>
    <w:uiPriority w:val="99"/>
    <w:rsid w:val="00235204"/>
    <w:pPr>
      <w:jc w:val="both"/>
    </w:pPr>
    <w:rPr>
      <w:i/>
      <w:iCs/>
    </w:rPr>
  </w:style>
  <w:style w:type="character" w:customStyle="1" w:styleId="Pamatteksts2Rakstz">
    <w:name w:val="Pamatteksts 2 Rakstz."/>
    <w:basedOn w:val="Noklusjumarindkopasfonts"/>
    <w:link w:val="Pamatteksts2"/>
    <w:uiPriority w:val="99"/>
    <w:rsid w:val="00235204"/>
    <w:rPr>
      <w:rFonts w:ascii="Times New Roman" w:eastAsia="Times New Roman" w:hAnsi="Times New Roman" w:cs="Times New Roman"/>
      <w:i/>
      <w:iCs/>
      <w:sz w:val="24"/>
      <w:szCs w:val="24"/>
    </w:rPr>
  </w:style>
  <w:style w:type="paragraph" w:styleId="Saraksts">
    <w:name w:val="List"/>
    <w:basedOn w:val="Parasts"/>
    <w:uiPriority w:val="99"/>
    <w:rsid w:val="00235204"/>
    <w:pPr>
      <w:tabs>
        <w:tab w:val="num" w:pos="360"/>
      </w:tabs>
      <w:spacing w:before="120"/>
      <w:ind w:left="360" w:hanging="360"/>
      <w:jc w:val="both"/>
    </w:pPr>
    <w:rPr>
      <w:szCs w:val="20"/>
    </w:rPr>
  </w:style>
  <w:style w:type="paragraph" w:styleId="Paraststmeklis">
    <w:name w:val="Normal (Web)"/>
    <w:basedOn w:val="Parasts"/>
    <w:link w:val="ParaststmeklisRakstz"/>
    <w:uiPriority w:val="99"/>
    <w:rsid w:val="00235204"/>
    <w:pPr>
      <w:spacing w:before="100" w:beforeAutospacing="1" w:after="100" w:afterAutospacing="1"/>
      <w:jc w:val="both"/>
    </w:pPr>
    <w:rPr>
      <w:szCs w:val="20"/>
      <w:lang w:val="en-GB"/>
    </w:rPr>
  </w:style>
  <w:style w:type="character" w:customStyle="1" w:styleId="ParaststmeklisRakstz">
    <w:name w:val="Parasts (tīmeklis) Rakstz."/>
    <w:link w:val="Paraststmeklis"/>
    <w:uiPriority w:val="99"/>
    <w:locked/>
    <w:rsid w:val="00235204"/>
    <w:rPr>
      <w:rFonts w:ascii="Times New Roman" w:eastAsia="Times New Roman" w:hAnsi="Times New Roman" w:cs="Times New Roman"/>
      <w:sz w:val="24"/>
      <w:szCs w:val="20"/>
      <w:lang w:val="en-GB"/>
    </w:rPr>
  </w:style>
  <w:style w:type="paragraph" w:styleId="Saturs4">
    <w:name w:val="toc 4"/>
    <w:basedOn w:val="Parasts"/>
    <w:next w:val="Parasts"/>
    <w:autoRedefine/>
    <w:uiPriority w:val="39"/>
    <w:rsid w:val="00235204"/>
    <w:pPr>
      <w:tabs>
        <w:tab w:val="left" w:pos="907"/>
        <w:tab w:val="right" w:leader="dot" w:pos="9062"/>
      </w:tabs>
      <w:ind w:left="482"/>
    </w:pPr>
    <w:rPr>
      <w:sz w:val="22"/>
      <w:szCs w:val="20"/>
    </w:rPr>
  </w:style>
  <w:style w:type="character" w:styleId="Hipersaite">
    <w:name w:val="Hyperlink"/>
    <w:uiPriority w:val="99"/>
    <w:rsid w:val="00235204"/>
    <w:rPr>
      <w:rFonts w:cs="Times New Roman"/>
      <w:color w:val="0000FF"/>
      <w:u w:val="single"/>
    </w:rPr>
  </w:style>
  <w:style w:type="paragraph" w:styleId="Saturs3">
    <w:name w:val="toc 3"/>
    <w:basedOn w:val="Parasts"/>
    <w:next w:val="Parasts"/>
    <w:autoRedefine/>
    <w:uiPriority w:val="39"/>
    <w:rsid w:val="00235204"/>
    <w:pPr>
      <w:tabs>
        <w:tab w:val="right" w:leader="dot" w:pos="9072"/>
      </w:tabs>
      <w:ind w:left="238"/>
    </w:pPr>
    <w:rPr>
      <w:sz w:val="22"/>
      <w:szCs w:val="20"/>
    </w:rPr>
  </w:style>
  <w:style w:type="paragraph" w:styleId="Pamatteksts3">
    <w:name w:val="Body Text 3"/>
    <w:basedOn w:val="Parasts"/>
    <w:link w:val="Pamatteksts3Rakstz"/>
    <w:uiPriority w:val="99"/>
    <w:rsid w:val="00235204"/>
    <w:pPr>
      <w:jc w:val="center"/>
    </w:pPr>
  </w:style>
  <w:style w:type="character" w:customStyle="1" w:styleId="Pamatteksts3Rakstz">
    <w:name w:val="Pamatteksts 3 Rakstz."/>
    <w:basedOn w:val="Noklusjumarindkopasfonts"/>
    <w:link w:val="Pamatteksts3"/>
    <w:uiPriority w:val="99"/>
    <w:rsid w:val="00235204"/>
    <w:rPr>
      <w:rFonts w:ascii="Times New Roman" w:eastAsia="Times New Roman" w:hAnsi="Times New Roman" w:cs="Times New Roman"/>
      <w:sz w:val="24"/>
      <w:szCs w:val="24"/>
    </w:rPr>
  </w:style>
  <w:style w:type="paragraph" w:styleId="Pamattekstaatkpe3">
    <w:name w:val="Body Text Indent 3"/>
    <w:basedOn w:val="Parasts"/>
    <w:link w:val="Pamattekstaatkpe3Rakstz"/>
    <w:uiPriority w:val="99"/>
    <w:rsid w:val="00235204"/>
    <w:pPr>
      <w:ind w:firstLine="720"/>
      <w:jc w:val="both"/>
    </w:pPr>
  </w:style>
  <w:style w:type="character" w:customStyle="1" w:styleId="Pamattekstaatkpe3Rakstz">
    <w:name w:val="Pamatteksta atkāpe 3 Rakstz."/>
    <w:basedOn w:val="Noklusjumarindkopasfonts"/>
    <w:link w:val="Pamattekstaatkpe3"/>
    <w:uiPriority w:val="99"/>
    <w:rsid w:val="00235204"/>
    <w:rPr>
      <w:rFonts w:ascii="Times New Roman" w:eastAsia="Times New Roman" w:hAnsi="Times New Roman" w:cs="Times New Roman"/>
      <w:sz w:val="24"/>
      <w:szCs w:val="24"/>
    </w:rPr>
  </w:style>
  <w:style w:type="character" w:styleId="Izteiksmgs">
    <w:name w:val="Strong"/>
    <w:uiPriority w:val="99"/>
    <w:qFormat/>
    <w:rsid w:val="00235204"/>
    <w:rPr>
      <w:rFonts w:cs="Times New Roman"/>
      <w:b/>
    </w:rPr>
  </w:style>
  <w:style w:type="character" w:styleId="Lappusesnumurs">
    <w:name w:val="page number"/>
    <w:rsid w:val="00235204"/>
    <w:rPr>
      <w:rFonts w:cs="Times New Roman"/>
    </w:rPr>
  </w:style>
  <w:style w:type="paragraph" w:styleId="Kjene">
    <w:name w:val="footer"/>
    <w:basedOn w:val="Parasts"/>
    <w:link w:val="KjeneRakstz"/>
    <w:rsid w:val="00235204"/>
    <w:pPr>
      <w:tabs>
        <w:tab w:val="center" w:pos="4320"/>
        <w:tab w:val="right" w:pos="8640"/>
      </w:tabs>
      <w:spacing w:before="120"/>
      <w:jc w:val="both"/>
    </w:pPr>
    <w:rPr>
      <w:szCs w:val="20"/>
    </w:rPr>
  </w:style>
  <w:style w:type="character" w:customStyle="1" w:styleId="KjeneRakstz">
    <w:name w:val="Kājene Rakstz."/>
    <w:basedOn w:val="Noklusjumarindkopasfonts"/>
    <w:link w:val="Kjene"/>
    <w:rsid w:val="00235204"/>
    <w:rPr>
      <w:rFonts w:ascii="Times New Roman" w:eastAsia="Times New Roman" w:hAnsi="Times New Roman" w:cs="Times New Roman"/>
      <w:sz w:val="24"/>
      <w:szCs w:val="20"/>
    </w:rPr>
  </w:style>
  <w:style w:type="paragraph" w:styleId="Galvene">
    <w:name w:val="header"/>
    <w:aliases w:val="Header Char Char"/>
    <w:basedOn w:val="Parasts"/>
    <w:link w:val="GalveneRakstz"/>
    <w:rsid w:val="00235204"/>
    <w:pPr>
      <w:tabs>
        <w:tab w:val="center" w:pos="4153"/>
        <w:tab w:val="right" w:pos="8306"/>
      </w:tabs>
    </w:pPr>
  </w:style>
  <w:style w:type="character" w:customStyle="1" w:styleId="GalveneRakstz">
    <w:name w:val="Galvene Rakstz."/>
    <w:aliases w:val="Header Char Char Rakstz."/>
    <w:basedOn w:val="Noklusjumarindkopasfonts"/>
    <w:link w:val="Galvene"/>
    <w:rsid w:val="00235204"/>
    <w:rPr>
      <w:rFonts w:ascii="Times New Roman" w:eastAsia="Times New Roman" w:hAnsi="Times New Roman" w:cs="Times New Roman"/>
      <w:sz w:val="24"/>
      <w:szCs w:val="24"/>
    </w:rPr>
  </w:style>
  <w:style w:type="character" w:styleId="Izclums">
    <w:name w:val="Emphasis"/>
    <w:uiPriority w:val="99"/>
    <w:qFormat/>
    <w:rsid w:val="00235204"/>
    <w:rPr>
      <w:rFonts w:cs="Times New Roman"/>
      <w:i/>
    </w:rPr>
  </w:style>
  <w:style w:type="paragraph" w:styleId="Pamattekstaatkpe2">
    <w:name w:val="Body Text Indent 2"/>
    <w:basedOn w:val="Parasts"/>
    <w:link w:val="Pamattekstaatkpe2Rakstz"/>
    <w:uiPriority w:val="99"/>
    <w:rsid w:val="00235204"/>
    <w:pPr>
      <w:spacing w:after="120" w:line="480" w:lineRule="auto"/>
      <w:ind w:left="283"/>
    </w:pPr>
  </w:style>
  <w:style w:type="character" w:customStyle="1" w:styleId="Pamattekstaatkpe2Rakstz">
    <w:name w:val="Pamatteksta atkāpe 2 Rakstz."/>
    <w:basedOn w:val="Noklusjumarindkopasfonts"/>
    <w:link w:val="Pamattekstaatkpe2"/>
    <w:uiPriority w:val="99"/>
    <w:rsid w:val="00235204"/>
    <w:rPr>
      <w:rFonts w:ascii="Times New Roman" w:eastAsia="Times New Roman" w:hAnsi="Times New Roman" w:cs="Times New Roman"/>
      <w:sz w:val="24"/>
      <w:szCs w:val="24"/>
    </w:rPr>
  </w:style>
  <w:style w:type="paragraph" w:styleId="Saturs2">
    <w:name w:val="toc 2"/>
    <w:basedOn w:val="Parasts"/>
    <w:next w:val="Parasts"/>
    <w:autoRedefine/>
    <w:uiPriority w:val="39"/>
    <w:rsid w:val="00235204"/>
    <w:pPr>
      <w:tabs>
        <w:tab w:val="left" w:pos="425"/>
        <w:tab w:val="right" w:leader="dot" w:pos="9062"/>
      </w:tabs>
    </w:pPr>
    <w:rPr>
      <w:bCs/>
      <w:sz w:val="22"/>
      <w:szCs w:val="20"/>
    </w:rPr>
  </w:style>
  <w:style w:type="paragraph" w:customStyle="1" w:styleId="Style3">
    <w:name w:val="Style3"/>
    <w:basedOn w:val="Parasts"/>
    <w:uiPriority w:val="99"/>
    <w:rsid w:val="00235204"/>
    <w:pPr>
      <w:spacing w:before="240" w:after="240"/>
      <w:ind w:left="720"/>
    </w:pPr>
    <w:rPr>
      <w:b/>
      <w:sz w:val="28"/>
    </w:rPr>
  </w:style>
  <w:style w:type="paragraph" w:customStyle="1" w:styleId="Style4">
    <w:name w:val="Style4"/>
    <w:basedOn w:val="Parasts"/>
    <w:next w:val="Style3"/>
    <w:autoRedefine/>
    <w:uiPriority w:val="99"/>
    <w:rsid w:val="00235204"/>
    <w:pPr>
      <w:spacing w:before="240" w:after="240"/>
      <w:ind w:left="720"/>
    </w:pPr>
    <w:rPr>
      <w:b/>
      <w:sz w:val="28"/>
    </w:rPr>
  </w:style>
  <w:style w:type="paragraph" w:customStyle="1" w:styleId="Style5">
    <w:name w:val="Style5"/>
    <w:basedOn w:val="Virsraksts3"/>
    <w:next w:val="Parasts"/>
    <w:autoRedefine/>
    <w:uiPriority w:val="99"/>
    <w:rsid w:val="00235204"/>
    <w:pPr>
      <w:spacing w:before="360" w:after="240"/>
      <w:ind w:left="720"/>
    </w:pPr>
    <w:rPr>
      <w:b/>
    </w:rPr>
  </w:style>
  <w:style w:type="character" w:customStyle="1" w:styleId="Heading31">
    <w:name w:val="Heading 31"/>
    <w:uiPriority w:val="99"/>
    <w:rsid w:val="00235204"/>
    <w:rPr>
      <w:rFonts w:ascii="Times New Roman Bold" w:hAnsi="Times New Roman Bold"/>
      <w:b/>
      <w:sz w:val="24"/>
    </w:rPr>
  </w:style>
  <w:style w:type="paragraph" w:customStyle="1" w:styleId="Style6">
    <w:name w:val="Style6"/>
    <w:basedOn w:val="Virsraksts3"/>
    <w:uiPriority w:val="99"/>
    <w:rsid w:val="00235204"/>
    <w:rPr>
      <w:rFonts w:ascii="Times New Roman Bold" w:hAnsi="Times New Roman Bold"/>
      <w:b/>
      <w:sz w:val="24"/>
      <w:szCs w:val="24"/>
    </w:rPr>
  </w:style>
  <w:style w:type="paragraph" w:styleId="Saturs1">
    <w:name w:val="toc 1"/>
    <w:basedOn w:val="Parasts"/>
    <w:next w:val="Parasts"/>
    <w:autoRedefine/>
    <w:uiPriority w:val="39"/>
    <w:rsid w:val="00235204"/>
    <w:pPr>
      <w:tabs>
        <w:tab w:val="right" w:pos="425"/>
        <w:tab w:val="right" w:leader="dot" w:pos="9062"/>
      </w:tabs>
      <w:spacing w:before="120" w:after="120"/>
    </w:pPr>
    <w:rPr>
      <w:bCs/>
      <w:caps/>
      <w:noProof/>
    </w:rPr>
  </w:style>
  <w:style w:type="paragraph" w:customStyle="1" w:styleId="Style7">
    <w:name w:val="Style7"/>
    <w:basedOn w:val="Virsraksts3"/>
    <w:next w:val="Style5"/>
    <w:autoRedefine/>
    <w:uiPriority w:val="99"/>
    <w:rsid w:val="00235204"/>
    <w:rPr>
      <w:b/>
      <w:sz w:val="24"/>
    </w:rPr>
  </w:style>
  <w:style w:type="paragraph" w:customStyle="1" w:styleId="Style8">
    <w:name w:val="Style8"/>
    <w:basedOn w:val="Virsraksts2"/>
    <w:uiPriority w:val="99"/>
    <w:rsid w:val="00235204"/>
    <w:rPr>
      <w:b w:val="0"/>
    </w:rPr>
  </w:style>
  <w:style w:type="paragraph" w:styleId="Vresteksts">
    <w:name w:val="footnote text"/>
    <w:aliases w:val="Footnote,Fußnote,Fußnote Char,Fußnote Char Char,Fußnote Char Char Char Char Char Char,Footnote Text Char1,Footnote Text Char Char,Footnote Text Char1 Char Char,Footnote Text Char Char Char Char,Footnote Text Char1 Char Char1 Char Char,f,fn"/>
    <w:basedOn w:val="Parasts"/>
    <w:link w:val="VrestekstsRakstz"/>
    <w:qFormat/>
    <w:rsid w:val="00235204"/>
    <w:rPr>
      <w:sz w:val="20"/>
      <w:szCs w:val="20"/>
      <w:lang w:val="en-US"/>
    </w:rPr>
  </w:style>
  <w:style w:type="character" w:customStyle="1" w:styleId="VrestekstsRakstz">
    <w:name w:val="Vēres teksts Rakstz."/>
    <w:aliases w:val="Footnote Rakstz.,Fußnote Rakstz.,Fußnote Char Rakstz.,Fußnote Char Char Rakstz.,Fußnote Char Char Char Char Char Char Rakstz.,Footnote Text Char1 Rakstz.,Footnote Text Char Char Rakstz.,Footnote Text Char1 Char Char Rakstz."/>
    <w:basedOn w:val="Noklusjumarindkopasfonts"/>
    <w:link w:val="Vresteksts"/>
    <w:qFormat/>
    <w:rsid w:val="00235204"/>
    <w:rPr>
      <w:rFonts w:ascii="Times New Roman" w:eastAsia="Times New Roman" w:hAnsi="Times New Roman" w:cs="Times New Roman"/>
      <w:sz w:val="20"/>
      <w:szCs w:val="20"/>
      <w:lang w:val="en-US"/>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fr"/>
    <w:uiPriority w:val="99"/>
    <w:qFormat/>
    <w:rsid w:val="00235204"/>
    <w:rPr>
      <w:rFonts w:cs="Times New Roman"/>
      <w:vertAlign w:val="superscript"/>
    </w:rPr>
  </w:style>
  <w:style w:type="paragraph" w:customStyle="1" w:styleId="Normalnumbered">
    <w:name w:val="Normal_numbered"/>
    <w:basedOn w:val="Parasts"/>
    <w:next w:val="Parasts"/>
    <w:autoRedefine/>
    <w:uiPriority w:val="99"/>
    <w:rsid w:val="00235204"/>
    <w:pPr>
      <w:numPr>
        <w:numId w:val="2"/>
      </w:numPr>
      <w:tabs>
        <w:tab w:val="clear" w:pos="360"/>
        <w:tab w:val="num" w:pos="0"/>
      </w:tabs>
      <w:spacing w:before="120"/>
      <w:ind w:left="1200" w:right="-1" w:firstLine="840"/>
      <w:jc w:val="both"/>
    </w:pPr>
    <w:rPr>
      <w:szCs w:val="20"/>
      <w:lang w:eastAsia="lv-LV"/>
    </w:rPr>
  </w:style>
  <w:style w:type="character" w:customStyle="1" w:styleId="RakstzRakstz">
    <w:name w:val="Rakstz. Rakstz."/>
    <w:uiPriority w:val="99"/>
    <w:rsid w:val="00235204"/>
    <w:rPr>
      <w:rFonts w:ascii="Times New Roman Bold" w:hAnsi="Times New Roman Bold"/>
      <w:b/>
      <w:sz w:val="24"/>
      <w:lang w:val="lv-LV" w:eastAsia="en-US"/>
    </w:rPr>
  </w:style>
  <w:style w:type="character" w:styleId="Izmantotahipersaite">
    <w:name w:val="FollowedHyperlink"/>
    <w:uiPriority w:val="99"/>
    <w:rsid w:val="00235204"/>
    <w:rPr>
      <w:rFonts w:cs="Times New Roman"/>
      <w:color w:val="800080"/>
      <w:u w:val="single"/>
    </w:rPr>
  </w:style>
  <w:style w:type="character" w:styleId="Komentraatsauce">
    <w:name w:val="annotation reference"/>
    <w:uiPriority w:val="99"/>
    <w:rsid w:val="00235204"/>
    <w:rPr>
      <w:rFonts w:cs="Times New Roman"/>
      <w:sz w:val="16"/>
    </w:rPr>
  </w:style>
  <w:style w:type="paragraph" w:styleId="Komentrateksts">
    <w:name w:val="annotation text"/>
    <w:basedOn w:val="Parasts"/>
    <w:link w:val="KomentratekstsRakstz"/>
    <w:uiPriority w:val="99"/>
    <w:rsid w:val="00235204"/>
    <w:rPr>
      <w:sz w:val="20"/>
      <w:szCs w:val="20"/>
      <w:lang w:eastAsia="lv-LV"/>
    </w:rPr>
  </w:style>
  <w:style w:type="character" w:customStyle="1" w:styleId="KomentratekstsRakstz">
    <w:name w:val="Komentāra teksts Rakstz."/>
    <w:basedOn w:val="Noklusjumarindkopasfonts"/>
    <w:link w:val="Komentrateksts"/>
    <w:uiPriority w:val="99"/>
    <w:rsid w:val="00235204"/>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rsid w:val="00235204"/>
    <w:rPr>
      <w:b/>
      <w:bCs/>
    </w:rPr>
  </w:style>
  <w:style w:type="character" w:customStyle="1" w:styleId="KomentratmaRakstz">
    <w:name w:val="Komentāra tēma Rakstz."/>
    <w:basedOn w:val="KomentratekstsRakstz"/>
    <w:link w:val="Komentratma"/>
    <w:uiPriority w:val="99"/>
    <w:rsid w:val="00235204"/>
    <w:rPr>
      <w:rFonts w:ascii="Times New Roman" w:eastAsia="Times New Roman" w:hAnsi="Times New Roman" w:cs="Times New Roman"/>
      <w:b/>
      <w:bCs/>
      <w:sz w:val="20"/>
      <w:szCs w:val="20"/>
      <w:lang w:eastAsia="lv-LV"/>
    </w:rPr>
  </w:style>
  <w:style w:type="paragraph" w:styleId="Balonteksts">
    <w:name w:val="Balloon Text"/>
    <w:basedOn w:val="Parasts"/>
    <w:link w:val="BalontekstsRakstz"/>
    <w:uiPriority w:val="99"/>
    <w:rsid w:val="00235204"/>
    <w:rPr>
      <w:rFonts w:ascii="Tahoma" w:hAnsi="Tahoma"/>
      <w:sz w:val="16"/>
      <w:szCs w:val="16"/>
      <w:lang w:eastAsia="lv-LV"/>
    </w:rPr>
  </w:style>
  <w:style w:type="character" w:customStyle="1" w:styleId="BalontekstsRakstz">
    <w:name w:val="Balonteksts Rakstz."/>
    <w:basedOn w:val="Noklusjumarindkopasfonts"/>
    <w:link w:val="Balonteksts"/>
    <w:uiPriority w:val="99"/>
    <w:rsid w:val="00235204"/>
    <w:rPr>
      <w:rFonts w:ascii="Tahoma" w:eastAsia="Times New Roman" w:hAnsi="Tahoma" w:cs="Times New Roman"/>
      <w:sz w:val="16"/>
      <w:szCs w:val="16"/>
      <w:lang w:eastAsia="lv-LV"/>
    </w:rPr>
  </w:style>
  <w:style w:type="paragraph" w:styleId="Prskatjums">
    <w:name w:val="Revision"/>
    <w:hidden/>
    <w:uiPriority w:val="99"/>
    <w:semiHidden/>
    <w:rsid w:val="00235204"/>
    <w:pPr>
      <w:spacing w:after="0" w:line="240" w:lineRule="auto"/>
    </w:pPr>
    <w:rPr>
      <w:rFonts w:ascii="Times New Roman" w:eastAsia="Times New Roman" w:hAnsi="Times New Roman" w:cs="Times New Roman"/>
      <w:sz w:val="24"/>
      <w:szCs w:val="24"/>
    </w:rPr>
  </w:style>
  <w:style w:type="paragraph" w:styleId="Sarakstarindkopa">
    <w:name w:val="List Paragraph"/>
    <w:aliases w:val="Strip,2,Normal bullet 2,Bullet list,List Paragraph1,H&amp;P List Paragraph,Saistīto dokumentu saraksts,Syle 1,Numurets,Colorful List - Accent 12,Virsraksti,Table of contents numbered,Citation List,PPS_Bullet,Bullet EY,ERP-List Paragraph"/>
    <w:basedOn w:val="Parasts"/>
    <w:link w:val="SarakstarindkopaRakstz"/>
    <w:uiPriority w:val="1"/>
    <w:qFormat/>
    <w:rsid w:val="00235204"/>
    <w:pPr>
      <w:ind w:left="720"/>
      <w:contextualSpacing/>
    </w:pPr>
  </w:style>
  <w:style w:type="table" w:styleId="Reatabula">
    <w:name w:val="Table Grid"/>
    <w:basedOn w:val="Parastatabula"/>
    <w:uiPriority w:val="59"/>
    <w:rsid w:val="00235204"/>
    <w:pPr>
      <w:spacing w:after="0" w:line="240" w:lineRule="auto"/>
    </w:pPr>
    <w:rPr>
      <w:rFonts w:ascii="Times New Roman" w:eastAsia="Times New Roman" w:hAnsi="Times New Roman"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eiguvresteksts">
    <w:name w:val="endnote text"/>
    <w:basedOn w:val="Parasts"/>
    <w:link w:val="BeiguvrestekstsRakstz"/>
    <w:semiHidden/>
    <w:rsid w:val="00235204"/>
    <w:rPr>
      <w:sz w:val="20"/>
      <w:szCs w:val="20"/>
    </w:rPr>
  </w:style>
  <w:style w:type="character" w:customStyle="1" w:styleId="BeiguvrestekstsRakstz">
    <w:name w:val="Beigu vēres teksts Rakstz."/>
    <w:basedOn w:val="Noklusjumarindkopasfonts"/>
    <w:link w:val="Beiguvresteksts"/>
    <w:semiHidden/>
    <w:rsid w:val="00235204"/>
    <w:rPr>
      <w:rFonts w:ascii="Times New Roman" w:eastAsia="Times New Roman" w:hAnsi="Times New Roman" w:cs="Times New Roman"/>
      <w:sz w:val="20"/>
      <w:szCs w:val="20"/>
    </w:rPr>
  </w:style>
  <w:style w:type="character" w:styleId="Beiguvresatsauce">
    <w:name w:val="endnote reference"/>
    <w:uiPriority w:val="99"/>
    <w:semiHidden/>
    <w:rsid w:val="00235204"/>
    <w:rPr>
      <w:rFonts w:cs="Times New Roman"/>
      <w:vertAlign w:val="superscript"/>
    </w:rPr>
  </w:style>
  <w:style w:type="character" w:customStyle="1" w:styleId="Neatrisintapieminana1">
    <w:name w:val="Neatrisināta pieminēšana1"/>
    <w:basedOn w:val="Noklusjumarindkopasfonts"/>
    <w:uiPriority w:val="99"/>
    <w:semiHidden/>
    <w:unhideWhenUsed/>
    <w:rsid w:val="00235204"/>
    <w:rPr>
      <w:color w:val="808080"/>
      <w:shd w:val="clear" w:color="auto" w:fill="E6E6E6"/>
    </w:rPr>
  </w:style>
  <w:style w:type="character" w:customStyle="1" w:styleId="SarakstarindkopaRakstz">
    <w:name w:val="Saraksta rindkopa Rakstz."/>
    <w:aliases w:val="Strip Rakstz.,2 Rakstz.,Normal bullet 2 Rakstz.,Bullet list Rakstz.,List Paragraph1 Rakstz.,H&amp;P List Paragraph Rakstz.,Saistīto dokumentu saraksts Rakstz.,Syle 1 Rakstz.,Numurets Rakstz.,Colorful List - Accent 12 Rakstz."/>
    <w:link w:val="Sarakstarindkopa"/>
    <w:uiPriority w:val="1"/>
    <w:qFormat/>
    <w:locked/>
    <w:rsid w:val="00235204"/>
    <w:rPr>
      <w:rFonts w:ascii="Times New Roman" w:eastAsia="Times New Roman" w:hAnsi="Times New Roman" w:cs="Times New Roman"/>
      <w:sz w:val="24"/>
      <w:szCs w:val="24"/>
    </w:rPr>
  </w:style>
  <w:style w:type="table" w:customStyle="1" w:styleId="TableGrid3">
    <w:name w:val="Table Grid3"/>
    <w:basedOn w:val="Parastatabula"/>
    <w:next w:val="Reatabula"/>
    <w:uiPriority w:val="59"/>
    <w:rsid w:val="00235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59"/>
    <w:rsid w:val="00235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
    <w:name w:val="List 11"/>
    <w:basedOn w:val="Bezsaraksta"/>
    <w:rsid w:val="00235204"/>
    <w:pPr>
      <w:numPr>
        <w:numId w:val="6"/>
      </w:numPr>
    </w:pPr>
  </w:style>
  <w:style w:type="paragraph" w:customStyle="1" w:styleId="Default">
    <w:name w:val="Default"/>
    <w:rsid w:val="00235204"/>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Pamattekstsaratkpi">
    <w:name w:val="Body Text Indent"/>
    <w:basedOn w:val="Parasts"/>
    <w:link w:val="PamattekstsaratkpiRakstz"/>
    <w:uiPriority w:val="99"/>
    <w:semiHidden/>
    <w:unhideWhenUsed/>
    <w:rsid w:val="00235204"/>
    <w:pPr>
      <w:spacing w:after="120"/>
      <w:ind w:left="283"/>
    </w:pPr>
  </w:style>
  <w:style w:type="character" w:customStyle="1" w:styleId="PamattekstsaratkpiRakstz">
    <w:name w:val="Pamatteksts ar atkāpi Rakstz."/>
    <w:basedOn w:val="Noklusjumarindkopasfonts"/>
    <w:link w:val="Pamattekstsaratkpi"/>
    <w:uiPriority w:val="99"/>
    <w:semiHidden/>
    <w:rsid w:val="00235204"/>
    <w:rPr>
      <w:rFonts w:ascii="Times New Roman" w:eastAsia="Times New Roman" w:hAnsi="Times New Roman" w:cs="Times New Roman"/>
      <w:sz w:val="24"/>
      <w:szCs w:val="24"/>
    </w:rPr>
  </w:style>
  <w:style w:type="character" w:customStyle="1" w:styleId="FontStyle60">
    <w:name w:val="Font Style60"/>
    <w:rsid w:val="00235204"/>
    <w:rPr>
      <w:rFonts w:ascii="Arial" w:hAnsi="Arial" w:cs="Arial"/>
      <w:b/>
      <w:bCs/>
      <w:sz w:val="18"/>
      <w:szCs w:val="18"/>
    </w:rPr>
  </w:style>
  <w:style w:type="paragraph" w:customStyle="1" w:styleId="Style9">
    <w:name w:val="Style9"/>
    <w:basedOn w:val="Parasts"/>
    <w:rsid w:val="00235204"/>
    <w:pPr>
      <w:widowControl w:val="0"/>
      <w:autoSpaceDE w:val="0"/>
      <w:autoSpaceDN w:val="0"/>
      <w:adjustRightInd w:val="0"/>
      <w:spacing w:line="230" w:lineRule="exact"/>
      <w:jc w:val="center"/>
    </w:pPr>
    <w:rPr>
      <w:rFonts w:ascii="Century Gothic" w:hAnsi="Century Gothic" w:cs="Century Gothic"/>
      <w:lang w:eastAsia="lv-LV"/>
    </w:rPr>
  </w:style>
  <w:style w:type="character" w:customStyle="1" w:styleId="flextablevalue">
    <w:name w:val="flextable__value"/>
    <w:basedOn w:val="Noklusjumarindkopasfonts"/>
    <w:rsid w:val="003B1F68"/>
  </w:style>
  <w:style w:type="table" w:customStyle="1" w:styleId="TableGrid1">
    <w:name w:val="Table Grid1"/>
    <w:basedOn w:val="Parastatabula"/>
    <w:next w:val="Reatabula"/>
    <w:uiPriority w:val="59"/>
    <w:rsid w:val="00ED302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2">
    <w:name w:val="Neatrisināta pieminēšana2"/>
    <w:basedOn w:val="Noklusjumarindkopasfonts"/>
    <w:uiPriority w:val="99"/>
    <w:semiHidden/>
    <w:unhideWhenUsed/>
    <w:rsid w:val="007F2734"/>
    <w:rPr>
      <w:color w:val="605E5C"/>
      <w:shd w:val="clear" w:color="auto" w:fill="E1DFDD"/>
    </w:rPr>
  </w:style>
  <w:style w:type="table" w:customStyle="1" w:styleId="Reatabula1">
    <w:name w:val="Režģa tabula1"/>
    <w:basedOn w:val="Parastatabula"/>
    <w:next w:val="Reatabula"/>
    <w:uiPriority w:val="59"/>
    <w:rsid w:val="005629D8"/>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3">
    <w:name w:val="Neatrisināta pieminēšana3"/>
    <w:basedOn w:val="Noklusjumarindkopasfonts"/>
    <w:uiPriority w:val="99"/>
    <w:semiHidden/>
    <w:unhideWhenUsed/>
    <w:rsid w:val="00720171"/>
    <w:rPr>
      <w:color w:val="605E5C"/>
      <w:shd w:val="clear" w:color="auto" w:fill="E1DFDD"/>
    </w:rPr>
  </w:style>
  <w:style w:type="character" w:customStyle="1" w:styleId="Neatrisintapieminana4">
    <w:name w:val="Neatrisināta pieminēšana4"/>
    <w:basedOn w:val="Noklusjumarindkopasfonts"/>
    <w:uiPriority w:val="99"/>
    <w:semiHidden/>
    <w:unhideWhenUsed/>
    <w:rsid w:val="00FD4FF6"/>
    <w:rPr>
      <w:color w:val="605E5C"/>
      <w:shd w:val="clear" w:color="auto" w:fill="E1DFDD"/>
    </w:rPr>
  </w:style>
  <w:style w:type="paragraph" w:customStyle="1" w:styleId="Parasts2">
    <w:name w:val="Parasts2"/>
    <w:qFormat/>
    <w:rsid w:val="00D10D93"/>
    <w:pPr>
      <w:suppressAutoHyphens/>
      <w:spacing w:after="0" w:line="240" w:lineRule="auto"/>
    </w:pPr>
    <w:rPr>
      <w:rFonts w:ascii="Times New Roman" w:eastAsia="Times New Roman" w:hAnsi="Times New Roman" w:cs="Times New Roman"/>
      <w:sz w:val="24"/>
      <w:szCs w:val="24"/>
      <w:lang w:eastAsia="lv-LV"/>
    </w:rPr>
  </w:style>
  <w:style w:type="paragraph" w:customStyle="1" w:styleId="naisnod">
    <w:name w:val="naisnod"/>
    <w:basedOn w:val="Parasts2"/>
    <w:qFormat/>
    <w:rsid w:val="00D10D93"/>
    <w:pPr>
      <w:spacing w:before="150" w:after="150"/>
      <w:jc w:val="center"/>
    </w:pPr>
    <w:rPr>
      <w:b/>
      <w:bCs/>
    </w:rPr>
  </w:style>
  <w:style w:type="paragraph" w:customStyle="1" w:styleId="Vresteksts1">
    <w:name w:val="Vēres teksts1"/>
    <w:basedOn w:val="Parasts2"/>
    <w:qFormat/>
    <w:rsid w:val="00D10D93"/>
    <w:pPr>
      <w:suppressAutoHyphens w:val="0"/>
    </w:pPr>
    <w:rPr>
      <w:rFonts w:eastAsia="Calibri"/>
      <w:sz w:val="20"/>
      <w:szCs w:val="20"/>
      <w:lang w:eastAsia="en-US"/>
    </w:rPr>
  </w:style>
  <w:style w:type="character" w:customStyle="1" w:styleId="Noklusjumarindkopasfonts2">
    <w:name w:val="Noklusējuma rindkopas fonts2"/>
    <w:qFormat/>
    <w:rsid w:val="00D10D93"/>
  </w:style>
  <w:style w:type="character" w:customStyle="1" w:styleId="Vresatsauce1">
    <w:name w:val="Vēres atsauce1"/>
    <w:rsid w:val="00D10D93"/>
    <w:rPr>
      <w:vertAlign w:val="superscript"/>
    </w:rPr>
  </w:style>
  <w:style w:type="character" w:customStyle="1" w:styleId="Vresrakstzmes">
    <w:name w:val="Vēres rakstzīmes"/>
    <w:qFormat/>
    <w:rsid w:val="00D10D93"/>
  </w:style>
  <w:style w:type="paragraph" w:customStyle="1" w:styleId="v1msolistparagraph">
    <w:name w:val="v1msolistparagraph"/>
    <w:basedOn w:val="Parasts"/>
    <w:rsid w:val="002A05B0"/>
    <w:pPr>
      <w:spacing w:before="100" w:beforeAutospacing="1" w:after="100" w:afterAutospacing="1"/>
    </w:pPr>
    <w:rPr>
      <w:lang w:eastAsia="lv-LV"/>
    </w:rPr>
  </w:style>
  <w:style w:type="character" w:customStyle="1" w:styleId="cf01">
    <w:name w:val="cf01"/>
    <w:basedOn w:val="Noklusjumarindkopasfonts"/>
    <w:rsid w:val="00DB000D"/>
    <w:rPr>
      <w:rFonts w:ascii="Segoe UI" w:hAnsi="Segoe UI" w:cs="Segoe UI" w:hint="default"/>
      <w:sz w:val="18"/>
      <w:szCs w:val="18"/>
    </w:rPr>
  </w:style>
  <w:style w:type="table" w:customStyle="1" w:styleId="Reatabula2">
    <w:name w:val="Režģa tabula2"/>
    <w:basedOn w:val="Parastatabula"/>
    <w:next w:val="Reatabula"/>
    <w:uiPriority w:val="59"/>
    <w:rsid w:val="00743D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uiPriority w:val="39"/>
    <w:rsid w:val="00832E8F"/>
    <w:pPr>
      <w:spacing w:after="0" w:line="240" w:lineRule="auto"/>
    </w:pPr>
    <w:rPr>
      <w:rFonts w:ascii="Times New Roman" w:eastAsia="Calibri" w:hAnsi="Times New Roman" w:cs="Times New Roman"/>
      <w:kern w:val="2"/>
      <w:sz w:val="24"/>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1characterstyle1">
    <w:name w:val="v1characterstyle1"/>
    <w:basedOn w:val="Noklusjumarindkopasfonts"/>
    <w:rsid w:val="005A4C16"/>
  </w:style>
  <w:style w:type="paragraph" w:styleId="Nosaukums">
    <w:name w:val="Title"/>
    <w:basedOn w:val="Parasts"/>
    <w:link w:val="NosaukumsRakstz"/>
    <w:qFormat/>
    <w:rsid w:val="005A4C16"/>
    <w:pPr>
      <w:autoSpaceDE w:val="0"/>
      <w:autoSpaceDN w:val="0"/>
      <w:adjustRightInd w:val="0"/>
      <w:jc w:val="center"/>
    </w:pPr>
    <w:rPr>
      <w:b/>
      <w:bCs/>
      <w:color w:val="000000"/>
      <w:lang w:eastAsia="lv-LV"/>
    </w:rPr>
  </w:style>
  <w:style w:type="character" w:customStyle="1" w:styleId="NosaukumsRakstz">
    <w:name w:val="Nosaukums Rakstz."/>
    <w:basedOn w:val="Noklusjumarindkopasfonts"/>
    <w:link w:val="Nosaukums"/>
    <w:rsid w:val="005A4C16"/>
    <w:rPr>
      <w:rFonts w:ascii="Times New Roman" w:eastAsia="Times New Roman" w:hAnsi="Times New Roman" w:cs="Times New Roman"/>
      <w:b/>
      <w:bCs/>
      <w:color w:val="000000"/>
      <w:sz w:val="24"/>
      <w:szCs w:val="24"/>
      <w:lang w:eastAsia="lv-LV"/>
    </w:rPr>
  </w:style>
  <w:style w:type="paragraph" w:customStyle="1" w:styleId="Style2">
    <w:name w:val="Style 2"/>
    <w:rsid w:val="005A4C16"/>
    <w:pPr>
      <w:widowControl w:val="0"/>
      <w:autoSpaceDE w:val="0"/>
      <w:autoSpaceDN w:val="0"/>
      <w:spacing w:after="0" w:line="240" w:lineRule="auto"/>
      <w:ind w:left="1440" w:hanging="432"/>
      <w:jc w:val="both"/>
    </w:pPr>
    <w:rPr>
      <w:rFonts w:ascii="Times New Roman" w:eastAsia="Times New Roman" w:hAnsi="Times New Roman" w:cs="Times New Roman"/>
      <w:lang w:eastAsia="lv-LV"/>
    </w:rPr>
  </w:style>
  <w:style w:type="character" w:customStyle="1" w:styleId="CharacterStyle1">
    <w:name w:val="Character Style 1"/>
    <w:rsid w:val="005A4C16"/>
    <w:rPr>
      <w:sz w:val="22"/>
      <w:szCs w:val="22"/>
    </w:rPr>
  </w:style>
  <w:style w:type="table" w:customStyle="1" w:styleId="Reatabula3">
    <w:name w:val="Režģa tabula3"/>
    <w:basedOn w:val="Parastatabula"/>
    <w:next w:val="Reatabula"/>
    <w:uiPriority w:val="59"/>
    <w:rsid w:val="007E289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
    <w:name w:val="Režģa tabula4"/>
    <w:basedOn w:val="Parastatabula"/>
    <w:next w:val="Reatabula"/>
    <w:uiPriority w:val="59"/>
    <w:rsid w:val="00C1441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1">
    <w:name w:val="Režģa tabula21"/>
    <w:basedOn w:val="Parastatabula"/>
    <w:next w:val="Reatabula"/>
    <w:uiPriority w:val="59"/>
    <w:rsid w:val="00BC6D7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257704">
      <w:bodyDiv w:val="1"/>
      <w:marLeft w:val="0"/>
      <w:marRight w:val="0"/>
      <w:marTop w:val="0"/>
      <w:marBottom w:val="0"/>
      <w:divBdr>
        <w:top w:val="none" w:sz="0" w:space="0" w:color="auto"/>
        <w:left w:val="none" w:sz="0" w:space="0" w:color="auto"/>
        <w:bottom w:val="none" w:sz="0" w:space="0" w:color="auto"/>
        <w:right w:val="none" w:sz="0" w:space="0" w:color="auto"/>
      </w:divBdr>
    </w:div>
    <w:div w:id="161510339">
      <w:bodyDiv w:val="1"/>
      <w:marLeft w:val="0"/>
      <w:marRight w:val="0"/>
      <w:marTop w:val="0"/>
      <w:marBottom w:val="0"/>
      <w:divBdr>
        <w:top w:val="none" w:sz="0" w:space="0" w:color="auto"/>
        <w:left w:val="none" w:sz="0" w:space="0" w:color="auto"/>
        <w:bottom w:val="none" w:sz="0" w:space="0" w:color="auto"/>
        <w:right w:val="none" w:sz="0" w:space="0" w:color="auto"/>
      </w:divBdr>
    </w:div>
    <w:div w:id="344213743">
      <w:bodyDiv w:val="1"/>
      <w:marLeft w:val="0"/>
      <w:marRight w:val="0"/>
      <w:marTop w:val="0"/>
      <w:marBottom w:val="0"/>
      <w:divBdr>
        <w:top w:val="none" w:sz="0" w:space="0" w:color="auto"/>
        <w:left w:val="none" w:sz="0" w:space="0" w:color="auto"/>
        <w:bottom w:val="none" w:sz="0" w:space="0" w:color="auto"/>
        <w:right w:val="none" w:sz="0" w:space="0" w:color="auto"/>
      </w:divBdr>
    </w:div>
    <w:div w:id="472718071">
      <w:bodyDiv w:val="1"/>
      <w:marLeft w:val="0"/>
      <w:marRight w:val="0"/>
      <w:marTop w:val="0"/>
      <w:marBottom w:val="0"/>
      <w:divBdr>
        <w:top w:val="none" w:sz="0" w:space="0" w:color="auto"/>
        <w:left w:val="none" w:sz="0" w:space="0" w:color="auto"/>
        <w:bottom w:val="none" w:sz="0" w:space="0" w:color="auto"/>
        <w:right w:val="none" w:sz="0" w:space="0" w:color="auto"/>
      </w:divBdr>
    </w:div>
    <w:div w:id="595791153">
      <w:bodyDiv w:val="1"/>
      <w:marLeft w:val="0"/>
      <w:marRight w:val="0"/>
      <w:marTop w:val="0"/>
      <w:marBottom w:val="0"/>
      <w:divBdr>
        <w:top w:val="none" w:sz="0" w:space="0" w:color="auto"/>
        <w:left w:val="none" w:sz="0" w:space="0" w:color="auto"/>
        <w:bottom w:val="none" w:sz="0" w:space="0" w:color="auto"/>
        <w:right w:val="none" w:sz="0" w:space="0" w:color="auto"/>
      </w:divBdr>
    </w:div>
    <w:div w:id="660233417">
      <w:bodyDiv w:val="1"/>
      <w:marLeft w:val="0"/>
      <w:marRight w:val="0"/>
      <w:marTop w:val="0"/>
      <w:marBottom w:val="0"/>
      <w:divBdr>
        <w:top w:val="none" w:sz="0" w:space="0" w:color="auto"/>
        <w:left w:val="none" w:sz="0" w:space="0" w:color="auto"/>
        <w:bottom w:val="none" w:sz="0" w:space="0" w:color="auto"/>
        <w:right w:val="none" w:sz="0" w:space="0" w:color="auto"/>
      </w:divBdr>
      <w:divsChild>
        <w:div w:id="137304237">
          <w:blockQuote w:val="1"/>
          <w:marLeft w:val="0"/>
          <w:marRight w:val="0"/>
          <w:marTop w:val="30"/>
          <w:marBottom w:val="30"/>
          <w:divBdr>
            <w:top w:val="none" w:sz="0" w:space="0" w:color="auto"/>
            <w:left w:val="single" w:sz="12" w:space="5" w:color="006A9D"/>
            <w:bottom w:val="none" w:sz="0" w:space="0" w:color="auto"/>
            <w:right w:val="single" w:sz="12" w:space="5" w:color="006A9D"/>
          </w:divBdr>
        </w:div>
      </w:divsChild>
    </w:div>
    <w:div w:id="765463655">
      <w:bodyDiv w:val="1"/>
      <w:marLeft w:val="0"/>
      <w:marRight w:val="0"/>
      <w:marTop w:val="0"/>
      <w:marBottom w:val="0"/>
      <w:divBdr>
        <w:top w:val="none" w:sz="0" w:space="0" w:color="auto"/>
        <w:left w:val="none" w:sz="0" w:space="0" w:color="auto"/>
        <w:bottom w:val="none" w:sz="0" w:space="0" w:color="auto"/>
        <w:right w:val="none" w:sz="0" w:space="0" w:color="auto"/>
      </w:divBdr>
    </w:div>
    <w:div w:id="854072304">
      <w:bodyDiv w:val="1"/>
      <w:marLeft w:val="0"/>
      <w:marRight w:val="0"/>
      <w:marTop w:val="0"/>
      <w:marBottom w:val="0"/>
      <w:divBdr>
        <w:top w:val="none" w:sz="0" w:space="0" w:color="auto"/>
        <w:left w:val="none" w:sz="0" w:space="0" w:color="auto"/>
        <w:bottom w:val="none" w:sz="0" w:space="0" w:color="auto"/>
        <w:right w:val="none" w:sz="0" w:space="0" w:color="auto"/>
      </w:divBdr>
    </w:div>
    <w:div w:id="868833822">
      <w:bodyDiv w:val="1"/>
      <w:marLeft w:val="0"/>
      <w:marRight w:val="0"/>
      <w:marTop w:val="0"/>
      <w:marBottom w:val="0"/>
      <w:divBdr>
        <w:top w:val="none" w:sz="0" w:space="0" w:color="auto"/>
        <w:left w:val="none" w:sz="0" w:space="0" w:color="auto"/>
        <w:bottom w:val="none" w:sz="0" w:space="0" w:color="auto"/>
        <w:right w:val="none" w:sz="0" w:space="0" w:color="auto"/>
      </w:divBdr>
    </w:div>
    <w:div w:id="1271468610">
      <w:bodyDiv w:val="1"/>
      <w:marLeft w:val="0"/>
      <w:marRight w:val="0"/>
      <w:marTop w:val="0"/>
      <w:marBottom w:val="0"/>
      <w:divBdr>
        <w:top w:val="none" w:sz="0" w:space="0" w:color="auto"/>
        <w:left w:val="none" w:sz="0" w:space="0" w:color="auto"/>
        <w:bottom w:val="none" w:sz="0" w:space="0" w:color="auto"/>
        <w:right w:val="none" w:sz="0" w:space="0" w:color="auto"/>
      </w:divBdr>
    </w:div>
    <w:div w:id="1316880467">
      <w:bodyDiv w:val="1"/>
      <w:marLeft w:val="0"/>
      <w:marRight w:val="0"/>
      <w:marTop w:val="0"/>
      <w:marBottom w:val="0"/>
      <w:divBdr>
        <w:top w:val="none" w:sz="0" w:space="0" w:color="auto"/>
        <w:left w:val="none" w:sz="0" w:space="0" w:color="auto"/>
        <w:bottom w:val="none" w:sz="0" w:space="0" w:color="auto"/>
        <w:right w:val="none" w:sz="0" w:space="0" w:color="auto"/>
      </w:divBdr>
    </w:div>
    <w:div w:id="1384912015">
      <w:bodyDiv w:val="1"/>
      <w:marLeft w:val="0"/>
      <w:marRight w:val="0"/>
      <w:marTop w:val="0"/>
      <w:marBottom w:val="0"/>
      <w:divBdr>
        <w:top w:val="none" w:sz="0" w:space="0" w:color="auto"/>
        <w:left w:val="none" w:sz="0" w:space="0" w:color="auto"/>
        <w:bottom w:val="none" w:sz="0" w:space="0" w:color="auto"/>
        <w:right w:val="none" w:sz="0" w:space="0" w:color="auto"/>
      </w:divBdr>
    </w:div>
    <w:div w:id="1463037245">
      <w:bodyDiv w:val="1"/>
      <w:marLeft w:val="0"/>
      <w:marRight w:val="0"/>
      <w:marTop w:val="0"/>
      <w:marBottom w:val="0"/>
      <w:divBdr>
        <w:top w:val="none" w:sz="0" w:space="0" w:color="auto"/>
        <w:left w:val="none" w:sz="0" w:space="0" w:color="auto"/>
        <w:bottom w:val="none" w:sz="0" w:space="0" w:color="auto"/>
        <w:right w:val="none" w:sz="0" w:space="0" w:color="auto"/>
      </w:divBdr>
    </w:div>
    <w:div w:id="1545406163">
      <w:bodyDiv w:val="1"/>
      <w:marLeft w:val="0"/>
      <w:marRight w:val="0"/>
      <w:marTop w:val="0"/>
      <w:marBottom w:val="0"/>
      <w:divBdr>
        <w:top w:val="none" w:sz="0" w:space="0" w:color="auto"/>
        <w:left w:val="none" w:sz="0" w:space="0" w:color="auto"/>
        <w:bottom w:val="none" w:sz="0" w:space="0" w:color="auto"/>
        <w:right w:val="none" w:sz="0" w:space="0" w:color="auto"/>
      </w:divBdr>
    </w:div>
    <w:div w:id="1615601283">
      <w:bodyDiv w:val="1"/>
      <w:marLeft w:val="0"/>
      <w:marRight w:val="0"/>
      <w:marTop w:val="0"/>
      <w:marBottom w:val="0"/>
      <w:divBdr>
        <w:top w:val="none" w:sz="0" w:space="0" w:color="auto"/>
        <w:left w:val="none" w:sz="0" w:space="0" w:color="auto"/>
        <w:bottom w:val="none" w:sz="0" w:space="0" w:color="auto"/>
        <w:right w:val="none" w:sz="0" w:space="0" w:color="auto"/>
      </w:divBdr>
    </w:div>
    <w:div w:id="2023895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is.gov.lv/EKEIS/Supplier/" TargetMode="External"/><Relationship Id="rId18" Type="http://schemas.openxmlformats.org/officeDocument/2006/relationships/hyperlink" Target="https://www.eis.gov.lv/EKEIS/Supplier/Organizer/301"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iveta.umule@limbazunovads.lv" TargetMode="External"/><Relationship Id="rId7" Type="http://schemas.openxmlformats.org/officeDocument/2006/relationships/endnotes" Target="endnotes.xml"/><Relationship Id="rId12" Type="http://schemas.openxmlformats.org/officeDocument/2006/relationships/hyperlink" Target="https://bis.gov.lv/" TargetMode="External"/><Relationship Id="rId17" Type="http://schemas.openxmlformats.org/officeDocument/2006/relationships/hyperlink" Target="https://www.eis.gov.lv/EKEIS/Supplie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bis.gov.lv/" TargetMode="External"/><Relationship Id="rId20" Type="http://schemas.openxmlformats.org/officeDocument/2006/relationships/hyperlink" Target="https://www.eis.gov.lv/EKEIS/Supplier/Organizer/30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IS/Publications/PublicationView.aspx?PublicationId=883"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bis.gov.lv/" TargetMode="External"/><Relationship Id="rId23" Type="http://schemas.openxmlformats.org/officeDocument/2006/relationships/footer" Target="footer1.xml"/><Relationship Id="rId10" Type="http://schemas.openxmlformats.org/officeDocument/2006/relationships/hyperlink" Target="https://www.eis.gov.lv/EKEIS/Supplier/Organizer/301" TargetMode="External"/><Relationship Id="rId19" Type="http://schemas.openxmlformats.org/officeDocument/2006/relationships/hyperlink" Target="https://www.eis.gov.lv/EKEIS/Supplier/" TargetMode="External"/><Relationship Id="rId4" Type="http://schemas.openxmlformats.org/officeDocument/2006/relationships/settings" Target="settings.xml"/><Relationship Id="rId9" Type="http://schemas.openxmlformats.org/officeDocument/2006/relationships/hyperlink" Target="mailto:iepirkumi@limbazunovads.lv" TargetMode="External"/><Relationship Id="rId14" Type="http://schemas.openxmlformats.org/officeDocument/2006/relationships/hyperlink" Target="https://www.eis.gov.lv/EKEIS/Supplier/Organizer/301" TargetMode="External"/><Relationship Id="rId22" Type="http://schemas.openxmlformats.org/officeDocument/2006/relationships/header" Target="head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5C7CCA-1165-43F3-8227-1E192CC6C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77269</Words>
  <Characters>44044</Characters>
  <Application>Microsoft Office Word</Application>
  <DocSecurity>0</DocSecurity>
  <Lines>367</Lines>
  <Paragraphs>242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121071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Evija Mežinska</dc:creator>
  <cp:lastModifiedBy>Evija Mežinska</cp:lastModifiedBy>
  <cp:revision>3</cp:revision>
  <cp:lastPrinted>2025-12-02T07:24:00Z</cp:lastPrinted>
  <dcterms:created xsi:type="dcterms:W3CDTF">2026-08-04T13:54:00Z</dcterms:created>
  <dcterms:modified xsi:type="dcterms:W3CDTF">2026-08-05T05:35:00Z</dcterms:modified>
</cp:coreProperties>
</file>