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Ārlietu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90000069065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Degvielas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ĀM 2026/189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(5.forma)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Vērtējamā cena (norādīšanai EIS)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"Circle K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15:03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15158.4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14:09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00:14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