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65595" w14:textId="525DEC8C" w:rsidR="003D0EB7" w:rsidRPr="00491963" w:rsidRDefault="003D0EB7" w:rsidP="003D0EB7">
      <w:pPr>
        <w:keepNext/>
        <w:spacing w:after="0" w:line="240" w:lineRule="auto"/>
        <w:jc w:val="right"/>
        <w:outlineLvl w:val="2"/>
        <w:rPr>
          <w:rFonts w:ascii="Times New Roman" w:eastAsia="Times New Roman" w:hAnsi="Times New Roman" w:cs="Times New Roman"/>
          <w:bCs/>
          <w:sz w:val="24"/>
          <w:szCs w:val="24"/>
        </w:rPr>
      </w:pPr>
      <w:r w:rsidRPr="00491963">
        <w:rPr>
          <w:rFonts w:ascii="Times New Roman" w:eastAsia="Times New Roman" w:hAnsi="Times New Roman" w:cs="Times New Roman"/>
          <w:bCs/>
          <w:sz w:val="24"/>
          <w:szCs w:val="24"/>
        </w:rPr>
        <w:t xml:space="preserve">Nolikuma </w:t>
      </w:r>
      <w:r w:rsidR="00213A9A">
        <w:rPr>
          <w:rFonts w:ascii="Times New Roman" w:eastAsia="Times New Roman" w:hAnsi="Times New Roman" w:cs="Times New Roman"/>
          <w:bCs/>
          <w:sz w:val="24"/>
          <w:szCs w:val="24"/>
        </w:rPr>
        <w:t>8</w:t>
      </w:r>
      <w:r w:rsidRPr="00491963">
        <w:rPr>
          <w:rFonts w:ascii="Times New Roman" w:eastAsia="Times New Roman" w:hAnsi="Times New Roman" w:cs="Times New Roman"/>
          <w:bCs/>
          <w:sz w:val="24"/>
          <w:szCs w:val="24"/>
        </w:rPr>
        <w:t>.pielikums</w:t>
      </w:r>
    </w:p>
    <w:p w14:paraId="704E0EF7" w14:textId="77777777" w:rsidR="005E3AAC" w:rsidRPr="00491963" w:rsidRDefault="005E3AAC" w:rsidP="005E3AAC">
      <w:pPr>
        <w:spacing w:after="0" w:line="240" w:lineRule="auto"/>
        <w:jc w:val="center"/>
        <w:rPr>
          <w:rFonts w:ascii="Times New Roman" w:hAnsi="Times New Roman" w:cs="Times New Roman"/>
          <w:b/>
          <w:bCs/>
          <w:sz w:val="24"/>
          <w:szCs w:val="24"/>
          <w:lang w:eastAsia="x-none"/>
        </w:rPr>
      </w:pPr>
    </w:p>
    <w:p w14:paraId="6ADBCD8C" w14:textId="77777777" w:rsidR="0041529E" w:rsidRPr="0041529E" w:rsidRDefault="0041529E" w:rsidP="0041529E">
      <w:pPr>
        <w:spacing w:after="0" w:line="240" w:lineRule="auto"/>
        <w:jc w:val="center"/>
        <w:rPr>
          <w:rFonts w:ascii="Times New Roman" w:eastAsia="Times New Roman" w:hAnsi="Times New Roman"/>
          <w:bCs/>
          <w:sz w:val="24"/>
          <w:szCs w:val="24"/>
        </w:rPr>
      </w:pPr>
      <w:bookmarkStart w:id="0" w:name="_Hlk215833283"/>
      <w:r w:rsidRPr="0041529E">
        <w:rPr>
          <w:rFonts w:ascii="Times New Roman" w:eastAsia="Times New Roman" w:hAnsi="Times New Roman"/>
          <w:bCs/>
          <w:sz w:val="24"/>
          <w:szCs w:val="24"/>
        </w:rPr>
        <w:t>ATKLĀTS KONKURSS</w:t>
      </w:r>
    </w:p>
    <w:p w14:paraId="0D69738A" w14:textId="668F0DB4" w:rsidR="0041529E" w:rsidRPr="0041529E" w:rsidRDefault="0041529E" w:rsidP="0041529E">
      <w:pPr>
        <w:spacing w:after="0" w:line="240" w:lineRule="auto"/>
        <w:jc w:val="center"/>
        <w:rPr>
          <w:rFonts w:ascii="Times New Roman" w:eastAsia="Times New Roman" w:hAnsi="Times New Roman"/>
          <w:b/>
          <w:bCs/>
          <w:sz w:val="24"/>
          <w:szCs w:val="24"/>
        </w:rPr>
      </w:pPr>
      <w:r w:rsidRPr="0041529E">
        <w:rPr>
          <w:rFonts w:ascii="Times New Roman" w:eastAsia="Times New Roman" w:hAnsi="Times New Roman"/>
          <w:b/>
          <w:bCs/>
          <w:sz w:val="24"/>
          <w:szCs w:val="24"/>
        </w:rPr>
        <w:t>“</w:t>
      </w:r>
      <w:bookmarkStart w:id="1" w:name="_Hlk215830168"/>
      <w:r w:rsidRPr="0041529E">
        <w:rPr>
          <w:rFonts w:ascii="Times New Roman" w:eastAsia="Times New Roman" w:hAnsi="Times New Roman"/>
          <w:b/>
          <w:bCs/>
          <w:sz w:val="24"/>
          <w:szCs w:val="24"/>
        </w:rPr>
        <w:t xml:space="preserve">Būvprojekta </w:t>
      </w:r>
      <w:r w:rsidR="00404428">
        <w:rPr>
          <w:rFonts w:ascii="Times New Roman" w:eastAsia="Times New Roman" w:hAnsi="Times New Roman"/>
          <w:b/>
          <w:bCs/>
          <w:sz w:val="24"/>
          <w:szCs w:val="24"/>
        </w:rPr>
        <w:t>“</w:t>
      </w:r>
      <w:r w:rsidRPr="0041529E">
        <w:rPr>
          <w:rFonts w:ascii="Times New Roman" w:eastAsia="Times New Roman" w:hAnsi="Times New Roman"/>
          <w:b/>
          <w:bCs/>
          <w:sz w:val="24"/>
          <w:szCs w:val="24"/>
        </w:rPr>
        <w:t>Svētes upes gultnes pārtīrīšana, krastu erozijas novēršana un caurplūdes atjaunošana, un kompleksi pretplūdu pasākumi Tērvetes ielas rajonā, Jelgavā</w:t>
      </w:r>
      <w:r w:rsidR="00404428">
        <w:rPr>
          <w:rFonts w:ascii="Times New Roman" w:eastAsia="Times New Roman" w:hAnsi="Times New Roman"/>
          <w:b/>
          <w:bCs/>
          <w:sz w:val="24"/>
          <w:szCs w:val="24"/>
        </w:rPr>
        <w:t>”</w:t>
      </w:r>
      <w:r w:rsidRPr="0041529E">
        <w:rPr>
          <w:rFonts w:ascii="Times New Roman" w:eastAsia="Times New Roman" w:hAnsi="Times New Roman"/>
          <w:b/>
          <w:bCs/>
          <w:sz w:val="24"/>
          <w:szCs w:val="24"/>
        </w:rPr>
        <w:t xml:space="preserve"> izstrāde un autoruzraudzība</w:t>
      </w:r>
      <w:bookmarkEnd w:id="1"/>
      <w:r w:rsidRPr="0041529E">
        <w:rPr>
          <w:rFonts w:ascii="Times New Roman" w:eastAsia="Times New Roman" w:hAnsi="Times New Roman"/>
          <w:b/>
          <w:bCs/>
          <w:sz w:val="24"/>
          <w:szCs w:val="24"/>
        </w:rPr>
        <w:t>”</w:t>
      </w:r>
    </w:p>
    <w:p w14:paraId="21823C64" w14:textId="77777777" w:rsidR="0041529E" w:rsidRPr="0041529E" w:rsidRDefault="0041529E" w:rsidP="0041529E">
      <w:pPr>
        <w:spacing w:after="0" w:line="240" w:lineRule="auto"/>
        <w:jc w:val="center"/>
        <w:rPr>
          <w:rFonts w:ascii="Times New Roman" w:eastAsia="Times New Roman" w:hAnsi="Times New Roman"/>
          <w:sz w:val="24"/>
          <w:szCs w:val="24"/>
          <w:lang w:eastAsia="x-none"/>
        </w:rPr>
      </w:pPr>
      <w:r w:rsidRPr="0041529E">
        <w:rPr>
          <w:rFonts w:ascii="Times New Roman" w:eastAsia="Times New Roman" w:hAnsi="Times New Roman"/>
          <w:sz w:val="24"/>
          <w:szCs w:val="24"/>
          <w:lang w:eastAsia="x-none"/>
        </w:rPr>
        <w:t>identifikācijas Nr. JVP 2026/88/AK</w:t>
      </w:r>
      <w:bookmarkEnd w:id="0"/>
    </w:p>
    <w:p w14:paraId="715A495E" w14:textId="77777777" w:rsidR="005F2F38" w:rsidRPr="0041529E" w:rsidRDefault="005F2F38" w:rsidP="0041529E">
      <w:pPr>
        <w:spacing w:after="0" w:line="240" w:lineRule="auto"/>
        <w:jc w:val="center"/>
        <w:rPr>
          <w:rFonts w:ascii="Times New Roman" w:hAnsi="Times New Roman" w:cs="Times New Roman"/>
          <w:b/>
          <w:sz w:val="24"/>
          <w:szCs w:val="24"/>
        </w:rPr>
      </w:pPr>
    </w:p>
    <w:p w14:paraId="420CFB0B" w14:textId="77777777" w:rsidR="003D0EB7" w:rsidRPr="0041529E" w:rsidRDefault="003D0EB7" w:rsidP="0041529E">
      <w:pPr>
        <w:tabs>
          <w:tab w:val="left" w:pos="1980"/>
        </w:tabs>
        <w:spacing w:after="0" w:line="240" w:lineRule="auto"/>
        <w:jc w:val="center"/>
        <w:rPr>
          <w:rFonts w:ascii="Times New Roman" w:eastAsia="Times New Roman" w:hAnsi="Times New Roman" w:cs="Times New Roman"/>
          <w:b/>
          <w:caps/>
          <w:sz w:val="24"/>
          <w:szCs w:val="24"/>
          <w:lang w:eastAsia="lv-LV"/>
        </w:rPr>
      </w:pPr>
      <w:r w:rsidRPr="0041529E">
        <w:rPr>
          <w:rFonts w:ascii="Times New Roman" w:eastAsia="Times New Roman" w:hAnsi="Times New Roman" w:cs="Times New Roman"/>
          <w:b/>
          <w:caps/>
          <w:sz w:val="24"/>
          <w:szCs w:val="24"/>
          <w:lang w:eastAsia="lv-LV"/>
        </w:rPr>
        <w:t>Līguma projekts</w:t>
      </w:r>
    </w:p>
    <w:p w14:paraId="77CC9261" w14:textId="77777777" w:rsidR="00125EEF" w:rsidRPr="0041529E" w:rsidRDefault="00125EEF" w:rsidP="0041529E">
      <w:pPr>
        <w:tabs>
          <w:tab w:val="left" w:pos="1980"/>
        </w:tabs>
        <w:spacing w:after="0" w:line="240" w:lineRule="auto"/>
        <w:jc w:val="center"/>
        <w:rPr>
          <w:rFonts w:ascii="Times New Roman" w:eastAsia="Times New Roman" w:hAnsi="Times New Roman" w:cs="Times New Roman"/>
          <w:caps/>
          <w:sz w:val="24"/>
          <w:szCs w:val="24"/>
          <w:lang w:eastAsia="lv-LV"/>
        </w:rPr>
      </w:pPr>
    </w:p>
    <w:p w14:paraId="0707BD26" w14:textId="64503F17" w:rsidR="003D0EB7" w:rsidRPr="0041529E" w:rsidRDefault="003D0EB7" w:rsidP="0041529E">
      <w:pPr>
        <w:tabs>
          <w:tab w:val="left" w:pos="1980"/>
        </w:tabs>
        <w:spacing w:after="0" w:line="240" w:lineRule="auto"/>
        <w:jc w:val="center"/>
        <w:rPr>
          <w:rFonts w:ascii="Times New Roman" w:eastAsia="Times New Roman" w:hAnsi="Times New Roman" w:cs="Times New Roman"/>
          <w:b/>
          <w:i/>
          <w:sz w:val="24"/>
          <w:szCs w:val="24"/>
          <w:lang w:eastAsia="lv-LV"/>
        </w:rPr>
      </w:pPr>
      <w:r w:rsidRPr="0041529E">
        <w:rPr>
          <w:rFonts w:ascii="Times New Roman" w:eastAsia="Times New Roman" w:hAnsi="Times New Roman" w:cs="Times New Roman"/>
          <w:b/>
          <w:sz w:val="24"/>
          <w:szCs w:val="24"/>
          <w:lang w:eastAsia="lv-LV"/>
        </w:rPr>
        <w:t>LĪGUMS Nr.</w:t>
      </w:r>
      <w:r w:rsidR="00951253" w:rsidRPr="0041529E">
        <w:rPr>
          <w:rFonts w:ascii="Times New Roman" w:eastAsia="Times New Roman" w:hAnsi="Times New Roman" w:cs="Times New Roman"/>
          <w:b/>
          <w:sz w:val="24"/>
          <w:szCs w:val="24"/>
          <w:lang w:eastAsia="lv-LV"/>
        </w:rPr>
        <w:t xml:space="preserve"> </w:t>
      </w:r>
      <w:r w:rsidR="00CA3775" w:rsidRPr="0041529E">
        <w:rPr>
          <w:rFonts w:ascii="Times New Roman" w:eastAsia="Times New Roman" w:hAnsi="Times New Roman" w:cs="Times New Roman"/>
          <w:b/>
          <w:sz w:val="24"/>
          <w:szCs w:val="24"/>
          <w:lang w:eastAsia="lv-LV"/>
        </w:rPr>
        <w:t>PIL/2-4/</w:t>
      </w:r>
      <w:r w:rsidR="002B10C8" w:rsidRPr="0041529E">
        <w:rPr>
          <w:rFonts w:ascii="Times New Roman" w:eastAsia="Times New Roman" w:hAnsi="Times New Roman" w:cs="Times New Roman"/>
          <w:b/>
          <w:sz w:val="24"/>
          <w:szCs w:val="24"/>
          <w:lang w:eastAsia="lv-LV"/>
        </w:rPr>
        <w:t>2</w:t>
      </w:r>
      <w:r w:rsidR="00A6159D" w:rsidRPr="0041529E">
        <w:rPr>
          <w:rFonts w:ascii="Times New Roman" w:eastAsia="Times New Roman" w:hAnsi="Times New Roman" w:cs="Times New Roman"/>
          <w:b/>
          <w:sz w:val="24"/>
          <w:szCs w:val="24"/>
          <w:lang w:eastAsia="lv-LV"/>
        </w:rPr>
        <w:t>6</w:t>
      </w:r>
      <w:r w:rsidRPr="0041529E">
        <w:rPr>
          <w:rFonts w:ascii="Times New Roman" w:eastAsia="Times New Roman" w:hAnsi="Times New Roman" w:cs="Times New Roman"/>
          <w:b/>
          <w:sz w:val="24"/>
          <w:szCs w:val="24"/>
          <w:lang w:eastAsia="lv-LV"/>
        </w:rPr>
        <w:t>/</w:t>
      </w:r>
      <w:r w:rsidRPr="0041529E">
        <w:rPr>
          <w:rFonts w:ascii="Times New Roman" w:eastAsia="Times New Roman" w:hAnsi="Times New Roman" w:cs="Times New Roman"/>
          <w:b/>
          <w:i/>
          <w:sz w:val="24"/>
          <w:szCs w:val="24"/>
          <w:lang w:eastAsia="lv-LV"/>
        </w:rPr>
        <w:t>numurs</w:t>
      </w:r>
    </w:p>
    <w:p w14:paraId="6C8836BA" w14:textId="09CEAA33" w:rsidR="00BD015F" w:rsidRPr="0041529E" w:rsidRDefault="00A6159D" w:rsidP="0041529E">
      <w:pPr>
        <w:spacing w:after="0" w:line="240" w:lineRule="auto"/>
        <w:jc w:val="center"/>
        <w:rPr>
          <w:rFonts w:ascii="Times New Roman" w:hAnsi="Times New Roman" w:cs="Times New Roman"/>
          <w:b/>
          <w:bCs/>
          <w:sz w:val="24"/>
          <w:szCs w:val="24"/>
        </w:rPr>
      </w:pPr>
      <w:r w:rsidRPr="0041529E">
        <w:rPr>
          <w:rFonts w:ascii="Times New Roman" w:eastAsia="Times New Roman" w:hAnsi="Times New Roman"/>
          <w:b/>
          <w:bCs/>
          <w:sz w:val="24"/>
          <w:szCs w:val="24"/>
        </w:rPr>
        <w:t>Būvprojekta "Svētes upes gultnes pārtīrīšana, krastu erozijas novēršana un caurplūdes atjaunošana, un kompleksi pretplūdu pasākumi Tērvetes ielas rajonā, Jelgavā" izstrāde un autoruzraudzība</w:t>
      </w:r>
      <w:r w:rsidR="00BD015F" w:rsidRPr="0041529E">
        <w:rPr>
          <w:rFonts w:ascii="Times New Roman" w:eastAsia="Times New Roman" w:hAnsi="Times New Roman" w:cs="Times New Roman"/>
          <w:b/>
          <w:sz w:val="24"/>
          <w:szCs w:val="24"/>
        </w:rPr>
        <w:t xml:space="preserve"> </w:t>
      </w:r>
      <w:r w:rsidR="0041529E">
        <w:rPr>
          <w:rFonts w:ascii="Times New Roman" w:eastAsia="Times New Roman" w:hAnsi="Times New Roman" w:cs="Times New Roman"/>
          <w:b/>
          <w:sz w:val="24"/>
          <w:szCs w:val="24"/>
        </w:rPr>
        <w:t xml:space="preserve"> </w:t>
      </w:r>
    </w:p>
    <w:p w14:paraId="3FF6C13E" w14:textId="77777777" w:rsidR="009E11E3" w:rsidRPr="0041529E" w:rsidRDefault="009E11E3" w:rsidP="0041529E">
      <w:pPr>
        <w:tabs>
          <w:tab w:val="left" w:pos="1980"/>
        </w:tabs>
        <w:spacing w:after="0" w:line="240" w:lineRule="auto"/>
        <w:jc w:val="center"/>
        <w:rPr>
          <w:rFonts w:ascii="Times New Roman" w:eastAsia="Times New Roman" w:hAnsi="Times New Roman" w:cs="Times New Roman"/>
          <w:b/>
          <w:sz w:val="24"/>
          <w:szCs w:val="24"/>
          <w:lang w:eastAsia="lv-LV"/>
        </w:rPr>
      </w:pPr>
    </w:p>
    <w:p w14:paraId="7E62BDE2" w14:textId="22181BD4" w:rsidR="00105466" w:rsidRPr="00491963" w:rsidRDefault="0071234B" w:rsidP="00FC5B41">
      <w:pPr>
        <w:spacing w:before="120"/>
        <w:ind w:left="2552" w:hanging="2552"/>
        <w:jc w:val="center"/>
        <w:rPr>
          <w:rFonts w:ascii="Times New Roman" w:hAnsi="Times New Roman" w:cs="Times New Roman"/>
          <w:b/>
          <w:bCs/>
        </w:rPr>
      </w:pPr>
      <w:r w:rsidRPr="00491963">
        <w:rPr>
          <w:rFonts w:ascii="Times New Roman" w:eastAsia="Times New Roman" w:hAnsi="Times New Roman" w:cs="Times New Roman"/>
          <w:sz w:val="24"/>
          <w:szCs w:val="24"/>
          <w:lang w:eastAsia="lv-LV"/>
        </w:rPr>
        <w:t xml:space="preserve">Jelgavā </w:t>
      </w:r>
      <w:r w:rsidRPr="00491963">
        <w:rPr>
          <w:rFonts w:ascii="Times New Roman" w:eastAsia="Times New Roman" w:hAnsi="Times New Roman" w:cs="Times New Roman"/>
          <w:sz w:val="24"/>
          <w:szCs w:val="24"/>
          <w:lang w:eastAsia="lv-LV"/>
        </w:rPr>
        <w:tab/>
      </w:r>
      <w:r w:rsidRPr="00491963">
        <w:rPr>
          <w:rFonts w:ascii="Times New Roman" w:eastAsia="Times New Roman" w:hAnsi="Times New Roman" w:cs="Times New Roman"/>
          <w:sz w:val="24"/>
          <w:szCs w:val="24"/>
          <w:lang w:eastAsia="lv-LV"/>
        </w:rPr>
        <w:tab/>
      </w:r>
      <w:r w:rsidRPr="00491963">
        <w:rPr>
          <w:rFonts w:ascii="Times New Roman" w:eastAsia="Times New Roman" w:hAnsi="Times New Roman" w:cs="Times New Roman"/>
          <w:sz w:val="24"/>
          <w:szCs w:val="24"/>
          <w:lang w:eastAsia="lv-LV"/>
        </w:rPr>
        <w:tab/>
      </w:r>
      <w:r w:rsidRPr="00491963">
        <w:rPr>
          <w:rFonts w:ascii="Times New Roman" w:eastAsia="Times New Roman" w:hAnsi="Times New Roman" w:cs="Times New Roman"/>
          <w:sz w:val="24"/>
          <w:szCs w:val="24"/>
          <w:lang w:eastAsia="lv-LV"/>
        </w:rPr>
        <w:tab/>
      </w:r>
      <w:r w:rsidRPr="00491963">
        <w:rPr>
          <w:rFonts w:ascii="Times New Roman" w:eastAsia="Times New Roman" w:hAnsi="Times New Roman" w:cs="Times New Roman"/>
          <w:i/>
          <w:iCs/>
          <w:sz w:val="24"/>
          <w:szCs w:val="24"/>
          <w:lang w:eastAsia="lv-LV"/>
        </w:rPr>
        <w:t>D</w:t>
      </w:r>
      <w:r w:rsidRPr="00491963">
        <w:rPr>
          <w:rFonts w:ascii="Times New Roman" w:hAnsi="Times New Roman" w:cs="Times New Roman"/>
          <w:i/>
          <w:iCs/>
          <w:color w:val="000000"/>
          <w:sz w:val="23"/>
          <w:szCs w:val="23"/>
          <w:lang w:eastAsia="lv-LV"/>
        </w:rPr>
        <w:t>okumenta datums ir tā elektroniskās parakstīšanas datums</w:t>
      </w:r>
      <w:r w:rsidRPr="00491963">
        <w:rPr>
          <w:rFonts w:ascii="Times New Roman" w:hAnsi="Times New Roman" w:cs="Times New Roman"/>
          <w:b/>
          <w:bCs/>
          <w:i/>
          <w:iCs/>
        </w:rPr>
        <w:t xml:space="preserve">/ </w:t>
      </w:r>
      <w:r w:rsidR="005773B1" w:rsidRPr="00491963">
        <w:rPr>
          <w:rFonts w:ascii="Times New Roman" w:eastAsia="Times New Roman" w:hAnsi="Times New Roman" w:cs="Times New Roman"/>
          <w:i/>
          <w:iCs/>
          <w:sz w:val="24"/>
          <w:szCs w:val="24"/>
          <w:lang w:eastAsia="lv-LV"/>
        </w:rPr>
        <w:t>202___</w:t>
      </w:r>
      <w:r w:rsidR="00105466" w:rsidRPr="00491963">
        <w:rPr>
          <w:rFonts w:ascii="Times New Roman" w:eastAsia="Times New Roman" w:hAnsi="Times New Roman" w:cs="Times New Roman"/>
          <w:i/>
          <w:iCs/>
          <w:sz w:val="24"/>
          <w:szCs w:val="24"/>
          <w:lang w:eastAsia="lv-LV"/>
        </w:rPr>
        <w:t>.</w:t>
      </w:r>
      <w:r w:rsidR="005F2F38" w:rsidRPr="00491963">
        <w:rPr>
          <w:rFonts w:ascii="Times New Roman" w:eastAsia="Times New Roman" w:hAnsi="Times New Roman" w:cs="Times New Roman"/>
          <w:i/>
          <w:iCs/>
          <w:sz w:val="24"/>
          <w:szCs w:val="24"/>
          <w:lang w:eastAsia="lv-LV"/>
        </w:rPr>
        <w:t xml:space="preserve"> </w:t>
      </w:r>
      <w:r w:rsidR="00105466" w:rsidRPr="00491963">
        <w:rPr>
          <w:rFonts w:ascii="Times New Roman" w:eastAsia="Times New Roman" w:hAnsi="Times New Roman" w:cs="Times New Roman"/>
          <w:i/>
          <w:iCs/>
          <w:sz w:val="24"/>
          <w:szCs w:val="24"/>
          <w:lang w:eastAsia="lv-LV"/>
        </w:rPr>
        <w:t>gada __._______</w:t>
      </w:r>
    </w:p>
    <w:p w14:paraId="7619EFAF" w14:textId="77777777" w:rsidR="00105466" w:rsidRPr="00491963" w:rsidRDefault="00105466" w:rsidP="00105466">
      <w:pPr>
        <w:spacing w:after="0" w:line="240" w:lineRule="auto"/>
        <w:rPr>
          <w:rFonts w:ascii="Times New Roman" w:eastAsia="Times New Roman" w:hAnsi="Times New Roman" w:cs="Times New Roman"/>
          <w:sz w:val="24"/>
          <w:szCs w:val="24"/>
          <w:lang w:eastAsia="lv-LV"/>
        </w:rPr>
      </w:pPr>
    </w:p>
    <w:p w14:paraId="2D1B7193" w14:textId="564CF414" w:rsidR="00105466" w:rsidRPr="00491963" w:rsidRDefault="00105466" w:rsidP="00DA5BBF">
      <w:pPr>
        <w:spacing w:after="0" w:line="240" w:lineRule="auto"/>
        <w:jc w:val="both"/>
        <w:rPr>
          <w:rFonts w:ascii="Times New Roman" w:hAnsi="Times New Roman" w:cs="Times New Roman"/>
          <w:bCs/>
          <w:sz w:val="24"/>
          <w:szCs w:val="24"/>
        </w:rPr>
      </w:pPr>
      <w:r w:rsidRPr="00491963">
        <w:rPr>
          <w:rFonts w:ascii="Times New Roman" w:hAnsi="Times New Roman" w:cs="Times New Roman"/>
          <w:b/>
          <w:sz w:val="24"/>
          <w:szCs w:val="24"/>
        </w:rPr>
        <w:t xml:space="preserve">Jelgavas </w:t>
      </w:r>
      <w:r w:rsidR="0071234B" w:rsidRPr="00491963">
        <w:rPr>
          <w:rFonts w:ascii="Times New Roman" w:hAnsi="Times New Roman" w:cs="Times New Roman"/>
          <w:b/>
          <w:sz w:val="24"/>
          <w:szCs w:val="24"/>
        </w:rPr>
        <w:t>valsts</w:t>
      </w:r>
      <w:r w:rsidRPr="00491963">
        <w:rPr>
          <w:rFonts w:ascii="Times New Roman" w:hAnsi="Times New Roman" w:cs="Times New Roman"/>
          <w:b/>
          <w:sz w:val="24"/>
          <w:szCs w:val="24"/>
        </w:rPr>
        <w:t xml:space="preserve">pilsētas pašvaldības iestāde </w:t>
      </w:r>
      <w:r w:rsidR="00FC5B41" w:rsidRPr="00491963">
        <w:rPr>
          <w:rFonts w:ascii="Times New Roman" w:hAnsi="Times New Roman" w:cs="Times New Roman"/>
          <w:b/>
          <w:sz w:val="24"/>
          <w:szCs w:val="24"/>
        </w:rPr>
        <w:t>“</w:t>
      </w:r>
      <w:r w:rsidRPr="00491963">
        <w:rPr>
          <w:rFonts w:ascii="Times New Roman" w:hAnsi="Times New Roman" w:cs="Times New Roman"/>
          <w:b/>
          <w:sz w:val="24"/>
          <w:szCs w:val="24"/>
        </w:rPr>
        <w:t>Pilsētsaimniecība”</w:t>
      </w:r>
      <w:r w:rsidRPr="00491963">
        <w:rPr>
          <w:rFonts w:ascii="Times New Roman" w:hAnsi="Times New Roman" w:cs="Times New Roman"/>
          <w:sz w:val="24"/>
          <w:szCs w:val="24"/>
        </w:rPr>
        <w:t>, nodokļu maksātāja reģistrācijas Nr.</w:t>
      </w:r>
      <w:r w:rsidR="00FC5B41" w:rsidRPr="00491963">
        <w:rPr>
          <w:rFonts w:ascii="Times New Roman" w:hAnsi="Times New Roman" w:cs="Times New Roman"/>
          <w:sz w:val="24"/>
          <w:szCs w:val="24"/>
        </w:rPr>
        <w:t xml:space="preserve"> </w:t>
      </w:r>
      <w:r w:rsidRPr="00491963">
        <w:rPr>
          <w:rFonts w:ascii="Times New Roman" w:hAnsi="Times New Roman" w:cs="Times New Roman"/>
          <w:sz w:val="24"/>
          <w:szCs w:val="24"/>
        </w:rPr>
        <w:t xml:space="preserve">90001282486, </w:t>
      </w:r>
      <w:r w:rsidRPr="00491963">
        <w:rPr>
          <w:rFonts w:ascii="Times New Roman" w:hAnsi="Times New Roman" w:cs="Times New Roman"/>
          <w:bCs/>
          <w:sz w:val="24"/>
          <w:szCs w:val="24"/>
        </w:rPr>
        <w:t xml:space="preserve">tās </w:t>
      </w:r>
      <w:r w:rsidRPr="00491963">
        <w:rPr>
          <w:rFonts w:ascii="Times New Roman" w:hAnsi="Times New Roman" w:cs="Times New Roman"/>
          <w:bCs/>
          <w:i/>
          <w:sz w:val="24"/>
          <w:szCs w:val="24"/>
        </w:rPr>
        <w:t>amata nosaukums Vārds Uzvārds</w:t>
      </w:r>
      <w:r w:rsidRPr="00491963">
        <w:rPr>
          <w:rFonts w:ascii="Times New Roman" w:hAnsi="Times New Roman" w:cs="Times New Roman"/>
          <w:bCs/>
          <w:sz w:val="24"/>
          <w:szCs w:val="24"/>
        </w:rPr>
        <w:t xml:space="preserve"> personā, kurš/-a rīkojas saskaņā ar </w:t>
      </w:r>
      <w:r w:rsidRPr="00491963">
        <w:rPr>
          <w:rFonts w:ascii="Times New Roman" w:hAnsi="Times New Roman" w:cs="Times New Roman"/>
          <w:bCs/>
          <w:i/>
          <w:sz w:val="24"/>
          <w:szCs w:val="24"/>
        </w:rPr>
        <w:t>dokumenta nosaukums</w:t>
      </w:r>
      <w:r w:rsidRPr="00491963">
        <w:rPr>
          <w:rFonts w:ascii="Times New Roman" w:hAnsi="Times New Roman" w:cs="Times New Roman"/>
          <w:bCs/>
          <w:sz w:val="24"/>
          <w:szCs w:val="24"/>
        </w:rPr>
        <w:t xml:space="preserve">, turpmāk – Pasūtītājs, no vienas puses un </w:t>
      </w:r>
    </w:p>
    <w:p w14:paraId="29095891" w14:textId="77777777" w:rsidR="00DA5BBF" w:rsidRPr="00491963" w:rsidRDefault="00105466" w:rsidP="00DA5BBF">
      <w:pPr>
        <w:spacing w:before="120" w:after="0" w:line="240" w:lineRule="auto"/>
        <w:jc w:val="both"/>
        <w:rPr>
          <w:rFonts w:ascii="Times New Roman" w:hAnsi="Times New Roman" w:cs="Times New Roman"/>
          <w:sz w:val="24"/>
          <w:szCs w:val="24"/>
        </w:rPr>
      </w:pPr>
      <w:r w:rsidRPr="00491963">
        <w:rPr>
          <w:rFonts w:ascii="Times New Roman" w:hAnsi="Times New Roman" w:cs="Times New Roman"/>
          <w:i/>
          <w:sz w:val="24"/>
          <w:szCs w:val="24"/>
        </w:rPr>
        <w:t>Uzņēmēja nosaukums, , reģistrācijas numurs, tās pilnvarotā pārstāvja Vārds Uzvārds personā,</w:t>
      </w:r>
      <w:r w:rsidRPr="00491963">
        <w:rPr>
          <w:rFonts w:ascii="Times New Roman" w:hAnsi="Times New Roman" w:cs="Times New Roman"/>
          <w:sz w:val="24"/>
          <w:szCs w:val="24"/>
        </w:rPr>
        <w:t xml:space="preserve"> kurš</w:t>
      </w:r>
      <w:r w:rsidR="00105D6E" w:rsidRPr="00491963">
        <w:rPr>
          <w:rFonts w:ascii="Times New Roman" w:hAnsi="Times New Roman" w:cs="Times New Roman"/>
          <w:sz w:val="24"/>
          <w:szCs w:val="24"/>
        </w:rPr>
        <w:t>/-a</w:t>
      </w:r>
      <w:r w:rsidRPr="00491963">
        <w:rPr>
          <w:rFonts w:ascii="Times New Roman" w:hAnsi="Times New Roman" w:cs="Times New Roman"/>
          <w:sz w:val="24"/>
          <w:szCs w:val="24"/>
        </w:rPr>
        <w:t xml:space="preserve"> rīkojas saskaņā ar</w:t>
      </w:r>
      <w:r w:rsidRPr="00491963">
        <w:rPr>
          <w:rFonts w:ascii="Times New Roman" w:hAnsi="Times New Roman" w:cs="Times New Roman"/>
          <w:i/>
          <w:sz w:val="24"/>
          <w:szCs w:val="24"/>
        </w:rPr>
        <w:t xml:space="preserve"> dokumenta nosaukums</w:t>
      </w:r>
      <w:r w:rsidRPr="00491963">
        <w:rPr>
          <w:rFonts w:ascii="Times New Roman" w:hAnsi="Times New Roman" w:cs="Times New Roman"/>
          <w:bCs/>
          <w:sz w:val="24"/>
          <w:szCs w:val="24"/>
        </w:rPr>
        <w:t xml:space="preserve">, </w:t>
      </w:r>
      <w:r w:rsidR="00DA5BBF" w:rsidRPr="00491963">
        <w:rPr>
          <w:rFonts w:ascii="Times New Roman" w:hAnsi="Times New Roman" w:cs="Times New Roman"/>
          <w:sz w:val="24"/>
          <w:szCs w:val="24"/>
        </w:rPr>
        <w:t>turpmāk – Izpildītājs,</w:t>
      </w:r>
    </w:p>
    <w:p w14:paraId="10E0F297" w14:textId="5D21EAB4" w:rsidR="00105466" w:rsidRPr="00491963" w:rsidRDefault="00105466" w:rsidP="00DA5BBF">
      <w:pPr>
        <w:spacing w:before="120" w:after="0" w:line="240" w:lineRule="auto"/>
        <w:jc w:val="both"/>
        <w:rPr>
          <w:rFonts w:ascii="Times New Roman" w:hAnsi="Times New Roman" w:cs="Times New Roman"/>
          <w:bCs/>
          <w:sz w:val="24"/>
          <w:szCs w:val="24"/>
        </w:rPr>
      </w:pPr>
      <w:r w:rsidRPr="00491963">
        <w:rPr>
          <w:rFonts w:ascii="Times New Roman" w:hAnsi="Times New Roman" w:cs="Times New Roman"/>
          <w:bCs/>
          <w:sz w:val="24"/>
          <w:szCs w:val="24"/>
        </w:rPr>
        <w:t xml:space="preserve">turpmāk tekstā katrs atsevišķi un abi kopā saukti par Līdzējiem, </w:t>
      </w:r>
    </w:p>
    <w:p w14:paraId="535CBF4C" w14:textId="2EF8896F" w:rsidR="00BD015F" w:rsidRPr="00491963" w:rsidRDefault="00586CC2" w:rsidP="00BD015F">
      <w:pPr>
        <w:spacing w:before="120" w:after="0" w:line="240" w:lineRule="auto"/>
        <w:jc w:val="both"/>
        <w:rPr>
          <w:rFonts w:ascii="Times New Roman" w:hAnsi="Times New Roman" w:cs="Times New Roman"/>
          <w:color w:val="000000" w:themeColor="text1"/>
          <w:sz w:val="24"/>
          <w:szCs w:val="24"/>
        </w:rPr>
      </w:pPr>
      <w:r w:rsidRPr="00586CC2">
        <w:rPr>
          <w:rFonts w:ascii="Times New Roman" w:hAnsi="Times New Roman" w:cs="Times New Roman"/>
          <w:color w:val="000000" w:themeColor="text1"/>
          <w:sz w:val="24"/>
          <w:szCs w:val="24"/>
        </w:rPr>
        <w:t xml:space="preserve">lai īstenotu Eiropas Reģionālās attīstības fonda (ERAF) līdzfinansētu Eiropas Savienības kohēzijas politikas programmas 2021.–2027. gadam 2.1.3. specifiskā atbalsta mērķa “Veicināt pielāgošanos klimata pārmaiņām, risku novēršanu un noturību pret katastrofām” 2.1.3.2. pasākuma "Nacionālas nozīmes plūdu un krasta erozijas pasākumi” projekta “Svētes upes gultnes pārtīrīšana, krastu erozijas novēršana un caurplūdes atjaunošana Jelgavas valstspilsētas teritorijā un kompleksi pretplūdu pasākumi Tērvetes ielas rajonā” iesnieguma atlases otrās kārtas </w:t>
      </w:r>
      <w:r w:rsidR="00BF4B73" w:rsidRPr="00586CC2">
        <w:rPr>
          <w:rFonts w:ascii="Times New Roman" w:hAnsi="Times New Roman" w:cs="Times New Roman"/>
          <w:color w:val="000000" w:themeColor="text1"/>
          <w:sz w:val="24"/>
          <w:szCs w:val="24"/>
        </w:rPr>
        <w:t>un Izpildītāja iesniegto piedāvājumu Atklātam konkursam (turpmāk – Izpildītāja piedāvājums</w:t>
      </w:r>
      <w:r w:rsidR="00BF4B73" w:rsidRPr="00801184">
        <w:rPr>
          <w:rFonts w:ascii="Times New Roman" w:eastAsia="Times New Roman" w:hAnsi="Times New Roman" w:cs="Times New Roman"/>
          <w:sz w:val="24"/>
          <w:szCs w:val="24"/>
          <w:lang w:eastAsia="lv-LV"/>
        </w:rPr>
        <w:t xml:space="preserve">), </w:t>
      </w:r>
      <w:r w:rsidR="00BF4B73">
        <w:rPr>
          <w:rFonts w:ascii="Times New Roman" w:eastAsia="Times New Roman" w:hAnsi="Times New Roman" w:cs="Times New Roman"/>
          <w:sz w:val="24"/>
          <w:szCs w:val="24"/>
          <w:lang w:eastAsia="lv-LV"/>
        </w:rPr>
        <w:t xml:space="preserve">kā arī </w:t>
      </w:r>
      <w:r w:rsidR="00BD015F" w:rsidRPr="00491963">
        <w:rPr>
          <w:rFonts w:ascii="Times New Roman" w:hAnsi="Times New Roman" w:cs="Times New Roman"/>
          <w:color w:val="000000" w:themeColor="text1"/>
          <w:sz w:val="24"/>
          <w:szCs w:val="24"/>
        </w:rPr>
        <w:t xml:space="preserve">pamatojoties uz atklātā konkursa </w:t>
      </w:r>
      <w:r w:rsidR="00BD015F" w:rsidRPr="00070080">
        <w:rPr>
          <w:rFonts w:ascii="Times New Roman" w:hAnsi="Times New Roman" w:cs="Times New Roman"/>
          <w:color w:val="000000" w:themeColor="text1"/>
          <w:sz w:val="24"/>
          <w:szCs w:val="24"/>
        </w:rPr>
        <w:t>“</w:t>
      </w:r>
      <w:r w:rsidR="00A6159D" w:rsidRPr="00A6159D">
        <w:rPr>
          <w:rFonts w:ascii="Times New Roman" w:hAnsi="Times New Roman" w:cs="Times New Roman"/>
          <w:color w:val="000000" w:themeColor="text1"/>
          <w:sz w:val="24"/>
          <w:szCs w:val="24"/>
        </w:rPr>
        <w:t xml:space="preserve">Būvprojekta </w:t>
      </w:r>
      <w:r w:rsidR="00D04415">
        <w:rPr>
          <w:rFonts w:ascii="Times New Roman" w:hAnsi="Times New Roman" w:cs="Times New Roman"/>
          <w:color w:val="000000" w:themeColor="text1"/>
          <w:sz w:val="24"/>
          <w:szCs w:val="24"/>
        </w:rPr>
        <w:t>“</w:t>
      </w:r>
      <w:r w:rsidR="00A6159D" w:rsidRPr="00A6159D">
        <w:rPr>
          <w:rFonts w:ascii="Times New Roman" w:hAnsi="Times New Roman" w:cs="Times New Roman"/>
          <w:color w:val="000000" w:themeColor="text1"/>
          <w:sz w:val="24"/>
          <w:szCs w:val="24"/>
        </w:rPr>
        <w:t>Svētes upes gultnes pārtīrīšana, krastu erozijas novēršana un caurplūdes atjaunošana, un kompleksi pretplūdu pasākumi Tērvetes ielas rajonā, Jelgavā</w:t>
      </w:r>
      <w:r w:rsidR="00D04415">
        <w:rPr>
          <w:rFonts w:ascii="Times New Roman" w:hAnsi="Times New Roman" w:cs="Times New Roman"/>
          <w:color w:val="000000" w:themeColor="text1"/>
          <w:sz w:val="24"/>
          <w:szCs w:val="24"/>
        </w:rPr>
        <w:t>”</w:t>
      </w:r>
      <w:r w:rsidR="00A6159D" w:rsidRPr="00A6159D">
        <w:rPr>
          <w:rFonts w:ascii="Times New Roman" w:hAnsi="Times New Roman" w:cs="Times New Roman"/>
          <w:color w:val="000000" w:themeColor="text1"/>
          <w:sz w:val="24"/>
          <w:szCs w:val="24"/>
        </w:rPr>
        <w:t xml:space="preserve"> izstrāde un autoruzraudzība</w:t>
      </w:r>
      <w:r w:rsidR="00BD015F" w:rsidRPr="00070080">
        <w:rPr>
          <w:rFonts w:ascii="Times New Roman" w:hAnsi="Times New Roman" w:cs="Times New Roman"/>
          <w:color w:val="000000" w:themeColor="text1"/>
          <w:sz w:val="24"/>
          <w:szCs w:val="24"/>
        </w:rPr>
        <w:t>”</w:t>
      </w:r>
      <w:r w:rsidR="00BD015F" w:rsidRPr="00491963">
        <w:rPr>
          <w:rFonts w:ascii="Times New Roman" w:hAnsi="Times New Roman" w:cs="Times New Roman"/>
          <w:color w:val="000000" w:themeColor="text1"/>
          <w:sz w:val="24"/>
          <w:szCs w:val="24"/>
        </w:rPr>
        <w:t xml:space="preserve">, identifikācijas </w:t>
      </w:r>
      <w:r w:rsidR="00BD015F" w:rsidRPr="00A6159D">
        <w:rPr>
          <w:rFonts w:ascii="Times New Roman" w:hAnsi="Times New Roman" w:cs="Times New Roman"/>
          <w:color w:val="000000" w:themeColor="text1"/>
          <w:sz w:val="24"/>
          <w:szCs w:val="24"/>
        </w:rPr>
        <w:t>Nr. JVP 202</w:t>
      </w:r>
      <w:r w:rsidR="00E47215">
        <w:rPr>
          <w:rFonts w:ascii="Times New Roman" w:hAnsi="Times New Roman" w:cs="Times New Roman"/>
          <w:color w:val="000000" w:themeColor="text1"/>
          <w:sz w:val="24"/>
          <w:szCs w:val="24"/>
        </w:rPr>
        <w:t>6</w:t>
      </w:r>
      <w:r w:rsidR="00BD015F" w:rsidRPr="00A6159D">
        <w:rPr>
          <w:rFonts w:ascii="Times New Roman" w:hAnsi="Times New Roman" w:cs="Times New Roman"/>
          <w:color w:val="000000" w:themeColor="text1"/>
          <w:sz w:val="24"/>
          <w:szCs w:val="24"/>
        </w:rPr>
        <w:t>/</w:t>
      </w:r>
      <w:r w:rsidR="002C5EB0">
        <w:rPr>
          <w:rFonts w:ascii="Times New Roman" w:hAnsi="Times New Roman" w:cs="Times New Roman"/>
          <w:color w:val="000000" w:themeColor="text1"/>
          <w:sz w:val="24"/>
          <w:szCs w:val="24"/>
        </w:rPr>
        <w:t>88</w:t>
      </w:r>
      <w:r w:rsidR="00BD015F" w:rsidRPr="00A6159D">
        <w:rPr>
          <w:rFonts w:ascii="Times New Roman" w:hAnsi="Times New Roman" w:cs="Times New Roman"/>
          <w:color w:val="000000" w:themeColor="text1"/>
          <w:sz w:val="24"/>
          <w:szCs w:val="24"/>
        </w:rPr>
        <w:t>/AK</w:t>
      </w:r>
      <w:r w:rsidR="00BD015F" w:rsidRPr="00491963">
        <w:rPr>
          <w:rFonts w:ascii="Times New Roman" w:hAnsi="Times New Roman" w:cs="Times New Roman"/>
          <w:color w:val="000000" w:themeColor="text1"/>
          <w:sz w:val="24"/>
          <w:szCs w:val="24"/>
        </w:rPr>
        <w:t>, (turpmāk tekstā – Konkurss)</w:t>
      </w:r>
      <w:r w:rsidR="00BD015F" w:rsidRPr="00491963">
        <w:rPr>
          <w:rFonts w:ascii="Times New Roman" w:hAnsi="Times New Roman" w:cs="Times New Roman"/>
          <w:i/>
          <w:iCs/>
          <w:color w:val="000000" w:themeColor="text1"/>
          <w:sz w:val="24"/>
          <w:szCs w:val="24"/>
        </w:rPr>
        <w:t xml:space="preserve"> </w:t>
      </w:r>
      <w:r w:rsidR="00BD015F" w:rsidRPr="00491963">
        <w:rPr>
          <w:rFonts w:ascii="Times New Roman" w:hAnsi="Times New Roman" w:cs="Times New Roman"/>
          <w:color w:val="000000" w:themeColor="text1"/>
          <w:sz w:val="24"/>
          <w:szCs w:val="24"/>
        </w:rPr>
        <w:t xml:space="preserve">rezultātiem un Izpildītāja iesniegto piedāvājumu Konkursam, </w:t>
      </w:r>
    </w:p>
    <w:p w14:paraId="20C74AB2" w14:textId="3CC549BE" w:rsidR="00105466" w:rsidRPr="00491963" w:rsidRDefault="00DA5BBF" w:rsidP="00DA5BBF">
      <w:pPr>
        <w:spacing w:before="120" w:after="0" w:line="240" w:lineRule="auto"/>
        <w:jc w:val="both"/>
        <w:rPr>
          <w:rFonts w:ascii="Times New Roman" w:hAnsi="Times New Roman" w:cs="Times New Roman"/>
          <w:color w:val="000000" w:themeColor="text1"/>
          <w:sz w:val="24"/>
          <w:szCs w:val="24"/>
        </w:rPr>
      </w:pPr>
      <w:r w:rsidRPr="00491963">
        <w:rPr>
          <w:rFonts w:ascii="Times New Roman" w:hAnsi="Times New Roman" w:cs="Times New Roman"/>
          <w:color w:val="000000" w:themeColor="text1"/>
          <w:sz w:val="24"/>
          <w:szCs w:val="24"/>
        </w:rPr>
        <w:t>n</w:t>
      </w:r>
      <w:r w:rsidR="00105466" w:rsidRPr="00491963">
        <w:rPr>
          <w:rFonts w:ascii="Times New Roman" w:hAnsi="Times New Roman" w:cs="Times New Roman"/>
          <w:color w:val="000000" w:themeColor="text1"/>
          <w:sz w:val="24"/>
          <w:szCs w:val="24"/>
        </w:rPr>
        <w:t>oslēdz šādu līgumu (turpmāk – Līgums)</w:t>
      </w:r>
      <w:r w:rsidR="00105466" w:rsidRPr="00491963">
        <w:rPr>
          <w:rFonts w:ascii="Times New Roman" w:hAnsi="Times New Roman" w:cs="Times New Roman"/>
          <w:bCs/>
          <w:color w:val="000000" w:themeColor="text1"/>
          <w:sz w:val="24"/>
          <w:szCs w:val="24"/>
        </w:rPr>
        <w:t>:</w:t>
      </w:r>
    </w:p>
    <w:p w14:paraId="18895F37" w14:textId="77777777" w:rsidR="00105466" w:rsidRPr="00491963" w:rsidRDefault="00105466" w:rsidP="00790807">
      <w:pPr>
        <w:pStyle w:val="LgumaV4"/>
        <w:keepNext w:val="0"/>
        <w:numPr>
          <w:ilvl w:val="0"/>
          <w:numId w:val="6"/>
        </w:numPr>
        <w:ind w:left="357" w:hanging="357"/>
        <w:jc w:val="center"/>
        <w:rPr>
          <w:rFonts w:ascii="Times New Roman" w:hAnsi="Times New Roman"/>
        </w:rPr>
      </w:pPr>
      <w:r w:rsidRPr="00491963">
        <w:rPr>
          <w:rFonts w:ascii="Times New Roman" w:hAnsi="Times New Roman"/>
        </w:rPr>
        <w:t>Līguma priekšmets</w:t>
      </w:r>
    </w:p>
    <w:p w14:paraId="69167E92" w14:textId="1FABFDFE" w:rsidR="00105466" w:rsidRPr="00491963" w:rsidRDefault="00105466" w:rsidP="00105466">
      <w:pPr>
        <w:pStyle w:val="Pamattekstaatkpe2"/>
        <w:numPr>
          <w:ilvl w:val="1"/>
          <w:numId w:val="6"/>
        </w:numPr>
        <w:tabs>
          <w:tab w:val="left" w:pos="567"/>
        </w:tabs>
        <w:spacing w:after="0" w:line="240" w:lineRule="auto"/>
        <w:ind w:left="426" w:hanging="426"/>
        <w:jc w:val="both"/>
      </w:pPr>
      <w:r w:rsidRPr="00491963">
        <w:t xml:space="preserve">Pasūtītājs pasūta un Izpildītājs apņemas </w:t>
      </w:r>
      <w:r w:rsidRPr="00491963">
        <w:rPr>
          <w:b/>
        </w:rPr>
        <w:t xml:space="preserve">izstrādāt </w:t>
      </w:r>
      <w:r w:rsidR="00A6159D">
        <w:rPr>
          <w:b/>
        </w:rPr>
        <w:t>būvprojektu</w:t>
      </w:r>
      <w:r w:rsidR="0071234B" w:rsidRPr="00491963">
        <w:rPr>
          <w:b/>
        </w:rPr>
        <w:t xml:space="preserve"> </w:t>
      </w:r>
      <w:r w:rsidR="00BD015F" w:rsidRPr="00070080">
        <w:rPr>
          <w:b/>
        </w:rPr>
        <w:t>“</w:t>
      </w:r>
      <w:r w:rsidR="00A6159D" w:rsidRPr="00A6159D">
        <w:rPr>
          <w:b/>
        </w:rPr>
        <w:t>Svētes upes gultnes pārtīrīšana, krastu erozijas novēršana un caurplūdes atjaunošana, un kompleksi pretplūdu pasākumi Tērvetes ielas rajonā, Jelgavā</w:t>
      </w:r>
      <w:r w:rsidR="00BD015F" w:rsidRPr="00070080">
        <w:rPr>
          <w:b/>
        </w:rPr>
        <w:t>”</w:t>
      </w:r>
      <w:r w:rsidR="009E11E3" w:rsidRPr="00491963">
        <w:t xml:space="preserve"> (turpmāk – Būvniecības iecere) </w:t>
      </w:r>
      <w:r w:rsidR="009E11E3" w:rsidRPr="00491963">
        <w:rPr>
          <w:b/>
        </w:rPr>
        <w:t xml:space="preserve">un veikt </w:t>
      </w:r>
      <w:r w:rsidR="00DA5BBF" w:rsidRPr="00491963">
        <w:rPr>
          <w:b/>
        </w:rPr>
        <w:t xml:space="preserve">Būvniecības ieceres </w:t>
      </w:r>
      <w:r w:rsidR="009E11E3" w:rsidRPr="00491963">
        <w:rPr>
          <w:b/>
        </w:rPr>
        <w:t>autoruzraudzību</w:t>
      </w:r>
      <w:r w:rsidR="009E11E3" w:rsidRPr="00491963">
        <w:rPr>
          <w:bCs/>
        </w:rPr>
        <w:t xml:space="preserve"> (turpmāk – Autoruzraudzība), viss kopā saukts </w:t>
      </w:r>
      <w:r w:rsidRPr="00491963">
        <w:rPr>
          <w:bCs/>
        </w:rPr>
        <w:t>– Pakalpojums.</w:t>
      </w:r>
    </w:p>
    <w:p w14:paraId="1F028CB8" w14:textId="1725E043" w:rsidR="00105466" w:rsidRPr="00491963" w:rsidRDefault="00105466" w:rsidP="00105466">
      <w:pPr>
        <w:pStyle w:val="Pamattekstaatkpe2"/>
        <w:numPr>
          <w:ilvl w:val="1"/>
          <w:numId w:val="6"/>
        </w:numPr>
        <w:tabs>
          <w:tab w:val="left" w:pos="567"/>
        </w:tabs>
        <w:spacing w:after="0" w:line="240" w:lineRule="auto"/>
        <w:ind w:left="426" w:hanging="426"/>
        <w:jc w:val="both"/>
      </w:pPr>
      <w:r w:rsidRPr="00491963">
        <w:t xml:space="preserve">Izpildītājs Pakalpojumu </w:t>
      </w:r>
      <w:r w:rsidR="00DA5BBF" w:rsidRPr="00491963">
        <w:t>sniedz</w:t>
      </w:r>
      <w:r w:rsidRPr="00491963">
        <w:t xml:space="preserve"> saskaņā ar Līgumu, Tehnisko specifikāciju (1.</w:t>
      </w:r>
      <w:r w:rsidR="00734D02" w:rsidRPr="00491963">
        <w:t> </w:t>
      </w:r>
      <w:r w:rsidRPr="00491963">
        <w:t xml:space="preserve">pielikums), </w:t>
      </w:r>
      <w:r w:rsidR="000F38CE" w:rsidRPr="00491963">
        <w:t>Būvniecības ieceres laika grafiku (</w:t>
      </w:r>
      <w:r w:rsidR="000F38CE" w:rsidRPr="00491963">
        <w:rPr>
          <w:i/>
        </w:rPr>
        <w:t>tiks precizēts pie Līguma noslēgšanas</w:t>
      </w:r>
      <w:r w:rsidR="000F38CE" w:rsidRPr="00491963">
        <w:t xml:space="preserve">) (2. pielikums), </w:t>
      </w:r>
      <w:r w:rsidRPr="00491963">
        <w:t xml:space="preserve">Izpildītāja piedāvājumu </w:t>
      </w:r>
      <w:r w:rsidR="00A740AA" w:rsidRPr="00491963">
        <w:t>Konkursa</w:t>
      </w:r>
      <w:r w:rsidRPr="00491963">
        <w:t>m</w:t>
      </w:r>
      <w:r w:rsidR="00BD015F">
        <w:t xml:space="preserve"> (3. pielikums)</w:t>
      </w:r>
      <w:r w:rsidR="00491963">
        <w:t xml:space="preserve"> un</w:t>
      </w:r>
      <w:r w:rsidRPr="00491963">
        <w:t xml:space="preserve"> ievērojot Latvijas Republikas normatīvo aktu prasības.</w:t>
      </w:r>
    </w:p>
    <w:p w14:paraId="3FDD34FA" w14:textId="6AB5AB8D" w:rsidR="00105466" w:rsidRDefault="00105466" w:rsidP="00105466">
      <w:pPr>
        <w:pStyle w:val="Pamattekstaatkpe2"/>
        <w:numPr>
          <w:ilvl w:val="1"/>
          <w:numId w:val="6"/>
        </w:numPr>
        <w:tabs>
          <w:tab w:val="left" w:pos="567"/>
        </w:tabs>
        <w:spacing w:after="0" w:line="240" w:lineRule="auto"/>
        <w:ind w:left="426" w:hanging="426"/>
        <w:jc w:val="both"/>
      </w:pPr>
      <w:r w:rsidRPr="00491963">
        <w:t xml:space="preserve">Jautājumos, kas nav atrunāti Līgumā, Līdzējiem ir saistoši </w:t>
      </w:r>
      <w:r w:rsidR="00A740AA" w:rsidRPr="00491963">
        <w:t>Konkurs</w:t>
      </w:r>
      <w:r w:rsidRPr="00491963">
        <w:t>a, Izpildītāja piedāvājuma un normatīvo aktu nosacījumi.</w:t>
      </w:r>
    </w:p>
    <w:p w14:paraId="3E895B5C" w14:textId="77777777" w:rsidR="001E0F36" w:rsidRDefault="001E0F36" w:rsidP="001E0F36">
      <w:pPr>
        <w:pStyle w:val="Pamattekstaatkpe2"/>
        <w:tabs>
          <w:tab w:val="left" w:pos="567"/>
        </w:tabs>
        <w:spacing w:after="0" w:line="240" w:lineRule="auto"/>
        <w:ind w:left="426"/>
        <w:jc w:val="both"/>
      </w:pPr>
    </w:p>
    <w:p w14:paraId="4B996D11" w14:textId="77777777" w:rsidR="001E0F36" w:rsidRPr="00491963" w:rsidRDefault="001E0F36" w:rsidP="001E0F36">
      <w:pPr>
        <w:pStyle w:val="Pamattekstaatkpe2"/>
        <w:tabs>
          <w:tab w:val="left" w:pos="567"/>
        </w:tabs>
        <w:spacing w:after="0" w:line="240" w:lineRule="auto"/>
        <w:ind w:left="426"/>
        <w:jc w:val="both"/>
      </w:pPr>
    </w:p>
    <w:p w14:paraId="24463543" w14:textId="77777777" w:rsidR="00105466" w:rsidRPr="00491963" w:rsidRDefault="00105466" w:rsidP="00790807">
      <w:pPr>
        <w:pStyle w:val="LgumaV4"/>
        <w:keepNext w:val="0"/>
        <w:numPr>
          <w:ilvl w:val="0"/>
          <w:numId w:val="6"/>
        </w:numPr>
        <w:ind w:left="357" w:hanging="357"/>
        <w:jc w:val="center"/>
        <w:rPr>
          <w:rFonts w:ascii="Times New Roman" w:hAnsi="Times New Roman"/>
        </w:rPr>
      </w:pPr>
      <w:bookmarkStart w:id="2" w:name="_Ref193129724"/>
      <w:r w:rsidRPr="00491963">
        <w:rPr>
          <w:rFonts w:ascii="Times New Roman" w:hAnsi="Times New Roman"/>
        </w:rPr>
        <w:lastRenderedPageBreak/>
        <w:t>Līgumcena un samaksas kārtība</w:t>
      </w:r>
      <w:bookmarkEnd w:id="2"/>
    </w:p>
    <w:p w14:paraId="05830F77" w14:textId="07A5938E" w:rsidR="00F06E65" w:rsidRPr="00491963" w:rsidRDefault="00F06E65" w:rsidP="00820B54">
      <w:pPr>
        <w:pStyle w:val="Pamattekstaatkpe2"/>
        <w:numPr>
          <w:ilvl w:val="1"/>
          <w:numId w:val="6"/>
        </w:numPr>
        <w:tabs>
          <w:tab w:val="left" w:pos="567"/>
        </w:tabs>
        <w:spacing w:after="0" w:line="240" w:lineRule="auto"/>
        <w:ind w:left="426" w:hanging="426"/>
        <w:jc w:val="both"/>
      </w:pPr>
      <w:bookmarkStart w:id="3" w:name="_Ref193111186"/>
      <w:r w:rsidRPr="00491963">
        <w:t xml:space="preserve">Kopējā </w:t>
      </w:r>
      <w:r w:rsidR="00105466" w:rsidRPr="00491963">
        <w:t xml:space="preserve">Līgumcena par Pakalpojuma izpildi ir </w:t>
      </w:r>
      <w:r w:rsidR="00105466" w:rsidRPr="00491963">
        <w:rPr>
          <w:i/>
        </w:rPr>
        <w:t>skaitlis cipariem un vārdiem euro</w:t>
      </w:r>
      <w:r w:rsidR="00105466" w:rsidRPr="00491963">
        <w:t xml:space="preserve"> un pievienotās vērtības nodokli</w:t>
      </w:r>
      <w:r w:rsidR="00DA5BBF" w:rsidRPr="00491963">
        <w:t>s (turpmāk – PVN)</w:t>
      </w:r>
      <w:r w:rsidR="00105466" w:rsidRPr="00491963">
        <w:t xml:space="preserve"> 21% (divdesmit viens procents) </w:t>
      </w:r>
      <w:r w:rsidR="00105466" w:rsidRPr="00491963">
        <w:rPr>
          <w:i/>
        </w:rPr>
        <w:t>skaitlis cipariem un vārdiem euro</w:t>
      </w:r>
      <w:r w:rsidR="00105466" w:rsidRPr="00491963">
        <w:t xml:space="preserve">, kas kopā ir Līguma summa  </w:t>
      </w:r>
      <w:r w:rsidR="00105466" w:rsidRPr="00491963">
        <w:rPr>
          <w:i/>
        </w:rPr>
        <w:t>skaitlis cipariem un vārdiem euro</w:t>
      </w:r>
      <w:r w:rsidRPr="00491963">
        <w:rPr>
          <w:i/>
        </w:rPr>
        <w:t>,</w:t>
      </w:r>
      <w:r w:rsidR="008077F3" w:rsidRPr="00491963">
        <w:rPr>
          <w:i/>
        </w:rPr>
        <w:t xml:space="preserve"> </w:t>
      </w:r>
      <w:r w:rsidRPr="00491963">
        <w:rPr>
          <w:iCs/>
        </w:rPr>
        <w:t>kas ietver:</w:t>
      </w:r>
      <w:bookmarkEnd w:id="3"/>
    </w:p>
    <w:p w14:paraId="74CDCE34" w14:textId="551F054A" w:rsidR="00F06E65" w:rsidRPr="00491963" w:rsidRDefault="00F06E65" w:rsidP="00F06E65">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bookmarkStart w:id="4" w:name="_Ref193110209"/>
      <w:r w:rsidRPr="00491963">
        <w:rPr>
          <w:rFonts w:ascii="Times New Roman" w:hAnsi="Times New Roman" w:cs="Times New Roman"/>
          <w:sz w:val="24"/>
          <w:szCs w:val="24"/>
        </w:rPr>
        <w:t xml:space="preserve">Līgumcenu par Būvniecības ieceres izstrādi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xml:space="preserve"> un </w:t>
      </w:r>
      <w:r w:rsidR="00DA5BBF" w:rsidRPr="00491963">
        <w:rPr>
          <w:rFonts w:ascii="Times New Roman" w:hAnsi="Times New Roman" w:cs="Times New Roman"/>
          <w:sz w:val="24"/>
          <w:szCs w:val="24"/>
        </w:rPr>
        <w:t>PVN</w:t>
      </w:r>
      <w:r w:rsidRPr="00491963">
        <w:rPr>
          <w:rFonts w:ascii="Times New Roman" w:hAnsi="Times New Roman" w:cs="Times New Roman"/>
          <w:sz w:val="24"/>
          <w:szCs w:val="24"/>
        </w:rPr>
        <w:t xml:space="preserve"> 21% (divdesmit viens procents)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xml:space="preserve">, kas kopā ir </w:t>
      </w:r>
      <w:r w:rsidRPr="00491963">
        <w:rPr>
          <w:rFonts w:ascii="Times New Roman" w:hAnsi="Times New Roman" w:cs="Times New Roman"/>
          <w:i/>
          <w:sz w:val="24"/>
          <w:szCs w:val="24"/>
        </w:rPr>
        <w:t xml:space="preserve">skaitlis cipariem un vārdiem euro </w:t>
      </w:r>
      <w:r w:rsidRPr="00491963">
        <w:rPr>
          <w:rFonts w:ascii="Times New Roman" w:hAnsi="Times New Roman" w:cs="Times New Roman"/>
          <w:sz w:val="24"/>
          <w:szCs w:val="24"/>
        </w:rPr>
        <w:t>(turpmāk – Līguma summa par Būvniecības ieceres izstrādi);</w:t>
      </w:r>
      <w:bookmarkEnd w:id="4"/>
    </w:p>
    <w:p w14:paraId="74BDAD71" w14:textId="221AD4FC" w:rsidR="00820B54" w:rsidRPr="00491963" w:rsidRDefault="00F06E65" w:rsidP="00F06E65">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bookmarkStart w:id="5" w:name="_Ref193111550"/>
      <w:r w:rsidRPr="00491963">
        <w:rPr>
          <w:rFonts w:ascii="Times New Roman" w:hAnsi="Times New Roman" w:cs="Times New Roman"/>
          <w:sz w:val="24"/>
          <w:szCs w:val="24"/>
        </w:rPr>
        <w:t xml:space="preserve">Līgumcenu par Autoruzraudzību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xml:space="preserve"> un </w:t>
      </w:r>
      <w:r w:rsidR="00DA5BBF" w:rsidRPr="00491963">
        <w:rPr>
          <w:rFonts w:ascii="Times New Roman" w:hAnsi="Times New Roman" w:cs="Times New Roman"/>
          <w:sz w:val="24"/>
          <w:szCs w:val="24"/>
        </w:rPr>
        <w:t>PVN</w:t>
      </w:r>
      <w:r w:rsidRPr="00491963">
        <w:rPr>
          <w:rFonts w:ascii="Times New Roman" w:hAnsi="Times New Roman" w:cs="Times New Roman"/>
          <w:sz w:val="24"/>
          <w:szCs w:val="24"/>
        </w:rPr>
        <w:t xml:space="preserve"> 21% (divdesmit viens procents)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xml:space="preserve">, kas kopā ir </w:t>
      </w:r>
      <w:r w:rsidRPr="00491963">
        <w:rPr>
          <w:rFonts w:ascii="Times New Roman" w:hAnsi="Times New Roman" w:cs="Times New Roman"/>
          <w:i/>
          <w:sz w:val="24"/>
          <w:szCs w:val="24"/>
        </w:rPr>
        <w:t xml:space="preserve">skaitlis cipariem un vārdiem euro </w:t>
      </w:r>
      <w:r w:rsidRPr="00491963">
        <w:rPr>
          <w:rFonts w:ascii="Times New Roman" w:hAnsi="Times New Roman" w:cs="Times New Roman"/>
          <w:sz w:val="24"/>
          <w:szCs w:val="24"/>
        </w:rPr>
        <w:t>(turpmāk – Līguma summa par Autoruzraudzību).</w:t>
      </w:r>
      <w:bookmarkEnd w:id="5"/>
      <w:r w:rsidRPr="00491963">
        <w:rPr>
          <w:rFonts w:ascii="Times New Roman" w:hAnsi="Times New Roman" w:cs="Times New Roman"/>
          <w:sz w:val="24"/>
          <w:szCs w:val="24"/>
        </w:rPr>
        <w:t xml:space="preserve"> </w:t>
      </w:r>
    </w:p>
    <w:p w14:paraId="2315B7B2" w14:textId="7865D148" w:rsidR="009279F8" w:rsidRPr="00491963" w:rsidRDefault="009279F8" w:rsidP="009279F8">
      <w:pPr>
        <w:pStyle w:val="Pamattekstaatkpe2"/>
        <w:numPr>
          <w:ilvl w:val="1"/>
          <w:numId w:val="6"/>
        </w:numPr>
        <w:tabs>
          <w:tab w:val="left" w:pos="567"/>
        </w:tabs>
        <w:spacing w:after="0" w:line="240" w:lineRule="auto"/>
        <w:ind w:left="426" w:hanging="426"/>
        <w:jc w:val="both"/>
      </w:pPr>
      <w:r w:rsidRPr="00491963">
        <w:t xml:space="preserve">Visi maksājumi tiek veikti ar pārskaitījumu </w:t>
      </w:r>
      <w:r w:rsidRPr="00491963">
        <w:rPr>
          <w:bCs/>
        </w:rPr>
        <w:t>uz Izpildī</w:t>
      </w:r>
      <w:r w:rsidR="00CD772A" w:rsidRPr="00491963">
        <w:rPr>
          <w:bCs/>
        </w:rPr>
        <w:t>tāja norādīto norēķinu kontu 15 </w:t>
      </w:r>
      <w:r w:rsidRPr="00491963">
        <w:rPr>
          <w:bCs/>
        </w:rPr>
        <w:t>(piecpadsmit) darba dienu laikā pēc Izpildītāja rēķina saņemšanas dienas</w:t>
      </w:r>
      <w:r w:rsidR="00147956" w:rsidRPr="00491963">
        <w:rPr>
          <w:bCs/>
        </w:rPr>
        <w:t xml:space="preserve"> saskaņā ar šī Līguma nosacījumiem</w:t>
      </w:r>
      <w:r w:rsidRPr="00491963">
        <w:t>.</w:t>
      </w:r>
    </w:p>
    <w:p w14:paraId="2DB361ED" w14:textId="5780AC51" w:rsidR="007D5CDE" w:rsidRPr="00491963" w:rsidRDefault="007D5CDE" w:rsidP="009279F8">
      <w:pPr>
        <w:pStyle w:val="Pamattekstaatkpe2"/>
        <w:numPr>
          <w:ilvl w:val="1"/>
          <w:numId w:val="6"/>
        </w:numPr>
        <w:tabs>
          <w:tab w:val="left" w:pos="567"/>
        </w:tabs>
        <w:spacing w:after="0" w:line="240" w:lineRule="auto"/>
        <w:ind w:left="426" w:hanging="426"/>
        <w:jc w:val="both"/>
      </w:pPr>
      <w:r w:rsidRPr="00491963">
        <w:t>Maksājums tiek uzskatīts par veiktu ar brīdi, kad Pasūtītājs ir veicis pārskaitījumu uz Izpildītāja rēķinā norādīto konta numuru, ko apliecina maksājuma uzdevums.</w:t>
      </w:r>
    </w:p>
    <w:p w14:paraId="1334FB70" w14:textId="7A697DA4" w:rsidR="009279F8" w:rsidRPr="00491963" w:rsidRDefault="009279F8" w:rsidP="009279F8">
      <w:pPr>
        <w:pStyle w:val="Pamattekstaatkpe2"/>
        <w:numPr>
          <w:ilvl w:val="1"/>
          <w:numId w:val="6"/>
        </w:numPr>
        <w:tabs>
          <w:tab w:val="left" w:pos="567"/>
        </w:tabs>
        <w:spacing w:after="0" w:line="240" w:lineRule="auto"/>
        <w:ind w:left="426" w:hanging="426"/>
        <w:jc w:val="both"/>
      </w:pPr>
      <w:r w:rsidRPr="00491963">
        <w:t xml:space="preserve">Samaksu par Būvniecības ieceres </w:t>
      </w:r>
      <w:r w:rsidRPr="00491963">
        <w:rPr>
          <w:bCs/>
        </w:rPr>
        <w:t xml:space="preserve">izstrādi Pasūtītājs veic šādā </w:t>
      </w:r>
      <w:r w:rsidRPr="00491963">
        <w:t>kārtībā:</w:t>
      </w:r>
    </w:p>
    <w:p w14:paraId="37661F33" w14:textId="06845A2E" w:rsidR="000F3387" w:rsidRPr="00E47215" w:rsidRDefault="000F3387" w:rsidP="000F3387">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bookmarkStart w:id="6" w:name="_Ref193110577"/>
      <w:r w:rsidRPr="000F3387">
        <w:rPr>
          <w:rFonts w:ascii="Times New Roman" w:hAnsi="Times New Roman" w:cs="Times New Roman"/>
          <w:sz w:val="24"/>
          <w:szCs w:val="24"/>
        </w:rPr>
        <w:t xml:space="preserve">Pasūtītājs var samaksāt Izpildītājam avansu </w:t>
      </w:r>
      <w:r w:rsidRPr="00E47215">
        <w:rPr>
          <w:rFonts w:ascii="Times New Roman" w:hAnsi="Times New Roman" w:cs="Times New Roman"/>
          <w:i/>
          <w:iCs/>
          <w:sz w:val="24"/>
          <w:szCs w:val="24"/>
        </w:rPr>
        <w:t>skaitlis cipariem un vārdiem euro</w:t>
      </w:r>
      <w:r w:rsidRPr="000F3387">
        <w:rPr>
          <w:rFonts w:ascii="Times New Roman" w:hAnsi="Times New Roman" w:cs="Times New Roman"/>
          <w:sz w:val="24"/>
          <w:szCs w:val="24"/>
        </w:rPr>
        <w:t>, tai skaitā PVN 21% (divdesmit viens procents) (</w:t>
      </w:r>
      <w:r w:rsidRPr="00E47215">
        <w:rPr>
          <w:rFonts w:ascii="Times New Roman" w:hAnsi="Times New Roman" w:cs="Times New Roman"/>
          <w:i/>
          <w:iCs/>
          <w:sz w:val="24"/>
          <w:szCs w:val="24"/>
        </w:rPr>
        <w:t>līdz 20% (divdesmit procenti) apmērā no Līguma summas par Būvniecības ieceres izstrādi</w:t>
      </w:r>
      <w:r w:rsidRPr="000F3387">
        <w:rPr>
          <w:rFonts w:ascii="Times New Roman" w:hAnsi="Times New Roman" w:cs="Times New Roman"/>
          <w:sz w:val="24"/>
          <w:szCs w:val="24"/>
        </w:rPr>
        <w:t>);</w:t>
      </w:r>
    </w:p>
    <w:p w14:paraId="729EAE02" w14:textId="2FF7257E" w:rsidR="009279F8" w:rsidRPr="00491963" w:rsidRDefault="009279F8" w:rsidP="009279F8">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Pasūtītājs var samaksāt Izpildītājam starpmaksājumu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tai skaitā PVN 21% (divdesmit viens procents) (</w:t>
      </w:r>
      <w:r w:rsidRPr="00491963">
        <w:rPr>
          <w:rFonts w:ascii="Times New Roman" w:hAnsi="Times New Roman" w:cs="Times New Roman"/>
          <w:i/>
          <w:sz w:val="24"/>
          <w:szCs w:val="24"/>
        </w:rPr>
        <w:t>līdz 30% (trīsdesmit procenti) apmērā no Līguma summas par Būvniecības ieceres izstrādi</w:t>
      </w:r>
      <w:r w:rsidRPr="00491963">
        <w:rPr>
          <w:rFonts w:ascii="Times New Roman" w:hAnsi="Times New Roman" w:cs="Times New Roman"/>
          <w:sz w:val="24"/>
          <w:szCs w:val="24"/>
        </w:rPr>
        <w:t xml:space="preserve">), </w:t>
      </w:r>
      <w:r w:rsidR="00FE4F8C" w:rsidRPr="00491963">
        <w:rPr>
          <w:rFonts w:ascii="Times New Roman" w:hAnsi="Times New Roman" w:cs="Times New Roman"/>
          <w:sz w:val="24"/>
          <w:szCs w:val="24"/>
        </w:rPr>
        <w:t>uz rēķina pamata</w:t>
      </w:r>
      <w:r w:rsidRPr="00491963">
        <w:rPr>
          <w:rFonts w:ascii="Times New Roman" w:hAnsi="Times New Roman" w:cs="Times New Roman"/>
          <w:sz w:val="24"/>
          <w:szCs w:val="24"/>
        </w:rPr>
        <w:t>, ko Izpildītājs iesniedz pēc būvatļaujas saņemšanas un pieņemšanas – nodošanas akta abpusējas parakstīšanas;</w:t>
      </w:r>
      <w:bookmarkEnd w:id="6"/>
    </w:p>
    <w:p w14:paraId="4C867704" w14:textId="566E44B3" w:rsidR="009279F8" w:rsidRPr="00491963" w:rsidRDefault="009279F8" w:rsidP="009279F8">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atlikušo samaksu </w:t>
      </w:r>
      <w:r w:rsidRPr="00491963">
        <w:rPr>
          <w:rFonts w:ascii="Times New Roman" w:hAnsi="Times New Roman" w:cs="Times New Roman"/>
          <w:i/>
          <w:sz w:val="24"/>
          <w:szCs w:val="24"/>
        </w:rPr>
        <w:t>skaitlis cipariem un vārdiem euro</w:t>
      </w:r>
      <w:r w:rsidRPr="00491963">
        <w:rPr>
          <w:rFonts w:ascii="Times New Roman" w:hAnsi="Times New Roman" w:cs="Times New Roman"/>
          <w:sz w:val="24"/>
          <w:szCs w:val="24"/>
        </w:rPr>
        <w:t>, tai skaitā PVN 21% (divdesmit viens procents) (</w:t>
      </w:r>
      <w:r w:rsidR="000F3387">
        <w:rPr>
          <w:rFonts w:ascii="Times New Roman" w:hAnsi="Times New Roman" w:cs="Times New Roman"/>
          <w:i/>
          <w:sz w:val="24"/>
          <w:szCs w:val="24"/>
        </w:rPr>
        <w:t>5</w:t>
      </w:r>
      <w:r w:rsidRPr="00491963">
        <w:rPr>
          <w:rFonts w:ascii="Times New Roman" w:hAnsi="Times New Roman" w:cs="Times New Roman"/>
          <w:i/>
          <w:sz w:val="24"/>
          <w:szCs w:val="24"/>
        </w:rPr>
        <w:t>0% (</w:t>
      </w:r>
      <w:r w:rsidR="004A002A">
        <w:rPr>
          <w:rFonts w:ascii="Times New Roman" w:hAnsi="Times New Roman" w:cs="Times New Roman"/>
          <w:i/>
          <w:sz w:val="24"/>
          <w:szCs w:val="24"/>
        </w:rPr>
        <w:t>piec</w:t>
      </w:r>
      <w:r w:rsidR="004A002A" w:rsidRPr="00491963">
        <w:rPr>
          <w:rFonts w:ascii="Times New Roman" w:hAnsi="Times New Roman" w:cs="Times New Roman"/>
          <w:i/>
          <w:sz w:val="24"/>
          <w:szCs w:val="24"/>
        </w:rPr>
        <w:t xml:space="preserve">desmit </w:t>
      </w:r>
      <w:r w:rsidRPr="00491963">
        <w:rPr>
          <w:rFonts w:ascii="Times New Roman" w:hAnsi="Times New Roman" w:cs="Times New Roman"/>
          <w:i/>
          <w:sz w:val="24"/>
          <w:szCs w:val="24"/>
        </w:rPr>
        <w:t>procenti) apmērā no Līguma summas par Būvniecības ieceres izstrādi</w:t>
      </w:r>
      <w:r w:rsidRPr="00491963">
        <w:rPr>
          <w:rFonts w:ascii="Times New Roman" w:hAnsi="Times New Roman" w:cs="Times New Roman"/>
          <w:sz w:val="24"/>
          <w:szCs w:val="24"/>
        </w:rPr>
        <w:t xml:space="preserve">) Pasūtītājs samaksā Izpildītājam </w:t>
      </w:r>
      <w:r w:rsidR="00FE4F8C" w:rsidRPr="00491963">
        <w:rPr>
          <w:rFonts w:ascii="Times New Roman" w:hAnsi="Times New Roman" w:cs="Times New Roman"/>
          <w:sz w:val="24"/>
          <w:szCs w:val="24"/>
        </w:rPr>
        <w:t xml:space="preserve">uz </w:t>
      </w:r>
      <w:r w:rsidRPr="00491963">
        <w:rPr>
          <w:rFonts w:ascii="Times New Roman" w:hAnsi="Times New Roman" w:cs="Times New Roman"/>
          <w:sz w:val="24"/>
          <w:szCs w:val="24"/>
        </w:rPr>
        <w:t xml:space="preserve">rēķina </w:t>
      </w:r>
      <w:r w:rsidR="00FE4F8C" w:rsidRPr="00491963">
        <w:rPr>
          <w:rFonts w:ascii="Times New Roman" w:hAnsi="Times New Roman" w:cs="Times New Roman"/>
          <w:sz w:val="24"/>
          <w:szCs w:val="24"/>
        </w:rPr>
        <w:t>pamata</w:t>
      </w:r>
      <w:r w:rsidRPr="00491963">
        <w:rPr>
          <w:rFonts w:ascii="Times New Roman" w:hAnsi="Times New Roman" w:cs="Times New Roman"/>
          <w:sz w:val="24"/>
          <w:szCs w:val="24"/>
        </w:rPr>
        <w:t>, ko Izpildītājs iesniedz pēc Būvniecības ieceres</w:t>
      </w:r>
      <w:r w:rsidR="00D81716" w:rsidRPr="00491963">
        <w:rPr>
          <w:rFonts w:ascii="Times New Roman" w:hAnsi="Times New Roman" w:cs="Times New Roman"/>
          <w:sz w:val="24"/>
          <w:szCs w:val="24"/>
        </w:rPr>
        <w:t>, kas saskaņota Būvvaldē,</w:t>
      </w:r>
      <w:r w:rsidRPr="00491963">
        <w:rPr>
          <w:rFonts w:ascii="Times New Roman" w:hAnsi="Times New Roman" w:cs="Times New Roman"/>
          <w:sz w:val="24"/>
          <w:szCs w:val="24"/>
        </w:rPr>
        <w:t xml:space="preserve"> iesniegšanas Pasūtītājam saskaņā ar Tehnisko specifikāciju (</w:t>
      </w:r>
      <w:r w:rsidRPr="00491963">
        <w:rPr>
          <w:rFonts w:ascii="Times New Roman" w:hAnsi="Times New Roman" w:cs="Times New Roman"/>
          <w:bCs/>
          <w:sz w:val="24"/>
          <w:szCs w:val="24"/>
        </w:rPr>
        <w:t>1.pielikums</w:t>
      </w:r>
      <w:r w:rsidRPr="00491963">
        <w:rPr>
          <w:rFonts w:ascii="Times New Roman" w:hAnsi="Times New Roman" w:cs="Times New Roman"/>
          <w:sz w:val="24"/>
          <w:szCs w:val="24"/>
        </w:rPr>
        <w:t xml:space="preserve">) un </w:t>
      </w:r>
      <w:r w:rsidR="00FE4F8C" w:rsidRPr="00491963">
        <w:rPr>
          <w:rFonts w:ascii="Times New Roman" w:hAnsi="Times New Roman" w:cs="Times New Roman"/>
          <w:sz w:val="24"/>
          <w:szCs w:val="24"/>
        </w:rPr>
        <w:t xml:space="preserve">Būvniecības ieceres </w:t>
      </w:r>
      <w:r w:rsidRPr="00491963">
        <w:rPr>
          <w:rFonts w:ascii="Times New Roman" w:hAnsi="Times New Roman" w:cs="Times New Roman"/>
          <w:sz w:val="24"/>
          <w:szCs w:val="24"/>
        </w:rPr>
        <w:t>pieņemšanas – nodošanas akta abpusējas parakstīšanas</w:t>
      </w:r>
      <w:r w:rsidR="00A0007F" w:rsidRPr="00491963">
        <w:rPr>
          <w:rFonts w:ascii="Times New Roman" w:hAnsi="Times New Roman" w:cs="Times New Roman"/>
          <w:sz w:val="24"/>
          <w:szCs w:val="24"/>
        </w:rPr>
        <w:t>;</w:t>
      </w:r>
      <w:r w:rsidRPr="00491963">
        <w:rPr>
          <w:rFonts w:ascii="Times New Roman" w:hAnsi="Times New Roman" w:cs="Times New Roman"/>
          <w:sz w:val="24"/>
          <w:szCs w:val="24"/>
        </w:rPr>
        <w:t xml:space="preserve"> </w:t>
      </w:r>
    </w:p>
    <w:p w14:paraId="5D90AAB2" w14:textId="20A1125C" w:rsidR="009279F8" w:rsidRPr="00491963" w:rsidRDefault="00FE4F8C" w:rsidP="00FE4F8C">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j</w:t>
      </w:r>
      <w:r w:rsidR="009279F8" w:rsidRPr="00491963">
        <w:rPr>
          <w:rFonts w:ascii="Times New Roman" w:hAnsi="Times New Roman" w:cs="Times New Roman"/>
          <w:sz w:val="24"/>
          <w:szCs w:val="24"/>
        </w:rPr>
        <w:t>a Izpildītājs</w:t>
      </w:r>
      <w:r w:rsidRPr="00491963">
        <w:rPr>
          <w:rFonts w:ascii="Times New Roman" w:hAnsi="Times New Roman" w:cs="Times New Roman"/>
          <w:sz w:val="24"/>
          <w:szCs w:val="24"/>
        </w:rPr>
        <w:t>, saskaņā ar Līguma</w:t>
      </w:r>
      <w:r w:rsidR="0038625A">
        <w:rPr>
          <w:rFonts w:ascii="Times New Roman" w:hAnsi="Times New Roman" w:cs="Times New Roman"/>
          <w:sz w:val="24"/>
          <w:szCs w:val="24"/>
        </w:rPr>
        <w:t xml:space="preserve"> 2.4.1.</w:t>
      </w:r>
      <w:r w:rsidRPr="00491963">
        <w:rPr>
          <w:rFonts w:ascii="Times New Roman" w:hAnsi="Times New Roman" w:cs="Times New Roman"/>
          <w:sz w:val="24"/>
          <w:szCs w:val="24"/>
        </w:rPr>
        <w:t xml:space="preserve"> </w:t>
      </w:r>
      <w:r w:rsidR="00127EB8" w:rsidRPr="00491963">
        <w:rPr>
          <w:rFonts w:ascii="Times New Roman" w:hAnsi="Times New Roman" w:cs="Times New Roman"/>
          <w:sz w:val="24"/>
          <w:szCs w:val="24"/>
        </w:rPr>
        <w:t>apakš</w:t>
      </w:r>
      <w:r w:rsidRPr="00491963">
        <w:rPr>
          <w:rFonts w:ascii="Times New Roman" w:hAnsi="Times New Roman" w:cs="Times New Roman"/>
          <w:sz w:val="24"/>
          <w:szCs w:val="24"/>
        </w:rPr>
        <w:t>punktu,</w:t>
      </w:r>
      <w:r w:rsidR="009279F8" w:rsidRPr="00491963">
        <w:rPr>
          <w:rFonts w:ascii="Times New Roman" w:hAnsi="Times New Roman" w:cs="Times New Roman"/>
          <w:sz w:val="24"/>
          <w:szCs w:val="24"/>
        </w:rPr>
        <w:t xml:space="preserve"> neiesniedz rēķinu par starpmaksājumu, tad Pasūtītājs </w:t>
      </w:r>
      <w:r w:rsidRPr="00491963">
        <w:rPr>
          <w:rFonts w:ascii="Times New Roman" w:hAnsi="Times New Roman" w:cs="Times New Roman"/>
          <w:sz w:val="24"/>
          <w:szCs w:val="24"/>
        </w:rPr>
        <w:t xml:space="preserve">par Būvniecības ieceres izstrādi </w:t>
      </w:r>
      <w:r w:rsidR="009279F8" w:rsidRPr="00491963">
        <w:rPr>
          <w:rFonts w:ascii="Times New Roman" w:hAnsi="Times New Roman" w:cs="Times New Roman"/>
          <w:sz w:val="24"/>
          <w:szCs w:val="24"/>
        </w:rPr>
        <w:t>samaksā Izpildītājam Līguma </w:t>
      </w:r>
      <w:r w:rsidR="0038625A">
        <w:rPr>
          <w:rFonts w:ascii="Times New Roman" w:hAnsi="Times New Roman" w:cs="Times New Roman"/>
          <w:sz w:val="24"/>
          <w:szCs w:val="24"/>
        </w:rPr>
        <w:t>2.1.1. </w:t>
      </w:r>
      <w:r w:rsidR="009279F8" w:rsidRPr="00491963">
        <w:rPr>
          <w:rFonts w:ascii="Times New Roman" w:hAnsi="Times New Roman" w:cs="Times New Roman"/>
          <w:sz w:val="24"/>
          <w:szCs w:val="24"/>
        </w:rPr>
        <w:t xml:space="preserve">apakšpunktā noteikto Līguma summu </w:t>
      </w:r>
      <w:r w:rsidRPr="00491963">
        <w:rPr>
          <w:rFonts w:ascii="Times New Roman" w:hAnsi="Times New Roman" w:cs="Times New Roman"/>
          <w:sz w:val="24"/>
          <w:szCs w:val="24"/>
        </w:rPr>
        <w:t>vienā maksājumā</w:t>
      </w:r>
      <w:r w:rsidRPr="00491963" w:rsidDel="00147956">
        <w:rPr>
          <w:rFonts w:ascii="Times New Roman" w:hAnsi="Times New Roman" w:cs="Times New Roman"/>
          <w:sz w:val="24"/>
          <w:szCs w:val="24"/>
        </w:rPr>
        <w:t xml:space="preserve"> </w:t>
      </w:r>
      <w:r w:rsidR="009279F8" w:rsidRPr="00491963">
        <w:rPr>
          <w:rFonts w:ascii="Times New Roman" w:hAnsi="Times New Roman" w:cs="Times New Roman"/>
          <w:sz w:val="24"/>
          <w:szCs w:val="24"/>
        </w:rPr>
        <w:t>pēc Būvniecības ieceres iesniegšanas Pasūtītājam saskaņā ar Tehnisko specifikāciju (</w:t>
      </w:r>
      <w:r w:rsidR="009279F8" w:rsidRPr="00491963">
        <w:rPr>
          <w:rFonts w:ascii="Times New Roman" w:hAnsi="Times New Roman" w:cs="Times New Roman"/>
          <w:bCs/>
          <w:sz w:val="24"/>
          <w:szCs w:val="24"/>
        </w:rPr>
        <w:t>1. pielikums</w:t>
      </w:r>
      <w:r w:rsidR="009279F8" w:rsidRPr="00491963">
        <w:rPr>
          <w:rFonts w:ascii="Times New Roman" w:hAnsi="Times New Roman" w:cs="Times New Roman"/>
          <w:sz w:val="24"/>
          <w:szCs w:val="24"/>
        </w:rPr>
        <w:t>) un</w:t>
      </w:r>
      <w:r w:rsidRPr="00491963">
        <w:rPr>
          <w:rFonts w:ascii="Times New Roman" w:hAnsi="Times New Roman" w:cs="Times New Roman"/>
          <w:sz w:val="24"/>
          <w:szCs w:val="24"/>
        </w:rPr>
        <w:t xml:space="preserve"> Būvniecības ieceres </w:t>
      </w:r>
      <w:r w:rsidR="009279F8" w:rsidRPr="00491963">
        <w:rPr>
          <w:rFonts w:ascii="Times New Roman" w:hAnsi="Times New Roman" w:cs="Times New Roman"/>
          <w:sz w:val="24"/>
          <w:szCs w:val="24"/>
        </w:rPr>
        <w:t>pieņemšanas – nodošanas akta abpusējas parakstīšanas</w:t>
      </w:r>
      <w:r w:rsidR="000E2AA1">
        <w:rPr>
          <w:rFonts w:ascii="Times New Roman" w:hAnsi="Times New Roman" w:cs="Times New Roman"/>
          <w:sz w:val="24"/>
          <w:szCs w:val="24"/>
        </w:rPr>
        <w:t>, saskaņā ar Līguma</w:t>
      </w:r>
      <w:r w:rsidR="0038625A">
        <w:rPr>
          <w:rFonts w:ascii="Times New Roman" w:hAnsi="Times New Roman" w:cs="Times New Roman"/>
          <w:sz w:val="24"/>
          <w:szCs w:val="24"/>
        </w:rPr>
        <w:t xml:space="preserve"> 3.3.2. </w:t>
      </w:r>
      <w:r w:rsidR="000E2AA1">
        <w:rPr>
          <w:rFonts w:ascii="Times New Roman" w:hAnsi="Times New Roman" w:cs="Times New Roman"/>
          <w:sz w:val="24"/>
          <w:szCs w:val="24"/>
        </w:rPr>
        <w:t>apakšpunktā noteikto</w:t>
      </w:r>
      <w:r w:rsidR="009279F8" w:rsidRPr="00491963">
        <w:rPr>
          <w:rFonts w:ascii="Times New Roman" w:hAnsi="Times New Roman" w:cs="Times New Roman"/>
          <w:sz w:val="24"/>
          <w:szCs w:val="24"/>
        </w:rPr>
        <w:t>.</w:t>
      </w:r>
    </w:p>
    <w:p w14:paraId="0AFB0B0C" w14:textId="2D2C39E4" w:rsidR="00FE4F8C" w:rsidRPr="00491963" w:rsidRDefault="009279F8" w:rsidP="009279F8">
      <w:pPr>
        <w:pStyle w:val="Pamattekstaatkpe2"/>
        <w:numPr>
          <w:ilvl w:val="1"/>
          <w:numId w:val="6"/>
        </w:numPr>
        <w:tabs>
          <w:tab w:val="left" w:pos="567"/>
        </w:tabs>
        <w:spacing w:after="0" w:line="240" w:lineRule="auto"/>
        <w:ind w:left="426" w:hanging="426"/>
        <w:jc w:val="both"/>
      </w:pPr>
      <w:r w:rsidRPr="00491963">
        <w:rPr>
          <w:color w:val="000000"/>
          <w:szCs w:val="20"/>
        </w:rPr>
        <w:t xml:space="preserve">Samaksu </w:t>
      </w:r>
      <w:r w:rsidRPr="00491963">
        <w:t>par Autoruzraudzību (par faktiski nostrādātām stundām</w:t>
      </w:r>
      <w:r w:rsidR="009A58A5" w:rsidRPr="00491963">
        <w:t xml:space="preserve">) Pasūtītājs veic </w:t>
      </w:r>
      <w:r w:rsidR="00FE4F8C" w:rsidRPr="00491963">
        <w:t xml:space="preserve">Izpildītājam </w:t>
      </w:r>
      <w:r w:rsidR="009A58A5" w:rsidRPr="00491963">
        <w:t>katru trešo mēnesi</w:t>
      </w:r>
      <w:r w:rsidRPr="00491963">
        <w:t>, ievērojot Līguma „Līgumcenas par Autoruzraudzību aprēķins” (</w:t>
      </w:r>
      <w:r w:rsidR="001A758A" w:rsidRPr="00491963">
        <w:t>3</w:t>
      </w:r>
      <w:r w:rsidRPr="00491963">
        <w:t>.pielikums) noteikto Autoruzraudzība</w:t>
      </w:r>
      <w:r w:rsidR="009A58A5" w:rsidRPr="00491963">
        <w:t xml:space="preserve">s vienas stundas izmaksas likmi. </w:t>
      </w:r>
    </w:p>
    <w:p w14:paraId="4D37F2A2" w14:textId="78E247BB" w:rsidR="00FE4F8C" w:rsidRPr="00491963" w:rsidRDefault="009A58A5" w:rsidP="00FE4F8C">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bookmarkStart w:id="7" w:name="_Ref193187435"/>
      <w:r w:rsidRPr="00491963">
        <w:rPr>
          <w:rFonts w:ascii="Times New Roman" w:hAnsi="Times New Roman" w:cs="Times New Roman"/>
          <w:sz w:val="24"/>
          <w:szCs w:val="24"/>
        </w:rPr>
        <w:t xml:space="preserve">Izpildītājs katra trešā mēneša </w:t>
      </w:r>
      <w:r w:rsidR="00FE4F8C" w:rsidRPr="00491963">
        <w:rPr>
          <w:rFonts w:ascii="Times New Roman" w:hAnsi="Times New Roman" w:cs="Times New Roman"/>
          <w:sz w:val="24"/>
          <w:szCs w:val="24"/>
        </w:rPr>
        <w:t xml:space="preserve">pēdējā darba dienā </w:t>
      </w:r>
      <w:r w:rsidRPr="00491963">
        <w:rPr>
          <w:rFonts w:ascii="Times New Roman" w:hAnsi="Times New Roman" w:cs="Times New Roman"/>
          <w:sz w:val="24"/>
          <w:szCs w:val="24"/>
        </w:rPr>
        <w:t xml:space="preserve">sastāda </w:t>
      </w:r>
      <w:r w:rsidR="00FE4F8C" w:rsidRPr="00491963">
        <w:rPr>
          <w:rFonts w:ascii="Times New Roman" w:hAnsi="Times New Roman" w:cs="Times New Roman"/>
          <w:sz w:val="24"/>
          <w:szCs w:val="24"/>
        </w:rPr>
        <w:t xml:space="preserve">Autoruzraudzības </w:t>
      </w:r>
      <w:r w:rsidR="00147956" w:rsidRPr="00491963">
        <w:rPr>
          <w:rFonts w:ascii="Times New Roman" w:hAnsi="Times New Roman" w:cs="Times New Roman"/>
          <w:sz w:val="24"/>
          <w:szCs w:val="24"/>
        </w:rPr>
        <w:t xml:space="preserve">pieņemšanas-nodošanas </w:t>
      </w:r>
      <w:r w:rsidRPr="00491963">
        <w:rPr>
          <w:rFonts w:ascii="Times New Roman" w:hAnsi="Times New Roman" w:cs="Times New Roman"/>
          <w:sz w:val="24"/>
          <w:szCs w:val="24"/>
        </w:rPr>
        <w:t xml:space="preserve">aktu </w:t>
      </w:r>
      <w:r w:rsidR="000F76EF" w:rsidRPr="00491963">
        <w:rPr>
          <w:rFonts w:ascii="Times New Roman" w:hAnsi="Times New Roman" w:cs="Times New Roman"/>
          <w:sz w:val="24"/>
          <w:szCs w:val="24"/>
        </w:rPr>
        <w:t>par faktiski nostrādātām stundām</w:t>
      </w:r>
      <w:r w:rsidR="00531736">
        <w:rPr>
          <w:rFonts w:ascii="Times New Roman" w:hAnsi="Times New Roman" w:cs="Times New Roman"/>
          <w:sz w:val="24"/>
          <w:szCs w:val="24"/>
        </w:rPr>
        <w:t xml:space="preserve"> un</w:t>
      </w:r>
      <w:r w:rsidR="00F648D5">
        <w:rPr>
          <w:rFonts w:ascii="Times New Roman" w:hAnsi="Times New Roman" w:cs="Times New Roman"/>
          <w:sz w:val="24"/>
          <w:szCs w:val="24"/>
        </w:rPr>
        <w:t xml:space="preserve"> </w:t>
      </w:r>
      <w:r w:rsidRPr="00491963">
        <w:rPr>
          <w:rFonts w:ascii="Times New Roman" w:hAnsi="Times New Roman" w:cs="Times New Roman"/>
          <w:sz w:val="24"/>
          <w:szCs w:val="24"/>
        </w:rPr>
        <w:t>iesniedz Pasūtītājam</w:t>
      </w:r>
      <w:r w:rsidR="00FE4F8C" w:rsidRPr="00491963">
        <w:rPr>
          <w:rFonts w:ascii="Times New Roman" w:hAnsi="Times New Roman" w:cs="Times New Roman"/>
          <w:sz w:val="24"/>
          <w:szCs w:val="24"/>
        </w:rPr>
        <w:t>;</w:t>
      </w:r>
      <w:bookmarkEnd w:id="7"/>
    </w:p>
    <w:p w14:paraId="674732A6" w14:textId="69E92A63" w:rsidR="009A58A5" w:rsidRPr="00491963" w:rsidRDefault="00FE4F8C" w:rsidP="00FE4F8C">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Pasūtītājs</w:t>
      </w:r>
      <w:r w:rsidR="009A58A5" w:rsidRPr="00491963">
        <w:rPr>
          <w:rFonts w:ascii="Times New Roman" w:hAnsi="Times New Roman" w:cs="Times New Roman"/>
          <w:sz w:val="24"/>
          <w:szCs w:val="24"/>
        </w:rPr>
        <w:t xml:space="preserve"> līdz atskaites mēne</w:t>
      </w:r>
      <w:r w:rsidRPr="00491963">
        <w:rPr>
          <w:rFonts w:ascii="Times New Roman" w:hAnsi="Times New Roman" w:cs="Times New Roman"/>
          <w:sz w:val="24"/>
          <w:szCs w:val="24"/>
        </w:rPr>
        <w:t>ša</w:t>
      </w:r>
      <w:r w:rsidR="009A58A5" w:rsidRPr="00491963">
        <w:rPr>
          <w:rFonts w:ascii="Times New Roman" w:hAnsi="Times New Roman" w:cs="Times New Roman"/>
          <w:sz w:val="24"/>
          <w:szCs w:val="24"/>
        </w:rPr>
        <w:t xml:space="preserve"> sekojošā mēneša 10. </w:t>
      </w:r>
      <w:r w:rsidR="000F76EF" w:rsidRPr="00491963">
        <w:rPr>
          <w:rFonts w:ascii="Times New Roman" w:hAnsi="Times New Roman" w:cs="Times New Roman"/>
          <w:sz w:val="24"/>
          <w:szCs w:val="24"/>
        </w:rPr>
        <w:t>(</w:t>
      </w:r>
      <w:r w:rsidR="009A58A5" w:rsidRPr="00491963">
        <w:rPr>
          <w:rFonts w:ascii="Times New Roman" w:hAnsi="Times New Roman" w:cs="Times New Roman"/>
          <w:sz w:val="24"/>
          <w:szCs w:val="24"/>
        </w:rPr>
        <w:t>desmitajam) datumam</w:t>
      </w:r>
      <w:r w:rsidRPr="00491963">
        <w:rPr>
          <w:rFonts w:ascii="Times New Roman" w:hAnsi="Times New Roman" w:cs="Times New Roman"/>
          <w:sz w:val="24"/>
          <w:szCs w:val="24"/>
        </w:rPr>
        <w:t xml:space="preserve"> izskata saņemto Autoruzraudzības pieņemšanas-nodošanas aktu un paraksta to, ja netiek konstatēti trūkumi;</w:t>
      </w:r>
      <w:r w:rsidR="009A58A5" w:rsidRPr="00491963">
        <w:rPr>
          <w:rFonts w:ascii="Times New Roman" w:hAnsi="Times New Roman" w:cs="Times New Roman"/>
          <w:sz w:val="24"/>
          <w:szCs w:val="24"/>
        </w:rPr>
        <w:t xml:space="preserve"> </w:t>
      </w:r>
    </w:p>
    <w:p w14:paraId="11F14B21" w14:textId="0B4AEA23" w:rsidR="009279F8" w:rsidRPr="00491963" w:rsidRDefault="00127EB8" w:rsidP="00FE4F8C">
      <w:pPr>
        <w:pStyle w:val="Sarakstarindkopa"/>
        <w:widowControl w:val="0"/>
        <w:numPr>
          <w:ilvl w:val="2"/>
          <w:numId w:val="6"/>
        </w:numPr>
        <w:tabs>
          <w:tab w:val="num" w:pos="426"/>
          <w:tab w:val="num" w:pos="1072"/>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P</w:t>
      </w:r>
      <w:r w:rsidR="009A58A5" w:rsidRPr="00491963">
        <w:rPr>
          <w:rFonts w:ascii="Times New Roman" w:hAnsi="Times New Roman" w:cs="Times New Roman"/>
          <w:sz w:val="24"/>
          <w:szCs w:val="24"/>
        </w:rPr>
        <w:t xml:space="preserve">ēc </w:t>
      </w:r>
      <w:r w:rsidRPr="00491963">
        <w:rPr>
          <w:rFonts w:ascii="Times New Roman" w:hAnsi="Times New Roman" w:cs="Times New Roman"/>
          <w:sz w:val="24"/>
          <w:szCs w:val="24"/>
        </w:rPr>
        <w:t xml:space="preserve">Autoruzraudzības pieņemšanas-nodošanas </w:t>
      </w:r>
      <w:r w:rsidR="009A58A5" w:rsidRPr="00491963">
        <w:rPr>
          <w:rFonts w:ascii="Times New Roman" w:hAnsi="Times New Roman" w:cs="Times New Roman"/>
          <w:sz w:val="24"/>
          <w:szCs w:val="24"/>
        </w:rPr>
        <w:t>akta apstiprināšanas</w:t>
      </w:r>
      <w:r w:rsidR="00F648D5">
        <w:rPr>
          <w:rFonts w:ascii="Times New Roman" w:hAnsi="Times New Roman" w:cs="Times New Roman"/>
          <w:sz w:val="24"/>
          <w:szCs w:val="24"/>
        </w:rPr>
        <w:t xml:space="preserve"> Izpildītājs iesniedz</w:t>
      </w:r>
      <w:r w:rsidRPr="00491963">
        <w:rPr>
          <w:rFonts w:ascii="Times New Roman" w:hAnsi="Times New Roman" w:cs="Times New Roman"/>
          <w:sz w:val="24"/>
          <w:szCs w:val="24"/>
        </w:rPr>
        <w:t xml:space="preserve"> Pasūtītāj</w:t>
      </w:r>
      <w:r w:rsidR="00F648D5">
        <w:rPr>
          <w:rFonts w:ascii="Times New Roman" w:hAnsi="Times New Roman" w:cs="Times New Roman"/>
          <w:sz w:val="24"/>
          <w:szCs w:val="24"/>
        </w:rPr>
        <w:t xml:space="preserve">am </w:t>
      </w:r>
      <w:r w:rsidRPr="00491963">
        <w:rPr>
          <w:rFonts w:ascii="Times New Roman" w:hAnsi="Times New Roman" w:cs="Times New Roman"/>
          <w:sz w:val="24"/>
          <w:szCs w:val="24"/>
        </w:rPr>
        <w:t>rēķin</w:t>
      </w:r>
      <w:r w:rsidR="00531736">
        <w:rPr>
          <w:rFonts w:ascii="Times New Roman" w:hAnsi="Times New Roman" w:cs="Times New Roman"/>
          <w:sz w:val="24"/>
          <w:szCs w:val="24"/>
        </w:rPr>
        <w:t>u</w:t>
      </w:r>
      <w:r w:rsidR="009A58A5" w:rsidRPr="00491963">
        <w:rPr>
          <w:rFonts w:ascii="Times New Roman" w:hAnsi="Times New Roman" w:cs="Times New Roman"/>
          <w:sz w:val="24"/>
          <w:szCs w:val="24"/>
        </w:rPr>
        <w:t xml:space="preserve">. </w:t>
      </w:r>
    </w:p>
    <w:p w14:paraId="3EC181AD" w14:textId="24BF1D12" w:rsidR="00127EB8" w:rsidRPr="00491963" w:rsidRDefault="00127EB8" w:rsidP="00127EB8">
      <w:pPr>
        <w:pStyle w:val="Pamattekstaatkpe2"/>
        <w:numPr>
          <w:ilvl w:val="1"/>
          <w:numId w:val="6"/>
        </w:numPr>
        <w:tabs>
          <w:tab w:val="left" w:pos="567"/>
        </w:tabs>
        <w:spacing w:after="0" w:line="240" w:lineRule="auto"/>
        <w:ind w:left="426" w:hanging="426"/>
        <w:jc w:val="both"/>
      </w:pPr>
      <w:r w:rsidRPr="00491963">
        <w:t xml:space="preserve">Izpildītājs rēķinu </w:t>
      </w:r>
      <w:r w:rsidRPr="006F2F5E">
        <w:t>sagatavo</w:t>
      </w:r>
      <w:r w:rsidR="0094066B" w:rsidRPr="006F2F5E">
        <w:t xml:space="preserve"> </w:t>
      </w:r>
      <w:r w:rsidR="0094066B" w:rsidRPr="006F2F5E">
        <w:rPr>
          <w:spacing w:val="-5"/>
        </w:rPr>
        <w:t>elektroniskā veidā</w:t>
      </w:r>
      <w:r w:rsidRPr="006F2F5E">
        <w:t xml:space="preserve">, ievērojot normatīvajos aktos noteiktās prasības </w:t>
      </w:r>
      <w:r w:rsidRPr="006F2F5E">
        <w:rPr>
          <w:rFonts w:eastAsia="Calibri"/>
        </w:rPr>
        <w:t xml:space="preserve">un </w:t>
      </w:r>
      <w:r w:rsidR="0094066B" w:rsidRPr="006F2F5E">
        <w:rPr>
          <w:spacing w:val="-5"/>
        </w:rPr>
        <w:t>nosūta uz Pasūtītāja oficiālo elektronisko adresi kā e-adreses ziņojuma pielikumu (XML un PDF formātā)</w:t>
      </w:r>
      <w:r w:rsidRPr="006F2F5E">
        <w:rPr>
          <w:rFonts w:eastAsia="Calibri"/>
        </w:rPr>
        <w:t>. Izpildītāja izrakstītajā rēķinā obligāti</w:t>
      </w:r>
      <w:r w:rsidRPr="00491963">
        <w:rPr>
          <w:rFonts w:eastAsia="Calibri"/>
        </w:rPr>
        <w:t xml:space="preserve"> jābūt ietvertai atsaucei uz Līgumu (Pasūtītāja Līguma numurs un datums), pretējā gadījumā Pasūtītājs nav atbildīgs par rēķina nesavlaicīgu samaksu un tas tiek atbrīvots no zaudējumu atlīdzināšanas un līgumsoda samaksas pienākuma.</w:t>
      </w:r>
    </w:p>
    <w:p w14:paraId="72FA8D59" w14:textId="13BF18DD" w:rsidR="00820B54" w:rsidRPr="00491963" w:rsidRDefault="00127EB8" w:rsidP="00127EB8">
      <w:pPr>
        <w:pStyle w:val="Pamattekstaatkpe2"/>
        <w:numPr>
          <w:ilvl w:val="1"/>
          <w:numId w:val="6"/>
        </w:numPr>
        <w:tabs>
          <w:tab w:val="left" w:pos="567"/>
        </w:tabs>
        <w:spacing w:after="0" w:line="240" w:lineRule="auto"/>
        <w:ind w:left="426" w:hanging="426"/>
        <w:jc w:val="both"/>
      </w:pPr>
      <w:r w:rsidRPr="00491963">
        <w:t>Līguma</w:t>
      </w:r>
      <w:r w:rsidR="0038625A">
        <w:t xml:space="preserve"> 2.1. </w:t>
      </w:r>
      <w:r w:rsidRPr="00491963">
        <w:t xml:space="preserve">apakšpunktā noteiktajā </w:t>
      </w:r>
      <w:r w:rsidR="00820B54" w:rsidRPr="00491963">
        <w:t>Līgumcenā ir iekļautas visas izmaksas, kas saistītas ar Pakalpojuma pilnīgu un kvalitatīvu izpildi, izņemot PVN.</w:t>
      </w:r>
    </w:p>
    <w:p w14:paraId="008EAACF" w14:textId="12CE7669" w:rsidR="000F38CE" w:rsidRPr="00491963" w:rsidRDefault="00127EB8" w:rsidP="000F38CE">
      <w:pPr>
        <w:pStyle w:val="Pamattekstaatkpe2"/>
        <w:numPr>
          <w:ilvl w:val="1"/>
          <w:numId w:val="6"/>
        </w:numPr>
        <w:tabs>
          <w:tab w:val="left" w:pos="567"/>
        </w:tabs>
        <w:spacing w:after="0" w:line="240" w:lineRule="auto"/>
        <w:ind w:left="426" w:hanging="426"/>
        <w:jc w:val="both"/>
      </w:pPr>
      <w:r w:rsidRPr="00491963">
        <w:t>Izpildītājam r</w:t>
      </w:r>
      <w:r w:rsidR="000F38CE" w:rsidRPr="00491963">
        <w:t>ēķinā jānorāda šādi maksātāja rekvizīti:</w:t>
      </w:r>
    </w:p>
    <w:tbl>
      <w:tblPr>
        <w:tblW w:w="0" w:type="auto"/>
        <w:jc w:val="center"/>
        <w:tblLook w:val="0000" w:firstRow="0" w:lastRow="0" w:firstColumn="0" w:lastColumn="0" w:noHBand="0" w:noVBand="0"/>
      </w:tblPr>
      <w:tblGrid>
        <w:gridCol w:w="2063"/>
        <w:gridCol w:w="6215"/>
      </w:tblGrid>
      <w:tr w:rsidR="000F38CE" w:rsidRPr="00491963" w14:paraId="76EDDD67"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C3B816A"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lastRenderedPageBreak/>
              <w:t>Maksātājs</w:t>
            </w:r>
          </w:p>
        </w:tc>
        <w:tc>
          <w:tcPr>
            <w:tcW w:w="0" w:type="auto"/>
            <w:tcBorders>
              <w:top w:val="single" w:sz="4" w:space="0" w:color="auto"/>
              <w:left w:val="single" w:sz="4" w:space="0" w:color="auto"/>
              <w:bottom w:val="single" w:sz="4" w:space="0" w:color="auto"/>
              <w:right w:val="single" w:sz="4" w:space="0" w:color="auto"/>
            </w:tcBorders>
            <w:vAlign w:val="center"/>
          </w:tcPr>
          <w:p w14:paraId="11E0C4E2" w14:textId="77777777" w:rsidR="000F38CE" w:rsidRPr="00491963" w:rsidRDefault="000F38CE" w:rsidP="00127EB8">
            <w:pPr>
              <w:spacing w:after="0" w:line="240" w:lineRule="auto"/>
              <w:rPr>
                <w:rFonts w:ascii="Times New Roman" w:hAnsi="Times New Roman" w:cs="Times New Roman"/>
                <w:b/>
                <w:sz w:val="24"/>
                <w:szCs w:val="24"/>
              </w:rPr>
            </w:pPr>
            <w:r w:rsidRPr="00491963">
              <w:rPr>
                <w:rFonts w:ascii="Times New Roman" w:hAnsi="Times New Roman" w:cs="Times New Roman"/>
                <w:bCs/>
                <w:sz w:val="24"/>
                <w:szCs w:val="24"/>
              </w:rPr>
              <w:t>Jelgavas valstspilsētas pašvaldības iestāde „Pilsētsaimniecība”</w:t>
            </w:r>
          </w:p>
        </w:tc>
      </w:tr>
      <w:tr w:rsidR="000F38CE" w:rsidRPr="00491963" w14:paraId="4CF557F8"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1E53A750"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Reģistrācijas Nr.</w:t>
            </w:r>
          </w:p>
        </w:tc>
        <w:tc>
          <w:tcPr>
            <w:tcW w:w="0" w:type="auto"/>
            <w:tcBorders>
              <w:top w:val="single" w:sz="4" w:space="0" w:color="auto"/>
              <w:left w:val="single" w:sz="4" w:space="0" w:color="auto"/>
              <w:bottom w:val="single" w:sz="4" w:space="0" w:color="auto"/>
              <w:right w:val="single" w:sz="4" w:space="0" w:color="auto"/>
            </w:tcBorders>
            <w:vAlign w:val="center"/>
          </w:tcPr>
          <w:p w14:paraId="0A467B50" w14:textId="77777777" w:rsidR="000F38CE" w:rsidRPr="00491963" w:rsidRDefault="000F38CE" w:rsidP="00127EB8">
            <w:pPr>
              <w:spacing w:after="0" w:line="240" w:lineRule="auto"/>
              <w:rPr>
                <w:rFonts w:ascii="Times New Roman" w:hAnsi="Times New Roman" w:cs="Times New Roman"/>
                <w:sz w:val="24"/>
                <w:szCs w:val="24"/>
              </w:rPr>
            </w:pPr>
            <w:r w:rsidRPr="00491963">
              <w:rPr>
                <w:rFonts w:ascii="Times New Roman" w:hAnsi="Times New Roman" w:cs="Times New Roman"/>
                <w:bCs/>
                <w:sz w:val="24"/>
                <w:szCs w:val="24"/>
              </w:rPr>
              <w:t>90001282486</w:t>
            </w:r>
          </w:p>
        </w:tc>
      </w:tr>
      <w:tr w:rsidR="000F38CE" w:rsidRPr="00491963" w14:paraId="733E44D0"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B3CAFDD"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Adrese</w:t>
            </w:r>
          </w:p>
        </w:tc>
        <w:tc>
          <w:tcPr>
            <w:tcW w:w="0" w:type="auto"/>
            <w:tcBorders>
              <w:top w:val="single" w:sz="4" w:space="0" w:color="auto"/>
              <w:left w:val="single" w:sz="4" w:space="0" w:color="auto"/>
              <w:bottom w:val="single" w:sz="4" w:space="0" w:color="auto"/>
              <w:right w:val="single" w:sz="4" w:space="0" w:color="auto"/>
            </w:tcBorders>
            <w:vAlign w:val="center"/>
          </w:tcPr>
          <w:p w14:paraId="6233AB44" w14:textId="77777777" w:rsidR="000F38CE" w:rsidRPr="00491963" w:rsidRDefault="000F38CE" w:rsidP="00127EB8">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Pulkveža Oskara Kalpaka iela 16A, Jelgava</w:t>
            </w:r>
          </w:p>
        </w:tc>
      </w:tr>
      <w:tr w:rsidR="000F38CE" w:rsidRPr="00491963" w14:paraId="18F16CDE"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36E2DC18"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Bankas nosaukums</w:t>
            </w:r>
          </w:p>
        </w:tc>
        <w:tc>
          <w:tcPr>
            <w:tcW w:w="0" w:type="auto"/>
            <w:tcBorders>
              <w:top w:val="single" w:sz="4" w:space="0" w:color="auto"/>
              <w:left w:val="single" w:sz="4" w:space="0" w:color="auto"/>
              <w:bottom w:val="single" w:sz="4" w:space="0" w:color="auto"/>
              <w:right w:val="single" w:sz="4" w:space="0" w:color="auto"/>
            </w:tcBorders>
            <w:vAlign w:val="center"/>
          </w:tcPr>
          <w:p w14:paraId="38225A5D" w14:textId="77777777" w:rsidR="000F38CE" w:rsidRPr="00491963" w:rsidRDefault="000F38CE" w:rsidP="00127EB8">
            <w:pPr>
              <w:spacing w:after="0" w:line="240" w:lineRule="auto"/>
              <w:rPr>
                <w:rFonts w:ascii="Times New Roman" w:hAnsi="Times New Roman" w:cs="Times New Roman"/>
                <w:bCs/>
                <w:sz w:val="24"/>
                <w:szCs w:val="24"/>
              </w:rPr>
            </w:pPr>
          </w:p>
        </w:tc>
      </w:tr>
      <w:tr w:rsidR="000F38CE" w:rsidRPr="00491963" w14:paraId="569FEDC8" w14:textId="77777777" w:rsidTr="00127EB8">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00EA3447" w14:textId="77777777" w:rsidR="000F38CE" w:rsidRPr="00491963" w:rsidRDefault="000F38CE" w:rsidP="00127EB8">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Bankas konta Nr.</w:t>
            </w:r>
          </w:p>
        </w:tc>
        <w:tc>
          <w:tcPr>
            <w:tcW w:w="0" w:type="auto"/>
            <w:tcBorders>
              <w:top w:val="single" w:sz="4" w:space="0" w:color="auto"/>
              <w:left w:val="single" w:sz="4" w:space="0" w:color="auto"/>
              <w:bottom w:val="single" w:sz="4" w:space="0" w:color="auto"/>
              <w:right w:val="single" w:sz="4" w:space="0" w:color="auto"/>
            </w:tcBorders>
            <w:vAlign w:val="center"/>
          </w:tcPr>
          <w:p w14:paraId="33E4410A" w14:textId="77777777" w:rsidR="000F38CE" w:rsidRPr="00491963" w:rsidRDefault="000F38CE" w:rsidP="00127EB8">
            <w:pPr>
              <w:spacing w:after="0" w:line="240" w:lineRule="auto"/>
              <w:rPr>
                <w:rFonts w:ascii="Times New Roman" w:hAnsi="Times New Roman" w:cs="Times New Roman"/>
                <w:bCs/>
                <w:sz w:val="24"/>
                <w:szCs w:val="24"/>
              </w:rPr>
            </w:pPr>
          </w:p>
        </w:tc>
      </w:tr>
    </w:tbl>
    <w:p w14:paraId="44D3BC71" w14:textId="53F8F201" w:rsidR="00AA5219" w:rsidRPr="00491963" w:rsidRDefault="00AA5219" w:rsidP="00AA5219">
      <w:pPr>
        <w:pStyle w:val="Pamattekstaatkpe2"/>
        <w:numPr>
          <w:ilvl w:val="1"/>
          <w:numId w:val="6"/>
        </w:numPr>
        <w:tabs>
          <w:tab w:val="left" w:pos="567"/>
        </w:tabs>
        <w:spacing w:after="0" w:line="240" w:lineRule="auto"/>
        <w:ind w:left="426" w:hanging="426"/>
        <w:jc w:val="both"/>
        <w:rPr>
          <w:szCs w:val="20"/>
        </w:rPr>
      </w:pPr>
      <w:r w:rsidRPr="00491963">
        <w:rPr>
          <w:szCs w:val="20"/>
        </w:rPr>
        <w:t>Līdzējiem savstarpēji vienojoties:</w:t>
      </w:r>
    </w:p>
    <w:p w14:paraId="09F113FF" w14:textId="7ADE6A0A" w:rsidR="00AA5219" w:rsidRPr="00491963" w:rsidRDefault="00127EB8" w:rsidP="00AA5219">
      <w:pPr>
        <w:pStyle w:val="Pamattekstaatkpe2"/>
        <w:numPr>
          <w:ilvl w:val="2"/>
          <w:numId w:val="6"/>
        </w:numPr>
        <w:tabs>
          <w:tab w:val="num" w:pos="504"/>
          <w:tab w:val="left" w:pos="567"/>
        </w:tabs>
        <w:spacing w:after="0" w:line="240" w:lineRule="auto"/>
        <w:ind w:left="504"/>
        <w:jc w:val="both"/>
        <w:rPr>
          <w:szCs w:val="20"/>
        </w:rPr>
      </w:pPr>
      <w:r w:rsidRPr="00491963">
        <w:t xml:space="preserve">Līguma summa par Būvniecības ieceres izstrādi </w:t>
      </w:r>
      <w:r w:rsidR="00AA5219" w:rsidRPr="00491963">
        <w:rPr>
          <w:szCs w:val="20"/>
        </w:rPr>
        <w:t>var tikt grozīta Līguma</w:t>
      </w:r>
      <w:r w:rsidR="0038625A">
        <w:rPr>
          <w:szCs w:val="20"/>
        </w:rPr>
        <w:t xml:space="preserve"> 8. </w:t>
      </w:r>
      <w:r w:rsidR="00AA5219" w:rsidRPr="00491963">
        <w:rPr>
          <w:szCs w:val="20"/>
        </w:rPr>
        <w:t>punktā noteiktajā gadījumā un šo grozījumu apjoms nedrīkst pārsniegt 50</w:t>
      </w:r>
      <w:r w:rsidRPr="00491963">
        <w:rPr>
          <w:szCs w:val="20"/>
        </w:rPr>
        <w:t> %</w:t>
      </w:r>
      <w:r w:rsidR="00AA5219" w:rsidRPr="00491963">
        <w:rPr>
          <w:szCs w:val="20"/>
        </w:rPr>
        <w:t xml:space="preserve"> </w:t>
      </w:r>
      <w:r w:rsidR="004A5156" w:rsidRPr="00491963">
        <w:rPr>
          <w:szCs w:val="20"/>
        </w:rPr>
        <w:t xml:space="preserve">(piecdesmit </w:t>
      </w:r>
      <w:r w:rsidR="00AA5219" w:rsidRPr="00491963">
        <w:rPr>
          <w:szCs w:val="20"/>
        </w:rPr>
        <w:t>procent</w:t>
      </w:r>
      <w:r w:rsidRPr="00491963">
        <w:rPr>
          <w:szCs w:val="20"/>
        </w:rPr>
        <w:t>i)</w:t>
      </w:r>
      <w:r w:rsidR="00AA5219" w:rsidRPr="00491963">
        <w:rPr>
          <w:szCs w:val="20"/>
        </w:rPr>
        <w:t xml:space="preserve"> no </w:t>
      </w:r>
      <w:r w:rsidRPr="00491963">
        <w:t xml:space="preserve">Līguma </w:t>
      </w:r>
      <w:r w:rsidR="0038625A">
        <w:t>2.1.1. </w:t>
      </w:r>
      <w:r w:rsidR="00AA5219" w:rsidRPr="00491963">
        <w:rPr>
          <w:szCs w:val="20"/>
        </w:rPr>
        <w:t xml:space="preserve">apakšpunktā noteiktās </w:t>
      </w:r>
      <w:r w:rsidRPr="00491963">
        <w:t>Līguma summas par Būvniecības ieceres izstrādi</w:t>
      </w:r>
      <w:r w:rsidR="00AA5219" w:rsidRPr="00491963">
        <w:rPr>
          <w:szCs w:val="20"/>
        </w:rPr>
        <w:t>;</w:t>
      </w:r>
    </w:p>
    <w:p w14:paraId="0098C20E" w14:textId="208CECC6" w:rsidR="00AA5219" w:rsidRPr="00491963" w:rsidRDefault="00AA5219" w:rsidP="00AA5219">
      <w:pPr>
        <w:pStyle w:val="Pamattekstaatkpe2"/>
        <w:numPr>
          <w:ilvl w:val="2"/>
          <w:numId w:val="6"/>
        </w:numPr>
        <w:tabs>
          <w:tab w:val="num" w:pos="504"/>
          <w:tab w:val="left" w:pos="567"/>
        </w:tabs>
        <w:spacing w:after="0" w:line="240" w:lineRule="auto"/>
        <w:ind w:left="504"/>
        <w:jc w:val="both"/>
        <w:rPr>
          <w:szCs w:val="20"/>
        </w:rPr>
      </w:pPr>
      <w:r w:rsidRPr="00491963">
        <w:rPr>
          <w:szCs w:val="20"/>
        </w:rPr>
        <w:t xml:space="preserve"> </w:t>
      </w:r>
      <w:r w:rsidR="00127EB8" w:rsidRPr="00491963">
        <w:rPr>
          <w:szCs w:val="20"/>
        </w:rPr>
        <w:t xml:space="preserve">Līguma summa </w:t>
      </w:r>
      <w:r w:rsidRPr="00491963">
        <w:rPr>
          <w:szCs w:val="20"/>
        </w:rPr>
        <w:t>par Autoruzraudzību var tikt grozīta (palielināta vai samazināta), mainoties būvdarbu izpildes laikam, kā arī citu no Izpildītāja neatkarīgu objektīvu iemeslu dēļ. Līgum</w:t>
      </w:r>
      <w:r w:rsidR="00127EB8" w:rsidRPr="00491963">
        <w:rPr>
          <w:szCs w:val="20"/>
        </w:rPr>
        <w:t>a summas</w:t>
      </w:r>
      <w:r w:rsidRPr="00491963">
        <w:rPr>
          <w:szCs w:val="20"/>
        </w:rPr>
        <w:t xml:space="preserve"> par Autoruzraudzību grozījumu apjoms nedrīkst pārsniegt </w:t>
      </w:r>
      <w:r w:rsidR="00CD772A" w:rsidRPr="00491963">
        <w:rPr>
          <w:szCs w:val="20"/>
        </w:rPr>
        <w:t>50</w:t>
      </w:r>
      <w:r w:rsidR="00395801">
        <w:rPr>
          <w:szCs w:val="20"/>
        </w:rPr>
        <w:t> </w:t>
      </w:r>
      <w:r w:rsidR="00127EB8" w:rsidRPr="00491963">
        <w:rPr>
          <w:szCs w:val="20"/>
        </w:rPr>
        <w:t xml:space="preserve">% </w:t>
      </w:r>
      <w:r w:rsidR="00CD772A" w:rsidRPr="00491963">
        <w:rPr>
          <w:szCs w:val="20"/>
        </w:rPr>
        <w:t xml:space="preserve">(piecdesmit </w:t>
      </w:r>
      <w:r w:rsidRPr="00491963">
        <w:rPr>
          <w:szCs w:val="20"/>
        </w:rPr>
        <w:t>procent</w:t>
      </w:r>
      <w:r w:rsidR="00127EB8" w:rsidRPr="00491963">
        <w:rPr>
          <w:szCs w:val="20"/>
        </w:rPr>
        <w:t>i)</w:t>
      </w:r>
      <w:r w:rsidRPr="00491963">
        <w:rPr>
          <w:szCs w:val="20"/>
        </w:rPr>
        <w:t xml:space="preserve"> no Līguma</w:t>
      </w:r>
      <w:r w:rsidR="00395801">
        <w:rPr>
          <w:szCs w:val="20"/>
        </w:rPr>
        <w:t xml:space="preserve"> 2.1.2. </w:t>
      </w:r>
      <w:r w:rsidRPr="00491963">
        <w:rPr>
          <w:szCs w:val="20"/>
        </w:rPr>
        <w:t xml:space="preserve">apakšpunktā noteiktās </w:t>
      </w:r>
      <w:r w:rsidR="00127EB8" w:rsidRPr="00491963">
        <w:t>Līguma summas par Autoruzraudzību</w:t>
      </w:r>
      <w:r w:rsidRPr="00491963">
        <w:rPr>
          <w:szCs w:val="20"/>
        </w:rPr>
        <w:t xml:space="preserve">, kā arī palielinoties vai samazinoties Autoruzraudzības apjomam, tas nevar pārsniegt </w:t>
      </w:r>
      <w:r w:rsidR="004A5156" w:rsidRPr="00491963">
        <w:rPr>
          <w:szCs w:val="20"/>
        </w:rPr>
        <w:t>50</w:t>
      </w:r>
      <w:r w:rsidR="00127EB8" w:rsidRPr="00491963">
        <w:rPr>
          <w:szCs w:val="20"/>
        </w:rPr>
        <w:t> %</w:t>
      </w:r>
      <w:r w:rsidR="004A5156" w:rsidRPr="00491963">
        <w:rPr>
          <w:szCs w:val="20"/>
        </w:rPr>
        <w:t xml:space="preserve"> (piecdesmit </w:t>
      </w:r>
      <w:r w:rsidRPr="00491963">
        <w:rPr>
          <w:szCs w:val="20"/>
        </w:rPr>
        <w:t>procent</w:t>
      </w:r>
      <w:r w:rsidR="00127EB8" w:rsidRPr="00491963">
        <w:rPr>
          <w:szCs w:val="20"/>
        </w:rPr>
        <w:t>i)</w:t>
      </w:r>
      <w:r w:rsidRPr="00491963">
        <w:rPr>
          <w:szCs w:val="20"/>
        </w:rPr>
        <w:t xml:space="preserve"> no plānot</w:t>
      </w:r>
      <w:r w:rsidR="00127EB8" w:rsidRPr="00491963">
        <w:rPr>
          <w:szCs w:val="20"/>
        </w:rPr>
        <w:t>ā</w:t>
      </w:r>
      <w:r w:rsidRPr="00491963">
        <w:rPr>
          <w:szCs w:val="20"/>
        </w:rPr>
        <w:t xml:space="preserve"> stundu skaita</w:t>
      </w:r>
      <w:r w:rsidR="00127EB8" w:rsidRPr="00491963">
        <w:rPr>
          <w:szCs w:val="20"/>
        </w:rPr>
        <w:t xml:space="preserve"> Autoruzraudzības veikšanai</w:t>
      </w:r>
      <w:r w:rsidRPr="00491963">
        <w:rPr>
          <w:szCs w:val="20"/>
        </w:rPr>
        <w:t>.</w:t>
      </w:r>
    </w:p>
    <w:p w14:paraId="36DB926D" w14:textId="1C9574F8" w:rsidR="00105466" w:rsidRPr="00491963" w:rsidRDefault="00105466" w:rsidP="004468A7">
      <w:pPr>
        <w:pStyle w:val="LgumaV4"/>
        <w:keepNext w:val="0"/>
        <w:numPr>
          <w:ilvl w:val="0"/>
          <w:numId w:val="6"/>
        </w:numPr>
        <w:ind w:left="357" w:hanging="357"/>
        <w:jc w:val="center"/>
        <w:rPr>
          <w:rFonts w:ascii="Times New Roman" w:hAnsi="Times New Roman"/>
        </w:rPr>
      </w:pPr>
      <w:bookmarkStart w:id="8" w:name="_Toc99355311"/>
      <w:bookmarkStart w:id="9" w:name="_Toc94076353"/>
      <w:bookmarkStart w:id="10" w:name="_Toc23233710"/>
      <w:bookmarkStart w:id="11" w:name="_Ref193202525"/>
      <w:r w:rsidRPr="00491963">
        <w:rPr>
          <w:rFonts w:ascii="Times New Roman" w:hAnsi="Times New Roman"/>
        </w:rPr>
        <w:t>Līguma</w:t>
      </w:r>
      <w:r w:rsidR="00A0007F" w:rsidRPr="00491963">
        <w:rPr>
          <w:rFonts w:ascii="Times New Roman" w:hAnsi="Times New Roman"/>
        </w:rPr>
        <w:t xml:space="preserve"> izpildes kārtība un</w:t>
      </w:r>
      <w:r w:rsidRPr="00491963">
        <w:rPr>
          <w:rFonts w:ascii="Times New Roman" w:hAnsi="Times New Roman"/>
        </w:rPr>
        <w:t xml:space="preserve"> termiņi</w:t>
      </w:r>
      <w:bookmarkEnd w:id="8"/>
      <w:bookmarkEnd w:id="9"/>
      <w:bookmarkEnd w:id="10"/>
      <w:bookmarkEnd w:id="11"/>
    </w:p>
    <w:p w14:paraId="2243A46C" w14:textId="4200E77D" w:rsidR="00BC3DC5" w:rsidRPr="00491963" w:rsidRDefault="002200C3" w:rsidP="00BC3DC5">
      <w:pPr>
        <w:pStyle w:val="Pamattekstaatkpe2"/>
        <w:widowControl w:val="0"/>
        <w:numPr>
          <w:ilvl w:val="1"/>
          <w:numId w:val="6"/>
        </w:numPr>
        <w:tabs>
          <w:tab w:val="left" w:pos="567"/>
        </w:tabs>
        <w:spacing w:after="0" w:line="240" w:lineRule="auto"/>
        <w:ind w:left="426" w:hanging="426"/>
        <w:jc w:val="both"/>
        <w:rPr>
          <w:snapToGrid w:val="0"/>
        </w:rPr>
      </w:pPr>
      <w:bookmarkStart w:id="12" w:name="_Ref193202218"/>
      <w:r w:rsidRPr="00491963">
        <w:t>Līgums</w:t>
      </w:r>
      <w:r w:rsidRPr="00491963">
        <w:rPr>
          <w:snapToGrid w:val="0"/>
        </w:rPr>
        <w:t xml:space="preserve"> stājas spēkā tā parakstīšanas dienā</w:t>
      </w:r>
      <w:r w:rsidR="006B4EFF" w:rsidRPr="00491963">
        <w:rPr>
          <w:snapToGrid w:val="0"/>
        </w:rPr>
        <w:t xml:space="preserve"> </w:t>
      </w:r>
      <w:r w:rsidR="006B4EFF" w:rsidRPr="00491963">
        <w:rPr>
          <w:bCs/>
          <w:i/>
        </w:rPr>
        <w:t>(</w:t>
      </w:r>
      <w:r w:rsidR="006B4EFF" w:rsidRPr="00491963">
        <w:rPr>
          <w:i/>
        </w:rPr>
        <w:t>Līgums stājas spēkā pēc pēdējā pievienotā droša elektroniskā paraksta un tā laika zīmoga datuma</w:t>
      </w:r>
      <w:r w:rsidR="006B4EFF" w:rsidRPr="00491963">
        <w:rPr>
          <w:bCs/>
          <w:i/>
        </w:rPr>
        <w:t>)</w:t>
      </w:r>
      <w:r w:rsidR="006B4EFF" w:rsidRPr="00491963">
        <w:rPr>
          <w:bCs/>
        </w:rPr>
        <w:t xml:space="preserve"> </w:t>
      </w:r>
      <w:r w:rsidRPr="00491963">
        <w:rPr>
          <w:snapToGrid w:val="0"/>
        </w:rPr>
        <w:t>un ir spēkā līdz Līdzēju saistību pilnīgai izpildei</w:t>
      </w:r>
      <w:r w:rsidR="00127EB8" w:rsidRPr="00491963">
        <w:rPr>
          <w:snapToGrid w:val="0"/>
        </w:rPr>
        <w:t xml:space="preserve"> </w:t>
      </w:r>
      <w:r w:rsidR="00127EB8" w:rsidRPr="00491963">
        <w:t>vai dienai, kad tas tiek izbeigts Līgumā noteiktajā kārtībā</w:t>
      </w:r>
      <w:r w:rsidR="00105466" w:rsidRPr="00491963">
        <w:rPr>
          <w:snapToGrid w:val="0"/>
        </w:rPr>
        <w:t>.</w:t>
      </w:r>
      <w:bookmarkEnd w:id="12"/>
      <w:r w:rsidR="00BC3DC5" w:rsidRPr="00491963">
        <w:rPr>
          <w:snapToGrid w:val="0"/>
        </w:rPr>
        <w:t xml:space="preserve"> </w:t>
      </w:r>
    </w:p>
    <w:p w14:paraId="251FDF27" w14:textId="1073E864" w:rsidR="00105466" w:rsidRPr="00491963" w:rsidRDefault="009612F1" w:rsidP="00965FD4">
      <w:pPr>
        <w:pStyle w:val="Pamattekstaatkpe2"/>
        <w:widowControl w:val="0"/>
        <w:numPr>
          <w:ilvl w:val="1"/>
          <w:numId w:val="6"/>
        </w:numPr>
        <w:tabs>
          <w:tab w:val="left" w:pos="567"/>
        </w:tabs>
        <w:spacing w:after="0" w:line="240" w:lineRule="auto"/>
        <w:ind w:left="426" w:hanging="426"/>
        <w:jc w:val="both"/>
        <w:rPr>
          <w:snapToGrid w:val="0"/>
        </w:rPr>
      </w:pPr>
      <w:r w:rsidRPr="00491963">
        <w:t xml:space="preserve">Būvniecības ieceres izstrāde tiks uzskatīta par izpildītu, kad </w:t>
      </w:r>
      <w:r>
        <w:t>Būvniecības informācijas sistēmā, turpmāk –</w:t>
      </w:r>
      <w:r w:rsidRPr="007D0D76">
        <w:t xml:space="preserve"> </w:t>
      </w:r>
      <w:r>
        <w:t xml:space="preserve">BIS, būvatļaujā ir veikta atzīme par projektēšanas nosacījumu izpildi </w:t>
      </w:r>
      <w:r w:rsidRPr="00491963">
        <w:t>un Pasūtītājs to pieņem parakstot Būvniecības ieceres pieņemšanas – nodošanas aktu,</w:t>
      </w:r>
      <w:r w:rsidR="00580DD1" w:rsidRPr="00491963">
        <w:t xml:space="preserve"> saskaņā ar Līguma</w:t>
      </w:r>
      <w:r w:rsidR="0038625A">
        <w:t xml:space="preserve"> 3.3.2. </w:t>
      </w:r>
      <w:r w:rsidR="00580DD1" w:rsidRPr="00491963">
        <w:t>apakšpunktā noteikto kārtību</w:t>
      </w:r>
      <w:r w:rsidR="00BC3DC5" w:rsidRPr="00491963">
        <w:t>.</w:t>
      </w:r>
    </w:p>
    <w:p w14:paraId="2845AFCE" w14:textId="2BF25A5A" w:rsidR="00F60AF8" w:rsidRPr="00491963" w:rsidRDefault="00BC3DC5" w:rsidP="00965FD4">
      <w:pPr>
        <w:pStyle w:val="Pamattekstaatkpe2"/>
        <w:widowControl w:val="0"/>
        <w:numPr>
          <w:ilvl w:val="1"/>
          <w:numId w:val="6"/>
        </w:numPr>
        <w:tabs>
          <w:tab w:val="left" w:pos="567"/>
        </w:tabs>
        <w:spacing w:after="0" w:line="240" w:lineRule="auto"/>
        <w:ind w:left="426" w:hanging="426"/>
        <w:jc w:val="both"/>
        <w:rPr>
          <w:snapToGrid w:val="0"/>
        </w:rPr>
      </w:pPr>
      <w:r w:rsidRPr="00491963">
        <w:t xml:space="preserve">Izpildītājs apņemas izpildīt Pakalpojumu, ievērojot Tehniskajās specifikācijās (1. pielikums) noteiktas prasības un </w:t>
      </w:r>
      <w:r w:rsidR="00F60AF8" w:rsidRPr="00491963">
        <w:t xml:space="preserve">šādus </w:t>
      </w:r>
      <w:r w:rsidR="000E2AA1">
        <w:t xml:space="preserve">Pakalpojuma sniegšanas </w:t>
      </w:r>
      <w:r w:rsidRPr="00491963">
        <w:t>termiņus</w:t>
      </w:r>
      <w:r w:rsidR="00F60AF8" w:rsidRPr="00491963">
        <w:t>:</w:t>
      </w:r>
    </w:p>
    <w:p w14:paraId="22E0047C" w14:textId="0B80F01C" w:rsidR="00F60AF8" w:rsidRPr="00491963" w:rsidRDefault="00F60AF8" w:rsidP="00965FD4">
      <w:pPr>
        <w:pStyle w:val="Pamattekstaatkpe2"/>
        <w:widowControl w:val="0"/>
        <w:numPr>
          <w:ilvl w:val="2"/>
          <w:numId w:val="6"/>
        </w:numPr>
        <w:tabs>
          <w:tab w:val="left" w:pos="567"/>
        </w:tabs>
        <w:spacing w:after="0" w:line="240" w:lineRule="auto"/>
        <w:ind w:left="426"/>
        <w:jc w:val="both"/>
        <w:rPr>
          <w:snapToGrid w:val="0"/>
        </w:rPr>
      </w:pPr>
      <w:r w:rsidRPr="00491963">
        <w:rPr>
          <w:b/>
        </w:rPr>
        <w:t>Būvniecības ieceres izstrād</w:t>
      </w:r>
      <w:r w:rsidR="00580DD1" w:rsidRPr="00491963">
        <w:rPr>
          <w:b/>
        </w:rPr>
        <w:t>e</w:t>
      </w:r>
      <w:r w:rsidRPr="00491963">
        <w:t>:</w:t>
      </w:r>
    </w:p>
    <w:p w14:paraId="536CEB18" w14:textId="4087ED67" w:rsidR="002B5F5D" w:rsidRPr="0041384B" w:rsidRDefault="00A0007F" w:rsidP="002A0BC6">
      <w:pPr>
        <w:pStyle w:val="Pamattekstaatkpe2"/>
        <w:widowControl w:val="0"/>
        <w:numPr>
          <w:ilvl w:val="3"/>
          <w:numId w:val="6"/>
        </w:numPr>
        <w:tabs>
          <w:tab w:val="clear" w:pos="1800"/>
          <w:tab w:val="left" w:pos="567"/>
        </w:tabs>
        <w:spacing w:after="0" w:line="240" w:lineRule="auto"/>
        <w:ind w:left="567"/>
        <w:jc w:val="both"/>
      </w:pPr>
      <w:bookmarkStart w:id="13" w:name="_Ref489368205"/>
      <w:bookmarkStart w:id="14" w:name="_Ref506543692"/>
      <w:bookmarkStart w:id="15" w:name="_Ref7015937"/>
      <w:bookmarkStart w:id="16" w:name="_Ref409444599"/>
      <w:bookmarkStart w:id="17" w:name="_Ref193114913"/>
      <w:r w:rsidRPr="00491963">
        <w:t xml:space="preserve">Izpildītājs </w:t>
      </w:r>
      <w:r w:rsidR="002A0BC6">
        <w:t xml:space="preserve">apņemas izstrādāt Būvniecības ieceri saskaņā ar </w:t>
      </w:r>
      <w:r w:rsidR="002A0BC6" w:rsidRPr="00491963">
        <w:t xml:space="preserve">Būvniecības ieceres </w:t>
      </w:r>
      <w:r w:rsidR="009612F1">
        <w:t xml:space="preserve">izstrādes </w:t>
      </w:r>
      <w:r w:rsidR="002A0BC6" w:rsidRPr="00491963">
        <w:t xml:space="preserve">laika grafiku </w:t>
      </w:r>
      <w:r w:rsidR="002A0BC6">
        <w:t>(2. pielikums);</w:t>
      </w:r>
    </w:p>
    <w:p w14:paraId="764824F0" w14:textId="775A861B" w:rsidR="00F60AF8" w:rsidRPr="00491963" w:rsidRDefault="00D81716" w:rsidP="00965FD4">
      <w:pPr>
        <w:pStyle w:val="Pamattekstaatkpe2"/>
        <w:widowControl w:val="0"/>
        <w:numPr>
          <w:ilvl w:val="3"/>
          <w:numId w:val="6"/>
        </w:numPr>
        <w:tabs>
          <w:tab w:val="clear" w:pos="1800"/>
          <w:tab w:val="left" w:pos="567"/>
        </w:tabs>
        <w:spacing w:after="0" w:line="240" w:lineRule="auto"/>
        <w:ind w:left="567"/>
        <w:jc w:val="both"/>
        <w:rPr>
          <w:snapToGrid w:val="0"/>
        </w:rPr>
      </w:pPr>
      <w:bookmarkStart w:id="18" w:name="_Ref193117591"/>
      <w:bookmarkEnd w:id="13"/>
      <w:bookmarkEnd w:id="14"/>
      <w:bookmarkEnd w:id="15"/>
      <w:bookmarkEnd w:id="16"/>
      <w:r w:rsidRPr="009612F1">
        <w:t>Izpildītājs</w:t>
      </w:r>
      <w:r w:rsidR="009612F1" w:rsidRPr="009612F1">
        <w:t>,</w:t>
      </w:r>
      <w:r w:rsidRPr="009612F1">
        <w:t xml:space="preserve"> </w:t>
      </w:r>
      <w:r w:rsidR="009612F1" w:rsidRPr="009612F1">
        <w:t>saskaņā ar</w:t>
      </w:r>
      <w:r w:rsidR="009612F1" w:rsidRPr="00184AE7">
        <w:t xml:space="preserve"> Līguma 3.3.2. apakšpunktā noteikto kārtību</w:t>
      </w:r>
      <w:r w:rsidR="009612F1">
        <w:t>,</w:t>
      </w:r>
      <w:r w:rsidR="009612F1" w:rsidRPr="00491963">
        <w:t xml:space="preserve"> </w:t>
      </w:r>
      <w:r w:rsidR="00F60AF8" w:rsidRPr="00491963">
        <w:t>iesnie</w:t>
      </w:r>
      <w:r w:rsidRPr="00491963">
        <w:t>dz</w:t>
      </w:r>
      <w:r w:rsidR="00F60AF8" w:rsidRPr="00491963">
        <w:t xml:space="preserve"> Pasūtītājam </w:t>
      </w:r>
      <w:r w:rsidR="00F60AF8" w:rsidRPr="009612F1">
        <w:t>B</w:t>
      </w:r>
      <w:r w:rsidR="009612F1" w:rsidRPr="009612F1">
        <w:t>IS</w:t>
      </w:r>
      <w:r w:rsidR="00F60AF8" w:rsidRPr="00491963">
        <w:t xml:space="preserve"> saskaņotu Būvniecības ieceres dokumentāciju </w:t>
      </w:r>
      <w:r w:rsidR="002A67C0">
        <w:t>____</w:t>
      </w:r>
      <w:r w:rsidR="00CD772A" w:rsidRPr="002A67C0">
        <w:rPr>
          <w:b/>
          <w:bCs/>
        </w:rPr>
        <w:t> </w:t>
      </w:r>
      <w:r w:rsidR="00F60AF8" w:rsidRPr="002A67C0">
        <w:rPr>
          <w:b/>
          <w:bCs/>
        </w:rPr>
        <w:t>(</w:t>
      </w:r>
      <w:r w:rsidR="00902B3B" w:rsidRPr="002A67C0">
        <w:rPr>
          <w:b/>
          <w:bCs/>
        </w:rPr>
        <w:t>___________</w:t>
      </w:r>
      <w:r w:rsidR="00F60AF8" w:rsidRPr="002A67C0">
        <w:rPr>
          <w:b/>
          <w:bCs/>
        </w:rPr>
        <w:t>)</w:t>
      </w:r>
      <w:r w:rsidR="00F60AF8" w:rsidRPr="00491963">
        <w:rPr>
          <w:b/>
          <w:bCs/>
        </w:rPr>
        <w:t xml:space="preserve"> mēnešu</w:t>
      </w:r>
      <w:r w:rsidR="00F60AF8" w:rsidRPr="00491963">
        <w:t xml:space="preserve"> laikā no Līguma </w:t>
      </w:r>
      <w:r w:rsidR="00127EB8" w:rsidRPr="00491963">
        <w:t xml:space="preserve">spēkā stāšanas </w:t>
      </w:r>
      <w:r w:rsidR="00F60AF8" w:rsidRPr="00491963">
        <w:t>dienas;</w:t>
      </w:r>
      <w:bookmarkEnd w:id="17"/>
      <w:bookmarkEnd w:id="18"/>
    </w:p>
    <w:p w14:paraId="35E5B053" w14:textId="3B930480" w:rsidR="00BC3DC5" w:rsidRPr="00F648D5" w:rsidRDefault="00127EB8" w:rsidP="00965FD4">
      <w:pPr>
        <w:pStyle w:val="Pamattekstaatkpe2"/>
        <w:widowControl w:val="0"/>
        <w:numPr>
          <w:ilvl w:val="3"/>
          <w:numId w:val="6"/>
        </w:numPr>
        <w:tabs>
          <w:tab w:val="clear" w:pos="1800"/>
          <w:tab w:val="left" w:pos="567"/>
        </w:tabs>
        <w:spacing w:after="0" w:line="240" w:lineRule="auto"/>
        <w:ind w:left="567"/>
        <w:jc w:val="both"/>
        <w:rPr>
          <w:snapToGrid w:val="0"/>
        </w:rPr>
      </w:pPr>
      <w:r w:rsidRPr="00F648D5">
        <w:t>p</w:t>
      </w:r>
      <w:r w:rsidR="00BC3DC5" w:rsidRPr="00F648D5">
        <w:t>ubliskās apspriešanas rīkošana netiek ieskaitīta Līguma</w:t>
      </w:r>
      <w:r w:rsidR="0038625A">
        <w:t xml:space="preserve"> 3.3.1.2. </w:t>
      </w:r>
      <w:r w:rsidR="00BC3DC5" w:rsidRPr="00F648D5">
        <w:t xml:space="preserve">apakšpunktā noteiktajā </w:t>
      </w:r>
      <w:r w:rsidRPr="00F648D5">
        <w:t xml:space="preserve">Būvniecības ieceres izstrādes </w:t>
      </w:r>
      <w:r w:rsidR="00BC3DC5" w:rsidRPr="00F648D5">
        <w:t xml:space="preserve">termiņā, un attiecīgi </w:t>
      </w:r>
      <w:r w:rsidRPr="00F648D5">
        <w:t xml:space="preserve">Būvniecības ieceres izstrādes termiņš </w:t>
      </w:r>
      <w:r w:rsidR="00BC3DC5" w:rsidRPr="00F648D5">
        <w:t xml:space="preserve">tiek pagarināts uz laiku, ko nosaka no publiskās apspriešanas izsludināšanas dienas līdz attiecīgā lēmuma pieņemšanas dienai. </w:t>
      </w:r>
      <w:r w:rsidRPr="00F648D5">
        <w:t>Šī Līguma punktā m</w:t>
      </w:r>
      <w:r w:rsidR="00BC3DC5" w:rsidRPr="00F648D5">
        <w:t xml:space="preserve">inētais </w:t>
      </w:r>
      <w:r w:rsidRPr="00F648D5">
        <w:t>Būvniecības izstrādes</w:t>
      </w:r>
      <w:r w:rsidR="00BC3DC5" w:rsidRPr="00F648D5">
        <w:t xml:space="preserve"> termiņa pārtraukums tiek fiksēts kopīgās sanāksmes apspriedes protokolā. Pats par sevi šāds pārtraukums nemaina nekādus citus Līguma nosacījumus un jebkurā gadījumā Izpildītājam ir pienākums pildīt visas tās Līguma saistības, kas, kavējošam apstāklim pastāvot, ir iespējamas un ciktāl tās ir iespējamas</w:t>
      </w:r>
      <w:r w:rsidR="00E0057C" w:rsidRPr="00F648D5">
        <w:t>;</w:t>
      </w:r>
    </w:p>
    <w:p w14:paraId="62386A22" w14:textId="77777777" w:rsidR="00580DD1" w:rsidRPr="00491963" w:rsidRDefault="00580DD1" w:rsidP="00580DD1">
      <w:pPr>
        <w:pStyle w:val="Pamattekstaatkpe2"/>
        <w:widowControl w:val="0"/>
        <w:numPr>
          <w:ilvl w:val="2"/>
          <w:numId w:val="6"/>
        </w:numPr>
        <w:tabs>
          <w:tab w:val="left" w:pos="567"/>
        </w:tabs>
        <w:spacing w:after="0" w:line="240" w:lineRule="auto"/>
        <w:ind w:left="426"/>
        <w:jc w:val="both"/>
      </w:pPr>
      <w:bookmarkStart w:id="19" w:name="_Ref193199769"/>
      <w:r w:rsidRPr="00491963">
        <w:rPr>
          <w:b/>
        </w:rPr>
        <w:t>Būvniecības ieceres dokumentācijas nodošana</w:t>
      </w:r>
      <w:r w:rsidRPr="00491963">
        <w:t>:</w:t>
      </w:r>
      <w:bookmarkEnd w:id="19"/>
    </w:p>
    <w:p w14:paraId="750F6D99" w14:textId="146776DE" w:rsidR="00580DD1" w:rsidRPr="00491963" w:rsidRDefault="009612F1" w:rsidP="009612F1">
      <w:pPr>
        <w:pStyle w:val="Pamattekstaatkpe2"/>
        <w:widowControl w:val="0"/>
        <w:numPr>
          <w:ilvl w:val="3"/>
          <w:numId w:val="6"/>
        </w:numPr>
        <w:tabs>
          <w:tab w:val="clear" w:pos="1800"/>
          <w:tab w:val="left" w:pos="567"/>
        </w:tabs>
        <w:spacing w:after="0" w:line="240" w:lineRule="auto"/>
        <w:ind w:left="658" w:hanging="737"/>
        <w:jc w:val="both"/>
      </w:pPr>
      <w:r>
        <w:t xml:space="preserve">pēc BIS saņemtās atzīmes Būvatļaujā par projektēšanas nosacījumu izpildi, </w:t>
      </w:r>
      <w:r w:rsidRPr="007E5181">
        <w:t>Izpildītājs izstrādāto dokumentāciju un grafiskos materiālus iesniedz elektroniskā formātā Pasūtītāja norādītajā e-pastā: rasējumi – DWG vai DGN faili, rakstiskās daļas un tabulas MS Office failos, kā arī teksta un grafiskie faili PDF formātā. Failiem jābūt sakārtotiem tādā secībā, kā BIS</w:t>
      </w:r>
      <w:r w:rsidR="00580DD1" w:rsidRPr="00491963">
        <w:t>;</w:t>
      </w:r>
    </w:p>
    <w:p w14:paraId="3AA51B9A" w14:textId="74C8E109" w:rsidR="00580DD1" w:rsidRPr="00491963" w:rsidRDefault="00580DD1" w:rsidP="00580DD1">
      <w:pPr>
        <w:pStyle w:val="Pamattekstaatkpe2"/>
        <w:widowControl w:val="0"/>
        <w:numPr>
          <w:ilvl w:val="3"/>
          <w:numId w:val="6"/>
        </w:numPr>
        <w:tabs>
          <w:tab w:val="clear" w:pos="1800"/>
          <w:tab w:val="left" w:pos="567"/>
        </w:tabs>
        <w:spacing w:after="0" w:line="240" w:lineRule="auto"/>
        <w:ind w:left="658" w:hanging="737"/>
        <w:jc w:val="both"/>
      </w:pPr>
      <w:bookmarkStart w:id="20" w:name="_Ref193190217"/>
      <w:r w:rsidRPr="00491963">
        <w:t>ja Pasūtītājam ir iebildumi par Būvniecības ieceres izpildes kvalitāti vai tās neatbilstību Līguma noteikumiem, iebildumi tiek fiksēti defektu aktā;</w:t>
      </w:r>
    </w:p>
    <w:p w14:paraId="5138EC17" w14:textId="77777777" w:rsidR="000E2AA1" w:rsidRDefault="00580DD1" w:rsidP="00580DD1">
      <w:pPr>
        <w:pStyle w:val="Pamattekstaatkpe2"/>
        <w:widowControl w:val="0"/>
        <w:numPr>
          <w:ilvl w:val="3"/>
          <w:numId w:val="6"/>
        </w:numPr>
        <w:tabs>
          <w:tab w:val="clear" w:pos="1800"/>
          <w:tab w:val="left" w:pos="567"/>
        </w:tabs>
        <w:spacing w:after="0" w:line="240" w:lineRule="auto"/>
        <w:ind w:left="658" w:hanging="737"/>
        <w:jc w:val="both"/>
      </w:pPr>
      <w:bookmarkStart w:id="21" w:name="_Ref193190327"/>
      <w:r w:rsidRPr="00491963">
        <w:t xml:space="preserve">Izpildītājs novērš defektu aktā fiksētos trūkumus un/vai nepilnības piecu (5) darba dienu laikā (Līdzējiem vienojoties termiņš var tikt mainīts), skaitot no defektu akta sastādīšanas dienas, vai rakstveidā iesniedz Pasūtītājam motivētu atteikumu novērst trūkumus un/vai nepilnības. </w:t>
      </w:r>
    </w:p>
    <w:p w14:paraId="63AE2735" w14:textId="0FC61250" w:rsidR="003641D1" w:rsidRPr="00491963" w:rsidRDefault="00580DD1" w:rsidP="00580DD1">
      <w:pPr>
        <w:pStyle w:val="Pamattekstaatkpe2"/>
        <w:widowControl w:val="0"/>
        <w:numPr>
          <w:ilvl w:val="3"/>
          <w:numId w:val="6"/>
        </w:numPr>
        <w:tabs>
          <w:tab w:val="clear" w:pos="1800"/>
          <w:tab w:val="left" w:pos="567"/>
        </w:tabs>
        <w:spacing w:after="0" w:line="240" w:lineRule="auto"/>
        <w:ind w:left="658" w:hanging="737"/>
        <w:jc w:val="both"/>
      </w:pPr>
      <w:r w:rsidRPr="00491963">
        <w:t xml:space="preserve">Ja Līdzēji nevar vienoties, Līdzējiem ir tiesības pieaicināt neatkarīgu ekspertu, kura pakalpojumu apmaksā Izpildītājs, ja tiek konstatēts, ka Būvniecības ieceres neatbilstības </w:t>
      </w:r>
      <w:r w:rsidRPr="00491963">
        <w:lastRenderedPageBreak/>
        <w:t>rašanās iemesls nav Pasūtītāja vaina. Ja neatkarīgais eksperts konstatē, ka Būvniecības ieceres neatbilstība radies Pasūtītāja vainas dēļ, neatkarīgā eksperta pakalpojumu apmaksā Pasūtītājs</w:t>
      </w:r>
      <w:r w:rsidR="003641D1" w:rsidRPr="00491963">
        <w:t>;</w:t>
      </w:r>
    </w:p>
    <w:p w14:paraId="7C4CAE94" w14:textId="2A237A97" w:rsidR="003641D1" w:rsidRPr="00491963" w:rsidRDefault="003641D1" w:rsidP="003641D1">
      <w:pPr>
        <w:pStyle w:val="Pamattekstaatkpe2"/>
        <w:widowControl w:val="0"/>
        <w:numPr>
          <w:ilvl w:val="3"/>
          <w:numId w:val="6"/>
        </w:numPr>
        <w:tabs>
          <w:tab w:val="clear" w:pos="1800"/>
          <w:tab w:val="left" w:pos="567"/>
        </w:tabs>
        <w:spacing w:after="0" w:line="240" w:lineRule="auto"/>
        <w:ind w:left="658" w:hanging="737"/>
        <w:jc w:val="both"/>
      </w:pPr>
      <w:r w:rsidRPr="00491963">
        <w:t>Būvniecības ieceres pieņemšanas – nodošanas akts tiek parakstīts pēc trūkumu novēršanas, kas tiek fiksēti defektu aktā. Izpildītājs trūkumus novērš par saviem līdzekļiem Pasūtītāja noteiktajā termiņā.</w:t>
      </w:r>
    </w:p>
    <w:bookmarkEnd w:id="20"/>
    <w:bookmarkEnd w:id="21"/>
    <w:p w14:paraId="6C88785A" w14:textId="38D663C6" w:rsidR="00580DD1" w:rsidRPr="00491963" w:rsidRDefault="00580DD1" w:rsidP="003641D1">
      <w:pPr>
        <w:pStyle w:val="Pamattekstaatkpe2"/>
        <w:widowControl w:val="0"/>
        <w:numPr>
          <w:ilvl w:val="3"/>
          <w:numId w:val="6"/>
        </w:numPr>
        <w:tabs>
          <w:tab w:val="clear" w:pos="1800"/>
          <w:tab w:val="left" w:pos="567"/>
        </w:tabs>
        <w:spacing w:after="0" w:line="240" w:lineRule="auto"/>
        <w:ind w:left="658" w:hanging="737"/>
        <w:jc w:val="both"/>
      </w:pPr>
      <w:r w:rsidRPr="00491963">
        <w:t>ja Izpildītājs neceļ iebildumus, tomēr Līguma</w:t>
      </w:r>
      <w:r w:rsidR="0038625A">
        <w:t xml:space="preserve"> 3.3.2.3.</w:t>
      </w:r>
      <w:r w:rsidRPr="00491963">
        <w:t> punktā norādītajā termiņā nenovērš defektu aktā fiksētos trūkumus, Pasūtītājam ir tiesības minēto trūkumu novēršanai uz Izpildītāja rēķina pieaicināt citu kvalificētu personu.</w:t>
      </w:r>
    </w:p>
    <w:p w14:paraId="36D7CBD3" w14:textId="074CFA36" w:rsidR="00AB00B9" w:rsidRPr="00491963" w:rsidRDefault="00AB00B9" w:rsidP="00AB00B9">
      <w:pPr>
        <w:pStyle w:val="Pamattekstaatkpe2"/>
        <w:widowControl w:val="0"/>
        <w:numPr>
          <w:ilvl w:val="2"/>
          <w:numId w:val="6"/>
        </w:numPr>
        <w:tabs>
          <w:tab w:val="left" w:pos="567"/>
        </w:tabs>
        <w:spacing w:after="0" w:line="240" w:lineRule="auto"/>
        <w:ind w:left="488" w:hanging="567"/>
        <w:jc w:val="both"/>
        <w:rPr>
          <w:snapToGrid w:val="0"/>
        </w:rPr>
      </w:pPr>
      <w:r w:rsidRPr="00491963">
        <w:t>Pasūtītāja apstiprinājums Izpildītāja izstrādātai Būvniecības ieceres dokumentācijai un citiem Būvniecības ieceres dokumentācijas izstrādes laikā iesniedzamajiem dokumentiem, nenozīmē, ka Pasūtītājs būtu uzņēmies atbildību par minēto dokumentu kvalitāti, atbilstību normatīvajiem aktiem, u.tml.</w:t>
      </w:r>
    </w:p>
    <w:p w14:paraId="45D13E39" w14:textId="1A0AB9FD" w:rsidR="00AB00B9" w:rsidRPr="00491963" w:rsidRDefault="00AB00B9" w:rsidP="00AB00B9">
      <w:pPr>
        <w:pStyle w:val="Pamattekstaatkpe2"/>
        <w:widowControl w:val="0"/>
        <w:numPr>
          <w:ilvl w:val="2"/>
          <w:numId w:val="6"/>
        </w:numPr>
        <w:tabs>
          <w:tab w:val="left" w:pos="567"/>
        </w:tabs>
        <w:spacing w:after="0" w:line="240" w:lineRule="auto"/>
        <w:ind w:left="488" w:hanging="567"/>
        <w:jc w:val="both"/>
        <w:rPr>
          <w:snapToGrid w:val="0"/>
        </w:rPr>
      </w:pPr>
      <w:r w:rsidRPr="00491963">
        <w:t>Parakstot Būvniecības ieceres pieņemšanas – nodošanas aktu, Pasūtītājs neuzņemas atbildību par tādiem trūkumiem, kas var tikt konstatēti, Būvniecības ieceres dokumentācijas realizācijas laikā. Šādā gadījumā Izpildītājam ir pienākums Pasūtītāja noteiktajā termiņā veikt jebkurus nepieciešamos labojumus un precizējumus tā vai tā apakšuzņēmēju izstrādātajā Būvniecības ieceres dokumentācijā par saviem līdzekļiem un nepieprasot no Pasūtītāja nekādu papildus atlīdzību.</w:t>
      </w:r>
    </w:p>
    <w:p w14:paraId="09D377F3" w14:textId="59A15B1A" w:rsidR="005812B8" w:rsidRPr="00491963" w:rsidRDefault="00F60AF8" w:rsidP="003641D1">
      <w:pPr>
        <w:pStyle w:val="Pamattekstaatkpe2"/>
        <w:widowControl w:val="0"/>
        <w:numPr>
          <w:ilvl w:val="2"/>
          <w:numId w:val="6"/>
        </w:numPr>
        <w:tabs>
          <w:tab w:val="left" w:pos="567"/>
        </w:tabs>
        <w:spacing w:after="0" w:line="240" w:lineRule="auto"/>
        <w:ind w:left="426"/>
        <w:jc w:val="both"/>
        <w:rPr>
          <w:snapToGrid w:val="0"/>
        </w:rPr>
      </w:pPr>
      <w:r w:rsidRPr="00491963">
        <w:rPr>
          <w:b/>
          <w:snapToGrid w:val="0"/>
        </w:rPr>
        <w:t>Autoruzraudzība</w:t>
      </w:r>
      <w:r w:rsidR="008B05C5" w:rsidRPr="00491963">
        <w:rPr>
          <w:b/>
          <w:snapToGrid w:val="0"/>
        </w:rPr>
        <w:t xml:space="preserve">s </w:t>
      </w:r>
      <w:r w:rsidR="008B05C5" w:rsidRPr="00491963">
        <w:rPr>
          <w:b/>
        </w:rPr>
        <w:t>veikšana</w:t>
      </w:r>
      <w:r w:rsidR="005812B8" w:rsidRPr="00491963">
        <w:rPr>
          <w:b/>
          <w:snapToGrid w:val="0"/>
        </w:rPr>
        <w:t>:</w:t>
      </w:r>
    </w:p>
    <w:p w14:paraId="405C4B6C" w14:textId="3DD54900" w:rsidR="005812B8" w:rsidRPr="00491963" w:rsidRDefault="008B05C5" w:rsidP="003641D1">
      <w:pPr>
        <w:pStyle w:val="Pamattekstaatkpe2"/>
        <w:widowControl w:val="0"/>
        <w:numPr>
          <w:ilvl w:val="3"/>
          <w:numId w:val="6"/>
        </w:numPr>
        <w:tabs>
          <w:tab w:val="clear" w:pos="1800"/>
          <w:tab w:val="left" w:pos="567"/>
        </w:tabs>
        <w:spacing w:after="0" w:line="240" w:lineRule="auto"/>
        <w:ind w:left="658" w:hanging="737"/>
        <w:jc w:val="both"/>
      </w:pPr>
      <w:r w:rsidRPr="00491963">
        <w:t>Autoruzraudzība tiek veikta</w:t>
      </w:r>
      <w:r w:rsidR="00F60AF8" w:rsidRPr="00491963">
        <w:t xml:space="preserve"> </w:t>
      </w:r>
      <w:r w:rsidR="005812B8" w:rsidRPr="00491963">
        <w:t>saskaņā ar Latvijas Republikas normatīvo aktu prasībām, Tehnisko specifikāciju, Līgumu un ievērojot Būvniecības ieceres inženiertehniskos risinājumus, darbu apjomus un to izmaksas un darba izpildes grafiku;</w:t>
      </w:r>
    </w:p>
    <w:p w14:paraId="257EE55A" w14:textId="239E2ADB" w:rsidR="00F60AF8" w:rsidRPr="00491963" w:rsidRDefault="00F60AF8" w:rsidP="003641D1">
      <w:pPr>
        <w:pStyle w:val="Pamattekstaatkpe2"/>
        <w:widowControl w:val="0"/>
        <w:numPr>
          <w:ilvl w:val="3"/>
          <w:numId w:val="6"/>
        </w:numPr>
        <w:tabs>
          <w:tab w:val="clear" w:pos="1800"/>
          <w:tab w:val="left" w:pos="567"/>
        </w:tabs>
        <w:spacing w:after="0" w:line="240" w:lineRule="auto"/>
        <w:ind w:left="658" w:hanging="737"/>
        <w:jc w:val="both"/>
      </w:pPr>
      <w:r w:rsidRPr="00491963">
        <w:t xml:space="preserve">no dienas, kad </w:t>
      </w:r>
      <w:r w:rsidR="009366B5">
        <w:t xml:space="preserve"> Būvniecības iecere</w:t>
      </w:r>
      <w:r w:rsidR="00063A0C" w:rsidRPr="00491963">
        <w:t xml:space="preserve"> (turpmāk – </w:t>
      </w:r>
      <w:r w:rsidRPr="00491963">
        <w:t>Objekts</w:t>
      </w:r>
      <w:r w:rsidR="00063A0C" w:rsidRPr="00491963">
        <w:t>)</w:t>
      </w:r>
      <w:r w:rsidRPr="00491963">
        <w:t xml:space="preserve"> tiek nodot</w:t>
      </w:r>
      <w:r w:rsidR="005812B8" w:rsidRPr="00491963">
        <w:t>a</w:t>
      </w:r>
      <w:r w:rsidRPr="00491963">
        <w:t xml:space="preserve"> būvdarbu izpildītājam </w:t>
      </w:r>
      <w:r w:rsidR="00127EB8" w:rsidRPr="00491963">
        <w:t>būv</w:t>
      </w:r>
      <w:r w:rsidRPr="00491963">
        <w:t>darb</w:t>
      </w:r>
      <w:r w:rsidR="00127EB8" w:rsidRPr="00491963">
        <w:t>u</w:t>
      </w:r>
      <w:r w:rsidRPr="00491963">
        <w:t xml:space="preserve"> </w:t>
      </w:r>
      <w:r w:rsidR="005812B8" w:rsidRPr="00491963">
        <w:t>veikšanai</w:t>
      </w:r>
      <w:r w:rsidRPr="00491963">
        <w:t>, par ko Izpildītājam tiek paziņots saskaņā ar Līguma</w:t>
      </w:r>
      <w:r w:rsidR="0038625A">
        <w:t xml:space="preserve"> 3.3.5.3. </w:t>
      </w:r>
      <w:r w:rsidRPr="00491963">
        <w:t>apakšpunktu, līdz dienai, kad Objekts ir pieņemts ekspluatācijā saskaņā ar Latvijas Republikas normatīvajiem aktiem</w:t>
      </w:r>
      <w:r w:rsidR="00127EB8" w:rsidRPr="00491963">
        <w:t xml:space="preserve"> un </w:t>
      </w:r>
      <w:r w:rsidR="005812B8" w:rsidRPr="00491963">
        <w:t xml:space="preserve">attiecīgu </w:t>
      </w:r>
      <w:r w:rsidR="00127EB8" w:rsidRPr="00491963">
        <w:t>līgumu, kas tiek noslēgts star</w:t>
      </w:r>
      <w:r w:rsidR="00580F19">
        <w:t>p</w:t>
      </w:r>
      <w:r w:rsidR="00127EB8" w:rsidRPr="00491963">
        <w:t xml:space="preserve"> Pasūtītāju un būvdarbu izpildītāju</w:t>
      </w:r>
      <w:r w:rsidR="005812B8" w:rsidRPr="00491963">
        <w:t>;</w:t>
      </w:r>
    </w:p>
    <w:p w14:paraId="13A040B9" w14:textId="5CD2320B" w:rsidR="00F60AF8" w:rsidRPr="00491963" w:rsidRDefault="005812B8" w:rsidP="003641D1">
      <w:pPr>
        <w:pStyle w:val="Pamattekstaatkpe2"/>
        <w:widowControl w:val="0"/>
        <w:numPr>
          <w:ilvl w:val="3"/>
          <w:numId w:val="6"/>
        </w:numPr>
        <w:tabs>
          <w:tab w:val="clear" w:pos="1800"/>
          <w:tab w:val="left" w:pos="567"/>
        </w:tabs>
        <w:spacing w:after="0" w:line="240" w:lineRule="auto"/>
        <w:ind w:left="658" w:hanging="737"/>
        <w:jc w:val="both"/>
      </w:pPr>
      <w:bookmarkStart w:id="22" w:name="_Ref193112196"/>
      <w:r w:rsidRPr="00491963">
        <w:t>n</w:t>
      </w:r>
      <w:r w:rsidR="00965FD4" w:rsidRPr="00491963">
        <w:t>e vēlāk kā 10</w:t>
      </w:r>
      <w:r w:rsidR="007D5CDE" w:rsidRPr="00491963">
        <w:t xml:space="preserve"> (desmit)</w:t>
      </w:r>
      <w:r w:rsidR="00965FD4" w:rsidRPr="00491963">
        <w:t xml:space="preserve"> darba dienas pirms būvdarbu uzsākšanas Pasūtītājs nosūta Izpildītājam paziņojumu, norādot dienu, ar kuru Objekts tiek nodots būvdarbu izpildītājam </w:t>
      </w:r>
      <w:r w:rsidR="007D5CDE" w:rsidRPr="00491963">
        <w:t>būv</w:t>
      </w:r>
      <w:r w:rsidR="00965FD4" w:rsidRPr="00491963">
        <w:t>darb</w:t>
      </w:r>
      <w:r w:rsidR="007D5CDE" w:rsidRPr="00491963">
        <w:t>u</w:t>
      </w:r>
      <w:r w:rsidR="00965FD4" w:rsidRPr="00491963">
        <w:t xml:space="preserve"> </w:t>
      </w:r>
      <w:r w:rsidRPr="00491963">
        <w:t xml:space="preserve">veikšanai </w:t>
      </w:r>
      <w:r w:rsidR="00965FD4" w:rsidRPr="00491963">
        <w:t>un Izpildītājam ir jāuzsāk Autoruzraudzība</w:t>
      </w:r>
      <w:r w:rsidR="000E2AA1">
        <w:t>;</w:t>
      </w:r>
      <w:bookmarkEnd w:id="22"/>
    </w:p>
    <w:p w14:paraId="034A7A4B" w14:textId="06D6B4A1" w:rsidR="00C10817" w:rsidRPr="00491963" w:rsidRDefault="00C10817" w:rsidP="003641D1">
      <w:pPr>
        <w:pStyle w:val="Pamattekstaatkpe2"/>
        <w:widowControl w:val="0"/>
        <w:numPr>
          <w:ilvl w:val="3"/>
          <w:numId w:val="6"/>
        </w:numPr>
        <w:tabs>
          <w:tab w:val="clear" w:pos="1800"/>
          <w:tab w:val="left" w:pos="567"/>
        </w:tabs>
        <w:spacing w:after="0" w:line="240" w:lineRule="auto"/>
        <w:ind w:left="658" w:hanging="737"/>
        <w:jc w:val="both"/>
        <w:rPr>
          <w:snapToGrid w:val="0"/>
        </w:rPr>
      </w:pPr>
      <w:r w:rsidRPr="00491963">
        <w:t>Līgums daļā</w:t>
      </w:r>
      <w:r w:rsidRPr="00491963">
        <w:rPr>
          <w:color w:val="000000"/>
        </w:rPr>
        <w:t xml:space="preserve"> par </w:t>
      </w:r>
      <w:r w:rsidRPr="00491963">
        <w:t>Autoruzraudzību</w:t>
      </w:r>
      <w:r w:rsidRPr="00491963">
        <w:rPr>
          <w:color w:val="000000"/>
        </w:rPr>
        <w:t xml:space="preserve"> ir uzskatāms par izpildītu, kad Objekts ir pieņemts ekspluatācijā saskaņā ar Latvijas Republikas normatīvajiem aktiem</w:t>
      </w:r>
      <w:r w:rsidR="007D5CDE" w:rsidRPr="00491963">
        <w:rPr>
          <w:color w:val="000000"/>
        </w:rPr>
        <w:t xml:space="preserve"> </w:t>
      </w:r>
      <w:r w:rsidR="007D5CDE" w:rsidRPr="00491963">
        <w:rPr>
          <w:snapToGrid w:val="0"/>
        </w:rPr>
        <w:t xml:space="preserve">un </w:t>
      </w:r>
      <w:r w:rsidR="005812B8" w:rsidRPr="00491963">
        <w:rPr>
          <w:snapToGrid w:val="0"/>
        </w:rPr>
        <w:t xml:space="preserve">attiecīgu </w:t>
      </w:r>
      <w:r w:rsidR="007D5CDE" w:rsidRPr="00491963">
        <w:rPr>
          <w:snapToGrid w:val="0"/>
        </w:rPr>
        <w:t>līgumu, kas tiek noslēgts star</w:t>
      </w:r>
      <w:r w:rsidR="000655D0">
        <w:rPr>
          <w:snapToGrid w:val="0"/>
        </w:rPr>
        <w:t>p</w:t>
      </w:r>
      <w:r w:rsidR="007D5CDE" w:rsidRPr="00491963">
        <w:rPr>
          <w:snapToGrid w:val="0"/>
        </w:rPr>
        <w:t xml:space="preserve"> Pasūtītāju un būvdarbu izpildītāju</w:t>
      </w:r>
      <w:r w:rsidRPr="00491963">
        <w:rPr>
          <w:color w:val="000000"/>
        </w:rPr>
        <w:t>.</w:t>
      </w:r>
    </w:p>
    <w:p w14:paraId="22451FEB" w14:textId="43EDE497" w:rsidR="00BC3DC5" w:rsidRPr="00491963" w:rsidRDefault="00BC3DC5" w:rsidP="003641D1">
      <w:pPr>
        <w:pStyle w:val="Pamattekstaatkpe2"/>
        <w:widowControl w:val="0"/>
        <w:numPr>
          <w:ilvl w:val="1"/>
          <w:numId w:val="6"/>
        </w:numPr>
        <w:tabs>
          <w:tab w:val="left" w:pos="567"/>
        </w:tabs>
        <w:spacing w:after="0" w:line="240" w:lineRule="auto"/>
        <w:ind w:left="426" w:hanging="426"/>
        <w:jc w:val="both"/>
      </w:pPr>
      <w:bookmarkStart w:id="23" w:name="_Ref193115085"/>
      <w:r w:rsidRPr="00491963">
        <w:t>Izpildītājs ir tiesīgs saņemt Pakalpojuma</w:t>
      </w:r>
      <w:r w:rsidR="007D5CDE" w:rsidRPr="00491963">
        <w:t xml:space="preserve"> vai tā daļas</w:t>
      </w:r>
      <w:r w:rsidRPr="00491963">
        <w:t xml:space="preserve"> izpildes </w:t>
      </w:r>
      <w:r w:rsidR="007D5CDE" w:rsidRPr="00491963">
        <w:t>termiņa</w:t>
      </w:r>
      <w:r w:rsidR="00A0007F" w:rsidRPr="00491963">
        <w:t xml:space="preserve"> </w:t>
      </w:r>
      <w:r w:rsidRPr="00491963">
        <w:t>pagarinājumu, ja:</w:t>
      </w:r>
      <w:bookmarkEnd w:id="23"/>
    </w:p>
    <w:p w14:paraId="01FFCE82" w14:textId="6E4BDBB3" w:rsidR="00BC3DC5" w:rsidRPr="002A0BC6" w:rsidRDefault="00BC3DC5" w:rsidP="002A0BC6">
      <w:pPr>
        <w:pStyle w:val="Pamattekstaatkpe2"/>
        <w:widowControl w:val="0"/>
        <w:numPr>
          <w:ilvl w:val="2"/>
          <w:numId w:val="6"/>
        </w:numPr>
        <w:tabs>
          <w:tab w:val="left" w:pos="567"/>
        </w:tabs>
        <w:spacing w:after="0" w:line="240" w:lineRule="auto"/>
        <w:ind w:left="426"/>
        <w:jc w:val="both"/>
        <w:rPr>
          <w:snapToGrid w:val="0"/>
        </w:rPr>
      </w:pPr>
      <w:r w:rsidRPr="00491963">
        <w:t xml:space="preserve">Pasūtītājs kavē vai </w:t>
      </w:r>
      <w:r w:rsidRPr="002A0BC6">
        <w:rPr>
          <w:snapToGrid w:val="0"/>
        </w:rPr>
        <w:t>aptur Pakalpojuma veikšanu no Izpildītāja neatkarīgu iemeslu dēļ;</w:t>
      </w:r>
    </w:p>
    <w:p w14:paraId="6F385D6F" w14:textId="70A9AFD3" w:rsidR="00BC3DC5" w:rsidRPr="002A0BC6" w:rsidRDefault="00BC3DC5" w:rsidP="002A0BC6">
      <w:pPr>
        <w:pStyle w:val="Pamattekstaatkpe2"/>
        <w:widowControl w:val="0"/>
        <w:numPr>
          <w:ilvl w:val="2"/>
          <w:numId w:val="6"/>
        </w:numPr>
        <w:tabs>
          <w:tab w:val="left" w:pos="567"/>
        </w:tabs>
        <w:spacing w:after="0" w:line="240" w:lineRule="auto"/>
        <w:ind w:left="426"/>
        <w:jc w:val="both"/>
        <w:rPr>
          <w:snapToGrid w:val="0"/>
        </w:rPr>
      </w:pPr>
      <w:r w:rsidRPr="002A0BC6">
        <w:rPr>
          <w:snapToGrid w:val="0"/>
        </w:rPr>
        <w:t>Pakalpojuma veikšanu kavē būtiski Tehniskās specifikācijas (1. pielikums) grozījumi, kas nav Izpildītāja darbības vai bezdarbības radīti;</w:t>
      </w:r>
    </w:p>
    <w:p w14:paraId="38CB299D" w14:textId="18674242" w:rsidR="00BC3DC5" w:rsidRPr="00491963" w:rsidRDefault="00BC3DC5" w:rsidP="002A0BC6">
      <w:pPr>
        <w:pStyle w:val="Pamattekstaatkpe2"/>
        <w:widowControl w:val="0"/>
        <w:numPr>
          <w:ilvl w:val="2"/>
          <w:numId w:val="6"/>
        </w:numPr>
        <w:tabs>
          <w:tab w:val="left" w:pos="567"/>
        </w:tabs>
        <w:spacing w:after="0" w:line="240" w:lineRule="auto"/>
        <w:ind w:left="426"/>
        <w:jc w:val="both"/>
      </w:pPr>
      <w:r w:rsidRPr="002A0BC6">
        <w:rPr>
          <w:snapToGrid w:val="0"/>
        </w:rPr>
        <w:t xml:space="preserve">citi no </w:t>
      </w:r>
      <w:r w:rsidR="005812B8" w:rsidRPr="002A0BC6">
        <w:rPr>
          <w:snapToGrid w:val="0"/>
        </w:rPr>
        <w:t>Līdzēju</w:t>
      </w:r>
      <w:r w:rsidRPr="002A0BC6">
        <w:rPr>
          <w:snapToGrid w:val="0"/>
        </w:rPr>
        <w:t xml:space="preserve"> neatkarīgi</w:t>
      </w:r>
      <w:r w:rsidRPr="00491963">
        <w:t xml:space="preserve"> apstākļi.</w:t>
      </w:r>
    </w:p>
    <w:p w14:paraId="30D2A4F4" w14:textId="4C65A9CE" w:rsidR="00BC3DC5" w:rsidRPr="00491963" w:rsidRDefault="00BC3DC5" w:rsidP="003641D1">
      <w:pPr>
        <w:pStyle w:val="Pamattekstaatkpe2"/>
        <w:widowControl w:val="0"/>
        <w:numPr>
          <w:ilvl w:val="1"/>
          <w:numId w:val="6"/>
        </w:numPr>
        <w:tabs>
          <w:tab w:val="left" w:pos="567"/>
        </w:tabs>
        <w:spacing w:after="0" w:line="240" w:lineRule="auto"/>
        <w:ind w:left="426" w:hanging="426"/>
        <w:jc w:val="both"/>
      </w:pPr>
      <w:bookmarkStart w:id="24" w:name="_Ref193190565"/>
      <w:r w:rsidRPr="00491963">
        <w:t xml:space="preserve">Par apstākļiem, kas var ietekmēt Pakalpojuma kvalitāti, termiņu vai Līgumcenu, Izpildītājam nekavējoties, bet ne vēlāk kā </w:t>
      </w:r>
      <w:r w:rsidR="00A0007F" w:rsidRPr="00491963">
        <w:t>divu</w:t>
      </w:r>
      <w:r w:rsidRPr="00491963">
        <w:t xml:space="preserve"> (</w:t>
      </w:r>
      <w:r w:rsidR="00A0007F" w:rsidRPr="00491963">
        <w:t>2</w:t>
      </w:r>
      <w:r w:rsidRPr="00491963">
        <w:t>) darba dienu laikā, no dienas, kad tas uzzināja vai tam vajadzēja uzzināt, par šiem apstākļiem, rakstiski jābrīdina Projekta vadītājs un jāiesniedz ietekmes uz Pakalpojuma</w:t>
      </w:r>
      <w:r w:rsidR="005812B8" w:rsidRPr="00491963">
        <w:t xml:space="preserve"> vai tas daļas</w:t>
      </w:r>
      <w:r w:rsidRPr="00491963">
        <w:t xml:space="preserve"> izpildi novērtējums, k</w:t>
      </w:r>
      <w:r w:rsidR="00A0007F" w:rsidRPr="00491963">
        <w:t>ā</w:t>
      </w:r>
      <w:r w:rsidRPr="00491963">
        <w:t xml:space="preserve"> arī iespējamie risinājumi.</w:t>
      </w:r>
      <w:bookmarkEnd w:id="24"/>
    </w:p>
    <w:p w14:paraId="7FD9EE67" w14:textId="71815EDD" w:rsidR="00BC3DC5" w:rsidRPr="00491963" w:rsidRDefault="00BC3DC5" w:rsidP="003641D1">
      <w:pPr>
        <w:pStyle w:val="Pamattekstaatkpe2"/>
        <w:widowControl w:val="0"/>
        <w:numPr>
          <w:ilvl w:val="1"/>
          <w:numId w:val="6"/>
        </w:numPr>
        <w:tabs>
          <w:tab w:val="left" w:pos="567"/>
        </w:tabs>
        <w:spacing w:after="0" w:line="240" w:lineRule="auto"/>
        <w:ind w:left="426" w:hanging="426"/>
        <w:jc w:val="both"/>
      </w:pPr>
      <w:r w:rsidRPr="00491963">
        <w:t>Izpildītājam nav tiesības pretendēt uz Līgumcenas palielināšanu, ja tas nav savlaicīgi paziņojis Projekta vadītājam par Līguma</w:t>
      </w:r>
      <w:r w:rsidR="00025898">
        <w:t> 3.5. </w:t>
      </w:r>
      <w:r w:rsidRPr="00491963">
        <w:t>apakšpunktā minētajiem apstākļiem.</w:t>
      </w:r>
    </w:p>
    <w:p w14:paraId="2281DE5E" w14:textId="1441AB66" w:rsidR="00105466" w:rsidRPr="00491963" w:rsidRDefault="00BC3DC5" w:rsidP="003641D1">
      <w:pPr>
        <w:pStyle w:val="Pamattekstaatkpe2"/>
        <w:widowControl w:val="0"/>
        <w:numPr>
          <w:ilvl w:val="1"/>
          <w:numId w:val="6"/>
        </w:numPr>
        <w:tabs>
          <w:tab w:val="left" w:pos="567"/>
        </w:tabs>
        <w:spacing w:after="0" w:line="240" w:lineRule="auto"/>
        <w:ind w:left="426" w:hanging="426"/>
        <w:jc w:val="both"/>
      </w:pPr>
      <w:r w:rsidRPr="00491963">
        <w:t>Līguma termiņa izbeigšanās neatbrīvo Līdzējus no saistību izpildes, ko tie nav izpildījuši Līguma darbības laikā.</w:t>
      </w:r>
    </w:p>
    <w:p w14:paraId="6B3C7B29" w14:textId="77777777" w:rsidR="00105466" w:rsidRPr="00491963" w:rsidRDefault="00105466" w:rsidP="003641D1">
      <w:pPr>
        <w:pStyle w:val="LgumaV4"/>
        <w:keepNext w:val="0"/>
        <w:numPr>
          <w:ilvl w:val="0"/>
          <w:numId w:val="6"/>
        </w:numPr>
        <w:ind w:left="357" w:hanging="357"/>
        <w:jc w:val="center"/>
        <w:rPr>
          <w:rFonts w:ascii="Times New Roman" w:hAnsi="Times New Roman"/>
        </w:rPr>
      </w:pPr>
      <w:bookmarkStart w:id="25" w:name="_Toc99355312"/>
      <w:bookmarkStart w:id="26" w:name="_Toc94076354"/>
      <w:r w:rsidRPr="00491963">
        <w:rPr>
          <w:rFonts w:ascii="Times New Roman" w:hAnsi="Times New Roman"/>
        </w:rPr>
        <w:t>Līdzēju saistības</w:t>
      </w:r>
    </w:p>
    <w:p w14:paraId="3BADADC2" w14:textId="77777777" w:rsidR="003641D1" w:rsidRPr="00491963" w:rsidRDefault="00105466" w:rsidP="003641D1">
      <w:pPr>
        <w:pStyle w:val="Pamattekstaatkpe2"/>
        <w:widowControl w:val="0"/>
        <w:numPr>
          <w:ilvl w:val="1"/>
          <w:numId w:val="6"/>
        </w:numPr>
        <w:tabs>
          <w:tab w:val="left" w:pos="567"/>
        </w:tabs>
        <w:spacing w:after="0" w:line="240" w:lineRule="auto"/>
        <w:ind w:left="426" w:hanging="426"/>
        <w:jc w:val="both"/>
      </w:pPr>
      <w:r w:rsidRPr="00491963">
        <w:t>Izpildītājs apņemas</w:t>
      </w:r>
      <w:r w:rsidR="003641D1" w:rsidRPr="00491963">
        <w:t>:</w:t>
      </w:r>
    </w:p>
    <w:p w14:paraId="579F8BA9" w14:textId="0CA6B96A" w:rsidR="000E2AA1" w:rsidRDefault="00105466" w:rsidP="003641D1">
      <w:pPr>
        <w:pStyle w:val="Pamattekstaatkpe2"/>
        <w:widowControl w:val="0"/>
        <w:numPr>
          <w:ilvl w:val="2"/>
          <w:numId w:val="6"/>
        </w:numPr>
        <w:tabs>
          <w:tab w:val="left" w:pos="567"/>
        </w:tabs>
        <w:spacing w:after="0" w:line="240" w:lineRule="auto"/>
        <w:ind w:left="567" w:hanging="567"/>
        <w:jc w:val="both"/>
      </w:pPr>
      <w:r w:rsidRPr="00491963">
        <w:t xml:space="preserve"> veikt Pakalpojuma izpildi Līgumā noteiktajā termiņā, apjomā un kvalitātē</w:t>
      </w:r>
      <w:r w:rsidR="003641D1" w:rsidRPr="00491963">
        <w:t>;</w:t>
      </w:r>
    </w:p>
    <w:p w14:paraId="0A4DCAE2" w14:textId="7323DEC3" w:rsidR="00105466" w:rsidRPr="00491963" w:rsidRDefault="000E2AA1" w:rsidP="003641D1">
      <w:pPr>
        <w:pStyle w:val="Pamattekstaatkpe2"/>
        <w:widowControl w:val="0"/>
        <w:numPr>
          <w:ilvl w:val="2"/>
          <w:numId w:val="6"/>
        </w:numPr>
        <w:tabs>
          <w:tab w:val="left" w:pos="567"/>
        </w:tabs>
        <w:spacing w:after="0" w:line="240" w:lineRule="auto"/>
        <w:ind w:left="567" w:hanging="567"/>
        <w:jc w:val="both"/>
      </w:pPr>
      <w:r w:rsidRPr="002A0BC6">
        <w:t>nodrošin</w:t>
      </w:r>
      <w:r>
        <w:t>āt</w:t>
      </w:r>
      <w:r w:rsidRPr="002A0BC6">
        <w:t xml:space="preserve"> atbilstošas kompetences personālu pietiekamā skaitā un nodrošin</w:t>
      </w:r>
      <w:r>
        <w:t>āt</w:t>
      </w:r>
      <w:r w:rsidRPr="002A0BC6">
        <w:t xml:space="preserve"> to ar nepieciešamo aprīkojumu</w:t>
      </w:r>
      <w:r>
        <w:t>;</w:t>
      </w:r>
    </w:p>
    <w:p w14:paraId="2BF131AB" w14:textId="25950642" w:rsidR="003641D1" w:rsidRPr="00491963" w:rsidRDefault="003641D1" w:rsidP="002A0BC6">
      <w:pPr>
        <w:pStyle w:val="Pamattekstaatkpe2"/>
        <w:widowControl w:val="0"/>
        <w:numPr>
          <w:ilvl w:val="2"/>
          <w:numId w:val="6"/>
        </w:numPr>
        <w:tabs>
          <w:tab w:val="left" w:pos="567"/>
        </w:tabs>
        <w:spacing w:after="0" w:line="240" w:lineRule="auto"/>
        <w:ind w:left="567" w:hanging="567"/>
        <w:jc w:val="both"/>
      </w:pPr>
      <w:r w:rsidRPr="00491963">
        <w:t xml:space="preserve">pēc Pasūtītāja rakstiska pieprasījuma sniegt rakstisku atbildi (paskaidrojumus) Pasūtītājam </w:t>
      </w:r>
      <w:r w:rsidRPr="00491963">
        <w:lastRenderedPageBreak/>
        <w:t>jautājumos, kuri attiecas uz Pakalpojuma sniegšanu. Minēto atbilžu sniegšanas termiņš ir trīs (3) darba dienu laikā no pieprasījuma nosūtīšanas dienas.</w:t>
      </w:r>
    </w:p>
    <w:p w14:paraId="47C9BE13" w14:textId="16E6D36C" w:rsidR="00C469F1" w:rsidRPr="00491963" w:rsidRDefault="00965FD4" w:rsidP="003641D1">
      <w:pPr>
        <w:pStyle w:val="Pamattekstaatkpe2"/>
        <w:widowControl w:val="0"/>
        <w:tabs>
          <w:tab w:val="left" w:pos="567"/>
        </w:tabs>
        <w:spacing w:after="0" w:line="240" w:lineRule="auto"/>
        <w:ind w:left="0"/>
        <w:jc w:val="both"/>
        <w:rPr>
          <w:b/>
        </w:rPr>
      </w:pPr>
      <w:r w:rsidRPr="00491963">
        <w:rPr>
          <w:b/>
        </w:rPr>
        <w:t>Būvniecības ieceres izstrād</w:t>
      </w:r>
      <w:r w:rsidR="00C469F1" w:rsidRPr="00491963">
        <w:rPr>
          <w:b/>
        </w:rPr>
        <w:t>e</w:t>
      </w:r>
    </w:p>
    <w:p w14:paraId="656D04A9" w14:textId="0F7CE512" w:rsidR="00105466" w:rsidRPr="00491963" w:rsidRDefault="00105466" w:rsidP="003641D1">
      <w:pPr>
        <w:pStyle w:val="Pamattekstaatkpe2"/>
        <w:widowControl w:val="0"/>
        <w:numPr>
          <w:ilvl w:val="1"/>
          <w:numId w:val="6"/>
        </w:numPr>
        <w:tabs>
          <w:tab w:val="left" w:pos="567"/>
        </w:tabs>
        <w:spacing w:after="0" w:line="240" w:lineRule="auto"/>
        <w:ind w:left="426" w:hanging="426"/>
        <w:jc w:val="both"/>
      </w:pPr>
      <w:r w:rsidRPr="00491963">
        <w:t>Izpildītāj</w:t>
      </w:r>
      <w:r w:rsidR="003641D1" w:rsidRPr="00491963">
        <w:t>am ir pienākums</w:t>
      </w:r>
      <w:r w:rsidRPr="00491963">
        <w:t>:</w:t>
      </w:r>
    </w:p>
    <w:p w14:paraId="2258A8F4" w14:textId="456C91C5" w:rsidR="00105466" w:rsidRPr="00491963" w:rsidRDefault="00C469F1" w:rsidP="003641D1">
      <w:pPr>
        <w:pStyle w:val="Pamattekstaatkpe2"/>
        <w:widowControl w:val="0"/>
        <w:numPr>
          <w:ilvl w:val="2"/>
          <w:numId w:val="6"/>
        </w:numPr>
        <w:tabs>
          <w:tab w:val="left" w:pos="567"/>
        </w:tabs>
        <w:spacing w:after="0" w:line="240" w:lineRule="auto"/>
        <w:ind w:left="567" w:hanging="567"/>
        <w:jc w:val="both"/>
      </w:pPr>
      <w:r w:rsidRPr="00491963">
        <w:t xml:space="preserve">Būvniecības </w:t>
      </w:r>
      <w:r w:rsidRPr="00491963">
        <w:rPr>
          <w:snapToGrid w:val="0"/>
        </w:rPr>
        <w:t>ieceri</w:t>
      </w:r>
      <w:r w:rsidRPr="00491963">
        <w:t xml:space="preserve"> izstrādāt</w:t>
      </w:r>
      <w:r w:rsidRPr="00491963" w:rsidDel="00C469F1">
        <w:t xml:space="preserve"> </w:t>
      </w:r>
      <w:r w:rsidR="00105466" w:rsidRPr="00491963">
        <w:t>ar vislielāko rūpību, efektivitāti un ekonomiju atbilstoši Tehniskaj</w:t>
      </w:r>
      <w:r w:rsidR="001F08D6" w:rsidRPr="00491963">
        <w:t>ai</w:t>
      </w:r>
      <w:r w:rsidR="00105466" w:rsidRPr="00491963">
        <w:t xml:space="preserve"> specifikācij</w:t>
      </w:r>
      <w:r w:rsidR="001F08D6" w:rsidRPr="00491963">
        <w:t>ai</w:t>
      </w:r>
      <w:r w:rsidR="00105466" w:rsidRPr="00491963">
        <w:t xml:space="preserve"> (1.</w:t>
      </w:r>
      <w:r w:rsidR="00ED31EC" w:rsidRPr="00491963">
        <w:t> </w:t>
      </w:r>
      <w:r w:rsidR="00105466" w:rsidRPr="00491963">
        <w:t>pielikums) un normatīvajiem aktiem;</w:t>
      </w:r>
    </w:p>
    <w:p w14:paraId="1D152F0C" w14:textId="1ABDDBE1" w:rsidR="00C469F1" w:rsidRPr="00491963" w:rsidRDefault="00C469F1" w:rsidP="003641D1">
      <w:pPr>
        <w:pStyle w:val="Pamattekstaatkpe2"/>
        <w:widowControl w:val="0"/>
        <w:numPr>
          <w:ilvl w:val="2"/>
          <w:numId w:val="6"/>
        </w:numPr>
        <w:tabs>
          <w:tab w:val="left" w:pos="567"/>
        </w:tabs>
        <w:spacing w:after="0" w:line="240" w:lineRule="auto"/>
        <w:ind w:left="567" w:hanging="567"/>
        <w:jc w:val="both"/>
      </w:pPr>
      <w:r w:rsidRPr="00491963">
        <w:t>pēc nepieciešamības organizēt sanāksmes vai piedalīties Pasūtītāja organizētajās sanāksmēs pēc Pasūtītāja uzaicinājuma, apspriežot ar Pasūtītāja pārstāvjiem darbu gaitu. Sanāksmes tiek organizētas pēc nepieciešamības un tos protokolē Izpildītājs. Protokolu 1 (vienas) nedēļas laikā pēc sanāksmes norises nosūta Pasūtītājam saskaņošanai. Pasūtītājs saskaņo protokolu 2 (divu) darba dienu laikā;</w:t>
      </w:r>
    </w:p>
    <w:p w14:paraId="3E565F26" w14:textId="331D3A15" w:rsidR="00105466" w:rsidRPr="00491963" w:rsidRDefault="006E3B9F" w:rsidP="003641D1">
      <w:pPr>
        <w:pStyle w:val="Pamattekstaatkpe2"/>
        <w:widowControl w:val="0"/>
        <w:numPr>
          <w:ilvl w:val="2"/>
          <w:numId w:val="6"/>
        </w:numPr>
        <w:tabs>
          <w:tab w:val="left" w:pos="567"/>
        </w:tabs>
        <w:spacing w:after="0" w:line="240" w:lineRule="auto"/>
        <w:ind w:left="567" w:hanging="567"/>
        <w:jc w:val="both"/>
      </w:pPr>
      <w:r w:rsidRPr="00491963">
        <w:t>Būvniecības ieceri</w:t>
      </w:r>
      <w:r w:rsidR="00105466" w:rsidRPr="00491963">
        <w:t xml:space="preserve"> un citus attiecināmos dokumentus izstrādāt latviešu valodā;</w:t>
      </w:r>
    </w:p>
    <w:p w14:paraId="128D0BB9" w14:textId="20482BCA" w:rsidR="00105466" w:rsidRPr="00491963" w:rsidRDefault="001F08D6" w:rsidP="003641D1">
      <w:pPr>
        <w:pStyle w:val="Pamattekstaatkpe2"/>
        <w:widowControl w:val="0"/>
        <w:numPr>
          <w:ilvl w:val="2"/>
          <w:numId w:val="6"/>
        </w:numPr>
        <w:tabs>
          <w:tab w:val="left" w:pos="567"/>
        </w:tabs>
        <w:spacing w:after="0" w:line="240" w:lineRule="auto"/>
        <w:ind w:left="567" w:hanging="567"/>
        <w:jc w:val="both"/>
      </w:pPr>
      <w:r w:rsidRPr="00491963">
        <w:t>i</w:t>
      </w:r>
      <w:r w:rsidR="00105466" w:rsidRPr="00491963">
        <w:t>evērot konfidencialitāti no Pasūtītāja saņemtajā informācijā;</w:t>
      </w:r>
    </w:p>
    <w:p w14:paraId="569D882C" w14:textId="1DA58416" w:rsidR="001F08D6" w:rsidRPr="00491963" w:rsidRDefault="00105466" w:rsidP="003641D1">
      <w:pPr>
        <w:pStyle w:val="Pamattekstaatkpe2"/>
        <w:widowControl w:val="0"/>
        <w:numPr>
          <w:ilvl w:val="2"/>
          <w:numId w:val="6"/>
        </w:numPr>
        <w:tabs>
          <w:tab w:val="left" w:pos="567"/>
        </w:tabs>
        <w:spacing w:after="0" w:line="240" w:lineRule="auto"/>
        <w:ind w:left="567" w:hanging="567"/>
        <w:jc w:val="both"/>
      </w:pPr>
      <w:r w:rsidRPr="00491963">
        <w:t xml:space="preserve">nodot Pasūtītājam ar </w:t>
      </w:r>
      <w:r w:rsidR="00A0007F" w:rsidRPr="00491963">
        <w:t>Būvniecības ieceres izstrādi</w:t>
      </w:r>
      <w:r w:rsidRPr="00491963">
        <w:t xml:space="preserve"> saistīto tehnisko dokumentāciju, kas bija saņemta no Pasūtītāja Līguma</w:t>
      </w:r>
      <w:r w:rsidR="00025898">
        <w:t xml:space="preserve"> 4.6.2. </w:t>
      </w:r>
      <w:r w:rsidRPr="00491963">
        <w:t xml:space="preserve">apakšpunkta </w:t>
      </w:r>
      <w:r w:rsidR="00A0007F" w:rsidRPr="00491963">
        <w:t xml:space="preserve">noteiktajā </w:t>
      </w:r>
      <w:r w:rsidRPr="00491963">
        <w:t xml:space="preserve">kārtībā, pilnā apjomā kopā ar </w:t>
      </w:r>
      <w:r w:rsidR="00A0007F" w:rsidRPr="00491963">
        <w:t>būvvaldē apstiprināto Būvniecības ieceri</w:t>
      </w:r>
      <w:r w:rsidRPr="00491963">
        <w:t>;</w:t>
      </w:r>
      <w:r w:rsidR="001F08D6" w:rsidRPr="00491963">
        <w:t xml:space="preserve"> </w:t>
      </w:r>
    </w:p>
    <w:p w14:paraId="6F3CDD76" w14:textId="098C3558" w:rsidR="001F08D6" w:rsidRPr="00491963" w:rsidRDefault="001F08D6" w:rsidP="003641D1">
      <w:pPr>
        <w:pStyle w:val="Pamattekstaatkpe2"/>
        <w:widowControl w:val="0"/>
        <w:numPr>
          <w:ilvl w:val="2"/>
          <w:numId w:val="6"/>
        </w:numPr>
        <w:tabs>
          <w:tab w:val="left" w:pos="567"/>
        </w:tabs>
        <w:spacing w:after="0" w:line="240" w:lineRule="auto"/>
        <w:ind w:left="567" w:hanging="567"/>
        <w:jc w:val="both"/>
      </w:pPr>
      <w:r w:rsidRPr="00491963">
        <w:t xml:space="preserve">iesniegt Pasūtītājam rēķinu par </w:t>
      </w:r>
      <w:r w:rsidR="00A0007F" w:rsidRPr="00491963">
        <w:t>izstrādāto Būvniecības ieceri</w:t>
      </w:r>
      <w:r w:rsidRPr="00491963">
        <w:t xml:space="preserve"> </w:t>
      </w:r>
      <w:r w:rsidR="00C469F1" w:rsidRPr="00491963">
        <w:t>trīs</w:t>
      </w:r>
      <w:r w:rsidRPr="00491963">
        <w:t xml:space="preserve"> (</w:t>
      </w:r>
      <w:r w:rsidR="00C469F1" w:rsidRPr="00491963">
        <w:t>3</w:t>
      </w:r>
      <w:r w:rsidRPr="00491963">
        <w:t xml:space="preserve">) darba dienu laikā pēc </w:t>
      </w:r>
      <w:r w:rsidR="00A0007F" w:rsidRPr="00491963">
        <w:t>Būvniecības ieceres</w:t>
      </w:r>
      <w:r w:rsidRPr="00491963">
        <w:t xml:space="preserve"> pieņemšanas – nodošanas akta abpusējas parakstīšanas; </w:t>
      </w:r>
    </w:p>
    <w:p w14:paraId="33BE34EA" w14:textId="500B5661" w:rsidR="00105466" w:rsidRPr="00491963" w:rsidRDefault="00105466" w:rsidP="003641D1">
      <w:pPr>
        <w:pStyle w:val="Pamattekstaatkpe2"/>
        <w:widowControl w:val="0"/>
        <w:numPr>
          <w:ilvl w:val="2"/>
          <w:numId w:val="6"/>
        </w:numPr>
        <w:tabs>
          <w:tab w:val="left" w:pos="567"/>
        </w:tabs>
        <w:spacing w:after="0" w:line="240" w:lineRule="auto"/>
        <w:ind w:left="567" w:hanging="567"/>
        <w:jc w:val="both"/>
      </w:pPr>
      <w:r w:rsidRPr="00491963">
        <w:t>pēc Līguma</w:t>
      </w:r>
      <w:r w:rsidR="00025898">
        <w:t xml:space="preserve"> 3.3.1.3. </w:t>
      </w:r>
      <w:r w:rsidRPr="00491963">
        <w:t xml:space="preserve">apakšpunktā norādītā termiņa beigām veikt par saviem līdzekļiem Pasūtītāja noteiktajā termiņā nepieciešamas korekcijas </w:t>
      </w:r>
      <w:r w:rsidR="0046724E" w:rsidRPr="00491963">
        <w:t>Būvniecības iecerē</w:t>
      </w:r>
      <w:r w:rsidRPr="00491963">
        <w:t xml:space="preserve">, pamatojoties uz </w:t>
      </w:r>
      <w:r w:rsidR="006814DC" w:rsidRPr="00491963">
        <w:t>b</w:t>
      </w:r>
      <w:r w:rsidRPr="00491963">
        <w:t>ūvvaldes norādījumiem.</w:t>
      </w:r>
    </w:p>
    <w:p w14:paraId="647811A8" w14:textId="0A7C6B50" w:rsidR="006814DC" w:rsidRPr="00491963" w:rsidRDefault="00965FD4" w:rsidP="003641D1">
      <w:pPr>
        <w:pStyle w:val="Pamattekstaatkpe2"/>
        <w:widowControl w:val="0"/>
        <w:tabs>
          <w:tab w:val="left" w:pos="567"/>
        </w:tabs>
        <w:spacing w:after="0" w:line="240" w:lineRule="auto"/>
        <w:ind w:left="0"/>
        <w:jc w:val="both"/>
      </w:pPr>
      <w:r w:rsidRPr="00491963">
        <w:rPr>
          <w:b/>
        </w:rPr>
        <w:t>Autoruzraudzīb</w:t>
      </w:r>
      <w:r w:rsidR="006814DC" w:rsidRPr="00491963">
        <w:rPr>
          <w:b/>
        </w:rPr>
        <w:t>a</w:t>
      </w:r>
    </w:p>
    <w:p w14:paraId="21D0EEAB" w14:textId="31D89DB5" w:rsidR="00965FD4" w:rsidRPr="00491963" w:rsidRDefault="00965FD4" w:rsidP="003641D1">
      <w:pPr>
        <w:pStyle w:val="Pamattekstaatkpe2"/>
        <w:widowControl w:val="0"/>
        <w:numPr>
          <w:ilvl w:val="1"/>
          <w:numId w:val="6"/>
        </w:numPr>
        <w:tabs>
          <w:tab w:val="left" w:pos="567"/>
        </w:tabs>
        <w:spacing w:after="0" w:line="240" w:lineRule="auto"/>
        <w:ind w:left="426" w:hanging="426"/>
        <w:jc w:val="both"/>
      </w:pPr>
      <w:r w:rsidRPr="00491963">
        <w:t>Izpildītāj</w:t>
      </w:r>
      <w:r w:rsidR="00AB00B9" w:rsidRPr="00491963">
        <w:t>am ir pienākums</w:t>
      </w:r>
      <w:r w:rsidRPr="00491963">
        <w:t>:</w:t>
      </w:r>
    </w:p>
    <w:p w14:paraId="6760D968" w14:textId="7309AFBB" w:rsidR="00965FD4" w:rsidRPr="00491963" w:rsidRDefault="00965FD4" w:rsidP="003641D1">
      <w:pPr>
        <w:pStyle w:val="Pamattekstaatkpe2"/>
        <w:widowControl w:val="0"/>
        <w:numPr>
          <w:ilvl w:val="2"/>
          <w:numId w:val="6"/>
        </w:numPr>
        <w:tabs>
          <w:tab w:val="left" w:pos="567"/>
        </w:tabs>
        <w:spacing w:after="0" w:line="240" w:lineRule="auto"/>
        <w:ind w:left="567" w:hanging="567"/>
        <w:jc w:val="both"/>
      </w:pPr>
      <w:r w:rsidRPr="00491963">
        <w:t xml:space="preserve">trīs </w:t>
      </w:r>
      <w:r w:rsidR="006814DC" w:rsidRPr="00491963">
        <w:t xml:space="preserve">(3) </w:t>
      </w:r>
      <w:r w:rsidRPr="00491963">
        <w:t>darba dienu laikā</w:t>
      </w:r>
      <w:r w:rsidR="006814DC" w:rsidRPr="00491963">
        <w:t>,</w:t>
      </w:r>
      <w:r w:rsidRPr="00491963">
        <w:t xml:space="preserve"> pēc Līguma</w:t>
      </w:r>
      <w:r w:rsidR="00025898">
        <w:t xml:space="preserve"> 3.3.5.3. </w:t>
      </w:r>
      <w:r w:rsidRPr="00491963">
        <w:t>apakšpunktā noteiktā paziņojuma saņemšanas</w:t>
      </w:r>
      <w:r w:rsidR="006814DC" w:rsidRPr="00491963">
        <w:t>,</w:t>
      </w:r>
      <w:r w:rsidRPr="00491963">
        <w:t xml:space="preserve"> iesniegt Pasūtītājam dokumentus par atbildīgā autoruzrauga norīkošanu</w:t>
      </w:r>
      <w:r w:rsidR="006814DC" w:rsidRPr="00491963">
        <w:t>,</w:t>
      </w:r>
      <w:r w:rsidRPr="00491963">
        <w:t xml:space="preserve"> </w:t>
      </w:r>
      <w:r w:rsidR="006814DC" w:rsidRPr="00491963">
        <w:t>kas veiks atbildīgā autoruzrauga pienākumus Objektā</w:t>
      </w:r>
      <w:r w:rsidR="00520EBD" w:rsidRPr="00491963">
        <w:t>, turpmāk - Atbildīgais autoruzraugs</w:t>
      </w:r>
      <w:r w:rsidRPr="00491963">
        <w:t>;</w:t>
      </w:r>
    </w:p>
    <w:p w14:paraId="3FD911EF" w14:textId="471CD3F5" w:rsidR="00965FD4" w:rsidRPr="00491963" w:rsidRDefault="00520EBD" w:rsidP="003641D1">
      <w:pPr>
        <w:pStyle w:val="Pamattekstaatkpe2"/>
        <w:widowControl w:val="0"/>
        <w:numPr>
          <w:ilvl w:val="2"/>
          <w:numId w:val="6"/>
        </w:numPr>
        <w:tabs>
          <w:tab w:val="left" w:pos="567"/>
        </w:tabs>
        <w:spacing w:after="0" w:line="240" w:lineRule="auto"/>
        <w:ind w:left="567" w:hanging="567"/>
        <w:jc w:val="both"/>
      </w:pPr>
      <w:r w:rsidRPr="00491963">
        <w:t>A</w:t>
      </w:r>
      <w:r w:rsidR="006814DC" w:rsidRPr="00491963">
        <w:t>tbildīgā</w:t>
      </w:r>
      <w:r w:rsidR="00965FD4" w:rsidRPr="00491963">
        <w:t xml:space="preserve"> autoruzrauga prombūtnes laikā vai darba tiesisko attiecību </w:t>
      </w:r>
      <w:r w:rsidR="006814DC" w:rsidRPr="00491963">
        <w:t xml:space="preserve">izbeigšanas </w:t>
      </w:r>
      <w:r w:rsidR="00965FD4" w:rsidRPr="00491963">
        <w:t xml:space="preserve">gadījumā ar Pasūtītāja rakstisku piekrišanu nekavējoties nodrošināt kvalifikācijā līdzvērtīgu vai </w:t>
      </w:r>
      <w:r w:rsidR="005E5095" w:rsidRPr="00491963">
        <w:t xml:space="preserve">ar augstāku kvalifikāciju </w:t>
      </w:r>
      <w:r w:rsidR="006814DC" w:rsidRPr="00491963">
        <w:t xml:space="preserve">atbildīgo </w:t>
      </w:r>
      <w:r w:rsidR="00604B15" w:rsidRPr="00491963">
        <w:t>autoruzraugu</w:t>
      </w:r>
      <w:r w:rsidR="005E5095" w:rsidRPr="00491963">
        <w:t xml:space="preserve"> </w:t>
      </w:r>
      <w:r w:rsidR="006814DC" w:rsidRPr="00491963">
        <w:t>Līguma</w:t>
      </w:r>
      <w:r w:rsidR="00025898">
        <w:t xml:space="preserve"> 5.</w:t>
      </w:r>
      <w:r w:rsidR="006814DC" w:rsidRPr="00491963">
        <w:t> </w:t>
      </w:r>
      <w:r w:rsidR="00965FD4" w:rsidRPr="00491963">
        <w:t>punktā noteiktajā kārtībā;</w:t>
      </w:r>
    </w:p>
    <w:p w14:paraId="50F2DEAE" w14:textId="61E59001" w:rsidR="006814DC" w:rsidRPr="00491963" w:rsidRDefault="006814DC" w:rsidP="003641D1">
      <w:pPr>
        <w:pStyle w:val="Pamattekstaatkpe2"/>
        <w:widowControl w:val="0"/>
        <w:numPr>
          <w:ilvl w:val="2"/>
          <w:numId w:val="6"/>
        </w:numPr>
        <w:tabs>
          <w:tab w:val="left" w:pos="567"/>
        </w:tabs>
        <w:spacing w:after="0" w:line="240" w:lineRule="auto"/>
        <w:ind w:left="567" w:hanging="567"/>
        <w:jc w:val="both"/>
      </w:pPr>
      <w:r w:rsidRPr="00491963">
        <w:t xml:space="preserve">nodrošināt, ka atbilstošās </w:t>
      </w:r>
      <w:r w:rsidR="00F648D5">
        <w:t>A</w:t>
      </w:r>
      <w:r w:rsidRPr="00491963">
        <w:t>tbildīgais autoruzraugs, atbilstoši veicamajam darbam, apseko Objektu ne retāk kā vienu reizi nedēļā, bet pēc Pasūtītāja pieprasījuma arī biežāk, un apsekošanas rezultātus ieraksta BIS;</w:t>
      </w:r>
    </w:p>
    <w:p w14:paraId="197F6096" w14:textId="71EE3FB3" w:rsidR="006814DC" w:rsidRPr="00491963" w:rsidRDefault="006814DC" w:rsidP="003641D1">
      <w:pPr>
        <w:pStyle w:val="Pamattekstaatkpe2"/>
        <w:widowControl w:val="0"/>
        <w:numPr>
          <w:ilvl w:val="2"/>
          <w:numId w:val="6"/>
        </w:numPr>
        <w:tabs>
          <w:tab w:val="left" w:pos="567"/>
        </w:tabs>
        <w:spacing w:after="0" w:line="240" w:lineRule="auto"/>
        <w:ind w:left="567" w:hanging="567"/>
        <w:jc w:val="both"/>
      </w:pPr>
      <w:r w:rsidRPr="00491963">
        <w:t>nodrošināt atbildīgā Autoruzrauga dalību nozīmīgu konstrukciju un segto darbu pieņemšanā, parakstot aktus BIS;</w:t>
      </w:r>
    </w:p>
    <w:p w14:paraId="4B8DEDEC" w14:textId="510C28EC" w:rsidR="006814DC" w:rsidRPr="00491963" w:rsidRDefault="006814DC" w:rsidP="003641D1">
      <w:pPr>
        <w:pStyle w:val="Pamattekstaatkpe2"/>
        <w:widowControl w:val="0"/>
        <w:numPr>
          <w:ilvl w:val="2"/>
          <w:numId w:val="6"/>
        </w:numPr>
        <w:tabs>
          <w:tab w:val="left" w:pos="567"/>
        </w:tabs>
        <w:spacing w:after="0" w:line="240" w:lineRule="auto"/>
        <w:ind w:left="567" w:hanging="567"/>
        <w:jc w:val="both"/>
      </w:pPr>
      <w:r w:rsidRPr="00491963">
        <w:t>veikt Autoruzraudzību atbilstoši saskaņotajai Būvniecības iecerei un Latvijas Republikā spēkā esošajiem normatīvajiem aktiem un Līgumā noteikto kārtību;</w:t>
      </w:r>
    </w:p>
    <w:p w14:paraId="0591CE60" w14:textId="77777777" w:rsidR="00965FD4" w:rsidRPr="00491963" w:rsidRDefault="00965FD4" w:rsidP="003641D1">
      <w:pPr>
        <w:pStyle w:val="Pamattekstaatkpe2"/>
        <w:widowControl w:val="0"/>
        <w:numPr>
          <w:ilvl w:val="2"/>
          <w:numId w:val="6"/>
        </w:numPr>
        <w:tabs>
          <w:tab w:val="left" w:pos="567"/>
        </w:tabs>
        <w:spacing w:after="0" w:line="240" w:lineRule="auto"/>
        <w:ind w:left="567" w:hanging="567"/>
        <w:jc w:val="both"/>
      </w:pPr>
      <w:r w:rsidRPr="00491963">
        <w:t>ievērot darba drošības un citas normatīvajos aktos noteiktās prasības Autoruzraudzības izpildes laikā;</w:t>
      </w:r>
    </w:p>
    <w:p w14:paraId="1198D199" w14:textId="65D01313" w:rsidR="006814DC" w:rsidRPr="00491963" w:rsidRDefault="006814DC" w:rsidP="003641D1">
      <w:pPr>
        <w:pStyle w:val="Pamattekstaatkpe2"/>
        <w:widowControl w:val="0"/>
        <w:numPr>
          <w:ilvl w:val="2"/>
          <w:numId w:val="6"/>
        </w:numPr>
        <w:tabs>
          <w:tab w:val="left" w:pos="567"/>
        </w:tabs>
        <w:spacing w:after="0" w:line="240" w:lineRule="auto"/>
        <w:ind w:left="567" w:hanging="567"/>
        <w:jc w:val="both"/>
      </w:pPr>
      <w:r w:rsidRPr="00491963">
        <w:t>trīs (3) darba dienu laikā no Pasūtītāja rakstiska pieprasījuma nosūtīšanas Izpildītājam, sniegt rakstisku atbildi, komentārus, paskaidrojumus par Autoruzraudzības izpildes gaitu un kvalitāti;</w:t>
      </w:r>
    </w:p>
    <w:p w14:paraId="37A91A45" w14:textId="76DD5C2F" w:rsidR="0062165D" w:rsidRPr="00491963" w:rsidRDefault="00965FD4" w:rsidP="003641D1">
      <w:pPr>
        <w:pStyle w:val="Pamattekstaatkpe2"/>
        <w:widowControl w:val="0"/>
        <w:numPr>
          <w:ilvl w:val="2"/>
          <w:numId w:val="6"/>
        </w:numPr>
        <w:tabs>
          <w:tab w:val="left" w:pos="567"/>
        </w:tabs>
        <w:spacing w:after="0" w:line="240" w:lineRule="auto"/>
        <w:ind w:left="567" w:hanging="567"/>
        <w:jc w:val="both"/>
      </w:pPr>
      <w:r w:rsidRPr="00491963">
        <w:t xml:space="preserve">veikt Autoruzraudzības </w:t>
      </w:r>
      <w:r w:rsidR="00CA7BE5" w:rsidRPr="00491963">
        <w:t xml:space="preserve">darba laika </w:t>
      </w:r>
      <w:r w:rsidRPr="00491963">
        <w:t xml:space="preserve">uzskaiti, </w:t>
      </w:r>
      <w:r w:rsidR="00CA7BE5" w:rsidRPr="00491963">
        <w:t>no</w:t>
      </w:r>
      <w:r w:rsidR="0062165D" w:rsidRPr="00491963">
        <w:t>rādot</w:t>
      </w:r>
      <w:r w:rsidR="00CA7BE5" w:rsidRPr="00491963">
        <w:t xml:space="preserve"> tajā</w:t>
      </w:r>
      <w:r w:rsidR="0062165D" w:rsidRPr="00491963">
        <w:t xml:space="preserve"> Objekta apsekošanas dienas, stundu skaitu un fiksētos Objekta apsekošanas rezultātus;</w:t>
      </w:r>
    </w:p>
    <w:p w14:paraId="314A18E9" w14:textId="1F3D2E46" w:rsidR="00965FD4" w:rsidRPr="00491963" w:rsidRDefault="0062165D" w:rsidP="003641D1">
      <w:pPr>
        <w:pStyle w:val="Pamattekstaatkpe2"/>
        <w:widowControl w:val="0"/>
        <w:numPr>
          <w:ilvl w:val="2"/>
          <w:numId w:val="6"/>
        </w:numPr>
        <w:tabs>
          <w:tab w:val="left" w:pos="567"/>
        </w:tabs>
        <w:spacing w:after="0" w:line="240" w:lineRule="auto"/>
        <w:ind w:left="680" w:hanging="680"/>
        <w:jc w:val="both"/>
      </w:pPr>
      <w:r w:rsidRPr="00491963">
        <w:t>vienu reizi ceturksnī</w:t>
      </w:r>
      <w:r w:rsidR="00CA7BE5" w:rsidRPr="00491963">
        <w:t>, saskaņā ar Līguma</w:t>
      </w:r>
      <w:r w:rsidR="00025898">
        <w:t xml:space="preserve"> 2.5.1. </w:t>
      </w:r>
      <w:r w:rsidR="00CA7BE5" w:rsidRPr="00491963">
        <w:t>apakšpunktā noteikto,</w:t>
      </w:r>
      <w:r w:rsidRPr="00491963">
        <w:t xml:space="preserve"> </w:t>
      </w:r>
      <w:r w:rsidR="00965FD4" w:rsidRPr="00491963">
        <w:t>iesnie</w:t>
      </w:r>
      <w:r w:rsidRPr="00491963">
        <w:t xml:space="preserve">gt </w:t>
      </w:r>
      <w:r w:rsidR="00965FD4" w:rsidRPr="00491963">
        <w:t>Pasūtītājam</w:t>
      </w:r>
      <w:r w:rsidRPr="00491963">
        <w:t xml:space="preserve"> Autoruzraudzības</w:t>
      </w:r>
      <w:r w:rsidR="00CA7BE5" w:rsidRPr="00491963">
        <w:t xml:space="preserve"> pieņemšanas-nodošanas aktu</w:t>
      </w:r>
      <w:r w:rsidR="00F648D5">
        <w:t xml:space="preserve">, kopā ar </w:t>
      </w:r>
      <w:r w:rsidR="00F648D5" w:rsidRPr="00491963">
        <w:t>atskaiti par veikto Autoruzraudzību Objektā</w:t>
      </w:r>
      <w:r w:rsidR="00F648D5">
        <w:t xml:space="preserve">  </w:t>
      </w:r>
      <w:r w:rsidR="00965FD4" w:rsidRPr="00491963">
        <w:t>(atskaites formu</w:t>
      </w:r>
      <w:r w:rsidR="00F648D5">
        <w:t xml:space="preserve"> nosaka </w:t>
      </w:r>
      <w:r w:rsidR="00965FD4" w:rsidRPr="00491963">
        <w:t xml:space="preserve"> Pasūtītāj</w:t>
      </w:r>
      <w:r w:rsidR="00F648D5">
        <w:t>s</w:t>
      </w:r>
      <w:r w:rsidR="00965FD4" w:rsidRPr="00491963">
        <w:t>);</w:t>
      </w:r>
    </w:p>
    <w:p w14:paraId="5E8274BB" w14:textId="75B1F517"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ierasties </w:t>
      </w:r>
      <w:r w:rsidR="00907059" w:rsidRPr="00491963">
        <w:t>Objektā</w:t>
      </w:r>
      <w:r w:rsidRPr="00491963">
        <w:t xml:space="preserve"> 24 stundu laikā no Pasūtītāja telefoniska un rakstiska pieprasījuma saņemšanas vai savlaicīgi brīdināt Pasūtītāju par nepieciešamību pārlikt Objekta apsekošanu uz vēlāku laiku, vienojoties ar Pasūtītāju par citu apsekošanas laiku;</w:t>
      </w:r>
    </w:p>
    <w:p w14:paraId="4DC50CFE" w14:textId="6D1D53AE" w:rsidR="00965FD4" w:rsidRPr="00491963" w:rsidRDefault="00531736" w:rsidP="003641D1">
      <w:pPr>
        <w:pStyle w:val="Pamattekstaatkpe2"/>
        <w:widowControl w:val="0"/>
        <w:numPr>
          <w:ilvl w:val="2"/>
          <w:numId w:val="6"/>
        </w:numPr>
        <w:tabs>
          <w:tab w:val="left" w:pos="567"/>
        </w:tabs>
        <w:spacing w:after="0" w:line="240" w:lineRule="auto"/>
        <w:ind w:left="680" w:hanging="680"/>
        <w:jc w:val="both"/>
      </w:pPr>
      <w:r w:rsidRPr="009612F1">
        <w:t>informēt Pasūtītāju par visām</w:t>
      </w:r>
      <w:r w:rsidR="00965FD4" w:rsidRPr="009612F1">
        <w:t xml:space="preserve"> atkāp</w:t>
      </w:r>
      <w:r>
        <w:t>ēm</w:t>
      </w:r>
      <w:r w:rsidR="00965FD4" w:rsidRPr="00491963">
        <w:t xml:space="preserve"> no Būvniecības ieceres būvdarbu žurnālā;</w:t>
      </w:r>
    </w:p>
    <w:p w14:paraId="1237504A" w14:textId="70588585" w:rsidR="006814DC" w:rsidRPr="00491963" w:rsidRDefault="006814DC" w:rsidP="003641D1">
      <w:pPr>
        <w:pStyle w:val="Pamattekstaatkpe2"/>
        <w:widowControl w:val="0"/>
        <w:numPr>
          <w:ilvl w:val="2"/>
          <w:numId w:val="6"/>
        </w:numPr>
        <w:tabs>
          <w:tab w:val="left" w:pos="567"/>
        </w:tabs>
        <w:spacing w:after="0" w:line="240" w:lineRule="auto"/>
        <w:ind w:left="680" w:hanging="680"/>
        <w:jc w:val="both"/>
      </w:pPr>
      <w:r w:rsidRPr="006F2F5E">
        <w:t>bez papildu samaksas veikt Autoruzraudzības kārtībā nepieciešamos precizējumus Būvniecības iecerē</w:t>
      </w:r>
      <w:r w:rsidR="00BF2EF3" w:rsidRPr="006F2F5E">
        <w:t xml:space="preserve"> un</w:t>
      </w:r>
      <w:r w:rsidRPr="006F2F5E">
        <w:t xml:space="preserve"> izstrādāt </w:t>
      </w:r>
      <w:r w:rsidR="00BF2EF3" w:rsidRPr="006F2F5E">
        <w:t>Būvniecības ieceres</w:t>
      </w:r>
      <w:r w:rsidR="00BF2EF3" w:rsidRPr="006F2F5E">
        <w:rPr>
          <w:b/>
          <w:bCs/>
        </w:rPr>
        <w:t xml:space="preserve"> </w:t>
      </w:r>
      <w:r w:rsidR="00BF2EF3" w:rsidRPr="006F2F5E">
        <w:t>precizējumus vai grozījumus, ciktāl tie nepieciešami Būvniecības ieceres īstenošanai un izriet no Izpildītāja izstrādātās Būvniecības ieceres</w:t>
      </w:r>
      <w:r w:rsidRPr="006F2F5E">
        <w:t>. Piecu</w:t>
      </w:r>
      <w:r w:rsidRPr="00491963">
        <w:t xml:space="preserve"> (5) darba dienu laikā no Pasūtītāja pieprasījuma nosūtīšanas </w:t>
      </w:r>
      <w:r w:rsidRPr="00491963">
        <w:lastRenderedPageBreak/>
        <w:t>Izpildītājam, iesniegt tos Pasūtītājam izskatīšanai. Pēc saskaņošanas ar Pasūtītāju, izmaiņas iesniegt BIS saskaņošanai ar visām ieinteresētajām institūcijām un būvvaldes akcepta saņemšanai;</w:t>
      </w:r>
    </w:p>
    <w:p w14:paraId="1B903BB3" w14:textId="5C008B32"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nekavējoties informēt Pasūtītāju par visiem apstākļiem, kuri var ietekmēt </w:t>
      </w:r>
      <w:r w:rsidR="006814DC" w:rsidRPr="00491963">
        <w:t xml:space="preserve">būvdarbu </w:t>
      </w:r>
      <w:r w:rsidRPr="00491963">
        <w:t>procesu, un sniegt priekšlikumus par iespējamiem risinājumiem;</w:t>
      </w:r>
    </w:p>
    <w:p w14:paraId="074F0A30" w14:textId="41931AF2"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pēc Pasūtītāja pieprasījuma piedalīties neparedzētu tehnisku problēmu risināšanā, kas nav radušās Būvniecības ieceres dokumentācijas kļūdu vai trūkumu dēļ, un kas nav </w:t>
      </w:r>
      <w:r w:rsidR="00531736">
        <w:t>Atbildīgā autoruzrauga</w:t>
      </w:r>
      <w:r w:rsidRPr="00491963">
        <w:t xml:space="preserve"> atbildība, un nodrošināt nepieciešamo izmaiņu veikšanu Būvniecības iecerē Pasūtītāja noteiktajā termiņā;</w:t>
      </w:r>
    </w:p>
    <w:p w14:paraId="7E4683D6" w14:textId="47DFBB6B"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bez Pasūtītāja rakstveida piekrišanas nenodot trešajām personām jebkāda veida materiālus</w:t>
      </w:r>
      <w:r w:rsidR="006814DC" w:rsidRPr="00491963">
        <w:t xml:space="preserve"> un informāciju</w:t>
      </w:r>
      <w:r w:rsidRPr="00491963">
        <w:t xml:space="preserve">, kas saistīti ar </w:t>
      </w:r>
      <w:r w:rsidR="006814DC" w:rsidRPr="00491963">
        <w:t xml:space="preserve">Autoruzraudzības </w:t>
      </w:r>
      <w:r w:rsidRPr="00491963">
        <w:t>izpildi vai būv</w:t>
      </w:r>
      <w:r w:rsidR="006814DC" w:rsidRPr="00491963">
        <w:t>darbiem</w:t>
      </w:r>
      <w:r w:rsidR="0041384B" w:rsidRPr="0041384B">
        <w:t xml:space="preserve"> </w:t>
      </w:r>
      <w:r w:rsidR="0041384B" w:rsidRPr="00491963">
        <w:t>Objekt</w:t>
      </w:r>
      <w:r w:rsidR="0041384B">
        <w:t>ā</w:t>
      </w:r>
      <w:r w:rsidRPr="00491963">
        <w:t>, izņemot normatīvajos aktos noteiktos gadījumus</w:t>
      </w:r>
      <w:r w:rsidR="005A1C87" w:rsidRPr="00491963">
        <w:t>. Šīs pienākums attiecas arī uz Pasūtītāja darbiniekiem</w:t>
      </w:r>
      <w:r w:rsidR="0041384B">
        <w:t xml:space="preserve"> un piesaistītajiem apakšuzņēmējiem</w:t>
      </w:r>
      <w:r w:rsidRPr="00491963">
        <w:t>;</w:t>
      </w:r>
    </w:p>
    <w:p w14:paraId="723CB5FB" w14:textId="5F10631B" w:rsidR="00965FD4"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veikt izmaiņas Būvniecības iecerē, kurā tiek konstatētas </w:t>
      </w:r>
      <w:r w:rsidR="006814DC" w:rsidRPr="00491963">
        <w:t xml:space="preserve">Izpildītāja </w:t>
      </w:r>
      <w:r w:rsidRPr="00491963">
        <w:t xml:space="preserve">radītas kļūdas, kuras </w:t>
      </w:r>
      <w:r w:rsidR="006814DC" w:rsidRPr="00491963">
        <w:t xml:space="preserve">Izpildītājs </w:t>
      </w:r>
      <w:r w:rsidRPr="00491963">
        <w:t xml:space="preserve">varēja paredzēt vai tam tās bija jāparedz Būvniecības ieceres izstrādes procesā līdz Objekta pieņemšanai ekspluatācijā. Izmaiņu veikšanu Būvniecības iecerē un pārskaņošanu ar citām institūcijām Izpildītājs veic par saviem līdzekļiem; </w:t>
      </w:r>
    </w:p>
    <w:p w14:paraId="4C0D8AEF" w14:textId="37A404BF" w:rsidR="006814DC" w:rsidRPr="00491963" w:rsidRDefault="00965FD4" w:rsidP="003641D1">
      <w:pPr>
        <w:pStyle w:val="Pamattekstaatkpe2"/>
        <w:widowControl w:val="0"/>
        <w:numPr>
          <w:ilvl w:val="2"/>
          <w:numId w:val="6"/>
        </w:numPr>
        <w:tabs>
          <w:tab w:val="left" w:pos="567"/>
        </w:tabs>
        <w:spacing w:after="0" w:line="240" w:lineRule="auto"/>
        <w:ind w:left="680" w:hanging="680"/>
        <w:jc w:val="both"/>
      </w:pPr>
      <w:r w:rsidRPr="00491963">
        <w:t xml:space="preserve"> </w:t>
      </w:r>
      <w:r w:rsidR="0012421F">
        <w:t xml:space="preserve">BISā saskaņot </w:t>
      </w:r>
      <w:r w:rsidRPr="00491963">
        <w:t xml:space="preserve">apliecinājumu par </w:t>
      </w:r>
      <w:r w:rsidR="006814DC" w:rsidRPr="00491963">
        <w:t xml:space="preserve">Objekta </w:t>
      </w:r>
      <w:r w:rsidRPr="00491963">
        <w:t>gatavību ekspluatācijai</w:t>
      </w:r>
      <w:r w:rsidR="006814DC" w:rsidRPr="00491963">
        <w:t>;</w:t>
      </w:r>
    </w:p>
    <w:p w14:paraId="4CC398A6" w14:textId="59C617F8" w:rsidR="000B362D" w:rsidRPr="00491963" w:rsidRDefault="000B362D" w:rsidP="003641D1">
      <w:pPr>
        <w:pStyle w:val="Pamattekstaatkpe2"/>
        <w:widowControl w:val="0"/>
        <w:numPr>
          <w:ilvl w:val="2"/>
          <w:numId w:val="6"/>
        </w:numPr>
        <w:tabs>
          <w:tab w:val="left" w:pos="567"/>
        </w:tabs>
        <w:spacing w:after="0" w:line="240" w:lineRule="auto"/>
        <w:ind w:left="680" w:hanging="680"/>
        <w:jc w:val="both"/>
      </w:pPr>
      <w:r w:rsidRPr="00491963">
        <w:t>nekavējoties, bet ne vēlāk kā  trīs (3) darba dienu laikā,</w:t>
      </w:r>
      <w:r w:rsidRPr="00491963">
        <w:rPr>
          <w:noProof/>
        </w:rPr>
        <w:t xml:space="preserve"> </w:t>
      </w:r>
      <w:r w:rsidRPr="00491963">
        <w:t xml:space="preserve"> informēt</w:t>
      </w:r>
      <w:r w:rsidRPr="00491963">
        <w:rPr>
          <w:lang w:eastAsia="x-none"/>
        </w:rPr>
        <w:t xml:space="preserve"> Pasūtītāju, ja Līguma izpildes laikā:</w:t>
      </w:r>
    </w:p>
    <w:p w14:paraId="03050547" w14:textId="6896EC9C" w:rsidR="000B362D" w:rsidRPr="00491963" w:rsidRDefault="000B362D" w:rsidP="003641D1">
      <w:pPr>
        <w:pStyle w:val="Sarakstarindkopa"/>
        <w:numPr>
          <w:ilvl w:val="3"/>
          <w:numId w:val="6"/>
        </w:numPr>
        <w:tabs>
          <w:tab w:val="left" w:pos="851"/>
          <w:tab w:val="left" w:pos="993"/>
        </w:tabs>
        <w:spacing w:after="0" w:line="240" w:lineRule="auto"/>
        <w:ind w:left="851" w:hanging="851"/>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tiesā tiek ierosināta Izpildītāja maksātnespējas, vai tiesiskās aizsardzības (ārpustiesas tiesiskās aizsardzības) procesa lieta, vai pieņemts lēmums par Izpildītāja likvidācijas procesa uzsākšanu;</w:t>
      </w:r>
    </w:p>
    <w:p w14:paraId="72A8396D" w14:textId="77777777" w:rsidR="000B362D" w:rsidRPr="00491963" w:rsidRDefault="000B362D" w:rsidP="003641D1">
      <w:pPr>
        <w:pStyle w:val="Sarakstarindkopa"/>
        <w:numPr>
          <w:ilvl w:val="3"/>
          <w:numId w:val="6"/>
        </w:numPr>
        <w:tabs>
          <w:tab w:val="left" w:pos="851"/>
          <w:tab w:val="left" w:pos="993"/>
        </w:tabs>
        <w:spacing w:after="0" w:line="240" w:lineRule="auto"/>
        <w:ind w:left="851" w:hanging="851"/>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Izpildītāja saimnieciskā darbība tiek apturēta;</w:t>
      </w:r>
    </w:p>
    <w:p w14:paraId="5003BF08" w14:textId="1F92787C" w:rsidR="006814DC" w:rsidRPr="00491963" w:rsidRDefault="006814DC" w:rsidP="003641D1">
      <w:pPr>
        <w:pStyle w:val="Sarakstarindkopa"/>
        <w:numPr>
          <w:ilvl w:val="3"/>
          <w:numId w:val="6"/>
        </w:numPr>
        <w:tabs>
          <w:tab w:val="left" w:pos="851"/>
          <w:tab w:val="left" w:pos="993"/>
        </w:tabs>
        <w:spacing w:after="0" w:line="240" w:lineRule="auto"/>
        <w:ind w:left="851" w:hanging="851"/>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Izpildītājam ir piemērotas starptautiskās vai nacionālās sankcijas vai būtiskas finanšu un kapitāla tirgus intereses ietekmējošas Eiropas Savienības vai Ziemeļatlantijas līguma organizācijas dalībvalsts noteiktās sankcijas.</w:t>
      </w:r>
    </w:p>
    <w:p w14:paraId="0D9F2655" w14:textId="77777777" w:rsidR="000B362D" w:rsidRPr="00491963" w:rsidRDefault="000B362D" w:rsidP="003641D1">
      <w:pPr>
        <w:pStyle w:val="Sarakstarindkopa"/>
        <w:widowControl w:val="0"/>
        <w:numPr>
          <w:ilvl w:val="1"/>
          <w:numId w:val="6"/>
        </w:numPr>
        <w:spacing w:after="0" w:line="240" w:lineRule="auto"/>
        <w:ind w:left="426"/>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Izpildītājam ir tiesības:</w:t>
      </w:r>
    </w:p>
    <w:p w14:paraId="2D8E3225" w14:textId="72D9E4EB" w:rsidR="000B362D" w:rsidRPr="00491963" w:rsidRDefault="000B362D"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color w:val="000000"/>
          <w:sz w:val="24"/>
          <w:szCs w:val="24"/>
        </w:rPr>
      </w:pPr>
      <w:r w:rsidRPr="00491963">
        <w:rPr>
          <w:rFonts w:ascii="Times New Roman" w:hAnsi="Times New Roman" w:cs="Times New Roman"/>
          <w:color w:val="000000"/>
          <w:sz w:val="24"/>
          <w:szCs w:val="24"/>
        </w:rPr>
        <w:t>pieprasīt no Pas</w:t>
      </w:r>
      <w:r w:rsidR="00E11F75" w:rsidRPr="00491963">
        <w:rPr>
          <w:rFonts w:ascii="Times New Roman" w:hAnsi="Times New Roman" w:cs="Times New Roman"/>
          <w:color w:val="000000"/>
          <w:sz w:val="24"/>
          <w:szCs w:val="24"/>
        </w:rPr>
        <w:t>ūtītāja visu i</w:t>
      </w:r>
      <w:r w:rsidRPr="00491963">
        <w:rPr>
          <w:rFonts w:ascii="Times New Roman" w:hAnsi="Times New Roman" w:cs="Times New Roman"/>
          <w:color w:val="000000"/>
          <w:sz w:val="24"/>
          <w:szCs w:val="24"/>
        </w:rPr>
        <w:t>nformāciju, kas nepieciešama Līguma realizācijai;</w:t>
      </w:r>
    </w:p>
    <w:p w14:paraId="43266FD0" w14:textId="77777777" w:rsidR="000B362D" w:rsidRPr="00491963" w:rsidRDefault="000B362D"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color w:val="000000"/>
          <w:sz w:val="24"/>
          <w:szCs w:val="24"/>
        </w:rPr>
      </w:pPr>
      <w:r w:rsidRPr="00491963">
        <w:rPr>
          <w:rFonts w:ascii="Times New Roman" w:hAnsi="Times New Roman" w:cs="Times New Roman"/>
          <w:color w:val="000000"/>
          <w:sz w:val="24"/>
          <w:szCs w:val="24"/>
        </w:rPr>
        <w:t>iepriekš rakstiski saskaņojot ar Pasūtītāju, veikt Autoruzrauga maiņu;</w:t>
      </w:r>
    </w:p>
    <w:p w14:paraId="349C4525" w14:textId="6C138EC9" w:rsidR="000B362D" w:rsidRPr="00491963" w:rsidRDefault="000B362D"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color w:val="000000"/>
          <w:sz w:val="24"/>
          <w:szCs w:val="24"/>
        </w:rPr>
      </w:pPr>
      <w:r w:rsidRPr="00491963">
        <w:rPr>
          <w:rFonts w:ascii="Times New Roman" w:hAnsi="Times New Roman" w:cs="Times New Roman"/>
          <w:color w:val="000000"/>
          <w:sz w:val="24"/>
          <w:szCs w:val="24"/>
        </w:rPr>
        <w:t xml:space="preserve">saņemt samaksu par atbilstoši Līguma noteikumiem </w:t>
      </w:r>
      <w:r w:rsidR="0041384B">
        <w:rPr>
          <w:rFonts w:ascii="Times New Roman" w:hAnsi="Times New Roman" w:cs="Times New Roman"/>
          <w:color w:val="000000"/>
          <w:sz w:val="24"/>
          <w:szCs w:val="24"/>
        </w:rPr>
        <w:t>sniegtajiem Pakalpojumiem</w:t>
      </w:r>
      <w:r w:rsidRPr="00491963">
        <w:rPr>
          <w:rFonts w:ascii="Times New Roman" w:hAnsi="Times New Roman" w:cs="Times New Roman"/>
          <w:color w:val="000000"/>
          <w:sz w:val="24"/>
          <w:szCs w:val="24"/>
        </w:rPr>
        <w:t>.</w:t>
      </w:r>
    </w:p>
    <w:p w14:paraId="0186F9A5" w14:textId="5124FC65" w:rsidR="00AB00B9" w:rsidRPr="00491963" w:rsidRDefault="001F08D6" w:rsidP="003641D1">
      <w:pPr>
        <w:pStyle w:val="Sarakstarindkopa"/>
        <w:widowControl w:val="0"/>
        <w:numPr>
          <w:ilvl w:val="1"/>
          <w:numId w:val="6"/>
        </w:numPr>
        <w:spacing w:after="0" w:line="240" w:lineRule="auto"/>
        <w:ind w:left="426"/>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b/>
          <w:sz w:val="24"/>
          <w:szCs w:val="24"/>
          <w:lang w:eastAsia="lv-LV"/>
        </w:rPr>
        <w:t>Izpildītājs ir atbildīgs</w:t>
      </w:r>
      <w:r w:rsidR="00AB00B9" w:rsidRPr="00491963">
        <w:rPr>
          <w:rFonts w:ascii="Times New Roman" w:eastAsia="Times New Roman" w:hAnsi="Times New Roman" w:cs="Times New Roman"/>
          <w:sz w:val="24"/>
          <w:szCs w:val="24"/>
          <w:lang w:eastAsia="lv-LV"/>
        </w:rPr>
        <w:t>:</w:t>
      </w:r>
    </w:p>
    <w:p w14:paraId="191826D7" w14:textId="4757D984" w:rsidR="001F08D6" w:rsidRPr="00491963" w:rsidRDefault="001F08D6" w:rsidP="00AB00B9">
      <w:pPr>
        <w:pStyle w:val="Sarakstarindkopa"/>
        <w:widowControl w:val="0"/>
        <w:numPr>
          <w:ilvl w:val="2"/>
          <w:numId w:val="6"/>
        </w:numPr>
        <w:spacing w:after="0" w:line="240" w:lineRule="auto"/>
        <w:ind w:left="567" w:hanging="567"/>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 </w:t>
      </w:r>
      <w:r w:rsidR="00AB00B9" w:rsidRPr="00491963">
        <w:rPr>
          <w:rFonts w:ascii="Times New Roman" w:eastAsia="Times New Roman" w:hAnsi="Times New Roman" w:cs="Times New Roman"/>
          <w:sz w:val="24"/>
          <w:szCs w:val="24"/>
          <w:lang w:eastAsia="lv-LV"/>
        </w:rPr>
        <w:t xml:space="preserve">par </w:t>
      </w:r>
      <w:r w:rsidRPr="00491963">
        <w:rPr>
          <w:rFonts w:ascii="Times New Roman" w:eastAsia="Times New Roman" w:hAnsi="Times New Roman" w:cs="Times New Roman"/>
          <w:sz w:val="24"/>
          <w:szCs w:val="24"/>
          <w:lang w:eastAsia="lv-LV"/>
        </w:rPr>
        <w:t xml:space="preserve">to, lai visā Līguma izpildes laikā tam būtu spēkā esošas licences un sertifikāti, ja tādi ir nepieciešami </w:t>
      </w:r>
      <w:r w:rsidR="000B362D" w:rsidRPr="00491963">
        <w:rPr>
          <w:rFonts w:ascii="Times New Roman" w:eastAsia="Times New Roman" w:hAnsi="Times New Roman" w:cs="Times New Roman"/>
          <w:sz w:val="24"/>
          <w:szCs w:val="24"/>
          <w:lang w:eastAsia="lv-LV"/>
        </w:rPr>
        <w:t>A</w:t>
      </w:r>
      <w:r w:rsidR="001414C2" w:rsidRPr="00491963">
        <w:rPr>
          <w:rFonts w:ascii="Times New Roman" w:eastAsia="Times New Roman" w:hAnsi="Times New Roman" w:cs="Times New Roman"/>
          <w:sz w:val="24"/>
          <w:szCs w:val="24"/>
          <w:lang w:eastAsia="lv-LV"/>
        </w:rPr>
        <w:t xml:space="preserve">utoruzraudzības </w:t>
      </w:r>
      <w:r w:rsidRPr="00491963">
        <w:rPr>
          <w:rFonts w:ascii="Times New Roman" w:eastAsia="Times New Roman" w:hAnsi="Times New Roman" w:cs="Times New Roman"/>
          <w:sz w:val="24"/>
          <w:szCs w:val="24"/>
          <w:lang w:eastAsia="lv-LV"/>
        </w:rPr>
        <w:t>veikšanai saskaņā ar normatīvajiem aktiem</w:t>
      </w:r>
      <w:r w:rsidR="00AB00B9" w:rsidRPr="00491963">
        <w:rPr>
          <w:rFonts w:ascii="Times New Roman" w:eastAsia="Times New Roman" w:hAnsi="Times New Roman" w:cs="Times New Roman"/>
          <w:sz w:val="24"/>
          <w:szCs w:val="24"/>
          <w:lang w:eastAsia="lv-LV"/>
        </w:rPr>
        <w:t>;</w:t>
      </w:r>
    </w:p>
    <w:p w14:paraId="454D780C" w14:textId="77777777" w:rsidR="00AB00B9" w:rsidRPr="00491963" w:rsidRDefault="00AB00B9" w:rsidP="00AB00B9">
      <w:pPr>
        <w:pStyle w:val="Sarakstarindkopa"/>
        <w:widowControl w:val="0"/>
        <w:numPr>
          <w:ilvl w:val="2"/>
          <w:numId w:val="6"/>
        </w:numPr>
        <w:spacing w:after="0" w:line="240" w:lineRule="auto"/>
        <w:ind w:left="567" w:hanging="567"/>
        <w:jc w:val="both"/>
        <w:outlineLvl w:val="1"/>
        <w:rPr>
          <w:rFonts w:ascii="Times New Roman" w:eastAsia="Times New Roman" w:hAnsi="Times New Roman" w:cs="Times New Roman"/>
          <w:sz w:val="24"/>
          <w:szCs w:val="24"/>
          <w:lang w:eastAsia="lv-LV"/>
        </w:rPr>
      </w:pPr>
      <w:r w:rsidRPr="00491963">
        <w:rPr>
          <w:rFonts w:ascii="Times New Roman" w:hAnsi="Times New Roman" w:cs="Times New Roman"/>
          <w:sz w:val="24"/>
          <w:szCs w:val="24"/>
        </w:rPr>
        <w:t xml:space="preserve">par </w:t>
      </w:r>
      <w:r w:rsidRPr="00491963">
        <w:rPr>
          <w:rFonts w:ascii="Times New Roman" w:eastAsia="Times New Roman" w:hAnsi="Times New Roman" w:cs="Times New Roman"/>
          <w:sz w:val="24"/>
          <w:szCs w:val="24"/>
          <w:lang w:eastAsia="lv-LV"/>
        </w:rPr>
        <w:t>Pakalpojuma izpildes procesa koordinēšanu, atsevišķo tā daļu savstarpējo atbilstību un saturu kopumā, kā arī par Būvniecības ieceres dokumentācijas atbilstību normatīvajiem aktiem;</w:t>
      </w:r>
    </w:p>
    <w:p w14:paraId="48032DB7" w14:textId="77777777" w:rsidR="00AB00B9" w:rsidRPr="00491963" w:rsidRDefault="00AB00B9" w:rsidP="00AB00B9">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eastAsia="Times New Roman" w:hAnsi="Times New Roman" w:cs="Times New Roman"/>
          <w:sz w:val="24"/>
          <w:szCs w:val="24"/>
          <w:lang w:eastAsia="lv-LV"/>
        </w:rPr>
        <w:t>par jebkura Izpildītāja pārstāvja, nodarbināto darbinieku un jebkuru citu Pakalpojuma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w:t>
      </w:r>
      <w:r w:rsidRPr="00491963">
        <w:rPr>
          <w:rFonts w:ascii="Times New Roman" w:hAnsi="Times New Roman" w:cs="Times New Roman"/>
          <w:sz w:val="24"/>
          <w:szCs w:val="24"/>
        </w:rPr>
        <w:t>ldītāja nodarbināto vai tā piesaistīto personu rīcības un/vai bezdarbības rezultātā.</w:t>
      </w:r>
    </w:p>
    <w:p w14:paraId="1F8D8F64" w14:textId="78DDE21C" w:rsidR="001F08D6" w:rsidRPr="00491963" w:rsidRDefault="001F08D6" w:rsidP="003641D1">
      <w:pPr>
        <w:pStyle w:val="Sarakstarindkopa"/>
        <w:widowControl w:val="0"/>
        <w:numPr>
          <w:ilvl w:val="1"/>
          <w:numId w:val="6"/>
        </w:numPr>
        <w:spacing w:after="0" w:line="240" w:lineRule="auto"/>
        <w:ind w:left="426"/>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Pasūtītājs apņemas:</w:t>
      </w:r>
    </w:p>
    <w:p w14:paraId="30459846" w14:textId="77777777" w:rsidR="001F08D6" w:rsidRPr="00491963" w:rsidRDefault="001F08D6"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sadarboties ar Izpildītāju Līguma darbības laikā un nodrošināt Izpildītāju ar Pasūtītāja rīcībā </w:t>
      </w:r>
      <w:r w:rsidRPr="00491963">
        <w:rPr>
          <w:rFonts w:ascii="Times New Roman" w:hAnsi="Times New Roman" w:cs="Times New Roman"/>
          <w:color w:val="000000"/>
          <w:sz w:val="24"/>
          <w:szCs w:val="24"/>
        </w:rPr>
        <w:t>esošajiem</w:t>
      </w:r>
      <w:r w:rsidRPr="00491963">
        <w:rPr>
          <w:rFonts w:ascii="Times New Roman" w:hAnsi="Times New Roman" w:cs="Times New Roman"/>
          <w:sz w:val="24"/>
          <w:szCs w:val="24"/>
        </w:rPr>
        <w:t xml:space="preserve"> Pakalpojuma izpildei nepieciešamajiem dokumentiem vai citu informāciju;</w:t>
      </w:r>
    </w:p>
    <w:p w14:paraId="733852F7" w14:textId="27E4403A" w:rsidR="001F08D6" w:rsidRPr="00491963" w:rsidRDefault="001F08D6"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bookmarkStart w:id="27" w:name="_Ref193118603"/>
      <w:r w:rsidRPr="00491963">
        <w:rPr>
          <w:rFonts w:ascii="Times New Roman" w:hAnsi="Times New Roman" w:cs="Times New Roman"/>
          <w:sz w:val="24"/>
          <w:szCs w:val="24"/>
        </w:rPr>
        <w:t>nodot Izpildītājam tehnisko dokumentāciju, kas saskaņā ar Tehnisko specifikāciju (1.</w:t>
      </w:r>
      <w:r w:rsidR="00747274" w:rsidRPr="00491963">
        <w:rPr>
          <w:rFonts w:ascii="Times New Roman" w:hAnsi="Times New Roman" w:cs="Times New Roman"/>
          <w:sz w:val="24"/>
          <w:szCs w:val="24"/>
        </w:rPr>
        <w:t> </w:t>
      </w:r>
      <w:r w:rsidRPr="00491963">
        <w:rPr>
          <w:rFonts w:ascii="Times New Roman" w:hAnsi="Times New Roman" w:cs="Times New Roman"/>
          <w:sz w:val="24"/>
          <w:szCs w:val="24"/>
        </w:rPr>
        <w:t xml:space="preserve">pielikums) nepieciešama </w:t>
      </w:r>
      <w:r w:rsidRPr="002878CD">
        <w:rPr>
          <w:rFonts w:ascii="Times New Roman" w:hAnsi="Times New Roman" w:cs="Times New Roman"/>
          <w:sz w:val="24"/>
          <w:szCs w:val="24"/>
        </w:rPr>
        <w:t>Pakalpojuma</w:t>
      </w:r>
      <w:r w:rsidRPr="00491963">
        <w:rPr>
          <w:rFonts w:ascii="Times New Roman" w:hAnsi="Times New Roman" w:cs="Times New Roman"/>
          <w:sz w:val="24"/>
          <w:szCs w:val="24"/>
        </w:rPr>
        <w:t xml:space="preserve"> izpildei 3 (trīs) darba dienu laikā pēc Izpildītāja pieprasījuma;</w:t>
      </w:r>
      <w:bookmarkEnd w:id="27"/>
    </w:p>
    <w:p w14:paraId="6D2FBC39" w14:textId="65061D13" w:rsidR="001F08D6" w:rsidRPr="00491963" w:rsidRDefault="001F08D6"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segt Izpildītājam radušos izdevumus, ja no Izpildītāja neatkarīgu iemeslu dēļ tiek mainīta Tehniskā specifikācija (1.</w:t>
      </w:r>
      <w:r w:rsidR="00747274" w:rsidRPr="00491963">
        <w:rPr>
          <w:rFonts w:ascii="Times New Roman" w:hAnsi="Times New Roman" w:cs="Times New Roman"/>
          <w:sz w:val="24"/>
          <w:szCs w:val="24"/>
        </w:rPr>
        <w:t> </w:t>
      </w:r>
      <w:r w:rsidRPr="00491963">
        <w:rPr>
          <w:rFonts w:ascii="Times New Roman" w:hAnsi="Times New Roman" w:cs="Times New Roman"/>
          <w:sz w:val="24"/>
          <w:szCs w:val="24"/>
        </w:rPr>
        <w:t xml:space="preserve"> pielikums) vai Pakalpojuma izpildes procesā ir noskaidrojies, ka Pakalpojuma veikšanu turpināt nav mērķtiecīgi. Izdevumu summa tiek noteikta, Līdzējiem rakstiski vienojoties;</w:t>
      </w:r>
    </w:p>
    <w:p w14:paraId="4F58523C" w14:textId="3C6DC48D" w:rsidR="001F08D6" w:rsidRPr="00491963" w:rsidRDefault="001F08D6"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nepieciešamības gadījumā brīdināt Izpildītāju par neparedzētiem apstākļiem, kas radušies </w:t>
      </w:r>
      <w:r w:rsidRPr="00491963">
        <w:rPr>
          <w:rFonts w:ascii="Times New Roman" w:hAnsi="Times New Roman" w:cs="Times New Roman"/>
          <w:sz w:val="24"/>
          <w:szCs w:val="24"/>
        </w:rPr>
        <w:lastRenderedPageBreak/>
        <w:t>pēc Līguma noslēgšanas no Pasūtītāja neatkarīgu apstākļu dēļ un kuru dēļ varētu tikt traucēta saistību izpilde. Tādā gadījumā, Līdzējiem vienojoties, Pakalpojuma izpildes termiņi tiek attiecīgi pagarināti;</w:t>
      </w:r>
    </w:p>
    <w:p w14:paraId="2833F02F" w14:textId="77777777" w:rsidR="001414C2" w:rsidRPr="00491963" w:rsidRDefault="001414C2"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organizēt sanāksmes: </w:t>
      </w:r>
    </w:p>
    <w:p w14:paraId="5A1A386D" w14:textId="03A7EE71" w:rsidR="00A3612D" w:rsidRPr="00491963" w:rsidRDefault="00A3612D" w:rsidP="003641D1">
      <w:pPr>
        <w:pStyle w:val="Sarakstarindkopa"/>
        <w:widowControl w:val="0"/>
        <w:numPr>
          <w:ilvl w:val="3"/>
          <w:numId w:val="6"/>
        </w:numPr>
        <w:tabs>
          <w:tab w:val="left" w:pos="851"/>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pēc nepieciešamības Būvniecības ieceres izstrādes laikā, lai pārrunātu </w:t>
      </w:r>
      <w:r w:rsidR="002878CD">
        <w:rPr>
          <w:rFonts w:ascii="Times New Roman" w:hAnsi="Times New Roman" w:cs="Times New Roman"/>
          <w:sz w:val="24"/>
          <w:szCs w:val="24"/>
        </w:rPr>
        <w:t>Būvniecības i</w:t>
      </w:r>
      <w:r w:rsidR="00A43B3E">
        <w:rPr>
          <w:rFonts w:ascii="Times New Roman" w:hAnsi="Times New Roman" w:cs="Times New Roman"/>
          <w:sz w:val="24"/>
          <w:szCs w:val="24"/>
        </w:rPr>
        <w:t>e</w:t>
      </w:r>
      <w:r w:rsidR="002878CD">
        <w:rPr>
          <w:rFonts w:ascii="Times New Roman" w:hAnsi="Times New Roman" w:cs="Times New Roman"/>
          <w:sz w:val="24"/>
          <w:szCs w:val="24"/>
        </w:rPr>
        <w:t>cer</w:t>
      </w:r>
      <w:r w:rsidR="00A43B3E">
        <w:rPr>
          <w:rFonts w:ascii="Times New Roman" w:hAnsi="Times New Roman" w:cs="Times New Roman"/>
          <w:sz w:val="24"/>
          <w:szCs w:val="24"/>
        </w:rPr>
        <w:t>e</w:t>
      </w:r>
      <w:r w:rsidR="002878CD">
        <w:rPr>
          <w:rFonts w:ascii="Times New Roman" w:hAnsi="Times New Roman" w:cs="Times New Roman"/>
          <w:sz w:val="24"/>
          <w:szCs w:val="24"/>
        </w:rPr>
        <w:t>s izstrādes gaitu</w:t>
      </w:r>
      <w:r w:rsidRPr="00491963">
        <w:rPr>
          <w:rFonts w:ascii="Times New Roman" w:hAnsi="Times New Roman" w:cs="Times New Roman"/>
          <w:sz w:val="24"/>
          <w:szCs w:val="24"/>
        </w:rPr>
        <w:t>, kurās piedalās Pasūtītāja un Izpildītāja pārstāvji.;</w:t>
      </w:r>
    </w:p>
    <w:p w14:paraId="18CE2228" w14:textId="33CB0F2A" w:rsidR="001414C2" w:rsidRPr="00491963" w:rsidRDefault="001414C2" w:rsidP="003641D1">
      <w:pPr>
        <w:pStyle w:val="Sarakstarindkopa"/>
        <w:widowControl w:val="0"/>
        <w:numPr>
          <w:ilvl w:val="3"/>
          <w:numId w:val="6"/>
        </w:numPr>
        <w:tabs>
          <w:tab w:val="left" w:pos="851"/>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pēc nepieciešamības Būvniecības ieceres realizācijas laikā, lai pārrunātu būvdarbu izpildes norisi Objektā, kurās piedalās Pasūtītāja un būvdarbu veicēja pārstāvji, autoruzraugs, atbildīgais būvdarbu vadītājs un būvuzraugs</w:t>
      </w:r>
      <w:r w:rsidR="002878CD">
        <w:rPr>
          <w:rFonts w:ascii="Times New Roman" w:hAnsi="Times New Roman" w:cs="Times New Roman"/>
          <w:sz w:val="24"/>
          <w:szCs w:val="24"/>
        </w:rPr>
        <w:t>.</w:t>
      </w:r>
    </w:p>
    <w:p w14:paraId="6A25C63E" w14:textId="5C730AD0" w:rsidR="00A3612D" w:rsidRPr="00491963" w:rsidRDefault="00A3612D" w:rsidP="003641D1">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pieņemt Izpildītāja </w:t>
      </w:r>
      <w:r w:rsidR="000B362D" w:rsidRPr="00491963">
        <w:rPr>
          <w:rFonts w:ascii="Times New Roman" w:hAnsi="Times New Roman" w:cs="Times New Roman"/>
          <w:sz w:val="24"/>
          <w:szCs w:val="24"/>
        </w:rPr>
        <w:t xml:space="preserve">sniegto </w:t>
      </w:r>
      <w:r w:rsidRPr="00491963">
        <w:rPr>
          <w:rFonts w:ascii="Times New Roman" w:hAnsi="Times New Roman" w:cs="Times New Roman"/>
          <w:sz w:val="24"/>
          <w:szCs w:val="24"/>
        </w:rPr>
        <w:t xml:space="preserve">Pakalpojumu </w:t>
      </w:r>
      <w:r w:rsidR="000B362D" w:rsidRPr="00491963">
        <w:rPr>
          <w:rFonts w:ascii="Times New Roman" w:hAnsi="Times New Roman" w:cs="Times New Roman"/>
          <w:sz w:val="24"/>
          <w:szCs w:val="24"/>
        </w:rPr>
        <w:t xml:space="preserve">vai tā daļu </w:t>
      </w:r>
      <w:r w:rsidRPr="00491963">
        <w:rPr>
          <w:rFonts w:ascii="Times New Roman" w:hAnsi="Times New Roman" w:cs="Times New Roman"/>
          <w:sz w:val="24"/>
          <w:szCs w:val="24"/>
        </w:rPr>
        <w:t>ar pieņemšanas-nodošanas aktu un veikt samaksu Līgumā noteiktajā kārtībā un termiņā.</w:t>
      </w:r>
    </w:p>
    <w:p w14:paraId="2DA88E5A" w14:textId="2B858CAF" w:rsidR="00A3612D" w:rsidRPr="00491963" w:rsidRDefault="00A3612D" w:rsidP="00AB00B9">
      <w:pPr>
        <w:pStyle w:val="Sarakstarindkopa"/>
        <w:widowControl w:val="0"/>
        <w:numPr>
          <w:ilvl w:val="1"/>
          <w:numId w:val="6"/>
        </w:numPr>
        <w:spacing w:after="0" w:line="240" w:lineRule="auto"/>
        <w:ind w:left="426"/>
        <w:jc w:val="both"/>
        <w:outlineLvl w:val="1"/>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Pasūtītājam ir tiesības:</w:t>
      </w:r>
    </w:p>
    <w:p w14:paraId="423F946F" w14:textId="4472BC62" w:rsidR="002878CD" w:rsidRPr="00491963" w:rsidRDefault="002878CD" w:rsidP="002878CD">
      <w:pPr>
        <w:pStyle w:val="Sarakstarindkopa"/>
        <w:widowControl w:val="0"/>
        <w:numPr>
          <w:ilvl w:val="2"/>
          <w:numId w:val="6"/>
        </w:numPr>
        <w:spacing w:after="0" w:line="240" w:lineRule="auto"/>
        <w:ind w:left="567" w:hanging="567"/>
        <w:jc w:val="both"/>
        <w:outlineLvl w:val="1"/>
        <w:rPr>
          <w:rFonts w:ascii="Times New Roman" w:hAnsi="Times New Roman" w:cs="Times New Roman"/>
          <w:sz w:val="24"/>
          <w:szCs w:val="24"/>
        </w:rPr>
      </w:pPr>
      <w:r w:rsidRPr="002878CD">
        <w:rPr>
          <w:rFonts w:ascii="Times New Roman" w:hAnsi="Times New Roman" w:cs="Times New Roman"/>
          <w:sz w:val="24"/>
          <w:szCs w:val="24"/>
        </w:rPr>
        <w:t>veikt izmaiņas</w:t>
      </w:r>
      <w:r w:rsidRPr="00491963">
        <w:rPr>
          <w:rFonts w:ascii="Times New Roman" w:hAnsi="Times New Roman" w:cs="Times New Roman"/>
          <w:sz w:val="24"/>
          <w:szCs w:val="24"/>
        </w:rPr>
        <w:t xml:space="preserve"> Tehniskajā specifikācijā (1 pielikums), ierosinot Līguma grozījumus par Pakalpojuma izpildes termiņa pagarināšanu vai saīsināšanu, vai Līgumcenas palielināšanu vai samazināšanu;</w:t>
      </w:r>
    </w:p>
    <w:p w14:paraId="3D72D890" w14:textId="5B80AF6E" w:rsidR="00A3612D" w:rsidRPr="00491963" w:rsidRDefault="00A3612D"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kontrolēt Līguma izpildes gaitu;</w:t>
      </w:r>
    </w:p>
    <w:p w14:paraId="72D6EBB8" w14:textId="1E271326" w:rsidR="00A3612D" w:rsidRPr="00491963" w:rsidRDefault="00A3612D"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veikt Pakalpojuma kvalitātes kontroles pasākumus un pieprasīt no Izpildītāja kontroles veikšanai nepieciešamo informāciju, norādot tās sniegšanas termiņu;</w:t>
      </w:r>
    </w:p>
    <w:p w14:paraId="75B67772" w14:textId="763EA015" w:rsidR="00A3612D" w:rsidRPr="00491963" w:rsidRDefault="00A3612D"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pilnvarot Izpildītāju veikt konkrētas darbības Pasūtītāja vārdā BIS, ievērojot normatīvo aktu, tai skaitā Būvniecības likuma, prasības</w:t>
      </w:r>
      <w:r w:rsidR="00531736">
        <w:rPr>
          <w:rFonts w:ascii="Times New Roman" w:hAnsi="Times New Roman" w:cs="Times New Roman"/>
          <w:sz w:val="24"/>
          <w:szCs w:val="24"/>
        </w:rPr>
        <w:t>.</w:t>
      </w:r>
    </w:p>
    <w:p w14:paraId="6D40A02E" w14:textId="77777777" w:rsidR="00105466" w:rsidRPr="00491963" w:rsidRDefault="00105466" w:rsidP="003641D1">
      <w:pPr>
        <w:pStyle w:val="LgumaV4"/>
        <w:keepNext w:val="0"/>
        <w:numPr>
          <w:ilvl w:val="0"/>
          <w:numId w:val="6"/>
        </w:numPr>
        <w:ind w:left="357" w:hanging="357"/>
        <w:jc w:val="center"/>
        <w:rPr>
          <w:rFonts w:ascii="Times New Roman" w:hAnsi="Times New Roman"/>
        </w:rPr>
      </w:pPr>
      <w:bookmarkStart w:id="28" w:name="_Ref193119118"/>
      <w:bookmarkStart w:id="29" w:name="_Toc99355317"/>
      <w:bookmarkStart w:id="30" w:name="_Toc94076359"/>
      <w:bookmarkEnd w:id="25"/>
      <w:bookmarkEnd w:id="26"/>
      <w:r w:rsidRPr="00491963">
        <w:rPr>
          <w:rFonts w:ascii="Times New Roman" w:hAnsi="Times New Roman"/>
        </w:rPr>
        <w:t>Izpildītāja personāls un apakšuzņēmēji</w:t>
      </w:r>
      <w:bookmarkEnd w:id="28"/>
    </w:p>
    <w:p w14:paraId="0F83A5BE" w14:textId="77777777" w:rsidR="004B4E40" w:rsidRPr="00491963" w:rsidRDefault="004B4E40" w:rsidP="003641D1">
      <w:pPr>
        <w:pStyle w:val="Pamattekstaatkpe2"/>
        <w:numPr>
          <w:ilvl w:val="1"/>
          <w:numId w:val="6"/>
        </w:numPr>
        <w:tabs>
          <w:tab w:val="left" w:pos="567"/>
        </w:tabs>
        <w:spacing w:after="0" w:line="240" w:lineRule="auto"/>
        <w:ind w:left="426" w:hanging="426"/>
        <w:jc w:val="both"/>
      </w:pPr>
      <w:r w:rsidRPr="00491963">
        <w:t>Apakšuzņēmēju saraksts:</w:t>
      </w:r>
    </w:p>
    <w:p w14:paraId="605E6CB0" w14:textId="3F4DD922" w:rsidR="006214DF" w:rsidRPr="00491963" w:rsidRDefault="004B4E40" w:rsidP="003641D1">
      <w:pPr>
        <w:pStyle w:val="Pamattekstaatkpe2"/>
        <w:numPr>
          <w:ilvl w:val="2"/>
          <w:numId w:val="6"/>
        </w:numPr>
        <w:spacing w:after="0" w:line="240" w:lineRule="auto"/>
        <w:ind w:left="709" w:hanging="709"/>
        <w:jc w:val="both"/>
      </w:pPr>
      <w:r w:rsidRPr="00491963">
        <w:t>pēc Līguma noslēgšanas un ne vēlāk kā uzsākot Līguma izpildi, Izpildītājs iesniedz Pasūtītājam Pakalpojuma izpildē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w:t>
      </w:r>
      <w:r w:rsidR="008B05C5" w:rsidRPr="00491963">
        <w:t>;</w:t>
      </w:r>
      <w:r w:rsidRPr="00491963">
        <w:t xml:space="preserve"> </w:t>
      </w:r>
    </w:p>
    <w:p w14:paraId="2608E97C" w14:textId="5DA29D5C" w:rsidR="006214DF" w:rsidRPr="00491963" w:rsidRDefault="006214DF" w:rsidP="003641D1">
      <w:pPr>
        <w:pStyle w:val="Pamattekstaatkpe2"/>
        <w:numPr>
          <w:ilvl w:val="2"/>
          <w:numId w:val="6"/>
        </w:numPr>
        <w:spacing w:after="0" w:line="240" w:lineRule="auto"/>
        <w:ind w:left="709" w:hanging="709"/>
        <w:jc w:val="both"/>
      </w:pPr>
      <w:r w:rsidRPr="00491963">
        <w:t xml:space="preserve">Līguma izpildes laikā Izpildītājs paziņo Pasūtītājam par jebkurām apakšuzņēmēju sarakstā norādītās informācijas izmaiņām, kā arī papildina sarakstu ar informāciju par apakšuzņēmēju, kas tiek vēlāk iesaistīts </w:t>
      </w:r>
      <w:r w:rsidR="00C25B51" w:rsidRPr="00491963">
        <w:t xml:space="preserve">Pakalpojuma </w:t>
      </w:r>
      <w:r w:rsidRPr="00491963">
        <w:t xml:space="preserve">izpildē. Apakšuzņēmēja, kura veicamās </w:t>
      </w:r>
      <w:r w:rsidR="00C25B51" w:rsidRPr="00491963">
        <w:t xml:space="preserve">Pakalpojuma </w:t>
      </w:r>
      <w:r w:rsidRPr="00491963">
        <w:t xml:space="preserve">daļas vērtība ir mazāka par 10 000,00 </w:t>
      </w:r>
      <w:r w:rsidRPr="00491963">
        <w:rPr>
          <w:i/>
          <w:iCs/>
        </w:rPr>
        <w:t>euro</w:t>
      </w:r>
      <w:r w:rsidRPr="00491963">
        <w:t xml:space="preserve">, nomaiņu vai jaunu šāda apakšuzņēmēja piesaistīšanu Izpildītājs ir tiesīgs veikt, ja Izpildītājs </w:t>
      </w:r>
      <w:r w:rsidR="008B05C5" w:rsidRPr="00491963">
        <w:t>septiņas</w:t>
      </w:r>
      <w:r w:rsidR="008B05C5" w:rsidRPr="00491963" w:rsidDel="008B05C5">
        <w:t xml:space="preserve"> </w:t>
      </w:r>
      <w:r w:rsidRPr="00491963">
        <w:t xml:space="preserve"> (</w:t>
      </w:r>
      <w:r w:rsidR="008B05C5" w:rsidRPr="00491963">
        <w:t>7</w:t>
      </w:r>
      <w:r w:rsidRPr="00491963">
        <w:t xml:space="preserve">) dienas iepriekš rakstiski ir paziņojis Pasūtītājam par tā maiņu vai jaunu apakšuzņēmēju piesaistīšanu, iesniedzot Pasūtītājam informāciju par apakšuzņēmēju, tam nododamo </w:t>
      </w:r>
      <w:r w:rsidR="00C25B51" w:rsidRPr="00491963">
        <w:t xml:space="preserve">Pakalpojuma </w:t>
      </w:r>
      <w:r w:rsidRPr="00491963">
        <w:t xml:space="preserve">daļu un norādot izpildāmā </w:t>
      </w:r>
      <w:r w:rsidR="00C25B51" w:rsidRPr="00491963">
        <w:t xml:space="preserve">Pakalpojuma </w:t>
      </w:r>
      <w:r w:rsidRPr="00491963">
        <w:t>apjomu no Līguma vērtības naudas izteiksmē</w:t>
      </w:r>
      <w:r w:rsidR="00222C49" w:rsidRPr="00491963">
        <w:t xml:space="preserve"> un procentos</w:t>
      </w:r>
      <w:r w:rsidRPr="00491963">
        <w:t>.</w:t>
      </w:r>
    </w:p>
    <w:p w14:paraId="690A2EBF" w14:textId="77777777" w:rsidR="006214DF" w:rsidRPr="00491963" w:rsidRDefault="004B4E40" w:rsidP="003641D1">
      <w:pPr>
        <w:pStyle w:val="Pamattekstaatkpe2"/>
        <w:numPr>
          <w:ilvl w:val="1"/>
          <w:numId w:val="6"/>
        </w:numPr>
        <w:tabs>
          <w:tab w:val="left" w:pos="567"/>
        </w:tabs>
        <w:spacing w:after="0" w:line="240" w:lineRule="auto"/>
        <w:ind w:left="426" w:hanging="426"/>
        <w:jc w:val="both"/>
      </w:pPr>
      <w:r w:rsidRPr="00491963">
        <w:rPr>
          <w:bCs/>
        </w:rPr>
        <w:t>Pakalpojuma</w:t>
      </w:r>
      <w:r w:rsidRPr="00491963">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r w:rsidR="006214DF" w:rsidRPr="00491963">
        <w:t xml:space="preserve"> </w:t>
      </w:r>
    </w:p>
    <w:p w14:paraId="53DE489E" w14:textId="7FF30499" w:rsidR="006214DF" w:rsidRPr="00491963" w:rsidRDefault="006214DF" w:rsidP="003641D1">
      <w:pPr>
        <w:pStyle w:val="Pamattekstaatkpe2"/>
        <w:numPr>
          <w:ilvl w:val="1"/>
          <w:numId w:val="6"/>
        </w:numPr>
        <w:tabs>
          <w:tab w:val="left" w:pos="567"/>
        </w:tabs>
        <w:spacing w:after="0" w:line="240" w:lineRule="auto"/>
        <w:ind w:left="426" w:hanging="426"/>
        <w:jc w:val="both"/>
      </w:pPr>
      <w:r w:rsidRPr="00491963">
        <w:rPr>
          <w:bCs/>
        </w:rPr>
        <w:t xml:space="preserve">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w:t>
      </w:r>
      <w:r w:rsidR="00C25B51" w:rsidRPr="00491963">
        <w:rPr>
          <w:bCs/>
        </w:rPr>
        <w:t>K</w:t>
      </w:r>
      <w:r w:rsidRPr="00491963">
        <w:rPr>
          <w:bCs/>
        </w:rPr>
        <w:t xml:space="preserve">onkursa dokumentos personālam izvirzītajām prasībām un tam ir vismaz tādas paša kvalifikācija un pieredze kā personālam vai apakšuzņēmējam, kas tika vērtēts, izvēloties piedāvājumu atbilstoši </w:t>
      </w:r>
      <w:r w:rsidR="00C25B51" w:rsidRPr="00491963">
        <w:rPr>
          <w:bCs/>
        </w:rPr>
        <w:t>K</w:t>
      </w:r>
      <w:r w:rsidRPr="00491963">
        <w:rPr>
          <w:bCs/>
        </w:rPr>
        <w:t xml:space="preserve">onkursa dokumentos noteiktajām prasībām un kritērijam. Pasūtītājs var prasīt personāla un apakšuzņēmēja viedokli par nomaiņas iemesliem. </w:t>
      </w:r>
    </w:p>
    <w:p w14:paraId="4EEF4038" w14:textId="5DE35D60" w:rsidR="006214DF" w:rsidRPr="00491963" w:rsidRDefault="006214DF" w:rsidP="003641D1">
      <w:pPr>
        <w:pStyle w:val="Pamattekstaatkpe2"/>
        <w:numPr>
          <w:ilvl w:val="1"/>
          <w:numId w:val="6"/>
        </w:numPr>
        <w:tabs>
          <w:tab w:val="left" w:pos="567"/>
        </w:tabs>
        <w:spacing w:after="0" w:line="240" w:lineRule="auto"/>
        <w:ind w:left="426" w:hanging="426"/>
        <w:jc w:val="both"/>
      </w:pPr>
      <w:r w:rsidRPr="00491963">
        <w:rPr>
          <w:bCs/>
        </w:rPr>
        <w:t xml:space="preserve">Ja Izpildītājs vēlas veikt tāda apakšuzņēmēja nomaiņu, kurš Izpildītāja piedāvājumā norādīts kā apakšuzņēmējs, kura veicamās </w:t>
      </w:r>
      <w:r w:rsidR="00C25B51" w:rsidRPr="00491963">
        <w:rPr>
          <w:bCs/>
        </w:rPr>
        <w:t>Pakalpojum</w:t>
      </w:r>
      <w:r w:rsidRPr="00491963">
        <w:rPr>
          <w:bCs/>
        </w:rPr>
        <w:t xml:space="preserve">a daļas vērtība ir vismaz 10 000,00 </w:t>
      </w:r>
      <w:r w:rsidRPr="00491963">
        <w:rPr>
          <w:bCs/>
          <w:i/>
          <w:iCs/>
        </w:rPr>
        <w:t>euro</w:t>
      </w:r>
      <w:r w:rsidRPr="00491963">
        <w:rPr>
          <w:bCs/>
        </w:rPr>
        <w:t xml:space="preserve"> apmērā, vai jauna apakšuzņēmēja iesaistīšanu, kura veicamā </w:t>
      </w:r>
      <w:r w:rsidR="00C25B51" w:rsidRPr="00491963">
        <w:rPr>
          <w:bCs/>
        </w:rPr>
        <w:t xml:space="preserve">Pakalpojuma </w:t>
      </w:r>
      <w:r w:rsidRPr="00491963">
        <w:rPr>
          <w:bCs/>
        </w:rPr>
        <w:t xml:space="preserve">daļa plānota vismaz 10 000,00 </w:t>
      </w:r>
      <w:r w:rsidRPr="00491963">
        <w:rPr>
          <w:bCs/>
          <w:i/>
          <w:iCs/>
        </w:rPr>
        <w:t xml:space="preserve">euro </w:t>
      </w:r>
      <w:r w:rsidRPr="00491963">
        <w:rPr>
          <w:bCs/>
        </w:rPr>
        <w:t>apmērā vai lielāka, tad Izpildītājam jāiesniedz rakstveida iesniegums Pasūtītājam, norādot ziņas par apakšuzņēmēju un tam nododamo Pakalpojuma daļu –</w:t>
      </w:r>
      <w:r w:rsidR="004A7312" w:rsidRPr="00491963">
        <w:rPr>
          <w:bCs/>
        </w:rPr>
        <w:t xml:space="preserve"> </w:t>
      </w:r>
      <w:r w:rsidR="00C25B51" w:rsidRPr="00491963">
        <w:rPr>
          <w:bCs/>
        </w:rPr>
        <w:t xml:space="preserve">daļas </w:t>
      </w:r>
      <w:r w:rsidRPr="00491963">
        <w:rPr>
          <w:bCs/>
        </w:rPr>
        <w:lastRenderedPageBreak/>
        <w:t>nosaukumus un izpildāmā</w:t>
      </w:r>
      <w:r w:rsidR="004A7312" w:rsidRPr="00491963">
        <w:rPr>
          <w:bCs/>
        </w:rPr>
        <w:t xml:space="preserve"> </w:t>
      </w:r>
      <w:r w:rsidR="00C25B51" w:rsidRPr="00491963">
        <w:rPr>
          <w:bCs/>
        </w:rPr>
        <w:t xml:space="preserve">Pakalpojuma </w:t>
      </w:r>
      <w:r w:rsidRPr="00491963">
        <w:rPr>
          <w:bCs/>
        </w:rPr>
        <w:t>apjomu naudas izteiksmē, un jāsaņem rakstveida piekrišana.</w:t>
      </w:r>
    </w:p>
    <w:p w14:paraId="77DB11F9" w14:textId="288FB164" w:rsidR="006214DF" w:rsidRPr="00491963" w:rsidRDefault="004B4E40" w:rsidP="003641D1">
      <w:pPr>
        <w:pStyle w:val="Pamattekstaatkpe2"/>
        <w:numPr>
          <w:ilvl w:val="1"/>
          <w:numId w:val="6"/>
        </w:numPr>
        <w:tabs>
          <w:tab w:val="left" w:pos="567"/>
        </w:tabs>
        <w:spacing w:after="0" w:line="240" w:lineRule="auto"/>
        <w:ind w:left="426" w:hanging="426"/>
        <w:jc w:val="both"/>
      </w:pPr>
      <w:bookmarkStart w:id="31" w:name="_Ref193127797"/>
      <w:r w:rsidRPr="00491963">
        <w:t xml:space="preserve">Pasūtītājs </w:t>
      </w:r>
      <w:r w:rsidR="008B05C5" w:rsidRPr="00491963">
        <w:t>nesniedz savu piekrišanu</w:t>
      </w:r>
      <w:r w:rsidRPr="00491963">
        <w:t xml:space="preserve"> piedāvājumā norādītā personāla vai apakšuzņēmēju nomaiņai, ja pastāv kāds no šādiem nosacījumiem:</w:t>
      </w:r>
      <w:bookmarkEnd w:id="31"/>
      <w:r w:rsidR="006214DF" w:rsidRPr="00491963">
        <w:t xml:space="preserve"> </w:t>
      </w:r>
    </w:p>
    <w:p w14:paraId="78C078B6" w14:textId="78696963" w:rsidR="006214DF" w:rsidRPr="00491963" w:rsidRDefault="006214DF" w:rsidP="003641D1">
      <w:pPr>
        <w:pStyle w:val="Pamattekstaatkpe2"/>
        <w:numPr>
          <w:ilvl w:val="2"/>
          <w:numId w:val="6"/>
        </w:numPr>
        <w:spacing w:after="0" w:line="240" w:lineRule="auto"/>
        <w:ind w:left="567" w:hanging="567"/>
        <w:jc w:val="both"/>
      </w:pPr>
      <w:r w:rsidRPr="00491963">
        <w:t xml:space="preserve">Izpildītāja piedāvātais personāls vai apakšuzņēmējs neatbilst tām </w:t>
      </w:r>
      <w:r w:rsidR="00C25B51" w:rsidRPr="00491963">
        <w:t>K</w:t>
      </w:r>
      <w:r w:rsidRPr="00491963">
        <w:t>onkursa dokumentos noteiktajām prasībām, kas attiecas uz Izpildītāja personālu vai apakšuzņēmēju;</w:t>
      </w:r>
    </w:p>
    <w:p w14:paraId="0B13E6A0" w14:textId="79DD9C7A" w:rsidR="006214DF" w:rsidRPr="00491963" w:rsidRDefault="006214DF" w:rsidP="003641D1">
      <w:pPr>
        <w:pStyle w:val="Pamattekstaatkpe2"/>
        <w:numPr>
          <w:ilvl w:val="2"/>
          <w:numId w:val="6"/>
        </w:numPr>
        <w:spacing w:after="0" w:line="240" w:lineRule="auto"/>
        <w:ind w:left="567" w:hanging="567"/>
        <w:jc w:val="both"/>
      </w:pPr>
      <w:r w:rsidRPr="00491963">
        <w:t xml:space="preserve">tiek nomainīts apakšuzņēmējs, uz kura iespējām </w:t>
      </w:r>
      <w:r w:rsidR="00625359" w:rsidRPr="00491963">
        <w:t>Konkursā</w:t>
      </w:r>
      <w:r w:rsidRPr="00491963">
        <w:t xml:space="preserve"> izraudzītais pretendents balstījies, lai apliecinātu savas kvalifikācijas atbilstību </w:t>
      </w:r>
      <w:r w:rsidR="00625359" w:rsidRPr="00491963">
        <w:t>K</w:t>
      </w:r>
      <w:r w:rsidRPr="00491963">
        <w:t xml:space="preserve">onkursa dokumentos noteiktajām prasībām, un piedāvātajam apakšuzņēmējam nav vismaz tāda pati kvalifikācija, uz kādu </w:t>
      </w:r>
      <w:r w:rsidR="00625359" w:rsidRPr="00491963">
        <w:t>K</w:t>
      </w:r>
      <w:r w:rsidRPr="00491963">
        <w:t xml:space="preserve">onkursā izraudzītais pretendents atsaucies, apliecinot savu atbilstību </w:t>
      </w:r>
      <w:r w:rsidR="00625359" w:rsidRPr="00491963">
        <w:t>K</w:t>
      </w:r>
      <w:r w:rsidRPr="00491963">
        <w:t xml:space="preserve">onkursā noteiktajām prasībām, vai apakšuzņēmējs atbilst Publisko iepirkumu likuma 42. panta </w:t>
      </w:r>
      <w:r w:rsidR="00C25B51" w:rsidRPr="00491963">
        <w:t>otrajā daļā minētajiem pretendentu izslēgšanas iemesliem, kas tika pārbaudīti Konkursā</w:t>
      </w:r>
      <w:r w:rsidRPr="00491963">
        <w:t xml:space="preserve">; </w:t>
      </w:r>
    </w:p>
    <w:p w14:paraId="79895753" w14:textId="72D5DE44" w:rsidR="006214DF" w:rsidRPr="00491963" w:rsidRDefault="006214DF" w:rsidP="003641D1">
      <w:pPr>
        <w:pStyle w:val="Pamattekstaatkpe2"/>
        <w:numPr>
          <w:ilvl w:val="2"/>
          <w:numId w:val="6"/>
        </w:numPr>
        <w:spacing w:after="0" w:line="240" w:lineRule="auto"/>
        <w:ind w:left="567" w:hanging="567"/>
        <w:jc w:val="both"/>
      </w:pPr>
      <w:r w:rsidRPr="00491963">
        <w:t xml:space="preserve">piedāvātais apakšuzņēmējs, kura izpildāmā </w:t>
      </w:r>
      <w:r w:rsidR="00C25B51" w:rsidRPr="00491963">
        <w:t xml:space="preserve">Pakalpojuma </w:t>
      </w:r>
      <w:r w:rsidRPr="00491963">
        <w:t xml:space="preserve">vērtība ir vismaz 10 000,00 </w:t>
      </w:r>
      <w:r w:rsidRPr="00491963">
        <w:rPr>
          <w:i/>
          <w:iCs/>
        </w:rPr>
        <w:t>euro</w:t>
      </w:r>
      <w:r w:rsidRPr="00491963">
        <w:t xml:space="preserve"> apmērā, atbilst Publisko iepirkumu likuma 42. panta </w:t>
      </w:r>
      <w:r w:rsidR="00C25B51" w:rsidRPr="00491963">
        <w:t>otrajā daļā minētajiem pretendentu izslēgšanas iemesliem, kas tika pārbaudīti Konkursā</w:t>
      </w:r>
      <w:r w:rsidRPr="00491963">
        <w:t xml:space="preserve">; </w:t>
      </w:r>
    </w:p>
    <w:p w14:paraId="44586108" w14:textId="77777777" w:rsidR="008B05C5" w:rsidRPr="00491963" w:rsidRDefault="006214DF" w:rsidP="003641D1">
      <w:pPr>
        <w:pStyle w:val="Pamattekstaatkpe2"/>
        <w:numPr>
          <w:ilvl w:val="2"/>
          <w:numId w:val="6"/>
        </w:numPr>
        <w:spacing w:after="0" w:line="240" w:lineRule="auto"/>
        <w:ind w:left="567" w:hanging="567"/>
        <w:jc w:val="both"/>
        <w:rPr>
          <w:rStyle w:val="Noklusjumarindkopasfonts1"/>
        </w:rPr>
      </w:pPr>
      <w:r w:rsidRPr="00491963">
        <w:rPr>
          <w:rStyle w:val="Noklusjumarindkopasfonts1"/>
        </w:rPr>
        <w:t xml:space="preserve">apakšuzņēmēja maiņas rezultātā tiktu izdarīti tādi grozījumi pretendenta piedāvājumā, kuri, ja sākotnēji būtu tajā iekļauti, ietekmētu piedāvājuma izvēli atbilstoši </w:t>
      </w:r>
      <w:r w:rsidR="00C25B51" w:rsidRPr="00491963">
        <w:rPr>
          <w:rStyle w:val="Noklusjumarindkopasfonts1"/>
        </w:rPr>
        <w:t>K</w:t>
      </w:r>
      <w:r w:rsidRPr="00491963">
        <w:rPr>
          <w:rStyle w:val="Noklusjumarindkopasfonts1"/>
        </w:rPr>
        <w:t>onkursa dokumentos noteiktajiem piedāvājuma izvērtēšanas kritērijiem</w:t>
      </w:r>
      <w:r w:rsidR="008B05C5" w:rsidRPr="00491963">
        <w:rPr>
          <w:rStyle w:val="Noklusjumarindkopasfonts1"/>
        </w:rPr>
        <w:t>;</w:t>
      </w:r>
    </w:p>
    <w:p w14:paraId="6752EBF3" w14:textId="4BB6E573" w:rsidR="006214DF" w:rsidRPr="00491963" w:rsidRDefault="008B05C5" w:rsidP="003641D1">
      <w:pPr>
        <w:pStyle w:val="Pamattekstaatkpe2"/>
        <w:numPr>
          <w:ilvl w:val="2"/>
          <w:numId w:val="6"/>
        </w:numPr>
        <w:spacing w:after="0" w:line="240" w:lineRule="auto"/>
        <w:ind w:left="567" w:hanging="567"/>
        <w:jc w:val="both"/>
        <w:rPr>
          <w:rStyle w:val="Noklusjumarindkopasfonts1"/>
        </w:rPr>
      </w:pPr>
      <w:r w:rsidRPr="00491963">
        <w:t>piedāvātajam apakšuzņēmējam ir piemērotas starptautiskās vai nacionālās sankcijas vai būtiskas finanšu un kapitāla tirgus intereses ietekmējošas Eiropas Savienības vai Ziemeļatlantijas līguma organizācijas dalībvalsts noteiktās sankcijas</w:t>
      </w:r>
      <w:r w:rsidR="006214DF" w:rsidRPr="00491963">
        <w:rPr>
          <w:rStyle w:val="Noklusjumarindkopasfonts1"/>
        </w:rPr>
        <w:t>.</w:t>
      </w:r>
    </w:p>
    <w:p w14:paraId="73BBE470" w14:textId="5F6B5BEF" w:rsidR="006214DF" w:rsidRPr="00491963" w:rsidRDefault="006214DF" w:rsidP="003641D1">
      <w:pPr>
        <w:pStyle w:val="Pamattekstaatkpe2"/>
        <w:numPr>
          <w:ilvl w:val="1"/>
          <w:numId w:val="6"/>
        </w:numPr>
        <w:tabs>
          <w:tab w:val="left" w:pos="567"/>
        </w:tabs>
        <w:spacing w:after="0" w:line="240" w:lineRule="auto"/>
        <w:ind w:left="426" w:hanging="426"/>
        <w:jc w:val="both"/>
      </w:pPr>
      <w:r w:rsidRPr="00491963">
        <w:t xml:space="preserve">Pasūtītājs nepiekrīt jauna apakšuzņēmēja piesaistei gadījumā, kad šādas izmaiņas, ja tās tiktu veiktas sākotnējā piedāvājumā, būtu ietekmējušas piedāvājuma izvēli atbilstoši </w:t>
      </w:r>
      <w:r w:rsidR="00C25B51" w:rsidRPr="00491963">
        <w:rPr>
          <w:rStyle w:val="Noklusjumarindkopasfonts1"/>
        </w:rPr>
        <w:t>K</w:t>
      </w:r>
      <w:r w:rsidRPr="00491963">
        <w:rPr>
          <w:rStyle w:val="Noklusjumarindkopasfonts1"/>
        </w:rPr>
        <w:t xml:space="preserve">onkursa </w:t>
      </w:r>
      <w:r w:rsidRPr="00491963">
        <w:t xml:space="preserve">dokumentos noteiktajiem piedāvājuma izvērtēšanas kritērijiem. Jaunā apakšuzņēmēja atbilstību Pasūtītājs pārbauda saskaņā ar Publisko iepirkumu likuma 62. panta piekto daļu. </w:t>
      </w:r>
    </w:p>
    <w:p w14:paraId="6DA434AD" w14:textId="7EEB09EA" w:rsidR="004B4E40" w:rsidRPr="00491963" w:rsidRDefault="004B4E40" w:rsidP="003641D1">
      <w:pPr>
        <w:pStyle w:val="Pamattekstaatkpe2"/>
        <w:numPr>
          <w:ilvl w:val="1"/>
          <w:numId w:val="6"/>
        </w:numPr>
        <w:tabs>
          <w:tab w:val="left" w:pos="567"/>
        </w:tabs>
        <w:spacing w:after="0" w:line="240" w:lineRule="auto"/>
        <w:ind w:left="426" w:hanging="426"/>
        <w:jc w:val="both"/>
      </w:pPr>
      <w:r w:rsidRPr="00491963">
        <w:t xml:space="preserve">Pasūtītājs pieņem lēmumu atļaut vai atteikt Izpildītāja personāla vai apakšuzņēmēju nomaiņu vai jaunu apakšuzņēmēju iesaistīšanu Līguma izpildē iespējami īsā laikā, bet ne vēlāk kā </w:t>
      </w:r>
      <w:r w:rsidR="006214DF" w:rsidRPr="00491963">
        <w:t>5 (</w:t>
      </w:r>
      <w:r w:rsidRPr="00491963">
        <w:t>piecu</w:t>
      </w:r>
      <w:r w:rsidR="006214DF" w:rsidRPr="00491963">
        <w:t>)</w:t>
      </w:r>
      <w:r w:rsidRPr="00491963">
        <w:t xml:space="preserve"> darbdienu laikā pēc tam, kad saņēmis visu informāciju un dokumentus, kas nepieciešami lēmuma pieņemšanai saskaņā ar Publisko iepirkumu likuma 62.</w:t>
      </w:r>
      <w:r w:rsidR="003D79BC" w:rsidRPr="00491963">
        <w:t xml:space="preserve"> </w:t>
      </w:r>
      <w:r w:rsidRPr="00491963">
        <w:t>panta noteikumiem. Pasūtītājs nosacījumu pārbaudi saskaņā ar Līguma</w:t>
      </w:r>
      <w:r w:rsidR="00025898">
        <w:t xml:space="preserve"> 5.5. </w:t>
      </w:r>
      <w:r w:rsidRPr="00491963">
        <w:t>apakšpunktu veic uz attiecīgā lēmuma pieņemšanas dienu.</w:t>
      </w:r>
    </w:p>
    <w:p w14:paraId="25AD0F9D" w14:textId="0338CD6A" w:rsidR="00105466" w:rsidRPr="00491963" w:rsidRDefault="00105466" w:rsidP="003641D1">
      <w:pPr>
        <w:pStyle w:val="LgumaV4"/>
        <w:keepNext w:val="0"/>
        <w:numPr>
          <w:ilvl w:val="0"/>
          <w:numId w:val="6"/>
        </w:numPr>
        <w:ind w:left="357" w:hanging="357"/>
        <w:jc w:val="center"/>
        <w:rPr>
          <w:rFonts w:ascii="Times New Roman" w:hAnsi="Times New Roman"/>
          <w:b w:val="0"/>
        </w:rPr>
      </w:pPr>
      <w:r w:rsidRPr="00491963">
        <w:rPr>
          <w:rFonts w:ascii="Times New Roman" w:hAnsi="Times New Roman"/>
        </w:rPr>
        <w:t>Autortiesības</w:t>
      </w:r>
      <w:bookmarkEnd w:id="29"/>
      <w:bookmarkEnd w:id="30"/>
    </w:p>
    <w:p w14:paraId="7C682FE5" w14:textId="77777777" w:rsidR="002878CD" w:rsidRDefault="002878CD" w:rsidP="00AB00B9">
      <w:pPr>
        <w:pStyle w:val="Pamattekstaatkpe2"/>
        <w:numPr>
          <w:ilvl w:val="1"/>
          <w:numId w:val="6"/>
        </w:numPr>
        <w:tabs>
          <w:tab w:val="left" w:pos="567"/>
        </w:tabs>
        <w:spacing w:after="0" w:line="240" w:lineRule="auto"/>
        <w:ind w:left="426" w:hanging="426"/>
        <w:jc w:val="both"/>
      </w:pPr>
      <w:bookmarkStart w:id="32" w:name="_Ref193127948"/>
      <w:r w:rsidRPr="00491963">
        <w:t>Jebkāda ar šo Līgumu saistīta un jebkurā formā pieejama informācija vai citāda veida dati, tai skaitā Izpildītāja sagatavotie materiāli, pieder Pasūtītājam un ir tā īpašums un ir izmantojama vienīgi Līguma nosacījumu izpildei. Tās izmantošana citiem mērķiem ir iespējama vienīgi ar Pasūtītāja rakstisku piekrišanu par katru gadījumu atsevišķi. Izpildītājam nav tiesību jebkādā veidā ierobežot Pasūtītāja tiesības brīvi un pēc saviem ieskatiem rīkoties ar to</w:t>
      </w:r>
      <w:r>
        <w:t>.</w:t>
      </w:r>
    </w:p>
    <w:p w14:paraId="7B3CCC14" w14:textId="44025B8D" w:rsidR="00105466" w:rsidRPr="00491963" w:rsidRDefault="00105466" w:rsidP="00AB00B9">
      <w:pPr>
        <w:pStyle w:val="Pamattekstaatkpe2"/>
        <w:numPr>
          <w:ilvl w:val="1"/>
          <w:numId w:val="6"/>
        </w:numPr>
        <w:tabs>
          <w:tab w:val="left" w:pos="567"/>
        </w:tabs>
        <w:spacing w:after="0" w:line="240" w:lineRule="auto"/>
        <w:ind w:left="426" w:hanging="426"/>
        <w:jc w:val="both"/>
      </w:pPr>
      <w:r w:rsidRPr="00491963">
        <w:t xml:space="preserve">Līdzēji atzīst un vienojas, ka visi Pakalpojuma izpildes rezultātā Izpildītāja izstrādātie materiāli un dokumenti, kuros ietvertā informācija ir attiecināma uz Pasūtītāja Objektu (turpmāk tekstā šādi materiāli un dokumenti saukti – </w:t>
      </w:r>
      <w:r w:rsidR="00C9207C" w:rsidRPr="00491963">
        <w:t>A</w:t>
      </w:r>
      <w:r w:rsidRPr="00491963">
        <w:t>utortiesību objekti), tiek uzskatīti par Pasūtītāja īpašumu, un uz tiem tiek attiecināti šādi nosacījumi:</w:t>
      </w:r>
      <w:bookmarkEnd w:id="32"/>
    </w:p>
    <w:p w14:paraId="666E177F" w14:textId="27B1D888"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bCs/>
          <w:sz w:val="24"/>
          <w:szCs w:val="24"/>
        </w:rPr>
        <w:t>Izpildītājs</w:t>
      </w:r>
      <w:r w:rsidRPr="00491963">
        <w:rPr>
          <w:rFonts w:ascii="Times New Roman" w:hAnsi="Times New Roman" w:cs="Times New Roman"/>
          <w:sz w:val="24"/>
          <w:szCs w:val="24"/>
        </w:rPr>
        <w:t xml:space="preserve"> ar šo Līgumu nodod Pasūtītājam visas Izpildītāja kā </w:t>
      </w:r>
      <w:r w:rsidR="00E87DB2">
        <w:rPr>
          <w:rFonts w:ascii="Times New Roman" w:hAnsi="Times New Roman" w:cs="Times New Roman"/>
          <w:sz w:val="24"/>
          <w:szCs w:val="24"/>
        </w:rPr>
        <w:t>A</w:t>
      </w:r>
      <w:r w:rsidR="00E87DB2" w:rsidRPr="00491963">
        <w:rPr>
          <w:rFonts w:ascii="Times New Roman" w:hAnsi="Times New Roman" w:cs="Times New Roman"/>
          <w:sz w:val="24"/>
          <w:szCs w:val="24"/>
        </w:rPr>
        <w:t xml:space="preserve">utortiesību </w:t>
      </w:r>
      <w:r w:rsidRPr="00491963">
        <w:rPr>
          <w:rFonts w:ascii="Times New Roman" w:hAnsi="Times New Roman" w:cs="Times New Roman"/>
          <w:sz w:val="24"/>
          <w:szCs w:val="24"/>
        </w:rPr>
        <w:t xml:space="preserve">objekta mantiskās tiesības, tai skaitā, bet ne tikai, tiesības uz darba fiksāciju, izmantošanu, publiskošanu, izplatīšanu, reproducēšanu, tulkošanu, pārveidošanu, </w:t>
      </w:r>
      <w:r w:rsidR="00897592">
        <w:rPr>
          <w:rFonts w:ascii="Times New Roman" w:hAnsi="Times New Roman" w:cs="Times New Roman"/>
          <w:sz w:val="24"/>
          <w:szCs w:val="24"/>
        </w:rPr>
        <w:t>A</w:t>
      </w:r>
      <w:r w:rsidR="00897592" w:rsidRPr="00491963">
        <w:rPr>
          <w:rFonts w:ascii="Times New Roman" w:hAnsi="Times New Roman" w:cs="Times New Roman"/>
          <w:sz w:val="24"/>
          <w:szCs w:val="24"/>
        </w:rPr>
        <w:t xml:space="preserve">utortiesību </w:t>
      </w:r>
      <w:r w:rsidRPr="00491963">
        <w:rPr>
          <w:rFonts w:ascii="Times New Roman" w:hAnsi="Times New Roman" w:cs="Times New Roman"/>
          <w:sz w:val="24"/>
          <w:szCs w:val="24"/>
        </w:rPr>
        <w:t>objektu izmantošanas tiesību nodošanu, kā arī kompensācijas un zaudējumu atlīdzības saņemšanu darba autortiesību pārkāpuma gadījumā u.c.;</w:t>
      </w:r>
    </w:p>
    <w:p w14:paraId="28884345" w14:textId="6CCCB0FF"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Pasūtītājam ir tiesības izmantot </w:t>
      </w:r>
      <w:r w:rsidR="008B05C5" w:rsidRPr="00491963">
        <w:rPr>
          <w:rFonts w:ascii="Times New Roman" w:hAnsi="Times New Roman" w:cs="Times New Roman"/>
          <w:sz w:val="24"/>
          <w:szCs w:val="24"/>
        </w:rPr>
        <w:t>A</w:t>
      </w:r>
      <w:r w:rsidRPr="00491963">
        <w:rPr>
          <w:rFonts w:ascii="Times New Roman" w:hAnsi="Times New Roman" w:cs="Times New Roman"/>
          <w:sz w:val="24"/>
          <w:szCs w:val="24"/>
        </w:rPr>
        <w:t>utortiesību objektus jebkurā veidā atsevišķi no pārējā projekta materiāla;</w:t>
      </w:r>
    </w:p>
    <w:p w14:paraId="0E8989A2" w14:textId="4FBBA573" w:rsidR="00105466" w:rsidRPr="00491963" w:rsidRDefault="00105466" w:rsidP="00AB00B9">
      <w:pPr>
        <w:pStyle w:val="Pamattekstaatkpe2"/>
        <w:numPr>
          <w:ilvl w:val="1"/>
          <w:numId w:val="6"/>
        </w:numPr>
        <w:tabs>
          <w:tab w:val="left" w:pos="567"/>
        </w:tabs>
        <w:spacing w:after="0" w:line="240" w:lineRule="auto"/>
        <w:ind w:left="426" w:hanging="426"/>
        <w:jc w:val="both"/>
      </w:pPr>
      <w:r w:rsidRPr="00491963">
        <w:t xml:space="preserve">Līgumā noteiktā atlīdzība ietver pilnīgu atlīdzību par </w:t>
      </w:r>
      <w:r w:rsidR="008B05C5" w:rsidRPr="00491963">
        <w:t>A</w:t>
      </w:r>
      <w:r w:rsidRPr="00491963">
        <w:t>utortiesību objektu izstrādāšanu, Līguma</w:t>
      </w:r>
      <w:r w:rsidR="00025898">
        <w:t xml:space="preserve"> 6.1. </w:t>
      </w:r>
      <w:r w:rsidRPr="00491963">
        <w:t>apakšpunktā norādīto tiesību nodošanu Pasūtītājam un autortiesību objektu izmantošanu atbilstoši Pasūtītājam nodoto tiesību apjomam.</w:t>
      </w:r>
    </w:p>
    <w:p w14:paraId="4D71BDFA" w14:textId="30318DC0" w:rsidR="00105466" w:rsidRDefault="00105466" w:rsidP="00AB00B9">
      <w:pPr>
        <w:pStyle w:val="Pamattekstaatkpe2"/>
        <w:numPr>
          <w:ilvl w:val="1"/>
          <w:numId w:val="6"/>
        </w:numPr>
        <w:tabs>
          <w:tab w:val="left" w:pos="567"/>
        </w:tabs>
        <w:spacing w:after="0" w:line="240" w:lineRule="auto"/>
        <w:ind w:left="426" w:hanging="426"/>
        <w:jc w:val="both"/>
      </w:pPr>
      <w:r w:rsidRPr="00491963">
        <w:t xml:space="preserve">Izpildītājs nav tiesīgs izmantot </w:t>
      </w:r>
      <w:r w:rsidR="00D2584C" w:rsidRPr="00491963">
        <w:t>A</w:t>
      </w:r>
      <w:r w:rsidRPr="00491963">
        <w:t>utortiesību objektus, nododot tos trešajām personām, ne peļņas gūšanas nolūkos, ne bez atlīdzības.</w:t>
      </w:r>
    </w:p>
    <w:p w14:paraId="2C53CCE9" w14:textId="77777777" w:rsidR="00E3524E" w:rsidRDefault="00E3524E" w:rsidP="00E3524E">
      <w:pPr>
        <w:pStyle w:val="Pamattekstaatkpe2"/>
        <w:tabs>
          <w:tab w:val="left" w:pos="567"/>
        </w:tabs>
        <w:spacing w:after="0" w:line="240" w:lineRule="auto"/>
        <w:ind w:left="426"/>
        <w:jc w:val="both"/>
      </w:pPr>
    </w:p>
    <w:p w14:paraId="71D64845" w14:textId="77777777" w:rsidR="00E3524E" w:rsidRPr="00491963" w:rsidRDefault="00E3524E" w:rsidP="00E3524E">
      <w:pPr>
        <w:pStyle w:val="Pamattekstaatkpe2"/>
        <w:tabs>
          <w:tab w:val="left" w:pos="567"/>
        </w:tabs>
        <w:spacing w:after="0" w:line="240" w:lineRule="auto"/>
        <w:ind w:left="426"/>
        <w:jc w:val="both"/>
      </w:pPr>
    </w:p>
    <w:p w14:paraId="1F920D85" w14:textId="77777777" w:rsidR="00105466" w:rsidRPr="00491963" w:rsidRDefault="00105466" w:rsidP="003641D1">
      <w:pPr>
        <w:pStyle w:val="LgumaV4"/>
        <w:keepNext w:val="0"/>
        <w:numPr>
          <w:ilvl w:val="0"/>
          <w:numId w:val="6"/>
        </w:numPr>
        <w:ind w:left="357" w:hanging="357"/>
        <w:jc w:val="center"/>
        <w:rPr>
          <w:rFonts w:ascii="Times New Roman" w:hAnsi="Times New Roman"/>
          <w:b w:val="0"/>
        </w:rPr>
      </w:pPr>
      <w:bookmarkStart w:id="33" w:name="_Ref193198660"/>
      <w:bookmarkStart w:id="34" w:name="_Toc99355318"/>
      <w:bookmarkStart w:id="35" w:name="_Toc94076360"/>
      <w:bookmarkStart w:id="36" w:name="_Toc23233721"/>
      <w:r w:rsidRPr="00491963">
        <w:rPr>
          <w:rFonts w:ascii="Times New Roman" w:hAnsi="Times New Roman"/>
        </w:rPr>
        <w:t>Apdrošināšana</w:t>
      </w:r>
      <w:bookmarkEnd w:id="33"/>
    </w:p>
    <w:p w14:paraId="088B3B8D" w14:textId="165385D4" w:rsidR="00D2584C" w:rsidRPr="00491963" w:rsidRDefault="00DF134E" w:rsidP="00AB00B9">
      <w:pPr>
        <w:pStyle w:val="Pamattekstaatkpe2"/>
        <w:numPr>
          <w:ilvl w:val="1"/>
          <w:numId w:val="6"/>
        </w:numPr>
        <w:tabs>
          <w:tab w:val="left" w:pos="567"/>
        </w:tabs>
        <w:spacing w:after="0" w:line="240" w:lineRule="auto"/>
        <w:ind w:left="426" w:hanging="426"/>
        <w:jc w:val="both"/>
      </w:pPr>
      <w:bookmarkStart w:id="37" w:name="_Ref193128360"/>
      <w:r w:rsidRPr="00491963">
        <w:t>Izpildītājs piecu</w:t>
      </w:r>
      <w:r w:rsidR="00D2584C" w:rsidRPr="00491963">
        <w:t xml:space="preserve"> (5</w:t>
      </w:r>
      <w:r w:rsidRPr="00491963">
        <w:t xml:space="preserve">) darba dienu laikā pēc Līguma noslēgšanas dienas iesniedz Pasūtītājam par saviem līdzekļiem noslēgto atbildīgā būvspeciālista, kas veiks </w:t>
      </w:r>
      <w:r w:rsidR="002878CD">
        <w:t>Atbildīgā autoruzrauga</w:t>
      </w:r>
      <w:r w:rsidRPr="00491963">
        <w:t xml:space="preserve"> pienākumus, profesionālās civiltiesiskās apdrošināšanas līgumu par visu projektēšanas un būvdarbu laiku atbilstoši Ministru kabineta 2014.</w:t>
      </w:r>
      <w:r w:rsidR="00C9207C" w:rsidRPr="00491963">
        <w:t xml:space="preserve"> </w:t>
      </w:r>
      <w:r w:rsidRPr="00491963">
        <w:t>gada 19.</w:t>
      </w:r>
      <w:r w:rsidR="00C9207C" w:rsidRPr="00491963">
        <w:t xml:space="preserve"> </w:t>
      </w:r>
      <w:r w:rsidRPr="00491963">
        <w:t>augusta noteikumiem Nr.</w:t>
      </w:r>
      <w:r w:rsidR="00C9207C" w:rsidRPr="00491963">
        <w:t xml:space="preserve"> </w:t>
      </w:r>
      <w:r w:rsidRPr="00491963">
        <w:t xml:space="preserve">502 </w:t>
      </w:r>
      <w:r w:rsidR="00C9207C" w:rsidRPr="00491963">
        <w:t>“</w:t>
      </w:r>
      <w:r w:rsidRPr="00491963">
        <w:t>Noteikumi par būvspeciālistu un būvdarbu veicēju civiltiesiskās atbildības obligāto apdrošināšanu” par visu būvdarbu un garantijas laiku, turpmāk – Apdrošināšanas līgums.</w:t>
      </w:r>
      <w:bookmarkEnd w:id="37"/>
      <w:r w:rsidRPr="00491963">
        <w:t xml:space="preserve"> </w:t>
      </w:r>
    </w:p>
    <w:p w14:paraId="38224486" w14:textId="58B1DBC5" w:rsidR="00DF134E" w:rsidRPr="00491963" w:rsidRDefault="00DF134E" w:rsidP="00AB00B9">
      <w:pPr>
        <w:pStyle w:val="Pamattekstaatkpe2"/>
        <w:numPr>
          <w:ilvl w:val="1"/>
          <w:numId w:val="6"/>
        </w:numPr>
        <w:tabs>
          <w:tab w:val="left" w:pos="567"/>
        </w:tabs>
        <w:spacing w:after="0" w:line="240" w:lineRule="auto"/>
        <w:ind w:left="426" w:hanging="426"/>
        <w:jc w:val="both"/>
      </w:pPr>
      <w:r w:rsidRPr="00491963">
        <w:t xml:space="preserve">Izpildītājam jānodrošina, ka Apdrošināšanas līgums ir spēkā </w:t>
      </w:r>
      <w:r w:rsidR="00D2584C" w:rsidRPr="00491963">
        <w:t xml:space="preserve">Pakalpojuma sniegšanas </w:t>
      </w:r>
      <w:r w:rsidRPr="00491963">
        <w:t>laikā.</w:t>
      </w:r>
    </w:p>
    <w:p w14:paraId="62F48DD4" w14:textId="13BFE561" w:rsidR="00DF134E" w:rsidRPr="00491963" w:rsidRDefault="00D2584C" w:rsidP="00AB00B9">
      <w:pPr>
        <w:pStyle w:val="Pamattekstaatkpe2"/>
        <w:numPr>
          <w:ilvl w:val="1"/>
          <w:numId w:val="6"/>
        </w:numPr>
        <w:tabs>
          <w:tab w:val="left" w:pos="567"/>
        </w:tabs>
        <w:spacing w:after="0" w:line="240" w:lineRule="auto"/>
        <w:ind w:left="426" w:hanging="426"/>
        <w:jc w:val="both"/>
      </w:pPr>
      <w:r w:rsidRPr="00491963">
        <w:t>J</w:t>
      </w:r>
      <w:r w:rsidR="00DF134E" w:rsidRPr="00491963">
        <w:t>a uz Līguma parakstīšanas dienu Izpildītājam ir spēkā esošs Apdrošināšanas līgums,</w:t>
      </w:r>
      <w:r w:rsidRPr="00491963">
        <w:t xml:space="preserve"> kas atbilst Līguma</w:t>
      </w:r>
      <w:r w:rsidR="00025898">
        <w:t xml:space="preserve"> 7.1. </w:t>
      </w:r>
      <w:r w:rsidRPr="00491963">
        <w:t>apakšpunkta prasībām,</w:t>
      </w:r>
      <w:r w:rsidR="00DF134E" w:rsidRPr="00491963">
        <w:t xml:space="preserve"> bet tā termiņš ir īsāks par </w:t>
      </w:r>
      <w:r w:rsidR="00F327FA">
        <w:t>Pakalpojuma sniegšanas</w:t>
      </w:r>
      <w:r w:rsidR="00F327FA" w:rsidRPr="00491963">
        <w:t xml:space="preserve"> </w:t>
      </w:r>
      <w:r w:rsidR="00DF134E" w:rsidRPr="00491963">
        <w:t xml:space="preserve">termiņu, tad Izpildītājam ir pienākums spēkā esošā Apdrošināšanas līguma darbības pēdējā dienā iesniegt Pasūtītājam jaunu Apdrošināšanas līgumu ar beigu termiņu līdz </w:t>
      </w:r>
      <w:r w:rsidR="00A268E7" w:rsidRPr="00491963">
        <w:t>Pakalpojuma sniegšanas</w:t>
      </w:r>
      <w:r w:rsidR="00DF134E" w:rsidRPr="00491963">
        <w:t xml:space="preserve"> termiņa beigām.</w:t>
      </w:r>
    </w:p>
    <w:p w14:paraId="15AECFE5" w14:textId="77777777" w:rsidR="00105466" w:rsidRPr="00491963" w:rsidRDefault="00105466" w:rsidP="003641D1">
      <w:pPr>
        <w:pStyle w:val="LgumaV4"/>
        <w:keepNext w:val="0"/>
        <w:numPr>
          <w:ilvl w:val="0"/>
          <w:numId w:val="6"/>
        </w:numPr>
        <w:ind w:left="357" w:hanging="357"/>
        <w:jc w:val="center"/>
        <w:rPr>
          <w:rFonts w:ascii="Times New Roman" w:hAnsi="Times New Roman"/>
          <w:lang w:eastAsia="lv-LV"/>
        </w:rPr>
      </w:pPr>
      <w:bookmarkStart w:id="38" w:name="_Ref193199653"/>
      <w:r w:rsidRPr="00491963">
        <w:rPr>
          <w:rFonts w:ascii="Times New Roman" w:hAnsi="Times New Roman"/>
          <w:bCs w:val="0"/>
          <w:lang w:eastAsia="lv-LV"/>
        </w:rPr>
        <w:t xml:space="preserve">Līguma </w:t>
      </w:r>
      <w:r w:rsidRPr="00491963">
        <w:rPr>
          <w:rFonts w:ascii="Times New Roman" w:hAnsi="Times New Roman"/>
        </w:rPr>
        <w:t>grozīšana</w:t>
      </w:r>
      <w:bookmarkEnd w:id="38"/>
    </w:p>
    <w:p w14:paraId="6E6A4022" w14:textId="77777777" w:rsidR="00105466" w:rsidRPr="00491963" w:rsidRDefault="00105466" w:rsidP="00AB00B9">
      <w:pPr>
        <w:pStyle w:val="Pamattekstaatkpe2"/>
        <w:numPr>
          <w:ilvl w:val="1"/>
          <w:numId w:val="6"/>
        </w:numPr>
        <w:tabs>
          <w:tab w:val="left" w:pos="567"/>
        </w:tabs>
        <w:spacing w:after="0" w:line="240" w:lineRule="auto"/>
        <w:ind w:left="426" w:hanging="426"/>
        <w:jc w:val="both"/>
      </w:pPr>
      <w:r w:rsidRPr="00491963">
        <w:t>Līdzēji ir tiesīgi izdarīt grozījumus Līguma noteikumos, par to rakstiski vienojoties un nemainot Līguma vispārējo raksturu (veidu un iepirkuma procedūras dokumentos noteikto mērķi) un ja veiktie grozījumi atbilst kaut vienam no šādiem gadījumiem:</w:t>
      </w:r>
    </w:p>
    <w:p w14:paraId="7D2B3E2D" w14:textId="77777777"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grozījumi ir nebūtiski;</w:t>
      </w:r>
    </w:p>
    <w:p w14:paraId="7EFD3EDA" w14:textId="77777777"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grozījumi ir būtiski un tie ir paredzēti Līgumā;</w:t>
      </w:r>
    </w:p>
    <w:p w14:paraId="546130CC" w14:textId="6EAAE3E1"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grozījumi ir būtiski un tiek izdarīti, jo Pasūtītājam ir nepieciešami papildu pakalpojumi, kas nebija iekļauti </w:t>
      </w:r>
      <w:r w:rsidR="00DF134E" w:rsidRPr="00491963">
        <w:rPr>
          <w:rFonts w:ascii="Times New Roman" w:hAnsi="Times New Roman" w:cs="Times New Roman"/>
          <w:sz w:val="24"/>
          <w:szCs w:val="24"/>
        </w:rPr>
        <w:t>K</w:t>
      </w:r>
      <w:r w:rsidRPr="00491963">
        <w:rPr>
          <w:rFonts w:ascii="Times New Roman" w:hAnsi="Times New Roman" w:cs="Times New Roman"/>
          <w:sz w:val="24"/>
          <w:szCs w:val="24"/>
        </w:rPr>
        <w:t xml:space="preserve">onkursā, un Izpildītāja maiņa radītu būtisku izmaksu pieaugumu, un to nevar veikt tādu ekonomisku vai tehnisku iemeslu dēļ kā aizvietojamība vai savietojamība ar jau </w:t>
      </w:r>
      <w:r w:rsidR="00DF134E" w:rsidRPr="00491963">
        <w:rPr>
          <w:rFonts w:ascii="Times New Roman" w:hAnsi="Times New Roman" w:cs="Times New Roman"/>
          <w:sz w:val="24"/>
          <w:szCs w:val="24"/>
        </w:rPr>
        <w:t>K</w:t>
      </w:r>
      <w:r w:rsidRPr="00491963">
        <w:rPr>
          <w:rFonts w:ascii="Times New Roman" w:hAnsi="Times New Roman" w:cs="Times New Roman"/>
          <w:sz w:val="24"/>
          <w:szCs w:val="24"/>
        </w:rPr>
        <w:t>onkursā iegādāt</w:t>
      </w:r>
      <w:r w:rsidR="00BB30CD" w:rsidRPr="00491963">
        <w:rPr>
          <w:rFonts w:ascii="Times New Roman" w:hAnsi="Times New Roman" w:cs="Times New Roman"/>
          <w:sz w:val="24"/>
          <w:szCs w:val="24"/>
        </w:rPr>
        <w:t>iem</w:t>
      </w:r>
      <w:r w:rsidRPr="00491963">
        <w:rPr>
          <w:rFonts w:ascii="Times New Roman" w:hAnsi="Times New Roman" w:cs="Times New Roman"/>
          <w:sz w:val="24"/>
          <w:szCs w:val="24"/>
        </w:rPr>
        <w:t xml:space="preserve"> pakalpojumiem</w:t>
      </w:r>
      <w:r w:rsidR="00BB30CD" w:rsidRPr="00491963">
        <w:rPr>
          <w:rFonts w:ascii="Times New Roman" w:hAnsi="Times New Roman" w:cs="Times New Roman"/>
          <w:sz w:val="24"/>
          <w:szCs w:val="24"/>
        </w:rPr>
        <w:t>, vai</w:t>
      </w:r>
      <w:r w:rsidRPr="00491963">
        <w:rPr>
          <w:rFonts w:ascii="Times New Roman" w:hAnsi="Times New Roman" w:cs="Times New Roman"/>
          <w:sz w:val="24"/>
          <w:szCs w:val="24"/>
        </w:rPr>
        <w:t xml:space="preserve"> Izpildītāja maiņa radītu ievērojamas grūtības;</w:t>
      </w:r>
    </w:p>
    <w:p w14:paraId="2F99E8D6" w14:textId="77777777" w:rsidR="00105466" w:rsidRPr="00491963" w:rsidRDefault="00105466" w:rsidP="00AB00B9">
      <w:pPr>
        <w:pStyle w:val="Sarakstarindkopa"/>
        <w:widowControl w:val="0"/>
        <w:numPr>
          <w:ilvl w:val="2"/>
          <w:numId w:val="6"/>
        </w:numPr>
        <w:tabs>
          <w:tab w:val="num" w:pos="1355"/>
        </w:tabs>
        <w:spacing w:after="0" w:line="240" w:lineRule="auto"/>
        <w:ind w:left="567" w:hanging="567"/>
        <w:jc w:val="both"/>
        <w:outlineLvl w:val="1"/>
        <w:rPr>
          <w:rFonts w:ascii="Times New Roman" w:hAnsi="Times New Roman" w:cs="Times New Roman"/>
          <w:sz w:val="24"/>
          <w:szCs w:val="24"/>
        </w:rPr>
      </w:pPr>
      <w:r w:rsidRPr="00491963">
        <w:rPr>
          <w:rFonts w:ascii="Times New Roman" w:hAnsi="Times New Roman" w:cs="Times New Roman"/>
          <w:sz w:val="24"/>
          <w:szCs w:val="24"/>
        </w:rPr>
        <w:t>grozījumi ir būtiski un tie ir nepieciešami tādu iemeslu dēļ, kurus Pasūtītājs iepriekš nevarēja paredzēt.</w:t>
      </w:r>
    </w:p>
    <w:p w14:paraId="5C934238" w14:textId="77777777" w:rsidR="00105466" w:rsidRPr="00491963" w:rsidRDefault="00105466"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r w:rsidRPr="00491963">
        <w:rPr>
          <w:rFonts w:ascii="Times New Roman" w:hAnsi="Times New Roman" w:cs="Times New Roman"/>
          <w:sz w:val="24"/>
          <w:szCs w:val="24"/>
        </w:rPr>
        <w:t>Ja pēc Līguma noslēgšanas datuma spēkā esošajos normatīvajos aktos tiek izdarīti grozījumi, kas pazemina vai paaugstina Izpildītāja veiktās Pakalpojuma izmaksas, un šādi grozījumi nav atspoguļoti Līgumcenā, tad pēc abu Līdzēju savstarpējas vienošanās tiek grozīta Līgumcena.</w:t>
      </w:r>
    </w:p>
    <w:p w14:paraId="1860588E" w14:textId="77777777" w:rsidR="00105466" w:rsidRPr="00491963" w:rsidRDefault="00105466" w:rsidP="00AB00B9">
      <w:pPr>
        <w:widowControl w:val="0"/>
        <w:numPr>
          <w:ilvl w:val="1"/>
          <w:numId w:val="6"/>
        </w:numPr>
        <w:overflowPunct w:val="0"/>
        <w:autoSpaceDE w:val="0"/>
        <w:autoSpaceDN w:val="0"/>
        <w:adjustRightInd w:val="0"/>
        <w:spacing w:after="0" w:line="240" w:lineRule="auto"/>
        <w:ind w:left="426" w:right="-2" w:hanging="426"/>
        <w:jc w:val="both"/>
        <w:rPr>
          <w:rFonts w:ascii="Times New Roman" w:hAnsi="Times New Roman" w:cs="Times New Roman"/>
          <w:sz w:val="24"/>
          <w:szCs w:val="24"/>
        </w:rPr>
      </w:pPr>
      <w:r w:rsidRPr="00491963">
        <w:rPr>
          <w:rFonts w:ascii="Times New Roman" w:hAnsi="Times New Roman" w:cs="Times New Roman"/>
          <w:sz w:val="24"/>
          <w:szCs w:val="24"/>
        </w:rPr>
        <w:t>Līgumcena var tikt grozīta, ja Līdzēji vienojas grozīt Tehniskās specifikācijas (1.pielikums), un tas ietekmē Izpildītāja izdevumus.</w:t>
      </w:r>
    </w:p>
    <w:p w14:paraId="54B60946" w14:textId="23303357" w:rsidR="00063A0C" w:rsidRPr="00491963" w:rsidRDefault="00063A0C" w:rsidP="00AB00B9">
      <w:pPr>
        <w:widowControl w:val="0"/>
        <w:numPr>
          <w:ilvl w:val="1"/>
          <w:numId w:val="6"/>
        </w:numPr>
        <w:overflowPunct w:val="0"/>
        <w:autoSpaceDE w:val="0"/>
        <w:autoSpaceDN w:val="0"/>
        <w:adjustRightInd w:val="0"/>
        <w:spacing w:after="0" w:line="240" w:lineRule="auto"/>
        <w:ind w:left="426" w:right="-2" w:hanging="426"/>
        <w:jc w:val="both"/>
        <w:rPr>
          <w:rFonts w:ascii="Times New Roman" w:hAnsi="Times New Roman" w:cs="Times New Roman"/>
          <w:sz w:val="24"/>
          <w:szCs w:val="24"/>
        </w:rPr>
      </w:pPr>
      <w:r w:rsidRPr="00491963">
        <w:rPr>
          <w:rFonts w:ascii="Times New Roman" w:eastAsia="Calibri" w:hAnsi="Times New Roman" w:cs="Times New Roman"/>
          <w:bCs/>
          <w:sz w:val="24"/>
          <w:szCs w:val="24"/>
        </w:rPr>
        <w:t>Līdzējiem, savstarpēji vienojoties, ir tiesības grozīt Līguma</w:t>
      </w:r>
      <w:r w:rsidR="00025898">
        <w:rPr>
          <w:rFonts w:ascii="Times New Roman" w:eastAsia="Calibri" w:hAnsi="Times New Roman" w:cs="Times New Roman"/>
          <w:bCs/>
          <w:sz w:val="24"/>
          <w:szCs w:val="24"/>
        </w:rPr>
        <w:t xml:space="preserve"> 2. </w:t>
      </w:r>
      <w:r w:rsidRPr="00491963">
        <w:rPr>
          <w:rFonts w:ascii="Times New Roman" w:eastAsia="Calibri" w:hAnsi="Times New Roman" w:cs="Times New Roman"/>
          <w:bCs/>
          <w:sz w:val="24"/>
          <w:szCs w:val="24"/>
        </w:rPr>
        <w:t>punktā noteikto samaksas kārtību.</w:t>
      </w:r>
    </w:p>
    <w:p w14:paraId="5CC261FA" w14:textId="77777777" w:rsidR="00063A0C" w:rsidRPr="00491963" w:rsidRDefault="00063A0C" w:rsidP="00AB00B9">
      <w:pPr>
        <w:pStyle w:val="Pamattekstaatkpe2"/>
        <w:numPr>
          <w:ilvl w:val="1"/>
          <w:numId w:val="6"/>
        </w:numPr>
        <w:tabs>
          <w:tab w:val="left" w:pos="567"/>
        </w:tabs>
        <w:spacing w:after="0" w:line="240" w:lineRule="auto"/>
        <w:ind w:left="426" w:hanging="426"/>
        <w:jc w:val="both"/>
      </w:pPr>
      <w:r w:rsidRPr="00491963">
        <w:t>Līguma grozījumus noformē ar rakstveida vienošanos, kas tiek numurēta, un pēc abu Līdzēju parakstīšanas kļūst par Līguma neatņemamu sastāvdaļu.</w:t>
      </w:r>
    </w:p>
    <w:p w14:paraId="2835966D" w14:textId="77777777" w:rsidR="00063A0C" w:rsidRPr="00491963" w:rsidRDefault="00063A0C" w:rsidP="00AB00B9">
      <w:pPr>
        <w:pStyle w:val="Pamattekstaatkpe2"/>
        <w:numPr>
          <w:ilvl w:val="1"/>
          <w:numId w:val="6"/>
        </w:numPr>
        <w:tabs>
          <w:tab w:val="left" w:pos="567"/>
        </w:tabs>
        <w:spacing w:after="0" w:line="240" w:lineRule="auto"/>
        <w:ind w:left="426" w:hanging="426"/>
        <w:jc w:val="both"/>
      </w:pPr>
      <w:r w:rsidRPr="00491963">
        <w:rPr>
          <w:bCs/>
        </w:rPr>
        <w:t>Ja savstarpēja vienošanās par Līguma grozīšanu nav panākta, spēkā paliek iepriekšējie Līguma noteikumi.</w:t>
      </w:r>
    </w:p>
    <w:p w14:paraId="6FBF0D8A" w14:textId="36D98A49" w:rsidR="00105466" w:rsidRPr="00491963" w:rsidRDefault="00105466" w:rsidP="00AB00B9">
      <w:pPr>
        <w:widowControl w:val="0"/>
        <w:numPr>
          <w:ilvl w:val="1"/>
          <w:numId w:val="6"/>
        </w:numPr>
        <w:overflowPunct w:val="0"/>
        <w:autoSpaceDE w:val="0"/>
        <w:autoSpaceDN w:val="0"/>
        <w:adjustRightInd w:val="0"/>
        <w:spacing w:after="0" w:line="240" w:lineRule="auto"/>
        <w:ind w:left="426" w:right="-2" w:hanging="426"/>
        <w:jc w:val="both"/>
        <w:rPr>
          <w:rFonts w:ascii="Times New Roman" w:hAnsi="Times New Roman" w:cs="Times New Roman"/>
          <w:sz w:val="24"/>
          <w:szCs w:val="24"/>
        </w:rPr>
      </w:pPr>
      <w:r w:rsidRPr="00491963">
        <w:rPr>
          <w:rFonts w:ascii="Times New Roman" w:hAnsi="Times New Roman" w:cs="Times New Roman"/>
          <w:sz w:val="24"/>
          <w:szCs w:val="24"/>
        </w:rPr>
        <w:t xml:space="preserve">Līdzējiem, lemjot par Līguma grozījumu veikšanu, jāievēro Publisko iepirkumu likuma </w:t>
      </w:r>
      <w:r w:rsidR="00503718" w:rsidRPr="00491963">
        <w:rPr>
          <w:rFonts w:ascii="Times New Roman" w:hAnsi="Times New Roman" w:cs="Times New Roman"/>
          <w:sz w:val="24"/>
          <w:szCs w:val="24"/>
        </w:rPr>
        <w:br/>
      </w:r>
      <w:r w:rsidRPr="00491963">
        <w:rPr>
          <w:rFonts w:ascii="Times New Roman" w:hAnsi="Times New Roman" w:cs="Times New Roman"/>
          <w:sz w:val="24"/>
          <w:szCs w:val="24"/>
        </w:rPr>
        <w:t>61.</w:t>
      </w:r>
      <w:r w:rsidR="00433999" w:rsidRPr="00491963">
        <w:rPr>
          <w:rFonts w:ascii="Times New Roman" w:hAnsi="Times New Roman" w:cs="Times New Roman"/>
          <w:sz w:val="24"/>
          <w:szCs w:val="24"/>
        </w:rPr>
        <w:t> </w:t>
      </w:r>
      <w:r w:rsidRPr="00491963">
        <w:rPr>
          <w:rFonts w:ascii="Times New Roman" w:hAnsi="Times New Roman" w:cs="Times New Roman"/>
          <w:sz w:val="24"/>
          <w:szCs w:val="24"/>
        </w:rPr>
        <w:t>panta noteikumi.</w:t>
      </w:r>
    </w:p>
    <w:p w14:paraId="0F77641E" w14:textId="77777777" w:rsidR="00105466" w:rsidRPr="00491963" w:rsidRDefault="00105466" w:rsidP="003641D1">
      <w:pPr>
        <w:pStyle w:val="LgumaV4"/>
        <w:keepNext w:val="0"/>
        <w:numPr>
          <w:ilvl w:val="0"/>
          <w:numId w:val="6"/>
        </w:numPr>
        <w:ind w:left="357" w:hanging="357"/>
        <w:jc w:val="center"/>
        <w:rPr>
          <w:rFonts w:ascii="Times New Roman" w:hAnsi="Times New Roman"/>
          <w:bCs w:val="0"/>
        </w:rPr>
      </w:pPr>
      <w:bookmarkStart w:id="39" w:name="_Toc99355319"/>
      <w:bookmarkStart w:id="40" w:name="_Toc94076361"/>
      <w:bookmarkStart w:id="41" w:name="_Toc23233722"/>
      <w:bookmarkEnd w:id="34"/>
      <w:bookmarkEnd w:id="35"/>
      <w:bookmarkEnd w:id="36"/>
      <w:r w:rsidRPr="00491963">
        <w:rPr>
          <w:rFonts w:ascii="Times New Roman" w:hAnsi="Times New Roman"/>
        </w:rPr>
        <w:t>Līguma darbības izbeigšana vai atkāpšanās no Līguma</w:t>
      </w:r>
    </w:p>
    <w:p w14:paraId="78BEEC7D" w14:textId="1477621A" w:rsidR="005A614F" w:rsidRPr="00491963" w:rsidRDefault="005A614F"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bookmarkStart w:id="42" w:name="_Ref193202432"/>
      <w:r w:rsidRPr="00491963">
        <w:rPr>
          <w:rFonts w:ascii="Times New Roman" w:hAnsi="Times New Roman" w:cs="Times New Roman"/>
          <w:sz w:val="24"/>
          <w:szCs w:val="24"/>
        </w:rPr>
        <w:t>Izpildītājam ir tiesības vienpusēji izbeigt Līguma darbību bez Līdzēju rakstiskas vienošanās, rakstveidā brīdinot Pasūtītāju vismaz 5 (piecas) darba dienas iepriekš, ja Pasūtītājs neveic maksājumus un līgumsods sasniedz 10</w:t>
      </w:r>
      <w:r w:rsidR="00A268E7" w:rsidRPr="00491963">
        <w:rPr>
          <w:rFonts w:ascii="Times New Roman" w:hAnsi="Times New Roman" w:cs="Times New Roman"/>
          <w:sz w:val="24"/>
          <w:szCs w:val="24"/>
        </w:rPr>
        <w:t xml:space="preserve"> </w:t>
      </w:r>
      <w:r w:rsidRPr="00491963">
        <w:rPr>
          <w:rFonts w:ascii="Times New Roman" w:hAnsi="Times New Roman" w:cs="Times New Roman"/>
          <w:sz w:val="24"/>
          <w:szCs w:val="24"/>
        </w:rPr>
        <w:t>% (desmit procenti) no Līgumcenas.</w:t>
      </w:r>
      <w:bookmarkEnd w:id="42"/>
      <w:r w:rsidRPr="00491963">
        <w:rPr>
          <w:rFonts w:ascii="Times New Roman" w:hAnsi="Times New Roman" w:cs="Times New Roman"/>
          <w:sz w:val="24"/>
          <w:szCs w:val="24"/>
        </w:rPr>
        <w:t xml:space="preserve">  </w:t>
      </w:r>
    </w:p>
    <w:p w14:paraId="5CE2CF4B" w14:textId="1FDF7427" w:rsidR="005A614F" w:rsidRPr="00491963" w:rsidRDefault="005A614F"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bookmarkStart w:id="43" w:name="_Ref193202437"/>
      <w:r w:rsidRPr="00491963">
        <w:rPr>
          <w:rFonts w:ascii="Times New Roman" w:hAnsi="Times New Roman" w:cs="Times New Roman"/>
          <w:sz w:val="24"/>
          <w:szCs w:val="24"/>
        </w:rPr>
        <w:t xml:space="preserve">Pasūtītājam ir tiesības vienpusēji izbeigt Līguma darbību, </w:t>
      </w:r>
      <w:r w:rsidR="00A268E7" w:rsidRPr="00491963">
        <w:rPr>
          <w:rFonts w:ascii="Times New Roman" w:hAnsi="Times New Roman" w:cs="Times New Roman"/>
          <w:sz w:val="24"/>
          <w:szCs w:val="24"/>
        </w:rPr>
        <w:t>neatlīdzinot tādējādi radušos izdevumus un/ vai zaudējumus</w:t>
      </w:r>
      <w:r w:rsidR="00F327FA">
        <w:rPr>
          <w:rFonts w:ascii="Times New Roman" w:hAnsi="Times New Roman" w:cs="Times New Roman"/>
          <w:sz w:val="24"/>
          <w:szCs w:val="24"/>
        </w:rPr>
        <w:t xml:space="preserve">, </w:t>
      </w:r>
      <w:r w:rsidRPr="00491963">
        <w:rPr>
          <w:rFonts w:ascii="Times New Roman" w:hAnsi="Times New Roman" w:cs="Times New Roman"/>
          <w:sz w:val="24"/>
          <w:szCs w:val="24"/>
        </w:rPr>
        <w:t>rakstveidā brīdinot Izpildītāju vismaz 5 (piecas) darba dienas iepriekš, ja:</w:t>
      </w:r>
      <w:bookmarkEnd w:id="43"/>
    </w:p>
    <w:p w14:paraId="1C2CEA84" w14:textId="5A77C885" w:rsidR="00571C50" w:rsidRPr="00491963" w:rsidRDefault="00571C50"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Izpildītājs Līgumā noteiktajā termiņā neiesniedz Līgumā noteiktos dokumentus, neuzsāk</w:t>
      </w:r>
      <w:r w:rsidR="00F327FA">
        <w:rPr>
          <w:rFonts w:ascii="Times New Roman" w:hAnsi="Times New Roman" w:cs="Times New Roman"/>
          <w:sz w:val="24"/>
          <w:szCs w:val="24"/>
        </w:rPr>
        <w:t xml:space="preserve"> vai kavē</w:t>
      </w:r>
      <w:r w:rsidRPr="00491963">
        <w:rPr>
          <w:rFonts w:ascii="Times New Roman" w:hAnsi="Times New Roman" w:cs="Times New Roman"/>
          <w:sz w:val="24"/>
          <w:szCs w:val="24"/>
        </w:rPr>
        <w:t xml:space="preserve"> Pakalpojuma </w:t>
      </w:r>
      <w:r w:rsidR="00F327FA">
        <w:rPr>
          <w:rFonts w:ascii="Times New Roman" w:hAnsi="Times New Roman" w:cs="Times New Roman"/>
          <w:sz w:val="24"/>
          <w:szCs w:val="24"/>
        </w:rPr>
        <w:t>sniegšanu</w:t>
      </w:r>
      <w:r w:rsidR="00F327FA" w:rsidRPr="00491963">
        <w:rPr>
          <w:rFonts w:ascii="Times New Roman" w:hAnsi="Times New Roman" w:cs="Times New Roman"/>
          <w:sz w:val="24"/>
          <w:szCs w:val="24"/>
        </w:rPr>
        <w:t xml:space="preserve"> </w:t>
      </w:r>
      <w:r w:rsidRPr="00491963">
        <w:rPr>
          <w:rFonts w:ascii="Times New Roman" w:hAnsi="Times New Roman" w:cs="Times New Roman"/>
          <w:sz w:val="24"/>
          <w:szCs w:val="24"/>
        </w:rPr>
        <w:t>vai neievēro Līgumā, Tehniskajā specifikācijā (1.</w:t>
      </w:r>
      <w:r w:rsidR="00433999" w:rsidRPr="00491963">
        <w:rPr>
          <w:rFonts w:ascii="Times New Roman" w:hAnsi="Times New Roman" w:cs="Times New Roman"/>
          <w:sz w:val="24"/>
          <w:szCs w:val="24"/>
        </w:rPr>
        <w:t> </w:t>
      </w:r>
      <w:r w:rsidRPr="00491963">
        <w:rPr>
          <w:rFonts w:ascii="Times New Roman" w:hAnsi="Times New Roman" w:cs="Times New Roman"/>
          <w:sz w:val="24"/>
          <w:szCs w:val="24"/>
        </w:rPr>
        <w:t>pielikums) vai Būvniecības ieceres izstrādes laika grafikā (2.</w:t>
      </w:r>
      <w:r w:rsidR="00433999" w:rsidRPr="00491963">
        <w:rPr>
          <w:rFonts w:ascii="Times New Roman" w:hAnsi="Times New Roman" w:cs="Times New Roman"/>
          <w:sz w:val="24"/>
          <w:szCs w:val="24"/>
        </w:rPr>
        <w:t> </w:t>
      </w:r>
      <w:r w:rsidRPr="00491963">
        <w:rPr>
          <w:rFonts w:ascii="Times New Roman" w:hAnsi="Times New Roman" w:cs="Times New Roman"/>
          <w:sz w:val="24"/>
          <w:szCs w:val="24"/>
        </w:rPr>
        <w:t xml:space="preserve"> pielikums) noteiktos </w:t>
      </w:r>
      <w:r w:rsidRPr="00491963">
        <w:rPr>
          <w:rFonts w:ascii="Times New Roman" w:hAnsi="Times New Roman" w:cs="Times New Roman"/>
          <w:sz w:val="24"/>
          <w:szCs w:val="24"/>
        </w:rPr>
        <w:lastRenderedPageBreak/>
        <w:t>termiņus;</w:t>
      </w:r>
    </w:p>
    <w:p w14:paraId="09056041" w14:textId="5EB5517F" w:rsidR="00571C50" w:rsidRPr="00491963" w:rsidRDefault="00571C50"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Pakalpojums tiek pildīts kvalitātē, kas neatbilst Līgumā noteiktajām prasībām un Izpildītājs konstatētās neatbilstības nenovērš pēc Pasūtītāja pieprasījuma; </w:t>
      </w:r>
    </w:p>
    <w:p w14:paraId="7953CEBE" w14:textId="13301924" w:rsidR="00571C50" w:rsidRPr="00491963" w:rsidRDefault="00571C50"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Izpildītājam aprēķinātais līgumsods sasniedzis 10% (desmit procenti) no Līgumcenas;</w:t>
      </w:r>
    </w:p>
    <w:p w14:paraId="5424D8C8" w14:textId="4A78048F" w:rsidR="00105466" w:rsidRPr="00491963" w:rsidRDefault="00105466"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atkārtoti konstatētas neatbilstības, par kurām ir piemērots līgumsods;</w:t>
      </w:r>
    </w:p>
    <w:p w14:paraId="3E5DD6A3" w14:textId="77777777" w:rsidR="00CA1164" w:rsidRPr="00491963" w:rsidRDefault="00CA1164"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 xml:space="preserve">Izpildītājs nepilda Līgumā noteiktās saistības vai neievēro normatīvo aktu prasības; </w:t>
      </w:r>
    </w:p>
    <w:p w14:paraId="376B3E04" w14:textId="453FDF14" w:rsidR="00105466" w:rsidRPr="00491963" w:rsidRDefault="00105466"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Izpildītāja vainas dēļ ir radušās būtiskas neatbilstības Pakalpojuma izpildē;</w:t>
      </w:r>
    </w:p>
    <w:p w14:paraId="4A3F2D5F" w14:textId="7F911610" w:rsidR="00571C50" w:rsidRDefault="00571C50"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sz w:val="24"/>
          <w:szCs w:val="24"/>
        </w:rPr>
        <w:t>Izpildītājs neveic Līgumā paredzētās pārbaudes vai veiktās pārbaudes rāda, ka Pakalpojums tiek pildīts kvalitātē, kas neatbilst Līgumā noteiktajām prasībām un Izpildītājs konstatētās neatbilstības nenovērš pēc Pasūtītāja pieprasījuma;</w:t>
      </w:r>
    </w:p>
    <w:p w14:paraId="73BEA602" w14:textId="77777777" w:rsidR="00F327FA" w:rsidRPr="00F327FA" w:rsidRDefault="00F327FA" w:rsidP="00F327FA">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F327FA">
        <w:rPr>
          <w:rFonts w:ascii="Times New Roman" w:hAnsi="Times New Roman" w:cs="Times New Roman"/>
          <w:sz w:val="24"/>
          <w:szCs w:val="24"/>
        </w:rPr>
        <w:t>Izpildītājs neizpilda kādu citu no Līguma saistībām un, pat pēc brīdinājuma saņemšanas, turpina to nepildīt vai pieļauj pārkāpuma atkārtošanos;</w:t>
      </w:r>
    </w:p>
    <w:p w14:paraId="28370189" w14:textId="4C75475A" w:rsidR="00105466" w:rsidRPr="00491963" w:rsidRDefault="00105466" w:rsidP="00AB00B9">
      <w:pPr>
        <w:pStyle w:val="Sarakstarindkopa"/>
        <w:widowControl w:val="0"/>
        <w:numPr>
          <w:ilvl w:val="2"/>
          <w:numId w:val="6"/>
        </w:numPr>
        <w:spacing w:after="0" w:line="240" w:lineRule="auto"/>
        <w:ind w:left="709" w:hanging="709"/>
        <w:jc w:val="both"/>
        <w:outlineLvl w:val="1"/>
        <w:rPr>
          <w:rFonts w:ascii="Times New Roman" w:hAnsi="Times New Roman" w:cs="Times New Roman"/>
          <w:sz w:val="24"/>
          <w:szCs w:val="24"/>
        </w:rPr>
      </w:pPr>
      <w:r w:rsidRPr="00491963">
        <w:rPr>
          <w:rFonts w:ascii="Times New Roman" w:hAnsi="Times New Roman" w:cs="Times New Roman"/>
          <w:bCs/>
          <w:sz w:val="24"/>
          <w:szCs w:val="24"/>
        </w:rPr>
        <w:t>rodas apstākļi, ka Pasūtītājam funkcionāli</w:t>
      </w:r>
      <w:r w:rsidRPr="00491963">
        <w:rPr>
          <w:rFonts w:ascii="Times New Roman" w:hAnsi="Times New Roman" w:cs="Times New Roman"/>
          <w:sz w:val="24"/>
          <w:szCs w:val="24"/>
        </w:rPr>
        <w:t xml:space="preserve"> zūd nepieciešamība saņemt Pakalpojumu;</w:t>
      </w:r>
    </w:p>
    <w:p w14:paraId="34A67579" w14:textId="7438267A" w:rsidR="00571C50" w:rsidRPr="00491963" w:rsidRDefault="00F327FA" w:rsidP="00AB00B9">
      <w:pPr>
        <w:pStyle w:val="Sarakstarindkopa"/>
        <w:widowControl w:val="0"/>
        <w:numPr>
          <w:ilvl w:val="2"/>
          <w:numId w:val="6"/>
        </w:numPr>
        <w:spacing w:after="0" w:line="240" w:lineRule="auto"/>
        <w:ind w:left="851" w:hanging="851"/>
        <w:jc w:val="both"/>
        <w:outlineLvl w:val="1"/>
        <w:rPr>
          <w:rFonts w:ascii="Times New Roman" w:hAnsi="Times New Roman" w:cs="Times New Roman"/>
          <w:bCs/>
          <w:sz w:val="24"/>
          <w:szCs w:val="24"/>
        </w:rPr>
      </w:pPr>
      <w:r w:rsidRPr="001F07EC">
        <w:rPr>
          <w:rFonts w:ascii="Times New Roman" w:eastAsia="Times New Roman" w:hAnsi="Times New Roman"/>
          <w:iCs/>
          <w:sz w:val="24"/>
          <w:szCs w:val="24"/>
          <w:lang w:eastAsia="lv-LV"/>
        </w:rPr>
        <w:t xml:space="preserve">ir </w:t>
      </w:r>
      <w:r w:rsidRPr="00B4238A">
        <w:rPr>
          <w:rFonts w:ascii="Times New Roman" w:hAnsi="Times New Roman"/>
          <w:sz w:val="24"/>
          <w:szCs w:val="24"/>
        </w:rPr>
        <w:t xml:space="preserve">uzsākts (ierosināts) vai </w:t>
      </w:r>
      <w:r w:rsidRPr="001F07EC">
        <w:rPr>
          <w:rFonts w:ascii="Times New Roman" w:eastAsia="Times New Roman" w:hAnsi="Times New Roman"/>
          <w:iCs/>
          <w:sz w:val="24"/>
          <w:szCs w:val="24"/>
          <w:lang w:eastAsia="lv-LV"/>
        </w:rPr>
        <w:t xml:space="preserve">pasludināts Izpildītāja maksātnespējas process, apturēta vai pārtraukta tā saimnieciskā darbība, </w:t>
      </w:r>
      <w:r w:rsidRPr="00B4238A">
        <w:rPr>
          <w:rFonts w:ascii="Times New Roman" w:hAnsi="Times New Roman"/>
          <w:sz w:val="24"/>
          <w:szCs w:val="24"/>
        </w:rPr>
        <w:t>uzsākta Izpildītāja likvidācija, uzsākta tiesvedība par Izpildītāja bankrotu, vai tā darbība tiek izbeigta, vai pārtraukta kādu citu svarīgu iemeslu dēļ</w:t>
      </w:r>
      <w:r w:rsidR="00571C50" w:rsidRPr="00491963">
        <w:rPr>
          <w:rFonts w:ascii="Times New Roman" w:hAnsi="Times New Roman" w:cs="Times New Roman"/>
          <w:bCs/>
          <w:sz w:val="24"/>
          <w:szCs w:val="24"/>
        </w:rPr>
        <w:t xml:space="preserve">; </w:t>
      </w:r>
    </w:p>
    <w:p w14:paraId="1BF8085A" w14:textId="642ECCB4" w:rsidR="00F327FA" w:rsidRDefault="00F327FA" w:rsidP="00AB00B9">
      <w:pPr>
        <w:pStyle w:val="Sarakstarindkopa"/>
        <w:widowControl w:val="0"/>
        <w:numPr>
          <w:ilvl w:val="2"/>
          <w:numId w:val="6"/>
        </w:numPr>
        <w:spacing w:after="0" w:line="240" w:lineRule="auto"/>
        <w:ind w:left="851" w:hanging="851"/>
        <w:jc w:val="both"/>
        <w:outlineLvl w:val="1"/>
        <w:rPr>
          <w:rFonts w:ascii="Times New Roman" w:hAnsi="Times New Roman" w:cs="Times New Roman"/>
          <w:bCs/>
          <w:sz w:val="24"/>
          <w:szCs w:val="24"/>
        </w:rPr>
      </w:pPr>
      <w:r w:rsidRPr="00B4238A">
        <w:rPr>
          <w:rFonts w:ascii="Times New Roman" w:hAnsi="Times New Roman"/>
          <w:sz w:val="24"/>
          <w:szCs w:val="24"/>
        </w:rPr>
        <w:t>konstatēts kāds no Publisko iepirkumu likuma 64. panta pirmajā daļā noteiktajiem gadījumiem</w:t>
      </w:r>
      <w:r>
        <w:rPr>
          <w:rFonts w:ascii="Times New Roman" w:hAnsi="Times New Roman"/>
          <w:sz w:val="24"/>
          <w:szCs w:val="24"/>
        </w:rPr>
        <w:t>.</w:t>
      </w:r>
    </w:p>
    <w:p w14:paraId="4E96E40C" w14:textId="19638CD0" w:rsidR="00571C50" w:rsidRDefault="00F327FA" w:rsidP="00F327FA">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bCs/>
          <w:sz w:val="24"/>
          <w:szCs w:val="24"/>
        </w:rPr>
      </w:pPr>
      <w:bookmarkStart w:id="44" w:name="_Ref193202460"/>
      <w:r>
        <w:rPr>
          <w:rFonts w:ascii="Times New Roman" w:eastAsia="Times New Roman" w:hAnsi="Times New Roman"/>
          <w:sz w:val="24"/>
          <w:szCs w:val="24"/>
        </w:rPr>
        <w:t>Līgums tiek izbeigts</w:t>
      </w:r>
      <w:r w:rsidRPr="00CD0ABD">
        <w:rPr>
          <w:rFonts w:ascii="Times New Roman" w:eastAsia="Times New Roman" w:hAnsi="Times New Roman"/>
          <w:sz w:val="24"/>
          <w:szCs w:val="24"/>
        </w:rPr>
        <w:t xml:space="preserve"> nekavējoties, bez iepriekšēja rakstiska brīdinājuma un </w:t>
      </w:r>
      <w:r w:rsidRPr="001F07EC">
        <w:rPr>
          <w:rFonts w:ascii="Times New Roman" w:hAnsi="Times New Roman"/>
          <w:sz w:val="24"/>
          <w:szCs w:val="24"/>
        </w:rPr>
        <w:t>neatlīdzinot</w:t>
      </w:r>
      <w:r w:rsidRPr="00CD0ABD">
        <w:rPr>
          <w:rFonts w:ascii="Times New Roman" w:eastAsia="Times New Roman" w:hAnsi="Times New Roman"/>
          <w:sz w:val="24"/>
          <w:szCs w:val="24"/>
        </w:rPr>
        <w:t xml:space="preserve"> tādējādi radušos izdevumus un/ vai zaudējumus, ja</w:t>
      </w:r>
      <w:r>
        <w:rPr>
          <w:rFonts w:ascii="Times New Roman" w:eastAsia="Times New Roman" w:hAnsi="Times New Roman"/>
          <w:sz w:val="24"/>
          <w:szCs w:val="24"/>
        </w:rPr>
        <w:t xml:space="preserve"> </w:t>
      </w:r>
      <w:r w:rsidR="00571C50" w:rsidRPr="00491963">
        <w:rPr>
          <w:rFonts w:ascii="Times New Roman" w:hAnsi="Times New Roman" w:cs="Times New Roman"/>
          <w:bCs/>
          <w:sz w:val="24"/>
          <w:szCs w:val="24"/>
        </w:rPr>
        <w:t>Līgumu nav iespējams izpildīt tādēļ, ka</w:t>
      </w:r>
      <w:r w:rsidR="001E0F36">
        <w:rPr>
          <w:rFonts w:ascii="Times New Roman" w:hAnsi="Times New Roman" w:cs="Times New Roman"/>
          <w:bCs/>
          <w:sz w:val="24"/>
          <w:szCs w:val="24"/>
        </w:rPr>
        <w:t>:</w:t>
      </w:r>
      <w:r w:rsidR="00571C50" w:rsidRPr="00491963">
        <w:rPr>
          <w:rFonts w:ascii="Times New Roman" w:hAnsi="Times New Roman" w:cs="Times New Roman"/>
          <w:bCs/>
          <w:sz w:val="24"/>
          <w:szCs w:val="24"/>
        </w:rPr>
        <w:t xml:space="preserve"> </w:t>
      </w:r>
      <w:r w:rsidR="001E0F36">
        <w:rPr>
          <w:rFonts w:ascii="Times New Roman" w:hAnsi="Times New Roman" w:cs="Times New Roman"/>
          <w:bCs/>
          <w:sz w:val="24"/>
          <w:szCs w:val="24"/>
        </w:rPr>
        <w:t xml:space="preserve">9.3.1. </w:t>
      </w:r>
      <w:r w:rsidR="00571C50" w:rsidRPr="00491963">
        <w:rPr>
          <w:rFonts w:ascii="Times New Roman" w:hAnsi="Times New Roman" w:cs="Times New Roman"/>
          <w:bCs/>
          <w:sz w:val="24"/>
          <w:szCs w:val="24"/>
        </w:rPr>
        <w:t>Līguma izpildes laikā Izpildītājam ir piemērotas starptautiskās vai nacionālās sankcijas vai būtiskas finanšu un kapitāla tirgus intereses ietekmējošas Eiropas Savienības vai Ziemeļatlantijas līguma organizācijas dalībvalsts noteiktās sankcijas.</w:t>
      </w:r>
      <w:bookmarkEnd w:id="44"/>
    </w:p>
    <w:p w14:paraId="01506CD9" w14:textId="355F44B0" w:rsidR="001E0F36" w:rsidRPr="00491963" w:rsidRDefault="001E0F36" w:rsidP="001E0F36">
      <w:pPr>
        <w:widowControl w:val="0"/>
        <w:overflowPunct w:val="0"/>
        <w:autoSpaceDE w:val="0"/>
        <w:autoSpaceDN w:val="0"/>
        <w:adjustRightInd w:val="0"/>
        <w:spacing w:after="0" w:line="240" w:lineRule="auto"/>
        <w:ind w:left="567" w:right="-2"/>
        <w:jc w:val="both"/>
        <w:rPr>
          <w:rFonts w:ascii="Times New Roman" w:hAnsi="Times New Roman" w:cs="Times New Roman"/>
          <w:bCs/>
          <w:sz w:val="24"/>
          <w:szCs w:val="24"/>
        </w:rPr>
      </w:pPr>
      <w:r>
        <w:rPr>
          <w:rFonts w:ascii="Times New Roman" w:hAnsi="Times New Roman" w:cs="Times New Roman"/>
          <w:bCs/>
          <w:sz w:val="24"/>
          <w:szCs w:val="24"/>
        </w:rPr>
        <w:t>9.3.2.</w:t>
      </w:r>
      <w:r w:rsidRPr="001E0F36">
        <w:rPr>
          <w:rFonts w:ascii="Times New Roman" w:eastAsia="Times New Roman" w:hAnsi="Times New Roman" w:cs="Times New Roman"/>
          <w:spacing w:val="-5"/>
          <w:sz w:val="24"/>
          <w:szCs w:val="24"/>
          <w:lang w:eastAsia="lv-LV"/>
        </w:rPr>
        <w:t xml:space="preserve"> </w:t>
      </w:r>
      <w:r w:rsidRPr="00DA3545">
        <w:rPr>
          <w:rFonts w:ascii="Times New Roman" w:eastAsia="Times New Roman" w:hAnsi="Times New Roman" w:cs="Times New Roman"/>
          <w:spacing w:val="-5"/>
          <w:sz w:val="24"/>
          <w:szCs w:val="24"/>
          <w:lang w:eastAsia="lv-LV"/>
        </w:rPr>
        <w:t xml:space="preserve">konstatēts, ka </w:t>
      </w:r>
      <w:r w:rsidRPr="006F2F5E">
        <w:rPr>
          <w:rFonts w:ascii="Times New Roman" w:eastAsia="Times New Roman" w:hAnsi="Times New Roman" w:cs="Times New Roman"/>
          <w:spacing w:val="-5"/>
          <w:sz w:val="24"/>
          <w:szCs w:val="24"/>
          <w:lang w:eastAsia="lv-LV"/>
        </w:rPr>
        <w:t>Līguma izpildē tiek izmantotas Krievijas Federācijas un Baltkrievijas Republikas izcelsmes preces un pakalpojumi.</w:t>
      </w:r>
    </w:p>
    <w:p w14:paraId="1C035FCD" w14:textId="63B39524" w:rsidR="0036756E" w:rsidRPr="00491963" w:rsidRDefault="00F327FA"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r>
        <w:rPr>
          <w:rFonts w:ascii="Times New Roman" w:hAnsi="Times New Roman" w:cs="Times New Roman"/>
          <w:sz w:val="24"/>
          <w:szCs w:val="24"/>
        </w:rPr>
        <w:t>J</w:t>
      </w:r>
      <w:r w:rsidR="0036756E" w:rsidRPr="00491963">
        <w:rPr>
          <w:rFonts w:ascii="Times New Roman" w:hAnsi="Times New Roman" w:cs="Times New Roman"/>
          <w:sz w:val="24"/>
          <w:szCs w:val="24"/>
        </w:rPr>
        <w:t xml:space="preserve">a Būvniecības ieceres realizācija, tas ir – būvdarbi </w:t>
      </w:r>
      <w:r>
        <w:rPr>
          <w:rFonts w:ascii="Times New Roman" w:hAnsi="Times New Roman" w:cs="Times New Roman"/>
          <w:sz w:val="24"/>
          <w:szCs w:val="24"/>
        </w:rPr>
        <w:t xml:space="preserve">Objektā </w:t>
      </w:r>
      <w:r w:rsidR="0036756E" w:rsidRPr="00491963">
        <w:rPr>
          <w:rFonts w:ascii="Times New Roman" w:hAnsi="Times New Roman" w:cs="Times New Roman"/>
          <w:sz w:val="24"/>
          <w:szCs w:val="24"/>
        </w:rPr>
        <w:t>netiek uzsākti piecu</w:t>
      </w:r>
      <w:r>
        <w:rPr>
          <w:rFonts w:ascii="Times New Roman" w:hAnsi="Times New Roman" w:cs="Times New Roman"/>
          <w:sz w:val="24"/>
          <w:szCs w:val="24"/>
        </w:rPr>
        <w:t xml:space="preserve"> (5</w:t>
      </w:r>
      <w:r w:rsidR="0036756E" w:rsidRPr="00491963">
        <w:rPr>
          <w:rFonts w:ascii="Times New Roman" w:hAnsi="Times New Roman" w:cs="Times New Roman"/>
          <w:sz w:val="24"/>
          <w:szCs w:val="24"/>
        </w:rPr>
        <w:t>) gadu laikā no Būvniecības ieceres akceptēšanas datuma Būvvaldē, Līdzējiem ir tiesības prasīt Līguma izbeigšanu daļā par Autoruzraudzības pakalpojuma izpildi, attiecinot uz to visas ar šīs Pakalpojuma daļas izpildi Līgumā noteiktās Līdzēju saistības (samaksa, norēķini, termiņi un citas saistības), un minētā prasība netiek uzskatīta par šī Līdzēja līgumsaistību neizpildi vai nepienācīgu izpildi.</w:t>
      </w:r>
    </w:p>
    <w:p w14:paraId="0FFDD694" w14:textId="7D0197B7" w:rsidR="00750386" w:rsidRPr="00491963" w:rsidRDefault="00750386" w:rsidP="00AB00B9">
      <w:pPr>
        <w:pStyle w:val="Pamattekstaatkpe2"/>
        <w:numPr>
          <w:ilvl w:val="1"/>
          <w:numId w:val="6"/>
        </w:numPr>
        <w:spacing w:after="0" w:line="240" w:lineRule="auto"/>
        <w:ind w:left="567" w:hanging="567"/>
        <w:jc w:val="both"/>
      </w:pPr>
      <w:r w:rsidRPr="00491963">
        <w:t>Ja Līgums tiek izbeigts pirms Līguma</w:t>
      </w:r>
      <w:r w:rsidR="00025898">
        <w:t xml:space="preserve"> 3.1. </w:t>
      </w:r>
      <w:r w:rsidRPr="00491963">
        <w:t xml:space="preserve">apakšpunktā noteiktā termiņa, Līdzējiem neizpildot Līguma saistības, Izpildītājs nekavējoties pārtrauc Pakalpojumu un piecu </w:t>
      </w:r>
      <w:r w:rsidR="002A0BC6">
        <w:t xml:space="preserve">(5) darba </w:t>
      </w:r>
      <w:r w:rsidRPr="00491963">
        <w:t>dienu laikā iesniedz saskaņā ar Tehniskās specifikācijas (1. pielikums) prasībām atskaiti par izpildīto Pakalpojuma apjomu.</w:t>
      </w:r>
      <w:r w:rsidR="00861987" w:rsidRPr="00491963">
        <w:t xml:space="preserve"> </w:t>
      </w:r>
      <w:r w:rsidR="002A0BC6" w:rsidRPr="00C61340">
        <w:t xml:space="preserve">Pēc Izpildītāja iesniegtās informācijas izvērtēšanas un saskaņošanas, </w:t>
      </w:r>
      <w:r w:rsidR="009105E2">
        <w:t>Līdzēji</w:t>
      </w:r>
      <w:r w:rsidR="002A0BC6" w:rsidRPr="00C61340">
        <w:t xml:space="preserve"> </w:t>
      </w:r>
      <w:r w:rsidR="009105E2">
        <w:t>sastāda</w:t>
      </w:r>
      <w:r w:rsidR="002A0BC6" w:rsidRPr="00C61340">
        <w:t xml:space="preserve"> atsevišķu Pakalpojumu pieņemšanas-nodošanas aktu par faktiski </w:t>
      </w:r>
      <w:r w:rsidR="002A0BC6">
        <w:t>sniegto</w:t>
      </w:r>
      <w:r w:rsidR="002A0BC6" w:rsidRPr="00C61340">
        <w:t xml:space="preserve"> Pakalpojuma apjomu un to vērtību. Pasūtītājs pieņem Pakalpojumu tādā apjomā, kādā tas ir faktiski </w:t>
      </w:r>
      <w:r w:rsidR="002A0BC6">
        <w:t>sniegts</w:t>
      </w:r>
      <w:r w:rsidR="002A0BC6" w:rsidRPr="00C61340">
        <w:t>, atbilst Līgumam</w:t>
      </w:r>
      <w:r w:rsidR="002A0BC6">
        <w:t xml:space="preserve"> un </w:t>
      </w:r>
      <w:r w:rsidR="002A0BC6" w:rsidRPr="00294A0F">
        <w:t>normatīvajos aktos noteikt</w:t>
      </w:r>
      <w:r w:rsidR="002A0BC6">
        <w:t xml:space="preserve">ajām </w:t>
      </w:r>
      <w:r w:rsidR="002A0BC6" w:rsidRPr="00294A0F">
        <w:t>prasīb</w:t>
      </w:r>
      <w:r w:rsidR="002A0BC6">
        <w:t>ām</w:t>
      </w:r>
      <w:r w:rsidR="002A0BC6" w:rsidRPr="00C61340">
        <w:t xml:space="preserve"> un turpmāk ir izmantojams. Šajā Līguma punktā paredzētā Izpildītāja pienākuma neizpilde (piemēram, kavē vai neiesniedz Pasūtītājam informāciju (aktu) par faktiski līdz Līguma izbeigšanas dienai </w:t>
      </w:r>
      <w:r w:rsidR="002A0BC6">
        <w:t>sniegto</w:t>
      </w:r>
      <w:r w:rsidR="002A0BC6" w:rsidRPr="00C61340">
        <w:t xml:space="preserve"> Pakalpojuma apjomu), nevar būt par pamatu Līguma darbības turpināšanai vai Līguma termiņa pagarināšanai</w:t>
      </w:r>
      <w:r w:rsidR="002A0BC6" w:rsidRPr="00C61340">
        <w:rPr>
          <w:bCs/>
        </w:rPr>
        <w:t>.</w:t>
      </w:r>
      <w:r w:rsidR="002A0BC6">
        <w:rPr>
          <w:bCs/>
        </w:rPr>
        <w:t xml:space="preserve"> </w:t>
      </w:r>
      <w:r w:rsidR="00861987" w:rsidRPr="00491963">
        <w:t>Pasūtītājam nav pienākums atlīdzināt Izpildītājam izdevumus, par Pakalpojuma apjomu, kas nav kvalitatīvi izpildīts, nav ar to saistīts vai izpildīts Pakalpojums nav turpmāk izmantojams.</w:t>
      </w:r>
    </w:p>
    <w:p w14:paraId="7DCBE85D" w14:textId="7B6D65E9" w:rsidR="00750386" w:rsidRPr="00491963" w:rsidRDefault="002A0BC6" w:rsidP="00AB00B9">
      <w:pPr>
        <w:pStyle w:val="Pamattekstaatkpe2"/>
        <w:numPr>
          <w:ilvl w:val="1"/>
          <w:numId w:val="6"/>
        </w:numPr>
        <w:spacing w:after="0" w:line="240" w:lineRule="auto"/>
        <w:ind w:left="567" w:hanging="567"/>
        <w:jc w:val="both"/>
      </w:pPr>
      <w:r>
        <w:t>J</w:t>
      </w:r>
      <w:r w:rsidR="00750386" w:rsidRPr="00491963">
        <w:t xml:space="preserve">a kāds no Līdzējiem konstatē, ka ir iestājies kāds no pamatiem Līguma izbeigšanai, tas nosūta attiecīgu rakstveida paziņojumu otram Līdzējam, norādot tā izdarītos pārkāpumus un Līguma izbeigšanas kārtību un laiku. Ar drošu elektronisko parakstu parakstīts paziņojums tiek nosūtīts uz Līgumā norādīto Līdzēja e-pastu: Izpildītājam uz </w:t>
      </w:r>
      <w:r w:rsidR="00750386" w:rsidRPr="00491963">
        <w:br/>
        <w:t xml:space="preserve">e-pasta adresi: </w:t>
      </w:r>
      <w:r w:rsidR="00750386" w:rsidRPr="00491963">
        <w:rPr>
          <w:i/>
          <w:iCs/>
        </w:rPr>
        <w:t>adrese</w:t>
      </w:r>
      <w:r w:rsidR="00750386" w:rsidRPr="00491963">
        <w:t xml:space="preserve"> un Pasūtītājam – uz e-pasta adresi: pilsetsaimnieciba@jelgava.lv.</w:t>
      </w:r>
    </w:p>
    <w:p w14:paraId="5AF32C88" w14:textId="77777777" w:rsidR="00750386" w:rsidRPr="00491963" w:rsidRDefault="00750386"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hAnsi="Times New Roman" w:cs="Times New Roman"/>
          <w:sz w:val="24"/>
          <w:szCs w:val="24"/>
        </w:rPr>
      </w:pPr>
      <w:r w:rsidRPr="00491963">
        <w:rPr>
          <w:rFonts w:ascii="Times New Roman" w:eastAsia="Times New Roman" w:hAnsi="Times New Roman" w:cs="Times New Roman"/>
          <w:sz w:val="24"/>
          <w:szCs w:val="24"/>
          <w:lang w:eastAsia="lv-LV"/>
        </w:rPr>
        <w:t xml:space="preserve">Tiesību vienpusēji atkāpties no Līguma vai prasīt Līguma atcelšanu var izlietot, ja Līdzējs ir paziņojis par iespējamo vai plānoto Līguma atcelšanu vai atkāpšanos otram Līdzējam, un tas nav novērsis vai nevar novērst Līguma atcelšanas pamatu paziņojumā noteiktajā termiņā (ja tas bija noteikts paziņojumā). </w:t>
      </w:r>
    </w:p>
    <w:p w14:paraId="2D3063AE" w14:textId="1BA9BDE5" w:rsidR="002A0BC6" w:rsidRPr="00025898" w:rsidRDefault="002A0BC6" w:rsidP="00F73E58">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sz w:val="24"/>
          <w:szCs w:val="24"/>
        </w:rPr>
      </w:pPr>
      <w:r w:rsidRPr="00025898">
        <w:rPr>
          <w:rFonts w:ascii="Times New Roman" w:eastAsia="Times New Roman" w:hAnsi="Times New Roman"/>
          <w:sz w:val="24"/>
          <w:szCs w:val="24"/>
        </w:rPr>
        <w:lastRenderedPageBreak/>
        <w:t xml:space="preserve">Ja Līgums tiek </w:t>
      </w:r>
      <w:r w:rsidRPr="00025898">
        <w:rPr>
          <w:rFonts w:ascii="Times New Roman" w:eastAsia="Times New Roman" w:hAnsi="Times New Roman" w:cs="Times New Roman"/>
          <w:sz w:val="24"/>
          <w:szCs w:val="24"/>
          <w:lang w:eastAsia="lv-LV"/>
        </w:rPr>
        <w:t xml:space="preserve">izbeigts </w:t>
      </w:r>
      <w:r w:rsidR="00025898" w:rsidRPr="00025898">
        <w:rPr>
          <w:rFonts w:ascii="Times New Roman" w:eastAsia="Times New Roman" w:hAnsi="Times New Roman" w:cs="Times New Roman"/>
          <w:sz w:val="24"/>
          <w:szCs w:val="24"/>
          <w:lang w:eastAsia="lv-LV"/>
        </w:rPr>
        <w:t>pirms termiņa</w:t>
      </w:r>
      <w:r w:rsidRPr="00025898">
        <w:rPr>
          <w:rFonts w:ascii="Times New Roman" w:eastAsia="Times New Roman" w:hAnsi="Times New Roman" w:cs="Times New Roman"/>
          <w:sz w:val="24"/>
          <w:szCs w:val="24"/>
          <w:lang w:eastAsia="lv-LV"/>
        </w:rPr>
        <w:t>, Pasūtītājs samaksā Izpildītājam par faktiski sni</w:t>
      </w:r>
      <w:r w:rsidR="00535D2D" w:rsidRPr="00025898">
        <w:rPr>
          <w:rFonts w:ascii="Times New Roman" w:eastAsia="Times New Roman" w:hAnsi="Times New Roman" w:cs="Times New Roman"/>
          <w:sz w:val="24"/>
          <w:szCs w:val="24"/>
          <w:lang w:eastAsia="lv-LV"/>
        </w:rPr>
        <w:t>e</w:t>
      </w:r>
      <w:r w:rsidRPr="00025898">
        <w:rPr>
          <w:rFonts w:ascii="Times New Roman" w:eastAsia="Times New Roman" w:hAnsi="Times New Roman" w:cs="Times New Roman"/>
          <w:sz w:val="24"/>
          <w:szCs w:val="24"/>
          <w:lang w:eastAsia="lv-LV"/>
        </w:rPr>
        <w:t>gtajiem Pakalpojumiem. Pasūtītājs un Izpildītājs savstarpēji vienojas par samaksas apmēru un kārtību.</w:t>
      </w:r>
      <w:r w:rsidR="00025898" w:rsidRPr="00025898">
        <w:rPr>
          <w:rFonts w:ascii="Times New Roman" w:eastAsia="Times New Roman" w:hAnsi="Times New Roman" w:cs="Times New Roman"/>
          <w:sz w:val="24"/>
          <w:szCs w:val="24"/>
          <w:lang w:eastAsia="lv-LV"/>
        </w:rPr>
        <w:t xml:space="preserve"> </w:t>
      </w:r>
      <w:r w:rsidRPr="00025898">
        <w:rPr>
          <w:rFonts w:ascii="Times New Roman" w:eastAsia="Times New Roman" w:hAnsi="Times New Roman" w:cs="Times New Roman"/>
          <w:sz w:val="24"/>
          <w:szCs w:val="24"/>
          <w:lang w:eastAsia="lv-LV"/>
        </w:rPr>
        <w:t>Ja Līgums tiek izbeigts saskaņā ar Līguma</w:t>
      </w:r>
      <w:r w:rsidR="00025898">
        <w:rPr>
          <w:rFonts w:ascii="Times New Roman" w:eastAsia="Times New Roman" w:hAnsi="Times New Roman" w:cs="Times New Roman"/>
          <w:sz w:val="24"/>
          <w:szCs w:val="24"/>
          <w:lang w:eastAsia="lv-LV"/>
        </w:rPr>
        <w:t xml:space="preserve"> 9.3. </w:t>
      </w:r>
      <w:r w:rsidRPr="00025898">
        <w:rPr>
          <w:rFonts w:ascii="Times New Roman" w:eastAsia="Times New Roman" w:hAnsi="Times New Roman" w:cs="Times New Roman"/>
          <w:sz w:val="24"/>
          <w:szCs w:val="24"/>
          <w:lang w:eastAsia="lv-LV"/>
        </w:rPr>
        <w:t>apakšpunktu, Pasūtītājs samaksā Izpildītājam par faktiski sniegtajiem Pakalpojumiem, samaksu veicot saskaņā ar normatīvo aku prasībām</w:t>
      </w:r>
      <w:r w:rsidRPr="00025898">
        <w:rPr>
          <w:rFonts w:ascii="Times New Roman" w:eastAsia="Times New Roman" w:hAnsi="Times New Roman"/>
          <w:sz w:val="24"/>
          <w:szCs w:val="24"/>
        </w:rPr>
        <w:t>.</w:t>
      </w:r>
    </w:p>
    <w:p w14:paraId="4DA528FD" w14:textId="77777777" w:rsidR="00750386" w:rsidRPr="00491963" w:rsidRDefault="00750386"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Līguma neizdevīgums, pārmērīgi zaudējumi, būtiskas nelabvēlīgas izmaiņas izejmateriālu, iekārtu, darbaspēka un citā tirgū, izpildes grūtības un citi līdzīgi apstākļi nav pamats Līguma atcelšanai no Izpildītāja puses. </w:t>
      </w:r>
    </w:p>
    <w:p w14:paraId="2A51322E" w14:textId="78CE7EA9" w:rsidR="00750386" w:rsidRPr="00491963" w:rsidRDefault="00750386"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Abpusēji rakstiski vienojoties, Līdzēji ir tiesīgi izbeigt Līgumu kāda cita iemesla dēļ, brīdinot otru Līdzēju vismaz 15 (piecpadsmit) dienas iepriekš vai citā termiņā, Līdzējiem par to  savstarpēji vienojoties. </w:t>
      </w:r>
    </w:p>
    <w:p w14:paraId="005AA758" w14:textId="77777777" w:rsidR="00105466" w:rsidRPr="00491963" w:rsidRDefault="00105466" w:rsidP="003641D1">
      <w:pPr>
        <w:pStyle w:val="LgumaV4"/>
        <w:keepNext w:val="0"/>
        <w:numPr>
          <w:ilvl w:val="0"/>
          <w:numId w:val="6"/>
        </w:numPr>
        <w:ind w:left="357" w:hanging="357"/>
        <w:jc w:val="center"/>
        <w:rPr>
          <w:rFonts w:ascii="Times New Roman" w:hAnsi="Times New Roman"/>
          <w:bCs w:val="0"/>
        </w:rPr>
      </w:pPr>
      <w:r w:rsidRPr="00491963">
        <w:rPr>
          <w:rFonts w:ascii="Times New Roman" w:hAnsi="Times New Roman"/>
        </w:rPr>
        <w:t>Līgumsods un z</w:t>
      </w:r>
      <w:r w:rsidRPr="00491963">
        <w:rPr>
          <w:rFonts w:ascii="Times New Roman" w:hAnsi="Times New Roman"/>
          <w:bCs w:val="0"/>
        </w:rPr>
        <w:t>audējumu atlīdzība</w:t>
      </w:r>
    </w:p>
    <w:p w14:paraId="41671554" w14:textId="6357A809" w:rsidR="00AA0D40" w:rsidRPr="00491963" w:rsidRDefault="00AA0D40"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Ja Izpildītājs neievēro Līguma</w:t>
      </w:r>
      <w:r w:rsidR="00025898">
        <w:rPr>
          <w:rFonts w:ascii="Times New Roman" w:eastAsia="Times New Roman" w:hAnsi="Times New Roman" w:cs="Times New Roman"/>
          <w:sz w:val="24"/>
          <w:szCs w:val="24"/>
          <w:lang w:eastAsia="lv-LV"/>
        </w:rPr>
        <w:t xml:space="preserve"> 3. </w:t>
      </w:r>
      <w:r w:rsidRPr="00491963">
        <w:rPr>
          <w:rFonts w:ascii="Times New Roman" w:eastAsia="Times New Roman" w:hAnsi="Times New Roman" w:cs="Times New Roman"/>
          <w:sz w:val="24"/>
          <w:szCs w:val="24"/>
          <w:lang w:eastAsia="lv-LV"/>
        </w:rPr>
        <w:t>punktā noteiktos termiņus, Pasūtītājam ir tiesības prasīt no Izpildītāja līgumsodu 0,1</w:t>
      </w:r>
      <w:r w:rsidR="00214D50" w:rsidRPr="00491963">
        <w:rPr>
          <w:rFonts w:ascii="Times New Roman" w:eastAsia="Times New Roman" w:hAnsi="Times New Roman" w:cs="Times New Roman"/>
          <w:sz w:val="24"/>
          <w:szCs w:val="24"/>
          <w:lang w:eastAsia="lv-LV"/>
        </w:rPr>
        <w:t> </w:t>
      </w:r>
      <w:r w:rsidRPr="00491963">
        <w:rPr>
          <w:rFonts w:ascii="Times New Roman" w:eastAsia="Times New Roman" w:hAnsi="Times New Roman" w:cs="Times New Roman"/>
          <w:sz w:val="24"/>
          <w:szCs w:val="24"/>
          <w:lang w:eastAsia="lv-LV"/>
        </w:rPr>
        <w:t>% (nulle</w:t>
      </w:r>
      <w:r w:rsidR="00214D50" w:rsidRPr="00491963">
        <w:rPr>
          <w:rFonts w:ascii="Times New Roman" w:eastAsia="Times New Roman" w:hAnsi="Times New Roman" w:cs="Times New Roman"/>
          <w:sz w:val="24"/>
          <w:szCs w:val="24"/>
          <w:lang w:eastAsia="lv-LV"/>
        </w:rPr>
        <w:t>,</w:t>
      </w:r>
      <w:r w:rsidRPr="00491963">
        <w:rPr>
          <w:rFonts w:ascii="Times New Roman" w:eastAsia="Times New Roman" w:hAnsi="Times New Roman" w:cs="Times New Roman"/>
          <w:sz w:val="24"/>
          <w:szCs w:val="24"/>
          <w:lang w:eastAsia="lv-LV"/>
        </w:rPr>
        <w:t xml:space="preserve"> komats</w:t>
      </w:r>
      <w:r w:rsidR="00214D50" w:rsidRPr="00491963">
        <w:rPr>
          <w:rFonts w:ascii="Times New Roman" w:eastAsia="Times New Roman" w:hAnsi="Times New Roman" w:cs="Times New Roman"/>
          <w:sz w:val="24"/>
          <w:szCs w:val="24"/>
          <w:lang w:eastAsia="lv-LV"/>
        </w:rPr>
        <w:t>,</w:t>
      </w:r>
      <w:r w:rsidRPr="00491963">
        <w:rPr>
          <w:rFonts w:ascii="Times New Roman" w:eastAsia="Times New Roman" w:hAnsi="Times New Roman" w:cs="Times New Roman"/>
          <w:sz w:val="24"/>
          <w:szCs w:val="24"/>
          <w:lang w:eastAsia="lv-LV"/>
        </w:rPr>
        <w:t xml:space="preserve"> viens procents) apmērā no Līgumcenas</w:t>
      </w:r>
      <w:r w:rsidR="0029025E" w:rsidRPr="00491963">
        <w:rPr>
          <w:rFonts w:ascii="Times New Roman" w:eastAsia="Times New Roman" w:hAnsi="Times New Roman" w:cs="Times New Roman"/>
          <w:sz w:val="24"/>
          <w:szCs w:val="24"/>
          <w:lang w:eastAsia="lv-LV"/>
        </w:rPr>
        <w:t xml:space="preserve"> par Būvniecības ieceres izstrādi un/vai Līguma cenas par Autoruzraudzību (ņemot vērā, uz kuru Pakalpojuma daļu termiņa neievērošana attiecas)</w:t>
      </w:r>
      <w:r w:rsidRPr="00491963">
        <w:rPr>
          <w:rFonts w:ascii="Times New Roman" w:eastAsia="Times New Roman" w:hAnsi="Times New Roman" w:cs="Times New Roman"/>
          <w:sz w:val="24"/>
          <w:szCs w:val="24"/>
          <w:lang w:eastAsia="lv-LV"/>
        </w:rPr>
        <w:t xml:space="preserve"> par katru nokavējuma dienu, bet ne vairāk kā 10</w:t>
      </w:r>
      <w:r w:rsidR="00B16643" w:rsidRPr="00491963">
        <w:rPr>
          <w:rFonts w:ascii="Times New Roman" w:eastAsia="Times New Roman" w:hAnsi="Times New Roman" w:cs="Times New Roman"/>
          <w:sz w:val="24"/>
          <w:szCs w:val="24"/>
          <w:lang w:eastAsia="lv-LV"/>
        </w:rPr>
        <w:t> </w:t>
      </w:r>
      <w:r w:rsidRPr="00491963">
        <w:rPr>
          <w:rFonts w:ascii="Times New Roman" w:eastAsia="Times New Roman" w:hAnsi="Times New Roman" w:cs="Times New Roman"/>
          <w:sz w:val="24"/>
          <w:szCs w:val="24"/>
          <w:lang w:eastAsia="lv-LV"/>
        </w:rPr>
        <w:t>% (desmit procenti) no Līgumcenas</w:t>
      </w:r>
      <w:r w:rsidR="0029025E" w:rsidRPr="00491963">
        <w:rPr>
          <w:rFonts w:ascii="Times New Roman" w:eastAsia="Times New Roman" w:hAnsi="Times New Roman" w:cs="Times New Roman"/>
          <w:sz w:val="24"/>
          <w:szCs w:val="24"/>
          <w:lang w:eastAsia="lv-LV"/>
        </w:rPr>
        <w:t xml:space="preserve"> attiecīgajai Pakalpojuma daļai</w:t>
      </w:r>
      <w:r w:rsidRPr="00491963">
        <w:rPr>
          <w:rFonts w:ascii="Times New Roman" w:eastAsia="Times New Roman" w:hAnsi="Times New Roman" w:cs="Times New Roman"/>
          <w:sz w:val="24"/>
          <w:szCs w:val="24"/>
          <w:lang w:eastAsia="lv-LV"/>
        </w:rPr>
        <w:t xml:space="preserve">. </w:t>
      </w:r>
    </w:p>
    <w:p w14:paraId="1F912185" w14:textId="0C8545D7" w:rsidR="001B21EB" w:rsidRPr="00491963" w:rsidRDefault="001B21EB" w:rsidP="00AB00B9">
      <w:pPr>
        <w:pStyle w:val="Pamattekstaatkpe2"/>
        <w:widowControl w:val="0"/>
        <w:numPr>
          <w:ilvl w:val="1"/>
          <w:numId w:val="6"/>
        </w:numPr>
        <w:spacing w:after="0" w:line="240" w:lineRule="auto"/>
        <w:ind w:left="567" w:hanging="567"/>
        <w:jc w:val="both"/>
      </w:pPr>
      <w:r w:rsidRPr="00491963">
        <w:t xml:space="preserve">Ja Izpildītājs </w:t>
      </w:r>
      <w:r w:rsidRPr="00491963">
        <w:rPr>
          <w:lang w:eastAsia="en-US"/>
        </w:rPr>
        <w:t xml:space="preserve">Pakalpojumu izpildē iesaista jaunu apakšuzņēmēju vai nomaina apakšuzņēmēju vai personālu, </w:t>
      </w:r>
      <w:r w:rsidR="00252BDB" w:rsidRPr="00491963">
        <w:rPr>
          <w:lang w:eastAsia="en-US"/>
        </w:rPr>
        <w:t>neievērojot Līguma</w:t>
      </w:r>
      <w:r w:rsidR="00025898">
        <w:rPr>
          <w:lang w:eastAsia="en-US"/>
        </w:rPr>
        <w:t xml:space="preserve"> 5. </w:t>
      </w:r>
      <w:r w:rsidR="00252BDB" w:rsidRPr="00491963">
        <w:rPr>
          <w:lang w:eastAsia="en-US"/>
        </w:rPr>
        <w:t xml:space="preserve">punkta prasības, </w:t>
      </w:r>
      <w:r w:rsidR="00BF459E" w:rsidRPr="00491963">
        <w:rPr>
          <w:lang w:eastAsia="en-US"/>
        </w:rPr>
        <w:t>vai</w:t>
      </w:r>
      <w:r w:rsidR="00252BDB" w:rsidRPr="00491963">
        <w:t xml:space="preserve"> konstatējot un rakstveidā fiksējot gadījumu par Konkursa vērtēšanas kritērija “Pretendenta piedāvāto speciālistu pieredze” neievērošanu</w:t>
      </w:r>
      <w:r w:rsidRPr="00491963">
        <w:t xml:space="preserve">, Pasūtītājam ir tiesības prasīt no Izpildītāja līgumsodu 500,00 </w:t>
      </w:r>
      <w:r w:rsidRPr="00491963">
        <w:rPr>
          <w:i/>
        </w:rPr>
        <w:t>euro</w:t>
      </w:r>
      <w:r w:rsidRPr="00491963">
        <w:t xml:space="preserve"> (pieci simti </w:t>
      </w:r>
      <w:r w:rsidRPr="00491963">
        <w:rPr>
          <w:i/>
        </w:rPr>
        <w:t>euro</w:t>
      </w:r>
      <w:r w:rsidRPr="00491963">
        <w:t>) apmērā par katru konstatēto gadījumu.</w:t>
      </w:r>
    </w:p>
    <w:p w14:paraId="2956D4E2" w14:textId="538C72F5" w:rsidR="00AA0D40" w:rsidRPr="00491963" w:rsidRDefault="00AA0D40"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Ja Izpildītājs neievēro Līguma</w:t>
      </w:r>
      <w:r w:rsidR="00025898">
        <w:rPr>
          <w:rFonts w:ascii="Times New Roman" w:eastAsia="Times New Roman" w:hAnsi="Times New Roman" w:cs="Times New Roman"/>
          <w:sz w:val="24"/>
          <w:szCs w:val="24"/>
          <w:lang w:eastAsia="lv-LV"/>
        </w:rPr>
        <w:t xml:space="preserve"> 7. </w:t>
      </w:r>
      <w:r w:rsidRPr="00491963">
        <w:rPr>
          <w:rFonts w:ascii="Times New Roman" w:eastAsia="Times New Roman" w:hAnsi="Times New Roman" w:cs="Times New Roman"/>
          <w:sz w:val="24"/>
          <w:szCs w:val="24"/>
          <w:lang w:eastAsia="lv-LV"/>
        </w:rPr>
        <w:t xml:space="preserve">punktā noteikto nosacījumu, Pasūtītājam ir tiesības prasīt no Izpildītāja līgumsodu 200,00 </w:t>
      </w:r>
      <w:r w:rsidRPr="00491963">
        <w:rPr>
          <w:rFonts w:ascii="Times New Roman" w:eastAsia="Times New Roman" w:hAnsi="Times New Roman" w:cs="Times New Roman"/>
          <w:i/>
          <w:iCs/>
          <w:sz w:val="24"/>
          <w:szCs w:val="24"/>
          <w:lang w:eastAsia="lv-LV"/>
        </w:rPr>
        <w:t>euro</w:t>
      </w:r>
      <w:r w:rsidRPr="00491963">
        <w:rPr>
          <w:rFonts w:ascii="Times New Roman" w:eastAsia="Times New Roman" w:hAnsi="Times New Roman" w:cs="Times New Roman"/>
          <w:sz w:val="24"/>
          <w:szCs w:val="24"/>
          <w:lang w:eastAsia="lv-LV"/>
        </w:rPr>
        <w:t xml:space="preserve"> (divi simti </w:t>
      </w:r>
      <w:r w:rsidRPr="00491963">
        <w:rPr>
          <w:rFonts w:ascii="Times New Roman" w:eastAsia="Times New Roman" w:hAnsi="Times New Roman" w:cs="Times New Roman"/>
          <w:i/>
          <w:iCs/>
          <w:sz w:val="24"/>
          <w:szCs w:val="24"/>
          <w:lang w:eastAsia="lv-LV"/>
        </w:rPr>
        <w:t>euro</w:t>
      </w:r>
      <w:r w:rsidRPr="00491963">
        <w:rPr>
          <w:rFonts w:ascii="Times New Roman" w:eastAsia="Times New Roman" w:hAnsi="Times New Roman" w:cs="Times New Roman"/>
          <w:sz w:val="24"/>
          <w:szCs w:val="24"/>
          <w:lang w:eastAsia="lv-LV"/>
        </w:rPr>
        <w:t xml:space="preserve">, 00 </w:t>
      </w:r>
      <w:r w:rsidRPr="00491963">
        <w:rPr>
          <w:rFonts w:ascii="Times New Roman" w:eastAsia="Times New Roman" w:hAnsi="Times New Roman" w:cs="Times New Roman"/>
          <w:i/>
          <w:iCs/>
          <w:sz w:val="24"/>
          <w:szCs w:val="24"/>
          <w:lang w:eastAsia="lv-LV"/>
        </w:rPr>
        <w:t>centi</w:t>
      </w:r>
      <w:r w:rsidRPr="00491963">
        <w:rPr>
          <w:rFonts w:ascii="Times New Roman" w:eastAsia="Times New Roman" w:hAnsi="Times New Roman" w:cs="Times New Roman"/>
          <w:sz w:val="24"/>
          <w:szCs w:val="24"/>
          <w:lang w:eastAsia="lv-LV"/>
        </w:rPr>
        <w:t xml:space="preserve">) par katru konstatēto gadījumu. </w:t>
      </w:r>
    </w:p>
    <w:p w14:paraId="63C48922" w14:textId="472B1D1A" w:rsidR="001B21EB" w:rsidRPr="00491963" w:rsidRDefault="00AA0D40" w:rsidP="00AB00B9">
      <w:pPr>
        <w:pStyle w:val="Pamattekstaatkpe2"/>
        <w:numPr>
          <w:ilvl w:val="1"/>
          <w:numId w:val="6"/>
        </w:numPr>
        <w:spacing w:after="0" w:line="240" w:lineRule="auto"/>
        <w:ind w:left="567" w:hanging="567"/>
        <w:jc w:val="both"/>
      </w:pPr>
      <w:r w:rsidRPr="00491963">
        <w:t>Ja Pasūtītājs neievēro Līguma</w:t>
      </w:r>
      <w:r w:rsidR="003859DE">
        <w:t xml:space="preserve"> 2. </w:t>
      </w:r>
      <w:r w:rsidRPr="00491963">
        <w:t>punktā noteikto</w:t>
      </w:r>
      <w:r w:rsidR="00B16643" w:rsidRPr="00491963">
        <w:t>s</w:t>
      </w:r>
      <w:r w:rsidRPr="00491963">
        <w:t xml:space="preserve"> apmaksas termiņu</w:t>
      </w:r>
      <w:r w:rsidR="00B16643" w:rsidRPr="00491963">
        <w:t>s</w:t>
      </w:r>
      <w:r w:rsidRPr="00491963">
        <w:t>, Izpildītājam ir tiesības prasīt no Pasūtītāja līgumsodu 0,1</w:t>
      </w:r>
      <w:r w:rsidR="00B16643" w:rsidRPr="00491963">
        <w:t> </w:t>
      </w:r>
      <w:r w:rsidRPr="00491963">
        <w:t>% (nulle</w:t>
      </w:r>
      <w:r w:rsidR="00B16643" w:rsidRPr="00491963">
        <w:t>,</w:t>
      </w:r>
      <w:r w:rsidRPr="00491963">
        <w:t xml:space="preserve"> komats</w:t>
      </w:r>
      <w:r w:rsidR="00B16643" w:rsidRPr="00491963">
        <w:t>,</w:t>
      </w:r>
      <w:r w:rsidRPr="00491963">
        <w:t xml:space="preserve"> viens procents) apmērā no nesamaksātās summas par katru nokavējuma dienu, bet kopsummā ne vairāk kā 10</w:t>
      </w:r>
      <w:r w:rsidR="00B16643" w:rsidRPr="00491963">
        <w:t> </w:t>
      </w:r>
      <w:r w:rsidRPr="00491963">
        <w:t xml:space="preserve">% (desmit procenti) no nesamaksātās summas. </w:t>
      </w:r>
    </w:p>
    <w:p w14:paraId="493CAA20" w14:textId="1A3A86A3" w:rsidR="00AA0D40" w:rsidRPr="00491963" w:rsidRDefault="00AA0D40"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Līdzējs samaksā līgumsodu uz </w:t>
      </w:r>
      <w:r w:rsidR="00B16643" w:rsidRPr="00491963">
        <w:rPr>
          <w:rFonts w:ascii="Times New Roman" w:eastAsia="Times New Roman" w:hAnsi="Times New Roman" w:cs="Times New Roman"/>
          <w:sz w:val="24"/>
          <w:szCs w:val="24"/>
          <w:lang w:eastAsia="lv-LV"/>
        </w:rPr>
        <w:t>p</w:t>
      </w:r>
      <w:r w:rsidRPr="00491963">
        <w:rPr>
          <w:rFonts w:ascii="Times New Roman" w:eastAsia="Times New Roman" w:hAnsi="Times New Roman" w:cs="Times New Roman"/>
          <w:sz w:val="24"/>
          <w:szCs w:val="24"/>
          <w:lang w:eastAsia="lv-LV"/>
        </w:rPr>
        <w:t xml:space="preserve">retenzijas pamata 20 (divdesmit) kalendāro dienu laikā no </w:t>
      </w:r>
      <w:r w:rsidR="00B16643" w:rsidRPr="00491963">
        <w:rPr>
          <w:rFonts w:ascii="Times New Roman" w:eastAsia="Times New Roman" w:hAnsi="Times New Roman" w:cs="Times New Roman"/>
          <w:sz w:val="24"/>
          <w:szCs w:val="24"/>
          <w:lang w:eastAsia="lv-LV"/>
        </w:rPr>
        <w:t>p</w:t>
      </w:r>
      <w:r w:rsidRPr="00491963">
        <w:rPr>
          <w:rFonts w:ascii="Times New Roman" w:eastAsia="Times New Roman" w:hAnsi="Times New Roman" w:cs="Times New Roman"/>
          <w:sz w:val="24"/>
          <w:szCs w:val="24"/>
          <w:lang w:eastAsia="lv-LV"/>
        </w:rPr>
        <w:t xml:space="preserve">retenzijas saņemšanas dienas no otra Līdzēja. Pasūtītājam ir tiesības ieskaita kārtībā samazināt Izpildītājam maksājamo rēķinu tādā apmērā, kāda ir aprēķinātā līgumsoda summa. </w:t>
      </w:r>
    </w:p>
    <w:p w14:paraId="5B775089" w14:textId="572EC9E2" w:rsidR="002E4772" w:rsidRDefault="002E4772"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w:t>
      </w:r>
      <w:r w:rsidRPr="002E4772">
        <w:rPr>
          <w:rFonts w:ascii="Times New Roman" w:eastAsia="Times New Roman" w:hAnsi="Times New Roman" w:cs="Times New Roman"/>
          <w:sz w:val="24"/>
          <w:szCs w:val="24"/>
          <w:lang w:eastAsia="lv-LV"/>
        </w:rPr>
        <w:t>īgumsods netiek ieskaitīts zaudējumu atlīdzībā</w:t>
      </w:r>
      <w:r>
        <w:rPr>
          <w:rFonts w:ascii="Times New Roman" w:eastAsia="Times New Roman" w:hAnsi="Times New Roman" w:cs="Times New Roman"/>
          <w:sz w:val="24"/>
          <w:szCs w:val="24"/>
          <w:lang w:eastAsia="lv-LV"/>
        </w:rPr>
        <w:t>.</w:t>
      </w:r>
    </w:p>
    <w:p w14:paraId="4D43AE75" w14:textId="77777777" w:rsidR="00AA0D40" w:rsidRPr="00491963" w:rsidRDefault="00AA0D40"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Līgumsoda samaksa neatbrīvo Līdzējus no Līguma turpmākās pildīšanas. </w:t>
      </w:r>
    </w:p>
    <w:p w14:paraId="5C92945E" w14:textId="3F46D88F" w:rsidR="00AA0D40" w:rsidRPr="00491963" w:rsidRDefault="002E4772" w:rsidP="00AB00B9">
      <w:pPr>
        <w:widowControl w:val="0"/>
        <w:numPr>
          <w:ilvl w:val="1"/>
          <w:numId w:val="6"/>
        </w:numPr>
        <w:overflowPunct w:val="0"/>
        <w:autoSpaceDE w:val="0"/>
        <w:autoSpaceDN w:val="0"/>
        <w:adjustRightInd w:val="0"/>
        <w:spacing w:after="0" w:line="240" w:lineRule="auto"/>
        <w:ind w:left="567" w:right="-2" w:hanging="567"/>
        <w:jc w:val="both"/>
        <w:rPr>
          <w:rFonts w:ascii="Times New Roman" w:eastAsia="Times New Roman" w:hAnsi="Times New Roman" w:cs="Times New Roman"/>
          <w:sz w:val="24"/>
          <w:szCs w:val="24"/>
          <w:lang w:eastAsia="lv-LV"/>
        </w:rPr>
      </w:pPr>
      <w:r>
        <w:rPr>
          <w:rFonts w:ascii="Times New Roman" w:hAnsi="Times New Roman" w:cs="Times New Roman"/>
          <w:bCs/>
          <w:sz w:val="24"/>
          <w:szCs w:val="24"/>
        </w:rPr>
        <w:t xml:space="preserve">Ja </w:t>
      </w:r>
      <w:r w:rsidRPr="00491963">
        <w:rPr>
          <w:rFonts w:ascii="Times New Roman" w:hAnsi="Times New Roman" w:cs="Times New Roman"/>
          <w:bCs/>
          <w:sz w:val="24"/>
          <w:szCs w:val="24"/>
        </w:rPr>
        <w:t>Pasūtītājs nepamatoti nesaskaņo speciālistu un/vai apakšuzņēmēju maiņu</w:t>
      </w:r>
      <w:r>
        <w:rPr>
          <w:rFonts w:ascii="Times New Roman" w:hAnsi="Times New Roman" w:cs="Times New Roman"/>
          <w:bCs/>
          <w:sz w:val="24"/>
          <w:szCs w:val="24"/>
        </w:rPr>
        <w:t>,</w:t>
      </w:r>
      <w:r w:rsidRPr="00491963">
        <w:rPr>
          <w:rFonts w:ascii="Times New Roman" w:eastAsia="Times New Roman" w:hAnsi="Times New Roman" w:cs="Times New Roman"/>
          <w:sz w:val="24"/>
          <w:szCs w:val="24"/>
          <w:lang w:eastAsia="lv-LV"/>
        </w:rPr>
        <w:t xml:space="preserve"> </w:t>
      </w:r>
      <w:r w:rsidR="00AA0D40" w:rsidRPr="00491963">
        <w:rPr>
          <w:rFonts w:ascii="Times New Roman" w:eastAsia="Times New Roman" w:hAnsi="Times New Roman" w:cs="Times New Roman"/>
          <w:sz w:val="24"/>
          <w:szCs w:val="24"/>
          <w:lang w:eastAsia="lv-LV"/>
        </w:rPr>
        <w:t>Izpildītājam ir tiesības prasīt zaudējumu</w:t>
      </w:r>
      <w:r>
        <w:rPr>
          <w:rFonts w:ascii="Times New Roman" w:eastAsia="Times New Roman" w:hAnsi="Times New Roman" w:cs="Times New Roman"/>
          <w:sz w:val="24"/>
          <w:szCs w:val="24"/>
          <w:lang w:eastAsia="lv-LV"/>
        </w:rPr>
        <w:t>,</w:t>
      </w:r>
      <w:r w:rsidR="00AA0D40" w:rsidRPr="00491963">
        <w:rPr>
          <w:rFonts w:ascii="Times New Roman" w:eastAsia="Times New Roman" w:hAnsi="Times New Roman" w:cs="Times New Roman"/>
          <w:sz w:val="24"/>
          <w:szCs w:val="24"/>
          <w:lang w:eastAsia="lv-LV"/>
        </w:rPr>
        <w:t xml:space="preserve"> </w:t>
      </w:r>
      <w:r w:rsidRPr="002E4772">
        <w:rPr>
          <w:rFonts w:ascii="Times New Roman" w:eastAsia="Times New Roman" w:hAnsi="Times New Roman" w:cs="Times New Roman"/>
          <w:sz w:val="24"/>
          <w:szCs w:val="24"/>
          <w:lang w:eastAsia="lv-LV"/>
        </w:rPr>
        <w:t xml:space="preserve">kas radušies </w:t>
      </w:r>
      <w:r>
        <w:rPr>
          <w:rFonts w:ascii="Times New Roman" w:eastAsia="Times New Roman" w:hAnsi="Times New Roman" w:cs="Times New Roman"/>
          <w:sz w:val="24"/>
          <w:szCs w:val="24"/>
          <w:lang w:eastAsia="lv-LV"/>
        </w:rPr>
        <w:t>Pasūtītāja</w:t>
      </w:r>
      <w:r w:rsidRPr="002E4772">
        <w:rPr>
          <w:rFonts w:ascii="Times New Roman" w:eastAsia="Times New Roman" w:hAnsi="Times New Roman" w:cs="Times New Roman"/>
          <w:sz w:val="24"/>
          <w:szCs w:val="24"/>
          <w:lang w:eastAsia="lv-LV"/>
        </w:rPr>
        <w:t xml:space="preserve"> saistības neizpildes rezultātā</w:t>
      </w:r>
      <w:r>
        <w:rPr>
          <w:rFonts w:ascii="Times New Roman" w:eastAsia="Times New Roman" w:hAnsi="Times New Roman" w:cs="Times New Roman"/>
          <w:sz w:val="24"/>
          <w:szCs w:val="24"/>
          <w:lang w:eastAsia="lv-LV"/>
        </w:rPr>
        <w:t>,</w:t>
      </w:r>
      <w:r w:rsidRPr="00491963">
        <w:rPr>
          <w:rFonts w:ascii="Times New Roman" w:eastAsia="Times New Roman" w:hAnsi="Times New Roman" w:cs="Times New Roman"/>
          <w:sz w:val="24"/>
          <w:szCs w:val="24"/>
          <w:lang w:eastAsia="lv-LV"/>
        </w:rPr>
        <w:t xml:space="preserve"> </w:t>
      </w:r>
      <w:r w:rsidR="00AA0D40" w:rsidRPr="00491963">
        <w:rPr>
          <w:rFonts w:ascii="Times New Roman" w:eastAsia="Times New Roman" w:hAnsi="Times New Roman" w:cs="Times New Roman"/>
          <w:sz w:val="24"/>
          <w:szCs w:val="24"/>
          <w:lang w:eastAsia="lv-LV"/>
        </w:rPr>
        <w:t>atlīdzību</w:t>
      </w:r>
      <w:r>
        <w:rPr>
          <w:rFonts w:ascii="Times New Roman" w:eastAsia="Times New Roman" w:hAnsi="Times New Roman" w:cs="Times New Roman"/>
          <w:sz w:val="24"/>
          <w:szCs w:val="24"/>
          <w:lang w:eastAsia="lv-LV"/>
        </w:rPr>
        <w:t>.</w:t>
      </w:r>
      <w:r w:rsidR="00AA0D40" w:rsidRPr="00491963">
        <w:rPr>
          <w:rFonts w:ascii="Times New Roman" w:eastAsia="Times New Roman" w:hAnsi="Times New Roman" w:cs="Times New Roman"/>
          <w:sz w:val="24"/>
          <w:szCs w:val="24"/>
          <w:lang w:eastAsia="lv-LV"/>
        </w:rPr>
        <w:t xml:space="preserve"> </w:t>
      </w:r>
    </w:p>
    <w:p w14:paraId="566202ED" w14:textId="44876666" w:rsidR="00AA0D40" w:rsidRPr="00491963" w:rsidRDefault="00AA0D40" w:rsidP="00B16643">
      <w:pPr>
        <w:pStyle w:val="Sarakstarindkopa"/>
        <w:widowControl w:val="0"/>
        <w:numPr>
          <w:ilvl w:val="1"/>
          <w:numId w:val="6"/>
        </w:numPr>
        <w:overflowPunct w:val="0"/>
        <w:autoSpaceDE w:val="0"/>
        <w:autoSpaceDN w:val="0"/>
        <w:adjustRightInd w:val="0"/>
        <w:spacing w:after="0" w:line="240" w:lineRule="auto"/>
        <w:ind w:left="426" w:right="-2"/>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Pasūtītājam ir tiesības saņemt zaudējumu</w:t>
      </w:r>
      <w:r w:rsidR="002E4772">
        <w:rPr>
          <w:rFonts w:ascii="Times New Roman" w:eastAsia="Times New Roman" w:hAnsi="Times New Roman" w:cs="Times New Roman"/>
          <w:sz w:val="24"/>
          <w:szCs w:val="24"/>
          <w:lang w:eastAsia="lv-LV"/>
        </w:rPr>
        <w:t xml:space="preserve">, </w:t>
      </w:r>
      <w:r w:rsidR="002E4772" w:rsidRPr="002E4772">
        <w:rPr>
          <w:rFonts w:ascii="Times New Roman" w:eastAsia="Times New Roman" w:hAnsi="Times New Roman" w:cs="Times New Roman"/>
          <w:sz w:val="24"/>
          <w:szCs w:val="24"/>
          <w:lang w:eastAsia="lv-LV"/>
        </w:rPr>
        <w:t xml:space="preserve">kas radušies </w:t>
      </w:r>
      <w:r w:rsidR="002E4772">
        <w:rPr>
          <w:rFonts w:ascii="Times New Roman" w:eastAsia="Times New Roman" w:hAnsi="Times New Roman" w:cs="Times New Roman"/>
          <w:sz w:val="24"/>
          <w:szCs w:val="24"/>
          <w:lang w:eastAsia="lv-LV"/>
        </w:rPr>
        <w:t>Izpildītāja</w:t>
      </w:r>
      <w:r w:rsidR="002E4772" w:rsidRPr="002E4772">
        <w:rPr>
          <w:rFonts w:ascii="Times New Roman" w:eastAsia="Times New Roman" w:hAnsi="Times New Roman" w:cs="Times New Roman"/>
          <w:sz w:val="24"/>
          <w:szCs w:val="24"/>
          <w:lang w:eastAsia="lv-LV"/>
        </w:rPr>
        <w:t xml:space="preserve"> saistības neizpildes rezultātā</w:t>
      </w:r>
      <w:r w:rsidR="002E4772">
        <w:rPr>
          <w:rFonts w:ascii="Times New Roman" w:eastAsia="Times New Roman" w:hAnsi="Times New Roman" w:cs="Times New Roman"/>
          <w:sz w:val="24"/>
          <w:szCs w:val="24"/>
          <w:lang w:eastAsia="lv-LV"/>
        </w:rPr>
        <w:t>,</w:t>
      </w:r>
      <w:r w:rsidRPr="00491963">
        <w:rPr>
          <w:rFonts w:ascii="Times New Roman" w:eastAsia="Times New Roman" w:hAnsi="Times New Roman" w:cs="Times New Roman"/>
          <w:sz w:val="24"/>
          <w:szCs w:val="24"/>
          <w:lang w:eastAsia="lv-LV"/>
        </w:rPr>
        <w:t xml:space="preserve"> atlīdzību, ja: </w:t>
      </w:r>
    </w:p>
    <w:p w14:paraId="1970346B" w14:textId="77777777" w:rsidR="002E4772" w:rsidRDefault="00AA0D40" w:rsidP="00B16643">
      <w:pPr>
        <w:widowControl w:val="0"/>
        <w:numPr>
          <w:ilvl w:val="2"/>
          <w:numId w:val="6"/>
        </w:numPr>
        <w:overflowPunct w:val="0"/>
        <w:autoSpaceDE w:val="0"/>
        <w:autoSpaceDN w:val="0"/>
        <w:adjustRightInd w:val="0"/>
        <w:spacing w:after="0" w:line="240" w:lineRule="auto"/>
        <w:ind w:left="709" w:right="-2" w:hanging="709"/>
        <w:jc w:val="both"/>
        <w:rPr>
          <w:rFonts w:ascii="Times New Roman" w:hAnsi="Times New Roman" w:cs="Times New Roman"/>
          <w:bCs/>
          <w:sz w:val="24"/>
          <w:szCs w:val="24"/>
        </w:rPr>
      </w:pPr>
      <w:r w:rsidRPr="00491963">
        <w:rPr>
          <w:rFonts w:ascii="Times New Roman" w:hAnsi="Times New Roman" w:cs="Times New Roman"/>
          <w:bCs/>
          <w:sz w:val="24"/>
          <w:szCs w:val="24"/>
        </w:rPr>
        <w:t>Izpildītājs Pasūtītāja norādītajā termiņā nav novērsis Pakalpojuma izpildē atklātās kļūdas un trūkumus;</w:t>
      </w:r>
    </w:p>
    <w:p w14:paraId="273CA4C3" w14:textId="5583CBEF" w:rsidR="00AA0D40" w:rsidRPr="00491963" w:rsidRDefault="002E4772" w:rsidP="00B16643">
      <w:pPr>
        <w:widowControl w:val="0"/>
        <w:numPr>
          <w:ilvl w:val="2"/>
          <w:numId w:val="6"/>
        </w:numPr>
        <w:overflowPunct w:val="0"/>
        <w:autoSpaceDE w:val="0"/>
        <w:autoSpaceDN w:val="0"/>
        <w:adjustRightInd w:val="0"/>
        <w:spacing w:after="0" w:line="240" w:lineRule="auto"/>
        <w:ind w:left="709" w:right="-2" w:hanging="709"/>
        <w:jc w:val="both"/>
        <w:rPr>
          <w:rFonts w:ascii="Times New Roman" w:hAnsi="Times New Roman" w:cs="Times New Roman"/>
          <w:bCs/>
          <w:sz w:val="24"/>
          <w:szCs w:val="24"/>
        </w:rPr>
      </w:pPr>
      <w:r>
        <w:rPr>
          <w:rFonts w:ascii="Times New Roman" w:hAnsi="Times New Roman" w:cs="Times New Roman"/>
          <w:bCs/>
          <w:sz w:val="24"/>
          <w:szCs w:val="24"/>
        </w:rPr>
        <w:t>Līgums tiek izbeigts saskaņā ar Līguma</w:t>
      </w:r>
      <w:r w:rsidR="00395801">
        <w:rPr>
          <w:rFonts w:ascii="Times New Roman" w:hAnsi="Times New Roman" w:cs="Times New Roman"/>
          <w:bCs/>
          <w:sz w:val="24"/>
          <w:szCs w:val="24"/>
        </w:rPr>
        <w:t xml:space="preserve"> 9.2. </w:t>
      </w:r>
      <w:r>
        <w:rPr>
          <w:rFonts w:ascii="Times New Roman" w:hAnsi="Times New Roman" w:cs="Times New Roman"/>
          <w:bCs/>
          <w:sz w:val="24"/>
          <w:szCs w:val="24"/>
        </w:rPr>
        <w:t>apakšpunktu;</w:t>
      </w:r>
    </w:p>
    <w:p w14:paraId="64515842" w14:textId="77777777" w:rsidR="00AA0D40" w:rsidRPr="00491963" w:rsidRDefault="00AA0D40" w:rsidP="00B16643">
      <w:pPr>
        <w:widowControl w:val="0"/>
        <w:numPr>
          <w:ilvl w:val="2"/>
          <w:numId w:val="6"/>
        </w:numPr>
        <w:overflowPunct w:val="0"/>
        <w:autoSpaceDE w:val="0"/>
        <w:autoSpaceDN w:val="0"/>
        <w:adjustRightInd w:val="0"/>
        <w:spacing w:after="0" w:line="240" w:lineRule="auto"/>
        <w:ind w:left="709" w:right="-2" w:hanging="709"/>
        <w:jc w:val="both"/>
        <w:rPr>
          <w:rFonts w:ascii="Times New Roman" w:hAnsi="Times New Roman" w:cs="Times New Roman"/>
          <w:bCs/>
          <w:sz w:val="24"/>
          <w:szCs w:val="24"/>
        </w:rPr>
      </w:pPr>
      <w:r w:rsidRPr="00491963">
        <w:rPr>
          <w:rFonts w:ascii="Times New Roman" w:hAnsi="Times New Roman" w:cs="Times New Roman"/>
          <w:bCs/>
          <w:sz w:val="24"/>
          <w:szCs w:val="24"/>
        </w:rPr>
        <w:t xml:space="preserve">citos gadījumos, kad Izpildītāja vainas dēļ Pasūtītājam ir radušies zaudējumi. </w:t>
      </w:r>
    </w:p>
    <w:p w14:paraId="57B3842D" w14:textId="0AA17DBB" w:rsidR="002E4772" w:rsidRPr="002E4772" w:rsidRDefault="00AA0D40" w:rsidP="002E4772">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eastAsia="Times New Roman" w:hAnsi="Times New Roman" w:cs="Times New Roman"/>
          <w:sz w:val="24"/>
          <w:szCs w:val="24"/>
          <w:lang w:eastAsia="lv-LV"/>
        </w:rPr>
      </w:pPr>
      <w:r w:rsidRPr="00491963">
        <w:rPr>
          <w:rFonts w:ascii="Times New Roman" w:eastAsia="Times New Roman" w:hAnsi="Times New Roman" w:cs="Times New Roman"/>
          <w:sz w:val="24"/>
          <w:szCs w:val="24"/>
          <w:lang w:eastAsia="lv-LV"/>
        </w:rPr>
        <w:t xml:space="preserve">Līdzēji savlaicīgi, bet ne vēlāk kā 10 (desmit) darba dienu laikā brīdina viens otru par zaudējumu radošu gadījumu iestāšanos, lai varētu pretendēt uz zaudējumu atlīdzības saņemšanu. </w:t>
      </w:r>
    </w:p>
    <w:p w14:paraId="638A9445" w14:textId="77777777" w:rsidR="00AB00B9" w:rsidRPr="00491963" w:rsidRDefault="00AB00B9"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Līdzēji savstarpēji ir atbildīgi par otram Līdzējam, kā arī trešajām personām, nodarītajiem zaudējumiem, ja tie radušies viena Līdzēja vai tā darbinieku, kā arī šī Līdzēja Līguma izpildē iesaistīto trešo personu darbības vai bezdarbības, tai skaitā rupjas neuzmanības, ļaunā nolūkā izdarīto darbību vai nolaidības rezultātā. Zaudējumu novērtēšana notiek normatīvajos aktos noteiktajā kārtībā.</w:t>
      </w:r>
    </w:p>
    <w:p w14:paraId="7CF0D8CA" w14:textId="77777777" w:rsidR="00AA0D40" w:rsidRPr="00491963" w:rsidRDefault="00AA0D40" w:rsidP="00B16643">
      <w:pPr>
        <w:pStyle w:val="LgumaV4"/>
        <w:keepNext w:val="0"/>
        <w:numPr>
          <w:ilvl w:val="0"/>
          <w:numId w:val="6"/>
        </w:numPr>
        <w:ind w:left="357" w:hanging="357"/>
        <w:jc w:val="center"/>
        <w:rPr>
          <w:rFonts w:ascii="Times New Roman" w:hAnsi="Times New Roman"/>
        </w:rPr>
      </w:pPr>
      <w:r w:rsidRPr="00491963">
        <w:rPr>
          <w:rFonts w:ascii="Times New Roman" w:hAnsi="Times New Roman"/>
        </w:rPr>
        <w:t xml:space="preserve">Strīdu risināšanas kārtība </w:t>
      </w:r>
    </w:p>
    <w:p w14:paraId="1D9071FA" w14:textId="77777777" w:rsidR="00E63E61" w:rsidRPr="00491963" w:rsidRDefault="00AA0D40"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Jebkuras nesaskaņas, domstarpības vai strīdi starp Līdzējiem tiks risināti savstarpēju sarunu </w:t>
      </w:r>
      <w:r w:rsidRPr="00491963">
        <w:rPr>
          <w:rFonts w:ascii="Times New Roman" w:hAnsi="Times New Roman" w:cs="Times New Roman"/>
          <w:sz w:val="24"/>
          <w:szCs w:val="24"/>
        </w:rPr>
        <w:lastRenderedPageBreak/>
        <w:t>ceļā, kas tiks attiecīgi protokolētas.</w:t>
      </w:r>
    </w:p>
    <w:p w14:paraId="2F8AB93B" w14:textId="31BF7FDE" w:rsidR="00AA0D40" w:rsidRPr="00491963" w:rsidRDefault="00E63E61"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rPr>
      </w:pPr>
      <w:r w:rsidRPr="00491963">
        <w:rPr>
          <w:rFonts w:ascii="Times New Roman" w:hAnsi="Times New Roman" w:cs="Times New Roman"/>
          <w:sz w:val="24"/>
          <w:szCs w:val="24"/>
        </w:rPr>
        <w:t>J</w:t>
      </w:r>
      <w:r w:rsidR="00AA0D40" w:rsidRPr="00491963">
        <w:rPr>
          <w:rFonts w:ascii="Times New Roman" w:hAnsi="Times New Roman" w:cs="Times New Roman"/>
          <w:sz w:val="24"/>
          <w:szCs w:val="24"/>
        </w:rPr>
        <w:t xml:space="preserve">a Līdzēji </w:t>
      </w:r>
      <w:r w:rsidRPr="00491963">
        <w:rPr>
          <w:rFonts w:ascii="Times New Roman" w:hAnsi="Times New Roman" w:cs="Times New Roman"/>
          <w:sz w:val="24"/>
          <w:szCs w:val="24"/>
        </w:rPr>
        <w:t>trīs (</w:t>
      </w:r>
      <w:r w:rsidR="00AA0D40" w:rsidRPr="00491963">
        <w:rPr>
          <w:rFonts w:ascii="Times New Roman" w:hAnsi="Times New Roman" w:cs="Times New Roman"/>
          <w:sz w:val="24"/>
          <w:szCs w:val="24"/>
        </w:rPr>
        <w:t>3) dienu laikā nespēj vienoties, strīds risināms Latvijas Republikas</w:t>
      </w:r>
      <w:r w:rsidR="00AA0D40" w:rsidRPr="00491963">
        <w:rPr>
          <w:rFonts w:ascii="Times New Roman" w:hAnsi="Times New Roman" w:cs="Times New Roman"/>
        </w:rPr>
        <w:t xml:space="preserve"> tiesā normatīvajos aktos noteiktajā kārtībā.</w:t>
      </w:r>
    </w:p>
    <w:p w14:paraId="21270749" w14:textId="6940F07C" w:rsidR="00105466" w:rsidRPr="002A0BC6" w:rsidRDefault="00105466" w:rsidP="00B16643">
      <w:pPr>
        <w:pStyle w:val="LgumaV4"/>
        <w:keepNext w:val="0"/>
        <w:numPr>
          <w:ilvl w:val="0"/>
          <w:numId w:val="6"/>
        </w:numPr>
        <w:ind w:left="357" w:hanging="357"/>
        <w:jc w:val="center"/>
        <w:rPr>
          <w:rFonts w:ascii="Times New Roman" w:hAnsi="Times New Roman"/>
          <w:bCs w:val="0"/>
        </w:rPr>
      </w:pPr>
      <w:r w:rsidRPr="002A0BC6">
        <w:rPr>
          <w:rFonts w:ascii="Times New Roman" w:hAnsi="Times New Roman"/>
        </w:rPr>
        <w:t>Ierobežotas pieejamības informācija</w:t>
      </w:r>
    </w:p>
    <w:p w14:paraId="714F4579"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rPr>
        <w:t xml:space="preserve">Līdzēji apņemas neizpaust trešajām personām ar Līguma izpildi iegūto, to rīcībā esošo jebkādu </w:t>
      </w:r>
      <w:r w:rsidRPr="00491963">
        <w:rPr>
          <w:rFonts w:ascii="Times New Roman" w:hAnsi="Times New Roman" w:cs="Times New Roman"/>
          <w:sz w:val="24"/>
          <w:szCs w:val="24"/>
        </w:rPr>
        <w:t>tehnisko, juridisko un finansiālo informāciju par otru Līdzēju un tā komercdarbību. Visa šāda informācija tiek uzskatīta par ierobežotas pieejamības informāciju, un tā nedrīkst tikt izpausta vai padarīta publiski pieejama bez Līdzēja rakstiskas piekrišanas. Šim noteikumam nav laika ierobežojuma un uz to neattiecas Līguma darbības termiņš.</w:t>
      </w:r>
    </w:p>
    <w:p w14:paraId="09291784"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Informācija netiek uzskatīta par ierobežotas pieejamības informāciju, ja tā kļuvusi publiski pieejama saskaņā ar Latvijas tiesību aktos noteiktajām prasībām (piemēram, iekļauta grāmatvedības sagatavotos publiska rakstura pārskatos un atskaitēs u.tml.).</w:t>
      </w:r>
    </w:p>
    <w:p w14:paraId="0877CD71"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rPr>
      </w:pPr>
      <w:r w:rsidRPr="00491963">
        <w:rPr>
          <w:rFonts w:ascii="Times New Roman" w:hAnsi="Times New Roman" w:cs="Times New Roman"/>
          <w:sz w:val="24"/>
          <w:szCs w:val="24"/>
        </w:rPr>
        <w:t>Informācijas neizpaušanas noteikumi neattiecas arī uz gadījumiem, kad Latvijas tiesību akti attiecīgo informāciju klasificē kā vispārpieejamu informāciju, kā arī gadījumos, ja šo informāciju pieprasa Latvijas tiesību aktos noteiktas kompetentas institūcijas vai organizācijas, kurām</w:t>
      </w:r>
      <w:r w:rsidRPr="00491963">
        <w:rPr>
          <w:rFonts w:ascii="Times New Roman" w:hAnsi="Times New Roman" w:cs="Times New Roman"/>
        </w:rPr>
        <w:t xml:space="preserve"> uz to ir likumīgas tiesības.</w:t>
      </w:r>
    </w:p>
    <w:p w14:paraId="545B2511" w14:textId="77777777" w:rsidR="00AE477C" w:rsidRPr="00AE477C" w:rsidRDefault="00AE477C" w:rsidP="00AE477C">
      <w:pPr>
        <w:pStyle w:val="LgumaV4"/>
        <w:keepNext w:val="0"/>
        <w:numPr>
          <w:ilvl w:val="0"/>
          <w:numId w:val="6"/>
        </w:numPr>
        <w:ind w:left="357" w:hanging="357"/>
        <w:jc w:val="center"/>
        <w:rPr>
          <w:rFonts w:ascii="Times New Roman" w:hAnsi="Times New Roman"/>
        </w:rPr>
      </w:pPr>
      <w:r w:rsidRPr="00AE477C">
        <w:rPr>
          <w:rFonts w:ascii="Times New Roman" w:hAnsi="Times New Roman"/>
        </w:rPr>
        <w:t>Datu aizsardzība</w:t>
      </w:r>
    </w:p>
    <w:p w14:paraId="47A9D285"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Fizisko personu datus Līdzējiem ir tiesības apstrādāt tikai ar mērķi nodrošināt Līgumā noteikto saistību izpildi un ievērojot normatīvajos aktos noteiktās prasības šādu datu apstrādei un aizsardzībai, t.sk. Vispārīgās datu aizsardzības regulas prasības.</w:t>
      </w:r>
    </w:p>
    <w:p w14:paraId="58FE0DE2"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 xml:space="preserve">Līdzēji apņemas personu datus apstrādāt tikai, ja ir atbilstošs tiesiskais pamats un nodrošināt tiem normatīvo aktu prasībām atbilstošu aizsardzības līmeni. </w:t>
      </w:r>
    </w:p>
    <w:p w14:paraId="25678194"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Ja Līdzēji datu aizsardzībai izmanto dokumentu šifrēšanu, ne vēlāk kā 10 (desmit) minūtes pēc to nosūtīšanas jāsniedz elektroniskās atslēgas parole šifrētās datnes atvēršanai, izmantojot citu saziņas kanālu, piemēram, tālruni.</w:t>
      </w:r>
    </w:p>
    <w:p w14:paraId="0EE2C284"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Līdzēji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Līdzējiem rodas pienākums no otra Līdzēja iegūtos fiziskās personas datus nodot tālāk trešajām personām, tas pirms šādu datu nodošanas informē par to otru Līdzēju, ja vien normatīvie akti to neparedz vai neaizliedz.</w:t>
      </w:r>
    </w:p>
    <w:p w14:paraId="2C4CFAD3"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Pēc otra Līdzēja vai datu subjekta pieprasījuma, ja tas iespējams, iznīcina no otra Līdzēja iegūtos fizisko personu datus, ja tie vairs nav nepieciešami Līguma izpildei un to glabāšanu neparedz normatīvie akti.</w:t>
      </w:r>
    </w:p>
    <w:p w14:paraId="203F4553"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Līdzēji apņemas informēt savus pilnvarotos pārstāvjus, kuru personu dati (identificējoša informācija, kontaktinformācija) tiek nodoti otram Līdzējam, par to, ka tās personas dati tiek apstrādāti šādam nolūkam, kā arī informēt par otra Līdzēja nosaukumu, kontaktinformāciju un mērķi, kādiem nodotie personas dati varētu tikt izmantoti, t.i. Līguma saistību izpildei, kā arī par iespēju vērsties pie attiecīgā Līdzēja, lai iegūtu papildu informāciju vai īstenotu savas kā datu subjekta tiesības.</w:t>
      </w:r>
    </w:p>
    <w:p w14:paraId="36533E5F"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Katrs no Līdzējam patstāvīgi ir atbildīgs datu subjekta priekšā par personas datu aizsardzības un apstrādes noteikumu neievērošanu un, ja tiek konstatēta Līdzēja atbildība, Līdzējam jāapmierina datu subjekta prasījumi saistībā ar personas datu pārkāpumu un tā novēršanu, kā arī jāapmaksā ar personas datu pārkāpumu saistītie administratīvie sodi un jāatlīdzina ar tiesas spriedumu piespriestās zaudējumu summas.</w:t>
      </w:r>
    </w:p>
    <w:p w14:paraId="328C8559" w14:textId="77777777" w:rsidR="00AE477C" w:rsidRPr="00AE477C" w:rsidRDefault="00AE477C" w:rsidP="00AE477C">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AE477C">
        <w:rPr>
          <w:rFonts w:ascii="Times New Roman" w:hAnsi="Times New Roman" w:cs="Times New Roman"/>
          <w:sz w:val="24"/>
          <w:szCs w:val="24"/>
        </w:rPr>
        <w:t>Informāciju par Jelgavas valstspilsētas pašvaldības veikto personas datu apstrādi pieejama Jelgavas valstspilsētas pašvaldības tīmekļa vietnē www.jelgava.lv, datu aizsardzības speciālista kontaktinformācija, t.sk. datu aizsardzības incidentu/pārkāpumu gadījumā, tālr. +371 63005444, e-pasts: dati@jelgava.lv.</w:t>
      </w:r>
    </w:p>
    <w:p w14:paraId="77111B26" w14:textId="77777777" w:rsidR="00105466" w:rsidRPr="00491963" w:rsidRDefault="00105466" w:rsidP="00B16643">
      <w:pPr>
        <w:pStyle w:val="LgumaV4"/>
        <w:keepNext w:val="0"/>
        <w:numPr>
          <w:ilvl w:val="0"/>
          <w:numId w:val="6"/>
        </w:numPr>
        <w:ind w:left="357" w:hanging="357"/>
        <w:jc w:val="center"/>
        <w:rPr>
          <w:rFonts w:ascii="Times New Roman" w:hAnsi="Times New Roman"/>
        </w:rPr>
      </w:pPr>
      <w:r w:rsidRPr="00491963">
        <w:rPr>
          <w:rFonts w:ascii="Times New Roman" w:hAnsi="Times New Roman"/>
        </w:rPr>
        <w:t>Nepārvarama vara</w:t>
      </w:r>
    </w:p>
    <w:p w14:paraId="664B7C5C"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Līdzēji tiek atbrīvoti no atbildības par Līguma pilnīgu vai daļēju neizpildi, ja šāda neizpilde radusies nepārvaramas varas vai ārkārtēja rakstura apstākļu rezultātā, kuru darbība sākusies </w:t>
      </w:r>
      <w:r w:rsidRPr="00491963">
        <w:rPr>
          <w:rFonts w:ascii="Times New Roman" w:hAnsi="Times New Roman" w:cs="Times New Roman"/>
          <w:sz w:val="24"/>
          <w:szCs w:val="24"/>
        </w:rPr>
        <w:lastRenderedPageBreak/>
        <w:t>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78EEC37D"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Līdzējs, kas atsaucas uz nepārvaramas varas vai ārkārtēja rakstura apstākļu darbību, nekavējoties, bet ne vēlāk kā 3 (trīs) darba dienu laikā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Līdzējs netiek atbrīvots no Līguma saistību izpildes.</w:t>
      </w:r>
    </w:p>
    <w:p w14:paraId="7ACE8C17" w14:textId="5DC2E4B6"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Nepārvaramas varas vai ārkārtēja rakstura apstākļu iestāšanās gadījumā Līguma darbības termiņš tiek pārcelts atbilstoši šādu apstākļu darbības laikam vai arī Līdzēji vienojas par Līguma izbeigšanu. Ja Līguma turpmāka izpilde nav iespējama, Līdzēji sastāda Pakalpojuma nodošanas – pieņemšanas aktu un </w:t>
      </w:r>
      <w:r w:rsidR="00E63E61" w:rsidRPr="00491963">
        <w:rPr>
          <w:rFonts w:ascii="Times New Roman" w:hAnsi="Times New Roman" w:cs="Times New Roman"/>
          <w:sz w:val="24"/>
          <w:szCs w:val="24"/>
        </w:rPr>
        <w:t xml:space="preserve">Izpildītājs, cik ātri vien iespējams pēc šī dokumenta saņemšanas, nodod materiālās vērtības, ja tādas ir bijušas pieņemtas, un </w:t>
      </w:r>
      <w:r w:rsidRPr="00491963">
        <w:rPr>
          <w:rFonts w:ascii="Times New Roman" w:hAnsi="Times New Roman" w:cs="Times New Roman"/>
          <w:sz w:val="24"/>
          <w:szCs w:val="24"/>
        </w:rPr>
        <w:t>saņem samaksu par visu līdz tam kvalitatīvi paveikto Pakalpojuma daļu.</w:t>
      </w:r>
    </w:p>
    <w:p w14:paraId="60E14DF5" w14:textId="6EA0162C" w:rsidR="00105466" w:rsidRPr="00491963" w:rsidRDefault="00105466" w:rsidP="00B16643">
      <w:pPr>
        <w:pStyle w:val="LgumaV4"/>
        <w:keepNext w:val="0"/>
        <w:numPr>
          <w:ilvl w:val="0"/>
          <w:numId w:val="6"/>
        </w:numPr>
        <w:ind w:left="357" w:hanging="357"/>
        <w:jc w:val="center"/>
        <w:rPr>
          <w:rFonts w:ascii="Times New Roman" w:hAnsi="Times New Roman"/>
        </w:rPr>
      </w:pPr>
      <w:bookmarkStart w:id="45" w:name="_Toc99355320"/>
      <w:bookmarkStart w:id="46" w:name="_Toc94076362"/>
      <w:bookmarkStart w:id="47" w:name="_Toc23233723"/>
      <w:bookmarkEnd w:id="39"/>
      <w:bookmarkEnd w:id="40"/>
      <w:bookmarkEnd w:id="41"/>
      <w:r w:rsidRPr="00491963">
        <w:rPr>
          <w:rFonts w:ascii="Times New Roman" w:hAnsi="Times New Roman"/>
        </w:rPr>
        <w:t xml:space="preserve">Papildu </w:t>
      </w:r>
      <w:r w:rsidRPr="00491963">
        <w:rPr>
          <w:rFonts w:ascii="Times New Roman" w:hAnsi="Times New Roman"/>
          <w:bCs w:val="0"/>
        </w:rPr>
        <w:t>noteikumi</w:t>
      </w:r>
      <w:bookmarkEnd w:id="45"/>
      <w:bookmarkEnd w:id="46"/>
      <w:bookmarkEnd w:id="47"/>
    </w:p>
    <w:p w14:paraId="3E7896BB" w14:textId="4349F9E7" w:rsidR="00105466" w:rsidRPr="00311AE4" w:rsidRDefault="00AB6D88"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531736">
        <w:rPr>
          <w:rFonts w:ascii="Times New Roman" w:hAnsi="Times New Roman" w:cs="Times New Roman"/>
          <w:sz w:val="24"/>
          <w:szCs w:val="24"/>
        </w:rPr>
        <w:t xml:space="preserve">Līguma izpildi </w:t>
      </w:r>
      <w:r w:rsidR="00105466" w:rsidRPr="00531736">
        <w:rPr>
          <w:rFonts w:ascii="Times New Roman" w:hAnsi="Times New Roman" w:cs="Times New Roman"/>
          <w:sz w:val="24"/>
          <w:szCs w:val="24"/>
        </w:rPr>
        <w:t>Pasūtītāj</w:t>
      </w:r>
      <w:r w:rsidRPr="00531736">
        <w:rPr>
          <w:rFonts w:ascii="Times New Roman" w:hAnsi="Times New Roman" w:cs="Times New Roman"/>
          <w:sz w:val="24"/>
          <w:szCs w:val="24"/>
        </w:rPr>
        <w:t xml:space="preserve">a vārdā vada </w:t>
      </w:r>
      <w:r w:rsidR="00105466" w:rsidRPr="00531736">
        <w:rPr>
          <w:rFonts w:ascii="Times New Roman" w:hAnsi="Times New Roman" w:cs="Times New Roman"/>
          <w:i/>
          <w:sz w:val="24"/>
          <w:szCs w:val="24"/>
        </w:rPr>
        <w:t>vārds, uzvārds</w:t>
      </w:r>
      <w:r w:rsidR="00105466" w:rsidRPr="00531736">
        <w:rPr>
          <w:rFonts w:ascii="Times New Roman" w:hAnsi="Times New Roman" w:cs="Times New Roman"/>
          <w:sz w:val="24"/>
          <w:szCs w:val="24"/>
        </w:rPr>
        <w:t xml:space="preserve">, tālrunis: </w:t>
      </w:r>
      <w:r w:rsidR="00105466" w:rsidRPr="00531736">
        <w:rPr>
          <w:rFonts w:ascii="Times New Roman" w:hAnsi="Times New Roman" w:cs="Times New Roman"/>
          <w:i/>
          <w:sz w:val="24"/>
          <w:szCs w:val="24"/>
        </w:rPr>
        <w:t>numurs</w:t>
      </w:r>
      <w:r w:rsidR="00105466" w:rsidRPr="00531736">
        <w:rPr>
          <w:rFonts w:ascii="Times New Roman" w:hAnsi="Times New Roman" w:cs="Times New Roman"/>
          <w:sz w:val="24"/>
          <w:szCs w:val="24"/>
        </w:rPr>
        <w:t>, e-pasts:</w:t>
      </w:r>
      <w:r w:rsidR="00105466" w:rsidRPr="00531736">
        <w:rPr>
          <w:rFonts w:ascii="Times New Roman" w:hAnsi="Times New Roman" w:cs="Times New Roman"/>
          <w:i/>
          <w:sz w:val="24"/>
          <w:szCs w:val="24"/>
        </w:rPr>
        <w:t xml:space="preserve"> adrese</w:t>
      </w:r>
      <w:r w:rsidRPr="00531736">
        <w:rPr>
          <w:rFonts w:ascii="Times New Roman" w:hAnsi="Times New Roman" w:cs="Times New Roman"/>
          <w:i/>
          <w:sz w:val="24"/>
          <w:szCs w:val="24"/>
        </w:rPr>
        <w:t xml:space="preserve">, </w:t>
      </w:r>
      <w:r w:rsidRPr="00531736">
        <w:rPr>
          <w:rFonts w:ascii="Times New Roman" w:hAnsi="Times New Roman" w:cs="Times New Roman"/>
          <w:sz w:val="24"/>
          <w:szCs w:val="24"/>
        </w:rPr>
        <w:t xml:space="preserve">turpmāk – </w:t>
      </w:r>
      <w:r w:rsidRPr="00311AE4">
        <w:rPr>
          <w:rFonts w:ascii="Times New Roman" w:hAnsi="Times New Roman" w:cs="Times New Roman"/>
          <w:sz w:val="24"/>
          <w:szCs w:val="24"/>
        </w:rPr>
        <w:t>Projektu vadītājs</w:t>
      </w:r>
      <w:r w:rsidR="00105466" w:rsidRPr="00311AE4">
        <w:rPr>
          <w:rFonts w:ascii="Times New Roman" w:hAnsi="Times New Roman" w:cs="Times New Roman"/>
          <w:sz w:val="24"/>
          <w:szCs w:val="24"/>
        </w:rPr>
        <w:t>.</w:t>
      </w:r>
    </w:p>
    <w:p w14:paraId="333B5EE6" w14:textId="18CCF60F" w:rsidR="00105466" w:rsidRPr="00491963" w:rsidRDefault="00AB6D88"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Līguma izpildi Izpildītāja vārdā vada:</w:t>
      </w:r>
      <w:r w:rsidR="00105466" w:rsidRPr="00491963">
        <w:rPr>
          <w:rFonts w:ascii="Times New Roman" w:hAnsi="Times New Roman" w:cs="Times New Roman"/>
          <w:sz w:val="24"/>
          <w:szCs w:val="24"/>
        </w:rPr>
        <w:t xml:space="preserve"> Vārds Uzvārds, mobilais tālrunis: </w:t>
      </w:r>
      <w:r w:rsidR="00105466" w:rsidRPr="00531736">
        <w:rPr>
          <w:rFonts w:ascii="Times New Roman" w:hAnsi="Times New Roman" w:cs="Times New Roman"/>
          <w:i/>
          <w:iCs/>
          <w:sz w:val="24"/>
          <w:szCs w:val="24"/>
        </w:rPr>
        <w:t>numurs</w:t>
      </w:r>
      <w:r w:rsidR="00105466" w:rsidRPr="00491963">
        <w:rPr>
          <w:rFonts w:ascii="Times New Roman" w:hAnsi="Times New Roman" w:cs="Times New Roman"/>
          <w:sz w:val="24"/>
          <w:szCs w:val="24"/>
        </w:rPr>
        <w:t xml:space="preserve">, e-pasts: </w:t>
      </w:r>
      <w:r w:rsidR="00105466" w:rsidRPr="00531736">
        <w:rPr>
          <w:rFonts w:ascii="Times New Roman" w:hAnsi="Times New Roman" w:cs="Times New Roman"/>
          <w:i/>
          <w:iCs/>
          <w:sz w:val="24"/>
          <w:szCs w:val="24"/>
        </w:rPr>
        <w:t>adrese</w:t>
      </w:r>
      <w:r w:rsidRPr="00491963">
        <w:rPr>
          <w:rFonts w:ascii="Times New Roman" w:hAnsi="Times New Roman" w:cs="Times New Roman"/>
          <w:sz w:val="24"/>
          <w:szCs w:val="24"/>
        </w:rPr>
        <w:t xml:space="preserve">, turpmāk </w:t>
      </w:r>
      <w:r w:rsidR="00F73D6C">
        <w:rPr>
          <w:rFonts w:ascii="Times New Roman" w:hAnsi="Times New Roman" w:cs="Times New Roman"/>
          <w:sz w:val="24"/>
          <w:szCs w:val="24"/>
        </w:rPr>
        <w:t xml:space="preserve">– </w:t>
      </w:r>
      <w:r w:rsidRPr="00491963">
        <w:rPr>
          <w:rFonts w:ascii="Times New Roman" w:hAnsi="Times New Roman" w:cs="Times New Roman"/>
          <w:sz w:val="24"/>
          <w:szCs w:val="24"/>
        </w:rPr>
        <w:t>Pilnvarotā persona</w:t>
      </w:r>
      <w:r w:rsidR="00105466" w:rsidRPr="00491963">
        <w:rPr>
          <w:rFonts w:ascii="Times New Roman" w:hAnsi="Times New Roman" w:cs="Times New Roman"/>
          <w:sz w:val="24"/>
          <w:szCs w:val="24"/>
        </w:rPr>
        <w:t>.</w:t>
      </w:r>
    </w:p>
    <w:p w14:paraId="07B464AA" w14:textId="2065AEB9"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Līdzēju pilnvarotie pārstāvji ir atbildīgi par Līguma izpildes uzraudzīšanu, tai skaitā, par Pakalpojuma</w:t>
      </w:r>
      <w:r w:rsidR="00AB6D88" w:rsidRPr="00491963">
        <w:rPr>
          <w:rFonts w:ascii="Times New Roman" w:hAnsi="Times New Roman" w:cs="Times New Roman"/>
          <w:sz w:val="24"/>
          <w:szCs w:val="24"/>
        </w:rPr>
        <w:t xml:space="preserve"> v</w:t>
      </w:r>
      <w:r w:rsidR="00CD02D3">
        <w:rPr>
          <w:rFonts w:ascii="Times New Roman" w:hAnsi="Times New Roman" w:cs="Times New Roman"/>
          <w:sz w:val="24"/>
          <w:szCs w:val="24"/>
        </w:rPr>
        <w:t>a</w:t>
      </w:r>
      <w:r w:rsidR="00AB6D88" w:rsidRPr="00491963">
        <w:rPr>
          <w:rFonts w:ascii="Times New Roman" w:hAnsi="Times New Roman" w:cs="Times New Roman"/>
          <w:sz w:val="24"/>
          <w:szCs w:val="24"/>
        </w:rPr>
        <w:t>i t</w:t>
      </w:r>
      <w:r w:rsidR="00CD02D3">
        <w:rPr>
          <w:rFonts w:ascii="Times New Roman" w:hAnsi="Times New Roman" w:cs="Times New Roman"/>
          <w:sz w:val="24"/>
          <w:szCs w:val="24"/>
        </w:rPr>
        <w:t>ā</w:t>
      </w:r>
      <w:r w:rsidR="00AB6D88" w:rsidRPr="00491963">
        <w:rPr>
          <w:rFonts w:ascii="Times New Roman" w:hAnsi="Times New Roman" w:cs="Times New Roman"/>
          <w:sz w:val="24"/>
          <w:szCs w:val="24"/>
        </w:rPr>
        <w:t>s daļas</w:t>
      </w:r>
      <w:r w:rsidRPr="00491963">
        <w:rPr>
          <w:rFonts w:ascii="Times New Roman" w:hAnsi="Times New Roman" w:cs="Times New Roman"/>
          <w:sz w:val="24"/>
          <w:szCs w:val="24"/>
        </w:rPr>
        <w:t xml:space="preserve"> pieņemšanas – nodošanas akta noformēšanu un iesniegšanu atbilstoši Līguma prasībām, savlaicīgu rēķinu iesniegšanu un pieņemšanu, apstiprināšanu un nodošanu apmaksai</w:t>
      </w:r>
      <w:r w:rsidR="00AB6D88" w:rsidRPr="00491963">
        <w:rPr>
          <w:rFonts w:ascii="Times New Roman" w:hAnsi="Times New Roman" w:cs="Times New Roman"/>
          <w:sz w:val="24"/>
          <w:szCs w:val="24"/>
        </w:rPr>
        <w:t>, defekta akta parakstīšanu</w:t>
      </w:r>
      <w:r w:rsidRPr="00491963">
        <w:rPr>
          <w:rFonts w:ascii="Times New Roman" w:hAnsi="Times New Roman" w:cs="Times New Roman"/>
          <w:sz w:val="24"/>
          <w:szCs w:val="24"/>
        </w:rPr>
        <w:t>.</w:t>
      </w:r>
    </w:p>
    <w:p w14:paraId="6EAD605D" w14:textId="5FF35209" w:rsidR="004A0DC0" w:rsidRPr="00491963" w:rsidRDefault="004A0DC0"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Līdzējiem ir pienākums nekavējoties</w:t>
      </w:r>
      <w:r w:rsidR="00AB6D88" w:rsidRPr="00491963">
        <w:rPr>
          <w:rFonts w:ascii="Times New Roman" w:hAnsi="Times New Roman" w:cs="Times New Roman"/>
          <w:sz w:val="24"/>
          <w:szCs w:val="24"/>
        </w:rPr>
        <w:t>, bet ne vēlāk kā piecu (5) darba dienu laikā,</w:t>
      </w:r>
      <w:r w:rsidRPr="00491963">
        <w:rPr>
          <w:rFonts w:ascii="Times New Roman" w:hAnsi="Times New Roman" w:cs="Times New Roman"/>
          <w:sz w:val="24"/>
          <w:szCs w:val="24"/>
        </w:rPr>
        <w:t xml:space="preserve"> rakstiski brīdināt otro Līdzēju par pilnvaroto pārstāvju maiņu, gaidāmo reorganizāciju vai likvidāciju, kā arī nekavējoties informēt par izmaņām rekvizītos, statusā, un citas būtiskās informācijas izmaiņām, kas var ietekmēt Līguma pienācīgu izpildi. Līdzēji uzņemas pilnu atbildību par šī pienākuma savlaicīgu nepildīšanu.</w:t>
      </w:r>
    </w:p>
    <w:p w14:paraId="7B437381" w14:textId="17651FDE"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Līgumā pa</w:t>
      </w:r>
      <w:r w:rsidR="00095879" w:rsidRPr="00491963">
        <w:rPr>
          <w:rFonts w:ascii="Times New Roman" w:hAnsi="Times New Roman" w:cs="Times New Roman"/>
          <w:sz w:val="24"/>
          <w:szCs w:val="24"/>
        </w:rPr>
        <w:t xml:space="preserve">redzētie visa veida paziņojumi tiek īstenoti tikai </w:t>
      </w:r>
      <w:r w:rsidRPr="00491963">
        <w:rPr>
          <w:rFonts w:ascii="Times New Roman" w:hAnsi="Times New Roman" w:cs="Times New Roman"/>
          <w:sz w:val="24"/>
          <w:szCs w:val="24"/>
        </w:rPr>
        <w:t>rakst</w:t>
      </w:r>
      <w:r w:rsidR="00AB6D88" w:rsidRPr="00491963">
        <w:rPr>
          <w:rFonts w:ascii="Times New Roman" w:hAnsi="Times New Roman" w:cs="Times New Roman"/>
          <w:sz w:val="24"/>
          <w:szCs w:val="24"/>
        </w:rPr>
        <w:t>veidā</w:t>
      </w:r>
      <w:r w:rsidRPr="00491963">
        <w:rPr>
          <w:rFonts w:ascii="Times New Roman" w:hAnsi="Times New Roman" w:cs="Times New Roman"/>
          <w:sz w:val="24"/>
          <w:szCs w:val="24"/>
        </w:rPr>
        <w:t xml:space="preserve">. </w:t>
      </w:r>
      <w:r w:rsidR="00095879" w:rsidRPr="00491963">
        <w:rPr>
          <w:rFonts w:ascii="Times New Roman" w:hAnsi="Times New Roman" w:cs="Times New Roman"/>
          <w:sz w:val="24"/>
          <w:szCs w:val="24"/>
        </w:rPr>
        <w:t xml:space="preserve">Paziņojumi, kas netiek īstenoti rakstveidā, tiek uzskatīti par spēkā neesošiem. Visi dokumenti un paziņojumi, kas nosūtīti elektroniski uz Izpildītāja e-pasta adresi: </w:t>
      </w:r>
      <w:r w:rsidR="00095879" w:rsidRPr="00B307F7">
        <w:rPr>
          <w:rFonts w:ascii="Times New Roman" w:hAnsi="Times New Roman" w:cs="Times New Roman"/>
          <w:i/>
          <w:iCs/>
          <w:sz w:val="24"/>
          <w:szCs w:val="24"/>
        </w:rPr>
        <w:t>adrese</w:t>
      </w:r>
      <w:r w:rsidR="00095879" w:rsidRPr="00491963">
        <w:rPr>
          <w:rFonts w:ascii="Times New Roman" w:hAnsi="Times New Roman" w:cs="Times New Roman"/>
          <w:sz w:val="24"/>
          <w:szCs w:val="24"/>
        </w:rPr>
        <w:t xml:space="preserve">, Pasūtītājam – uz e-pasta adresi: pilsetsaimnieciba@jelgava.lv uzskatāmi par paziņotiem otrajā </w:t>
      </w:r>
      <w:r w:rsidR="00AB6D88" w:rsidRPr="00491963">
        <w:rPr>
          <w:rFonts w:ascii="Times New Roman" w:hAnsi="Times New Roman" w:cs="Times New Roman"/>
          <w:sz w:val="24"/>
          <w:szCs w:val="24"/>
        </w:rPr>
        <w:t xml:space="preserve">(2.) </w:t>
      </w:r>
      <w:r w:rsidR="00095879" w:rsidRPr="00491963">
        <w:rPr>
          <w:rFonts w:ascii="Times New Roman" w:hAnsi="Times New Roman" w:cs="Times New Roman"/>
          <w:sz w:val="24"/>
          <w:szCs w:val="24"/>
        </w:rPr>
        <w:t>darba dienā pēc to nosūtīšanas</w:t>
      </w:r>
      <w:r w:rsidRPr="00491963">
        <w:rPr>
          <w:rFonts w:ascii="Times New Roman" w:hAnsi="Times New Roman" w:cs="Times New Roman"/>
          <w:sz w:val="24"/>
          <w:szCs w:val="24"/>
        </w:rPr>
        <w:t>.</w:t>
      </w:r>
    </w:p>
    <w:p w14:paraId="65B325E1"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Visos jautājumos, kas nav noregulēti Līgumā, Līdzēji vadās no Konkursa nolikuma prasībām, Izpildītāja piedāvājuma un normatīvajiem aktiem.</w:t>
      </w:r>
    </w:p>
    <w:p w14:paraId="00083968" w14:textId="156C935E" w:rsidR="00095879" w:rsidRPr="00491963" w:rsidRDefault="00AB6D88"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Ja kāds no Līguma noteikumiem atbilstoši Latvijas Republikas tiesību aktiem kļūst pilnībā vai daļēji par spēkā neesošu vai kļūst neizpildāms – tas nekādā veidā neietekmē un neatceļ pārējo Līguma noteikumu spēka esamību un likumību, bet Līguma noteikumi, kas kļūst par spēkā neesošiem vai neīstenojamiem, jāaizstāj ar citiem noteikumiem atbilstoši Līguma mērķiem saskaņā ar attiecīgos tiesību aktos izvirzītām prasībām</w:t>
      </w:r>
      <w:r w:rsidR="00095879" w:rsidRPr="00491963">
        <w:rPr>
          <w:rFonts w:ascii="Times New Roman" w:hAnsi="Times New Roman" w:cs="Times New Roman"/>
          <w:sz w:val="24"/>
          <w:szCs w:val="24"/>
        </w:rPr>
        <w:t>.</w:t>
      </w:r>
    </w:p>
    <w:p w14:paraId="24C1190F" w14:textId="77777777" w:rsidR="0010546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Jebkāda ar šo Līgumu saistīta un jebkurā formā pieejama informācija vai citāda veida dati, tai skaitā Izpildītāja sagatavotie materiāli, pieder Pasūtītājam un ir tā īpašums un ir izmantojama vienīgi Līguma nosacījumu izpildei. Tās izmantošana citiem mērķiem ir iespējama vienīgi ar Pasūtītāja rakstisku piekrišanu par katru gadījumu atsevišķi. Izpildītājam nav tiesību jebkādā veidā ierobežot Pasūtītāja tiesības brīvi un pēc saviem ieskatiem rīkoties ar to. </w:t>
      </w:r>
    </w:p>
    <w:p w14:paraId="75D91DE3" w14:textId="54D4D07A" w:rsidR="00E43006" w:rsidRPr="00491963" w:rsidRDefault="0010546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 xml:space="preserve">Līgums ir saistošs Līdzējiem, to pilnvarotajām personām, kā arī tiesību un saistību pārņēmējiem. Izpildītāja aizstāšana ar citu piegādātāju ir pieļaujama, ja Izpildītāju (konkursā izraudzīto pretendentu) aizstāj ar citu piegādātāju atbilstoši komerctiesību jomas normatīvo </w:t>
      </w:r>
      <w:r w:rsidRPr="00491963">
        <w:rPr>
          <w:rFonts w:ascii="Times New Roman" w:hAnsi="Times New Roman" w:cs="Times New Roman"/>
          <w:sz w:val="24"/>
          <w:szCs w:val="24"/>
        </w:rPr>
        <w:lastRenderedPageBreak/>
        <w:t xml:space="preserve">aktu noteikumiem par komersantu reorganizāciju un uzņēmuma pāreju un šis piegādātājs atbilst paziņojumā par līgumu vai konkursa dokumentos noteiktajām kvalifikācijas prasībām, un uz to neattiecas Publisko iepirkumu likuma 42. panta </w:t>
      </w:r>
      <w:r w:rsidR="00C81806" w:rsidRPr="00491963">
        <w:rPr>
          <w:rFonts w:ascii="Times New Roman" w:hAnsi="Times New Roman" w:cs="Times New Roman"/>
          <w:sz w:val="24"/>
          <w:szCs w:val="24"/>
        </w:rPr>
        <w:t>otrajā</w:t>
      </w:r>
      <w:r w:rsidRPr="00491963">
        <w:rPr>
          <w:rFonts w:ascii="Times New Roman" w:hAnsi="Times New Roman" w:cs="Times New Roman"/>
          <w:sz w:val="24"/>
          <w:szCs w:val="24"/>
        </w:rPr>
        <w:t xml:space="preserve"> daļā paredzētie izslēgšanas </w:t>
      </w:r>
      <w:r w:rsidR="0013118A" w:rsidRPr="00491963">
        <w:rPr>
          <w:rFonts w:ascii="Times New Roman" w:hAnsi="Times New Roman" w:cs="Times New Roman"/>
          <w:sz w:val="24"/>
          <w:szCs w:val="24"/>
        </w:rPr>
        <w:t>iemesli, kas tika pārbaudīti Konkursā</w:t>
      </w:r>
      <w:r w:rsidRPr="00491963">
        <w:rPr>
          <w:rFonts w:ascii="Times New Roman" w:hAnsi="Times New Roman" w:cs="Times New Roman"/>
          <w:sz w:val="24"/>
          <w:szCs w:val="24"/>
        </w:rPr>
        <w:t>. Lēmumu par līgumisko attiecību turpināšanu vai izbeigšanu ar Izpildītāja tiesību un saistību pārņēmējiem pieņem Pasūtītājs, izvērtējot to atbilstību Konkursa prasībām, Izpildītāja piedāvājumam, kas ir saistošs Izpildītāja tiesību un saistību pārņēmējiem.</w:t>
      </w:r>
      <w:bookmarkStart w:id="48" w:name="_Toc99355321"/>
      <w:bookmarkStart w:id="49" w:name="_Toc94076363"/>
      <w:r w:rsidR="00E43006" w:rsidRPr="00491963">
        <w:rPr>
          <w:rFonts w:ascii="Times New Roman" w:hAnsi="Times New Roman" w:cs="Times New Roman"/>
          <w:sz w:val="24"/>
          <w:szCs w:val="24"/>
        </w:rPr>
        <w:t xml:space="preserve"> </w:t>
      </w:r>
    </w:p>
    <w:p w14:paraId="5EC0D9CF" w14:textId="011A22B5" w:rsidR="004A0DC0" w:rsidRPr="00491963" w:rsidRDefault="00E4300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sz w:val="24"/>
          <w:szCs w:val="24"/>
        </w:rPr>
      </w:pPr>
      <w:r w:rsidRPr="00491963">
        <w:rPr>
          <w:rFonts w:ascii="Times New Roman" w:hAnsi="Times New Roman" w:cs="Times New Roman"/>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62B23638" w14:textId="07CCA9CD" w:rsidR="00E43006" w:rsidRPr="00491963" w:rsidRDefault="00E43006" w:rsidP="00B16643">
      <w:pPr>
        <w:pStyle w:val="Sarakstarindkopa"/>
        <w:widowControl w:val="0"/>
        <w:numPr>
          <w:ilvl w:val="1"/>
          <w:numId w:val="6"/>
        </w:numPr>
        <w:overflowPunct w:val="0"/>
        <w:autoSpaceDE w:val="0"/>
        <w:autoSpaceDN w:val="0"/>
        <w:adjustRightInd w:val="0"/>
        <w:spacing w:after="0" w:line="240" w:lineRule="auto"/>
        <w:ind w:left="567" w:right="-2" w:hanging="573"/>
        <w:jc w:val="both"/>
        <w:rPr>
          <w:rFonts w:ascii="Times New Roman" w:hAnsi="Times New Roman" w:cs="Times New Roman"/>
          <w:i/>
          <w:iCs/>
          <w:sz w:val="24"/>
          <w:szCs w:val="24"/>
        </w:rPr>
      </w:pPr>
      <w:r w:rsidRPr="00491963">
        <w:rPr>
          <w:rFonts w:ascii="Times New Roman" w:hAnsi="Times New Roman" w:cs="Times New Roman"/>
          <w:sz w:val="24"/>
          <w:szCs w:val="24"/>
        </w:rPr>
        <w:t xml:space="preserve">Līgums sagatavots latviešu valodā 2 (divos) eksemplāros ar vienādu juridisku spēku, pa vienam Līguma eksemplāram katram Līdzējam./ </w:t>
      </w:r>
      <w:r w:rsidRPr="00491963">
        <w:rPr>
          <w:rFonts w:ascii="Times New Roman" w:hAnsi="Times New Roman" w:cs="Times New Roman"/>
          <w:i/>
          <w:iCs/>
          <w:sz w:val="24"/>
          <w:szCs w:val="24"/>
        </w:rPr>
        <w:t>Līgums sagatavots un parakstīts ar drošu elektronisko parakstu, kas satur laika zīmogu. Līguma abpusējas parakstīšanas datums ir pēdējā parakstītāja pievienotā laika zīmoga datums un laiks.</w:t>
      </w:r>
      <w:r w:rsidR="00AB6D88" w:rsidRPr="00491963">
        <w:rPr>
          <w:rFonts w:ascii="Times New Roman" w:hAnsi="Times New Roman" w:cs="Times New Roman"/>
          <w:bCs/>
          <w:sz w:val="24"/>
          <w:szCs w:val="24"/>
          <w:lang w:eastAsia="x-none"/>
        </w:rPr>
        <w:t xml:space="preserve"> </w:t>
      </w:r>
      <w:r w:rsidR="00AB6D88" w:rsidRPr="00491963">
        <w:rPr>
          <w:rFonts w:ascii="Times New Roman" w:hAnsi="Times New Roman" w:cs="Times New Roman"/>
          <w:i/>
          <w:iCs/>
          <w:sz w:val="24"/>
          <w:szCs w:val="24"/>
        </w:rPr>
        <w:t>Katr</w:t>
      </w:r>
      <w:r w:rsidR="009105E2">
        <w:rPr>
          <w:rFonts w:ascii="Times New Roman" w:hAnsi="Times New Roman" w:cs="Times New Roman"/>
          <w:i/>
          <w:iCs/>
          <w:sz w:val="24"/>
          <w:szCs w:val="24"/>
        </w:rPr>
        <w:t>s Līdzējs</w:t>
      </w:r>
      <w:r w:rsidR="00AB6D88" w:rsidRPr="00491963">
        <w:rPr>
          <w:rFonts w:ascii="Times New Roman" w:hAnsi="Times New Roman" w:cs="Times New Roman"/>
          <w:i/>
          <w:iCs/>
          <w:sz w:val="24"/>
          <w:szCs w:val="24"/>
        </w:rPr>
        <w:t xml:space="preserve"> Līgumu glabā savā lietvedībā elektroniskā dokumenta formā.</w:t>
      </w:r>
    </w:p>
    <w:p w14:paraId="0AED583A" w14:textId="15F29FCA" w:rsidR="00105466" w:rsidRPr="00491963" w:rsidRDefault="00105466" w:rsidP="00B16643">
      <w:pPr>
        <w:pStyle w:val="LgumaV4"/>
        <w:keepNext w:val="0"/>
        <w:numPr>
          <w:ilvl w:val="0"/>
          <w:numId w:val="6"/>
        </w:numPr>
        <w:ind w:left="357" w:hanging="357"/>
        <w:jc w:val="center"/>
        <w:rPr>
          <w:rFonts w:ascii="Times New Roman" w:hAnsi="Times New Roman"/>
        </w:rPr>
      </w:pPr>
      <w:r w:rsidRPr="00491963">
        <w:rPr>
          <w:rFonts w:ascii="Times New Roman" w:hAnsi="Times New Roman"/>
        </w:rPr>
        <w:t>Līdzēju rekvizīti</w:t>
      </w:r>
      <w:bookmarkEnd w:id="48"/>
      <w:bookmarkEnd w:id="49"/>
      <w:r w:rsidRPr="00491963">
        <w:rPr>
          <w:rFonts w:ascii="Times New Roman" w:hAnsi="Times New Roman"/>
        </w:rPr>
        <w:t xml:space="preserve"> un paraksti:</w:t>
      </w:r>
    </w:p>
    <w:p w14:paraId="4E5E6FF4" w14:textId="77777777" w:rsidR="00105466" w:rsidRPr="00491963" w:rsidRDefault="00105466" w:rsidP="00105466">
      <w:pPr>
        <w:tabs>
          <w:tab w:val="left" w:pos="5387"/>
        </w:tabs>
        <w:spacing w:before="120" w:after="0" w:line="240" w:lineRule="auto"/>
        <w:rPr>
          <w:rFonts w:ascii="Times New Roman" w:hAnsi="Times New Roman" w:cs="Times New Roman"/>
          <w:b/>
          <w:bCs/>
          <w:sz w:val="24"/>
          <w:szCs w:val="24"/>
        </w:rPr>
      </w:pPr>
      <w:r w:rsidRPr="00491963">
        <w:rPr>
          <w:rFonts w:ascii="Times New Roman" w:hAnsi="Times New Roman" w:cs="Times New Roman"/>
          <w:b/>
          <w:bCs/>
          <w:sz w:val="24"/>
          <w:szCs w:val="24"/>
        </w:rPr>
        <w:t>Pasūtītājs</w:t>
      </w:r>
      <w:r w:rsidRPr="00491963">
        <w:rPr>
          <w:rFonts w:ascii="Times New Roman" w:hAnsi="Times New Roman" w:cs="Times New Roman"/>
          <w:b/>
          <w:bCs/>
          <w:sz w:val="24"/>
          <w:szCs w:val="24"/>
        </w:rPr>
        <w:tab/>
        <w:t>Izpildītājs</w:t>
      </w:r>
    </w:p>
    <w:tbl>
      <w:tblPr>
        <w:tblW w:w="8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2"/>
        <w:gridCol w:w="4068"/>
      </w:tblGrid>
      <w:tr w:rsidR="00105466" w:rsidRPr="00491963" w14:paraId="19D7DCBC" w14:textId="77777777" w:rsidTr="00AB6B6A">
        <w:trPr>
          <w:trHeight w:val="1874"/>
          <w:jc w:val="center"/>
        </w:trPr>
        <w:tc>
          <w:tcPr>
            <w:tcW w:w="4602" w:type="dxa"/>
            <w:tcBorders>
              <w:top w:val="nil"/>
              <w:left w:val="nil"/>
              <w:bottom w:val="nil"/>
              <w:right w:val="nil"/>
            </w:tcBorders>
          </w:tcPr>
          <w:p w14:paraId="17F9B70A" w14:textId="3A2A9DC3" w:rsidR="00105466" w:rsidRPr="00491963" w:rsidRDefault="00105466" w:rsidP="00AB6B6A">
            <w:pPr>
              <w:spacing w:after="0" w:line="240" w:lineRule="auto"/>
              <w:rPr>
                <w:rFonts w:ascii="Times New Roman" w:hAnsi="Times New Roman" w:cs="Times New Roman"/>
                <w:b/>
                <w:sz w:val="24"/>
                <w:szCs w:val="24"/>
              </w:rPr>
            </w:pPr>
            <w:r w:rsidRPr="00491963">
              <w:rPr>
                <w:rFonts w:ascii="Times New Roman" w:hAnsi="Times New Roman" w:cs="Times New Roman"/>
                <w:b/>
                <w:sz w:val="24"/>
                <w:szCs w:val="24"/>
              </w:rPr>
              <w:t xml:space="preserve">Jelgavas </w:t>
            </w:r>
            <w:r w:rsidR="004A0DC0" w:rsidRPr="00491963">
              <w:rPr>
                <w:rFonts w:ascii="Times New Roman" w:hAnsi="Times New Roman" w:cs="Times New Roman"/>
                <w:b/>
                <w:sz w:val="24"/>
                <w:szCs w:val="24"/>
              </w:rPr>
              <w:t>valsts</w:t>
            </w:r>
            <w:r w:rsidRPr="00491963">
              <w:rPr>
                <w:rFonts w:ascii="Times New Roman" w:hAnsi="Times New Roman" w:cs="Times New Roman"/>
                <w:b/>
                <w:sz w:val="24"/>
                <w:szCs w:val="24"/>
              </w:rPr>
              <w:t xml:space="preserve">pilsētas pašvaldības iestāde </w:t>
            </w:r>
            <w:r w:rsidR="00E43006" w:rsidRPr="00491963">
              <w:rPr>
                <w:rFonts w:ascii="Times New Roman" w:hAnsi="Times New Roman" w:cs="Times New Roman"/>
                <w:b/>
                <w:sz w:val="24"/>
                <w:szCs w:val="24"/>
              </w:rPr>
              <w:t>“</w:t>
            </w:r>
            <w:r w:rsidRPr="00491963">
              <w:rPr>
                <w:rFonts w:ascii="Times New Roman" w:hAnsi="Times New Roman" w:cs="Times New Roman"/>
                <w:b/>
                <w:sz w:val="24"/>
                <w:szCs w:val="24"/>
              </w:rPr>
              <w:t>Pilsētsaimniecība”</w:t>
            </w:r>
          </w:p>
          <w:p w14:paraId="61EFB47A" w14:textId="77777777" w:rsidR="00105466" w:rsidRPr="00491963" w:rsidRDefault="00105466" w:rsidP="00AB6B6A">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Nodokļu maksātāja reģ. Nr.90001282486</w:t>
            </w:r>
          </w:p>
          <w:p w14:paraId="43EB8EDA" w14:textId="3AD5A995" w:rsidR="00105466" w:rsidRPr="00491963" w:rsidRDefault="00B6788F" w:rsidP="00AB6B6A">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Pulkveža Oskara Kalpaka 16A</w:t>
            </w:r>
          </w:p>
          <w:p w14:paraId="32709B47" w14:textId="1F028983" w:rsidR="00B6788F" w:rsidRPr="00491963" w:rsidRDefault="00105466" w:rsidP="00B6788F">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Jelgava, LV-3001</w:t>
            </w:r>
          </w:p>
          <w:p w14:paraId="03A75C95" w14:textId="17FBB2B2" w:rsidR="00B6788F" w:rsidRPr="00491963" w:rsidRDefault="00B6788F" w:rsidP="00B6788F">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 xml:space="preserve">banka </w:t>
            </w:r>
          </w:p>
          <w:p w14:paraId="46977C25" w14:textId="2E030BA4" w:rsidR="00B6788F" w:rsidRPr="00491963" w:rsidRDefault="00B6788F" w:rsidP="00B6788F">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 xml:space="preserve">Konta Nr. </w:t>
            </w:r>
          </w:p>
          <w:p w14:paraId="0918EBFA" w14:textId="77777777" w:rsidR="00105466" w:rsidRPr="00491963" w:rsidRDefault="00105466" w:rsidP="00AB6B6A">
            <w:pPr>
              <w:spacing w:before="600"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Amats__________________ V.Uzvārds</w:t>
            </w:r>
          </w:p>
        </w:tc>
        <w:tc>
          <w:tcPr>
            <w:tcW w:w="4068" w:type="dxa"/>
            <w:tcBorders>
              <w:top w:val="nil"/>
              <w:left w:val="nil"/>
              <w:bottom w:val="nil"/>
              <w:right w:val="nil"/>
            </w:tcBorders>
          </w:tcPr>
          <w:p w14:paraId="1C21961C" w14:textId="77777777" w:rsidR="00105466" w:rsidRPr="00491963" w:rsidRDefault="00105466" w:rsidP="00AB6B6A">
            <w:pPr>
              <w:spacing w:after="0" w:line="240" w:lineRule="auto"/>
              <w:jc w:val="both"/>
              <w:rPr>
                <w:rFonts w:ascii="Times New Roman" w:hAnsi="Times New Roman" w:cs="Times New Roman"/>
                <w:b/>
                <w:sz w:val="24"/>
                <w:szCs w:val="24"/>
              </w:rPr>
            </w:pPr>
            <w:r w:rsidRPr="00491963">
              <w:rPr>
                <w:rFonts w:ascii="Times New Roman" w:hAnsi="Times New Roman" w:cs="Times New Roman"/>
                <w:b/>
                <w:sz w:val="24"/>
                <w:szCs w:val="24"/>
              </w:rPr>
              <w:t>Nosaukums</w:t>
            </w:r>
          </w:p>
          <w:p w14:paraId="4F88842A" w14:textId="77777777" w:rsidR="00105466" w:rsidRPr="00491963" w:rsidRDefault="00105466" w:rsidP="00AB6B6A">
            <w:pPr>
              <w:spacing w:after="0" w:line="240" w:lineRule="auto"/>
              <w:jc w:val="both"/>
              <w:rPr>
                <w:rFonts w:ascii="Times New Roman" w:hAnsi="Times New Roman" w:cs="Times New Roman"/>
                <w:sz w:val="24"/>
                <w:szCs w:val="24"/>
              </w:rPr>
            </w:pPr>
          </w:p>
          <w:p w14:paraId="434330D9" w14:textId="77777777" w:rsidR="00105466" w:rsidRPr="00491963" w:rsidRDefault="00105466" w:rsidP="00AB6B6A">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vienotais reģistrācijas numurs</w:t>
            </w:r>
          </w:p>
          <w:p w14:paraId="03B5DCC3" w14:textId="77777777" w:rsidR="00105466" w:rsidRPr="00491963" w:rsidRDefault="00105466" w:rsidP="00AB6B6A">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adrese</w:t>
            </w:r>
          </w:p>
          <w:p w14:paraId="72E2D5D7" w14:textId="77777777" w:rsidR="00105466" w:rsidRPr="00491963" w:rsidRDefault="00105466" w:rsidP="00AB6B6A">
            <w:pPr>
              <w:spacing w:after="0" w:line="240" w:lineRule="auto"/>
              <w:jc w:val="both"/>
              <w:rPr>
                <w:rFonts w:ascii="Times New Roman" w:hAnsi="Times New Roman" w:cs="Times New Roman"/>
                <w:sz w:val="24"/>
                <w:szCs w:val="24"/>
              </w:rPr>
            </w:pPr>
          </w:p>
          <w:p w14:paraId="0332915F" w14:textId="77777777" w:rsidR="00105466" w:rsidRPr="00491963" w:rsidRDefault="00105466" w:rsidP="00AB6B6A">
            <w:pPr>
              <w:spacing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Banka</w:t>
            </w:r>
          </w:p>
          <w:p w14:paraId="45FF8B28" w14:textId="77777777" w:rsidR="00105466" w:rsidRPr="00491963" w:rsidRDefault="00105466" w:rsidP="00AB6B6A">
            <w:pPr>
              <w:spacing w:after="0" w:line="240" w:lineRule="auto"/>
              <w:rPr>
                <w:rFonts w:ascii="Times New Roman" w:hAnsi="Times New Roman" w:cs="Times New Roman"/>
                <w:sz w:val="24"/>
                <w:szCs w:val="24"/>
              </w:rPr>
            </w:pPr>
            <w:r w:rsidRPr="00491963">
              <w:rPr>
                <w:rFonts w:ascii="Times New Roman" w:hAnsi="Times New Roman" w:cs="Times New Roman"/>
                <w:sz w:val="24"/>
                <w:szCs w:val="24"/>
              </w:rPr>
              <w:t>Konts</w:t>
            </w:r>
            <w:r w:rsidRPr="00491963">
              <w:rPr>
                <w:rFonts w:ascii="Times New Roman" w:hAnsi="Times New Roman" w:cs="Times New Roman"/>
                <w:bCs/>
                <w:sz w:val="24"/>
                <w:szCs w:val="24"/>
              </w:rPr>
              <w:t xml:space="preserve"> </w:t>
            </w:r>
          </w:p>
          <w:p w14:paraId="778A465C" w14:textId="77777777" w:rsidR="00105466" w:rsidRPr="00491963" w:rsidRDefault="00105466" w:rsidP="00AB6B6A">
            <w:pPr>
              <w:spacing w:before="600" w:after="0" w:line="240" w:lineRule="auto"/>
              <w:jc w:val="both"/>
              <w:rPr>
                <w:rFonts w:ascii="Times New Roman" w:hAnsi="Times New Roman" w:cs="Times New Roman"/>
                <w:sz w:val="24"/>
                <w:szCs w:val="24"/>
              </w:rPr>
            </w:pPr>
            <w:r w:rsidRPr="00491963">
              <w:rPr>
                <w:rFonts w:ascii="Times New Roman" w:hAnsi="Times New Roman" w:cs="Times New Roman"/>
                <w:sz w:val="24"/>
                <w:szCs w:val="24"/>
              </w:rPr>
              <w:t xml:space="preserve">Paraksttiesīgā persona _____________ </w:t>
            </w:r>
          </w:p>
          <w:p w14:paraId="0EBA3D8C" w14:textId="77777777" w:rsidR="00105466" w:rsidRPr="00491963" w:rsidRDefault="00105466" w:rsidP="00AB6B6A">
            <w:pPr>
              <w:tabs>
                <w:tab w:val="left" w:pos="2207"/>
              </w:tabs>
              <w:spacing w:after="0" w:line="240" w:lineRule="auto"/>
              <w:jc w:val="both"/>
              <w:rPr>
                <w:rFonts w:ascii="Times New Roman" w:hAnsi="Times New Roman" w:cs="Times New Roman"/>
                <w:i/>
                <w:sz w:val="24"/>
                <w:szCs w:val="24"/>
              </w:rPr>
            </w:pPr>
            <w:r w:rsidRPr="00491963">
              <w:rPr>
                <w:rFonts w:ascii="Times New Roman" w:hAnsi="Times New Roman" w:cs="Times New Roman"/>
                <w:sz w:val="24"/>
                <w:szCs w:val="24"/>
              </w:rPr>
              <w:tab/>
            </w:r>
            <w:r w:rsidRPr="00491963">
              <w:rPr>
                <w:rFonts w:ascii="Times New Roman" w:hAnsi="Times New Roman" w:cs="Times New Roman"/>
                <w:i/>
                <w:sz w:val="24"/>
                <w:szCs w:val="24"/>
              </w:rPr>
              <w:t>(vārds, uzvārds)</w:t>
            </w:r>
          </w:p>
        </w:tc>
      </w:tr>
    </w:tbl>
    <w:p w14:paraId="4F6D9EA6" w14:textId="7AD4AB9C" w:rsidR="004A0DC0" w:rsidRPr="00491963" w:rsidRDefault="004A0DC0" w:rsidP="004A0DC0">
      <w:pPr>
        <w:rPr>
          <w:rFonts w:ascii="Times New Roman" w:eastAsia="Times New Roman" w:hAnsi="Times New Roman" w:cs="Times New Roman"/>
          <w:sz w:val="24"/>
          <w:szCs w:val="24"/>
          <w:lang w:eastAsia="lv-LV"/>
        </w:rPr>
      </w:pPr>
    </w:p>
    <w:p w14:paraId="29CB508E" w14:textId="77777777" w:rsidR="005402B0" w:rsidRPr="00491963" w:rsidRDefault="005402B0" w:rsidP="004A0DC0">
      <w:pPr>
        <w:rPr>
          <w:rFonts w:ascii="Times New Roman" w:eastAsia="Times New Roman" w:hAnsi="Times New Roman" w:cs="Times New Roman"/>
          <w:sz w:val="24"/>
          <w:szCs w:val="24"/>
          <w:lang w:eastAsia="lv-LV"/>
        </w:rPr>
      </w:pPr>
    </w:p>
    <w:p w14:paraId="77DE2DE6" w14:textId="77777777" w:rsidR="005402B0" w:rsidRPr="00491963" w:rsidRDefault="005402B0" w:rsidP="004A0DC0">
      <w:pPr>
        <w:rPr>
          <w:rFonts w:ascii="Times New Roman" w:eastAsia="Times New Roman" w:hAnsi="Times New Roman" w:cs="Times New Roman"/>
          <w:sz w:val="24"/>
          <w:szCs w:val="24"/>
          <w:lang w:eastAsia="lv-LV"/>
        </w:rPr>
      </w:pPr>
    </w:p>
    <w:p w14:paraId="63DBF2E9" w14:textId="77777777" w:rsidR="009105E2" w:rsidRDefault="009105E2" w:rsidP="004A0DC0">
      <w:pPr>
        <w:rPr>
          <w:rFonts w:ascii="Times New Roman" w:eastAsia="Times New Roman" w:hAnsi="Times New Roman" w:cs="Times New Roman"/>
          <w:sz w:val="24"/>
          <w:szCs w:val="24"/>
          <w:lang w:eastAsia="lv-LV"/>
        </w:rPr>
      </w:pPr>
    </w:p>
    <w:p w14:paraId="0802B42F" w14:textId="77777777" w:rsidR="009105E2" w:rsidRDefault="009105E2" w:rsidP="004A0DC0">
      <w:pPr>
        <w:rPr>
          <w:rFonts w:ascii="Times New Roman" w:eastAsia="Times New Roman" w:hAnsi="Times New Roman" w:cs="Times New Roman"/>
          <w:sz w:val="24"/>
          <w:szCs w:val="24"/>
          <w:lang w:eastAsia="lv-LV"/>
        </w:rPr>
      </w:pPr>
    </w:p>
    <w:p w14:paraId="6AC712E3" w14:textId="77777777" w:rsidR="009105E2" w:rsidRDefault="009105E2" w:rsidP="004A0DC0">
      <w:pPr>
        <w:rPr>
          <w:rFonts w:ascii="Times New Roman" w:eastAsia="Times New Roman" w:hAnsi="Times New Roman" w:cs="Times New Roman"/>
          <w:sz w:val="24"/>
          <w:szCs w:val="24"/>
          <w:lang w:eastAsia="lv-LV"/>
        </w:rPr>
      </w:pPr>
    </w:p>
    <w:p w14:paraId="722C87EC" w14:textId="77777777" w:rsidR="009105E2" w:rsidRDefault="009105E2" w:rsidP="004A0DC0">
      <w:pPr>
        <w:rPr>
          <w:rFonts w:ascii="Times New Roman" w:eastAsia="Times New Roman" w:hAnsi="Times New Roman" w:cs="Times New Roman"/>
          <w:sz w:val="24"/>
          <w:szCs w:val="24"/>
          <w:lang w:eastAsia="lv-LV"/>
        </w:rPr>
      </w:pPr>
    </w:p>
    <w:p w14:paraId="31675382" w14:textId="77777777" w:rsidR="009105E2" w:rsidRDefault="009105E2" w:rsidP="004A0DC0">
      <w:pPr>
        <w:rPr>
          <w:rFonts w:ascii="Times New Roman" w:eastAsia="Times New Roman" w:hAnsi="Times New Roman" w:cs="Times New Roman"/>
          <w:sz w:val="24"/>
          <w:szCs w:val="24"/>
          <w:lang w:eastAsia="lv-LV"/>
        </w:rPr>
      </w:pPr>
    </w:p>
    <w:p w14:paraId="63FB75EB" w14:textId="77777777" w:rsidR="009105E2" w:rsidRDefault="009105E2" w:rsidP="004A0DC0">
      <w:pPr>
        <w:rPr>
          <w:rFonts w:ascii="Times New Roman" w:eastAsia="Times New Roman" w:hAnsi="Times New Roman" w:cs="Times New Roman"/>
          <w:sz w:val="24"/>
          <w:szCs w:val="24"/>
          <w:lang w:eastAsia="lv-LV"/>
        </w:rPr>
      </w:pPr>
    </w:p>
    <w:p w14:paraId="40E7B474" w14:textId="77777777" w:rsidR="009105E2" w:rsidRDefault="009105E2" w:rsidP="004A0DC0">
      <w:pPr>
        <w:rPr>
          <w:rFonts w:ascii="Times New Roman" w:eastAsia="Times New Roman" w:hAnsi="Times New Roman" w:cs="Times New Roman"/>
          <w:sz w:val="24"/>
          <w:szCs w:val="24"/>
          <w:lang w:eastAsia="lv-LV"/>
        </w:rPr>
      </w:pPr>
    </w:p>
    <w:p w14:paraId="14029831" w14:textId="77777777" w:rsidR="009105E2" w:rsidRPr="00491963" w:rsidRDefault="009105E2" w:rsidP="004A0DC0">
      <w:pPr>
        <w:rPr>
          <w:rFonts w:ascii="Times New Roman" w:eastAsia="Times New Roman" w:hAnsi="Times New Roman" w:cs="Times New Roman"/>
          <w:sz w:val="24"/>
          <w:szCs w:val="24"/>
          <w:lang w:eastAsia="lv-LV"/>
        </w:rPr>
      </w:pPr>
    </w:p>
    <w:p w14:paraId="01F88113" w14:textId="77777777" w:rsidR="005402B0" w:rsidRPr="00491963" w:rsidRDefault="005402B0" w:rsidP="004A0DC0">
      <w:pPr>
        <w:rPr>
          <w:rFonts w:ascii="Times New Roman" w:eastAsia="Times New Roman" w:hAnsi="Times New Roman" w:cs="Times New Roman"/>
          <w:sz w:val="24"/>
          <w:szCs w:val="24"/>
          <w:lang w:eastAsia="lv-LV"/>
        </w:rPr>
      </w:pPr>
    </w:p>
    <w:p w14:paraId="357C633C" w14:textId="77777777" w:rsidR="005402B0" w:rsidRPr="00491963" w:rsidRDefault="005402B0" w:rsidP="004A0DC0">
      <w:pPr>
        <w:rPr>
          <w:rFonts w:ascii="Times New Roman" w:eastAsia="Times New Roman" w:hAnsi="Times New Roman" w:cs="Times New Roman"/>
          <w:sz w:val="24"/>
          <w:szCs w:val="24"/>
          <w:lang w:eastAsia="lv-LV"/>
        </w:rPr>
      </w:pPr>
    </w:p>
    <w:p w14:paraId="7FF7CA83" w14:textId="1D845474" w:rsidR="00DC7545" w:rsidRDefault="00DC7545">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br w:type="page"/>
      </w:r>
    </w:p>
    <w:p w14:paraId="6CDE1DCE" w14:textId="77777777" w:rsidR="005402B0" w:rsidRPr="00491963" w:rsidRDefault="005402B0" w:rsidP="005402B0">
      <w:pPr>
        <w:spacing w:after="0" w:line="240" w:lineRule="auto"/>
        <w:jc w:val="center"/>
        <w:rPr>
          <w:rFonts w:ascii="Times New Roman" w:hAnsi="Times New Roman" w:cs="Times New Roman"/>
          <w:b/>
          <w:sz w:val="24"/>
          <w:szCs w:val="24"/>
        </w:rPr>
      </w:pPr>
      <w:r w:rsidRPr="00491963">
        <w:rPr>
          <w:rFonts w:ascii="Times New Roman" w:hAnsi="Times New Roman" w:cs="Times New Roman"/>
          <w:b/>
          <w:sz w:val="24"/>
          <w:szCs w:val="24"/>
        </w:rPr>
        <w:lastRenderedPageBreak/>
        <w:t>Līguma pielikums,</w:t>
      </w:r>
    </w:p>
    <w:p w14:paraId="202A53A9" w14:textId="77777777" w:rsidR="005402B0" w:rsidRPr="00491963" w:rsidRDefault="005402B0" w:rsidP="005402B0">
      <w:pPr>
        <w:spacing w:after="240" w:line="240" w:lineRule="auto"/>
        <w:jc w:val="center"/>
        <w:rPr>
          <w:rFonts w:ascii="Times New Roman" w:hAnsi="Times New Roman" w:cs="Times New Roman"/>
          <w:b/>
          <w:sz w:val="24"/>
          <w:szCs w:val="24"/>
        </w:rPr>
      </w:pPr>
      <w:r w:rsidRPr="00491963">
        <w:rPr>
          <w:rFonts w:ascii="Times New Roman" w:hAnsi="Times New Roman" w:cs="Times New Roman"/>
          <w:b/>
          <w:sz w:val="24"/>
          <w:szCs w:val="24"/>
        </w:rPr>
        <w:t>kas ir pievienots atsevišķā failā un ir Līguma neatņemama sastāvdaļa:</w:t>
      </w:r>
    </w:p>
    <w:tbl>
      <w:tblPr>
        <w:tblW w:w="894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603"/>
        <w:gridCol w:w="4394"/>
        <w:gridCol w:w="2284"/>
      </w:tblGrid>
      <w:tr w:rsidR="005402B0" w:rsidRPr="001F6FC7" w14:paraId="23CB5F15" w14:textId="77777777" w:rsidTr="008B05C5">
        <w:trPr>
          <w:trHeight w:val="374"/>
        </w:trPr>
        <w:tc>
          <w:tcPr>
            <w:tcW w:w="665" w:type="dxa"/>
            <w:vAlign w:val="center"/>
          </w:tcPr>
          <w:p w14:paraId="12D83C8F" w14:textId="77777777" w:rsidR="005402B0" w:rsidRPr="001F6FC7" w:rsidRDefault="005402B0" w:rsidP="008B05C5">
            <w:pPr>
              <w:jc w:val="center"/>
              <w:rPr>
                <w:rFonts w:ascii="Times New Roman" w:hAnsi="Times New Roman" w:cs="Times New Roman"/>
                <w:b/>
                <w:sz w:val="24"/>
                <w:szCs w:val="24"/>
                <w:lang w:eastAsia="lv-LV"/>
              </w:rPr>
            </w:pPr>
            <w:r w:rsidRPr="001F6FC7">
              <w:rPr>
                <w:rFonts w:ascii="Times New Roman" w:hAnsi="Times New Roman" w:cs="Times New Roman"/>
                <w:b/>
                <w:sz w:val="24"/>
                <w:szCs w:val="24"/>
                <w:lang w:eastAsia="lv-LV"/>
              </w:rPr>
              <w:t>Nr. p.k.</w:t>
            </w:r>
          </w:p>
        </w:tc>
        <w:tc>
          <w:tcPr>
            <w:tcW w:w="1603" w:type="dxa"/>
            <w:vAlign w:val="center"/>
          </w:tcPr>
          <w:p w14:paraId="0C97FC57" w14:textId="77777777" w:rsidR="005402B0" w:rsidRPr="001F6FC7" w:rsidRDefault="005402B0" w:rsidP="008B05C5">
            <w:pPr>
              <w:jc w:val="center"/>
              <w:rPr>
                <w:rFonts w:ascii="Times New Roman" w:hAnsi="Times New Roman" w:cs="Times New Roman"/>
                <w:b/>
                <w:sz w:val="24"/>
                <w:szCs w:val="24"/>
                <w:lang w:eastAsia="lv-LV"/>
              </w:rPr>
            </w:pPr>
            <w:r w:rsidRPr="001F6FC7">
              <w:rPr>
                <w:rFonts w:ascii="Times New Roman" w:hAnsi="Times New Roman" w:cs="Times New Roman"/>
                <w:b/>
                <w:sz w:val="24"/>
                <w:szCs w:val="24"/>
                <w:lang w:eastAsia="lv-LV"/>
              </w:rPr>
              <w:t>Līguma pielikuma numurs</w:t>
            </w:r>
          </w:p>
        </w:tc>
        <w:tc>
          <w:tcPr>
            <w:tcW w:w="4394" w:type="dxa"/>
            <w:vAlign w:val="center"/>
          </w:tcPr>
          <w:p w14:paraId="3DB84689" w14:textId="77777777" w:rsidR="005402B0" w:rsidRPr="001F6FC7" w:rsidRDefault="005402B0" w:rsidP="008B05C5">
            <w:pPr>
              <w:jc w:val="center"/>
              <w:rPr>
                <w:rFonts w:ascii="Times New Roman" w:hAnsi="Times New Roman" w:cs="Times New Roman"/>
                <w:b/>
                <w:sz w:val="24"/>
                <w:szCs w:val="24"/>
                <w:lang w:eastAsia="lv-LV"/>
              </w:rPr>
            </w:pPr>
            <w:r w:rsidRPr="001F6FC7">
              <w:rPr>
                <w:rFonts w:ascii="Times New Roman" w:hAnsi="Times New Roman" w:cs="Times New Roman"/>
                <w:b/>
                <w:sz w:val="24"/>
                <w:szCs w:val="24"/>
                <w:lang w:eastAsia="lv-LV"/>
              </w:rPr>
              <w:t>Pielikuma nosaukums</w:t>
            </w:r>
          </w:p>
        </w:tc>
        <w:tc>
          <w:tcPr>
            <w:tcW w:w="2284" w:type="dxa"/>
            <w:vAlign w:val="center"/>
          </w:tcPr>
          <w:p w14:paraId="6176C0B2" w14:textId="77777777" w:rsidR="005402B0" w:rsidRPr="001F6FC7" w:rsidRDefault="005402B0" w:rsidP="008B05C5">
            <w:pPr>
              <w:jc w:val="center"/>
              <w:rPr>
                <w:rFonts w:ascii="Times New Roman" w:hAnsi="Times New Roman" w:cs="Times New Roman"/>
                <w:b/>
                <w:sz w:val="24"/>
                <w:szCs w:val="24"/>
                <w:lang w:eastAsia="lv-LV"/>
              </w:rPr>
            </w:pPr>
            <w:r w:rsidRPr="001F6FC7">
              <w:rPr>
                <w:rFonts w:ascii="Times New Roman" w:hAnsi="Times New Roman" w:cs="Times New Roman"/>
                <w:b/>
                <w:sz w:val="24"/>
                <w:szCs w:val="24"/>
                <w:lang w:eastAsia="lv-LV"/>
              </w:rPr>
              <w:t>Pievienots</w:t>
            </w:r>
          </w:p>
        </w:tc>
      </w:tr>
      <w:tr w:rsidR="005402B0" w:rsidRPr="001F6FC7" w14:paraId="4D3E613E" w14:textId="77777777" w:rsidTr="008B05C5">
        <w:trPr>
          <w:trHeight w:val="1435"/>
        </w:trPr>
        <w:tc>
          <w:tcPr>
            <w:tcW w:w="665" w:type="dxa"/>
            <w:vAlign w:val="center"/>
          </w:tcPr>
          <w:p w14:paraId="4C0B6A1E" w14:textId="77777777" w:rsidR="005402B0" w:rsidRPr="001F6FC7" w:rsidRDefault="005402B0" w:rsidP="008B05C5">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1.</w:t>
            </w:r>
          </w:p>
        </w:tc>
        <w:tc>
          <w:tcPr>
            <w:tcW w:w="1603" w:type="dxa"/>
            <w:vAlign w:val="center"/>
          </w:tcPr>
          <w:p w14:paraId="6CF2D14B" w14:textId="77777777" w:rsidR="005402B0" w:rsidRPr="001F6FC7" w:rsidRDefault="005402B0" w:rsidP="008B05C5">
            <w:pPr>
              <w:rPr>
                <w:rFonts w:ascii="Times New Roman" w:hAnsi="Times New Roman" w:cs="Times New Roman"/>
                <w:sz w:val="24"/>
                <w:szCs w:val="24"/>
                <w:lang w:eastAsia="lv-LV"/>
              </w:rPr>
            </w:pPr>
            <w:r w:rsidRPr="001F6FC7">
              <w:rPr>
                <w:rFonts w:ascii="Times New Roman" w:hAnsi="Times New Roman" w:cs="Times New Roman"/>
                <w:sz w:val="24"/>
                <w:szCs w:val="24"/>
                <w:lang w:eastAsia="lv-LV"/>
              </w:rPr>
              <w:t>1. pielikums</w:t>
            </w:r>
          </w:p>
        </w:tc>
        <w:tc>
          <w:tcPr>
            <w:tcW w:w="4394" w:type="dxa"/>
          </w:tcPr>
          <w:p w14:paraId="3A5426A1" w14:textId="77777777" w:rsidR="005402B0" w:rsidRPr="001F6FC7" w:rsidRDefault="005402B0" w:rsidP="008B05C5">
            <w:pPr>
              <w:jc w:val="center"/>
              <w:rPr>
                <w:rFonts w:ascii="Times New Roman" w:hAnsi="Times New Roman" w:cs="Times New Roman"/>
                <w:b/>
                <w:bCs/>
                <w:sz w:val="24"/>
                <w:szCs w:val="24"/>
              </w:rPr>
            </w:pPr>
          </w:p>
          <w:p w14:paraId="495AB60B" w14:textId="59B83311" w:rsidR="005402B0" w:rsidRPr="001F6FC7" w:rsidRDefault="005402B0" w:rsidP="008B05C5">
            <w:pPr>
              <w:jc w:val="center"/>
              <w:rPr>
                <w:rFonts w:ascii="Times New Roman" w:hAnsi="Times New Roman" w:cs="Times New Roman"/>
                <w:b/>
                <w:bCs/>
                <w:sz w:val="24"/>
                <w:szCs w:val="24"/>
                <w:lang w:eastAsia="x-none"/>
              </w:rPr>
            </w:pPr>
            <w:r w:rsidRPr="001F6FC7">
              <w:rPr>
                <w:rFonts w:ascii="Times New Roman" w:hAnsi="Times New Roman" w:cs="Times New Roman"/>
                <w:b/>
                <w:bCs/>
                <w:sz w:val="24"/>
                <w:szCs w:val="24"/>
              </w:rPr>
              <w:t>Tehniskā</w:t>
            </w:r>
            <w:r w:rsidR="005729A9" w:rsidRPr="001F6FC7">
              <w:rPr>
                <w:rFonts w:ascii="Times New Roman" w:hAnsi="Times New Roman" w:cs="Times New Roman"/>
                <w:b/>
                <w:bCs/>
                <w:sz w:val="24"/>
                <w:szCs w:val="24"/>
              </w:rPr>
              <w:t>s</w:t>
            </w:r>
            <w:r w:rsidRPr="001F6FC7">
              <w:rPr>
                <w:rFonts w:ascii="Times New Roman" w:hAnsi="Times New Roman" w:cs="Times New Roman"/>
                <w:b/>
                <w:bCs/>
                <w:sz w:val="24"/>
                <w:szCs w:val="24"/>
              </w:rPr>
              <w:t xml:space="preserve"> specifikācija</w:t>
            </w:r>
            <w:r w:rsidR="005729A9" w:rsidRPr="001F6FC7">
              <w:rPr>
                <w:rFonts w:ascii="Times New Roman" w:hAnsi="Times New Roman" w:cs="Times New Roman"/>
                <w:b/>
                <w:bCs/>
                <w:sz w:val="24"/>
                <w:szCs w:val="24"/>
              </w:rPr>
              <w:t>s</w:t>
            </w:r>
            <w:r w:rsidRPr="001F6FC7">
              <w:rPr>
                <w:rFonts w:ascii="Times New Roman" w:hAnsi="Times New Roman" w:cs="Times New Roman"/>
                <w:b/>
                <w:bCs/>
                <w:sz w:val="24"/>
                <w:szCs w:val="24"/>
                <w:lang w:eastAsia="x-none"/>
              </w:rPr>
              <w:t xml:space="preserve"> </w:t>
            </w:r>
          </w:p>
          <w:p w14:paraId="7390ED81" w14:textId="77777777" w:rsidR="005402B0" w:rsidRPr="001F6FC7" w:rsidRDefault="005402B0" w:rsidP="008B05C5">
            <w:pPr>
              <w:jc w:val="center"/>
              <w:rPr>
                <w:rFonts w:ascii="Times New Roman" w:hAnsi="Times New Roman" w:cs="Times New Roman"/>
                <w:i/>
                <w:sz w:val="24"/>
                <w:szCs w:val="24"/>
              </w:rPr>
            </w:pPr>
          </w:p>
        </w:tc>
        <w:tc>
          <w:tcPr>
            <w:tcW w:w="2284" w:type="dxa"/>
            <w:vAlign w:val="center"/>
          </w:tcPr>
          <w:p w14:paraId="19F453C5" w14:textId="77777777" w:rsidR="005402B0" w:rsidRPr="001F6FC7" w:rsidRDefault="005402B0" w:rsidP="008B05C5">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Pievienots atsevišķā failā (.docx formātā)</w:t>
            </w:r>
          </w:p>
        </w:tc>
      </w:tr>
      <w:tr w:rsidR="005402B0" w:rsidRPr="001F6FC7" w14:paraId="2A561304" w14:textId="77777777" w:rsidTr="008B05C5">
        <w:trPr>
          <w:trHeight w:val="732"/>
        </w:trPr>
        <w:tc>
          <w:tcPr>
            <w:tcW w:w="665" w:type="dxa"/>
            <w:vAlign w:val="center"/>
          </w:tcPr>
          <w:p w14:paraId="6D255599" w14:textId="77777777" w:rsidR="005402B0" w:rsidRPr="001F6FC7" w:rsidRDefault="005402B0" w:rsidP="008B05C5">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2.</w:t>
            </w:r>
          </w:p>
        </w:tc>
        <w:tc>
          <w:tcPr>
            <w:tcW w:w="1603" w:type="dxa"/>
            <w:vAlign w:val="center"/>
          </w:tcPr>
          <w:p w14:paraId="4C51B2C3" w14:textId="77777777" w:rsidR="005402B0" w:rsidRPr="001F6FC7" w:rsidRDefault="005402B0" w:rsidP="008B05C5">
            <w:pPr>
              <w:rPr>
                <w:rFonts w:ascii="Times New Roman" w:hAnsi="Times New Roman" w:cs="Times New Roman"/>
                <w:sz w:val="24"/>
                <w:szCs w:val="24"/>
                <w:lang w:eastAsia="lv-LV"/>
              </w:rPr>
            </w:pPr>
            <w:r w:rsidRPr="001F6FC7">
              <w:rPr>
                <w:rFonts w:ascii="Times New Roman" w:hAnsi="Times New Roman" w:cs="Times New Roman"/>
                <w:sz w:val="24"/>
                <w:szCs w:val="24"/>
                <w:lang w:eastAsia="lv-LV"/>
              </w:rPr>
              <w:t>2. pielikums</w:t>
            </w:r>
          </w:p>
        </w:tc>
        <w:tc>
          <w:tcPr>
            <w:tcW w:w="4394" w:type="dxa"/>
          </w:tcPr>
          <w:p w14:paraId="7543B722" w14:textId="77777777" w:rsidR="005402B0" w:rsidRPr="001F6FC7" w:rsidRDefault="005402B0" w:rsidP="008B05C5">
            <w:pPr>
              <w:jc w:val="center"/>
              <w:rPr>
                <w:rFonts w:ascii="Times New Roman" w:hAnsi="Times New Roman" w:cs="Times New Roman"/>
                <w:b/>
                <w:bCs/>
                <w:sz w:val="24"/>
                <w:szCs w:val="24"/>
              </w:rPr>
            </w:pPr>
          </w:p>
          <w:p w14:paraId="35C78B95" w14:textId="40F24FD1" w:rsidR="005402B0" w:rsidRPr="001F6FC7" w:rsidRDefault="005729A9" w:rsidP="008B05C5">
            <w:pPr>
              <w:spacing w:after="0"/>
              <w:jc w:val="center"/>
              <w:rPr>
                <w:rFonts w:ascii="Times New Roman" w:eastAsia="Times New Roman" w:hAnsi="Times New Roman" w:cs="Times New Roman"/>
                <w:sz w:val="24"/>
                <w:szCs w:val="24"/>
                <w:lang w:eastAsia="x-none"/>
              </w:rPr>
            </w:pPr>
            <w:r w:rsidRPr="001F6FC7">
              <w:rPr>
                <w:rFonts w:ascii="Times New Roman" w:hAnsi="Times New Roman" w:cs="Times New Roman"/>
                <w:b/>
                <w:sz w:val="24"/>
                <w:szCs w:val="24"/>
              </w:rPr>
              <w:t>Būvniecības ieceres izstrādes laika grafiks</w:t>
            </w:r>
          </w:p>
          <w:p w14:paraId="4342ABFE" w14:textId="77777777" w:rsidR="005402B0" w:rsidRPr="001F6FC7" w:rsidRDefault="005402B0" w:rsidP="008B05C5">
            <w:pPr>
              <w:spacing w:after="0"/>
              <w:jc w:val="center"/>
              <w:rPr>
                <w:rFonts w:ascii="Times New Roman" w:hAnsi="Times New Roman" w:cs="Times New Roman"/>
                <w:sz w:val="24"/>
                <w:szCs w:val="24"/>
              </w:rPr>
            </w:pPr>
          </w:p>
        </w:tc>
        <w:tc>
          <w:tcPr>
            <w:tcW w:w="2284" w:type="dxa"/>
            <w:vAlign w:val="center"/>
          </w:tcPr>
          <w:p w14:paraId="6FCD1972" w14:textId="5D50FF2E" w:rsidR="005402B0" w:rsidRPr="001F6FC7" w:rsidRDefault="005402B0" w:rsidP="005729A9">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Pievienots atsevišķā failā (.</w:t>
            </w:r>
            <w:r w:rsidR="005729A9" w:rsidRPr="001F6FC7">
              <w:rPr>
                <w:rFonts w:ascii="Times New Roman" w:hAnsi="Times New Roman" w:cs="Times New Roman"/>
                <w:sz w:val="24"/>
                <w:szCs w:val="24"/>
                <w:lang w:eastAsia="lv-LV"/>
              </w:rPr>
              <w:t>_______</w:t>
            </w:r>
            <w:r w:rsidRPr="001F6FC7">
              <w:rPr>
                <w:rFonts w:ascii="Times New Roman" w:hAnsi="Times New Roman" w:cs="Times New Roman"/>
                <w:sz w:val="24"/>
                <w:szCs w:val="24"/>
                <w:lang w:eastAsia="lv-LV"/>
              </w:rPr>
              <w:t xml:space="preserve"> formātā)</w:t>
            </w:r>
          </w:p>
        </w:tc>
      </w:tr>
      <w:tr w:rsidR="005402B0" w:rsidRPr="001F6FC7" w14:paraId="3AD01F7A" w14:textId="77777777" w:rsidTr="008B05C5">
        <w:trPr>
          <w:trHeight w:val="732"/>
        </w:trPr>
        <w:tc>
          <w:tcPr>
            <w:tcW w:w="665" w:type="dxa"/>
            <w:vAlign w:val="center"/>
          </w:tcPr>
          <w:p w14:paraId="432449CF" w14:textId="77777777" w:rsidR="005402B0" w:rsidRPr="001F6FC7" w:rsidRDefault="005402B0" w:rsidP="008B05C5">
            <w:pPr>
              <w:jc w:val="center"/>
              <w:rPr>
                <w:rFonts w:ascii="Times New Roman" w:hAnsi="Times New Roman" w:cs="Times New Roman"/>
                <w:sz w:val="24"/>
                <w:szCs w:val="24"/>
                <w:lang w:eastAsia="lv-LV"/>
              </w:rPr>
            </w:pPr>
            <w:r w:rsidRPr="001F6FC7">
              <w:rPr>
                <w:rFonts w:ascii="Times New Roman" w:hAnsi="Times New Roman" w:cs="Times New Roman"/>
                <w:sz w:val="24"/>
                <w:szCs w:val="24"/>
                <w:lang w:eastAsia="lv-LV"/>
              </w:rPr>
              <w:t xml:space="preserve">3. </w:t>
            </w:r>
          </w:p>
        </w:tc>
        <w:tc>
          <w:tcPr>
            <w:tcW w:w="1603" w:type="dxa"/>
            <w:vAlign w:val="center"/>
          </w:tcPr>
          <w:p w14:paraId="62305D5E" w14:textId="77777777" w:rsidR="005402B0" w:rsidRPr="001F6FC7" w:rsidRDefault="005402B0" w:rsidP="008B05C5">
            <w:pPr>
              <w:rPr>
                <w:rFonts w:ascii="Times New Roman" w:hAnsi="Times New Roman" w:cs="Times New Roman"/>
                <w:sz w:val="24"/>
                <w:szCs w:val="24"/>
              </w:rPr>
            </w:pPr>
            <w:r w:rsidRPr="001F6FC7">
              <w:rPr>
                <w:rFonts w:ascii="Times New Roman" w:hAnsi="Times New Roman" w:cs="Times New Roman"/>
                <w:sz w:val="24"/>
                <w:szCs w:val="24"/>
              </w:rPr>
              <w:t>3. pielikums</w:t>
            </w:r>
          </w:p>
        </w:tc>
        <w:tc>
          <w:tcPr>
            <w:tcW w:w="4394" w:type="dxa"/>
            <w:vAlign w:val="center"/>
          </w:tcPr>
          <w:p w14:paraId="747AD0D0" w14:textId="77777777" w:rsidR="005402B0" w:rsidRPr="001F6FC7" w:rsidRDefault="005402B0" w:rsidP="008B05C5">
            <w:pPr>
              <w:jc w:val="center"/>
              <w:rPr>
                <w:rFonts w:ascii="Times New Roman" w:hAnsi="Times New Roman" w:cs="Times New Roman"/>
                <w:b/>
                <w:sz w:val="24"/>
                <w:szCs w:val="24"/>
              </w:rPr>
            </w:pPr>
          </w:p>
          <w:p w14:paraId="26A9AA75" w14:textId="77777777" w:rsidR="005402B0" w:rsidRPr="001F6FC7" w:rsidRDefault="005402B0" w:rsidP="008B05C5">
            <w:pPr>
              <w:jc w:val="center"/>
              <w:rPr>
                <w:rFonts w:ascii="Times New Roman" w:hAnsi="Times New Roman" w:cs="Times New Roman"/>
                <w:b/>
                <w:sz w:val="24"/>
                <w:szCs w:val="24"/>
              </w:rPr>
            </w:pPr>
            <w:r w:rsidRPr="001F6FC7">
              <w:rPr>
                <w:rFonts w:ascii="Times New Roman" w:hAnsi="Times New Roman" w:cs="Times New Roman"/>
                <w:b/>
                <w:sz w:val="24"/>
                <w:szCs w:val="24"/>
              </w:rPr>
              <w:t>Izpildītāja piedāvājums</w:t>
            </w:r>
          </w:p>
          <w:p w14:paraId="6A6B2105" w14:textId="38008DEA" w:rsidR="005402B0" w:rsidRPr="001F6FC7" w:rsidRDefault="005402B0" w:rsidP="008B05C5">
            <w:pPr>
              <w:jc w:val="center"/>
              <w:rPr>
                <w:rFonts w:ascii="Times New Roman" w:hAnsi="Times New Roman" w:cs="Times New Roman"/>
                <w:b/>
                <w:bCs/>
                <w:sz w:val="24"/>
                <w:szCs w:val="24"/>
              </w:rPr>
            </w:pPr>
          </w:p>
        </w:tc>
        <w:tc>
          <w:tcPr>
            <w:tcW w:w="2284" w:type="dxa"/>
            <w:vAlign w:val="center"/>
          </w:tcPr>
          <w:p w14:paraId="2ADEA797" w14:textId="77777777" w:rsidR="005402B0" w:rsidRPr="001F6FC7" w:rsidRDefault="005402B0" w:rsidP="008B05C5">
            <w:pPr>
              <w:jc w:val="center"/>
              <w:rPr>
                <w:rFonts w:ascii="Times New Roman" w:hAnsi="Times New Roman" w:cs="Times New Roman"/>
                <w:sz w:val="24"/>
                <w:szCs w:val="24"/>
              </w:rPr>
            </w:pPr>
            <w:r w:rsidRPr="001F6FC7">
              <w:rPr>
                <w:rFonts w:ascii="Times New Roman" w:hAnsi="Times New Roman" w:cs="Times New Roman"/>
                <w:sz w:val="24"/>
                <w:szCs w:val="24"/>
              </w:rPr>
              <w:t>Pievienots atsevišķā failā (.edoc formātā)</w:t>
            </w:r>
          </w:p>
        </w:tc>
      </w:tr>
    </w:tbl>
    <w:p w14:paraId="6FE2DA50" w14:textId="77777777" w:rsidR="005402B0" w:rsidRPr="00491963" w:rsidRDefault="005402B0" w:rsidP="004A0DC0">
      <w:pPr>
        <w:rPr>
          <w:rFonts w:ascii="Times New Roman" w:eastAsia="Times New Roman" w:hAnsi="Times New Roman" w:cs="Times New Roman"/>
          <w:sz w:val="24"/>
          <w:szCs w:val="24"/>
          <w:lang w:eastAsia="lv-LV"/>
        </w:rPr>
      </w:pPr>
    </w:p>
    <w:sectPr w:rsidR="005402B0" w:rsidRPr="00491963" w:rsidSect="00EA6075">
      <w:footerReference w:type="default" r:id="rId8"/>
      <w:pgSz w:w="11906" w:h="16838" w:code="9"/>
      <w:pgMar w:top="851" w:right="851" w:bottom="851" w:left="1701" w:header="567" w:footer="282" w:gutter="0"/>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5AF05" w14:textId="77777777" w:rsidR="00D0494F" w:rsidRDefault="00D0494F" w:rsidP="00616D24">
      <w:pPr>
        <w:spacing w:after="0" w:line="240" w:lineRule="auto"/>
      </w:pPr>
      <w:r>
        <w:separator/>
      </w:r>
    </w:p>
  </w:endnote>
  <w:endnote w:type="continuationSeparator" w:id="0">
    <w:p w14:paraId="78171491" w14:textId="77777777" w:rsidR="00D0494F" w:rsidRDefault="00D0494F" w:rsidP="00616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597208"/>
      <w:docPartObj>
        <w:docPartGallery w:val="Page Numbers (Bottom of Page)"/>
        <w:docPartUnique/>
      </w:docPartObj>
    </w:sdtPr>
    <w:sdtEndPr>
      <w:rPr>
        <w:noProof/>
      </w:rPr>
    </w:sdtEndPr>
    <w:sdtContent>
      <w:p w14:paraId="2145955F" w14:textId="15DB1866" w:rsidR="00F648D5" w:rsidRDefault="00F648D5">
        <w:pPr>
          <w:pStyle w:val="Kjene"/>
          <w:jc w:val="right"/>
        </w:pPr>
        <w:r>
          <w:fldChar w:fldCharType="begin"/>
        </w:r>
        <w:r>
          <w:instrText xml:space="preserve"> PAGE   \* MERGEFORMAT </w:instrText>
        </w:r>
        <w:r>
          <w:fldChar w:fldCharType="separate"/>
        </w:r>
        <w:r w:rsidR="002A67C0">
          <w:rPr>
            <w:noProof/>
          </w:rPr>
          <w:t>12</w:t>
        </w:r>
        <w:r>
          <w:rPr>
            <w:noProof/>
          </w:rPr>
          <w:fldChar w:fldCharType="end"/>
        </w:r>
      </w:p>
    </w:sdtContent>
  </w:sdt>
  <w:p w14:paraId="5AA520E4" w14:textId="77777777" w:rsidR="00F648D5" w:rsidRDefault="00F648D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B4729" w14:textId="77777777" w:rsidR="00D0494F" w:rsidRDefault="00D0494F" w:rsidP="00616D24">
      <w:pPr>
        <w:spacing w:after="0" w:line="240" w:lineRule="auto"/>
      </w:pPr>
      <w:r>
        <w:separator/>
      </w:r>
    </w:p>
  </w:footnote>
  <w:footnote w:type="continuationSeparator" w:id="0">
    <w:p w14:paraId="7E71D43D" w14:textId="77777777" w:rsidR="00D0494F" w:rsidRDefault="00D0494F" w:rsidP="00616D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CC6"/>
    <w:multiLevelType w:val="multilevel"/>
    <w:tmpl w:val="82100804"/>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A55225"/>
    <w:multiLevelType w:val="multilevel"/>
    <w:tmpl w:val="34EEE5B2"/>
    <w:lvl w:ilvl="0">
      <w:start w:val="5"/>
      <w:numFmt w:val="decimal"/>
      <w:lvlText w:val="%1."/>
      <w:lvlJc w:val="left"/>
      <w:pPr>
        <w:ind w:left="540" w:hanging="540"/>
      </w:pPr>
      <w:rPr>
        <w:rFonts w:hint="default"/>
      </w:rPr>
    </w:lvl>
    <w:lvl w:ilvl="1">
      <w:start w:val="7"/>
      <w:numFmt w:val="decimal"/>
      <w:lvlText w:val="%1.%2."/>
      <w:lvlJc w:val="left"/>
      <w:pPr>
        <w:ind w:left="681" w:hanging="54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 w15:restartNumberingAfterBreak="0">
    <w:nsid w:val="1236540A"/>
    <w:multiLevelType w:val="multilevel"/>
    <w:tmpl w:val="9AB6B52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D23626"/>
    <w:multiLevelType w:val="multilevel"/>
    <w:tmpl w:val="11682D6A"/>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2558" w:hanging="432"/>
      </w:pPr>
      <w:rPr>
        <w:rFonts w:hint="default"/>
        <w:b/>
        <w:i w:val="0"/>
        <w:color w:val="auto"/>
      </w:rPr>
    </w:lvl>
    <w:lvl w:ilvl="2">
      <w:start w:val="1"/>
      <w:numFmt w:val="decimal"/>
      <w:lvlText w:val="%1.%2.%3."/>
      <w:lvlJc w:val="left"/>
      <w:pPr>
        <w:tabs>
          <w:tab w:val="num" w:pos="1780"/>
        </w:tabs>
        <w:ind w:left="1780" w:hanging="504"/>
      </w:pPr>
      <w:rPr>
        <w:rFonts w:ascii="Times New Roman" w:hAnsi="Times New Roman" w:cs="Times New Roman" w:hint="default"/>
        <w:b w:val="0"/>
        <w:bCs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28B31FC3"/>
    <w:multiLevelType w:val="multilevel"/>
    <w:tmpl w:val="FAEA6CD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100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B714501"/>
    <w:multiLevelType w:val="multilevel"/>
    <w:tmpl w:val="0426001F"/>
    <w:lvl w:ilvl="0">
      <w:start w:val="1"/>
      <w:numFmt w:val="decimal"/>
      <w:lvlText w:val="%1."/>
      <w:lvlJc w:val="left"/>
      <w:pPr>
        <w:ind w:left="360" w:hanging="360"/>
      </w:pPr>
      <w:rPr>
        <w:rFonts w:hint="default"/>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87040F"/>
    <w:multiLevelType w:val="multilevel"/>
    <w:tmpl w:val="CDA4936C"/>
    <w:lvl w:ilvl="0">
      <w:start w:val="1"/>
      <w:numFmt w:val="decimal"/>
      <w:lvlText w:val="%1."/>
      <w:lvlJc w:val="left"/>
      <w:pPr>
        <w:ind w:left="360" w:hanging="360"/>
      </w:pPr>
      <w:rPr>
        <w:b/>
      </w:rPr>
    </w:lvl>
    <w:lvl w:ilvl="1">
      <w:start w:val="1"/>
      <w:numFmt w:val="decimal"/>
      <w:lvlText w:val="%1.%2."/>
      <w:lvlJc w:val="left"/>
      <w:pPr>
        <w:ind w:left="227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EDE3C45"/>
    <w:multiLevelType w:val="multilevel"/>
    <w:tmpl w:val="89A85D40"/>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283"/>
        </w:tabs>
        <w:ind w:left="1283" w:hanging="432"/>
      </w:pPr>
      <w:rPr>
        <w:rFonts w:cs="Times New Roman"/>
        <w:b w:val="0"/>
        <w:i w:val="0"/>
        <w:color w:val="auto"/>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2F337DDA"/>
    <w:multiLevelType w:val="multilevel"/>
    <w:tmpl w:val="752A4264"/>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141" w:hanging="432"/>
      </w:pPr>
      <w:rPr>
        <w:rFonts w:ascii="Times New Roman" w:hAnsi="Times New Roman" w:cs="Times New Roman" w:hint="default"/>
        <w:b/>
        <w:i w:val="0"/>
        <w:color w:val="auto"/>
        <w:sz w:val="24"/>
        <w:szCs w:val="24"/>
      </w:rPr>
    </w:lvl>
    <w:lvl w:ilvl="2">
      <w:start w:val="1"/>
      <w:numFmt w:val="decimal"/>
      <w:lvlText w:val="%1.%2.%3."/>
      <w:lvlJc w:val="left"/>
      <w:pPr>
        <w:tabs>
          <w:tab w:val="num" w:pos="1497"/>
        </w:tabs>
        <w:ind w:left="1497" w:hanging="504"/>
      </w:pPr>
      <w:rPr>
        <w:rFonts w:ascii="Times New Roman" w:hAnsi="Times New Roman" w:cs="Times New Roman" w:hint="default"/>
        <w:b w:val="0"/>
        <w:bCs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2F5B6D13"/>
    <w:multiLevelType w:val="multilevel"/>
    <w:tmpl w:val="11682D6A"/>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2558" w:hanging="432"/>
      </w:pPr>
      <w:rPr>
        <w:rFonts w:hint="default"/>
        <w:b/>
        <w:i w:val="0"/>
        <w:color w:val="auto"/>
      </w:rPr>
    </w:lvl>
    <w:lvl w:ilvl="2">
      <w:start w:val="1"/>
      <w:numFmt w:val="decimal"/>
      <w:lvlText w:val="%1.%2.%3."/>
      <w:lvlJc w:val="left"/>
      <w:pPr>
        <w:tabs>
          <w:tab w:val="num" w:pos="1355"/>
        </w:tabs>
        <w:ind w:left="1355" w:hanging="504"/>
      </w:pPr>
      <w:rPr>
        <w:rFonts w:ascii="Times New Roman" w:hAnsi="Times New Roman" w:cs="Times New Roman" w:hint="default"/>
        <w:b w:val="0"/>
        <w:bCs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32966B10"/>
    <w:multiLevelType w:val="multilevel"/>
    <w:tmpl w:val="CAA6E0BE"/>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346549E9"/>
    <w:multiLevelType w:val="multilevel"/>
    <w:tmpl w:val="DD708C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21A167B"/>
    <w:multiLevelType w:val="hybridMultilevel"/>
    <w:tmpl w:val="1F1CEC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891CAB"/>
    <w:multiLevelType w:val="multilevel"/>
    <w:tmpl w:val="D2F6A5D2"/>
    <w:lvl w:ilvl="0">
      <w:start w:val="1"/>
      <w:numFmt w:val="decimal"/>
      <w:lvlText w:val="%1."/>
      <w:lvlJc w:val="left"/>
      <w:pPr>
        <w:ind w:left="360" w:hanging="360"/>
      </w:pPr>
      <w:rPr>
        <w:rFonts w:hint="default"/>
        <w:b/>
      </w:rPr>
    </w:lvl>
    <w:lvl w:ilvl="1">
      <w:start w:val="1"/>
      <w:numFmt w:val="decimal"/>
      <w:lvlText w:val="%1.%2."/>
      <w:lvlJc w:val="left"/>
      <w:pPr>
        <w:ind w:left="7237" w:hanging="432"/>
      </w:pPr>
      <w:rPr>
        <w:rFonts w:hint="default"/>
        <w:b/>
        <w:color w:val="auto"/>
      </w:rPr>
    </w:lvl>
    <w:lvl w:ilvl="2">
      <w:start w:val="1"/>
      <w:numFmt w:val="decimal"/>
      <w:lvlText w:val="%1.%2.%3."/>
      <w:lvlJc w:val="left"/>
      <w:pPr>
        <w:ind w:left="1071"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3B074F1"/>
    <w:multiLevelType w:val="multilevel"/>
    <w:tmpl w:val="3B9400D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5AB03BE"/>
    <w:multiLevelType w:val="multilevel"/>
    <w:tmpl w:val="1876AAE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6B63D6"/>
    <w:multiLevelType w:val="hybridMultilevel"/>
    <w:tmpl w:val="91E0A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182E19"/>
    <w:multiLevelType w:val="multilevel"/>
    <w:tmpl w:val="9BBAD11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664AC7"/>
    <w:multiLevelType w:val="multilevel"/>
    <w:tmpl w:val="11682D6A"/>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141" w:hanging="432"/>
      </w:pPr>
      <w:rPr>
        <w:rFonts w:hint="default"/>
        <w:b/>
        <w:i w:val="0"/>
        <w:color w:val="auto"/>
      </w:rPr>
    </w:lvl>
    <w:lvl w:ilvl="2">
      <w:start w:val="1"/>
      <w:numFmt w:val="decimal"/>
      <w:lvlText w:val="%1.%2.%3."/>
      <w:lvlJc w:val="left"/>
      <w:pPr>
        <w:tabs>
          <w:tab w:val="num" w:pos="1780"/>
        </w:tabs>
        <w:ind w:left="1780" w:hanging="504"/>
      </w:pPr>
      <w:rPr>
        <w:rFonts w:ascii="Times New Roman" w:hAnsi="Times New Roman" w:cs="Times New Roman" w:hint="default"/>
        <w:b w:val="0"/>
        <w:bCs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56A40986"/>
    <w:multiLevelType w:val="multilevel"/>
    <w:tmpl w:val="D9540996"/>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577328C4"/>
    <w:multiLevelType w:val="multilevel"/>
    <w:tmpl w:val="3F0E770C"/>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592C4750"/>
    <w:multiLevelType w:val="hybridMultilevel"/>
    <w:tmpl w:val="091CBF2E"/>
    <w:lvl w:ilvl="0" w:tplc="D0B43D72">
      <w:numFmt w:val="bullet"/>
      <w:lvlText w:val=""/>
      <w:lvlJc w:val="left"/>
      <w:pPr>
        <w:ind w:left="720" w:hanging="360"/>
      </w:pPr>
      <w:rPr>
        <w:rFonts w:ascii="Symbol" w:eastAsia="Times New Roman" w:hAnsi="Symbol" w:cs="Times New Roman" w:hint="default"/>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9AC64CA"/>
    <w:multiLevelType w:val="multilevel"/>
    <w:tmpl w:val="E3D61554"/>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AC694E"/>
    <w:multiLevelType w:val="hybridMultilevel"/>
    <w:tmpl w:val="35B48B04"/>
    <w:lvl w:ilvl="0" w:tplc="AFC0E8C6">
      <w:start w:val="1"/>
      <w:numFmt w:val="decimal"/>
      <w:lvlText w:val="%1."/>
      <w:lvlJc w:val="left"/>
      <w:pPr>
        <w:ind w:left="1500" w:hanging="360"/>
      </w:pPr>
      <w:rPr>
        <w:b w:val="0"/>
        <w:i w:val="0"/>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26" w15:restartNumberingAfterBreak="0">
    <w:nsid w:val="67E80936"/>
    <w:multiLevelType w:val="multilevel"/>
    <w:tmpl w:val="3AC6128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A767113"/>
    <w:multiLevelType w:val="multilevel"/>
    <w:tmpl w:val="7DA2223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1CC00CC"/>
    <w:multiLevelType w:val="multilevel"/>
    <w:tmpl w:val="3B1ACCDA"/>
    <w:lvl w:ilvl="0">
      <w:start w:val="1"/>
      <w:numFmt w:val="decimal"/>
      <w:lvlText w:val="%1."/>
      <w:lvlJc w:val="left"/>
      <w:pPr>
        <w:tabs>
          <w:tab w:val="num" w:pos="3905"/>
        </w:tabs>
        <w:ind w:left="3905" w:hanging="360"/>
      </w:pPr>
      <w:rPr>
        <w:rFonts w:hint="default"/>
      </w:rPr>
    </w:lvl>
    <w:lvl w:ilvl="1">
      <w:start w:val="1"/>
      <w:numFmt w:val="decimal"/>
      <w:isLgl/>
      <w:lvlText w:val="%1.%2."/>
      <w:lvlJc w:val="left"/>
      <w:pPr>
        <w:tabs>
          <w:tab w:val="num" w:pos="540"/>
        </w:tabs>
        <w:ind w:left="540" w:hanging="540"/>
      </w:pPr>
      <w:rPr>
        <w:rFonts w:hint="default"/>
        <w:b w:val="0"/>
        <w:color w:val="auto"/>
      </w:rPr>
    </w:lvl>
    <w:lvl w:ilvl="2">
      <w:start w:val="1"/>
      <w:numFmt w:val="decimal"/>
      <w:isLgl/>
      <w:lvlText w:val="%1.%2.%3."/>
      <w:lvlJc w:val="left"/>
      <w:pPr>
        <w:tabs>
          <w:tab w:val="num" w:pos="4265"/>
        </w:tabs>
        <w:ind w:left="4265" w:hanging="720"/>
      </w:pPr>
      <w:rPr>
        <w:rFonts w:hint="default"/>
        <w:b w:val="0"/>
        <w:i w:val="0"/>
      </w:rPr>
    </w:lvl>
    <w:lvl w:ilvl="3">
      <w:start w:val="1"/>
      <w:numFmt w:val="decimal"/>
      <w:isLgl/>
      <w:lvlText w:val="%1.%2.%3.%4."/>
      <w:lvlJc w:val="left"/>
      <w:pPr>
        <w:tabs>
          <w:tab w:val="num" w:pos="4265"/>
        </w:tabs>
        <w:ind w:left="4265" w:hanging="720"/>
      </w:pPr>
      <w:rPr>
        <w:rFonts w:hint="default"/>
      </w:rPr>
    </w:lvl>
    <w:lvl w:ilvl="4">
      <w:start w:val="1"/>
      <w:numFmt w:val="decimal"/>
      <w:isLgl/>
      <w:lvlText w:val="%1.%2.%3.%4.%5."/>
      <w:lvlJc w:val="left"/>
      <w:pPr>
        <w:tabs>
          <w:tab w:val="num" w:pos="4625"/>
        </w:tabs>
        <w:ind w:left="4625" w:hanging="1080"/>
      </w:pPr>
      <w:rPr>
        <w:rFonts w:hint="default"/>
      </w:rPr>
    </w:lvl>
    <w:lvl w:ilvl="5">
      <w:start w:val="1"/>
      <w:numFmt w:val="decimal"/>
      <w:isLgl/>
      <w:lvlText w:val="%1.%2.%3.%4.%5.%6."/>
      <w:lvlJc w:val="left"/>
      <w:pPr>
        <w:tabs>
          <w:tab w:val="num" w:pos="4625"/>
        </w:tabs>
        <w:ind w:left="4625" w:hanging="1080"/>
      </w:pPr>
      <w:rPr>
        <w:rFonts w:hint="default"/>
      </w:rPr>
    </w:lvl>
    <w:lvl w:ilvl="6">
      <w:start w:val="1"/>
      <w:numFmt w:val="decimal"/>
      <w:isLgl/>
      <w:lvlText w:val="%1.%2.%3.%4.%5.%6.%7."/>
      <w:lvlJc w:val="left"/>
      <w:pPr>
        <w:tabs>
          <w:tab w:val="num" w:pos="4985"/>
        </w:tabs>
        <w:ind w:left="4985" w:hanging="1440"/>
      </w:pPr>
      <w:rPr>
        <w:rFonts w:hint="default"/>
      </w:rPr>
    </w:lvl>
    <w:lvl w:ilvl="7">
      <w:start w:val="1"/>
      <w:numFmt w:val="decimal"/>
      <w:isLgl/>
      <w:lvlText w:val="%1.%2.%3.%4.%5.%6.%7.%8."/>
      <w:lvlJc w:val="left"/>
      <w:pPr>
        <w:tabs>
          <w:tab w:val="num" w:pos="4985"/>
        </w:tabs>
        <w:ind w:left="4985" w:hanging="1440"/>
      </w:pPr>
      <w:rPr>
        <w:rFonts w:hint="default"/>
      </w:rPr>
    </w:lvl>
    <w:lvl w:ilvl="8">
      <w:start w:val="1"/>
      <w:numFmt w:val="decimal"/>
      <w:isLgl/>
      <w:lvlText w:val="%1.%2.%3.%4.%5.%6.%7.%8.%9."/>
      <w:lvlJc w:val="left"/>
      <w:pPr>
        <w:tabs>
          <w:tab w:val="num" w:pos="5345"/>
        </w:tabs>
        <w:ind w:left="5345" w:hanging="1800"/>
      </w:pPr>
      <w:rPr>
        <w:rFonts w:hint="default"/>
      </w:rPr>
    </w:lvl>
  </w:abstractNum>
  <w:abstractNum w:abstractNumId="29" w15:restartNumberingAfterBreak="0">
    <w:nsid w:val="76C661C5"/>
    <w:multiLevelType w:val="hybridMultilevel"/>
    <w:tmpl w:val="9E046F06"/>
    <w:lvl w:ilvl="0" w:tplc="DDFEF586">
      <w:start w:val="7"/>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A8F239D"/>
    <w:multiLevelType w:val="multilevel"/>
    <w:tmpl w:val="8F38FDBE"/>
    <w:lvl w:ilvl="0">
      <w:start w:val="1"/>
      <w:numFmt w:val="decimal"/>
      <w:lvlText w:val="%1."/>
      <w:lvlJc w:val="left"/>
      <w:pPr>
        <w:ind w:left="360" w:hanging="360"/>
      </w:pPr>
    </w:lvl>
    <w:lvl w:ilvl="1">
      <w:start w:val="1"/>
      <w:numFmt w:val="decimal"/>
      <w:lvlText w:val="%1.%2."/>
      <w:lvlJc w:val="left"/>
      <w:pPr>
        <w:ind w:left="792" w:hanging="432"/>
      </w:pPr>
      <w:rPr>
        <w:b/>
        <w:strike w:val="0"/>
      </w:rPr>
    </w:lvl>
    <w:lvl w:ilvl="2">
      <w:start w:val="1"/>
      <w:numFmt w:val="decimal"/>
      <w:lvlText w:val="%1.%2.%3."/>
      <w:lvlJc w:val="left"/>
      <w:pPr>
        <w:ind w:left="1355" w:hanging="504"/>
      </w:pPr>
      <w:rPr>
        <w:b w:val="0"/>
        <w:strike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308142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965767">
    <w:abstractNumId w:val="12"/>
  </w:num>
  <w:num w:numId="3" w16cid:durableId="1833330568">
    <w:abstractNumId w:val="14"/>
  </w:num>
  <w:num w:numId="4" w16cid:durableId="789787558">
    <w:abstractNumId w:val="11"/>
  </w:num>
  <w:num w:numId="5" w16cid:durableId="559512616">
    <w:abstractNumId w:val="5"/>
  </w:num>
  <w:num w:numId="6" w16cid:durableId="923762639">
    <w:abstractNumId w:val="8"/>
  </w:num>
  <w:num w:numId="7" w16cid:durableId="1763917535">
    <w:abstractNumId w:val="23"/>
  </w:num>
  <w:num w:numId="8" w16cid:durableId="1452092872">
    <w:abstractNumId w:val="26"/>
  </w:num>
  <w:num w:numId="9" w16cid:durableId="1056853826">
    <w:abstractNumId w:val="2"/>
  </w:num>
  <w:num w:numId="10" w16cid:durableId="1279097368">
    <w:abstractNumId w:val="17"/>
  </w:num>
  <w:num w:numId="11" w16cid:durableId="1803957761">
    <w:abstractNumId w:val="4"/>
  </w:num>
  <w:num w:numId="12" w16cid:durableId="570772546">
    <w:abstractNumId w:val="0"/>
  </w:num>
  <w:num w:numId="13" w16cid:durableId="473916674">
    <w:abstractNumId w:val="24"/>
  </w:num>
  <w:num w:numId="14" w16cid:durableId="573322778">
    <w:abstractNumId w:val="13"/>
  </w:num>
  <w:num w:numId="15" w16cid:durableId="377316184">
    <w:abstractNumId w:val="18"/>
  </w:num>
  <w:num w:numId="16" w16cid:durableId="3022715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63357708">
    <w:abstractNumId w:val="25"/>
  </w:num>
  <w:num w:numId="18" w16cid:durableId="1978492388">
    <w:abstractNumId w:val="16"/>
  </w:num>
  <w:num w:numId="19" w16cid:durableId="1342732528">
    <w:abstractNumId w:val="29"/>
  </w:num>
  <w:num w:numId="20" w16cid:durableId="857546880">
    <w:abstractNumId w:val="22"/>
  </w:num>
  <w:num w:numId="21" w16cid:durableId="746079649">
    <w:abstractNumId w:val="21"/>
  </w:num>
  <w:num w:numId="22" w16cid:durableId="2114939519">
    <w:abstractNumId w:val="19"/>
  </w:num>
  <w:num w:numId="23" w16cid:durableId="1724864010">
    <w:abstractNumId w:val="1"/>
  </w:num>
  <w:num w:numId="24" w16cid:durableId="751315722">
    <w:abstractNumId w:val="7"/>
  </w:num>
  <w:num w:numId="25" w16cid:durableId="1716077375">
    <w:abstractNumId w:val="10"/>
  </w:num>
  <w:num w:numId="26" w16cid:durableId="1736270042">
    <w:abstractNumId w:val="15"/>
  </w:num>
  <w:num w:numId="27" w16cid:durableId="1551452982">
    <w:abstractNumId w:val="27"/>
  </w:num>
  <w:num w:numId="28" w16cid:durableId="1223371232">
    <w:abstractNumId w:val="9"/>
  </w:num>
  <w:num w:numId="29" w16cid:durableId="1077247235">
    <w:abstractNumId w:val="3"/>
  </w:num>
  <w:num w:numId="30" w16cid:durableId="1777021484">
    <w:abstractNumId w:val="20"/>
  </w:num>
  <w:num w:numId="31" w16cid:durableId="491063446">
    <w:abstractNumId w:val="28"/>
  </w:num>
  <w:num w:numId="32" w16cid:durableId="1447699849">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D24"/>
    <w:rsid w:val="00001094"/>
    <w:rsid w:val="00004597"/>
    <w:rsid w:val="000051BC"/>
    <w:rsid w:val="0001129F"/>
    <w:rsid w:val="00011A3F"/>
    <w:rsid w:val="00013678"/>
    <w:rsid w:val="00023466"/>
    <w:rsid w:val="00025898"/>
    <w:rsid w:val="00025D32"/>
    <w:rsid w:val="00026BC2"/>
    <w:rsid w:val="00026FAD"/>
    <w:rsid w:val="000312EE"/>
    <w:rsid w:val="0003425F"/>
    <w:rsid w:val="00034B3B"/>
    <w:rsid w:val="0003541D"/>
    <w:rsid w:val="000359BA"/>
    <w:rsid w:val="000448C0"/>
    <w:rsid w:val="00044928"/>
    <w:rsid w:val="00050C2E"/>
    <w:rsid w:val="000536BD"/>
    <w:rsid w:val="00053B2F"/>
    <w:rsid w:val="000550C2"/>
    <w:rsid w:val="00056ED3"/>
    <w:rsid w:val="000602E7"/>
    <w:rsid w:val="000612AA"/>
    <w:rsid w:val="00061BEB"/>
    <w:rsid w:val="00063A0C"/>
    <w:rsid w:val="00065396"/>
    <w:rsid w:val="000655D0"/>
    <w:rsid w:val="00070900"/>
    <w:rsid w:val="0007115F"/>
    <w:rsid w:val="00071782"/>
    <w:rsid w:val="00072217"/>
    <w:rsid w:val="000722B3"/>
    <w:rsid w:val="00080B49"/>
    <w:rsid w:val="00082B9C"/>
    <w:rsid w:val="00084A1A"/>
    <w:rsid w:val="0008517F"/>
    <w:rsid w:val="00087C6A"/>
    <w:rsid w:val="0009174E"/>
    <w:rsid w:val="000917BD"/>
    <w:rsid w:val="00093449"/>
    <w:rsid w:val="00093CDF"/>
    <w:rsid w:val="00095190"/>
    <w:rsid w:val="00095410"/>
    <w:rsid w:val="00095879"/>
    <w:rsid w:val="000A03EF"/>
    <w:rsid w:val="000A0D64"/>
    <w:rsid w:val="000A417F"/>
    <w:rsid w:val="000A562B"/>
    <w:rsid w:val="000A63E6"/>
    <w:rsid w:val="000B0971"/>
    <w:rsid w:val="000B362D"/>
    <w:rsid w:val="000C14B3"/>
    <w:rsid w:val="000C1E7C"/>
    <w:rsid w:val="000C4531"/>
    <w:rsid w:val="000D3651"/>
    <w:rsid w:val="000E2AA1"/>
    <w:rsid w:val="000E38D1"/>
    <w:rsid w:val="000F01A9"/>
    <w:rsid w:val="000F047A"/>
    <w:rsid w:val="000F1451"/>
    <w:rsid w:val="000F3387"/>
    <w:rsid w:val="000F38CE"/>
    <w:rsid w:val="000F6918"/>
    <w:rsid w:val="000F76EF"/>
    <w:rsid w:val="00100708"/>
    <w:rsid w:val="00100B23"/>
    <w:rsid w:val="00104368"/>
    <w:rsid w:val="00105374"/>
    <w:rsid w:val="00105466"/>
    <w:rsid w:val="00105D6E"/>
    <w:rsid w:val="00107C4B"/>
    <w:rsid w:val="00110079"/>
    <w:rsid w:val="00114B02"/>
    <w:rsid w:val="00117A59"/>
    <w:rsid w:val="0012223E"/>
    <w:rsid w:val="00123F33"/>
    <w:rsid w:val="0012421F"/>
    <w:rsid w:val="00125EEF"/>
    <w:rsid w:val="001275B9"/>
    <w:rsid w:val="00127EB8"/>
    <w:rsid w:val="0013118A"/>
    <w:rsid w:val="0013300F"/>
    <w:rsid w:val="00135E5E"/>
    <w:rsid w:val="00136616"/>
    <w:rsid w:val="001414C2"/>
    <w:rsid w:val="00143CFB"/>
    <w:rsid w:val="00143DC5"/>
    <w:rsid w:val="00147956"/>
    <w:rsid w:val="00151264"/>
    <w:rsid w:val="001557E0"/>
    <w:rsid w:val="00160DB4"/>
    <w:rsid w:val="00162014"/>
    <w:rsid w:val="00162A2C"/>
    <w:rsid w:val="00163F8F"/>
    <w:rsid w:val="00164797"/>
    <w:rsid w:val="00164D60"/>
    <w:rsid w:val="00165B1B"/>
    <w:rsid w:val="001707A6"/>
    <w:rsid w:val="001720F9"/>
    <w:rsid w:val="0017378D"/>
    <w:rsid w:val="00176A62"/>
    <w:rsid w:val="00176CAE"/>
    <w:rsid w:val="00183264"/>
    <w:rsid w:val="001901AC"/>
    <w:rsid w:val="00192EB1"/>
    <w:rsid w:val="00195FE6"/>
    <w:rsid w:val="00196FE2"/>
    <w:rsid w:val="001972FE"/>
    <w:rsid w:val="001A04FE"/>
    <w:rsid w:val="001A1F4C"/>
    <w:rsid w:val="001A7431"/>
    <w:rsid w:val="001A758A"/>
    <w:rsid w:val="001A7CE9"/>
    <w:rsid w:val="001B1A34"/>
    <w:rsid w:val="001B21EB"/>
    <w:rsid w:val="001B38A3"/>
    <w:rsid w:val="001B3B6C"/>
    <w:rsid w:val="001C2D1F"/>
    <w:rsid w:val="001C300E"/>
    <w:rsid w:val="001C3C6A"/>
    <w:rsid w:val="001D014D"/>
    <w:rsid w:val="001D1F80"/>
    <w:rsid w:val="001D31FF"/>
    <w:rsid w:val="001D4813"/>
    <w:rsid w:val="001D5650"/>
    <w:rsid w:val="001D6475"/>
    <w:rsid w:val="001D7C6C"/>
    <w:rsid w:val="001E0F36"/>
    <w:rsid w:val="001E13C0"/>
    <w:rsid w:val="001E2E6B"/>
    <w:rsid w:val="001E5789"/>
    <w:rsid w:val="001E5F13"/>
    <w:rsid w:val="001E66A3"/>
    <w:rsid w:val="001F0355"/>
    <w:rsid w:val="001F08D6"/>
    <w:rsid w:val="001F2D8E"/>
    <w:rsid w:val="001F3115"/>
    <w:rsid w:val="001F54CF"/>
    <w:rsid w:val="001F5B41"/>
    <w:rsid w:val="001F69DF"/>
    <w:rsid w:val="001F6FC7"/>
    <w:rsid w:val="002052BE"/>
    <w:rsid w:val="00210808"/>
    <w:rsid w:val="00210D7D"/>
    <w:rsid w:val="002125DE"/>
    <w:rsid w:val="00213A9A"/>
    <w:rsid w:val="00214B99"/>
    <w:rsid w:val="00214D50"/>
    <w:rsid w:val="00215251"/>
    <w:rsid w:val="002200C3"/>
    <w:rsid w:val="00221C53"/>
    <w:rsid w:val="00222C49"/>
    <w:rsid w:val="00223816"/>
    <w:rsid w:val="00225E7F"/>
    <w:rsid w:val="002274CB"/>
    <w:rsid w:val="002308C2"/>
    <w:rsid w:val="00233F2A"/>
    <w:rsid w:val="00234DB2"/>
    <w:rsid w:val="00236266"/>
    <w:rsid w:val="00237035"/>
    <w:rsid w:val="00242B87"/>
    <w:rsid w:val="0024392F"/>
    <w:rsid w:val="00243B0F"/>
    <w:rsid w:val="00243D2B"/>
    <w:rsid w:val="00245CFB"/>
    <w:rsid w:val="00246C2D"/>
    <w:rsid w:val="00250B79"/>
    <w:rsid w:val="00251EBB"/>
    <w:rsid w:val="00252BDB"/>
    <w:rsid w:val="00257757"/>
    <w:rsid w:val="00260E84"/>
    <w:rsid w:val="002639E6"/>
    <w:rsid w:val="00263E14"/>
    <w:rsid w:val="00263FB7"/>
    <w:rsid w:val="0026490E"/>
    <w:rsid w:val="0026751E"/>
    <w:rsid w:val="0027512D"/>
    <w:rsid w:val="002751B3"/>
    <w:rsid w:val="002753BE"/>
    <w:rsid w:val="002755CF"/>
    <w:rsid w:val="0027687D"/>
    <w:rsid w:val="0027688F"/>
    <w:rsid w:val="00277B4B"/>
    <w:rsid w:val="00280432"/>
    <w:rsid w:val="00280B6C"/>
    <w:rsid w:val="00283261"/>
    <w:rsid w:val="002878CD"/>
    <w:rsid w:val="0029025E"/>
    <w:rsid w:val="002A0BC6"/>
    <w:rsid w:val="002A0DA0"/>
    <w:rsid w:val="002A150C"/>
    <w:rsid w:val="002A38CE"/>
    <w:rsid w:val="002A5920"/>
    <w:rsid w:val="002A67C0"/>
    <w:rsid w:val="002A7070"/>
    <w:rsid w:val="002B06C8"/>
    <w:rsid w:val="002B0765"/>
    <w:rsid w:val="002B0D5D"/>
    <w:rsid w:val="002B10C8"/>
    <w:rsid w:val="002B5F5D"/>
    <w:rsid w:val="002B6A13"/>
    <w:rsid w:val="002B6D85"/>
    <w:rsid w:val="002C01F7"/>
    <w:rsid w:val="002C0889"/>
    <w:rsid w:val="002C10EE"/>
    <w:rsid w:val="002C5245"/>
    <w:rsid w:val="002C5E45"/>
    <w:rsid w:val="002C5EB0"/>
    <w:rsid w:val="002C6E7C"/>
    <w:rsid w:val="002D177B"/>
    <w:rsid w:val="002D2AFC"/>
    <w:rsid w:val="002E4412"/>
    <w:rsid w:val="002E4772"/>
    <w:rsid w:val="002E4FA8"/>
    <w:rsid w:val="002E7F99"/>
    <w:rsid w:val="002F0B71"/>
    <w:rsid w:val="002F15F4"/>
    <w:rsid w:val="002F2798"/>
    <w:rsid w:val="002F2EDF"/>
    <w:rsid w:val="002F33BB"/>
    <w:rsid w:val="002F48D1"/>
    <w:rsid w:val="002F48F1"/>
    <w:rsid w:val="003027A9"/>
    <w:rsid w:val="003048D6"/>
    <w:rsid w:val="00305DAA"/>
    <w:rsid w:val="0030620D"/>
    <w:rsid w:val="003064F1"/>
    <w:rsid w:val="00307607"/>
    <w:rsid w:val="00307EB9"/>
    <w:rsid w:val="0031135C"/>
    <w:rsid w:val="00311AE4"/>
    <w:rsid w:val="003137A4"/>
    <w:rsid w:val="00314D1D"/>
    <w:rsid w:val="003153F7"/>
    <w:rsid w:val="00315727"/>
    <w:rsid w:val="00317883"/>
    <w:rsid w:val="0032023D"/>
    <w:rsid w:val="00320BCB"/>
    <w:rsid w:val="00322889"/>
    <w:rsid w:val="00323A7D"/>
    <w:rsid w:val="00325C22"/>
    <w:rsid w:val="00327379"/>
    <w:rsid w:val="00331CAB"/>
    <w:rsid w:val="003333A6"/>
    <w:rsid w:val="00333816"/>
    <w:rsid w:val="0033656A"/>
    <w:rsid w:val="00336DCD"/>
    <w:rsid w:val="003372E1"/>
    <w:rsid w:val="00341F2F"/>
    <w:rsid w:val="00344EAA"/>
    <w:rsid w:val="00345359"/>
    <w:rsid w:val="0035064C"/>
    <w:rsid w:val="003517E9"/>
    <w:rsid w:val="0035547F"/>
    <w:rsid w:val="00356614"/>
    <w:rsid w:val="0035666E"/>
    <w:rsid w:val="00360D51"/>
    <w:rsid w:val="00363849"/>
    <w:rsid w:val="003641D1"/>
    <w:rsid w:val="00366323"/>
    <w:rsid w:val="0036756E"/>
    <w:rsid w:val="00367CEC"/>
    <w:rsid w:val="00370D7C"/>
    <w:rsid w:val="003740FF"/>
    <w:rsid w:val="0037771E"/>
    <w:rsid w:val="00383082"/>
    <w:rsid w:val="003838BD"/>
    <w:rsid w:val="003859DE"/>
    <w:rsid w:val="0038625A"/>
    <w:rsid w:val="0039069B"/>
    <w:rsid w:val="00393EFF"/>
    <w:rsid w:val="00394993"/>
    <w:rsid w:val="003956AC"/>
    <w:rsid w:val="00395801"/>
    <w:rsid w:val="003A02CC"/>
    <w:rsid w:val="003A0F79"/>
    <w:rsid w:val="003A3F34"/>
    <w:rsid w:val="003A415E"/>
    <w:rsid w:val="003A5257"/>
    <w:rsid w:val="003A54E9"/>
    <w:rsid w:val="003A77D2"/>
    <w:rsid w:val="003B0B44"/>
    <w:rsid w:val="003B1491"/>
    <w:rsid w:val="003B1D5F"/>
    <w:rsid w:val="003B48D2"/>
    <w:rsid w:val="003B5701"/>
    <w:rsid w:val="003C0DB7"/>
    <w:rsid w:val="003C10D2"/>
    <w:rsid w:val="003C174C"/>
    <w:rsid w:val="003C2DC9"/>
    <w:rsid w:val="003C2EAF"/>
    <w:rsid w:val="003C6938"/>
    <w:rsid w:val="003C6E08"/>
    <w:rsid w:val="003C7F2D"/>
    <w:rsid w:val="003D00C1"/>
    <w:rsid w:val="003D0EB7"/>
    <w:rsid w:val="003D2528"/>
    <w:rsid w:val="003D5624"/>
    <w:rsid w:val="003D79BC"/>
    <w:rsid w:val="003D7DC3"/>
    <w:rsid w:val="003E5929"/>
    <w:rsid w:val="003E5BF8"/>
    <w:rsid w:val="003F10C3"/>
    <w:rsid w:val="003F124D"/>
    <w:rsid w:val="003F1768"/>
    <w:rsid w:val="003F1D50"/>
    <w:rsid w:val="003F72B5"/>
    <w:rsid w:val="0040035F"/>
    <w:rsid w:val="00404428"/>
    <w:rsid w:val="00411F75"/>
    <w:rsid w:val="0041384B"/>
    <w:rsid w:val="00413E8F"/>
    <w:rsid w:val="0041529E"/>
    <w:rsid w:val="00415CFB"/>
    <w:rsid w:val="00416E8B"/>
    <w:rsid w:val="00421A7A"/>
    <w:rsid w:val="00422B70"/>
    <w:rsid w:val="00425624"/>
    <w:rsid w:val="00426BA8"/>
    <w:rsid w:val="00433999"/>
    <w:rsid w:val="00433C87"/>
    <w:rsid w:val="00434059"/>
    <w:rsid w:val="0043778A"/>
    <w:rsid w:val="00441A5E"/>
    <w:rsid w:val="004426CD"/>
    <w:rsid w:val="00443820"/>
    <w:rsid w:val="004467B4"/>
    <w:rsid w:val="004468A7"/>
    <w:rsid w:val="00454732"/>
    <w:rsid w:val="004551B8"/>
    <w:rsid w:val="00457D26"/>
    <w:rsid w:val="0046076E"/>
    <w:rsid w:val="00463C23"/>
    <w:rsid w:val="00466A79"/>
    <w:rsid w:val="00466CFA"/>
    <w:rsid w:val="0046724E"/>
    <w:rsid w:val="004702C8"/>
    <w:rsid w:val="00470B70"/>
    <w:rsid w:val="00475B01"/>
    <w:rsid w:val="00480418"/>
    <w:rsid w:val="004833DE"/>
    <w:rsid w:val="00490054"/>
    <w:rsid w:val="00490B4F"/>
    <w:rsid w:val="00491963"/>
    <w:rsid w:val="00493065"/>
    <w:rsid w:val="004961B3"/>
    <w:rsid w:val="00497639"/>
    <w:rsid w:val="004A002A"/>
    <w:rsid w:val="004A0789"/>
    <w:rsid w:val="004A0DC0"/>
    <w:rsid w:val="004A1910"/>
    <w:rsid w:val="004A246E"/>
    <w:rsid w:val="004A2D6E"/>
    <w:rsid w:val="004A3E45"/>
    <w:rsid w:val="004A5156"/>
    <w:rsid w:val="004A5611"/>
    <w:rsid w:val="004A5E6A"/>
    <w:rsid w:val="004A7312"/>
    <w:rsid w:val="004A7B04"/>
    <w:rsid w:val="004B1189"/>
    <w:rsid w:val="004B21D6"/>
    <w:rsid w:val="004B3161"/>
    <w:rsid w:val="004B42B4"/>
    <w:rsid w:val="004B49B9"/>
    <w:rsid w:val="004B4E40"/>
    <w:rsid w:val="004B7748"/>
    <w:rsid w:val="004C1451"/>
    <w:rsid w:val="004C65FD"/>
    <w:rsid w:val="004D0575"/>
    <w:rsid w:val="004D2214"/>
    <w:rsid w:val="004D235F"/>
    <w:rsid w:val="004D28F9"/>
    <w:rsid w:val="004D3F8D"/>
    <w:rsid w:val="004D5954"/>
    <w:rsid w:val="004D5C54"/>
    <w:rsid w:val="004D69DB"/>
    <w:rsid w:val="004F05CE"/>
    <w:rsid w:val="004F0D30"/>
    <w:rsid w:val="004F240A"/>
    <w:rsid w:val="004F3AEF"/>
    <w:rsid w:val="004F4E5A"/>
    <w:rsid w:val="00500C91"/>
    <w:rsid w:val="00503463"/>
    <w:rsid w:val="0050369D"/>
    <w:rsid w:val="00503718"/>
    <w:rsid w:val="00505515"/>
    <w:rsid w:val="0051061A"/>
    <w:rsid w:val="00513A70"/>
    <w:rsid w:val="005175B4"/>
    <w:rsid w:val="00520EBD"/>
    <w:rsid w:val="005221DA"/>
    <w:rsid w:val="0052266F"/>
    <w:rsid w:val="00523B3A"/>
    <w:rsid w:val="00523B6B"/>
    <w:rsid w:val="00526221"/>
    <w:rsid w:val="00531736"/>
    <w:rsid w:val="0053173E"/>
    <w:rsid w:val="00533BBA"/>
    <w:rsid w:val="0053564D"/>
    <w:rsid w:val="00535D2D"/>
    <w:rsid w:val="005402B0"/>
    <w:rsid w:val="005416B4"/>
    <w:rsid w:val="00542657"/>
    <w:rsid w:val="00544A78"/>
    <w:rsid w:val="00545401"/>
    <w:rsid w:val="005464A9"/>
    <w:rsid w:val="00551469"/>
    <w:rsid w:val="005564A9"/>
    <w:rsid w:val="00557300"/>
    <w:rsid w:val="005577F4"/>
    <w:rsid w:val="005671CB"/>
    <w:rsid w:val="0056729D"/>
    <w:rsid w:val="00567DA6"/>
    <w:rsid w:val="005715D5"/>
    <w:rsid w:val="00571C50"/>
    <w:rsid w:val="005729A9"/>
    <w:rsid w:val="0057486B"/>
    <w:rsid w:val="005773B1"/>
    <w:rsid w:val="00580A2F"/>
    <w:rsid w:val="00580DD1"/>
    <w:rsid w:val="00580F19"/>
    <w:rsid w:val="005812B8"/>
    <w:rsid w:val="00581435"/>
    <w:rsid w:val="0058631A"/>
    <w:rsid w:val="00586CC2"/>
    <w:rsid w:val="0058739F"/>
    <w:rsid w:val="0059286B"/>
    <w:rsid w:val="00593CB1"/>
    <w:rsid w:val="00594EB0"/>
    <w:rsid w:val="005A0F79"/>
    <w:rsid w:val="005A16D5"/>
    <w:rsid w:val="005A1C87"/>
    <w:rsid w:val="005A36B4"/>
    <w:rsid w:val="005A3703"/>
    <w:rsid w:val="005A614F"/>
    <w:rsid w:val="005B388D"/>
    <w:rsid w:val="005B400F"/>
    <w:rsid w:val="005B4094"/>
    <w:rsid w:val="005C0BF2"/>
    <w:rsid w:val="005C54D3"/>
    <w:rsid w:val="005C5A4F"/>
    <w:rsid w:val="005C5C1F"/>
    <w:rsid w:val="005D16DD"/>
    <w:rsid w:val="005D29C4"/>
    <w:rsid w:val="005D40AF"/>
    <w:rsid w:val="005D6FB6"/>
    <w:rsid w:val="005E3AAC"/>
    <w:rsid w:val="005E4287"/>
    <w:rsid w:val="005E5095"/>
    <w:rsid w:val="005E59FE"/>
    <w:rsid w:val="005E6771"/>
    <w:rsid w:val="005F2F38"/>
    <w:rsid w:val="005F5510"/>
    <w:rsid w:val="005F75F7"/>
    <w:rsid w:val="005F7FBE"/>
    <w:rsid w:val="00602671"/>
    <w:rsid w:val="00603539"/>
    <w:rsid w:val="006037D7"/>
    <w:rsid w:val="00604B15"/>
    <w:rsid w:val="006072D3"/>
    <w:rsid w:val="00610195"/>
    <w:rsid w:val="00610A41"/>
    <w:rsid w:val="00611307"/>
    <w:rsid w:val="00611DE5"/>
    <w:rsid w:val="006124E1"/>
    <w:rsid w:val="006130AF"/>
    <w:rsid w:val="006137F8"/>
    <w:rsid w:val="00613BAA"/>
    <w:rsid w:val="00616004"/>
    <w:rsid w:val="00616D24"/>
    <w:rsid w:val="00617322"/>
    <w:rsid w:val="0061784C"/>
    <w:rsid w:val="006214DF"/>
    <w:rsid w:val="0062165D"/>
    <w:rsid w:val="00622811"/>
    <w:rsid w:val="00622C7C"/>
    <w:rsid w:val="00625359"/>
    <w:rsid w:val="00626BB5"/>
    <w:rsid w:val="0062760A"/>
    <w:rsid w:val="00627DEC"/>
    <w:rsid w:val="00630352"/>
    <w:rsid w:val="00631462"/>
    <w:rsid w:val="00631911"/>
    <w:rsid w:val="006351B5"/>
    <w:rsid w:val="00635649"/>
    <w:rsid w:val="00635810"/>
    <w:rsid w:val="0063662C"/>
    <w:rsid w:val="00636E63"/>
    <w:rsid w:val="00640B86"/>
    <w:rsid w:val="006448DC"/>
    <w:rsid w:val="00651D9B"/>
    <w:rsid w:val="0065289B"/>
    <w:rsid w:val="0065722F"/>
    <w:rsid w:val="006658EC"/>
    <w:rsid w:val="006671A9"/>
    <w:rsid w:val="006717C0"/>
    <w:rsid w:val="00680F96"/>
    <w:rsid w:val="006814DC"/>
    <w:rsid w:val="00681FE6"/>
    <w:rsid w:val="00682A70"/>
    <w:rsid w:val="00687206"/>
    <w:rsid w:val="006874C6"/>
    <w:rsid w:val="00696B2A"/>
    <w:rsid w:val="00696C43"/>
    <w:rsid w:val="006A43F3"/>
    <w:rsid w:val="006A4BF1"/>
    <w:rsid w:val="006A6C73"/>
    <w:rsid w:val="006A7ABC"/>
    <w:rsid w:val="006A7DE4"/>
    <w:rsid w:val="006B0DFC"/>
    <w:rsid w:val="006B48D1"/>
    <w:rsid w:val="006B4EFF"/>
    <w:rsid w:val="006B5A17"/>
    <w:rsid w:val="006C1CDD"/>
    <w:rsid w:val="006C5184"/>
    <w:rsid w:val="006C5722"/>
    <w:rsid w:val="006D31EF"/>
    <w:rsid w:val="006D453E"/>
    <w:rsid w:val="006E024F"/>
    <w:rsid w:val="006E261E"/>
    <w:rsid w:val="006E3AED"/>
    <w:rsid w:val="006E3B9F"/>
    <w:rsid w:val="006E4B7F"/>
    <w:rsid w:val="006E6B1B"/>
    <w:rsid w:val="006F0228"/>
    <w:rsid w:val="006F160E"/>
    <w:rsid w:val="006F22C3"/>
    <w:rsid w:val="006F2F5E"/>
    <w:rsid w:val="006F4735"/>
    <w:rsid w:val="006F486B"/>
    <w:rsid w:val="006F4BAD"/>
    <w:rsid w:val="006F4D47"/>
    <w:rsid w:val="007002E3"/>
    <w:rsid w:val="00700663"/>
    <w:rsid w:val="0070111B"/>
    <w:rsid w:val="00705332"/>
    <w:rsid w:val="0070612E"/>
    <w:rsid w:val="00706565"/>
    <w:rsid w:val="007122A0"/>
    <w:rsid w:val="0071234B"/>
    <w:rsid w:val="00713F7E"/>
    <w:rsid w:val="007179FD"/>
    <w:rsid w:val="00722623"/>
    <w:rsid w:val="00722C20"/>
    <w:rsid w:val="00722EF1"/>
    <w:rsid w:val="00727A61"/>
    <w:rsid w:val="00727B37"/>
    <w:rsid w:val="00734A29"/>
    <w:rsid w:val="00734D02"/>
    <w:rsid w:val="00735174"/>
    <w:rsid w:val="0073644F"/>
    <w:rsid w:val="00736EEF"/>
    <w:rsid w:val="00737BB4"/>
    <w:rsid w:val="00740B5E"/>
    <w:rsid w:val="00740F32"/>
    <w:rsid w:val="00743D40"/>
    <w:rsid w:val="00744764"/>
    <w:rsid w:val="007448BC"/>
    <w:rsid w:val="0074566F"/>
    <w:rsid w:val="00747274"/>
    <w:rsid w:val="00750386"/>
    <w:rsid w:val="00751505"/>
    <w:rsid w:val="00752293"/>
    <w:rsid w:val="00752ACB"/>
    <w:rsid w:val="00753EC2"/>
    <w:rsid w:val="0075502B"/>
    <w:rsid w:val="00761FA4"/>
    <w:rsid w:val="00762482"/>
    <w:rsid w:val="00764E8A"/>
    <w:rsid w:val="00766EDB"/>
    <w:rsid w:val="00770153"/>
    <w:rsid w:val="00770D06"/>
    <w:rsid w:val="00772379"/>
    <w:rsid w:val="00773310"/>
    <w:rsid w:val="007763A9"/>
    <w:rsid w:val="00780C2F"/>
    <w:rsid w:val="00780FF5"/>
    <w:rsid w:val="00782F35"/>
    <w:rsid w:val="00784E4A"/>
    <w:rsid w:val="00787CC7"/>
    <w:rsid w:val="00790807"/>
    <w:rsid w:val="00791414"/>
    <w:rsid w:val="007921DB"/>
    <w:rsid w:val="00793663"/>
    <w:rsid w:val="007972A6"/>
    <w:rsid w:val="007A219F"/>
    <w:rsid w:val="007A2B6E"/>
    <w:rsid w:val="007A3B60"/>
    <w:rsid w:val="007A7319"/>
    <w:rsid w:val="007B27D4"/>
    <w:rsid w:val="007B5224"/>
    <w:rsid w:val="007B595B"/>
    <w:rsid w:val="007B782C"/>
    <w:rsid w:val="007C0DCF"/>
    <w:rsid w:val="007C4C30"/>
    <w:rsid w:val="007C6042"/>
    <w:rsid w:val="007D18F8"/>
    <w:rsid w:val="007D3344"/>
    <w:rsid w:val="007D4780"/>
    <w:rsid w:val="007D4F34"/>
    <w:rsid w:val="007D5CDE"/>
    <w:rsid w:val="007D6360"/>
    <w:rsid w:val="007D6F54"/>
    <w:rsid w:val="007E004C"/>
    <w:rsid w:val="007E1C3A"/>
    <w:rsid w:val="007E39DE"/>
    <w:rsid w:val="007E44BF"/>
    <w:rsid w:val="007E6DA8"/>
    <w:rsid w:val="007E7172"/>
    <w:rsid w:val="007E7250"/>
    <w:rsid w:val="007F0270"/>
    <w:rsid w:val="007F1C85"/>
    <w:rsid w:val="007F3739"/>
    <w:rsid w:val="007F4103"/>
    <w:rsid w:val="007F4513"/>
    <w:rsid w:val="007F47B3"/>
    <w:rsid w:val="00805406"/>
    <w:rsid w:val="008077F3"/>
    <w:rsid w:val="008079C8"/>
    <w:rsid w:val="00807BD3"/>
    <w:rsid w:val="00811A14"/>
    <w:rsid w:val="008128BE"/>
    <w:rsid w:val="008145E3"/>
    <w:rsid w:val="00814A85"/>
    <w:rsid w:val="00814B3A"/>
    <w:rsid w:val="008159B9"/>
    <w:rsid w:val="0082068E"/>
    <w:rsid w:val="00820B54"/>
    <w:rsid w:val="00825472"/>
    <w:rsid w:val="00826855"/>
    <w:rsid w:val="00831975"/>
    <w:rsid w:val="008345B6"/>
    <w:rsid w:val="00835BA3"/>
    <w:rsid w:val="00835D81"/>
    <w:rsid w:val="0083649D"/>
    <w:rsid w:val="00840FE9"/>
    <w:rsid w:val="008410B7"/>
    <w:rsid w:val="00842E2A"/>
    <w:rsid w:val="00842EC6"/>
    <w:rsid w:val="0084327A"/>
    <w:rsid w:val="0084409B"/>
    <w:rsid w:val="0084479B"/>
    <w:rsid w:val="00844B84"/>
    <w:rsid w:val="008462E6"/>
    <w:rsid w:val="008504C7"/>
    <w:rsid w:val="0085733C"/>
    <w:rsid w:val="00857A69"/>
    <w:rsid w:val="00857B89"/>
    <w:rsid w:val="00861987"/>
    <w:rsid w:val="008650D5"/>
    <w:rsid w:val="00870997"/>
    <w:rsid w:val="00884209"/>
    <w:rsid w:val="00891129"/>
    <w:rsid w:val="0089144E"/>
    <w:rsid w:val="00894F6E"/>
    <w:rsid w:val="00897338"/>
    <w:rsid w:val="00897592"/>
    <w:rsid w:val="008A2DAB"/>
    <w:rsid w:val="008A4722"/>
    <w:rsid w:val="008A6181"/>
    <w:rsid w:val="008B05C5"/>
    <w:rsid w:val="008B261B"/>
    <w:rsid w:val="008B32C3"/>
    <w:rsid w:val="008B3D58"/>
    <w:rsid w:val="008B43A9"/>
    <w:rsid w:val="008B6F6C"/>
    <w:rsid w:val="008C185F"/>
    <w:rsid w:val="008C1F96"/>
    <w:rsid w:val="008C295A"/>
    <w:rsid w:val="008C61D7"/>
    <w:rsid w:val="008C7A3C"/>
    <w:rsid w:val="008D263E"/>
    <w:rsid w:val="008D3B71"/>
    <w:rsid w:val="008E4E3D"/>
    <w:rsid w:val="008F0495"/>
    <w:rsid w:val="008F1B1B"/>
    <w:rsid w:val="008F584A"/>
    <w:rsid w:val="008F66AB"/>
    <w:rsid w:val="008F72DF"/>
    <w:rsid w:val="008F7FA4"/>
    <w:rsid w:val="00900341"/>
    <w:rsid w:val="009009D5"/>
    <w:rsid w:val="00902791"/>
    <w:rsid w:val="00902B3B"/>
    <w:rsid w:val="00902F34"/>
    <w:rsid w:val="00907059"/>
    <w:rsid w:val="009105E2"/>
    <w:rsid w:val="009109FF"/>
    <w:rsid w:val="00911BF0"/>
    <w:rsid w:val="0091266E"/>
    <w:rsid w:val="009140F9"/>
    <w:rsid w:val="00914490"/>
    <w:rsid w:val="00914F0F"/>
    <w:rsid w:val="00916664"/>
    <w:rsid w:val="00917310"/>
    <w:rsid w:val="00922F50"/>
    <w:rsid w:val="00925D18"/>
    <w:rsid w:val="009279F8"/>
    <w:rsid w:val="00927C56"/>
    <w:rsid w:val="0093154B"/>
    <w:rsid w:val="00933E45"/>
    <w:rsid w:val="00934670"/>
    <w:rsid w:val="00935664"/>
    <w:rsid w:val="009366B5"/>
    <w:rsid w:val="00937391"/>
    <w:rsid w:val="0094066B"/>
    <w:rsid w:val="00942DC2"/>
    <w:rsid w:val="0094454E"/>
    <w:rsid w:val="00946187"/>
    <w:rsid w:val="009473B5"/>
    <w:rsid w:val="00947518"/>
    <w:rsid w:val="009476BF"/>
    <w:rsid w:val="00947EBF"/>
    <w:rsid w:val="00951253"/>
    <w:rsid w:val="0095366E"/>
    <w:rsid w:val="00955475"/>
    <w:rsid w:val="00957C77"/>
    <w:rsid w:val="009612F1"/>
    <w:rsid w:val="00965FD4"/>
    <w:rsid w:val="0096764C"/>
    <w:rsid w:val="0097177D"/>
    <w:rsid w:val="00971E10"/>
    <w:rsid w:val="0097473B"/>
    <w:rsid w:val="0097543F"/>
    <w:rsid w:val="00976EB2"/>
    <w:rsid w:val="009771AB"/>
    <w:rsid w:val="00981FC4"/>
    <w:rsid w:val="009840C8"/>
    <w:rsid w:val="009861F0"/>
    <w:rsid w:val="00991ADA"/>
    <w:rsid w:val="00992B00"/>
    <w:rsid w:val="009A3B5D"/>
    <w:rsid w:val="009A5555"/>
    <w:rsid w:val="009A58A5"/>
    <w:rsid w:val="009A5AF3"/>
    <w:rsid w:val="009A6BDD"/>
    <w:rsid w:val="009A7012"/>
    <w:rsid w:val="009A7BCC"/>
    <w:rsid w:val="009B14D4"/>
    <w:rsid w:val="009C00CA"/>
    <w:rsid w:val="009C01AA"/>
    <w:rsid w:val="009C3A72"/>
    <w:rsid w:val="009C46C0"/>
    <w:rsid w:val="009D2739"/>
    <w:rsid w:val="009D2822"/>
    <w:rsid w:val="009D3120"/>
    <w:rsid w:val="009D5C91"/>
    <w:rsid w:val="009D693D"/>
    <w:rsid w:val="009E0462"/>
    <w:rsid w:val="009E11E3"/>
    <w:rsid w:val="009E2640"/>
    <w:rsid w:val="009E27F9"/>
    <w:rsid w:val="009E5BA7"/>
    <w:rsid w:val="009E6275"/>
    <w:rsid w:val="009E7543"/>
    <w:rsid w:val="009F48F2"/>
    <w:rsid w:val="009F54BF"/>
    <w:rsid w:val="009F55A8"/>
    <w:rsid w:val="009F743E"/>
    <w:rsid w:val="00A0007F"/>
    <w:rsid w:val="00A00A13"/>
    <w:rsid w:val="00A02A09"/>
    <w:rsid w:val="00A06822"/>
    <w:rsid w:val="00A06F70"/>
    <w:rsid w:val="00A10B5C"/>
    <w:rsid w:val="00A110F4"/>
    <w:rsid w:val="00A11BE6"/>
    <w:rsid w:val="00A12C88"/>
    <w:rsid w:val="00A16039"/>
    <w:rsid w:val="00A17640"/>
    <w:rsid w:val="00A20B48"/>
    <w:rsid w:val="00A2347C"/>
    <w:rsid w:val="00A24C27"/>
    <w:rsid w:val="00A268E7"/>
    <w:rsid w:val="00A27160"/>
    <w:rsid w:val="00A3013C"/>
    <w:rsid w:val="00A313A3"/>
    <w:rsid w:val="00A34F74"/>
    <w:rsid w:val="00A356CE"/>
    <w:rsid w:val="00A359A1"/>
    <w:rsid w:val="00A3612D"/>
    <w:rsid w:val="00A40BB0"/>
    <w:rsid w:val="00A43B3E"/>
    <w:rsid w:val="00A443A5"/>
    <w:rsid w:val="00A46838"/>
    <w:rsid w:val="00A4734A"/>
    <w:rsid w:val="00A51331"/>
    <w:rsid w:val="00A536D2"/>
    <w:rsid w:val="00A60E3C"/>
    <w:rsid w:val="00A6159D"/>
    <w:rsid w:val="00A63FBB"/>
    <w:rsid w:val="00A70BCE"/>
    <w:rsid w:val="00A740AA"/>
    <w:rsid w:val="00A74875"/>
    <w:rsid w:val="00A75E32"/>
    <w:rsid w:val="00A766CE"/>
    <w:rsid w:val="00A810BB"/>
    <w:rsid w:val="00A82270"/>
    <w:rsid w:val="00A84552"/>
    <w:rsid w:val="00A87612"/>
    <w:rsid w:val="00A94D19"/>
    <w:rsid w:val="00A950B8"/>
    <w:rsid w:val="00AA0D40"/>
    <w:rsid w:val="00AA2268"/>
    <w:rsid w:val="00AA41F4"/>
    <w:rsid w:val="00AA5219"/>
    <w:rsid w:val="00AA581B"/>
    <w:rsid w:val="00AB00B9"/>
    <w:rsid w:val="00AB419A"/>
    <w:rsid w:val="00AB632D"/>
    <w:rsid w:val="00AB6B6A"/>
    <w:rsid w:val="00AB6D88"/>
    <w:rsid w:val="00AB6E6F"/>
    <w:rsid w:val="00AB6EF3"/>
    <w:rsid w:val="00AC004F"/>
    <w:rsid w:val="00AC1FA6"/>
    <w:rsid w:val="00AC2686"/>
    <w:rsid w:val="00AC33C6"/>
    <w:rsid w:val="00AC35AD"/>
    <w:rsid w:val="00AC404B"/>
    <w:rsid w:val="00AC42F4"/>
    <w:rsid w:val="00AC51EB"/>
    <w:rsid w:val="00AD1EBB"/>
    <w:rsid w:val="00AD2268"/>
    <w:rsid w:val="00AD3B2F"/>
    <w:rsid w:val="00AD4276"/>
    <w:rsid w:val="00AD4D1D"/>
    <w:rsid w:val="00AD6835"/>
    <w:rsid w:val="00AD6C8C"/>
    <w:rsid w:val="00AE063B"/>
    <w:rsid w:val="00AE37CE"/>
    <w:rsid w:val="00AE41A1"/>
    <w:rsid w:val="00AE477C"/>
    <w:rsid w:val="00AE6C31"/>
    <w:rsid w:val="00AF0625"/>
    <w:rsid w:val="00AF24EA"/>
    <w:rsid w:val="00AF5624"/>
    <w:rsid w:val="00B04539"/>
    <w:rsid w:val="00B04A80"/>
    <w:rsid w:val="00B07890"/>
    <w:rsid w:val="00B100E6"/>
    <w:rsid w:val="00B116DF"/>
    <w:rsid w:val="00B117A5"/>
    <w:rsid w:val="00B16643"/>
    <w:rsid w:val="00B16734"/>
    <w:rsid w:val="00B174E0"/>
    <w:rsid w:val="00B2051C"/>
    <w:rsid w:val="00B20AB6"/>
    <w:rsid w:val="00B22604"/>
    <w:rsid w:val="00B234B1"/>
    <w:rsid w:val="00B246DC"/>
    <w:rsid w:val="00B307F7"/>
    <w:rsid w:val="00B332CF"/>
    <w:rsid w:val="00B338B8"/>
    <w:rsid w:val="00B36009"/>
    <w:rsid w:val="00B409A2"/>
    <w:rsid w:val="00B410BA"/>
    <w:rsid w:val="00B43273"/>
    <w:rsid w:val="00B5383B"/>
    <w:rsid w:val="00B53CB1"/>
    <w:rsid w:val="00B53EA9"/>
    <w:rsid w:val="00B601CF"/>
    <w:rsid w:val="00B62202"/>
    <w:rsid w:val="00B63F9B"/>
    <w:rsid w:val="00B64575"/>
    <w:rsid w:val="00B6694B"/>
    <w:rsid w:val="00B6788F"/>
    <w:rsid w:val="00B70A8D"/>
    <w:rsid w:val="00B716F0"/>
    <w:rsid w:val="00B71B21"/>
    <w:rsid w:val="00B7213C"/>
    <w:rsid w:val="00B75E68"/>
    <w:rsid w:val="00B75EA3"/>
    <w:rsid w:val="00B80BCA"/>
    <w:rsid w:val="00B80D40"/>
    <w:rsid w:val="00B823EA"/>
    <w:rsid w:val="00B82860"/>
    <w:rsid w:val="00B832F1"/>
    <w:rsid w:val="00B83679"/>
    <w:rsid w:val="00B84E8F"/>
    <w:rsid w:val="00B90343"/>
    <w:rsid w:val="00B933FD"/>
    <w:rsid w:val="00B95DEA"/>
    <w:rsid w:val="00BA2CC2"/>
    <w:rsid w:val="00BA6844"/>
    <w:rsid w:val="00BA71CC"/>
    <w:rsid w:val="00BA78B4"/>
    <w:rsid w:val="00BB26DD"/>
    <w:rsid w:val="00BB30CD"/>
    <w:rsid w:val="00BB3CD0"/>
    <w:rsid w:val="00BB4231"/>
    <w:rsid w:val="00BB563A"/>
    <w:rsid w:val="00BB61AE"/>
    <w:rsid w:val="00BB62D3"/>
    <w:rsid w:val="00BB63D3"/>
    <w:rsid w:val="00BC321B"/>
    <w:rsid w:val="00BC3DC5"/>
    <w:rsid w:val="00BC718B"/>
    <w:rsid w:val="00BC7229"/>
    <w:rsid w:val="00BD015F"/>
    <w:rsid w:val="00BD0E54"/>
    <w:rsid w:val="00BD7656"/>
    <w:rsid w:val="00BD7B54"/>
    <w:rsid w:val="00BE56AF"/>
    <w:rsid w:val="00BE76A7"/>
    <w:rsid w:val="00BF2EF3"/>
    <w:rsid w:val="00BF459E"/>
    <w:rsid w:val="00BF4747"/>
    <w:rsid w:val="00BF4B73"/>
    <w:rsid w:val="00BF7CC8"/>
    <w:rsid w:val="00C06CE2"/>
    <w:rsid w:val="00C10817"/>
    <w:rsid w:val="00C12141"/>
    <w:rsid w:val="00C12CAA"/>
    <w:rsid w:val="00C177BF"/>
    <w:rsid w:val="00C20CA6"/>
    <w:rsid w:val="00C25B51"/>
    <w:rsid w:val="00C32A1D"/>
    <w:rsid w:val="00C427D0"/>
    <w:rsid w:val="00C42920"/>
    <w:rsid w:val="00C45CA2"/>
    <w:rsid w:val="00C4659F"/>
    <w:rsid w:val="00C469F1"/>
    <w:rsid w:val="00C46AD1"/>
    <w:rsid w:val="00C52675"/>
    <w:rsid w:val="00C52841"/>
    <w:rsid w:val="00C54F39"/>
    <w:rsid w:val="00C56B52"/>
    <w:rsid w:val="00C56D95"/>
    <w:rsid w:val="00C623F1"/>
    <w:rsid w:val="00C62A30"/>
    <w:rsid w:val="00C63E46"/>
    <w:rsid w:val="00C6679D"/>
    <w:rsid w:val="00C66AD3"/>
    <w:rsid w:val="00C67882"/>
    <w:rsid w:val="00C71A5C"/>
    <w:rsid w:val="00C71E19"/>
    <w:rsid w:val="00C81806"/>
    <w:rsid w:val="00C86E4C"/>
    <w:rsid w:val="00C91060"/>
    <w:rsid w:val="00C912B6"/>
    <w:rsid w:val="00C9189E"/>
    <w:rsid w:val="00C9207C"/>
    <w:rsid w:val="00C9272D"/>
    <w:rsid w:val="00C95D46"/>
    <w:rsid w:val="00C962CF"/>
    <w:rsid w:val="00C96933"/>
    <w:rsid w:val="00C9735A"/>
    <w:rsid w:val="00CA1164"/>
    <w:rsid w:val="00CA1F39"/>
    <w:rsid w:val="00CA291C"/>
    <w:rsid w:val="00CA3775"/>
    <w:rsid w:val="00CA7BE5"/>
    <w:rsid w:val="00CB29A7"/>
    <w:rsid w:val="00CB7CD3"/>
    <w:rsid w:val="00CC0CBE"/>
    <w:rsid w:val="00CC1661"/>
    <w:rsid w:val="00CC4193"/>
    <w:rsid w:val="00CD02D3"/>
    <w:rsid w:val="00CD13D4"/>
    <w:rsid w:val="00CD2480"/>
    <w:rsid w:val="00CD772A"/>
    <w:rsid w:val="00CE1084"/>
    <w:rsid w:val="00CE3B33"/>
    <w:rsid w:val="00CE47FA"/>
    <w:rsid w:val="00CE489F"/>
    <w:rsid w:val="00CE579D"/>
    <w:rsid w:val="00CE6E2F"/>
    <w:rsid w:val="00CF010A"/>
    <w:rsid w:val="00CF0369"/>
    <w:rsid w:val="00CF3755"/>
    <w:rsid w:val="00CF43C0"/>
    <w:rsid w:val="00CF4FE8"/>
    <w:rsid w:val="00CF75ED"/>
    <w:rsid w:val="00D00E8E"/>
    <w:rsid w:val="00D00FCD"/>
    <w:rsid w:val="00D02AA4"/>
    <w:rsid w:val="00D04415"/>
    <w:rsid w:val="00D0494F"/>
    <w:rsid w:val="00D05E59"/>
    <w:rsid w:val="00D07EF9"/>
    <w:rsid w:val="00D13C90"/>
    <w:rsid w:val="00D15666"/>
    <w:rsid w:val="00D16763"/>
    <w:rsid w:val="00D24BA9"/>
    <w:rsid w:val="00D2584C"/>
    <w:rsid w:val="00D26158"/>
    <w:rsid w:val="00D278F0"/>
    <w:rsid w:val="00D36AEB"/>
    <w:rsid w:val="00D43E38"/>
    <w:rsid w:val="00D44D01"/>
    <w:rsid w:val="00D450AA"/>
    <w:rsid w:val="00D47CCF"/>
    <w:rsid w:val="00D53E1A"/>
    <w:rsid w:val="00D5750E"/>
    <w:rsid w:val="00D62ECD"/>
    <w:rsid w:val="00D6537E"/>
    <w:rsid w:val="00D65F9E"/>
    <w:rsid w:val="00D70482"/>
    <w:rsid w:val="00D72C59"/>
    <w:rsid w:val="00D7343B"/>
    <w:rsid w:val="00D76E26"/>
    <w:rsid w:val="00D77B76"/>
    <w:rsid w:val="00D80660"/>
    <w:rsid w:val="00D81716"/>
    <w:rsid w:val="00D81BC8"/>
    <w:rsid w:val="00D82606"/>
    <w:rsid w:val="00D84CDB"/>
    <w:rsid w:val="00D90E14"/>
    <w:rsid w:val="00D9124B"/>
    <w:rsid w:val="00D94287"/>
    <w:rsid w:val="00D97A34"/>
    <w:rsid w:val="00DA5BBF"/>
    <w:rsid w:val="00DA642A"/>
    <w:rsid w:val="00DA7AB9"/>
    <w:rsid w:val="00DA7DFD"/>
    <w:rsid w:val="00DB2B5E"/>
    <w:rsid w:val="00DB7628"/>
    <w:rsid w:val="00DC2B12"/>
    <w:rsid w:val="00DC2B28"/>
    <w:rsid w:val="00DC6F00"/>
    <w:rsid w:val="00DC7545"/>
    <w:rsid w:val="00DD0090"/>
    <w:rsid w:val="00DD00C4"/>
    <w:rsid w:val="00DD0622"/>
    <w:rsid w:val="00DD124F"/>
    <w:rsid w:val="00DE3578"/>
    <w:rsid w:val="00DE65C3"/>
    <w:rsid w:val="00DE6BF1"/>
    <w:rsid w:val="00DE6F5F"/>
    <w:rsid w:val="00DF134E"/>
    <w:rsid w:val="00DF2FD8"/>
    <w:rsid w:val="00DF357A"/>
    <w:rsid w:val="00DF60F7"/>
    <w:rsid w:val="00E0057C"/>
    <w:rsid w:val="00E016E3"/>
    <w:rsid w:val="00E05579"/>
    <w:rsid w:val="00E07226"/>
    <w:rsid w:val="00E07948"/>
    <w:rsid w:val="00E11F75"/>
    <w:rsid w:val="00E13439"/>
    <w:rsid w:val="00E153B1"/>
    <w:rsid w:val="00E153F8"/>
    <w:rsid w:val="00E1553A"/>
    <w:rsid w:val="00E16626"/>
    <w:rsid w:val="00E209FF"/>
    <w:rsid w:val="00E20BDF"/>
    <w:rsid w:val="00E228D7"/>
    <w:rsid w:val="00E22AF7"/>
    <w:rsid w:val="00E23EAB"/>
    <w:rsid w:val="00E2584B"/>
    <w:rsid w:val="00E26953"/>
    <w:rsid w:val="00E327F9"/>
    <w:rsid w:val="00E3524E"/>
    <w:rsid w:val="00E35919"/>
    <w:rsid w:val="00E35FD7"/>
    <w:rsid w:val="00E4106A"/>
    <w:rsid w:val="00E42F16"/>
    <w:rsid w:val="00E43006"/>
    <w:rsid w:val="00E45AC4"/>
    <w:rsid w:val="00E46E9A"/>
    <w:rsid w:val="00E47215"/>
    <w:rsid w:val="00E477D3"/>
    <w:rsid w:val="00E47C47"/>
    <w:rsid w:val="00E50531"/>
    <w:rsid w:val="00E51F4F"/>
    <w:rsid w:val="00E541BD"/>
    <w:rsid w:val="00E54D41"/>
    <w:rsid w:val="00E55F97"/>
    <w:rsid w:val="00E57C81"/>
    <w:rsid w:val="00E57EC2"/>
    <w:rsid w:val="00E60C13"/>
    <w:rsid w:val="00E62589"/>
    <w:rsid w:val="00E63E61"/>
    <w:rsid w:val="00E671EF"/>
    <w:rsid w:val="00E71D85"/>
    <w:rsid w:val="00E747F7"/>
    <w:rsid w:val="00E74DB5"/>
    <w:rsid w:val="00E75F5F"/>
    <w:rsid w:val="00E828C8"/>
    <w:rsid w:val="00E82FFC"/>
    <w:rsid w:val="00E8652D"/>
    <w:rsid w:val="00E87DB2"/>
    <w:rsid w:val="00E9110C"/>
    <w:rsid w:val="00E94A84"/>
    <w:rsid w:val="00E966A1"/>
    <w:rsid w:val="00EA0F6B"/>
    <w:rsid w:val="00EA392B"/>
    <w:rsid w:val="00EA6075"/>
    <w:rsid w:val="00EB0046"/>
    <w:rsid w:val="00EB1EE3"/>
    <w:rsid w:val="00EB207A"/>
    <w:rsid w:val="00EB522B"/>
    <w:rsid w:val="00EC26FF"/>
    <w:rsid w:val="00EC38A3"/>
    <w:rsid w:val="00EC3EF0"/>
    <w:rsid w:val="00EC56AD"/>
    <w:rsid w:val="00EC5B88"/>
    <w:rsid w:val="00ED31EC"/>
    <w:rsid w:val="00ED3594"/>
    <w:rsid w:val="00ED4FDD"/>
    <w:rsid w:val="00ED4FFE"/>
    <w:rsid w:val="00ED7B7B"/>
    <w:rsid w:val="00EE0864"/>
    <w:rsid w:val="00EE11FD"/>
    <w:rsid w:val="00EE3F40"/>
    <w:rsid w:val="00EE59AB"/>
    <w:rsid w:val="00EF03CB"/>
    <w:rsid w:val="00EF3B43"/>
    <w:rsid w:val="00EF3D82"/>
    <w:rsid w:val="00EF41AA"/>
    <w:rsid w:val="00EF4B6F"/>
    <w:rsid w:val="00F000B6"/>
    <w:rsid w:val="00F05656"/>
    <w:rsid w:val="00F060B4"/>
    <w:rsid w:val="00F06131"/>
    <w:rsid w:val="00F06E65"/>
    <w:rsid w:val="00F11106"/>
    <w:rsid w:val="00F157B9"/>
    <w:rsid w:val="00F1620E"/>
    <w:rsid w:val="00F20C3F"/>
    <w:rsid w:val="00F22C61"/>
    <w:rsid w:val="00F22DC5"/>
    <w:rsid w:val="00F23BA7"/>
    <w:rsid w:val="00F254A9"/>
    <w:rsid w:val="00F269D0"/>
    <w:rsid w:val="00F327FA"/>
    <w:rsid w:val="00F32822"/>
    <w:rsid w:val="00F3324E"/>
    <w:rsid w:val="00F35F2B"/>
    <w:rsid w:val="00F37666"/>
    <w:rsid w:val="00F37F2C"/>
    <w:rsid w:val="00F40E12"/>
    <w:rsid w:val="00F45C90"/>
    <w:rsid w:val="00F46213"/>
    <w:rsid w:val="00F46439"/>
    <w:rsid w:val="00F50BF9"/>
    <w:rsid w:val="00F52FB1"/>
    <w:rsid w:val="00F53D4D"/>
    <w:rsid w:val="00F545C7"/>
    <w:rsid w:val="00F55F49"/>
    <w:rsid w:val="00F575E7"/>
    <w:rsid w:val="00F60688"/>
    <w:rsid w:val="00F60AF8"/>
    <w:rsid w:val="00F60C11"/>
    <w:rsid w:val="00F60FF4"/>
    <w:rsid w:val="00F648D5"/>
    <w:rsid w:val="00F64EE4"/>
    <w:rsid w:val="00F65D5C"/>
    <w:rsid w:val="00F67B1C"/>
    <w:rsid w:val="00F67B94"/>
    <w:rsid w:val="00F70DB9"/>
    <w:rsid w:val="00F73D6C"/>
    <w:rsid w:val="00F759F8"/>
    <w:rsid w:val="00F75A07"/>
    <w:rsid w:val="00F75E46"/>
    <w:rsid w:val="00F84695"/>
    <w:rsid w:val="00F8497A"/>
    <w:rsid w:val="00F84A03"/>
    <w:rsid w:val="00F866EB"/>
    <w:rsid w:val="00F90C86"/>
    <w:rsid w:val="00F92F31"/>
    <w:rsid w:val="00F944F9"/>
    <w:rsid w:val="00F956FD"/>
    <w:rsid w:val="00F974B3"/>
    <w:rsid w:val="00FA0087"/>
    <w:rsid w:val="00FA0A6E"/>
    <w:rsid w:val="00FA143B"/>
    <w:rsid w:val="00FA1FD6"/>
    <w:rsid w:val="00FA2EB8"/>
    <w:rsid w:val="00FA4350"/>
    <w:rsid w:val="00FA5F96"/>
    <w:rsid w:val="00FA7526"/>
    <w:rsid w:val="00FB2B7E"/>
    <w:rsid w:val="00FB6705"/>
    <w:rsid w:val="00FB7F82"/>
    <w:rsid w:val="00FC01F4"/>
    <w:rsid w:val="00FC33F1"/>
    <w:rsid w:val="00FC42AA"/>
    <w:rsid w:val="00FC505C"/>
    <w:rsid w:val="00FC5B41"/>
    <w:rsid w:val="00FC79D6"/>
    <w:rsid w:val="00FC7E4D"/>
    <w:rsid w:val="00FD5F99"/>
    <w:rsid w:val="00FD674E"/>
    <w:rsid w:val="00FD6861"/>
    <w:rsid w:val="00FD6E03"/>
    <w:rsid w:val="00FE176B"/>
    <w:rsid w:val="00FE237A"/>
    <w:rsid w:val="00FE288E"/>
    <w:rsid w:val="00FE2E9E"/>
    <w:rsid w:val="00FE3E87"/>
    <w:rsid w:val="00FE4627"/>
    <w:rsid w:val="00FE4F8C"/>
    <w:rsid w:val="00FE5489"/>
    <w:rsid w:val="00FE59F9"/>
    <w:rsid w:val="00FE6C4F"/>
    <w:rsid w:val="00FE6EAD"/>
    <w:rsid w:val="00FF00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EE41B"/>
  <w15:docId w15:val="{0E6E0880-A61E-43E6-AA14-6CC94073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51264"/>
  </w:style>
  <w:style w:type="paragraph" w:styleId="Virsraksts1">
    <w:name w:val="heading 1"/>
    <w:basedOn w:val="Parasts"/>
    <w:next w:val="Parasts"/>
    <w:link w:val="Virsraksts1Rakstz"/>
    <w:uiPriority w:val="9"/>
    <w:qFormat/>
    <w:rsid w:val="006F22C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023466"/>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616D24"/>
    <w:pPr>
      <w:spacing w:after="0" w:line="240" w:lineRule="auto"/>
    </w:pPr>
    <w:rPr>
      <w:rFonts w:ascii="Times New Roman" w:eastAsia="Times New Roman" w:hAnsi="Times New Roman" w:cs="Times New Roman"/>
      <w:sz w:val="20"/>
      <w:szCs w:val="20"/>
      <w:lang w:val="en-US" w:eastAsia="lv-LV"/>
    </w:rPr>
  </w:style>
  <w:style w:type="character" w:customStyle="1" w:styleId="VrestekstsRakstz">
    <w:name w:val="Vēres teksts Rakstz."/>
    <w:basedOn w:val="Noklusjumarindkopasfonts"/>
    <w:link w:val="Vresteksts"/>
    <w:rsid w:val="00616D24"/>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616D24"/>
    <w:rPr>
      <w:rFonts w:cs="Times New Roman"/>
      <w:vertAlign w:val="superscript"/>
    </w:rPr>
  </w:style>
  <w:style w:type="character" w:styleId="Komentraatsauce">
    <w:name w:val="annotation reference"/>
    <w:basedOn w:val="Noklusjumarindkopasfonts"/>
    <w:unhideWhenUsed/>
    <w:rsid w:val="00616D24"/>
    <w:rPr>
      <w:sz w:val="16"/>
      <w:szCs w:val="16"/>
    </w:rPr>
  </w:style>
  <w:style w:type="paragraph" w:styleId="Komentrateksts">
    <w:name w:val="annotation text"/>
    <w:basedOn w:val="Parasts"/>
    <w:link w:val="KomentratekstsRakstz"/>
    <w:uiPriority w:val="99"/>
    <w:unhideWhenUsed/>
    <w:rsid w:val="00616D24"/>
    <w:pPr>
      <w:spacing w:line="240" w:lineRule="auto"/>
    </w:pPr>
    <w:rPr>
      <w:sz w:val="20"/>
      <w:szCs w:val="20"/>
    </w:rPr>
  </w:style>
  <w:style w:type="character" w:customStyle="1" w:styleId="KomentratekstsRakstz">
    <w:name w:val="Komentāra teksts Rakstz."/>
    <w:basedOn w:val="Noklusjumarindkopasfonts"/>
    <w:link w:val="Komentrateksts"/>
    <w:uiPriority w:val="99"/>
    <w:rsid w:val="00616D24"/>
    <w:rPr>
      <w:sz w:val="20"/>
      <w:szCs w:val="20"/>
    </w:rPr>
  </w:style>
  <w:style w:type="paragraph" w:styleId="Komentratma">
    <w:name w:val="annotation subject"/>
    <w:basedOn w:val="Komentrateksts"/>
    <w:next w:val="Komentrateksts"/>
    <w:link w:val="KomentratmaRakstz"/>
    <w:uiPriority w:val="99"/>
    <w:semiHidden/>
    <w:unhideWhenUsed/>
    <w:rsid w:val="00616D24"/>
    <w:rPr>
      <w:b/>
      <w:bCs/>
    </w:rPr>
  </w:style>
  <w:style w:type="character" w:customStyle="1" w:styleId="KomentratmaRakstz">
    <w:name w:val="Komentāra tēma Rakstz."/>
    <w:basedOn w:val="KomentratekstsRakstz"/>
    <w:link w:val="Komentratma"/>
    <w:uiPriority w:val="99"/>
    <w:semiHidden/>
    <w:rsid w:val="00616D24"/>
    <w:rPr>
      <w:b/>
      <w:bCs/>
      <w:sz w:val="20"/>
      <w:szCs w:val="20"/>
    </w:rPr>
  </w:style>
  <w:style w:type="paragraph" w:styleId="Balonteksts">
    <w:name w:val="Balloon Text"/>
    <w:basedOn w:val="Parasts"/>
    <w:link w:val="BalontekstsRakstz"/>
    <w:uiPriority w:val="99"/>
    <w:semiHidden/>
    <w:unhideWhenUsed/>
    <w:rsid w:val="00616D2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16D24"/>
    <w:rPr>
      <w:rFonts w:ascii="Segoe UI" w:hAnsi="Segoe UI" w:cs="Segoe UI"/>
      <w:sz w:val="18"/>
      <w:szCs w:val="18"/>
    </w:rPr>
  </w:style>
  <w:style w:type="paragraph" w:styleId="Sarakstarindkopa">
    <w:name w:val="List Paragraph"/>
    <w:aliases w:val="Strip,2,Bullet list,Colorful List - Accent 12,H&amp;P List Paragraph,Normal bullet 2,Saistīto dokumentu saraksts,List Paragraph1,List Paragraph Red,Bullet EY,Satura rādītājs,PPS_Bullet,Syle 1,Numurets"/>
    <w:basedOn w:val="Parasts"/>
    <w:link w:val="SarakstarindkopaRakstz"/>
    <w:uiPriority w:val="99"/>
    <w:qFormat/>
    <w:rsid w:val="000F1451"/>
    <w:pPr>
      <w:ind w:left="720"/>
      <w:contextualSpacing/>
    </w:pPr>
  </w:style>
  <w:style w:type="numbering" w:customStyle="1" w:styleId="NoList1">
    <w:name w:val="No List1"/>
    <w:next w:val="Bezsaraksta"/>
    <w:uiPriority w:val="99"/>
    <w:semiHidden/>
    <w:unhideWhenUsed/>
    <w:rsid w:val="008410B7"/>
  </w:style>
  <w:style w:type="table" w:styleId="Reatabula">
    <w:name w:val="Table Grid"/>
    <w:basedOn w:val="Parastatabula"/>
    <w:uiPriority w:val="59"/>
    <w:rsid w:val="008410B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List Paragraph Red Rakstz."/>
    <w:link w:val="Sarakstarindkopa"/>
    <w:uiPriority w:val="99"/>
    <w:qFormat/>
    <w:locked/>
    <w:rsid w:val="008410B7"/>
  </w:style>
  <w:style w:type="paragraph" w:styleId="Paraststmeklis">
    <w:name w:val="Normal (Web)"/>
    <w:basedOn w:val="Parasts"/>
    <w:rsid w:val="008410B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rskatjums1">
    <w:name w:val="Pārskatījums1"/>
    <w:semiHidden/>
    <w:rsid w:val="007D6F54"/>
    <w:pPr>
      <w:tabs>
        <w:tab w:val="num" w:pos="360"/>
      </w:tabs>
      <w:spacing w:after="0" w:line="240" w:lineRule="auto"/>
      <w:ind w:left="360" w:hanging="360"/>
    </w:pPr>
    <w:rPr>
      <w:rFonts w:ascii="Times New Roman" w:eastAsia="Times New Roman" w:hAnsi="Times New Roman" w:cs="Times New Roman"/>
      <w:sz w:val="24"/>
      <w:szCs w:val="24"/>
    </w:rPr>
  </w:style>
  <w:style w:type="numbering" w:customStyle="1" w:styleId="NoList2">
    <w:name w:val="No List2"/>
    <w:next w:val="Bezsaraksta"/>
    <w:uiPriority w:val="99"/>
    <w:semiHidden/>
    <w:unhideWhenUsed/>
    <w:rsid w:val="003C6938"/>
  </w:style>
  <w:style w:type="character" w:customStyle="1" w:styleId="st1">
    <w:name w:val="st1"/>
    <w:basedOn w:val="Noklusjumarindkopasfonts"/>
    <w:rsid w:val="008B261B"/>
  </w:style>
  <w:style w:type="paragraph" w:styleId="Galvene">
    <w:name w:val="header"/>
    <w:basedOn w:val="Parasts"/>
    <w:link w:val="GalveneRakstz"/>
    <w:uiPriority w:val="99"/>
    <w:unhideWhenUsed/>
    <w:rsid w:val="0032737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27379"/>
  </w:style>
  <w:style w:type="paragraph" w:styleId="Kjene">
    <w:name w:val="footer"/>
    <w:basedOn w:val="Parasts"/>
    <w:link w:val="KjeneRakstz"/>
    <w:uiPriority w:val="99"/>
    <w:unhideWhenUsed/>
    <w:rsid w:val="0032737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27379"/>
  </w:style>
  <w:style w:type="paragraph" w:styleId="Pamatteksts">
    <w:name w:val="Body Text"/>
    <w:aliases w:val="Body Text1"/>
    <w:basedOn w:val="Parasts"/>
    <w:link w:val="PamattekstsRakstz"/>
    <w:rsid w:val="00023466"/>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
    <w:basedOn w:val="Noklusjumarindkopasfonts"/>
    <w:link w:val="Pamatteksts"/>
    <w:rsid w:val="00023466"/>
    <w:rPr>
      <w:rFonts w:ascii="Times New Roman" w:eastAsia="Times New Roman" w:hAnsi="Times New Roman" w:cs="Times New Roman"/>
      <w:sz w:val="24"/>
      <w:szCs w:val="24"/>
      <w:lang w:eastAsia="lv-LV"/>
    </w:rPr>
  </w:style>
  <w:style w:type="paragraph" w:styleId="Pamattekstaatkpe2">
    <w:name w:val="Body Text Indent 2"/>
    <w:basedOn w:val="Parasts"/>
    <w:link w:val="Pamattekstaatkpe2Rakstz"/>
    <w:unhideWhenUsed/>
    <w:rsid w:val="00023466"/>
    <w:pPr>
      <w:spacing w:after="120" w:line="480" w:lineRule="auto"/>
      <w:ind w:left="283"/>
    </w:pPr>
    <w:rPr>
      <w:rFonts w:ascii="Times New Roman" w:eastAsia="Times New Roman" w:hAnsi="Times New Roman" w:cs="Times New Roman"/>
      <w:sz w:val="24"/>
      <w:szCs w:val="24"/>
      <w:lang w:eastAsia="lv-LV"/>
    </w:rPr>
  </w:style>
  <w:style w:type="character" w:customStyle="1" w:styleId="Pamattekstaatkpe2Rakstz">
    <w:name w:val="Pamatteksta atkāpe 2 Rakstz."/>
    <w:basedOn w:val="Noklusjumarindkopasfonts"/>
    <w:link w:val="Pamattekstaatkpe2"/>
    <w:rsid w:val="00023466"/>
    <w:rPr>
      <w:rFonts w:ascii="Times New Roman" w:eastAsia="Times New Roman" w:hAnsi="Times New Roman" w:cs="Times New Roman"/>
      <w:sz w:val="24"/>
      <w:szCs w:val="24"/>
      <w:lang w:eastAsia="lv-LV"/>
    </w:rPr>
  </w:style>
  <w:style w:type="paragraph" w:customStyle="1" w:styleId="LgumaV4">
    <w:name w:val="Līguma V4"/>
    <w:basedOn w:val="Virsraksts4"/>
    <w:rsid w:val="00023466"/>
    <w:pPr>
      <w:keepLines w:val="0"/>
      <w:spacing w:before="120" w:after="120" w:line="240" w:lineRule="auto"/>
      <w:ind w:left="1845" w:hanging="1125"/>
      <w:jc w:val="both"/>
    </w:pPr>
    <w:rPr>
      <w:rFonts w:ascii="Times New Roman Bold" w:eastAsia="Times New Roman" w:hAnsi="Times New Roman Bold" w:cs="Times New Roman"/>
      <w:i w:val="0"/>
      <w:iCs w:val="0"/>
      <w:color w:val="auto"/>
      <w:sz w:val="24"/>
      <w:szCs w:val="24"/>
    </w:rPr>
  </w:style>
  <w:style w:type="character" w:customStyle="1" w:styleId="Heading31">
    <w:name w:val="Heading 31"/>
    <w:uiPriority w:val="99"/>
    <w:rsid w:val="00023466"/>
    <w:rPr>
      <w:rFonts w:ascii="Times New Roman Bold" w:hAnsi="Times New Roman Bold"/>
      <w:b/>
      <w:sz w:val="24"/>
    </w:rPr>
  </w:style>
  <w:style w:type="character" w:styleId="Hipersaite">
    <w:name w:val="Hyperlink"/>
    <w:rsid w:val="00023466"/>
    <w:rPr>
      <w:color w:val="0000FF"/>
      <w:u w:val="single"/>
    </w:rPr>
  </w:style>
  <w:style w:type="character" w:customStyle="1" w:styleId="Virsraksts4Rakstz">
    <w:name w:val="Virsraksts 4 Rakstz."/>
    <w:basedOn w:val="Noklusjumarindkopasfonts"/>
    <w:link w:val="Virsraksts4"/>
    <w:uiPriority w:val="9"/>
    <w:semiHidden/>
    <w:rsid w:val="00023466"/>
    <w:rPr>
      <w:rFonts w:asciiTheme="majorHAnsi" w:eastAsiaTheme="majorEastAsia" w:hAnsiTheme="majorHAnsi" w:cstheme="majorBidi"/>
      <w:b/>
      <w:bCs/>
      <w:i/>
      <w:iCs/>
      <w:color w:val="5B9BD5" w:themeColor="accent1"/>
    </w:rPr>
  </w:style>
  <w:style w:type="character" w:customStyle="1" w:styleId="Virsraksts1Rakstz">
    <w:name w:val="Virsraksts 1 Rakstz."/>
    <w:basedOn w:val="Noklusjumarindkopasfonts"/>
    <w:link w:val="Virsraksts1"/>
    <w:uiPriority w:val="9"/>
    <w:rsid w:val="006F22C3"/>
    <w:rPr>
      <w:rFonts w:asciiTheme="majorHAnsi" w:eastAsiaTheme="majorEastAsia" w:hAnsiTheme="majorHAnsi" w:cstheme="majorBidi"/>
      <w:b/>
      <w:bCs/>
      <w:color w:val="2E74B5" w:themeColor="accent1" w:themeShade="BF"/>
      <w:sz w:val="28"/>
      <w:szCs w:val="28"/>
    </w:rPr>
  </w:style>
  <w:style w:type="paragraph" w:customStyle="1" w:styleId="Standard">
    <w:name w:val="Standard"/>
    <w:rsid w:val="006F22C3"/>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Prskatjums">
    <w:name w:val="Revision"/>
    <w:hidden/>
    <w:uiPriority w:val="99"/>
    <w:semiHidden/>
    <w:rsid w:val="009D3120"/>
    <w:pPr>
      <w:spacing w:after="0" w:line="240" w:lineRule="auto"/>
    </w:pPr>
  </w:style>
  <w:style w:type="character" w:customStyle="1" w:styleId="Noklusjumarindkopasfonts1">
    <w:name w:val="Noklusējuma rindkopas fonts1"/>
    <w:rsid w:val="006214DF"/>
  </w:style>
  <w:style w:type="paragraph" w:customStyle="1" w:styleId="1Lgumam">
    <w:name w:val="1. Līgumam"/>
    <w:basedOn w:val="Parasts"/>
    <w:qFormat/>
    <w:rsid w:val="007D5CDE"/>
    <w:pPr>
      <w:numPr>
        <w:numId w:val="27"/>
      </w:numPr>
      <w:tabs>
        <w:tab w:val="left" w:pos="426"/>
      </w:tabs>
      <w:spacing w:before="120" w:after="120" w:line="240" w:lineRule="auto"/>
      <w:ind w:left="0" w:firstLine="0"/>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7D5CDE"/>
    <w:pPr>
      <w:numPr>
        <w:ilvl w:val="1"/>
        <w:numId w:val="27"/>
      </w:numPr>
      <w:spacing w:after="0" w:line="240" w:lineRule="auto"/>
      <w:ind w:left="567" w:hanging="567"/>
      <w:jc w:val="both"/>
    </w:pPr>
    <w:rPr>
      <w:rFonts w:ascii="Times New Roman" w:eastAsia="Calibri" w:hAnsi="Times New Roman" w:cs="Times New Roman"/>
      <w:sz w:val="24"/>
      <w:szCs w:val="24"/>
      <w:lang w:eastAsia="x-none"/>
    </w:rPr>
  </w:style>
  <w:style w:type="character" w:customStyle="1" w:styleId="11LgumamChar">
    <w:name w:val="1.1. Līgumam Char"/>
    <w:link w:val="11Lgumam"/>
    <w:qFormat/>
    <w:rsid w:val="007D5CDE"/>
    <w:rPr>
      <w:rFonts w:ascii="Times New Roman" w:eastAsia="Calibri" w:hAnsi="Times New Roman" w:cs="Times New Roman"/>
      <w:sz w:val="24"/>
      <w:szCs w:val="24"/>
      <w:lang w:eastAsia="x-none"/>
    </w:rPr>
  </w:style>
  <w:style w:type="paragraph" w:customStyle="1" w:styleId="111Lgumam">
    <w:name w:val="1.1.1. Līgumam"/>
    <w:basedOn w:val="11Lgumam"/>
    <w:qFormat/>
    <w:rsid w:val="007D5CDE"/>
    <w:pPr>
      <w:numPr>
        <w:ilvl w:val="2"/>
      </w:numPr>
    </w:pPr>
  </w:style>
  <w:style w:type="paragraph" w:customStyle="1" w:styleId="1111lgumam">
    <w:name w:val="1.1.1.1. līgumam"/>
    <w:basedOn w:val="111Lgumam"/>
    <w:qFormat/>
    <w:rsid w:val="007D5CDE"/>
    <w:pPr>
      <w:numPr>
        <w:ilvl w:val="3"/>
      </w:numPr>
    </w:pPr>
    <w:rPr>
      <w:color w:val="00000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332311">
      <w:bodyDiv w:val="1"/>
      <w:marLeft w:val="0"/>
      <w:marRight w:val="0"/>
      <w:marTop w:val="0"/>
      <w:marBottom w:val="0"/>
      <w:divBdr>
        <w:top w:val="none" w:sz="0" w:space="0" w:color="auto"/>
        <w:left w:val="none" w:sz="0" w:space="0" w:color="auto"/>
        <w:bottom w:val="none" w:sz="0" w:space="0" w:color="auto"/>
        <w:right w:val="none" w:sz="0" w:space="0" w:color="auto"/>
      </w:divBdr>
      <w:divsChild>
        <w:div w:id="1933705767">
          <w:marLeft w:val="0"/>
          <w:marRight w:val="0"/>
          <w:marTop w:val="0"/>
          <w:marBottom w:val="0"/>
          <w:divBdr>
            <w:top w:val="none" w:sz="0" w:space="0" w:color="auto"/>
            <w:left w:val="none" w:sz="0" w:space="0" w:color="auto"/>
            <w:bottom w:val="none" w:sz="0" w:space="0" w:color="auto"/>
            <w:right w:val="none" w:sz="0" w:space="0" w:color="auto"/>
          </w:divBdr>
          <w:divsChild>
            <w:div w:id="1269851146">
              <w:marLeft w:val="0"/>
              <w:marRight w:val="0"/>
              <w:marTop w:val="0"/>
              <w:marBottom w:val="0"/>
              <w:divBdr>
                <w:top w:val="none" w:sz="0" w:space="0" w:color="auto"/>
                <w:left w:val="none" w:sz="0" w:space="0" w:color="auto"/>
                <w:bottom w:val="none" w:sz="0" w:space="0" w:color="auto"/>
                <w:right w:val="none" w:sz="0" w:space="0" w:color="auto"/>
              </w:divBdr>
              <w:divsChild>
                <w:div w:id="605429430">
                  <w:marLeft w:val="0"/>
                  <w:marRight w:val="0"/>
                  <w:marTop w:val="0"/>
                  <w:marBottom w:val="0"/>
                  <w:divBdr>
                    <w:top w:val="none" w:sz="0" w:space="0" w:color="auto"/>
                    <w:left w:val="none" w:sz="0" w:space="0" w:color="auto"/>
                    <w:bottom w:val="none" w:sz="0" w:space="0" w:color="auto"/>
                    <w:right w:val="none" w:sz="0" w:space="0" w:color="auto"/>
                  </w:divBdr>
                  <w:divsChild>
                    <w:div w:id="258416419">
                      <w:marLeft w:val="0"/>
                      <w:marRight w:val="0"/>
                      <w:marTop w:val="0"/>
                      <w:marBottom w:val="0"/>
                      <w:divBdr>
                        <w:top w:val="none" w:sz="0" w:space="0" w:color="auto"/>
                        <w:left w:val="none" w:sz="0" w:space="0" w:color="auto"/>
                        <w:bottom w:val="none" w:sz="0" w:space="0" w:color="auto"/>
                        <w:right w:val="none" w:sz="0" w:space="0" w:color="auto"/>
                      </w:divBdr>
                      <w:divsChild>
                        <w:div w:id="1502355168">
                          <w:marLeft w:val="0"/>
                          <w:marRight w:val="0"/>
                          <w:marTop w:val="0"/>
                          <w:marBottom w:val="0"/>
                          <w:divBdr>
                            <w:top w:val="none" w:sz="0" w:space="0" w:color="auto"/>
                            <w:left w:val="none" w:sz="0" w:space="0" w:color="auto"/>
                            <w:bottom w:val="none" w:sz="0" w:space="0" w:color="auto"/>
                            <w:right w:val="none" w:sz="0" w:space="0" w:color="auto"/>
                          </w:divBdr>
                          <w:divsChild>
                            <w:div w:id="1872377596">
                              <w:marLeft w:val="0"/>
                              <w:marRight w:val="0"/>
                              <w:marTop w:val="480"/>
                              <w:marBottom w:val="240"/>
                              <w:divBdr>
                                <w:top w:val="none" w:sz="0" w:space="0" w:color="auto"/>
                                <w:left w:val="none" w:sz="0" w:space="0" w:color="auto"/>
                                <w:bottom w:val="none" w:sz="0" w:space="0" w:color="auto"/>
                                <w:right w:val="none" w:sz="0" w:space="0" w:color="auto"/>
                              </w:divBdr>
                            </w:div>
                            <w:div w:id="2070884608">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54E3E-E050-4346-8C5D-5D645F68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32990</Words>
  <Characters>18805</Characters>
  <Application>Microsoft Office Word</Application>
  <DocSecurity>0</DocSecurity>
  <Lines>156</Lines>
  <Paragraphs>103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Meņšikova-Fiļimonova</dc:creator>
  <cp:lastModifiedBy>Renārs Briedis</cp:lastModifiedBy>
  <cp:revision>31</cp:revision>
  <cp:lastPrinted>2023-12-28T12:20:00Z</cp:lastPrinted>
  <dcterms:created xsi:type="dcterms:W3CDTF">2026-01-06T11:59:00Z</dcterms:created>
  <dcterms:modified xsi:type="dcterms:W3CDTF">2026-08-05T13:16:00Z</dcterms:modified>
</cp:coreProperties>
</file>