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4543B" w14:textId="77777777" w:rsidR="0094580F" w:rsidRPr="0094580F" w:rsidRDefault="0094580F" w:rsidP="0094580F">
      <w:pPr>
        <w:spacing w:line="276" w:lineRule="auto"/>
        <w:jc w:val="center"/>
        <w:rPr>
          <w:b/>
          <w:bCs/>
        </w:rPr>
      </w:pPr>
      <w:r w:rsidRPr="0094580F">
        <w:rPr>
          <w:b/>
          <w:bCs/>
        </w:rPr>
        <w:t>Ieslodzījuma vietu pārvalde</w:t>
      </w:r>
    </w:p>
    <w:p w14:paraId="0550271D" w14:textId="5EC1A3E4" w:rsidR="0094580F" w:rsidRPr="0094580F" w:rsidRDefault="0094580F" w:rsidP="0094580F">
      <w:pPr>
        <w:spacing w:line="276" w:lineRule="auto"/>
        <w:jc w:val="center"/>
        <w:rPr>
          <w:b/>
          <w:bCs/>
        </w:rPr>
      </w:pPr>
      <w:bookmarkStart w:id="0" w:name="_Hlk210388754"/>
      <w:r w:rsidRPr="0094580F">
        <w:rPr>
          <w:b/>
          <w:bCs/>
          <w:iCs/>
        </w:rPr>
        <w:t xml:space="preserve">Iepirkums </w:t>
      </w:r>
      <w:r w:rsidRPr="0094580F">
        <w:rPr>
          <w:b/>
          <w:bCs/>
        </w:rPr>
        <w:t>atklāts konkurss</w:t>
      </w:r>
    </w:p>
    <w:bookmarkEnd w:id="0"/>
    <w:p w14:paraId="6EF9488B" w14:textId="5C2CE851" w:rsidR="0094580F" w:rsidRPr="0094580F" w:rsidRDefault="0094580F" w:rsidP="0094580F">
      <w:pPr>
        <w:spacing w:line="276" w:lineRule="auto"/>
        <w:jc w:val="center"/>
        <w:rPr>
          <w:b/>
          <w:bCs/>
        </w:rPr>
      </w:pPr>
      <w:r w:rsidRPr="0094580F">
        <w:rPr>
          <w:b/>
          <w:bCs/>
        </w:rPr>
        <w:t>"Stacionārās rentgena iekārtas iegāde, piegāde un uzstādīšana</w:t>
      </w:r>
    </w:p>
    <w:p w14:paraId="6C60E17F" w14:textId="77777777" w:rsidR="0094580F" w:rsidRPr="0094580F" w:rsidRDefault="0094580F" w:rsidP="0094580F">
      <w:pPr>
        <w:spacing w:line="276" w:lineRule="auto"/>
        <w:jc w:val="center"/>
        <w:rPr>
          <w:b/>
          <w:bCs/>
        </w:rPr>
      </w:pPr>
      <w:r w:rsidRPr="0094580F">
        <w:rPr>
          <w:b/>
          <w:bCs/>
        </w:rPr>
        <w:t>un dentālo rentgena iekārtu iegāde, piegāde un uzstādīšana"</w:t>
      </w:r>
    </w:p>
    <w:p w14:paraId="5BB7BFA5" w14:textId="77777777" w:rsidR="0094580F" w:rsidRPr="0094580F" w:rsidRDefault="0094580F" w:rsidP="0094580F">
      <w:pPr>
        <w:spacing w:line="276" w:lineRule="auto"/>
        <w:jc w:val="center"/>
        <w:rPr>
          <w:b/>
          <w:bCs/>
        </w:rPr>
      </w:pPr>
      <w:r w:rsidRPr="0094580F">
        <w:rPr>
          <w:b/>
          <w:bCs/>
        </w:rPr>
        <w:t>(iepirkuma identifikācijas Nr. IeVP 2026/50)</w:t>
      </w:r>
    </w:p>
    <w:p w14:paraId="333FF62F" w14:textId="77777777" w:rsidR="0094580F" w:rsidRPr="0094580F" w:rsidRDefault="0094580F" w:rsidP="0094580F">
      <w:pPr>
        <w:spacing w:line="276" w:lineRule="auto"/>
        <w:jc w:val="center"/>
        <w:rPr>
          <w:b/>
          <w:bCs/>
        </w:rPr>
      </w:pPr>
      <w:r w:rsidRPr="0094580F">
        <w:rPr>
          <w:b/>
          <w:bCs/>
        </w:rPr>
        <w:t>(Elektronisko iepirkumu sistēmā (EIS)</w:t>
      </w:r>
    </w:p>
    <w:p w14:paraId="37D4295D" w14:textId="41D94D5B" w:rsidR="0094580F" w:rsidRDefault="0094580F" w:rsidP="0094580F">
      <w:pPr>
        <w:spacing w:line="276" w:lineRule="auto"/>
        <w:jc w:val="center"/>
        <w:rPr>
          <w:b/>
          <w:bCs/>
        </w:rPr>
      </w:pPr>
      <w:r w:rsidRPr="0094580F">
        <w:rPr>
          <w:b/>
          <w:bCs/>
        </w:rPr>
        <w:t>publicējamais dokuments)</w:t>
      </w:r>
    </w:p>
    <w:p w14:paraId="100C932E" w14:textId="77777777" w:rsidR="0094580F" w:rsidRDefault="0094580F" w:rsidP="0094580F">
      <w:pPr>
        <w:spacing w:line="276" w:lineRule="auto"/>
        <w:jc w:val="center"/>
        <w:rPr>
          <w:b/>
          <w:bCs/>
        </w:rPr>
      </w:pPr>
    </w:p>
    <w:p w14:paraId="53C83654" w14:textId="77777777" w:rsidR="0094580F" w:rsidRDefault="0094580F" w:rsidP="0094580F">
      <w:pPr>
        <w:spacing w:before="120" w:after="120"/>
        <w:jc w:val="both"/>
      </w:pPr>
      <w:r>
        <w:rPr>
          <w:b/>
          <w:bCs/>
        </w:rPr>
        <w:t>Jautājums:</w:t>
      </w:r>
      <w:r w:rsidRPr="0094580F">
        <w:t xml:space="preserve"> </w:t>
      </w:r>
    </w:p>
    <w:p w14:paraId="7BCD5982" w14:textId="1737D3E2" w:rsidR="0094580F" w:rsidRPr="00A375F7" w:rsidRDefault="0094580F" w:rsidP="0094580F">
      <w:pPr>
        <w:ind w:firstLine="720"/>
        <w:jc w:val="both"/>
      </w:pPr>
      <w:r w:rsidRPr="00A375F7">
        <w:t>Lūdzam Pasūtītāju pārskatīt prasību par automātisku attēlu dzēšanu (Tehniskās specifikācijas 1.64. punkts), nosakot to kā papildu/</w:t>
      </w:r>
      <w:proofErr w:type="spellStart"/>
      <w:r w:rsidRPr="00A375F7">
        <w:t>opcionālu</w:t>
      </w:r>
      <w:proofErr w:type="spellEnd"/>
      <w:r w:rsidRPr="00A375F7">
        <w:t xml:space="preserve"> funkcionalitāti vai pieļaujot tās nodrošināšanu citā informācijas sistēmas līmenī.</w:t>
      </w:r>
    </w:p>
    <w:p w14:paraId="0FEFC4BE" w14:textId="77777777" w:rsidR="0094580F" w:rsidRPr="00A375F7" w:rsidRDefault="0094580F" w:rsidP="0094580F">
      <w:pPr>
        <w:autoSpaceDE w:val="0"/>
        <w:autoSpaceDN w:val="0"/>
        <w:adjustRightInd w:val="0"/>
        <w:ind w:firstLine="720"/>
        <w:jc w:val="both"/>
        <w:rPr>
          <w:rFonts w:eastAsia="Calibri"/>
          <w:b/>
          <w:bCs/>
          <w:lang w:eastAsia="lv-LV"/>
        </w:rPr>
      </w:pPr>
      <w:r w:rsidRPr="00A375F7">
        <w:rPr>
          <w:rFonts w:eastAsia="Calibri"/>
          <w:b/>
          <w:bCs/>
          <w:lang w:eastAsia="lv-LV"/>
        </w:rPr>
        <w:t>Priekšlikums prasības redakcijai:</w:t>
      </w:r>
    </w:p>
    <w:p w14:paraId="7C5B71E1" w14:textId="77777777" w:rsidR="0094580F" w:rsidRPr="00A375F7" w:rsidRDefault="0094580F" w:rsidP="0094580F">
      <w:pPr>
        <w:autoSpaceDE w:val="0"/>
        <w:autoSpaceDN w:val="0"/>
        <w:adjustRightInd w:val="0"/>
        <w:ind w:firstLine="720"/>
        <w:jc w:val="both"/>
        <w:rPr>
          <w:rFonts w:eastAsia="Calibri"/>
          <w:lang w:eastAsia="lv-LV"/>
        </w:rPr>
      </w:pPr>
      <w:r w:rsidRPr="00A375F7">
        <w:rPr>
          <w:rFonts w:eastAsia="Calibri"/>
          <w:lang w:eastAsia="lv-LV"/>
        </w:rPr>
        <w:t>“Jānodrošina attēlu dzēšanas funkcionalitāte atbilstoši Pasūtītāja datu glabāšanas politikai.</w:t>
      </w:r>
    </w:p>
    <w:p w14:paraId="5B2CC22B" w14:textId="77777777" w:rsidR="0094580F" w:rsidRPr="00A375F7" w:rsidRDefault="0094580F" w:rsidP="0094580F">
      <w:pPr>
        <w:autoSpaceDE w:val="0"/>
        <w:autoSpaceDN w:val="0"/>
        <w:adjustRightInd w:val="0"/>
        <w:ind w:firstLine="720"/>
        <w:jc w:val="both"/>
        <w:rPr>
          <w:rFonts w:eastAsia="Calibri"/>
          <w:lang w:eastAsia="lv-LV"/>
        </w:rPr>
      </w:pPr>
      <w:r w:rsidRPr="00A375F7">
        <w:rPr>
          <w:rFonts w:eastAsia="Calibri"/>
          <w:lang w:eastAsia="lv-LV"/>
        </w:rPr>
        <w:t>Automātiska dzēšana var tikt nodrošināta rentgena darba stacijā, PACS/RIS sistēmā vai citā</w:t>
      </w:r>
    </w:p>
    <w:p w14:paraId="5F21C828" w14:textId="77777777" w:rsidR="0094580F" w:rsidRPr="00A375F7" w:rsidRDefault="0094580F" w:rsidP="0094580F">
      <w:pPr>
        <w:autoSpaceDE w:val="0"/>
        <w:autoSpaceDN w:val="0"/>
        <w:adjustRightInd w:val="0"/>
        <w:ind w:firstLine="720"/>
        <w:jc w:val="both"/>
        <w:rPr>
          <w:rFonts w:eastAsia="Calibri"/>
          <w:lang w:eastAsia="lv-LV"/>
        </w:rPr>
      </w:pPr>
      <w:r w:rsidRPr="00A375F7">
        <w:rPr>
          <w:rFonts w:eastAsia="Calibri"/>
          <w:lang w:eastAsia="lv-LV"/>
        </w:rPr>
        <w:t>integrētā informācijas sistēmas līmenī.”</w:t>
      </w:r>
    </w:p>
    <w:p w14:paraId="2E088CE2" w14:textId="77777777" w:rsidR="0094580F" w:rsidRPr="00A375F7" w:rsidRDefault="0094580F" w:rsidP="0094580F">
      <w:pPr>
        <w:autoSpaceDE w:val="0"/>
        <w:autoSpaceDN w:val="0"/>
        <w:adjustRightInd w:val="0"/>
        <w:ind w:firstLine="720"/>
        <w:jc w:val="both"/>
        <w:rPr>
          <w:rFonts w:eastAsia="Calibri"/>
          <w:b/>
          <w:bCs/>
          <w:lang w:eastAsia="lv-LV"/>
        </w:rPr>
      </w:pPr>
      <w:r w:rsidRPr="00A375F7">
        <w:rPr>
          <w:rFonts w:eastAsia="Calibri"/>
          <w:b/>
          <w:bCs/>
          <w:lang w:eastAsia="lv-LV"/>
        </w:rPr>
        <w:t>Alternatīvi:</w:t>
      </w:r>
    </w:p>
    <w:p w14:paraId="19119897" w14:textId="77777777" w:rsidR="0094580F" w:rsidRPr="00A375F7" w:rsidRDefault="0094580F" w:rsidP="0094580F">
      <w:pPr>
        <w:autoSpaceDE w:val="0"/>
        <w:autoSpaceDN w:val="0"/>
        <w:adjustRightInd w:val="0"/>
        <w:ind w:firstLine="720"/>
        <w:jc w:val="both"/>
        <w:rPr>
          <w:rFonts w:eastAsia="Calibri"/>
          <w:lang w:eastAsia="lv-LV"/>
        </w:rPr>
      </w:pPr>
      <w:r w:rsidRPr="00A375F7">
        <w:rPr>
          <w:rFonts w:eastAsia="Calibri"/>
          <w:lang w:eastAsia="lv-LV"/>
        </w:rPr>
        <w:t>“Jānodrošina iespēja autorizētam lietotājam vai sistēmas administratoram veikt attēlu dzēšanu.</w:t>
      </w:r>
    </w:p>
    <w:p w14:paraId="6B3F4E0D" w14:textId="53178E34" w:rsidR="0094580F" w:rsidRPr="0094580F" w:rsidRDefault="0094580F" w:rsidP="0094580F">
      <w:pPr>
        <w:ind w:firstLine="720"/>
        <w:jc w:val="both"/>
        <w:rPr>
          <w:b/>
          <w:bCs/>
        </w:rPr>
      </w:pPr>
      <w:r w:rsidRPr="00A375F7">
        <w:rPr>
          <w:rFonts w:eastAsia="Calibri"/>
          <w:lang w:eastAsia="lv-LV"/>
        </w:rPr>
        <w:t>Automātiska attēlu dzēšanas funkcionalitāte – papildu/</w:t>
      </w:r>
      <w:proofErr w:type="spellStart"/>
      <w:r w:rsidRPr="00A375F7">
        <w:rPr>
          <w:rFonts w:eastAsia="Calibri"/>
          <w:lang w:eastAsia="lv-LV"/>
        </w:rPr>
        <w:t>opcionāla</w:t>
      </w:r>
      <w:proofErr w:type="spellEnd"/>
      <w:r w:rsidRPr="00A375F7">
        <w:rPr>
          <w:rFonts w:eastAsia="Calibri"/>
          <w:lang w:eastAsia="lv-LV"/>
        </w:rPr>
        <w:t xml:space="preserve"> funkcija.”</w:t>
      </w:r>
    </w:p>
    <w:p w14:paraId="18F62ADE" w14:textId="77777777" w:rsidR="0094580F" w:rsidRDefault="0094580F" w:rsidP="0094580F">
      <w:pPr>
        <w:spacing w:line="276" w:lineRule="auto"/>
        <w:jc w:val="right"/>
        <w:rPr>
          <w:b/>
          <w:bCs/>
        </w:rPr>
      </w:pPr>
    </w:p>
    <w:p w14:paraId="0EAFB460" w14:textId="7AB85EA2" w:rsidR="0094580F" w:rsidRPr="0094580F" w:rsidRDefault="0094580F" w:rsidP="0094580F">
      <w:pPr>
        <w:spacing w:line="276" w:lineRule="auto"/>
        <w:jc w:val="both"/>
        <w:rPr>
          <w:b/>
          <w:bCs/>
          <w:color w:val="C00000"/>
        </w:rPr>
      </w:pPr>
      <w:r w:rsidRPr="0094580F">
        <w:rPr>
          <w:b/>
          <w:bCs/>
          <w:color w:val="C00000"/>
        </w:rPr>
        <w:t>Atbilde:</w:t>
      </w:r>
    </w:p>
    <w:p w14:paraId="1C148F59" w14:textId="76D24899" w:rsidR="0094580F" w:rsidRPr="0094580F" w:rsidRDefault="0094580F" w:rsidP="0094580F">
      <w:pPr>
        <w:spacing w:line="276" w:lineRule="auto"/>
        <w:jc w:val="both"/>
      </w:pPr>
      <w:r w:rsidRPr="0094580F">
        <w:t>Tiek veikti grozījumi</w:t>
      </w:r>
      <w:r>
        <w:t>.</w:t>
      </w:r>
    </w:p>
    <w:p w14:paraId="59C95E6D" w14:textId="77777777" w:rsidR="0094580F" w:rsidRPr="0057788F" w:rsidRDefault="0094580F" w:rsidP="0094580F">
      <w:pPr>
        <w:spacing w:line="276" w:lineRule="auto"/>
        <w:rPr>
          <w:noProof/>
        </w:rPr>
      </w:pPr>
    </w:p>
    <w:p w14:paraId="3BA5B09C" w14:textId="77777777" w:rsidR="00725EDA" w:rsidRDefault="00725EDA"/>
    <w:sectPr w:rsidR="00725EDA" w:rsidSect="0094580F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41C66"/>
    <w:multiLevelType w:val="hybridMultilevel"/>
    <w:tmpl w:val="E4DEDE72"/>
    <w:lvl w:ilvl="0" w:tplc="BC4E803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0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80F"/>
    <w:rsid w:val="00257E39"/>
    <w:rsid w:val="005121F0"/>
    <w:rsid w:val="00725EDA"/>
    <w:rsid w:val="0094580F"/>
    <w:rsid w:val="00A016AD"/>
    <w:rsid w:val="00A9385F"/>
    <w:rsid w:val="00B46C6F"/>
    <w:rsid w:val="00C35CD8"/>
    <w:rsid w:val="00D8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B8209"/>
  <w15:chartTrackingRefBased/>
  <w15:docId w15:val="{8935D274-2BD7-4756-BF4D-CA15CD8CB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80F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5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8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58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58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58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58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58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58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58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58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8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58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58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58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58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58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58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58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5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8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58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58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580F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Strip,Colorful List - Accent 12,Saistīto dokumentu saraksts,Normal bullet 2,Bullet list,Syle 1,Numurets,PPS_Bullet,Virsraksti,List Paragraph1,Numbered Para 1,Dot pt,List Paragraph Char Char Char,Indicator Text,lp1"/>
    <w:basedOn w:val="Normal"/>
    <w:link w:val="ListParagraphChar"/>
    <w:uiPriority w:val="99"/>
    <w:qFormat/>
    <w:rsid w:val="009458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58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8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58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580F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H&amp;P List Paragraph Char,2 Char,Strip Char,Colorful List - Accent 12 Char,Saistīto dokumentu saraksts Char,Normal bullet 2 Char,Bullet list Char,Syle 1 Char,Numurets Char,PPS_Bullet Char,Virsraksti Char,List Paragraph1 Char,lp1 Char"/>
    <w:link w:val="ListParagraph"/>
    <w:uiPriority w:val="99"/>
    <w:qFormat/>
    <w:rsid w:val="00945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636</Words>
  <Characters>363</Characters>
  <Application>Microsoft Office Word</Application>
  <DocSecurity>0</DocSecurity>
  <Lines>3</Lines>
  <Paragraphs>1</Paragraphs>
  <ScaleCrop>false</ScaleCrop>
  <Company>TS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Vlasihina</dc:creator>
  <cp:keywords/>
  <dc:description/>
  <cp:lastModifiedBy>Anastasija Vlasihina</cp:lastModifiedBy>
  <cp:revision>2</cp:revision>
  <dcterms:created xsi:type="dcterms:W3CDTF">2026-08-25T20:19:00Z</dcterms:created>
  <dcterms:modified xsi:type="dcterms:W3CDTF">2026-08-25T20:22:00Z</dcterms:modified>
</cp:coreProperties>
</file>