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EFBCFB" w14:textId="77777777" w:rsidR="00C6105F" w:rsidRPr="00ED34EA" w:rsidRDefault="00C6105F" w:rsidP="001D58C3">
      <w:pPr>
        <w:keepNext/>
        <w:keepLines/>
        <w:ind w:right="43"/>
        <w:jc w:val="right"/>
        <w:rPr>
          <w:rFonts w:ascii="Times New Roman" w:eastAsia="Times New Roman" w:hAnsi="Times New Roman" w:cs="Times New Roman"/>
          <w:sz w:val="24"/>
          <w:szCs w:val="24"/>
          <w:lang w:eastAsia="lv-LV"/>
        </w:rPr>
      </w:pPr>
      <w:r w:rsidRPr="00ED34EA">
        <w:rPr>
          <w:rFonts w:ascii="Times New Roman" w:eastAsia="Times New Roman" w:hAnsi="Times New Roman" w:cs="Times New Roman"/>
          <w:sz w:val="24"/>
          <w:szCs w:val="24"/>
          <w:lang w:eastAsia="lv-LV"/>
        </w:rPr>
        <w:t xml:space="preserve">Apstiprināts </w:t>
      </w:r>
    </w:p>
    <w:p w14:paraId="6031CBCA" w14:textId="77777777" w:rsidR="00C6105F" w:rsidRPr="00ED34EA" w:rsidRDefault="00C6105F" w:rsidP="00C6105F">
      <w:pPr>
        <w:keepNext/>
        <w:keepLines/>
        <w:jc w:val="right"/>
        <w:rPr>
          <w:rFonts w:ascii="Times New Roman" w:hAnsi="Times New Roman" w:cs="Times New Roman"/>
          <w:sz w:val="24"/>
          <w:szCs w:val="24"/>
        </w:rPr>
      </w:pPr>
      <w:r w:rsidRPr="00ED34EA">
        <w:rPr>
          <w:rFonts w:ascii="Times New Roman" w:hAnsi="Times New Roman" w:cs="Times New Roman"/>
          <w:sz w:val="24"/>
          <w:szCs w:val="24"/>
        </w:rPr>
        <w:t>SIA “Publisko aktīvu pārvaldītājs Possessor”</w:t>
      </w:r>
    </w:p>
    <w:p w14:paraId="7163DFB8" w14:textId="7DB572D4" w:rsidR="00C6105F" w:rsidRPr="00ED34EA" w:rsidRDefault="00CA7144" w:rsidP="00C6105F">
      <w:pPr>
        <w:keepNext/>
        <w:keepLines/>
        <w:jc w:val="right"/>
        <w:rPr>
          <w:rFonts w:ascii="Times New Roman" w:eastAsia="Times New Roman" w:hAnsi="Times New Roman" w:cs="Times New Roman"/>
          <w:sz w:val="24"/>
          <w:szCs w:val="24"/>
          <w:lang w:eastAsia="lv-LV"/>
        </w:rPr>
      </w:pPr>
      <w:r w:rsidRPr="00ED34EA">
        <w:rPr>
          <w:rFonts w:ascii="Times New Roman" w:eastAsia="Times New Roman" w:hAnsi="Times New Roman" w:cs="Times New Roman"/>
          <w:sz w:val="24"/>
          <w:szCs w:val="24"/>
          <w:lang w:eastAsia="lv-LV"/>
        </w:rPr>
        <w:t>i</w:t>
      </w:r>
      <w:r w:rsidR="00C6105F" w:rsidRPr="00ED34EA">
        <w:rPr>
          <w:rFonts w:ascii="Times New Roman" w:eastAsia="Times New Roman" w:hAnsi="Times New Roman" w:cs="Times New Roman"/>
          <w:sz w:val="24"/>
          <w:szCs w:val="24"/>
          <w:lang w:eastAsia="lv-LV"/>
        </w:rPr>
        <w:t xml:space="preserve">epirkuma komisijas </w:t>
      </w:r>
    </w:p>
    <w:p w14:paraId="1F8A7FCB" w14:textId="369B6F9C" w:rsidR="00C6105F" w:rsidRPr="00ED34EA" w:rsidRDefault="00C6105F" w:rsidP="00C6105F">
      <w:pPr>
        <w:keepNext/>
        <w:keepLines/>
        <w:jc w:val="right"/>
        <w:rPr>
          <w:rFonts w:ascii="Times New Roman" w:eastAsia="Times New Roman" w:hAnsi="Times New Roman" w:cs="Times New Roman"/>
          <w:sz w:val="24"/>
          <w:szCs w:val="24"/>
          <w:lang w:eastAsia="lv-LV"/>
        </w:rPr>
      </w:pPr>
      <w:r w:rsidRPr="00ED34EA">
        <w:rPr>
          <w:rFonts w:ascii="Times New Roman" w:eastAsia="Times New Roman" w:hAnsi="Times New Roman" w:cs="Times New Roman"/>
          <w:sz w:val="24"/>
          <w:szCs w:val="24"/>
          <w:lang w:eastAsia="lv-LV"/>
        </w:rPr>
        <w:t>202</w:t>
      </w:r>
      <w:r w:rsidR="00484F88" w:rsidRPr="00ED34EA">
        <w:rPr>
          <w:rFonts w:ascii="Times New Roman" w:eastAsia="Times New Roman" w:hAnsi="Times New Roman" w:cs="Times New Roman"/>
          <w:sz w:val="24"/>
          <w:szCs w:val="24"/>
          <w:lang w:eastAsia="lv-LV"/>
        </w:rPr>
        <w:t>6</w:t>
      </w:r>
      <w:r w:rsidRPr="00ED34EA">
        <w:rPr>
          <w:rFonts w:ascii="Times New Roman" w:eastAsia="Times New Roman" w:hAnsi="Times New Roman" w:cs="Times New Roman"/>
          <w:sz w:val="24"/>
          <w:szCs w:val="24"/>
          <w:lang w:eastAsia="lv-LV"/>
        </w:rPr>
        <w:t xml:space="preserve">. gada </w:t>
      </w:r>
      <w:r w:rsidR="00BC4E9B" w:rsidRPr="00ED34EA">
        <w:rPr>
          <w:rFonts w:ascii="Times New Roman" w:eastAsia="Times New Roman" w:hAnsi="Times New Roman" w:cs="Times New Roman"/>
          <w:sz w:val="24"/>
          <w:szCs w:val="24"/>
          <w:lang w:eastAsia="lv-LV"/>
        </w:rPr>
        <w:t>11. augusta</w:t>
      </w:r>
      <w:r w:rsidRPr="00ED34EA">
        <w:rPr>
          <w:rFonts w:ascii="Times New Roman" w:eastAsia="Times New Roman" w:hAnsi="Times New Roman" w:cs="Times New Roman"/>
          <w:sz w:val="24"/>
          <w:szCs w:val="24"/>
          <w:lang w:eastAsia="lv-LV"/>
        </w:rPr>
        <w:t xml:space="preserve"> sēdē</w:t>
      </w:r>
    </w:p>
    <w:p w14:paraId="1F556298" w14:textId="084B8FD3" w:rsidR="00C6105F" w:rsidRPr="00ED34EA" w:rsidRDefault="00C6105F" w:rsidP="00C6105F">
      <w:pPr>
        <w:keepNext/>
        <w:keepLines/>
        <w:jc w:val="right"/>
        <w:rPr>
          <w:rFonts w:ascii="Times New Roman" w:eastAsia="Times New Roman" w:hAnsi="Times New Roman" w:cs="Times New Roman"/>
          <w:sz w:val="24"/>
          <w:szCs w:val="24"/>
          <w:lang w:eastAsia="lv-LV"/>
        </w:rPr>
      </w:pPr>
      <w:r w:rsidRPr="00ED34EA">
        <w:rPr>
          <w:rFonts w:ascii="Times New Roman" w:eastAsia="Times New Roman" w:hAnsi="Times New Roman" w:cs="Times New Roman"/>
          <w:sz w:val="24"/>
          <w:szCs w:val="24"/>
          <w:lang w:eastAsia="lv-LV"/>
        </w:rPr>
        <w:t xml:space="preserve">(protokols Nr. </w:t>
      </w:r>
      <w:r w:rsidR="00BC4E9B" w:rsidRPr="00ED34EA">
        <w:rPr>
          <w:rFonts w:ascii="Times New Roman" w:eastAsia="Times New Roman" w:hAnsi="Times New Roman" w:cs="Times New Roman"/>
          <w:sz w:val="24"/>
          <w:szCs w:val="24"/>
          <w:lang w:eastAsia="lv-LV"/>
        </w:rPr>
        <w:t>39</w:t>
      </w:r>
      <w:r w:rsidRPr="00ED34EA">
        <w:rPr>
          <w:rFonts w:ascii="Times New Roman" w:eastAsia="Times New Roman" w:hAnsi="Times New Roman" w:cs="Times New Roman"/>
          <w:sz w:val="24"/>
          <w:szCs w:val="24"/>
          <w:lang w:eastAsia="lv-LV"/>
        </w:rPr>
        <w:t>)</w:t>
      </w:r>
    </w:p>
    <w:p w14:paraId="29B41E83" w14:textId="77777777" w:rsidR="00C6105F" w:rsidRPr="00ED34EA" w:rsidRDefault="00C6105F" w:rsidP="00C6105F">
      <w:pPr>
        <w:jc w:val="center"/>
        <w:rPr>
          <w:rFonts w:ascii="Times New Roman" w:hAnsi="Times New Roman" w:cs="Times New Roman"/>
          <w:b/>
          <w:sz w:val="24"/>
          <w:szCs w:val="24"/>
        </w:rPr>
      </w:pPr>
    </w:p>
    <w:p w14:paraId="7E035164" w14:textId="77777777" w:rsidR="00C6105F" w:rsidRPr="00ED34EA" w:rsidRDefault="00C6105F" w:rsidP="00C6105F">
      <w:pPr>
        <w:jc w:val="center"/>
        <w:rPr>
          <w:rFonts w:ascii="Times New Roman" w:hAnsi="Times New Roman" w:cs="Times New Roman"/>
          <w:b/>
          <w:sz w:val="24"/>
          <w:szCs w:val="24"/>
        </w:rPr>
      </w:pPr>
    </w:p>
    <w:p w14:paraId="6056664F" w14:textId="77777777" w:rsidR="00C6105F" w:rsidRPr="00ED34EA" w:rsidRDefault="00C6105F" w:rsidP="00C6105F">
      <w:pPr>
        <w:jc w:val="center"/>
        <w:rPr>
          <w:rFonts w:ascii="Times New Roman" w:hAnsi="Times New Roman" w:cs="Times New Roman"/>
          <w:b/>
          <w:sz w:val="24"/>
          <w:szCs w:val="24"/>
        </w:rPr>
      </w:pPr>
    </w:p>
    <w:p w14:paraId="6D9FBDA3" w14:textId="77777777" w:rsidR="00C6105F" w:rsidRPr="00ED34EA" w:rsidRDefault="00C6105F" w:rsidP="00C6105F">
      <w:pPr>
        <w:jc w:val="center"/>
        <w:rPr>
          <w:rFonts w:ascii="Times New Roman" w:hAnsi="Times New Roman" w:cs="Times New Roman"/>
          <w:b/>
          <w:sz w:val="24"/>
          <w:szCs w:val="24"/>
        </w:rPr>
      </w:pPr>
    </w:p>
    <w:p w14:paraId="243B075C" w14:textId="77777777" w:rsidR="00C6105F" w:rsidRPr="00ED34EA" w:rsidRDefault="00C6105F" w:rsidP="00C6105F">
      <w:pPr>
        <w:jc w:val="center"/>
        <w:rPr>
          <w:rFonts w:ascii="Times New Roman" w:hAnsi="Times New Roman" w:cs="Times New Roman"/>
          <w:b/>
          <w:sz w:val="24"/>
          <w:szCs w:val="24"/>
        </w:rPr>
      </w:pPr>
    </w:p>
    <w:p w14:paraId="4D88B3AD" w14:textId="77777777" w:rsidR="00932D14" w:rsidRPr="00ED34EA" w:rsidRDefault="00932D14" w:rsidP="00932D14">
      <w:pPr>
        <w:jc w:val="center"/>
        <w:rPr>
          <w:rFonts w:ascii="Times New Roman" w:hAnsi="Times New Roman" w:cs="Times New Roman"/>
          <w:b/>
          <w:sz w:val="28"/>
          <w:szCs w:val="28"/>
        </w:rPr>
      </w:pPr>
      <w:r w:rsidRPr="00ED34EA">
        <w:rPr>
          <w:rFonts w:ascii="Times New Roman" w:hAnsi="Times New Roman" w:cs="Times New Roman"/>
          <w:b/>
          <w:sz w:val="28"/>
          <w:szCs w:val="28"/>
        </w:rPr>
        <w:t>ATKLĀTA KONKURSA</w:t>
      </w:r>
    </w:p>
    <w:p w14:paraId="2357C19B" w14:textId="77777777" w:rsidR="00C6105F" w:rsidRPr="00ED34EA" w:rsidRDefault="00C6105F" w:rsidP="00C6105F">
      <w:pPr>
        <w:jc w:val="center"/>
        <w:rPr>
          <w:rFonts w:ascii="Times New Roman" w:eastAsia="Times New Roman" w:hAnsi="Times New Roman" w:cs="Times New Roman"/>
          <w:b/>
          <w:sz w:val="24"/>
          <w:szCs w:val="24"/>
          <w:lang w:eastAsia="lv-LV"/>
        </w:rPr>
      </w:pPr>
    </w:p>
    <w:p w14:paraId="78AB1EB6" w14:textId="71E0E6A0" w:rsidR="00C6105F" w:rsidRPr="00ED34EA" w:rsidRDefault="00C6105F" w:rsidP="00C6105F">
      <w:pPr>
        <w:jc w:val="center"/>
        <w:rPr>
          <w:rFonts w:ascii="Times New Roman" w:hAnsi="Times New Roman" w:cs="Times New Roman"/>
          <w:b/>
          <w:sz w:val="24"/>
          <w:szCs w:val="24"/>
        </w:rPr>
      </w:pPr>
      <w:r w:rsidRPr="00ED34EA">
        <w:rPr>
          <w:rFonts w:ascii="Times New Roman" w:hAnsi="Times New Roman" w:cs="Times New Roman"/>
          <w:b/>
          <w:sz w:val="24"/>
          <w:szCs w:val="24"/>
        </w:rPr>
        <w:t>“SIA “Publisko aktīvu pārvaldītājs Possessor” ēkas Krišjāņa Valdemāra ielā 31, Rīgā, telpu un teritorijas uzkopšana”</w:t>
      </w:r>
    </w:p>
    <w:p w14:paraId="57C6304A" w14:textId="77777777" w:rsidR="00C6105F" w:rsidRPr="00ED34EA" w:rsidRDefault="00C6105F" w:rsidP="00C6105F">
      <w:pPr>
        <w:jc w:val="center"/>
        <w:rPr>
          <w:rFonts w:ascii="Times New Roman" w:hAnsi="Times New Roman" w:cs="Times New Roman"/>
          <w:b/>
          <w:sz w:val="24"/>
          <w:szCs w:val="24"/>
        </w:rPr>
      </w:pPr>
    </w:p>
    <w:p w14:paraId="6937709B" w14:textId="6E17E320" w:rsidR="00C6105F" w:rsidRPr="00ED34EA" w:rsidRDefault="00C6105F" w:rsidP="00C6105F">
      <w:pPr>
        <w:jc w:val="center"/>
        <w:rPr>
          <w:rFonts w:ascii="Times New Roman" w:hAnsi="Times New Roman" w:cs="Times New Roman"/>
          <w:sz w:val="24"/>
          <w:szCs w:val="24"/>
        </w:rPr>
      </w:pPr>
      <w:r w:rsidRPr="00ED34EA">
        <w:rPr>
          <w:rFonts w:ascii="Times New Roman" w:hAnsi="Times New Roman" w:cs="Times New Roman"/>
          <w:sz w:val="24"/>
          <w:szCs w:val="24"/>
        </w:rPr>
        <w:t xml:space="preserve">Identifikācijas Nr. </w:t>
      </w:r>
      <w:bookmarkStart w:id="0" w:name="_Hlk172438625"/>
      <w:r w:rsidRPr="00ED34EA">
        <w:rPr>
          <w:rFonts w:ascii="Times New Roman" w:hAnsi="Times New Roman" w:cs="Times New Roman"/>
          <w:sz w:val="24"/>
          <w:szCs w:val="24"/>
        </w:rPr>
        <w:t>POSSESSOR/202</w:t>
      </w:r>
      <w:bookmarkEnd w:id="0"/>
      <w:r w:rsidR="00932D14" w:rsidRPr="00ED34EA">
        <w:rPr>
          <w:rFonts w:ascii="Times New Roman" w:hAnsi="Times New Roman" w:cs="Times New Roman"/>
          <w:sz w:val="24"/>
          <w:szCs w:val="24"/>
        </w:rPr>
        <w:t>6/39</w:t>
      </w:r>
    </w:p>
    <w:p w14:paraId="0EE7CF77" w14:textId="77777777" w:rsidR="00C6105F" w:rsidRPr="00ED34EA" w:rsidRDefault="00C6105F" w:rsidP="00C6105F">
      <w:pPr>
        <w:jc w:val="center"/>
        <w:rPr>
          <w:rFonts w:ascii="Times New Roman" w:hAnsi="Times New Roman" w:cs="Times New Roman"/>
          <w:sz w:val="24"/>
          <w:szCs w:val="24"/>
        </w:rPr>
      </w:pPr>
    </w:p>
    <w:p w14:paraId="6E0EC3F2" w14:textId="77777777" w:rsidR="00C6105F" w:rsidRPr="00ED34EA" w:rsidRDefault="00C6105F" w:rsidP="00C6105F">
      <w:pPr>
        <w:jc w:val="center"/>
        <w:rPr>
          <w:rFonts w:ascii="Times New Roman" w:hAnsi="Times New Roman" w:cs="Times New Roman"/>
          <w:i/>
          <w:sz w:val="28"/>
          <w:szCs w:val="28"/>
        </w:rPr>
      </w:pPr>
      <w:r w:rsidRPr="00ED34EA">
        <w:rPr>
          <w:rFonts w:ascii="Times New Roman" w:hAnsi="Times New Roman" w:cs="Times New Roman"/>
          <w:b/>
          <w:sz w:val="28"/>
          <w:szCs w:val="28"/>
        </w:rPr>
        <w:t>NOLIKUMS</w:t>
      </w:r>
    </w:p>
    <w:p w14:paraId="47801233" w14:textId="77777777" w:rsidR="00C6105F" w:rsidRPr="00ED34EA" w:rsidRDefault="00C6105F" w:rsidP="00C6105F">
      <w:pPr>
        <w:ind w:left="4536"/>
        <w:rPr>
          <w:rFonts w:ascii="Times New Roman" w:hAnsi="Times New Roman" w:cs="Times New Roman"/>
          <w:i/>
          <w:sz w:val="24"/>
          <w:szCs w:val="24"/>
        </w:rPr>
      </w:pPr>
    </w:p>
    <w:p w14:paraId="17470EF6" w14:textId="77777777" w:rsidR="00C6105F" w:rsidRPr="00ED34EA" w:rsidRDefault="00C6105F" w:rsidP="00C6105F">
      <w:pPr>
        <w:rPr>
          <w:rFonts w:ascii="Times New Roman" w:hAnsi="Times New Roman" w:cs="Times New Roman"/>
          <w:sz w:val="24"/>
          <w:szCs w:val="24"/>
        </w:rPr>
      </w:pPr>
    </w:p>
    <w:p w14:paraId="1C15C471" w14:textId="77777777" w:rsidR="00C6105F" w:rsidRPr="00ED34EA" w:rsidRDefault="00C6105F" w:rsidP="00C6105F">
      <w:pPr>
        <w:rPr>
          <w:rFonts w:ascii="Times New Roman" w:hAnsi="Times New Roman" w:cs="Times New Roman"/>
          <w:sz w:val="24"/>
          <w:szCs w:val="24"/>
        </w:rPr>
      </w:pPr>
    </w:p>
    <w:p w14:paraId="0A1DEB0F" w14:textId="77777777" w:rsidR="00C6105F" w:rsidRPr="00ED34EA" w:rsidRDefault="00C6105F" w:rsidP="00C6105F">
      <w:pPr>
        <w:tabs>
          <w:tab w:val="left" w:pos="7740"/>
        </w:tabs>
        <w:rPr>
          <w:rFonts w:ascii="Times New Roman" w:hAnsi="Times New Roman" w:cs="Times New Roman"/>
          <w:sz w:val="24"/>
          <w:szCs w:val="24"/>
        </w:rPr>
      </w:pPr>
      <w:r w:rsidRPr="00ED34EA">
        <w:rPr>
          <w:rFonts w:ascii="Times New Roman" w:hAnsi="Times New Roman" w:cs="Times New Roman"/>
          <w:sz w:val="24"/>
          <w:szCs w:val="24"/>
        </w:rPr>
        <w:tab/>
      </w:r>
    </w:p>
    <w:p w14:paraId="38CF6748" w14:textId="77777777" w:rsidR="00C6105F" w:rsidRPr="00ED34EA" w:rsidRDefault="00C6105F" w:rsidP="00C6105F">
      <w:pPr>
        <w:rPr>
          <w:rFonts w:ascii="Times New Roman" w:hAnsi="Times New Roman" w:cs="Times New Roman"/>
          <w:sz w:val="24"/>
          <w:szCs w:val="24"/>
        </w:rPr>
      </w:pPr>
    </w:p>
    <w:p w14:paraId="07B9FDEA" w14:textId="77777777" w:rsidR="00C6105F" w:rsidRPr="00ED34EA" w:rsidRDefault="00C6105F" w:rsidP="00C6105F">
      <w:pPr>
        <w:rPr>
          <w:rFonts w:ascii="Times New Roman" w:hAnsi="Times New Roman" w:cs="Times New Roman"/>
          <w:sz w:val="24"/>
          <w:szCs w:val="24"/>
        </w:rPr>
      </w:pPr>
    </w:p>
    <w:p w14:paraId="054EBBCC" w14:textId="77777777" w:rsidR="00C6105F" w:rsidRPr="00ED34EA" w:rsidRDefault="00C6105F" w:rsidP="00C6105F">
      <w:pPr>
        <w:rPr>
          <w:rFonts w:ascii="Times New Roman" w:hAnsi="Times New Roman" w:cs="Times New Roman"/>
          <w:sz w:val="24"/>
          <w:szCs w:val="24"/>
        </w:rPr>
      </w:pPr>
    </w:p>
    <w:p w14:paraId="38874705" w14:textId="77777777" w:rsidR="00C6105F" w:rsidRPr="00ED34EA" w:rsidRDefault="00C6105F" w:rsidP="00C6105F">
      <w:pPr>
        <w:rPr>
          <w:rFonts w:ascii="Times New Roman" w:hAnsi="Times New Roman" w:cs="Times New Roman"/>
          <w:sz w:val="24"/>
          <w:szCs w:val="24"/>
        </w:rPr>
      </w:pPr>
    </w:p>
    <w:p w14:paraId="38BC505A" w14:textId="77777777" w:rsidR="00C6105F" w:rsidRPr="00ED34EA" w:rsidRDefault="00C6105F" w:rsidP="00C6105F">
      <w:pPr>
        <w:rPr>
          <w:rFonts w:ascii="Times New Roman" w:hAnsi="Times New Roman" w:cs="Times New Roman"/>
          <w:sz w:val="24"/>
          <w:szCs w:val="24"/>
        </w:rPr>
      </w:pPr>
    </w:p>
    <w:p w14:paraId="2B6355C1" w14:textId="77777777" w:rsidR="00C6105F" w:rsidRPr="00ED34EA" w:rsidRDefault="00C6105F" w:rsidP="00C6105F">
      <w:pPr>
        <w:rPr>
          <w:rFonts w:ascii="Times New Roman" w:hAnsi="Times New Roman" w:cs="Times New Roman"/>
          <w:sz w:val="24"/>
          <w:szCs w:val="24"/>
        </w:rPr>
      </w:pPr>
    </w:p>
    <w:p w14:paraId="1CDD846A" w14:textId="77777777" w:rsidR="00C6105F" w:rsidRPr="00ED34EA" w:rsidRDefault="00C6105F" w:rsidP="00C6105F">
      <w:pPr>
        <w:rPr>
          <w:rFonts w:ascii="Times New Roman" w:hAnsi="Times New Roman" w:cs="Times New Roman"/>
          <w:sz w:val="24"/>
          <w:szCs w:val="24"/>
        </w:rPr>
      </w:pPr>
    </w:p>
    <w:p w14:paraId="792D8BEE" w14:textId="77777777" w:rsidR="00C6105F" w:rsidRPr="00ED34EA" w:rsidRDefault="00C6105F" w:rsidP="00C6105F">
      <w:pPr>
        <w:rPr>
          <w:rFonts w:ascii="Times New Roman" w:hAnsi="Times New Roman" w:cs="Times New Roman"/>
          <w:sz w:val="24"/>
          <w:szCs w:val="24"/>
        </w:rPr>
      </w:pPr>
    </w:p>
    <w:p w14:paraId="635E16DB" w14:textId="77777777" w:rsidR="00C6105F" w:rsidRPr="00ED34EA" w:rsidRDefault="00C6105F" w:rsidP="00C6105F">
      <w:pPr>
        <w:rPr>
          <w:rFonts w:ascii="Times New Roman" w:hAnsi="Times New Roman" w:cs="Times New Roman"/>
          <w:sz w:val="24"/>
          <w:szCs w:val="24"/>
        </w:rPr>
      </w:pPr>
    </w:p>
    <w:p w14:paraId="2B9FB0E4" w14:textId="77777777" w:rsidR="00C6105F" w:rsidRPr="00ED34EA" w:rsidRDefault="00C6105F" w:rsidP="00C6105F">
      <w:pPr>
        <w:rPr>
          <w:rFonts w:ascii="Times New Roman" w:hAnsi="Times New Roman" w:cs="Times New Roman"/>
          <w:sz w:val="24"/>
          <w:szCs w:val="24"/>
        </w:rPr>
      </w:pPr>
    </w:p>
    <w:p w14:paraId="2851F2CC" w14:textId="77777777" w:rsidR="00C6105F" w:rsidRPr="00ED34EA" w:rsidRDefault="00C6105F" w:rsidP="00C6105F">
      <w:pPr>
        <w:rPr>
          <w:rFonts w:ascii="Times New Roman" w:hAnsi="Times New Roman" w:cs="Times New Roman"/>
          <w:sz w:val="24"/>
          <w:szCs w:val="24"/>
        </w:rPr>
      </w:pPr>
    </w:p>
    <w:p w14:paraId="6ADC3906" w14:textId="77777777" w:rsidR="00C6105F" w:rsidRPr="00ED34EA" w:rsidRDefault="00C6105F" w:rsidP="00C6105F">
      <w:pPr>
        <w:rPr>
          <w:rFonts w:ascii="Times New Roman" w:hAnsi="Times New Roman" w:cs="Times New Roman"/>
          <w:sz w:val="24"/>
          <w:szCs w:val="24"/>
        </w:rPr>
      </w:pPr>
    </w:p>
    <w:p w14:paraId="1D848EDF" w14:textId="77777777" w:rsidR="00C6105F" w:rsidRPr="00ED34EA" w:rsidRDefault="00C6105F" w:rsidP="00C6105F">
      <w:pPr>
        <w:rPr>
          <w:rFonts w:ascii="Times New Roman" w:hAnsi="Times New Roman" w:cs="Times New Roman"/>
          <w:sz w:val="24"/>
          <w:szCs w:val="24"/>
        </w:rPr>
      </w:pPr>
    </w:p>
    <w:p w14:paraId="0169C5E0" w14:textId="77777777" w:rsidR="00C6105F" w:rsidRPr="00ED34EA" w:rsidRDefault="00C6105F" w:rsidP="00C6105F">
      <w:pPr>
        <w:rPr>
          <w:rFonts w:ascii="Times New Roman" w:hAnsi="Times New Roman" w:cs="Times New Roman"/>
          <w:sz w:val="24"/>
          <w:szCs w:val="24"/>
        </w:rPr>
      </w:pPr>
    </w:p>
    <w:p w14:paraId="51D8D314" w14:textId="77777777" w:rsidR="00C6105F" w:rsidRPr="00ED34EA" w:rsidRDefault="00C6105F" w:rsidP="00C6105F">
      <w:pPr>
        <w:rPr>
          <w:rFonts w:ascii="Times New Roman" w:hAnsi="Times New Roman" w:cs="Times New Roman"/>
          <w:sz w:val="24"/>
          <w:szCs w:val="24"/>
        </w:rPr>
      </w:pPr>
    </w:p>
    <w:p w14:paraId="062682A8" w14:textId="77777777" w:rsidR="00C6105F" w:rsidRPr="00ED34EA" w:rsidRDefault="00C6105F" w:rsidP="00C6105F">
      <w:pPr>
        <w:rPr>
          <w:rFonts w:ascii="Times New Roman" w:hAnsi="Times New Roman" w:cs="Times New Roman"/>
          <w:sz w:val="24"/>
          <w:szCs w:val="24"/>
        </w:rPr>
      </w:pPr>
    </w:p>
    <w:p w14:paraId="0E6F248D" w14:textId="77777777" w:rsidR="00C6105F" w:rsidRPr="00ED34EA" w:rsidRDefault="00C6105F" w:rsidP="00C6105F">
      <w:pPr>
        <w:rPr>
          <w:rFonts w:ascii="Times New Roman" w:hAnsi="Times New Roman" w:cs="Times New Roman"/>
          <w:sz w:val="24"/>
          <w:szCs w:val="24"/>
        </w:rPr>
      </w:pPr>
    </w:p>
    <w:p w14:paraId="58D9ED91" w14:textId="77777777" w:rsidR="00C6105F" w:rsidRPr="00ED34EA" w:rsidRDefault="00C6105F" w:rsidP="00C6105F">
      <w:pPr>
        <w:jc w:val="center"/>
        <w:rPr>
          <w:rFonts w:ascii="Times New Roman" w:hAnsi="Times New Roman" w:cs="Times New Roman"/>
          <w:sz w:val="24"/>
          <w:szCs w:val="24"/>
        </w:rPr>
      </w:pPr>
      <w:r w:rsidRPr="00ED34EA">
        <w:rPr>
          <w:rFonts w:ascii="Times New Roman" w:hAnsi="Times New Roman" w:cs="Times New Roman"/>
          <w:sz w:val="24"/>
          <w:szCs w:val="24"/>
        </w:rPr>
        <w:t>Rīga</w:t>
      </w:r>
    </w:p>
    <w:p w14:paraId="3B7BC44B" w14:textId="05684D67" w:rsidR="00C6105F" w:rsidRPr="00ED34EA" w:rsidRDefault="00C6105F" w:rsidP="00C6105F">
      <w:pPr>
        <w:jc w:val="center"/>
        <w:rPr>
          <w:rFonts w:ascii="Times New Roman" w:hAnsi="Times New Roman" w:cs="Times New Roman"/>
          <w:sz w:val="24"/>
          <w:szCs w:val="24"/>
        </w:rPr>
      </w:pPr>
      <w:r w:rsidRPr="00ED34EA">
        <w:rPr>
          <w:rFonts w:ascii="Times New Roman" w:hAnsi="Times New Roman" w:cs="Times New Roman"/>
          <w:sz w:val="24"/>
          <w:szCs w:val="24"/>
        </w:rPr>
        <w:t>202</w:t>
      </w:r>
      <w:r w:rsidR="00932D14" w:rsidRPr="00ED34EA">
        <w:rPr>
          <w:rFonts w:ascii="Times New Roman" w:hAnsi="Times New Roman" w:cs="Times New Roman"/>
          <w:sz w:val="24"/>
          <w:szCs w:val="24"/>
        </w:rPr>
        <w:t>6</w:t>
      </w:r>
    </w:p>
    <w:p w14:paraId="558BCD3E" w14:textId="77777777" w:rsidR="004E3BED" w:rsidRPr="00ED34EA" w:rsidRDefault="004E3BED" w:rsidP="00406CBC">
      <w:pPr>
        <w:ind w:right="-694"/>
        <w:rPr>
          <w:rFonts w:ascii="Times New Roman" w:eastAsia="Times New Roman" w:hAnsi="Times New Roman" w:cs="Times New Roman"/>
          <w:b/>
          <w:sz w:val="24"/>
          <w:szCs w:val="24"/>
          <w:lang w:eastAsia="lv-LV"/>
        </w:rPr>
      </w:pPr>
    </w:p>
    <w:p w14:paraId="04CA491B" w14:textId="77777777" w:rsidR="00C6105F" w:rsidRPr="00ED34EA" w:rsidRDefault="00C6105F" w:rsidP="00406CBC">
      <w:pPr>
        <w:ind w:right="-694"/>
        <w:rPr>
          <w:rFonts w:ascii="Times New Roman" w:eastAsia="Times New Roman" w:hAnsi="Times New Roman" w:cs="Times New Roman"/>
          <w:b/>
          <w:sz w:val="24"/>
          <w:szCs w:val="24"/>
          <w:lang w:eastAsia="lv-LV"/>
        </w:rPr>
      </w:pPr>
    </w:p>
    <w:p w14:paraId="7FE3234E" w14:textId="77777777" w:rsidR="00C6105F" w:rsidRPr="00ED34EA" w:rsidRDefault="00C6105F" w:rsidP="00406CBC">
      <w:pPr>
        <w:ind w:right="-694"/>
        <w:rPr>
          <w:rFonts w:ascii="Times New Roman" w:eastAsia="Times New Roman" w:hAnsi="Times New Roman" w:cs="Times New Roman"/>
          <w:b/>
          <w:sz w:val="24"/>
          <w:szCs w:val="24"/>
          <w:lang w:eastAsia="lv-LV"/>
        </w:rPr>
      </w:pPr>
    </w:p>
    <w:p w14:paraId="562756B4" w14:textId="77777777" w:rsidR="00C6105F" w:rsidRPr="00ED34EA" w:rsidRDefault="00C6105F" w:rsidP="00406CBC">
      <w:pPr>
        <w:ind w:right="-694"/>
        <w:rPr>
          <w:rFonts w:ascii="Times New Roman" w:eastAsia="Times New Roman" w:hAnsi="Times New Roman" w:cs="Times New Roman"/>
          <w:b/>
          <w:sz w:val="24"/>
          <w:szCs w:val="24"/>
          <w:lang w:eastAsia="lv-LV"/>
        </w:rPr>
      </w:pPr>
    </w:p>
    <w:p w14:paraId="3D9E5AD1" w14:textId="77777777" w:rsidR="00C6105F" w:rsidRPr="00ED34EA" w:rsidRDefault="00C6105F" w:rsidP="00406CBC">
      <w:pPr>
        <w:ind w:right="-694"/>
        <w:rPr>
          <w:rFonts w:ascii="Times New Roman" w:eastAsia="Times New Roman" w:hAnsi="Times New Roman" w:cs="Times New Roman"/>
          <w:b/>
          <w:sz w:val="24"/>
          <w:szCs w:val="24"/>
          <w:lang w:eastAsia="lv-LV"/>
        </w:rPr>
      </w:pPr>
    </w:p>
    <w:p w14:paraId="7A38C488" w14:textId="77777777" w:rsidR="00C6105F" w:rsidRPr="00ED34EA" w:rsidRDefault="00C6105F" w:rsidP="00406CBC">
      <w:pPr>
        <w:ind w:right="-694"/>
        <w:rPr>
          <w:rFonts w:ascii="Times New Roman" w:eastAsia="Times New Roman" w:hAnsi="Times New Roman" w:cs="Times New Roman"/>
          <w:b/>
          <w:sz w:val="24"/>
          <w:szCs w:val="24"/>
          <w:lang w:eastAsia="lv-LV"/>
        </w:rPr>
      </w:pPr>
    </w:p>
    <w:p w14:paraId="077741D6" w14:textId="77777777" w:rsidR="00C6105F" w:rsidRPr="00ED34EA" w:rsidRDefault="00C6105F" w:rsidP="00406CBC">
      <w:pPr>
        <w:ind w:right="-694"/>
        <w:rPr>
          <w:rFonts w:ascii="Times New Roman" w:eastAsia="Times New Roman" w:hAnsi="Times New Roman" w:cs="Times New Roman"/>
          <w:b/>
          <w:sz w:val="24"/>
          <w:szCs w:val="24"/>
          <w:lang w:eastAsia="lv-LV"/>
        </w:rPr>
      </w:pPr>
    </w:p>
    <w:p w14:paraId="03B1ECFD" w14:textId="77777777" w:rsidR="00C6105F" w:rsidRPr="00ED34EA" w:rsidRDefault="00C6105F" w:rsidP="00406CBC">
      <w:pPr>
        <w:ind w:right="-694"/>
        <w:rPr>
          <w:rFonts w:ascii="Times New Roman" w:eastAsia="Times New Roman" w:hAnsi="Times New Roman" w:cs="Times New Roman"/>
          <w:b/>
          <w:sz w:val="24"/>
          <w:szCs w:val="24"/>
          <w:lang w:eastAsia="lv-LV"/>
        </w:rPr>
      </w:pPr>
    </w:p>
    <w:p w14:paraId="5605B946" w14:textId="77777777" w:rsidR="00C6105F" w:rsidRPr="00ED34EA" w:rsidRDefault="00C6105F" w:rsidP="00406CBC">
      <w:pPr>
        <w:ind w:right="-694"/>
        <w:rPr>
          <w:rFonts w:ascii="Times New Roman" w:eastAsia="Times New Roman" w:hAnsi="Times New Roman" w:cs="Times New Roman"/>
          <w:b/>
          <w:sz w:val="24"/>
          <w:szCs w:val="24"/>
          <w:lang w:eastAsia="lv-LV"/>
        </w:rPr>
      </w:pPr>
    </w:p>
    <w:p w14:paraId="35AE77CE" w14:textId="77777777" w:rsidR="00C6105F" w:rsidRPr="00ED34EA" w:rsidRDefault="00C6105F" w:rsidP="00406CBC">
      <w:pPr>
        <w:ind w:right="-694"/>
        <w:rPr>
          <w:rFonts w:ascii="Times New Roman" w:eastAsia="Times New Roman" w:hAnsi="Times New Roman" w:cs="Times New Roman"/>
          <w:b/>
          <w:sz w:val="24"/>
          <w:szCs w:val="24"/>
          <w:lang w:eastAsia="lv-LV"/>
        </w:rPr>
      </w:pPr>
    </w:p>
    <w:p w14:paraId="174CA914" w14:textId="77777777" w:rsidR="00923A07" w:rsidRPr="00ED34EA" w:rsidRDefault="00923A07" w:rsidP="00EB44C3">
      <w:pPr>
        <w:pStyle w:val="Virsraksts1"/>
        <w:keepNext w:val="0"/>
        <w:numPr>
          <w:ilvl w:val="0"/>
          <w:numId w:val="5"/>
        </w:numPr>
        <w:spacing w:before="0" w:after="120"/>
        <w:jc w:val="center"/>
        <w:rPr>
          <w:rFonts w:ascii="Times New Roman" w:hAnsi="Times New Roman"/>
          <w:sz w:val="24"/>
          <w:szCs w:val="24"/>
        </w:rPr>
      </w:pPr>
      <w:bookmarkStart w:id="1" w:name="_Hlk172438787"/>
      <w:bookmarkStart w:id="2" w:name="_Hlk505510144"/>
      <w:r w:rsidRPr="00ED34EA">
        <w:rPr>
          <w:rFonts w:ascii="Times New Roman" w:hAnsi="Times New Roman"/>
          <w:sz w:val="24"/>
          <w:szCs w:val="24"/>
        </w:rPr>
        <w:lastRenderedPageBreak/>
        <w:t>Vispārīga informācija</w:t>
      </w:r>
    </w:p>
    <w:bookmarkEnd w:id="1"/>
    <w:p w14:paraId="72FF120B" w14:textId="77777777" w:rsidR="00923A07" w:rsidRPr="00ED34EA" w:rsidRDefault="00923A07" w:rsidP="00EB44C3">
      <w:pPr>
        <w:pStyle w:val="Virsraksts1"/>
        <w:keepNext w:val="0"/>
        <w:numPr>
          <w:ilvl w:val="1"/>
          <w:numId w:val="5"/>
        </w:numPr>
        <w:spacing w:before="0" w:after="120"/>
        <w:ind w:left="567" w:hanging="567"/>
        <w:jc w:val="left"/>
        <w:rPr>
          <w:rFonts w:ascii="Times New Roman" w:hAnsi="Times New Roman"/>
          <w:sz w:val="24"/>
          <w:szCs w:val="24"/>
        </w:rPr>
      </w:pPr>
      <w:r w:rsidRPr="00ED34EA">
        <w:rPr>
          <w:rFonts w:ascii="Times New Roman" w:hAnsi="Times New Roman"/>
          <w:sz w:val="24"/>
          <w:szCs w:val="24"/>
        </w:rPr>
        <w:t>Iepirkuma nosaukums, identifikācijas numurs un procedūra:</w:t>
      </w:r>
    </w:p>
    <w:p w14:paraId="24800784" w14:textId="6A3C98CC" w:rsidR="00923A07" w:rsidRPr="00ED34EA" w:rsidRDefault="00923A07" w:rsidP="00EB44C3">
      <w:pPr>
        <w:pStyle w:val="Sarakstarindkopa"/>
        <w:numPr>
          <w:ilvl w:val="2"/>
          <w:numId w:val="5"/>
        </w:numPr>
        <w:ind w:left="1134" w:hanging="567"/>
        <w:rPr>
          <w:rFonts w:ascii="Times New Roman" w:hAnsi="Times New Roman" w:cs="Times New Roman"/>
          <w:sz w:val="24"/>
          <w:szCs w:val="24"/>
          <w:lang w:eastAsia="x-none"/>
        </w:rPr>
      </w:pPr>
      <w:r w:rsidRPr="00ED34EA">
        <w:rPr>
          <w:rFonts w:ascii="Times New Roman" w:hAnsi="Times New Roman" w:cs="Times New Roman"/>
          <w:b/>
          <w:bCs/>
          <w:sz w:val="24"/>
          <w:szCs w:val="24"/>
          <w:lang w:eastAsia="x-none"/>
        </w:rPr>
        <w:t>Iepirkuma nosaukums</w:t>
      </w:r>
      <w:r w:rsidRPr="00ED34EA">
        <w:rPr>
          <w:rFonts w:ascii="Times New Roman" w:hAnsi="Times New Roman" w:cs="Times New Roman"/>
          <w:sz w:val="24"/>
          <w:szCs w:val="24"/>
          <w:lang w:eastAsia="x-none"/>
        </w:rPr>
        <w:t xml:space="preserve">: </w:t>
      </w:r>
      <w:r w:rsidRPr="00ED34EA">
        <w:rPr>
          <w:rFonts w:ascii="Times New Roman" w:hAnsi="Times New Roman" w:cs="Times New Roman"/>
          <w:sz w:val="24"/>
          <w:szCs w:val="24"/>
        </w:rPr>
        <w:t xml:space="preserve">SIA “Publisko aktīvu pārvaldītājs Possessor” </w:t>
      </w:r>
      <w:r w:rsidRPr="00ED34EA">
        <w:rPr>
          <w:rFonts w:ascii="Times New Roman" w:hAnsi="Times New Roman" w:cs="Times New Roman"/>
          <w:bCs/>
          <w:sz w:val="24"/>
          <w:szCs w:val="24"/>
        </w:rPr>
        <w:t>ēkas Krišjāņa Valdemāra ielā 31, Rīgā, telpu un teritorijas uzkopšana</w:t>
      </w:r>
      <w:r w:rsidRPr="00ED34EA">
        <w:rPr>
          <w:rFonts w:ascii="Times New Roman" w:hAnsi="Times New Roman" w:cs="Times New Roman"/>
          <w:sz w:val="24"/>
          <w:szCs w:val="24"/>
          <w:lang w:eastAsia="x-none"/>
        </w:rPr>
        <w:t>.</w:t>
      </w:r>
    </w:p>
    <w:p w14:paraId="5EAD12A4" w14:textId="4249D6FD" w:rsidR="00923A07" w:rsidRPr="00ED34EA" w:rsidRDefault="00923A07" w:rsidP="00EB44C3">
      <w:pPr>
        <w:pStyle w:val="Sarakstarindkopa"/>
        <w:numPr>
          <w:ilvl w:val="2"/>
          <w:numId w:val="5"/>
        </w:numPr>
        <w:ind w:left="1134" w:hanging="567"/>
        <w:rPr>
          <w:rFonts w:ascii="Times New Roman" w:hAnsi="Times New Roman" w:cs="Times New Roman"/>
          <w:sz w:val="24"/>
          <w:szCs w:val="24"/>
          <w:lang w:eastAsia="x-none"/>
        </w:rPr>
      </w:pPr>
      <w:r w:rsidRPr="00ED34EA">
        <w:rPr>
          <w:rFonts w:ascii="Times New Roman" w:hAnsi="Times New Roman" w:cs="Times New Roman"/>
          <w:b/>
          <w:bCs/>
          <w:sz w:val="24"/>
          <w:szCs w:val="24"/>
          <w:lang w:eastAsia="x-none"/>
        </w:rPr>
        <w:t>Iepirkuma identifikācijas numurs</w:t>
      </w:r>
      <w:r w:rsidRPr="00ED34EA">
        <w:rPr>
          <w:rFonts w:ascii="Times New Roman" w:hAnsi="Times New Roman" w:cs="Times New Roman"/>
          <w:sz w:val="24"/>
          <w:szCs w:val="24"/>
          <w:lang w:eastAsia="x-none"/>
        </w:rPr>
        <w:t>: POSSESSOR/202</w:t>
      </w:r>
      <w:r w:rsidR="00EE0008" w:rsidRPr="00ED34EA">
        <w:rPr>
          <w:rFonts w:ascii="Times New Roman" w:hAnsi="Times New Roman" w:cs="Times New Roman"/>
          <w:sz w:val="24"/>
          <w:szCs w:val="24"/>
          <w:lang w:eastAsia="x-none"/>
        </w:rPr>
        <w:t>6/39</w:t>
      </w:r>
      <w:r w:rsidRPr="00ED34EA">
        <w:rPr>
          <w:rFonts w:ascii="Times New Roman" w:hAnsi="Times New Roman" w:cs="Times New Roman"/>
          <w:sz w:val="24"/>
          <w:szCs w:val="24"/>
          <w:lang w:eastAsia="x-none"/>
        </w:rPr>
        <w:t>.</w:t>
      </w:r>
    </w:p>
    <w:p w14:paraId="30B1068E" w14:textId="77777777" w:rsidR="00923A07" w:rsidRPr="00ED34EA" w:rsidRDefault="00923A07" w:rsidP="00EB44C3">
      <w:pPr>
        <w:pStyle w:val="Sarakstarindkopa"/>
        <w:numPr>
          <w:ilvl w:val="2"/>
          <w:numId w:val="5"/>
        </w:numPr>
        <w:ind w:left="1134" w:hanging="567"/>
        <w:rPr>
          <w:rFonts w:ascii="Times New Roman" w:hAnsi="Times New Roman" w:cs="Times New Roman"/>
          <w:sz w:val="24"/>
          <w:szCs w:val="24"/>
          <w:lang w:eastAsia="x-none"/>
        </w:rPr>
      </w:pPr>
      <w:r w:rsidRPr="00ED34EA">
        <w:rPr>
          <w:rFonts w:ascii="Times New Roman" w:hAnsi="Times New Roman" w:cs="Times New Roman"/>
          <w:b/>
          <w:bCs/>
          <w:sz w:val="24"/>
          <w:szCs w:val="24"/>
          <w:lang w:eastAsia="x-none"/>
        </w:rPr>
        <w:t>Piemērojamā iepirkuma procedūra</w:t>
      </w:r>
      <w:r w:rsidRPr="00ED34EA">
        <w:rPr>
          <w:rFonts w:ascii="Times New Roman" w:hAnsi="Times New Roman" w:cs="Times New Roman"/>
          <w:sz w:val="24"/>
          <w:szCs w:val="24"/>
          <w:lang w:eastAsia="x-none"/>
        </w:rPr>
        <w:t xml:space="preserve">: </w:t>
      </w:r>
      <w:r w:rsidRPr="00ED34EA">
        <w:rPr>
          <w:rFonts w:ascii="Times New Roman" w:hAnsi="Times New Roman" w:cs="Times New Roman"/>
          <w:sz w:val="24"/>
          <w:szCs w:val="24"/>
        </w:rPr>
        <w:t>atklāts konkurss saskaņā ar Publisko iepirkumu likuma (turpmāk – PIL) 8. panta pirmās daļas 1. punktu (turpmāk – Konkurss)</w:t>
      </w:r>
      <w:r w:rsidRPr="00ED34EA">
        <w:rPr>
          <w:rFonts w:ascii="Times New Roman" w:hAnsi="Times New Roman" w:cs="Times New Roman"/>
          <w:sz w:val="24"/>
          <w:szCs w:val="24"/>
          <w:lang w:eastAsia="x-none"/>
        </w:rPr>
        <w:t>.</w:t>
      </w:r>
    </w:p>
    <w:p w14:paraId="537290DD" w14:textId="77777777" w:rsidR="000D32F5" w:rsidRPr="00ED34EA" w:rsidRDefault="000D32F5" w:rsidP="00EB44C3">
      <w:pPr>
        <w:pStyle w:val="Virsraksts1"/>
        <w:keepNext w:val="0"/>
        <w:numPr>
          <w:ilvl w:val="1"/>
          <w:numId w:val="5"/>
        </w:numPr>
        <w:spacing w:before="0" w:after="0"/>
        <w:ind w:left="567" w:hanging="567"/>
        <w:jc w:val="left"/>
        <w:rPr>
          <w:rFonts w:ascii="Times New Roman" w:hAnsi="Times New Roman"/>
          <w:sz w:val="24"/>
          <w:szCs w:val="24"/>
        </w:rPr>
      </w:pPr>
      <w:r w:rsidRPr="00ED34EA">
        <w:rPr>
          <w:rFonts w:ascii="Times New Roman" w:hAnsi="Times New Roman"/>
          <w:sz w:val="24"/>
          <w:szCs w:val="24"/>
        </w:rPr>
        <w:t>Informācija par Pasūtītāju:</w:t>
      </w:r>
    </w:p>
    <w:p w14:paraId="6D2C5443" w14:textId="77777777" w:rsidR="000D32F5" w:rsidRPr="00ED34EA" w:rsidRDefault="000D32F5" w:rsidP="000D32F5">
      <w:pPr>
        <w:rPr>
          <w:rFonts w:ascii="Times New Roman" w:hAnsi="Times New Roman" w:cs="Times New Roman"/>
          <w:sz w:val="24"/>
          <w:szCs w:val="24"/>
          <w:lang w:eastAsia="x-none"/>
        </w:rPr>
      </w:pPr>
    </w:p>
    <w:tbl>
      <w:tblPr>
        <w:tblW w:w="9214" w:type="dxa"/>
        <w:tblInd w:w="132" w:type="dxa"/>
        <w:tblLayout w:type="fixed"/>
        <w:tblCellMar>
          <w:left w:w="0" w:type="dxa"/>
          <w:right w:w="0" w:type="dxa"/>
        </w:tblCellMar>
        <w:tblLook w:val="0000" w:firstRow="0" w:lastRow="0" w:firstColumn="0" w:lastColumn="0" w:noHBand="0" w:noVBand="0"/>
      </w:tblPr>
      <w:tblGrid>
        <w:gridCol w:w="2997"/>
        <w:gridCol w:w="6217"/>
      </w:tblGrid>
      <w:tr w:rsidR="000D32F5" w:rsidRPr="00ED34EA" w14:paraId="190E6513" w14:textId="77777777" w:rsidTr="001D58C3">
        <w:trPr>
          <w:trHeight w:val="273"/>
        </w:trPr>
        <w:tc>
          <w:tcPr>
            <w:tcW w:w="2997" w:type="dxa"/>
            <w:tcBorders>
              <w:top w:val="single" w:sz="8" w:space="0" w:color="auto"/>
              <w:left w:val="single" w:sz="8" w:space="0" w:color="auto"/>
              <w:bottom w:val="single" w:sz="8" w:space="0" w:color="auto"/>
              <w:right w:val="single" w:sz="8" w:space="0" w:color="auto"/>
            </w:tcBorders>
            <w:shd w:val="clear" w:color="auto" w:fill="E7E6E6" w:themeFill="background2"/>
            <w:vAlign w:val="bottom"/>
          </w:tcPr>
          <w:p w14:paraId="58A97058" w14:textId="77777777" w:rsidR="000D32F5" w:rsidRPr="00ED34EA" w:rsidRDefault="000D32F5" w:rsidP="00A063A6">
            <w:pPr>
              <w:widowControl w:val="0"/>
              <w:autoSpaceDE w:val="0"/>
              <w:autoSpaceDN w:val="0"/>
              <w:adjustRightInd w:val="0"/>
              <w:ind w:left="142"/>
              <w:rPr>
                <w:rFonts w:ascii="Times New Roman" w:hAnsi="Times New Roman" w:cs="Times New Roman"/>
                <w:sz w:val="24"/>
                <w:szCs w:val="24"/>
              </w:rPr>
            </w:pPr>
            <w:r w:rsidRPr="00ED34EA">
              <w:rPr>
                <w:rFonts w:ascii="Times New Roman" w:hAnsi="Times New Roman" w:cs="Times New Roman"/>
                <w:b/>
                <w:bCs/>
                <w:sz w:val="24"/>
                <w:szCs w:val="24"/>
              </w:rPr>
              <w:t>Pasūtītāja nosaukums</w:t>
            </w:r>
          </w:p>
        </w:tc>
        <w:tc>
          <w:tcPr>
            <w:tcW w:w="6217" w:type="dxa"/>
            <w:tcBorders>
              <w:top w:val="single" w:sz="8" w:space="0" w:color="auto"/>
              <w:left w:val="nil"/>
              <w:bottom w:val="single" w:sz="8" w:space="0" w:color="auto"/>
              <w:right w:val="single" w:sz="8" w:space="0" w:color="auto"/>
            </w:tcBorders>
            <w:vAlign w:val="bottom"/>
          </w:tcPr>
          <w:p w14:paraId="7747D049" w14:textId="77777777" w:rsidR="000D32F5" w:rsidRPr="00ED34EA" w:rsidRDefault="000D32F5" w:rsidP="00A063A6">
            <w:pPr>
              <w:pStyle w:val="Virsraksts1"/>
              <w:keepNext w:val="0"/>
              <w:spacing w:before="0" w:after="0"/>
              <w:ind w:left="142"/>
              <w:jc w:val="left"/>
              <w:rPr>
                <w:rFonts w:ascii="Times New Roman" w:hAnsi="Times New Roman"/>
                <w:b w:val="0"/>
                <w:sz w:val="24"/>
                <w:szCs w:val="24"/>
              </w:rPr>
            </w:pPr>
            <w:r w:rsidRPr="00ED34EA">
              <w:rPr>
                <w:rFonts w:ascii="Times New Roman" w:hAnsi="Times New Roman"/>
                <w:b w:val="0"/>
                <w:sz w:val="24"/>
                <w:szCs w:val="24"/>
              </w:rPr>
              <w:t>SIA “Publisko aktīvu pārvaldītājs Possessor” (turpmāk –Pasūtītājs)</w:t>
            </w:r>
          </w:p>
        </w:tc>
      </w:tr>
      <w:tr w:rsidR="000D32F5" w:rsidRPr="00ED34EA" w14:paraId="080E802D" w14:textId="77777777" w:rsidTr="001D58C3">
        <w:trPr>
          <w:trHeight w:val="266"/>
        </w:trPr>
        <w:tc>
          <w:tcPr>
            <w:tcW w:w="2997" w:type="dxa"/>
            <w:tcBorders>
              <w:top w:val="single" w:sz="8" w:space="0" w:color="auto"/>
              <w:left w:val="single" w:sz="8" w:space="0" w:color="auto"/>
              <w:bottom w:val="single" w:sz="8" w:space="0" w:color="auto"/>
              <w:right w:val="single" w:sz="8" w:space="0" w:color="auto"/>
            </w:tcBorders>
            <w:shd w:val="clear" w:color="auto" w:fill="E7E6E6" w:themeFill="background2"/>
            <w:vAlign w:val="bottom"/>
          </w:tcPr>
          <w:p w14:paraId="58485AC0" w14:textId="77777777" w:rsidR="000D32F5" w:rsidRPr="00ED34EA" w:rsidRDefault="000D32F5" w:rsidP="00A063A6">
            <w:pPr>
              <w:widowControl w:val="0"/>
              <w:autoSpaceDE w:val="0"/>
              <w:autoSpaceDN w:val="0"/>
              <w:adjustRightInd w:val="0"/>
              <w:ind w:left="142"/>
              <w:rPr>
                <w:rFonts w:ascii="Times New Roman" w:hAnsi="Times New Roman" w:cs="Times New Roman"/>
                <w:sz w:val="24"/>
                <w:szCs w:val="24"/>
              </w:rPr>
            </w:pPr>
            <w:r w:rsidRPr="00ED34EA">
              <w:rPr>
                <w:rFonts w:ascii="Times New Roman" w:hAnsi="Times New Roman" w:cs="Times New Roman"/>
                <w:b/>
                <w:bCs/>
                <w:sz w:val="24"/>
                <w:szCs w:val="24"/>
              </w:rPr>
              <w:t>Juridiskā adrese</w:t>
            </w:r>
          </w:p>
        </w:tc>
        <w:tc>
          <w:tcPr>
            <w:tcW w:w="6217" w:type="dxa"/>
            <w:tcBorders>
              <w:top w:val="nil"/>
              <w:left w:val="nil"/>
              <w:bottom w:val="single" w:sz="8" w:space="0" w:color="auto"/>
              <w:right w:val="single" w:sz="8" w:space="0" w:color="auto"/>
            </w:tcBorders>
            <w:vAlign w:val="bottom"/>
          </w:tcPr>
          <w:p w14:paraId="6ACE5136" w14:textId="77777777" w:rsidR="000D32F5" w:rsidRPr="00ED34EA" w:rsidRDefault="000D32F5" w:rsidP="00A063A6">
            <w:pPr>
              <w:pStyle w:val="Virsraksts1"/>
              <w:keepNext w:val="0"/>
              <w:spacing w:before="0" w:after="0"/>
              <w:ind w:left="142"/>
              <w:jc w:val="left"/>
              <w:rPr>
                <w:rFonts w:ascii="Times New Roman" w:hAnsi="Times New Roman"/>
                <w:b w:val="0"/>
                <w:sz w:val="24"/>
                <w:szCs w:val="24"/>
              </w:rPr>
            </w:pPr>
            <w:r w:rsidRPr="00ED34EA">
              <w:rPr>
                <w:rFonts w:ascii="Times New Roman" w:hAnsi="Times New Roman"/>
                <w:b w:val="0"/>
                <w:sz w:val="24"/>
                <w:szCs w:val="24"/>
              </w:rPr>
              <w:t>Krišjāņa Valdemāra iela 31, Rīga, LV-1887</w:t>
            </w:r>
          </w:p>
        </w:tc>
      </w:tr>
      <w:tr w:rsidR="000D32F5" w:rsidRPr="00ED34EA" w14:paraId="491AE105" w14:textId="77777777" w:rsidTr="001D58C3">
        <w:trPr>
          <w:trHeight w:val="266"/>
        </w:trPr>
        <w:tc>
          <w:tcPr>
            <w:tcW w:w="2997" w:type="dxa"/>
            <w:tcBorders>
              <w:top w:val="single" w:sz="8" w:space="0" w:color="auto"/>
              <w:left w:val="single" w:sz="8" w:space="0" w:color="auto"/>
              <w:bottom w:val="single" w:sz="8" w:space="0" w:color="auto"/>
              <w:right w:val="single" w:sz="8" w:space="0" w:color="auto"/>
            </w:tcBorders>
            <w:shd w:val="clear" w:color="auto" w:fill="E7E6E6" w:themeFill="background2"/>
            <w:vAlign w:val="bottom"/>
          </w:tcPr>
          <w:p w14:paraId="2F58060E" w14:textId="77777777" w:rsidR="000D32F5" w:rsidRPr="00ED34EA" w:rsidRDefault="000D32F5" w:rsidP="00A063A6">
            <w:pPr>
              <w:widowControl w:val="0"/>
              <w:autoSpaceDE w:val="0"/>
              <w:autoSpaceDN w:val="0"/>
              <w:adjustRightInd w:val="0"/>
              <w:ind w:left="142"/>
              <w:rPr>
                <w:rFonts w:ascii="Times New Roman" w:hAnsi="Times New Roman" w:cs="Times New Roman"/>
                <w:b/>
                <w:bCs/>
                <w:sz w:val="24"/>
                <w:szCs w:val="24"/>
              </w:rPr>
            </w:pPr>
            <w:r w:rsidRPr="00ED34EA">
              <w:rPr>
                <w:rFonts w:ascii="Times New Roman" w:hAnsi="Times New Roman" w:cs="Times New Roman"/>
                <w:b/>
                <w:sz w:val="24"/>
                <w:szCs w:val="24"/>
              </w:rPr>
              <w:t>Reģistrācijas numurs:</w:t>
            </w:r>
          </w:p>
        </w:tc>
        <w:tc>
          <w:tcPr>
            <w:tcW w:w="6217" w:type="dxa"/>
            <w:tcBorders>
              <w:top w:val="nil"/>
              <w:left w:val="nil"/>
              <w:bottom w:val="single" w:sz="8" w:space="0" w:color="auto"/>
              <w:right w:val="single" w:sz="8" w:space="0" w:color="auto"/>
            </w:tcBorders>
            <w:vAlign w:val="bottom"/>
          </w:tcPr>
          <w:p w14:paraId="5EED1A68" w14:textId="77777777" w:rsidR="000D32F5" w:rsidRPr="00ED34EA" w:rsidRDefault="000D32F5" w:rsidP="00A063A6">
            <w:pPr>
              <w:widowControl w:val="0"/>
              <w:autoSpaceDE w:val="0"/>
              <w:autoSpaceDN w:val="0"/>
              <w:adjustRightInd w:val="0"/>
              <w:ind w:left="142"/>
              <w:rPr>
                <w:rFonts w:ascii="Times New Roman" w:hAnsi="Times New Roman" w:cs="Times New Roman"/>
                <w:sz w:val="24"/>
                <w:szCs w:val="24"/>
              </w:rPr>
            </w:pPr>
            <w:r w:rsidRPr="00ED34EA">
              <w:rPr>
                <w:rFonts w:ascii="Times New Roman" w:hAnsi="Times New Roman" w:cs="Times New Roman"/>
                <w:color w:val="000000"/>
                <w:sz w:val="24"/>
                <w:szCs w:val="24"/>
              </w:rPr>
              <w:t>40003192154</w:t>
            </w:r>
          </w:p>
        </w:tc>
      </w:tr>
      <w:tr w:rsidR="000D32F5" w:rsidRPr="00ED34EA" w14:paraId="13A25A16" w14:textId="77777777" w:rsidTr="001D58C3">
        <w:trPr>
          <w:trHeight w:val="266"/>
        </w:trPr>
        <w:tc>
          <w:tcPr>
            <w:tcW w:w="2997" w:type="dxa"/>
            <w:tcBorders>
              <w:top w:val="single" w:sz="8" w:space="0" w:color="auto"/>
              <w:left w:val="single" w:sz="8" w:space="0" w:color="auto"/>
              <w:bottom w:val="single" w:sz="8" w:space="0" w:color="auto"/>
              <w:right w:val="single" w:sz="8" w:space="0" w:color="auto"/>
            </w:tcBorders>
            <w:shd w:val="clear" w:color="auto" w:fill="E7E6E6" w:themeFill="background2"/>
            <w:vAlign w:val="bottom"/>
          </w:tcPr>
          <w:p w14:paraId="27376378" w14:textId="77777777" w:rsidR="000D32F5" w:rsidRPr="00ED34EA" w:rsidRDefault="000D32F5" w:rsidP="00A063A6">
            <w:pPr>
              <w:widowControl w:val="0"/>
              <w:autoSpaceDE w:val="0"/>
              <w:autoSpaceDN w:val="0"/>
              <w:adjustRightInd w:val="0"/>
              <w:ind w:left="142"/>
              <w:rPr>
                <w:rFonts w:ascii="Times New Roman" w:hAnsi="Times New Roman" w:cs="Times New Roman"/>
                <w:b/>
                <w:sz w:val="24"/>
                <w:szCs w:val="24"/>
              </w:rPr>
            </w:pPr>
            <w:r w:rsidRPr="00ED34EA">
              <w:rPr>
                <w:rFonts w:ascii="Times New Roman" w:hAnsi="Times New Roman" w:cs="Times New Roman"/>
                <w:b/>
                <w:sz w:val="24"/>
                <w:szCs w:val="24"/>
              </w:rPr>
              <w:t>Tālruņa numurs:</w:t>
            </w:r>
          </w:p>
        </w:tc>
        <w:tc>
          <w:tcPr>
            <w:tcW w:w="6217" w:type="dxa"/>
            <w:tcBorders>
              <w:top w:val="nil"/>
              <w:left w:val="nil"/>
              <w:bottom w:val="single" w:sz="8" w:space="0" w:color="auto"/>
              <w:right w:val="single" w:sz="8" w:space="0" w:color="auto"/>
            </w:tcBorders>
            <w:vAlign w:val="bottom"/>
          </w:tcPr>
          <w:p w14:paraId="12EFC697" w14:textId="77777777" w:rsidR="000D32F5" w:rsidRPr="00ED34EA" w:rsidRDefault="000D32F5" w:rsidP="00A063A6">
            <w:pPr>
              <w:widowControl w:val="0"/>
              <w:autoSpaceDE w:val="0"/>
              <w:autoSpaceDN w:val="0"/>
              <w:adjustRightInd w:val="0"/>
              <w:ind w:left="142"/>
              <w:rPr>
                <w:rFonts w:ascii="Times New Roman" w:hAnsi="Times New Roman" w:cs="Times New Roman"/>
                <w:color w:val="000000"/>
                <w:sz w:val="24"/>
                <w:szCs w:val="24"/>
              </w:rPr>
            </w:pPr>
            <w:r w:rsidRPr="00ED34EA">
              <w:rPr>
                <w:rFonts w:ascii="Times New Roman" w:hAnsi="Times New Roman" w:cs="Times New Roman"/>
                <w:color w:val="000000"/>
                <w:sz w:val="24"/>
                <w:szCs w:val="24"/>
              </w:rPr>
              <w:t>67021358</w:t>
            </w:r>
          </w:p>
        </w:tc>
      </w:tr>
      <w:tr w:rsidR="000D32F5" w:rsidRPr="00ED34EA" w14:paraId="39B93F8A" w14:textId="77777777" w:rsidTr="001D58C3">
        <w:trPr>
          <w:trHeight w:val="266"/>
        </w:trPr>
        <w:tc>
          <w:tcPr>
            <w:tcW w:w="2997" w:type="dxa"/>
            <w:tcBorders>
              <w:top w:val="single" w:sz="8" w:space="0" w:color="auto"/>
              <w:left w:val="single" w:sz="8" w:space="0" w:color="auto"/>
              <w:bottom w:val="single" w:sz="8" w:space="0" w:color="auto"/>
              <w:right w:val="single" w:sz="8" w:space="0" w:color="auto"/>
            </w:tcBorders>
            <w:shd w:val="clear" w:color="auto" w:fill="E7E6E6" w:themeFill="background2"/>
            <w:vAlign w:val="bottom"/>
          </w:tcPr>
          <w:p w14:paraId="5666BF8E" w14:textId="77777777" w:rsidR="000D32F5" w:rsidRPr="00ED34EA" w:rsidRDefault="000D32F5" w:rsidP="00A063A6">
            <w:pPr>
              <w:widowControl w:val="0"/>
              <w:autoSpaceDE w:val="0"/>
              <w:autoSpaceDN w:val="0"/>
              <w:adjustRightInd w:val="0"/>
              <w:ind w:left="142"/>
              <w:rPr>
                <w:rFonts w:ascii="Times New Roman" w:hAnsi="Times New Roman" w:cs="Times New Roman"/>
                <w:b/>
                <w:sz w:val="24"/>
                <w:szCs w:val="24"/>
              </w:rPr>
            </w:pPr>
            <w:r w:rsidRPr="00ED34EA">
              <w:rPr>
                <w:rFonts w:ascii="Times New Roman" w:hAnsi="Times New Roman" w:cs="Times New Roman"/>
                <w:b/>
                <w:sz w:val="24"/>
                <w:szCs w:val="24"/>
              </w:rPr>
              <w:t>Elektroniskā pasta adrese:</w:t>
            </w:r>
          </w:p>
        </w:tc>
        <w:tc>
          <w:tcPr>
            <w:tcW w:w="6217" w:type="dxa"/>
            <w:tcBorders>
              <w:top w:val="nil"/>
              <w:left w:val="nil"/>
              <w:bottom w:val="single" w:sz="8" w:space="0" w:color="auto"/>
              <w:right w:val="single" w:sz="8" w:space="0" w:color="auto"/>
            </w:tcBorders>
            <w:vAlign w:val="bottom"/>
          </w:tcPr>
          <w:p w14:paraId="3ECF81F4" w14:textId="77777777" w:rsidR="000D32F5" w:rsidRPr="00ED34EA" w:rsidRDefault="000D32F5" w:rsidP="00A063A6">
            <w:pPr>
              <w:widowControl w:val="0"/>
              <w:autoSpaceDE w:val="0"/>
              <w:autoSpaceDN w:val="0"/>
              <w:adjustRightInd w:val="0"/>
              <w:ind w:left="142"/>
              <w:rPr>
                <w:rFonts w:ascii="Times New Roman" w:hAnsi="Times New Roman" w:cs="Times New Roman"/>
                <w:color w:val="000000"/>
                <w:sz w:val="24"/>
                <w:szCs w:val="24"/>
              </w:rPr>
            </w:pPr>
            <w:r w:rsidRPr="00ED34EA">
              <w:rPr>
                <w:rFonts w:ascii="Times New Roman" w:hAnsi="Times New Roman" w:cs="Times New Roman"/>
                <w:color w:val="000000"/>
                <w:sz w:val="24"/>
                <w:szCs w:val="24"/>
              </w:rPr>
              <w:t>pasts@possessor.gov.lv</w:t>
            </w:r>
          </w:p>
        </w:tc>
      </w:tr>
      <w:tr w:rsidR="000D32F5" w:rsidRPr="00ED34EA" w14:paraId="076B8383" w14:textId="77777777" w:rsidTr="001D58C3">
        <w:trPr>
          <w:trHeight w:val="266"/>
        </w:trPr>
        <w:tc>
          <w:tcPr>
            <w:tcW w:w="2997" w:type="dxa"/>
            <w:tcBorders>
              <w:top w:val="single" w:sz="8" w:space="0" w:color="auto"/>
              <w:left w:val="single" w:sz="8" w:space="0" w:color="auto"/>
              <w:bottom w:val="single" w:sz="8" w:space="0" w:color="auto"/>
              <w:right w:val="single" w:sz="8" w:space="0" w:color="auto"/>
            </w:tcBorders>
            <w:shd w:val="clear" w:color="auto" w:fill="E7E6E6" w:themeFill="background2"/>
            <w:vAlign w:val="bottom"/>
          </w:tcPr>
          <w:p w14:paraId="12C75911" w14:textId="77777777" w:rsidR="000D32F5" w:rsidRPr="00ED34EA" w:rsidRDefault="000D32F5" w:rsidP="00A063A6">
            <w:pPr>
              <w:widowControl w:val="0"/>
              <w:autoSpaceDE w:val="0"/>
              <w:autoSpaceDN w:val="0"/>
              <w:adjustRightInd w:val="0"/>
              <w:ind w:left="142"/>
              <w:rPr>
                <w:rFonts w:ascii="Times New Roman" w:hAnsi="Times New Roman" w:cs="Times New Roman"/>
                <w:b/>
                <w:sz w:val="24"/>
                <w:szCs w:val="24"/>
              </w:rPr>
            </w:pPr>
            <w:r w:rsidRPr="00ED34EA">
              <w:rPr>
                <w:rFonts w:ascii="Times New Roman" w:hAnsi="Times New Roman" w:cs="Times New Roman"/>
                <w:b/>
                <w:sz w:val="24"/>
                <w:szCs w:val="24"/>
              </w:rPr>
              <w:t>Tīmekļvietne:</w:t>
            </w:r>
          </w:p>
        </w:tc>
        <w:tc>
          <w:tcPr>
            <w:tcW w:w="6217" w:type="dxa"/>
            <w:tcBorders>
              <w:top w:val="nil"/>
              <w:left w:val="nil"/>
              <w:bottom w:val="single" w:sz="8" w:space="0" w:color="auto"/>
              <w:right w:val="single" w:sz="8" w:space="0" w:color="auto"/>
            </w:tcBorders>
            <w:vAlign w:val="bottom"/>
          </w:tcPr>
          <w:p w14:paraId="04B0A30B" w14:textId="77777777" w:rsidR="000D32F5" w:rsidRPr="00ED34EA" w:rsidRDefault="000D32F5" w:rsidP="00A063A6">
            <w:pPr>
              <w:widowControl w:val="0"/>
              <w:autoSpaceDE w:val="0"/>
              <w:autoSpaceDN w:val="0"/>
              <w:adjustRightInd w:val="0"/>
              <w:ind w:left="142"/>
              <w:rPr>
                <w:rFonts w:ascii="Times New Roman" w:hAnsi="Times New Roman" w:cs="Times New Roman"/>
                <w:color w:val="000000"/>
                <w:sz w:val="24"/>
                <w:szCs w:val="24"/>
              </w:rPr>
            </w:pPr>
            <w:r w:rsidRPr="00ED34EA">
              <w:rPr>
                <w:rFonts w:ascii="Times New Roman" w:hAnsi="Times New Roman" w:cs="Times New Roman"/>
                <w:color w:val="000000"/>
                <w:sz w:val="24"/>
                <w:szCs w:val="24"/>
              </w:rPr>
              <w:t xml:space="preserve">www.possessor.gov.lv  </w:t>
            </w:r>
          </w:p>
        </w:tc>
      </w:tr>
      <w:tr w:rsidR="000D32F5" w:rsidRPr="00ED34EA" w14:paraId="0B4082A3" w14:textId="77777777" w:rsidTr="001D58C3">
        <w:trPr>
          <w:trHeight w:val="266"/>
        </w:trPr>
        <w:tc>
          <w:tcPr>
            <w:tcW w:w="2997" w:type="dxa"/>
            <w:tcBorders>
              <w:top w:val="single" w:sz="8" w:space="0" w:color="auto"/>
              <w:left w:val="single" w:sz="8" w:space="0" w:color="auto"/>
              <w:bottom w:val="single" w:sz="8" w:space="0" w:color="auto"/>
              <w:right w:val="single" w:sz="8" w:space="0" w:color="auto"/>
            </w:tcBorders>
            <w:shd w:val="clear" w:color="auto" w:fill="E7E6E6" w:themeFill="background2"/>
            <w:vAlign w:val="bottom"/>
          </w:tcPr>
          <w:p w14:paraId="42A0FA01" w14:textId="77777777" w:rsidR="000D32F5" w:rsidRPr="00ED34EA" w:rsidRDefault="000D32F5" w:rsidP="00A063A6">
            <w:pPr>
              <w:widowControl w:val="0"/>
              <w:autoSpaceDE w:val="0"/>
              <w:autoSpaceDN w:val="0"/>
              <w:adjustRightInd w:val="0"/>
              <w:ind w:left="142"/>
              <w:rPr>
                <w:rFonts w:ascii="Times New Roman" w:hAnsi="Times New Roman" w:cs="Times New Roman"/>
                <w:b/>
                <w:sz w:val="24"/>
                <w:szCs w:val="24"/>
              </w:rPr>
            </w:pPr>
            <w:r w:rsidRPr="00ED34EA">
              <w:rPr>
                <w:rFonts w:ascii="Times New Roman" w:hAnsi="Times New Roman" w:cs="Times New Roman"/>
                <w:b/>
                <w:sz w:val="24"/>
                <w:szCs w:val="24"/>
              </w:rPr>
              <w:t>Pasūtītāja pircēja profils:</w:t>
            </w:r>
          </w:p>
          <w:p w14:paraId="34A3C1CB" w14:textId="77777777" w:rsidR="000D32F5" w:rsidRPr="00ED34EA" w:rsidRDefault="000D32F5" w:rsidP="00A063A6">
            <w:pPr>
              <w:widowControl w:val="0"/>
              <w:autoSpaceDE w:val="0"/>
              <w:autoSpaceDN w:val="0"/>
              <w:adjustRightInd w:val="0"/>
              <w:ind w:left="142"/>
              <w:rPr>
                <w:rFonts w:ascii="Times New Roman" w:hAnsi="Times New Roman" w:cs="Times New Roman"/>
                <w:b/>
                <w:sz w:val="24"/>
                <w:szCs w:val="24"/>
              </w:rPr>
            </w:pPr>
          </w:p>
          <w:p w14:paraId="094E62E3" w14:textId="77777777" w:rsidR="000D32F5" w:rsidRPr="00ED34EA" w:rsidRDefault="000D32F5" w:rsidP="00A063A6">
            <w:pPr>
              <w:widowControl w:val="0"/>
              <w:autoSpaceDE w:val="0"/>
              <w:autoSpaceDN w:val="0"/>
              <w:adjustRightInd w:val="0"/>
              <w:ind w:left="142"/>
              <w:rPr>
                <w:rFonts w:ascii="Times New Roman" w:hAnsi="Times New Roman" w:cs="Times New Roman"/>
                <w:b/>
                <w:sz w:val="24"/>
                <w:szCs w:val="24"/>
              </w:rPr>
            </w:pPr>
          </w:p>
        </w:tc>
        <w:tc>
          <w:tcPr>
            <w:tcW w:w="6217" w:type="dxa"/>
            <w:tcBorders>
              <w:top w:val="nil"/>
              <w:left w:val="nil"/>
              <w:bottom w:val="single" w:sz="8" w:space="0" w:color="auto"/>
              <w:right w:val="single" w:sz="8" w:space="0" w:color="auto"/>
            </w:tcBorders>
            <w:vAlign w:val="bottom"/>
          </w:tcPr>
          <w:p w14:paraId="1F3465A6" w14:textId="77777777" w:rsidR="000D32F5" w:rsidRPr="00ED34EA" w:rsidRDefault="000D32F5" w:rsidP="00A063A6">
            <w:pPr>
              <w:widowControl w:val="0"/>
              <w:autoSpaceDE w:val="0"/>
              <w:autoSpaceDN w:val="0"/>
              <w:adjustRightInd w:val="0"/>
              <w:ind w:left="142"/>
              <w:rPr>
                <w:rFonts w:ascii="Times New Roman" w:hAnsi="Times New Roman" w:cs="Times New Roman"/>
                <w:color w:val="000000"/>
                <w:sz w:val="24"/>
                <w:szCs w:val="24"/>
              </w:rPr>
            </w:pPr>
            <w:r w:rsidRPr="00ED34EA">
              <w:rPr>
                <w:rFonts w:ascii="Times New Roman" w:hAnsi="Times New Roman" w:cs="Times New Roman"/>
                <w:color w:val="000000"/>
                <w:sz w:val="24"/>
                <w:szCs w:val="24"/>
              </w:rPr>
              <w:t>Elektronisko iepirkumu sistēmas (turpmāk – EIS) e-konkursu apakšsistēmā:</w:t>
            </w:r>
          </w:p>
          <w:p w14:paraId="2B3950C5" w14:textId="77777777" w:rsidR="000D32F5" w:rsidRPr="00ED34EA" w:rsidRDefault="000D32F5" w:rsidP="001072F8">
            <w:pPr>
              <w:widowControl w:val="0"/>
              <w:autoSpaceDE w:val="0"/>
              <w:autoSpaceDN w:val="0"/>
              <w:adjustRightInd w:val="0"/>
              <w:ind w:left="142"/>
            </w:pPr>
            <w:hyperlink r:id="rId8" w:history="1">
              <w:r w:rsidRPr="00ED34EA">
                <w:rPr>
                  <w:rStyle w:val="Hipersaite"/>
                  <w:rFonts w:ascii="Times New Roman" w:hAnsi="Times New Roman" w:cs="Times New Roman"/>
                  <w:sz w:val="24"/>
                  <w:szCs w:val="24"/>
                </w:rPr>
                <w:t>https://www.eis.gov.lv/EKEIS/Supplier/Organizer/539</w:t>
              </w:r>
            </w:hyperlink>
          </w:p>
          <w:p w14:paraId="188D9958" w14:textId="7FD37AC0" w:rsidR="00116B94" w:rsidRPr="00ED34EA" w:rsidRDefault="00116B94" w:rsidP="001072F8">
            <w:pPr>
              <w:widowControl w:val="0"/>
              <w:autoSpaceDE w:val="0"/>
              <w:autoSpaceDN w:val="0"/>
              <w:adjustRightInd w:val="0"/>
              <w:ind w:left="142"/>
              <w:rPr>
                <w:rFonts w:ascii="Times New Roman" w:hAnsi="Times New Roman" w:cs="Times New Roman"/>
                <w:color w:val="000000"/>
                <w:sz w:val="24"/>
                <w:szCs w:val="24"/>
              </w:rPr>
            </w:pPr>
          </w:p>
        </w:tc>
      </w:tr>
    </w:tbl>
    <w:p w14:paraId="25C63DA4" w14:textId="77777777" w:rsidR="000D32F5" w:rsidRPr="00ED34EA" w:rsidRDefault="000D32F5" w:rsidP="0014029E">
      <w:pPr>
        <w:keepNext/>
        <w:keepLines/>
        <w:spacing w:after="120"/>
        <w:outlineLvl w:val="0"/>
        <w:rPr>
          <w:rFonts w:ascii="Times New Roman" w:eastAsia="Times New Roman" w:hAnsi="Times New Roman" w:cs="Times New Roman"/>
          <w:b/>
          <w:sz w:val="24"/>
          <w:szCs w:val="24"/>
          <w:lang w:eastAsia="lv-LV"/>
        </w:rPr>
      </w:pPr>
    </w:p>
    <w:p w14:paraId="0653F96A" w14:textId="077DBA8F" w:rsidR="001072F8" w:rsidRPr="00ED34EA" w:rsidRDefault="001072F8" w:rsidP="00EB44C3">
      <w:pPr>
        <w:pStyle w:val="Virsraksts1"/>
        <w:keepNext w:val="0"/>
        <w:numPr>
          <w:ilvl w:val="1"/>
          <w:numId w:val="5"/>
        </w:numPr>
        <w:spacing w:before="0" w:after="0"/>
        <w:ind w:left="567" w:hanging="567"/>
        <w:rPr>
          <w:rFonts w:ascii="Times New Roman" w:hAnsi="Times New Roman"/>
          <w:b w:val="0"/>
          <w:bCs w:val="0"/>
          <w:sz w:val="24"/>
          <w:szCs w:val="24"/>
        </w:rPr>
      </w:pPr>
      <w:r w:rsidRPr="00ED34EA">
        <w:rPr>
          <w:rFonts w:ascii="Times New Roman" w:hAnsi="Times New Roman"/>
          <w:sz w:val="24"/>
          <w:szCs w:val="24"/>
        </w:rPr>
        <w:t>Pasūtītāja kontaktpersonas</w:t>
      </w:r>
      <w:r w:rsidRPr="00ED34EA">
        <w:rPr>
          <w:rFonts w:ascii="Times New Roman" w:hAnsi="Times New Roman"/>
          <w:b w:val="0"/>
          <w:bCs w:val="0"/>
          <w:sz w:val="24"/>
          <w:szCs w:val="24"/>
        </w:rPr>
        <w:t xml:space="preserve"> – Iepirkumu </w:t>
      </w:r>
      <w:r w:rsidR="0070631B" w:rsidRPr="00ED34EA">
        <w:rPr>
          <w:rFonts w:ascii="Times New Roman" w:hAnsi="Times New Roman"/>
          <w:b w:val="0"/>
          <w:bCs w:val="0"/>
          <w:sz w:val="24"/>
          <w:szCs w:val="24"/>
        </w:rPr>
        <w:t>atbalsta funkcij</w:t>
      </w:r>
      <w:r w:rsidR="00294FAF" w:rsidRPr="00ED34EA">
        <w:rPr>
          <w:rFonts w:ascii="Times New Roman" w:hAnsi="Times New Roman"/>
          <w:b w:val="0"/>
          <w:bCs w:val="0"/>
          <w:sz w:val="24"/>
          <w:szCs w:val="24"/>
        </w:rPr>
        <w:t>as</w:t>
      </w:r>
      <w:r w:rsidRPr="00ED34EA">
        <w:rPr>
          <w:rFonts w:ascii="Times New Roman" w:hAnsi="Times New Roman"/>
          <w:b w:val="0"/>
          <w:bCs w:val="0"/>
          <w:sz w:val="24"/>
          <w:szCs w:val="24"/>
        </w:rPr>
        <w:t xml:space="preserve"> galvenā iepirkumu vadītāja Inese Mazlazdiņa, e-pasts: inese.mazlazdina@possessor.gov.lv, tālrunis +371 28 688 511 un vecākā iepirkumu speciāliste Eva Jonāse, e-pasts: eva.jonase@possessor.gov.lv, tālrunis +371 67 021 336.</w:t>
      </w:r>
    </w:p>
    <w:p w14:paraId="498ED628" w14:textId="77777777" w:rsidR="00666C6A" w:rsidRPr="00ED34EA" w:rsidRDefault="00666C6A" w:rsidP="00EB44C3">
      <w:pPr>
        <w:pStyle w:val="Virsraksts1"/>
        <w:keepNext w:val="0"/>
        <w:numPr>
          <w:ilvl w:val="1"/>
          <w:numId w:val="5"/>
        </w:numPr>
        <w:spacing w:before="0" w:after="0"/>
        <w:ind w:left="567" w:hanging="567"/>
        <w:rPr>
          <w:rFonts w:ascii="Times New Roman" w:hAnsi="Times New Roman"/>
          <w:b w:val="0"/>
          <w:sz w:val="24"/>
          <w:szCs w:val="24"/>
        </w:rPr>
      </w:pPr>
      <w:r w:rsidRPr="00ED34EA">
        <w:rPr>
          <w:rFonts w:ascii="Times New Roman" w:hAnsi="Times New Roman"/>
          <w:b w:val="0"/>
          <w:sz w:val="24"/>
          <w:szCs w:val="24"/>
        </w:rPr>
        <w:t xml:space="preserve">Kontaktpersonas Konkursa norises laikā sniedz tikai organizatorisku informāciju. Atbilstoši Konkursa nolikuma (turpmāk </w:t>
      </w:r>
      <w:bookmarkStart w:id="3" w:name="_Hlk172441782"/>
      <w:r w:rsidRPr="00ED34EA">
        <w:rPr>
          <w:rFonts w:ascii="Times New Roman" w:hAnsi="Times New Roman"/>
          <w:b w:val="0"/>
          <w:sz w:val="24"/>
          <w:szCs w:val="24"/>
        </w:rPr>
        <w:t>–</w:t>
      </w:r>
      <w:bookmarkEnd w:id="3"/>
      <w:r w:rsidRPr="00ED34EA">
        <w:rPr>
          <w:rFonts w:ascii="Times New Roman" w:hAnsi="Times New Roman"/>
          <w:b w:val="0"/>
          <w:sz w:val="24"/>
          <w:szCs w:val="24"/>
        </w:rPr>
        <w:t xml:space="preserve"> Nolikums) 3.7. punktam visus informācijas pieprasījumus vai papildu paskaidrojumus jāiesniedz, izmantojot </w:t>
      </w:r>
      <w:bookmarkStart w:id="4" w:name="_Hlk172439953"/>
      <w:r w:rsidRPr="00ED34EA">
        <w:rPr>
          <w:rFonts w:ascii="Times New Roman" w:hAnsi="Times New Roman"/>
          <w:b w:val="0"/>
          <w:sz w:val="24"/>
          <w:szCs w:val="24"/>
        </w:rPr>
        <w:t>EIS e-konkursu apakšsistēmu</w:t>
      </w:r>
      <w:bookmarkEnd w:id="4"/>
      <w:r w:rsidRPr="00ED34EA">
        <w:rPr>
          <w:rFonts w:ascii="Times New Roman" w:hAnsi="Times New Roman"/>
          <w:b w:val="0"/>
          <w:sz w:val="24"/>
          <w:szCs w:val="24"/>
        </w:rPr>
        <w:t>. Atbildes uz jautājumiem vai paskaidrojumi no Pasūtītāja puses tiks sniegti, izmantojot EIS e-konkursu apakšsistēmu.</w:t>
      </w:r>
    </w:p>
    <w:p w14:paraId="5090AB88" w14:textId="7AA7E8AE" w:rsidR="00C944A2" w:rsidRPr="00ED34EA" w:rsidRDefault="00C944A2" w:rsidP="00EB44C3">
      <w:pPr>
        <w:pStyle w:val="Virsraksts1"/>
        <w:keepNext w:val="0"/>
        <w:numPr>
          <w:ilvl w:val="1"/>
          <w:numId w:val="5"/>
        </w:numPr>
        <w:spacing w:before="0" w:after="0"/>
        <w:ind w:left="567" w:hanging="567"/>
        <w:rPr>
          <w:rFonts w:ascii="Times New Roman" w:hAnsi="Times New Roman"/>
          <w:b w:val="0"/>
          <w:sz w:val="24"/>
          <w:szCs w:val="24"/>
        </w:rPr>
      </w:pPr>
      <w:bookmarkStart w:id="5" w:name="_Hlk172438376"/>
      <w:r w:rsidRPr="00ED34EA">
        <w:rPr>
          <w:rFonts w:ascii="Times New Roman" w:hAnsi="Times New Roman"/>
          <w:bCs w:val="0"/>
          <w:sz w:val="24"/>
          <w:szCs w:val="24"/>
        </w:rPr>
        <w:t>Iepirkuma komisija</w:t>
      </w:r>
      <w:r w:rsidRPr="00ED34EA">
        <w:rPr>
          <w:rFonts w:ascii="Times New Roman" w:hAnsi="Times New Roman"/>
          <w:b w:val="0"/>
          <w:sz w:val="24"/>
          <w:szCs w:val="24"/>
        </w:rPr>
        <w:t xml:space="preserve"> – </w:t>
      </w:r>
      <w:bookmarkEnd w:id="5"/>
      <w:r w:rsidRPr="00ED34EA">
        <w:rPr>
          <w:rFonts w:ascii="Times New Roman" w:hAnsi="Times New Roman"/>
          <w:b w:val="0"/>
          <w:sz w:val="24"/>
          <w:szCs w:val="24"/>
        </w:rPr>
        <w:t xml:space="preserve">izveidota ar Pasūtītāja 2026. gada </w:t>
      </w:r>
      <w:r w:rsidR="009257B3" w:rsidRPr="00ED34EA">
        <w:rPr>
          <w:rFonts w:ascii="Times New Roman" w:hAnsi="Times New Roman"/>
          <w:b w:val="0"/>
          <w:sz w:val="24"/>
          <w:szCs w:val="24"/>
        </w:rPr>
        <w:t>20</w:t>
      </w:r>
      <w:r w:rsidRPr="00ED34EA">
        <w:rPr>
          <w:rFonts w:ascii="Times New Roman" w:hAnsi="Times New Roman"/>
          <w:b w:val="0"/>
          <w:sz w:val="24"/>
          <w:szCs w:val="24"/>
        </w:rPr>
        <w:t>. aprīļa rīkojumu Nr. 1</w:t>
      </w:r>
      <w:r w:rsidR="009257B3" w:rsidRPr="00ED34EA">
        <w:rPr>
          <w:rFonts w:ascii="Times New Roman" w:hAnsi="Times New Roman"/>
          <w:b w:val="0"/>
          <w:sz w:val="24"/>
          <w:szCs w:val="24"/>
        </w:rPr>
        <w:t>1</w:t>
      </w:r>
      <w:r w:rsidRPr="00ED34EA">
        <w:rPr>
          <w:rFonts w:ascii="Times New Roman" w:hAnsi="Times New Roman"/>
          <w:b w:val="0"/>
          <w:sz w:val="24"/>
          <w:szCs w:val="24"/>
        </w:rPr>
        <w:t xml:space="preserve"> (turpmāk – Komisija).</w:t>
      </w:r>
    </w:p>
    <w:p w14:paraId="63F3BEC6" w14:textId="77777777" w:rsidR="001F29E0" w:rsidRPr="00ED34EA" w:rsidRDefault="001F29E0" w:rsidP="001F29E0">
      <w:pPr>
        <w:rPr>
          <w:lang w:eastAsia="lv-LV"/>
        </w:rPr>
      </w:pPr>
    </w:p>
    <w:p w14:paraId="24EFA561" w14:textId="6C307202" w:rsidR="001F29E0" w:rsidRPr="00ED34EA" w:rsidRDefault="001F29E0" w:rsidP="00EB44C3">
      <w:pPr>
        <w:pStyle w:val="Virsraksts1"/>
        <w:keepNext w:val="0"/>
        <w:numPr>
          <w:ilvl w:val="0"/>
          <w:numId w:val="5"/>
        </w:numPr>
        <w:spacing w:before="0" w:after="120"/>
        <w:rPr>
          <w:rFonts w:ascii="Times New Roman" w:hAnsi="Times New Roman"/>
          <w:sz w:val="24"/>
          <w:szCs w:val="24"/>
        </w:rPr>
      </w:pPr>
      <w:bookmarkStart w:id="6" w:name="_Hlk172440543"/>
      <w:bookmarkStart w:id="7" w:name="_Hlk172440592"/>
      <w:r w:rsidRPr="00ED34EA">
        <w:rPr>
          <w:rFonts w:ascii="Times New Roman" w:hAnsi="Times New Roman"/>
          <w:sz w:val="24"/>
          <w:szCs w:val="24"/>
        </w:rPr>
        <w:t>Konkursa priekšmets, iepirkuma līguma apjoms un izpildes termiņš</w:t>
      </w:r>
      <w:r w:rsidR="00083FDD" w:rsidRPr="00ED34EA">
        <w:rPr>
          <w:rFonts w:ascii="Times New Roman" w:hAnsi="Times New Roman"/>
          <w:sz w:val="24"/>
          <w:szCs w:val="24"/>
        </w:rPr>
        <w:t>:</w:t>
      </w:r>
      <w:r w:rsidRPr="00ED34EA">
        <w:rPr>
          <w:rFonts w:ascii="Times New Roman" w:hAnsi="Times New Roman"/>
          <w:sz w:val="24"/>
          <w:szCs w:val="24"/>
        </w:rPr>
        <w:t xml:space="preserve"> </w:t>
      </w:r>
      <w:bookmarkEnd w:id="6"/>
    </w:p>
    <w:p w14:paraId="62B943C6" w14:textId="23500704" w:rsidR="001F29E0" w:rsidRPr="00ED34EA" w:rsidRDefault="001F29E0" w:rsidP="001F29E0">
      <w:pPr>
        <w:keepNext/>
        <w:keepLines/>
        <w:ind w:left="567" w:hanging="567"/>
        <w:rPr>
          <w:rFonts w:ascii="Times New Roman" w:hAnsi="Times New Roman" w:cs="Times New Roman"/>
          <w:sz w:val="24"/>
          <w:szCs w:val="24"/>
        </w:rPr>
      </w:pPr>
      <w:r w:rsidRPr="00ED34EA">
        <w:rPr>
          <w:rFonts w:ascii="Times New Roman" w:eastAsia="Times New Roman" w:hAnsi="Times New Roman" w:cs="Times New Roman"/>
          <w:sz w:val="24"/>
          <w:szCs w:val="24"/>
          <w:lang w:eastAsia="lv-LV"/>
        </w:rPr>
        <w:t xml:space="preserve">2.1. Konkursa priekšmets ir </w:t>
      </w:r>
      <w:r w:rsidRPr="00ED34EA">
        <w:rPr>
          <w:rFonts w:ascii="Times New Roman" w:hAnsi="Times New Roman" w:cs="Times New Roman"/>
          <w:sz w:val="24"/>
          <w:szCs w:val="24"/>
        </w:rPr>
        <w:t xml:space="preserve">SIA “Publisko aktīvu pārvaldītājs Possessor” </w:t>
      </w:r>
      <w:r w:rsidRPr="00ED34EA">
        <w:rPr>
          <w:rFonts w:ascii="Times New Roman" w:hAnsi="Times New Roman" w:cs="Times New Roman"/>
          <w:bCs/>
          <w:sz w:val="24"/>
          <w:szCs w:val="24"/>
        </w:rPr>
        <w:t>ēkas Krišjāņa Valdemāra ielā 31, Rīgā, telpu un teritorijas uzkopšana</w:t>
      </w:r>
      <w:r w:rsidRPr="00ED34EA">
        <w:rPr>
          <w:rFonts w:ascii="Times New Roman" w:hAnsi="Times New Roman" w:cs="Times New Roman"/>
          <w:sz w:val="24"/>
          <w:szCs w:val="24"/>
        </w:rPr>
        <w:t xml:space="preserve"> (turpmāk – Pakalpojums) saskaņā ar </w:t>
      </w:r>
      <w:r w:rsidR="000D435F" w:rsidRPr="00ED34EA">
        <w:rPr>
          <w:rFonts w:ascii="Times New Roman" w:hAnsi="Times New Roman" w:cs="Times New Roman"/>
          <w:sz w:val="24"/>
          <w:szCs w:val="24"/>
        </w:rPr>
        <w:t>N</w:t>
      </w:r>
      <w:r w:rsidRPr="00ED34EA">
        <w:rPr>
          <w:rFonts w:ascii="Times New Roman" w:hAnsi="Times New Roman" w:cs="Times New Roman"/>
          <w:sz w:val="24"/>
          <w:szCs w:val="24"/>
        </w:rPr>
        <w:t xml:space="preserve">olikuma </w:t>
      </w:r>
      <w:r w:rsidR="00C553CF" w:rsidRPr="00ED34EA">
        <w:rPr>
          <w:rFonts w:ascii="Times New Roman" w:hAnsi="Times New Roman" w:cs="Times New Roman"/>
          <w:sz w:val="24"/>
          <w:szCs w:val="24"/>
        </w:rPr>
        <w:t>2</w:t>
      </w:r>
      <w:r w:rsidRPr="00ED34EA">
        <w:rPr>
          <w:rFonts w:ascii="Times New Roman" w:hAnsi="Times New Roman" w:cs="Times New Roman"/>
          <w:sz w:val="24"/>
          <w:szCs w:val="24"/>
        </w:rPr>
        <w:t>. pielikum</w:t>
      </w:r>
      <w:r w:rsidR="00622816" w:rsidRPr="00ED34EA">
        <w:rPr>
          <w:rFonts w:ascii="Times New Roman" w:hAnsi="Times New Roman" w:cs="Times New Roman"/>
          <w:sz w:val="24"/>
          <w:szCs w:val="24"/>
        </w:rPr>
        <w:t>a</w:t>
      </w:r>
      <w:r w:rsidRPr="00ED34EA">
        <w:rPr>
          <w:rFonts w:ascii="Times New Roman" w:hAnsi="Times New Roman" w:cs="Times New Roman"/>
          <w:sz w:val="24"/>
          <w:szCs w:val="24"/>
        </w:rPr>
        <w:t xml:space="preserve"> </w:t>
      </w:r>
      <w:r w:rsidR="00622816" w:rsidRPr="00ED34EA">
        <w:rPr>
          <w:rFonts w:ascii="Times New Roman" w:hAnsi="Times New Roman" w:cs="Times New Roman"/>
          <w:sz w:val="24"/>
          <w:szCs w:val="24"/>
        </w:rPr>
        <w:t>“</w:t>
      </w:r>
      <w:r w:rsidRPr="00ED34EA">
        <w:rPr>
          <w:rFonts w:ascii="Times New Roman" w:hAnsi="Times New Roman" w:cs="Times New Roman"/>
          <w:sz w:val="24"/>
          <w:szCs w:val="24"/>
        </w:rPr>
        <w:t>Tehniskajā specifikācij</w:t>
      </w:r>
      <w:r w:rsidR="00622816" w:rsidRPr="00ED34EA">
        <w:rPr>
          <w:rFonts w:ascii="Times New Roman" w:hAnsi="Times New Roman" w:cs="Times New Roman"/>
          <w:sz w:val="24"/>
          <w:szCs w:val="24"/>
        </w:rPr>
        <w:t>a</w:t>
      </w:r>
      <w:r w:rsidR="001D58C3" w:rsidRPr="00ED34EA">
        <w:rPr>
          <w:rFonts w:ascii="Times New Roman" w:hAnsi="Times New Roman" w:cs="Times New Roman"/>
          <w:sz w:val="24"/>
          <w:szCs w:val="24"/>
        </w:rPr>
        <w:t xml:space="preserve"> / </w:t>
      </w:r>
      <w:r w:rsidR="009D1B74" w:rsidRPr="00ED34EA">
        <w:rPr>
          <w:rFonts w:ascii="Times New Roman" w:hAnsi="Times New Roman" w:cs="Times New Roman"/>
          <w:sz w:val="24"/>
          <w:szCs w:val="24"/>
        </w:rPr>
        <w:t>T</w:t>
      </w:r>
      <w:r w:rsidR="001D58C3" w:rsidRPr="00ED34EA">
        <w:rPr>
          <w:rFonts w:ascii="Times New Roman" w:hAnsi="Times New Roman" w:cs="Times New Roman"/>
          <w:sz w:val="24"/>
          <w:szCs w:val="24"/>
        </w:rPr>
        <w:t>ehniskais piedāvājums</w:t>
      </w:r>
      <w:r w:rsidR="00622816" w:rsidRPr="00ED34EA">
        <w:rPr>
          <w:rFonts w:ascii="Times New Roman" w:hAnsi="Times New Roman" w:cs="Times New Roman"/>
          <w:sz w:val="24"/>
          <w:szCs w:val="24"/>
        </w:rPr>
        <w:t>”</w:t>
      </w:r>
      <w:r w:rsidRPr="00ED34EA">
        <w:rPr>
          <w:rFonts w:ascii="Times New Roman" w:hAnsi="Times New Roman" w:cs="Times New Roman"/>
          <w:sz w:val="24"/>
          <w:szCs w:val="24"/>
        </w:rPr>
        <w:t xml:space="preserve"> </w:t>
      </w:r>
      <w:r w:rsidR="009D1B74" w:rsidRPr="00ED34EA">
        <w:rPr>
          <w:rFonts w:ascii="Times New Roman" w:hAnsi="Times New Roman" w:cs="Times New Roman"/>
          <w:sz w:val="24"/>
          <w:szCs w:val="24"/>
        </w:rPr>
        <w:t xml:space="preserve">(turpmāk – Tehniskā specifikācija) </w:t>
      </w:r>
      <w:r w:rsidRPr="00ED34EA">
        <w:rPr>
          <w:rFonts w:ascii="Times New Roman" w:hAnsi="Times New Roman" w:cs="Times New Roman"/>
          <w:sz w:val="24"/>
          <w:szCs w:val="24"/>
        </w:rPr>
        <w:t>noteiktajām prasībām.</w:t>
      </w:r>
    </w:p>
    <w:p w14:paraId="04C5BFAC" w14:textId="77777777" w:rsidR="006E000A" w:rsidRPr="00ED34EA" w:rsidRDefault="00130B47" w:rsidP="006E000A">
      <w:pPr>
        <w:keepNext/>
        <w:keepLines/>
        <w:ind w:left="567" w:hanging="567"/>
        <w:rPr>
          <w:rFonts w:ascii="Times New Roman" w:hAnsi="Times New Roman" w:cs="Times New Roman"/>
          <w:sz w:val="24"/>
          <w:szCs w:val="24"/>
        </w:rPr>
      </w:pPr>
      <w:r w:rsidRPr="00ED34EA">
        <w:rPr>
          <w:rFonts w:ascii="Times New Roman" w:hAnsi="Times New Roman" w:cs="Times New Roman"/>
          <w:sz w:val="24"/>
          <w:szCs w:val="24"/>
          <w:lang w:eastAsia="lv-LV"/>
        </w:rPr>
        <w:t xml:space="preserve">2.2. </w:t>
      </w:r>
      <w:r w:rsidRPr="00ED34EA">
        <w:rPr>
          <w:rFonts w:ascii="Times New Roman" w:hAnsi="Times New Roman" w:cs="Times New Roman"/>
          <w:sz w:val="24"/>
          <w:szCs w:val="24"/>
          <w:lang w:eastAsia="lv-LV"/>
        </w:rPr>
        <w:tab/>
      </w:r>
      <w:r w:rsidRPr="00ED34EA">
        <w:rPr>
          <w:rFonts w:ascii="Times New Roman" w:eastAsia="Times New Roman" w:hAnsi="Times New Roman" w:cs="Times New Roman"/>
          <w:sz w:val="24"/>
          <w:szCs w:val="24"/>
          <w:lang w:eastAsia="lv-LV"/>
        </w:rPr>
        <w:t xml:space="preserve">CPV kods: </w:t>
      </w:r>
      <w:r w:rsidRPr="00ED34EA">
        <w:rPr>
          <w:rFonts w:ascii="Times New Roman" w:hAnsi="Times New Roman" w:cs="Times New Roman"/>
          <w:sz w:val="24"/>
          <w:szCs w:val="24"/>
        </w:rPr>
        <w:t>90919200-4  (Biroju uzkopšanas pakalpojumi).</w:t>
      </w:r>
    </w:p>
    <w:p w14:paraId="0D1786BF" w14:textId="4EDBB167" w:rsidR="006E000A" w:rsidRPr="00ED34EA" w:rsidRDefault="006E000A" w:rsidP="0021068A">
      <w:pPr>
        <w:keepNext/>
        <w:keepLines/>
        <w:ind w:left="567" w:hanging="567"/>
        <w:rPr>
          <w:rFonts w:ascii="Times New Roman" w:hAnsi="Times New Roman" w:cs="Times New Roman"/>
          <w:sz w:val="24"/>
          <w:szCs w:val="24"/>
        </w:rPr>
      </w:pPr>
      <w:r w:rsidRPr="00ED34EA">
        <w:rPr>
          <w:rFonts w:ascii="Times New Roman" w:hAnsi="Times New Roman" w:cs="Times New Roman"/>
          <w:sz w:val="24"/>
          <w:szCs w:val="24"/>
          <w:lang w:eastAsia="lv-LV"/>
        </w:rPr>
        <w:t>2.</w:t>
      </w:r>
      <w:r w:rsidRPr="00ED34EA">
        <w:rPr>
          <w:rFonts w:ascii="Times New Roman" w:hAnsi="Times New Roman" w:cs="Times New Roman"/>
          <w:sz w:val="24"/>
          <w:szCs w:val="24"/>
        </w:rPr>
        <w:t xml:space="preserve">3. </w:t>
      </w:r>
      <w:r w:rsidRPr="00ED34EA">
        <w:rPr>
          <w:rFonts w:ascii="Times New Roman" w:hAnsi="Times New Roman" w:cs="Times New Roman"/>
          <w:sz w:val="24"/>
          <w:szCs w:val="24"/>
        </w:rPr>
        <w:tab/>
        <w:t>Iepirkuma līguma darbības termiņš – 24 (</w:t>
      </w:r>
      <w:r w:rsidRPr="00ED34EA">
        <w:rPr>
          <w:rFonts w:ascii="Times New Roman" w:hAnsi="Times New Roman" w:cs="Times New Roman"/>
          <w:i/>
          <w:iCs/>
          <w:sz w:val="24"/>
          <w:szCs w:val="24"/>
        </w:rPr>
        <w:t xml:space="preserve">divdesmit </w:t>
      </w:r>
      <w:r w:rsidR="0021068A" w:rsidRPr="00ED34EA">
        <w:rPr>
          <w:rFonts w:ascii="Times New Roman" w:hAnsi="Times New Roman" w:cs="Times New Roman"/>
          <w:i/>
          <w:iCs/>
          <w:sz w:val="24"/>
          <w:szCs w:val="24"/>
        </w:rPr>
        <w:t>četri</w:t>
      </w:r>
      <w:r w:rsidRPr="00ED34EA">
        <w:rPr>
          <w:rFonts w:ascii="Times New Roman" w:hAnsi="Times New Roman" w:cs="Times New Roman"/>
          <w:sz w:val="24"/>
          <w:szCs w:val="24"/>
        </w:rPr>
        <w:t xml:space="preserve">) mēneši </w:t>
      </w:r>
      <w:r w:rsidRPr="00ED34EA">
        <w:rPr>
          <w:rFonts w:ascii="Times New Roman" w:eastAsia="Times New Roman" w:hAnsi="Times New Roman" w:cs="Times New Roman"/>
          <w:b/>
          <w:bCs/>
          <w:sz w:val="24"/>
          <w:szCs w:val="24"/>
          <w:lang w:eastAsia="lv-LV"/>
        </w:rPr>
        <w:t>no 202</w:t>
      </w:r>
      <w:r w:rsidR="0021068A" w:rsidRPr="00ED34EA">
        <w:rPr>
          <w:rFonts w:ascii="Times New Roman" w:eastAsia="Times New Roman" w:hAnsi="Times New Roman" w:cs="Times New Roman"/>
          <w:b/>
          <w:bCs/>
          <w:sz w:val="24"/>
          <w:szCs w:val="24"/>
          <w:lang w:eastAsia="lv-LV"/>
        </w:rPr>
        <w:t>6</w:t>
      </w:r>
      <w:r w:rsidRPr="00ED34EA">
        <w:rPr>
          <w:rFonts w:ascii="Times New Roman" w:eastAsia="Times New Roman" w:hAnsi="Times New Roman" w:cs="Times New Roman"/>
          <w:b/>
          <w:bCs/>
          <w:sz w:val="24"/>
          <w:szCs w:val="24"/>
          <w:lang w:eastAsia="lv-LV"/>
        </w:rPr>
        <w:t>. gada 1. novembra</w:t>
      </w:r>
      <w:r w:rsidRPr="00ED34EA">
        <w:rPr>
          <w:rFonts w:ascii="Times New Roman" w:eastAsia="Calibri" w:hAnsi="Times New Roman" w:cs="Times New Roman"/>
          <w:sz w:val="24"/>
          <w:szCs w:val="24"/>
        </w:rPr>
        <w:t xml:space="preserve">. </w:t>
      </w:r>
    </w:p>
    <w:p w14:paraId="23A1B894" w14:textId="16E822F9" w:rsidR="00853F51" w:rsidRPr="00ED34EA" w:rsidRDefault="00853F51" w:rsidP="00853F51">
      <w:pPr>
        <w:ind w:left="567" w:hanging="567"/>
        <w:rPr>
          <w:rFonts w:ascii="Times New Roman" w:hAnsi="Times New Roman" w:cs="Times New Roman"/>
          <w:sz w:val="24"/>
          <w:szCs w:val="24"/>
        </w:rPr>
      </w:pPr>
      <w:r w:rsidRPr="00ED34EA">
        <w:rPr>
          <w:rFonts w:ascii="Times New Roman" w:hAnsi="Times New Roman" w:cs="Times New Roman"/>
          <w:sz w:val="24"/>
          <w:szCs w:val="24"/>
        </w:rPr>
        <w:t>2.4.</w:t>
      </w:r>
      <w:r w:rsidRPr="00ED34EA">
        <w:rPr>
          <w:rFonts w:ascii="Times New Roman" w:hAnsi="Times New Roman" w:cs="Times New Roman"/>
          <w:sz w:val="24"/>
          <w:szCs w:val="24"/>
        </w:rPr>
        <w:tab/>
        <w:t>Pakalpojuma sniegšanas vieta – Krišjāņa Valdemāra iela 31, Rīga, LV-1887.</w:t>
      </w:r>
    </w:p>
    <w:p w14:paraId="49D46A1C" w14:textId="6368FEDD" w:rsidR="00BD521C" w:rsidRPr="00ED34EA" w:rsidRDefault="00BD521C" w:rsidP="00853F51">
      <w:pPr>
        <w:ind w:left="567" w:hanging="567"/>
        <w:rPr>
          <w:rFonts w:ascii="Times New Roman" w:hAnsi="Times New Roman" w:cs="Times New Roman"/>
          <w:sz w:val="24"/>
          <w:szCs w:val="24"/>
        </w:rPr>
      </w:pPr>
      <w:r w:rsidRPr="00ED34EA">
        <w:rPr>
          <w:rFonts w:ascii="Times New Roman" w:hAnsi="Times New Roman" w:cs="Times New Roman"/>
          <w:sz w:val="24"/>
          <w:szCs w:val="24"/>
        </w:rPr>
        <w:t xml:space="preserve">2.5. </w:t>
      </w:r>
      <w:r w:rsidRPr="00ED34EA">
        <w:rPr>
          <w:rFonts w:ascii="Times New Roman" w:hAnsi="Times New Roman" w:cs="Times New Roman"/>
          <w:sz w:val="24"/>
          <w:szCs w:val="24"/>
        </w:rPr>
        <w:tab/>
        <w:t>Iepirkums netiek dalīts daļās.</w:t>
      </w:r>
    </w:p>
    <w:p w14:paraId="16DE3C75" w14:textId="77777777" w:rsidR="008A2140" w:rsidRPr="00ED34EA" w:rsidRDefault="008A2140" w:rsidP="008A2140">
      <w:pPr>
        <w:ind w:left="567" w:hanging="567"/>
        <w:rPr>
          <w:rFonts w:ascii="Times New Roman" w:hAnsi="Times New Roman" w:cs="Times New Roman"/>
          <w:sz w:val="24"/>
          <w:szCs w:val="24"/>
        </w:rPr>
      </w:pPr>
      <w:r w:rsidRPr="00ED34EA">
        <w:rPr>
          <w:rFonts w:ascii="Times New Roman" w:hAnsi="Times New Roman" w:cs="Times New Roman"/>
          <w:sz w:val="24"/>
          <w:szCs w:val="24"/>
        </w:rPr>
        <w:t>2.6.</w:t>
      </w:r>
      <w:r w:rsidRPr="00ED34EA">
        <w:rPr>
          <w:rFonts w:ascii="Times New Roman" w:hAnsi="Times New Roman" w:cs="Times New Roman"/>
          <w:sz w:val="24"/>
          <w:szCs w:val="24"/>
        </w:rPr>
        <w:tab/>
        <w:t>Pretendents nedrīkst iesniegt piedāvājuma variantus. Ja Pretendents iesniegs vairākus piedāvājuma variantus, tie visi tiks atzīti par nederīgiem.</w:t>
      </w:r>
    </w:p>
    <w:p w14:paraId="031747F2" w14:textId="678F4245" w:rsidR="008A2140" w:rsidRPr="00ED34EA" w:rsidRDefault="008A2140" w:rsidP="008A2140">
      <w:pPr>
        <w:ind w:left="567" w:hanging="567"/>
        <w:rPr>
          <w:rFonts w:ascii="Times New Roman" w:hAnsi="Times New Roman" w:cs="Times New Roman"/>
          <w:sz w:val="24"/>
          <w:szCs w:val="24"/>
        </w:rPr>
      </w:pPr>
      <w:r w:rsidRPr="00ED34EA">
        <w:rPr>
          <w:rFonts w:ascii="Times New Roman" w:hAnsi="Times New Roman" w:cs="Times New Roman"/>
          <w:sz w:val="24"/>
          <w:szCs w:val="24"/>
        </w:rPr>
        <w:t>2.7.</w:t>
      </w:r>
      <w:r w:rsidRPr="00ED34EA">
        <w:rPr>
          <w:rFonts w:ascii="Times New Roman" w:hAnsi="Times New Roman" w:cs="Times New Roman"/>
          <w:sz w:val="24"/>
          <w:szCs w:val="24"/>
        </w:rPr>
        <w:tab/>
        <w:t>Konkurss tiek finansēts no Pasūtītāja līdzekļiem.</w:t>
      </w:r>
    </w:p>
    <w:p w14:paraId="3E1D268E" w14:textId="009D9972" w:rsidR="006208D9" w:rsidRPr="00ED34EA" w:rsidRDefault="006208D9" w:rsidP="006208D9">
      <w:pPr>
        <w:ind w:left="567" w:hanging="567"/>
        <w:rPr>
          <w:rFonts w:ascii="Times New Roman" w:hAnsi="Times New Roman" w:cs="Times New Roman"/>
          <w:sz w:val="24"/>
          <w:szCs w:val="24"/>
        </w:rPr>
      </w:pPr>
      <w:r w:rsidRPr="00ED34EA">
        <w:rPr>
          <w:rFonts w:ascii="Times New Roman" w:hAnsi="Times New Roman" w:cs="Times New Roman"/>
          <w:sz w:val="24"/>
          <w:szCs w:val="24"/>
        </w:rPr>
        <w:t>2.8.</w:t>
      </w:r>
      <w:r w:rsidRPr="00ED34EA">
        <w:rPr>
          <w:rFonts w:ascii="Times New Roman" w:hAnsi="Times New Roman" w:cs="Times New Roman"/>
          <w:sz w:val="24"/>
          <w:szCs w:val="24"/>
        </w:rPr>
        <w:tab/>
        <w:t>Konkurss tiek veikts EIS e-konkursu apakšsistēmā.</w:t>
      </w:r>
    </w:p>
    <w:p w14:paraId="54A7A2CB" w14:textId="77777777" w:rsidR="006208D9" w:rsidRPr="00ED34EA" w:rsidRDefault="006208D9" w:rsidP="008A2140">
      <w:pPr>
        <w:ind w:left="567" w:hanging="567"/>
      </w:pPr>
    </w:p>
    <w:bookmarkEnd w:id="7"/>
    <w:p w14:paraId="391B17A1" w14:textId="1992B462" w:rsidR="003E3B3C" w:rsidRPr="00ED34EA" w:rsidRDefault="003E3B3C" w:rsidP="00EB44C3">
      <w:pPr>
        <w:pStyle w:val="Virsraksts1"/>
        <w:keepNext w:val="0"/>
        <w:numPr>
          <w:ilvl w:val="0"/>
          <w:numId w:val="5"/>
        </w:numPr>
        <w:spacing w:before="0" w:after="0"/>
        <w:jc w:val="left"/>
        <w:rPr>
          <w:rFonts w:ascii="Times New Roman" w:hAnsi="Times New Roman"/>
          <w:sz w:val="24"/>
          <w:szCs w:val="24"/>
        </w:rPr>
      </w:pPr>
      <w:r w:rsidRPr="00ED34EA">
        <w:rPr>
          <w:rFonts w:ascii="Times New Roman" w:hAnsi="Times New Roman"/>
          <w:sz w:val="24"/>
          <w:szCs w:val="24"/>
        </w:rPr>
        <w:lastRenderedPageBreak/>
        <w:t>Konkursa dokumentu pieejamība un informācijas apmaiņas kārtība</w:t>
      </w:r>
      <w:r w:rsidR="00083FDD" w:rsidRPr="00ED34EA">
        <w:rPr>
          <w:rFonts w:ascii="Times New Roman" w:hAnsi="Times New Roman"/>
          <w:sz w:val="24"/>
          <w:szCs w:val="24"/>
        </w:rPr>
        <w:t>:</w:t>
      </w:r>
    </w:p>
    <w:p w14:paraId="5F664717" w14:textId="7C7D103F" w:rsidR="003E3B3C" w:rsidRPr="00ED34EA" w:rsidRDefault="003E3B3C" w:rsidP="00EB44C3">
      <w:pPr>
        <w:numPr>
          <w:ilvl w:val="1"/>
          <w:numId w:val="5"/>
        </w:numPr>
        <w:ind w:left="567" w:hanging="567"/>
        <w:rPr>
          <w:rFonts w:ascii="Times New Roman" w:hAnsi="Times New Roman" w:cs="Times New Roman"/>
          <w:sz w:val="24"/>
          <w:szCs w:val="24"/>
        </w:rPr>
      </w:pPr>
      <w:r w:rsidRPr="00ED34EA">
        <w:rPr>
          <w:rFonts w:ascii="Times New Roman" w:hAnsi="Times New Roman" w:cs="Times New Roman"/>
          <w:sz w:val="24"/>
          <w:szCs w:val="24"/>
        </w:rPr>
        <w:t xml:space="preserve">Pasūtītājs nodrošina brīvu un tiešu elektronisku pieeju Konkursa nolikumam un visiem tā pielikumiem (turpmāk arī – Konkursa dokumentācija) Pircēja profilā </w:t>
      </w:r>
      <w:bookmarkStart w:id="8" w:name="_Hlk172579582"/>
      <w:r w:rsidRPr="00ED34EA">
        <w:rPr>
          <w:rFonts w:ascii="Times New Roman" w:hAnsi="Times New Roman" w:cs="Times New Roman"/>
          <w:sz w:val="24"/>
          <w:szCs w:val="24"/>
        </w:rPr>
        <w:t>EIS e-konkursu apakšsistēmas</w:t>
      </w:r>
      <w:bookmarkEnd w:id="8"/>
      <w:r w:rsidRPr="00ED34EA">
        <w:rPr>
          <w:rFonts w:ascii="Times New Roman" w:hAnsi="Times New Roman" w:cs="Times New Roman"/>
          <w:sz w:val="24"/>
          <w:szCs w:val="24"/>
        </w:rPr>
        <w:t xml:space="preserve"> Konkursa sadaļā interneta vietnē: </w:t>
      </w:r>
      <w:bookmarkStart w:id="9" w:name="_Hlk172580005"/>
      <w:r w:rsidR="00FE3959" w:rsidRPr="00ED34EA">
        <w:rPr>
          <w:rFonts w:ascii="Times New Roman" w:hAnsi="Times New Roman" w:cs="Times New Roman"/>
          <w:sz w:val="24"/>
          <w:szCs w:val="24"/>
        </w:rPr>
        <w:fldChar w:fldCharType="begin"/>
      </w:r>
      <w:r w:rsidR="00FE3959" w:rsidRPr="00ED34EA">
        <w:rPr>
          <w:rFonts w:ascii="Times New Roman" w:hAnsi="Times New Roman" w:cs="Times New Roman"/>
          <w:sz w:val="24"/>
          <w:szCs w:val="24"/>
        </w:rPr>
        <w:instrText>HYPERLINK "https://www.eis.gov.lv/EKEIS/Supplier/Procurement/179487"</w:instrText>
      </w:r>
      <w:r w:rsidR="00FE3959" w:rsidRPr="00ED34EA">
        <w:rPr>
          <w:rFonts w:ascii="Times New Roman" w:hAnsi="Times New Roman" w:cs="Times New Roman"/>
          <w:sz w:val="24"/>
          <w:szCs w:val="24"/>
        </w:rPr>
      </w:r>
      <w:r w:rsidR="00FE3959" w:rsidRPr="00ED34EA">
        <w:rPr>
          <w:rFonts w:ascii="Times New Roman" w:hAnsi="Times New Roman" w:cs="Times New Roman"/>
          <w:sz w:val="24"/>
          <w:szCs w:val="24"/>
        </w:rPr>
        <w:fldChar w:fldCharType="separate"/>
      </w:r>
      <w:r w:rsidR="00FE3959" w:rsidRPr="00ED34EA">
        <w:rPr>
          <w:rStyle w:val="Hipersaite"/>
          <w:rFonts w:ascii="Times New Roman" w:hAnsi="Times New Roman" w:cs="Times New Roman"/>
          <w:sz w:val="24"/>
          <w:szCs w:val="24"/>
        </w:rPr>
        <w:t>https://www.eis.gov.lv/EKEIS/Supplier/Procurement/179487</w:t>
      </w:r>
      <w:bookmarkEnd w:id="9"/>
      <w:r w:rsidR="00FE3959" w:rsidRPr="00ED34EA">
        <w:rPr>
          <w:rFonts w:ascii="Times New Roman" w:hAnsi="Times New Roman" w:cs="Times New Roman"/>
          <w:sz w:val="24"/>
          <w:szCs w:val="24"/>
        </w:rPr>
        <w:fldChar w:fldCharType="end"/>
      </w:r>
      <w:r w:rsidR="00FE3959" w:rsidRPr="00ED34EA">
        <w:rPr>
          <w:rFonts w:ascii="Times New Roman" w:hAnsi="Times New Roman" w:cs="Times New Roman"/>
          <w:sz w:val="24"/>
          <w:szCs w:val="24"/>
        </w:rPr>
        <w:t xml:space="preserve">. </w:t>
      </w:r>
    </w:p>
    <w:p w14:paraId="71C221C2" w14:textId="77777777" w:rsidR="003E3B3C" w:rsidRPr="00ED34EA" w:rsidRDefault="003E3B3C" w:rsidP="00EB44C3">
      <w:pPr>
        <w:numPr>
          <w:ilvl w:val="1"/>
          <w:numId w:val="5"/>
        </w:numPr>
        <w:ind w:left="567" w:hanging="567"/>
        <w:rPr>
          <w:rFonts w:ascii="Times New Roman" w:hAnsi="Times New Roman" w:cs="Times New Roman"/>
          <w:sz w:val="24"/>
          <w:szCs w:val="24"/>
        </w:rPr>
      </w:pPr>
      <w:r w:rsidRPr="00ED34EA">
        <w:rPr>
          <w:rFonts w:ascii="Times New Roman" w:hAnsi="Times New Roman" w:cs="Times New Roman"/>
          <w:sz w:val="24"/>
          <w:szCs w:val="24"/>
        </w:rPr>
        <w:t>Ieinteresētais piegādātājs EIS e-konkursu apakšsistēmā Konkursa sadaļā var reģistrēties kā nolikuma saņēmējs, ja tas ir reģistrēts EIS kā piegādātājs.</w:t>
      </w:r>
      <w:r w:rsidRPr="00ED34EA">
        <w:rPr>
          <w:rFonts w:ascii="Times New Roman" w:hAnsi="Times New Roman" w:cs="Times New Roman"/>
          <w:sz w:val="24"/>
          <w:szCs w:val="24"/>
          <w:vertAlign w:val="superscript"/>
        </w:rPr>
        <w:footnoteReference w:id="1"/>
      </w:r>
      <w:r w:rsidRPr="00ED34EA">
        <w:rPr>
          <w:rFonts w:ascii="Times New Roman" w:hAnsi="Times New Roman" w:cs="Times New Roman"/>
          <w:sz w:val="24"/>
          <w:szCs w:val="24"/>
          <w:vertAlign w:val="superscript"/>
        </w:rPr>
        <w:t xml:space="preserve"> </w:t>
      </w:r>
    </w:p>
    <w:p w14:paraId="3F95F89A" w14:textId="77777777" w:rsidR="003E3B3C" w:rsidRPr="00ED34EA" w:rsidRDefault="003E3B3C" w:rsidP="00EB44C3">
      <w:pPr>
        <w:numPr>
          <w:ilvl w:val="1"/>
          <w:numId w:val="5"/>
        </w:numPr>
        <w:ind w:left="567" w:hanging="567"/>
        <w:rPr>
          <w:rFonts w:ascii="Times New Roman" w:hAnsi="Times New Roman" w:cs="Times New Roman"/>
          <w:sz w:val="24"/>
          <w:szCs w:val="24"/>
        </w:rPr>
      </w:pPr>
      <w:r w:rsidRPr="00ED34EA">
        <w:rPr>
          <w:rFonts w:ascii="Times New Roman" w:hAnsi="Times New Roman" w:cs="Times New Roman"/>
          <w:sz w:val="24"/>
          <w:szCs w:val="24"/>
        </w:rPr>
        <w:t xml:space="preserve">Papildu informācija, kas tiks sniegta saistībā ar Konkursu, tiks publicēta EIS e-konkursu apakšsistēmā Pircēja profilā Konkursa sadaļā. </w:t>
      </w:r>
    </w:p>
    <w:p w14:paraId="776EFFC9" w14:textId="77777777" w:rsidR="003E3B3C" w:rsidRPr="00ED34EA" w:rsidRDefault="003E3B3C" w:rsidP="00EB44C3">
      <w:pPr>
        <w:numPr>
          <w:ilvl w:val="1"/>
          <w:numId w:val="5"/>
        </w:numPr>
        <w:ind w:left="567" w:hanging="567"/>
        <w:rPr>
          <w:rFonts w:ascii="Times New Roman" w:hAnsi="Times New Roman" w:cs="Times New Roman"/>
          <w:sz w:val="24"/>
          <w:szCs w:val="24"/>
        </w:rPr>
      </w:pPr>
      <w:r w:rsidRPr="00ED34EA">
        <w:rPr>
          <w:rFonts w:ascii="Times New Roman" w:hAnsi="Times New Roman" w:cs="Times New Roman"/>
          <w:sz w:val="24"/>
          <w:szCs w:val="24"/>
        </w:rPr>
        <w:t>Iepirkuma procedūras, informācijas apmaiņas, iepirkuma līguma  izpildes darba valoda ir latviešu valoda.</w:t>
      </w:r>
    </w:p>
    <w:p w14:paraId="7857CC09" w14:textId="77777777" w:rsidR="003E3B3C" w:rsidRPr="00ED34EA" w:rsidRDefault="003E3B3C" w:rsidP="00EB44C3">
      <w:pPr>
        <w:numPr>
          <w:ilvl w:val="1"/>
          <w:numId w:val="5"/>
        </w:numPr>
        <w:ind w:left="567" w:hanging="567"/>
        <w:rPr>
          <w:rFonts w:ascii="Times New Roman" w:hAnsi="Times New Roman" w:cs="Times New Roman"/>
          <w:sz w:val="24"/>
          <w:szCs w:val="24"/>
        </w:rPr>
      </w:pPr>
      <w:r w:rsidRPr="00ED34EA">
        <w:rPr>
          <w:rFonts w:ascii="Times New Roman" w:hAnsi="Times New Roman" w:cs="Times New Roman"/>
          <w:sz w:val="24"/>
          <w:szCs w:val="24"/>
        </w:rPr>
        <w:t xml:space="preserve">Informācijas apmaiņa starp Pasūtītāju un piegādātājiem notiek PIL noteiktajā kārtībā. </w:t>
      </w:r>
    </w:p>
    <w:p w14:paraId="5B3B6596" w14:textId="77777777" w:rsidR="003E3B3C" w:rsidRPr="00ED34EA" w:rsidRDefault="003E3B3C" w:rsidP="00EB44C3">
      <w:pPr>
        <w:numPr>
          <w:ilvl w:val="1"/>
          <w:numId w:val="5"/>
        </w:numPr>
        <w:ind w:left="567" w:hanging="567"/>
        <w:rPr>
          <w:rFonts w:ascii="Times New Roman" w:hAnsi="Times New Roman" w:cs="Times New Roman"/>
          <w:sz w:val="24"/>
          <w:szCs w:val="24"/>
        </w:rPr>
      </w:pPr>
      <w:r w:rsidRPr="00ED34EA">
        <w:rPr>
          <w:rFonts w:ascii="Times New Roman" w:hAnsi="Times New Roman" w:cs="Times New Roman"/>
          <w:sz w:val="24"/>
          <w:szCs w:val="24"/>
        </w:rPr>
        <w:t>Saziņas dokumentā ietver iepirkuma procedūras nosaukumu un identifikācijas numuru.</w:t>
      </w:r>
    </w:p>
    <w:p w14:paraId="10B51020" w14:textId="122A43AA" w:rsidR="003E3B3C" w:rsidRPr="00ED34EA" w:rsidRDefault="003E3B3C" w:rsidP="00EB44C3">
      <w:pPr>
        <w:numPr>
          <w:ilvl w:val="1"/>
          <w:numId w:val="5"/>
        </w:numPr>
        <w:ind w:left="567" w:hanging="567"/>
        <w:rPr>
          <w:rFonts w:ascii="Times New Roman" w:hAnsi="Times New Roman" w:cs="Times New Roman"/>
          <w:sz w:val="24"/>
          <w:szCs w:val="24"/>
        </w:rPr>
      </w:pPr>
      <w:r w:rsidRPr="00ED34EA">
        <w:rPr>
          <w:rFonts w:ascii="Times New Roman" w:hAnsi="Times New Roman" w:cs="Times New Roman"/>
          <w:sz w:val="24"/>
          <w:szCs w:val="24"/>
        </w:rPr>
        <w:t xml:space="preserve">Papildu informāciju par Nolikumā iekļautajām prasībām piegādātājs var pieprasīt, iesniedzot tos EIS e-konkursu apakšsistēmā Konkursa sadaļā </w:t>
      </w:r>
      <w:hyperlink r:id="rId9" w:history="1">
        <w:r w:rsidR="00FE3959" w:rsidRPr="00ED34EA">
          <w:rPr>
            <w:rStyle w:val="Hipersaite"/>
            <w:rFonts w:ascii="Times New Roman" w:hAnsi="Times New Roman" w:cs="Times New Roman"/>
            <w:sz w:val="24"/>
            <w:szCs w:val="24"/>
          </w:rPr>
          <w:t>https://www.eis.gov.lv/EKEIS/Supplier/Procurement/179487</w:t>
        </w:r>
      </w:hyperlink>
      <w:r w:rsidR="00FE3959" w:rsidRPr="00ED34EA">
        <w:rPr>
          <w:rFonts w:ascii="Times New Roman" w:hAnsi="Times New Roman" w:cs="Times New Roman"/>
          <w:sz w:val="24"/>
          <w:szCs w:val="24"/>
        </w:rPr>
        <w:t xml:space="preserve">, </w:t>
      </w:r>
      <w:r w:rsidRPr="00ED34EA">
        <w:rPr>
          <w:rFonts w:ascii="Times New Roman" w:hAnsi="Times New Roman" w:cs="Times New Roman"/>
          <w:sz w:val="24"/>
          <w:szCs w:val="24"/>
        </w:rPr>
        <w:t xml:space="preserve">pieprasījumā ietverot arī Konkursa nosaukumu un identifikācijas numuru. </w:t>
      </w:r>
    </w:p>
    <w:p w14:paraId="0D384CEE" w14:textId="77777777" w:rsidR="003E3B3C" w:rsidRPr="00ED34EA" w:rsidRDefault="003E3B3C" w:rsidP="00EB44C3">
      <w:pPr>
        <w:numPr>
          <w:ilvl w:val="1"/>
          <w:numId w:val="5"/>
        </w:numPr>
        <w:ind w:left="567" w:hanging="567"/>
        <w:rPr>
          <w:rFonts w:ascii="Times New Roman" w:hAnsi="Times New Roman" w:cs="Times New Roman"/>
          <w:sz w:val="24"/>
          <w:szCs w:val="24"/>
        </w:rPr>
      </w:pPr>
      <w:r w:rsidRPr="00ED34EA">
        <w:rPr>
          <w:rFonts w:ascii="Times New Roman" w:hAnsi="Times New Roman" w:cs="Times New Roman"/>
          <w:sz w:val="24"/>
          <w:szCs w:val="24"/>
        </w:rPr>
        <w:t xml:space="preserve">Ja ieinteresētais piegādātājs ir laikus pieprasījis papildu informāciju par iepirkuma procedūras dokumentos iekļautajām prasībām, Pasūtītājs to sniedz piecu darbdienu laikā, bet ne vēlāk kā sešas dienas pirms piedāvājumu iesniegšanas termiņa beigām. </w:t>
      </w:r>
      <w:r w:rsidRPr="00ED34EA">
        <w:rPr>
          <w:rFonts w:ascii="Times New Roman" w:hAnsi="Times New Roman" w:cs="Times New Roman"/>
          <w:color w:val="000000"/>
          <w:sz w:val="24"/>
          <w:szCs w:val="24"/>
        </w:rPr>
        <w:t xml:space="preserve">Papildu informāciju Pasūtītājs nosūta piegādātājam, kas uzdevis jautājumu, un vienlaikus šo informāciju ievieto </w:t>
      </w:r>
      <w:r w:rsidRPr="00ED34EA">
        <w:rPr>
          <w:rFonts w:ascii="Times New Roman" w:hAnsi="Times New Roman" w:cs="Times New Roman"/>
          <w:sz w:val="24"/>
          <w:szCs w:val="24"/>
        </w:rPr>
        <w:t>EIS e-konkursu apakšsistēmā</w:t>
      </w:r>
      <w:r w:rsidRPr="00ED34EA">
        <w:rPr>
          <w:rFonts w:ascii="Times New Roman" w:hAnsi="Times New Roman" w:cs="Times New Roman"/>
          <w:color w:val="000000"/>
          <w:sz w:val="24"/>
          <w:szCs w:val="24"/>
        </w:rPr>
        <w:t>, kur ir pieejami iepirkuma procedūras dokumenti, norādot arī uzdoto jautājumu.</w:t>
      </w:r>
    </w:p>
    <w:p w14:paraId="43EC0DDE" w14:textId="77777777" w:rsidR="003E3B3C" w:rsidRPr="00ED34EA" w:rsidRDefault="003E3B3C" w:rsidP="00EB44C3">
      <w:pPr>
        <w:numPr>
          <w:ilvl w:val="1"/>
          <w:numId w:val="5"/>
        </w:numPr>
        <w:ind w:left="567" w:hanging="567"/>
        <w:rPr>
          <w:rFonts w:ascii="Times New Roman" w:hAnsi="Times New Roman" w:cs="Times New Roman"/>
          <w:sz w:val="24"/>
          <w:szCs w:val="24"/>
        </w:rPr>
      </w:pPr>
      <w:r w:rsidRPr="00ED34EA">
        <w:rPr>
          <w:rFonts w:ascii="Times New Roman" w:hAnsi="Times New Roman" w:cs="Times New Roman"/>
          <w:sz w:val="24"/>
          <w:szCs w:val="24"/>
        </w:rPr>
        <w:t xml:space="preserve">Ieinteresētajam piegādātājam ir pienākums sekot līdzi EIS e-konkursu apakšsistēmā publicētajai informācijai. </w:t>
      </w:r>
      <w:bookmarkStart w:id="10" w:name="_Hlk172579712"/>
      <w:r w:rsidRPr="00ED34EA">
        <w:rPr>
          <w:rFonts w:ascii="Times New Roman" w:hAnsi="Times New Roman" w:cs="Times New Roman"/>
          <w:sz w:val="24"/>
          <w:szCs w:val="24"/>
        </w:rPr>
        <w:t>Pasūtītājs nav atbildīgs par to, ja kāds ieinteresētais piegādātājs nav iepazinies ar informāciju, kurai ir nodrošināta brīva un tieša elektroniskā pieeja.</w:t>
      </w:r>
      <w:bookmarkEnd w:id="10"/>
    </w:p>
    <w:p w14:paraId="51DCDB75" w14:textId="1289B354" w:rsidR="003E3B3C" w:rsidRPr="00ED34EA" w:rsidRDefault="003E3B3C" w:rsidP="00EB44C3">
      <w:pPr>
        <w:numPr>
          <w:ilvl w:val="1"/>
          <w:numId w:val="5"/>
        </w:numPr>
        <w:ind w:left="567" w:hanging="567"/>
        <w:rPr>
          <w:rFonts w:ascii="Times New Roman" w:hAnsi="Times New Roman" w:cs="Times New Roman"/>
          <w:sz w:val="24"/>
          <w:szCs w:val="24"/>
        </w:rPr>
      </w:pPr>
      <w:r w:rsidRPr="00ED34EA">
        <w:rPr>
          <w:rFonts w:ascii="Times New Roman" w:hAnsi="Times New Roman" w:cs="Times New Roman"/>
          <w:sz w:val="24"/>
          <w:szCs w:val="24"/>
        </w:rPr>
        <w:t xml:space="preserve">Lai saņemtu paziņojumus par grozījumiem Konkursa dokumentācijā, Komisijas sniegtajiem skaidrojumiem vai sniegtajām atbildēm uz ieinteresēto piegādātāju jautājumiem, piegādātājs EIS e-konkursu apakšsistēmā Konkursa sadaļā </w:t>
      </w:r>
      <w:hyperlink r:id="rId10" w:history="1">
        <w:r w:rsidR="00FE3959" w:rsidRPr="00ED34EA">
          <w:rPr>
            <w:rStyle w:val="Hipersaite"/>
            <w:rFonts w:ascii="Times New Roman" w:hAnsi="Times New Roman" w:cs="Times New Roman"/>
            <w:sz w:val="24"/>
            <w:szCs w:val="24"/>
          </w:rPr>
          <w:t>https://www.eis.gov.lv/EKEIS/Supplier/Procurement/179487</w:t>
        </w:r>
      </w:hyperlink>
      <w:r w:rsidR="00FE3959" w:rsidRPr="00ED34EA">
        <w:rPr>
          <w:rFonts w:ascii="Times New Roman" w:hAnsi="Times New Roman" w:cs="Times New Roman"/>
          <w:sz w:val="24"/>
          <w:szCs w:val="24"/>
        </w:rPr>
        <w:t xml:space="preserve"> </w:t>
      </w:r>
      <w:r w:rsidRPr="00ED34EA">
        <w:rPr>
          <w:rFonts w:ascii="Times New Roman" w:hAnsi="Times New Roman" w:cs="Times New Roman"/>
          <w:sz w:val="24"/>
          <w:szCs w:val="24"/>
        </w:rPr>
        <w:t>var reģistrēties kā nolikuma saņēmējs, ja tas ir reģistrēts EIS kā piegādātājs.</w:t>
      </w:r>
    </w:p>
    <w:p w14:paraId="20DC013B" w14:textId="4A1205A2" w:rsidR="003E3B3C" w:rsidRPr="00ED34EA" w:rsidRDefault="003E3B3C" w:rsidP="00EB44C3">
      <w:pPr>
        <w:numPr>
          <w:ilvl w:val="1"/>
          <w:numId w:val="5"/>
        </w:numPr>
        <w:ind w:left="567" w:hanging="567"/>
        <w:rPr>
          <w:rFonts w:ascii="Times New Roman" w:hAnsi="Times New Roman" w:cs="Times New Roman"/>
          <w:sz w:val="24"/>
          <w:szCs w:val="24"/>
        </w:rPr>
      </w:pPr>
      <w:r w:rsidRPr="00ED34EA">
        <w:rPr>
          <w:rFonts w:ascii="Times New Roman" w:hAnsi="Times New Roman" w:cs="Times New Roman"/>
          <w:sz w:val="24"/>
          <w:szCs w:val="24"/>
        </w:rPr>
        <w:t>Ja Pasūtītājs izdarījis grozījumus iepirkuma dokumentos, tas ievieto informāciju par grozījumiem EIS e-konkursu apakšsistēmā (</w:t>
      </w:r>
      <w:hyperlink r:id="rId11" w:history="1">
        <w:r w:rsidR="00FE3959" w:rsidRPr="00ED34EA">
          <w:rPr>
            <w:rStyle w:val="Hipersaite"/>
            <w:rFonts w:ascii="Times New Roman" w:hAnsi="Times New Roman" w:cs="Times New Roman"/>
            <w:sz w:val="24"/>
            <w:szCs w:val="24"/>
          </w:rPr>
          <w:t>https://www.eis.gov.lv/EKEIS/Supplier/Procurement/179487</w:t>
        </w:r>
      </w:hyperlink>
      <w:r w:rsidRPr="00ED34EA">
        <w:rPr>
          <w:rFonts w:ascii="Times New Roman" w:hAnsi="Times New Roman" w:cs="Times New Roman"/>
          <w:sz w:val="24"/>
          <w:szCs w:val="24"/>
        </w:rPr>
        <w:t>) ne vēlāk kā dienā, kad atkārtoti publicēts paziņojums, ar kuru izsludināts Konkurss.</w:t>
      </w:r>
    </w:p>
    <w:p w14:paraId="3327F33A" w14:textId="77777777" w:rsidR="003E3B3C" w:rsidRPr="00ED34EA" w:rsidRDefault="003E3B3C" w:rsidP="00EB44C3">
      <w:pPr>
        <w:numPr>
          <w:ilvl w:val="1"/>
          <w:numId w:val="5"/>
        </w:numPr>
        <w:ind w:left="567" w:hanging="567"/>
        <w:rPr>
          <w:rFonts w:ascii="Times New Roman" w:hAnsi="Times New Roman" w:cs="Times New Roman"/>
          <w:sz w:val="24"/>
          <w:szCs w:val="24"/>
        </w:rPr>
      </w:pPr>
      <w:bookmarkStart w:id="11" w:name="_Hlk172846299"/>
      <w:r w:rsidRPr="00ED34EA">
        <w:rPr>
          <w:rFonts w:ascii="Times New Roman" w:hAnsi="Times New Roman" w:cs="Times New Roman"/>
          <w:sz w:val="24"/>
          <w:szCs w:val="24"/>
        </w:rPr>
        <w:t>Laikā no piedāvājumu iesniegšanas dienas līdz to atvēršanas brīdim Pasūtītājs nesniedz informāciju par citu piedāvājumu esību.</w:t>
      </w:r>
    </w:p>
    <w:bookmarkEnd w:id="2"/>
    <w:bookmarkEnd w:id="11"/>
    <w:p w14:paraId="3A4D3A88" w14:textId="77777777" w:rsidR="00E67CB7" w:rsidRPr="00ED34EA" w:rsidRDefault="00E67CB7" w:rsidP="00E67CB7">
      <w:pPr>
        <w:shd w:val="clear" w:color="auto" w:fill="FFFFFF" w:themeFill="background1"/>
        <w:rPr>
          <w:rFonts w:ascii="Times New Roman" w:hAnsi="Times New Roman" w:cs="Times New Roman"/>
          <w:sz w:val="24"/>
          <w:szCs w:val="24"/>
        </w:rPr>
      </w:pPr>
    </w:p>
    <w:p w14:paraId="416C8CCF" w14:textId="68D8AA2B" w:rsidR="00E67CB7" w:rsidRPr="00ED34EA" w:rsidRDefault="0096771B" w:rsidP="00083FDD">
      <w:pPr>
        <w:shd w:val="clear" w:color="auto" w:fill="FFFFFF" w:themeFill="background1"/>
        <w:jc w:val="left"/>
        <w:rPr>
          <w:rFonts w:ascii="Times New Roman" w:eastAsia="Times New Roman" w:hAnsi="Times New Roman" w:cs="Times New Roman"/>
          <w:b/>
          <w:sz w:val="24"/>
          <w:szCs w:val="24"/>
        </w:rPr>
      </w:pPr>
      <w:r w:rsidRPr="00ED34EA">
        <w:rPr>
          <w:rFonts w:ascii="Times New Roman" w:eastAsia="Times New Roman" w:hAnsi="Times New Roman" w:cs="Times New Roman"/>
          <w:b/>
          <w:sz w:val="24"/>
          <w:szCs w:val="24"/>
        </w:rPr>
        <w:t xml:space="preserve">4. </w:t>
      </w:r>
      <w:r w:rsidR="0077306A" w:rsidRPr="00ED34EA">
        <w:rPr>
          <w:rFonts w:ascii="Times New Roman" w:hAnsi="Times New Roman"/>
          <w:b/>
          <w:bCs/>
          <w:sz w:val="24"/>
          <w:szCs w:val="24"/>
        </w:rPr>
        <w:t>Piegādātāji un pretendenti:</w:t>
      </w:r>
    </w:p>
    <w:p w14:paraId="3B8B8C88" w14:textId="0E7BF908" w:rsidR="00A52E2E" w:rsidRPr="00ED34EA" w:rsidRDefault="002355E5" w:rsidP="00083FDD">
      <w:pPr>
        <w:ind w:left="567" w:hanging="567"/>
        <w:rPr>
          <w:rFonts w:ascii="Times New Roman" w:hAnsi="Times New Roman"/>
          <w:sz w:val="24"/>
          <w:szCs w:val="24"/>
        </w:rPr>
      </w:pPr>
      <w:r w:rsidRPr="00ED34EA">
        <w:rPr>
          <w:rFonts w:ascii="Times New Roman" w:eastAsia="Times New Roman" w:hAnsi="Times New Roman" w:cs="Times New Roman"/>
          <w:bCs/>
          <w:sz w:val="24"/>
          <w:szCs w:val="24"/>
          <w:lang w:eastAsia="lv-LV"/>
        </w:rPr>
        <w:t xml:space="preserve">4.1. </w:t>
      </w:r>
      <w:r w:rsidR="00A52E2E" w:rsidRPr="00ED34EA">
        <w:rPr>
          <w:rFonts w:ascii="Times New Roman" w:eastAsia="Times New Roman" w:hAnsi="Times New Roman" w:cs="Times New Roman"/>
          <w:bCs/>
          <w:sz w:val="24"/>
          <w:szCs w:val="24"/>
          <w:lang w:eastAsia="lv-LV"/>
        </w:rPr>
        <w:tab/>
      </w:r>
      <w:r w:rsidR="00A52E2E" w:rsidRPr="00ED34EA">
        <w:rPr>
          <w:rFonts w:ascii="Times New Roman" w:hAnsi="Times New Roman"/>
          <w:sz w:val="24"/>
          <w:szCs w:val="24"/>
        </w:rPr>
        <w:t>Piegādātājs var būt jebkura fiziskā vai juridiskā persona vai pasūtītājs, šādu personu apvienība jebkurā to kombinācijā (turpmāk – piegādātāju apvienība), kas attiecīgi piedāvā sniegt Konkursa priekšmetā noteiktos pakalpojumus.</w:t>
      </w:r>
    </w:p>
    <w:p w14:paraId="0A097404" w14:textId="415FF004" w:rsidR="00C81E57" w:rsidRPr="00ED34EA" w:rsidRDefault="00C81E57" w:rsidP="00C81E57">
      <w:pPr>
        <w:ind w:left="567" w:hanging="567"/>
        <w:rPr>
          <w:rFonts w:ascii="Times New Roman" w:hAnsi="Times New Roman"/>
          <w:sz w:val="24"/>
          <w:szCs w:val="24"/>
          <w:lang w:eastAsia="x-none"/>
        </w:rPr>
      </w:pPr>
      <w:r w:rsidRPr="00ED34EA">
        <w:rPr>
          <w:rFonts w:ascii="Times New Roman" w:hAnsi="Times New Roman"/>
          <w:sz w:val="24"/>
          <w:szCs w:val="24"/>
        </w:rPr>
        <w:t xml:space="preserve">4.2. </w:t>
      </w:r>
      <w:r w:rsidRPr="00ED34EA">
        <w:rPr>
          <w:rFonts w:ascii="Times New Roman" w:hAnsi="Times New Roman"/>
          <w:sz w:val="24"/>
          <w:szCs w:val="24"/>
        </w:rPr>
        <w:tab/>
        <w:t>Pretendents ir piegādātājs, kurš ir reģistrēts EIS www.eis.gov.lv un ir iesniedzis piedāvājumu EIS e-konkursu apakšsistēmā (turpmāk – Pretendents).</w:t>
      </w:r>
    </w:p>
    <w:p w14:paraId="4EAC6A36" w14:textId="1AE2F4BD" w:rsidR="003964AF" w:rsidRPr="00ED34EA" w:rsidRDefault="003964AF" w:rsidP="003964AF">
      <w:pPr>
        <w:ind w:left="567" w:hanging="567"/>
        <w:rPr>
          <w:rFonts w:ascii="Times New Roman" w:hAnsi="Times New Roman"/>
          <w:sz w:val="24"/>
          <w:szCs w:val="24"/>
        </w:rPr>
      </w:pPr>
      <w:r w:rsidRPr="00ED34EA">
        <w:rPr>
          <w:rFonts w:ascii="Times New Roman" w:hAnsi="Times New Roman"/>
          <w:sz w:val="24"/>
          <w:szCs w:val="24"/>
        </w:rPr>
        <w:t>4.3.</w:t>
      </w:r>
      <w:r w:rsidRPr="00ED34EA">
        <w:rPr>
          <w:rFonts w:ascii="Times New Roman" w:hAnsi="Times New Roman"/>
          <w:sz w:val="24"/>
          <w:szCs w:val="24"/>
        </w:rPr>
        <w:tab/>
        <w:t xml:space="preserve">Saskaņā ar Eiropas Komisijas Padomes 2022. gada 8. aprīļa regulas (ES) 2022/576, ar kuru groza Regulu (ES) Nr. 833/2014 par ierobežojošiem pasākumiem saistībā ar Krievijas darbībām, kas destabilizē situāciju Ukrainā, 5.k panta nosacījumiem, Konkursā ir aizliegts piedalīties: </w:t>
      </w:r>
    </w:p>
    <w:p w14:paraId="477384C4" w14:textId="24ABEB74" w:rsidR="003964AF" w:rsidRPr="00ED34EA" w:rsidRDefault="003964AF" w:rsidP="003964AF">
      <w:pPr>
        <w:ind w:left="720"/>
        <w:rPr>
          <w:rFonts w:ascii="Times New Roman" w:hAnsi="Times New Roman"/>
          <w:sz w:val="24"/>
          <w:szCs w:val="24"/>
          <w:lang w:eastAsia="x-none"/>
        </w:rPr>
      </w:pPr>
      <w:r w:rsidRPr="00ED34EA">
        <w:rPr>
          <w:rFonts w:ascii="Times New Roman" w:hAnsi="Times New Roman"/>
          <w:sz w:val="24"/>
          <w:szCs w:val="24"/>
        </w:rPr>
        <w:lastRenderedPageBreak/>
        <w:t xml:space="preserve">4.3.1. Krievijas </w:t>
      </w:r>
      <w:proofErr w:type="spellStart"/>
      <w:r w:rsidRPr="00ED34EA">
        <w:rPr>
          <w:rFonts w:ascii="Times New Roman" w:hAnsi="Times New Roman"/>
          <w:sz w:val="24"/>
          <w:szCs w:val="24"/>
        </w:rPr>
        <w:t>valstspiederīgajam</w:t>
      </w:r>
      <w:proofErr w:type="spellEnd"/>
      <w:r w:rsidRPr="00ED34EA">
        <w:rPr>
          <w:rFonts w:ascii="Times New Roman" w:hAnsi="Times New Roman"/>
          <w:sz w:val="24"/>
          <w:szCs w:val="24"/>
        </w:rPr>
        <w:t xml:space="preserve"> vai fiziskai, vai juridiskai personai, vienībai vai struktūrai, kas veic uzņēmējdarbību Krievijā; </w:t>
      </w:r>
    </w:p>
    <w:p w14:paraId="35B9234D" w14:textId="7471F9FD" w:rsidR="003964AF" w:rsidRPr="00ED34EA" w:rsidRDefault="003964AF" w:rsidP="003964AF">
      <w:pPr>
        <w:ind w:left="720"/>
        <w:rPr>
          <w:rFonts w:ascii="Times New Roman" w:hAnsi="Times New Roman"/>
          <w:sz w:val="24"/>
          <w:szCs w:val="24"/>
        </w:rPr>
      </w:pPr>
      <w:r w:rsidRPr="00ED34EA">
        <w:rPr>
          <w:rFonts w:ascii="Times New Roman" w:hAnsi="Times New Roman"/>
          <w:sz w:val="24"/>
          <w:szCs w:val="24"/>
        </w:rPr>
        <w:t>4.3.2. juridiskajai personai, vienībai vai struktūrai, kuras īpašumtiesības vairāk nekā 50 % apmērā tieši vai netieši pieder Nolikuma 4.3.1. apakšpunktā minētajai vienībai vai struktūrai;</w:t>
      </w:r>
    </w:p>
    <w:p w14:paraId="1A8C217C" w14:textId="092F996B" w:rsidR="003964AF" w:rsidRPr="00ED34EA" w:rsidRDefault="003964AF" w:rsidP="003964AF">
      <w:pPr>
        <w:ind w:left="720"/>
        <w:rPr>
          <w:rFonts w:ascii="Times New Roman" w:hAnsi="Times New Roman"/>
          <w:sz w:val="24"/>
          <w:szCs w:val="24"/>
        </w:rPr>
      </w:pPr>
      <w:r w:rsidRPr="00ED34EA">
        <w:rPr>
          <w:rFonts w:ascii="Times New Roman" w:hAnsi="Times New Roman"/>
          <w:sz w:val="24"/>
          <w:szCs w:val="24"/>
        </w:rPr>
        <w:t>4.3.3.fiziskai vai juridiskai personai, vienībai vai struktūrai, kas darbojas kādas Nolikuma 4.3.1. vai 4.3.2. apakšpunktā minētās vienības vārdā vai saskaņā ar tās norādēm, tostarp, ja uz tām attiecas vairāk nekā 10 % no līguma vērtības, apakšuzņēmējiem, piegādātājiem vai vienībām, uz kuru spējām paļaujas publiskā iepirkuma direktīvu nozīmē.</w:t>
      </w:r>
    </w:p>
    <w:p w14:paraId="5E976062" w14:textId="0FFD49A4" w:rsidR="00AC16B2" w:rsidRPr="00B22F31" w:rsidRDefault="00D915E8" w:rsidP="00AC16B2">
      <w:pPr>
        <w:ind w:left="567" w:hanging="567"/>
        <w:rPr>
          <w:rFonts w:ascii="Times New Roman" w:hAnsi="Times New Roman"/>
          <w:color w:val="EE0000"/>
          <w:sz w:val="24"/>
          <w:szCs w:val="24"/>
          <w:lang w:eastAsia="x-none"/>
        </w:rPr>
      </w:pPr>
      <w:r w:rsidRPr="00ED34EA">
        <w:rPr>
          <w:rFonts w:ascii="Times New Roman" w:hAnsi="Times New Roman"/>
          <w:sz w:val="24"/>
          <w:szCs w:val="24"/>
          <w:lang w:eastAsia="x-none"/>
        </w:rPr>
        <w:t xml:space="preserve">4.4. </w:t>
      </w:r>
      <w:r w:rsidRPr="00ED34EA">
        <w:rPr>
          <w:rFonts w:ascii="Times New Roman" w:hAnsi="Times New Roman"/>
          <w:color w:val="EE0000"/>
          <w:sz w:val="24"/>
          <w:szCs w:val="24"/>
          <w:lang w:eastAsia="x-none"/>
        </w:rPr>
        <w:tab/>
      </w:r>
      <w:r w:rsidRPr="00ED34EA">
        <w:rPr>
          <w:rFonts w:ascii="Times New Roman" w:hAnsi="Times New Roman"/>
          <w:sz w:val="24"/>
          <w:szCs w:val="24"/>
          <w:lang w:eastAsia="x-none"/>
        </w:rPr>
        <w:t xml:space="preserve">Saskaņā ar PIL </w:t>
      </w:r>
      <w:r w:rsidR="007803BC" w:rsidRPr="00ED34EA">
        <w:rPr>
          <w:rFonts w:ascii="Times New Roman" w:hAnsi="Times New Roman"/>
          <w:sz w:val="24"/>
          <w:szCs w:val="24"/>
          <w:lang w:eastAsia="x-none"/>
        </w:rPr>
        <w:t>2.</w:t>
      </w:r>
      <w:r w:rsidR="007803BC" w:rsidRPr="00ED34EA">
        <w:rPr>
          <w:rFonts w:ascii="Times New Roman" w:hAnsi="Times New Roman"/>
          <w:sz w:val="24"/>
          <w:szCs w:val="24"/>
          <w:vertAlign w:val="superscript"/>
          <w:lang w:eastAsia="x-none"/>
        </w:rPr>
        <w:t>2</w:t>
      </w:r>
      <w:r w:rsidR="007803BC" w:rsidRPr="00ED34EA">
        <w:rPr>
          <w:rFonts w:ascii="Times New Roman" w:hAnsi="Times New Roman"/>
          <w:sz w:val="24"/>
          <w:szCs w:val="24"/>
          <w:lang w:eastAsia="x-none"/>
        </w:rPr>
        <w:t xml:space="preserve"> pantu</w:t>
      </w:r>
      <w:r w:rsidRPr="00ED34EA">
        <w:rPr>
          <w:rFonts w:ascii="Times New Roman" w:hAnsi="Times New Roman"/>
          <w:sz w:val="24"/>
          <w:szCs w:val="24"/>
          <w:lang w:eastAsia="x-none"/>
        </w:rPr>
        <w:t xml:space="preserve"> </w:t>
      </w:r>
      <w:r w:rsidR="00AC16B2" w:rsidRPr="00ED34EA">
        <w:rPr>
          <w:rFonts w:ascii="Times New Roman" w:hAnsi="Times New Roman"/>
          <w:sz w:val="24"/>
          <w:szCs w:val="24"/>
          <w:lang w:eastAsia="x-none"/>
        </w:rPr>
        <w:t>piegādātājam jānodrošina, lai iepirkuma līguma izpildē netiek ietvertas Krievijas Federācijas un Baltkrievijas Republikas izcelsmes preces un pakalpojumi.</w:t>
      </w:r>
    </w:p>
    <w:p w14:paraId="3BB4FEC3" w14:textId="77777777" w:rsidR="003964AF" w:rsidRPr="00ED34EA" w:rsidRDefault="003964AF" w:rsidP="003964AF">
      <w:pPr>
        <w:ind w:left="720"/>
        <w:rPr>
          <w:rFonts w:ascii="Times New Roman" w:hAnsi="Times New Roman"/>
          <w:sz w:val="24"/>
          <w:szCs w:val="24"/>
        </w:rPr>
      </w:pPr>
    </w:p>
    <w:p w14:paraId="24A857E5" w14:textId="024541D4" w:rsidR="00F642F8" w:rsidRPr="00ED34EA" w:rsidRDefault="007871DA" w:rsidP="007871DA">
      <w:pPr>
        <w:pStyle w:val="Virsraksts1"/>
        <w:keepNext w:val="0"/>
        <w:spacing w:before="0" w:after="120"/>
        <w:rPr>
          <w:rFonts w:ascii="Times New Roman" w:hAnsi="Times New Roman"/>
          <w:sz w:val="24"/>
          <w:szCs w:val="24"/>
        </w:rPr>
      </w:pPr>
      <w:bookmarkStart w:id="12" w:name="_Hlk505510303"/>
      <w:r w:rsidRPr="00ED34EA">
        <w:rPr>
          <w:rFonts w:ascii="Times New Roman" w:hAnsi="Times New Roman"/>
          <w:sz w:val="24"/>
          <w:szCs w:val="24"/>
        </w:rPr>
        <w:t xml:space="preserve">5. </w:t>
      </w:r>
      <w:r w:rsidR="00F642F8" w:rsidRPr="00ED34EA">
        <w:rPr>
          <w:rFonts w:ascii="Times New Roman" w:hAnsi="Times New Roman"/>
          <w:sz w:val="24"/>
          <w:szCs w:val="24"/>
        </w:rPr>
        <w:t>Piedāvājumu iesniegšanas, atvēršanas un noformēšanas kārtība</w:t>
      </w:r>
      <w:r w:rsidR="00421353" w:rsidRPr="00ED34EA">
        <w:rPr>
          <w:rFonts w:ascii="Times New Roman" w:hAnsi="Times New Roman"/>
          <w:sz w:val="24"/>
          <w:szCs w:val="24"/>
        </w:rPr>
        <w:t>:</w:t>
      </w:r>
    </w:p>
    <w:p w14:paraId="6940A103" w14:textId="43AC73DC" w:rsidR="00F642F8" w:rsidRPr="00ED34EA" w:rsidRDefault="007871DA" w:rsidP="00421353">
      <w:pPr>
        <w:ind w:left="360"/>
        <w:rPr>
          <w:rFonts w:ascii="Times New Roman" w:hAnsi="Times New Roman" w:cs="Times New Roman"/>
          <w:sz w:val="24"/>
          <w:szCs w:val="24"/>
        </w:rPr>
      </w:pPr>
      <w:r w:rsidRPr="00ED34EA">
        <w:rPr>
          <w:rFonts w:ascii="Times New Roman" w:hAnsi="Times New Roman" w:cs="Times New Roman"/>
          <w:b/>
          <w:sz w:val="24"/>
          <w:szCs w:val="24"/>
        </w:rPr>
        <w:t xml:space="preserve">5.1. </w:t>
      </w:r>
      <w:r w:rsidR="00F642F8" w:rsidRPr="00ED34EA">
        <w:rPr>
          <w:rFonts w:ascii="Times New Roman" w:hAnsi="Times New Roman" w:cs="Times New Roman"/>
          <w:b/>
          <w:sz w:val="24"/>
          <w:szCs w:val="24"/>
        </w:rPr>
        <w:t>Piedāvājumu iesniegšana un atvēršana</w:t>
      </w:r>
      <w:r w:rsidR="00F642F8" w:rsidRPr="00ED34EA">
        <w:rPr>
          <w:rFonts w:ascii="Times New Roman" w:hAnsi="Times New Roman" w:cs="Times New Roman"/>
          <w:sz w:val="24"/>
          <w:szCs w:val="24"/>
        </w:rPr>
        <w:t>:</w:t>
      </w:r>
    </w:p>
    <w:p w14:paraId="6F6DF276" w14:textId="4E000624" w:rsidR="00F642F8" w:rsidRPr="00ED34EA" w:rsidRDefault="007871DA" w:rsidP="00421353">
      <w:pPr>
        <w:ind w:left="720"/>
        <w:rPr>
          <w:rFonts w:ascii="Times New Roman" w:hAnsi="Times New Roman" w:cs="Times New Roman"/>
          <w:sz w:val="24"/>
          <w:szCs w:val="24"/>
        </w:rPr>
      </w:pPr>
      <w:r w:rsidRPr="00ED34EA">
        <w:rPr>
          <w:rFonts w:ascii="Times New Roman" w:hAnsi="Times New Roman" w:cs="Times New Roman"/>
          <w:sz w:val="24"/>
          <w:szCs w:val="24"/>
        </w:rPr>
        <w:t xml:space="preserve">5.1.1. </w:t>
      </w:r>
      <w:r w:rsidR="00F642F8" w:rsidRPr="00ED34EA">
        <w:rPr>
          <w:rFonts w:ascii="Times New Roman" w:hAnsi="Times New Roman" w:cs="Times New Roman"/>
          <w:sz w:val="24"/>
          <w:szCs w:val="24"/>
        </w:rPr>
        <w:t xml:space="preserve">Pretendents piedāvājumu iesniedz elektroniski </w:t>
      </w:r>
      <w:r w:rsidR="00F642F8" w:rsidRPr="00ED34EA">
        <w:rPr>
          <w:rFonts w:ascii="Times New Roman" w:hAnsi="Times New Roman" w:cs="Times New Roman"/>
          <w:b/>
          <w:bCs/>
          <w:sz w:val="24"/>
          <w:szCs w:val="24"/>
        </w:rPr>
        <w:t>līdz 202</w:t>
      </w:r>
      <w:r w:rsidR="00421353" w:rsidRPr="00ED34EA">
        <w:rPr>
          <w:rFonts w:ascii="Times New Roman" w:hAnsi="Times New Roman" w:cs="Times New Roman"/>
          <w:b/>
          <w:bCs/>
          <w:sz w:val="24"/>
          <w:szCs w:val="24"/>
        </w:rPr>
        <w:t>6</w:t>
      </w:r>
      <w:r w:rsidR="00F642F8" w:rsidRPr="00ED34EA">
        <w:rPr>
          <w:rFonts w:ascii="Times New Roman" w:hAnsi="Times New Roman" w:cs="Times New Roman"/>
          <w:b/>
          <w:bCs/>
          <w:sz w:val="24"/>
          <w:szCs w:val="24"/>
        </w:rPr>
        <w:t xml:space="preserve">. gada </w:t>
      </w:r>
      <w:bookmarkStart w:id="13" w:name="_Hlk179283760"/>
      <w:r w:rsidR="00464A78" w:rsidRPr="00ED34EA">
        <w:rPr>
          <w:rFonts w:ascii="Times New Roman" w:hAnsi="Times New Roman" w:cs="Times New Roman"/>
          <w:b/>
          <w:bCs/>
          <w:sz w:val="24"/>
          <w:szCs w:val="24"/>
        </w:rPr>
        <w:t>2. septembra</w:t>
      </w:r>
      <w:r w:rsidR="00F642F8" w:rsidRPr="00ED34EA">
        <w:rPr>
          <w:rFonts w:ascii="Times New Roman" w:hAnsi="Times New Roman" w:cs="Times New Roman"/>
          <w:b/>
          <w:bCs/>
          <w:sz w:val="24"/>
          <w:szCs w:val="24"/>
        </w:rPr>
        <w:t xml:space="preserve"> </w:t>
      </w:r>
      <w:bookmarkEnd w:id="13"/>
      <w:r w:rsidR="00F642F8" w:rsidRPr="00ED34EA">
        <w:rPr>
          <w:rFonts w:ascii="Times New Roman" w:hAnsi="Times New Roman" w:cs="Times New Roman"/>
          <w:b/>
          <w:bCs/>
          <w:sz w:val="24"/>
          <w:szCs w:val="24"/>
        </w:rPr>
        <w:t>plkst. 11:00</w:t>
      </w:r>
      <w:r w:rsidR="00F642F8" w:rsidRPr="00ED34EA">
        <w:rPr>
          <w:rFonts w:ascii="Times New Roman" w:hAnsi="Times New Roman" w:cs="Times New Roman"/>
          <w:sz w:val="24"/>
          <w:szCs w:val="24"/>
        </w:rPr>
        <w:t xml:space="preserve"> EIS e-konkursu apakšsistēmas šī Konkursa sadaļā. </w:t>
      </w:r>
    </w:p>
    <w:p w14:paraId="67FB9B2A" w14:textId="60392D83" w:rsidR="00F642F8" w:rsidRPr="00ED34EA" w:rsidRDefault="007871DA" w:rsidP="007871DA">
      <w:pPr>
        <w:ind w:left="720"/>
        <w:rPr>
          <w:rFonts w:ascii="Times New Roman" w:hAnsi="Times New Roman" w:cs="Times New Roman"/>
          <w:sz w:val="24"/>
          <w:szCs w:val="24"/>
        </w:rPr>
      </w:pPr>
      <w:r w:rsidRPr="00ED34EA">
        <w:rPr>
          <w:rFonts w:ascii="Times New Roman" w:hAnsi="Times New Roman" w:cs="Times New Roman"/>
          <w:sz w:val="24"/>
          <w:szCs w:val="24"/>
        </w:rPr>
        <w:t xml:space="preserve">5.1.2. </w:t>
      </w:r>
      <w:r w:rsidR="00F642F8" w:rsidRPr="00ED34EA">
        <w:rPr>
          <w:rFonts w:ascii="Times New Roman" w:hAnsi="Times New Roman" w:cs="Times New Roman"/>
          <w:sz w:val="24"/>
          <w:szCs w:val="24"/>
        </w:rPr>
        <w:t>Pēc noteiktā termiņa vai ārpus EIS e-konkursu apakšsistēmas iesniegtie piedāvājumi tiks atzīti par neatbilstošiem nolikuma prasībām un tiks atgriezti iesniedzējiem.</w:t>
      </w:r>
    </w:p>
    <w:p w14:paraId="3A7C95AA" w14:textId="38F764C2" w:rsidR="00F642F8" w:rsidRPr="00ED34EA" w:rsidRDefault="007871DA" w:rsidP="007871DA">
      <w:pPr>
        <w:ind w:left="720"/>
        <w:rPr>
          <w:rFonts w:ascii="Times New Roman" w:hAnsi="Times New Roman" w:cs="Times New Roman"/>
          <w:b/>
          <w:bCs/>
          <w:sz w:val="24"/>
          <w:szCs w:val="24"/>
        </w:rPr>
      </w:pPr>
      <w:r w:rsidRPr="00ED34EA">
        <w:rPr>
          <w:rFonts w:ascii="Times New Roman" w:hAnsi="Times New Roman" w:cs="Times New Roman"/>
          <w:sz w:val="24"/>
          <w:szCs w:val="24"/>
        </w:rPr>
        <w:t xml:space="preserve">5.1.2. </w:t>
      </w:r>
      <w:r w:rsidR="00F642F8" w:rsidRPr="00ED34EA">
        <w:rPr>
          <w:rFonts w:ascii="Times New Roman" w:hAnsi="Times New Roman" w:cs="Times New Roman"/>
          <w:sz w:val="24"/>
          <w:szCs w:val="24"/>
        </w:rPr>
        <w:t xml:space="preserve">Iesniegtie piedāvājumi tiks atvērti EIS e-konkursu apakšsistēmā </w:t>
      </w:r>
      <w:r w:rsidR="00F642F8" w:rsidRPr="00ED34EA">
        <w:rPr>
          <w:rFonts w:ascii="Times New Roman" w:hAnsi="Times New Roman" w:cs="Times New Roman"/>
          <w:b/>
          <w:bCs/>
          <w:sz w:val="24"/>
          <w:szCs w:val="24"/>
        </w:rPr>
        <w:t>202</w:t>
      </w:r>
      <w:r w:rsidR="00421353" w:rsidRPr="00ED34EA">
        <w:rPr>
          <w:rFonts w:ascii="Times New Roman" w:hAnsi="Times New Roman" w:cs="Times New Roman"/>
          <w:b/>
          <w:bCs/>
          <w:sz w:val="24"/>
          <w:szCs w:val="24"/>
        </w:rPr>
        <w:t>6</w:t>
      </w:r>
      <w:r w:rsidR="00F642F8" w:rsidRPr="00ED34EA">
        <w:rPr>
          <w:rFonts w:ascii="Times New Roman" w:hAnsi="Times New Roman" w:cs="Times New Roman"/>
          <w:b/>
          <w:bCs/>
          <w:sz w:val="24"/>
          <w:szCs w:val="24"/>
        </w:rPr>
        <w:t xml:space="preserve">. gada </w:t>
      </w:r>
      <w:r w:rsidR="00464A78" w:rsidRPr="00ED34EA">
        <w:rPr>
          <w:rFonts w:ascii="Times New Roman" w:hAnsi="Times New Roman" w:cs="Times New Roman"/>
          <w:b/>
          <w:bCs/>
          <w:sz w:val="24"/>
          <w:szCs w:val="24"/>
        </w:rPr>
        <w:t>2. septembrī</w:t>
      </w:r>
      <w:r w:rsidR="00F642F8" w:rsidRPr="00ED34EA">
        <w:rPr>
          <w:rFonts w:ascii="Times New Roman" w:hAnsi="Times New Roman" w:cs="Times New Roman"/>
          <w:b/>
          <w:bCs/>
          <w:sz w:val="24"/>
          <w:szCs w:val="24"/>
        </w:rPr>
        <w:t xml:space="preserve"> plkst. 15:00</w:t>
      </w:r>
      <w:r w:rsidR="00F642F8" w:rsidRPr="00ED34EA">
        <w:rPr>
          <w:rFonts w:ascii="Times New Roman" w:hAnsi="Times New Roman" w:cs="Times New Roman"/>
          <w:sz w:val="24"/>
          <w:szCs w:val="24"/>
        </w:rPr>
        <w:t xml:space="preserve">. </w:t>
      </w:r>
    </w:p>
    <w:p w14:paraId="58867AD1" w14:textId="6B14A4C7" w:rsidR="00F642F8" w:rsidRPr="00ED34EA" w:rsidRDefault="007871DA" w:rsidP="007871DA">
      <w:pPr>
        <w:ind w:left="720"/>
        <w:rPr>
          <w:rFonts w:ascii="Times New Roman" w:hAnsi="Times New Roman" w:cs="Times New Roman"/>
          <w:sz w:val="24"/>
          <w:szCs w:val="24"/>
        </w:rPr>
      </w:pPr>
      <w:r w:rsidRPr="00ED34EA">
        <w:rPr>
          <w:rFonts w:ascii="Times New Roman" w:hAnsi="Times New Roman" w:cs="Times New Roman"/>
          <w:sz w:val="24"/>
          <w:szCs w:val="24"/>
        </w:rPr>
        <w:t xml:space="preserve">5.1.3. </w:t>
      </w:r>
      <w:r w:rsidR="00F642F8" w:rsidRPr="00ED34EA">
        <w:rPr>
          <w:rFonts w:ascii="Times New Roman" w:hAnsi="Times New Roman" w:cs="Times New Roman"/>
          <w:sz w:val="24"/>
          <w:szCs w:val="24"/>
        </w:rPr>
        <w:t>Iepirkuma komisijas piedāvājumu atvēršanas sanāksme ir atklāta. Iesniegto piedāvājumu atvēršanas procesam var sekot līdzi tiešsaistes režīmā EIS e-konkursu apakšsistēmā.</w:t>
      </w:r>
    </w:p>
    <w:p w14:paraId="3A227885" w14:textId="4ACDFC99" w:rsidR="00F642F8" w:rsidRPr="00ED34EA" w:rsidRDefault="007871DA" w:rsidP="007871DA">
      <w:pPr>
        <w:ind w:left="720"/>
        <w:rPr>
          <w:rFonts w:ascii="Times New Roman" w:hAnsi="Times New Roman" w:cs="Times New Roman"/>
          <w:sz w:val="24"/>
          <w:szCs w:val="24"/>
        </w:rPr>
      </w:pPr>
      <w:r w:rsidRPr="00ED34EA">
        <w:rPr>
          <w:rFonts w:ascii="Times New Roman" w:hAnsi="Times New Roman" w:cs="Times New Roman"/>
          <w:sz w:val="24"/>
          <w:szCs w:val="24"/>
        </w:rPr>
        <w:t xml:space="preserve">5.1.4. </w:t>
      </w:r>
      <w:r w:rsidR="00F642F8" w:rsidRPr="00ED34EA">
        <w:rPr>
          <w:rFonts w:ascii="Times New Roman" w:hAnsi="Times New Roman" w:cs="Times New Roman"/>
          <w:sz w:val="24"/>
          <w:szCs w:val="24"/>
        </w:rPr>
        <w:t>Pretendents līdz piedāvājumu iesniegšanas termiņa beigām var grozīt vai atsaukt iesniegto piedāvājumu, izmantojot attiecīgos EIS pieejamos rīkus.</w:t>
      </w:r>
    </w:p>
    <w:p w14:paraId="577662ED" w14:textId="643E1FA4" w:rsidR="00F642F8" w:rsidRPr="00ED34EA" w:rsidRDefault="007871DA" w:rsidP="007871DA">
      <w:pPr>
        <w:ind w:left="720"/>
        <w:rPr>
          <w:rFonts w:ascii="Times New Roman" w:hAnsi="Times New Roman" w:cs="Times New Roman"/>
          <w:sz w:val="24"/>
          <w:szCs w:val="24"/>
        </w:rPr>
      </w:pPr>
      <w:r w:rsidRPr="00ED34EA">
        <w:rPr>
          <w:rFonts w:ascii="Times New Roman" w:hAnsi="Times New Roman" w:cs="Times New Roman"/>
          <w:sz w:val="24"/>
          <w:szCs w:val="24"/>
        </w:rPr>
        <w:t xml:space="preserve">5.1.5. </w:t>
      </w:r>
      <w:r w:rsidR="00F642F8" w:rsidRPr="00ED34EA">
        <w:rPr>
          <w:rFonts w:ascii="Times New Roman" w:hAnsi="Times New Roman" w:cs="Times New Roman"/>
          <w:sz w:val="24"/>
          <w:szCs w:val="24"/>
        </w:rPr>
        <w:t>Atsaukumam ir bezierunu raksturs, un tas izslēdz piegādātāja atsauktā piedāvājuma tālāku līdzdalību iepirkumā.</w:t>
      </w:r>
    </w:p>
    <w:p w14:paraId="73BE0B6A" w14:textId="3D46875E" w:rsidR="00F642F8" w:rsidRPr="00ED34EA" w:rsidRDefault="007871DA" w:rsidP="007871DA">
      <w:pPr>
        <w:ind w:left="720"/>
        <w:rPr>
          <w:rFonts w:ascii="Times New Roman" w:hAnsi="Times New Roman" w:cs="Times New Roman"/>
          <w:sz w:val="24"/>
          <w:szCs w:val="24"/>
        </w:rPr>
      </w:pPr>
      <w:r w:rsidRPr="00ED34EA">
        <w:rPr>
          <w:rFonts w:ascii="Times New Roman" w:hAnsi="Times New Roman" w:cs="Times New Roman"/>
          <w:sz w:val="24"/>
          <w:szCs w:val="24"/>
        </w:rPr>
        <w:t xml:space="preserve">5.16. </w:t>
      </w:r>
      <w:r w:rsidR="00F642F8" w:rsidRPr="00ED34EA">
        <w:rPr>
          <w:rFonts w:ascii="Times New Roman" w:hAnsi="Times New Roman" w:cs="Times New Roman"/>
          <w:sz w:val="24"/>
          <w:szCs w:val="24"/>
        </w:rPr>
        <w:t>Pretendents sedz visus izdevumus, kas saistīti ar piedāvājuma sagatavošanu un iesniegšanu. Piedāvājuma iesniegšana ir pretendenta brīvas gribas izpausme, tāpēc neatkarīgi no iepirkuma procedūras rezultātiem, Pasūtītājs neuzņemas atbildību par pretendenta izdevumiem, kas saistīti ar piedāvājuma sagatavošanu un iesniegšanu.</w:t>
      </w:r>
    </w:p>
    <w:p w14:paraId="5CC8E23C" w14:textId="51B12227" w:rsidR="00F642F8" w:rsidRPr="00ED34EA" w:rsidRDefault="007871DA" w:rsidP="00421353">
      <w:pPr>
        <w:ind w:left="360"/>
        <w:rPr>
          <w:rFonts w:ascii="Times New Roman" w:hAnsi="Times New Roman" w:cs="Times New Roman"/>
          <w:b/>
          <w:sz w:val="24"/>
          <w:szCs w:val="24"/>
        </w:rPr>
      </w:pPr>
      <w:r w:rsidRPr="00ED34EA">
        <w:rPr>
          <w:rFonts w:ascii="Times New Roman" w:hAnsi="Times New Roman" w:cs="Times New Roman"/>
          <w:b/>
          <w:sz w:val="24"/>
          <w:szCs w:val="24"/>
        </w:rPr>
        <w:t xml:space="preserve">5.2. </w:t>
      </w:r>
      <w:r w:rsidR="00F642F8" w:rsidRPr="00ED34EA">
        <w:rPr>
          <w:rFonts w:ascii="Times New Roman" w:hAnsi="Times New Roman" w:cs="Times New Roman"/>
          <w:b/>
          <w:sz w:val="24"/>
          <w:szCs w:val="24"/>
        </w:rPr>
        <w:t>Piedāvājumu noformēšanas kārtība</w:t>
      </w:r>
      <w:r w:rsidR="00421353" w:rsidRPr="00ED34EA">
        <w:rPr>
          <w:rFonts w:ascii="Times New Roman" w:hAnsi="Times New Roman" w:cs="Times New Roman"/>
          <w:b/>
          <w:sz w:val="24"/>
          <w:szCs w:val="24"/>
        </w:rPr>
        <w:t>:</w:t>
      </w:r>
    </w:p>
    <w:p w14:paraId="219BF409" w14:textId="53AEDCD4" w:rsidR="00F642F8" w:rsidRPr="00ED34EA" w:rsidRDefault="007871DA" w:rsidP="00421353">
      <w:pPr>
        <w:ind w:left="720"/>
        <w:rPr>
          <w:rFonts w:ascii="Times New Roman" w:hAnsi="Times New Roman" w:cs="Times New Roman"/>
          <w:sz w:val="24"/>
          <w:szCs w:val="24"/>
        </w:rPr>
      </w:pPr>
      <w:r w:rsidRPr="00ED34EA">
        <w:rPr>
          <w:rFonts w:ascii="Times New Roman" w:hAnsi="Times New Roman" w:cs="Times New Roman"/>
          <w:sz w:val="24"/>
          <w:szCs w:val="24"/>
        </w:rPr>
        <w:t>5.2</w:t>
      </w:r>
      <w:r w:rsidR="009C5350" w:rsidRPr="00ED34EA">
        <w:rPr>
          <w:rFonts w:ascii="Times New Roman" w:hAnsi="Times New Roman" w:cs="Times New Roman"/>
          <w:sz w:val="24"/>
          <w:szCs w:val="24"/>
        </w:rPr>
        <w:t>.</w:t>
      </w:r>
      <w:r w:rsidR="002361E8" w:rsidRPr="00ED34EA">
        <w:rPr>
          <w:rFonts w:ascii="Times New Roman" w:hAnsi="Times New Roman" w:cs="Times New Roman"/>
          <w:sz w:val="24"/>
          <w:szCs w:val="24"/>
        </w:rPr>
        <w:t>1</w:t>
      </w:r>
      <w:r w:rsidRPr="00ED34EA">
        <w:rPr>
          <w:rFonts w:ascii="Times New Roman" w:hAnsi="Times New Roman" w:cs="Times New Roman"/>
          <w:sz w:val="24"/>
          <w:szCs w:val="24"/>
        </w:rPr>
        <w:t xml:space="preserve">. </w:t>
      </w:r>
      <w:r w:rsidR="00F642F8" w:rsidRPr="00ED34EA">
        <w:rPr>
          <w:rFonts w:ascii="Times New Roman" w:hAnsi="Times New Roman" w:cs="Times New Roman"/>
          <w:sz w:val="24"/>
          <w:szCs w:val="24"/>
        </w:rPr>
        <w:t xml:space="preserve">Noformējot piedāvājumu, jāievēro </w:t>
      </w:r>
      <w:r w:rsidR="00E7302B" w:rsidRPr="00ED34EA">
        <w:rPr>
          <w:rFonts w:ascii="Times New Roman" w:hAnsi="Times New Roman" w:cs="Times New Roman"/>
          <w:sz w:val="24"/>
          <w:szCs w:val="24"/>
        </w:rPr>
        <w:t>N</w:t>
      </w:r>
      <w:r w:rsidR="00F642F8" w:rsidRPr="00ED34EA">
        <w:rPr>
          <w:rFonts w:ascii="Times New Roman" w:hAnsi="Times New Roman" w:cs="Times New Roman"/>
          <w:sz w:val="24"/>
          <w:szCs w:val="24"/>
        </w:rPr>
        <w:t>olikumā noteiktās prasības un piedāvājumā jāietver:</w:t>
      </w:r>
    </w:p>
    <w:p w14:paraId="76EDC7BF" w14:textId="6AFA2296" w:rsidR="00F642F8" w:rsidRPr="00ED34EA" w:rsidRDefault="007871DA" w:rsidP="007871DA">
      <w:pPr>
        <w:ind w:left="1080"/>
        <w:rPr>
          <w:rFonts w:ascii="Times New Roman" w:hAnsi="Times New Roman" w:cs="Times New Roman"/>
          <w:sz w:val="24"/>
          <w:szCs w:val="24"/>
        </w:rPr>
      </w:pPr>
      <w:r w:rsidRPr="00ED34EA">
        <w:rPr>
          <w:rFonts w:ascii="Times New Roman" w:hAnsi="Times New Roman" w:cs="Times New Roman"/>
          <w:b/>
          <w:sz w:val="24"/>
          <w:szCs w:val="24"/>
        </w:rPr>
        <w:t>5.2.1.</w:t>
      </w:r>
      <w:r w:rsidR="002361E8" w:rsidRPr="00ED34EA">
        <w:rPr>
          <w:rFonts w:ascii="Times New Roman" w:hAnsi="Times New Roman" w:cs="Times New Roman"/>
          <w:b/>
          <w:sz w:val="24"/>
          <w:szCs w:val="24"/>
        </w:rPr>
        <w:t>1.</w:t>
      </w:r>
      <w:r w:rsidRPr="00ED34EA">
        <w:rPr>
          <w:rFonts w:ascii="Times New Roman" w:hAnsi="Times New Roman" w:cs="Times New Roman"/>
          <w:b/>
          <w:sz w:val="24"/>
          <w:szCs w:val="24"/>
        </w:rPr>
        <w:t xml:space="preserve"> </w:t>
      </w:r>
      <w:r w:rsidR="00F642F8" w:rsidRPr="00ED34EA">
        <w:rPr>
          <w:rFonts w:ascii="Times New Roman" w:hAnsi="Times New Roman" w:cs="Times New Roman"/>
          <w:b/>
          <w:sz w:val="24"/>
          <w:szCs w:val="24"/>
        </w:rPr>
        <w:t>Pretendenta pieteikums</w:t>
      </w:r>
      <w:r w:rsidR="00F642F8" w:rsidRPr="00ED34EA">
        <w:rPr>
          <w:rFonts w:ascii="Times New Roman" w:hAnsi="Times New Roman" w:cs="Times New Roman"/>
          <w:sz w:val="24"/>
          <w:szCs w:val="24"/>
        </w:rPr>
        <w:t xml:space="preserve">, kas sagatavots atbilstoši Nolikuma </w:t>
      </w:r>
      <w:r w:rsidR="00F642F8" w:rsidRPr="00ED34EA">
        <w:rPr>
          <w:rFonts w:ascii="Times New Roman" w:hAnsi="Times New Roman" w:cs="Times New Roman"/>
          <w:b/>
          <w:sz w:val="24"/>
          <w:szCs w:val="24"/>
        </w:rPr>
        <w:t>1. pielikumā</w:t>
      </w:r>
      <w:r w:rsidR="00F642F8" w:rsidRPr="00ED34EA">
        <w:rPr>
          <w:rFonts w:ascii="Times New Roman" w:hAnsi="Times New Roman" w:cs="Times New Roman"/>
          <w:sz w:val="24"/>
          <w:szCs w:val="24"/>
        </w:rPr>
        <w:t xml:space="preserve"> noteiktajam;</w:t>
      </w:r>
    </w:p>
    <w:p w14:paraId="1B14D95C" w14:textId="52B51DAF" w:rsidR="00F642F8" w:rsidRPr="00ED34EA" w:rsidRDefault="007871DA" w:rsidP="007871DA">
      <w:pPr>
        <w:ind w:left="1080"/>
        <w:rPr>
          <w:rFonts w:ascii="Times New Roman" w:hAnsi="Times New Roman" w:cs="Times New Roman"/>
          <w:sz w:val="24"/>
          <w:szCs w:val="24"/>
        </w:rPr>
      </w:pPr>
      <w:r w:rsidRPr="00ED34EA">
        <w:rPr>
          <w:rFonts w:ascii="Times New Roman" w:hAnsi="Times New Roman" w:cs="Times New Roman"/>
          <w:b/>
          <w:sz w:val="24"/>
          <w:szCs w:val="24"/>
        </w:rPr>
        <w:t>5.2.</w:t>
      </w:r>
      <w:r w:rsidR="002361E8" w:rsidRPr="00ED34EA">
        <w:rPr>
          <w:rFonts w:ascii="Times New Roman" w:hAnsi="Times New Roman" w:cs="Times New Roman"/>
          <w:b/>
          <w:sz w:val="24"/>
          <w:szCs w:val="24"/>
        </w:rPr>
        <w:t>1.</w:t>
      </w:r>
      <w:r w:rsidRPr="00ED34EA">
        <w:rPr>
          <w:rFonts w:ascii="Times New Roman" w:hAnsi="Times New Roman" w:cs="Times New Roman"/>
          <w:b/>
          <w:sz w:val="24"/>
          <w:szCs w:val="24"/>
        </w:rPr>
        <w:t xml:space="preserve">2. </w:t>
      </w:r>
      <w:r w:rsidR="00F642F8" w:rsidRPr="00ED34EA">
        <w:rPr>
          <w:rFonts w:ascii="Times New Roman" w:hAnsi="Times New Roman" w:cs="Times New Roman"/>
          <w:b/>
          <w:sz w:val="24"/>
          <w:szCs w:val="24"/>
        </w:rPr>
        <w:t>Pretendenta kvalifikācijas (atlases) dokumenti</w:t>
      </w:r>
      <w:r w:rsidR="00F642F8" w:rsidRPr="00ED34EA">
        <w:rPr>
          <w:rFonts w:ascii="Times New Roman" w:hAnsi="Times New Roman" w:cs="Times New Roman"/>
          <w:sz w:val="24"/>
          <w:szCs w:val="24"/>
        </w:rPr>
        <w:t xml:space="preserve">, kas sagatavoti atbilstoši Nolikuma 6. punktā, kā arī </w:t>
      </w:r>
      <w:r w:rsidR="00A331ED" w:rsidRPr="00ED34EA">
        <w:rPr>
          <w:rFonts w:ascii="Times New Roman" w:hAnsi="Times New Roman" w:cs="Times New Roman"/>
          <w:b/>
          <w:sz w:val="24"/>
          <w:szCs w:val="24"/>
        </w:rPr>
        <w:t>4</w:t>
      </w:r>
      <w:r w:rsidR="00F642F8" w:rsidRPr="00ED34EA">
        <w:rPr>
          <w:rFonts w:ascii="Times New Roman" w:hAnsi="Times New Roman" w:cs="Times New Roman"/>
          <w:b/>
          <w:sz w:val="24"/>
          <w:szCs w:val="24"/>
        </w:rPr>
        <w:t xml:space="preserve">., </w:t>
      </w:r>
      <w:r w:rsidR="00A331ED" w:rsidRPr="00ED34EA">
        <w:rPr>
          <w:rFonts w:ascii="Times New Roman" w:hAnsi="Times New Roman" w:cs="Times New Roman"/>
          <w:b/>
          <w:sz w:val="24"/>
          <w:szCs w:val="24"/>
        </w:rPr>
        <w:t>5</w:t>
      </w:r>
      <w:r w:rsidR="00F642F8" w:rsidRPr="00ED34EA">
        <w:rPr>
          <w:rFonts w:ascii="Times New Roman" w:hAnsi="Times New Roman" w:cs="Times New Roman"/>
          <w:b/>
          <w:sz w:val="24"/>
          <w:szCs w:val="24"/>
        </w:rPr>
        <w:t>.</w:t>
      </w:r>
      <w:r w:rsidR="0018059D" w:rsidRPr="00ED34EA">
        <w:rPr>
          <w:rFonts w:ascii="Times New Roman" w:hAnsi="Times New Roman" w:cs="Times New Roman"/>
          <w:b/>
          <w:sz w:val="24"/>
          <w:szCs w:val="24"/>
        </w:rPr>
        <w:t>,</w:t>
      </w:r>
      <w:r w:rsidR="00F642F8" w:rsidRPr="00ED34EA">
        <w:rPr>
          <w:rFonts w:ascii="Times New Roman" w:hAnsi="Times New Roman" w:cs="Times New Roman"/>
          <w:b/>
          <w:sz w:val="24"/>
          <w:szCs w:val="24"/>
        </w:rPr>
        <w:t xml:space="preserve"> </w:t>
      </w:r>
      <w:r w:rsidR="00A331ED" w:rsidRPr="00ED34EA">
        <w:rPr>
          <w:rFonts w:ascii="Times New Roman" w:hAnsi="Times New Roman" w:cs="Times New Roman"/>
          <w:b/>
          <w:sz w:val="24"/>
          <w:szCs w:val="24"/>
        </w:rPr>
        <w:t>6.</w:t>
      </w:r>
      <w:r w:rsidR="00C72ABE" w:rsidRPr="00ED34EA">
        <w:rPr>
          <w:rFonts w:ascii="Times New Roman" w:hAnsi="Times New Roman" w:cs="Times New Roman"/>
          <w:b/>
          <w:sz w:val="24"/>
          <w:szCs w:val="24"/>
        </w:rPr>
        <w:t xml:space="preserve"> un</w:t>
      </w:r>
      <w:r w:rsidR="0018059D" w:rsidRPr="00ED34EA">
        <w:rPr>
          <w:rFonts w:ascii="Times New Roman" w:hAnsi="Times New Roman" w:cs="Times New Roman"/>
          <w:b/>
          <w:sz w:val="24"/>
          <w:szCs w:val="24"/>
        </w:rPr>
        <w:t xml:space="preserve"> 9. </w:t>
      </w:r>
      <w:r w:rsidR="00F642F8" w:rsidRPr="00ED34EA">
        <w:rPr>
          <w:rFonts w:ascii="Times New Roman" w:hAnsi="Times New Roman" w:cs="Times New Roman"/>
          <w:b/>
          <w:sz w:val="24"/>
          <w:szCs w:val="24"/>
        </w:rPr>
        <w:t>pielikumā</w:t>
      </w:r>
      <w:r w:rsidR="00F642F8" w:rsidRPr="00ED34EA">
        <w:rPr>
          <w:rFonts w:ascii="Times New Roman" w:hAnsi="Times New Roman" w:cs="Times New Roman"/>
          <w:sz w:val="24"/>
          <w:szCs w:val="24"/>
        </w:rPr>
        <w:t xml:space="preserve"> noteiktajam;</w:t>
      </w:r>
    </w:p>
    <w:p w14:paraId="70DAF573" w14:textId="55A4F4EA" w:rsidR="00F642F8" w:rsidRPr="00ED34EA" w:rsidRDefault="000A2B9E" w:rsidP="000A2B9E">
      <w:pPr>
        <w:ind w:left="1080"/>
        <w:rPr>
          <w:rFonts w:ascii="Times New Roman" w:hAnsi="Times New Roman" w:cs="Times New Roman"/>
          <w:sz w:val="24"/>
          <w:szCs w:val="24"/>
        </w:rPr>
      </w:pPr>
      <w:r w:rsidRPr="00ED34EA">
        <w:rPr>
          <w:rFonts w:ascii="Times New Roman" w:hAnsi="Times New Roman" w:cs="Times New Roman"/>
          <w:b/>
          <w:sz w:val="24"/>
          <w:szCs w:val="24"/>
        </w:rPr>
        <w:t>5.2.</w:t>
      </w:r>
      <w:r w:rsidR="002361E8" w:rsidRPr="00ED34EA">
        <w:rPr>
          <w:rFonts w:ascii="Times New Roman" w:hAnsi="Times New Roman" w:cs="Times New Roman"/>
          <w:b/>
          <w:sz w:val="24"/>
          <w:szCs w:val="24"/>
        </w:rPr>
        <w:t>1.</w:t>
      </w:r>
      <w:r w:rsidR="00417684" w:rsidRPr="00ED34EA">
        <w:rPr>
          <w:rFonts w:ascii="Times New Roman" w:hAnsi="Times New Roman" w:cs="Times New Roman"/>
          <w:b/>
          <w:sz w:val="24"/>
          <w:szCs w:val="24"/>
        </w:rPr>
        <w:t>3</w:t>
      </w:r>
      <w:r w:rsidRPr="00ED34EA">
        <w:rPr>
          <w:rFonts w:ascii="Times New Roman" w:hAnsi="Times New Roman" w:cs="Times New Roman"/>
          <w:b/>
          <w:sz w:val="24"/>
          <w:szCs w:val="24"/>
        </w:rPr>
        <w:t xml:space="preserve">. </w:t>
      </w:r>
      <w:r w:rsidR="00F642F8" w:rsidRPr="00ED34EA">
        <w:rPr>
          <w:rFonts w:ascii="Times New Roman" w:hAnsi="Times New Roman" w:cs="Times New Roman"/>
          <w:b/>
          <w:sz w:val="24"/>
          <w:szCs w:val="24"/>
        </w:rPr>
        <w:t>Pretendenta tehniskais piedāvājums</w:t>
      </w:r>
      <w:r w:rsidR="00F642F8" w:rsidRPr="00ED34EA">
        <w:rPr>
          <w:rFonts w:ascii="Times New Roman" w:hAnsi="Times New Roman" w:cs="Times New Roman"/>
          <w:sz w:val="24"/>
          <w:szCs w:val="24"/>
        </w:rPr>
        <w:t xml:space="preserve">, kas sagatavots atbilstoši Nolikuma </w:t>
      </w:r>
      <w:r w:rsidR="00A83AA8" w:rsidRPr="00ED34EA">
        <w:rPr>
          <w:rFonts w:ascii="Times New Roman" w:hAnsi="Times New Roman" w:cs="Times New Roman"/>
          <w:sz w:val="24"/>
          <w:szCs w:val="24"/>
        </w:rPr>
        <w:t>6</w:t>
      </w:r>
      <w:r w:rsidR="00F642F8" w:rsidRPr="00ED34EA">
        <w:rPr>
          <w:rFonts w:ascii="Times New Roman" w:hAnsi="Times New Roman" w:cs="Times New Roman"/>
          <w:sz w:val="24"/>
          <w:szCs w:val="24"/>
        </w:rPr>
        <w:t xml:space="preserve">. punktā un </w:t>
      </w:r>
      <w:r w:rsidR="00A331ED" w:rsidRPr="00ED34EA">
        <w:rPr>
          <w:rFonts w:ascii="Times New Roman" w:hAnsi="Times New Roman" w:cs="Times New Roman"/>
          <w:b/>
          <w:sz w:val="24"/>
          <w:szCs w:val="24"/>
        </w:rPr>
        <w:t>2</w:t>
      </w:r>
      <w:r w:rsidR="00F642F8" w:rsidRPr="00ED34EA">
        <w:rPr>
          <w:rFonts w:ascii="Times New Roman" w:hAnsi="Times New Roman" w:cs="Times New Roman"/>
          <w:b/>
          <w:sz w:val="24"/>
          <w:szCs w:val="24"/>
        </w:rPr>
        <w:t>. </w:t>
      </w:r>
      <w:r w:rsidR="00C72ABE" w:rsidRPr="00ED34EA">
        <w:rPr>
          <w:rFonts w:ascii="Times New Roman" w:hAnsi="Times New Roman" w:cs="Times New Roman"/>
          <w:b/>
          <w:sz w:val="24"/>
          <w:szCs w:val="24"/>
        </w:rPr>
        <w:t>un 10. pielikumā</w:t>
      </w:r>
      <w:r w:rsidR="00C72ABE" w:rsidRPr="00ED34EA">
        <w:rPr>
          <w:rFonts w:ascii="Times New Roman" w:hAnsi="Times New Roman" w:cs="Times New Roman"/>
          <w:sz w:val="24"/>
          <w:szCs w:val="24"/>
        </w:rPr>
        <w:t xml:space="preserve"> </w:t>
      </w:r>
      <w:r w:rsidR="00F642F8" w:rsidRPr="00ED34EA">
        <w:rPr>
          <w:rFonts w:ascii="Times New Roman" w:hAnsi="Times New Roman" w:cs="Times New Roman"/>
          <w:sz w:val="24"/>
          <w:szCs w:val="24"/>
        </w:rPr>
        <w:t>noteiktajam;</w:t>
      </w:r>
    </w:p>
    <w:p w14:paraId="1B0723CE" w14:textId="16207C23" w:rsidR="00F642F8" w:rsidRPr="00ED34EA" w:rsidRDefault="000A2B9E" w:rsidP="000A2B9E">
      <w:pPr>
        <w:ind w:left="1080"/>
        <w:rPr>
          <w:rFonts w:ascii="Times New Roman" w:hAnsi="Times New Roman" w:cs="Times New Roman"/>
          <w:sz w:val="24"/>
          <w:szCs w:val="24"/>
        </w:rPr>
      </w:pPr>
      <w:bookmarkStart w:id="14" w:name="_Hlk172843294"/>
      <w:r w:rsidRPr="00ED34EA">
        <w:rPr>
          <w:rFonts w:ascii="Times New Roman" w:hAnsi="Times New Roman" w:cs="Times New Roman"/>
          <w:b/>
          <w:sz w:val="24"/>
          <w:szCs w:val="24"/>
        </w:rPr>
        <w:t>5.2.</w:t>
      </w:r>
      <w:r w:rsidR="002361E8" w:rsidRPr="00ED34EA">
        <w:rPr>
          <w:rFonts w:ascii="Times New Roman" w:hAnsi="Times New Roman" w:cs="Times New Roman"/>
          <w:b/>
          <w:sz w:val="24"/>
          <w:szCs w:val="24"/>
        </w:rPr>
        <w:t>1.</w:t>
      </w:r>
      <w:r w:rsidR="00417684" w:rsidRPr="00ED34EA">
        <w:rPr>
          <w:rFonts w:ascii="Times New Roman" w:hAnsi="Times New Roman" w:cs="Times New Roman"/>
          <w:b/>
          <w:sz w:val="24"/>
          <w:szCs w:val="24"/>
        </w:rPr>
        <w:t>4</w:t>
      </w:r>
      <w:r w:rsidRPr="00ED34EA">
        <w:rPr>
          <w:rFonts w:ascii="Times New Roman" w:hAnsi="Times New Roman" w:cs="Times New Roman"/>
          <w:b/>
          <w:sz w:val="24"/>
          <w:szCs w:val="24"/>
        </w:rPr>
        <w:t xml:space="preserve">. </w:t>
      </w:r>
      <w:r w:rsidR="00F642F8" w:rsidRPr="00ED34EA">
        <w:rPr>
          <w:rFonts w:ascii="Times New Roman" w:hAnsi="Times New Roman" w:cs="Times New Roman"/>
          <w:b/>
          <w:sz w:val="24"/>
          <w:szCs w:val="24"/>
        </w:rPr>
        <w:t>Pretendenta finanšu piedāvājums</w:t>
      </w:r>
      <w:r w:rsidR="00F642F8" w:rsidRPr="00ED34EA">
        <w:rPr>
          <w:rFonts w:ascii="Times New Roman" w:hAnsi="Times New Roman" w:cs="Times New Roman"/>
          <w:sz w:val="24"/>
          <w:szCs w:val="24"/>
        </w:rPr>
        <w:t xml:space="preserve">, kas sagatavots atbilstoši Nolikuma </w:t>
      </w:r>
      <w:r w:rsidR="00A83AA8" w:rsidRPr="00ED34EA">
        <w:rPr>
          <w:rFonts w:ascii="Times New Roman" w:hAnsi="Times New Roman" w:cs="Times New Roman"/>
          <w:sz w:val="24"/>
          <w:szCs w:val="24"/>
        </w:rPr>
        <w:t>6</w:t>
      </w:r>
      <w:r w:rsidR="00F642F8" w:rsidRPr="00ED34EA">
        <w:rPr>
          <w:rFonts w:ascii="Times New Roman" w:hAnsi="Times New Roman" w:cs="Times New Roman"/>
          <w:sz w:val="24"/>
          <w:szCs w:val="24"/>
        </w:rPr>
        <w:t xml:space="preserve">. punktā un </w:t>
      </w:r>
      <w:r w:rsidR="00A83AA8" w:rsidRPr="00ED34EA">
        <w:rPr>
          <w:rFonts w:ascii="Times New Roman" w:hAnsi="Times New Roman" w:cs="Times New Roman"/>
          <w:b/>
          <w:bCs/>
          <w:sz w:val="24"/>
          <w:szCs w:val="24"/>
        </w:rPr>
        <w:t xml:space="preserve">3. </w:t>
      </w:r>
      <w:r w:rsidR="00F642F8" w:rsidRPr="00ED34EA">
        <w:rPr>
          <w:rFonts w:ascii="Times New Roman" w:hAnsi="Times New Roman" w:cs="Times New Roman"/>
          <w:b/>
          <w:sz w:val="24"/>
          <w:szCs w:val="24"/>
        </w:rPr>
        <w:t>pielikumā</w:t>
      </w:r>
      <w:r w:rsidR="00F642F8" w:rsidRPr="00ED34EA">
        <w:rPr>
          <w:rFonts w:ascii="Times New Roman" w:hAnsi="Times New Roman" w:cs="Times New Roman"/>
          <w:sz w:val="24"/>
          <w:szCs w:val="24"/>
        </w:rPr>
        <w:t xml:space="preserve"> noteiktajam</w:t>
      </w:r>
      <w:bookmarkEnd w:id="14"/>
      <w:r w:rsidR="00F642F8" w:rsidRPr="00ED34EA">
        <w:rPr>
          <w:rFonts w:ascii="Times New Roman" w:hAnsi="Times New Roman" w:cs="Times New Roman"/>
          <w:sz w:val="24"/>
          <w:szCs w:val="24"/>
        </w:rPr>
        <w:t>;</w:t>
      </w:r>
    </w:p>
    <w:p w14:paraId="7BF56661" w14:textId="65C55ED6" w:rsidR="00F642F8" w:rsidRPr="00ED34EA" w:rsidRDefault="000A2B9E" w:rsidP="000A2B9E">
      <w:pPr>
        <w:ind w:left="1080"/>
        <w:rPr>
          <w:rFonts w:ascii="Times New Roman" w:hAnsi="Times New Roman" w:cs="Times New Roman"/>
          <w:bCs/>
          <w:sz w:val="24"/>
          <w:szCs w:val="24"/>
        </w:rPr>
      </w:pPr>
      <w:r w:rsidRPr="00ED34EA">
        <w:rPr>
          <w:rFonts w:ascii="Times New Roman" w:hAnsi="Times New Roman" w:cs="Times New Roman"/>
          <w:b/>
          <w:sz w:val="24"/>
          <w:szCs w:val="24"/>
        </w:rPr>
        <w:t>5.2.</w:t>
      </w:r>
      <w:r w:rsidR="002361E8" w:rsidRPr="00ED34EA">
        <w:rPr>
          <w:rFonts w:ascii="Times New Roman" w:hAnsi="Times New Roman" w:cs="Times New Roman"/>
          <w:b/>
          <w:sz w:val="24"/>
          <w:szCs w:val="24"/>
        </w:rPr>
        <w:t>1.</w:t>
      </w:r>
      <w:r w:rsidR="00417684" w:rsidRPr="00ED34EA">
        <w:rPr>
          <w:rFonts w:ascii="Times New Roman" w:hAnsi="Times New Roman" w:cs="Times New Roman"/>
          <w:b/>
          <w:sz w:val="24"/>
          <w:szCs w:val="24"/>
        </w:rPr>
        <w:t>5</w:t>
      </w:r>
      <w:r w:rsidRPr="00ED34EA">
        <w:rPr>
          <w:rFonts w:ascii="Times New Roman" w:hAnsi="Times New Roman" w:cs="Times New Roman"/>
          <w:b/>
          <w:sz w:val="24"/>
          <w:szCs w:val="24"/>
        </w:rPr>
        <w:t xml:space="preserve">. </w:t>
      </w:r>
      <w:r w:rsidR="00F642F8" w:rsidRPr="00ED34EA">
        <w:rPr>
          <w:rFonts w:ascii="Times New Roman" w:hAnsi="Times New Roman" w:cs="Times New Roman"/>
          <w:b/>
          <w:sz w:val="24"/>
          <w:szCs w:val="24"/>
        </w:rPr>
        <w:t>Saraksts ar personām</w:t>
      </w:r>
      <w:r w:rsidR="00F642F8" w:rsidRPr="00ED34EA">
        <w:rPr>
          <w:rFonts w:ascii="Times New Roman" w:hAnsi="Times New Roman" w:cs="Times New Roman"/>
          <w:bCs/>
          <w:sz w:val="24"/>
          <w:szCs w:val="24"/>
        </w:rPr>
        <w:t xml:space="preserve">, uz kuru iespējām pretendents balstās, kā arī </w:t>
      </w:r>
      <w:r w:rsidR="00F642F8" w:rsidRPr="00ED34EA">
        <w:rPr>
          <w:rFonts w:ascii="Times New Roman" w:hAnsi="Times New Roman" w:cs="Times New Roman"/>
          <w:b/>
          <w:sz w:val="24"/>
          <w:szCs w:val="24"/>
        </w:rPr>
        <w:t>apakšuzņēmēju saraksts</w:t>
      </w:r>
      <w:r w:rsidR="00F642F8" w:rsidRPr="00ED34EA">
        <w:rPr>
          <w:rFonts w:ascii="Times New Roman" w:hAnsi="Times New Roman" w:cs="Times New Roman"/>
          <w:bCs/>
          <w:sz w:val="24"/>
          <w:szCs w:val="24"/>
        </w:rPr>
        <w:t xml:space="preserve"> atbilstoši Nolikuma</w:t>
      </w:r>
      <w:r w:rsidR="00F642F8" w:rsidRPr="00ED34EA">
        <w:rPr>
          <w:rFonts w:ascii="Times New Roman" w:hAnsi="Times New Roman" w:cs="Times New Roman"/>
          <w:b/>
          <w:sz w:val="24"/>
          <w:szCs w:val="24"/>
        </w:rPr>
        <w:t xml:space="preserve"> </w:t>
      </w:r>
      <w:r w:rsidR="00A331ED" w:rsidRPr="00ED34EA">
        <w:rPr>
          <w:rFonts w:ascii="Times New Roman" w:hAnsi="Times New Roman" w:cs="Times New Roman"/>
          <w:b/>
          <w:sz w:val="24"/>
          <w:szCs w:val="24"/>
        </w:rPr>
        <w:t>7</w:t>
      </w:r>
      <w:r w:rsidR="00F642F8" w:rsidRPr="00ED34EA">
        <w:rPr>
          <w:rFonts w:ascii="Times New Roman" w:hAnsi="Times New Roman" w:cs="Times New Roman"/>
          <w:b/>
          <w:sz w:val="24"/>
          <w:szCs w:val="24"/>
        </w:rPr>
        <w:t xml:space="preserve">. un </w:t>
      </w:r>
      <w:r w:rsidR="00A331ED" w:rsidRPr="00ED34EA">
        <w:rPr>
          <w:rFonts w:ascii="Times New Roman" w:hAnsi="Times New Roman" w:cs="Times New Roman"/>
          <w:b/>
          <w:sz w:val="24"/>
          <w:szCs w:val="24"/>
        </w:rPr>
        <w:t>8.</w:t>
      </w:r>
      <w:r w:rsidR="00F642F8" w:rsidRPr="00ED34EA">
        <w:rPr>
          <w:rFonts w:ascii="Times New Roman" w:hAnsi="Times New Roman" w:cs="Times New Roman"/>
          <w:b/>
          <w:sz w:val="24"/>
          <w:szCs w:val="24"/>
        </w:rPr>
        <w:t xml:space="preserve"> pielikumā </w:t>
      </w:r>
      <w:r w:rsidR="00F642F8" w:rsidRPr="00ED34EA">
        <w:rPr>
          <w:rFonts w:ascii="Times New Roman" w:hAnsi="Times New Roman" w:cs="Times New Roman"/>
          <w:bCs/>
          <w:sz w:val="24"/>
          <w:szCs w:val="24"/>
        </w:rPr>
        <w:t>noteiktajam;</w:t>
      </w:r>
    </w:p>
    <w:p w14:paraId="1065A18F" w14:textId="1DDB9259" w:rsidR="00F642F8" w:rsidRPr="00ED34EA" w:rsidRDefault="000A2B9E" w:rsidP="000A2B9E">
      <w:pPr>
        <w:ind w:left="1080"/>
        <w:rPr>
          <w:rFonts w:ascii="Times New Roman" w:hAnsi="Times New Roman" w:cs="Times New Roman"/>
          <w:sz w:val="24"/>
          <w:szCs w:val="24"/>
        </w:rPr>
      </w:pPr>
      <w:r w:rsidRPr="00ED34EA">
        <w:rPr>
          <w:rFonts w:ascii="Times New Roman" w:hAnsi="Times New Roman" w:cs="Times New Roman"/>
          <w:b/>
          <w:sz w:val="24"/>
          <w:szCs w:val="24"/>
        </w:rPr>
        <w:t>5.2.</w:t>
      </w:r>
      <w:r w:rsidR="00EF531B" w:rsidRPr="00ED34EA">
        <w:rPr>
          <w:rFonts w:ascii="Times New Roman" w:hAnsi="Times New Roman" w:cs="Times New Roman"/>
          <w:b/>
          <w:sz w:val="24"/>
          <w:szCs w:val="24"/>
        </w:rPr>
        <w:t>1.</w:t>
      </w:r>
      <w:r w:rsidR="00417684" w:rsidRPr="00ED34EA">
        <w:rPr>
          <w:rFonts w:ascii="Times New Roman" w:hAnsi="Times New Roman" w:cs="Times New Roman"/>
          <w:b/>
          <w:sz w:val="24"/>
          <w:szCs w:val="24"/>
        </w:rPr>
        <w:t>6</w:t>
      </w:r>
      <w:r w:rsidRPr="00ED34EA">
        <w:rPr>
          <w:rFonts w:ascii="Times New Roman" w:hAnsi="Times New Roman" w:cs="Times New Roman"/>
          <w:b/>
          <w:sz w:val="24"/>
          <w:szCs w:val="24"/>
        </w:rPr>
        <w:t xml:space="preserve">. </w:t>
      </w:r>
      <w:r w:rsidR="00F642F8" w:rsidRPr="00ED34EA">
        <w:rPr>
          <w:rFonts w:ascii="Times New Roman" w:hAnsi="Times New Roman" w:cs="Times New Roman"/>
          <w:b/>
          <w:sz w:val="24"/>
          <w:szCs w:val="24"/>
        </w:rPr>
        <w:t>citi dokumenti</w:t>
      </w:r>
      <w:r w:rsidR="00F642F8" w:rsidRPr="00ED34EA">
        <w:rPr>
          <w:rFonts w:ascii="Times New Roman" w:hAnsi="Times New Roman" w:cs="Times New Roman"/>
          <w:sz w:val="24"/>
          <w:szCs w:val="24"/>
        </w:rPr>
        <w:t xml:space="preserve"> atbilstoši Nolikuma prasībām, ja nepieciešams.</w:t>
      </w:r>
    </w:p>
    <w:p w14:paraId="25F3AA6A" w14:textId="3E2FBDCD" w:rsidR="00F642F8" w:rsidRPr="00ED34EA" w:rsidRDefault="00EF531B" w:rsidP="00EF531B">
      <w:pPr>
        <w:ind w:left="720"/>
        <w:rPr>
          <w:rFonts w:ascii="Times New Roman" w:hAnsi="Times New Roman" w:cs="Times New Roman"/>
          <w:sz w:val="24"/>
          <w:szCs w:val="24"/>
        </w:rPr>
      </w:pPr>
      <w:r w:rsidRPr="00ED34EA">
        <w:rPr>
          <w:rFonts w:ascii="Times New Roman" w:hAnsi="Times New Roman" w:cs="Times New Roman"/>
          <w:sz w:val="24"/>
          <w:szCs w:val="24"/>
        </w:rPr>
        <w:t xml:space="preserve">5.2.2. </w:t>
      </w:r>
      <w:r w:rsidR="00F642F8" w:rsidRPr="00ED34EA">
        <w:rPr>
          <w:rFonts w:ascii="Times New Roman" w:hAnsi="Times New Roman" w:cs="Times New Roman"/>
          <w:sz w:val="24"/>
          <w:szCs w:val="24"/>
        </w:rPr>
        <w:t>Piedāvājums jāiesniedz elektroniski EIS e-konkursu apakšsistēmā (</w:t>
      </w:r>
      <w:hyperlink r:id="rId12" w:history="1">
        <w:r w:rsidR="00F642F8" w:rsidRPr="00ED34EA">
          <w:rPr>
            <w:rStyle w:val="Hipersaite"/>
            <w:rFonts w:ascii="Times New Roman" w:hAnsi="Times New Roman" w:cs="Times New Roman"/>
            <w:sz w:val="24"/>
            <w:szCs w:val="24"/>
          </w:rPr>
          <w:t>https://www.eis.gov.lv/EKEIS/Supplier/Procurement/147625</w:t>
        </w:r>
      </w:hyperlink>
      <w:r w:rsidR="00F642F8" w:rsidRPr="00ED34EA">
        <w:rPr>
          <w:rFonts w:ascii="Times New Roman" w:hAnsi="Times New Roman" w:cs="Times New Roman"/>
          <w:sz w:val="24"/>
          <w:szCs w:val="24"/>
        </w:rPr>
        <w:t>), ievērojot šādas pretendenta izvēles iespējas:</w:t>
      </w:r>
    </w:p>
    <w:p w14:paraId="0FDD7895" w14:textId="4E6862C3" w:rsidR="00F642F8" w:rsidRPr="00ED34EA" w:rsidRDefault="00EF531B" w:rsidP="00EF531B">
      <w:pPr>
        <w:ind w:left="1080"/>
        <w:rPr>
          <w:rFonts w:ascii="Times New Roman" w:hAnsi="Times New Roman" w:cs="Times New Roman"/>
          <w:sz w:val="24"/>
          <w:szCs w:val="24"/>
        </w:rPr>
      </w:pPr>
      <w:r w:rsidRPr="00ED34EA">
        <w:rPr>
          <w:rFonts w:ascii="Times New Roman" w:hAnsi="Times New Roman" w:cs="Times New Roman"/>
          <w:sz w:val="24"/>
          <w:szCs w:val="24"/>
        </w:rPr>
        <w:lastRenderedPageBreak/>
        <w:t xml:space="preserve">5.2.2.1. </w:t>
      </w:r>
      <w:r w:rsidR="00F642F8" w:rsidRPr="00ED34EA">
        <w:rPr>
          <w:rFonts w:ascii="Times New Roman" w:hAnsi="Times New Roman" w:cs="Times New Roman"/>
          <w:sz w:val="24"/>
          <w:szCs w:val="24"/>
        </w:rPr>
        <w:t>izmantojot EIS e-konkursu apakšsistēmas piedāvātos rīkus, aizpildot minētās sistēmas e-konkursu apakšsistēmā šīs iepirkuma procedūras sadaļā ievietotās formas (veidlapas);</w:t>
      </w:r>
    </w:p>
    <w:p w14:paraId="3E6797F6" w14:textId="327F03E9" w:rsidR="00F642F8" w:rsidRPr="00ED34EA" w:rsidRDefault="00EF531B" w:rsidP="00EF531B">
      <w:pPr>
        <w:ind w:left="1080"/>
        <w:rPr>
          <w:rFonts w:ascii="Times New Roman" w:hAnsi="Times New Roman" w:cs="Times New Roman"/>
          <w:sz w:val="24"/>
          <w:szCs w:val="24"/>
        </w:rPr>
      </w:pPr>
      <w:r w:rsidRPr="00ED34EA">
        <w:rPr>
          <w:rFonts w:ascii="Times New Roman" w:hAnsi="Times New Roman" w:cs="Times New Roman"/>
          <w:sz w:val="24"/>
          <w:szCs w:val="24"/>
        </w:rPr>
        <w:t xml:space="preserve">5.2.2.2. </w:t>
      </w:r>
      <w:r w:rsidR="00F642F8" w:rsidRPr="00ED34EA">
        <w:rPr>
          <w:rFonts w:ascii="Times New Roman" w:hAnsi="Times New Roman" w:cs="Times New Roman"/>
          <w:sz w:val="24"/>
          <w:szCs w:val="24"/>
        </w:rPr>
        <w:t>elektroniski aizpildāmos dokumentus elektroniski sagatavojot ārpus EIS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273D9C2C" w14:textId="4062B848" w:rsidR="00F642F8" w:rsidRPr="00ED34EA" w:rsidRDefault="00EF531B" w:rsidP="00EF531B">
      <w:pPr>
        <w:ind w:left="720"/>
        <w:rPr>
          <w:rFonts w:ascii="Times New Roman" w:hAnsi="Times New Roman" w:cs="Times New Roman"/>
          <w:sz w:val="24"/>
          <w:szCs w:val="24"/>
        </w:rPr>
      </w:pPr>
      <w:r w:rsidRPr="00ED34EA">
        <w:rPr>
          <w:rFonts w:ascii="Times New Roman" w:hAnsi="Times New Roman" w:cs="Times New Roman"/>
          <w:sz w:val="24"/>
          <w:szCs w:val="24"/>
        </w:rPr>
        <w:t xml:space="preserve">5.2.3. </w:t>
      </w:r>
      <w:r w:rsidR="00F642F8" w:rsidRPr="00ED34EA">
        <w:rPr>
          <w:rFonts w:ascii="Times New Roman" w:hAnsi="Times New Roman" w:cs="Times New Roman"/>
          <w:sz w:val="24"/>
          <w:szCs w:val="24"/>
        </w:rPr>
        <w:t>Elektroniski sagatavoto piedāvājumu var šifrēt ar datu aizsardzības rīkiem (aizsargājot ar elektronisku atslēgu un paroli). Šādā gadījumā pretendents ir atbildīgs par dokumenta atvēršanas un nolasīšanas nodrošināšanas iespējām.</w:t>
      </w:r>
    </w:p>
    <w:p w14:paraId="019D1BBB" w14:textId="1E385C63" w:rsidR="00F642F8" w:rsidRPr="00ED34EA" w:rsidRDefault="00EF531B" w:rsidP="00EF531B">
      <w:pPr>
        <w:ind w:left="720"/>
        <w:rPr>
          <w:rFonts w:ascii="Times New Roman" w:hAnsi="Times New Roman" w:cs="Times New Roman"/>
          <w:sz w:val="24"/>
          <w:szCs w:val="24"/>
        </w:rPr>
      </w:pPr>
      <w:r w:rsidRPr="00ED34EA">
        <w:rPr>
          <w:rFonts w:ascii="Times New Roman" w:hAnsi="Times New Roman" w:cs="Times New Roman"/>
          <w:sz w:val="24"/>
          <w:szCs w:val="24"/>
        </w:rPr>
        <w:t xml:space="preserve">5.2.4. </w:t>
      </w:r>
      <w:r w:rsidR="00F642F8" w:rsidRPr="00ED34EA">
        <w:rPr>
          <w:rFonts w:ascii="Times New Roman" w:hAnsi="Times New Roman" w:cs="Times New Roman"/>
          <w:sz w:val="24"/>
          <w:szCs w:val="24"/>
        </w:rPr>
        <w:t xml:space="preserve">Ja piedāvājums ir šifrēts, pretendentam noteiktajā laikā (ne vēlāk kā desmit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 </w:t>
      </w:r>
    </w:p>
    <w:p w14:paraId="033D7CF3" w14:textId="0E9D4FF9" w:rsidR="00F642F8" w:rsidRPr="00ED34EA" w:rsidRDefault="00EF531B" w:rsidP="00EF531B">
      <w:pPr>
        <w:ind w:left="720"/>
        <w:rPr>
          <w:rFonts w:ascii="Times New Roman" w:hAnsi="Times New Roman" w:cs="Times New Roman"/>
          <w:sz w:val="24"/>
          <w:szCs w:val="24"/>
        </w:rPr>
      </w:pPr>
      <w:r w:rsidRPr="00ED34EA">
        <w:rPr>
          <w:rFonts w:ascii="Times New Roman" w:hAnsi="Times New Roman" w:cs="Times New Roman"/>
          <w:sz w:val="24"/>
          <w:szCs w:val="24"/>
        </w:rPr>
        <w:t xml:space="preserve">5.2.5. </w:t>
      </w:r>
      <w:r w:rsidR="00F642F8" w:rsidRPr="00ED34EA">
        <w:rPr>
          <w:rFonts w:ascii="Times New Roman" w:hAnsi="Times New Roman" w:cs="Times New Roman"/>
          <w:sz w:val="24"/>
          <w:szCs w:val="24"/>
        </w:rPr>
        <w:t>Sagatavojot piedāvājumu, pretendents ievēro, ka:</w:t>
      </w:r>
    </w:p>
    <w:p w14:paraId="68EF299A" w14:textId="67C3169D" w:rsidR="00F642F8" w:rsidRPr="00ED34EA" w:rsidRDefault="00EF531B" w:rsidP="00EF531B">
      <w:pPr>
        <w:ind w:left="1080"/>
        <w:rPr>
          <w:rFonts w:ascii="Times New Roman" w:hAnsi="Times New Roman" w:cs="Times New Roman"/>
          <w:sz w:val="24"/>
          <w:szCs w:val="24"/>
        </w:rPr>
      </w:pPr>
      <w:r w:rsidRPr="00ED34EA">
        <w:rPr>
          <w:rFonts w:ascii="Times New Roman" w:hAnsi="Times New Roman" w:cs="Times New Roman"/>
          <w:sz w:val="24"/>
          <w:szCs w:val="24"/>
        </w:rPr>
        <w:t xml:space="preserve">5.2.5.1. </w:t>
      </w:r>
      <w:r w:rsidR="00F642F8" w:rsidRPr="00ED34EA">
        <w:rPr>
          <w:rFonts w:ascii="Times New Roman" w:hAnsi="Times New Roman" w:cs="Times New Roman"/>
          <w:sz w:val="24"/>
          <w:szCs w:val="24"/>
        </w:rPr>
        <w:t xml:space="preserve">šādas dalībai iepirkumā iesniedzamo dokumentu veidlapas un pievienojamie dokumenti – pieteikums, tehniskā specifikācija – tehniskais piedāvājums, finanšu piedāvājums, apliecinājums par pretendenta finansiālajām spējām, apliecinājums par pretendenta pieredzi – jāaizpilda tikai elektroniski vai tiek pievienoti atsevišķā elektroniskā dokumentā ar </w:t>
      </w:r>
      <w:r w:rsidR="00F642F8" w:rsidRPr="00ED34EA">
        <w:rPr>
          <w:rFonts w:ascii="Times New Roman" w:hAnsi="Times New Roman" w:cs="Times New Roman"/>
          <w:i/>
          <w:sz w:val="24"/>
          <w:szCs w:val="24"/>
        </w:rPr>
        <w:t>Microsoft Office 2010</w:t>
      </w:r>
      <w:r w:rsidR="00F642F8" w:rsidRPr="00ED34EA">
        <w:rPr>
          <w:rFonts w:ascii="Times New Roman" w:hAnsi="Times New Roman" w:cs="Times New Roman"/>
          <w:sz w:val="24"/>
          <w:szCs w:val="24"/>
        </w:rPr>
        <w:t xml:space="preserve"> (vai vēlākas programmatūras versijas) rīkiem lasāmā formātā vai citas līdzvērtīgas programmatūras rīkiem;</w:t>
      </w:r>
    </w:p>
    <w:p w14:paraId="3A1BEE8B" w14:textId="0C964BBC" w:rsidR="00F642F8" w:rsidRPr="00ED34EA" w:rsidRDefault="00EF531B" w:rsidP="00EF531B">
      <w:pPr>
        <w:ind w:left="1080"/>
        <w:rPr>
          <w:rFonts w:ascii="Times New Roman" w:hAnsi="Times New Roman" w:cs="Times New Roman"/>
          <w:sz w:val="24"/>
          <w:szCs w:val="24"/>
        </w:rPr>
      </w:pPr>
      <w:r w:rsidRPr="00ED34EA">
        <w:rPr>
          <w:rFonts w:ascii="Times New Roman" w:hAnsi="Times New Roman" w:cs="Times New Roman"/>
          <w:sz w:val="24"/>
          <w:szCs w:val="24"/>
        </w:rPr>
        <w:t xml:space="preserve">5.2.5.2. </w:t>
      </w:r>
      <w:r w:rsidR="00F642F8" w:rsidRPr="00ED34EA">
        <w:rPr>
          <w:rFonts w:ascii="Times New Roman" w:hAnsi="Times New Roman" w:cs="Times New Roman"/>
          <w:sz w:val="24"/>
          <w:szCs w:val="24"/>
        </w:rPr>
        <w:t>iesniedzot piedāvājumu, pretendents paraksta piedāvājumu ar EIS piedāvāto elektronisko parakstu;</w:t>
      </w:r>
    </w:p>
    <w:p w14:paraId="5C9B23CF" w14:textId="124139D9" w:rsidR="00F642F8" w:rsidRPr="00ED34EA" w:rsidRDefault="00EF531B" w:rsidP="00EF531B">
      <w:pPr>
        <w:ind w:left="1080"/>
        <w:rPr>
          <w:rFonts w:ascii="Times New Roman" w:hAnsi="Times New Roman" w:cs="Times New Roman"/>
          <w:sz w:val="24"/>
          <w:szCs w:val="24"/>
        </w:rPr>
      </w:pPr>
      <w:r w:rsidRPr="00ED34EA">
        <w:rPr>
          <w:rFonts w:ascii="Times New Roman" w:hAnsi="Times New Roman" w:cs="Times New Roman"/>
          <w:sz w:val="24"/>
          <w:szCs w:val="24"/>
        </w:rPr>
        <w:t xml:space="preserve">5.2.5.3. </w:t>
      </w:r>
      <w:r w:rsidR="00F642F8" w:rsidRPr="00ED34EA">
        <w:rPr>
          <w:rFonts w:ascii="Times New Roman" w:hAnsi="Times New Roman" w:cs="Times New Roman"/>
          <w:sz w:val="24"/>
          <w:szCs w:val="24"/>
        </w:rPr>
        <w:t>citus dokumentus pretendents pēc saviem ieskatiem ir tiesīgs iesniegt elektroniskā formā gan parakstot ar EIS piedāvāto elektronisko parakstu, gan parakstot ar drošu elektronisko parakstu.</w:t>
      </w:r>
    </w:p>
    <w:p w14:paraId="46B9A9D2" w14:textId="55489938" w:rsidR="00F642F8" w:rsidRPr="00ED34EA" w:rsidRDefault="005E6C6D" w:rsidP="005E6C6D">
      <w:pPr>
        <w:ind w:left="720"/>
        <w:rPr>
          <w:rFonts w:ascii="Times New Roman" w:hAnsi="Times New Roman" w:cs="Times New Roman"/>
          <w:sz w:val="24"/>
          <w:szCs w:val="24"/>
        </w:rPr>
      </w:pPr>
      <w:r w:rsidRPr="00ED34EA">
        <w:rPr>
          <w:rFonts w:ascii="Times New Roman" w:hAnsi="Times New Roman" w:cs="Times New Roman"/>
          <w:sz w:val="24"/>
          <w:szCs w:val="24"/>
        </w:rPr>
        <w:t xml:space="preserve">5.2.6. </w:t>
      </w:r>
      <w:r w:rsidR="00F642F8" w:rsidRPr="00ED34EA">
        <w:rPr>
          <w:rFonts w:ascii="Times New Roman" w:hAnsi="Times New Roman" w:cs="Times New Roman"/>
          <w:sz w:val="24"/>
          <w:szCs w:val="24"/>
        </w:rPr>
        <w:t>Iesniedzot piedāvājumu, pretendents pilnībā piekrīt visiem Nolikumā (t.sk. tā pielikumos un formās, kuras ir ievietotas EIS e-konkursu apakšsistēmas šīs iepirkuma procedūras sadaļā) ietvertajiem nosacījumiem.</w:t>
      </w:r>
    </w:p>
    <w:p w14:paraId="5BB4AD29" w14:textId="00A94DA5" w:rsidR="00F642F8" w:rsidRPr="00ED34EA" w:rsidRDefault="005E6C6D" w:rsidP="005E6C6D">
      <w:pPr>
        <w:ind w:left="720"/>
        <w:rPr>
          <w:rFonts w:ascii="Times New Roman" w:hAnsi="Times New Roman" w:cs="Times New Roman"/>
          <w:sz w:val="24"/>
          <w:szCs w:val="24"/>
        </w:rPr>
      </w:pPr>
      <w:r w:rsidRPr="00ED34EA">
        <w:rPr>
          <w:rFonts w:ascii="Times New Roman" w:hAnsi="Times New Roman" w:cs="Times New Roman"/>
          <w:sz w:val="24"/>
          <w:szCs w:val="24"/>
        </w:rPr>
        <w:t xml:space="preserve">5.2.7. </w:t>
      </w:r>
      <w:r w:rsidR="00F642F8" w:rsidRPr="00ED34EA">
        <w:rPr>
          <w:rFonts w:ascii="Times New Roman" w:hAnsi="Times New Roman" w:cs="Times New Roman"/>
          <w:sz w:val="24"/>
          <w:szCs w:val="24"/>
        </w:rPr>
        <w:t xml:space="preserve">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w:t>
      </w:r>
      <w:proofErr w:type="spellStart"/>
      <w:r w:rsidR="00F642F8" w:rsidRPr="00ED34EA">
        <w:rPr>
          <w:rFonts w:ascii="Times New Roman" w:hAnsi="Times New Roman" w:cs="Times New Roman"/>
          <w:sz w:val="24"/>
          <w:szCs w:val="24"/>
        </w:rPr>
        <w:t>ļaunatūru</w:t>
      </w:r>
      <w:proofErr w:type="spellEnd"/>
      <w:r w:rsidR="00F642F8" w:rsidRPr="00ED34EA">
        <w:rPr>
          <w:rFonts w:ascii="Times New Roman" w:hAnsi="Times New Roman" w:cs="Times New Roman"/>
          <w:sz w:val="24"/>
          <w:szCs w:val="24"/>
        </w:rPr>
        <w:t xml:space="preserve"> vai citas kaitīgas programmatūras, vai to ģeneratorus. Ja piedāvājums saturēs kādu no šajā punktā minētajiem riskiem, tas netiks izskatīts.</w:t>
      </w:r>
    </w:p>
    <w:p w14:paraId="3D63EFDC" w14:textId="6CE48504" w:rsidR="00F642F8" w:rsidRPr="00ED34EA" w:rsidRDefault="005E6C6D" w:rsidP="005E6C6D">
      <w:pPr>
        <w:ind w:left="720"/>
        <w:rPr>
          <w:rFonts w:ascii="Times New Roman" w:eastAsia="Calibri" w:hAnsi="Times New Roman" w:cs="Times New Roman"/>
          <w:color w:val="000000"/>
          <w:sz w:val="24"/>
          <w:szCs w:val="24"/>
          <w:lang w:eastAsia="lv-LV"/>
        </w:rPr>
      </w:pPr>
      <w:r w:rsidRPr="00ED34EA">
        <w:rPr>
          <w:rFonts w:ascii="Times New Roman" w:hAnsi="Times New Roman" w:cs="Times New Roman"/>
          <w:sz w:val="24"/>
          <w:szCs w:val="24"/>
        </w:rPr>
        <w:t xml:space="preserve">5.2.8. </w:t>
      </w:r>
      <w:r w:rsidR="00F642F8" w:rsidRPr="00ED34EA">
        <w:rPr>
          <w:rFonts w:ascii="Times New Roman" w:hAnsi="Times New Roman" w:cs="Times New Roman"/>
          <w:sz w:val="24"/>
          <w:szCs w:val="24"/>
        </w:rPr>
        <w:t>Piedāvājuma dokumentiem jābūt skaidri salasāmiem, lai izvairītos no jebkādiem pārpratumiem. Vārdiem un skaitļiem jābūt bez iestarpinājumiem, izdzēsumiem vai labojumiem. Piedāvājumā iekļautajiem dokumentiem un to noformējumam jāatbilst Dokumentu juridiskā spēka likumam un Ministru kabineta 2018. gada</w:t>
      </w:r>
      <w:r w:rsidR="00F642F8" w:rsidRPr="00ED34EA">
        <w:rPr>
          <w:rFonts w:ascii="Times New Roman" w:eastAsia="Calibri" w:hAnsi="Times New Roman" w:cs="Times New Roman"/>
          <w:color w:val="000000"/>
          <w:sz w:val="24"/>
          <w:szCs w:val="24"/>
          <w:lang w:eastAsia="lv-LV"/>
        </w:rPr>
        <w:t xml:space="preserve"> 4. septembra noteikumiem Nr. 558 “Dokumentu izstrādāšanas un noformēšanas kārtība”. </w:t>
      </w:r>
    </w:p>
    <w:p w14:paraId="3DF5AF54" w14:textId="2749299E" w:rsidR="00F642F8" w:rsidRPr="00ED34EA" w:rsidRDefault="005E6C6D" w:rsidP="005E6C6D">
      <w:pPr>
        <w:ind w:left="720"/>
        <w:rPr>
          <w:rFonts w:ascii="Times New Roman" w:hAnsi="Times New Roman" w:cs="Times New Roman"/>
          <w:sz w:val="24"/>
          <w:szCs w:val="24"/>
        </w:rPr>
      </w:pPr>
      <w:r w:rsidRPr="00ED34EA">
        <w:rPr>
          <w:rFonts w:ascii="Times New Roman" w:hAnsi="Times New Roman" w:cs="Times New Roman"/>
          <w:sz w:val="24"/>
          <w:szCs w:val="24"/>
        </w:rPr>
        <w:t xml:space="preserve">5.2.9. </w:t>
      </w:r>
      <w:r w:rsidR="00F642F8" w:rsidRPr="00ED34EA">
        <w:rPr>
          <w:rFonts w:ascii="Times New Roman" w:hAnsi="Times New Roman" w:cs="Times New Roman"/>
          <w:sz w:val="24"/>
          <w:szCs w:val="24"/>
        </w:rPr>
        <w:t>Ja Komisijai rodas šaubas par iesniegtā dokumenta kopijas autentiskumu, tā pieprasa, lai pretendents uzrāda dokumenta oriģinālu vai iesniedz apliecinātu dokumenta kopiju.</w:t>
      </w:r>
    </w:p>
    <w:p w14:paraId="1553EC48" w14:textId="05B89360" w:rsidR="00F642F8" w:rsidRPr="00ED34EA" w:rsidRDefault="005E6C6D" w:rsidP="005E6C6D">
      <w:pPr>
        <w:ind w:left="720"/>
        <w:rPr>
          <w:rFonts w:ascii="Times New Roman" w:hAnsi="Times New Roman" w:cs="Times New Roman"/>
          <w:sz w:val="24"/>
          <w:szCs w:val="24"/>
        </w:rPr>
      </w:pPr>
      <w:r w:rsidRPr="00ED34EA">
        <w:rPr>
          <w:rFonts w:ascii="Times New Roman" w:hAnsi="Times New Roman" w:cs="Times New Roman"/>
          <w:sz w:val="24"/>
          <w:szCs w:val="24"/>
        </w:rPr>
        <w:t xml:space="preserve">5.2.10. </w:t>
      </w:r>
      <w:r w:rsidR="00F642F8" w:rsidRPr="00ED34EA">
        <w:rPr>
          <w:rFonts w:ascii="Times New Roman" w:hAnsi="Times New Roman" w:cs="Times New Roman"/>
          <w:sz w:val="24"/>
          <w:szCs w:val="24"/>
        </w:rPr>
        <w:t>Ņemot vērā PIL 38. panta astotās daļas regulējumu, iesniedzot piedāvājumu elektroniski, piegādātājs ir tiesīgs ar vienu drošu elektronisko parakstu parakstīt visus dokumentus, t.sk. visus piedāvājumā esošos atvasinātos dokumentus un tulkojumus kā vienu kopumu.</w:t>
      </w:r>
    </w:p>
    <w:p w14:paraId="4F9C3390" w14:textId="3D039F86" w:rsidR="00F642F8" w:rsidRPr="00ED34EA" w:rsidRDefault="005E6C6D" w:rsidP="005E6C6D">
      <w:pPr>
        <w:ind w:left="720"/>
        <w:rPr>
          <w:rFonts w:ascii="Times New Roman" w:hAnsi="Times New Roman" w:cs="Times New Roman"/>
          <w:sz w:val="24"/>
          <w:szCs w:val="24"/>
        </w:rPr>
      </w:pPr>
      <w:r w:rsidRPr="00ED34EA">
        <w:rPr>
          <w:rFonts w:ascii="Times New Roman" w:hAnsi="Times New Roman" w:cs="Times New Roman"/>
          <w:sz w:val="24"/>
          <w:szCs w:val="24"/>
        </w:rPr>
        <w:t xml:space="preserve">5.2.11. </w:t>
      </w:r>
      <w:r w:rsidR="00F642F8" w:rsidRPr="00ED34EA">
        <w:rPr>
          <w:rFonts w:ascii="Times New Roman" w:hAnsi="Times New Roman" w:cs="Times New Roman"/>
          <w:sz w:val="24"/>
          <w:szCs w:val="24"/>
        </w:rPr>
        <w:t>Svešvalodā sagatavotiem piedāvājuma dokumentiem jāpievieno apliecināts tulkojums latviešu valodā saskaņā ar Ministru kabineta 2000. gada 22. augusta noteikumiem Nr. 291 “Kārtība, kādā apliecināmi dokumentu tulkojumi valsts valodā”. Par dokumentu tulkojuma atbilstību oriģinālam atbild pretendents.</w:t>
      </w:r>
    </w:p>
    <w:p w14:paraId="3672F800" w14:textId="21B51401" w:rsidR="00F642F8" w:rsidRPr="00ED34EA" w:rsidRDefault="005E6C6D" w:rsidP="005E6C6D">
      <w:pPr>
        <w:ind w:left="720"/>
        <w:rPr>
          <w:rFonts w:ascii="Times New Roman" w:hAnsi="Times New Roman" w:cs="Times New Roman"/>
          <w:sz w:val="24"/>
          <w:szCs w:val="24"/>
        </w:rPr>
      </w:pPr>
      <w:r w:rsidRPr="00ED34EA">
        <w:rPr>
          <w:rFonts w:ascii="Times New Roman" w:hAnsi="Times New Roman" w:cs="Times New Roman"/>
          <w:sz w:val="24"/>
          <w:szCs w:val="24"/>
        </w:rPr>
        <w:lastRenderedPageBreak/>
        <w:t xml:space="preserve">5.2.12. </w:t>
      </w:r>
      <w:r w:rsidR="00F642F8" w:rsidRPr="00ED34EA">
        <w:rPr>
          <w:rFonts w:ascii="Times New Roman" w:hAnsi="Times New Roman" w:cs="Times New Roman"/>
          <w:sz w:val="24"/>
          <w:szCs w:val="24"/>
        </w:rPr>
        <w:t xml:space="preserve">Ja pretendenta ieskatā kāda no piedāvājuma sastāvdaļām ir uzskatāma par komercnoslēpumu, pretendents to norāda savā piedāvājumā. Par komercnoslēpumu nevar tikt atzīta informācija, kas saskaņā ar normatīvajiem aktiem ir noteikta kā vispārpieejama informācija. </w:t>
      </w:r>
    </w:p>
    <w:p w14:paraId="73A0E5EC" w14:textId="1CA57C44" w:rsidR="00F642F8" w:rsidRPr="00ED34EA" w:rsidRDefault="005E6C6D" w:rsidP="005E6C6D">
      <w:pPr>
        <w:ind w:left="720"/>
        <w:rPr>
          <w:rFonts w:ascii="Times New Roman" w:hAnsi="Times New Roman" w:cs="Times New Roman"/>
          <w:sz w:val="24"/>
          <w:szCs w:val="24"/>
        </w:rPr>
      </w:pPr>
      <w:r w:rsidRPr="00ED34EA">
        <w:rPr>
          <w:rFonts w:ascii="Times New Roman" w:hAnsi="Times New Roman" w:cs="Times New Roman"/>
          <w:sz w:val="24"/>
          <w:szCs w:val="24"/>
        </w:rPr>
        <w:t xml:space="preserve">5.2.13. </w:t>
      </w:r>
      <w:r w:rsidR="00F642F8" w:rsidRPr="00ED34EA">
        <w:rPr>
          <w:rFonts w:ascii="Times New Roman" w:hAnsi="Times New Roman" w:cs="Times New Roman"/>
          <w:sz w:val="24"/>
          <w:szCs w:val="24"/>
        </w:rPr>
        <w:t>Ja piedāvājumu nav parakstījusi persona ar pretendenta pārstāvības tiesībām, tad attiecīgā pretendenta piedāvājums tiek noraidīts.</w:t>
      </w:r>
    </w:p>
    <w:p w14:paraId="5D42523C" w14:textId="77777777" w:rsidR="00C00977" w:rsidRPr="00ED34EA" w:rsidRDefault="00C00977" w:rsidP="00C00977">
      <w:pPr>
        <w:widowControl w:val="0"/>
        <w:shd w:val="clear" w:color="auto" w:fill="FFFFFF"/>
        <w:tabs>
          <w:tab w:val="left" w:pos="567"/>
        </w:tabs>
        <w:ind w:right="23"/>
        <w:rPr>
          <w:rFonts w:ascii="Times New Roman" w:hAnsi="Times New Roman" w:cs="Times New Roman"/>
          <w:bCs/>
          <w:sz w:val="24"/>
          <w:szCs w:val="24"/>
          <w:lang w:eastAsia="lv-LV"/>
        </w:rPr>
      </w:pPr>
    </w:p>
    <w:p w14:paraId="5125351B" w14:textId="30A307AD" w:rsidR="009C7A97" w:rsidRPr="00ED34EA" w:rsidRDefault="009C7A97" w:rsidP="009C7A97">
      <w:pPr>
        <w:pStyle w:val="Virsraksts1"/>
        <w:keepNext w:val="0"/>
        <w:spacing w:before="120" w:after="120"/>
        <w:rPr>
          <w:rFonts w:ascii="Times New Roman" w:hAnsi="Times New Roman"/>
          <w:sz w:val="24"/>
        </w:rPr>
      </w:pPr>
      <w:bookmarkStart w:id="15" w:name="_Hlk172638639"/>
      <w:r w:rsidRPr="00ED34EA">
        <w:rPr>
          <w:rFonts w:ascii="Times New Roman" w:hAnsi="Times New Roman"/>
          <w:sz w:val="24"/>
        </w:rPr>
        <w:t xml:space="preserve">6. Pretendenta </w:t>
      </w:r>
      <w:r w:rsidR="000B138D" w:rsidRPr="00ED34EA">
        <w:rPr>
          <w:rFonts w:ascii="Times New Roman" w:hAnsi="Times New Roman"/>
          <w:sz w:val="24"/>
        </w:rPr>
        <w:t xml:space="preserve">atlases, </w:t>
      </w:r>
      <w:r w:rsidRPr="00ED34EA">
        <w:rPr>
          <w:rFonts w:ascii="Times New Roman" w:hAnsi="Times New Roman"/>
          <w:sz w:val="24"/>
        </w:rPr>
        <w:t>kvalifikācijas prasības un iesniedzamie dokumenti</w:t>
      </w:r>
      <w:bookmarkEnd w:id="15"/>
      <w:r w:rsidRPr="00ED34EA">
        <w:rPr>
          <w:rFonts w:ascii="Times New Roman" w:hAnsi="Times New Roman"/>
          <w:sz w:val="24"/>
        </w:rPr>
        <w:t>:</w:t>
      </w:r>
    </w:p>
    <w:tbl>
      <w:tblPr>
        <w:tblStyle w:val="Reatabula1"/>
        <w:tblW w:w="0" w:type="auto"/>
        <w:tblInd w:w="-147" w:type="dxa"/>
        <w:tblLook w:val="04A0" w:firstRow="1" w:lastRow="0" w:firstColumn="1" w:lastColumn="0" w:noHBand="0" w:noVBand="1"/>
      </w:tblPr>
      <w:tblGrid>
        <w:gridCol w:w="851"/>
        <w:gridCol w:w="3827"/>
        <w:gridCol w:w="4716"/>
      </w:tblGrid>
      <w:tr w:rsidR="00932C51" w:rsidRPr="00ED34EA" w14:paraId="2369917F" w14:textId="77777777" w:rsidTr="00E7302B">
        <w:tc>
          <w:tcPr>
            <w:tcW w:w="851" w:type="dxa"/>
          </w:tcPr>
          <w:p w14:paraId="57244CB6" w14:textId="77777777" w:rsidR="006C002C" w:rsidRPr="00ED34EA" w:rsidRDefault="006C002C" w:rsidP="2B98F84F">
            <w:pPr>
              <w:tabs>
                <w:tab w:val="left" w:pos="426"/>
              </w:tabs>
              <w:jc w:val="center"/>
              <w:rPr>
                <w:rFonts w:eastAsia="Times New Roman"/>
                <w:b/>
                <w:bCs/>
                <w:sz w:val="22"/>
                <w:szCs w:val="22"/>
              </w:rPr>
            </w:pPr>
            <w:r w:rsidRPr="00ED34EA">
              <w:rPr>
                <w:rFonts w:eastAsia="Times New Roman"/>
                <w:b/>
                <w:bCs/>
                <w:sz w:val="22"/>
                <w:szCs w:val="22"/>
              </w:rPr>
              <w:t>Nr.</w:t>
            </w:r>
          </w:p>
        </w:tc>
        <w:tc>
          <w:tcPr>
            <w:tcW w:w="3827" w:type="dxa"/>
          </w:tcPr>
          <w:p w14:paraId="269FC6BF" w14:textId="60C9F1D7" w:rsidR="006C002C" w:rsidRPr="00ED34EA" w:rsidRDefault="000B138D" w:rsidP="2B98F84F">
            <w:pPr>
              <w:tabs>
                <w:tab w:val="left" w:pos="426"/>
              </w:tabs>
              <w:jc w:val="center"/>
              <w:rPr>
                <w:rFonts w:eastAsia="Times New Roman"/>
                <w:b/>
                <w:bCs/>
                <w:sz w:val="22"/>
                <w:szCs w:val="22"/>
              </w:rPr>
            </w:pPr>
            <w:r w:rsidRPr="00ED34EA">
              <w:rPr>
                <w:rFonts w:eastAsia="Times New Roman"/>
                <w:b/>
                <w:bCs/>
                <w:sz w:val="22"/>
                <w:szCs w:val="22"/>
              </w:rPr>
              <w:t xml:space="preserve">Atlases un </w:t>
            </w:r>
            <w:r w:rsidR="00BB4DAE" w:rsidRPr="00ED34EA">
              <w:rPr>
                <w:rFonts w:eastAsia="Times New Roman"/>
                <w:b/>
                <w:bCs/>
                <w:sz w:val="22"/>
                <w:szCs w:val="22"/>
              </w:rPr>
              <w:t>kvalifikācijas p</w:t>
            </w:r>
            <w:r w:rsidR="006C002C" w:rsidRPr="00ED34EA">
              <w:rPr>
                <w:rFonts w:eastAsia="Times New Roman"/>
                <w:b/>
                <w:bCs/>
                <w:sz w:val="22"/>
                <w:szCs w:val="22"/>
              </w:rPr>
              <w:t>rasīb</w:t>
            </w:r>
            <w:r w:rsidR="00BB4DAE" w:rsidRPr="00ED34EA">
              <w:rPr>
                <w:rFonts w:eastAsia="Times New Roman"/>
                <w:b/>
                <w:bCs/>
                <w:sz w:val="22"/>
                <w:szCs w:val="22"/>
              </w:rPr>
              <w:t>as</w:t>
            </w:r>
          </w:p>
        </w:tc>
        <w:tc>
          <w:tcPr>
            <w:tcW w:w="4716" w:type="dxa"/>
          </w:tcPr>
          <w:p w14:paraId="5A98650D" w14:textId="77777777" w:rsidR="006C002C" w:rsidRPr="00ED34EA" w:rsidRDefault="006C002C" w:rsidP="2B98F84F">
            <w:pPr>
              <w:tabs>
                <w:tab w:val="left" w:pos="426"/>
              </w:tabs>
              <w:jc w:val="center"/>
              <w:rPr>
                <w:rFonts w:eastAsia="Times New Roman"/>
                <w:b/>
                <w:bCs/>
                <w:sz w:val="22"/>
                <w:szCs w:val="22"/>
              </w:rPr>
            </w:pPr>
            <w:r w:rsidRPr="00ED34EA">
              <w:rPr>
                <w:rFonts w:eastAsia="Times New Roman"/>
                <w:b/>
                <w:bCs/>
                <w:sz w:val="22"/>
                <w:szCs w:val="22"/>
              </w:rPr>
              <w:t>Iesniedzamie dokumenti</w:t>
            </w:r>
          </w:p>
        </w:tc>
      </w:tr>
      <w:tr w:rsidR="003F6302" w:rsidRPr="00ED34EA" w14:paraId="39E84F33" w14:textId="77777777" w:rsidTr="00E7302B">
        <w:tc>
          <w:tcPr>
            <w:tcW w:w="851" w:type="dxa"/>
          </w:tcPr>
          <w:p w14:paraId="2C60DF16" w14:textId="6CBABA6A" w:rsidR="003F6302" w:rsidRPr="00ED34EA" w:rsidRDefault="003F6302" w:rsidP="003F6302">
            <w:pPr>
              <w:tabs>
                <w:tab w:val="left" w:pos="426"/>
              </w:tabs>
              <w:jc w:val="both"/>
              <w:rPr>
                <w:rFonts w:eastAsia="Times New Roman"/>
                <w:sz w:val="22"/>
                <w:szCs w:val="22"/>
              </w:rPr>
            </w:pPr>
            <w:r w:rsidRPr="00ED34EA">
              <w:rPr>
                <w:rFonts w:eastAsia="Times New Roman"/>
                <w:sz w:val="22"/>
                <w:szCs w:val="22"/>
              </w:rPr>
              <w:t>6.1.</w:t>
            </w:r>
          </w:p>
        </w:tc>
        <w:tc>
          <w:tcPr>
            <w:tcW w:w="3827" w:type="dxa"/>
          </w:tcPr>
          <w:p w14:paraId="1B5B19B3" w14:textId="6EEEA338" w:rsidR="003F6302" w:rsidRPr="00ED34EA" w:rsidRDefault="00C3333F" w:rsidP="003F6302">
            <w:pPr>
              <w:tabs>
                <w:tab w:val="left" w:pos="426"/>
              </w:tabs>
              <w:jc w:val="both"/>
              <w:rPr>
                <w:rFonts w:eastAsia="Times New Roman"/>
                <w:sz w:val="22"/>
                <w:szCs w:val="22"/>
              </w:rPr>
            </w:pPr>
            <w:r w:rsidRPr="00ED34EA">
              <w:rPr>
                <w:bCs/>
                <w:sz w:val="22"/>
                <w:szCs w:val="22"/>
                <w:lang w:eastAsia="lv-LV"/>
              </w:rPr>
              <w:t>Pretendents piekrīt Nolikuma noteikumiem, norādot atbilstošu informāciju pieteikumā.</w:t>
            </w:r>
          </w:p>
        </w:tc>
        <w:tc>
          <w:tcPr>
            <w:tcW w:w="4716" w:type="dxa"/>
          </w:tcPr>
          <w:p w14:paraId="540A5CD7" w14:textId="3BAEA7F9" w:rsidR="003F6302" w:rsidRPr="00ED34EA" w:rsidRDefault="003F6302" w:rsidP="003F6302">
            <w:pPr>
              <w:tabs>
                <w:tab w:val="left" w:pos="426"/>
              </w:tabs>
              <w:jc w:val="both"/>
              <w:rPr>
                <w:sz w:val="22"/>
                <w:szCs w:val="22"/>
                <w:lang w:eastAsia="lv-LV"/>
              </w:rPr>
            </w:pPr>
            <w:r w:rsidRPr="00ED34EA">
              <w:rPr>
                <w:b/>
                <w:bCs/>
                <w:sz w:val="22"/>
                <w:szCs w:val="22"/>
                <w:lang w:eastAsia="lv-LV"/>
              </w:rPr>
              <w:t xml:space="preserve">- </w:t>
            </w:r>
            <w:r w:rsidRPr="00ED34EA">
              <w:rPr>
                <w:sz w:val="22"/>
                <w:szCs w:val="22"/>
                <w:lang w:eastAsia="lv-LV"/>
              </w:rPr>
              <w:t xml:space="preserve">Pretendenta </w:t>
            </w:r>
            <w:r w:rsidRPr="00ED34EA">
              <w:rPr>
                <w:b/>
                <w:bCs/>
                <w:sz w:val="22"/>
                <w:szCs w:val="22"/>
                <w:lang w:eastAsia="lv-LV"/>
              </w:rPr>
              <w:t>pieteikums</w:t>
            </w:r>
            <w:r w:rsidRPr="00ED34EA">
              <w:rPr>
                <w:sz w:val="22"/>
                <w:szCs w:val="22"/>
                <w:lang w:eastAsia="lv-LV"/>
              </w:rPr>
              <w:t xml:space="preserve"> dalībai </w:t>
            </w:r>
            <w:r w:rsidRPr="00ED34EA">
              <w:rPr>
                <w:rFonts w:eastAsia="Calibri"/>
                <w:sz w:val="22"/>
                <w:szCs w:val="22"/>
                <w:lang w:eastAsia="lv-LV"/>
              </w:rPr>
              <w:t xml:space="preserve">Konkursā </w:t>
            </w:r>
            <w:r w:rsidRPr="00ED34EA">
              <w:rPr>
                <w:sz w:val="22"/>
                <w:szCs w:val="22"/>
                <w:lang w:eastAsia="lv-LV"/>
              </w:rPr>
              <w:t>(Nolikuma</w:t>
            </w:r>
            <w:r w:rsidRPr="00ED34EA">
              <w:rPr>
                <w:b/>
                <w:bCs/>
                <w:sz w:val="22"/>
                <w:szCs w:val="22"/>
                <w:lang w:eastAsia="lv-LV"/>
              </w:rPr>
              <w:t xml:space="preserve"> 1. pielikums</w:t>
            </w:r>
            <w:r w:rsidRPr="00ED34EA">
              <w:rPr>
                <w:sz w:val="22"/>
                <w:szCs w:val="22"/>
                <w:lang w:eastAsia="lv-LV"/>
              </w:rPr>
              <w:t>).</w:t>
            </w:r>
          </w:p>
          <w:p w14:paraId="2C9886A3" w14:textId="77777777" w:rsidR="003F6302" w:rsidRPr="00ED34EA" w:rsidRDefault="003F6302" w:rsidP="003F6302">
            <w:pPr>
              <w:tabs>
                <w:tab w:val="left" w:pos="426"/>
              </w:tabs>
              <w:spacing w:before="240" w:after="240"/>
              <w:jc w:val="both"/>
              <w:rPr>
                <w:sz w:val="22"/>
                <w:szCs w:val="22"/>
                <w:lang w:eastAsia="lv-LV"/>
              </w:rPr>
            </w:pPr>
            <w:r w:rsidRPr="00ED34EA">
              <w:rPr>
                <w:sz w:val="22"/>
                <w:szCs w:val="22"/>
                <w:lang w:eastAsia="lv-LV"/>
              </w:rPr>
              <w:t xml:space="preserve">- </w:t>
            </w:r>
            <w:r w:rsidRPr="00ED34EA">
              <w:rPr>
                <w:rFonts w:eastAsia="SimSun"/>
                <w:sz w:val="22"/>
                <w:szCs w:val="22"/>
                <w:lang w:eastAsia="lv-LV"/>
              </w:rPr>
              <w:t xml:space="preserve">Ja Piedāvājumu iesniedz </w:t>
            </w:r>
            <w:r w:rsidRPr="00ED34EA">
              <w:rPr>
                <w:rFonts w:eastAsia="SimSun"/>
                <w:i/>
                <w:iCs/>
                <w:sz w:val="22"/>
                <w:szCs w:val="22"/>
                <w:lang w:eastAsia="lv-LV"/>
              </w:rPr>
              <w:t>piegādātāju apvienība</w:t>
            </w:r>
            <w:r w:rsidRPr="00ED34EA">
              <w:rPr>
                <w:rFonts w:eastAsia="SimSun"/>
                <w:sz w:val="22"/>
                <w:szCs w:val="22"/>
                <w:lang w:eastAsia="lv-LV"/>
              </w:rPr>
              <w:t xml:space="preserve">, </w:t>
            </w:r>
            <w:r w:rsidRPr="00ED34EA">
              <w:rPr>
                <w:rFonts w:eastAsia="SimSun"/>
                <w:b/>
                <w:bCs/>
                <w:sz w:val="22"/>
                <w:szCs w:val="22"/>
                <w:lang w:eastAsia="lv-LV"/>
              </w:rPr>
              <w:t>vienošanās par sadarbību</w:t>
            </w:r>
            <w:r w:rsidRPr="00ED34EA">
              <w:rPr>
                <w:rFonts w:eastAsia="SimSun"/>
                <w:sz w:val="22"/>
                <w:szCs w:val="22"/>
                <w:lang w:eastAsia="lv-LV"/>
              </w:rPr>
              <w:t xml:space="preserve"> un dalību Konkursā (vai nodomu protokols par sadarbību), ko parakstījušas visus dalībniekus pārstāvošas personas ar pārstāvības tiesībām un kurā norādīts:</w:t>
            </w:r>
          </w:p>
          <w:p w14:paraId="7271EF95" w14:textId="77777777" w:rsidR="003F6302" w:rsidRPr="00ED34EA" w:rsidRDefault="003F6302" w:rsidP="003F6302">
            <w:pPr>
              <w:tabs>
                <w:tab w:val="left" w:pos="426"/>
              </w:tabs>
              <w:spacing w:before="240" w:after="240"/>
              <w:jc w:val="both"/>
              <w:rPr>
                <w:rFonts w:eastAsia="SimSun"/>
                <w:sz w:val="22"/>
                <w:szCs w:val="22"/>
                <w:lang w:eastAsia="lv-LV"/>
              </w:rPr>
            </w:pPr>
            <w:r w:rsidRPr="00ED34EA">
              <w:rPr>
                <w:rFonts w:eastAsia="SimSun"/>
                <w:sz w:val="22"/>
                <w:szCs w:val="22"/>
                <w:lang w:eastAsia="lv-LV"/>
              </w:rPr>
              <w:t xml:space="preserve">a) atbildīgais apvienības dalībnieks un pārstāvis, kurš pilnvarots iesniegt piedāvājumu, pārstāvēt piegādātāju apvienību Konkursa ietvaros, piegādātāju apvienības vārdā parakstīt piedāvājuma dokumentus, tajā skaitā iepirkuma līgumu, ja piegādātāju apvienība uzvarēs Konkursā, </w:t>
            </w:r>
          </w:p>
          <w:p w14:paraId="18011534" w14:textId="77777777" w:rsidR="003F6302" w:rsidRPr="00ED34EA" w:rsidRDefault="003F6302" w:rsidP="003F6302">
            <w:pPr>
              <w:tabs>
                <w:tab w:val="left" w:pos="426"/>
              </w:tabs>
              <w:spacing w:before="240" w:after="240"/>
              <w:jc w:val="both"/>
              <w:rPr>
                <w:rFonts w:eastAsia="SimSun"/>
                <w:sz w:val="22"/>
                <w:szCs w:val="22"/>
                <w:lang w:eastAsia="lv-LV"/>
              </w:rPr>
            </w:pPr>
            <w:r w:rsidRPr="00ED34EA">
              <w:rPr>
                <w:rFonts w:eastAsia="SimSun"/>
                <w:sz w:val="22"/>
                <w:szCs w:val="22"/>
                <w:lang w:eastAsia="lv-LV"/>
              </w:rPr>
              <w:t>b) solidāra atbildība iepirkuma līguma izpildē attiecībā uz tiem piegādātāju apvienības dalībniekiem, uz kuru saimnieciskajām un finansiālajām spējām piegādātājs balstās,</w:t>
            </w:r>
          </w:p>
          <w:p w14:paraId="7C9718EB" w14:textId="77777777" w:rsidR="003F6302" w:rsidRPr="00ED34EA" w:rsidRDefault="003F6302" w:rsidP="003F6302">
            <w:pPr>
              <w:tabs>
                <w:tab w:val="left" w:pos="426"/>
              </w:tabs>
              <w:spacing w:before="240" w:after="240"/>
              <w:jc w:val="both"/>
              <w:rPr>
                <w:rFonts w:eastAsia="SimSun"/>
                <w:sz w:val="22"/>
                <w:szCs w:val="22"/>
                <w:lang w:eastAsia="lv-LV"/>
              </w:rPr>
            </w:pPr>
            <w:r w:rsidRPr="00ED34EA">
              <w:rPr>
                <w:rFonts w:eastAsia="SimSun"/>
                <w:sz w:val="22"/>
                <w:szCs w:val="22"/>
                <w:lang w:eastAsia="lv-LV"/>
              </w:rPr>
              <w:t>c) kādus darbus un kādā apmērā veiks katrs piegādātāju apvienības dalībnieks,</w:t>
            </w:r>
          </w:p>
          <w:p w14:paraId="4BA3F5F1" w14:textId="77777777" w:rsidR="003F6302" w:rsidRPr="00ED34EA" w:rsidRDefault="003F6302" w:rsidP="003F6302">
            <w:pPr>
              <w:tabs>
                <w:tab w:val="left" w:pos="426"/>
              </w:tabs>
              <w:spacing w:before="240" w:after="240"/>
              <w:jc w:val="both"/>
              <w:rPr>
                <w:rFonts w:eastAsia="Calibri"/>
                <w:bCs/>
                <w:sz w:val="22"/>
                <w:szCs w:val="22"/>
                <w:lang w:eastAsia="lv-LV"/>
              </w:rPr>
            </w:pPr>
            <w:r w:rsidRPr="00ED34EA">
              <w:rPr>
                <w:rFonts w:eastAsia="SimSun"/>
                <w:sz w:val="22"/>
                <w:szCs w:val="22"/>
                <w:lang w:eastAsia="lv-LV"/>
              </w:rPr>
              <w:t xml:space="preserve">d) </w:t>
            </w:r>
            <w:r w:rsidRPr="00ED34EA">
              <w:rPr>
                <w:rFonts w:eastAsia="Calibri"/>
                <w:b/>
                <w:sz w:val="22"/>
                <w:szCs w:val="22"/>
                <w:lang w:eastAsia="lv-LV"/>
              </w:rPr>
              <w:t>apliecinājums</w:t>
            </w:r>
            <w:r w:rsidRPr="00ED34EA">
              <w:rPr>
                <w:rFonts w:eastAsia="Calibri"/>
                <w:bCs/>
                <w:sz w:val="22"/>
                <w:szCs w:val="22"/>
                <w:lang w:eastAsia="lv-LV"/>
              </w:rPr>
              <w:t xml:space="preserve">, ka, ja </w:t>
            </w:r>
            <w:bookmarkStart w:id="16" w:name="_Hlk172874165"/>
            <w:r w:rsidRPr="00ED34EA">
              <w:rPr>
                <w:rFonts w:eastAsia="Calibri"/>
                <w:bCs/>
                <w:sz w:val="22"/>
                <w:szCs w:val="22"/>
                <w:lang w:eastAsia="lv-LV"/>
              </w:rPr>
              <w:t>piegādātāju</w:t>
            </w:r>
            <w:bookmarkEnd w:id="16"/>
            <w:r w:rsidRPr="00ED34EA">
              <w:rPr>
                <w:rFonts w:eastAsia="Calibri"/>
                <w:bCs/>
                <w:sz w:val="22"/>
                <w:szCs w:val="22"/>
                <w:lang w:eastAsia="lv-LV"/>
              </w:rPr>
              <w:t xml:space="preserve"> apvienībai tiks piešķirtas iepirkuma līguma slēgšanas tiesības (un ja tā nav jau reģistrēta personālsabiedrība), tad, pirms attiecīgā līguma noslēgšanas, piegādātāju apvienība noslēgs sabiedrības līgumu (Latvijas Republikas Civillikuma 2241. – 2280. pantu izpratnē) vai nodibinās pilnsabiedrību vai komandītsabiedrību (Latvijas Republikas Komerclikuma IX un X sadaļu izpratnē) un par to rakstiski informēs Pasūtītāju,</w:t>
            </w:r>
          </w:p>
          <w:p w14:paraId="6C1F0114" w14:textId="77777777" w:rsidR="003F6302" w:rsidRPr="00ED34EA" w:rsidRDefault="003F6302" w:rsidP="003F6302">
            <w:pPr>
              <w:tabs>
                <w:tab w:val="left" w:pos="426"/>
              </w:tabs>
              <w:spacing w:before="240" w:after="240"/>
              <w:jc w:val="both"/>
              <w:rPr>
                <w:rFonts w:eastAsia="Calibri"/>
                <w:bCs/>
                <w:sz w:val="22"/>
                <w:szCs w:val="22"/>
                <w:lang w:eastAsia="lv-LV"/>
              </w:rPr>
            </w:pPr>
            <w:r w:rsidRPr="00ED34EA">
              <w:rPr>
                <w:rFonts w:eastAsia="Calibri"/>
                <w:bCs/>
                <w:sz w:val="22"/>
                <w:szCs w:val="22"/>
                <w:lang w:eastAsia="lv-LV"/>
              </w:rPr>
              <w:t xml:space="preserve">e) </w:t>
            </w:r>
            <w:r w:rsidRPr="00ED34EA">
              <w:rPr>
                <w:rFonts w:eastAsia="Calibri"/>
                <w:b/>
                <w:sz w:val="22"/>
                <w:szCs w:val="22"/>
                <w:lang w:eastAsia="lv-LV"/>
              </w:rPr>
              <w:t>personālsabiedrības līguma</w:t>
            </w:r>
            <w:r w:rsidRPr="00ED34EA">
              <w:rPr>
                <w:rFonts w:eastAsia="Calibri"/>
                <w:bCs/>
                <w:sz w:val="22"/>
                <w:szCs w:val="22"/>
                <w:lang w:eastAsia="lv-LV"/>
              </w:rPr>
              <w:t xml:space="preserve"> kopija (ja piedāvājumu iesniedz personālsabiedrība) vai izraksts no līguma, vai cita dokumenta (protokols, vienošanās) kopija, kas apliecina katra personālsabiedrības biedra kompetenci un atbildības sadalījumu, ja tas nav ietverts personālsabiedrības līgumā.</w:t>
            </w:r>
          </w:p>
          <w:p w14:paraId="7C7956FF" w14:textId="77777777" w:rsidR="003F6302" w:rsidRPr="00ED34EA" w:rsidRDefault="003F6302" w:rsidP="003F6302">
            <w:pPr>
              <w:suppressAutoHyphens/>
              <w:spacing w:after="120"/>
              <w:jc w:val="both"/>
              <w:rPr>
                <w:rFonts w:eastAsia="Yu Mincho"/>
                <w:kern w:val="24"/>
                <w:sz w:val="22"/>
                <w:szCs w:val="22"/>
                <w:bdr w:val="none" w:sz="0" w:space="0" w:color="auto" w:frame="1"/>
                <w:lang w:eastAsia="lv-LV"/>
              </w:rPr>
            </w:pPr>
            <w:r w:rsidRPr="00ED34EA">
              <w:rPr>
                <w:rFonts w:eastAsia="Yu Mincho"/>
                <w:kern w:val="24"/>
                <w:sz w:val="22"/>
                <w:szCs w:val="22"/>
                <w:bdr w:val="none" w:sz="0" w:space="0" w:color="auto" w:frame="1"/>
                <w:lang w:eastAsia="lv-LV"/>
              </w:rPr>
              <w:t xml:space="preserve">- Attiecībā uz </w:t>
            </w:r>
            <w:r w:rsidRPr="00ED34EA">
              <w:rPr>
                <w:rFonts w:eastAsia="Yu Mincho"/>
                <w:i/>
                <w:kern w:val="24"/>
                <w:sz w:val="22"/>
                <w:szCs w:val="22"/>
                <w:bdr w:val="none" w:sz="0" w:space="0" w:color="auto" w:frame="1"/>
                <w:lang w:eastAsia="lv-LV"/>
              </w:rPr>
              <w:t xml:space="preserve">Latvijā reģistrētiem </w:t>
            </w:r>
            <w:r w:rsidRPr="00ED34EA">
              <w:rPr>
                <w:rFonts w:eastAsia="Yu Mincho"/>
                <w:kern w:val="24"/>
                <w:sz w:val="22"/>
                <w:szCs w:val="22"/>
                <w:bdr w:val="none" w:sz="0" w:space="0" w:color="auto" w:frame="1"/>
                <w:lang w:eastAsia="lv-LV"/>
              </w:rPr>
              <w:t xml:space="preserve">pretendentiem, piegādātāju apvienības dalībniekiem (ja piedāvājumu iesniedz piegādātāju apvienība), </w:t>
            </w:r>
            <w:r w:rsidRPr="00ED34EA">
              <w:rPr>
                <w:rFonts w:eastAsia="Yu Mincho"/>
                <w:kern w:val="24"/>
                <w:sz w:val="22"/>
                <w:szCs w:val="22"/>
                <w:bdr w:val="none" w:sz="0" w:space="0" w:color="auto" w:frame="1"/>
                <w:lang w:eastAsia="lv-LV"/>
              </w:rPr>
              <w:lastRenderedPageBreak/>
              <w:t xml:space="preserve">apakšuzņēmējiem vai personām, uz kuru iespējām pretendents balstās (ja attiecināms), Pasūtītājs pārbauda publiskās datu bāzēs pieejamo informāciju. Ja publiskās datu bāzēs nav atspoguļota informācija par personas, kas parakstījusi piedāvājumu vai tajā iekļautos dokumentus, paraksta (pārstāvības) tiesībām, jāiesniedz </w:t>
            </w:r>
            <w:r w:rsidRPr="00ED34EA">
              <w:rPr>
                <w:rFonts w:eastAsia="Yu Mincho"/>
                <w:b/>
                <w:bCs/>
                <w:kern w:val="24"/>
                <w:sz w:val="22"/>
                <w:szCs w:val="22"/>
                <w:bdr w:val="none" w:sz="0" w:space="0" w:color="auto" w:frame="1"/>
                <w:lang w:eastAsia="lv-LV"/>
              </w:rPr>
              <w:t>dokuments, kas apliecina minētās personas paraksta (pārstāvības) tiesības</w:t>
            </w:r>
            <w:r w:rsidRPr="00ED34EA">
              <w:rPr>
                <w:rFonts w:eastAsia="Yu Mincho"/>
                <w:kern w:val="24"/>
                <w:sz w:val="22"/>
                <w:szCs w:val="22"/>
                <w:bdr w:val="none" w:sz="0" w:space="0" w:color="auto" w:frame="1"/>
                <w:lang w:eastAsia="lv-LV"/>
              </w:rPr>
              <w:t>.</w:t>
            </w:r>
          </w:p>
          <w:p w14:paraId="560B62DB" w14:textId="77777777" w:rsidR="003F6302" w:rsidRPr="00ED34EA" w:rsidRDefault="003F6302" w:rsidP="003F6302">
            <w:pPr>
              <w:suppressAutoHyphens/>
              <w:spacing w:after="120"/>
              <w:jc w:val="both"/>
              <w:rPr>
                <w:rFonts w:eastAsia="Yu Mincho"/>
                <w:kern w:val="24"/>
                <w:sz w:val="22"/>
                <w:szCs w:val="22"/>
                <w:bdr w:val="none" w:sz="0" w:space="0" w:color="auto" w:frame="1"/>
                <w:lang w:eastAsia="lv-LV"/>
              </w:rPr>
            </w:pPr>
            <w:r w:rsidRPr="00ED34EA">
              <w:rPr>
                <w:rFonts w:eastAsia="Yu Mincho"/>
                <w:kern w:val="24"/>
                <w:sz w:val="22"/>
                <w:szCs w:val="22"/>
                <w:bdr w:val="none" w:sz="0" w:space="0" w:color="auto" w:frame="1"/>
                <w:lang w:eastAsia="lv-LV"/>
              </w:rPr>
              <w:t xml:space="preserve">- Ja pretendents, piegādātāju apvienības dalībnieks (ja piedāvājumu iesniedz piegādātāju apvienība), apakšuzņēmējs vai persona, uz kuras iespējām pretendents balstās (ja attiecināms), ir reģistrēts </w:t>
            </w:r>
            <w:r w:rsidRPr="00ED34EA">
              <w:rPr>
                <w:rFonts w:eastAsia="Yu Mincho"/>
                <w:i/>
                <w:kern w:val="24"/>
                <w:sz w:val="22"/>
                <w:szCs w:val="22"/>
                <w:bdr w:val="none" w:sz="0" w:space="0" w:color="auto" w:frame="1"/>
                <w:lang w:eastAsia="lv-LV"/>
              </w:rPr>
              <w:t>ārvalstīs</w:t>
            </w:r>
            <w:r w:rsidRPr="00ED34EA">
              <w:rPr>
                <w:rFonts w:eastAsia="Yu Mincho"/>
                <w:kern w:val="24"/>
                <w:sz w:val="22"/>
                <w:szCs w:val="22"/>
                <w:bdr w:val="none" w:sz="0" w:space="0" w:color="auto" w:frame="1"/>
                <w:lang w:eastAsia="lv-LV"/>
              </w:rPr>
              <w:t xml:space="preserve"> - </w:t>
            </w:r>
            <w:r w:rsidRPr="00ED34EA">
              <w:rPr>
                <w:rFonts w:eastAsia="Yu Mincho"/>
                <w:b/>
                <w:bCs/>
                <w:kern w:val="24"/>
                <w:sz w:val="22"/>
                <w:szCs w:val="22"/>
                <w:bdr w:val="none" w:sz="0" w:space="0" w:color="auto" w:frame="1"/>
                <w:lang w:eastAsia="lv-LV"/>
              </w:rPr>
              <w:t xml:space="preserve">dokuments, kas apliecina personas, kas parakstījusi piedāvājumu vai tajā iekļautos dokumentus, </w:t>
            </w:r>
            <w:r w:rsidRPr="00ED34EA">
              <w:rPr>
                <w:rFonts w:eastAsia="Yu Mincho"/>
                <w:b/>
                <w:bCs/>
                <w:sz w:val="22"/>
                <w:szCs w:val="22"/>
                <w:bdr w:val="none" w:sz="0" w:space="0" w:color="auto" w:frame="1"/>
                <w:lang w:eastAsia="lv-LV"/>
              </w:rPr>
              <w:t>paraksta (pārstāvības) tiesības</w:t>
            </w:r>
            <w:r w:rsidRPr="00ED34EA">
              <w:rPr>
                <w:rFonts w:eastAsia="Yu Mincho"/>
                <w:kern w:val="24"/>
                <w:sz w:val="22"/>
                <w:szCs w:val="22"/>
                <w:bdr w:val="none" w:sz="0" w:space="0" w:color="auto" w:frame="1"/>
                <w:lang w:eastAsia="lv-LV"/>
              </w:rPr>
              <w:t xml:space="preserve">. </w:t>
            </w:r>
          </w:p>
          <w:p w14:paraId="10F59F2E" w14:textId="0DDC4CE5" w:rsidR="003F6302" w:rsidRPr="00ED34EA" w:rsidRDefault="003F6302" w:rsidP="003F6302">
            <w:pPr>
              <w:tabs>
                <w:tab w:val="left" w:pos="426"/>
              </w:tabs>
              <w:jc w:val="both"/>
              <w:rPr>
                <w:rFonts w:eastAsia="Times New Roman"/>
                <w:sz w:val="22"/>
                <w:szCs w:val="22"/>
              </w:rPr>
            </w:pPr>
            <w:r w:rsidRPr="00ED34EA">
              <w:rPr>
                <w:rFonts w:eastAsia="Yu Mincho"/>
                <w:kern w:val="24"/>
                <w:sz w:val="22"/>
                <w:szCs w:val="22"/>
                <w:bdr w:val="none" w:sz="0" w:space="0" w:color="auto" w:frame="1"/>
                <w:lang w:eastAsia="lv-LV"/>
              </w:rPr>
              <w:t>- Ja piedāvājumu vai tajā iekļautos dokumentus ir parakstījusi persona uz</w:t>
            </w:r>
            <w:r w:rsidRPr="00ED34EA">
              <w:rPr>
                <w:rFonts w:eastAsia="Yu Mincho"/>
                <w:b/>
                <w:kern w:val="24"/>
                <w:sz w:val="22"/>
                <w:szCs w:val="22"/>
                <w:bdr w:val="none" w:sz="0" w:space="0" w:color="auto" w:frame="1"/>
                <w:lang w:eastAsia="lv-LV"/>
              </w:rPr>
              <w:t xml:space="preserve"> </w:t>
            </w:r>
            <w:r w:rsidRPr="00ED34EA">
              <w:rPr>
                <w:rFonts w:eastAsia="Yu Mincho"/>
                <w:i/>
                <w:kern w:val="24"/>
                <w:sz w:val="22"/>
                <w:szCs w:val="22"/>
                <w:bdr w:val="none" w:sz="0" w:space="0" w:color="auto" w:frame="1"/>
                <w:lang w:eastAsia="lv-LV"/>
              </w:rPr>
              <w:t>pilnvaras pamata</w:t>
            </w:r>
            <w:r w:rsidRPr="00ED34EA">
              <w:rPr>
                <w:rFonts w:eastAsia="Yu Mincho"/>
                <w:kern w:val="24"/>
                <w:sz w:val="22"/>
                <w:szCs w:val="22"/>
                <w:bdr w:val="none" w:sz="0" w:space="0" w:color="auto" w:frame="1"/>
                <w:lang w:eastAsia="lv-LV"/>
              </w:rPr>
              <w:t xml:space="preserve">, papildus attiecīgās </w:t>
            </w:r>
            <w:r w:rsidRPr="00ED34EA">
              <w:rPr>
                <w:rFonts w:eastAsia="Yu Mincho"/>
                <w:b/>
                <w:bCs/>
                <w:kern w:val="24"/>
                <w:sz w:val="22"/>
                <w:szCs w:val="22"/>
                <w:bdr w:val="none" w:sz="0" w:space="0" w:color="auto" w:frame="1"/>
                <w:lang w:eastAsia="lv-LV"/>
              </w:rPr>
              <w:t>pilnvaras kopijai</w:t>
            </w:r>
            <w:r w:rsidRPr="00ED34EA">
              <w:rPr>
                <w:rFonts w:eastAsia="Yu Mincho"/>
                <w:kern w:val="24"/>
                <w:sz w:val="22"/>
                <w:szCs w:val="22"/>
                <w:bdr w:val="none" w:sz="0" w:space="0" w:color="auto" w:frame="1"/>
                <w:lang w:eastAsia="lv-LV"/>
              </w:rPr>
              <w:t xml:space="preserve"> nepieciešams iesniegt </w:t>
            </w:r>
            <w:r w:rsidRPr="00ED34EA">
              <w:rPr>
                <w:rFonts w:eastAsia="Yu Mincho"/>
                <w:b/>
                <w:bCs/>
                <w:kern w:val="24"/>
                <w:sz w:val="22"/>
                <w:szCs w:val="22"/>
                <w:bdr w:val="none" w:sz="0" w:space="0" w:color="auto" w:frame="1"/>
                <w:lang w:eastAsia="lv-LV"/>
              </w:rPr>
              <w:t>dokumentu, kas apliecina, ka pilnvaras devējam ir paraksta (pārstāvības) tiesības</w:t>
            </w:r>
            <w:r w:rsidRPr="00ED34EA">
              <w:rPr>
                <w:rFonts w:eastAsia="Yu Mincho"/>
                <w:kern w:val="24"/>
                <w:sz w:val="22"/>
                <w:szCs w:val="22"/>
                <w:bdr w:val="none" w:sz="0" w:space="0" w:color="auto" w:frame="1"/>
                <w:lang w:eastAsia="lv-LV"/>
              </w:rPr>
              <w:t>, ja pilnvaras devējs nav atspoguļots publiskās datu bāzēs.</w:t>
            </w:r>
          </w:p>
        </w:tc>
      </w:tr>
      <w:tr w:rsidR="007876A1" w:rsidRPr="00ED34EA" w14:paraId="58188969" w14:textId="77777777" w:rsidTr="00E7302B">
        <w:tc>
          <w:tcPr>
            <w:tcW w:w="851" w:type="dxa"/>
          </w:tcPr>
          <w:p w14:paraId="23FF6C96" w14:textId="14A65C14" w:rsidR="007876A1" w:rsidRPr="00ED34EA" w:rsidRDefault="007876A1" w:rsidP="007876A1">
            <w:pPr>
              <w:tabs>
                <w:tab w:val="left" w:pos="426"/>
              </w:tabs>
              <w:jc w:val="both"/>
              <w:rPr>
                <w:rFonts w:eastAsia="Times New Roman"/>
                <w:sz w:val="22"/>
                <w:szCs w:val="22"/>
              </w:rPr>
            </w:pPr>
            <w:r w:rsidRPr="00ED34EA">
              <w:rPr>
                <w:rFonts w:eastAsia="Times New Roman"/>
                <w:sz w:val="22"/>
                <w:szCs w:val="22"/>
              </w:rPr>
              <w:lastRenderedPageBreak/>
              <w:t>6.2.</w:t>
            </w:r>
          </w:p>
        </w:tc>
        <w:tc>
          <w:tcPr>
            <w:tcW w:w="3827" w:type="dxa"/>
          </w:tcPr>
          <w:p w14:paraId="18F579DB" w14:textId="2B480D12" w:rsidR="007876A1" w:rsidRPr="00ED34EA" w:rsidRDefault="007876A1" w:rsidP="007876A1">
            <w:pPr>
              <w:tabs>
                <w:tab w:val="left" w:pos="426"/>
              </w:tabs>
              <w:jc w:val="both"/>
              <w:rPr>
                <w:rFonts w:eastAsia="Times New Roman"/>
                <w:sz w:val="22"/>
                <w:szCs w:val="22"/>
              </w:rPr>
            </w:pPr>
            <w:r w:rsidRPr="00ED34EA">
              <w:rPr>
                <w:sz w:val="22"/>
                <w:szCs w:val="22"/>
              </w:rPr>
              <w:t>Pretendents ir reģistrēts komercreģistrā, Valsts ieņēmumu dienestā kā saimnieciskās darbības veicējs vai līdzvērtīgā reģistrā ārvalstīs atbilstoši attiecīgās (izcelsmes) valsts atbilstošo normatīvo aktu prasībām.</w:t>
            </w:r>
          </w:p>
        </w:tc>
        <w:tc>
          <w:tcPr>
            <w:tcW w:w="4716" w:type="dxa"/>
          </w:tcPr>
          <w:p w14:paraId="413B5684" w14:textId="77777777" w:rsidR="007876A1" w:rsidRPr="00ED34EA" w:rsidRDefault="007876A1" w:rsidP="007876A1">
            <w:pPr>
              <w:tabs>
                <w:tab w:val="left" w:pos="426"/>
              </w:tabs>
              <w:jc w:val="both"/>
              <w:rPr>
                <w:rFonts w:eastAsia="SimSun"/>
                <w:sz w:val="22"/>
                <w:szCs w:val="22"/>
                <w:lang w:eastAsia="lv-LV"/>
              </w:rPr>
            </w:pPr>
            <w:r w:rsidRPr="00ED34EA">
              <w:rPr>
                <w:rFonts w:eastAsia="SimSun"/>
                <w:sz w:val="22"/>
                <w:szCs w:val="22"/>
                <w:lang w:eastAsia="lv-LV"/>
              </w:rPr>
              <w:t xml:space="preserve">- Attiecībā uz </w:t>
            </w:r>
            <w:r w:rsidRPr="00ED34EA">
              <w:rPr>
                <w:rFonts w:eastAsia="SimSun"/>
                <w:i/>
                <w:iCs/>
                <w:sz w:val="22"/>
                <w:szCs w:val="22"/>
                <w:lang w:eastAsia="lv-LV"/>
              </w:rPr>
              <w:t xml:space="preserve">Latvijas Republikā reģistrētu </w:t>
            </w:r>
            <w:r w:rsidRPr="00ED34EA">
              <w:rPr>
                <w:rFonts w:eastAsia="SimSun"/>
                <w:sz w:val="22"/>
                <w:szCs w:val="22"/>
                <w:lang w:eastAsia="lv-LV"/>
              </w:rPr>
              <w:t>pretendentu vai citu šajā punktā norādīto personu Pasūtītājs pārbauda publiskās datu bāzēs pieejamo informāciju.</w:t>
            </w:r>
          </w:p>
          <w:p w14:paraId="1C72EFD4" w14:textId="77777777" w:rsidR="007876A1" w:rsidRPr="00ED34EA" w:rsidRDefault="007876A1" w:rsidP="007876A1">
            <w:pPr>
              <w:autoSpaceDE w:val="0"/>
              <w:autoSpaceDN w:val="0"/>
              <w:adjustRightInd w:val="0"/>
              <w:jc w:val="both"/>
              <w:rPr>
                <w:sz w:val="22"/>
                <w:szCs w:val="22"/>
              </w:rPr>
            </w:pPr>
            <w:r w:rsidRPr="00ED34EA">
              <w:rPr>
                <w:rFonts w:eastAsia="SimSun"/>
                <w:sz w:val="22"/>
                <w:szCs w:val="22"/>
                <w:lang w:eastAsia="lv-LV"/>
              </w:rPr>
              <w:t xml:space="preserve">- </w:t>
            </w:r>
            <w:r w:rsidRPr="00ED34EA">
              <w:rPr>
                <w:sz w:val="22"/>
                <w:szCs w:val="22"/>
              </w:rPr>
              <w:t>Ārvalstī reģistrētam Pretendentam jāiesniedz attiecīgās (izcelsmes) valsts kompetentas institūcijas izsniegts dokuments vai tā kopija, kas apliecina, ka Pretendents ir reģistrēts atbilstoši attiecīgās (izcelsmes) valsts normatīvo aktu prasībām.</w:t>
            </w:r>
          </w:p>
          <w:p w14:paraId="1C50855A" w14:textId="006764BF" w:rsidR="007876A1" w:rsidRPr="00ED34EA" w:rsidRDefault="007876A1" w:rsidP="007876A1">
            <w:pPr>
              <w:tabs>
                <w:tab w:val="left" w:pos="426"/>
              </w:tabs>
              <w:jc w:val="both"/>
              <w:rPr>
                <w:rFonts w:eastAsia="Times New Roman"/>
                <w:sz w:val="22"/>
                <w:szCs w:val="22"/>
              </w:rPr>
            </w:pPr>
            <w:r w:rsidRPr="00ED34EA">
              <w:rPr>
                <w:sz w:val="22"/>
                <w:szCs w:val="22"/>
                <w:lang w:eastAsia="lv-LV"/>
              </w:rPr>
              <w:t xml:space="preserve">- </w:t>
            </w:r>
            <w:r w:rsidRPr="00ED34EA">
              <w:rPr>
                <w:rFonts w:eastAsia="SimSun"/>
                <w:i/>
                <w:iCs/>
                <w:sz w:val="22"/>
                <w:szCs w:val="22"/>
                <w:lang w:eastAsia="lv-LV"/>
              </w:rPr>
              <w:t xml:space="preserve">Ārvalstu </w:t>
            </w:r>
            <w:r w:rsidRPr="00ED34EA">
              <w:rPr>
                <w:rFonts w:eastAsia="SimSun"/>
                <w:sz w:val="22"/>
                <w:szCs w:val="22"/>
                <w:lang w:eastAsia="lv-LV"/>
              </w:rPr>
              <w:t xml:space="preserve">pretendentam un citām šajā punktā norādītajām personām papildus jāiesniedz </w:t>
            </w:r>
            <w:r w:rsidRPr="00ED34EA">
              <w:rPr>
                <w:rFonts w:eastAsia="SimSun"/>
                <w:b/>
                <w:bCs/>
                <w:sz w:val="22"/>
                <w:szCs w:val="22"/>
                <w:lang w:eastAsia="lv-LV"/>
              </w:rPr>
              <w:t>kompetentas attiecīgās valsts institūcijas izsniegtas izziņas</w:t>
            </w:r>
            <w:r w:rsidRPr="00ED34EA">
              <w:rPr>
                <w:rFonts w:eastAsia="SimSun"/>
                <w:sz w:val="22"/>
                <w:szCs w:val="22"/>
                <w:lang w:eastAsia="lv-LV"/>
              </w:rPr>
              <w:t xml:space="preserve"> (kopijas) par pretendenta, piegādātāju apvienības dalībnieka (ja piedāvājumu iesniedz piegādātāju apvienība), apakšuzņēmēja (ja tā sniedzamo pakalpojumu vērtība ir vismaz 10’000 </w:t>
            </w:r>
            <w:r w:rsidRPr="00ED34EA">
              <w:rPr>
                <w:rFonts w:eastAsia="SimSun"/>
                <w:i/>
                <w:iCs/>
                <w:sz w:val="22"/>
                <w:szCs w:val="22"/>
                <w:lang w:eastAsia="lv-LV"/>
              </w:rPr>
              <w:t>euro</w:t>
            </w:r>
            <w:r w:rsidRPr="00ED34EA">
              <w:rPr>
                <w:rFonts w:eastAsia="SimSun"/>
                <w:sz w:val="22"/>
                <w:szCs w:val="22"/>
                <w:lang w:eastAsia="lv-LV"/>
              </w:rPr>
              <w:t>) vai personas, uz kuras iespējām pretendents balstās (ja attiecināms), amatpersonām (valdes, padomes sastāvs), patiesajiem labuma guvējiem, prokūristiem un citām personām, kas tiesīgas pārstāvēt attiecīgo personu.</w:t>
            </w:r>
          </w:p>
        </w:tc>
      </w:tr>
      <w:tr w:rsidR="004812FE" w:rsidRPr="00ED34EA" w14:paraId="6D6DAB92" w14:textId="77777777" w:rsidTr="00E7302B">
        <w:tc>
          <w:tcPr>
            <w:tcW w:w="851" w:type="dxa"/>
          </w:tcPr>
          <w:p w14:paraId="721099D5" w14:textId="51E3F6A1" w:rsidR="004812FE" w:rsidRPr="00ED34EA" w:rsidRDefault="004812FE" w:rsidP="004812FE">
            <w:pPr>
              <w:tabs>
                <w:tab w:val="left" w:pos="426"/>
              </w:tabs>
              <w:rPr>
                <w:rFonts w:eastAsia="Times New Roman"/>
                <w:sz w:val="22"/>
                <w:szCs w:val="22"/>
              </w:rPr>
            </w:pPr>
            <w:r w:rsidRPr="00ED34EA">
              <w:rPr>
                <w:rFonts w:eastAsia="Times New Roman"/>
                <w:sz w:val="22"/>
                <w:szCs w:val="22"/>
              </w:rPr>
              <w:t>6.3.</w:t>
            </w:r>
          </w:p>
        </w:tc>
        <w:tc>
          <w:tcPr>
            <w:tcW w:w="3827" w:type="dxa"/>
          </w:tcPr>
          <w:p w14:paraId="0DD96171" w14:textId="1AD9B913" w:rsidR="004812FE" w:rsidRPr="00ED34EA" w:rsidRDefault="004812FE" w:rsidP="007F5F39">
            <w:pPr>
              <w:tabs>
                <w:tab w:val="left" w:pos="426"/>
              </w:tabs>
              <w:jc w:val="both"/>
              <w:rPr>
                <w:rFonts w:eastAsia="Times New Roman"/>
                <w:b/>
                <w:bCs/>
                <w:sz w:val="22"/>
                <w:szCs w:val="22"/>
              </w:rPr>
            </w:pPr>
            <w:r w:rsidRPr="00ED34EA">
              <w:rPr>
                <w:rFonts w:eastAsia="Times New Roman"/>
                <w:sz w:val="22"/>
                <w:szCs w:val="22"/>
              </w:rPr>
              <w:t xml:space="preserve">Pretendenta </w:t>
            </w:r>
            <w:r w:rsidRPr="00ED34EA">
              <w:rPr>
                <w:rFonts w:eastAsia="Times New Roman"/>
                <w:b/>
                <w:bCs/>
                <w:sz w:val="22"/>
                <w:szCs w:val="22"/>
              </w:rPr>
              <w:t>vidējais gada finanšu apgrozījums pēdējos noslēgtajos 3 (</w:t>
            </w:r>
            <w:r w:rsidRPr="00ED34EA">
              <w:rPr>
                <w:rFonts w:eastAsia="Times New Roman"/>
                <w:b/>
                <w:bCs/>
                <w:i/>
                <w:iCs/>
                <w:sz w:val="22"/>
                <w:szCs w:val="22"/>
              </w:rPr>
              <w:t>trīs</w:t>
            </w:r>
            <w:r w:rsidRPr="00ED34EA">
              <w:rPr>
                <w:rFonts w:eastAsia="Times New Roman"/>
                <w:b/>
                <w:bCs/>
                <w:sz w:val="22"/>
                <w:szCs w:val="22"/>
              </w:rPr>
              <w:t>) finanšu (pārskata) gados</w:t>
            </w:r>
            <w:r w:rsidRPr="00ED34EA">
              <w:rPr>
                <w:rFonts w:eastAsia="Times New Roman"/>
                <w:sz w:val="22"/>
                <w:szCs w:val="22"/>
              </w:rPr>
              <w:t xml:space="preserve"> ir vismaz </w:t>
            </w:r>
            <w:r w:rsidRPr="00ED34EA">
              <w:rPr>
                <w:rFonts w:eastAsia="Times New Roman"/>
                <w:b/>
                <w:bCs/>
                <w:sz w:val="22"/>
                <w:szCs w:val="22"/>
              </w:rPr>
              <w:t>170 000 EUR</w:t>
            </w:r>
            <w:r w:rsidRPr="00ED34EA">
              <w:rPr>
                <w:rFonts w:eastAsia="Times New Roman"/>
                <w:sz w:val="22"/>
                <w:szCs w:val="22"/>
              </w:rPr>
              <w:t xml:space="preserve"> (</w:t>
            </w:r>
            <w:r w:rsidRPr="00ED34EA">
              <w:rPr>
                <w:rFonts w:eastAsia="Times New Roman"/>
                <w:i/>
                <w:iCs/>
                <w:sz w:val="22"/>
                <w:szCs w:val="22"/>
              </w:rPr>
              <w:t xml:space="preserve">viens simts septiņdesmit </w:t>
            </w:r>
            <w:r w:rsidR="00615A41" w:rsidRPr="00ED34EA">
              <w:rPr>
                <w:rFonts w:eastAsia="Times New Roman"/>
                <w:i/>
                <w:iCs/>
                <w:sz w:val="22"/>
                <w:szCs w:val="22"/>
              </w:rPr>
              <w:t xml:space="preserve">tūkstoši </w:t>
            </w:r>
            <w:r w:rsidRPr="00ED34EA">
              <w:rPr>
                <w:rFonts w:eastAsia="Times New Roman"/>
                <w:i/>
                <w:iCs/>
                <w:sz w:val="22"/>
                <w:szCs w:val="22"/>
              </w:rPr>
              <w:t>euro</w:t>
            </w:r>
            <w:r w:rsidRPr="00ED34EA">
              <w:rPr>
                <w:rFonts w:eastAsia="Times New Roman"/>
                <w:sz w:val="22"/>
                <w:szCs w:val="22"/>
              </w:rPr>
              <w:t>)</w:t>
            </w:r>
            <w:r w:rsidRPr="00ED34EA">
              <w:rPr>
                <w:rFonts w:eastAsia="Times New Roman"/>
                <w:b/>
                <w:bCs/>
                <w:sz w:val="22"/>
                <w:szCs w:val="22"/>
              </w:rPr>
              <w:t>.</w:t>
            </w:r>
          </w:p>
          <w:p w14:paraId="677BD243" w14:textId="77777777" w:rsidR="004812FE" w:rsidRPr="00ED34EA" w:rsidRDefault="004812FE" w:rsidP="007F5F39">
            <w:pPr>
              <w:tabs>
                <w:tab w:val="left" w:pos="426"/>
              </w:tabs>
              <w:jc w:val="both"/>
              <w:rPr>
                <w:rFonts w:eastAsia="Times New Roman"/>
                <w:b/>
                <w:bCs/>
                <w:sz w:val="22"/>
                <w:szCs w:val="22"/>
              </w:rPr>
            </w:pPr>
          </w:p>
          <w:p w14:paraId="143E469C" w14:textId="77777777" w:rsidR="004812FE" w:rsidRPr="00ED34EA" w:rsidRDefault="004812FE" w:rsidP="007F5F39">
            <w:pPr>
              <w:tabs>
                <w:tab w:val="left" w:pos="426"/>
              </w:tabs>
              <w:jc w:val="both"/>
              <w:rPr>
                <w:rFonts w:eastAsia="Times New Roman"/>
                <w:sz w:val="22"/>
                <w:szCs w:val="22"/>
              </w:rPr>
            </w:pPr>
            <w:bookmarkStart w:id="17" w:name="_Hlk201731517"/>
            <w:r w:rsidRPr="00ED34EA">
              <w:rPr>
                <w:rFonts w:eastAsia="Times New Roman"/>
                <w:sz w:val="22"/>
                <w:szCs w:val="22"/>
              </w:rPr>
              <w:t>Ja pretendents ir piegādātāju apvienība, Pretendenta vidējais gada finanšu apgrozījums pēdējos noslēgtajos 3 (</w:t>
            </w:r>
            <w:r w:rsidRPr="00ED34EA">
              <w:rPr>
                <w:rFonts w:eastAsia="Times New Roman"/>
                <w:i/>
                <w:iCs/>
                <w:sz w:val="22"/>
                <w:szCs w:val="22"/>
              </w:rPr>
              <w:t>trīs</w:t>
            </w:r>
            <w:r w:rsidRPr="00ED34EA">
              <w:rPr>
                <w:rFonts w:eastAsia="Times New Roman"/>
                <w:sz w:val="22"/>
                <w:szCs w:val="22"/>
              </w:rPr>
              <w:t xml:space="preserve">) finanšu gados tiek aprēķināts no visu </w:t>
            </w:r>
            <w:r w:rsidRPr="00ED34EA">
              <w:rPr>
                <w:rFonts w:eastAsia="Times New Roman"/>
                <w:sz w:val="22"/>
                <w:szCs w:val="22"/>
              </w:rPr>
              <w:lastRenderedPageBreak/>
              <w:t>piegādātāju apvienības dalībnieku kopējā finanšu apgrozījuma.</w:t>
            </w:r>
          </w:p>
          <w:bookmarkEnd w:id="17"/>
          <w:p w14:paraId="34278239" w14:textId="77777777" w:rsidR="004812FE" w:rsidRPr="00ED34EA" w:rsidRDefault="004812FE" w:rsidP="007F5F39">
            <w:pPr>
              <w:tabs>
                <w:tab w:val="left" w:pos="426"/>
              </w:tabs>
              <w:jc w:val="both"/>
              <w:rPr>
                <w:rFonts w:eastAsia="Times New Roman"/>
                <w:sz w:val="22"/>
                <w:szCs w:val="22"/>
              </w:rPr>
            </w:pPr>
          </w:p>
          <w:p w14:paraId="6ABB9D58" w14:textId="77777777" w:rsidR="004812FE" w:rsidRPr="00ED34EA" w:rsidRDefault="004812FE" w:rsidP="007F5F39">
            <w:pPr>
              <w:tabs>
                <w:tab w:val="left" w:pos="426"/>
              </w:tabs>
              <w:jc w:val="both"/>
              <w:rPr>
                <w:rFonts w:eastAsia="Times New Roman"/>
                <w:sz w:val="22"/>
                <w:szCs w:val="22"/>
              </w:rPr>
            </w:pPr>
            <w:r w:rsidRPr="00ED34EA">
              <w:rPr>
                <w:rFonts w:eastAsia="Times New Roman"/>
                <w:sz w:val="22"/>
                <w:szCs w:val="22"/>
              </w:rPr>
              <w:t>Ja Pretendents vai personu apvienības dalībnieks (ja piedāvājumu ir iesniegusi personu apvienība) dibināts vēlāk, tad šajā punktā noteiktā prasība finanšu apgrozījumam attiecas uz faktisko darbības periodu.</w:t>
            </w:r>
          </w:p>
          <w:p w14:paraId="01EA86F4" w14:textId="3A90349A" w:rsidR="004812FE" w:rsidRPr="00ED34EA" w:rsidRDefault="004812FE" w:rsidP="007F5F39">
            <w:pPr>
              <w:tabs>
                <w:tab w:val="left" w:pos="426"/>
              </w:tabs>
              <w:jc w:val="both"/>
              <w:rPr>
                <w:rFonts w:eastAsia="Times New Roman"/>
                <w:sz w:val="22"/>
                <w:szCs w:val="22"/>
              </w:rPr>
            </w:pPr>
            <w:r w:rsidRPr="00ED34EA">
              <w:rPr>
                <w:rFonts w:eastAsia="Times New Roman"/>
                <w:sz w:val="22"/>
                <w:szCs w:val="22"/>
              </w:rPr>
              <w:t xml:space="preserve">Ja Pretendenta pārskata gads atšķiras no kalendārā gada, tad Pretendents jebkurā gadījumā finanšu apgrozījumu norāda par iepriekšējiem trim pārskata gadiem. </w:t>
            </w:r>
          </w:p>
        </w:tc>
        <w:tc>
          <w:tcPr>
            <w:tcW w:w="4716" w:type="dxa"/>
          </w:tcPr>
          <w:p w14:paraId="493EC68B" w14:textId="6A8FFACD" w:rsidR="004812FE" w:rsidRPr="00ED34EA" w:rsidRDefault="004812FE" w:rsidP="007F5F39">
            <w:pPr>
              <w:autoSpaceDE w:val="0"/>
              <w:autoSpaceDN w:val="0"/>
              <w:adjustRightInd w:val="0"/>
              <w:jc w:val="both"/>
              <w:rPr>
                <w:rFonts w:eastAsia="Times New Roman"/>
                <w:sz w:val="22"/>
                <w:szCs w:val="22"/>
              </w:rPr>
            </w:pPr>
            <w:r w:rsidRPr="00ED34EA">
              <w:rPr>
                <w:rFonts w:eastAsia="Times New Roman"/>
                <w:sz w:val="22"/>
                <w:szCs w:val="22"/>
              </w:rPr>
              <w:lastRenderedPageBreak/>
              <w:t xml:space="preserve">Pretendenta apliecinājums par Pretendenta vidējo gada finanšu apgrozījumu (Nolikuma </w:t>
            </w:r>
            <w:r w:rsidR="00A331ED" w:rsidRPr="00ED34EA">
              <w:rPr>
                <w:rFonts w:eastAsia="Times New Roman"/>
                <w:b/>
                <w:bCs/>
                <w:sz w:val="22"/>
                <w:szCs w:val="22"/>
              </w:rPr>
              <w:t>4</w:t>
            </w:r>
            <w:r w:rsidRPr="00ED34EA">
              <w:rPr>
                <w:rFonts w:eastAsia="Times New Roman"/>
                <w:b/>
                <w:bCs/>
                <w:sz w:val="22"/>
                <w:szCs w:val="22"/>
              </w:rPr>
              <w:t>. pielikums</w:t>
            </w:r>
            <w:r w:rsidRPr="00ED34EA">
              <w:rPr>
                <w:rFonts w:eastAsia="Times New Roman"/>
                <w:sz w:val="22"/>
                <w:szCs w:val="22"/>
              </w:rPr>
              <w:t>).</w:t>
            </w:r>
          </w:p>
          <w:p w14:paraId="0853B118" w14:textId="77777777" w:rsidR="004812FE" w:rsidRPr="00ED34EA" w:rsidRDefault="004812FE" w:rsidP="007F5F39">
            <w:pPr>
              <w:tabs>
                <w:tab w:val="left" w:pos="426"/>
              </w:tabs>
              <w:jc w:val="both"/>
              <w:rPr>
                <w:rFonts w:eastAsia="Times New Roman"/>
                <w:sz w:val="22"/>
                <w:szCs w:val="22"/>
              </w:rPr>
            </w:pPr>
            <w:r w:rsidRPr="00ED34EA">
              <w:rPr>
                <w:rFonts w:eastAsia="Times New Roman"/>
                <w:sz w:val="22"/>
                <w:szCs w:val="22"/>
              </w:rPr>
              <w:t>Gada pārskata (peļņas un zaudējumu aprēķina) kopija par attiecīgajiem 3 (</w:t>
            </w:r>
            <w:r w:rsidRPr="00ED34EA">
              <w:rPr>
                <w:rFonts w:eastAsia="Times New Roman"/>
                <w:i/>
                <w:iCs/>
                <w:sz w:val="22"/>
                <w:szCs w:val="22"/>
              </w:rPr>
              <w:t>trīs</w:t>
            </w:r>
            <w:r w:rsidRPr="00ED34EA">
              <w:rPr>
                <w:rFonts w:eastAsia="Times New Roman"/>
                <w:sz w:val="22"/>
                <w:szCs w:val="22"/>
              </w:rPr>
              <w:t xml:space="preserve">) noslēgtajiem finanšu gadiem vai līdzvērtīgs dokuments atbilstoši attiecīgās ārvalsts normatīvo aktu regulējumam, no kura iespējams izvērtēt informāciju attiecībā uz apgrozījumu. </w:t>
            </w:r>
          </w:p>
          <w:p w14:paraId="0DBD9D18" w14:textId="77777777" w:rsidR="004812FE" w:rsidRPr="00ED34EA" w:rsidRDefault="004812FE" w:rsidP="007F5F39">
            <w:pPr>
              <w:autoSpaceDE w:val="0"/>
              <w:autoSpaceDN w:val="0"/>
              <w:adjustRightInd w:val="0"/>
              <w:jc w:val="both"/>
              <w:rPr>
                <w:rFonts w:eastAsia="Times New Roman"/>
                <w:sz w:val="22"/>
                <w:szCs w:val="22"/>
              </w:rPr>
            </w:pPr>
            <w:r w:rsidRPr="00ED34EA">
              <w:rPr>
                <w:rFonts w:eastAsia="Times New Roman"/>
                <w:sz w:val="22"/>
                <w:szCs w:val="22"/>
              </w:rPr>
              <w:lastRenderedPageBreak/>
              <w:t>Latvijas Republikā reģistrētiem komersantiem attiecīgo finanšu gadu pārskatu kopijas jāiesniedz tikai pēc Iepirkuma komisijas pieprasījuma.</w:t>
            </w:r>
          </w:p>
          <w:p w14:paraId="1D47FACF" w14:textId="77777777" w:rsidR="004812FE" w:rsidRPr="00ED34EA" w:rsidRDefault="004812FE" w:rsidP="007F5F39">
            <w:pPr>
              <w:ind w:right="79"/>
              <w:jc w:val="both"/>
              <w:rPr>
                <w:rFonts w:eastAsia="Times New Roman"/>
                <w:sz w:val="22"/>
                <w:szCs w:val="22"/>
              </w:rPr>
            </w:pPr>
          </w:p>
        </w:tc>
      </w:tr>
      <w:tr w:rsidR="0097716F" w:rsidRPr="00ED34EA" w14:paraId="5D071AB3" w14:textId="77777777" w:rsidTr="00E7302B">
        <w:tc>
          <w:tcPr>
            <w:tcW w:w="851" w:type="dxa"/>
          </w:tcPr>
          <w:p w14:paraId="16E09BE1" w14:textId="29C9D7A6" w:rsidR="0097716F" w:rsidRPr="00ED34EA" w:rsidRDefault="0097716F" w:rsidP="0097716F">
            <w:pPr>
              <w:tabs>
                <w:tab w:val="left" w:pos="426"/>
              </w:tabs>
              <w:jc w:val="both"/>
              <w:rPr>
                <w:rFonts w:eastAsia="Times New Roman"/>
                <w:sz w:val="22"/>
                <w:szCs w:val="22"/>
              </w:rPr>
            </w:pPr>
            <w:r w:rsidRPr="00ED34EA">
              <w:rPr>
                <w:rFonts w:eastAsia="Times New Roman"/>
                <w:sz w:val="22"/>
                <w:szCs w:val="22"/>
              </w:rPr>
              <w:lastRenderedPageBreak/>
              <w:t>6.4.</w:t>
            </w:r>
          </w:p>
        </w:tc>
        <w:tc>
          <w:tcPr>
            <w:tcW w:w="3827" w:type="dxa"/>
          </w:tcPr>
          <w:p w14:paraId="1B988B6D" w14:textId="443A474C" w:rsidR="0097716F" w:rsidRPr="00ED34EA" w:rsidRDefault="0097716F" w:rsidP="007F5F39">
            <w:pPr>
              <w:jc w:val="both"/>
              <w:rPr>
                <w:rFonts w:eastAsia="Times New Roman"/>
                <w:sz w:val="22"/>
                <w:szCs w:val="22"/>
              </w:rPr>
            </w:pPr>
            <w:r w:rsidRPr="00ED34EA">
              <w:rPr>
                <w:rFonts w:eastAsia="Times New Roman"/>
                <w:sz w:val="22"/>
                <w:szCs w:val="22"/>
              </w:rPr>
              <w:t>Pretendentam iepriekšējo 3 (</w:t>
            </w:r>
            <w:r w:rsidRPr="00ED34EA">
              <w:rPr>
                <w:rFonts w:eastAsia="Times New Roman"/>
                <w:i/>
                <w:iCs/>
                <w:sz w:val="22"/>
                <w:szCs w:val="22"/>
              </w:rPr>
              <w:t>trīs</w:t>
            </w:r>
            <w:r w:rsidRPr="00ED34EA">
              <w:rPr>
                <w:rFonts w:eastAsia="Times New Roman"/>
                <w:sz w:val="22"/>
                <w:szCs w:val="22"/>
              </w:rPr>
              <w:t>) gadu laikā  (2023., 2024. un 2025. gadā, kā arī 2026. gadā līdz piedāvājuma iesniegšanas dienai) ir pieredze T</w:t>
            </w:r>
            <w:r w:rsidRPr="00ED34EA">
              <w:rPr>
                <w:rFonts w:eastAsia="Times New Roman"/>
                <w:sz w:val="22"/>
                <w:szCs w:val="22"/>
                <w:lang w:eastAsia="en-US"/>
              </w:rPr>
              <w:t>ehniskajā specifikācijā (</w:t>
            </w:r>
            <w:r w:rsidR="001D7584" w:rsidRPr="00ED34EA">
              <w:rPr>
                <w:rFonts w:eastAsia="Times New Roman"/>
                <w:sz w:val="22"/>
                <w:szCs w:val="22"/>
                <w:lang w:eastAsia="en-US"/>
              </w:rPr>
              <w:t>N</w:t>
            </w:r>
            <w:r w:rsidRPr="00ED34EA">
              <w:rPr>
                <w:rFonts w:eastAsia="Times New Roman"/>
                <w:sz w:val="22"/>
                <w:szCs w:val="22"/>
                <w:lang w:eastAsia="en-US"/>
              </w:rPr>
              <w:t xml:space="preserve">olikuma </w:t>
            </w:r>
            <w:r w:rsidR="001D7584" w:rsidRPr="00ED34EA">
              <w:rPr>
                <w:rFonts w:eastAsia="Times New Roman"/>
                <w:sz w:val="22"/>
                <w:szCs w:val="22"/>
                <w:lang w:eastAsia="en-US"/>
              </w:rPr>
              <w:t>2</w:t>
            </w:r>
            <w:r w:rsidRPr="00ED34EA">
              <w:rPr>
                <w:rFonts w:eastAsia="Times New Roman"/>
                <w:sz w:val="22"/>
                <w:szCs w:val="22"/>
                <w:lang w:eastAsia="en-US"/>
              </w:rPr>
              <w:t xml:space="preserve">. pielikums) noteikto pakalpojumu sniegšanā </w:t>
            </w:r>
            <w:r w:rsidRPr="00ED34EA">
              <w:rPr>
                <w:rFonts w:eastAsia="Times New Roman"/>
                <w:sz w:val="22"/>
                <w:szCs w:val="22"/>
              </w:rPr>
              <w:t xml:space="preserve">līdzvērtīgā apjomā. </w:t>
            </w:r>
          </w:p>
          <w:p w14:paraId="4629A5E5" w14:textId="77777777" w:rsidR="0097716F" w:rsidRPr="00ED34EA" w:rsidRDefault="0097716F" w:rsidP="007F5F39">
            <w:pPr>
              <w:jc w:val="both"/>
              <w:rPr>
                <w:rFonts w:eastAsia="Times New Roman"/>
                <w:sz w:val="22"/>
                <w:szCs w:val="22"/>
              </w:rPr>
            </w:pPr>
            <w:r w:rsidRPr="00ED34EA">
              <w:rPr>
                <w:rFonts w:eastAsia="Times New Roman"/>
                <w:sz w:val="22"/>
                <w:szCs w:val="22"/>
              </w:rPr>
              <w:t xml:space="preserve">Ar līdzvērtīga satura un apjoma pakalpojumu šī iepirkuma ietvaros saprot: vismaz </w:t>
            </w:r>
            <w:r w:rsidRPr="00ED34EA">
              <w:rPr>
                <w:rFonts w:eastAsia="Times New Roman"/>
                <w:b/>
                <w:bCs/>
                <w:sz w:val="22"/>
                <w:szCs w:val="22"/>
              </w:rPr>
              <w:t>2 (</w:t>
            </w:r>
            <w:r w:rsidRPr="00ED34EA">
              <w:rPr>
                <w:rFonts w:eastAsia="Times New Roman"/>
                <w:b/>
                <w:bCs/>
                <w:i/>
                <w:iCs/>
                <w:sz w:val="22"/>
                <w:szCs w:val="22"/>
              </w:rPr>
              <w:t>divos</w:t>
            </w:r>
            <w:r w:rsidRPr="00ED34EA">
              <w:rPr>
                <w:rFonts w:eastAsia="Times New Roman"/>
                <w:b/>
                <w:bCs/>
                <w:sz w:val="22"/>
                <w:szCs w:val="22"/>
              </w:rPr>
              <w:t>)</w:t>
            </w:r>
            <w:r w:rsidRPr="00ED34EA">
              <w:rPr>
                <w:rFonts w:eastAsia="Times New Roman"/>
                <w:sz w:val="22"/>
                <w:szCs w:val="22"/>
              </w:rPr>
              <w:t xml:space="preserve"> objektos, kur katra objekta kopējā platība ir ne mazāka kā 2000 m</w:t>
            </w:r>
            <w:r w:rsidRPr="00ED34EA">
              <w:rPr>
                <w:rFonts w:eastAsia="Times New Roman"/>
                <w:sz w:val="22"/>
                <w:szCs w:val="22"/>
                <w:vertAlign w:val="superscript"/>
              </w:rPr>
              <w:t>2</w:t>
            </w:r>
            <w:r w:rsidRPr="00ED34EA">
              <w:rPr>
                <w:rFonts w:eastAsia="Times New Roman"/>
                <w:sz w:val="22"/>
                <w:szCs w:val="22"/>
              </w:rPr>
              <w:t>,</w:t>
            </w:r>
            <w:r w:rsidRPr="00ED34EA">
              <w:rPr>
                <w:rFonts w:eastAsia="Times New Roman"/>
                <w:sz w:val="22"/>
                <w:szCs w:val="22"/>
                <w:vertAlign w:val="superscript"/>
              </w:rPr>
              <w:t xml:space="preserve"> </w:t>
            </w:r>
            <w:r w:rsidRPr="00ED34EA">
              <w:rPr>
                <w:rFonts w:eastAsia="Times New Roman"/>
                <w:sz w:val="22"/>
                <w:szCs w:val="22"/>
              </w:rPr>
              <w:t xml:space="preserve">veikta telpu un teritorijas ikdienas </w:t>
            </w:r>
            <w:proofErr w:type="spellStart"/>
            <w:r w:rsidRPr="00ED34EA">
              <w:rPr>
                <w:rFonts w:eastAsia="Times New Roman"/>
                <w:sz w:val="22"/>
                <w:szCs w:val="22"/>
              </w:rPr>
              <w:t>pamatuzkopšana</w:t>
            </w:r>
            <w:proofErr w:type="spellEnd"/>
            <w:r w:rsidRPr="00ED34EA">
              <w:rPr>
                <w:rFonts w:eastAsia="Times New Roman"/>
                <w:sz w:val="22"/>
                <w:szCs w:val="22"/>
              </w:rPr>
              <w:t xml:space="preserve"> un higiēnas preču piegāde vismaz 12 (</w:t>
            </w:r>
            <w:r w:rsidRPr="00ED34EA">
              <w:rPr>
                <w:rFonts w:eastAsia="Times New Roman"/>
                <w:i/>
                <w:iCs/>
                <w:sz w:val="22"/>
                <w:szCs w:val="22"/>
              </w:rPr>
              <w:t>divpadsmit</w:t>
            </w:r>
            <w:r w:rsidRPr="00ED34EA">
              <w:rPr>
                <w:rFonts w:eastAsia="Times New Roman"/>
                <w:sz w:val="22"/>
                <w:szCs w:val="22"/>
              </w:rPr>
              <w:t>) nepārtrauktus mēnešus, kā arī veikta ģenerālā telpu uzkopšana, mīksto mēbeļu, biroja krēslu ķīmiskā tīrīšana un logu mazgāšana.</w:t>
            </w:r>
          </w:p>
          <w:p w14:paraId="46CE1F1A" w14:textId="77777777" w:rsidR="0097716F" w:rsidRPr="00ED34EA" w:rsidRDefault="0097716F" w:rsidP="007F5F39">
            <w:pPr>
              <w:tabs>
                <w:tab w:val="left" w:pos="426"/>
              </w:tabs>
              <w:jc w:val="both"/>
              <w:rPr>
                <w:rFonts w:eastAsia="Times New Roman"/>
                <w:sz w:val="22"/>
                <w:szCs w:val="22"/>
              </w:rPr>
            </w:pPr>
          </w:p>
          <w:p w14:paraId="41C8C2AE" w14:textId="6C8C0B46" w:rsidR="0097716F" w:rsidRPr="00ED34EA" w:rsidRDefault="0097716F" w:rsidP="007F5F39">
            <w:pPr>
              <w:tabs>
                <w:tab w:val="left" w:pos="426"/>
              </w:tabs>
              <w:ind w:right="30"/>
              <w:jc w:val="both"/>
              <w:rPr>
                <w:rFonts w:eastAsia="Times New Roman"/>
                <w:sz w:val="22"/>
                <w:szCs w:val="22"/>
              </w:rPr>
            </w:pPr>
            <w:r w:rsidRPr="00ED34EA">
              <w:rPr>
                <w:rFonts w:eastAsia="Times New Roman"/>
                <w:sz w:val="22"/>
                <w:szCs w:val="22"/>
              </w:rPr>
              <w:t>Pretendents var balstīties uz citu personu tehniskajām un profesionālajām iespējām, ja tas ir nepieciešams konkrētā iepirkuma līguma izpildei, neatkarīgi no savstarpējo attiecību tiesiskā rakstura. 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716" w:type="dxa"/>
          </w:tcPr>
          <w:p w14:paraId="53996CAC" w14:textId="70F0A34E" w:rsidR="0097716F" w:rsidRPr="00ED34EA" w:rsidRDefault="0097716F" w:rsidP="007F5F39">
            <w:pPr>
              <w:autoSpaceDE w:val="0"/>
              <w:autoSpaceDN w:val="0"/>
              <w:adjustRightInd w:val="0"/>
              <w:jc w:val="both"/>
              <w:rPr>
                <w:rFonts w:eastAsia="Times New Roman"/>
                <w:sz w:val="22"/>
                <w:szCs w:val="22"/>
              </w:rPr>
            </w:pPr>
            <w:r w:rsidRPr="00ED34EA">
              <w:rPr>
                <w:rFonts w:eastAsia="Times New Roman"/>
                <w:sz w:val="22"/>
                <w:szCs w:val="22"/>
                <w:lang w:eastAsia="en-US"/>
              </w:rPr>
              <w:t xml:space="preserve">Pretendenta apliecinājums par pieredzi </w:t>
            </w:r>
            <w:r w:rsidRPr="00ED34EA">
              <w:rPr>
                <w:rFonts w:eastAsia="Times New Roman"/>
                <w:sz w:val="22"/>
                <w:szCs w:val="22"/>
              </w:rPr>
              <w:t>(</w:t>
            </w:r>
            <w:r w:rsidR="001B44C0" w:rsidRPr="00ED34EA">
              <w:rPr>
                <w:rFonts w:eastAsia="Times New Roman"/>
                <w:sz w:val="22"/>
                <w:szCs w:val="22"/>
              </w:rPr>
              <w:t>N</w:t>
            </w:r>
            <w:r w:rsidRPr="00ED34EA">
              <w:rPr>
                <w:rFonts w:eastAsia="Times New Roman"/>
                <w:sz w:val="22"/>
                <w:szCs w:val="22"/>
              </w:rPr>
              <w:t xml:space="preserve">olikuma </w:t>
            </w:r>
            <w:r w:rsidR="00A331ED" w:rsidRPr="00ED34EA">
              <w:rPr>
                <w:rFonts w:eastAsia="Times New Roman"/>
                <w:b/>
                <w:bCs/>
                <w:sz w:val="22"/>
                <w:szCs w:val="22"/>
              </w:rPr>
              <w:t>5</w:t>
            </w:r>
            <w:r w:rsidRPr="00ED34EA">
              <w:rPr>
                <w:rFonts w:eastAsia="Times New Roman"/>
                <w:b/>
                <w:bCs/>
                <w:sz w:val="22"/>
                <w:szCs w:val="22"/>
              </w:rPr>
              <w:t>. pielikums</w:t>
            </w:r>
            <w:r w:rsidRPr="00ED34EA">
              <w:rPr>
                <w:rFonts w:eastAsia="Times New Roman"/>
                <w:sz w:val="22"/>
                <w:szCs w:val="22"/>
              </w:rPr>
              <w:t xml:space="preserve">), norādot informāciju par Pretendenta iepriekšējo pieredzi Tehniskajā specifikācijā noteikto pakalpojumu (telpu un teritorijas ikdienas </w:t>
            </w:r>
            <w:proofErr w:type="spellStart"/>
            <w:r w:rsidRPr="00ED34EA">
              <w:rPr>
                <w:rFonts w:eastAsia="Times New Roman"/>
                <w:sz w:val="22"/>
                <w:szCs w:val="22"/>
              </w:rPr>
              <w:t>pamatuzkopšana</w:t>
            </w:r>
            <w:proofErr w:type="spellEnd"/>
            <w:r w:rsidRPr="00ED34EA">
              <w:rPr>
                <w:rFonts w:eastAsia="Times New Roman"/>
                <w:sz w:val="22"/>
                <w:szCs w:val="22"/>
              </w:rPr>
              <w:t xml:space="preserve">, higiēnas preču piegāde,  ģenerālā uzkopšana, mīksto mēbeļu, biroja krēslu ķīmiskā tīrīšana un logu mazgāšana) sniegšanā (pasūtītājs, kontaktinformācija, pakalpojumu apjoms un sadarbības ilgums). </w:t>
            </w:r>
          </w:p>
          <w:p w14:paraId="5B629CB0" w14:textId="77777777" w:rsidR="00F3383F" w:rsidRPr="00ED34EA" w:rsidRDefault="00F3383F" w:rsidP="007F5F39">
            <w:pPr>
              <w:jc w:val="both"/>
              <w:rPr>
                <w:sz w:val="22"/>
                <w:szCs w:val="22"/>
              </w:rPr>
            </w:pPr>
            <w:r w:rsidRPr="00ED34EA">
              <w:rPr>
                <w:sz w:val="22"/>
                <w:szCs w:val="22"/>
              </w:rPr>
              <w:t>Sniegtajām ziņām ir jābūt tādā apjomā, lai Pasūtītājs bez papildu informācijas pieprasīšanas varētu pārliecināties, ka Pretendenta pieredze atbilst iepirkuma Nolikuma 6.4. punktā izvirzītajām prasībām.</w:t>
            </w:r>
          </w:p>
          <w:p w14:paraId="36A46279" w14:textId="77777777" w:rsidR="00F3383F" w:rsidRPr="00ED34EA" w:rsidRDefault="00F3383F" w:rsidP="007F5F39">
            <w:pPr>
              <w:autoSpaceDE w:val="0"/>
              <w:autoSpaceDN w:val="0"/>
              <w:adjustRightInd w:val="0"/>
              <w:jc w:val="both"/>
              <w:rPr>
                <w:rFonts w:eastAsia="Times New Roman"/>
                <w:sz w:val="22"/>
                <w:szCs w:val="22"/>
              </w:rPr>
            </w:pPr>
          </w:p>
          <w:p w14:paraId="4DE1730A" w14:textId="12E6BC16" w:rsidR="0097716F" w:rsidRPr="00ED34EA" w:rsidRDefault="0097716F" w:rsidP="007F5F39">
            <w:pPr>
              <w:autoSpaceDE w:val="0"/>
              <w:autoSpaceDN w:val="0"/>
              <w:adjustRightInd w:val="0"/>
              <w:jc w:val="both"/>
              <w:rPr>
                <w:rFonts w:eastAsia="Times New Roman"/>
                <w:sz w:val="22"/>
                <w:szCs w:val="22"/>
              </w:rPr>
            </w:pPr>
          </w:p>
        </w:tc>
      </w:tr>
      <w:tr w:rsidR="004E776A" w:rsidRPr="00ED34EA" w14:paraId="565535FA" w14:textId="77777777" w:rsidTr="00E7302B">
        <w:tc>
          <w:tcPr>
            <w:tcW w:w="851" w:type="dxa"/>
          </w:tcPr>
          <w:p w14:paraId="20F9839B" w14:textId="7618A268" w:rsidR="004E776A" w:rsidRPr="00ED34EA" w:rsidRDefault="004E776A" w:rsidP="004E776A">
            <w:pPr>
              <w:tabs>
                <w:tab w:val="left" w:pos="426"/>
              </w:tabs>
              <w:rPr>
                <w:rFonts w:eastAsia="Times New Roman"/>
                <w:sz w:val="22"/>
                <w:szCs w:val="22"/>
              </w:rPr>
            </w:pPr>
            <w:r w:rsidRPr="00ED34EA">
              <w:rPr>
                <w:rFonts w:eastAsia="Times New Roman"/>
                <w:sz w:val="22"/>
                <w:szCs w:val="22"/>
              </w:rPr>
              <w:t>6.5.</w:t>
            </w:r>
          </w:p>
        </w:tc>
        <w:tc>
          <w:tcPr>
            <w:tcW w:w="3827" w:type="dxa"/>
          </w:tcPr>
          <w:p w14:paraId="1F3A90ED" w14:textId="4082568D" w:rsidR="004E776A" w:rsidRPr="00ED34EA" w:rsidRDefault="004E776A" w:rsidP="004E776A">
            <w:pPr>
              <w:jc w:val="both"/>
              <w:rPr>
                <w:rFonts w:eastAsia="Times New Roman"/>
                <w:sz w:val="22"/>
                <w:szCs w:val="22"/>
              </w:rPr>
            </w:pPr>
            <w:r w:rsidRPr="00ED34EA">
              <w:rPr>
                <w:rFonts w:eastAsia="Times New Roman"/>
                <w:sz w:val="22"/>
                <w:szCs w:val="22"/>
              </w:rPr>
              <w:t>Pretendentam ir nepieciešamie resursi T</w:t>
            </w:r>
            <w:r w:rsidRPr="00ED34EA">
              <w:rPr>
                <w:rFonts w:eastAsia="Times New Roman"/>
                <w:sz w:val="22"/>
                <w:szCs w:val="22"/>
                <w:lang w:eastAsia="en-US"/>
              </w:rPr>
              <w:t>ehniskajā specifikācijā (</w:t>
            </w:r>
            <w:r w:rsidR="001F665E" w:rsidRPr="00ED34EA">
              <w:rPr>
                <w:rFonts w:eastAsia="Times New Roman"/>
                <w:sz w:val="22"/>
                <w:szCs w:val="22"/>
                <w:lang w:eastAsia="en-US"/>
              </w:rPr>
              <w:t>N</w:t>
            </w:r>
            <w:r w:rsidRPr="00ED34EA">
              <w:rPr>
                <w:rFonts w:eastAsia="Times New Roman"/>
                <w:sz w:val="22"/>
                <w:szCs w:val="22"/>
                <w:lang w:eastAsia="en-US"/>
              </w:rPr>
              <w:t xml:space="preserve">olikuma </w:t>
            </w:r>
            <w:r w:rsidR="005E153D" w:rsidRPr="00ED34EA">
              <w:rPr>
                <w:rFonts w:eastAsia="Times New Roman"/>
                <w:sz w:val="22"/>
                <w:szCs w:val="22"/>
                <w:lang w:eastAsia="en-US"/>
              </w:rPr>
              <w:t>2</w:t>
            </w:r>
            <w:r w:rsidRPr="00ED34EA">
              <w:rPr>
                <w:rFonts w:eastAsia="Times New Roman"/>
                <w:sz w:val="22"/>
                <w:szCs w:val="22"/>
                <w:lang w:eastAsia="en-US"/>
              </w:rPr>
              <w:t>. pielikums) noteikto pakalpojumu sniegšanai:</w:t>
            </w:r>
            <w:r w:rsidRPr="00ED34EA">
              <w:rPr>
                <w:rFonts w:eastAsia="Times New Roman"/>
                <w:sz w:val="22"/>
                <w:szCs w:val="22"/>
              </w:rPr>
              <w:t xml:space="preserve"> pietiekams kvalificēts uzkopšanas servisa personāla skaitliskais sastāvs, kā arī iekārtas, mehānismi, instrumenti un rīki.</w:t>
            </w:r>
          </w:p>
        </w:tc>
        <w:tc>
          <w:tcPr>
            <w:tcW w:w="4716" w:type="dxa"/>
          </w:tcPr>
          <w:p w14:paraId="24D68FBE" w14:textId="11D799D6" w:rsidR="004E776A" w:rsidRPr="00ED34EA" w:rsidRDefault="004E776A" w:rsidP="004E776A">
            <w:pPr>
              <w:autoSpaceDE w:val="0"/>
              <w:autoSpaceDN w:val="0"/>
              <w:adjustRightInd w:val="0"/>
              <w:jc w:val="both"/>
              <w:rPr>
                <w:rFonts w:eastAsia="Times New Roman"/>
                <w:sz w:val="22"/>
                <w:szCs w:val="22"/>
                <w:highlight w:val="yellow"/>
              </w:rPr>
            </w:pPr>
            <w:r w:rsidRPr="00ED34EA">
              <w:rPr>
                <w:rFonts w:eastAsia="Times New Roman"/>
                <w:sz w:val="22"/>
                <w:szCs w:val="22"/>
              </w:rPr>
              <w:t>Pretendents atlases prasību apliecina pieteikumā (</w:t>
            </w:r>
            <w:r w:rsidR="001F665E" w:rsidRPr="00ED34EA">
              <w:rPr>
                <w:rFonts w:eastAsia="Times New Roman"/>
                <w:sz w:val="22"/>
                <w:szCs w:val="22"/>
              </w:rPr>
              <w:t>N</w:t>
            </w:r>
            <w:r w:rsidRPr="00ED34EA">
              <w:rPr>
                <w:rFonts w:eastAsia="Times New Roman"/>
                <w:sz w:val="22"/>
                <w:szCs w:val="22"/>
              </w:rPr>
              <w:t xml:space="preserve">olikuma </w:t>
            </w:r>
            <w:r w:rsidR="001F665E" w:rsidRPr="00ED34EA">
              <w:rPr>
                <w:rFonts w:eastAsia="Times New Roman"/>
                <w:b/>
                <w:bCs/>
                <w:sz w:val="22"/>
                <w:szCs w:val="22"/>
              </w:rPr>
              <w:t>1</w:t>
            </w:r>
            <w:r w:rsidRPr="00ED34EA">
              <w:rPr>
                <w:rFonts w:eastAsia="Times New Roman"/>
                <w:b/>
                <w:bCs/>
                <w:sz w:val="22"/>
                <w:szCs w:val="22"/>
              </w:rPr>
              <w:t>. pielikums</w:t>
            </w:r>
            <w:r w:rsidRPr="00ED34EA">
              <w:rPr>
                <w:rFonts w:eastAsia="Times New Roman"/>
                <w:sz w:val="22"/>
                <w:szCs w:val="22"/>
              </w:rPr>
              <w:t>).</w:t>
            </w:r>
          </w:p>
        </w:tc>
      </w:tr>
      <w:tr w:rsidR="00563CAF" w:rsidRPr="00ED34EA" w14:paraId="6AF0BBC2" w14:textId="77777777" w:rsidTr="00E7302B">
        <w:tc>
          <w:tcPr>
            <w:tcW w:w="851" w:type="dxa"/>
          </w:tcPr>
          <w:p w14:paraId="4716F8C6" w14:textId="1BAEFC7D" w:rsidR="00563CAF" w:rsidRPr="00ED34EA" w:rsidRDefault="00563CAF" w:rsidP="00563CAF">
            <w:pPr>
              <w:tabs>
                <w:tab w:val="left" w:pos="426"/>
              </w:tabs>
              <w:rPr>
                <w:rFonts w:eastAsia="Times New Roman"/>
                <w:sz w:val="22"/>
                <w:szCs w:val="22"/>
              </w:rPr>
            </w:pPr>
            <w:r w:rsidRPr="00ED34EA">
              <w:rPr>
                <w:rFonts w:eastAsia="Times New Roman"/>
                <w:sz w:val="22"/>
                <w:szCs w:val="22"/>
              </w:rPr>
              <w:t xml:space="preserve">6.6. </w:t>
            </w:r>
          </w:p>
        </w:tc>
        <w:tc>
          <w:tcPr>
            <w:tcW w:w="3827" w:type="dxa"/>
          </w:tcPr>
          <w:p w14:paraId="5752AB54" w14:textId="5F58644D" w:rsidR="00563CAF" w:rsidRPr="00ED34EA" w:rsidRDefault="00C70D41" w:rsidP="00563CAF">
            <w:pPr>
              <w:widowControl w:val="0"/>
              <w:tabs>
                <w:tab w:val="left" w:pos="426"/>
                <w:tab w:val="left" w:pos="1134"/>
              </w:tabs>
              <w:jc w:val="both"/>
              <w:rPr>
                <w:rFonts w:eastAsia="Times New Roman"/>
                <w:sz w:val="22"/>
                <w:szCs w:val="22"/>
                <w:lang w:eastAsia="lv-LV"/>
              </w:rPr>
            </w:pPr>
            <w:r w:rsidRPr="00ED34EA">
              <w:rPr>
                <w:sz w:val="22"/>
                <w:szCs w:val="22"/>
              </w:rPr>
              <w:t xml:space="preserve">Pretendentam ir spēkā esoša civiltiesiskās atbildības apdrošināšanas polise vai Pretendents iepirkuma līguma slēgšanas tiesību piešķiršanas gadījumā veiks savas civiltiesiskās atbildības </w:t>
            </w:r>
            <w:r w:rsidRPr="00ED34EA">
              <w:rPr>
                <w:sz w:val="22"/>
                <w:szCs w:val="22"/>
              </w:rPr>
              <w:lastRenderedPageBreak/>
              <w:t xml:space="preserve">apdrošināšanu par   iepirkuma līguma izpildes laikā pie Pasūtītāja piegādātāja darbības vai bezdarbības rezultātā Pasūtītājam vai trešajām personām nodarīto zaudējumu atlīdzināšanu </w:t>
            </w:r>
            <w:r w:rsidR="00563CAF" w:rsidRPr="00ED34EA">
              <w:rPr>
                <w:rFonts w:eastAsia="Times New Roman"/>
                <w:sz w:val="22"/>
                <w:szCs w:val="22"/>
              </w:rPr>
              <w:t xml:space="preserve">ar kopējo atbildības limitu ne mazāku kā </w:t>
            </w:r>
            <w:r w:rsidR="00563CAF" w:rsidRPr="00ED34EA">
              <w:rPr>
                <w:rFonts w:eastAsia="Times New Roman"/>
                <w:b/>
                <w:bCs/>
                <w:sz w:val="22"/>
                <w:szCs w:val="22"/>
              </w:rPr>
              <w:t>100’000 EUR</w:t>
            </w:r>
            <w:r w:rsidR="00563CAF" w:rsidRPr="00ED34EA">
              <w:rPr>
                <w:rFonts w:eastAsia="Times New Roman"/>
                <w:sz w:val="22"/>
                <w:szCs w:val="22"/>
              </w:rPr>
              <w:t xml:space="preserve"> (</w:t>
            </w:r>
            <w:r w:rsidR="00563CAF" w:rsidRPr="00ED34EA">
              <w:rPr>
                <w:rFonts w:eastAsia="Times New Roman"/>
                <w:i/>
                <w:iCs/>
                <w:sz w:val="22"/>
                <w:szCs w:val="22"/>
              </w:rPr>
              <w:t>simts tūkstoši</w:t>
            </w:r>
            <w:r w:rsidR="00563CAF" w:rsidRPr="00ED34EA">
              <w:rPr>
                <w:rFonts w:eastAsia="Times New Roman"/>
                <w:sz w:val="22"/>
                <w:szCs w:val="22"/>
              </w:rPr>
              <w:t xml:space="preserve"> </w:t>
            </w:r>
            <w:r w:rsidR="00563CAF" w:rsidRPr="00ED34EA">
              <w:rPr>
                <w:rFonts w:eastAsia="Times New Roman"/>
                <w:i/>
                <w:iCs/>
                <w:sz w:val="22"/>
                <w:szCs w:val="22"/>
              </w:rPr>
              <w:t>euro</w:t>
            </w:r>
            <w:r w:rsidR="00563CAF" w:rsidRPr="00ED34EA">
              <w:rPr>
                <w:rFonts w:eastAsia="Times New Roman"/>
                <w:sz w:val="22"/>
                <w:szCs w:val="22"/>
              </w:rPr>
              <w:t>).</w:t>
            </w:r>
          </w:p>
        </w:tc>
        <w:tc>
          <w:tcPr>
            <w:tcW w:w="4716" w:type="dxa"/>
          </w:tcPr>
          <w:p w14:paraId="1983A8D5" w14:textId="5EB4EAF8" w:rsidR="00563CAF" w:rsidRPr="00ED34EA" w:rsidRDefault="00563CAF" w:rsidP="00563CAF">
            <w:pPr>
              <w:pStyle w:val="1pielikums"/>
              <w:jc w:val="both"/>
              <w:rPr>
                <w:rFonts w:eastAsia="Times New Roman" w:cs="Times New Roman"/>
                <w:b/>
                <w:bCs/>
                <w:color w:val="auto"/>
                <w:sz w:val="22"/>
                <w:szCs w:val="22"/>
                <w:lang w:eastAsia="lv-LV"/>
              </w:rPr>
            </w:pPr>
            <w:r w:rsidRPr="00ED34EA">
              <w:rPr>
                <w:rFonts w:eastAsia="Times New Roman" w:cs="Times New Roman"/>
                <w:sz w:val="22"/>
                <w:szCs w:val="22"/>
                <w:lang w:eastAsia="zh-CN"/>
              </w:rPr>
              <w:lastRenderedPageBreak/>
              <w:t>Pretendent</w:t>
            </w:r>
            <w:r w:rsidR="004C5B5A" w:rsidRPr="00ED34EA">
              <w:rPr>
                <w:rFonts w:eastAsia="Times New Roman" w:cs="Times New Roman"/>
                <w:sz w:val="22"/>
                <w:szCs w:val="22"/>
                <w:lang w:eastAsia="zh-CN"/>
              </w:rPr>
              <w:t>a</w:t>
            </w:r>
            <w:r w:rsidRPr="00ED34EA">
              <w:rPr>
                <w:rFonts w:eastAsia="Times New Roman" w:cs="Times New Roman"/>
                <w:sz w:val="22"/>
                <w:szCs w:val="22"/>
                <w:lang w:eastAsia="zh-CN"/>
              </w:rPr>
              <w:t xml:space="preserve"> spēkā esošas civiltiesiskās atbildības apdrošināšanas polises kopij</w:t>
            </w:r>
            <w:r w:rsidR="004C5B5A" w:rsidRPr="00ED34EA">
              <w:rPr>
                <w:rFonts w:eastAsia="Times New Roman" w:cs="Times New Roman"/>
                <w:sz w:val="22"/>
                <w:szCs w:val="22"/>
                <w:lang w:eastAsia="zh-CN"/>
              </w:rPr>
              <w:t>a</w:t>
            </w:r>
            <w:r w:rsidRPr="00ED34EA">
              <w:rPr>
                <w:rFonts w:eastAsia="Times New Roman" w:cs="Times New Roman"/>
                <w:sz w:val="22"/>
                <w:szCs w:val="22"/>
                <w:lang w:eastAsia="zh-CN"/>
              </w:rPr>
              <w:t xml:space="preserve"> </w:t>
            </w:r>
            <w:r w:rsidRPr="00ED34EA">
              <w:rPr>
                <w:rFonts w:eastAsia="Times New Roman" w:cs="Times New Roman"/>
                <w:sz w:val="22"/>
                <w:szCs w:val="22"/>
              </w:rPr>
              <w:t>vai rakstisk</w:t>
            </w:r>
            <w:r w:rsidR="007A65C8" w:rsidRPr="00ED34EA">
              <w:rPr>
                <w:rFonts w:eastAsia="Times New Roman" w:cs="Times New Roman"/>
                <w:sz w:val="22"/>
                <w:szCs w:val="22"/>
              </w:rPr>
              <w:t>s</w:t>
            </w:r>
            <w:r w:rsidRPr="00ED34EA">
              <w:rPr>
                <w:rFonts w:eastAsia="Times New Roman" w:cs="Times New Roman"/>
                <w:sz w:val="22"/>
                <w:szCs w:val="22"/>
              </w:rPr>
              <w:t xml:space="preserve"> apliecinājum</w:t>
            </w:r>
            <w:r w:rsidR="007A65C8" w:rsidRPr="00ED34EA">
              <w:rPr>
                <w:rFonts w:eastAsia="Times New Roman" w:cs="Times New Roman"/>
                <w:sz w:val="22"/>
                <w:szCs w:val="22"/>
              </w:rPr>
              <w:t>s</w:t>
            </w:r>
            <w:r w:rsidRPr="00ED34EA">
              <w:rPr>
                <w:rFonts w:eastAsia="Times New Roman" w:cs="Times New Roman"/>
                <w:sz w:val="22"/>
                <w:szCs w:val="22"/>
              </w:rPr>
              <w:t xml:space="preserve">, </w:t>
            </w:r>
            <w:r w:rsidR="005A0B81" w:rsidRPr="00ED34EA">
              <w:rPr>
                <w:rFonts w:cs="Times New Roman"/>
                <w:sz w:val="22"/>
                <w:szCs w:val="22"/>
              </w:rPr>
              <w:t xml:space="preserve">ka iepirkuma līguma slēgšanas tiesību piešķiršanas gadījumā tas veiks savas </w:t>
            </w:r>
            <w:r w:rsidR="005A0B81" w:rsidRPr="00ED34EA">
              <w:rPr>
                <w:rFonts w:cs="Times New Roman"/>
                <w:sz w:val="22"/>
                <w:szCs w:val="22"/>
              </w:rPr>
              <w:lastRenderedPageBreak/>
              <w:t>civiltiesiskās atbildības apdrošināšanu saskaņā ar Nolikuma 6.6. punkta prasībām.</w:t>
            </w:r>
          </w:p>
        </w:tc>
      </w:tr>
      <w:tr w:rsidR="00C33C7F" w:rsidRPr="00ED34EA" w14:paraId="72411094" w14:textId="77777777" w:rsidTr="00E7302B">
        <w:tc>
          <w:tcPr>
            <w:tcW w:w="851" w:type="dxa"/>
          </w:tcPr>
          <w:p w14:paraId="2742AA95" w14:textId="46A007E9" w:rsidR="00C33C7F" w:rsidRPr="00ED34EA" w:rsidRDefault="00563CAF" w:rsidP="2B98F84F">
            <w:pPr>
              <w:tabs>
                <w:tab w:val="left" w:pos="426"/>
              </w:tabs>
              <w:rPr>
                <w:rFonts w:eastAsia="Times New Roman"/>
                <w:sz w:val="22"/>
                <w:szCs w:val="22"/>
              </w:rPr>
            </w:pPr>
            <w:r w:rsidRPr="00ED34EA">
              <w:rPr>
                <w:rFonts w:eastAsia="Times New Roman"/>
                <w:sz w:val="22"/>
                <w:szCs w:val="22"/>
              </w:rPr>
              <w:lastRenderedPageBreak/>
              <w:t>6.7.</w:t>
            </w:r>
          </w:p>
        </w:tc>
        <w:tc>
          <w:tcPr>
            <w:tcW w:w="3827" w:type="dxa"/>
          </w:tcPr>
          <w:p w14:paraId="4396DEF6" w14:textId="26304207" w:rsidR="00FB3A0F" w:rsidRPr="00ED34EA" w:rsidRDefault="00C33C7F" w:rsidP="00E917A9">
            <w:pPr>
              <w:spacing w:after="120"/>
              <w:jc w:val="both"/>
              <w:rPr>
                <w:sz w:val="22"/>
                <w:szCs w:val="22"/>
              </w:rPr>
            </w:pPr>
            <w:r w:rsidRPr="00ED34EA">
              <w:rPr>
                <w:rFonts w:eastAsia="Times New Roman"/>
                <w:sz w:val="22"/>
                <w:szCs w:val="22"/>
              </w:rPr>
              <w:t>Pretendent</w:t>
            </w:r>
            <w:r w:rsidR="00DB212E" w:rsidRPr="00ED34EA">
              <w:rPr>
                <w:rFonts w:eastAsia="Times New Roman"/>
                <w:sz w:val="22"/>
                <w:szCs w:val="22"/>
              </w:rPr>
              <w:t>s</w:t>
            </w:r>
            <w:r w:rsidRPr="00ED34EA">
              <w:rPr>
                <w:rFonts w:eastAsia="Times New Roman"/>
                <w:sz w:val="22"/>
                <w:szCs w:val="22"/>
              </w:rPr>
              <w:t xml:space="preserve"> </w:t>
            </w:r>
            <w:r w:rsidR="00DB212E" w:rsidRPr="00ED34EA">
              <w:rPr>
                <w:b/>
                <w:bCs/>
                <w:sz w:val="22"/>
                <w:szCs w:val="22"/>
              </w:rPr>
              <w:t>Tehnisko piedāvājumu</w:t>
            </w:r>
            <w:r w:rsidR="00DB212E" w:rsidRPr="00ED34EA">
              <w:rPr>
                <w:sz w:val="22"/>
                <w:szCs w:val="22"/>
              </w:rPr>
              <w:t xml:space="preserve"> sagatavo </w:t>
            </w:r>
            <w:r w:rsidR="00FC092D" w:rsidRPr="00ED34EA">
              <w:rPr>
                <w:rFonts w:eastAsia="Times New Roman"/>
                <w:sz w:val="22"/>
                <w:szCs w:val="22"/>
                <w:lang w:eastAsia="en-US"/>
              </w:rPr>
              <w:t>atbilstoši Nolikumā un Tehniskajā specifikācijā (Nolikuma 2. pielikums) norādītajām prasībām</w:t>
            </w:r>
            <w:r w:rsidR="00DB212E" w:rsidRPr="00ED34EA">
              <w:rPr>
                <w:sz w:val="22"/>
                <w:szCs w:val="22"/>
              </w:rPr>
              <w:t>.</w:t>
            </w:r>
          </w:p>
        </w:tc>
        <w:tc>
          <w:tcPr>
            <w:tcW w:w="4716" w:type="dxa"/>
          </w:tcPr>
          <w:p w14:paraId="0DF45A83" w14:textId="0ED6D270" w:rsidR="00C33C7F" w:rsidRPr="00ED34EA" w:rsidRDefault="00C33C7F" w:rsidP="00E917A9">
            <w:pPr>
              <w:pStyle w:val="1pielikums"/>
              <w:jc w:val="both"/>
              <w:rPr>
                <w:rFonts w:eastAsia="Times New Roman" w:cs="Times New Roman"/>
                <w:color w:val="auto"/>
                <w:sz w:val="22"/>
                <w:szCs w:val="22"/>
                <w:lang w:eastAsia="zh-CN"/>
              </w:rPr>
            </w:pPr>
            <w:r w:rsidRPr="00ED34EA">
              <w:rPr>
                <w:rFonts w:eastAsia="Times New Roman" w:cs="Times New Roman"/>
                <w:color w:val="auto"/>
                <w:sz w:val="22"/>
                <w:szCs w:val="22"/>
              </w:rPr>
              <w:t>Pretendenta Tehniskais piedāvājums  (</w:t>
            </w:r>
            <w:r w:rsidR="00563CAF" w:rsidRPr="00ED34EA">
              <w:rPr>
                <w:rFonts w:eastAsia="Times New Roman" w:cs="Times New Roman"/>
                <w:color w:val="auto"/>
                <w:sz w:val="22"/>
                <w:szCs w:val="22"/>
              </w:rPr>
              <w:t>N</w:t>
            </w:r>
            <w:r w:rsidRPr="00ED34EA">
              <w:rPr>
                <w:rFonts w:eastAsia="Times New Roman" w:cs="Times New Roman"/>
                <w:color w:val="auto"/>
                <w:sz w:val="22"/>
                <w:szCs w:val="22"/>
              </w:rPr>
              <w:t xml:space="preserve">olikuma </w:t>
            </w:r>
            <w:r w:rsidR="00A331ED" w:rsidRPr="00ED34EA">
              <w:rPr>
                <w:rFonts w:eastAsia="Times New Roman" w:cs="Times New Roman"/>
                <w:b/>
                <w:bCs/>
                <w:color w:val="auto"/>
                <w:sz w:val="22"/>
                <w:szCs w:val="22"/>
              </w:rPr>
              <w:t>2</w:t>
            </w:r>
            <w:r w:rsidRPr="00ED34EA">
              <w:rPr>
                <w:rFonts w:eastAsia="Times New Roman" w:cs="Times New Roman"/>
                <w:b/>
                <w:bCs/>
                <w:color w:val="auto"/>
                <w:sz w:val="22"/>
                <w:szCs w:val="22"/>
              </w:rPr>
              <w:t>. pielikums</w:t>
            </w:r>
            <w:r w:rsidRPr="00ED34EA">
              <w:rPr>
                <w:rFonts w:eastAsia="Times New Roman" w:cs="Times New Roman"/>
                <w:color w:val="auto"/>
                <w:sz w:val="22"/>
                <w:szCs w:val="22"/>
              </w:rPr>
              <w:t>).</w:t>
            </w:r>
          </w:p>
        </w:tc>
      </w:tr>
      <w:tr w:rsidR="00E76ECD" w:rsidRPr="00ED34EA" w14:paraId="761572DD" w14:textId="77777777" w:rsidTr="00E7302B">
        <w:tc>
          <w:tcPr>
            <w:tcW w:w="851" w:type="dxa"/>
          </w:tcPr>
          <w:p w14:paraId="7B7286CD" w14:textId="680C4B7B" w:rsidR="00E76ECD" w:rsidRPr="00ED34EA" w:rsidRDefault="00563CAF" w:rsidP="2B98F84F">
            <w:pPr>
              <w:tabs>
                <w:tab w:val="left" w:pos="426"/>
              </w:tabs>
              <w:jc w:val="both"/>
              <w:rPr>
                <w:rFonts w:eastAsia="Times New Roman"/>
                <w:sz w:val="22"/>
                <w:szCs w:val="22"/>
              </w:rPr>
            </w:pPr>
            <w:r w:rsidRPr="00ED34EA">
              <w:rPr>
                <w:rFonts w:eastAsia="Times New Roman"/>
                <w:sz w:val="22"/>
                <w:szCs w:val="22"/>
              </w:rPr>
              <w:t>6.8.</w:t>
            </w:r>
          </w:p>
        </w:tc>
        <w:tc>
          <w:tcPr>
            <w:tcW w:w="3827" w:type="dxa"/>
          </w:tcPr>
          <w:p w14:paraId="73AA73A2" w14:textId="3B970B85" w:rsidR="00E76ECD" w:rsidRPr="00ED34EA" w:rsidRDefault="00E76ECD" w:rsidP="2B98F84F">
            <w:pPr>
              <w:pStyle w:val="Virsraksts3"/>
              <w:spacing w:before="0"/>
              <w:ind w:right="30"/>
              <w:jc w:val="both"/>
              <w:rPr>
                <w:rFonts w:ascii="Times New Roman" w:eastAsia="Times New Roman" w:hAnsi="Times New Roman" w:cs="Times New Roman"/>
                <w:color w:val="auto"/>
                <w:sz w:val="22"/>
                <w:szCs w:val="22"/>
              </w:rPr>
            </w:pPr>
            <w:r w:rsidRPr="00ED34EA">
              <w:rPr>
                <w:rFonts w:ascii="Times New Roman" w:eastAsia="Times New Roman" w:hAnsi="Times New Roman" w:cs="Times New Roman"/>
                <w:color w:val="auto"/>
                <w:sz w:val="22"/>
                <w:szCs w:val="22"/>
                <w:lang w:eastAsia="en-US"/>
              </w:rPr>
              <w:t>Pretendents</w:t>
            </w:r>
            <w:r w:rsidRPr="00ED34EA">
              <w:rPr>
                <w:rFonts w:ascii="Times New Roman" w:eastAsia="Times New Roman" w:hAnsi="Times New Roman" w:cs="Times New Roman"/>
                <w:color w:val="auto"/>
                <w:sz w:val="22"/>
                <w:szCs w:val="22"/>
              </w:rPr>
              <w:t xml:space="preserve"> veic ēkas un teritorijas Krišjāņa Valdemāra ielā 31, Rīgā (turpmāk – uzkopjamais objekts) apskati dabā un iepazīstas ar pakalpojuma sniegšanas vietu un inženierkomunikāciju apjomu un stāvokli. </w:t>
            </w:r>
            <w:r w:rsidRPr="00ED34EA">
              <w:rPr>
                <w:rFonts w:ascii="Times New Roman" w:eastAsia="Times New Roman" w:hAnsi="Times New Roman" w:cs="Times New Roman"/>
                <w:color w:val="auto"/>
                <w:sz w:val="22"/>
                <w:szCs w:val="22"/>
                <w:lang w:eastAsia="en-US"/>
              </w:rPr>
              <w:t xml:space="preserve">Apskates dienu un laiku pretendentiem jāsaskaņo ar </w:t>
            </w:r>
            <w:r w:rsidR="00480159" w:rsidRPr="00ED34EA">
              <w:rPr>
                <w:rFonts w:ascii="Times New Roman" w:eastAsia="Times New Roman" w:hAnsi="Times New Roman" w:cs="Times New Roman"/>
                <w:color w:val="auto"/>
                <w:sz w:val="22"/>
                <w:szCs w:val="22"/>
                <w:lang w:eastAsia="en-GB"/>
              </w:rPr>
              <w:t>Ilz</w:t>
            </w:r>
            <w:r w:rsidR="00117BC2" w:rsidRPr="00ED34EA">
              <w:rPr>
                <w:rFonts w:ascii="Times New Roman" w:eastAsia="Times New Roman" w:hAnsi="Times New Roman" w:cs="Times New Roman"/>
                <w:color w:val="auto"/>
                <w:sz w:val="22"/>
                <w:szCs w:val="22"/>
                <w:lang w:eastAsia="en-GB"/>
              </w:rPr>
              <w:t>i</w:t>
            </w:r>
            <w:r w:rsidR="00480159" w:rsidRPr="00ED34EA">
              <w:rPr>
                <w:rFonts w:ascii="Times New Roman" w:eastAsia="Times New Roman" w:hAnsi="Times New Roman" w:cs="Times New Roman"/>
                <w:color w:val="auto"/>
                <w:sz w:val="22"/>
                <w:szCs w:val="22"/>
                <w:lang w:eastAsia="en-GB"/>
              </w:rPr>
              <w:t xml:space="preserve"> Vētr</w:t>
            </w:r>
            <w:r w:rsidR="00117BC2" w:rsidRPr="00ED34EA">
              <w:rPr>
                <w:rFonts w:ascii="Times New Roman" w:eastAsia="Times New Roman" w:hAnsi="Times New Roman" w:cs="Times New Roman"/>
                <w:color w:val="auto"/>
                <w:sz w:val="22"/>
                <w:szCs w:val="22"/>
                <w:lang w:eastAsia="en-GB"/>
              </w:rPr>
              <w:t>u</w:t>
            </w:r>
            <w:r w:rsidR="00480159" w:rsidRPr="00ED34EA">
              <w:rPr>
                <w:rFonts w:ascii="Times New Roman" w:eastAsia="Times New Roman" w:hAnsi="Times New Roman" w:cs="Times New Roman"/>
                <w:color w:val="auto"/>
                <w:sz w:val="22"/>
                <w:szCs w:val="22"/>
                <w:lang w:eastAsia="en-GB"/>
              </w:rPr>
              <w:t xml:space="preserve">, tālrunis 26675997, e-pasta adrese: </w:t>
            </w:r>
            <w:r w:rsidR="00117BC2" w:rsidRPr="00ED34EA">
              <w:rPr>
                <w:rFonts w:ascii="Times New Roman" w:eastAsia="Times New Roman" w:hAnsi="Times New Roman" w:cs="Times New Roman"/>
                <w:color w:val="auto"/>
                <w:sz w:val="22"/>
                <w:szCs w:val="22"/>
                <w:lang w:eastAsia="en-GB"/>
              </w:rPr>
              <w:t>I</w:t>
            </w:r>
            <w:r w:rsidR="00480159" w:rsidRPr="00ED34EA">
              <w:rPr>
                <w:rFonts w:ascii="Times New Roman" w:eastAsia="Times New Roman" w:hAnsi="Times New Roman" w:cs="Times New Roman"/>
                <w:color w:val="auto"/>
                <w:sz w:val="22"/>
                <w:szCs w:val="22"/>
                <w:lang w:eastAsia="en-GB"/>
              </w:rPr>
              <w:t>lze.</w:t>
            </w:r>
            <w:r w:rsidR="00117BC2" w:rsidRPr="00ED34EA">
              <w:rPr>
                <w:rFonts w:ascii="Times New Roman" w:eastAsia="Times New Roman" w:hAnsi="Times New Roman" w:cs="Times New Roman"/>
                <w:color w:val="auto"/>
                <w:sz w:val="22"/>
                <w:szCs w:val="22"/>
                <w:lang w:eastAsia="en-GB"/>
              </w:rPr>
              <w:t>V</w:t>
            </w:r>
            <w:r w:rsidR="00480159" w:rsidRPr="00ED34EA">
              <w:rPr>
                <w:rFonts w:ascii="Times New Roman" w:eastAsia="Times New Roman" w:hAnsi="Times New Roman" w:cs="Times New Roman"/>
                <w:color w:val="auto"/>
                <w:sz w:val="22"/>
                <w:szCs w:val="22"/>
                <w:lang w:eastAsia="en-GB"/>
              </w:rPr>
              <w:t>etra@possessor.gov.lv</w:t>
            </w:r>
            <w:r w:rsidRPr="00ED34EA">
              <w:rPr>
                <w:rFonts w:ascii="Times New Roman" w:eastAsia="Times New Roman" w:hAnsi="Times New Roman" w:cs="Times New Roman"/>
                <w:color w:val="auto"/>
                <w:sz w:val="22"/>
                <w:szCs w:val="22"/>
              </w:rPr>
              <w:t>.</w:t>
            </w:r>
          </w:p>
        </w:tc>
        <w:tc>
          <w:tcPr>
            <w:tcW w:w="4716" w:type="dxa"/>
          </w:tcPr>
          <w:p w14:paraId="6D231625" w14:textId="07C6A7F1" w:rsidR="00E76ECD" w:rsidRPr="00ED34EA" w:rsidRDefault="00E76ECD" w:rsidP="2B98F84F">
            <w:pPr>
              <w:jc w:val="both"/>
              <w:rPr>
                <w:rFonts w:eastAsia="Times New Roman"/>
                <w:sz w:val="22"/>
                <w:szCs w:val="22"/>
              </w:rPr>
            </w:pPr>
            <w:r w:rsidRPr="00ED34EA">
              <w:rPr>
                <w:rFonts w:eastAsia="Times New Roman"/>
                <w:sz w:val="22"/>
                <w:szCs w:val="22"/>
              </w:rPr>
              <w:t>Apliecinājums par uzkopjamā objekta apsekošanu (</w:t>
            </w:r>
            <w:r w:rsidR="00563CAF" w:rsidRPr="00ED34EA">
              <w:rPr>
                <w:rFonts w:eastAsia="Times New Roman"/>
                <w:sz w:val="22"/>
                <w:szCs w:val="22"/>
              </w:rPr>
              <w:t>N</w:t>
            </w:r>
            <w:r w:rsidRPr="00ED34EA">
              <w:rPr>
                <w:rFonts w:eastAsia="Times New Roman"/>
                <w:sz w:val="22"/>
                <w:szCs w:val="22"/>
              </w:rPr>
              <w:t xml:space="preserve">olikuma </w:t>
            </w:r>
            <w:r w:rsidR="00A331ED" w:rsidRPr="00ED34EA">
              <w:rPr>
                <w:rFonts w:eastAsia="Times New Roman"/>
                <w:b/>
                <w:bCs/>
                <w:sz w:val="22"/>
                <w:szCs w:val="22"/>
              </w:rPr>
              <w:t>6</w:t>
            </w:r>
            <w:r w:rsidRPr="00ED34EA">
              <w:rPr>
                <w:rFonts w:eastAsia="Times New Roman"/>
                <w:b/>
                <w:bCs/>
                <w:sz w:val="22"/>
                <w:szCs w:val="22"/>
              </w:rPr>
              <w:t>. pielikums</w:t>
            </w:r>
            <w:r w:rsidRPr="00ED34EA">
              <w:rPr>
                <w:rFonts w:eastAsia="Times New Roman"/>
                <w:sz w:val="22"/>
                <w:szCs w:val="22"/>
              </w:rPr>
              <w:t>).</w:t>
            </w:r>
          </w:p>
        </w:tc>
      </w:tr>
      <w:tr w:rsidR="00774810" w:rsidRPr="00ED34EA" w14:paraId="210BD76D" w14:textId="77777777" w:rsidTr="00E7302B">
        <w:tc>
          <w:tcPr>
            <w:tcW w:w="851" w:type="dxa"/>
          </w:tcPr>
          <w:p w14:paraId="6407C3F9" w14:textId="65806060" w:rsidR="00774810" w:rsidRPr="00ED34EA" w:rsidRDefault="00563CAF" w:rsidP="2B98F84F">
            <w:pPr>
              <w:tabs>
                <w:tab w:val="left" w:pos="426"/>
              </w:tabs>
              <w:jc w:val="both"/>
              <w:rPr>
                <w:rFonts w:eastAsia="Times New Roman"/>
                <w:sz w:val="22"/>
                <w:szCs w:val="22"/>
              </w:rPr>
            </w:pPr>
            <w:r w:rsidRPr="00ED34EA">
              <w:rPr>
                <w:rFonts w:eastAsia="Times New Roman"/>
                <w:sz w:val="22"/>
                <w:szCs w:val="22"/>
              </w:rPr>
              <w:t>6.9</w:t>
            </w:r>
            <w:r w:rsidR="00774810" w:rsidRPr="00ED34EA">
              <w:rPr>
                <w:rFonts w:eastAsia="Times New Roman"/>
                <w:sz w:val="22"/>
                <w:szCs w:val="22"/>
              </w:rPr>
              <w:t>.</w:t>
            </w:r>
          </w:p>
        </w:tc>
        <w:tc>
          <w:tcPr>
            <w:tcW w:w="3827" w:type="dxa"/>
          </w:tcPr>
          <w:p w14:paraId="38EE35F1" w14:textId="2E30B696" w:rsidR="00774810" w:rsidRPr="00ED34EA" w:rsidRDefault="00774810" w:rsidP="2B98F84F">
            <w:pPr>
              <w:tabs>
                <w:tab w:val="left" w:pos="426"/>
              </w:tabs>
              <w:ind w:right="30"/>
              <w:jc w:val="both"/>
              <w:rPr>
                <w:rFonts w:eastAsia="Times New Roman"/>
                <w:sz w:val="22"/>
                <w:szCs w:val="22"/>
                <w:lang w:eastAsia="en-US"/>
              </w:rPr>
            </w:pPr>
            <w:r w:rsidRPr="00ED34EA">
              <w:rPr>
                <w:rFonts w:eastAsia="Times New Roman"/>
                <w:sz w:val="22"/>
                <w:szCs w:val="22"/>
                <w:lang w:eastAsia="en-US"/>
              </w:rPr>
              <w:t>Pretendent</w:t>
            </w:r>
            <w:r w:rsidR="00E917A9" w:rsidRPr="00ED34EA">
              <w:rPr>
                <w:rFonts w:eastAsia="Times New Roman"/>
                <w:sz w:val="22"/>
                <w:szCs w:val="22"/>
                <w:lang w:eastAsia="en-US"/>
              </w:rPr>
              <w:t>s</w:t>
            </w:r>
            <w:r w:rsidRPr="00ED34EA">
              <w:rPr>
                <w:rFonts w:eastAsia="Times New Roman"/>
                <w:sz w:val="22"/>
                <w:szCs w:val="22"/>
                <w:lang w:eastAsia="en-US"/>
              </w:rPr>
              <w:t xml:space="preserve"> </w:t>
            </w:r>
            <w:r w:rsidRPr="00ED34EA">
              <w:rPr>
                <w:rFonts w:eastAsia="Times New Roman"/>
                <w:b/>
                <w:bCs/>
                <w:sz w:val="22"/>
                <w:szCs w:val="22"/>
                <w:lang w:eastAsia="en-US"/>
              </w:rPr>
              <w:t>Finanšu piedāvājum</w:t>
            </w:r>
            <w:r w:rsidR="00E917A9" w:rsidRPr="00ED34EA">
              <w:rPr>
                <w:rFonts w:eastAsia="Times New Roman"/>
                <w:b/>
                <w:bCs/>
                <w:sz w:val="22"/>
                <w:szCs w:val="22"/>
                <w:lang w:eastAsia="en-US"/>
              </w:rPr>
              <w:t>u</w:t>
            </w:r>
            <w:r w:rsidRPr="00ED34EA">
              <w:rPr>
                <w:rFonts w:eastAsia="Times New Roman"/>
                <w:sz w:val="22"/>
                <w:szCs w:val="22"/>
                <w:lang w:eastAsia="en-US"/>
              </w:rPr>
              <w:t xml:space="preserve"> sagatavo atbilstoši </w:t>
            </w:r>
            <w:r w:rsidR="00563CAF" w:rsidRPr="00ED34EA">
              <w:rPr>
                <w:rFonts w:eastAsia="Times New Roman"/>
                <w:sz w:val="22"/>
                <w:szCs w:val="22"/>
                <w:lang w:eastAsia="en-US"/>
              </w:rPr>
              <w:t>N</w:t>
            </w:r>
            <w:r w:rsidRPr="00ED34EA">
              <w:rPr>
                <w:rFonts w:eastAsia="Times New Roman"/>
                <w:sz w:val="22"/>
                <w:szCs w:val="22"/>
                <w:lang w:eastAsia="en-US"/>
              </w:rPr>
              <w:t>olikumā un Tehniskajā specifikācijā (</w:t>
            </w:r>
            <w:r w:rsidR="00E917A9" w:rsidRPr="00ED34EA">
              <w:rPr>
                <w:rFonts w:eastAsia="Times New Roman"/>
                <w:sz w:val="22"/>
                <w:szCs w:val="22"/>
                <w:lang w:eastAsia="en-US"/>
              </w:rPr>
              <w:t>N</w:t>
            </w:r>
            <w:r w:rsidRPr="00ED34EA">
              <w:rPr>
                <w:rFonts w:eastAsia="Times New Roman"/>
                <w:sz w:val="22"/>
                <w:szCs w:val="22"/>
                <w:lang w:eastAsia="en-US"/>
              </w:rPr>
              <w:t xml:space="preserve">olikuma </w:t>
            </w:r>
            <w:r w:rsidR="00E917A9" w:rsidRPr="00ED34EA">
              <w:rPr>
                <w:rFonts w:eastAsia="Times New Roman"/>
                <w:sz w:val="22"/>
                <w:szCs w:val="22"/>
                <w:lang w:eastAsia="en-US"/>
              </w:rPr>
              <w:t>2</w:t>
            </w:r>
            <w:r w:rsidRPr="00ED34EA">
              <w:rPr>
                <w:rFonts w:eastAsia="Times New Roman"/>
                <w:sz w:val="22"/>
                <w:szCs w:val="22"/>
                <w:lang w:eastAsia="en-US"/>
              </w:rPr>
              <w:t>. pielikums) norādītajām prasībām:</w:t>
            </w:r>
          </w:p>
          <w:p w14:paraId="25981DB8" w14:textId="77777777" w:rsidR="00774810" w:rsidRPr="00ED34EA" w:rsidRDefault="00774810" w:rsidP="2B98F84F">
            <w:pPr>
              <w:tabs>
                <w:tab w:val="left" w:pos="426"/>
              </w:tabs>
              <w:jc w:val="both"/>
              <w:rPr>
                <w:rFonts w:eastAsia="Times New Roman"/>
                <w:sz w:val="22"/>
                <w:szCs w:val="22"/>
              </w:rPr>
            </w:pPr>
            <w:r w:rsidRPr="00ED34EA">
              <w:rPr>
                <w:rFonts w:eastAsia="Times New Roman"/>
                <w:sz w:val="22"/>
                <w:szCs w:val="22"/>
              </w:rPr>
              <w:t xml:space="preserve">1) Finanšu piedāvājumam jābūt izteiktam </w:t>
            </w:r>
            <w:r w:rsidRPr="00ED34EA">
              <w:rPr>
                <w:rFonts w:eastAsia="Times New Roman"/>
                <w:i/>
                <w:iCs/>
                <w:sz w:val="22"/>
                <w:szCs w:val="22"/>
              </w:rPr>
              <w:t xml:space="preserve">euro, </w:t>
            </w:r>
            <w:r w:rsidRPr="00ED34EA">
              <w:rPr>
                <w:rFonts w:eastAsia="Times New Roman"/>
                <w:sz w:val="22"/>
                <w:szCs w:val="22"/>
              </w:rPr>
              <w:t>bez pievienotās vērtības nodokļa;</w:t>
            </w:r>
          </w:p>
          <w:p w14:paraId="18F6057F" w14:textId="71A893CE" w:rsidR="00774810" w:rsidRPr="00ED34EA" w:rsidRDefault="00774810" w:rsidP="2B98F84F">
            <w:pPr>
              <w:pStyle w:val="Virsraksts3"/>
              <w:spacing w:before="0"/>
              <w:ind w:right="30"/>
              <w:jc w:val="both"/>
              <w:rPr>
                <w:rFonts w:ascii="Times New Roman" w:eastAsia="Times New Roman" w:hAnsi="Times New Roman" w:cs="Times New Roman"/>
                <w:color w:val="auto"/>
                <w:sz w:val="22"/>
                <w:szCs w:val="22"/>
              </w:rPr>
            </w:pPr>
            <w:r w:rsidRPr="00ED34EA">
              <w:rPr>
                <w:rFonts w:ascii="Times New Roman" w:eastAsia="Times New Roman" w:hAnsi="Times New Roman" w:cs="Times New Roman"/>
                <w:color w:val="auto"/>
                <w:sz w:val="22"/>
                <w:szCs w:val="22"/>
              </w:rPr>
              <w:t xml:space="preserve">2) Finanšu piedāvājuma cenās iekļauj visas izmaksas, kas saistītas ar </w:t>
            </w:r>
            <w:r w:rsidR="00E917A9" w:rsidRPr="00ED34EA">
              <w:rPr>
                <w:rFonts w:ascii="Times New Roman" w:eastAsia="Times New Roman" w:hAnsi="Times New Roman" w:cs="Times New Roman"/>
                <w:color w:val="auto"/>
                <w:sz w:val="22"/>
                <w:szCs w:val="22"/>
                <w:lang w:eastAsia="lv-LV"/>
              </w:rPr>
              <w:t>N</w:t>
            </w:r>
            <w:r w:rsidRPr="00ED34EA">
              <w:rPr>
                <w:rFonts w:ascii="Times New Roman" w:eastAsia="Times New Roman" w:hAnsi="Times New Roman" w:cs="Times New Roman"/>
                <w:color w:val="auto"/>
                <w:sz w:val="22"/>
                <w:szCs w:val="22"/>
                <w:lang w:eastAsia="lv-LV"/>
              </w:rPr>
              <w:t xml:space="preserve">olikumā, </w:t>
            </w:r>
            <w:r w:rsidRPr="00ED34EA">
              <w:rPr>
                <w:rFonts w:ascii="Times New Roman" w:eastAsia="Times New Roman" w:hAnsi="Times New Roman" w:cs="Times New Roman"/>
                <w:color w:val="auto"/>
                <w:sz w:val="22"/>
                <w:szCs w:val="22"/>
              </w:rPr>
              <w:t xml:space="preserve">Tehniskajā specifikācijā </w:t>
            </w:r>
            <w:r w:rsidRPr="00ED34EA">
              <w:rPr>
                <w:rFonts w:ascii="Times New Roman" w:eastAsia="Times New Roman" w:hAnsi="Times New Roman" w:cs="Times New Roman"/>
                <w:color w:val="auto"/>
                <w:sz w:val="22"/>
                <w:szCs w:val="22"/>
                <w:lang w:eastAsia="lv-LV"/>
              </w:rPr>
              <w:t xml:space="preserve">un </w:t>
            </w:r>
            <w:r w:rsidR="005A45A9" w:rsidRPr="00ED34EA">
              <w:rPr>
                <w:rFonts w:ascii="Times New Roman" w:eastAsia="Times New Roman" w:hAnsi="Times New Roman" w:cs="Times New Roman"/>
                <w:color w:val="auto"/>
                <w:sz w:val="22"/>
                <w:szCs w:val="22"/>
                <w:lang w:eastAsia="lv-LV"/>
              </w:rPr>
              <w:t>i</w:t>
            </w:r>
            <w:r w:rsidRPr="00ED34EA">
              <w:rPr>
                <w:rFonts w:ascii="Times New Roman" w:eastAsia="Times New Roman" w:hAnsi="Times New Roman" w:cs="Times New Roman"/>
                <w:color w:val="auto"/>
                <w:sz w:val="22"/>
                <w:szCs w:val="22"/>
                <w:lang w:eastAsia="lv-LV"/>
              </w:rPr>
              <w:t xml:space="preserve">epirkuma līguma projektā </w:t>
            </w:r>
            <w:r w:rsidRPr="00ED34EA">
              <w:rPr>
                <w:rFonts w:ascii="Times New Roman" w:eastAsia="Times New Roman" w:hAnsi="Times New Roman" w:cs="Times New Roman"/>
                <w:color w:val="auto"/>
                <w:sz w:val="22"/>
                <w:szCs w:val="22"/>
              </w:rPr>
              <w:t>(</w:t>
            </w:r>
            <w:r w:rsidR="00E917A9" w:rsidRPr="00ED34EA">
              <w:rPr>
                <w:rFonts w:ascii="Times New Roman" w:eastAsia="Times New Roman" w:hAnsi="Times New Roman" w:cs="Times New Roman"/>
                <w:color w:val="auto"/>
                <w:sz w:val="22"/>
                <w:szCs w:val="22"/>
                <w:lang w:eastAsia="lv-LV"/>
              </w:rPr>
              <w:t>N</w:t>
            </w:r>
            <w:r w:rsidRPr="00ED34EA">
              <w:rPr>
                <w:rFonts w:ascii="Times New Roman" w:eastAsia="Times New Roman" w:hAnsi="Times New Roman" w:cs="Times New Roman"/>
                <w:color w:val="auto"/>
                <w:sz w:val="22"/>
                <w:szCs w:val="22"/>
                <w:lang w:eastAsia="lv-LV"/>
              </w:rPr>
              <w:t xml:space="preserve">olikuma </w:t>
            </w:r>
            <w:r w:rsidR="00340198" w:rsidRPr="00ED34EA">
              <w:rPr>
                <w:rFonts w:ascii="Times New Roman" w:eastAsia="Times New Roman" w:hAnsi="Times New Roman" w:cs="Times New Roman"/>
                <w:b/>
                <w:bCs/>
                <w:color w:val="auto"/>
                <w:sz w:val="22"/>
                <w:szCs w:val="22"/>
                <w:lang w:eastAsia="lv-LV"/>
              </w:rPr>
              <w:t>11</w:t>
            </w:r>
            <w:r w:rsidRPr="00ED34EA">
              <w:rPr>
                <w:rFonts w:ascii="Times New Roman" w:eastAsia="Times New Roman" w:hAnsi="Times New Roman" w:cs="Times New Roman"/>
                <w:b/>
                <w:bCs/>
                <w:color w:val="auto"/>
                <w:sz w:val="22"/>
                <w:szCs w:val="22"/>
                <w:lang w:eastAsia="lv-LV"/>
              </w:rPr>
              <w:t>.</w:t>
            </w:r>
            <w:r w:rsidRPr="00ED34EA">
              <w:rPr>
                <w:rFonts w:ascii="Times New Roman" w:eastAsia="Times New Roman" w:hAnsi="Times New Roman" w:cs="Times New Roman"/>
                <w:color w:val="auto"/>
                <w:sz w:val="22"/>
                <w:szCs w:val="22"/>
                <w:lang w:eastAsia="lv-LV"/>
              </w:rPr>
              <w:t xml:space="preserve"> </w:t>
            </w:r>
            <w:r w:rsidRPr="00ED34EA">
              <w:rPr>
                <w:rFonts w:ascii="Times New Roman" w:eastAsia="Times New Roman" w:hAnsi="Times New Roman" w:cs="Times New Roman"/>
                <w:b/>
                <w:bCs/>
                <w:color w:val="auto"/>
                <w:sz w:val="22"/>
                <w:szCs w:val="22"/>
                <w:lang w:eastAsia="lv-LV"/>
              </w:rPr>
              <w:t>pielikums</w:t>
            </w:r>
            <w:r w:rsidRPr="00ED34EA">
              <w:rPr>
                <w:rFonts w:ascii="Times New Roman" w:eastAsia="Times New Roman" w:hAnsi="Times New Roman" w:cs="Times New Roman"/>
                <w:color w:val="auto"/>
                <w:sz w:val="22"/>
                <w:szCs w:val="22"/>
                <w:lang w:eastAsia="lv-LV"/>
              </w:rPr>
              <w:t>)</w:t>
            </w:r>
            <w:r w:rsidRPr="00ED34EA">
              <w:rPr>
                <w:rFonts w:ascii="Times New Roman" w:eastAsia="Times New Roman" w:hAnsi="Times New Roman" w:cs="Times New Roman"/>
                <w:color w:val="auto"/>
                <w:sz w:val="22"/>
                <w:szCs w:val="22"/>
              </w:rPr>
              <w:t xml:space="preserve"> noteikto pakalpojumu sniegšanu,</w:t>
            </w:r>
            <w:r w:rsidRPr="00ED34EA">
              <w:rPr>
                <w:rFonts w:ascii="Times New Roman" w:eastAsia="Times New Roman" w:hAnsi="Times New Roman" w:cs="Times New Roman"/>
                <w:color w:val="auto"/>
                <w:sz w:val="22"/>
                <w:szCs w:val="22"/>
                <w:lang w:eastAsia="lv-LV"/>
              </w:rPr>
              <w:t xml:space="preserve"> </w:t>
            </w:r>
            <w:r w:rsidRPr="00ED34EA">
              <w:rPr>
                <w:rFonts w:ascii="Times New Roman" w:eastAsia="Times New Roman" w:hAnsi="Times New Roman" w:cs="Times New Roman"/>
                <w:color w:val="auto"/>
                <w:sz w:val="22"/>
                <w:szCs w:val="22"/>
              </w:rPr>
              <w:t xml:space="preserve">kā arī visus iespējamos riskus, kas saistīti ar darbaspēka izmaksu vai preču cenu sadārdzinājumu </w:t>
            </w:r>
            <w:r w:rsidR="005A45A9" w:rsidRPr="00ED34EA">
              <w:rPr>
                <w:rFonts w:ascii="Times New Roman" w:eastAsia="Times New Roman" w:hAnsi="Times New Roman" w:cs="Times New Roman"/>
                <w:color w:val="auto"/>
                <w:sz w:val="22"/>
                <w:szCs w:val="22"/>
              </w:rPr>
              <w:t>i</w:t>
            </w:r>
            <w:r w:rsidRPr="00ED34EA">
              <w:rPr>
                <w:rFonts w:ascii="Times New Roman" w:eastAsia="Times New Roman" w:hAnsi="Times New Roman" w:cs="Times New Roman"/>
                <w:color w:val="auto"/>
                <w:sz w:val="22"/>
                <w:szCs w:val="22"/>
              </w:rPr>
              <w:t>epirkuma līguma izpildes laikā.</w:t>
            </w:r>
          </w:p>
        </w:tc>
        <w:tc>
          <w:tcPr>
            <w:tcW w:w="4716" w:type="dxa"/>
          </w:tcPr>
          <w:p w14:paraId="313D8B0A" w14:textId="7248875C" w:rsidR="00774810" w:rsidRPr="00ED34EA" w:rsidRDefault="00774810" w:rsidP="2B98F84F">
            <w:pPr>
              <w:pStyle w:val="1pielikums"/>
              <w:jc w:val="both"/>
              <w:rPr>
                <w:rFonts w:eastAsia="Times New Roman" w:cs="Times New Roman"/>
                <w:color w:val="auto"/>
                <w:sz w:val="22"/>
                <w:szCs w:val="22"/>
              </w:rPr>
            </w:pPr>
            <w:r w:rsidRPr="00ED34EA">
              <w:rPr>
                <w:rFonts w:eastAsia="Times New Roman" w:cs="Times New Roman"/>
                <w:color w:val="auto"/>
                <w:sz w:val="22"/>
                <w:szCs w:val="22"/>
              </w:rPr>
              <w:t>Pretendenta finanšu piedāvājums (</w:t>
            </w:r>
            <w:r w:rsidR="00563CAF" w:rsidRPr="00ED34EA">
              <w:rPr>
                <w:rFonts w:eastAsia="Times New Roman" w:cs="Times New Roman"/>
                <w:color w:val="auto"/>
                <w:sz w:val="22"/>
                <w:szCs w:val="22"/>
              </w:rPr>
              <w:t>N</w:t>
            </w:r>
            <w:r w:rsidRPr="00ED34EA">
              <w:rPr>
                <w:rFonts w:eastAsia="Times New Roman" w:cs="Times New Roman"/>
                <w:color w:val="auto"/>
                <w:sz w:val="22"/>
                <w:szCs w:val="22"/>
              </w:rPr>
              <w:t xml:space="preserve">olikuma </w:t>
            </w:r>
            <w:r w:rsidR="00563CAF" w:rsidRPr="00ED34EA">
              <w:rPr>
                <w:rFonts w:eastAsia="Times New Roman" w:cs="Times New Roman"/>
                <w:b/>
                <w:bCs/>
                <w:color w:val="auto"/>
                <w:sz w:val="22"/>
                <w:szCs w:val="22"/>
              </w:rPr>
              <w:t>3</w:t>
            </w:r>
            <w:r w:rsidRPr="00ED34EA">
              <w:rPr>
                <w:rFonts w:eastAsia="Times New Roman" w:cs="Times New Roman"/>
                <w:b/>
                <w:bCs/>
                <w:color w:val="auto"/>
                <w:sz w:val="22"/>
                <w:szCs w:val="22"/>
              </w:rPr>
              <w:t>. pielikums</w:t>
            </w:r>
            <w:r w:rsidRPr="00ED34EA">
              <w:rPr>
                <w:rFonts w:eastAsia="Times New Roman" w:cs="Times New Roman"/>
                <w:color w:val="auto"/>
                <w:sz w:val="22"/>
                <w:szCs w:val="22"/>
              </w:rPr>
              <w:t>).</w:t>
            </w:r>
          </w:p>
        </w:tc>
      </w:tr>
      <w:tr w:rsidR="00DB7668" w:rsidRPr="00ED34EA" w14:paraId="590E2F30" w14:textId="77777777" w:rsidTr="004A3888">
        <w:tc>
          <w:tcPr>
            <w:tcW w:w="851" w:type="dxa"/>
          </w:tcPr>
          <w:p w14:paraId="201817BE" w14:textId="2BBF8873" w:rsidR="00DB7668" w:rsidRPr="00ED34EA" w:rsidRDefault="00DB7668" w:rsidP="00DB7668">
            <w:pPr>
              <w:tabs>
                <w:tab w:val="left" w:pos="426"/>
              </w:tabs>
              <w:rPr>
                <w:rFonts w:eastAsia="Times New Roman"/>
                <w:sz w:val="22"/>
                <w:szCs w:val="22"/>
              </w:rPr>
            </w:pPr>
            <w:r w:rsidRPr="00ED34EA">
              <w:rPr>
                <w:rFonts w:eastAsia="Times New Roman"/>
                <w:sz w:val="22"/>
                <w:szCs w:val="22"/>
              </w:rPr>
              <w:t>6.10.</w:t>
            </w:r>
          </w:p>
        </w:tc>
        <w:tc>
          <w:tcPr>
            <w:tcW w:w="3827" w:type="dxa"/>
            <w:tcBorders>
              <w:top w:val="single" w:sz="4" w:space="0" w:color="auto"/>
              <w:left w:val="single" w:sz="4" w:space="0" w:color="auto"/>
              <w:bottom w:val="single" w:sz="4" w:space="0" w:color="auto"/>
              <w:right w:val="single" w:sz="4" w:space="0" w:color="auto"/>
            </w:tcBorders>
            <w:shd w:val="clear" w:color="auto" w:fill="FFFFFF"/>
          </w:tcPr>
          <w:p w14:paraId="57538DCB" w14:textId="0C265A45" w:rsidR="00DB7668" w:rsidRPr="00ED34EA" w:rsidRDefault="00F27DFD" w:rsidP="00E2714C">
            <w:pPr>
              <w:tabs>
                <w:tab w:val="left" w:pos="426"/>
              </w:tabs>
              <w:ind w:right="30"/>
              <w:jc w:val="both"/>
              <w:rPr>
                <w:rFonts w:eastAsia="Times New Roman"/>
                <w:sz w:val="22"/>
                <w:szCs w:val="22"/>
              </w:rPr>
            </w:pPr>
            <w:r w:rsidRPr="00ED34EA">
              <w:rPr>
                <w:bCs/>
                <w:sz w:val="22"/>
                <w:szCs w:val="22"/>
              </w:rPr>
              <w:t xml:space="preserve">Pretendents apliecina, ka iepirkuma līguma </w:t>
            </w:r>
            <w:r w:rsidR="00DB7668" w:rsidRPr="00ED34EA">
              <w:rPr>
                <w:bCs/>
                <w:sz w:val="22"/>
                <w:szCs w:val="22"/>
              </w:rPr>
              <w:t>izpildē netiek ietvert</w:t>
            </w:r>
            <w:r w:rsidRPr="00ED34EA">
              <w:rPr>
                <w:bCs/>
                <w:sz w:val="22"/>
                <w:szCs w:val="22"/>
              </w:rPr>
              <w:t>as</w:t>
            </w:r>
            <w:r w:rsidR="00DB7668" w:rsidRPr="00ED34EA">
              <w:rPr>
                <w:bCs/>
                <w:sz w:val="22"/>
                <w:szCs w:val="22"/>
              </w:rPr>
              <w:t xml:space="preserve"> un izmantot</w:t>
            </w:r>
            <w:r w:rsidRPr="00ED34EA">
              <w:rPr>
                <w:bCs/>
                <w:sz w:val="22"/>
                <w:szCs w:val="22"/>
              </w:rPr>
              <w:t>as</w:t>
            </w:r>
            <w:r w:rsidR="00DB7668" w:rsidRPr="00ED34EA">
              <w:rPr>
                <w:bCs/>
                <w:sz w:val="22"/>
                <w:szCs w:val="22"/>
              </w:rPr>
              <w:t xml:space="preserve"> Krievijas Federācijas un Baltkrievijas Republikas izcelsmes preces.</w:t>
            </w:r>
          </w:p>
        </w:tc>
        <w:tc>
          <w:tcPr>
            <w:tcW w:w="4716" w:type="dxa"/>
            <w:tcBorders>
              <w:top w:val="single" w:sz="4" w:space="0" w:color="auto"/>
              <w:left w:val="single" w:sz="4" w:space="0" w:color="auto"/>
              <w:bottom w:val="single" w:sz="4" w:space="0" w:color="auto"/>
              <w:right w:val="single" w:sz="4" w:space="0" w:color="auto"/>
            </w:tcBorders>
            <w:shd w:val="clear" w:color="auto" w:fill="FFFFFF"/>
          </w:tcPr>
          <w:p w14:paraId="3B73804F" w14:textId="57824E47" w:rsidR="00DB7668" w:rsidRPr="00ED34EA" w:rsidRDefault="00DB7668" w:rsidP="00E2714C">
            <w:pPr>
              <w:pStyle w:val="1pielikums"/>
              <w:jc w:val="both"/>
              <w:rPr>
                <w:rFonts w:eastAsia="Times New Roman" w:cs="Times New Roman"/>
                <w:color w:val="auto"/>
                <w:sz w:val="22"/>
                <w:szCs w:val="22"/>
              </w:rPr>
            </w:pPr>
            <w:r w:rsidRPr="00ED34EA">
              <w:rPr>
                <w:bCs/>
                <w:color w:val="auto"/>
                <w:sz w:val="22"/>
                <w:szCs w:val="22"/>
              </w:rPr>
              <w:t>Apliecinājums par higiēnas preču</w:t>
            </w:r>
            <w:r w:rsidR="00E2714C" w:rsidRPr="00ED34EA">
              <w:rPr>
                <w:bCs/>
                <w:color w:val="auto"/>
                <w:sz w:val="22"/>
                <w:szCs w:val="22"/>
              </w:rPr>
              <w:t xml:space="preserve"> izcelsmes </w:t>
            </w:r>
            <w:r w:rsidR="00BE3405" w:rsidRPr="00ED34EA">
              <w:rPr>
                <w:bCs/>
                <w:color w:val="auto"/>
                <w:sz w:val="22"/>
                <w:szCs w:val="22"/>
              </w:rPr>
              <w:t>/</w:t>
            </w:r>
            <w:r w:rsidR="00E2714C" w:rsidRPr="00ED34EA">
              <w:rPr>
                <w:bCs/>
                <w:color w:val="auto"/>
                <w:sz w:val="22"/>
                <w:szCs w:val="22"/>
              </w:rPr>
              <w:t xml:space="preserve"> </w:t>
            </w:r>
            <w:r w:rsidRPr="00ED34EA">
              <w:rPr>
                <w:bCs/>
                <w:color w:val="auto"/>
                <w:sz w:val="22"/>
                <w:szCs w:val="22"/>
              </w:rPr>
              <w:t xml:space="preserve">ražošanas valsti </w:t>
            </w:r>
            <w:r w:rsidR="00E2714C" w:rsidRPr="00ED34EA">
              <w:rPr>
                <w:rFonts w:eastAsia="Times New Roman" w:cs="Times New Roman"/>
                <w:color w:val="auto"/>
                <w:sz w:val="22"/>
                <w:szCs w:val="22"/>
              </w:rPr>
              <w:t xml:space="preserve">(Nolikuma </w:t>
            </w:r>
            <w:r w:rsidR="00E2714C" w:rsidRPr="00ED34EA">
              <w:rPr>
                <w:rFonts w:eastAsia="Times New Roman" w:cs="Times New Roman"/>
                <w:b/>
                <w:bCs/>
                <w:color w:val="auto"/>
                <w:sz w:val="22"/>
                <w:szCs w:val="22"/>
              </w:rPr>
              <w:t>9. pielikums</w:t>
            </w:r>
            <w:r w:rsidR="00E2714C" w:rsidRPr="00ED34EA">
              <w:rPr>
                <w:rFonts w:eastAsia="Times New Roman" w:cs="Times New Roman"/>
                <w:color w:val="auto"/>
                <w:sz w:val="22"/>
                <w:szCs w:val="22"/>
              </w:rPr>
              <w:t>).</w:t>
            </w:r>
          </w:p>
        </w:tc>
      </w:tr>
      <w:tr w:rsidR="00563327" w:rsidRPr="00ED34EA" w14:paraId="2E589AB7" w14:textId="77777777" w:rsidTr="004A3888">
        <w:tc>
          <w:tcPr>
            <w:tcW w:w="851" w:type="dxa"/>
          </w:tcPr>
          <w:p w14:paraId="27D03BF4" w14:textId="306BEE28" w:rsidR="00563327" w:rsidRPr="00ED34EA" w:rsidRDefault="00563327" w:rsidP="00DB7668">
            <w:pPr>
              <w:tabs>
                <w:tab w:val="left" w:pos="426"/>
              </w:tabs>
              <w:rPr>
                <w:rFonts w:eastAsia="Times New Roman"/>
                <w:sz w:val="22"/>
                <w:szCs w:val="22"/>
              </w:rPr>
            </w:pPr>
            <w:r w:rsidRPr="00ED34EA">
              <w:rPr>
                <w:rFonts w:eastAsia="Times New Roman"/>
                <w:sz w:val="22"/>
                <w:szCs w:val="22"/>
              </w:rPr>
              <w:t>6.11.</w:t>
            </w:r>
          </w:p>
        </w:tc>
        <w:tc>
          <w:tcPr>
            <w:tcW w:w="3827" w:type="dxa"/>
            <w:tcBorders>
              <w:top w:val="single" w:sz="4" w:space="0" w:color="auto"/>
              <w:left w:val="single" w:sz="4" w:space="0" w:color="auto"/>
              <w:bottom w:val="single" w:sz="4" w:space="0" w:color="auto"/>
              <w:right w:val="single" w:sz="4" w:space="0" w:color="auto"/>
            </w:tcBorders>
            <w:shd w:val="clear" w:color="auto" w:fill="FFFFFF"/>
          </w:tcPr>
          <w:p w14:paraId="7A98C62F" w14:textId="6B3B2CDC" w:rsidR="00563327" w:rsidRPr="00ED34EA" w:rsidRDefault="00B33628" w:rsidP="00DB67CC">
            <w:pPr>
              <w:tabs>
                <w:tab w:val="left" w:pos="426"/>
              </w:tabs>
              <w:ind w:right="30"/>
              <w:jc w:val="both"/>
              <w:rPr>
                <w:bCs/>
                <w:sz w:val="22"/>
                <w:szCs w:val="22"/>
              </w:rPr>
            </w:pPr>
            <w:r w:rsidRPr="00ED34EA">
              <w:rPr>
                <w:sz w:val="22"/>
                <w:szCs w:val="22"/>
              </w:rPr>
              <w:t>Pretendent</w:t>
            </w:r>
            <w:r w:rsidR="00DB67CC" w:rsidRPr="00ED34EA">
              <w:rPr>
                <w:sz w:val="22"/>
                <w:szCs w:val="22"/>
              </w:rPr>
              <w:t>s iesniedz</w:t>
            </w:r>
            <w:r w:rsidRPr="00ED34EA">
              <w:rPr>
                <w:sz w:val="22"/>
                <w:szCs w:val="22"/>
              </w:rPr>
              <w:t xml:space="preserve"> pakalpojuma izpildē iesaistīt</w:t>
            </w:r>
            <w:r w:rsidR="00DB67CC" w:rsidRPr="00ED34EA">
              <w:rPr>
                <w:sz w:val="22"/>
                <w:szCs w:val="22"/>
              </w:rPr>
              <w:t>ā</w:t>
            </w:r>
            <w:r w:rsidRPr="00ED34EA">
              <w:rPr>
                <w:sz w:val="22"/>
                <w:szCs w:val="22"/>
              </w:rPr>
              <w:t xml:space="preserve"> personāl</w:t>
            </w:r>
            <w:r w:rsidR="00DB67CC" w:rsidRPr="00ED34EA">
              <w:rPr>
                <w:sz w:val="22"/>
                <w:szCs w:val="22"/>
              </w:rPr>
              <w:t>a sarakstu</w:t>
            </w:r>
            <w:r w:rsidRPr="00ED34EA">
              <w:rPr>
                <w:sz w:val="22"/>
                <w:szCs w:val="22"/>
              </w:rPr>
              <w:t xml:space="preserve"> saskaņā ar Tehniskās specifikācijas 6.12. un 6.13. punktā noteikto</w:t>
            </w:r>
            <w:r w:rsidR="00340198" w:rsidRPr="00ED34EA">
              <w:rPr>
                <w:sz w:val="22"/>
                <w:szCs w:val="22"/>
              </w:rPr>
              <w:t>.</w:t>
            </w:r>
          </w:p>
        </w:tc>
        <w:tc>
          <w:tcPr>
            <w:tcW w:w="4716" w:type="dxa"/>
            <w:tcBorders>
              <w:top w:val="single" w:sz="4" w:space="0" w:color="auto"/>
              <w:left w:val="single" w:sz="4" w:space="0" w:color="auto"/>
              <w:bottom w:val="single" w:sz="4" w:space="0" w:color="auto"/>
              <w:right w:val="single" w:sz="4" w:space="0" w:color="auto"/>
            </w:tcBorders>
            <w:shd w:val="clear" w:color="auto" w:fill="FFFFFF"/>
          </w:tcPr>
          <w:p w14:paraId="51F7E6A8" w14:textId="18BD2303" w:rsidR="00563327" w:rsidRPr="00ED34EA" w:rsidRDefault="00DB67CC" w:rsidP="00E2714C">
            <w:pPr>
              <w:pStyle w:val="1pielikums"/>
              <w:jc w:val="both"/>
              <w:rPr>
                <w:bCs/>
                <w:color w:val="auto"/>
                <w:sz w:val="22"/>
                <w:szCs w:val="22"/>
              </w:rPr>
            </w:pPr>
            <w:r w:rsidRPr="00ED34EA">
              <w:rPr>
                <w:sz w:val="22"/>
                <w:szCs w:val="22"/>
              </w:rPr>
              <w:t xml:space="preserve">Pakalpojuma izpildē iesaistītā personāla saraksts </w:t>
            </w:r>
            <w:r w:rsidRPr="00ED34EA">
              <w:rPr>
                <w:rFonts w:eastAsia="Times New Roman" w:cs="Times New Roman"/>
                <w:color w:val="auto"/>
                <w:sz w:val="22"/>
                <w:szCs w:val="22"/>
              </w:rPr>
              <w:t xml:space="preserve">(Nolikuma </w:t>
            </w:r>
            <w:r w:rsidRPr="00ED34EA">
              <w:rPr>
                <w:rFonts w:eastAsia="Times New Roman" w:cs="Times New Roman"/>
                <w:b/>
                <w:bCs/>
                <w:color w:val="auto"/>
                <w:sz w:val="22"/>
                <w:szCs w:val="22"/>
              </w:rPr>
              <w:t>10. pielikums</w:t>
            </w:r>
            <w:r w:rsidRPr="00ED34EA">
              <w:rPr>
                <w:rFonts w:eastAsia="Times New Roman" w:cs="Times New Roman"/>
                <w:color w:val="auto"/>
                <w:sz w:val="22"/>
                <w:szCs w:val="22"/>
              </w:rPr>
              <w:t>).</w:t>
            </w:r>
          </w:p>
        </w:tc>
      </w:tr>
      <w:bookmarkEnd w:id="12"/>
    </w:tbl>
    <w:p w14:paraId="58FE3C2E" w14:textId="77777777" w:rsidR="00464006" w:rsidRPr="00ED34EA" w:rsidRDefault="00464006" w:rsidP="007F5F39">
      <w:pPr>
        <w:spacing w:before="120" w:after="120"/>
        <w:outlineLvl w:val="0"/>
        <w:rPr>
          <w:rFonts w:ascii="Times New Roman" w:eastAsia="Times New Roman" w:hAnsi="Times New Roman" w:cs="Times New Roman"/>
          <w:b/>
          <w:bCs/>
          <w:kern w:val="32"/>
          <w:sz w:val="24"/>
          <w:szCs w:val="32"/>
          <w:lang w:eastAsia="x-none"/>
        </w:rPr>
      </w:pPr>
    </w:p>
    <w:p w14:paraId="313C53E2" w14:textId="0DBAF964" w:rsidR="001409AC" w:rsidRPr="00ED34EA" w:rsidRDefault="001409AC" w:rsidP="007F5F39">
      <w:pPr>
        <w:spacing w:before="120" w:after="120"/>
        <w:outlineLvl w:val="0"/>
        <w:rPr>
          <w:rFonts w:ascii="Times New Roman" w:eastAsia="Times New Roman" w:hAnsi="Times New Roman" w:cs="Times New Roman"/>
          <w:b/>
          <w:bCs/>
          <w:kern w:val="32"/>
          <w:sz w:val="24"/>
          <w:szCs w:val="32"/>
          <w:lang w:eastAsia="x-none"/>
        </w:rPr>
      </w:pPr>
      <w:r w:rsidRPr="00ED34EA">
        <w:rPr>
          <w:rFonts w:ascii="Times New Roman" w:eastAsia="Times New Roman" w:hAnsi="Times New Roman" w:cs="Times New Roman"/>
          <w:b/>
          <w:bCs/>
          <w:kern w:val="32"/>
          <w:sz w:val="24"/>
          <w:szCs w:val="32"/>
          <w:lang w:eastAsia="x-none"/>
        </w:rPr>
        <w:t>7. Piegādātāju apvienības izveide un apakšuzņēmēju piesaiste</w:t>
      </w:r>
      <w:r w:rsidR="00052DBA" w:rsidRPr="00ED34EA">
        <w:rPr>
          <w:rFonts w:ascii="Times New Roman" w:eastAsia="Times New Roman" w:hAnsi="Times New Roman" w:cs="Times New Roman"/>
          <w:b/>
          <w:bCs/>
          <w:kern w:val="32"/>
          <w:sz w:val="24"/>
          <w:szCs w:val="32"/>
          <w:lang w:eastAsia="x-none"/>
        </w:rPr>
        <w:t>:</w:t>
      </w:r>
    </w:p>
    <w:p w14:paraId="52FE96ED" w14:textId="7A01F57E" w:rsidR="001409AC" w:rsidRPr="00ED34EA" w:rsidRDefault="001409AC" w:rsidP="007F5F39">
      <w:pPr>
        <w:widowControl w:val="0"/>
        <w:tabs>
          <w:tab w:val="left" w:pos="567"/>
        </w:tabs>
        <w:contextualSpacing/>
        <w:rPr>
          <w:rFonts w:ascii="Times New Roman" w:eastAsia="Calibri" w:hAnsi="Times New Roman" w:cs="Times New Roman"/>
          <w:sz w:val="24"/>
          <w:szCs w:val="24"/>
        </w:rPr>
      </w:pPr>
      <w:r w:rsidRPr="00ED34EA">
        <w:rPr>
          <w:rFonts w:ascii="Times New Roman" w:eastAsia="Calibri" w:hAnsi="Times New Roman" w:cs="Times New Roman"/>
          <w:sz w:val="24"/>
          <w:szCs w:val="24"/>
        </w:rPr>
        <w:t xml:space="preserve">7.1. Ja tas ir nepieciešams iepirkuma līguma izpildei, piegādātājs var balstīties uz citu personu iespējām, neatkarīgi no savstarpējo attiecību tiesiskā rakstura. Šādā gadījumā piegādātājs pierāda </w:t>
      </w:r>
      <w:r w:rsidR="005A45A9" w:rsidRPr="00ED34EA">
        <w:rPr>
          <w:rFonts w:ascii="Times New Roman" w:eastAsia="Calibri" w:hAnsi="Times New Roman" w:cs="Times New Roman"/>
          <w:sz w:val="24"/>
          <w:szCs w:val="24"/>
        </w:rPr>
        <w:t>P</w:t>
      </w:r>
      <w:r w:rsidRPr="00ED34EA">
        <w:rPr>
          <w:rFonts w:ascii="Times New Roman" w:eastAsia="Calibri" w:hAnsi="Times New Roman" w:cs="Times New Roman"/>
          <w:sz w:val="24"/>
          <w:szCs w:val="24"/>
        </w:rPr>
        <w:t xml:space="preserve">asūtītājam, ka viņa rīcībā būs nepieciešamie resursi (iesniedzot, piemēram, šo personu apliecinājumu vai vienošanos par sadarbību iepirkuma līguma izpildē). </w:t>
      </w:r>
      <w:r w:rsidRPr="00ED34EA">
        <w:rPr>
          <w:rFonts w:ascii="Times New Roman" w:eastAsia="Calibri" w:hAnsi="Times New Roman" w:cs="Times New Roman"/>
          <w:color w:val="000000"/>
          <w:sz w:val="24"/>
          <w:szCs w:val="24"/>
          <w:bdr w:val="none" w:sz="0" w:space="0" w:color="auto" w:frame="1"/>
          <w:lang w:eastAsia="ar-SA"/>
        </w:rPr>
        <w:t xml:space="preserve">Iesniegtajiem dokumentiem ir jābūt pietiekamiem, lai, balstoties uz tiem, Pasūtītājam būtu iespējams pārliecināties, ka </w:t>
      </w:r>
      <w:r w:rsidR="005A45A9" w:rsidRPr="00ED34EA">
        <w:rPr>
          <w:rFonts w:ascii="Times New Roman" w:eastAsia="Calibri" w:hAnsi="Times New Roman" w:cs="Times New Roman"/>
          <w:color w:val="000000"/>
          <w:sz w:val="24"/>
          <w:szCs w:val="24"/>
          <w:bdr w:val="none" w:sz="0" w:space="0" w:color="auto" w:frame="1"/>
          <w:lang w:eastAsia="ar-SA"/>
        </w:rPr>
        <w:t>P</w:t>
      </w:r>
      <w:r w:rsidRPr="00ED34EA">
        <w:rPr>
          <w:rFonts w:ascii="Times New Roman" w:eastAsia="Calibri" w:hAnsi="Times New Roman" w:cs="Times New Roman"/>
          <w:color w:val="000000"/>
          <w:sz w:val="24"/>
          <w:szCs w:val="24"/>
          <w:bdr w:val="none" w:sz="0" w:space="0" w:color="auto" w:frame="1"/>
          <w:lang w:eastAsia="ar-SA"/>
        </w:rPr>
        <w:t xml:space="preserve">retendents būs spējīgs izpildīt iepirkuma līgumu un ka personas, uz kuru </w:t>
      </w:r>
      <w:r w:rsidRPr="00ED34EA">
        <w:rPr>
          <w:rFonts w:ascii="Times New Roman" w:eastAsia="Calibri" w:hAnsi="Times New Roman" w:cs="Times New Roman"/>
          <w:color w:val="000000"/>
          <w:sz w:val="24"/>
          <w:szCs w:val="24"/>
          <w:bdr w:val="none" w:sz="0" w:space="0" w:color="auto" w:frame="1"/>
          <w:lang w:eastAsia="ar-SA"/>
        </w:rPr>
        <w:lastRenderedPageBreak/>
        <w:t>iespējām piegādātājs balstās, ir iesaistījušās konkrētā līguma izpildē.</w:t>
      </w:r>
      <w:bookmarkStart w:id="18" w:name="_Hlk173099653"/>
    </w:p>
    <w:p w14:paraId="07AA243A" w14:textId="7C50F8F6" w:rsidR="001409AC" w:rsidRPr="00ED34EA" w:rsidRDefault="001409AC" w:rsidP="007F5F39">
      <w:pPr>
        <w:widowControl w:val="0"/>
        <w:tabs>
          <w:tab w:val="left" w:pos="567"/>
        </w:tabs>
        <w:contextualSpacing/>
        <w:rPr>
          <w:rFonts w:ascii="Times New Roman" w:eastAsia="Calibri" w:hAnsi="Times New Roman" w:cs="Times New Roman"/>
          <w:sz w:val="24"/>
          <w:szCs w:val="24"/>
        </w:rPr>
      </w:pPr>
      <w:r w:rsidRPr="00ED34EA">
        <w:rPr>
          <w:rFonts w:ascii="Times New Roman" w:eastAsia="Calibri" w:hAnsi="Times New Roman" w:cs="Times New Roman"/>
          <w:sz w:val="24"/>
          <w:szCs w:val="24"/>
        </w:rPr>
        <w:t xml:space="preserve">7.2. </w:t>
      </w:r>
      <w:r w:rsidRPr="00ED34EA">
        <w:rPr>
          <w:rFonts w:ascii="Times New Roman" w:eastAsia="Times New Roman" w:hAnsi="Times New Roman" w:cs="Times New Roman"/>
          <w:sz w:val="24"/>
          <w:szCs w:val="24"/>
        </w:rPr>
        <w:t>Ja piedāvājumu ir iesniegusi piegādātāju apvienība, tai līdz iepirkuma līguma noslēgšanai pēc savas izvēles ir jāizveidojas atbilstoši noteiktam juridiskam statusam (pilnsabiedrība vai komandītsabiedrība) vai jānoslēdz sabiedrības līgums</w:t>
      </w:r>
      <w:bookmarkEnd w:id="18"/>
      <w:r w:rsidRPr="00ED34EA">
        <w:rPr>
          <w:rFonts w:ascii="Times New Roman" w:eastAsia="Times New Roman" w:hAnsi="Times New Roman" w:cs="Times New Roman"/>
          <w:sz w:val="24"/>
          <w:szCs w:val="24"/>
        </w:rPr>
        <w:t>.</w:t>
      </w:r>
    </w:p>
    <w:p w14:paraId="253C89EE" w14:textId="41A45B37" w:rsidR="001409AC" w:rsidRPr="00ED34EA" w:rsidRDefault="001409AC" w:rsidP="007F5F39">
      <w:pPr>
        <w:widowControl w:val="0"/>
        <w:tabs>
          <w:tab w:val="left" w:pos="567"/>
        </w:tabs>
        <w:rPr>
          <w:rFonts w:ascii="Times New Roman" w:eastAsia="Times New Roman" w:hAnsi="Times New Roman" w:cs="Times New Roman"/>
          <w:sz w:val="24"/>
          <w:szCs w:val="24"/>
          <w:lang w:eastAsia="x-none"/>
        </w:rPr>
      </w:pPr>
      <w:r w:rsidRPr="00ED34EA">
        <w:rPr>
          <w:rFonts w:ascii="Times New Roman" w:eastAsia="Times New Roman" w:hAnsi="Times New Roman" w:cs="Times New Roman"/>
          <w:sz w:val="24"/>
          <w:szCs w:val="24"/>
        </w:rPr>
        <w:t xml:space="preserve">7.3. Ja piedāvājumu iesniedz piegādātāju apvienība, piedāvājumam </w:t>
      </w:r>
      <w:r w:rsidRPr="00ED34EA">
        <w:rPr>
          <w:rFonts w:ascii="Times New Roman" w:eastAsia="Times New Roman" w:hAnsi="Times New Roman" w:cs="Times New Roman"/>
          <w:b/>
          <w:bCs/>
          <w:sz w:val="24"/>
          <w:szCs w:val="24"/>
        </w:rPr>
        <w:t>pievieno visu apvienības dalībnieku parakstītu apliecinājumu vai vienošanos</w:t>
      </w:r>
      <w:r w:rsidRPr="00ED34EA">
        <w:rPr>
          <w:rFonts w:ascii="Times New Roman" w:eastAsia="Times New Roman" w:hAnsi="Times New Roman" w:cs="Times New Roman"/>
          <w:sz w:val="24"/>
          <w:szCs w:val="24"/>
        </w:rPr>
        <w:t xml:space="preserve"> (iesniedzams tās oriģināls vai apliecināta kopija) par kopīga piedāvājuma iesniegšanu (atbilstoši Nolikuma 6.1. punktā norādītajam).</w:t>
      </w:r>
    </w:p>
    <w:p w14:paraId="1E844688" w14:textId="6DB7DD70" w:rsidR="001409AC" w:rsidRPr="00ED34EA" w:rsidRDefault="001409AC" w:rsidP="007F5F39">
      <w:pPr>
        <w:widowControl w:val="0"/>
        <w:shd w:val="clear" w:color="auto" w:fill="FFFFFF"/>
        <w:tabs>
          <w:tab w:val="left" w:pos="567"/>
        </w:tabs>
        <w:rPr>
          <w:rFonts w:ascii="Times New Roman" w:eastAsia="Times New Roman" w:hAnsi="Times New Roman" w:cs="Times New Roman"/>
          <w:sz w:val="24"/>
          <w:szCs w:val="24"/>
        </w:rPr>
      </w:pPr>
      <w:r w:rsidRPr="00ED34EA">
        <w:rPr>
          <w:rFonts w:ascii="Times New Roman" w:eastAsia="Times New Roman" w:hAnsi="Times New Roman" w:cs="Times New Roman"/>
          <w:sz w:val="24"/>
          <w:szCs w:val="24"/>
        </w:rPr>
        <w:t xml:space="preserve">7.4. Ja piedāvājumu iepirkumā iesniedz piegādātāju apvienība, tad piedāvājumā esošos dokumentus paraksta visi piegādātāju apvienības dalībnieki vai arī piegādātāju apvienības dalībnieks, kurš ir pilnvarots parakstīt piedāvājumu ar piegādātāju apvienības vienošanos (skatīt Nolikuma 6.1. punktu). </w:t>
      </w:r>
    </w:p>
    <w:p w14:paraId="5392856E" w14:textId="5206FD7E" w:rsidR="001409AC" w:rsidRPr="00ED34EA" w:rsidRDefault="001409AC" w:rsidP="007F5F39">
      <w:pPr>
        <w:widowControl w:val="0"/>
        <w:tabs>
          <w:tab w:val="left" w:pos="567"/>
        </w:tabs>
        <w:rPr>
          <w:rFonts w:ascii="Times New Roman" w:eastAsia="Times New Roman" w:hAnsi="Times New Roman" w:cs="Times New Roman"/>
          <w:sz w:val="24"/>
          <w:szCs w:val="24"/>
        </w:rPr>
      </w:pPr>
      <w:r w:rsidRPr="00ED34EA">
        <w:rPr>
          <w:rFonts w:ascii="Times New Roman" w:eastAsia="Times New Roman" w:hAnsi="Times New Roman" w:cs="Times New Roman"/>
          <w:sz w:val="24"/>
          <w:szCs w:val="24"/>
        </w:rPr>
        <w:t>7.5. Ja pretendentam kvalifikācijas atbilstības apliecināšanai nepieciešams balstīties uz citu personu iespējām, attiecīgā informācija tiek norādīta Nolikuma</w:t>
      </w:r>
      <w:r w:rsidRPr="00ED34EA">
        <w:rPr>
          <w:rFonts w:ascii="Times New Roman" w:eastAsia="Times New Roman" w:hAnsi="Times New Roman" w:cs="Times New Roman"/>
          <w:b/>
          <w:bCs/>
          <w:sz w:val="24"/>
          <w:szCs w:val="24"/>
        </w:rPr>
        <w:t xml:space="preserve"> </w:t>
      </w:r>
      <w:r w:rsidR="00FC092D" w:rsidRPr="00ED34EA">
        <w:rPr>
          <w:rFonts w:ascii="Times New Roman" w:eastAsia="Times New Roman" w:hAnsi="Times New Roman" w:cs="Times New Roman"/>
          <w:b/>
          <w:bCs/>
          <w:sz w:val="24"/>
          <w:szCs w:val="24"/>
        </w:rPr>
        <w:t>7</w:t>
      </w:r>
      <w:r w:rsidRPr="00ED34EA">
        <w:rPr>
          <w:rFonts w:ascii="Times New Roman" w:eastAsia="Times New Roman" w:hAnsi="Times New Roman" w:cs="Times New Roman"/>
          <w:b/>
          <w:bCs/>
          <w:sz w:val="24"/>
          <w:szCs w:val="24"/>
        </w:rPr>
        <w:t xml:space="preserve">. pielikuma </w:t>
      </w:r>
      <w:r w:rsidRPr="00ED34EA">
        <w:rPr>
          <w:rFonts w:ascii="Times New Roman" w:eastAsia="Times New Roman" w:hAnsi="Times New Roman" w:cs="Times New Roman"/>
          <w:sz w:val="24"/>
          <w:szCs w:val="24"/>
        </w:rPr>
        <w:t xml:space="preserve">veidnē, kā arī piedāvājumam pievieno šo personu apliecinājumus vai vienošanos ar tiem par nepieciešamo resursu nodošanu pretendenta rīcībā. Ja pretendents ir balstījies uz citas personas saimnieciskajām un finansiālajām iespējām, lai apliecinātu atbilstību Nolikuma 6.3. punktā izvirzītajai prasībai, </w:t>
      </w:r>
      <w:r w:rsidRPr="00ED34EA">
        <w:rPr>
          <w:rFonts w:ascii="Times New Roman" w:eastAsia="Times New Roman" w:hAnsi="Times New Roman" w:cs="Times New Roman"/>
          <w:sz w:val="24"/>
          <w:szCs w:val="24"/>
          <w:u w:val="single"/>
        </w:rPr>
        <w:t xml:space="preserve">pretendentam un šādai personai ir jābūt </w:t>
      </w:r>
      <w:r w:rsidRPr="00ED34EA">
        <w:rPr>
          <w:rFonts w:ascii="Times New Roman" w:eastAsia="Times New Roman" w:hAnsi="Times New Roman" w:cs="Times New Roman"/>
          <w:b/>
          <w:bCs/>
          <w:sz w:val="24"/>
          <w:szCs w:val="24"/>
          <w:u w:val="single"/>
        </w:rPr>
        <w:t>solidāri atbildīgiem</w:t>
      </w:r>
      <w:r w:rsidRPr="00ED34EA">
        <w:rPr>
          <w:rFonts w:ascii="Times New Roman" w:eastAsia="Times New Roman" w:hAnsi="Times New Roman" w:cs="Times New Roman"/>
          <w:sz w:val="24"/>
          <w:szCs w:val="24"/>
          <w:u w:val="single"/>
        </w:rPr>
        <w:t xml:space="preserve"> par iepirkuma līguma izpildi, apliecinot to ar piedāvājumā iesniegtajiem dokumentiem</w:t>
      </w:r>
      <w:r w:rsidRPr="00ED34EA">
        <w:rPr>
          <w:rFonts w:ascii="Times New Roman" w:eastAsia="Times New Roman" w:hAnsi="Times New Roman" w:cs="Times New Roman"/>
          <w:sz w:val="24"/>
          <w:szCs w:val="24"/>
        </w:rPr>
        <w:t xml:space="preserve"> (piemēram, solidāru atbildību paredz piedāvājumā iesniegtā pušu vienošanās, no kuras ir secināms, ka pretendents var balstīties uz šīs personas saimniecisko un finansiālo stāvokli tādējādi, ka tiek garantēta Pasūtītājam drošība par iepirkuma līguma izpildi).</w:t>
      </w:r>
    </w:p>
    <w:p w14:paraId="3715A561" w14:textId="09724C5F" w:rsidR="001409AC" w:rsidRPr="00ED34EA" w:rsidRDefault="001409AC" w:rsidP="009E61D9">
      <w:pPr>
        <w:widowControl w:val="0"/>
        <w:tabs>
          <w:tab w:val="left" w:pos="567"/>
        </w:tabs>
        <w:rPr>
          <w:rFonts w:ascii="Times New Roman" w:eastAsia="Times New Roman" w:hAnsi="Times New Roman" w:cs="Times New Roman"/>
          <w:sz w:val="24"/>
          <w:szCs w:val="24"/>
        </w:rPr>
      </w:pPr>
      <w:r w:rsidRPr="00ED34EA">
        <w:rPr>
          <w:rFonts w:ascii="Times New Roman" w:eastAsia="Times New Roman" w:hAnsi="Times New Roman" w:cs="Times New Roman"/>
          <w:sz w:val="24"/>
          <w:szCs w:val="24"/>
        </w:rPr>
        <w:t xml:space="preserve">7.6. Pretendents ir tiesīgs piesaistīt apakšuzņēmējus. Pretendentam piedāvājumā jānorāda visi tie apakšuzņēmēji, kuru sniedzamo pakalpojumu vērtība ir vismaz </w:t>
      </w:r>
      <w:bookmarkStart w:id="19" w:name="_Hlk172648316"/>
      <w:r w:rsidRPr="00ED34EA">
        <w:rPr>
          <w:rFonts w:ascii="Times New Roman" w:eastAsia="Times New Roman" w:hAnsi="Times New Roman" w:cs="Times New Roman"/>
          <w:sz w:val="24"/>
          <w:szCs w:val="24"/>
        </w:rPr>
        <w:t>10’000 EUR</w:t>
      </w:r>
      <w:r w:rsidRPr="00ED34EA">
        <w:rPr>
          <w:rFonts w:ascii="Times New Roman" w:eastAsia="Times New Roman" w:hAnsi="Times New Roman" w:cs="Times New Roman"/>
          <w:i/>
          <w:iCs/>
          <w:sz w:val="24"/>
          <w:szCs w:val="24"/>
        </w:rPr>
        <w:t xml:space="preserve"> </w:t>
      </w:r>
      <w:r w:rsidRPr="00ED34EA">
        <w:rPr>
          <w:rFonts w:ascii="Times New Roman" w:eastAsia="Times New Roman" w:hAnsi="Times New Roman" w:cs="Times New Roman"/>
          <w:sz w:val="24"/>
          <w:szCs w:val="24"/>
        </w:rPr>
        <w:t>(bez PVN)</w:t>
      </w:r>
      <w:bookmarkEnd w:id="19"/>
      <w:r w:rsidRPr="00ED34EA">
        <w:rPr>
          <w:rFonts w:ascii="Times New Roman" w:eastAsia="Times New Roman" w:hAnsi="Times New Roman" w:cs="Times New Roman"/>
          <w:sz w:val="24"/>
          <w:szCs w:val="24"/>
        </w:rPr>
        <w:t xml:space="preserve">, norādot attiecīgo informāciju Nolikuma </w:t>
      </w:r>
      <w:r w:rsidR="00FC092D" w:rsidRPr="00ED34EA">
        <w:rPr>
          <w:rFonts w:ascii="Times New Roman" w:eastAsia="Times New Roman" w:hAnsi="Times New Roman" w:cs="Times New Roman"/>
          <w:b/>
          <w:bCs/>
          <w:sz w:val="24"/>
          <w:szCs w:val="24"/>
        </w:rPr>
        <w:t>8</w:t>
      </w:r>
      <w:r w:rsidRPr="00ED34EA">
        <w:rPr>
          <w:rFonts w:ascii="Times New Roman" w:eastAsia="Times New Roman" w:hAnsi="Times New Roman" w:cs="Times New Roman"/>
          <w:b/>
          <w:bCs/>
          <w:sz w:val="24"/>
          <w:szCs w:val="24"/>
        </w:rPr>
        <w:t>. pielikuma</w:t>
      </w:r>
      <w:r w:rsidRPr="00ED34EA">
        <w:rPr>
          <w:rFonts w:ascii="Times New Roman" w:eastAsia="Times New Roman" w:hAnsi="Times New Roman" w:cs="Times New Roman"/>
          <w:sz w:val="24"/>
          <w:szCs w:val="24"/>
        </w:rPr>
        <w:t xml:space="preserve"> veidnē, ko paraksta attiecīgie apakšuzņēmēji.</w:t>
      </w:r>
    </w:p>
    <w:p w14:paraId="54763A9A" w14:textId="698027DA" w:rsidR="001409AC" w:rsidRPr="00ED34EA" w:rsidRDefault="001409AC" w:rsidP="009E61D9">
      <w:pPr>
        <w:widowControl w:val="0"/>
        <w:tabs>
          <w:tab w:val="left" w:pos="567"/>
        </w:tabs>
        <w:rPr>
          <w:rFonts w:ascii="Times New Roman" w:eastAsia="Times New Roman" w:hAnsi="Times New Roman" w:cs="Times New Roman"/>
          <w:sz w:val="24"/>
          <w:szCs w:val="24"/>
        </w:rPr>
      </w:pPr>
      <w:r w:rsidRPr="00ED34EA">
        <w:rPr>
          <w:rFonts w:ascii="Times New Roman" w:eastAsia="Times New Roman" w:hAnsi="Times New Roman" w:cs="Times New Roman"/>
          <w:sz w:val="24"/>
          <w:szCs w:val="24"/>
        </w:rPr>
        <w:t>7.7. Pasūtītājs patur sev tiesības pēc iepirkuma līguma noslēgšanas pieprasīt, lai pretendents norāda visus apakšuzņēmējus, kas tiks iesaistīti iepirkuma līguma izpildē neatkarīgi no to dalības apjoma.</w:t>
      </w:r>
    </w:p>
    <w:p w14:paraId="56B300E8" w14:textId="0AD77255" w:rsidR="001409AC" w:rsidRPr="00ED34EA" w:rsidRDefault="001409AC" w:rsidP="009E61D9">
      <w:pPr>
        <w:widowControl w:val="0"/>
        <w:tabs>
          <w:tab w:val="left" w:pos="567"/>
        </w:tabs>
        <w:rPr>
          <w:rFonts w:ascii="Times New Roman" w:eastAsia="Times New Roman" w:hAnsi="Times New Roman" w:cs="Times New Roman"/>
          <w:sz w:val="24"/>
          <w:szCs w:val="24"/>
        </w:rPr>
      </w:pPr>
      <w:r w:rsidRPr="00ED34EA">
        <w:rPr>
          <w:rFonts w:ascii="Times New Roman" w:eastAsia="Times New Roman" w:hAnsi="Times New Roman" w:cs="Times New Roman"/>
          <w:sz w:val="24"/>
          <w:szCs w:val="24"/>
        </w:rPr>
        <w:t>7.8. Iepirkuma līguma izpildē iesaistīto apakšuzņēmēju nomaiņa un jauna apakšuzņēmēja piesaiste jānodrošina atbilstoši PIL 62. pantam.</w:t>
      </w:r>
    </w:p>
    <w:p w14:paraId="5B9257FC" w14:textId="77777777" w:rsidR="001409AC" w:rsidRPr="00ED34EA" w:rsidRDefault="001409AC" w:rsidP="001409AC">
      <w:pPr>
        <w:widowControl w:val="0"/>
        <w:tabs>
          <w:tab w:val="left" w:pos="567"/>
        </w:tabs>
        <w:spacing w:before="60" w:after="120"/>
        <w:contextualSpacing/>
        <w:jc w:val="center"/>
        <w:rPr>
          <w:rFonts w:ascii="Times New Roman" w:eastAsia="Calibri" w:hAnsi="Times New Roman" w:cs="Times New Roman"/>
          <w:b/>
          <w:bCs/>
          <w:sz w:val="24"/>
          <w:szCs w:val="24"/>
        </w:rPr>
      </w:pPr>
    </w:p>
    <w:p w14:paraId="2C36B1C1" w14:textId="65A5B9B9" w:rsidR="001409AC" w:rsidRPr="00ED34EA" w:rsidRDefault="001409AC" w:rsidP="00052DBA">
      <w:pPr>
        <w:widowControl w:val="0"/>
        <w:tabs>
          <w:tab w:val="left" w:pos="567"/>
        </w:tabs>
        <w:spacing w:before="60" w:after="120"/>
        <w:contextualSpacing/>
        <w:rPr>
          <w:rFonts w:ascii="Times New Roman" w:eastAsia="Calibri" w:hAnsi="Times New Roman" w:cs="Times New Roman"/>
          <w:sz w:val="24"/>
          <w:szCs w:val="24"/>
        </w:rPr>
      </w:pPr>
      <w:r w:rsidRPr="00ED34EA">
        <w:rPr>
          <w:rFonts w:ascii="Times New Roman" w:eastAsia="Calibri" w:hAnsi="Times New Roman" w:cs="Times New Roman"/>
          <w:b/>
          <w:bCs/>
          <w:sz w:val="24"/>
          <w:szCs w:val="24"/>
        </w:rPr>
        <w:t>8. Eiropas vienotā iepirkuma procedūras dokumenta iesniegšana</w:t>
      </w:r>
      <w:r w:rsidR="00052DBA" w:rsidRPr="00ED34EA">
        <w:rPr>
          <w:rFonts w:ascii="Times New Roman" w:eastAsia="Calibri" w:hAnsi="Times New Roman" w:cs="Times New Roman"/>
          <w:b/>
          <w:bCs/>
          <w:sz w:val="24"/>
          <w:szCs w:val="24"/>
        </w:rPr>
        <w:t>:</w:t>
      </w:r>
    </w:p>
    <w:p w14:paraId="494DFB0D" w14:textId="7ADE094E" w:rsidR="001409AC" w:rsidRPr="00ED34EA" w:rsidRDefault="001409AC" w:rsidP="00052DBA">
      <w:pPr>
        <w:tabs>
          <w:tab w:val="left" w:pos="1418"/>
        </w:tabs>
        <w:contextualSpacing/>
        <w:rPr>
          <w:rFonts w:ascii="Times New Roman" w:eastAsia="Calibri" w:hAnsi="Times New Roman" w:cs="Times New Roman"/>
          <w:sz w:val="24"/>
          <w:szCs w:val="24"/>
        </w:rPr>
      </w:pPr>
      <w:r w:rsidRPr="00ED34EA">
        <w:rPr>
          <w:rFonts w:ascii="Times New Roman" w:eastAsia="Calibri" w:hAnsi="Times New Roman" w:cs="Times New Roman"/>
          <w:sz w:val="24"/>
          <w:szCs w:val="24"/>
        </w:rPr>
        <w:t>8.1. Pretendents, lai apliecinātu, ka tas atbilst paziņojumā par līgumu vai iepirkuma procedūras dokumentos noteiktajām pretendentu kvalifikācijas prasībām, saskaņā ar PIL 49. pantu, kā sākotnējo pierādījumu, drīkst iesniegt Eiropas vienoto iepirkumu procedūras dokumentu.</w:t>
      </w:r>
    </w:p>
    <w:p w14:paraId="4FA4F591" w14:textId="1C62B152" w:rsidR="001409AC" w:rsidRPr="00ED34EA" w:rsidRDefault="001409AC" w:rsidP="00052DBA">
      <w:pPr>
        <w:widowControl w:val="0"/>
        <w:spacing w:before="60" w:after="60"/>
        <w:contextualSpacing/>
        <w:rPr>
          <w:rFonts w:ascii="Times New Roman" w:eastAsia="Calibri" w:hAnsi="Times New Roman" w:cs="Times New Roman"/>
          <w:sz w:val="24"/>
          <w:szCs w:val="24"/>
        </w:rPr>
      </w:pPr>
      <w:r w:rsidRPr="00ED34EA">
        <w:rPr>
          <w:rFonts w:ascii="Times New Roman" w:eastAsia="Calibri" w:hAnsi="Times New Roman" w:cs="Times New Roman"/>
          <w:sz w:val="24"/>
          <w:szCs w:val="24"/>
        </w:rPr>
        <w:t xml:space="preserve">8.2. Ja pretendents izvēlējies iesniegt Eiropas vienoto iepirkuma procedūras dokumentu, lai apliecinātu, ka tas atbilst paziņojumā par līgumu vai iepirkuma procedūras dokumentos noteiktajām pretendentu kvalifikācijas prasībām, tas iesniedz šo dokumentu arī par katru personu, uz kuras iespējām pretendents balstās, lai apliecinātu, ka tā kvalifikācija atbilst paziņojumā par līgumu vai iepirkuma procedūras dokumentos noteiktajām prasībām, un par katru tā norādīto apakšuzņēmēju, kura sniedzamo pakalpojumu vērtība ir vismaz </w:t>
      </w:r>
      <w:r w:rsidR="001851CB" w:rsidRPr="00ED34EA">
        <w:rPr>
          <w:rFonts w:ascii="Times New Roman" w:eastAsia="Times New Roman" w:hAnsi="Times New Roman" w:cs="Times New Roman"/>
          <w:sz w:val="24"/>
          <w:szCs w:val="24"/>
        </w:rPr>
        <w:t>10’000 EUR</w:t>
      </w:r>
      <w:r w:rsidR="001851CB" w:rsidRPr="00ED34EA">
        <w:rPr>
          <w:rFonts w:ascii="Times New Roman" w:eastAsia="Times New Roman" w:hAnsi="Times New Roman" w:cs="Times New Roman"/>
          <w:i/>
          <w:iCs/>
          <w:sz w:val="24"/>
          <w:szCs w:val="24"/>
        </w:rPr>
        <w:t xml:space="preserve"> </w:t>
      </w:r>
      <w:r w:rsidR="001851CB" w:rsidRPr="00ED34EA">
        <w:rPr>
          <w:rFonts w:ascii="Times New Roman" w:eastAsia="Times New Roman" w:hAnsi="Times New Roman" w:cs="Times New Roman"/>
          <w:sz w:val="24"/>
          <w:szCs w:val="24"/>
        </w:rPr>
        <w:t>(bez PVN)</w:t>
      </w:r>
      <w:r w:rsidRPr="00ED34EA">
        <w:rPr>
          <w:rFonts w:ascii="Times New Roman" w:eastAsia="Calibri" w:hAnsi="Times New Roman" w:cs="Times New Roman"/>
          <w:sz w:val="24"/>
          <w:szCs w:val="24"/>
        </w:rPr>
        <w:t xml:space="preserve"> no iepirkuma līguma vērtības. Piegādātāju apvienība iesniedz atsevišķu Eiropas vienoto iepirkuma procedūras dokumentu par katru tās dalībnieku.</w:t>
      </w:r>
    </w:p>
    <w:p w14:paraId="066D9F56" w14:textId="1E15A8A1" w:rsidR="001409AC" w:rsidRPr="00ED34EA" w:rsidRDefault="001409AC" w:rsidP="00052DBA">
      <w:pPr>
        <w:widowControl w:val="0"/>
        <w:spacing w:before="60" w:after="60"/>
        <w:contextualSpacing/>
        <w:rPr>
          <w:rFonts w:ascii="Times New Roman" w:eastAsia="Calibri" w:hAnsi="Times New Roman" w:cs="Times New Roman"/>
          <w:sz w:val="24"/>
          <w:szCs w:val="24"/>
        </w:rPr>
      </w:pPr>
      <w:r w:rsidRPr="00ED34EA">
        <w:rPr>
          <w:rFonts w:ascii="Times New Roman" w:eastAsia="Calibri" w:hAnsi="Times New Roman" w:cs="Times New Roman"/>
          <w:sz w:val="24"/>
          <w:szCs w:val="24"/>
        </w:rPr>
        <w:t>8.3. Pretendents var Pasūtītājam iesniegt Eiropas vienoto iepirkuma procedūras dokumentu, kas ir bijis iesniegts citā iepirkuma procedūrā, ja tas apliecina, ka tajā iekļautā informācija ir pareiza.</w:t>
      </w:r>
    </w:p>
    <w:p w14:paraId="368649AF" w14:textId="0F193D1E" w:rsidR="001409AC" w:rsidRPr="00ED34EA" w:rsidRDefault="001409AC" w:rsidP="00052DBA">
      <w:pPr>
        <w:widowControl w:val="0"/>
        <w:spacing w:before="60" w:after="60"/>
        <w:contextualSpacing/>
        <w:rPr>
          <w:rFonts w:ascii="Times New Roman" w:eastAsia="Calibri" w:hAnsi="Times New Roman" w:cs="Times New Roman"/>
          <w:sz w:val="24"/>
          <w:szCs w:val="24"/>
        </w:rPr>
      </w:pPr>
      <w:r w:rsidRPr="00ED34EA">
        <w:rPr>
          <w:rFonts w:ascii="Times New Roman" w:eastAsia="Calibri" w:hAnsi="Times New Roman" w:cs="Times New Roman"/>
          <w:sz w:val="24"/>
          <w:szCs w:val="24"/>
        </w:rPr>
        <w:t xml:space="preserve">8.4. Eiropas vienotā iepirkuma procedūras dokumenta veidlapas paraugus nosaka Eiropas Komisijas 2016. gada 5. janvāra </w:t>
      </w:r>
      <w:hyperlink r:id="rId13" w:tgtFrame="_blank" w:history="1">
        <w:r w:rsidRPr="00ED34EA">
          <w:rPr>
            <w:rFonts w:ascii="Times New Roman" w:eastAsia="Calibri" w:hAnsi="Times New Roman" w:cs="Times New Roman"/>
            <w:sz w:val="24"/>
            <w:szCs w:val="24"/>
          </w:rPr>
          <w:t>Īstenošanas regula Nr. 2016/7</w:t>
        </w:r>
      </w:hyperlink>
      <w:r w:rsidRPr="00ED34EA">
        <w:rPr>
          <w:rFonts w:ascii="Times New Roman" w:eastAsia="Calibri" w:hAnsi="Times New Roman" w:cs="Times New Roman"/>
          <w:sz w:val="24"/>
          <w:szCs w:val="24"/>
        </w:rPr>
        <w:t xml:space="preserve">, ar ko nosaka standarta veidlapu Eiropas vienotajam iepirkuma procedūras dokumentam (regulas 2. pielikums).  Eiropas vienotā iepirkuma procedūras dokumenta veidlapa pieejama EIS (http://espd.eis.gov.lv/) vai https://espd.eop.bg/espd-web/, kur pretendents var aizpildīt Eiropas vienoto iepirkuma procedūras dokumentu, tad to saglabāt un iesniegt Pasūtītājam EIS e-konkursu apakšsistēmā. Pretendentam jāaizpilda veidlapas IV daļas “Atlases kritēriji” C iedaļā norādītie apakšpunkti </w:t>
      </w:r>
      <w:r w:rsidRPr="00ED34EA">
        <w:rPr>
          <w:rFonts w:ascii="Times New Roman" w:eastAsia="Calibri" w:hAnsi="Times New Roman" w:cs="Times New Roman"/>
          <w:sz w:val="24"/>
          <w:szCs w:val="24"/>
        </w:rPr>
        <w:lastRenderedPageBreak/>
        <w:t>saskaņā ar Nolikumā izvirzītajām kvalifikācijas prasībām.</w:t>
      </w:r>
    </w:p>
    <w:p w14:paraId="58C59531" w14:textId="52149412" w:rsidR="001409AC" w:rsidRPr="00ED34EA" w:rsidRDefault="001409AC" w:rsidP="00052DBA">
      <w:pPr>
        <w:widowControl w:val="0"/>
        <w:spacing w:before="60" w:after="60"/>
        <w:contextualSpacing/>
        <w:rPr>
          <w:rFonts w:ascii="Times New Roman" w:eastAsia="Calibri" w:hAnsi="Times New Roman" w:cs="Times New Roman"/>
          <w:sz w:val="24"/>
          <w:szCs w:val="24"/>
        </w:rPr>
      </w:pPr>
      <w:r w:rsidRPr="00ED34EA">
        <w:rPr>
          <w:rFonts w:ascii="Times New Roman" w:eastAsia="Calibri" w:hAnsi="Times New Roman" w:cs="Times New Roman"/>
          <w:sz w:val="24"/>
          <w:szCs w:val="24"/>
        </w:rPr>
        <w:t>8.5. Ja Pretendents iesniedz Eiropas vienoto iepirkuma procedūras dokumentu kā sākotnējo pierādījumu atbilstībai paziņojumā par līgumu vai iepirkuma dokumentos noteiktajām pretendentu kvalifikācijas prasībām, iepirkuma komisijai jebkurā iepirkuma procedūras stadijā ir tiesības prasīt, lai pretendents iesniedz visus vai daļu no dokumentiem, kas apliecina atbilstību paziņojumā par līgumu vai iepirkuma procedūras dokumentos noteiktajām pretendentu kvalifikācijas prasībām. Iepirkuma komisija nepieprasa tādus dokumentus un informāciju, kas ir tās rīcībā vai ir pieejama publiskās datubāzēs.</w:t>
      </w:r>
    </w:p>
    <w:p w14:paraId="2EF951BE" w14:textId="5388154B" w:rsidR="001409AC" w:rsidRPr="00ED34EA" w:rsidRDefault="001409AC" w:rsidP="00052DBA">
      <w:pPr>
        <w:widowControl w:val="0"/>
        <w:spacing w:before="60" w:after="120"/>
        <w:contextualSpacing/>
        <w:rPr>
          <w:rFonts w:ascii="Times New Roman" w:eastAsia="Calibri" w:hAnsi="Times New Roman" w:cs="Times New Roman"/>
          <w:sz w:val="24"/>
          <w:szCs w:val="24"/>
        </w:rPr>
      </w:pPr>
      <w:r w:rsidRPr="00ED34EA">
        <w:rPr>
          <w:rFonts w:ascii="Times New Roman" w:eastAsia="Calibri" w:hAnsi="Times New Roman" w:cs="Times New Roman"/>
          <w:sz w:val="24"/>
          <w:szCs w:val="24"/>
        </w:rPr>
        <w:t>8.6. Ja pretendents, kuram iepirkumā būtu piešķiramas iepirkuma līguma slēgšanas tiesības, ir iesniedzis Eiropas vienoto iepirkuma procedūras dokumentu kā sākotnējo pierādījumu atbilstībai pretendentu kvalifikācijas prasībām, kas noteiktas paziņojumā par līgumu vai iepirkuma procedūras dokumentos, iepirkuma komisija pirms lēmuma pieņemšanas par iepirkuma līguma slēgšanas tiesību piešķiršanu pieprasa iesniegt dokumentus, kas apliecina pretendenta atbilstību pretendentu kvalifikācijas prasībām.</w:t>
      </w:r>
    </w:p>
    <w:p w14:paraId="55939B21" w14:textId="31A6FF9F" w:rsidR="00101655" w:rsidRPr="00ED34EA" w:rsidRDefault="00101655" w:rsidP="00101655">
      <w:pPr>
        <w:pStyle w:val="Virsraksts1"/>
        <w:keepNext w:val="0"/>
        <w:spacing w:before="120" w:after="120"/>
        <w:rPr>
          <w:rFonts w:ascii="Times New Roman" w:hAnsi="Times New Roman"/>
          <w:sz w:val="24"/>
        </w:rPr>
      </w:pPr>
      <w:bookmarkStart w:id="20" w:name="_Toc59334731"/>
      <w:bookmarkStart w:id="21" w:name="_Toc53909471"/>
      <w:bookmarkStart w:id="22" w:name="_Toc61422137"/>
      <w:bookmarkStart w:id="23" w:name="_Toc84049841"/>
      <w:bookmarkStart w:id="24" w:name="_Toc84050061"/>
      <w:r w:rsidRPr="00ED34EA">
        <w:rPr>
          <w:rFonts w:ascii="Times New Roman" w:hAnsi="Times New Roman"/>
          <w:sz w:val="24"/>
        </w:rPr>
        <w:t>9. Pretendentu izslēgšanas noteikumi</w:t>
      </w:r>
      <w:r w:rsidR="00052DBA" w:rsidRPr="00ED34EA">
        <w:rPr>
          <w:rFonts w:ascii="Times New Roman" w:hAnsi="Times New Roman"/>
          <w:sz w:val="24"/>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
        <w:gridCol w:w="4111"/>
        <w:gridCol w:w="4431"/>
      </w:tblGrid>
      <w:tr w:rsidR="005017E0" w:rsidRPr="00ED34EA" w14:paraId="197477EC" w14:textId="77777777" w:rsidTr="005017E0">
        <w:trPr>
          <w:jc w:val="center"/>
        </w:trPr>
        <w:tc>
          <w:tcPr>
            <w:tcW w:w="381" w:type="pct"/>
          </w:tcPr>
          <w:p w14:paraId="7F024964" w14:textId="4F43F0BC" w:rsidR="005017E0" w:rsidRPr="00ED34EA" w:rsidRDefault="005017E0" w:rsidP="00A063A6">
            <w:pPr>
              <w:widowControl w:val="0"/>
              <w:spacing w:before="40" w:after="40"/>
              <w:rPr>
                <w:rFonts w:ascii="Times New Roman" w:hAnsi="Times New Roman" w:cs="Times New Roman"/>
              </w:rPr>
            </w:pPr>
            <w:r w:rsidRPr="00ED34EA">
              <w:rPr>
                <w:rFonts w:ascii="Times New Roman" w:hAnsi="Times New Roman" w:cs="Times New Roman"/>
              </w:rPr>
              <w:t>9.1.</w:t>
            </w:r>
          </w:p>
        </w:tc>
        <w:tc>
          <w:tcPr>
            <w:tcW w:w="2223" w:type="pct"/>
          </w:tcPr>
          <w:p w14:paraId="48D5D25F" w14:textId="18974A18" w:rsidR="005017E0" w:rsidRPr="00ED34EA" w:rsidRDefault="005017E0" w:rsidP="00A063A6">
            <w:pPr>
              <w:widowControl w:val="0"/>
              <w:spacing w:before="40" w:after="40"/>
              <w:rPr>
                <w:rFonts w:ascii="Times New Roman" w:hAnsi="Times New Roman" w:cs="Times New Roman"/>
              </w:rPr>
            </w:pPr>
            <w:r w:rsidRPr="00ED34EA">
              <w:rPr>
                <w:rFonts w:ascii="Times New Roman" w:hAnsi="Times New Roman" w:cs="Times New Roman"/>
              </w:rPr>
              <w:t xml:space="preserve">Komisija izslēdz Pretendentu no dalības Konkursā PIL </w:t>
            </w:r>
            <w:r w:rsidRPr="00ED34EA">
              <w:rPr>
                <w:rFonts w:ascii="Times New Roman" w:hAnsi="Times New Roman" w:cs="Times New Roman"/>
                <w:color w:val="000000" w:themeColor="text1"/>
                <w:lang w:eastAsia="lv-LV"/>
              </w:rPr>
              <w:t xml:space="preserve">42. panta otrās daļas 1., 2., 3., 4., 5., 6., 7., 10., 11., 12., 13., 14. punktā </w:t>
            </w:r>
            <w:r w:rsidRPr="00ED34EA">
              <w:rPr>
                <w:rFonts w:ascii="Times New Roman" w:hAnsi="Times New Roman" w:cs="Times New Roman"/>
              </w:rPr>
              <w:t>noteiktajos gadījumos.</w:t>
            </w:r>
          </w:p>
        </w:tc>
        <w:tc>
          <w:tcPr>
            <w:tcW w:w="2396" w:type="pct"/>
          </w:tcPr>
          <w:p w14:paraId="4DF46A2A" w14:textId="4BFCB101" w:rsidR="005017E0" w:rsidRPr="00ED34EA" w:rsidRDefault="005017E0" w:rsidP="00A063A6">
            <w:pPr>
              <w:widowControl w:val="0"/>
              <w:spacing w:before="40" w:after="40"/>
              <w:rPr>
                <w:rFonts w:ascii="Times New Roman" w:hAnsi="Times New Roman" w:cs="Times New Roman"/>
              </w:rPr>
            </w:pPr>
            <w:r w:rsidRPr="00ED34EA">
              <w:rPr>
                <w:rFonts w:ascii="Times New Roman" w:hAnsi="Times New Roman" w:cs="Times New Roman"/>
              </w:rPr>
              <w:t>Komisija veic atbilstības pārbaudi PIL 42. pantā noteiktajā kārtībā attiecībā uz Pretendentu, kuram būtu piešķiramas iepirkuma līguma slēgšanas tiesības. Ja, veicot pārbaudi, Komisija konstatē PIL 42. panta otrās daļas izslēgšanas gadījumus, tā rīkojas atbilstoši PIL 42. panta nosacījumiem un PIL 43. panta nosacījumiem.</w:t>
            </w:r>
          </w:p>
          <w:p w14:paraId="3499BD6D" w14:textId="77777777" w:rsidR="005017E0" w:rsidRPr="00ED34EA" w:rsidRDefault="005017E0" w:rsidP="00A063A6">
            <w:pPr>
              <w:widowControl w:val="0"/>
              <w:spacing w:before="40" w:after="40"/>
              <w:rPr>
                <w:rFonts w:ascii="Times New Roman" w:hAnsi="Times New Roman" w:cs="Times New Roman"/>
              </w:rPr>
            </w:pPr>
          </w:p>
          <w:p w14:paraId="0904D538" w14:textId="77777777" w:rsidR="005017E0" w:rsidRPr="00ED34EA" w:rsidRDefault="005017E0" w:rsidP="00A063A6">
            <w:pPr>
              <w:widowControl w:val="0"/>
              <w:spacing w:before="40" w:after="40"/>
              <w:rPr>
                <w:rFonts w:ascii="Times New Roman" w:hAnsi="Times New Roman" w:cs="Times New Roman"/>
              </w:rPr>
            </w:pPr>
            <w:r w:rsidRPr="00ED34EA">
              <w:rPr>
                <w:rFonts w:ascii="Times New Roman" w:hAnsi="Times New Roman" w:cs="Times New Roman"/>
              </w:rPr>
              <w:t>PIL 42. panta otrās daļas 1., 2. un 3. punktā minētie izslēgšanas iemesli netiek attiecināti uz personām, kurām Pretendentā ir izšķirošā ietekme uz līdzdalības pamata normatīvo aktu par koncerniem izpratnē, kā arī PIL 42. panta otrās daļas 1., 2. un 11. punktā minētie izslēgšanas iemesli netiek attiecināti uz Pretendenta patieso labuma guvēju.</w:t>
            </w:r>
          </w:p>
        </w:tc>
      </w:tr>
      <w:tr w:rsidR="005017E0" w:rsidRPr="00ED34EA" w14:paraId="28BD57B8" w14:textId="77777777" w:rsidTr="005017E0">
        <w:trPr>
          <w:jc w:val="center"/>
        </w:trPr>
        <w:tc>
          <w:tcPr>
            <w:tcW w:w="381" w:type="pct"/>
          </w:tcPr>
          <w:p w14:paraId="1549F05B" w14:textId="2B8EDA4A" w:rsidR="005017E0" w:rsidRPr="00ED34EA" w:rsidRDefault="005017E0" w:rsidP="00A063A6">
            <w:pPr>
              <w:widowControl w:val="0"/>
              <w:overflowPunct w:val="0"/>
              <w:autoSpaceDE w:val="0"/>
              <w:autoSpaceDN w:val="0"/>
              <w:adjustRightInd w:val="0"/>
              <w:spacing w:before="40" w:after="40"/>
              <w:rPr>
                <w:rFonts w:ascii="Times New Roman" w:hAnsi="Times New Roman" w:cs="Times New Roman"/>
              </w:rPr>
            </w:pPr>
            <w:r w:rsidRPr="00ED34EA">
              <w:rPr>
                <w:rFonts w:ascii="Times New Roman" w:hAnsi="Times New Roman" w:cs="Times New Roman"/>
              </w:rPr>
              <w:t>9.2.</w:t>
            </w:r>
          </w:p>
        </w:tc>
        <w:tc>
          <w:tcPr>
            <w:tcW w:w="2223" w:type="pct"/>
          </w:tcPr>
          <w:p w14:paraId="62DB7D11" w14:textId="1DBDCC0E" w:rsidR="005017E0" w:rsidRPr="00ED34EA" w:rsidRDefault="005017E0" w:rsidP="00A063A6">
            <w:pPr>
              <w:widowControl w:val="0"/>
              <w:overflowPunct w:val="0"/>
              <w:autoSpaceDE w:val="0"/>
              <w:autoSpaceDN w:val="0"/>
              <w:adjustRightInd w:val="0"/>
              <w:spacing w:before="40" w:after="40"/>
              <w:rPr>
                <w:rFonts w:ascii="Times New Roman" w:hAnsi="Times New Roman" w:cs="Times New Roman"/>
              </w:rPr>
            </w:pPr>
            <w:r w:rsidRPr="00ED34EA">
              <w:rPr>
                <w:rFonts w:ascii="Times New Roman" w:hAnsi="Times New Roman" w:cs="Times New Roman"/>
              </w:rPr>
              <w:t>Komisija izslēdz Pretendentu no dalības Konkursā Starptautisko un Latvijas Republikas nacionālo sankciju likuma 11.</w:t>
            </w:r>
            <w:r w:rsidRPr="00ED34EA">
              <w:rPr>
                <w:rFonts w:ascii="Times New Roman" w:hAnsi="Times New Roman" w:cs="Times New Roman"/>
                <w:vertAlign w:val="superscript"/>
              </w:rPr>
              <w:t>1</w:t>
            </w:r>
            <w:r w:rsidRPr="00ED34EA">
              <w:rPr>
                <w:rFonts w:ascii="Times New Roman" w:hAnsi="Times New Roman" w:cs="Times New Roman"/>
              </w:rPr>
              <w:t xml:space="preserve"> panta pirmajā un otrajā daļā noteiktajos gadījumos.</w:t>
            </w:r>
          </w:p>
        </w:tc>
        <w:tc>
          <w:tcPr>
            <w:tcW w:w="2396" w:type="pct"/>
          </w:tcPr>
          <w:p w14:paraId="1959E545" w14:textId="77777777" w:rsidR="005017E0" w:rsidRPr="00ED34EA" w:rsidRDefault="005017E0" w:rsidP="00A063A6">
            <w:pPr>
              <w:widowControl w:val="0"/>
              <w:spacing w:before="40" w:after="40"/>
              <w:rPr>
                <w:rFonts w:ascii="Times New Roman" w:hAnsi="Times New Roman" w:cs="Times New Roman"/>
              </w:rPr>
            </w:pPr>
            <w:r w:rsidRPr="00ED34EA">
              <w:rPr>
                <w:rFonts w:ascii="Times New Roman" w:hAnsi="Times New Roman" w:cs="Times New Roman"/>
              </w:rPr>
              <w:t>Komisija veic atbilstības pārbaudi Starptautisko un Latvijas Republikas nacionālo sankciju likuma 11.</w:t>
            </w:r>
            <w:r w:rsidRPr="00ED34EA">
              <w:rPr>
                <w:rFonts w:ascii="Times New Roman" w:hAnsi="Times New Roman" w:cs="Times New Roman"/>
                <w:vertAlign w:val="superscript"/>
              </w:rPr>
              <w:t>1</w:t>
            </w:r>
            <w:r w:rsidRPr="00ED34EA">
              <w:rPr>
                <w:rFonts w:ascii="Times New Roman" w:hAnsi="Times New Roman" w:cs="Times New Roman"/>
              </w:rPr>
              <w:t xml:space="preserve"> pantā noteiktajā kārtībā.</w:t>
            </w:r>
          </w:p>
        </w:tc>
      </w:tr>
      <w:tr w:rsidR="005017E0" w:rsidRPr="00ED34EA" w14:paraId="00E341EE" w14:textId="77777777" w:rsidTr="005017E0">
        <w:trPr>
          <w:jc w:val="center"/>
        </w:trPr>
        <w:tc>
          <w:tcPr>
            <w:tcW w:w="381" w:type="pct"/>
          </w:tcPr>
          <w:p w14:paraId="49949AA3" w14:textId="3A77A763" w:rsidR="005017E0" w:rsidRPr="00ED34EA" w:rsidRDefault="005017E0" w:rsidP="00A063A6">
            <w:pPr>
              <w:widowControl w:val="0"/>
              <w:overflowPunct w:val="0"/>
              <w:autoSpaceDE w:val="0"/>
              <w:autoSpaceDN w:val="0"/>
              <w:adjustRightInd w:val="0"/>
              <w:spacing w:before="40" w:after="40"/>
              <w:rPr>
                <w:rFonts w:ascii="Times New Roman" w:hAnsi="Times New Roman" w:cs="Times New Roman"/>
              </w:rPr>
            </w:pPr>
            <w:r w:rsidRPr="00ED34EA">
              <w:rPr>
                <w:rFonts w:ascii="Times New Roman" w:hAnsi="Times New Roman" w:cs="Times New Roman"/>
              </w:rPr>
              <w:t>9.3.</w:t>
            </w:r>
          </w:p>
        </w:tc>
        <w:tc>
          <w:tcPr>
            <w:tcW w:w="2223" w:type="pct"/>
          </w:tcPr>
          <w:p w14:paraId="227E72E7" w14:textId="43FFDB80" w:rsidR="005017E0" w:rsidRPr="00ED34EA" w:rsidRDefault="005017E0" w:rsidP="00A063A6">
            <w:pPr>
              <w:widowControl w:val="0"/>
              <w:overflowPunct w:val="0"/>
              <w:autoSpaceDE w:val="0"/>
              <w:autoSpaceDN w:val="0"/>
              <w:adjustRightInd w:val="0"/>
              <w:spacing w:before="40" w:after="40"/>
              <w:rPr>
                <w:rFonts w:ascii="Times New Roman" w:hAnsi="Times New Roman" w:cs="Times New Roman"/>
              </w:rPr>
            </w:pPr>
            <w:r w:rsidRPr="00ED34EA">
              <w:rPr>
                <w:rFonts w:ascii="Times New Roman" w:hAnsi="Times New Roman" w:cs="Times New Roman"/>
              </w:rPr>
              <w:t>Uz Pretendentu attiecināmas 2022. gada 8. aprīļa Eiropas Komisijas Padomes regulā (ES) 2022/576, ar kuru groza Regulu (ES) Nr.833/2014 par ierobežojošiem pasākumiem saistībā ar Krievijas darbībām, kas destabilizē situāciju Ukrainā, 5. k panta 1. punkta b) apakšpunktā noteiktās sankcijas.</w:t>
            </w:r>
          </w:p>
        </w:tc>
        <w:tc>
          <w:tcPr>
            <w:tcW w:w="2396" w:type="pct"/>
          </w:tcPr>
          <w:p w14:paraId="680AC98E" w14:textId="77777777" w:rsidR="005017E0" w:rsidRPr="00ED34EA" w:rsidRDefault="005017E0" w:rsidP="00A063A6">
            <w:pPr>
              <w:widowControl w:val="0"/>
              <w:spacing w:before="40" w:after="40"/>
              <w:rPr>
                <w:rFonts w:ascii="Times New Roman" w:hAnsi="Times New Roman" w:cs="Times New Roman"/>
              </w:rPr>
            </w:pPr>
            <w:r w:rsidRPr="00ED34EA">
              <w:rPr>
                <w:rFonts w:ascii="Times New Roman" w:hAnsi="Times New Roman" w:cs="Times New Roman"/>
              </w:rPr>
              <w:t>Komisija pārliecinās publiskojamo datu bāzē “Lursoft”.</w:t>
            </w:r>
          </w:p>
        </w:tc>
      </w:tr>
    </w:tbl>
    <w:p w14:paraId="6D5CB5B0" w14:textId="77777777" w:rsidR="00B136B7" w:rsidRPr="00B22F31" w:rsidRDefault="00B136B7" w:rsidP="00B136B7">
      <w:pPr>
        <w:rPr>
          <w:lang w:eastAsia="lv-LV"/>
        </w:rPr>
      </w:pPr>
    </w:p>
    <w:bookmarkEnd w:id="20"/>
    <w:bookmarkEnd w:id="21"/>
    <w:bookmarkEnd w:id="22"/>
    <w:bookmarkEnd w:id="23"/>
    <w:bookmarkEnd w:id="24"/>
    <w:p w14:paraId="101D372A" w14:textId="2AEFE8D5" w:rsidR="00FA5625" w:rsidRPr="00ED34EA" w:rsidRDefault="005017E0" w:rsidP="005017E0">
      <w:pPr>
        <w:pStyle w:val="tv2131"/>
        <w:spacing w:line="240" w:lineRule="auto"/>
        <w:ind w:firstLine="0"/>
        <w:jc w:val="both"/>
        <w:rPr>
          <w:color w:val="auto"/>
          <w:sz w:val="24"/>
          <w:szCs w:val="24"/>
          <w:lang w:val="lv-LV"/>
        </w:rPr>
      </w:pPr>
      <w:r w:rsidRPr="00ED34EA">
        <w:rPr>
          <w:color w:val="auto"/>
          <w:sz w:val="24"/>
          <w:szCs w:val="24"/>
          <w:lang w:val="lv-LV"/>
        </w:rPr>
        <w:t>9.</w:t>
      </w:r>
      <w:r w:rsidR="00B811FF" w:rsidRPr="00ED34EA">
        <w:rPr>
          <w:color w:val="auto"/>
          <w:sz w:val="24"/>
          <w:szCs w:val="24"/>
          <w:lang w:val="lv-LV"/>
        </w:rPr>
        <w:t>4</w:t>
      </w:r>
      <w:r w:rsidRPr="00ED34EA">
        <w:rPr>
          <w:color w:val="auto"/>
          <w:sz w:val="24"/>
          <w:szCs w:val="24"/>
          <w:lang w:val="lv-LV"/>
        </w:rPr>
        <w:t xml:space="preserve">. </w:t>
      </w:r>
      <w:r w:rsidR="00FA5625" w:rsidRPr="00ED34EA">
        <w:rPr>
          <w:color w:val="auto"/>
          <w:sz w:val="24"/>
          <w:szCs w:val="24"/>
          <w:lang w:val="lv-LV"/>
        </w:rPr>
        <w:t xml:space="preserve">Komisijai ir tiesības </w:t>
      </w:r>
      <w:r w:rsidR="00FA5625" w:rsidRPr="00ED34EA">
        <w:rPr>
          <w:color w:val="auto"/>
          <w:sz w:val="24"/>
          <w:szCs w:val="24"/>
          <w:u w:val="single"/>
          <w:lang w:val="lv-LV"/>
        </w:rPr>
        <w:t>izslēgt</w:t>
      </w:r>
      <w:r w:rsidR="00FA5625" w:rsidRPr="00ED34EA">
        <w:rPr>
          <w:color w:val="auto"/>
          <w:sz w:val="24"/>
          <w:szCs w:val="24"/>
          <w:lang w:val="lv-LV"/>
        </w:rPr>
        <w:t xml:space="preserve"> Pretendentu no tālākās dalības Iepirkuma procedūrā, ja, saskaņā ar Pasūtītāja rīcībā esošo informāciju, tiek konstatēts, ka Pretendents preču piegādē plāno pi</w:t>
      </w:r>
      <w:r w:rsidR="00812466" w:rsidRPr="00ED34EA">
        <w:rPr>
          <w:color w:val="auto"/>
          <w:sz w:val="24"/>
          <w:szCs w:val="24"/>
          <w:lang w:val="lv-LV"/>
        </w:rPr>
        <w:t>egādāt higiēnas preces</w:t>
      </w:r>
      <w:r w:rsidR="00FA5625" w:rsidRPr="00ED34EA">
        <w:rPr>
          <w:color w:val="auto"/>
          <w:sz w:val="24"/>
          <w:szCs w:val="24"/>
          <w:lang w:val="lv-LV"/>
        </w:rPr>
        <w:t xml:space="preserve">, kuru </w:t>
      </w:r>
      <w:r w:rsidR="00FA5625" w:rsidRPr="00ED34EA">
        <w:rPr>
          <w:color w:val="auto"/>
          <w:sz w:val="24"/>
          <w:szCs w:val="24"/>
          <w:u w:val="single"/>
          <w:lang w:val="lv-LV"/>
        </w:rPr>
        <w:t>izcelsmes/ražošanas valsts ir Krievijas Federācija vai Baltkrievija</w:t>
      </w:r>
      <w:r w:rsidR="007B67E3" w:rsidRPr="00ED34EA">
        <w:rPr>
          <w:color w:val="auto"/>
          <w:sz w:val="24"/>
          <w:szCs w:val="24"/>
          <w:u w:val="single"/>
          <w:lang w:val="lv-LV"/>
        </w:rPr>
        <w:t>s Republika</w:t>
      </w:r>
      <w:r w:rsidR="00FA5625" w:rsidRPr="00ED34EA">
        <w:rPr>
          <w:color w:val="auto"/>
          <w:sz w:val="24"/>
          <w:szCs w:val="24"/>
          <w:u w:val="single"/>
          <w:lang w:val="lv-LV"/>
        </w:rPr>
        <w:t>.</w:t>
      </w:r>
    </w:p>
    <w:p w14:paraId="0AF31A5C" w14:textId="692E4585" w:rsidR="00F33A32" w:rsidRPr="00ED34EA" w:rsidRDefault="005017E0" w:rsidP="005017E0">
      <w:pPr>
        <w:pStyle w:val="tv2131"/>
        <w:spacing w:line="240" w:lineRule="auto"/>
        <w:ind w:firstLine="0"/>
        <w:jc w:val="both"/>
        <w:rPr>
          <w:color w:val="auto"/>
          <w:sz w:val="24"/>
          <w:szCs w:val="24"/>
          <w:lang w:val="lv-LV"/>
        </w:rPr>
      </w:pPr>
      <w:r w:rsidRPr="00ED34EA">
        <w:rPr>
          <w:color w:val="auto"/>
          <w:sz w:val="24"/>
          <w:szCs w:val="24"/>
          <w:lang w:val="lv-LV"/>
        </w:rPr>
        <w:t>9.</w:t>
      </w:r>
      <w:r w:rsidR="00B811FF" w:rsidRPr="00ED34EA">
        <w:rPr>
          <w:color w:val="auto"/>
          <w:sz w:val="24"/>
          <w:szCs w:val="24"/>
          <w:lang w:val="lv-LV"/>
        </w:rPr>
        <w:t>5</w:t>
      </w:r>
      <w:r w:rsidRPr="00ED34EA">
        <w:rPr>
          <w:color w:val="auto"/>
          <w:sz w:val="24"/>
          <w:szCs w:val="24"/>
          <w:lang w:val="lv-LV"/>
        </w:rPr>
        <w:t xml:space="preserve">. </w:t>
      </w:r>
      <w:r w:rsidR="00F33A32" w:rsidRPr="00ED34EA">
        <w:rPr>
          <w:color w:val="auto"/>
          <w:sz w:val="24"/>
          <w:szCs w:val="24"/>
          <w:lang w:val="lv-LV"/>
        </w:rPr>
        <w:t xml:space="preserve">Komisija ir tiesīga lūgt, lai tiktu nomainīts </w:t>
      </w:r>
      <w:r w:rsidR="00221E64" w:rsidRPr="00ED34EA">
        <w:rPr>
          <w:color w:val="auto"/>
          <w:sz w:val="24"/>
          <w:szCs w:val="24"/>
          <w:lang w:val="lv-LV"/>
        </w:rPr>
        <w:t>Pr</w:t>
      </w:r>
      <w:r w:rsidR="00F33A32" w:rsidRPr="00ED34EA">
        <w:rPr>
          <w:color w:val="auto"/>
          <w:sz w:val="24"/>
          <w:szCs w:val="24"/>
          <w:lang w:val="lv-LV"/>
        </w:rPr>
        <w:t xml:space="preserve">etendenta personāls, apakšuzņēmējs vai persona, uz kuras iespējām </w:t>
      </w:r>
      <w:r w:rsidR="00221E64" w:rsidRPr="00ED34EA">
        <w:rPr>
          <w:color w:val="auto"/>
          <w:sz w:val="24"/>
          <w:szCs w:val="24"/>
          <w:lang w:val="lv-LV"/>
        </w:rPr>
        <w:t>P</w:t>
      </w:r>
      <w:r w:rsidR="00F33A32" w:rsidRPr="00ED34EA">
        <w:rPr>
          <w:color w:val="auto"/>
          <w:sz w:val="24"/>
          <w:szCs w:val="24"/>
          <w:lang w:val="lv-LV"/>
        </w:rPr>
        <w:t xml:space="preserve">retendents balstās, lai apliecinātu, ka tā kvalifikācija atbilst </w:t>
      </w:r>
      <w:r w:rsidR="00F33A32" w:rsidRPr="00ED34EA">
        <w:rPr>
          <w:color w:val="auto"/>
          <w:sz w:val="24"/>
          <w:szCs w:val="24"/>
          <w:lang w:val="lv-LV"/>
        </w:rPr>
        <w:lastRenderedPageBreak/>
        <w:t xml:space="preserve">paziņojumā par līgumu vai </w:t>
      </w:r>
      <w:r w:rsidR="0039243D" w:rsidRPr="00ED34EA">
        <w:rPr>
          <w:color w:val="auto"/>
          <w:sz w:val="24"/>
          <w:szCs w:val="24"/>
          <w:lang w:val="lv-LV"/>
        </w:rPr>
        <w:t>Konkursa</w:t>
      </w:r>
      <w:r w:rsidR="00F33A32" w:rsidRPr="00ED34EA">
        <w:rPr>
          <w:color w:val="auto"/>
          <w:sz w:val="24"/>
          <w:szCs w:val="24"/>
          <w:lang w:val="lv-LV"/>
        </w:rPr>
        <w:t xml:space="preserve"> dokumentos noteiktajām prasībām, ja tas izriet no valsts drošības iestādes normatīvajos aktos noteiktā kārtībā sniegta atzinuma.</w:t>
      </w:r>
    </w:p>
    <w:p w14:paraId="2B4704EE" w14:textId="4546A5FD" w:rsidR="00F33A32" w:rsidRPr="00ED34EA" w:rsidRDefault="005017E0" w:rsidP="005017E0">
      <w:pPr>
        <w:rPr>
          <w:rFonts w:ascii="Times New Roman" w:hAnsi="Times New Roman" w:cs="Times New Roman"/>
          <w:sz w:val="24"/>
          <w:szCs w:val="24"/>
        </w:rPr>
      </w:pPr>
      <w:r w:rsidRPr="00ED34EA">
        <w:rPr>
          <w:rFonts w:ascii="Times New Roman" w:hAnsi="Times New Roman" w:cs="Times New Roman"/>
          <w:sz w:val="24"/>
          <w:szCs w:val="24"/>
        </w:rPr>
        <w:t>9.</w:t>
      </w:r>
      <w:r w:rsidR="00B811FF" w:rsidRPr="00ED34EA">
        <w:rPr>
          <w:rFonts w:ascii="Times New Roman" w:hAnsi="Times New Roman" w:cs="Times New Roman"/>
          <w:sz w:val="24"/>
          <w:szCs w:val="24"/>
        </w:rPr>
        <w:t>6</w:t>
      </w:r>
      <w:r w:rsidRPr="00ED34EA">
        <w:rPr>
          <w:rFonts w:ascii="Times New Roman" w:hAnsi="Times New Roman" w:cs="Times New Roman"/>
          <w:sz w:val="24"/>
          <w:szCs w:val="24"/>
        </w:rPr>
        <w:t xml:space="preserve">. </w:t>
      </w:r>
      <w:r w:rsidR="00F33A32" w:rsidRPr="00ED34EA">
        <w:rPr>
          <w:rFonts w:ascii="Times New Roman" w:hAnsi="Times New Roman" w:cs="Times New Roman"/>
          <w:sz w:val="24"/>
          <w:szCs w:val="24"/>
        </w:rPr>
        <w:t xml:space="preserve">Ja </w:t>
      </w:r>
      <w:r w:rsidR="0039243D" w:rsidRPr="00ED34EA">
        <w:rPr>
          <w:rFonts w:ascii="Times New Roman" w:hAnsi="Times New Roman" w:cs="Times New Roman"/>
          <w:sz w:val="24"/>
          <w:szCs w:val="24"/>
        </w:rPr>
        <w:t>K</w:t>
      </w:r>
      <w:r w:rsidR="00F33A32" w:rsidRPr="00ED34EA">
        <w:rPr>
          <w:rFonts w:ascii="Times New Roman" w:hAnsi="Times New Roman" w:cs="Times New Roman"/>
          <w:sz w:val="24"/>
          <w:szCs w:val="24"/>
        </w:rPr>
        <w:t xml:space="preserve">omisijas apstiprinātais </w:t>
      </w:r>
      <w:r w:rsidR="0039243D" w:rsidRPr="00ED34EA">
        <w:rPr>
          <w:rFonts w:ascii="Times New Roman" w:hAnsi="Times New Roman" w:cs="Times New Roman"/>
          <w:sz w:val="24"/>
          <w:szCs w:val="24"/>
        </w:rPr>
        <w:t>P</w:t>
      </w:r>
      <w:r w:rsidR="00F33A32" w:rsidRPr="00ED34EA">
        <w:rPr>
          <w:rFonts w:ascii="Times New Roman" w:hAnsi="Times New Roman" w:cs="Times New Roman"/>
          <w:sz w:val="24"/>
          <w:szCs w:val="24"/>
        </w:rPr>
        <w:t xml:space="preserve">retendents, kuram būtu piešķiramas iepirkuma līguma slēgšanas tiesības, tiek izslēgts no dalības </w:t>
      </w:r>
      <w:r w:rsidR="0039243D" w:rsidRPr="00ED34EA">
        <w:rPr>
          <w:rFonts w:ascii="Times New Roman" w:hAnsi="Times New Roman" w:cs="Times New Roman"/>
          <w:sz w:val="24"/>
          <w:szCs w:val="24"/>
        </w:rPr>
        <w:t>Konkursā</w:t>
      </w:r>
      <w:r w:rsidR="00F33A32" w:rsidRPr="00ED34EA">
        <w:rPr>
          <w:rFonts w:ascii="Times New Roman" w:hAnsi="Times New Roman" w:cs="Times New Roman"/>
          <w:sz w:val="24"/>
          <w:szCs w:val="24"/>
        </w:rPr>
        <w:t xml:space="preserve">, tad attiecībā uz nākamo </w:t>
      </w:r>
      <w:r w:rsidR="0039243D" w:rsidRPr="00ED34EA">
        <w:rPr>
          <w:rFonts w:ascii="Times New Roman" w:hAnsi="Times New Roman" w:cs="Times New Roman"/>
          <w:sz w:val="24"/>
          <w:szCs w:val="24"/>
        </w:rPr>
        <w:t>P</w:t>
      </w:r>
      <w:r w:rsidR="00F33A32" w:rsidRPr="00ED34EA">
        <w:rPr>
          <w:rFonts w:ascii="Times New Roman" w:hAnsi="Times New Roman" w:cs="Times New Roman"/>
          <w:sz w:val="24"/>
          <w:szCs w:val="24"/>
        </w:rPr>
        <w:t xml:space="preserve">retendentu, kurš piedāvājis saimnieciski visizdevīgāko piedāvājumu, </w:t>
      </w:r>
      <w:r w:rsidR="0039243D" w:rsidRPr="00ED34EA">
        <w:rPr>
          <w:rFonts w:ascii="Times New Roman" w:hAnsi="Times New Roman" w:cs="Times New Roman"/>
          <w:sz w:val="24"/>
          <w:szCs w:val="24"/>
        </w:rPr>
        <w:t>K</w:t>
      </w:r>
      <w:r w:rsidR="00F33A32" w:rsidRPr="00ED34EA">
        <w:rPr>
          <w:rFonts w:ascii="Times New Roman" w:hAnsi="Times New Roman" w:cs="Times New Roman"/>
          <w:sz w:val="24"/>
          <w:szCs w:val="24"/>
        </w:rPr>
        <w:t xml:space="preserve">omisija veic pārbaudi atbilstoši šajā </w:t>
      </w:r>
      <w:r w:rsidR="0039243D" w:rsidRPr="00ED34EA">
        <w:rPr>
          <w:rFonts w:ascii="Times New Roman" w:hAnsi="Times New Roman" w:cs="Times New Roman"/>
          <w:sz w:val="24"/>
          <w:szCs w:val="24"/>
        </w:rPr>
        <w:t>N</w:t>
      </w:r>
      <w:r w:rsidR="00F33A32" w:rsidRPr="00ED34EA">
        <w:rPr>
          <w:rFonts w:ascii="Times New Roman" w:hAnsi="Times New Roman" w:cs="Times New Roman"/>
          <w:sz w:val="24"/>
          <w:szCs w:val="24"/>
        </w:rPr>
        <w:t>olikuma sadaļā noteiktajam.</w:t>
      </w:r>
    </w:p>
    <w:p w14:paraId="3107AED7" w14:textId="1F410A5A" w:rsidR="006E67A5" w:rsidRPr="00ED34EA" w:rsidRDefault="00767D69" w:rsidP="00AE0904">
      <w:pPr>
        <w:tabs>
          <w:tab w:val="left" w:pos="350"/>
        </w:tabs>
        <w:autoSpaceDE w:val="0"/>
        <w:autoSpaceDN w:val="0"/>
        <w:adjustRightInd w:val="0"/>
        <w:spacing w:before="240"/>
        <w:rPr>
          <w:rFonts w:ascii="Times New Roman" w:eastAsia="SimSun" w:hAnsi="Times New Roman" w:cs="Times New Roman"/>
          <w:b/>
          <w:bCs/>
          <w:sz w:val="24"/>
          <w:szCs w:val="24"/>
        </w:rPr>
      </w:pPr>
      <w:r w:rsidRPr="00ED34EA">
        <w:rPr>
          <w:rFonts w:ascii="Times New Roman" w:hAnsi="Times New Roman" w:cs="Times New Roman"/>
          <w:b/>
          <w:sz w:val="24"/>
          <w:szCs w:val="24"/>
        </w:rPr>
        <w:t>1</w:t>
      </w:r>
      <w:r w:rsidR="003C26AD" w:rsidRPr="00ED34EA">
        <w:rPr>
          <w:rFonts w:ascii="Times New Roman" w:hAnsi="Times New Roman" w:cs="Times New Roman"/>
          <w:b/>
          <w:sz w:val="24"/>
          <w:szCs w:val="24"/>
        </w:rPr>
        <w:t>0</w:t>
      </w:r>
      <w:r w:rsidR="006E67A5" w:rsidRPr="00ED34EA">
        <w:rPr>
          <w:rFonts w:ascii="Times New Roman" w:hAnsi="Times New Roman" w:cs="Times New Roman"/>
          <w:b/>
          <w:sz w:val="24"/>
          <w:szCs w:val="24"/>
        </w:rPr>
        <w:t>.</w:t>
      </w:r>
      <w:r w:rsidR="006E67A5" w:rsidRPr="00ED34EA">
        <w:rPr>
          <w:rFonts w:ascii="Times New Roman" w:eastAsia="SimSun" w:hAnsi="Times New Roman" w:cs="Times New Roman"/>
          <w:b/>
          <w:bCs/>
          <w:sz w:val="24"/>
          <w:szCs w:val="24"/>
        </w:rPr>
        <w:t xml:space="preserve"> </w:t>
      </w:r>
      <w:r w:rsidR="00CD1D4B" w:rsidRPr="00ED34EA">
        <w:rPr>
          <w:rFonts w:ascii="Times New Roman" w:hAnsi="Times New Roman" w:cs="Times New Roman"/>
          <w:b/>
          <w:sz w:val="24"/>
          <w:szCs w:val="24"/>
        </w:rPr>
        <w:t>Piedāvājumu</w:t>
      </w:r>
      <w:r w:rsidR="00672C84" w:rsidRPr="00ED34EA">
        <w:rPr>
          <w:rFonts w:ascii="Times New Roman" w:hAnsi="Times New Roman" w:cs="Times New Roman"/>
          <w:b/>
          <w:sz w:val="24"/>
          <w:szCs w:val="24"/>
        </w:rPr>
        <w:t xml:space="preserve"> </w:t>
      </w:r>
      <w:r w:rsidR="00E0434E" w:rsidRPr="00ED34EA">
        <w:rPr>
          <w:rFonts w:ascii="Times New Roman" w:hAnsi="Times New Roman" w:cs="Times New Roman"/>
          <w:b/>
          <w:sz w:val="24"/>
          <w:szCs w:val="24"/>
        </w:rPr>
        <w:t>vērtēšana:</w:t>
      </w:r>
    </w:p>
    <w:p w14:paraId="7E05CF21" w14:textId="7DFD36F8" w:rsidR="00AD500C" w:rsidRPr="00ED34EA" w:rsidRDefault="00AD500C" w:rsidP="00D40239">
      <w:pPr>
        <w:spacing w:before="60" w:after="60"/>
        <w:rPr>
          <w:rFonts w:ascii="Times New Roman" w:eastAsia="Times New Roman" w:hAnsi="Times New Roman" w:cs="Times New Roman"/>
          <w:b/>
          <w:sz w:val="24"/>
          <w:szCs w:val="24"/>
        </w:rPr>
      </w:pPr>
      <w:r w:rsidRPr="00ED34EA">
        <w:rPr>
          <w:rFonts w:ascii="Times New Roman" w:eastAsia="Times New Roman" w:hAnsi="Times New Roman" w:cs="Times New Roman"/>
          <w:b/>
          <w:sz w:val="24"/>
          <w:szCs w:val="24"/>
        </w:rPr>
        <w:t>10.1. Piedāvājumu vērtēšanas pamatnoteikumi</w:t>
      </w:r>
      <w:r w:rsidR="008440E1" w:rsidRPr="00ED34EA">
        <w:rPr>
          <w:rFonts w:ascii="Times New Roman" w:eastAsia="Times New Roman" w:hAnsi="Times New Roman" w:cs="Times New Roman"/>
          <w:b/>
          <w:sz w:val="24"/>
          <w:szCs w:val="24"/>
        </w:rPr>
        <w:t>:</w:t>
      </w:r>
    </w:p>
    <w:p w14:paraId="3FE82471" w14:textId="5A0E04DC" w:rsidR="00AD500C" w:rsidRPr="00ED34EA" w:rsidRDefault="00AD500C" w:rsidP="00D40239">
      <w:pPr>
        <w:ind w:left="567"/>
        <w:rPr>
          <w:rFonts w:ascii="Times New Roman" w:hAnsi="Times New Roman" w:cs="Times New Roman"/>
          <w:sz w:val="24"/>
          <w:szCs w:val="24"/>
        </w:rPr>
      </w:pPr>
      <w:r w:rsidRPr="00ED34EA">
        <w:rPr>
          <w:rFonts w:ascii="Times New Roman" w:hAnsi="Times New Roman" w:cs="Times New Roman"/>
          <w:sz w:val="24"/>
          <w:szCs w:val="24"/>
        </w:rPr>
        <w:t>10.1.1. Komisija piedāvājumu vērtēšanu veic slēgtās sēdēs.</w:t>
      </w:r>
    </w:p>
    <w:p w14:paraId="47CADBD7" w14:textId="4ACAB07A" w:rsidR="00AD500C" w:rsidRPr="00ED34EA" w:rsidRDefault="00382D5F" w:rsidP="00D40239">
      <w:pPr>
        <w:ind w:left="567"/>
        <w:rPr>
          <w:rFonts w:ascii="Times New Roman" w:hAnsi="Times New Roman" w:cs="Times New Roman"/>
          <w:sz w:val="24"/>
          <w:szCs w:val="24"/>
        </w:rPr>
      </w:pPr>
      <w:bookmarkStart w:id="25" w:name="_1hmsyys" w:colFirst="0" w:colLast="0"/>
      <w:bookmarkEnd w:id="25"/>
      <w:r w:rsidRPr="00ED34EA">
        <w:rPr>
          <w:rFonts w:ascii="Times New Roman" w:hAnsi="Times New Roman" w:cs="Times New Roman"/>
          <w:sz w:val="24"/>
          <w:szCs w:val="24"/>
        </w:rPr>
        <w:t xml:space="preserve">10.1.2. </w:t>
      </w:r>
      <w:r w:rsidR="00AD500C" w:rsidRPr="00ED34EA">
        <w:rPr>
          <w:rFonts w:ascii="Times New Roman" w:hAnsi="Times New Roman" w:cs="Times New Roman"/>
          <w:sz w:val="24"/>
          <w:szCs w:val="24"/>
        </w:rPr>
        <w:t>Piedāvājumu vērtēšanas laikā līdz rezultātu paziņošanai Pasūtītājs nesniedz informāciju par vērtēšanas procesu.</w:t>
      </w:r>
    </w:p>
    <w:p w14:paraId="4C60AA4F" w14:textId="39E09461" w:rsidR="00AD500C" w:rsidRPr="00ED34EA" w:rsidRDefault="00382D5F" w:rsidP="00D40239">
      <w:pPr>
        <w:ind w:left="567"/>
        <w:rPr>
          <w:rFonts w:ascii="Times New Roman" w:hAnsi="Times New Roman" w:cs="Times New Roman"/>
          <w:sz w:val="24"/>
          <w:szCs w:val="24"/>
        </w:rPr>
      </w:pPr>
      <w:r w:rsidRPr="00ED34EA">
        <w:rPr>
          <w:rFonts w:ascii="Times New Roman" w:hAnsi="Times New Roman" w:cs="Times New Roman"/>
          <w:sz w:val="24"/>
          <w:szCs w:val="24"/>
        </w:rPr>
        <w:t xml:space="preserve">10.1.3. </w:t>
      </w:r>
      <w:r w:rsidR="00AD500C" w:rsidRPr="00ED34EA">
        <w:rPr>
          <w:rFonts w:ascii="Times New Roman" w:hAnsi="Times New Roman" w:cs="Times New Roman"/>
          <w:sz w:val="24"/>
          <w:szCs w:val="24"/>
        </w:rPr>
        <w:t xml:space="preserve">Komisija pārbauda pretendentu atbilstību kvalifikācijas prasībām un piedāvājumu atbilstību un izvēlas piedāvājumu saskaņā ar noteikto piedāvājuma izvērtēšanas kritēriju. Komisija ir tiesīga pretendentu kvalifikācijas atbilstības pārbaudi veikt tikai tam pretendentam, kuram būtu piešķiramas iepirkuma līguma slēgšanas tiesības. Ja Komisija, izskatot piedāvājumu, konstatē, ka tas neatbilst kādai no Nolikumā izvirzītajām prasībām, Komisijai ir tiesības atzīt </w:t>
      </w:r>
      <w:r w:rsidR="00D737E6" w:rsidRPr="00ED34EA">
        <w:rPr>
          <w:rFonts w:ascii="Times New Roman" w:hAnsi="Times New Roman" w:cs="Times New Roman"/>
          <w:sz w:val="24"/>
          <w:szCs w:val="24"/>
        </w:rPr>
        <w:t>P</w:t>
      </w:r>
      <w:r w:rsidR="00AD500C" w:rsidRPr="00ED34EA">
        <w:rPr>
          <w:rFonts w:ascii="Times New Roman" w:hAnsi="Times New Roman" w:cs="Times New Roman"/>
          <w:sz w:val="24"/>
          <w:szCs w:val="24"/>
        </w:rPr>
        <w:t>retendenta piedāvājumu par neatbilstošu un izslēgt to no turpmākās dalības Konkursā.</w:t>
      </w:r>
    </w:p>
    <w:p w14:paraId="3372856C" w14:textId="2E17E968" w:rsidR="00AD500C" w:rsidRPr="00ED34EA" w:rsidRDefault="00382D5F" w:rsidP="00D40239">
      <w:pPr>
        <w:ind w:left="567"/>
        <w:rPr>
          <w:rFonts w:ascii="Times New Roman" w:hAnsi="Times New Roman" w:cs="Times New Roman"/>
          <w:sz w:val="24"/>
          <w:szCs w:val="24"/>
        </w:rPr>
      </w:pPr>
      <w:r w:rsidRPr="00ED34EA">
        <w:rPr>
          <w:rFonts w:ascii="Times New Roman" w:hAnsi="Times New Roman" w:cs="Times New Roman"/>
          <w:sz w:val="24"/>
          <w:szCs w:val="24"/>
        </w:rPr>
        <w:t xml:space="preserve">10.1.4. </w:t>
      </w:r>
      <w:r w:rsidR="00AD500C" w:rsidRPr="00ED34EA">
        <w:rPr>
          <w:rFonts w:ascii="Times New Roman" w:hAnsi="Times New Roman" w:cs="Times New Roman"/>
          <w:sz w:val="24"/>
          <w:szCs w:val="24"/>
        </w:rPr>
        <w:t>Procesuālās ekonomijas nolūkā Komisija ir tiesīga piedāvājumus izvērtēt citādā kārtībā/ secībā, ja tas nevar ietekmēt Konkursa rezultātus.</w:t>
      </w:r>
    </w:p>
    <w:p w14:paraId="4B754937" w14:textId="4DD84C28" w:rsidR="00AD500C" w:rsidRPr="00ED34EA" w:rsidRDefault="00382D5F" w:rsidP="00D40239">
      <w:pPr>
        <w:ind w:left="567"/>
        <w:rPr>
          <w:rFonts w:ascii="Times New Roman" w:hAnsi="Times New Roman" w:cs="Times New Roman"/>
          <w:b/>
          <w:sz w:val="24"/>
          <w:szCs w:val="24"/>
        </w:rPr>
      </w:pPr>
      <w:r w:rsidRPr="00ED34EA">
        <w:rPr>
          <w:rFonts w:ascii="Times New Roman" w:hAnsi="Times New Roman" w:cs="Times New Roman"/>
          <w:sz w:val="24"/>
          <w:szCs w:val="24"/>
        </w:rPr>
        <w:t xml:space="preserve">10.1.5. </w:t>
      </w:r>
      <w:r w:rsidR="00AD500C" w:rsidRPr="00ED34EA">
        <w:rPr>
          <w:rFonts w:ascii="Times New Roman" w:hAnsi="Times New Roman" w:cs="Times New Roman"/>
          <w:sz w:val="24"/>
          <w:szCs w:val="24"/>
        </w:rPr>
        <w:t xml:space="preserve">Ja Komisija konstatē, ka </w:t>
      </w:r>
      <w:r w:rsidR="0035132E" w:rsidRPr="00ED34EA">
        <w:rPr>
          <w:rFonts w:ascii="Times New Roman" w:hAnsi="Times New Roman" w:cs="Times New Roman"/>
          <w:sz w:val="24"/>
          <w:szCs w:val="24"/>
        </w:rPr>
        <w:t>P</w:t>
      </w:r>
      <w:r w:rsidR="00AD500C" w:rsidRPr="00ED34EA">
        <w:rPr>
          <w:rFonts w:ascii="Times New Roman" w:hAnsi="Times New Roman" w:cs="Times New Roman"/>
          <w:sz w:val="24"/>
          <w:szCs w:val="24"/>
        </w:rPr>
        <w:t xml:space="preserve">retendenta piedāvājumā iesniegtā informācija vai dokuments ir neskaidrs vai nepilnīgs, Komisija šāda piedāvājuma izvērtēšanā ievēro PIL 41. panta regulējumu. Termiņu nepieciešamās informācijas vai dokumenta iesniegšanai Komisija nosaka samērīgi ar laiku, kas nepieciešams attiecīgās informācijas vai dokumenta sagatavošanai un iesniegšanai. Ja Komisija ir pieprasījusi izskaidrot piedāvājumā ietverto informāciju, bet </w:t>
      </w:r>
      <w:r w:rsidR="0035132E" w:rsidRPr="00ED34EA">
        <w:rPr>
          <w:rFonts w:ascii="Times New Roman" w:hAnsi="Times New Roman" w:cs="Times New Roman"/>
          <w:sz w:val="24"/>
          <w:szCs w:val="24"/>
        </w:rPr>
        <w:t>P</w:t>
      </w:r>
      <w:r w:rsidR="00AD500C" w:rsidRPr="00ED34EA">
        <w:rPr>
          <w:rFonts w:ascii="Times New Roman" w:hAnsi="Times New Roman" w:cs="Times New Roman"/>
          <w:sz w:val="24"/>
          <w:szCs w:val="24"/>
        </w:rPr>
        <w:t>retendents to nav izdarījis atbilstoši Komisijas noteiktajām prasībām, Komisija piedāvājumu vērtē saskaņā ar tās rīcībā esošo informāciju.</w:t>
      </w:r>
    </w:p>
    <w:p w14:paraId="6D8699AC" w14:textId="2061CB57" w:rsidR="00AD500C" w:rsidRPr="00ED34EA" w:rsidRDefault="00382D5F" w:rsidP="00D40239">
      <w:pPr>
        <w:ind w:left="567"/>
        <w:rPr>
          <w:rFonts w:ascii="Times New Roman" w:hAnsi="Times New Roman" w:cs="Times New Roman"/>
          <w:sz w:val="24"/>
          <w:szCs w:val="24"/>
        </w:rPr>
      </w:pPr>
      <w:r w:rsidRPr="00ED34EA">
        <w:rPr>
          <w:rFonts w:ascii="Times New Roman" w:hAnsi="Times New Roman" w:cs="Times New Roman"/>
          <w:sz w:val="24"/>
          <w:szCs w:val="24"/>
        </w:rPr>
        <w:t xml:space="preserve">10.1.6. </w:t>
      </w:r>
      <w:r w:rsidR="00AD500C" w:rsidRPr="00ED34EA">
        <w:rPr>
          <w:rFonts w:ascii="Times New Roman" w:hAnsi="Times New Roman" w:cs="Times New Roman"/>
          <w:sz w:val="24"/>
          <w:szCs w:val="24"/>
        </w:rPr>
        <w:t xml:space="preserve">Par </w:t>
      </w:r>
      <w:r w:rsidR="0035132E" w:rsidRPr="00ED34EA">
        <w:rPr>
          <w:rFonts w:ascii="Times New Roman" w:hAnsi="Times New Roman" w:cs="Times New Roman"/>
          <w:sz w:val="24"/>
          <w:szCs w:val="24"/>
        </w:rPr>
        <w:t>P</w:t>
      </w:r>
      <w:r w:rsidR="00AD500C" w:rsidRPr="00ED34EA">
        <w:rPr>
          <w:rFonts w:ascii="Times New Roman" w:hAnsi="Times New Roman" w:cs="Times New Roman"/>
          <w:sz w:val="24"/>
          <w:szCs w:val="24"/>
        </w:rPr>
        <w:t xml:space="preserve">retendentu, kuram būtu piešķiramas iepirkuma līguma slēgšanas tiesības, Komisija atzīst to </w:t>
      </w:r>
      <w:r w:rsidR="0035132E" w:rsidRPr="00ED34EA">
        <w:rPr>
          <w:rFonts w:ascii="Times New Roman" w:hAnsi="Times New Roman" w:cs="Times New Roman"/>
          <w:sz w:val="24"/>
          <w:szCs w:val="24"/>
        </w:rPr>
        <w:t>P</w:t>
      </w:r>
      <w:r w:rsidR="00AD500C" w:rsidRPr="00ED34EA">
        <w:rPr>
          <w:rFonts w:ascii="Times New Roman" w:hAnsi="Times New Roman" w:cs="Times New Roman"/>
          <w:sz w:val="24"/>
          <w:szCs w:val="24"/>
        </w:rPr>
        <w:t>retendentu, kurš būs atbilstošs visām Nolikumā izvirzītajām prasībām un kura iesniegtais piedāvājums būs saimnieciski visizdevīgākais.</w:t>
      </w:r>
    </w:p>
    <w:p w14:paraId="5FC23B64" w14:textId="57D41382" w:rsidR="00AD500C" w:rsidRPr="00ED34EA" w:rsidRDefault="00382D5F" w:rsidP="00D40239">
      <w:pPr>
        <w:spacing w:before="60" w:after="60"/>
        <w:rPr>
          <w:rFonts w:ascii="Times New Roman" w:eastAsia="Times New Roman" w:hAnsi="Times New Roman" w:cs="Times New Roman"/>
          <w:b/>
          <w:sz w:val="24"/>
          <w:szCs w:val="24"/>
        </w:rPr>
      </w:pPr>
      <w:r w:rsidRPr="00ED34EA">
        <w:rPr>
          <w:rFonts w:ascii="Times New Roman" w:eastAsia="Times New Roman" w:hAnsi="Times New Roman" w:cs="Times New Roman"/>
          <w:b/>
          <w:sz w:val="24"/>
          <w:szCs w:val="24"/>
        </w:rPr>
        <w:t xml:space="preserve">10.2. </w:t>
      </w:r>
      <w:r w:rsidR="00AD500C" w:rsidRPr="00ED34EA">
        <w:rPr>
          <w:rFonts w:ascii="Times New Roman" w:eastAsia="Times New Roman" w:hAnsi="Times New Roman" w:cs="Times New Roman"/>
          <w:b/>
          <w:sz w:val="24"/>
          <w:szCs w:val="24"/>
        </w:rPr>
        <w:t>Piedāvājuma noformējuma pārbaude</w:t>
      </w:r>
      <w:r w:rsidR="008440E1" w:rsidRPr="00ED34EA">
        <w:rPr>
          <w:rFonts w:ascii="Times New Roman" w:eastAsia="Times New Roman" w:hAnsi="Times New Roman" w:cs="Times New Roman"/>
          <w:b/>
          <w:sz w:val="24"/>
          <w:szCs w:val="24"/>
        </w:rPr>
        <w:t>:</w:t>
      </w:r>
    </w:p>
    <w:p w14:paraId="396D5859" w14:textId="5B9635F1" w:rsidR="00AD500C" w:rsidRPr="00ED34EA" w:rsidRDefault="00382D5F" w:rsidP="00D40239">
      <w:pPr>
        <w:ind w:left="567"/>
        <w:rPr>
          <w:rFonts w:ascii="Times New Roman" w:hAnsi="Times New Roman" w:cs="Times New Roman"/>
          <w:sz w:val="24"/>
          <w:szCs w:val="24"/>
        </w:rPr>
      </w:pPr>
      <w:r w:rsidRPr="00ED34EA">
        <w:rPr>
          <w:rFonts w:ascii="Times New Roman" w:hAnsi="Times New Roman" w:cs="Times New Roman"/>
          <w:sz w:val="24"/>
          <w:szCs w:val="24"/>
        </w:rPr>
        <w:t xml:space="preserve">10.2.1. </w:t>
      </w:r>
      <w:r w:rsidR="00AD500C" w:rsidRPr="00ED34EA">
        <w:rPr>
          <w:rFonts w:ascii="Times New Roman" w:hAnsi="Times New Roman" w:cs="Times New Roman"/>
          <w:sz w:val="24"/>
          <w:szCs w:val="24"/>
        </w:rPr>
        <w:t xml:space="preserve">Komisija pārbauda piedāvājuma noformējuma atbilstību Nolikuma 5.2. punkta prasībām. </w:t>
      </w:r>
    </w:p>
    <w:p w14:paraId="32E33330" w14:textId="3E692318" w:rsidR="00AD500C" w:rsidRPr="00ED34EA" w:rsidRDefault="00382D5F" w:rsidP="00D40239">
      <w:pPr>
        <w:ind w:left="567"/>
        <w:rPr>
          <w:rFonts w:ascii="Times New Roman" w:hAnsi="Times New Roman" w:cs="Times New Roman"/>
          <w:sz w:val="24"/>
          <w:szCs w:val="24"/>
        </w:rPr>
      </w:pPr>
      <w:r w:rsidRPr="00ED34EA">
        <w:rPr>
          <w:rFonts w:ascii="Times New Roman" w:hAnsi="Times New Roman" w:cs="Times New Roman"/>
          <w:sz w:val="24"/>
          <w:szCs w:val="24"/>
        </w:rPr>
        <w:t xml:space="preserve">10.2.2. </w:t>
      </w:r>
      <w:r w:rsidR="00AD500C" w:rsidRPr="00ED34EA">
        <w:rPr>
          <w:rFonts w:ascii="Times New Roman" w:hAnsi="Times New Roman" w:cs="Times New Roman"/>
          <w:sz w:val="24"/>
          <w:szCs w:val="24"/>
        </w:rPr>
        <w:t xml:space="preserve">Ja piedāvājums nav noformēts atbilstoši Nolikuma prasībām, Komisijai ir tiesības neizskatīt </w:t>
      </w:r>
      <w:r w:rsidR="00952D57" w:rsidRPr="00ED34EA">
        <w:rPr>
          <w:rFonts w:ascii="Times New Roman" w:hAnsi="Times New Roman" w:cs="Times New Roman"/>
          <w:sz w:val="24"/>
          <w:szCs w:val="24"/>
        </w:rPr>
        <w:t>P</w:t>
      </w:r>
      <w:r w:rsidR="00AD500C" w:rsidRPr="00ED34EA">
        <w:rPr>
          <w:rFonts w:ascii="Times New Roman" w:hAnsi="Times New Roman" w:cs="Times New Roman"/>
          <w:sz w:val="24"/>
          <w:szCs w:val="24"/>
        </w:rPr>
        <w:t>retendenta iesniegto piedāvājumu un noraidīt to kā neatbilstošu. Pieņemot lēmumu par piedāvājuma noraidīšanu, Komisija ievēro samērīguma principu.</w:t>
      </w:r>
    </w:p>
    <w:p w14:paraId="512F7EA5" w14:textId="697565ED" w:rsidR="00AD500C" w:rsidRPr="00ED34EA" w:rsidRDefault="00382D5F" w:rsidP="00D40239">
      <w:pPr>
        <w:spacing w:before="60" w:after="60"/>
        <w:rPr>
          <w:rFonts w:ascii="Times New Roman" w:eastAsia="Times New Roman" w:hAnsi="Times New Roman" w:cs="Times New Roman"/>
          <w:b/>
          <w:bCs/>
          <w:sz w:val="24"/>
          <w:szCs w:val="24"/>
        </w:rPr>
      </w:pPr>
      <w:r w:rsidRPr="00ED34EA">
        <w:rPr>
          <w:rFonts w:ascii="Times New Roman" w:eastAsia="Times New Roman" w:hAnsi="Times New Roman" w:cs="Times New Roman"/>
          <w:b/>
          <w:bCs/>
          <w:sz w:val="24"/>
          <w:szCs w:val="24"/>
        </w:rPr>
        <w:t xml:space="preserve">10.3. </w:t>
      </w:r>
      <w:r w:rsidR="00AD500C" w:rsidRPr="00ED34EA">
        <w:rPr>
          <w:rFonts w:ascii="Times New Roman" w:eastAsia="Times New Roman" w:hAnsi="Times New Roman" w:cs="Times New Roman"/>
          <w:b/>
          <w:bCs/>
          <w:sz w:val="24"/>
          <w:szCs w:val="24"/>
        </w:rPr>
        <w:t>Tehniskā piedāvājuma atbilstības pārbaude</w:t>
      </w:r>
      <w:r w:rsidR="008440E1" w:rsidRPr="00ED34EA">
        <w:rPr>
          <w:rFonts w:ascii="Times New Roman" w:eastAsia="Times New Roman" w:hAnsi="Times New Roman" w:cs="Times New Roman"/>
          <w:b/>
          <w:bCs/>
          <w:sz w:val="24"/>
          <w:szCs w:val="24"/>
        </w:rPr>
        <w:t>:</w:t>
      </w:r>
    </w:p>
    <w:p w14:paraId="261A615A" w14:textId="6558FB6A" w:rsidR="00AD500C" w:rsidRPr="00ED34EA" w:rsidRDefault="00382D5F" w:rsidP="00D40239">
      <w:pPr>
        <w:ind w:left="567"/>
        <w:rPr>
          <w:rFonts w:ascii="Times New Roman" w:hAnsi="Times New Roman" w:cs="Times New Roman"/>
          <w:sz w:val="24"/>
          <w:szCs w:val="24"/>
        </w:rPr>
      </w:pPr>
      <w:r w:rsidRPr="00ED34EA">
        <w:rPr>
          <w:rFonts w:ascii="Times New Roman" w:hAnsi="Times New Roman" w:cs="Times New Roman"/>
          <w:sz w:val="24"/>
          <w:szCs w:val="24"/>
        </w:rPr>
        <w:t xml:space="preserve">10.3.1. </w:t>
      </w:r>
      <w:r w:rsidR="00AD500C" w:rsidRPr="00ED34EA">
        <w:rPr>
          <w:rFonts w:ascii="Times New Roman" w:hAnsi="Times New Roman" w:cs="Times New Roman"/>
          <w:sz w:val="24"/>
          <w:szCs w:val="24"/>
        </w:rPr>
        <w:t xml:space="preserve">Ja </w:t>
      </w:r>
      <w:r w:rsidR="00FB44CC" w:rsidRPr="00ED34EA">
        <w:rPr>
          <w:rFonts w:ascii="Times New Roman" w:hAnsi="Times New Roman" w:cs="Times New Roman"/>
          <w:sz w:val="24"/>
          <w:szCs w:val="24"/>
        </w:rPr>
        <w:t>P</w:t>
      </w:r>
      <w:r w:rsidR="00AD500C" w:rsidRPr="00ED34EA">
        <w:rPr>
          <w:rFonts w:ascii="Times New Roman" w:hAnsi="Times New Roman" w:cs="Times New Roman"/>
          <w:sz w:val="24"/>
          <w:szCs w:val="24"/>
        </w:rPr>
        <w:t xml:space="preserve">retendents atbilst </w:t>
      </w:r>
      <w:r w:rsidR="00FB44CC" w:rsidRPr="00ED34EA">
        <w:rPr>
          <w:rFonts w:ascii="Times New Roman" w:hAnsi="Times New Roman" w:cs="Times New Roman"/>
          <w:sz w:val="24"/>
          <w:szCs w:val="24"/>
        </w:rPr>
        <w:t>N</w:t>
      </w:r>
      <w:r w:rsidR="00AD500C" w:rsidRPr="00ED34EA">
        <w:rPr>
          <w:rFonts w:ascii="Times New Roman" w:hAnsi="Times New Roman" w:cs="Times New Roman"/>
          <w:sz w:val="24"/>
          <w:szCs w:val="24"/>
        </w:rPr>
        <w:t xml:space="preserve">olikumā izvirzītajām noformējuma prasībām, Komisija veic </w:t>
      </w:r>
      <w:r w:rsidR="00FB44CC" w:rsidRPr="00ED34EA">
        <w:rPr>
          <w:rFonts w:ascii="Times New Roman" w:hAnsi="Times New Roman" w:cs="Times New Roman"/>
          <w:sz w:val="24"/>
          <w:szCs w:val="24"/>
        </w:rPr>
        <w:t>T</w:t>
      </w:r>
      <w:r w:rsidR="00AD500C" w:rsidRPr="00ED34EA">
        <w:rPr>
          <w:rFonts w:ascii="Times New Roman" w:hAnsi="Times New Roman" w:cs="Times New Roman"/>
          <w:sz w:val="24"/>
          <w:szCs w:val="24"/>
        </w:rPr>
        <w:t xml:space="preserve">ehniskā piedāvājuma pārbaudi, izvērtējot, vai </w:t>
      </w:r>
      <w:r w:rsidR="00FB44CC" w:rsidRPr="00ED34EA">
        <w:rPr>
          <w:rFonts w:ascii="Times New Roman" w:hAnsi="Times New Roman" w:cs="Times New Roman"/>
          <w:sz w:val="24"/>
          <w:szCs w:val="24"/>
        </w:rPr>
        <w:t>P</w:t>
      </w:r>
      <w:r w:rsidR="00AD500C" w:rsidRPr="00ED34EA">
        <w:rPr>
          <w:rFonts w:ascii="Times New Roman" w:hAnsi="Times New Roman" w:cs="Times New Roman"/>
          <w:sz w:val="24"/>
          <w:szCs w:val="24"/>
        </w:rPr>
        <w:t>retendenta piedāvājums atbilst Nolikumā un Tehniskajā specifikācijā (Nolikuma</w:t>
      </w:r>
      <w:r w:rsidR="00AD500C" w:rsidRPr="00ED34EA">
        <w:rPr>
          <w:rFonts w:ascii="Times New Roman" w:hAnsi="Times New Roman" w:cs="Times New Roman"/>
          <w:b/>
          <w:bCs/>
          <w:sz w:val="24"/>
          <w:szCs w:val="24"/>
        </w:rPr>
        <w:t xml:space="preserve"> 2. pielikums</w:t>
      </w:r>
      <w:r w:rsidR="00AD500C" w:rsidRPr="00ED34EA">
        <w:rPr>
          <w:rFonts w:ascii="Times New Roman" w:hAnsi="Times New Roman" w:cs="Times New Roman"/>
          <w:sz w:val="24"/>
          <w:szCs w:val="24"/>
        </w:rPr>
        <w:t>) izvirzītajām prasībām.</w:t>
      </w:r>
    </w:p>
    <w:p w14:paraId="5D157244" w14:textId="2333DA94" w:rsidR="00AD500C" w:rsidRPr="00ED34EA" w:rsidRDefault="00382D5F" w:rsidP="00D40239">
      <w:pPr>
        <w:ind w:left="567"/>
        <w:rPr>
          <w:rFonts w:ascii="Times New Roman" w:hAnsi="Times New Roman" w:cs="Times New Roman"/>
          <w:sz w:val="24"/>
          <w:szCs w:val="24"/>
        </w:rPr>
      </w:pPr>
      <w:r w:rsidRPr="00ED34EA">
        <w:rPr>
          <w:rFonts w:ascii="Times New Roman" w:hAnsi="Times New Roman" w:cs="Times New Roman"/>
          <w:sz w:val="24"/>
          <w:szCs w:val="24"/>
        </w:rPr>
        <w:t xml:space="preserve">10.3.2. </w:t>
      </w:r>
      <w:r w:rsidR="00AD500C" w:rsidRPr="00ED34EA">
        <w:rPr>
          <w:rFonts w:ascii="Times New Roman" w:hAnsi="Times New Roman" w:cs="Times New Roman"/>
          <w:sz w:val="24"/>
          <w:szCs w:val="24"/>
        </w:rPr>
        <w:t xml:space="preserve">Pretendenta piedāvājums tiek atzīts par neatbilstošu un tiek noraidīts, ja no </w:t>
      </w:r>
      <w:r w:rsidR="00D737E6" w:rsidRPr="00ED34EA">
        <w:rPr>
          <w:rFonts w:ascii="Times New Roman" w:hAnsi="Times New Roman" w:cs="Times New Roman"/>
          <w:sz w:val="24"/>
          <w:szCs w:val="24"/>
        </w:rPr>
        <w:t>P</w:t>
      </w:r>
      <w:r w:rsidR="00AD500C" w:rsidRPr="00ED34EA">
        <w:rPr>
          <w:rFonts w:ascii="Times New Roman" w:hAnsi="Times New Roman" w:cs="Times New Roman"/>
          <w:sz w:val="24"/>
          <w:szCs w:val="24"/>
        </w:rPr>
        <w:t xml:space="preserve">retendenta iesniegtā piedāvājuma konstatējams, ka tas neatbilst Nolikumā vai Tehniskajā specifikācijā noteiktajām prasībām. </w:t>
      </w:r>
    </w:p>
    <w:p w14:paraId="1ACD79DD" w14:textId="496FEEE8" w:rsidR="00AD500C" w:rsidRPr="00ED34EA" w:rsidRDefault="00382D5F" w:rsidP="00CD2ED0">
      <w:pPr>
        <w:spacing w:before="60" w:after="60"/>
        <w:rPr>
          <w:rFonts w:ascii="Times New Roman" w:eastAsia="Times New Roman" w:hAnsi="Times New Roman" w:cs="Times New Roman"/>
          <w:b/>
          <w:sz w:val="24"/>
          <w:szCs w:val="24"/>
        </w:rPr>
      </w:pPr>
      <w:r w:rsidRPr="00ED34EA">
        <w:rPr>
          <w:rFonts w:ascii="Times New Roman" w:eastAsia="Times New Roman" w:hAnsi="Times New Roman" w:cs="Times New Roman"/>
          <w:b/>
          <w:sz w:val="24"/>
          <w:szCs w:val="24"/>
        </w:rPr>
        <w:t xml:space="preserve">10.4. </w:t>
      </w:r>
      <w:r w:rsidR="00AD500C" w:rsidRPr="00ED34EA">
        <w:rPr>
          <w:rFonts w:ascii="Times New Roman" w:eastAsia="Times New Roman" w:hAnsi="Times New Roman" w:cs="Times New Roman"/>
          <w:b/>
          <w:sz w:val="24"/>
          <w:szCs w:val="24"/>
        </w:rPr>
        <w:t>Finanšu piedāvājuma pārbaude</w:t>
      </w:r>
      <w:r w:rsidR="008440E1" w:rsidRPr="00ED34EA">
        <w:rPr>
          <w:rFonts w:ascii="Times New Roman" w:eastAsia="Times New Roman" w:hAnsi="Times New Roman" w:cs="Times New Roman"/>
          <w:b/>
          <w:sz w:val="24"/>
          <w:szCs w:val="24"/>
        </w:rPr>
        <w:t>:</w:t>
      </w:r>
    </w:p>
    <w:p w14:paraId="57C8E0FC" w14:textId="00E8A133" w:rsidR="00AD500C" w:rsidRPr="00ED34EA" w:rsidRDefault="00382D5F" w:rsidP="00CD2ED0">
      <w:pPr>
        <w:ind w:left="567"/>
        <w:rPr>
          <w:rFonts w:ascii="Times New Roman" w:hAnsi="Times New Roman" w:cs="Times New Roman"/>
          <w:sz w:val="24"/>
          <w:szCs w:val="24"/>
        </w:rPr>
      </w:pPr>
      <w:r w:rsidRPr="00ED34EA">
        <w:rPr>
          <w:rFonts w:ascii="Times New Roman" w:hAnsi="Times New Roman" w:cs="Times New Roman"/>
          <w:sz w:val="24"/>
          <w:szCs w:val="24"/>
        </w:rPr>
        <w:t xml:space="preserve">10.4.1. </w:t>
      </w:r>
      <w:r w:rsidR="00AD500C" w:rsidRPr="00ED34EA">
        <w:rPr>
          <w:rFonts w:ascii="Times New Roman" w:hAnsi="Times New Roman" w:cs="Times New Roman"/>
          <w:sz w:val="24"/>
          <w:szCs w:val="24"/>
        </w:rPr>
        <w:t xml:space="preserve">Komisija veic </w:t>
      </w:r>
      <w:r w:rsidR="00952D57" w:rsidRPr="00ED34EA">
        <w:rPr>
          <w:rFonts w:ascii="Times New Roman" w:hAnsi="Times New Roman" w:cs="Times New Roman"/>
          <w:sz w:val="24"/>
          <w:szCs w:val="24"/>
        </w:rPr>
        <w:t>P</w:t>
      </w:r>
      <w:r w:rsidR="00AD500C" w:rsidRPr="00ED34EA">
        <w:rPr>
          <w:rFonts w:ascii="Times New Roman" w:hAnsi="Times New Roman" w:cs="Times New Roman"/>
          <w:sz w:val="24"/>
          <w:szCs w:val="24"/>
        </w:rPr>
        <w:t>retendenta iesniegtā finanšu piedāvājuma atbilstības pārbaudi Nolikumā</w:t>
      </w:r>
      <w:r w:rsidR="00952D57" w:rsidRPr="00ED34EA">
        <w:rPr>
          <w:rFonts w:ascii="Times New Roman" w:hAnsi="Times New Roman" w:cs="Times New Roman"/>
          <w:sz w:val="24"/>
          <w:szCs w:val="24"/>
        </w:rPr>
        <w:t>,</w:t>
      </w:r>
      <w:r w:rsidR="00AD500C" w:rsidRPr="00ED34EA">
        <w:rPr>
          <w:rFonts w:ascii="Times New Roman" w:hAnsi="Times New Roman" w:cs="Times New Roman"/>
          <w:sz w:val="24"/>
          <w:szCs w:val="24"/>
        </w:rPr>
        <w:t xml:space="preserve"> tā </w:t>
      </w:r>
      <w:r w:rsidR="00E21CCE" w:rsidRPr="00ED34EA">
        <w:rPr>
          <w:rFonts w:ascii="Times New Roman" w:hAnsi="Times New Roman" w:cs="Times New Roman"/>
          <w:b/>
          <w:bCs/>
          <w:sz w:val="24"/>
          <w:szCs w:val="24"/>
        </w:rPr>
        <w:t>3</w:t>
      </w:r>
      <w:r w:rsidR="00AD500C" w:rsidRPr="00ED34EA">
        <w:rPr>
          <w:rFonts w:ascii="Times New Roman" w:hAnsi="Times New Roman" w:cs="Times New Roman"/>
          <w:b/>
          <w:bCs/>
          <w:sz w:val="24"/>
          <w:szCs w:val="24"/>
        </w:rPr>
        <w:t>. pielikumā</w:t>
      </w:r>
      <w:r w:rsidR="00AD500C" w:rsidRPr="00ED34EA">
        <w:rPr>
          <w:rFonts w:ascii="Times New Roman" w:hAnsi="Times New Roman" w:cs="Times New Roman"/>
          <w:sz w:val="24"/>
          <w:szCs w:val="24"/>
        </w:rPr>
        <w:t xml:space="preserve"> “Finanšu piedāvājums”</w:t>
      </w:r>
      <w:r w:rsidR="00952D57" w:rsidRPr="00ED34EA">
        <w:rPr>
          <w:rFonts w:ascii="Times New Roman" w:hAnsi="Times New Roman" w:cs="Times New Roman"/>
          <w:sz w:val="24"/>
          <w:szCs w:val="24"/>
        </w:rPr>
        <w:t xml:space="preserve"> </w:t>
      </w:r>
      <w:r w:rsidR="00AD500C" w:rsidRPr="00ED34EA">
        <w:rPr>
          <w:rFonts w:ascii="Times New Roman" w:hAnsi="Times New Roman" w:cs="Times New Roman"/>
          <w:sz w:val="24"/>
          <w:szCs w:val="24"/>
        </w:rPr>
        <w:t>noteiktajām prasībām.</w:t>
      </w:r>
    </w:p>
    <w:p w14:paraId="506C0B3F" w14:textId="521EAB51" w:rsidR="00AD500C" w:rsidRPr="00ED34EA" w:rsidRDefault="00382D5F" w:rsidP="00CD2ED0">
      <w:pPr>
        <w:ind w:left="567"/>
        <w:rPr>
          <w:rFonts w:ascii="Times New Roman" w:hAnsi="Times New Roman" w:cs="Times New Roman"/>
          <w:sz w:val="24"/>
          <w:szCs w:val="24"/>
        </w:rPr>
      </w:pPr>
      <w:r w:rsidRPr="00ED34EA">
        <w:rPr>
          <w:rFonts w:ascii="Times New Roman" w:hAnsi="Times New Roman" w:cs="Times New Roman"/>
          <w:sz w:val="24"/>
          <w:szCs w:val="24"/>
        </w:rPr>
        <w:t xml:space="preserve">10.4.2. </w:t>
      </w:r>
      <w:r w:rsidR="00AD500C" w:rsidRPr="00ED34EA">
        <w:rPr>
          <w:rFonts w:ascii="Times New Roman" w:hAnsi="Times New Roman" w:cs="Times New Roman"/>
          <w:sz w:val="24"/>
          <w:szCs w:val="24"/>
        </w:rPr>
        <w:t xml:space="preserve">Finanšu piedāvājuma vērtēšanas laikā Komisija pārbauda, vai piedāvājumā nav aritmētisko kļūdu. Ja Komisija konstatē šādas kļūdas, tā šīs kļūdas izlabo. Par kļūdu </w:t>
      </w:r>
      <w:r w:rsidR="00AD500C" w:rsidRPr="00ED34EA">
        <w:rPr>
          <w:rFonts w:ascii="Times New Roman" w:hAnsi="Times New Roman" w:cs="Times New Roman"/>
          <w:sz w:val="24"/>
          <w:szCs w:val="24"/>
        </w:rPr>
        <w:lastRenderedPageBreak/>
        <w:t xml:space="preserve">labojumu un laboto piedāvājuma summu Komisija paziņo </w:t>
      </w:r>
      <w:r w:rsidR="00E21CCE" w:rsidRPr="00ED34EA">
        <w:rPr>
          <w:rFonts w:ascii="Times New Roman" w:hAnsi="Times New Roman" w:cs="Times New Roman"/>
          <w:sz w:val="24"/>
          <w:szCs w:val="24"/>
        </w:rPr>
        <w:t>P</w:t>
      </w:r>
      <w:r w:rsidR="00AD500C" w:rsidRPr="00ED34EA">
        <w:rPr>
          <w:rFonts w:ascii="Times New Roman" w:hAnsi="Times New Roman" w:cs="Times New Roman"/>
          <w:sz w:val="24"/>
          <w:szCs w:val="24"/>
        </w:rPr>
        <w:t>retendentam, kura pieļautās kļūdas labotas. Vērtējot finanšu piedāvājumu, Komisija ņem vērā veiktos labojumus.</w:t>
      </w:r>
    </w:p>
    <w:p w14:paraId="5BF858B6" w14:textId="777CC17B" w:rsidR="00AD500C" w:rsidRPr="00ED34EA" w:rsidRDefault="00382D5F" w:rsidP="00CD2ED0">
      <w:pPr>
        <w:ind w:left="567"/>
        <w:rPr>
          <w:rFonts w:ascii="Times New Roman" w:hAnsi="Times New Roman" w:cs="Times New Roman"/>
          <w:sz w:val="24"/>
          <w:szCs w:val="24"/>
        </w:rPr>
      </w:pPr>
      <w:r w:rsidRPr="00ED34EA">
        <w:rPr>
          <w:rFonts w:ascii="Times New Roman" w:hAnsi="Times New Roman" w:cs="Times New Roman"/>
          <w:sz w:val="24"/>
          <w:szCs w:val="24"/>
        </w:rPr>
        <w:t>10.4.</w:t>
      </w:r>
      <w:r w:rsidR="00431910" w:rsidRPr="00ED34EA">
        <w:rPr>
          <w:rFonts w:ascii="Times New Roman" w:hAnsi="Times New Roman" w:cs="Times New Roman"/>
          <w:sz w:val="24"/>
          <w:szCs w:val="24"/>
        </w:rPr>
        <w:t xml:space="preserve">3. </w:t>
      </w:r>
      <w:r w:rsidR="00AD500C" w:rsidRPr="00ED34EA">
        <w:rPr>
          <w:rFonts w:ascii="Times New Roman" w:hAnsi="Times New Roman" w:cs="Times New Roman"/>
          <w:sz w:val="24"/>
          <w:szCs w:val="24"/>
        </w:rPr>
        <w:t xml:space="preserve">Pretendenta piedāvājums tiek atzīts par neatbilstošu un tiek noraidīts, ja Komisija konstatē, ka </w:t>
      </w:r>
      <w:r w:rsidR="00CD2ED0" w:rsidRPr="00ED34EA">
        <w:rPr>
          <w:rFonts w:ascii="Times New Roman" w:hAnsi="Times New Roman" w:cs="Times New Roman"/>
          <w:sz w:val="24"/>
          <w:szCs w:val="24"/>
        </w:rPr>
        <w:t>P</w:t>
      </w:r>
      <w:r w:rsidR="00AD500C" w:rsidRPr="00ED34EA">
        <w:rPr>
          <w:rFonts w:ascii="Times New Roman" w:hAnsi="Times New Roman" w:cs="Times New Roman"/>
          <w:sz w:val="24"/>
          <w:szCs w:val="24"/>
        </w:rPr>
        <w:t xml:space="preserve">retendenta iesniegtais finanšu piedāvājums neatbilst </w:t>
      </w:r>
      <w:r w:rsidR="00CD2ED0" w:rsidRPr="00ED34EA">
        <w:rPr>
          <w:rFonts w:ascii="Times New Roman" w:hAnsi="Times New Roman" w:cs="Times New Roman"/>
          <w:sz w:val="24"/>
          <w:szCs w:val="24"/>
        </w:rPr>
        <w:t xml:space="preserve">Nolikumā, tā </w:t>
      </w:r>
      <w:r w:rsidR="00CD2ED0" w:rsidRPr="00ED34EA">
        <w:rPr>
          <w:rFonts w:ascii="Times New Roman" w:hAnsi="Times New Roman" w:cs="Times New Roman"/>
          <w:b/>
          <w:bCs/>
          <w:sz w:val="24"/>
          <w:szCs w:val="24"/>
        </w:rPr>
        <w:t>3. pielikumā</w:t>
      </w:r>
      <w:r w:rsidR="00CD2ED0" w:rsidRPr="00ED34EA">
        <w:rPr>
          <w:rFonts w:ascii="Times New Roman" w:hAnsi="Times New Roman" w:cs="Times New Roman"/>
          <w:sz w:val="24"/>
          <w:szCs w:val="24"/>
        </w:rPr>
        <w:t xml:space="preserve"> “Finanšu piedāvājums” </w:t>
      </w:r>
      <w:r w:rsidR="00AD500C" w:rsidRPr="00ED34EA">
        <w:rPr>
          <w:rFonts w:ascii="Times New Roman" w:hAnsi="Times New Roman" w:cs="Times New Roman"/>
          <w:sz w:val="24"/>
          <w:szCs w:val="24"/>
        </w:rPr>
        <w:t xml:space="preserve">noteiktajām prasībām. </w:t>
      </w:r>
    </w:p>
    <w:p w14:paraId="61701C60" w14:textId="08138736" w:rsidR="00AD500C" w:rsidRPr="00ED34EA" w:rsidRDefault="00431910" w:rsidP="00CD2ED0">
      <w:pPr>
        <w:spacing w:after="120"/>
        <w:ind w:left="567"/>
        <w:rPr>
          <w:rFonts w:ascii="Times New Roman" w:hAnsi="Times New Roman" w:cs="Times New Roman"/>
          <w:sz w:val="24"/>
          <w:szCs w:val="24"/>
        </w:rPr>
      </w:pPr>
      <w:r w:rsidRPr="00ED34EA">
        <w:rPr>
          <w:rFonts w:ascii="Times New Roman" w:hAnsi="Times New Roman" w:cs="Times New Roman"/>
          <w:sz w:val="24"/>
          <w:szCs w:val="24"/>
        </w:rPr>
        <w:t xml:space="preserve">10.4.4. </w:t>
      </w:r>
      <w:r w:rsidR="00AD500C" w:rsidRPr="00ED34EA">
        <w:rPr>
          <w:rFonts w:ascii="Times New Roman" w:hAnsi="Times New Roman" w:cs="Times New Roman"/>
          <w:sz w:val="24"/>
          <w:szCs w:val="24"/>
        </w:rPr>
        <w:t>Ja Komisijai Pretendenta piedāvājums šķitīs nepamatoti lēts, Komisija rīkosies atbilstoši PIL 53. panta regulējumam.</w:t>
      </w:r>
    </w:p>
    <w:p w14:paraId="24FD7C0C" w14:textId="662D0DC0" w:rsidR="00AD500C" w:rsidRPr="00ED34EA" w:rsidRDefault="00431910" w:rsidP="00CD2ED0">
      <w:pPr>
        <w:spacing w:before="60" w:after="60"/>
        <w:rPr>
          <w:rFonts w:ascii="Times New Roman" w:eastAsia="Times New Roman" w:hAnsi="Times New Roman"/>
          <w:b/>
          <w:sz w:val="24"/>
          <w:szCs w:val="24"/>
        </w:rPr>
      </w:pPr>
      <w:r w:rsidRPr="00ED34EA">
        <w:rPr>
          <w:rFonts w:ascii="Times New Roman" w:eastAsia="Times New Roman" w:hAnsi="Times New Roman"/>
          <w:b/>
          <w:sz w:val="24"/>
          <w:szCs w:val="24"/>
        </w:rPr>
        <w:t xml:space="preserve">10.5. </w:t>
      </w:r>
      <w:r w:rsidR="00AD500C" w:rsidRPr="00ED34EA">
        <w:rPr>
          <w:rFonts w:ascii="Times New Roman" w:eastAsia="Times New Roman" w:hAnsi="Times New Roman"/>
          <w:b/>
          <w:sz w:val="24"/>
          <w:szCs w:val="24"/>
        </w:rPr>
        <w:t>Piedāvājuma izvēles kritērijs un tā vērtēšanas kārtība</w:t>
      </w:r>
      <w:r w:rsidR="008440E1" w:rsidRPr="00ED34EA">
        <w:rPr>
          <w:rFonts w:ascii="Times New Roman" w:eastAsia="Times New Roman" w:hAnsi="Times New Roman"/>
          <w:b/>
          <w:sz w:val="24"/>
          <w:szCs w:val="24"/>
        </w:rPr>
        <w:t>:</w:t>
      </w:r>
    </w:p>
    <w:p w14:paraId="2B8CA4CA" w14:textId="1E232DC2" w:rsidR="00AD500C" w:rsidRPr="00ED34EA" w:rsidRDefault="00431910" w:rsidP="002E2304">
      <w:pPr>
        <w:spacing w:after="60"/>
        <w:ind w:left="567"/>
        <w:outlineLvl w:val="0"/>
        <w:rPr>
          <w:rFonts w:ascii="Times New Roman" w:hAnsi="Times New Roman" w:cs="Times New Roman"/>
          <w:kern w:val="32"/>
          <w:sz w:val="24"/>
          <w:szCs w:val="24"/>
        </w:rPr>
      </w:pPr>
      <w:r w:rsidRPr="00ED34EA">
        <w:rPr>
          <w:rFonts w:ascii="Times New Roman" w:hAnsi="Times New Roman" w:cs="Times New Roman"/>
          <w:sz w:val="24"/>
          <w:szCs w:val="24"/>
        </w:rPr>
        <w:t xml:space="preserve">10.5.1. </w:t>
      </w:r>
      <w:r w:rsidR="00AD500C" w:rsidRPr="00ED34EA">
        <w:rPr>
          <w:rFonts w:ascii="Times New Roman" w:hAnsi="Times New Roman" w:cs="Times New Roman"/>
          <w:sz w:val="24"/>
          <w:szCs w:val="24"/>
        </w:rPr>
        <w:t>No Nolikuma prasībām atbilstošajiem piedāvājumiem par uzvarētāju tiks atzīts Pretendents, kura piedāvājums atbildīs visām Nolikumā un Tehniskajā specifikācijā noteiktajām prasībām un būs saimnieciski visizdevīgākais piedāvājums.</w:t>
      </w:r>
    </w:p>
    <w:p w14:paraId="4D9A9759" w14:textId="56C030AD" w:rsidR="00AD500C" w:rsidRPr="00ED34EA" w:rsidRDefault="00431910" w:rsidP="002E2304">
      <w:pPr>
        <w:spacing w:after="120"/>
        <w:ind w:left="567"/>
        <w:rPr>
          <w:rFonts w:ascii="Times New Roman" w:hAnsi="Times New Roman" w:cs="Times New Roman"/>
          <w:sz w:val="24"/>
          <w:szCs w:val="24"/>
        </w:rPr>
      </w:pPr>
      <w:r w:rsidRPr="00ED34EA">
        <w:rPr>
          <w:rFonts w:ascii="Times New Roman" w:hAnsi="Times New Roman" w:cs="Times New Roman"/>
          <w:sz w:val="24"/>
          <w:szCs w:val="24"/>
        </w:rPr>
        <w:t xml:space="preserve">10.5.2. </w:t>
      </w:r>
      <w:r w:rsidR="00AD500C" w:rsidRPr="00ED34EA">
        <w:rPr>
          <w:rFonts w:ascii="Times New Roman" w:hAnsi="Times New Roman" w:cs="Times New Roman"/>
          <w:sz w:val="24"/>
          <w:szCs w:val="24"/>
        </w:rPr>
        <w:t>Par saimnieciski visizdevīgāko tiek atzīts piedāvājums, kurš saņēmis vislielāko punktu skaitu (maksimālais punktu skaits – 100) saskaņā ar šādiem kritērijiem:</w:t>
      </w:r>
    </w:p>
    <w:tbl>
      <w:tblPr>
        <w:tblStyle w:val="Reatabula4"/>
        <w:tblW w:w="9351" w:type="dxa"/>
        <w:tblInd w:w="0" w:type="dxa"/>
        <w:tblLook w:val="04A0" w:firstRow="1" w:lastRow="0" w:firstColumn="1" w:lastColumn="0" w:noHBand="0" w:noVBand="1"/>
      </w:tblPr>
      <w:tblGrid>
        <w:gridCol w:w="3197"/>
        <w:gridCol w:w="1443"/>
        <w:gridCol w:w="4711"/>
      </w:tblGrid>
      <w:tr w:rsidR="00473F67" w:rsidRPr="00ED34EA" w14:paraId="7F2F53D4" w14:textId="77777777" w:rsidTr="00A063A6">
        <w:tc>
          <w:tcPr>
            <w:tcW w:w="3197" w:type="dxa"/>
          </w:tcPr>
          <w:p w14:paraId="7292E6F7" w14:textId="77777777" w:rsidR="00473F67" w:rsidRPr="00ED34EA" w:rsidRDefault="00473F67" w:rsidP="00A063A6">
            <w:pPr>
              <w:autoSpaceDE w:val="0"/>
              <w:autoSpaceDN w:val="0"/>
              <w:adjustRightInd w:val="0"/>
              <w:jc w:val="center"/>
              <w:rPr>
                <w:rFonts w:ascii="Times New Roman" w:hAnsi="Times New Roman" w:cs="Times New Roman"/>
                <w:sz w:val="24"/>
                <w:szCs w:val="24"/>
              </w:rPr>
            </w:pPr>
            <w:r w:rsidRPr="00ED34EA">
              <w:rPr>
                <w:rFonts w:ascii="Times New Roman" w:hAnsi="Times New Roman" w:cs="Times New Roman"/>
                <w:sz w:val="24"/>
                <w:szCs w:val="24"/>
              </w:rPr>
              <w:t>Kritērijs</w:t>
            </w:r>
          </w:p>
        </w:tc>
        <w:tc>
          <w:tcPr>
            <w:tcW w:w="1443" w:type="dxa"/>
          </w:tcPr>
          <w:p w14:paraId="08B38CD7" w14:textId="77777777" w:rsidR="00473F67" w:rsidRPr="00ED34EA" w:rsidRDefault="00473F67" w:rsidP="00A063A6">
            <w:pPr>
              <w:autoSpaceDE w:val="0"/>
              <w:autoSpaceDN w:val="0"/>
              <w:adjustRightInd w:val="0"/>
              <w:jc w:val="center"/>
              <w:rPr>
                <w:rFonts w:ascii="Times New Roman" w:hAnsi="Times New Roman" w:cs="Times New Roman"/>
                <w:sz w:val="24"/>
                <w:szCs w:val="24"/>
              </w:rPr>
            </w:pPr>
            <w:r w:rsidRPr="00ED34EA">
              <w:rPr>
                <w:rFonts w:ascii="Times New Roman" w:hAnsi="Times New Roman" w:cs="Times New Roman"/>
                <w:sz w:val="24"/>
                <w:szCs w:val="24"/>
              </w:rPr>
              <w:t>Maksimālais punktu skaits</w:t>
            </w:r>
          </w:p>
        </w:tc>
        <w:tc>
          <w:tcPr>
            <w:tcW w:w="4711" w:type="dxa"/>
          </w:tcPr>
          <w:p w14:paraId="6B2ED85D" w14:textId="77777777" w:rsidR="00473F67" w:rsidRPr="00ED34EA" w:rsidRDefault="00473F67" w:rsidP="00A063A6">
            <w:pPr>
              <w:autoSpaceDE w:val="0"/>
              <w:autoSpaceDN w:val="0"/>
              <w:adjustRightInd w:val="0"/>
              <w:jc w:val="center"/>
              <w:rPr>
                <w:rFonts w:ascii="Times New Roman" w:hAnsi="Times New Roman" w:cs="Times New Roman"/>
                <w:sz w:val="24"/>
                <w:szCs w:val="24"/>
              </w:rPr>
            </w:pPr>
            <w:r w:rsidRPr="00ED34EA">
              <w:rPr>
                <w:rFonts w:ascii="Times New Roman" w:hAnsi="Times New Roman" w:cs="Times New Roman"/>
                <w:sz w:val="24"/>
                <w:szCs w:val="24"/>
              </w:rPr>
              <w:t>Kritērijs / Kritērija punktu piešķiršanas apraksts</w:t>
            </w:r>
          </w:p>
        </w:tc>
      </w:tr>
      <w:tr w:rsidR="00473F67" w:rsidRPr="00ED34EA" w14:paraId="2C2444ED" w14:textId="77777777" w:rsidTr="00A063A6">
        <w:tc>
          <w:tcPr>
            <w:tcW w:w="3197" w:type="dxa"/>
          </w:tcPr>
          <w:p w14:paraId="55AFE985" w14:textId="77777777" w:rsidR="00473F67" w:rsidRPr="00ED34EA" w:rsidRDefault="00473F67" w:rsidP="00A063A6">
            <w:pPr>
              <w:jc w:val="center"/>
              <w:rPr>
                <w:rFonts w:ascii="Times New Roman" w:eastAsia="SimSun" w:hAnsi="Times New Roman" w:cs="Times New Roman"/>
                <w:b/>
                <w:bCs/>
                <w:sz w:val="24"/>
                <w:szCs w:val="24"/>
              </w:rPr>
            </w:pPr>
            <w:r w:rsidRPr="00ED34EA">
              <w:rPr>
                <w:rFonts w:ascii="Times New Roman" w:eastAsia="SimSun" w:hAnsi="Times New Roman" w:cs="Times New Roman"/>
                <w:b/>
                <w:bCs/>
                <w:sz w:val="24"/>
                <w:szCs w:val="24"/>
              </w:rPr>
              <w:t xml:space="preserve">Ikdienas </w:t>
            </w:r>
            <w:proofErr w:type="spellStart"/>
            <w:r w:rsidRPr="00ED34EA">
              <w:rPr>
                <w:rFonts w:ascii="Times New Roman" w:eastAsia="SimSun" w:hAnsi="Times New Roman" w:cs="Times New Roman"/>
                <w:b/>
                <w:bCs/>
                <w:sz w:val="24"/>
                <w:szCs w:val="24"/>
              </w:rPr>
              <w:t>pamatuzkopšanas</w:t>
            </w:r>
            <w:proofErr w:type="spellEnd"/>
            <w:r w:rsidRPr="00ED34EA">
              <w:rPr>
                <w:rFonts w:ascii="Times New Roman" w:eastAsia="SimSun" w:hAnsi="Times New Roman" w:cs="Times New Roman"/>
                <w:b/>
                <w:bCs/>
                <w:sz w:val="24"/>
                <w:szCs w:val="24"/>
              </w:rPr>
              <w:t xml:space="preserve"> cena </w:t>
            </w:r>
          </w:p>
          <w:p w14:paraId="589E76BF" w14:textId="77777777" w:rsidR="00473F67" w:rsidRPr="00ED34EA" w:rsidRDefault="00473F67" w:rsidP="00A063A6">
            <w:pPr>
              <w:autoSpaceDE w:val="0"/>
              <w:autoSpaceDN w:val="0"/>
              <w:adjustRightInd w:val="0"/>
              <w:jc w:val="center"/>
              <w:rPr>
                <w:rFonts w:ascii="Times New Roman" w:eastAsia="SimSun" w:hAnsi="Times New Roman" w:cs="Times New Roman"/>
                <w:sz w:val="24"/>
                <w:szCs w:val="24"/>
              </w:rPr>
            </w:pPr>
            <w:r w:rsidRPr="00ED34EA">
              <w:rPr>
                <w:rFonts w:ascii="Times New Roman" w:eastAsia="SimSun" w:hAnsi="Times New Roman" w:cs="Times New Roman"/>
                <w:b/>
                <w:bCs/>
                <w:sz w:val="24"/>
                <w:szCs w:val="24"/>
              </w:rPr>
              <w:t>24 (</w:t>
            </w:r>
            <w:r w:rsidRPr="00ED34EA">
              <w:rPr>
                <w:rFonts w:ascii="Times New Roman" w:eastAsia="SimSun" w:hAnsi="Times New Roman" w:cs="Times New Roman"/>
                <w:b/>
                <w:bCs/>
                <w:i/>
                <w:iCs/>
                <w:sz w:val="24"/>
                <w:szCs w:val="24"/>
              </w:rPr>
              <w:t>divdesmit četriem</w:t>
            </w:r>
            <w:r w:rsidRPr="00ED34EA">
              <w:rPr>
                <w:rFonts w:ascii="Times New Roman" w:eastAsia="SimSun" w:hAnsi="Times New Roman" w:cs="Times New Roman"/>
                <w:b/>
                <w:bCs/>
                <w:sz w:val="24"/>
                <w:szCs w:val="24"/>
              </w:rPr>
              <w:t>) mēnešiem</w:t>
            </w:r>
            <w:r w:rsidRPr="00ED34EA">
              <w:rPr>
                <w:rFonts w:ascii="Times New Roman" w:hAnsi="Times New Roman" w:cs="Times New Roman"/>
                <w:b/>
                <w:bCs/>
                <w:sz w:val="24"/>
                <w:szCs w:val="24"/>
              </w:rPr>
              <w:t xml:space="preserve"> (U)</w:t>
            </w:r>
          </w:p>
        </w:tc>
        <w:tc>
          <w:tcPr>
            <w:tcW w:w="1443" w:type="dxa"/>
          </w:tcPr>
          <w:p w14:paraId="523E58A6" w14:textId="242653F7" w:rsidR="00473F67" w:rsidRPr="00ED34EA" w:rsidRDefault="002C32F6" w:rsidP="00A063A6">
            <w:pPr>
              <w:autoSpaceDE w:val="0"/>
              <w:autoSpaceDN w:val="0"/>
              <w:adjustRightInd w:val="0"/>
              <w:jc w:val="center"/>
              <w:rPr>
                <w:rFonts w:ascii="Times New Roman" w:hAnsi="Times New Roman" w:cs="Times New Roman"/>
                <w:sz w:val="24"/>
                <w:szCs w:val="24"/>
              </w:rPr>
            </w:pPr>
            <w:r w:rsidRPr="00ED34EA">
              <w:rPr>
                <w:rFonts w:ascii="Times New Roman" w:hAnsi="Times New Roman" w:cs="Times New Roman"/>
                <w:sz w:val="24"/>
                <w:szCs w:val="24"/>
              </w:rPr>
              <w:t>60</w:t>
            </w:r>
          </w:p>
        </w:tc>
        <w:tc>
          <w:tcPr>
            <w:tcW w:w="4711" w:type="dxa"/>
          </w:tcPr>
          <w:p w14:paraId="3CDBBB49" w14:textId="2A4480BC" w:rsidR="00473F67" w:rsidRPr="00ED34EA" w:rsidRDefault="00473F67" w:rsidP="00A063A6">
            <w:pPr>
              <w:rPr>
                <w:rFonts w:ascii="Times New Roman" w:hAnsi="Times New Roman" w:cs="Times New Roman"/>
                <w:sz w:val="24"/>
                <w:szCs w:val="24"/>
                <w:lang w:eastAsia="zh-CN"/>
              </w:rPr>
            </w:pPr>
            <w:r w:rsidRPr="00ED34EA">
              <w:rPr>
                <w:rFonts w:ascii="Times New Roman" w:hAnsi="Times New Roman" w:cs="Times New Roman"/>
                <w:sz w:val="24"/>
                <w:szCs w:val="24"/>
              </w:rPr>
              <w:t xml:space="preserve">Saskaņā ar formulu: </w:t>
            </w:r>
            <w:r w:rsidRPr="00ED34EA">
              <w:rPr>
                <w:rFonts w:ascii="Times New Roman" w:hAnsi="Times New Roman" w:cs="Times New Roman"/>
                <w:i/>
                <w:iCs/>
                <w:sz w:val="24"/>
                <w:szCs w:val="24"/>
              </w:rPr>
              <w:t>U</w:t>
            </w:r>
            <m:oMath>
              <m:r>
                <w:rPr>
                  <w:rFonts w:ascii="Cambria Math" w:hAnsi="Cambria Math" w:cs="Times New Roman"/>
                  <w:sz w:val="24"/>
                  <w:szCs w:val="24"/>
                </w:rPr>
                <m:t>=</m:t>
              </m:r>
              <m:f>
                <m:fPr>
                  <m:ctrlPr>
                    <w:rPr>
                      <w:rFonts w:ascii="Cambria Math" w:hAnsi="Cambria Math" w:cs="Times New Roman"/>
                      <w:sz w:val="24"/>
                      <w:szCs w:val="24"/>
                    </w:rPr>
                  </m:ctrlPr>
                </m:fPr>
                <m:num>
                  <m:r>
                    <w:rPr>
                      <w:rFonts w:ascii="Cambria Math" w:hAnsi="Cambria Math" w:cs="Times New Roman"/>
                      <w:sz w:val="24"/>
                      <w:szCs w:val="24"/>
                    </w:rPr>
                    <m:t>U</m:t>
                  </m:r>
                  <m:r>
                    <m:rPr>
                      <m:sty m:val="p"/>
                    </m:rPr>
                    <w:rPr>
                      <w:rFonts w:ascii="Cambria Math" w:hAnsi="Cambria Math" w:cs="Times New Roman"/>
                      <w:sz w:val="24"/>
                      <w:szCs w:val="24"/>
                    </w:rPr>
                    <m:t>(</m:t>
                  </m:r>
                  <m:r>
                    <w:rPr>
                      <w:rFonts w:ascii="Cambria Math" w:hAnsi="Cambria Math" w:cs="Times New Roman"/>
                      <w:sz w:val="24"/>
                      <w:szCs w:val="24"/>
                    </w:rPr>
                    <m:t>zem</m:t>
                  </m:r>
                  <m:r>
                    <m:rPr>
                      <m:sty m:val="p"/>
                    </m:rPr>
                    <w:rPr>
                      <w:rFonts w:ascii="Cambria Math" w:hAnsi="Cambria Math" w:cs="Times New Roman"/>
                      <w:sz w:val="24"/>
                      <w:szCs w:val="24"/>
                    </w:rPr>
                    <m:t>)</m:t>
                  </m:r>
                </m:num>
                <m:den>
                  <m:r>
                    <w:rPr>
                      <w:rFonts w:ascii="Cambria Math" w:hAnsi="Cambria Math" w:cs="Times New Roman"/>
                      <w:sz w:val="24"/>
                      <w:szCs w:val="24"/>
                    </w:rPr>
                    <m:t>U</m:t>
                  </m:r>
                  <m:d>
                    <m:dPr>
                      <m:ctrlPr>
                        <w:rPr>
                          <w:rFonts w:ascii="Cambria Math" w:hAnsi="Cambria Math" w:cs="Times New Roman"/>
                          <w:i/>
                          <w:sz w:val="24"/>
                          <w:szCs w:val="24"/>
                        </w:rPr>
                      </m:ctrlPr>
                    </m:dPr>
                    <m:e>
                      <m:r>
                        <w:rPr>
                          <w:rFonts w:ascii="Cambria Math" w:hAnsi="Cambria Math" w:cs="Times New Roman"/>
                          <w:sz w:val="24"/>
                          <w:szCs w:val="24"/>
                        </w:rPr>
                        <m:t>pied</m:t>
                      </m:r>
                    </m:e>
                  </m:d>
                  <m:r>
                    <w:rPr>
                      <w:rFonts w:ascii="Cambria Math" w:hAnsi="Cambria Math" w:cs="Times New Roman"/>
                      <w:sz w:val="24"/>
                      <w:szCs w:val="24"/>
                    </w:rPr>
                    <m:t xml:space="preserve"> </m:t>
                  </m:r>
                </m:den>
              </m:f>
              <m:r>
                <w:rPr>
                  <w:rFonts w:ascii="Cambria Math" w:hAnsi="Cambria Math" w:cs="Times New Roman"/>
                  <w:sz w:val="24"/>
                  <w:szCs w:val="24"/>
                </w:rPr>
                <m:t>×60</m:t>
              </m:r>
            </m:oMath>
            <w:r w:rsidRPr="00ED34EA">
              <w:rPr>
                <w:rFonts w:ascii="Times New Roman" w:hAnsi="Times New Roman" w:cs="Times New Roman"/>
                <w:sz w:val="24"/>
                <w:szCs w:val="24"/>
                <w:lang w:eastAsia="zh-CN"/>
              </w:rPr>
              <w:t>, kur,</w:t>
            </w:r>
          </w:p>
          <w:p w14:paraId="54ACB756" w14:textId="77777777" w:rsidR="00473F67" w:rsidRPr="00ED34EA" w:rsidRDefault="00473F67" w:rsidP="00A063A6">
            <w:pPr>
              <w:tabs>
                <w:tab w:val="left" w:pos="4395"/>
              </w:tabs>
              <w:rPr>
                <w:rFonts w:ascii="Times New Roman" w:hAnsi="Times New Roman" w:cs="Times New Roman"/>
                <w:sz w:val="24"/>
                <w:szCs w:val="24"/>
                <w:lang w:eastAsia="zh-CN"/>
              </w:rPr>
            </w:pPr>
            <w:r w:rsidRPr="00ED34EA">
              <w:rPr>
                <w:rFonts w:ascii="Times New Roman" w:hAnsi="Times New Roman" w:cs="Times New Roman"/>
                <w:sz w:val="24"/>
                <w:szCs w:val="24"/>
                <w:lang w:eastAsia="zh-CN"/>
              </w:rPr>
              <w:t xml:space="preserve">U – </w:t>
            </w:r>
            <w:r w:rsidRPr="00ED34EA">
              <w:rPr>
                <w:rFonts w:ascii="Times New Roman" w:hAnsi="Times New Roman" w:cs="Times New Roman"/>
                <w:sz w:val="24"/>
                <w:szCs w:val="24"/>
              </w:rPr>
              <w:t>piešķirto punktu skaits;</w:t>
            </w:r>
          </w:p>
          <w:p w14:paraId="01023397" w14:textId="77777777" w:rsidR="00473F67" w:rsidRPr="00ED34EA" w:rsidRDefault="00473F67" w:rsidP="00A063A6">
            <w:pPr>
              <w:tabs>
                <w:tab w:val="left" w:pos="4395"/>
              </w:tabs>
              <w:rPr>
                <w:rFonts w:ascii="Times New Roman" w:hAnsi="Times New Roman" w:cs="Times New Roman"/>
                <w:sz w:val="24"/>
                <w:szCs w:val="24"/>
                <w:lang w:eastAsia="zh-CN"/>
              </w:rPr>
            </w:pPr>
            <w:r w:rsidRPr="00ED34EA">
              <w:rPr>
                <w:rFonts w:ascii="Times New Roman" w:hAnsi="Times New Roman" w:cs="Times New Roman"/>
                <w:sz w:val="24"/>
                <w:szCs w:val="24"/>
                <w:lang w:eastAsia="zh-CN"/>
              </w:rPr>
              <w:t>U</w:t>
            </w:r>
            <w:r w:rsidRPr="00ED34EA">
              <w:rPr>
                <w:rFonts w:ascii="Times New Roman" w:hAnsi="Times New Roman" w:cs="Times New Roman"/>
                <w:sz w:val="24"/>
                <w:szCs w:val="24"/>
                <w:vertAlign w:val="subscript"/>
                <w:lang w:eastAsia="zh-CN"/>
              </w:rPr>
              <w:t>(zem)</w:t>
            </w:r>
            <w:r w:rsidRPr="00ED34EA">
              <w:rPr>
                <w:rFonts w:ascii="Times New Roman" w:hAnsi="Times New Roman" w:cs="Times New Roman"/>
                <w:sz w:val="24"/>
                <w:szCs w:val="24"/>
                <w:lang w:eastAsia="zh-CN"/>
              </w:rPr>
              <w:t xml:space="preserve"> – viszemākā </w:t>
            </w:r>
            <w:r w:rsidRPr="00ED34EA">
              <w:rPr>
                <w:rFonts w:ascii="Times New Roman" w:eastAsia="SimSun" w:hAnsi="Times New Roman" w:cs="Times New Roman"/>
                <w:sz w:val="24"/>
                <w:szCs w:val="24"/>
              </w:rPr>
              <w:t xml:space="preserve">piedāvātā cena </w:t>
            </w:r>
            <w:r w:rsidRPr="00ED34EA">
              <w:rPr>
                <w:rFonts w:ascii="Times New Roman" w:eastAsia="SimSun" w:hAnsi="Times New Roman" w:cs="Times New Roman"/>
                <w:b/>
                <w:bCs/>
                <w:sz w:val="24"/>
                <w:szCs w:val="24"/>
              </w:rPr>
              <w:t>24 (</w:t>
            </w:r>
            <w:r w:rsidRPr="00ED34EA">
              <w:rPr>
                <w:rFonts w:ascii="Times New Roman" w:eastAsia="SimSun" w:hAnsi="Times New Roman" w:cs="Times New Roman"/>
                <w:b/>
                <w:bCs/>
                <w:i/>
                <w:iCs/>
                <w:sz w:val="24"/>
                <w:szCs w:val="24"/>
              </w:rPr>
              <w:t>divdesmit četriem</w:t>
            </w:r>
            <w:r w:rsidRPr="00ED34EA">
              <w:rPr>
                <w:rFonts w:ascii="Times New Roman" w:eastAsia="SimSun" w:hAnsi="Times New Roman" w:cs="Times New Roman"/>
                <w:b/>
                <w:bCs/>
                <w:sz w:val="24"/>
                <w:szCs w:val="24"/>
              </w:rPr>
              <w:t>)</w:t>
            </w:r>
            <w:r w:rsidRPr="00ED34EA">
              <w:rPr>
                <w:rFonts w:ascii="Times New Roman" w:eastAsia="SimSun" w:hAnsi="Times New Roman" w:cs="Times New Roman"/>
                <w:sz w:val="24"/>
                <w:szCs w:val="24"/>
              </w:rPr>
              <w:t xml:space="preserve"> mēnešiem</w:t>
            </w:r>
            <w:r w:rsidRPr="00ED34EA">
              <w:rPr>
                <w:rFonts w:ascii="Times New Roman" w:hAnsi="Times New Roman" w:cs="Times New Roman"/>
                <w:sz w:val="24"/>
                <w:szCs w:val="24"/>
              </w:rPr>
              <w:t xml:space="preserve"> </w:t>
            </w:r>
            <w:r w:rsidRPr="00ED34EA">
              <w:rPr>
                <w:rFonts w:ascii="Times New Roman" w:eastAsia="SimSun" w:hAnsi="Times New Roman" w:cs="Times New Roman"/>
                <w:sz w:val="24"/>
                <w:szCs w:val="24"/>
              </w:rPr>
              <w:t>EUR bez PVN;</w:t>
            </w:r>
          </w:p>
          <w:p w14:paraId="4C81D70F" w14:textId="77777777" w:rsidR="00473F67" w:rsidRPr="00ED34EA" w:rsidRDefault="00473F67" w:rsidP="00A063A6">
            <w:pPr>
              <w:jc w:val="both"/>
              <w:rPr>
                <w:rFonts w:ascii="Times New Roman" w:hAnsi="Times New Roman" w:cs="Times New Roman"/>
                <w:sz w:val="24"/>
                <w:szCs w:val="24"/>
                <w:lang w:eastAsia="zh-CN"/>
              </w:rPr>
            </w:pPr>
            <w:r w:rsidRPr="00ED34EA">
              <w:rPr>
                <w:rFonts w:ascii="Times New Roman" w:hAnsi="Times New Roman" w:cs="Times New Roman"/>
                <w:sz w:val="24"/>
                <w:szCs w:val="24"/>
                <w:lang w:eastAsia="zh-CN"/>
              </w:rPr>
              <w:t>U</w:t>
            </w:r>
            <w:r w:rsidRPr="00ED34EA">
              <w:rPr>
                <w:rFonts w:ascii="Times New Roman" w:hAnsi="Times New Roman" w:cs="Times New Roman"/>
                <w:sz w:val="24"/>
                <w:szCs w:val="24"/>
                <w:vertAlign w:val="subscript"/>
                <w:lang w:eastAsia="zh-CN"/>
              </w:rPr>
              <w:t>(</w:t>
            </w:r>
            <w:proofErr w:type="spellStart"/>
            <w:r w:rsidRPr="00ED34EA">
              <w:rPr>
                <w:rFonts w:ascii="Times New Roman" w:hAnsi="Times New Roman" w:cs="Times New Roman"/>
                <w:sz w:val="24"/>
                <w:szCs w:val="24"/>
                <w:vertAlign w:val="subscript"/>
                <w:lang w:eastAsia="zh-CN"/>
              </w:rPr>
              <w:t>pied</w:t>
            </w:r>
            <w:proofErr w:type="spellEnd"/>
            <w:r w:rsidRPr="00ED34EA">
              <w:rPr>
                <w:rFonts w:ascii="Times New Roman" w:hAnsi="Times New Roman" w:cs="Times New Roman"/>
                <w:sz w:val="24"/>
                <w:szCs w:val="24"/>
                <w:vertAlign w:val="subscript"/>
                <w:lang w:eastAsia="zh-CN"/>
              </w:rPr>
              <w:t>)</w:t>
            </w:r>
            <w:r w:rsidRPr="00ED34EA">
              <w:rPr>
                <w:rFonts w:ascii="Times New Roman" w:hAnsi="Times New Roman" w:cs="Times New Roman"/>
                <w:sz w:val="24"/>
                <w:szCs w:val="24"/>
                <w:lang w:eastAsia="zh-CN"/>
              </w:rPr>
              <w:t xml:space="preserve"> –</w:t>
            </w:r>
            <w:r w:rsidRPr="00ED34EA">
              <w:rPr>
                <w:rFonts w:ascii="Times New Roman" w:eastAsia="SimSun" w:hAnsi="Times New Roman" w:cs="Times New Roman"/>
                <w:sz w:val="24"/>
                <w:szCs w:val="24"/>
              </w:rPr>
              <w:t xml:space="preserve"> vērtējamā Pretendenta piedāvātā cena </w:t>
            </w:r>
            <w:r w:rsidRPr="00ED34EA">
              <w:rPr>
                <w:rFonts w:ascii="Times New Roman" w:eastAsia="SimSun" w:hAnsi="Times New Roman" w:cs="Times New Roman"/>
                <w:b/>
                <w:bCs/>
                <w:sz w:val="24"/>
                <w:szCs w:val="24"/>
              </w:rPr>
              <w:t>24 (</w:t>
            </w:r>
            <w:r w:rsidRPr="00ED34EA">
              <w:rPr>
                <w:rFonts w:ascii="Times New Roman" w:eastAsia="SimSun" w:hAnsi="Times New Roman" w:cs="Times New Roman"/>
                <w:b/>
                <w:bCs/>
                <w:i/>
                <w:iCs/>
                <w:sz w:val="24"/>
                <w:szCs w:val="24"/>
              </w:rPr>
              <w:t>divdesmit četriem</w:t>
            </w:r>
            <w:r w:rsidRPr="00ED34EA">
              <w:rPr>
                <w:rFonts w:ascii="Times New Roman" w:eastAsia="SimSun" w:hAnsi="Times New Roman" w:cs="Times New Roman"/>
                <w:b/>
                <w:bCs/>
                <w:sz w:val="24"/>
                <w:szCs w:val="24"/>
              </w:rPr>
              <w:t xml:space="preserve">) </w:t>
            </w:r>
            <w:r w:rsidRPr="00ED34EA">
              <w:rPr>
                <w:rFonts w:ascii="Times New Roman" w:eastAsia="SimSun" w:hAnsi="Times New Roman" w:cs="Times New Roman"/>
                <w:sz w:val="24"/>
                <w:szCs w:val="24"/>
              </w:rPr>
              <w:t>mēnešiem</w:t>
            </w:r>
            <w:r w:rsidRPr="00ED34EA">
              <w:rPr>
                <w:rFonts w:ascii="Times New Roman" w:hAnsi="Times New Roman" w:cs="Times New Roman"/>
                <w:sz w:val="24"/>
                <w:szCs w:val="24"/>
              </w:rPr>
              <w:t xml:space="preserve"> </w:t>
            </w:r>
            <w:r w:rsidRPr="00ED34EA">
              <w:rPr>
                <w:rFonts w:ascii="Times New Roman" w:eastAsia="SimSun" w:hAnsi="Times New Roman" w:cs="Times New Roman"/>
                <w:sz w:val="24"/>
                <w:szCs w:val="24"/>
              </w:rPr>
              <w:t>EUR bez PVN.</w:t>
            </w:r>
          </w:p>
        </w:tc>
      </w:tr>
      <w:tr w:rsidR="00473F67" w:rsidRPr="00ED34EA" w14:paraId="4B0A1A09" w14:textId="77777777" w:rsidTr="00A063A6">
        <w:tc>
          <w:tcPr>
            <w:tcW w:w="3197" w:type="dxa"/>
          </w:tcPr>
          <w:p w14:paraId="0674FB50" w14:textId="787F4BA4" w:rsidR="00473F67" w:rsidRPr="00ED34EA" w:rsidRDefault="00473F67" w:rsidP="00A063A6">
            <w:pPr>
              <w:jc w:val="center"/>
              <w:rPr>
                <w:rFonts w:ascii="Times New Roman" w:eastAsia="SimSun" w:hAnsi="Times New Roman" w:cs="Times New Roman"/>
                <w:b/>
                <w:bCs/>
                <w:sz w:val="24"/>
                <w:szCs w:val="24"/>
              </w:rPr>
            </w:pPr>
            <w:r w:rsidRPr="00ED34EA">
              <w:rPr>
                <w:rFonts w:ascii="Times New Roman" w:eastAsia="SimSun" w:hAnsi="Times New Roman" w:cs="Times New Roman"/>
                <w:b/>
                <w:bCs/>
                <w:sz w:val="24"/>
                <w:szCs w:val="24"/>
              </w:rPr>
              <w:t>Izmantojamo higiēnas preču cena 24 (</w:t>
            </w:r>
            <w:r w:rsidRPr="00ED34EA">
              <w:rPr>
                <w:rFonts w:ascii="Times New Roman" w:eastAsia="SimSun" w:hAnsi="Times New Roman" w:cs="Times New Roman"/>
                <w:b/>
                <w:bCs/>
                <w:i/>
                <w:iCs/>
                <w:sz w:val="24"/>
                <w:szCs w:val="24"/>
              </w:rPr>
              <w:t>divdesmit četriem</w:t>
            </w:r>
            <w:r w:rsidRPr="00ED34EA">
              <w:rPr>
                <w:rFonts w:ascii="Times New Roman" w:eastAsia="SimSun" w:hAnsi="Times New Roman" w:cs="Times New Roman"/>
                <w:b/>
                <w:bCs/>
                <w:sz w:val="24"/>
                <w:szCs w:val="24"/>
              </w:rPr>
              <w:t>) mēnešiem</w:t>
            </w:r>
            <w:r w:rsidRPr="00ED34EA">
              <w:rPr>
                <w:rFonts w:ascii="Times New Roman" w:hAnsi="Times New Roman" w:cs="Times New Roman"/>
                <w:b/>
                <w:bCs/>
                <w:sz w:val="24"/>
                <w:szCs w:val="24"/>
              </w:rPr>
              <w:t xml:space="preserve"> (</w:t>
            </w:r>
            <w:r w:rsidR="00C50895" w:rsidRPr="00ED34EA">
              <w:rPr>
                <w:rFonts w:ascii="Times New Roman" w:hAnsi="Times New Roman" w:cs="Times New Roman"/>
                <w:b/>
                <w:bCs/>
                <w:sz w:val="24"/>
                <w:szCs w:val="24"/>
              </w:rPr>
              <w:t>H</w:t>
            </w:r>
            <w:r w:rsidRPr="00ED34EA">
              <w:rPr>
                <w:rFonts w:ascii="Times New Roman" w:hAnsi="Times New Roman" w:cs="Times New Roman"/>
                <w:b/>
                <w:bCs/>
                <w:sz w:val="24"/>
                <w:szCs w:val="24"/>
              </w:rPr>
              <w:t>)</w:t>
            </w:r>
          </w:p>
        </w:tc>
        <w:tc>
          <w:tcPr>
            <w:tcW w:w="1443" w:type="dxa"/>
          </w:tcPr>
          <w:p w14:paraId="78E5E985" w14:textId="77777777" w:rsidR="00473F67" w:rsidRPr="00ED34EA" w:rsidRDefault="002C32F6" w:rsidP="00A063A6">
            <w:pPr>
              <w:autoSpaceDE w:val="0"/>
              <w:autoSpaceDN w:val="0"/>
              <w:adjustRightInd w:val="0"/>
              <w:jc w:val="center"/>
              <w:rPr>
                <w:rFonts w:ascii="Times New Roman" w:hAnsi="Times New Roman" w:cs="Times New Roman"/>
                <w:sz w:val="24"/>
                <w:szCs w:val="24"/>
                <w:lang w:eastAsia="zh-CN"/>
              </w:rPr>
            </w:pPr>
            <w:r w:rsidRPr="00ED34EA">
              <w:rPr>
                <w:rFonts w:ascii="Times New Roman" w:hAnsi="Times New Roman" w:cs="Times New Roman"/>
                <w:sz w:val="24"/>
                <w:szCs w:val="24"/>
                <w:lang w:eastAsia="zh-CN"/>
              </w:rPr>
              <w:t>30</w:t>
            </w:r>
          </w:p>
          <w:p w14:paraId="56427D13" w14:textId="77777777" w:rsidR="00190694" w:rsidRPr="00ED34EA" w:rsidRDefault="00190694" w:rsidP="00190694">
            <w:pPr>
              <w:rPr>
                <w:rFonts w:ascii="Times New Roman" w:hAnsi="Times New Roman" w:cs="Times New Roman"/>
                <w:sz w:val="24"/>
                <w:szCs w:val="24"/>
                <w:lang w:eastAsia="zh-CN"/>
              </w:rPr>
            </w:pPr>
          </w:p>
          <w:p w14:paraId="50D9DCEA" w14:textId="7C8BF0CC" w:rsidR="00190694" w:rsidRPr="00ED34EA" w:rsidRDefault="00190694" w:rsidP="00190694">
            <w:pPr>
              <w:jc w:val="center"/>
              <w:rPr>
                <w:rFonts w:ascii="Times New Roman" w:hAnsi="Times New Roman" w:cs="Times New Roman"/>
                <w:sz w:val="24"/>
                <w:szCs w:val="24"/>
                <w:lang w:eastAsia="zh-CN"/>
              </w:rPr>
            </w:pPr>
          </w:p>
        </w:tc>
        <w:tc>
          <w:tcPr>
            <w:tcW w:w="4711" w:type="dxa"/>
          </w:tcPr>
          <w:p w14:paraId="50FCE755" w14:textId="73CFAC18" w:rsidR="00473F67" w:rsidRPr="00ED34EA" w:rsidRDefault="00473F67" w:rsidP="00A063A6">
            <w:pPr>
              <w:rPr>
                <w:rFonts w:ascii="Times New Roman" w:hAnsi="Times New Roman" w:cs="Times New Roman"/>
                <w:sz w:val="24"/>
                <w:szCs w:val="24"/>
                <w:lang w:eastAsia="zh-CN"/>
              </w:rPr>
            </w:pPr>
            <w:r w:rsidRPr="00ED34EA">
              <w:rPr>
                <w:rFonts w:ascii="Times New Roman" w:hAnsi="Times New Roman" w:cs="Times New Roman"/>
                <w:sz w:val="24"/>
                <w:szCs w:val="24"/>
              </w:rPr>
              <w:t xml:space="preserve">Saskaņā ar formulu: </w:t>
            </w:r>
            <w:r w:rsidR="00190694" w:rsidRPr="00ED34EA">
              <w:rPr>
                <w:rFonts w:ascii="Times New Roman" w:hAnsi="Times New Roman" w:cs="Times New Roman"/>
                <w:i/>
                <w:iCs/>
                <w:sz w:val="24"/>
                <w:szCs w:val="24"/>
              </w:rPr>
              <w:t>H</w:t>
            </w:r>
            <m:oMath>
              <m:r>
                <w:rPr>
                  <w:rFonts w:ascii="Cambria Math" w:hAnsi="Cambria Math" w:cs="Times New Roman"/>
                  <w:sz w:val="24"/>
                  <w:szCs w:val="24"/>
                </w:rPr>
                <m:t>=</m:t>
              </m:r>
              <m:f>
                <m:fPr>
                  <m:ctrlPr>
                    <w:rPr>
                      <w:rFonts w:ascii="Cambria Math" w:hAnsi="Cambria Math" w:cs="Times New Roman"/>
                      <w:sz w:val="24"/>
                      <w:szCs w:val="24"/>
                    </w:rPr>
                  </m:ctrlPr>
                </m:fPr>
                <m:num>
                  <m:r>
                    <m:rPr>
                      <m:sty m:val="p"/>
                    </m:rPr>
                    <w:rPr>
                      <w:rFonts w:ascii="Cambria Math" w:hAnsi="Cambria Math" w:cs="Times New Roman"/>
                      <w:sz w:val="24"/>
                      <w:szCs w:val="24"/>
                    </w:rPr>
                    <m:t>H(</m:t>
                  </m:r>
                  <m:r>
                    <w:rPr>
                      <w:rFonts w:ascii="Cambria Math" w:hAnsi="Cambria Math" w:cs="Times New Roman"/>
                      <w:sz w:val="24"/>
                      <w:szCs w:val="24"/>
                    </w:rPr>
                    <m:t>zem</m:t>
                  </m:r>
                  <m:r>
                    <m:rPr>
                      <m:sty m:val="p"/>
                    </m:rPr>
                    <w:rPr>
                      <w:rFonts w:ascii="Cambria Math" w:hAnsi="Cambria Math" w:cs="Times New Roman"/>
                      <w:sz w:val="24"/>
                      <w:szCs w:val="24"/>
                    </w:rPr>
                    <m:t>)</m:t>
                  </m:r>
                </m:num>
                <m:den>
                  <m:r>
                    <w:rPr>
                      <w:rFonts w:ascii="Cambria Math" w:hAnsi="Cambria Math" w:cs="Times New Roman"/>
                      <w:sz w:val="24"/>
                      <w:szCs w:val="24"/>
                    </w:rPr>
                    <m:t>H</m:t>
                  </m:r>
                  <m:d>
                    <m:dPr>
                      <m:ctrlPr>
                        <w:rPr>
                          <w:rFonts w:ascii="Cambria Math" w:hAnsi="Cambria Math" w:cs="Times New Roman"/>
                          <w:i/>
                          <w:sz w:val="24"/>
                          <w:szCs w:val="24"/>
                        </w:rPr>
                      </m:ctrlPr>
                    </m:dPr>
                    <m:e>
                      <m:r>
                        <w:rPr>
                          <w:rFonts w:ascii="Cambria Math" w:hAnsi="Cambria Math" w:cs="Times New Roman"/>
                          <w:sz w:val="24"/>
                          <w:szCs w:val="24"/>
                        </w:rPr>
                        <m:t>pied</m:t>
                      </m:r>
                    </m:e>
                  </m:d>
                  <m:r>
                    <w:rPr>
                      <w:rFonts w:ascii="Cambria Math" w:hAnsi="Cambria Math" w:cs="Times New Roman"/>
                      <w:sz w:val="24"/>
                      <w:szCs w:val="24"/>
                    </w:rPr>
                    <m:t xml:space="preserve"> </m:t>
                  </m:r>
                </m:den>
              </m:f>
              <m:r>
                <w:rPr>
                  <w:rFonts w:ascii="Cambria Math" w:hAnsi="Cambria Math" w:cs="Times New Roman"/>
                  <w:sz w:val="24"/>
                  <w:szCs w:val="24"/>
                </w:rPr>
                <m:t>×30</m:t>
              </m:r>
            </m:oMath>
            <w:r w:rsidRPr="00ED34EA">
              <w:rPr>
                <w:rFonts w:ascii="Times New Roman" w:hAnsi="Times New Roman" w:cs="Times New Roman"/>
                <w:sz w:val="24"/>
                <w:szCs w:val="24"/>
                <w:lang w:eastAsia="zh-CN"/>
              </w:rPr>
              <w:t>, kur,</w:t>
            </w:r>
          </w:p>
          <w:p w14:paraId="1143780E" w14:textId="118FF2E0" w:rsidR="00473F67" w:rsidRPr="00ED34EA" w:rsidRDefault="00812466" w:rsidP="00A063A6">
            <w:pPr>
              <w:tabs>
                <w:tab w:val="left" w:pos="4395"/>
              </w:tabs>
              <w:rPr>
                <w:rFonts w:ascii="Times New Roman" w:hAnsi="Times New Roman" w:cs="Times New Roman"/>
                <w:sz w:val="24"/>
                <w:szCs w:val="24"/>
                <w:lang w:eastAsia="zh-CN"/>
              </w:rPr>
            </w:pPr>
            <w:r w:rsidRPr="00ED34EA">
              <w:rPr>
                <w:rFonts w:ascii="Times New Roman" w:hAnsi="Times New Roman" w:cs="Times New Roman"/>
                <w:sz w:val="24"/>
                <w:szCs w:val="24"/>
                <w:lang w:eastAsia="zh-CN"/>
              </w:rPr>
              <w:t>H</w:t>
            </w:r>
            <w:r w:rsidR="00473F67" w:rsidRPr="00ED34EA">
              <w:rPr>
                <w:rFonts w:ascii="Times New Roman" w:hAnsi="Times New Roman" w:cs="Times New Roman"/>
                <w:sz w:val="24"/>
                <w:szCs w:val="24"/>
                <w:lang w:eastAsia="zh-CN"/>
              </w:rPr>
              <w:t xml:space="preserve"> – </w:t>
            </w:r>
            <w:r w:rsidR="00473F67" w:rsidRPr="00ED34EA">
              <w:rPr>
                <w:rFonts w:ascii="Times New Roman" w:hAnsi="Times New Roman" w:cs="Times New Roman"/>
                <w:sz w:val="24"/>
                <w:szCs w:val="24"/>
              </w:rPr>
              <w:t>piešķirto punktu skaits;</w:t>
            </w:r>
            <w:r w:rsidR="00473F67" w:rsidRPr="00ED34EA">
              <w:rPr>
                <w:rFonts w:ascii="Times New Roman" w:hAnsi="Times New Roman" w:cs="Times New Roman"/>
                <w:sz w:val="24"/>
                <w:szCs w:val="24"/>
                <w:lang w:eastAsia="zh-CN"/>
              </w:rPr>
              <w:t xml:space="preserve"> </w:t>
            </w:r>
          </w:p>
          <w:p w14:paraId="64617232" w14:textId="772D8E14" w:rsidR="00473F67" w:rsidRPr="00ED34EA" w:rsidRDefault="00812466" w:rsidP="00A063A6">
            <w:pPr>
              <w:tabs>
                <w:tab w:val="left" w:pos="4395"/>
              </w:tabs>
              <w:ind w:left="33"/>
              <w:jc w:val="both"/>
              <w:rPr>
                <w:rFonts w:ascii="Times New Roman" w:hAnsi="Times New Roman" w:cs="Times New Roman"/>
                <w:sz w:val="24"/>
                <w:szCs w:val="24"/>
                <w:lang w:eastAsia="zh-CN"/>
              </w:rPr>
            </w:pPr>
            <w:r w:rsidRPr="00ED34EA">
              <w:rPr>
                <w:rFonts w:ascii="Times New Roman" w:hAnsi="Times New Roman" w:cs="Times New Roman"/>
                <w:sz w:val="24"/>
                <w:szCs w:val="24"/>
                <w:lang w:eastAsia="zh-CN"/>
              </w:rPr>
              <w:t>H</w:t>
            </w:r>
            <w:r w:rsidR="00473F67" w:rsidRPr="00ED34EA">
              <w:rPr>
                <w:rFonts w:ascii="Times New Roman" w:hAnsi="Times New Roman" w:cs="Times New Roman"/>
                <w:sz w:val="24"/>
                <w:szCs w:val="24"/>
                <w:vertAlign w:val="subscript"/>
                <w:lang w:eastAsia="zh-CN"/>
              </w:rPr>
              <w:t>(zem)</w:t>
            </w:r>
            <w:r w:rsidR="00473F67" w:rsidRPr="00ED34EA">
              <w:rPr>
                <w:rFonts w:ascii="Times New Roman" w:hAnsi="Times New Roman" w:cs="Times New Roman"/>
                <w:sz w:val="24"/>
                <w:szCs w:val="24"/>
                <w:lang w:eastAsia="zh-CN"/>
              </w:rPr>
              <w:t xml:space="preserve"> – viszemākā </w:t>
            </w:r>
            <w:r w:rsidR="00473F67" w:rsidRPr="00ED34EA">
              <w:rPr>
                <w:rFonts w:ascii="Times New Roman" w:eastAsia="SimSun" w:hAnsi="Times New Roman" w:cs="Times New Roman"/>
                <w:sz w:val="24"/>
                <w:szCs w:val="24"/>
              </w:rPr>
              <w:t xml:space="preserve">piedāvātā izmantojamo higiēnas preču cena </w:t>
            </w:r>
            <w:r w:rsidR="00473F67" w:rsidRPr="00ED34EA">
              <w:rPr>
                <w:rFonts w:ascii="Times New Roman" w:eastAsia="SimSun" w:hAnsi="Times New Roman" w:cs="Times New Roman"/>
                <w:b/>
                <w:bCs/>
                <w:sz w:val="24"/>
                <w:szCs w:val="24"/>
              </w:rPr>
              <w:t>24 (</w:t>
            </w:r>
            <w:r w:rsidR="00473F67" w:rsidRPr="00ED34EA">
              <w:rPr>
                <w:rFonts w:ascii="Times New Roman" w:eastAsia="SimSun" w:hAnsi="Times New Roman" w:cs="Times New Roman"/>
                <w:b/>
                <w:bCs/>
                <w:i/>
                <w:iCs/>
                <w:sz w:val="24"/>
                <w:szCs w:val="24"/>
              </w:rPr>
              <w:t>divdesmit četriem</w:t>
            </w:r>
            <w:r w:rsidR="00473F67" w:rsidRPr="00ED34EA">
              <w:rPr>
                <w:rFonts w:ascii="Times New Roman" w:eastAsia="SimSun" w:hAnsi="Times New Roman" w:cs="Times New Roman"/>
                <w:b/>
                <w:bCs/>
                <w:sz w:val="24"/>
                <w:szCs w:val="24"/>
              </w:rPr>
              <w:t xml:space="preserve">) </w:t>
            </w:r>
            <w:r w:rsidR="00473F67" w:rsidRPr="00ED34EA">
              <w:rPr>
                <w:rFonts w:ascii="Times New Roman" w:eastAsia="SimSun" w:hAnsi="Times New Roman" w:cs="Times New Roman"/>
                <w:sz w:val="24"/>
                <w:szCs w:val="24"/>
              </w:rPr>
              <w:t>mēnešiem EUR bez PVN;</w:t>
            </w:r>
          </w:p>
          <w:p w14:paraId="0966E273" w14:textId="76770D82" w:rsidR="00473F67" w:rsidRPr="00ED34EA" w:rsidRDefault="00812466" w:rsidP="00A063A6">
            <w:pPr>
              <w:ind w:left="33"/>
              <w:jc w:val="both"/>
              <w:rPr>
                <w:rFonts w:ascii="Times New Roman" w:hAnsi="Times New Roman" w:cs="Times New Roman"/>
                <w:sz w:val="24"/>
                <w:szCs w:val="24"/>
                <w:lang w:eastAsia="zh-CN"/>
              </w:rPr>
            </w:pPr>
            <w:r w:rsidRPr="00ED34EA">
              <w:rPr>
                <w:rFonts w:ascii="Times New Roman" w:hAnsi="Times New Roman" w:cs="Times New Roman"/>
                <w:sz w:val="24"/>
                <w:szCs w:val="24"/>
                <w:lang w:eastAsia="zh-CN"/>
              </w:rPr>
              <w:t>H</w:t>
            </w:r>
            <w:r w:rsidR="00473F67" w:rsidRPr="00ED34EA">
              <w:rPr>
                <w:rFonts w:ascii="Times New Roman" w:hAnsi="Times New Roman" w:cs="Times New Roman"/>
                <w:sz w:val="24"/>
                <w:szCs w:val="24"/>
                <w:vertAlign w:val="subscript"/>
                <w:lang w:eastAsia="zh-CN"/>
              </w:rPr>
              <w:t>(</w:t>
            </w:r>
            <w:proofErr w:type="spellStart"/>
            <w:r w:rsidR="00473F67" w:rsidRPr="00ED34EA">
              <w:rPr>
                <w:rFonts w:ascii="Times New Roman" w:hAnsi="Times New Roman" w:cs="Times New Roman"/>
                <w:sz w:val="24"/>
                <w:szCs w:val="24"/>
                <w:vertAlign w:val="subscript"/>
                <w:lang w:eastAsia="zh-CN"/>
              </w:rPr>
              <w:t>pied</w:t>
            </w:r>
            <w:proofErr w:type="spellEnd"/>
            <w:r w:rsidR="00473F67" w:rsidRPr="00ED34EA">
              <w:rPr>
                <w:rFonts w:ascii="Times New Roman" w:hAnsi="Times New Roman" w:cs="Times New Roman"/>
                <w:sz w:val="24"/>
                <w:szCs w:val="24"/>
                <w:vertAlign w:val="subscript"/>
                <w:lang w:eastAsia="zh-CN"/>
              </w:rPr>
              <w:t>)</w:t>
            </w:r>
            <w:r w:rsidR="00473F67" w:rsidRPr="00ED34EA">
              <w:rPr>
                <w:rFonts w:ascii="Times New Roman" w:hAnsi="Times New Roman" w:cs="Times New Roman"/>
                <w:sz w:val="24"/>
                <w:szCs w:val="24"/>
                <w:lang w:eastAsia="zh-CN"/>
              </w:rPr>
              <w:t xml:space="preserve"> –</w:t>
            </w:r>
            <w:r w:rsidR="00473F67" w:rsidRPr="00ED34EA">
              <w:rPr>
                <w:rFonts w:ascii="Times New Roman" w:eastAsia="SimSun" w:hAnsi="Times New Roman" w:cs="Times New Roman"/>
                <w:sz w:val="24"/>
                <w:szCs w:val="24"/>
              </w:rPr>
              <w:t xml:space="preserve"> vērtējamā Pretendenta piedāvātā izmantojamo higiēnas preču cena </w:t>
            </w:r>
            <w:r w:rsidR="00473F67" w:rsidRPr="00ED34EA">
              <w:rPr>
                <w:rFonts w:ascii="Times New Roman" w:eastAsia="SimSun" w:hAnsi="Times New Roman" w:cs="Times New Roman"/>
                <w:b/>
                <w:bCs/>
                <w:sz w:val="24"/>
                <w:szCs w:val="24"/>
              </w:rPr>
              <w:t>24 (</w:t>
            </w:r>
            <w:r w:rsidR="00473F67" w:rsidRPr="00ED34EA">
              <w:rPr>
                <w:rFonts w:ascii="Times New Roman" w:eastAsia="SimSun" w:hAnsi="Times New Roman" w:cs="Times New Roman"/>
                <w:b/>
                <w:bCs/>
                <w:i/>
                <w:iCs/>
                <w:sz w:val="24"/>
                <w:szCs w:val="24"/>
              </w:rPr>
              <w:t>divdesmit četriem</w:t>
            </w:r>
            <w:r w:rsidR="00473F67" w:rsidRPr="00ED34EA">
              <w:rPr>
                <w:rFonts w:ascii="Times New Roman" w:eastAsia="SimSun" w:hAnsi="Times New Roman" w:cs="Times New Roman"/>
                <w:b/>
                <w:bCs/>
                <w:sz w:val="24"/>
                <w:szCs w:val="24"/>
              </w:rPr>
              <w:t>)</w:t>
            </w:r>
            <w:r w:rsidR="00473F67" w:rsidRPr="00ED34EA">
              <w:rPr>
                <w:rFonts w:ascii="Times New Roman" w:eastAsia="SimSun" w:hAnsi="Times New Roman" w:cs="Times New Roman"/>
                <w:sz w:val="24"/>
                <w:szCs w:val="24"/>
              </w:rPr>
              <w:t xml:space="preserve"> mēnešiem EUR bez PVN.</w:t>
            </w:r>
          </w:p>
        </w:tc>
      </w:tr>
      <w:tr w:rsidR="00473F67" w:rsidRPr="00ED34EA" w14:paraId="7F0B8103" w14:textId="77777777" w:rsidTr="00A063A6">
        <w:tc>
          <w:tcPr>
            <w:tcW w:w="3197" w:type="dxa"/>
          </w:tcPr>
          <w:p w14:paraId="53A6756B" w14:textId="5777DA6F" w:rsidR="00473F67" w:rsidRPr="00ED34EA" w:rsidRDefault="00C50895" w:rsidP="00A063A6">
            <w:pPr>
              <w:jc w:val="center"/>
              <w:rPr>
                <w:rFonts w:ascii="Times New Roman" w:eastAsia="SimSun" w:hAnsi="Times New Roman" w:cs="Times New Roman"/>
                <w:b/>
                <w:bCs/>
                <w:sz w:val="24"/>
                <w:szCs w:val="24"/>
              </w:rPr>
            </w:pPr>
            <w:r w:rsidRPr="00ED34EA">
              <w:rPr>
                <w:rFonts w:ascii="Times New Roman" w:eastAsia="Times New Roman" w:hAnsi="Times New Roman" w:cs="Times New Roman"/>
                <w:b/>
                <w:bCs/>
              </w:rPr>
              <w:t xml:space="preserve">Papildu pakalpojumu </w:t>
            </w:r>
            <w:r w:rsidRPr="00ED34EA">
              <w:rPr>
                <w:rFonts w:ascii="Times New Roman" w:hAnsi="Times New Roman" w:cs="Times New Roman"/>
                <w:b/>
                <w:bCs/>
              </w:rPr>
              <w:t>summa (</w:t>
            </w:r>
            <w:r w:rsidR="002C32F6" w:rsidRPr="00ED34EA">
              <w:rPr>
                <w:rFonts w:ascii="Times New Roman" w:hAnsi="Times New Roman" w:cs="Times New Roman"/>
                <w:b/>
                <w:bCs/>
              </w:rPr>
              <w:t>L</w:t>
            </w:r>
            <w:r w:rsidRPr="00ED34EA">
              <w:rPr>
                <w:rFonts w:ascii="Times New Roman" w:hAnsi="Times New Roman" w:cs="Times New Roman"/>
                <w:b/>
                <w:bCs/>
              </w:rPr>
              <w:t xml:space="preserve">) </w:t>
            </w:r>
          </w:p>
        </w:tc>
        <w:tc>
          <w:tcPr>
            <w:tcW w:w="1443" w:type="dxa"/>
          </w:tcPr>
          <w:p w14:paraId="33F35F4A" w14:textId="1804F2B7" w:rsidR="00473F67" w:rsidRPr="00ED34EA" w:rsidRDefault="002C32F6" w:rsidP="00A063A6">
            <w:pPr>
              <w:autoSpaceDE w:val="0"/>
              <w:autoSpaceDN w:val="0"/>
              <w:adjustRightInd w:val="0"/>
              <w:jc w:val="center"/>
              <w:rPr>
                <w:rFonts w:ascii="Times New Roman" w:hAnsi="Times New Roman" w:cs="Times New Roman"/>
                <w:sz w:val="24"/>
                <w:szCs w:val="24"/>
                <w:lang w:eastAsia="zh-CN"/>
              </w:rPr>
            </w:pPr>
            <w:r w:rsidRPr="00ED34EA">
              <w:rPr>
                <w:rFonts w:ascii="Times New Roman" w:hAnsi="Times New Roman" w:cs="Times New Roman"/>
                <w:sz w:val="24"/>
                <w:szCs w:val="24"/>
                <w:lang w:eastAsia="zh-CN"/>
              </w:rPr>
              <w:t>10</w:t>
            </w:r>
          </w:p>
        </w:tc>
        <w:tc>
          <w:tcPr>
            <w:tcW w:w="4711" w:type="dxa"/>
          </w:tcPr>
          <w:p w14:paraId="1A9B766C" w14:textId="77777777" w:rsidR="00473F67" w:rsidRPr="00ED34EA" w:rsidRDefault="00473F67" w:rsidP="00A063A6">
            <w:pPr>
              <w:rPr>
                <w:rFonts w:ascii="Times New Roman" w:hAnsi="Times New Roman" w:cs="Times New Roman"/>
                <w:sz w:val="24"/>
                <w:szCs w:val="24"/>
                <w:lang w:eastAsia="zh-CN"/>
              </w:rPr>
            </w:pPr>
            <w:r w:rsidRPr="00ED34EA">
              <w:rPr>
                <w:rFonts w:ascii="Times New Roman" w:hAnsi="Times New Roman" w:cs="Times New Roman"/>
                <w:sz w:val="24"/>
                <w:szCs w:val="24"/>
              </w:rPr>
              <w:t xml:space="preserve">Saskaņā ar formulu: </w:t>
            </w:r>
            <w:r w:rsidRPr="00ED34EA">
              <w:rPr>
                <w:rFonts w:ascii="Times New Roman" w:hAnsi="Times New Roman" w:cs="Times New Roman"/>
                <w:i/>
                <w:iCs/>
                <w:sz w:val="24"/>
                <w:szCs w:val="24"/>
              </w:rPr>
              <w:t>L</w:t>
            </w:r>
            <m:oMath>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L(zem)</m:t>
                  </m:r>
                </m:num>
                <m:den>
                  <m:r>
                    <w:rPr>
                      <w:rFonts w:ascii="Cambria Math" w:hAnsi="Cambria Math" w:cs="Times New Roman"/>
                      <w:sz w:val="24"/>
                      <w:szCs w:val="24"/>
                    </w:rPr>
                    <m:t>L</m:t>
                  </m:r>
                  <m:d>
                    <m:dPr>
                      <m:ctrlPr>
                        <w:rPr>
                          <w:rFonts w:ascii="Cambria Math" w:hAnsi="Cambria Math" w:cs="Times New Roman"/>
                          <w:i/>
                          <w:sz w:val="24"/>
                          <w:szCs w:val="24"/>
                        </w:rPr>
                      </m:ctrlPr>
                    </m:dPr>
                    <m:e>
                      <m:r>
                        <w:rPr>
                          <w:rFonts w:ascii="Cambria Math" w:hAnsi="Cambria Math" w:cs="Times New Roman"/>
                          <w:sz w:val="24"/>
                          <w:szCs w:val="24"/>
                        </w:rPr>
                        <m:t>pied</m:t>
                      </m:r>
                    </m:e>
                  </m:d>
                  <m:r>
                    <w:rPr>
                      <w:rFonts w:ascii="Cambria Math" w:hAnsi="Cambria Math" w:cs="Times New Roman"/>
                      <w:sz w:val="24"/>
                      <w:szCs w:val="24"/>
                    </w:rPr>
                    <m:t xml:space="preserve"> </m:t>
                  </m:r>
                </m:den>
              </m:f>
              <m:r>
                <w:rPr>
                  <w:rFonts w:ascii="Cambria Math" w:hAnsi="Cambria Math" w:cs="Times New Roman"/>
                  <w:sz w:val="24"/>
                  <w:szCs w:val="24"/>
                </w:rPr>
                <m:t>×10</m:t>
              </m:r>
            </m:oMath>
            <w:r w:rsidRPr="00ED34EA">
              <w:rPr>
                <w:rFonts w:ascii="Times New Roman" w:hAnsi="Times New Roman" w:cs="Times New Roman"/>
                <w:sz w:val="24"/>
                <w:szCs w:val="24"/>
                <w:lang w:eastAsia="zh-CN"/>
              </w:rPr>
              <w:t>, kur,</w:t>
            </w:r>
          </w:p>
          <w:p w14:paraId="591ACD39" w14:textId="77777777" w:rsidR="00473F67" w:rsidRPr="00ED34EA" w:rsidRDefault="00473F67" w:rsidP="00A063A6">
            <w:pPr>
              <w:tabs>
                <w:tab w:val="left" w:pos="4395"/>
              </w:tabs>
              <w:rPr>
                <w:rFonts w:ascii="Times New Roman" w:hAnsi="Times New Roman" w:cs="Times New Roman"/>
                <w:sz w:val="24"/>
                <w:szCs w:val="24"/>
                <w:lang w:eastAsia="zh-CN"/>
              </w:rPr>
            </w:pPr>
            <w:r w:rsidRPr="00ED34EA">
              <w:rPr>
                <w:rFonts w:ascii="Times New Roman" w:hAnsi="Times New Roman" w:cs="Times New Roman"/>
                <w:sz w:val="24"/>
                <w:szCs w:val="24"/>
                <w:lang w:eastAsia="zh-CN"/>
              </w:rPr>
              <w:t xml:space="preserve">L – </w:t>
            </w:r>
            <w:r w:rsidRPr="00ED34EA">
              <w:rPr>
                <w:rFonts w:ascii="Times New Roman" w:hAnsi="Times New Roman" w:cs="Times New Roman"/>
                <w:sz w:val="24"/>
                <w:szCs w:val="24"/>
              </w:rPr>
              <w:t>piešķirto punktu skaits;</w:t>
            </w:r>
            <w:r w:rsidRPr="00ED34EA">
              <w:rPr>
                <w:rFonts w:ascii="Times New Roman" w:hAnsi="Times New Roman" w:cs="Times New Roman"/>
                <w:sz w:val="24"/>
                <w:szCs w:val="24"/>
                <w:lang w:eastAsia="zh-CN"/>
              </w:rPr>
              <w:t xml:space="preserve"> </w:t>
            </w:r>
          </w:p>
          <w:p w14:paraId="743FE230" w14:textId="5848A5C6" w:rsidR="00473F67" w:rsidRPr="00ED34EA" w:rsidRDefault="00473F67" w:rsidP="00A063A6">
            <w:pPr>
              <w:tabs>
                <w:tab w:val="left" w:pos="4395"/>
              </w:tabs>
              <w:ind w:left="33"/>
              <w:jc w:val="both"/>
              <w:rPr>
                <w:rFonts w:ascii="Times New Roman" w:hAnsi="Times New Roman" w:cs="Times New Roman"/>
                <w:iCs/>
                <w:sz w:val="24"/>
                <w:szCs w:val="24"/>
                <w:lang w:eastAsia="zh-CN"/>
              </w:rPr>
            </w:pPr>
            <w:r w:rsidRPr="00ED34EA">
              <w:rPr>
                <w:rFonts w:ascii="Times New Roman" w:hAnsi="Times New Roman" w:cs="Times New Roman"/>
                <w:sz w:val="24"/>
                <w:szCs w:val="24"/>
                <w:lang w:eastAsia="zh-CN"/>
              </w:rPr>
              <w:t>L</w:t>
            </w:r>
            <w:r w:rsidRPr="00ED34EA">
              <w:rPr>
                <w:rFonts w:ascii="Times New Roman" w:hAnsi="Times New Roman" w:cs="Times New Roman"/>
                <w:sz w:val="24"/>
                <w:szCs w:val="24"/>
                <w:vertAlign w:val="subscript"/>
                <w:lang w:eastAsia="zh-CN"/>
              </w:rPr>
              <w:t>(zem)</w:t>
            </w:r>
            <w:r w:rsidRPr="00ED34EA">
              <w:rPr>
                <w:rFonts w:ascii="Times New Roman" w:hAnsi="Times New Roman" w:cs="Times New Roman"/>
                <w:sz w:val="24"/>
                <w:szCs w:val="24"/>
                <w:lang w:eastAsia="zh-CN"/>
              </w:rPr>
              <w:t xml:space="preserve"> – </w:t>
            </w:r>
            <w:r w:rsidR="002C32F6" w:rsidRPr="00ED34EA">
              <w:rPr>
                <w:rFonts w:ascii="Times New Roman" w:hAnsi="Times New Roman" w:cs="Times New Roman"/>
                <w:iCs/>
                <w:sz w:val="24"/>
                <w:szCs w:val="24"/>
                <w:lang w:bidi="lo-LA"/>
              </w:rPr>
              <w:t xml:space="preserve">viszemākā piedāvātā kopējā summa </w:t>
            </w:r>
            <w:r w:rsidRPr="00ED34EA">
              <w:rPr>
                <w:rFonts w:ascii="Times New Roman" w:eastAsia="SimSun" w:hAnsi="Times New Roman" w:cs="Times New Roman"/>
                <w:iCs/>
                <w:sz w:val="24"/>
                <w:szCs w:val="24"/>
              </w:rPr>
              <w:t>EUR bez PVN</w:t>
            </w:r>
            <w:r w:rsidRPr="00ED34EA">
              <w:rPr>
                <w:rFonts w:ascii="Times New Roman" w:hAnsi="Times New Roman" w:cs="Times New Roman"/>
                <w:iCs/>
                <w:sz w:val="24"/>
                <w:szCs w:val="24"/>
                <w:lang w:eastAsia="zh-CN"/>
              </w:rPr>
              <w:t>;</w:t>
            </w:r>
          </w:p>
          <w:p w14:paraId="51D54D83" w14:textId="7DC56F5B" w:rsidR="00473F67" w:rsidRPr="00ED34EA" w:rsidRDefault="00473F67" w:rsidP="00A063A6">
            <w:pPr>
              <w:ind w:left="33"/>
              <w:jc w:val="both"/>
              <w:rPr>
                <w:rFonts w:ascii="Times New Roman" w:hAnsi="Times New Roman" w:cs="Times New Roman"/>
                <w:sz w:val="24"/>
                <w:szCs w:val="24"/>
                <w:lang w:eastAsia="zh-CN"/>
              </w:rPr>
            </w:pPr>
            <w:r w:rsidRPr="00ED34EA">
              <w:rPr>
                <w:rFonts w:ascii="Times New Roman" w:hAnsi="Times New Roman" w:cs="Times New Roman"/>
                <w:sz w:val="24"/>
                <w:szCs w:val="24"/>
                <w:lang w:eastAsia="zh-CN"/>
              </w:rPr>
              <w:t>L</w:t>
            </w:r>
            <w:r w:rsidRPr="00ED34EA">
              <w:rPr>
                <w:rFonts w:ascii="Times New Roman" w:hAnsi="Times New Roman" w:cs="Times New Roman"/>
                <w:sz w:val="24"/>
                <w:szCs w:val="24"/>
                <w:vertAlign w:val="subscript"/>
                <w:lang w:eastAsia="zh-CN"/>
              </w:rPr>
              <w:t>(</w:t>
            </w:r>
            <w:proofErr w:type="spellStart"/>
            <w:r w:rsidRPr="00ED34EA">
              <w:rPr>
                <w:rFonts w:ascii="Times New Roman" w:hAnsi="Times New Roman" w:cs="Times New Roman"/>
                <w:sz w:val="24"/>
                <w:szCs w:val="24"/>
                <w:vertAlign w:val="subscript"/>
                <w:lang w:eastAsia="zh-CN"/>
              </w:rPr>
              <w:t>pied</w:t>
            </w:r>
            <w:proofErr w:type="spellEnd"/>
            <w:r w:rsidRPr="00ED34EA">
              <w:rPr>
                <w:rFonts w:ascii="Times New Roman" w:hAnsi="Times New Roman" w:cs="Times New Roman"/>
                <w:sz w:val="24"/>
                <w:szCs w:val="24"/>
                <w:vertAlign w:val="subscript"/>
                <w:lang w:eastAsia="zh-CN"/>
              </w:rPr>
              <w:t>)</w:t>
            </w:r>
            <w:r w:rsidRPr="00ED34EA">
              <w:rPr>
                <w:rFonts w:ascii="Times New Roman" w:hAnsi="Times New Roman" w:cs="Times New Roman"/>
                <w:sz w:val="24"/>
                <w:szCs w:val="24"/>
                <w:lang w:eastAsia="zh-CN"/>
              </w:rPr>
              <w:t xml:space="preserve"> –</w:t>
            </w:r>
            <w:r w:rsidRPr="00ED34EA">
              <w:rPr>
                <w:rFonts w:ascii="Times New Roman" w:eastAsia="SimSun" w:hAnsi="Times New Roman" w:cs="Times New Roman"/>
                <w:sz w:val="24"/>
                <w:szCs w:val="24"/>
              </w:rPr>
              <w:t xml:space="preserve"> vērtējamā Pretendenta</w:t>
            </w:r>
            <w:r w:rsidR="002C32F6" w:rsidRPr="00ED34EA">
              <w:rPr>
                <w:rFonts w:ascii="Times New Roman" w:hAnsi="Times New Roman" w:cs="Times New Roman"/>
                <w:sz w:val="24"/>
                <w:szCs w:val="24"/>
                <w:lang w:bidi="lo-LA"/>
              </w:rPr>
              <w:t xml:space="preserve"> piedāvātā kopējā summa </w:t>
            </w:r>
            <w:r w:rsidRPr="00ED34EA">
              <w:rPr>
                <w:rFonts w:ascii="Times New Roman" w:eastAsia="SimSun" w:hAnsi="Times New Roman" w:cs="Times New Roman"/>
                <w:sz w:val="24"/>
                <w:szCs w:val="24"/>
              </w:rPr>
              <w:t>EUR bez PVN.</w:t>
            </w:r>
          </w:p>
        </w:tc>
      </w:tr>
    </w:tbl>
    <w:p w14:paraId="7557DED3" w14:textId="02064F2B" w:rsidR="002E2166" w:rsidRPr="00ED34EA" w:rsidRDefault="002C32F6" w:rsidP="00222A60">
      <w:pPr>
        <w:autoSpaceDE w:val="0"/>
        <w:autoSpaceDN w:val="0"/>
        <w:adjustRightInd w:val="0"/>
        <w:jc w:val="center"/>
        <w:rPr>
          <w:rFonts w:ascii="Times New Roman" w:eastAsia="SimSun" w:hAnsi="Times New Roman" w:cs="Times New Roman"/>
          <w:b/>
          <w:bCs/>
          <w:sz w:val="24"/>
          <w:szCs w:val="24"/>
        </w:rPr>
      </w:pPr>
      <w:r w:rsidRPr="00ED34EA">
        <w:rPr>
          <w:rFonts w:ascii="Times New Roman" w:eastAsia="SimSun" w:hAnsi="Times New Roman" w:cs="Times New Roman"/>
          <w:b/>
          <w:bCs/>
          <w:sz w:val="24"/>
          <w:szCs w:val="24"/>
        </w:rPr>
        <w:t>S = U + H + L</w:t>
      </w:r>
    </w:p>
    <w:p w14:paraId="25C3B0B7" w14:textId="77777777" w:rsidR="00836806" w:rsidRPr="00ED34EA" w:rsidRDefault="00836806" w:rsidP="001D67E9">
      <w:pPr>
        <w:autoSpaceDE w:val="0"/>
        <w:autoSpaceDN w:val="0"/>
        <w:adjustRightInd w:val="0"/>
        <w:ind w:left="709"/>
        <w:rPr>
          <w:rFonts w:ascii="Times New Roman" w:hAnsi="Times New Roman" w:cs="Times New Roman"/>
          <w:b/>
          <w:bCs/>
          <w:sz w:val="24"/>
          <w:szCs w:val="24"/>
        </w:rPr>
      </w:pPr>
      <w:bookmarkStart w:id="26" w:name="_Hlk505515143"/>
      <w:r w:rsidRPr="00ED34EA">
        <w:rPr>
          <w:rFonts w:ascii="Times New Roman" w:eastAsia="SimSun" w:hAnsi="Times New Roman" w:cs="Times New Roman"/>
          <w:sz w:val="24"/>
          <w:szCs w:val="24"/>
        </w:rPr>
        <w:t xml:space="preserve">10.5.3. </w:t>
      </w:r>
      <w:r w:rsidRPr="00ED34EA">
        <w:rPr>
          <w:rFonts w:ascii="Times New Roman" w:hAnsi="Times New Roman" w:cs="Times New Roman"/>
          <w:sz w:val="24"/>
          <w:szCs w:val="24"/>
        </w:rPr>
        <w:t xml:space="preserve">Kritēriju punkti tiek summēti (S) un par saimnieciski visizdevīgāko piedāvājumu iesniegušo tiks atzīts Pretendents, kura piedāvājums saņēmis lielāko punktu skaitu. Gadījumā, ja vairākiem pretendentiem </w:t>
      </w:r>
      <w:r w:rsidRPr="00ED34EA">
        <w:rPr>
          <w:rFonts w:ascii="Times New Roman" w:eastAsia="SimSun" w:hAnsi="Times New Roman" w:cs="Times New Roman"/>
          <w:sz w:val="24"/>
          <w:szCs w:val="24"/>
        </w:rPr>
        <w:t xml:space="preserve">būs vienāds punktu skaits, Komisija līguma slēgšanas tiesības piešķirs tam Pretendentam, kurš būs ieguvis lielāko punktu skaitu kritērijā - </w:t>
      </w:r>
      <w:r w:rsidRPr="00ED34EA">
        <w:rPr>
          <w:rFonts w:ascii="Times New Roman" w:eastAsia="SimSun" w:hAnsi="Times New Roman" w:cs="Times New Roman"/>
          <w:b/>
          <w:bCs/>
          <w:sz w:val="24"/>
          <w:szCs w:val="24"/>
        </w:rPr>
        <w:t xml:space="preserve">Pretendenta piedāvātā ikdienas </w:t>
      </w:r>
      <w:proofErr w:type="spellStart"/>
      <w:r w:rsidRPr="00ED34EA">
        <w:rPr>
          <w:rFonts w:ascii="Times New Roman" w:eastAsia="SimSun" w:hAnsi="Times New Roman" w:cs="Times New Roman"/>
          <w:b/>
          <w:bCs/>
          <w:sz w:val="24"/>
          <w:szCs w:val="24"/>
        </w:rPr>
        <w:t>pamatuzkopšanas</w:t>
      </w:r>
      <w:proofErr w:type="spellEnd"/>
      <w:r w:rsidRPr="00ED34EA">
        <w:rPr>
          <w:rFonts w:ascii="Times New Roman" w:eastAsia="SimSun" w:hAnsi="Times New Roman" w:cs="Times New Roman"/>
          <w:b/>
          <w:bCs/>
          <w:sz w:val="24"/>
          <w:szCs w:val="24"/>
        </w:rPr>
        <w:t xml:space="preserve"> cena 24 (</w:t>
      </w:r>
      <w:r w:rsidRPr="00ED34EA">
        <w:rPr>
          <w:rFonts w:ascii="Times New Roman" w:eastAsia="SimSun" w:hAnsi="Times New Roman" w:cs="Times New Roman"/>
          <w:b/>
          <w:bCs/>
          <w:i/>
          <w:iCs/>
          <w:sz w:val="24"/>
          <w:szCs w:val="24"/>
        </w:rPr>
        <w:t>divdesmit četriem</w:t>
      </w:r>
      <w:r w:rsidRPr="00ED34EA">
        <w:rPr>
          <w:rFonts w:ascii="Times New Roman" w:eastAsia="SimSun" w:hAnsi="Times New Roman" w:cs="Times New Roman"/>
          <w:b/>
          <w:bCs/>
          <w:sz w:val="24"/>
          <w:szCs w:val="24"/>
        </w:rPr>
        <w:t>) mēnešiem (U).</w:t>
      </w:r>
    </w:p>
    <w:p w14:paraId="55BFDB55" w14:textId="68286728" w:rsidR="005F7E5B" w:rsidRPr="00ED34EA" w:rsidRDefault="005F7E5B" w:rsidP="00F46650">
      <w:pPr>
        <w:spacing w:before="60" w:after="60"/>
        <w:rPr>
          <w:rFonts w:ascii="Times New Roman" w:eastAsia="Times New Roman" w:hAnsi="Times New Roman" w:cs="Times New Roman"/>
          <w:b/>
          <w:sz w:val="24"/>
          <w:szCs w:val="24"/>
        </w:rPr>
      </w:pPr>
      <w:r w:rsidRPr="00ED34EA">
        <w:rPr>
          <w:rFonts w:ascii="Times New Roman" w:eastAsia="Times New Roman" w:hAnsi="Times New Roman" w:cs="Times New Roman"/>
          <w:b/>
          <w:sz w:val="24"/>
          <w:szCs w:val="24"/>
        </w:rPr>
        <w:t>10.6. Pretendenta kvalifikācijas pārbaude</w:t>
      </w:r>
      <w:r w:rsidR="00F46650" w:rsidRPr="00ED34EA">
        <w:rPr>
          <w:rFonts w:ascii="Times New Roman" w:eastAsia="Times New Roman" w:hAnsi="Times New Roman" w:cs="Times New Roman"/>
          <w:b/>
          <w:sz w:val="24"/>
          <w:szCs w:val="24"/>
        </w:rPr>
        <w:t>:</w:t>
      </w:r>
    </w:p>
    <w:p w14:paraId="3C4E3BF9" w14:textId="7D5BE9C1" w:rsidR="005F7E5B" w:rsidRPr="00ED34EA" w:rsidRDefault="005F7E5B" w:rsidP="00F46650">
      <w:pPr>
        <w:ind w:left="567"/>
        <w:rPr>
          <w:rFonts w:ascii="Times New Roman" w:hAnsi="Times New Roman" w:cs="Times New Roman"/>
          <w:sz w:val="24"/>
          <w:szCs w:val="24"/>
        </w:rPr>
      </w:pPr>
      <w:r w:rsidRPr="00ED34EA">
        <w:rPr>
          <w:rFonts w:ascii="Times New Roman" w:hAnsi="Times New Roman" w:cs="Times New Roman"/>
          <w:sz w:val="24"/>
          <w:szCs w:val="24"/>
        </w:rPr>
        <w:t xml:space="preserve">10.6.1. Attiecībā uz pretendentu, kurš iesniedzis saimnieciski visizdevīgāko piedāvājumu, Komisija veic Nolikuma 6. punktā noteikto kvalifikācijas prasību pārbaudi (ja vien kvalifikācijas pārbaude nav iepriekš veikta). Pretendenta pārbaudes laikā Komisija </w:t>
      </w:r>
      <w:r w:rsidRPr="00ED34EA">
        <w:rPr>
          <w:rFonts w:ascii="Times New Roman" w:hAnsi="Times New Roman" w:cs="Times New Roman"/>
          <w:sz w:val="24"/>
          <w:szCs w:val="24"/>
        </w:rPr>
        <w:lastRenderedPageBreak/>
        <w:t>pārbauda pretendenta piedāvājuma atbilstību Nolikuma 6. punktā noteiktajām prasībām attiecībā uz iesniedzamajiem dokumentiem.</w:t>
      </w:r>
    </w:p>
    <w:p w14:paraId="205F8F1C" w14:textId="74BB8600" w:rsidR="005F7E5B" w:rsidRPr="00ED34EA" w:rsidRDefault="005F7E5B" w:rsidP="00F46650">
      <w:pPr>
        <w:pStyle w:val="Virsraksts1"/>
        <w:keepNext w:val="0"/>
        <w:spacing w:before="0" w:after="0"/>
        <w:ind w:left="567"/>
        <w:rPr>
          <w:rFonts w:ascii="Times New Roman" w:hAnsi="Times New Roman"/>
          <w:b w:val="0"/>
          <w:sz w:val="24"/>
          <w:szCs w:val="24"/>
        </w:rPr>
      </w:pPr>
      <w:r w:rsidRPr="00ED34EA">
        <w:rPr>
          <w:rFonts w:ascii="Times New Roman" w:hAnsi="Times New Roman"/>
          <w:b w:val="0"/>
          <w:sz w:val="24"/>
          <w:szCs w:val="24"/>
        </w:rPr>
        <w:t>10.6.2. Pretendenta piedāvājums tiek noraidīts, ja Komisija konstatē, ka:</w:t>
      </w:r>
    </w:p>
    <w:p w14:paraId="0D01DBDF" w14:textId="42045402" w:rsidR="005F7E5B" w:rsidRPr="00ED34EA" w:rsidRDefault="005F7E5B" w:rsidP="00F46650">
      <w:pPr>
        <w:pStyle w:val="Virsraksts1"/>
        <w:keepNext w:val="0"/>
        <w:spacing w:before="0" w:after="0"/>
        <w:ind w:left="567"/>
        <w:rPr>
          <w:rFonts w:ascii="Times New Roman" w:hAnsi="Times New Roman"/>
          <w:b w:val="0"/>
          <w:sz w:val="24"/>
          <w:szCs w:val="24"/>
        </w:rPr>
      </w:pPr>
      <w:r w:rsidRPr="00ED34EA">
        <w:rPr>
          <w:rFonts w:ascii="Times New Roman" w:hAnsi="Times New Roman"/>
          <w:b w:val="0"/>
          <w:sz w:val="24"/>
          <w:szCs w:val="24"/>
        </w:rPr>
        <w:t>10.6.2.1. pretendents neatbilst kādai no Nolikuma 6. punktā izvirzītajām pretendentu kvalifikācijas prasībām;</w:t>
      </w:r>
    </w:p>
    <w:p w14:paraId="1B5CC46B" w14:textId="0611AFCF" w:rsidR="005F7E5B" w:rsidRPr="00ED34EA" w:rsidRDefault="005F7E5B" w:rsidP="00F46650">
      <w:pPr>
        <w:pStyle w:val="Virsraksts1"/>
        <w:keepNext w:val="0"/>
        <w:spacing w:before="0" w:after="0"/>
        <w:ind w:left="567"/>
        <w:rPr>
          <w:rFonts w:ascii="Times New Roman" w:hAnsi="Times New Roman"/>
          <w:b w:val="0"/>
          <w:sz w:val="24"/>
          <w:szCs w:val="24"/>
        </w:rPr>
      </w:pPr>
      <w:r w:rsidRPr="00ED34EA">
        <w:rPr>
          <w:rFonts w:ascii="Times New Roman" w:hAnsi="Times New Roman"/>
          <w:b w:val="0"/>
          <w:sz w:val="24"/>
          <w:szCs w:val="24"/>
        </w:rPr>
        <w:t>10.6.2.2. pretendents ir sniedzis nepatiesu informāciju savas kvalifikācijas novērtēšanai vai vispār nav sniedzis pieprasīto informāciju, un šai informācijai ir būtiska nozīme kvalifikācijas apliecināšanai.</w:t>
      </w:r>
    </w:p>
    <w:p w14:paraId="132E2B0D" w14:textId="021EC8C1" w:rsidR="00102EB4" w:rsidRPr="00ED34EA" w:rsidRDefault="00102EB4" w:rsidP="00102EB4">
      <w:pPr>
        <w:pStyle w:val="Virsraksts1"/>
        <w:keepNext w:val="0"/>
        <w:spacing w:after="120"/>
        <w:rPr>
          <w:rFonts w:ascii="Times New Roman" w:hAnsi="Times New Roman"/>
          <w:sz w:val="24"/>
        </w:rPr>
      </w:pPr>
      <w:bookmarkStart w:id="27" w:name="_Toc465088444"/>
      <w:r w:rsidRPr="00ED34EA">
        <w:rPr>
          <w:rFonts w:ascii="Times New Roman" w:hAnsi="Times New Roman"/>
          <w:sz w:val="24"/>
        </w:rPr>
        <w:t>11. Lēmuma par Konkursa rezultātiem pieņemšana un paziņošana</w:t>
      </w:r>
      <w:bookmarkEnd w:id="27"/>
      <w:r w:rsidR="00F46650" w:rsidRPr="00ED34EA">
        <w:rPr>
          <w:rFonts w:ascii="Times New Roman" w:hAnsi="Times New Roman"/>
          <w:sz w:val="24"/>
        </w:rPr>
        <w:t>:</w:t>
      </w:r>
    </w:p>
    <w:p w14:paraId="6D365A2D" w14:textId="5ADE2A6F" w:rsidR="00102EB4" w:rsidRPr="00ED34EA" w:rsidRDefault="00102EB4" w:rsidP="00102EB4">
      <w:pPr>
        <w:spacing w:before="60" w:after="60"/>
        <w:ind w:left="360"/>
        <w:rPr>
          <w:rFonts w:ascii="Times New Roman" w:eastAsia="Times New Roman" w:hAnsi="Times New Roman"/>
          <w:sz w:val="24"/>
          <w:szCs w:val="24"/>
        </w:rPr>
      </w:pPr>
      <w:r w:rsidRPr="00ED34EA">
        <w:rPr>
          <w:rFonts w:ascii="Times New Roman" w:eastAsia="Times New Roman" w:hAnsi="Times New Roman"/>
          <w:sz w:val="24"/>
          <w:szCs w:val="24"/>
        </w:rPr>
        <w:t>11.1. Pirms lēmuma par iepirkuma līguma slēgšanas tiesību piešķiršanu pieņemšanas, Komisija veic Nolikuma 9. punktā minēto izslēgšanas iemeslu pārbaudi, ņemot vērā arī Nolikuma 4.3. un 4.4. punkta nosacījumus.</w:t>
      </w:r>
    </w:p>
    <w:p w14:paraId="592E62FD" w14:textId="19B798F2" w:rsidR="00102EB4" w:rsidRPr="00ED34EA" w:rsidRDefault="00102EB4" w:rsidP="00102EB4">
      <w:pPr>
        <w:spacing w:before="60" w:after="60"/>
        <w:ind w:left="360"/>
        <w:rPr>
          <w:rFonts w:ascii="Times New Roman" w:eastAsia="Times New Roman" w:hAnsi="Times New Roman"/>
          <w:sz w:val="24"/>
          <w:szCs w:val="24"/>
        </w:rPr>
      </w:pPr>
      <w:r w:rsidRPr="00ED34EA">
        <w:rPr>
          <w:rFonts w:ascii="Times New Roman" w:eastAsia="Times New Roman" w:hAnsi="Times New Roman"/>
          <w:sz w:val="24"/>
          <w:szCs w:val="24"/>
        </w:rPr>
        <w:t>11.2. Ja Komisija, veicot pārbaudi, konstatē, ka uz pretendentu, kuram būtu piešķiramas iepirkuma līguma slēgšanas tiesības, nav attiecināmi Nolikuma 9. punktā noteiktie izslēgšanas iemesli, pretendentam tiek piešķirtas iepirkuma līguma slēgšanas tiesības. Ja Komisija, veicot minēto pārbaudi, konstatē, ka uz pretendentu, kuram būtu piešķiramas iepirkuma līguma slēgšanas tiesības, ir attiecināmi Nolikuma 9. punktā noteiktie izslēgšanas iemesli, attiecīgais pretendents tiek izslēgts no turpmākās dalības iepirkumā, un par pretendentu, kuram būtu piešķiramas iepirkuma līguma slēgšanas tiesības, tiek atzīts nākamais pretendents, kura piedāvājums atzīstams par saimnieciski visizdevīgāko piedāvājumu atbilstoši Nolikuma 1</w:t>
      </w:r>
      <w:r w:rsidR="007D346B" w:rsidRPr="00ED34EA">
        <w:rPr>
          <w:rFonts w:ascii="Times New Roman" w:eastAsia="Times New Roman" w:hAnsi="Times New Roman"/>
          <w:sz w:val="24"/>
          <w:szCs w:val="24"/>
        </w:rPr>
        <w:t>0.5</w:t>
      </w:r>
      <w:r w:rsidRPr="00ED34EA">
        <w:rPr>
          <w:rFonts w:ascii="Times New Roman" w:eastAsia="Times New Roman" w:hAnsi="Times New Roman"/>
          <w:sz w:val="24"/>
          <w:szCs w:val="24"/>
        </w:rPr>
        <w:t>.</w:t>
      </w:r>
      <w:r w:rsidR="007D346B" w:rsidRPr="00ED34EA">
        <w:rPr>
          <w:rFonts w:ascii="Times New Roman" w:eastAsia="Times New Roman" w:hAnsi="Times New Roman"/>
          <w:sz w:val="24"/>
          <w:szCs w:val="24"/>
        </w:rPr>
        <w:t>3</w:t>
      </w:r>
      <w:r w:rsidRPr="00ED34EA">
        <w:rPr>
          <w:rFonts w:ascii="Times New Roman" w:eastAsia="Times New Roman" w:hAnsi="Times New Roman"/>
          <w:sz w:val="24"/>
          <w:szCs w:val="24"/>
        </w:rPr>
        <w:t xml:space="preserve">. punktā noteiktajam un attiecīgi atbilst arī Nolikuma 6. punktā norādītajām kvalifikācijas prasībām. </w:t>
      </w:r>
    </w:p>
    <w:p w14:paraId="63985A73" w14:textId="2D7F57C5" w:rsidR="00102EB4" w:rsidRPr="00ED34EA" w:rsidRDefault="00102EB4" w:rsidP="00102EB4">
      <w:pPr>
        <w:spacing w:before="60" w:after="60"/>
        <w:ind w:left="360"/>
        <w:rPr>
          <w:rFonts w:ascii="Times New Roman" w:eastAsia="Times New Roman" w:hAnsi="Times New Roman"/>
          <w:sz w:val="24"/>
          <w:szCs w:val="24"/>
        </w:rPr>
      </w:pPr>
      <w:r w:rsidRPr="00ED34EA">
        <w:rPr>
          <w:rFonts w:ascii="Times New Roman" w:eastAsia="Times New Roman" w:hAnsi="Times New Roman"/>
          <w:sz w:val="24"/>
          <w:szCs w:val="24"/>
        </w:rPr>
        <w:t>11.2. Par Komisijas pieņemto lēmumu visi pretendenti tiek informēti vienlaikus trīs darbdienu laikā pēc lēmuma pieņemšanas.</w:t>
      </w:r>
    </w:p>
    <w:p w14:paraId="66D2E61C" w14:textId="62D43F25" w:rsidR="00102EB4" w:rsidRPr="00ED34EA" w:rsidRDefault="00102EB4" w:rsidP="00102EB4">
      <w:pPr>
        <w:spacing w:before="60" w:after="60"/>
        <w:ind w:left="360"/>
        <w:rPr>
          <w:rFonts w:ascii="Times New Roman" w:eastAsia="Times New Roman" w:hAnsi="Times New Roman"/>
          <w:sz w:val="24"/>
          <w:szCs w:val="24"/>
        </w:rPr>
      </w:pPr>
      <w:r w:rsidRPr="00ED34EA">
        <w:rPr>
          <w:rFonts w:ascii="Times New Roman" w:eastAsia="Times New Roman" w:hAnsi="Times New Roman"/>
          <w:sz w:val="24"/>
          <w:szCs w:val="24"/>
        </w:rPr>
        <w:t>11.3. Ja piedāvājumu ir iesniedzis tikai viens pretendents, Komisija ievēro PIL 41. panta 12. daļas regulējumu.</w:t>
      </w:r>
    </w:p>
    <w:p w14:paraId="43D2B56F" w14:textId="743DFE41" w:rsidR="00102EB4" w:rsidRPr="00ED34EA" w:rsidRDefault="00102EB4" w:rsidP="00102EB4">
      <w:pPr>
        <w:spacing w:before="60" w:after="60"/>
        <w:ind w:left="360"/>
        <w:rPr>
          <w:rFonts w:ascii="Times New Roman" w:eastAsia="Times New Roman" w:hAnsi="Times New Roman"/>
          <w:sz w:val="24"/>
          <w:szCs w:val="24"/>
        </w:rPr>
      </w:pPr>
      <w:r w:rsidRPr="00ED34EA">
        <w:rPr>
          <w:rFonts w:ascii="Times New Roman" w:eastAsia="Times New Roman" w:hAnsi="Times New Roman"/>
          <w:sz w:val="24"/>
          <w:szCs w:val="24"/>
        </w:rPr>
        <w:t>11.4. Komisija ir tiesīga jebkurā brīdī pārtraukt Konkursu finanšu līdzekļu trūkuma (budžeta ierobežojumu) vai cita objektīva iemesla gadījumā.</w:t>
      </w:r>
    </w:p>
    <w:p w14:paraId="0587476F" w14:textId="4FD0754F" w:rsidR="00102EB4" w:rsidRPr="00ED34EA" w:rsidRDefault="00102EB4" w:rsidP="00102EB4">
      <w:pPr>
        <w:spacing w:before="60" w:after="60"/>
        <w:ind w:left="360"/>
        <w:rPr>
          <w:rFonts w:ascii="Times New Roman" w:eastAsia="Times New Roman" w:hAnsi="Times New Roman"/>
          <w:sz w:val="24"/>
          <w:szCs w:val="24"/>
        </w:rPr>
      </w:pPr>
      <w:r w:rsidRPr="00ED34EA">
        <w:rPr>
          <w:rFonts w:ascii="Times New Roman" w:eastAsia="Times New Roman" w:hAnsi="Times New Roman"/>
          <w:sz w:val="24"/>
          <w:szCs w:val="24"/>
        </w:rPr>
        <w:t>11.5. Ja iepirkuma procedūra ir izbeigta vai pārtraukta, Komisija trīs darbdienu laikā vienlaikus informē visus pretendentus par visiem iemesliem, kuru dēļ iepirkuma procedūra ir izbeigta vai pārtraukta.</w:t>
      </w:r>
    </w:p>
    <w:p w14:paraId="31CC1437" w14:textId="0D05216C" w:rsidR="00102EB4" w:rsidRPr="00ED34EA" w:rsidRDefault="00102EB4" w:rsidP="00102EB4">
      <w:pPr>
        <w:spacing w:before="60" w:after="60"/>
        <w:ind w:left="360"/>
        <w:rPr>
          <w:rFonts w:ascii="Times New Roman" w:eastAsia="Times New Roman" w:hAnsi="Times New Roman"/>
          <w:sz w:val="24"/>
          <w:szCs w:val="24"/>
        </w:rPr>
      </w:pPr>
      <w:r w:rsidRPr="00ED34EA">
        <w:rPr>
          <w:rFonts w:ascii="Times New Roman" w:eastAsia="Times New Roman" w:hAnsi="Times New Roman"/>
          <w:sz w:val="24"/>
          <w:szCs w:val="24"/>
        </w:rPr>
        <w:t>11.6. Informējot pretendentus par Komisijas pieņemto lēmumu, tiek sniegta informācija par termiņu, kādā pretendents, ievērojot PIL 68. panta otrās daļas 1. vai 2. punktā noteikto termiņu, var iesniegt Iepirkumu uzraudzības birojam iesniegumu par iepirkuma procedūras pārkāpumiem.</w:t>
      </w:r>
    </w:p>
    <w:p w14:paraId="7D303FDE" w14:textId="43C0F83F" w:rsidR="00102EB4" w:rsidRPr="00ED34EA" w:rsidRDefault="00102EB4" w:rsidP="00102EB4">
      <w:pPr>
        <w:spacing w:before="60" w:after="120"/>
        <w:ind w:left="360"/>
        <w:rPr>
          <w:rFonts w:ascii="Times New Roman" w:eastAsia="Times New Roman" w:hAnsi="Times New Roman"/>
          <w:sz w:val="24"/>
          <w:szCs w:val="24"/>
        </w:rPr>
      </w:pPr>
      <w:r w:rsidRPr="00ED34EA">
        <w:rPr>
          <w:rFonts w:ascii="Times New Roman" w:eastAsia="Times New Roman" w:hAnsi="Times New Roman"/>
          <w:sz w:val="24"/>
          <w:szCs w:val="24"/>
        </w:rPr>
        <w:t>11.7. Ja pretendents, kuram piešķirtas iepirkuma līguma slēgšanas tiesības, atsakās slēgt iepirkuma līgumu ar Pasūtītāju, Komisija ir tiesīga pieņemt lēmumu iepirkuma līguma slēgšanas tiesības piešķirt nākamajam atbilstošajam pretendentam, kurš piedāvājis saimnieciski visizdevīgāko piedāvājumu atbilstoši Nolikuma 1</w:t>
      </w:r>
      <w:r w:rsidR="00962550" w:rsidRPr="00ED34EA">
        <w:rPr>
          <w:rFonts w:ascii="Times New Roman" w:eastAsia="Times New Roman" w:hAnsi="Times New Roman"/>
          <w:sz w:val="24"/>
          <w:szCs w:val="24"/>
        </w:rPr>
        <w:t>0</w:t>
      </w:r>
      <w:r w:rsidRPr="00ED34EA">
        <w:rPr>
          <w:rFonts w:ascii="Times New Roman" w:eastAsia="Times New Roman" w:hAnsi="Times New Roman"/>
          <w:sz w:val="24"/>
          <w:szCs w:val="24"/>
        </w:rPr>
        <w:t xml:space="preserve">.5. punktā noteiktajam, un ir atbilstošs Nolikumā noteiktajām prasībām, </w:t>
      </w:r>
      <w:r w:rsidRPr="00ED34EA">
        <w:rPr>
          <w:rFonts w:ascii="Times New Roman" w:hAnsi="Times New Roman"/>
          <w:sz w:val="24"/>
          <w:szCs w:val="24"/>
          <w:shd w:val="clear" w:color="auto" w:fill="FFFFFF"/>
        </w:rPr>
        <w:t>vai pārtraukt iepirkuma procedūru, neizvēloties nevienu piedāvājumu. 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w:t>
      </w:r>
    </w:p>
    <w:p w14:paraId="43AC659D" w14:textId="4C9CB97C" w:rsidR="00102EB4" w:rsidRPr="00ED34EA" w:rsidRDefault="00102EB4" w:rsidP="009864DB">
      <w:pPr>
        <w:pStyle w:val="Virsraksts1"/>
        <w:keepNext w:val="0"/>
        <w:spacing w:before="0" w:after="120"/>
        <w:rPr>
          <w:rFonts w:ascii="Times New Roman" w:hAnsi="Times New Roman"/>
          <w:sz w:val="24"/>
          <w:szCs w:val="24"/>
        </w:rPr>
      </w:pPr>
      <w:r w:rsidRPr="00ED34EA">
        <w:rPr>
          <w:rFonts w:ascii="Times New Roman" w:hAnsi="Times New Roman"/>
          <w:sz w:val="24"/>
          <w:szCs w:val="24"/>
        </w:rPr>
        <w:t>12. Iepirkuma līgums</w:t>
      </w:r>
      <w:r w:rsidR="009864DB" w:rsidRPr="00ED34EA">
        <w:rPr>
          <w:rFonts w:ascii="Times New Roman" w:hAnsi="Times New Roman"/>
          <w:sz w:val="24"/>
          <w:szCs w:val="24"/>
        </w:rPr>
        <w:t>:</w:t>
      </w:r>
    </w:p>
    <w:p w14:paraId="47C31AF1" w14:textId="2836CB6E" w:rsidR="00102EB4" w:rsidRPr="00ED34EA" w:rsidRDefault="00102EB4" w:rsidP="00A65FC3">
      <w:pPr>
        <w:spacing w:before="60"/>
        <w:ind w:left="360"/>
        <w:rPr>
          <w:rFonts w:ascii="Times New Roman" w:eastAsia="Times New Roman" w:hAnsi="Times New Roman"/>
          <w:sz w:val="24"/>
          <w:szCs w:val="24"/>
        </w:rPr>
      </w:pPr>
      <w:r w:rsidRPr="00ED34EA">
        <w:rPr>
          <w:rFonts w:ascii="Times New Roman" w:eastAsia="Times New Roman" w:hAnsi="Times New Roman"/>
          <w:sz w:val="24"/>
          <w:szCs w:val="24"/>
        </w:rPr>
        <w:t>12.1. Iesniedzot piedāvājumu, pretendents piekrīt visiem iepirkuma līguma (Nolikuma</w:t>
      </w:r>
      <w:r w:rsidRPr="00ED34EA">
        <w:rPr>
          <w:rFonts w:ascii="Times New Roman" w:eastAsia="Times New Roman" w:hAnsi="Times New Roman"/>
          <w:b/>
          <w:bCs/>
          <w:sz w:val="24"/>
          <w:szCs w:val="24"/>
        </w:rPr>
        <w:t xml:space="preserve"> 1</w:t>
      </w:r>
      <w:r w:rsidR="001E5C3C" w:rsidRPr="00ED34EA">
        <w:rPr>
          <w:rFonts w:ascii="Times New Roman" w:eastAsia="Times New Roman" w:hAnsi="Times New Roman"/>
          <w:b/>
          <w:bCs/>
          <w:sz w:val="24"/>
          <w:szCs w:val="24"/>
        </w:rPr>
        <w:t>1</w:t>
      </w:r>
      <w:r w:rsidRPr="00ED34EA">
        <w:rPr>
          <w:rFonts w:ascii="Times New Roman" w:eastAsia="Times New Roman" w:hAnsi="Times New Roman"/>
          <w:b/>
          <w:bCs/>
          <w:sz w:val="24"/>
          <w:szCs w:val="24"/>
        </w:rPr>
        <w:t>. pielikums</w:t>
      </w:r>
      <w:r w:rsidRPr="00ED34EA">
        <w:rPr>
          <w:rFonts w:ascii="Times New Roman" w:eastAsia="Times New Roman" w:hAnsi="Times New Roman"/>
          <w:sz w:val="24"/>
          <w:szCs w:val="24"/>
        </w:rPr>
        <w:t>) noteikumiem un apņemas tos pildīt.</w:t>
      </w:r>
    </w:p>
    <w:p w14:paraId="22ED6067" w14:textId="73963899" w:rsidR="00102EB4" w:rsidRPr="00ED34EA" w:rsidRDefault="00102EB4" w:rsidP="00A65FC3">
      <w:pPr>
        <w:spacing w:before="60"/>
        <w:ind w:left="360"/>
        <w:rPr>
          <w:rFonts w:ascii="Times New Roman" w:eastAsia="Times New Roman" w:hAnsi="Times New Roman"/>
          <w:sz w:val="24"/>
          <w:szCs w:val="24"/>
        </w:rPr>
      </w:pPr>
      <w:r w:rsidRPr="00ED34EA">
        <w:rPr>
          <w:rFonts w:ascii="Times New Roman" w:eastAsia="Times New Roman" w:hAnsi="Times New Roman"/>
          <w:sz w:val="24"/>
          <w:szCs w:val="24"/>
        </w:rPr>
        <w:lastRenderedPageBreak/>
        <w:t xml:space="preserve">12.2. Iepirkuma līgumu Pasūtītājs slēdz ar to pretendentu, kuram saskaņā ar Nolikumā noteikto kārtību ir piešķirtas iepirkuma līguma slēgšanas tiesības. </w:t>
      </w:r>
    </w:p>
    <w:p w14:paraId="07980286" w14:textId="39678071" w:rsidR="00102EB4" w:rsidRPr="00ED34EA" w:rsidRDefault="00102EB4" w:rsidP="00A65FC3">
      <w:pPr>
        <w:spacing w:before="60"/>
        <w:ind w:left="360"/>
        <w:rPr>
          <w:rFonts w:ascii="Times New Roman" w:eastAsia="Times New Roman" w:hAnsi="Times New Roman"/>
          <w:sz w:val="24"/>
          <w:szCs w:val="24"/>
        </w:rPr>
      </w:pPr>
      <w:r w:rsidRPr="00ED34EA">
        <w:rPr>
          <w:rFonts w:ascii="Times New Roman" w:eastAsia="Times New Roman" w:hAnsi="Times New Roman"/>
          <w:sz w:val="24"/>
          <w:szCs w:val="24"/>
        </w:rPr>
        <w:t xml:space="preserve">12.3. Pasūtītājs ar iepirkumā izraudzīto pretendentu iepirkuma līgumu slēdz, ievērojot PIL 60. panta nosacījumus. </w:t>
      </w:r>
    </w:p>
    <w:p w14:paraId="6DA57D82" w14:textId="32F3C36B" w:rsidR="00102EB4" w:rsidRPr="00ED34EA" w:rsidRDefault="00102EB4" w:rsidP="00A65FC3">
      <w:pPr>
        <w:spacing w:before="60"/>
        <w:ind w:left="360"/>
        <w:rPr>
          <w:rFonts w:ascii="Times New Roman" w:eastAsia="Times New Roman" w:hAnsi="Times New Roman"/>
          <w:sz w:val="24"/>
          <w:szCs w:val="24"/>
        </w:rPr>
      </w:pPr>
      <w:r w:rsidRPr="00ED34EA">
        <w:rPr>
          <w:rFonts w:ascii="Times New Roman" w:eastAsia="Times New Roman" w:hAnsi="Times New Roman"/>
          <w:sz w:val="24"/>
          <w:szCs w:val="24"/>
        </w:rPr>
        <w:t xml:space="preserve">12.4. Ja izraudzītais pretendents neparaksta iepirkuma līgumu Pasūtītāja saprātīgi noteiktajā termiņā savas vainas dēļ, Pasūtītājs to var uzskatīt par atteikšanos slēgt iepirkuma līgumu ar Pasūtītāju. Šādā gadījumā Pasūtītājs piemēro Nolikuma </w:t>
      </w:r>
      <w:r w:rsidR="009864DB" w:rsidRPr="00ED34EA">
        <w:rPr>
          <w:rFonts w:ascii="Times New Roman" w:eastAsia="Times New Roman" w:hAnsi="Times New Roman"/>
          <w:sz w:val="24"/>
          <w:szCs w:val="24"/>
        </w:rPr>
        <w:t>11.7</w:t>
      </w:r>
      <w:r w:rsidRPr="00ED34EA">
        <w:rPr>
          <w:rFonts w:ascii="Times New Roman" w:eastAsia="Times New Roman" w:hAnsi="Times New Roman"/>
          <w:sz w:val="24"/>
          <w:szCs w:val="24"/>
        </w:rPr>
        <w:t>. punktā noteikto kārtību.</w:t>
      </w:r>
    </w:p>
    <w:p w14:paraId="39489F02" w14:textId="77777777" w:rsidR="00B756C8" w:rsidRPr="00ED34EA" w:rsidRDefault="00B756C8" w:rsidP="00A65FC3">
      <w:pPr>
        <w:tabs>
          <w:tab w:val="left" w:pos="336"/>
        </w:tabs>
        <w:autoSpaceDE w:val="0"/>
        <w:autoSpaceDN w:val="0"/>
        <w:adjustRightInd w:val="0"/>
        <w:rPr>
          <w:rFonts w:ascii="Times New Roman" w:eastAsia="SimSun" w:hAnsi="Times New Roman" w:cs="Times New Roman"/>
          <w:b/>
          <w:bCs/>
          <w:sz w:val="24"/>
          <w:szCs w:val="24"/>
          <w:lang w:eastAsia="lv-LV"/>
        </w:rPr>
      </w:pPr>
    </w:p>
    <w:bookmarkEnd w:id="26"/>
    <w:p w14:paraId="2D80BB1A" w14:textId="419E2AF0" w:rsidR="005B07B1" w:rsidRPr="00ED34EA" w:rsidRDefault="005B07B1" w:rsidP="005B07B1">
      <w:pPr>
        <w:pStyle w:val="Virsraksts1"/>
        <w:keepNext w:val="0"/>
        <w:spacing w:before="0" w:after="120"/>
        <w:rPr>
          <w:rFonts w:ascii="Times New Roman" w:hAnsi="Times New Roman"/>
          <w:color w:val="000000"/>
          <w:sz w:val="24"/>
          <w:szCs w:val="24"/>
        </w:rPr>
      </w:pPr>
      <w:r w:rsidRPr="00ED34EA">
        <w:rPr>
          <w:rFonts w:ascii="Times New Roman" w:hAnsi="Times New Roman"/>
          <w:sz w:val="24"/>
        </w:rPr>
        <w:t>13. Komisijas tiesības un pienākumi</w:t>
      </w:r>
      <w:r w:rsidR="009864DB" w:rsidRPr="00ED34EA">
        <w:rPr>
          <w:rFonts w:ascii="Times New Roman" w:hAnsi="Times New Roman"/>
          <w:sz w:val="24"/>
        </w:rPr>
        <w:t>:</w:t>
      </w:r>
    </w:p>
    <w:p w14:paraId="3E969ED0" w14:textId="4274C2E2" w:rsidR="005B07B1" w:rsidRPr="00ED34EA" w:rsidRDefault="005B07B1" w:rsidP="00A65FC3">
      <w:pPr>
        <w:spacing w:before="60"/>
        <w:ind w:left="360"/>
        <w:rPr>
          <w:rFonts w:ascii="Times New Roman" w:eastAsia="Times New Roman" w:hAnsi="Times New Roman" w:cs="Times New Roman"/>
          <w:b/>
          <w:sz w:val="24"/>
          <w:szCs w:val="24"/>
        </w:rPr>
      </w:pPr>
      <w:r w:rsidRPr="00ED34EA">
        <w:rPr>
          <w:rFonts w:ascii="Times New Roman" w:eastAsia="Times New Roman" w:hAnsi="Times New Roman" w:cs="Times New Roman"/>
          <w:b/>
          <w:sz w:val="24"/>
          <w:szCs w:val="24"/>
        </w:rPr>
        <w:t>13.1. Komisijas tiesības:</w:t>
      </w:r>
    </w:p>
    <w:p w14:paraId="335779E7" w14:textId="2B58F0D2" w:rsidR="005B07B1" w:rsidRPr="00ED34EA" w:rsidRDefault="005B07B1" w:rsidP="00A65FC3">
      <w:pPr>
        <w:pStyle w:val="Virsraksts1"/>
        <w:keepNext w:val="0"/>
        <w:spacing w:before="0" w:after="0"/>
        <w:ind w:left="720"/>
        <w:rPr>
          <w:rFonts w:ascii="Times New Roman" w:hAnsi="Times New Roman"/>
          <w:b w:val="0"/>
          <w:sz w:val="24"/>
          <w:szCs w:val="24"/>
        </w:rPr>
      </w:pPr>
      <w:r w:rsidRPr="00ED34EA">
        <w:rPr>
          <w:rFonts w:ascii="Times New Roman" w:hAnsi="Times New Roman"/>
          <w:b w:val="0"/>
          <w:sz w:val="24"/>
          <w:szCs w:val="24"/>
        </w:rPr>
        <w:t>13.1.1. rīkoties atbilstoši Nolikumā noteiktajām Komisijas tiesībām un veikt citas darbības saskaņā ar PIL un citos normatīvajos aktos noteikto;</w:t>
      </w:r>
    </w:p>
    <w:p w14:paraId="3DEC571A" w14:textId="71764C55" w:rsidR="005B07B1" w:rsidRPr="00ED34EA" w:rsidRDefault="005B07B1" w:rsidP="00A65FC3">
      <w:pPr>
        <w:pStyle w:val="Virsraksts1"/>
        <w:keepNext w:val="0"/>
        <w:spacing w:before="0" w:after="0"/>
        <w:ind w:left="720"/>
        <w:rPr>
          <w:rFonts w:ascii="Times New Roman" w:hAnsi="Times New Roman"/>
          <w:b w:val="0"/>
          <w:sz w:val="24"/>
          <w:szCs w:val="24"/>
        </w:rPr>
      </w:pPr>
      <w:r w:rsidRPr="00ED34EA">
        <w:rPr>
          <w:rFonts w:ascii="Times New Roman" w:hAnsi="Times New Roman"/>
          <w:b w:val="0"/>
          <w:sz w:val="24"/>
          <w:szCs w:val="24"/>
        </w:rPr>
        <w:t>13.1.2. noraidīt visus piedāvājumus, kas neatbilst Nolikuma prasībām;</w:t>
      </w:r>
    </w:p>
    <w:p w14:paraId="2ED66586" w14:textId="02703BBE" w:rsidR="005B07B1" w:rsidRPr="00ED34EA" w:rsidRDefault="005B07B1" w:rsidP="00A65FC3">
      <w:pPr>
        <w:pStyle w:val="Virsraksts1"/>
        <w:keepNext w:val="0"/>
        <w:spacing w:before="0" w:after="0"/>
        <w:ind w:left="720"/>
        <w:rPr>
          <w:rFonts w:ascii="Times New Roman" w:hAnsi="Times New Roman"/>
          <w:b w:val="0"/>
          <w:sz w:val="24"/>
          <w:szCs w:val="24"/>
        </w:rPr>
      </w:pPr>
      <w:r w:rsidRPr="00ED34EA">
        <w:rPr>
          <w:rFonts w:ascii="Times New Roman" w:hAnsi="Times New Roman"/>
          <w:b w:val="0"/>
          <w:sz w:val="24"/>
          <w:szCs w:val="24"/>
        </w:rPr>
        <w:t>13.1.3. pieaicināt ekspertus vai speciālistus ar padomdevēja tiesībām piedāvājumu noformējuma pārbaudē, pretendentu atlasē, piedāvājumu atbilstības pārbaudē un vērtēšanā;</w:t>
      </w:r>
    </w:p>
    <w:p w14:paraId="7201A0CA" w14:textId="2CEBD32E" w:rsidR="005B07B1" w:rsidRPr="00ED34EA" w:rsidRDefault="005B07B1" w:rsidP="00A65FC3">
      <w:pPr>
        <w:pStyle w:val="Virsraksts1"/>
        <w:keepNext w:val="0"/>
        <w:spacing w:before="0" w:after="0"/>
        <w:ind w:left="720"/>
        <w:rPr>
          <w:rFonts w:ascii="Times New Roman" w:hAnsi="Times New Roman"/>
          <w:b w:val="0"/>
          <w:sz w:val="24"/>
          <w:szCs w:val="24"/>
        </w:rPr>
      </w:pPr>
      <w:r w:rsidRPr="00ED34EA">
        <w:rPr>
          <w:rFonts w:ascii="Times New Roman" w:hAnsi="Times New Roman"/>
          <w:b w:val="0"/>
          <w:sz w:val="24"/>
          <w:szCs w:val="24"/>
        </w:rPr>
        <w:t>13.1.4. pārbaudīt nepieciešamo informāciju kompetentā institūcijā, publiski pieejamās datubāzēs vai citos publiski pieejamos avotos, ja tas nepieciešams piedāvājumu atbilstības pārbaudei, pretendentu atlasei, piedāvājumu vērtēšanai un salīdzināšanai;</w:t>
      </w:r>
    </w:p>
    <w:p w14:paraId="438260CA" w14:textId="3743A5DA" w:rsidR="005B07B1" w:rsidRPr="00ED34EA" w:rsidRDefault="005B07B1" w:rsidP="00A65FC3">
      <w:pPr>
        <w:pStyle w:val="Virsraksts1"/>
        <w:keepNext w:val="0"/>
        <w:spacing w:before="0" w:after="0"/>
        <w:ind w:left="720"/>
        <w:rPr>
          <w:rFonts w:ascii="Times New Roman" w:hAnsi="Times New Roman"/>
          <w:b w:val="0"/>
          <w:kern w:val="0"/>
          <w:sz w:val="24"/>
          <w:szCs w:val="24"/>
        </w:rPr>
      </w:pPr>
      <w:r w:rsidRPr="00ED34EA">
        <w:rPr>
          <w:rFonts w:ascii="Times New Roman" w:hAnsi="Times New Roman"/>
          <w:b w:val="0"/>
          <w:kern w:val="0"/>
          <w:sz w:val="24"/>
          <w:szCs w:val="24"/>
        </w:rPr>
        <w:t>13.1.5. neizvēlēties nevienu no piedāvājumiem, ja tie pārsniedz Pasūtītāja finanšu iespējas.</w:t>
      </w:r>
    </w:p>
    <w:p w14:paraId="7BC80583" w14:textId="74659194" w:rsidR="005B07B1" w:rsidRPr="00ED34EA" w:rsidRDefault="005B07B1" w:rsidP="009864DB">
      <w:pPr>
        <w:pStyle w:val="Virsraksts1"/>
        <w:keepNext w:val="0"/>
        <w:spacing w:before="60"/>
        <w:rPr>
          <w:rFonts w:ascii="Times New Roman" w:hAnsi="Times New Roman"/>
          <w:bCs w:val="0"/>
          <w:sz w:val="24"/>
        </w:rPr>
      </w:pPr>
      <w:r w:rsidRPr="00ED34EA">
        <w:rPr>
          <w:rFonts w:ascii="Times New Roman" w:hAnsi="Times New Roman"/>
          <w:bCs w:val="0"/>
          <w:sz w:val="24"/>
        </w:rPr>
        <w:t>13.2. Komisijas pienākumi:</w:t>
      </w:r>
    </w:p>
    <w:p w14:paraId="43887484" w14:textId="31C0843F" w:rsidR="005B07B1" w:rsidRPr="00ED34EA" w:rsidRDefault="005B07B1" w:rsidP="005B07B1">
      <w:pPr>
        <w:ind w:left="720"/>
        <w:rPr>
          <w:rFonts w:ascii="Times New Roman" w:eastAsia="Times New Roman" w:hAnsi="Times New Roman" w:cs="Times New Roman"/>
          <w:bCs/>
          <w:kern w:val="32"/>
          <w:sz w:val="24"/>
          <w:szCs w:val="24"/>
          <w:lang w:eastAsia="x-none"/>
        </w:rPr>
      </w:pPr>
      <w:r w:rsidRPr="00ED34EA">
        <w:rPr>
          <w:rFonts w:ascii="Times New Roman" w:eastAsia="Times New Roman" w:hAnsi="Times New Roman" w:cs="Times New Roman"/>
          <w:bCs/>
          <w:kern w:val="32"/>
          <w:sz w:val="24"/>
          <w:szCs w:val="24"/>
          <w:lang w:eastAsia="x-none"/>
        </w:rPr>
        <w:t>13.2.1. rīkoties atbilstoši Nolikumā noteiktajiem Komisijas pienākumiem un veikt citas darbības saskaņā ar PIL un citos normatīvajos aktos noteikto;</w:t>
      </w:r>
    </w:p>
    <w:p w14:paraId="64EAC497" w14:textId="593F78DE" w:rsidR="005B07B1" w:rsidRPr="00ED34EA" w:rsidRDefault="005B07B1" w:rsidP="005B07B1">
      <w:pPr>
        <w:pStyle w:val="Virsraksts1"/>
        <w:keepNext w:val="0"/>
        <w:spacing w:before="0" w:after="0"/>
        <w:ind w:left="720"/>
        <w:rPr>
          <w:rFonts w:ascii="Times New Roman" w:hAnsi="Times New Roman"/>
          <w:b w:val="0"/>
          <w:sz w:val="24"/>
          <w:szCs w:val="24"/>
        </w:rPr>
      </w:pPr>
      <w:r w:rsidRPr="00ED34EA">
        <w:rPr>
          <w:rFonts w:ascii="Times New Roman" w:hAnsi="Times New Roman"/>
          <w:b w:val="0"/>
          <w:sz w:val="24"/>
          <w:szCs w:val="24"/>
        </w:rPr>
        <w:t>13.2.2. nodrošināt iepirkuma procedūras norisi un dokumentēšanu;</w:t>
      </w:r>
    </w:p>
    <w:p w14:paraId="1D84D07D" w14:textId="259B3EF3" w:rsidR="005B07B1" w:rsidRPr="00ED34EA" w:rsidRDefault="005B07B1" w:rsidP="005B07B1">
      <w:pPr>
        <w:pStyle w:val="Virsraksts1"/>
        <w:keepNext w:val="0"/>
        <w:spacing w:before="0" w:after="0"/>
        <w:ind w:left="720"/>
        <w:rPr>
          <w:rFonts w:ascii="Times New Roman" w:hAnsi="Times New Roman"/>
          <w:b w:val="0"/>
          <w:sz w:val="24"/>
          <w:szCs w:val="24"/>
        </w:rPr>
      </w:pPr>
      <w:r w:rsidRPr="00ED34EA">
        <w:rPr>
          <w:rFonts w:ascii="Times New Roman" w:hAnsi="Times New Roman"/>
          <w:b w:val="0"/>
          <w:sz w:val="24"/>
          <w:szCs w:val="24"/>
        </w:rPr>
        <w:t>13.2.3. nodrošināt pretendentu brīvu konkurenci, kā arī vienlīdzīgu un taisnīgu attieksmi pret tiem.</w:t>
      </w:r>
    </w:p>
    <w:p w14:paraId="0B3F1A03" w14:textId="77777777" w:rsidR="005B07B1" w:rsidRPr="00ED34EA" w:rsidRDefault="005B07B1" w:rsidP="005B07B1">
      <w:pPr>
        <w:rPr>
          <w:rFonts w:ascii="Times New Roman" w:hAnsi="Times New Roman" w:cs="Times New Roman"/>
          <w:lang w:eastAsia="x-none"/>
        </w:rPr>
      </w:pPr>
    </w:p>
    <w:p w14:paraId="0ED5AD53" w14:textId="6BE20A8F" w:rsidR="005B07B1" w:rsidRPr="00ED34EA" w:rsidRDefault="008D2BFD" w:rsidP="009864DB">
      <w:pPr>
        <w:pStyle w:val="Virsraksts1"/>
        <w:keepNext w:val="0"/>
        <w:spacing w:before="0" w:after="0"/>
        <w:rPr>
          <w:rFonts w:ascii="Times New Roman" w:hAnsi="Times New Roman"/>
          <w:sz w:val="24"/>
        </w:rPr>
      </w:pPr>
      <w:r w:rsidRPr="00ED34EA">
        <w:rPr>
          <w:rFonts w:ascii="Times New Roman" w:hAnsi="Times New Roman"/>
          <w:sz w:val="24"/>
        </w:rPr>
        <w:t xml:space="preserve">14. </w:t>
      </w:r>
      <w:r w:rsidR="005B07B1" w:rsidRPr="00ED34EA">
        <w:rPr>
          <w:rFonts w:ascii="Times New Roman" w:hAnsi="Times New Roman"/>
          <w:sz w:val="24"/>
        </w:rPr>
        <w:t>Pretendenta tiesības un pienākumi</w:t>
      </w:r>
      <w:r w:rsidR="009864DB" w:rsidRPr="00ED34EA">
        <w:rPr>
          <w:rFonts w:ascii="Times New Roman" w:hAnsi="Times New Roman"/>
          <w:sz w:val="24"/>
        </w:rPr>
        <w:t>:</w:t>
      </w:r>
    </w:p>
    <w:p w14:paraId="36670086" w14:textId="6F80E2DF" w:rsidR="005B07B1" w:rsidRPr="00ED34EA" w:rsidRDefault="008D2BFD" w:rsidP="009864DB">
      <w:pPr>
        <w:spacing w:before="60"/>
        <w:ind w:left="360"/>
        <w:rPr>
          <w:rFonts w:ascii="Times New Roman" w:eastAsia="Times New Roman" w:hAnsi="Times New Roman"/>
          <w:sz w:val="24"/>
          <w:szCs w:val="24"/>
        </w:rPr>
      </w:pPr>
      <w:r w:rsidRPr="00ED34EA">
        <w:rPr>
          <w:rFonts w:ascii="Times New Roman" w:eastAsia="Times New Roman" w:hAnsi="Times New Roman"/>
          <w:b/>
          <w:sz w:val="24"/>
          <w:szCs w:val="24"/>
        </w:rPr>
        <w:t xml:space="preserve">14.1. </w:t>
      </w:r>
      <w:r w:rsidR="005B07B1" w:rsidRPr="00ED34EA">
        <w:rPr>
          <w:rFonts w:ascii="Times New Roman" w:eastAsia="Times New Roman" w:hAnsi="Times New Roman"/>
          <w:b/>
          <w:sz w:val="24"/>
          <w:szCs w:val="24"/>
        </w:rPr>
        <w:t>Pretendenta tiesības:</w:t>
      </w:r>
      <w:r w:rsidR="005B07B1" w:rsidRPr="00ED34EA">
        <w:rPr>
          <w:rFonts w:ascii="Times New Roman" w:eastAsia="Times New Roman" w:hAnsi="Times New Roman"/>
          <w:sz w:val="24"/>
          <w:szCs w:val="24"/>
        </w:rPr>
        <w:t xml:space="preserve"> </w:t>
      </w:r>
    </w:p>
    <w:p w14:paraId="288BF770" w14:textId="406FCBFD" w:rsidR="005B07B1" w:rsidRPr="00ED34EA" w:rsidRDefault="008D2BFD" w:rsidP="00230DA5">
      <w:pPr>
        <w:ind w:left="720"/>
        <w:rPr>
          <w:rFonts w:ascii="Times New Roman" w:eastAsia="Times New Roman" w:hAnsi="Times New Roman"/>
          <w:sz w:val="24"/>
          <w:szCs w:val="24"/>
        </w:rPr>
      </w:pPr>
      <w:r w:rsidRPr="00ED34EA">
        <w:rPr>
          <w:rFonts w:ascii="Times New Roman" w:eastAsia="Times New Roman" w:hAnsi="Times New Roman"/>
          <w:sz w:val="24"/>
          <w:szCs w:val="24"/>
        </w:rPr>
        <w:t xml:space="preserve">14.1.1. </w:t>
      </w:r>
      <w:r w:rsidR="005B07B1" w:rsidRPr="00ED34EA">
        <w:rPr>
          <w:rFonts w:ascii="Times New Roman" w:eastAsia="Times New Roman" w:hAnsi="Times New Roman"/>
          <w:sz w:val="24"/>
          <w:szCs w:val="24"/>
        </w:rPr>
        <w:t>rīkoties atbilstoši Nolikumā un PIL noteiktajām tiesībām;</w:t>
      </w:r>
    </w:p>
    <w:p w14:paraId="1CA0469A" w14:textId="69044ED3" w:rsidR="005B07B1" w:rsidRPr="00ED34EA" w:rsidRDefault="008D2BFD" w:rsidP="00230DA5">
      <w:pPr>
        <w:ind w:left="720"/>
        <w:rPr>
          <w:rFonts w:ascii="Times New Roman" w:eastAsia="Times New Roman" w:hAnsi="Times New Roman"/>
          <w:sz w:val="24"/>
          <w:szCs w:val="24"/>
        </w:rPr>
      </w:pPr>
      <w:r w:rsidRPr="00ED34EA">
        <w:rPr>
          <w:rFonts w:ascii="Times New Roman" w:eastAsia="Times New Roman" w:hAnsi="Times New Roman"/>
          <w:sz w:val="24"/>
          <w:szCs w:val="24"/>
        </w:rPr>
        <w:t xml:space="preserve">14.1.2. </w:t>
      </w:r>
      <w:r w:rsidR="005B07B1" w:rsidRPr="00ED34EA">
        <w:rPr>
          <w:rFonts w:ascii="Times New Roman" w:eastAsia="Times New Roman" w:hAnsi="Times New Roman"/>
          <w:sz w:val="24"/>
          <w:szCs w:val="24"/>
        </w:rPr>
        <w:t>grozīt vai atsaukt iesniegto piedāvājumu pirms piedāvājumu iesniegšanas termiņa beigām;</w:t>
      </w:r>
    </w:p>
    <w:p w14:paraId="4BC13D4A" w14:textId="0E759F5B" w:rsidR="005B07B1" w:rsidRPr="00ED34EA" w:rsidRDefault="008D2BFD" w:rsidP="00230DA5">
      <w:pPr>
        <w:ind w:left="720"/>
        <w:rPr>
          <w:rFonts w:ascii="Times New Roman" w:eastAsia="Times New Roman" w:hAnsi="Times New Roman"/>
          <w:sz w:val="24"/>
          <w:szCs w:val="24"/>
        </w:rPr>
      </w:pPr>
      <w:r w:rsidRPr="00ED34EA">
        <w:rPr>
          <w:rFonts w:ascii="Times New Roman" w:eastAsia="Times New Roman" w:hAnsi="Times New Roman"/>
          <w:sz w:val="24"/>
          <w:szCs w:val="24"/>
        </w:rPr>
        <w:t xml:space="preserve">14.1.3. </w:t>
      </w:r>
      <w:r w:rsidR="005B07B1" w:rsidRPr="00ED34EA">
        <w:rPr>
          <w:rFonts w:ascii="Times New Roman" w:eastAsia="Times New Roman" w:hAnsi="Times New Roman"/>
          <w:sz w:val="24"/>
          <w:szCs w:val="24"/>
        </w:rPr>
        <w:t>iesniegt iesniegumu par Nolikumā iekļautajām prasībām vai Konkursa norisi atbilstoši PIL 68. panta regulējumam;</w:t>
      </w:r>
    </w:p>
    <w:p w14:paraId="4F591454" w14:textId="4B9A1641" w:rsidR="005B07B1" w:rsidRPr="00ED34EA" w:rsidRDefault="008D2BFD" w:rsidP="00230DA5">
      <w:pPr>
        <w:ind w:left="720"/>
        <w:rPr>
          <w:rFonts w:ascii="Times New Roman" w:eastAsia="Times New Roman" w:hAnsi="Times New Roman"/>
          <w:sz w:val="24"/>
          <w:szCs w:val="24"/>
        </w:rPr>
      </w:pPr>
      <w:r w:rsidRPr="00ED34EA">
        <w:rPr>
          <w:rFonts w:ascii="Times New Roman" w:eastAsia="Times New Roman" w:hAnsi="Times New Roman"/>
          <w:sz w:val="24"/>
          <w:szCs w:val="24"/>
        </w:rPr>
        <w:t xml:space="preserve">14.1.4. </w:t>
      </w:r>
      <w:r w:rsidR="005B07B1" w:rsidRPr="00ED34EA">
        <w:rPr>
          <w:rFonts w:ascii="Times New Roman" w:eastAsia="Times New Roman" w:hAnsi="Times New Roman"/>
          <w:sz w:val="24"/>
          <w:szCs w:val="24"/>
        </w:rPr>
        <w:t>citas tiesības saskaņā ar PIL un Nolikumu.</w:t>
      </w:r>
    </w:p>
    <w:p w14:paraId="276DA931" w14:textId="337354E9" w:rsidR="005B07B1" w:rsidRPr="00ED34EA" w:rsidRDefault="008D2BFD" w:rsidP="009864DB">
      <w:pPr>
        <w:spacing w:before="120"/>
        <w:ind w:left="360"/>
        <w:rPr>
          <w:rFonts w:ascii="Times New Roman" w:eastAsia="Times New Roman" w:hAnsi="Times New Roman" w:cs="Times New Roman"/>
          <w:b/>
          <w:sz w:val="24"/>
          <w:szCs w:val="24"/>
        </w:rPr>
      </w:pPr>
      <w:r w:rsidRPr="00ED34EA">
        <w:rPr>
          <w:rFonts w:ascii="Times New Roman" w:eastAsia="Times New Roman" w:hAnsi="Times New Roman" w:cs="Times New Roman"/>
          <w:b/>
          <w:sz w:val="24"/>
          <w:szCs w:val="24"/>
        </w:rPr>
        <w:t xml:space="preserve">14.2. </w:t>
      </w:r>
      <w:r w:rsidR="005B07B1" w:rsidRPr="00ED34EA">
        <w:rPr>
          <w:rFonts w:ascii="Times New Roman" w:eastAsia="Times New Roman" w:hAnsi="Times New Roman" w:cs="Times New Roman"/>
          <w:b/>
          <w:sz w:val="24"/>
          <w:szCs w:val="24"/>
        </w:rPr>
        <w:t>Pretendenta pienākumi:</w:t>
      </w:r>
    </w:p>
    <w:p w14:paraId="35008C00" w14:textId="4CB832C0" w:rsidR="005B07B1" w:rsidRPr="00ED34EA" w:rsidRDefault="008D2BFD" w:rsidP="009864DB">
      <w:pPr>
        <w:ind w:left="720"/>
        <w:rPr>
          <w:rFonts w:ascii="Times New Roman" w:hAnsi="Times New Roman" w:cs="Times New Roman"/>
          <w:sz w:val="24"/>
          <w:szCs w:val="24"/>
        </w:rPr>
      </w:pPr>
      <w:r w:rsidRPr="00ED34EA">
        <w:rPr>
          <w:rFonts w:ascii="Times New Roman" w:hAnsi="Times New Roman" w:cs="Times New Roman"/>
          <w:sz w:val="24"/>
          <w:szCs w:val="24"/>
        </w:rPr>
        <w:t xml:space="preserve">14.2.1. </w:t>
      </w:r>
      <w:r w:rsidR="005B07B1" w:rsidRPr="00ED34EA">
        <w:rPr>
          <w:rFonts w:ascii="Times New Roman" w:hAnsi="Times New Roman" w:cs="Times New Roman"/>
          <w:sz w:val="24"/>
          <w:szCs w:val="24"/>
        </w:rPr>
        <w:t>sagatavot piedāvājumu atbilstoši Nolikuma prasībām;</w:t>
      </w:r>
    </w:p>
    <w:p w14:paraId="7107B59D" w14:textId="585A6D53" w:rsidR="005B07B1" w:rsidRPr="00ED34EA" w:rsidRDefault="008D2BFD" w:rsidP="009864DB">
      <w:pPr>
        <w:ind w:left="720"/>
        <w:rPr>
          <w:rFonts w:ascii="Times New Roman" w:hAnsi="Times New Roman" w:cs="Times New Roman"/>
          <w:sz w:val="24"/>
          <w:szCs w:val="24"/>
        </w:rPr>
      </w:pPr>
      <w:r w:rsidRPr="00ED34EA">
        <w:rPr>
          <w:rFonts w:ascii="Times New Roman" w:hAnsi="Times New Roman" w:cs="Times New Roman"/>
          <w:sz w:val="24"/>
          <w:szCs w:val="24"/>
        </w:rPr>
        <w:t xml:space="preserve">14.2.2. </w:t>
      </w:r>
      <w:r w:rsidR="005B07B1" w:rsidRPr="00ED34EA">
        <w:rPr>
          <w:rFonts w:ascii="Times New Roman" w:hAnsi="Times New Roman" w:cs="Times New Roman"/>
          <w:sz w:val="24"/>
          <w:szCs w:val="24"/>
        </w:rPr>
        <w:t>sniegt patiesu informāciju par savu kvalifikāciju un piedāvājumu;</w:t>
      </w:r>
    </w:p>
    <w:p w14:paraId="4FCF2B2A" w14:textId="68D450B5" w:rsidR="005B07B1" w:rsidRPr="00ED34EA" w:rsidRDefault="008D2BFD" w:rsidP="009864DB">
      <w:pPr>
        <w:ind w:left="720"/>
        <w:rPr>
          <w:rFonts w:ascii="Times New Roman" w:hAnsi="Times New Roman" w:cs="Times New Roman"/>
          <w:sz w:val="24"/>
          <w:szCs w:val="24"/>
        </w:rPr>
      </w:pPr>
      <w:r w:rsidRPr="00ED34EA">
        <w:rPr>
          <w:rFonts w:ascii="Times New Roman" w:hAnsi="Times New Roman" w:cs="Times New Roman"/>
          <w:sz w:val="24"/>
          <w:szCs w:val="24"/>
        </w:rPr>
        <w:t xml:space="preserve">14.2.3. </w:t>
      </w:r>
      <w:r w:rsidR="005B07B1" w:rsidRPr="00ED34EA">
        <w:rPr>
          <w:rFonts w:ascii="Times New Roman" w:hAnsi="Times New Roman" w:cs="Times New Roman"/>
          <w:sz w:val="24"/>
          <w:szCs w:val="24"/>
        </w:rPr>
        <w:t>sniegt rakstveida atbildes uz Komisijas pieprasījumu, kas nepieciešams pretendentu atlasei, piedāvājumu atbilstības pārbaudei, salīdzināšanai un vērtēšanai;</w:t>
      </w:r>
    </w:p>
    <w:p w14:paraId="59B7D016" w14:textId="3381A818" w:rsidR="005B07B1" w:rsidRPr="00ED34EA" w:rsidRDefault="008D2BFD" w:rsidP="009864DB">
      <w:pPr>
        <w:ind w:left="720"/>
        <w:rPr>
          <w:rFonts w:ascii="Times New Roman" w:hAnsi="Times New Roman" w:cs="Times New Roman"/>
          <w:sz w:val="24"/>
          <w:szCs w:val="24"/>
        </w:rPr>
      </w:pPr>
      <w:r w:rsidRPr="00ED34EA">
        <w:rPr>
          <w:rFonts w:ascii="Times New Roman" w:hAnsi="Times New Roman" w:cs="Times New Roman"/>
          <w:sz w:val="24"/>
          <w:szCs w:val="24"/>
        </w:rPr>
        <w:t xml:space="preserve">14.2.4. </w:t>
      </w:r>
      <w:r w:rsidR="005B07B1" w:rsidRPr="00ED34EA">
        <w:rPr>
          <w:rFonts w:ascii="Times New Roman" w:hAnsi="Times New Roman" w:cs="Times New Roman"/>
          <w:sz w:val="24"/>
          <w:szCs w:val="24"/>
        </w:rPr>
        <w:t>ievērot Nolikumā minētos nosacījumus kā pamatu iepirkuma līguma izpildei;</w:t>
      </w:r>
    </w:p>
    <w:p w14:paraId="7BB6B00F" w14:textId="6A8D6F55" w:rsidR="005B07B1" w:rsidRPr="00ED34EA" w:rsidRDefault="008D2BFD" w:rsidP="009864DB">
      <w:pPr>
        <w:ind w:left="720"/>
        <w:rPr>
          <w:rFonts w:ascii="Times New Roman" w:hAnsi="Times New Roman" w:cs="Times New Roman"/>
          <w:sz w:val="24"/>
          <w:szCs w:val="24"/>
        </w:rPr>
      </w:pPr>
      <w:r w:rsidRPr="00ED34EA">
        <w:rPr>
          <w:rFonts w:ascii="Times New Roman" w:hAnsi="Times New Roman" w:cs="Times New Roman"/>
          <w:sz w:val="24"/>
          <w:szCs w:val="24"/>
        </w:rPr>
        <w:t xml:space="preserve">14.2.5. </w:t>
      </w:r>
      <w:r w:rsidR="005B07B1" w:rsidRPr="00ED34EA">
        <w:rPr>
          <w:rFonts w:ascii="Times New Roman" w:hAnsi="Times New Roman" w:cs="Times New Roman"/>
          <w:sz w:val="24"/>
          <w:szCs w:val="24"/>
        </w:rPr>
        <w:t>veikt citas darbības saskaņā ar PIL un Nolikumu.</w:t>
      </w:r>
    </w:p>
    <w:p w14:paraId="185C9478" w14:textId="77777777" w:rsidR="00A65FC3" w:rsidRPr="00ED34EA" w:rsidRDefault="00A65FC3" w:rsidP="005B07B1">
      <w:pPr>
        <w:ind w:left="1418"/>
      </w:pPr>
    </w:p>
    <w:p w14:paraId="0444B89C" w14:textId="409B0D1E" w:rsidR="005B07B1" w:rsidRPr="00ED34EA" w:rsidRDefault="008D2BFD" w:rsidP="009864DB">
      <w:pPr>
        <w:pStyle w:val="Virsraksts1"/>
        <w:keepNext w:val="0"/>
        <w:spacing w:before="0" w:after="0"/>
        <w:rPr>
          <w:rFonts w:ascii="Times New Roman" w:hAnsi="Times New Roman"/>
          <w:sz w:val="24"/>
        </w:rPr>
      </w:pPr>
      <w:r w:rsidRPr="00ED34EA">
        <w:rPr>
          <w:rFonts w:ascii="Times New Roman" w:hAnsi="Times New Roman"/>
          <w:sz w:val="24"/>
        </w:rPr>
        <w:t xml:space="preserve">15. </w:t>
      </w:r>
      <w:r w:rsidR="005B07B1" w:rsidRPr="00ED34EA">
        <w:rPr>
          <w:rFonts w:ascii="Times New Roman" w:hAnsi="Times New Roman"/>
          <w:sz w:val="24"/>
        </w:rPr>
        <w:t>Personas datu apstrāde</w:t>
      </w:r>
    </w:p>
    <w:p w14:paraId="5B6AF104" w14:textId="2BE0DEBB" w:rsidR="005B07B1" w:rsidRPr="00ED34EA" w:rsidRDefault="008D2BFD" w:rsidP="009864DB">
      <w:pPr>
        <w:spacing w:before="120"/>
        <w:ind w:left="360"/>
        <w:rPr>
          <w:rFonts w:ascii="Times New Roman" w:eastAsia="Times New Roman" w:hAnsi="Times New Roman" w:cs="Times New Roman"/>
          <w:sz w:val="24"/>
          <w:szCs w:val="24"/>
        </w:rPr>
      </w:pPr>
      <w:r w:rsidRPr="00ED34EA">
        <w:rPr>
          <w:rFonts w:ascii="Times New Roman" w:eastAsia="Times New Roman" w:hAnsi="Times New Roman" w:cs="Times New Roman"/>
          <w:sz w:val="24"/>
          <w:szCs w:val="24"/>
        </w:rPr>
        <w:t xml:space="preserve">15.1. </w:t>
      </w:r>
      <w:r w:rsidR="005B07B1" w:rsidRPr="00ED34EA">
        <w:rPr>
          <w:rFonts w:ascii="Times New Roman" w:eastAsia="Times New Roman" w:hAnsi="Times New Roman" w:cs="Times New Roman"/>
          <w:sz w:val="24"/>
          <w:szCs w:val="24"/>
        </w:rPr>
        <w:t xml:space="preserve">Pasūtītājs Konkursa ietvaros iesniegtos personas datus apstrādās, ievērojot Eiropas Parlamenta un Padomes 2016. gada 27. aprīļa Regulas (ES) 2016/679 par fizisku personu aizsardzību attiecībā uz personas datu apstrādi un šādu datu brīvu apriti un ar ko atceļ </w:t>
      </w:r>
      <w:r w:rsidR="005B07B1" w:rsidRPr="00ED34EA">
        <w:rPr>
          <w:rFonts w:ascii="Times New Roman" w:eastAsia="Times New Roman" w:hAnsi="Times New Roman" w:cs="Times New Roman"/>
          <w:sz w:val="24"/>
          <w:szCs w:val="24"/>
        </w:rPr>
        <w:lastRenderedPageBreak/>
        <w:t xml:space="preserve">Direktīvu 95/46 EK (turpmāk – Vispārīgā datu aizsardzības regula) prasības, lai nodrošinātu Konkursa norisi, izvērtētu pretendentu piedāvājumus, kā arī noslēgtu iepirkuma līgumu. </w:t>
      </w:r>
    </w:p>
    <w:p w14:paraId="30AD1712" w14:textId="4DBDE66C" w:rsidR="005B07B1" w:rsidRPr="00ED34EA" w:rsidRDefault="008D2BFD" w:rsidP="009864DB">
      <w:pPr>
        <w:spacing w:before="120"/>
        <w:ind w:left="360"/>
        <w:rPr>
          <w:rFonts w:ascii="Times New Roman" w:eastAsia="Times New Roman" w:hAnsi="Times New Roman" w:cs="Times New Roman"/>
          <w:sz w:val="24"/>
          <w:szCs w:val="24"/>
        </w:rPr>
      </w:pPr>
      <w:r w:rsidRPr="00ED34EA">
        <w:rPr>
          <w:rFonts w:ascii="Times New Roman" w:eastAsia="Times New Roman" w:hAnsi="Times New Roman" w:cs="Times New Roman"/>
          <w:sz w:val="24"/>
          <w:szCs w:val="24"/>
        </w:rPr>
        <w:t xml:space="preserve">15.2. </w:t>
      </w:r>
      <w:r w:rsidR="005B07B1" w:rsidRPr="00ED34EA">
        <w:rPr>
          <w:rFonts w:ascii="Times New Roman" w:eastAsia="Times New Roman" w:hAnsi="Times New Roman" w:cs="Times New Roman"/>
          <w:sz w:val="24"/>
          <w:szCs w:val="24"/>
        </w:rPr>
        <w:t>Pasūtītājs Konkursa dokumentus glabās un PIL noteiktajos gadījumos personas datus nodos apstrādei Iepirkumu uzraudzības birojam vai Administratīvajai rajona tiesai atbilstoši PIL un citos normatīvajos aktos noteiktajām prasībām, ievērojot Vispārīgās datu aizsardzības regulas prasības.</w:t>
      </w:r>
    </w:p>
    <w:p w14:paraId="2BE8E471" w14:textId="77777777" w:rsidR="00042137" w:rsidRPr="00ED34EA" w:rsidRDefault="00042137" w:rsidP="00042137">
      <w:pPr>
        <w:spacing w:before="120" w:after="120"/>
        <w:rPr>
          <w:rFonts w:ascii="Times New Roman" w:eastAsia="Times New Roman" w:hAnsi="Times New Roman"/>
          <w:b/>
          <w:bCs/>
          <w:sz w:val="24"/>
          <w:szCs w:val="24"/>
        </w:rPr>
      </w:pPr>
    </w:p>
    <w:p w14:paraId="7043D7B6" w14:textId="0CB236B1" w:rsidR="00042137" w:rsidRPr="00ED34EA" w:rsidRDefault="00042137" w:rsidP="00042137">
      <w:pPr>
        <w:spacing w:before="120" w:after="120"/>
        <w:rPr>
          <w:rFonts w:ascii="Times New Roman" w:eastAsia="Times New Roman" w:hAnsi="Times New Roman"/>
          <w:b/>
          <w:bCs/>
          <w:sz w:val="24"/>
          <w:szCs w:val="24"/>
        </w:rPr>
      </w:pPr>
      <w:r w:rsidRPr="00ED34EA">
        <w:rPr>
          <w:rFonts w:ascii="Times New Roman" w:eastAsia="Times New Roman" w:hAnsi="Times New Roman"/>
          <w:b/>
          <w:bCs/>
          <w:sz w:val="24"/>
          <w:szCs w:val="24"/>
        </w:rPr>
        <w:t>PIELIKUMI</w:t>
      </w:r>
    </w:p>
    <w:p w14:paraId="75B75DB8" w14:textId="77777777" w:rsidR="00042137" w:rsidRPr="00ED34EA" w:rsidRDefault="00042137" w:rsidP="00AC16B2">
      <w:pPr>
        <w:pStyle w:val="Sarakstarindkopa"/>
        <w:spacing w:before="120" w:after="120"/>
        <w:ind w:left="284"/>
        <w:rPr>
          <w:rFonts w:ascii="Times New Roman" w:eastAsia="Times New Roman" w:hAnsi="Times New Roman"/>
          <w:sz w:val="24"/>
          <w:szCs w:val="24"/>
        </w:rPr>
      </w:pPr>
      <w:r w:rsidRPr="00ED34EA">
        <w:rPr>
          <w:rFonts w:ascii="Times New Roman" w:eastAsia="Times New Roman" w:hAnsi="Times New Roman"/>
          <w:sz w:val="24"/>
          <w:szCs w:val="24"/>
        </w:rPr>
        <w:t>Visi pielikumi ir Nolikuma neatņemamas sastāvdaļas. Nolikumam pievienoti šādi pielikumi:</w:t>
      </w:r>
    </w:p>
    <w:p w14:paraId="1DC0DCFF" w14:textId="6F5CD628" w:rsidR="002669FB" w:rsidRPr="00ED34EA" w:rsidRDefault="002669FB" w:rsidP="00EB44C3">
      <w:pPr>
        <w:pStyle w:val="Pamatteksts"/>
        <w:numPr>
          <w:ilvl w:val="0"/>
          <w:numId w:val="6"/>
        </w:numPr>
        <w:suppressAutoHyphens w:val="0"/>
        <w:autoSpaceDN/>
        <w:spacing w:after="0"/>
        <w:textAlignment w:val="auto"/>
      </w:pPr>
      <w:bookmarkStart w:id="28" w:name="_Toc100901319"/>
      <w:bookmarkStart w:id="29" w:name="_Toc100901438"/>
      <w:bookmarkStart w:id="30" w:name="_Toc100901508"/>
      <w:bookmarkStart w:id="31" w:name="_Toc100907327"/>
      <w:bookmarkStart w:id="32" w:name="_Toc100963481"/>
      <w:bookmarkStart w:id="33" w:name="_Toc100964353"/>
      <w:bookmarkStart w:id="34" w:name="_Toc100976695"/>
      <w:bookmarkStart w:id="35" w:name="_Toc100981158"/>
      <w:bookmarkStart w:id="36" w:name="_Toc100981662"/>
      <w:bookmarkStart w:id="37" w:name="_Toc100982031"/>
      <w:bookmarkStart w:id="38" w:name="_Toc100982072"/>
      <w:bookmarkStart w:id="39" w:name="_Toc100982242"/>
      <w:bookmarkStart w:id="40" w:name="_Toc101584371"/>
      <w:bookmarkStart w:id="41" w:name="_Toc101607024"/>
      <w:bookmarkStart w:id="42" w:name="_Toc101681274"/>
      <w:bookmarkStart w:id="43" w:name="_Toc101925514"/>
      <w:r w:rsidRPr="00ED34EA">
        <w:t xml:space="preserve">pielikums – Pieteikums dalībai </w:t>
      </w:r>
      <w:r w:rsidR="0005367C" w:rsidRPr="00ED34EA">
        <w:t>Konkursā</w:t>
      </w:r>
      <w:r w:rsidRPr="00ED34EA">
        <w:t xml:space="preserve">; </w:t>
      </w:r>
    </w:p>
    <w:p w14:paraId="0AEAD597" w14:textId="00A59E69" w:rsidR="002669FB" w:rsidRPr="00ED34EA" w:rsidRDefault="002669FB" w:rsidP="00EB44C3">
      <w:pPr>
        <w:pStyle w:val="Pamatteksts"/>
        <w:numPr>
          <w:ilvl w:val="0"/>
          <w:numId w:val="6"/>
        </w:numPr>
        <w:suppressAutoHyphens w:val="0"/>
        <w:autoSpaceDN/>
        <w:spacing w:after="0"/>
        <w:textAlignment w:val="auto"/>
      </w:pPr>
      <w:r w:rsidRPr="00ED34EA">
        <w:t>pielikums – Tehniskā specifikācija</w:t>
      </w:r>
      <w:r w:rsidR="00836806" w:rsidRPr="00ED34EA">
        <w:t xml:space="preserve"> / tehniskais piedāvājums</w:t>
      </w:r>
      <w:r w:rsidRPr="00ED34EA">
        <w:t>;</w:t>
      </w:r>
    </w:p>
    <w:p w14:paraId="15002D69" w14:textId="7C546BAE" w:rsidR="002669FB" w:rsidRPr="00ED34EA" w:rsidRDefault="002669FB" w:rsidP="00EB44C3">
      <w:pPr>
        <w:pStyle w:val="Pamatteksts"/>
        <w:numPr>
          <w:ilvl w:val="0"/>
          <w:numId w:val="6"/>
        </w:numPr>
        <w:suppressAutoHyphens w:val="0"/>
        <w:autoSpaceDN/>
        <w:spacing w:after="0"/>
        <w:textAlignment w:val="auto"/>
      </w:pPr>
      <w:r w:rsidRPr="00ED34EA">
        <w:t xml:space="preserve">pielikums – </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ED34EA">
        <w:t>Finanšu piedāvājums</w:t>
      </w:r>
      <w:r w:rsidR="002F1BC7" w:rsidRPr="00ED34EA">
        <w:t>;</w:t>
      </w:r>
    </w:p>
    <w:p w14:paraId="42DAE0E6" w14:textId="5BF67709" w:rsidR="002669FB" w:rsidRPr="00ED34EA" w:rsidRDefault="002669FB" w:rsidP="00EB44C3">
      <w:pPr>
        <w:pStyle w:val="Pamatteksts"/>
        <w:numPr>
          <w:ilvl w:val="0"/>
          <w:numId w:val="6"/>
        </w:numPr>
        <w:suppressAutoHyphens w:val="0"/>
        <w:autoSpaceDN/>
        <w:spacing w:after="0"/>
        <w:textAlignment w:val="auto"/>
      </w:pPr>
      <w:r w:rsidRPr="00ED34EA">
        <w:t>pielikums – Apliecinājums par pretendenta finansiālajām spējām;</w:t>
      </w:r>
    </w:p>
    <w:p w14:paraId="61F2A388" w14:textId="19416F4F" w:rsidR="002669FB" w:rsidRPr="00ED34EA" w:rsidRDefault="002669FB" w:rsidP="00EB44C3">
      <w:pPr>
        <w:pStyle w:val="Pamatteksts"/>
        <w:numPr>
          <w:ilvl w:val="0"/>
          <w:numId w:val="6"/>
        </w:numPr>
        <w:suppressAutoHyphens w:val="0"/>
        <w:autoSpaceDN/>
        <w:spacing w:after="0"/>
        <w:textAlignment w:val="auto"/>
      </w:pPr>
      <w:r w:rsidRPr="00ED34EA">
        <w:t xml:space="preserve">pielikums – </w:t>
      </w:r>
      <w:bookmarkStart w:id="44" w:name="_Hlk172842467"/>
      <w:r w:rsidRPr="00ED34EA">
        <w:t>Apliecinājums par pretendenta pieredzi</w:t>
      </w:r>
      <w:bookmarkEnd w:id="44"/>
      <w:r w:rsidRPr="00ED34EA">
        <w:t>;</w:t>
      </w:r>
    </w:p>
    <w:p w14:paraId="6D4FAD98" w14:textId="382E4311" w:rsidR="008E56B3" w:rsidRPr="00ED34EA" w:rsidRDefault="008E56B3" w:rsidP="00EB44C3">
      <w:pPr>
        <w:pStyle w:val="Pamatteksts"/>
        <w:numPr>
          <w:ilvl w:val="0"/>
          <w:numId w:val="6"/>
        </w:numPr>
        <w:suppressAutoHyphens w:val="0"/>
        <w:autoSpaceDN/>
        <w:spacing w:after="0"/>
        <w:textAlignment w:val="auto"/>
      </w:pPr>
      <w:r w:rsidRPr="00ED34EA">
        <w:t xml:space="preserve">pielikums </w:t>
      </w:r>
      <w:r w:rsidR="0005367C" w:rsidRPr="00ED34EA">
        <w:t>–</w:t>
      </w:r>
      <w:r w:rsidRPr="00ED34EA">
        <w:t xml:space="preserve"> Apliecinājums par uzkopjamā </w:t>
      </w:r>
      <w:r w:rsidRPr="00ED34EA">
        <w:rPr>
          <w:rFonts w:eastAsia="SimSun"/>
        </w:rPr>
        <w:t>objekta</w:t>
      </w:r>
      <w:r w:rsidRPr="00ED34EA">
        <w:t xml:space="preserve"> apsekošanu;</w:t>
      </w:r>
    </w:p>
    <w:p w14:paraId="6A9AA50F" w14:textId="61CFC721" w:rsidR="002669FB" w:rsidRPr="00ED34EA" w:rsidRDefault="002669FB" w:rsidP="00EB44C3">
      <w:pPr>
        <w:pStyle w:val="Pamatteksts"/>
        <w:numPr>
          <w:ilvl w:val="0"/>
          <w:numId w:val="6"/>
        </w:numPr>
        <w:suppressAutoHyphens w:val="0"/>
        <w:autoSpaceDN/>
        <w:spacing w:after="0"/>
        <w:textAlignment w:val="auto"/>
      </w:pPr>
      <w:r w:rsidRPr="00ED34EA">
        <w:t xml:space="preserve">pielikums – </w:t>
      </w:r>
      <w:bookmarkStart w:id="45" w:name="_Hlk181986131"/>
      <w:r w:rsidRPr="00ED34EA">
        <w:t>Saraksts ar personām, uz kuru iespējām pretendents balstās</w:t>
      </w:r>
      <w:bookmarkEnd w:id="45"/>
      <w:r w:rsidRPr="00ED34EA">
        <w:t>;</w:t>
      </w:r>
    </w:p>
    <w:p w14:paraId="49BB21E4" w14:textId="66464153" w:rsidR="002669FB" w:rsidRPr="00ED34EA" w:rsidRDefault="00745F36" w:rsidP="0005367C">
      <w:pPr>
        <w:pStyle w:val="Pamatteksts"/>
        <w:spacing w:after="0"/>
        <w:ind w:left="567"/>
      </w:pPr>
      <w:r w:rsidRPr="00ED34EA">
        <w:t>8.</w:t>
      </w:r>
      <w:r w:rsidR="002A5474" w:rsidRPr="00ED34EA">
        <w:t xml:space="preserve">  </w:t>
      </w:r>
      <w:r w:rsidRPr="00ED34EA">
        <w:t xml:space="preserve"> pielikums </w:t>
      </w:r>
      <w:r w:rsidR="002669FB" w:rsidRPr="00ED34EA">
        <w:t>– Apakšuzņēmēju saraksts;</w:t>
      </w:r>
    </w:p>
    <w:p w14:paraId="5BE150F9" w14:textId="60426A77" w:rsidR="002A5474" w:rsidRPr="00ED34EA" w:rsidRDefault="002A5474" w:rsidP="002A5474">
      <w:pPr>
        <w:ind w:firstLine="567"/>
        <w:rPr>
          <w:rFonts w:ascii="Times New Roman" w:eastAsia="Times New Roman" w:hAnsi="Times New Roman" w:cs="Times New Roman"/>
          <w:sz w:val="24"/>
          <w:szCs w:val="24"/>
          <w:lang w:eastAsia="lv-LV"/>
        </w:rPr>
      </w:pPr>
      <w:r w:rsidRPr="00ED34EA">
        <w:rPr>
          <w:rFonts w:ascii="Times New Roman" w:eastAsia="Times New Roman" w:hAnsi="Times New Roman" w:cs="Times New Roman"/>
          <w:sz w:val="24"/>
          <w:szCs w:val="24"/>
          <w:lang w:eastAsia="lv-LV"/>
        </w:rPr>
        <w:t>9.  pielikums – Apliecinājums par higiēnas preču</w:t>
      </w:r>
      <w:r w:rsidR="00D731BE" w:rsidRPr="00ED34EA">
        <w:rPr>
          <w:rFonts w:ascii="Times New Roman" w:eastAsia="Times New Roman" w:hAnsi="Times New Roman" w:cs="Times New Roman"/>
          <w:sz w:val="24"/>
          <w:szCs w:val="24"/>
          <w:lang w:eastAsia="lv-LV"/>
        </w:rPr>
        <w:t xml:space="preserve"> izcelsmes </w:t>
      </w:r>
      <w:r w:rsidR="000640B3" w:rsidRPr="00ED34EA">
        <w:rPr>
          <w:rFonts w:ascii="Times New Roman" w:eastAsia="Times New Roman" w:hAnsi="Times New Roman" w:cs="Times New Roman"/>
          <w:sz w:val="24"/>
          <w:szCs w:val="24"/>
          <w:lang w:eastAsia="lv-LV"/>
        </w:rPr>
        <w:t xml:space="preserve">/ </w:t>
      </w:r>
      <w:r w:rsidRPr="00ED34EA">
        <w:rPr>
          <w:rFonts w:ascii="Times New Roman" w:eastAsia="Times New Roman" w:hAnsi="Times New Roman" w:cs="Times New Roman"/>
          <w:sz w:val="24"/>
          <w:szCs w:val="24"/>
          <w:lang w:eastAsia="lv-LV"/>
        </w:rPr>
        <w:t>ražošanas valsti;</w:t>
      </w:r>
    </w:p>
    <w:p w14:paraId="38EEEAAC" w14:textId="6F7B44E7" w:rsidR="000640B3" w:rsidRPr="00ED34EA" w:rsidRDefault="000640B3" w:rsidP="002A5474">
      <w:pPr>
        <w:ind w:firstLine="567"/>
        <w:rPr>
          <w:rFonts w:ascii="Times New Roman" w:eastAsia="Times New Roman" w:hAnsi="Times New Roman" w:cs="Times New Roman"/>
          <w:sz w:val="24"/>
          <w:szCs w:val="24"/>
          <w:lang w:eastAsia="lv-LV"/>
        </w:rPr>
      </w:pPr>
      <w:r w:rsidRPr="00ED34EA">
        <w:rPr>
          <w:rFonts w:ascii="Times New Roman" w:eastAsia="Times New Roman" w:hAnsi="Times New Roman" w:cs="Times New Roman"/>
          <w:sz w:val="24"/>
          <w:szCs w:val="24"/>
          <w:lang w:eastAsia="lv-LV"/>
        </w:rPr>
        <w:t>10. pielikums – Personāla saraksts;</w:t>
      </w:r>
    </w:p>
    <w:p w14:paraId="45BDBF3D" w14:textId="4F80FB98" w:rsidR="005B25ED" w:rsidRPr="00ED34EA" w:rsidRDefault="002A5474" w:rsidP="002A5474">
      <w:pPr>
        <w:ind w:firstLine="567"/>
        <w:rPr>
          <w:rFonts w:ascii="Times New Roman" w:hAnsi="Times New Roman" w:cs="Times New Roman"/>
          <w:b/>
          <w:sz w:val="24"/>
          <w:szCs w:val="24"/>
        </w:rPr>
      </w:pPr>
      <w:r w:rsidRPr="00ED34EA">
        <w:rPr>
          <w:rFonts w:ascii="Times New Roman" w:eastAsia="Times New Roman" w:hAnsi="Times New Roman" w:cs="Times New Roman"/>
          <w:sz w:val="24"/>
          <w:szCs w:val="24"/>
          <w:lang w:eastAsia="lv-LV"/>
        </w:rPr>
        <w:t>1</w:t>
      </w:r>
      <w:r w:rsidR="000640B3" w:rsidRPr="00ED34EA">
        <w:rPr>
          <w:rFonts w:ascii="Times New Roman" w:eastAsia="Times New Roman" w:hAnsi="Times New Roman" w:cs="Times New Roman"/>
          <w:sz w:val="24"/>
          <w:szCs w:val="24"/>
          <w:lang w:eastAsia="lv-LV"/>
        </w:rPr>
        <w:t>1</w:t>
      </w:r>
      <w:r w:rsidRPr="00ED34EA">
        <w:rPr>
          <w:rFonts w:ascii="Times New Roman" w:eastAsia="Times New Roman" w:hAnsi="Times New Roman" w:cs="Times New Roman"/>
          <w:sz w:val="24"/>
          <w:szCs w:val="24"/>
          <w:lang w:eastAsia="lv-LV"/>
        </w:rPr>
        <w:t>. pielikums – Iepirkuma līguma projekts.</w:t>
      </w:r>
    </w:p>
    <w:p w14:paraId="0AF29EA0" w14:textId="77777777" w:rsidR="002669FB" w:rsidRPr="00ED34EA" w:rsidRDefault="002669FB" w:rsidP="00897C86">
      <w:pPr>
        <w:jc w:val="right"/>
        <w:rPr>
          <w:rFonts w:ascii="Times New Roman" w:hAnsi="Times New Roman" w:cs="Times New Roman"/>
          <w:b/>
          <w:sz w:val="24"/>
          <w:szCs w:val="24"/>
        </w:rPr>
      </w:pPr>
    </w:p>
    <w:p w14:paraId="0453F515" w14:textId="77777777" w:rsidR="002669FB" w:rsidRPr="00ED34EA" w:rsidRDefault="002669FB" w:rsidP="00897C86">
      <w:pPr>
        <w:jc w:val="right"/>
        <w:rPr>
          <w:rFonts w:ascii="Times New Roman" w:hAnsi="Times New Roman" w:cs="Times New Roman"/>
          <w:b/>
          <w:sz w:val="24"/>
          <w:szCs w:val="24"/>
        </w:rPr>
      </w:pPr>
    </w:p>
    <w:p w14:paraId="7958F282" w14:textId="77777777" w:rsidR="002669FB" w:rsidRPr="00ED34EA" w:rsidRDefault="002669FB" w:rsidP="00897C86">
      <w:pPr>
        <w:jc w:val="right"/>
        <w:rPr>
          <w:rFonts w:ascii="Times New Roman" w:hAnsi="Times New Roman" w:cs="Times New Roman"/>
          <w:b/>
          <w:sz w:val="24"/>
          <w:szCs w:val="24"/>
        </w:rPr>
      </w:pPr>
    </w:p>
    <w:p w14:paraId="473EC39F" w14:textId="77777777" w:rsidR="002669FB" w:rsidRPr="00ED34EA" w:rsidRDefault="002669FB" w:rsidP="00897C86">
      <w:pPr>
        <w:jc w:val="right"/>
        <w:rPr>
          <w:rFonts w:ascii="Times New Roman" w:hAnsi="Times New Roman" w:cs="Times New Roman"/>
          <w:b/>
          <w:sz w:val="24"/>
          <w:szCs w:val="24"/>
        </w:rPr>
      </w:pPr>
    </w:p>
    <w:p w14:paraId="2DD5A8F0" w14:textId="77777777" w:rsidR="002669FB" w:rsidRPr="00ED34EA" w:rsidRDefault="002669FB" w:rsidP="00897C86">
      <w:pPr>
        <w:jc w:val="right"/>
        <w:rPr>
          <w:rFonts w:ascii="Times New Roman" w:hAnsi="Times New Roman" w:cs="Times New Roman"/>
          <w:b/>
          <w:sz w:val="24"/>
          <w:szCs w:val="24"/>
        </w:rPr>
      </w:pPr>
    </w:p>
    <w:p w14:paraId="47998CC4" w14:textId="77777777" w:rsidR="002669FB" w:rsidRPr="00ED34EA" w:rsidRDefault="002669FB" w:rsidP="00897C86">
      <w:pPr>
        <w:jc w:val="right"/>
        <w:rPr>
          <w:rFonts w:ascii="Times New Roman" w:hAnsi="Times New Roman" w:cs="Times New Roman"/>
          <w:b/>
          <w:sz w:val="24"/>
          <w:szCs w:val="24"/>
        </w:rPr>
      </w:pPr>
    </w:p>
    <w:p w14:paraId="44956660" w14:textId="77777777" w:rsidR="002669FB" w:rsidRPr="00ED34EA" w:rsidRDefault="002669FB" w:rsidP="00897C86">
      <w:pPr>
        <w:jc w:val="right"/>
        <w:rPr>
          <w:rFonts w:ascii="Times New Roman" w:hAnsi="Times New Roman" w:cs="Times New Roman"/>
          <w:b/>
          <w:sz w:val="24"/>
          <w:szCs w:val="24"/>
        </w:rPr>
      </w:pPr>
    </w:p>
    <w:p w14:paraId="40B80752" w14:textId="77777777" w:rsidR="002669FB" w:rsidRPr="00ED34EA" w:rsidRDefault="002669FB" w:rsidP="00897C86">
      <w:pPr>
        <w:jc w:val="right"/>
        <w:rPr>
          <w:rFonts w:ascii="Times New Roman" w:hAnsi="Times New Roman" w:cs="Times New Roman"/>
          <w:b/>
          <w:sz w:val="24"/>
          <w:szCs w:val="24"/>
        </w:rPr>
      </w:pPr>
    </w:p>
    <w:p w14:paraId="1737D01C" w14:textId="77777777" w:rsidR="002669FB" w:rsidRPr="00ED34EA" w:rsidRDefault="002669FB" w:rsidP="00897C86">
      <w:pPr>
        <w:jc w:val="right"/>
        <w:rPr>
          <w:rFonts w:ascii="Times New Roman" w:hAnsi="Times New Roman" w:cs="Times New Roman"/>
          <w:b/>
          <w:sz w:val="24"/>
          <w:szCs w:val="24"/>
        </w:rPr>
      </w:pPr>
    </w:p>
    <w:p w14:paraId="2D9FA86C" w14:textId="77777777" w:rsidR="000640B3" w:rsidRPr="00ED34EA" w:rsidRDefault="000640B3" w:rsidP="00897C86">
      <w:pPr>
        <w:jc w:val="right"/>
        <w:rPr>
          <w:rFonts w:ascii="Times New Roman" w:hAnsi="Times New Roman" w:cs="Times New Roman"/>
          <w:b/>
          <w:sz w:val="24"/>
          <w:szCs w:val="24"/>
        </w:rPr>
      </w:pPr>
    </w:p>
    <w:p w14:paraId="4A49DA9F" w14:textId="77777777" w:rsidR="000640B3" w:rsidRPr="00ED34EA" w:rsidRDefault="000640B3" w:rsidP="00897C86">
      <w:pPr>
        <w:jc w:val="right"/>
        <w:rPr>
          <w:rFonts w:ascii="Times New Roman" w:hAnsi="Times New Roman" w:cs="Times New Roman"/>
          <w:b/>
          <w:sz w:val="24"/>
          <w:szCs w:val="24"/>
        </w:rPr>
      </w:pPr>
    </w:p>
    <w:p w14:paraId="69A58205" w14:textId="77777777" w:rsidR="000640B3" w:rsidRPr="00ED34EA" w:rsidRDefault="000640B3" w:rsidP="00897C86">
      <w:pPr>
        <w:jc w:val="right"/>
        <w:rPr>
          <w:rFonts w:ascii="Times New Roman" w:hAnsi="Times New Roman" w:cs="Times New Roman"/>
          <w:b/>
          <w:sz w:val="24"/>
          <w:szCs w:val="24"/>
        </w:rPr>
      </w:pPr>
    </w:p>
    <w:p w14:paraId="18A7E3F4" w14:textId="77777777" w:rsidR="000640B3" w:rsidRPr="00ED34EA" w:rsidRDefault="000640B3" w:rsidP="00897C86">
      <w:pPr>
        <w:jc w:val="right"/>
        <w:rPr>
          <w:rFonts w:ascii="Times New Roman" w:hAnsi="Times New Roman" w:cs="Times New Roman"/>
          <w:b/>
          <w:sz w:val="24"/>
          <w:szCs w:val="24"/>
        </w:rPr>
      </w:pPr>
    </w:p>
    <w:p w14:paraId="772F62CD" w14:textId="77777777" w:rsidR="000640B3" w:rsidRPr="00ED34EA" w:rsidRDefault="000640B3" w:rsidP="00897C86">
      <w:pPr>
        <w:jc w:val="right"/>
        <w:rPr>
          <w:rFonts w:ascii="Times New Roman" w:hAnsi="Times New Roman" w:cs="Times New Roman"/>
          <w:b/>
          <w:sz w:val="24"/>
          <w:szCs w:val="24"/>
        </w:rPr>
      </w:pPr>
    </w:p>
    <w:p w14:paraId="23095E11" w14:textId="77777777" w:rsidR="000640B3" w:rsidRPr="00ED34EA" w:rsidRDefault="000640B3" w:rsidP="00897C86">
      <w:pPr>
        <w:jc w:val="right"/>
        <w:rPr>
          <w:rFonts w:ascii="Times New Roman" w:hAnsi="Times New Roman" w:cs="Times New Roman"/>
          <w:b/>
          <w:sz w:val="24"/>
          <w:szCs w:val="24"/>
        </w:rPr>
      </w:pPr>
    </w:p>
    <w:p w14:paraId="41D04915" w14:textId="77777777" w:rsidR="000640B3" w:rsidRPr="00ED34EA" w:rsidRDefault="000640B3" w:rsidP="00897C86">
      <w:pPr>
        <w:jc w:val="right"/>
        <w:rPr>
          <w:rFonts w:ascii="Times New Roman" w:hAnsi="Times New Roman" w:cs="Times New Roman"/>
          <w:b/>
          <w:sz w:val="24"/>
          <w:szCs w:val="24"/>
        </w:rPr>
      </w:pPr>
    </w:p>
    <w:p w14:paraId="2F58DE74" w14:textId="77777777" w:rsidR="00B811FF" w:rsidRPr="00ED34EA" w:rsidRDefault="00B811FF" w:rsidP="00897C86">
      <w:pPr>
        <w:jc w:val="right"/>
        <w:rPr>
          <w:rFonts w:ascii="Times New Roman" w:hAnsi="Times New Roman" w:cs="Times New Roman"/>
          <w:b/>
          <w:sz w:val="24"/>
          <w:szCs w:val="24"/>
        </w:rPr>
      </w:pPr>
    </w:p>
    <w:p w14:paraId="5C2EF0C5" w14:textId="77777777" w:rsidR="00B811FF" w:rsidRPr="00ED34EA" w:rsidRDefault="00B811FF" w:rsidP="00897C86">
      <w:pPr>
        <w:jc w:val="right"/>
        <w:rPr>
          <w:rFonts w:ascii="Times New Roman" w:hAnsi="Times New Roman" w:cs="Times New Roman"/>
          <w:b/>
          <w:sz w:val="24"/>
          <w:szCs w:val="24"/>
        </w:rPr>
      </w:pPr>
    </w:p>
    <w:p w14:paraId="5C0CD5CC" w14:textId="77777777" w:rsidR="00B811FF" w:rsidRPr="00ED34EA" w:rsidRDefault="00B811FF" w:rsidP="00897C86">
      <w:pPr>
        <w:jc w:val="right"/>
        <w:rPr>
          <w:rFonts w:ascii="Times New Roman" w:hAnsi="Times New Roman" w:cs="Times New Roman"/>
          <w:b/>
          <w:sz w:val="24"/>
          <w:szCs w:val="24"/>
        </w:rPr>
      </w:pPr>
    </w:p>
    <w:p w14:paraId="16DF8FEF" w14:textId="77777777" w:rsidR="00B811FF" w:rsidRPr="00ED34EA" w:rsidRDefault="00B811FF" w:rsidP="00897C86">
      <w:pPr>
        <w:jc w:val="right"/>
        <w:rPr>
          <w:rFonts w:ascii="Times New Roman" w:hAnsi="Times New Roman" w:cs="Times New Roman"/>
          <w:b/>
          <w:sz w:val="24"/>
          <w:szCs w:val="24"/>
        </w:rPr>
      </w:pPr>
    </w:p>
    <w:p w14:paraId="644D80EA" w14:textId="77777777" w:rsidR="00B811FF" w:rsidRPr="00ED34EA" w:rsidRDefault="00B811FF" w:rsidP="00897C86">
      <w:pPr>
        <w:jc w:val="right"/>
        <w:rPr>
          <w:rFonts w:ascii="Times New Roman" w:hAnsi="Times New Roman" w:cs="Times New Roman"/>
          <w:b/>
          <w:sz w:val="24"/>
          <w:szCs w:val="24"/>
        </w:rPr>
      </w:pPr>
    </w:p>
    <w:p w14:paraId="16145A2C" w14:textId="77777777" w:rsidR="00B811FF" w:rsidRPr="00ED34EA" w:rsidRDefault="00B811FF" w:rsidP="00897C86">
      <w:pPr>
        <w:jc w:val="right"/>
        <w:rPr>
          <w:rFonts w:ascii="Times New Roman" w:hAnsi="Times New Roman" w:cs="Times New Roman"/>
          <w:b/>
          <w:sz w:val="24"/>
          <w:szCs w:val="24"/>
        </w:rPr>
      </w:pPr>
    </w:p>
    <w:p w14:paraId="51E5DB92" w14:textId="77777777" w:rsidR="00B811FF" w:rsidRPr="00ED34EA" w:rsidRDefault="00B811FF" w:rsidP="00897C86">
      <w:pPr>
        <w:jc w:val="right"/>
        <w:rPr>
          <w:rFonts w:ascii="Times New Roman" w:hAnsi="Times New Roman" w:cs="Times New Roman"/>
          <w:b/>
          <w:sz w:val="24"/>
          <w:szCs w:val="24"/>
        </w:rPr>
      </w:pPr>
    </w:p>
    <w:p w14:paraId="05C934CF" w14:textId="77777777" w:rsidR="00B811FF" w:rsidRPr="00ED34EA" w:rsidRDefault="00B811FF" w:rsidP="00897C86">
      <w:pPr>
        <w:jc w:val="right"/>
        <w:rPr>
          <w:rFonts w:ascii="Times New Roman" w:hAnsi="Times New Roman" w:cs="Times New Roman"/>
          <w:b/>
          <w:sz w:val="24"/>
          <w:szCs w:val="24"/>
        </w:rPr>
      </w:pPr>
    </w:p>
    <w:p w14:paraId="58187D24" w14:textId="77777777" w:rsidR="00B811FF" w:rsidRPr="00ED34EA" w:rsidRDefault="00B811FF" w:rsidP="00897C86">
      <w:pPr>
        <w:jc w:val="right"/>
        <w:rPr>
          <w:rFonts w:ascii="Times New Roman" w:hAnsi="Times New Roman" w:cs="Times New Roman"/>
          <w:b/>
          <w:sz w:val="24"/>
          <w:szCs w:val="24"/>
        </w:rPr>
      </w:pPr>
    </w:p>
    <w:p w14:paraId="2B2855C8" w14:textId="77777777" w:rsidR="00B811FF" w:rsidRPr="00ED34EA" w:rsidRDefault="00B811FF" w:rsidP="00897C86">
      <w:pPr>
        <w:jc w:val="right"/>
        <w:rPr>
          <w:rFonts w:ascii="Times New Roman" w:hAnsi="Times New Roman" w:cs="Times New Roman"/>
          <w:b/>
          <w:sz w:val="24"/>
          <w:szCs w:val="24"/>
        </w:rPr>
      </w:pPr>
    </w:p>
    <w:p w14:paraId="385661B7" w14:textId="77777777" w:rsidR="005B71A2" w:rsidRPr="00ED34EA" w:rsidRDefault="005B71A2" w:rsidP="00897C86">
      <w:pPr>
        <w:jc w:val="right"/>
        <w:rPr>
          <w:rFonts w:ascii="Times New Roman" w:hAnsi="Times New Roman" w:cs="Times New Roman"/>
          <w:b/>
          <w:sz w:val="24"/>
          <w:szCs w:val="24"/>
        </w:rPr>
      </w:pPr>
    </w:p>
    <w:p w14:paraId="37E95045" w14:textId="77777777" w:rsidR="000640B3" w:rsidRPr="00ED34EA" w:rsidRDefault="000640B3" w:rsidP="00897C86">
      <w:pPr>
        <w:jc w:val="right"/>
        <w:rPr>
          <w:rFonts w:ascii="Times New Roman" w:hAnsi="Times New Roman" w:cs="Times New Roman"/>
          <w:b/>
          <w:sz w:val="24"/>
          <w:szCs w:val="24"/>
        </w:rPr>
      </w:pPr>
    </w:p>
    <w:p w14:paraId="4A992155" w14:textId="05192194" w:rsidR="00774FF8" w:rsidRPr="00ED34EA" w:rsidRDefault="002A5474" w:rsidP="00294F34">
      <w:pPr>
        <w:ind w:left="360"/>
        <w:jc w:val="right"/>
        <w:rPr>
          <w:rFonts w:ascii="Times New Roman" w:hAnsi="Times New Roman" w:cs="Times New Roman"/>
          <w:b/>
          <w:sz w:val="24"/>
          <w:szCs w:val="24"/>
        </w:rPr>
      </w:pPr>
      <w:r w:rsidRPr="00ED34EA">
        <w:rPr>
          <w:rFonts w:ascii="Times New Roman" w:hAnsi="Times New Roman" w:cs="Times New Roman"/>
          <w:b/>
          <w:sz w:val="24"/>
          <w:szCs w:val="24"/>
        </w:rPr>
        <w:lastRenderedPageBreak/>
        <w:t>1</w:t>
      </w:r>
      <w:r w:rsidR="00294F34" w:rsidRPr="00ED34EA">
        <w:rPr>
          <w:rFonts w:ascii="Times New Roman" w:hAnsi="Times New Roman" w:cs="Times New Roman"/>
          <w:b/>
          <w:sz w:val="24"/>
          <w:szCs w:val="24"/>
        </w:rPr>
        <w:t xml:space="preserve">. </w:t>
      </w:r>
      <w:r w:rsidR="00774FF8" w:rsidRPr="00ED34EA">
        <w:rPr>
          <w:rFonts w:ascii="Times New Roman" w:hAnsi="Times New Roman" w:cs="Times New Roman"/>
          <w:b/>
          <w:sz w:val="24"/>
          <w:szCs w:val="24"/>
        </w:rPr>
        <w:t xml:space="preserve">pielikums </w:t>
      </w:r>
      <w:r w:rsidR="00774FF8" w:rsidRPr="00ED34EA">
        <w:rPr>
          <w:rFonts w:ascii="Times New Roman" w:hAnsi="Times New Roman" w:cs="Times New Roman"/>
          <w:b/>
          <w:sz w:val="24"/>
          <w:szCs w:val="24"/>
        </w:rPr>
        <w:br/>
        <w:t xml:space="preserve">Nr. </w:t>
      </w:r>
      <w:r w:rsidR="00341EB6" w:rsidRPr="00ED34EA">
        <w:rPr>
          <w:rFonts w:ascii="Times New Roman" w:hAnsi="Times New Roman" w:cs="Times New Roman"/>
          <w:b/>
          <w:sz w:val="24"/>
          <w:szCs w:val="24"/>
        </w:rPr>
        <w:t>POSSESSOR/</w:t>
      </w:r>
      <w:r w:rsidR="00235154" w:rsidRPr="00ED34EA">
        <w:rPr>
          <w:rFonts w:ascii="Times New Roman" w:hAnsi="Times New Roman" w:cs="Times New Roman"/>
          <w:b/>
          <w:sz w:val="24"/>
          <w:szCs w:val="24"/>
        </w:rPr>
        <w:t>202</w:t>
      </w:r>
      <w:r w:rsidR="00294F34" w:rsidRPr="00ED34EA">
        <w:rPr>
          <w:rFonts w:ascii="Times New Roman" w:hAnsi="Times New Roman" w:cs="Times New Roman"/>
          <w:b/>
          <w:sz w:val="24"/>
          <w:szCs w:val="24"/>
        </w:rPr>
        <w:t>6/39</w:t>
      </w:r>
    </w:p>
    <w:p w14:paraId="1A0AE42A" w14:textId="77777777" w:rsidR="00EA7C19" w:rsidRPr="00ED34EA" w:rsidRDefault="00EA7C19" w:rsidP="00EA7C19">
      <w:pPr>
        <w:spacing w:line="276" w:lineRule="auto"/>
        <w:jc w:val="center"/>
        <w:rPr>
          <w:rFonts w:ascii="Times New Roman" w:eastAsia="SimSun" w:hAnsi="Times New Roman" w:cs="Times New Roman"/>
          <w:b/>
          <w:sz w:val="24"/>
          <w:szCs w:val="24"/>
          <w:lang w:eastAsia="lv-LV"/>
        </w:rPr>
      </w:pPr>
    </w:p>
    <w:p w14:paraId="24F78C28" w14:textId="77777777" w:rsidR="008679E5" w:rsidRPr="00ED34EA" w:rsidRDefault="008679E5" w:rsidP="008679E5">
      <w:pPr>
        <w:jc w:val="center"/>
        <w:rPr>
          <w:rFonts w:ascii="Times New Roman" w:hAnsi="Times New Roman" w:cs="Times New Roman"/>
          <w:b/>
          <w:sz w:val="24"/>
          <w:szCs w:val="24"/>
        </w:rPr>
      </w:pPr>
      <w:r w:rsidRPr="00ED34EA">
        <w:rPr>
          <w:rFonts w:ascii="Times New Roman" w:hAnsi="Times New Roman" w:cs="Times New Roman"/>
          <w:b/>
          <w:sz w:val="24"/>
          <w:szCs w:val="24"/>
        </w:rPr>
        <w:t>PIETEIKUMS DALĪBAI KONKURSĀ</w:t>
      </w:r>
    </w:p>
    <w:p w14:paraId="07D08D32" w14:textId="77777777" w:rsidR="0005367C" w:rsidRPr="00ED34EA" w:rsidRDefault="0005367C" w:rsidP="0005367C">
      <w:pPr>
        <w:jc w:val="center"/>
        <w:rPr>
          <w:rFonts w:ascii="Times New Roman" w:eastAsia="Times New Roman" w:hAnsi="Times New Roman" w:cs="Times New Roman"/>
          <w:sz w:val="24"/>
          <w:szCs w:val="24"/>
          <w:lang w:eastAsia="lv-LV"/>
        </w:rPr>
      </w:pPr>
      <w:r w:rsidRPr="00ED34EA">
        <w:rPr>
          <w:rFonts w:ascii="Times New Roman" w:eastAsia="Andale Sans UI" w:hAnsi="Times New Roman" w:cs="Times New Roman"/>
          <w:b/>
          <w:kern w:val="1"/>
          <w:sz w:val="24"/>
          <w:szCs w:val="24"/>
          <w:lang w:eastAsia="lv-LV"/>
        </w:rPr>
        <w:t>„</w:t>
      </w:r>
      <w:r w:rsidRPr="00ED34EA">
        <w:rPr>
          <w:rFonts w:ascii="Times New Roman" w:hAnsi="Times New Roman" w:cs="Times New Roman"/>
          <w:b/>
          <w:sz w:val="24"/>
          <w:szCs w:val="24"/>
        </w:rPr>
        <w:t>SIA “Publisko aktīvu pārvaldītājs Possessor”</w:t>
      </w:r>
      <w:r w:rsidRPr="00ED34EA">
        <w:rPr>
          <w:rFonts w:ascii="Times New Roman" w:hAnsi="Times New Roman" w:cs="Times New Roman"/>
          <w:b/>
          <w:sz w:val="24"/>
        </w:rPr>
        <w:t xml:space="preserve"> ēkas Krišjāņa Valdemāra ielā 31, Rīgā, telpu un teritorijas uzkopšana</w:t>
      </w:r>
      <w:r w:rsidRPr="00ED34EA">
        <w:rPr>
          <w:rFonts w:ascii="Times New Roman" w:eastAsia="Times New Roman" w:hAnsi="Times New Roman" w:cs="Times New Roman"/>
          <w:b/>
          <w:sz w:val="24"/>
          <w:szCs w:val="24"/>
          <w:lang w:eastAsia="lv-LV"/>
        </w:rPr>
        <w:t>”</w:t>
      </w:r>
    </w:p>
    <w:p w14:paraId="66C57D5F" w14:textId="77777777" w:rsidR="0005367C" w:rsidRPr="00ED34EA" w:rsidRDefault="0005367C" w:rsidP="0005367C">
      <w:pPr>
        <w:spacing w:line="276" w:lineRule="auto"/>
        <w:jc w:val="center"/>
        <w:rPr>
          <w:rFonts w:ascii="Times New Roman" w:eastAsia="Times New Roman" w:hAnsi="Times New Roman" w:cs="Times New Roman"/>
          <w:bCs/>
          <w:sz w:val="24"/>
          <w:szCs w:val="24"/>
          <w:lang w:eastAsia="lv-LV"/>
        </w:rPr>
      </w:pPr>
      <w:r w:rsidRPr="00ED34EA">
        <w:rPr>
          <w:rFonts w:ascii="Times New Roman" w:eastAsia="Times New Roman" w:hAnsi="Times New Roman" w:cs="Times New Roman"/>
          <w:bCs/>
          <w:sz w:val="24"/>
          <w:szCs w:val="24"/>
          <w:lang w:eastAsia="lv-LV"/>
        </w:rPr>
        <w:t>Iepirkuma identifikācijas Nr. POSSESSOR/2026/39</w:t>
      </w:r>
    </w:p>
    <w:p w14:paraId="43D4259B" w14:textId="77777777" w:rsidR="008679E5" w:rsidRPr="00ED34EA" w:rsidRDefault="008679E5" w:rsidP="008679E5">
      <w:pPr>
        <w:tabs>
          <w:tab w:val="left" w:pos="709"/>
        </w:tabs>
        <w:rPr>
          <w:rFonts w:ascii="Times New Roman" w:hAnsi="Times New Roman" w:cs="Times New Roman"/>
          <w:sz w:val="24"/>
          <w:szCs w:val="24"/>
        </w:rPr>
      </w:pPr>
    </w:p>
    <w:p w14:paraId="03739BA6" w14:textId="77777777" w:rsidR="00264359" w:rsidRPr="00ED34EA" w:rsidRDefault="00264359" w:rsidP="008679E5">
      <w:pPr>
        <w:tabs>
          <w:tab w:val="left" w:pos="709"/>
        </w:tabs>
        <w:rPr>
          <w:rFonts w:ascii="Times New Roman" w:hAnsi="Times New Roman" w:cs="Times New Roman"/>
          <w:sz w:val="24"/>
          <w:szCs w:val="24"/>
        </w:rPr>
      </w:pPr>
    </w:p>
    <w:p w14:paraId="3CB37424" w14:textId="77777777" w:rsidR="008679E5" w:rsidRPr="00ED34EA" w:rsidRDefault="008679E5" w:rsidP="008679E5">
      <w:pPr>
        <w:tabs>
          <w:tab w:val="left" w:pos="709"/>
        </w:tabs>
        <w:rPr>
          <w:rFonts w:ascii="Times New Roman" w:hAnsi="Times New Roman" w:cs="Times New Roman"/>
          <w:sz w:val="24"/>
          <w:szCs w:val="24"/>
        </w:rPr>
      </w:pPr>
      <w:r w:rsidRPr="00ED34EA">
        <w:rPr>
          <w:rFonts w:ascii="Times New Roman" w:hAnsi="Times New Roman" w:cs="Times New Roman"/>
          <w:b/>
          <w:sz w:val="24"/>
          <w:szCs w:val="24"/>
        </w:rPr>
        <w:t>I PRETENDENTS</w:t>
      </w:r>
    </w:p>
    <w:p w14:paraId="4B7B5D4C" w14:textId="77777777" w:rsidR="008679E5" w:rsidRPr="00ED34EA" w:rsidRDefault="008679E5" w:rsidP="008679E5">
      <w:pPr>
        <w:rPr>
          <w:rFonts w:ascii="Times New Roman" w:hAnsi="Times New Roman" w:cs="Times New Roman"/>
          <w:sz w:val="24"/>
          <w:szCs w:val="24"/>
        </w:rPr>
      </w:pPr>
    </w:p>
    <w:tbl>
      <w:tblPr>
        <w:tblW w:w="910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56"/>
        <w:gridCol w:w="5245"/>
      </w:tblGrid>
      <w:tr w:rsidR="008679E5" w:rsidRPr="00ED34EA" w14:paraId="493342FB" w14:textId="77777777" w:rsidTr="0005367C">
        <w:tc>
          <w:tcPr>
            <w:tcW w:w="3856" w:type="dxa"/>
            <w:shd w:val="clear" w:color="auto" w:fill="E7E6E6" w:themeFill="background2"/>
          </w:tcPr>
          <w:p w14:paraId="56B70CBE" w14:textId="77777777" w:rsidR="008679E5" w:rsidRPr="00ED34EA" w:rsidRDefault="008679E5" w:rsidP="00A063A6">
            <w:pPr>
              <w:rPr>
                <w:rFonts w:ascii="Times New Roman" w:hAnsi="Times New Roman" w:cs="Times New Roman"/>
                <w:sz w:val="24"/>
                <w:szCs w:val="24"/>
              </w:rPr>
            </w:pPr>
            <w:r w:rsidRPr="00ED34EA">
              <w:rPr>
                <w:rFonts w:ascii="Times New Roman" w:hAnsi="Times New Roman" w:cs="Times New Roman"/>
                <w:sz w:val="24"/>
                <w:szCs w:val="24"/>
              </w:rPr>
              <w:t xml:space="preserve">Pretendenta nosaukums </w:t>
            </w:r>
          </w:p>
        </w:tc>
        <w:tc>
          <w:tcPr>
            <w:tcW w:w="5245" w:type="dxa"/>
          </w:tcPr>
          <w:p w14:paraId="4770B096" w14:textId="77777777" w:rsidR="008679E5" w:rsidRPr="00ED34EA" w:rsidRDefault="008679E5" w:rsidP="00A063A6">
            <w:pPr>
              <w:jc w:val="center"/>
              <w:rPr>
                <w:rFonts w:ascii="Times New Roman" w:hAnsi="Times New Roman" w:cs="Times New Roman"/>
                <w:sz w:val="24"/>
                <w:szCs w:val="24"/>
              </w:rPr>
            </w:pPr>
          </w:p>
        </w:tc>
      </w:tr>
      <w:tr w:rsidR="008679E5" w:rsidRPr="00ED34EA" w14:paraId="6441559C" w14:textId="77777777" w:rsidTr="0005367C">
        <w:tc>
          <w:tcPr>
            <w:tcW w:w="3856" w:type="dxa"/>
            <w:shd w:val="clear" w:color="auto" w:fill="E7E6E6" w:themeFill="background2"/>
          </w:tcPr>
          <w:p w14:paraId="4E9D84E1" w14:textId="77777777" w:rsidR="008679E5" w:rsidRPr="00ED34EA" w:rsidRDefault="008679E5" w:rsidP="00A063A6">
            <w:pPr>
              <w:rPr>
                <w:rFonts w:ascii="Times New Roman" w:hAnsi="Times New Roman" w:cs="Times New Roman"/>
                <w:sz w:val="24"/>
                <w:szCs w:val="24"/>
              </w:rPr>
            </w:pPr>
            <w:r w:rsidRPr="00ED34EA">
              <w:rPr>
                <w:rFonts w:ascii="Times New Roman" w:hAnsi="Times New Roman" w:cs="Times New Roman"/>
                <w:sz w:val="24"/>
                <w:szCs w:val="24"/>
              </w:rPr>
              <w:t>Reģistrācijas valsts</w:t>
            </w:r>
          </w:p>
        </w:tc>
        <w:tc>
          <w:tcPr>
            <w:tcW w:w="5245" w:type="dxa"/>
          </w:tcPr>
          <w:p w14:paraId="0BFF8295" w14:textId="77777777" w:rsidR="008679E5" w:rsidRPr="00ED34EA" w:rsidRDefault="008679E5" w:rsidP="00A063A6">
            <w:pPr>
              <w:rPr>
                <w:rFonts w:ascii="Times New Roman" w:hAnsi="Times New Roman" w:cs="Times New Roman"/>
                <w:sz w:val="24"/>
                <w:szCs w:val="24"/>
              </w:rPr>
            </w:pPr>
          </w:p>
        </w:tc>
      </w:tr>
      <w:tr w:rsidR="008679E5" w:rsidRPr="00ED34EA" w14:paraId="0E0D41C5" w14:textId="77777777" w:rsidTr="0005367C">
        <w:tc>
          <w:tcPr>
            <w:tcW w:w="3856" w:type="dxa"/>
            <w:shd w:val="clear" w:color="auto" w:fill="E7E6E6" w:themeFill="background2"/>
          </w:tcPr>
          <w:p w14:paraId="397E2673" w14:textId="77777777" w:rsidR="008679E5" w:rsidRPr="00ED34EA" w:rsidRDefault="008679E5" w:rsidP="00A063A6">
            <w:pPr>
              <w:rPr>
                <w:rFonts w:ascii="Times New Roman" w:hAnsi="Times New Roman" w:cs="Times New Roman"/>
                <w:sz w:val="24"/>
                <w:szCs w:val="24"/>
              </w:rPr>
            </w:pPr>
            <w:r w:rsidRPr="00ED34EA">
              <w:rPr>
                <w:rFonts w:ascii="Times New Roman" w:hAnsi="Times New Roman" w:cs="Times New Roman"/>
                <w:sz w:val="24"/>
                <w:szCs w:val="24"/>
              </w:rPr>
              <w:t>Reģistrācijas numurs</w:t>
            </w:r>
          </w:p>
        </w:tc>
        <w:tc>
          <w:tcPr>
            <w:tcW w:w="5245" w:type="dxa"/>
          </w:tcPr>
          <w:p w14:paraId="3795EF62" w14:textId="77777777" w:rsidR="008679E5" w:rsidRPr="00ED34EA" w:rsidRDefault="008679E5" w:rsidP="00A063A6">
            <w:pPr>
              <w:rPr>
                <w:rFonts w:ascii="Times New Roman" w:hAnsi="Times New Roman" w:cs="Times New Roman"/>
                <w:sz w:val="24"/>
                <w:szCs w:val="24"/>
              </w:rPr>
            </w:pPr>
          </w:p>
        </w:tc>
      </w:tr>
      <w:tr w:rsidR="008679E5" w:rsidRPr="00ED34EA" w14:paraId="73ABC99F" w14:textId="77777777" w:rsidTr="0005367C">
        <w:tc>
          <w:tcPr>
            <w:tcW w:w="3856" w:type="dxa"/>
            <w:shd w:val="clear" w:color="auto" w:fill="E7E6E6" w:themeFill="background2"/>
          </w:tcPr>
          <w:p w14:paraId="2DA0DAC4" w14:textId="77777777" w:rsidR="008679E5" w:rsidRPr="00ED34EA" w:rsidRDefault="008679E5" w:rsidP="00A063A6">
            <w:pPr>
              <w:rPr>
                <w:rFonts w:ascii="Times New Roman" w:hAnsi="Times New Roman" w:cs="Times New Roman"/>
                <w:sz w:val="24"/>
                <w:szCs w:val="24"/>
              </w:rPr>
            </w:pPr>
            <w:r w:rsidRPr="00ED34EA">
              <w:rPr>
                <w:rFonts w:ascii="Times New Roman" w:hAnsi="Times New Roman" w:cs="Times New Roman"/>
                <w:sz w:val="24"/>
                <w:szCs w:val="24"/>
              </w:rPr>
              <w:t>PVN maksātāja numurs Latvijā vai norāde, ka izpildītājs nav PVN maksātājs</w:t>
            </w:r>
          </w:p>
        </w:tc>
        <w:tc>
          <w:tcPr>
            <w:tcW w:w="5245" w:type="dxa"/>
          </w:tcPr>
          <w:p w14:paraId="0EF54D86" w14:textId="77777777" w:rsidR="008679E5" w:rsidRPr="00ED34EA" w:rsidRDefault="008679E5" w:rsidP="00A063A6">
            <w:pPr>
              <w:rPr>
                <w:rFonts w:ascii="Times New Roman" w:hAnsi="Times New Roman" w:cs="Times New Roman"/>
                <w:sz w:val="24"/>
                <w:szCs w:val="24"/>
              </w:rPr>
            </w:pPr>
          </w:p>
        </w:tc>
      </w:tr>
      <w:tr w:rsidR="008679E5" w:rsidRPr="00ED34EA" w14:paraId="5019882A" w14:textId="77777777" w:rsidTr="0005367C">
        <w:tc>
          <w:tcPr>
            <w:tcW w:w="3856" w:type="dxa"/>
            <w:shd w:val="clear" w:color="auto" w:fill="E7E6E6" w:themeFill="background2"/>
          </w:tcPr>
          <w:p w14:paraId="2062BE97" w14:textId="77777777" w:rsidR="008679E5" w:rsidRPr="00ED34EA" w:rsidRDefault="008679E5" w:rsidP="00A063A6">
            <w:pPr>
              <w:rPr>
                <w:rFonts w:ascii="Times New Roman" w:hAnsi="Times New Roman" w:cs="Times New Roman"/>
                <w:sz w:val="24"/>
                <w:szCs w:val="24"/>
              </w:rPr>
            </w:pPr>
            <w:r w:rsidRPr="00ED34EA">
              <w:rPr>
                <w:rFonts w:ascii="Times New Roman" w:hAnsi="Times New Roman" w:cs="Times New Roman"/>
                <w:sz w:val="24"/>
                <w:szCs w:val="24"/>
              </w:rPr>
              <w:t>Bankas juridiskais nosaukums</w:t>
            </w:r>
          </w:p>
        </w:tc>
        <w:tc>
          <w:tcPr>
            <w:tcW w:w="5245" w:type="dxa"/>
          </w:tcPr>
          <w:p w14:paraId="07367B01" w14:textId="77777777" w:rsidR="008679E5" w:rsidRPr="00ED34EA" w:rsidRDefault="008679E5" w:rsidP="00A063A6">
            <w:pPr>
              <w:rPr>
                <w:rFonts w:ascii="Times New Roman" w:hAnsi="Times New Roman" w:cs="Times New Roman"/>
                <w:sz w:val="24"/>
                <w:szCs w:val="24"/>
              </w:rPr>
            </w:pPr>
          </w:p>
        </w:tc>
      </w:tr>
      <w:tr w:rsidR="008679E5" w:rsidRPr="00ED34EA" w14:paraId="191B0DFA" w14:textId="77777777" w:rsidTr="0005367C">
        <w:tc>
          <w:tcPr>
            <w:tcW w:w="3856" w:type="dxa"/>
            <w:shd w:val="clear" w:color="auto" w:fill="E7E6E6" w:themeFill="background2"/>
          </w:tcPr>
          <w:p w14:paraId="7E8992F0" w14:textId="77777777" w:rsidR="008679E5" w:rsidRPr="00ED34EA" w:rsidRDefault="008679E5" w:rsidP="00A063A6">
            <w:pPr>
              <w:rPr>
                <w:rFonts w:ascii="Times New Roman" w:hAnsi="Times New Roman" w:cs="Times New Roman"/>
                <w:sz w:val="24"/>
                <w:szCs w:val="24"/>
              </w:rPr>
            </w:pPr>
            <w:r w:rsidRPr="00ED34EA">
              <w:rPr>
                <w:rFonts w:ascii="Times New Roman" w:hAnsi="Times New Roman" w:cs="Times New Roman"/>
                <w:sz w:val="24"/>
                <w:szCs w:val="24"/>
              </w:rPr>
              <w:t>Bankas SWIFT kods</w:t>
            </w:r>
          </w:p>
        </w:tc>
        <w:tc>
          <w:tcPr>
            <w:tcW w:w="5245" w:type="dxa"/>
          </w:tcPr>
          <w:p w14:paraId="7ED6FFAA" w14:textId="77777777" w:rsidR="008679E5" w:rsidRPr="00ED34EA" w:rsidRDefault="008679E5" w:rsidP="00A063A6">
            <w:pPr>
              <w:rPr>
                <w:rFonts w:ascii="Times New Roman" w:hAnsi="Times New Roman" w:cs="Times New Roman"/>
                <w:sz w:val="24"/>
                <w:szCs w:val="24"/>
              </w:rPr>
            </w:pPr>
          </w:p>
        </w:tc>
      </w:tr>
      <w:tr w:rsidR="008679E5" w:rsidRPr="00ED34EA" w14:paraId="43BEBDBE" w14:textId="77777777" w:rsidTr="0005367C">
        <w:tc>
          <w:tcPr>
            <w:tcW w:w="3856" w:type="dxa"/>
            <w:shd w:val="clear" w:color="auto" w:fill="E7E6E6" w:themeFill="background2"/>
          </w:tcPr>
          <w:p w14:paraId="3DF3F4FB" w14:textId="77777777" w:rsidR="008679E5" w:rsidRPr="00ED34EA" w:rsidRDefault="008679E5" w:rsidP="00A063A6">
            <w:pPr>
              <w:rPr>
                <w:rFonts w:ascii="Times New Roman" w:hAnsi="Times New Roman" w:cs="Times New Roman"/>
                <w:sz w:val="24"/>
                <w:szCs w:val="24"/>
              </w:rPr>
            </w:pPr>
            <w:r w:rsidRPr="00ED34EA">
              <w:rPr>
                <w:rFonts w:ascii="Times New Roman" w:hAnsi="Times New Roman" w:cs="Times New Roman"/>
                <w:sz w:val="24"/>
                <w:szCs w:val="24"/>
              </w:rPr>
              <w:t>Bankas konta numurs IBAN</w:t>
            </w:r>
          </w:p>
        </w:tc>
        <w:tc>
          <w:tcPr>
            <w:tcW w:w="5245" w:type="dxa"/>
          </w:tcPr>
          <w:p w14:paraId="530A0DC2" w14:textId="77777777" w:rsidR="008679E5" w:rsidRPr="00ED34EA" w:rsidRDefault="008679E5" w:rsidP="00A063A6">
            <w:pPr>
              <w:rPr>
                <w:rFonts w:ascii="Times New Roman" w:hAnsi="Times New Roman" w:cs="Times New Roman"/>
                <w:sz w:val="24"/>
                <w:szCs w:val="24"/>
              </w:rPr>
            </w:pPr>
          </w:p>
        </w:tc>
      </w:tr>
      <w:tr w:rsidR="008679E5" w:rsidRPr="00ED34EA" w14:paraId="5AFEE048" w14:textId="77777777" w:rsidTr="0005367C">
        <w:tc>
          <w:tcPr>
            <w:tcW w:w="3856" w:type="dxa"/>
            <w:shd w:val="clear" w:color="auto" w:fill="E7E6E6" w:themeFill="background2"/>
          </w:tcPr>
          <w:p w14:paraId="0781FBF1" w14:textId="77777777" w:rsidR="008679E5" w:rsidRPr="00ED34EA" w:rsidRDefault="008679E5" w:rsidP="00A063A6">
            <w:pPr>
              <w:rPr>
                <w:rFonts w:ascii="Times New Roman" w:hAnsi="Times New Roman" w:cs="Times New Roman"/>
                <w:sz w:val="24"/>
                <w:szCs w:val="24"/>
              </w:rPr>
            </w:pPr>
            <w:r w:rsidRPr="00ED34EA">
              <w:rPr>
                <w:rFonts w:ascii="Times New Roman" w:hAnsi="Times New Roman" w:cs="Times New Roman"/>
                <w:sz w:val="24"/>
                <w:szCs w:val="24"/>
              </w:rPr>
              <w:t>Juridiskā adrese</w:t>
            </w:r>
          </w:p>
        </w:tc>
        <w:tc>
          <w:tcPr>
            <w:tcW w:w="5245" w:type="dxa"/>
          </w:tcPr>
          <w:p w14:paraId="20AAFED4" w14:textId="77777777" w:rsidR="008679E5" w:rsidRPr="00ED34EA" w:rsidRDefault="008679E5" w:rsidP="00A063A6">
            <w:pPr>
              <w:rPr>
                <w:rFonts w:ascii="Times New Roman" w:hAnsi="Times New Roman" w:cs="Times New Roman"/>
                <w:sz w:val="24"/>
                <w:szCs w:val="24"/>
              </w:rPr>
            </w:pPr>
          </w:p>
        </w:tc>
      </w:tr>
      <w:tr w:rsidR="008679E5" w:rsidRPr="00ED34EA" w14:paraId="5B44AF82" w14:textId="77777777" w:rsidTr="0005367C">
        <w:tc>
          <w:tcPr>
            <w:tcW w:w="3856" w:type="dxa"/>
            <w:shd w:val="clear" w:color="auto" w:fill="E7E6E6" w:themeFill="background2"/>
          </w:tcPr>
          <w:p w14:paraId="7EEF1F1E" w14:textId="77777777" w:rsidR="008679E5" w:rsidRPr="00ED34EA" w:rsidRDefault="008679E5" w:rsidP="00A063A6">
            <w:pPr>
              <w:rPr>
                <w:rFonts w:ascii="Times New Roman" w:hAnsi="Times New Roman" w:cs="Times New Roman"/>
                <w:sz w:val="24"/>
                <w:szCs w:val="24"/>
              </w:rPr>
            </w:pPr>
            <w:r w:rsidRPr="00ED34EA">
              <w:rPr>
                <w:rFonts w:ascii="Times New Roman" w:hAnsi="Times New Roman" w:cs="Times New Roman"/>
                <w:sz w:val="24"/>
                <w:szCs w:val="24"/>
              </w:rPr>
              <w:t>Biroja adrese</w:t>
            </w:r>
          </w:p>
        </w:tc>
        <w:tc>
          <w:tcPr>
            <w:tcW w:w="5245" w:type="dxa"/>
          </w:tcPr>
          <w:p w14:paraId="3689B07E" w14:textId="77777777" w:rsidR="008679E5" w:rsidRPr="00ED34EA" w:rsidRDefault="008679E5" w:rsidP="00A063A6">
            <w:pPr>
              <w:rPr>
                <w:rFonts w:ascii="Times New Roman" w:hAnsi="Times New Roman" w:cs="Times New Roman"/>
                <w:sz w:val="24"/>
                <w:szCs w:val="24"/>
              </w:rPr>
            </w:pPr>
          </w:p>
        </w:tc>
      </w:tr>
      <w:tr w:rsidR="008679E5" w:rsidRPr="00ED34EA" w14:paraId="3E7E8849" w14:textId="77777777" w:rsidTr="0005367C">
        <w:tc>
          <w:tcPr>
            <w:tcW w:w="3856" w:type="dxa"/>
            <w:shd w:val="clear" w:color="auto" w:fill="E7E6E6" w:themeFill="background2"/>
          </w:tcPr>
          <w:p w14:paraId="750DF0FB" w14:textId="4B73F596" w:rsidR="008679E5" w:rsidRPr="00ED34EA" w:rsidRDefault="00171660" w:rsidP="00A063A6">
            <w:pPr>
              <w:rPr>
                <w:rFonts w:ascii="Times New Roman" w:hAnsi="Times New Roman" w:cs="Times New Roman"/>
                <w:sz w:val="24"/>
                <w:szCs w:val="24"/>
              </w:rPr>
            </w:pPr>
            <w:r w:rsidRPr="00ED34EA">
              <w:rPr>
                <w:rFonts w:ascii="Times New Roman" w:hAnsi="Times New Roman" w:cs="Times New Roman"/>
                <w:sz w:val="24"/>
                <w:szCs w:val="24"/>
              </w:rPr>
              <w:t xml:space="preserve">Kontaktpersona (vārds, uzvārds, tālruņa numurs un e-pasta adrese </w:t>
            </w:r>
            <w:r w:rsidRPr="00ED34EA">
              <w:rPr>
                <w:rFonts w:ascii="Times New Roman" w:hAnsi="Times New Roman" w:cs="Times New Roman"/>
                <w:sz w:val="24"/>
                <w:szCs w:val="24"/>
                <w:bdr w:val="none" w:sz="0" w:space="0" w:color="auto" w:frame="1"/>
              </w:rPr>
              <w:t xml:space="preserve">uz kuru nosūtīt ar </w:t>
            </w:r>
            <w:r w:rsidR="00F41804" w:rsidRPr="00ED34EA">
              <w:rPr>
                <w:rFonts w:ascii="Times New Roman" w:hAnsi="Times New Roman" w:cs="Times New Roman"/>
                <w:sz w:val="24"/>
                <w:szCs w:val="24"/>
                <w:bdr w:val="none" w:sz="0" w:space="0" w:color="auto" w:frame="1"/>
              </w:rPr>
              <w:t>Konkursu</w:t>
            </w:r>
            <w:r w:rsidRPr="00ED34EA">
              <w:rPr>
                <w:rFonts w:ascii="Times New Roman" w:hAnsi="Times New Roman" w:cs="Times New Roman"/>
                <w:sz w:val="24"/>
                <w:szCs w:val="24"/>
                <w:bdr w:val="none" w:sz="0" w:space="0" w:color="auto" w:frame="1"/>
              </w:rPr>
              <w:t xml:space="preserve"> saistīto dokumentāciju</w:t>
            </w:r>
            <w:r w:rsidRPr="00ED34EA">
              <w:rPr>
                <w:rFonts w:ascii="Times New Roman" w:hAnsi="Times New Roman" w:cs="Times New Roman"/>
                <w:sz w:val="24"/>
                <w:szCs w:val="24"/>
              </w:rPr>
              <w:t>)</w:t>
            </w:r>
          </w:p>
        </w:tc>
        <w:tc>
          <w:tcPr>
            <w:tcW w:w="5245" w:type="dxa"/>
          </w:tcPr>
          <w:p w14:paraId="32E2B675" w14:textId="77777777" w:rsidR="008679E5" w:rsidRPr="00ED34EA" w:rsidRDefault="008679E5" w:rsidP="00A063A6">
            <w:pPr>
              <w:rPr>
                <w:rFonts w:ascii="Times New Roman" w:hAnsi="Times New Roman" w:cs="Times New Roman"/>
                <w:sz w:val="24"/>
                <w:szCs w:val="24"/>
              </w:rPr>
            </w:pPr>
          </w:p>
        </w:tc>
      </w:tr>
      <w:tr w:rsidR="008679E5" w:rsidRPr="00ED34EA" w14:paraId="290BB2D0" w14:textId="77777777" w:rsidTr="0005367C">
        <w:tc>
          <w:tcPr>
            <w:tcW w:w="3856" w:type="dxa"/>
            <w:shd w:val="clear" w:color="auto" w:fill="E7E6E6" w:themeFill="background2"/>
          </w:tcPr>
          <w:p w14:paraId="173F33EF" w14:textId="77777777" w:rsidR="008679E5" w:rsidRPr="00ED34EA" w:rsidRDefault="008679E5" w:rsidP="00A063A6">
            <w:pPr>
              <w:rPr>
                <w:rFonts w:ascii="Times New Roman" w:hAnsi="Times New Roman" w:cs="Times New Roman"/>
                <w:sz w:val="24"/>
                <w:szCs w:val="24"/>
              </w:rPr>
            </w:pPr>
            <w:r w:rsidRPr="00ED34EA">
              <w:rPr>
                <w:rFonts w:ascii="Times New Roman" w:hAnsi="Times New Roman" w:cs="Times New Roman"/>
                <w:sz w:val="24"/>
                <w:szCs w:val="24"/>
              </w:rPr>
              <w:t>Personas, kura ir pilnvarota pārstāvēt pretendentu iepirkumā, vārds, uzvārds un amats (ja pretendents ir piegādātāju apvienība)</w:t>
            </w:r>
          </w:p>
        </w:tc>
        <w:tc>
          <w:tcPr>
            <w:tcW w:w="5245" w:type="dxa"/>
          </w:tcPr>
          <w:p w14:paraId="6EB82260" w14:textId="77777777" w:rsidR="008679E5" w:rsidRPr="00ED34EA" w:rsidRDefault="008679E5" w:rsidP="00A063A6">
            <w:pPr>
              <w:rPr>
                <w:rFonts w:ascii="Times New Roman" w:hAnsi="Times New Roman" w:cs="Times New Roman"/>
                <w:sz w:val="24"/>
                <w:szCs w:val="24"/>
              </w:rPr>
            </w:pPr>
          </w:p>
        </w:tc>
      </w:tr>
      <w:tr w:rsidR="008679E5" w:rsidRPr="00ED34EA" w14:paraId="2F5174FF" w14:textId="77777777" w:rsidTr="0005367C">
        <w:tc>
          <w:tcPr>
            <w:tcW w:w="3856" w:type="dxa"/>
            <w:shd w:val="clear" w:color="auto" w:fill="E7E6E6" w:themeFill="background2"/>
          </w:tcPr>
          <w:p w14:paraId="40D7ABCE" w14:textId="77777777" w:rsidR="008679E5" w:rsidRPr="00ED34EA" w:rsidRDefault="008679E5" w:rsidP="00A063A6">
            <w:pPr>
              <w:rPr>
                <w:rFonts w:ascii="Times New Roman" w:hAnsi="Times New Roman" w:cs="Times New Roman"/>
                <w:sz w:val="24"/>
                <w:szCs w:val="24"/>
              </w:rPr>
            </w:pPr>
            <w:r w:rsidRPr="00ED34EA">
              <w:rPr>
                <w:rFonts w:ascii="Times New Roman" w:hAnsi="Times New Roman" w:cs="Times New Roman"/>
                <w:b/>
                <w:bCs/>
                <w:sz w:val="24"/>
                <w:szCs w:val="24"/>
              </w:rPr>
              <w:t>Persona, kurai pretendenta uzņēmumā ir izšķirošā ietekme</w:t>
            </w:r>
            <w:r w:rsidRPr="00ED34EA">
              <w:rPr>
                <w:rFonts w:ascii="Times New Roman" w:hAnsi="Times New Roman" w:cs="Times New Roman"/>
                <w:sz w:val="24"/>
                <w:szCs w:val="24"/>
              </w:rPr>
              <w:t xml:space="preserve"> uz līdzdalības pamata normatīvo aktu par koncerniem izpratnē</w:t>
            </w:r>
            <w:r w:rsidRPr="00ED34EA">
              <w:rPr>
                <w:rStyle w:val="Vresatsauce"/>
                <w:rFonts w:ascii="Times New Roman" w:hAnsi="Times New Roman" w:cs="Times New Roman"/>
                <w:sz w:val="24"/>
                <w:szCs w:val="24"/>
              </w:rPr>
              <w:footnoteReference w:id="2"/>
            </w:r>
          </w:p>
        </w:tc>
        <w:tc>
          <w:tcPr>
            <w:tcW w:w="5245" w:type="dxa"/>
          </w:tcPr>
          <w:p w14:paraId="2CE6DA4D" w14:textId="77777777" w:rsidR="008679E5" w:rsidRPr="00ED34EA" w:rsidRDefault="008679E5" w:rsidP="00A063A6">
            <w:pPr>
              <w:rPr>
                <w:rFonts w:ascii="Times New Roman" w:hAnsi="Times New Roman" w:cs="Times New Roman"/>
                <w:i/>
                <w:iCs/>
                <w:color w:val="A5A5A5" w:themeColor="accent3"/>
                <w:sz w:val="24"/>
                <w:szCs w:val="24"/>
              </w:rPr>
            </w:pPr>
            <w:r w:rsidRPr="00ED34EA">
              <w:rPr>
                <w:rFonts w:ascii="Times New Roman" w:hAnsi="Times New Roman" w:cs="Times New Roman"/>
                <w:i/>
                <w:iCs/>
                <w:color w:val="A5A5A5" w:themeColor="accent3"/>
                <w:sz w:val="24"/>
                <w:szCs w:val="24"/>
              </w:rPr>
              <w:t>Norāda personas vārdu, uzvārdu vai nosaukumu un personas kodu/identifikācijas numuru vai juridiskām personām - reģistrācijas numuru</w:t>
            </w:r>
          </w:p>
        </w:tc>
      </w:tr>
      <w:tr w:rsidR="008679E5" w:rsidRPr="00ED34EA" w14:paraId="15AE6FDB" w14:textId="77777777" w:rsidTr="0005367C">
        <w:tc>
          <w:tcPr>
            <w:tcW w:w="3856" w:type="dxa"/>
            <w:shd w:val="clear" w:color="auto" w:fill="E7E6E6" w:themeFill="background2"/>
          </w:tcPr>
          <w:p w14:paraId="630216E1" w14:textId="77777777" w:rsidR="008679E5" w:rsidRPr="00ED34EA" w:rsidRDefault="008679E5" w:rsidP="00A063A6">
            <w:pPr>
              <w:rPr>
                <w:rFonts w:ascii="Times New Roman" w:hAnsi="Times New Roman" w:cs="Times New Roman"/>
                <w:b/>
                <w:bCs/>
                <w:sz w:val="24"/>
                <w:szCs w:val="24"/>
              </w:rPr>
            </w:pPr>
            <w:r w:rsidRPr="00ED34EA">
              <w:rPr>
                <w:rFonts w:ascii="Times New Roman" w:hAnsi="Times New Roman" w:cs="Times New Roman"/>
                <w:b/>
                <w:bCs/>
                <w:sz w:val="24"/>
                <w:szCs w:val="24"/>
              </w:rPr>
              <w:t>Pretendenta patiesais labuma guvējs</w:t>
            </w:r>
          </w:p>
        </w:tc>
        <w:tc>
          <w:tcPr>
            <w:tcW w:w="5245" w:type="dxa"/>
          </w:tcPr>
          <w:p w14:paraId="62349113" w14:textId="77777777" w:rsidR="008679E5" w:rsidRPr="00ED34EA" w:rsidRDefault="008679E5" w:rsidP="00A063A6">
            <w:pPr>
              <w:rPr>
                <w:rFonts w:ascii="Times New Roman" w:hAnsi="Times New Roman" w:cs="Times New Roman"/>
                <w:sz w:val="24"/>
                <w:szCs w:val="24"/>
              </w:rPr>
            </w:pPr>
            <w:r w:rsidRPr="00ED34EA">
              <w:rPr>
                <w:rFonts w:ascii="Times New Roman" w:hAnsi="Times New Roman" w:cs="Times New Roman"/>
                <w:i/>
                <w:iCs/>
                <w:color w:val="A5A5A5" w:themeColor="accent3"/>
                <w:sz w:val="24"/>
                <w:szCs w:val="24"/>
              </w:rPr>
              <w:t>Norāda personas vārdu, uzvārdu un personas kodu</w:t>
            </w:r>
          </w:p>
        </w:tc>
      </w:tr>
      <w:tr w:rsidR="008679E5" w:rsidRPr="00ED34EA" w14:paraId="1412E5E9" w14:textId="77777777" w:rsidTr="0005367C">
        <w:tc>
          <w:tcPr>
            <w:tcW w:w="3856" w:type="dxa"/>
            <w:shd w:val="clear" w:color="auto" w:fill="E7E6E6" w:themeFill="background2"/>
          </w:tcPr>
          <w:p w14:paraId="6005D1E3" w14:textId="77777777" w:rsidR="008679E5" w:rsidRPr="00ED34EA" w:rsidRDefault="008679E5" w:rsidP="00A063A6">
            <w:pPr>
              <w:rPr>
                <w:rFonts w:ascii="Times New Roman" w:hAnsi="Times New Roman" w:cs="Times New Roman"/>
                <w:sz w:val="24"/>
                <w:szCs w:val="24"/>
              </w:rPr>
            </w:pPr>
            <w:r w:rsidRPr="00ED34EA">
              <w:rPr>
                <w:rFonts w:ascii="Times New Roman" w:hAnsi="Times New Roman" w:cs="Times New Roman"/>
                <w:sz w:val="24"/>
                <w:szCs w:val="24"/>
              </w:rPr>
              <w:t>Pretendents atbilst mazā</w:t>
            </w:r>
            <w:r w:rsidRPr="00ED34EA">
              <w:rPr>
                <w:rStyle w:val="Vresatsauce"/>
                <w:rFonts w:ascii="Times New Roman" w:hAnsi="Times New Roman" w:cs="Times New Roman"/>
                <w:sz w:val="24"/>
                <w:szCs w:val="24"/>
              </w:rPr>
              <w:footnoteReference w:id="3"/>
            </w:r>
            <w:r w:rsidRPr="00ED34EA">
              <w:rPr>
                <w:rFonts w:ascii="Times New Roman" w:hAnsi="Times New Roman" w:cs="Times New Roman"/>
                <w:sz w:val="24"/>
                <w:szCs w:val="24"/>
              </w:rPr>
              <w:t xml:space="preserve"> vai vidējā</w:t>
            </w:r>
            <w:r w:rsidRPr="00ED34EA">
              <w:rPr>
                <w:rStyle w:val="Vresatsauce"/>
                <w:rFonts w:ascii="Times New Roman" w:hAnsi="Times New Roman" w:cs="Times New Roman"/>
                <w:sz w:val="24"/>
                <w:szCs w:val="24"/>
              </w:rPr>
              <w:footnoteReference w:id="4"/>
            </w:r>
            <w:r w:rsidRPr="00ED34EA">
              <w:rPr>
                <w:rFonts w:ascii="Times New Roman" w:hAnsi="Times New Roman" w:cs="Times New Roman"/>
                <w:sz w:val="24"/>
                <w:szCs w:val="24"/>
              </w:rPr>
              <w:t xml:space="preserve"> uzņēmuma statusam</w:t>
            </w:r>
          </w:p>
        </w:tc>
        <w:tc>
          <w:tcPr>
            <w:tcW w:w="5245" w:type="dxa"/>
          </w:tcPr>
          <w:p w14:paraId="5A51ED8B" w14:textId="77777777" w:rsidR="008679E5" w:rsidRPr="00ED34EA" w:rsidRDefault="008679E5" w:rsidP="00A063A6">
            <w:pPr>
              <w:rPr>
                <w:rFonts w:ascii="Times New Roman" w:hAnsi="Times New Roman" w:cs="Times New Roman"/>
                <w:i/>
                <w:iCs/>
                <w:color w:val="A5A5A5" w:themeColor="accent3"/>
                <w:sz w:val="24"/>
                <w:szCs w:val="24"/>
              </w:rPr>
            </w:pPr>
          </w:p>
        </w:tc>
      </w:tr>
    </w:tbl>
    <w:p w14:paraId="340ACB26" w14:textId="77777777" w:rsidR="008679E5" w:rsidRPr="00ED34EA" w:rsidRDefault="008679E5" w:rsidP="008679E5">
      <w:pPr>
        <w:rPr>
          <w:rFonts w:ascii="Times New Roman" w:hAnsi="Times New Roman" w:cs="Times New Roman"/>
          <w:sz w:val="24"/>
          <w:szCs w:val="24"/>
        </w:rPr>
      </w:pPr>
    </w:p>
    <w:p w14:paraId="1D2050CA" w14:textId="77777777" w:rsidR="008679E5" w:rsidRPr="00ED34EA" w:rsidRDefault="008679E5" w:rsidP="008679E5">
      <w:pPr>
        <w:rPr>
          <w:rFonts w:ascii="Times New Roman" w:hAnsi="Times New Roman" w:cs="Times New Roman"/>
          <w:i/>
          <w:iCs/>
        </w:rPr>
      </w:pPr>
      <w:r w:rsidRPr="00ED34EA">
        <w:rPr>
          <w:rFonts w:ascii="Times New Roman" w:hAnsi="Times New Roman" w:cs="Times New Roman"/>
          <w:i/>
          <w:iCs/>
        </w:rPr>
        <w:t>[Pretendents tabulā norāda informāciju par katru piegādātāju apvienības dalībnieku, ja pretendents ir piegādātāju apvienība]</w:t>
      </w:r>
    </w:p>
    <w:p w14:paraId="47F3E475" w14:textId="77777777" w:rsidR="008679E5" w:rsidRPr="00ED34EA" w:rsidRDefault="008679E5" w:rsidP="008679E5">
      <w:pPr>
        <w:keepNext/>
        <w:spacing w:after="120"/>
        <w:rPr>
          <w:rFonts w:ascii="Times New Roman" w:hAnsi="Times New Roman" w:cs="Times New Roman"/>
          <w:b/>
          <w:sz w:val="24"/>
          <w:szCs w:val="24"/>
        </w:rPr>
      </w:pPr>
      <w:r w:rsidRPr="00ED34EA">
        <w:rPr>
          <w:rFonts w:ascii="Times New Roman" w:hAnsi="Times New Roman" w:cs="Times New Roman"/>
          <w:b/>
          <w:sz w:val="24"/>
          <w:szCs w:val="24"/>
        </w:rPr>
        <w:lastRenderedPageBreak/>
        <w:t>II PRETENDENTA APLIECINĀJUMS</w:t>
      </w:r>
    </w:p>
    <w:p w14:paraId="72904986" w14:textId="77777777" w:rsidR="008679E5" w:rsidRPr="00ED34EA" w:rsidRDefault="008679E5" w:rsidP="008679E5">
      <w:pPr>
        <w:spacing w:after="120"/>
        <w:rPr>
          <w:rFonts w:ascii="Times New Roman" w:hAnsi="Times New Roman" w:cs="Times New Roman"/>
          <w:sz w:val="24"/>
          <w:szCs w:val="24"/>
        </w:rPr>
      </w:pPr>
      <w:r w:rsidRPr="00ED34EA">
        <w:rPr>
          <w:rFonts w:ascii="Times New Roman" w:hAnsi="Times New Roman" w:cs="Times New Roman"/>
          <w:sz w:val="24"/>
          <w:szCs w:val="24"/>
        </w:rPr>
        <w:t>Iesniedzot šo pieteikumu, Pretendents apliecina:</w:t>
      </w:r>
    </w:p>
    <w:p w14:paraId="24617E89" w14:textId="4CEE20B2" w:rsidR="008679E5" w:rsidRPr="00ED34EA" w:rsidRDefault="008679E5" w:rsidP="00EB44C3">
      <w:pPr>
        <w:numPr>
          <w:ilvl w:val="0"/>
          <w:numId w:val="4"/>
        </w:numPr>
        <w:pBdr>
          <w:top w:val="nil"/>
          <w:left w:val="nil"/>
          <w:bottom w:val="nil"/>
          <w:right w:val="nil"/>
          <w:between w:val="nil"/>
        </w:pBdr>
        <w:spacing w:after="120"/>
        <w:ind w:left="0" w:firstLine="0"/>
        <w:rPr>
          <w:rFonts w:ascii="Times New Roman" w:hAnsi="Times New Roman" w:cs="Times New Roman"/>
          <w:iCs/>
          <w:sz w:val="24"/>
          <w:szCs w:val="24"/>
        </w:rPr>
      </w:pPr>
      <w:r w:rsidRPr="00ED34EA">
        <w:rPr>
          <w:rFonts w:ascii="Times New Roman" w:hAnsi="Times New Roman" w:cs="Times New Roman"/>
          <w:sz w:val="24"/>
          <w:szCs w:val="24"/>
        </w:rPr>
        <w:t xml:space="preserve">savu dalību </w:t>
      </w:r>
      <w:r w:rsidR="00585A8B" w:rsidRPr="00ED34EA">
        <w:rPr>
          <w:rFonts w:ascii="Times New Roman" w:hAnsi="Times New Roman" w:cs="Times New Roman"/>
          <w:sz w:val="24"/>
          <w:szCs w:val="24"/>
        </w:rPr>
        <w:t>atklātā konkursā</w:t>
      </w:r>
      <w:r w:rsidRPr="00ED34EA">
        <w:rPr>
          <w:rFonts w:ascii="Times New Roman" w:hAnsi="Times New Roman" w:cs="Times New Roman"/>
          <w:sz w:val="24"/>
          <w:szCs w:val="24"/>
        </w:rPr>
        <w:t xml:space="preserve"> </w:t>
      </w:r>
      <w:r w:rsidR="00171660" w:rsidRPr="00ED34EA">
        <w:rPr>
          <w:rFonts w:ascii="Times New Roman" w:hAnsi="Times New Roman" w:cs="Times New Roman"/>
          <w:iCs/>
          <w:sz w:val="24"/>
          <w:szCs w:val="24"/>
        </w:rPr>
        <w:t>“</w:t>
      </w:r>
      <w:r w:rsidR="00171660" w:rsidRPr="00ED34EA">
        <w:rPr>
          <w:rFonts w:ascii="Times New Roman" w:hAnsi="Times New Roman" w:cs="Times New Roman"/>
          <w:b/>
          <w:sz w:val="24"/>
          <w:szCs w:val="24"/>
        </w:rPr>
        <w:t>SIA “Publisko aktīvu pārvaldītājs Possessor” ēkas Krišjāņa Valdemāra ielā 31, Rīgā, telpu un teritorijas uzkopšana</w:t>
      </w:r>
      <w:r w:rsidR="00171660" w:rsidRPr="00ED34EA">
        <w:rPr>
          <w:rFonts w:ascii="Times New Roman" w:hAnsi="Times New Roman" w:cs="Times New Roman"/>
          <w:iCs/>
          <w:sz w:val="24"/>
          <w:szCs w:val="24"/>
        </w:rPr>
        <w:t>” (POSSESSOR/20</w:t>
      </w:r>
      <w:r w:rsidR="0005367C" w:rsidRPr="00ED34EA">
        <w:rPr>
          <w:rFonts w:ascii="Times New Roman" w:hAnsi="Times New Roman" w:cs="Times New Roman"/>
          <w:iCs/>
          <w:sz w:val="24"/>
          <w:szCs w:val="24"/>
        </w:rPr>
        <w:t>26/39</w:t>
      </w:r>
      <w:r w:rsidR="00171660" w:rsidRPr="00ED34EA">
        <w:rPr>
          <w:rFonts w:ascii="Times New Roman" w:hAnsi="Times New Roman" w:cs="Times New Roman"/>
          <w:iCs/>
          <w:sz w:val="24"/>
          <w:szCs w:val="24"/>
        </w:rPr>
        <w:t>)</w:t>
      </w:r>
      <w:r w:rsidRPr="00ED34EA">
        <w:rPr>
          <w:rFonts w:ascii="Times New Roman" w:hAnsi="Times New Roman" w:cs="Times New Roman"/>
          <w:iCs/>
          <w:sz w:val="24"/>
          <w:szCs w:val="24"/>
        </w:rPr>
        <w:t>;</w:t>
      </w:r>
    </w:p>
    <w:p w14:paraId="4B401420" w14:textId="77777777" w:rsidR="008679E5" w:rsidRPr="00ED34EA" w:rsidRDefault="008679E5" w:rsidP="00EB44C3">
      <w:pPr>
        <w:numPr>
          <w:ilvl w:val="0"/>
          <w:numId w:val="4"/>
        </w:numPr>
        <w:pBdr>
          <w:top w:val="nil"/>
          <w:left w:val="nil"/>
          <w:bottom w:val="nil"/>
          <w:right w:val="nil"/>
          <w:between w:val="nil"/>
        </w:pBdr>
        <w:spacing w:after="120"/>
        <w:ind w:left="0" w:firstLine="0"/>
        <w:rPr>
          <w:rFonts w:ascii="Times New Roman" w:hAnsi="Times New Roman" w:cs="Times New Roman"/>
          <w:sz w:val="24"/>
          <w:szCs w:val="24"/>
        </w:rPr>
      </w:pPr>
      <w:r w:rsidRPr="00ED34EA">
        <w:rPr>
          <w:rFonts w:ascii="Times New Roman" w:hAnsi="Times New Roman" w:cs="Times New Roman"/>
          <w:sz w:val="24"/>
          <w:szCs w:val="24"/>
        </w:rPr>
        <w:t>ir iepazinies ar Nolikumu, tajā skaitā arī ar tā pielikumiem, un piekrīt visiem tajā minētajiem nosacījumiem, tie ir skaidri un saprotami, iebildumu un pretenziju pret tiem nav;</w:t>
      </w:r>
    </w:p>
    <w:p w14:paraId="7450FEF7" w14:textId="77777777" w:rsidR="008679E5" w:rsidRPr="00ED34EA" w:rsidRDefault="008679E5" w:rsidP="00EB44C3">
      <w:pPr>
        <w:numPr>
          <w:ilvl w:val="0"/>
          <w:numId w:val="4"/>
        </w:numPr>
        <w:pBdr>
          <w:top w:val="nil"/>
          <w:left w:val="nil"/>
          <w:bottom w:val="nil"/>
          <w:right w:val="nil"/>
          <w:between w:val="nil"/>
        </w:pBdr>
        <w:spacing w:after="120"/>
        <w:ind w:left="0" w:firstLine="0"/>
        <w:rPr>
          <w:rFonts w:ascii="Times New Roman" w:hAnsi="Times New Roman" w:cs="Times New Roman"/>
          <w:sz w:val="24"/>
          <w:szCs w:val="24"/>
        </w:rPr>
      </w:pPr>
      <w:r w:rsidRPr="00ED34EA">
        <w:rPr>
          <w:rFonts w:ascii="Times New Roman" w:hAnsi="Times New Roman" w:cs="Times New Roman"/>
          <w:sz w:val="24"/>
          <w:szCs w:val="24"/>
        </w:rPr>
        <w:t>visa piedāvājumā iesniegtā informācija ir patiesa;</w:t>
      </w:r>
    </w:p>
    <w:p w14:paraId="625246C9" w14:textId="77777777" w:rsidR="008679E5" w:rsidRPr="00ED34EA" w:rsidRDefault="008679E5" w:rsidP="00EB44C3">
      <w:pPr>
        <w:numPr>
          <w:ilvl w:val="0"/>
          <w:numId w:val="4"/>
        </w:numPr>
        <w:pBdr>
          <w:top w:val="nil"/>
          <w:left w:val="nil"/>
          <w:bottom w:val="nil"/>
          <w:right w:val="nil"/>
          <w:between w:val="nil"/>
        </w:pBdr>
        <w:spacing w:after="120"/>
        <w:ind w:left="0" w:firstLine="0"/>
        <w:rPr>
          <w:rFonts w:ascii="Times New Roman" w:hAnsi="Times New Roman" w:cs="Times New Roman"/>
          <w:sz w:val="24"/>
          <w:szCs w:val="24"/>
        </w:rPr>
      </w:pPr>
      <w:r w:rsidRPr="00ED34EA">
        <w:rPr>
          <w:rFonts w:ascii="Times New Roman" w:hAnsi="Times New Roman" w:cs="Times New Roman"/>
          <w:sz w:val="24"/>
          <w:szCs w:val="24"/>
        </w:rPr>
        <w:t>šis piedāvājums sagatavots individuāli un nav saskaņots ar konkurentiem;</w:t>
      </w:r>
    </w:p>
    <w:p w14:paraId="09726D02" w14:textId="2B023649" w:rsidR="008679E5" w:rsidRPr="00ED34EA" w:rsidRDefault="008679E5" w:rsidP="00EB44C3">
      <w:pPr>
        <w:numPr>
          <w:ilvl w:val="0"/>
          <w:numId w:val="4"/>
        </w:numPr>
        <w:pBdr>
          <w:top w:val="nil"/>
          <w:left w:val="nil"/>
          <w:bottom w:val="nil"/>
          <w:right w:val="nil"/>
          <w:between w:val="nil"/>
        </w:pBdr>
        <w:spacing w:before="80" w:after="80"/>
        <w:ind w:left="0" w:firstLine="0"/>
        <w:rPr>
          <w:rFonts w:ascii="Times New Roman" w:hAnsi="Times New Roman" w:cs="Times New Roman"/>
          <w:sz w:val="24"/>
          <w:szCs w:val="24"/>
        </w:rPr>
      </w:pPr>
      <w:r w:rsidRPr="00ED34EA">
        <w:rPr>
          <w:rFonts w:ascii="Times New Roman" w:hAnsi="Times New Roman" w:cs="Times New Roman"/>
          <w:sz w:val="24"/>
          <w:szCs w:val="24"/>
        </w:rPr>
        <w:t xml:space="preserve">Pretendentam ir </w:t>
      </w:r>
      <w:r w:rsidR="00D52DF9" w:rsidRPr="00ED34EA">
        <w:rPr>
          <w:rFonts w:ascii="Times New Roman" w:hAnsi="Times New Roman" w:cs="Times New Roman"/>
          <w:sz w:val="24"/>
          <w:szCs w:val="24"/>
        </w:rPr>
        <w:t xml:space="preserve"> nepieciešamie resursi </w:t>
      </w:r>
      <w:r w:rsidR="00D52DF9" w:rsidRPr="00ED34EA">
        <w:rPr>
          <w:rFonts w:ascii="Times New Roman" w:hAnsi="Times New Roman" w:cs="Times New Roman"/>
          <w:bCs/>
          <w:sz w:val="24"/>
          <w:szCs w:val="24"/>
        </w:rPr>
        <w:t>T</w:t>
      </w:r>
      <w:r w:rsidR="00D52DF9" w:rsidRPr="00ED34EA">
        <w:rPr>
          <w:rFonts w:ascii="Times New Roman" w:hAnsi="Times New Roman" w:cs="Times New Roman"/>
          <w:sz w:val="24"/>
          <w:szCs w:val="24"/>
        </w:rPr>
        <w:t>ehniskajā specifikācijā (</w:t>
      </w:r>
      <w:r w:rsidR="0005367C" w:rsidRPr="00ED34EA">
        <w:rPr>
          <w:rFonts w:ascii="Times New Roman" w:hAnsi="Times New Roman" w:cs="Times New Roman"/>
          <w:sz w:val="24"/>
          <w:szCs w:val="24"/>
        </w:rPr>
        <w:t>N</w:t>
      </w:r>
      <w:r w:rsidR="00D52DF9" w:rsidRPr="00ED34EA">
        <w:rPr>
          <w:rFonts w:ascii="Times New Roman" w:hAnsi="Times New Roman" w:cs="Times New Roman"/>
          <w:sz w:val="24"/>
          <w:szCs w:val="24"/>
        </w:rPr>
        <w:t xml:space="preserve">olikuma </w:t>
      </w:r>
      <w:r w:rsidR="0005367C" w:rsidRPr="00ED34EA">
        <w:rPr>
          <w:rFonts w:ascii="Times New Roman" w:hAnsi="Times New Roman" w:cs="Times New Roman"/>
          <w:sz w:val="24"/>
          <w:szCs w:val="24"/>
        </w:rPr>
        <w:t>2</w:t>
      </w:r>
      <w:r w:rsidR="00D52DF9" w:rsidRPr="00ED34EA">
        <w:rPr>
          <w:rFonts w:ascii="Times New Roman" w:hAnsi="Times New Roman" w:cs="Times New Roman"/>
          <w:sz w:val="24"/>
          <w:szCs w:val="24"/>
        </w:rPr>
        <w:t>. pielikums) noteikto pakalpojumu sniegšanai: pietiekams kvalificēts uzkopšanas servisa personāla skaitliskais sastāvs, kā arī iekārtas, mehānismi, instrumenti un rīki, iepirkuma līguma izpildei;</w:t>
      </w:r>
    </w:p>
    <w:p w14:paraId="730760EF" w14:textId="1AC25CBB" w:rsidR="009E26A7" w:rsidRPr="00ED34EA" w:rsidRDefault="009E26A7" w:rsidP="00EB44C3">
      <w:pPr>
        <w:numPr>
          <w:ilvl w:val="0"/>
          <w:numId w:val="4"/>
        </w:numPr>
        <w:pBdr>
          <w:top w:val="nil"/>
          <w:left w:val="nil"/>
          <w:bottom w:val="nil"/>
          <w:right w:val="nil"/>
          <w:between w:val="nil"/>
        </w:pBdr>
        <w:ind w:left="0" w:firstLine="0"/>
        <w:rPr>
          <w:rFonts w:ascii="Times New Roman" w:hAnsi="Times New Roman" w:cs="Times New Roman"/>
          <w:iCs/>
          <w:sz w:val="24"/>
          <w:szCs w:val="24"/>
        </w:rPr>
      </w:pPr>
      <w:r w:rsidRPr="00ED34EA">
        <w:rPr>
          <w:rFonts w:ascii="Times New Roman" w:hAnsi="Times New Roman" w:cs="Times New Roman"/>
          <w:sz w:val="24"/>
          <w:szCs w:val="24"/>
        </w:rPr>
        <w:t xml:space="preserve">Pakalpojuma sniegšanā </w:t>
      </w:r>
      <w:r w:rsidR="00E735BA" w:rsidRPr="00ED34EA">
        <w:rPr>
          <w:rFonts w:ascii="Times New Roman" w:hAnsi="Times New Roman" w:cs="Times New Roman"/>
          <w:sz w:val="24"/>
          <w:szCs w:val="24"/>
        </w:rPr>
        <w:t>tiks izmantoti uzkopšanas un tīrīšanas līdzekļi, kas atbilst Latvijas Republikas un Eiropas Savienības normatīvajām prasībām, ir atbilstoši sertificēti, kvalitatīvi, cilvēku veselībai un videi nekaitīgi, un jebkuri materiāltehniskie resursi, mazgājamie un dezinfekcijas līdzekļi atbilst normatīvo aktu prasībām, nodrošinot higiēnas prasību ievērošanu, nepieļaujot jebkuras virsmas un seguma bojāšanu, kalpošanas ilglaicīguma samazināšanu</w:t>
      </w:r>
      <w:r w:rsidRPr="00ED34EA">
        <w:rPr>
          <w:rFonts w:ascii="Times New Roman" w:eastAsia="Courier New" w:hAnsi="Times New Roman" w:cs="Times New Roman"/>
          <w:sz w:val="24"/>
          <w:szCs w:val="24"/>
          <w:lang w:eastAsia="lv-LV"/>
        </w:rPr>
        <w:t>;</w:t>
      </w:r>
    </w:p>
    <w:p w14:paraId="65C1AB14" w14:textId="1BFFB283" w:rsidR="00036D97" w:rsidRPr="00ED34EA" w:rsidRDefault="00036D97" w:rsidP="00036D97">
      <w:pPr>
        <w:numPr>
          <w:ilvl w:val="0"/>
          <w:numId w:val="4"/>
        </w:numPr>
        <w:tabs>
          <w:tab w:val="left" w:pos="567"/>
        </w:tabs>
        <w:spacing w:before="80" w:after="80"/>
        <w:ind w:left="0" w:firstLine="0"/>
        <w:rPr>
          <w:rFonts w:ascii="Times New Roman" w:hAnsi="Times New Roman" w:cs="Times New Roman"/>
          <w:sz w:val="24"/>
          <w:szCs w:val="24"/>
          <w:lang w:eastAsia="x-none"/>
        </w:rPr>
      </w:pPr>
      <w:r w:rsidRPr="00ED34EA">
        <w:rPr>
          <w:rFonts w:ascii="Times New Roman" w:hAnsi="Times New Roman" w:cs="Times New Roman"/>
          <w:sz w:val="24"/>
          <w:szCs w:val="24"/>
          <w:lang w:eastAsia="x-none"/>
        </w:rPr>
        <w:t>Pretendents nodrošina, lai iepirkuma līguma izpildē netiek ietvertas  Krievijas Federācijas un Baltkrievijas  Republikas izcelsmes preces un pakalpojumi</w:t>
      </w:r>
      <w:r w:rsidR="00D03FCF" w:rsidRPr="00ED34EA">
        <w:rPr>
          <w:rFonts w:ascii="Times New Roman" w:hAnsi="Times New Roman" w:cs="Times New Roman"/>
          <w:sz w:val="24"/>
          <w:szCs w:val="24"/>
          <w:lang w:eastAsia="x-none"/>
        </w:rPr>
        <w:t>;</w:t>
      </w:r>
    </w:p>
    <w:p w14:paraId="5DCDCCA2" w14:textId="77777777" w:rsidR="009E26A7" w:rsidRPr="00ED34EA" w:rsidRDefault="009E26A7" w:rsidP="00EB44C3">
      <w:pPr>
        <w:numPr>
          <w:ilvl w:val="0"/>
          <w:numId w:val="4"/>
        </w:numPr>
        <w:pBdr>
          <w:top w:val="nil"/>
          <w:left w:val="nil"/>
          <w:bottom w:val="nil"/>
          <w:right w:val="nil"/>
          <w:between w:val="nil"/>
        </w:pBdr>
        <w:ind w:left="0" w:firstLine="0"/>
        <w:rPr>
          <w:rFonts w:ascii="Times New Roman" w:hAnsi="Times New Roman" w:cs="Times New Roman"/>
          <w:iCs/>
          <w:sz w:val="24"/>
          <w:szCs w:val="24"/>
        </w:rPr>
      </w:pPr>
      <w:r w:rsidRPr="00ED34EA">
        <w:rPr>
          <w:rFonts w:ascii="Times New Roman" w:hAnsi="Times New Roman" w:cs="Times New Roman"/>
          <w:sz w:val="24"/>
          <w:szCs w:val="24"/>
          <w:lang w:eastAsia="zh-CN"/>
        </w:rPr>
        <w:t>Pakalpojuma sniegšanas laikā garantējam pilnīgu Pasūtītāja nekustamā īpašuma, informācijas un materiāli tehniskās bāzes drošību, konfidencialitātes ievērošanu;</w:t>
      </w:r>
    </w:p>
    <w:p w14:paraId="05CC8CFE" w14:textId="77777777" w:rsidR="008679E5" w:rsidRPr="00ED34EA" w:rsidRDefault="008679E5" w:rsidP="00EB44C3">
      <w:pPr>
        <w:numPr>
          <w:ilvl w:val="0"/>
          <w:numId w:val="4"/>
        </w:numPr>
        <w:pBdr>
          <w:top w:val="nil"/>
          <w:left w:val="nil"/>
          <w:bottom w:val="nil"/>
          <w:right w:val="nil"/>
          <w:between w:val="nil"/>
        </w:pBdr>
        <w:spacing w:before="80" w:after="80"/>
        <w:ind w:left="0" w:firstLine="0"/>
        <w:rPr>
          <w:rFonts w:ascii="Times New Roman" w:hAnsi="Times New Roman" w:cs="Times New Roman"/>
          <w:sz w:val="24"/>
          <w:szCs w:val="24"/>
        </w:rPr>
      </w:pPr>
      <w:r w:rsidRPr="00ED34EA">
        <w:rPr>
          <w:rFonts w:ascii="Times New Roman" w:hAnsi="Times New Roman" w:cs="Times New Roman"/>
          <w:sz w:val="24"/>
          <w:szCs w:val="24"/>
        </w:rPr>
        <w:t>līdz iepirkuma līguma noslēgšanai izveidosies atbilstoši noteiktam juridiskam statusam (pilnsabiedrība vai komandītsabiedrība) vai noslēgs sabiedrības līgumu (</w:t>
      </w:r>
      <w:r w:rsidRPr="00ED34EA">
        <w:rPr>
          <w:rFonts w:ascii="Times New Roman" w:hAnsi="Times New Roman" w:cs="Times New Roman"/>
          <w:i/>
          <w:iCs/>
          <w:sz w:val="24"/>
          <w:szCs w:val="24"/>
        </w:rPr>
        <w:t>attiecas, ja pretendents ir piegādātāju apvienība</w:t>
      </w:r>
      <w:r w:rsidRPr="00ED34EA">
        <w:rPr>
          <w:rFonts w:ascii="Times New Roman" w:hAnsi="Times New Roman" w:cs="Times New Roman"/>
          <w:sz w:val="24"/>
          <w:szCs w:val="24"/>
        </w:rPr>
        <w:t>);</w:t>
      </w:r>
    </w:p>
    <w:p w14:paraId="1349A6A5" w14:textId="77777777" w:rsidR="008679E5" w:rsidRPr="00ED34EA" w:rsidRDefault="008679E5" w:rsidP="00EB44C3">
      <w:pPr>
        <w:numPr>
          <w:ilvl w:val="0"/>
          <w:numId w:val="4"/>
        </w:numPr>
        <w:tabs>
          <w:tab w:val="left" w:pos="567"/>
        </w:tabs>
        <w:spacing w:before="80" w:after="80"/>
        <w:ind w:left="0" w:firstLine="0"/>
        <w:rPr>
          <w:rFonts w:ascii="Times New Roman" w:hAnsi="Times New Roman" w:cs="Times New Roman"/>
          <w:sz w:val="24"/>
          <w:szCs w:val="24"/>
          <w:lang w:eastAsia="x-none"/>
        </w:rPr>
      </w:pPr>
      <w:r w:rsidRPr="00ED34EA">
        <w:rPr>
          <w:rFonts w:ascii="Times New Roman" w:hAnsi="Times New Roman" w:cs="Times New Roman"/>
          <w:sz w:val="24"/>
          <w:szCs w:val="24"/>
        </w:rPr>
        <w:t xml:space="preserve">uz Pretendentu, tā valdes vai padomes locekli, patieso labuma guvēju, </w:t>
      </w:r>
      <w:proofErr w:type="spellStart"/>
      <w:r w:rsidRPr="00ED34EA">
        <w:rPr>
          <w:rFonts w:ascii="Times New Roman" w:hAnsi="Times New Roman" w:cs="Times New Roman"/>
          <w:sz w:val="24"/>
          <w:szCs w:val="24"/>
        </w:rPr>
        <w:t>pārstāvēttiesīgo</w:t>
      </w:r>
      <w:proofErr w:type="spellEnd"/>
      <w:r w:rsidRPr="00ED34EA">
        <w:rPr>
          <w:rFonts w:ascii="Times New Roman" w:hAnsi="Times New Roman" w:cs="Times New Roman"/>
          <w:sz w:val="24"/>
          <w:szCs w:val="24"/>
        </w:rPr>
        <w:t xml:space="preserve"> personu vai prokūristu, vai personu, kura ir pilnvarota pārstāvēt pretendentu darbībās, kas saistītas ar filiāli, vai personālsabiedrības biedru, tā valdes vai padomes locekli, patieso labuma guvēju, </w:t>
      </w:r>
      <w:proofErr w:type="spellStart"/>
      <w:r w:rsidRPr="00ED34EA">
        <w:rPr>
          <w:rFonts w:ascii="Times New Roman" w:hAnsi="Times New Roman" w:cs="Times New Roman"/>
          <w:sz w:val="24"/>
          <w:szCs w:val="24"/>
        </w:rPr>
        <w:t>pārstāvēttiesīgo</w:t>
      </w:r>
      <w:proofErr w:type="spellEnd"/>
      <w:r w:rsidRPr="00ED34EA">
        <w:rPr>
          <w:rFonts w:ascii="Times New Roman" w:hAnsi="Times New Roman" w:cs="Times New Roman"/>
          <w:sz w:val="24"/>
          <w:szCs w:val="24"/>
        </w:rPr>
        <w:t xml:space="preserve"> personu vai prokūristu, ja pretendents ir personālsabiedrība (piegādātāju apvienība), nav noteiktas starptautiskās vai nacionālās sankcijas vai būtiskas finanšu un kapitāla tirgus intereses ietekmējošas Eiropas Savienības vai Ziemeļatlantijas līguma organizācijas dalībvalsts sankcijas, kas kavēs iepirkuma līguma izpildi;</w:t>
      </w:r>
    </w:p>
    <w:p w14:paraId="0B8ACE87" w14:textId="77777777" w:rsidR="008679E5" w:rsidRPr="00ED34EA" w:rsidRDefault="008679E5" w:rsidP="00EB44C3">
      <w:pPr>
        <w:numPr>
          <w:ilvl w:val="0"/>
          <w:numId w:val="4"/>
        </w:numPr>
        <w:tabs>
          <w:tab w:val="left" w:pos="567"/>
        </w:tabs>
        <w:spacing w:before="80" w:after="80"/>
        <w:ind w:left="0" w:firstLine="0"/>
        <w:rPr>
          <w:rFonts w:ascii="Times New Roman" w:hAnsi="Times New Roman" w:cs="Times New Roman"/>
          <w:sz w:val="24"/>
          <w:szCs w:val="24"/>
        </w:rPr>
      </w:pPr>
      <w:r w:rsidRPr="00ED34EA">
        <w:rPr>
          <w:rFonts w:ascii="Times New Roman" w:hAnsi="Times New Roman" w:cs="Times New Roman"/>
          <w:sz w:val="24"/>
          <w:szCs w:val="24"/>
        </w:rPr>
        <w:t>uz Pretendentu neattiecas Nolikuma 4.3. un 4.4. punktā noteiktie aizliegumi.</w:t>
      </w:r>
    </w:p>
    <w:p w14:paraId="5CA238BB" w14:textId="53CF72E1" w:rsidR="009E26A7" w:rsidRPr="00ED34EA" w:rsidRDefault="009E26A7" w:rsidP="00EB44C3">
      <w:pPr>
        <w:keepLines/>
        <w:widowControl w:val="0"/>
        <w:numPr>
          <w:ilvl w:val="0"/>
          <w:numId w:val="4"/>
        </w:numPr>
        <w:tabs>
          <w:tab w:val="left" w:pos="567"/>
        </w:tabs>
        <w:ind w:left="0" w:firstLine="0"/>
        <w:rPr>
          <w:rFonts w:ascii="Times New Roman" w:hAnsi="Times New Roman" w:cs="Times New Roman"/>
          <w:sz w:val="24"/>
          <w:szCs w:val="24"/>
        </w:rPr>
      </w:pPr>
      <w:r w:rsidRPr="00ED34EA">
        <w:rPr>
          <w:rFonts w:ascii="Times New Roman" w:hAnsi="Times New Roman" w:cs="Times New Roman"/>
          <w:sz w:val="24"/>
          <w:szCs w:val="24"/>
        </w:rPr>
        <w:t>i</w:t>
      </w:r>
      <w:r w:rsidRPr="00ED34EA">
        <w:rPr>
          <w:rFonts w:ascii="Times New Roman" w:eastAsia="SimSun" w:hAnsi="Times New Roman" w:cs="Times New Roman"/>
          <w:sz w:val="24"/>
          <w:szCs w:val="24"/>
        </w:rPr>
        <w:t xml:space="preserve">esniedzot Pasūtītājam </w:t>
      </w:r>
      <w:r w:rsidR="00D03FCF" w:rsidRPr="00ED34EA">
        <w:rPr>
          <w:rFonts w:ascii="Times New Roman" w:eastAsia="SimSun" w:hAnsi="Times New Roman" w:cs="Times New Roman"/>
          <w:sz w:val="24"/>
          <w:szCs w:val="24"/>
        </w:rPr>
        <w:t>N</w:t>
      </w:r>
      <w:r w:rsidRPr="00ED34EA">
        <w:rPr>
          <w:rFonts w:ascii="Times New Roman" w:eastAsia="SimSun" w:hAnsi="Times New Roman" w:cs="Times New Roman"/>
          <w:sz w:val="24"/>
          <w:szCs w:val="24"/>
        </w:rPr>
        <w:t xml:space="preserve">olikumā pieprasītos personas datus, kā pārzinis nodrošinām šai personas datu iesniegšanai atbilstošu tiesisko pamatu un veicam citas darbības, lai nodrošinātu šīs iesniegšanas Pasūtītājam likumību atbilstoši piemērojamajiem ārējiem </w:t>
      </w:r>
      <w:r w:rsidRPr="00ED34EA">
        <w:rPr>
          <w:rFonts w:ascii="Times New Roman" w:hAnsi="Times New Roman" w:cs="Times New Roman"/>
          <w:sz w:val="24"/>
          <w:szCs w:val="24"/>
        </w:rPr>
        <w:t xml:space="preserve">Latvijas Republikā spēkā esošiem </w:t>
      </w:r>
      <w:r w:rsidRPr="00ED34EA">
        <w:rPr>
          <w:rFonts w:ascii="Times New Roman" w:eastAsia="SimSun" w:hAnsi="Times New Roman" w:cs="Times New Roman"/>
          <w:sz w:val="24"/>
          <w:szCs w:val="24"/>
        </w:rPr>
        <w:t>normatīvajiem aktiem, kas regulē personas datu apstrādi un aizsardzību;</w:t>
      </w:r>
      <w:r w:rsidRPr="00ED34EA">
        <w:rPr>
          <w:rFonts w:ascii="Times New Roman" w:hAnsi="Times New Roman" w:cs="Times New Roman"/>
          <w:sz w:val="24"/>
          <w:szCs w:val="24"/>
        </w:rPr>
        <w:t xml:space="preserve"> </w:t>
      </w:r>
    </w:p>
    <w:p w14:paraId="56673C58" w14:textId="7C20739D" w:rsidR="009E26A7" w:rsidRPr="00ED34EA" w:rsidRDefault="009E26A7" w:rsidP="00EB44C3">
      <w:pPr>
        <w:keepLines/>
        <w:widowControl w:val="0"/>
        <w:numPr>
          <w:ilvl w:val="0"/>
          <w:numId w:val="4"/>
        </w:numPr>
        <w:tabs>
          <w:tab w:val="left" w:pos="567"/>
        </w:tabs>
        <w:ind w:left="0" w:firstLine="0"/>
        <w:rPr>
          <w:rFonts w:ascii="Times New Roman" w:hAnsi="Times New Roman" w:cs="Times New Roman"/>
          <w:sz w:val="24"/>
          <w:szCs w:val="24"/>
        </w:rPr>
      </w:pPr>
      <w:r w:rsidRPr="00ED34EA">
        <w:rPr>
          <w:rFonts w:ascii="Times New Roman" w:hAnsi="Times New Roman" w:cs="Times New Roman"/>
          <w:sz w:val="24"/>
          <w:szCs w:val="24"/>
        </w:rPr>
        <w:t>p</w:t>
      </w:r>
      <w:r w:rsidRPr="00ED34EA">
        <w:rPr>
          <w:rFonts w:ascii="Times New Roman" w:eastAsia="Times New Roman" w:hAnsi="Times New Roman" w:cs="Times New Roman"/>
          <w:bCs/>
          <w:sz w:val="24"/>
          <w:szCs w:val="24"/>
          <w:lang w:eastAsia="lv-LV"/>
        </w:rPr>
        <w:t xml:space="preserve">iekrīt personas datu apstrādei </w:t>
      </w:r>
      <w:r w:rsidR="00815641" w:rsidRPr="00ED34EA">
        <w:rPr>
          <w:rFonts w:ascii="Times New Roman" w:eastAsia="Times New Roman" w:hAnsi="Times New Roman" w:cs="Times New Roman"/>
          <w:bCs/>
          <w:sz w:val="24"/>
          <w:szCs w:val="24"/>
          <w:lang w:eastAsia="lv-LV"/>
        </w:rPr>
        <w:t>Konkursa</w:t>
      </w:r>
      <w:r w:rsidRPr="00ED34EA">
        <w:rPr>
          <w:rFonts w:ascii="Times New Roman" w:eastAsia="Times New Roman" w:hAnsi="Times New Roman" w:cs="Times New Roman"/>
          <w:bCs/>
          <w:sz w:val="24"/>
          <w:szCs w:val="24"/>
          <w:lang w:eastAsia="lv-LV"/>
        </w:rPr>
        <w:t xml:space="preserve"> veikšanai un </w:t>
      </w:r>
      <w:r w:rsidR="00815641" w:rsidRPr="00ED34EA">
        <w:rPr>
          <w:rFonts w:ascii="Times New Roman" w:eastAsia="Times New Roman" w:hAnsi="Times New Roman" w:cs="Times New Roman"/>
          <w:bCs/>
          <w:sz w:val="24"/>
          <w:szCs w:val="24"/>
          <w:lang w:eastAsia="lv-LV"/>
        </w:rPr>
        <w:t xml:space="preserve">Konkursa </w:t>
      </w:r>
      <w:r w:rsidRPr="00ED34EA">
        <w:rPr>
          <w:rFonts w:ascii="Times New Roman" w:eastAsia="Times New Roman" w:hAnsi="Times New Roman" w:cs="Times New Roman"/>
          <w:bCs/>
          <w:sz w:val="24"/>
          <w:szCs w:val="24"/>
          <w:lang w:eastAsia="lv-LV"/>
        </w:rPr>
        <w:t>dokumentu glabāšanai.</w:t>
      </w:r>
    </w:p>
    <w:p w14:paraId="5182D0B6" w14:textId="77777777" w:rsidR="009E26A7" w:rsidRPr="00ED34EA" w:rsidRDefault="009E26A7" w:rsidP="00EB44C3">
      <w:pPr>
        <w:numPr>
          <w:ilvl w:val="0"/>
          <w:numId w:val="4"/>
        </w:numPr>
        <w:pBdr>
          <w:top w:val="nil"/>
          <w:left w:val="nil"/>
          <w:bottom w:val="nil"/>
          <w:right w:val="nil"/>
          <w:between w:val="nil"/>
        </w:pBdr>
        <w:ind w:left="0" w:firstLine="0"/>
        <w:rPr>
          <w:rFonts w:ascii="Times New Roman" w:hAnsi="Times New Roman" w:cs="Times New Roman"/>
          <w:iCs/>
          <w:sz w:val="24"/>
          <w:szCs w:val="24"/>
        </w:rPr>
      </w:pPr>
      <w:r w:rsidRPr="00ED34EA">
        <w:rPr>
          <w:rFonts w:ascii="Times New Roman" w:hAnsi="Times New Roman" w:cs="Times New Roman"/>
          <w:sz w:val="24"/>
          <w:szCs w:val="24"/>
        </w:rPr>
        <w:t>veicis uzkopjamā objekta apsekošanu dabā.</w:t>
      </w:r>
    </w:p>
    <w:p w14:paraId="296237AB" w14:textId="77777777" w:rsidR="006A04B2" w:rsidRPr="00ED34EA" w:rsidRDefault="006A04B2" w:rsidP="008679E5">
      <w:pPr>
        <w:tabs>
          <w:tab w:val="left" w:pos="567"/>
        </w:tabs>
        <w:spacing w:before="80" w:after="80"/>
        <w:rPr>
          <w:rFonts w:ascii="Times New Roman" w:hAnsi="Times New Roman" w:cs="Times New Roman"/>
          <w:sz w:val="24"/>
          <w:szCs w:val="24"/>
        </w:rPr>
      </w:pPr>
    </w:p>
    <w:p w14:paraId="34059F24" w14:textId="77777777" w:rsidR="006A04B2" w:rsidRPr="00ED34EA" w:rsidRDefault="006A04B2" w:rsidP="008679E5">
      <w:pPr>
        <w:tabs>
          <w:tab w:val="left" w:pos="567"/>
        </w:tabs>
        <w:spacing w:before="80" w:after="80"/>
        <w:rPr>
          <w:rFonts w:ascii="Times New Roman" w:hAnsi="Times New Roman" w:cs="Times New Roman"/>
          <w:sz w:val="24"/>
          <w:szCs w:val="24"/>
        </w:rPr>
      </w:pPr>
    </w:p>
    <w:p w14:paraId="43A0DF43" w14:textId="77777777" w:rsidR="006A04B2" w:rsidRPr="00ED34EA" w:rsidRDefault="006A04B2" w:rsidP="008679E5">
      <w:pPr>
        <w:tabs>
          <w:tab w:val="left" w:pos="567"/>
        </w:tabs>
        <w:spacing w:before="80" w:after="80"/>
        <w:rPr>
          <w:rFonts w:ascii="Times New Roman" w:hAnsi="Times New Roman" w:cs="Times New Roman"/>
          <w:sz w:val="24"/>
          <w:szCs w:val="24"/>
        </w:rPr>
      </w:pPr>
    </w:p>
    <w:p w14:paraId="16CFC5A7" w14:textId="77777777" w:rsidR="006A04B2" w:rsidRPr="00ED34EA" w:rsidRDefault="006A04B2" w:rsidP="008679E5">
      <w:pPr>
        <w:tabs>
          <w:tab w:val="left" w:pos="567"/>
        </w:tabs>
        <w:spacing w:before="80" w:after="80"/>
        <w:rPr>
          <w:rFonts w:ascii="Times New Roman" w:hAnsi="Times New Roman" w:cs="Times New Roman"/>
          <w:sz w:val="24"/>
          <w:szCs w:val="24"/>
        </w:rPr>
      </w:pPr>
    </w:p>
    <w:p w14:paraId="5D0658CE" w14:textId="77777777" w:rsidR="006A04B2" w:rsidRPr="00ED34EA" w:rsidRDefault="006A04B2" w:rsidP="008679E5">
      <w:pPr>
        <w:tabs>
          <w:tab w:val="left" w:pos="567"/>
        </w:tabs>
        <w:spacing w:before="80" w:after="80"/>
        <w:rPr>
          <w:rFonts w:ascii="Times New Roman" w:hAnsi="Times New Roman" w:cs="Times New Roman"/>
          <w:sz w:val="24"/>
          <w:szCs w:val="24"/>
        </w:rPr>
      </w:pPr>
    </w:p>
    <w:p w14:paraId="5C1A22AD" w14:textId="77777777" w:rsidR="006A04B2" w:rsidRPr="00ED34EA" w:rsidRDefault="006A04B2" w:rsidP="008679E5">
      <w:pPr>
        <w:tabs>
          <w:tab w:val="left" w:pos="567"/>
        </w:tabs>
        <w:spacing w:before="80" w:after="80"/>
        <w:rPr>
          <w:rFonts w:ascii="Times New Roman" w:hAnsi="Times New Roman" w:cs="Times New Roman"/>
          <w:sz w:val="24"/>
          <w:szCs w:val="24"/>
        </w:rPr>
      </w:pPr>
    </w:p>
    <w:p w14:paraId="19679BB0" w14:textId="77777777" w:rsidR="00815641" w:rsidRPr="00ED34EA" w:rsidRDefault="00815641" w:rsidP="008679E5">
      <w:pPr>
        <w:tabs>
          <w:tab w:val="left" w:pos="567"/>
        </w:tabs>
        <w:spacing w:before="80" w:after="80"/>
        <w:rPr>
          <w:rFonts w:ascii="Times New Roman" w:hAnsi="Times New Roman" w:cs="Times New Roman"/>
          <w:sz w:val="24"/>
          <w:szCs w:val="24"/>
        </w:rPr>
      </w:pPr>
    </w:p>
    <w:p w14:paraId="6721C890" w14:textId="5789CA13" w:rsidR="008679E5" w:rsidRPr="00ED34EA" w:rsidRDefault="008679E5" w:rsidP="008679E5">
      <w:pPr>
        <w:tabs>
          <w:tab w:val="left" w:pos="567"/>
        </w:tabs>
        <w:spacing w:before="80" w:after="80"/>
        <w:rPr>
          <w:rFonts w:ascii="Times New Roman" w:hAnsi="Times New Roman" w:cs="Times New Roman"/>
          <w:sz w:val="24"/>
          <w:szCs w:val="24"/>
        </w:rPr>
      </w:pPr>
      <w:r w:rsidRPr="00ED34EA">
        <w:rPr>
          <w:rFonts w:ascii="Times New Roman" w:hAnsi="Times New Roman" w:cs="Times New Roman"/>
          <w:sz w:val="24"/>
          <w:szCs w:val="24"/>
        </w:rPr>
        <w:lastRenderedPageBreak/>
        <w:t>Pretendents informē, ka uz šīm personām attiecas šādi izslēgšanas noteikumi, ievērojot Nolikuma 9. punktu (</w:t>
      </w:r>
      <w:r w:rsidRPr="00ED34EA">
        <w:rPr>
          <w:rFonts w:ascii="Times New Roman" w:hAnsi="Times New Roman" w:cs="Times New Roman"/>
          <w:i/>
          <w:iCs/>
          <w:sz w:val="24"/>
          <w:szCs w:val="24"/>
        </w:rPr>
        <w:t>ja attiecināms</w:t>
      </w:r>
      <w:r w:rsidRPr="00ED34EA">
        <w:rPr>
          <w:rFonts w:ascii="Times New Roman" w:hAnsi="Times New Roman" w:cs="Times New Roman"/>
          <w:sz w:val="24"/>
          <w:szCs w:val="24"/>
        </w:rPr>
        <w:t>):</w:t>
      </w:r>
    </w:p>
    <w:tbl>
      <w:tblPr>
        <w:tblStyle w:val="Reatabula"/>
        <w:tblW w:w="9356" w:type="dxa"/>
        <w:tblInd w:w="-5" w:type="dxa"/>
        <w:tblLook w:val="04A0" w:firstRow="1" w:lastRow="0" w:firstColumn="1" w:lastColumn="0" w:noHBand="0" w:noVBand="1"/>
      </w:tblPr>
      <w:tblGrid>
        <w:gridCol w:w="4678"/>
        <w:gridCol w:w="4678"/>
      </w:tblGrid>
      <w:tr w:rsidR="008679E5" w:rsidRPr="00ED34EA" w14:paraId="1A04B035" w14:textId="77777777" w:rsidTr="001D43F0">
        <w:tc>
          <w:tcPr>
            <w:tcW w:w="4678" w:type="dxa"/>
            <w:shd w:val="clear" w:color="auto" w:fill="E7E6E6" w:themeFill="background2"/>
          </w:tcPr>
          <w:p w14:paraId="38836065" w14:textId="77777777" w:rsidR="008679E5" w:rsidRPr="00ED34EA" w:rsidRDefault="008679E5" w:rsidP="00A063A6">
            <w:pPr>
              <w:tabs>
                <w:tab w:val="left" w:pos="567"/>
              </w:tabs>
              <w:spacing w:before="80" w:after="80"/>
              <w:jc w:val="both"/>
              <w:rPr>
                <w:rFonts w:ascii="Times New Roman" w:hAnsi="Times New Roman"/>
                <w:sz w:val="24"/>
                <w:szCs w:val="24"/>
                <w:lang w:eastAsia="x-none"/>
              </w:rPr>
            </w:pPr>
            <w:r w:rsidRPr="00ED34EA">
              <w:rPr>
                <w:rFonts w:ascii="Times New Roman" w:hAnsi="Times New Roman"/>
                <w:sz w:val="24"/>
                <w:szCs w:val="24"/>
                <w:lang w:eastAsia="x-none"/>
              </w:rPr>
              <w:t>Uzņēmuma nosaukums/ personas vārds, uzvārds</w:t>
            </w:r>
          </w:p>
        </w:tc>
        <w:tc>
          <w:tcPr>
            <w:tcW w:w="4678" w:type="dxa"/>
            <w:shd w:val="clear" w:color="auto" w:fill="E7E6E6" w:themeFill="background2"/>
          </w:tcPr>
          <w:p w14:paraId="2315E526" w14:textId="77777777" w:rsidR="008679E5" w:rsidRPr="00ED34EA" w:rsidRDefault="008679E5" w:rsidP="00A063A6">
            <w:pPr>
              <w:tabs>
                <w:tab w:val="left" w:pos="567"/>
              </w:tabs>
              <w:spacing w:before="80" w:after="80"/>
              <w:jc w:val="both"/>
              <w:rPr>
                <w:rFonts w:ascii="Times New Roman" w:hAnsi="Times New Roman"/>
                <w:sz w:val="24"/>
                <w:szCs w:val="24"/>
                <w:lang w:eastAsia="x-none"/>
              </w:rPr>
            </w:pPr>
            <w:r w:rsidRPr="00ED34EA">
              <w:rPr>
                <w:rFonts w:ascii="Times New Roman" w:hAnsi="Times New Roman"/>
                <w:sz w:val="24"/>
                <w:szCs w:val="24"/>
                <w:lang w:eastAsia="x-none"/>
              </w:rPr>
              <w:t>Attiecināmais izslēgšanas noteikums, īss pārkāpuma apraksts</w:t>
            </w:r>
          </w:p>
        </w:tc>
      </w:tr>
      <w:tr w:rsidR="008679E5" w:rsidRPr="00ED34EA" w14:paraId="2028D12A" w14:textId="77777777" w:rsidTr="001D43F0">
        <w:tc>
          <w:tcPr>
            <w:tcW w:w="4678" w:type="dxa"/>
          </w:tcPr>
          <w:p w14:paraId="40E8AD15" w14:textId="77777777" w:rsidR="008679E5" w:rsidRPr="00ED34EA" w:rsidRDefault="008679E5" w:rsidP="00A063A6">
            <w:pPr>
              <w:tabs>
                <w:tab w:val="left" w:pos="567"/>
              </w:tabs>
              <w:spacing w:before="80" w:after="80"/>
              <w:jc w:val="both"/>
              <w:rPr>
                <w:rFonts w:ascii="Times New Roman" w:hAnsi="Times New Roman"/>
                <w:sz w:val="24"/>
                <w:szCs w:val="24"/>
                <w:lang w:eastAsia="x-none"/>
              </w:rPr>
            </w:pPr>
            <w:r w:rsidRPr="00ED34EA">
              <w:rPr>
                <w:rFonts w:ascii="Times New Roman" w:hAnsi="Times New Roman"/>
                <w:i/>
                <w:iCs/>
                <w:color w:val="7F7F7F" w:themeColor="text1" w:themeTint="80"/>
                <w:sz w:val="24"/>
                <w:szCs w:val="24"/>
              </w:rPr>
              <w:t>(nepieciešamības gadījumā pievienot papildu rindas)</w:t>
            </w:r>
          </w:p>
        </w:tc>
        <w:tc>
          <w:tcPr>
            <w:tcW w:w="4678" w:type="dxa"/>
          </w:tcPr>
          <w:p w14:paraId="3944D193" w14:textId="77777777" w:rsidR="008679E5" w:rsidRPr="00ED34EA" w:rsidRDefault="008679E5" w:rsidP="00A063A6">
            <w:pPr>
              <w:tabs>
                <w:tab w:val="left" w:pos="567"/>
              </w:tabs>
              <w:spacing w:before="80" w:after="80"/>
              <w:jc w:val="both"/>
              <w:rPr>
                <w:rFonts w:ascii="Times New Roman" w:hAnsi="Times New Roman"/>
                <w:sz w:val="24"/>
                <w:szCs w:val="24"/>
                <w:lang w:eastAsia="x-none"/>
              </w:rPr>
            </w:pPr>
          </w:p>
        </w:tc>
      </w:tr>
    </w:tbl>
    <w:p w14:paraId="1A715AB5" w14:textId="77777777" w:rsidR="008679E5" w:rsidRPr="00ED34EA" w:rsidRDefault="008679E5" w:rsidP="00EA7C19">
      <w:pPr>
        <w:spacing w:line="276" w:lineRule="auto"/>
        <w:jc w:val="center"/>
        <w:rPr>
          <w:rFonts w:ascii="Times New Roman" w:eastAsia="SimSun" w:hAnsi="Times New Roman" w:cs="Times New Roman"/>
          <w:b/>
          <w:sz w:val="24"/>
          <w:szCs w:val="24"/>
          <w:lang w:eastAsia="lv-LV"/>
        </w:rPr>
      </w:pPr>
    </w:p>
    <w:p w14:paraId="4C8D6CD3" w14:textId="77777777" w:rsidR="00850418" w:rsidRPr="00ED34EA" w:rsidRDefault="00850418" w:rsidP="00850418">
      <w:pPr>
        <w:keepLines/>
        <w:widowControl w:val="0"/>
        <w:spacing w:line="360" w:lineRule="auto"/>
        <w:ind w:left="425"/>
        <w:rPr>
          <w:rFonts w:ascii="Times New Roman" w:hAnsi="Times New Roman" w:cs="Times New Roman"/>
          <w:sz w:val="24"/>
          <w:szCs w:val="24"/>
        </w:rPr>
      </w:pPr>
      <w:r w:rsidRPr="00ED34EA">
        <w:rPr>
          <w:rFonts w:ascii="Times New Roman" w:hAnsi="Times New Roman" w:cs="Times New Roman"/>
          <w:sz w:val="24"/>
          <w:szCs w:val="24"/>
        </w:rPr>
        <w:t>Paraksta Pretendents vai pārstāvības tiesīgā persona:</w:t>
      </w:r>
    </w:p>
    <w:tbl>
      <w:tblPr>
        <w:tblW w:w="892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719"/>
        <w:gridCol w:w="6206"/>
      </w:tblGrid>
      <w:tr w:rsidR="00850418" w:rsidRPr="00ED34EA" w14:paraId="6D75C57D" w14:textId="77777777" w:rsidTr="00A063A6">
        <w:trPr>
          <w:trHeight w:val="830"/>
        </w:trPr>
        <w:tc>
          <w:tcPr>
            <w:tcW w:w="2719" w:type="dxa"/>
            <w:tcBorders>
              <w:top w:val="single" w:sz="6" w:space="0" w:color="auto"/>
              <w:left w:val="single" w:sz="6" w:space="0" w:color="auto"/>
              <w:bottom w:val="single" w:sz="4" w:space="0" w:color="auto"/>
              <w:right w:val="single" w:sz="6" w:space="0" w:color="auto"/>
            </w:tcBorders>
            <w:shd w:val="clear" w:color="auto" w:fill="F2F2F2" w:themeFill="background1" w:themeFillShade="F2"/>
            <w:hideMark/>
          </w:tcPr>
          <w:p w14:paraId="6894AFD8" w14:textId="77777777" w:rsidR="00850418" w:rsidRPr="00ED34EA" w:rsidRDefault="00850418" w:rsidP="00A063A6">
            <w:pPr>
              <w:jc w:val="center"/>
              <w:rPr>
                <w:rFonts w:ascii="Times New Roman" w:eastAsia="Times New Roman" w:hAnsi="Times New Roman" w:cs="Times New Roman"/>
                <w:b/>
                <w:sz w:val="24"/>
                <w:szCs w:val="24"/>
                <w:lang w:eastAsia="lv-LV"/>
              </w:rPr>
            </w:pPr>
          </w:p>
          <w:p w14:paraId="2B2ADF77" w14:textId="77777777" w:rsidR="00850418" w:rsidRPr="00ED34EA" w:rsidRDefault="00850418" w:rsidP="00A063A6">
            <w:pPr>
              <w:jc w:val="center"/>
              <w:rPr>
                <w:rFonts w:ascii="Times New Roman" w:eastAsia="Times New Roman" w:hAnsi="Times New Roman" w:cs="Times New Roman"/>
                <w:b/>
                <w:sz w:val="24"/>
                <w:szCs w:val="24"/>
              </w:rPr>
            </w:pPr>
            <w:r w:rsidRPr="00ED34EA">
              <w:rPr>
                <w:rFonts w:ascii="Times New Roman" w:eastAsia="Times New Roman" w:hAnsi="Times New Roman" w:cs="Times New Roman"/>
                <w:b/>
                <w:sz w:val="24"/>
                <w:szCs w:val="24"/>
                <w:lang w:eastAsia="lv-LV"/>
              </w:rPr>
              <w:t>Vārds, uzvārds, amats</w:t>
            </w:r>
          </w:p>
        </w:tc>
        <w:tc>
          <w:tcPr>
            <w:tcW w:w="6206" w:type="dxa"/>
            <w:tcBorders>
              <w:top w:val="single" w:sz="6" w:space="0" w:color="auto"/>
              <w:left w:val="single" w:sz="6" w:space="0" w:color="auto"/>
              <w:bottom w:val="single" w:sz="4" w:space="0" w:color="auto"/>
              <w:right w:val="single" w:sz="6" w:space="0" w:color="auto"/>
            </w:tcBorders>
          </w:tcPr>
          <w:p w14:paraId="26CBA496" w14:textId="77777777" w:rsidR="00850418" w:rsidRPr="00ED34EA" w:rsidRDefault="00850418" w:rsidP="00A063A6">
            <w:pPr>
              <w:rPr>
                <w:rFonts w:ascii="Times New Roman" w:eastAsia="Times New Roman" w:hAnsi="Times New Roman" w:cs="Times New Roman"/>
                <w:sz w:val="24"/>
                <w:szCs w:val="24"/>
              </w:rPr>
            </w:pPr>
          </w:p>
        </w:tc>
      </w:tr>
    </w:tbl>
    <w:p w14:paraId="79A1A1FE" w14:textId="77777777" w:rsidR="008679E5" w:rsidRPr="00ED34EA" w:rsidRDefault="008679E5" w:rsidP="00EA7C19">
      <w:pPr>
        <w:spacing w:line="276" w:lineRule="auto"/>
        <w:jc w:val="center"/>
        <w:rPr>
          <w:rFonts w:ascii="Times New Roman" w:eastAsia="SimSun" w:hAnsi="Times New Roman" w:cs="Times New Roman"/>
          <w:b/>
          <w:sz w:val="24"/>
          <w:szCs w:val="24"/>
          <w:lang w:eastAsia="lv-LV"/>
        </w:rPr>
      </w:pPr>
    </w:p>
    <w:p w14:paraId="6E2A0353" w14:textId="77777777" w:rsidR="00C302C7" w:rsidRPr="00ED34EA" w:rsidRDefault="00C302C7">
      <w:pPr>
        <w:rPr>
          <w:rFonts w:ascii="Times New Roman" w:hAnsi="Times New Roman" w:cs="Times New Roman"/>
          <w:b/>
          <w:sz w:val="24"/>
          <w:szCs w:val="24"/>
        </w:rPr>
      </w:pPr>
      <w:r w:rsidRPr="00ED34EA">
        <w:rPr>
          <w:rFonts w:ascii="Times New Roman" w:hAnsi="Times New Roman" w:cs="Times New Roman"/>
          <w:b/>
          <w:sz w:val="24"/>
          <w:szCs w:val="24"/>
        </w:rPr>
        <w:br w:type="page"/>
      </w:r>
    </w:p>
    <w:p w14:paraId="173F2D77" w14:textId="439960F9" w:rsidR="00FC0C45" w:rsidRPr="00ED34EA" w:rsidRDefault="00143DE8" w:rsidP="00FC0C45">
      <w:pPr>
        <w:ind w:left="360"/>
        <w:jc w:val="right"/>
        <w:rPr>
          <w:rFonts w:ascii="Times New Roman" w:hAnsi="Times New Roman" w:cs="Times New Roman"/>
          <w:b/>
          <w:sz w:val="24"/>
          <w:szCs w:val="24"/>
        </w:rPr>
      </w:pPr>
      <w:r w:rsidRPr="00ED34EA">
        <w:rPr>
          <w:rFonts w:ascii="Times New Roman" w:hAnsi="Times New Roman" w:cs="Times New Roman"/>
          <w:b/>
          <w:sz w:val="24"/>
          <w:szCs w:val="24"/>
        </w:rPr>
        <w:lastRenderedPageBreak/>
        <w:t>2</w:t>
      </w:r>
      <w:r w:rsidR="00FC0C45" w:rsidRPr="00ED34EA">
        <w:rPr>
          <w:rFonts w:ascii="Times New Roman" w:hAnsi="Times New Roman" w:cs="Times New Roman"/>
          <w:b/>
          <w:sz w:val="24"/>
          <w:szCs w:val="24"/>
        </w:rPr>
        <w:t xml:space="preserve">. pielikums </w:t>
      </w:r>
      <w:r w:rsidR="00FC0C45" w:rsidRPr="00ED34EA">
        <w:rPr>
          <w:rFonts w:ascii="Times New Roman" w:hAnsi="Times New Roman" w:cs="Times New Roman"/>
          <w:b/>
          <w:sz w:val="24"/>
          <w:szCs w:val="24"/>
        </w:rPr>
        <w:br/>
        <w:t>Nr. POSSESSOR/2026/39</w:t>
      </w:r>
    </w:p>
    <w:p w14:paraId="7634238F" w14:textId="77777777" w:rsidR="00FC0C45" w:rsidRPr="00ED34EA" w:rsidRDefault="00FC0C45" w:rsidP="00FC0C45">
      <w:pPr>
        <w:ind w:left="360"/>
        <w:jc w:val="right"/>
        <w:rPr>
          <w:rFonts w:ascii="Times New Roman" w:hAnsi="Times New Roman" w:cs="Times New Roman"/>
          <w:b/>
          <w:sz w:val="24"/>
          <w:szCs w:val="24"/>
        </w:rPr>
      </w:pPr>
    </w:p>
    <w:p w14:paraId="5B096474" w14:textId="77777777" w:rsidR="00962332" w:rsidRPr="00ED34EA" w:rsidRDefault="00EA7C19" w:rsidP="00962332">
      <w:pPr>
        <w:jc w:val="center"/>
        <w:rPr>
          <w:rFonts w:ascii="Times New Roman" w:eastAsia="Times New Roman" w:hAnsi="Times New Roman" w:cs="Times New Roman"/>
          <w:b/>
          <w:sz w:val="24"/>
          <w:szCs w:val="24"/>
          <w:lang w:eastAsia="lv-LV"/>
        </w:rPr>
      </w:pPr>
      <w:r w:rsidRPr="00ED34EA">
        <w:rPr>
          <w:rFonts w:ascii="Times New Roman" w:eastAsia="SimSun" w:hAnsi="Times New Roman" w:cs="Times New Roman"/>
          <w:b/>
          <w:sz w:val="24"/>
          <w:szCs w:val="24"/>
          <w:lang w:eastAsia="lv-LV"/>
        </w:rPr>
        <w:t>TEHNISKĀ SPECIFIKĀCIJA</w:t>
      </w:r>
      <w:r w:rsidR="009B7948" w:rsidRPr="00ED34EA">
        <w:rPr>
          <w:rFonts w:ascii="Times New Roman" w:eastAsia="SimSun" w:hAnsi="Times New Roman" w:cs="Times New Roman"/>
          <w:b/>
          <w:sz w:val="24"/>
          <w:szCs w:val="24"/>
          <w:lang w:eastAsia="lv-LV"/>
        </w:rPr>
        <w:t xml:space="preserve"> </w:t>
      </w:r>
      <w:r w:rsidR="00962332" w:rsidRPr="00ED34EA">
        <w:rPr>
          <w:rFonts w:ascii="Times New Roman" w:eastAsia="SimSun" w:hAnsi="Times New Roman" w:cs="Times New Roman"/>
          <w:b/>
          <w:sz w:val="24"/>
          <w:szCs w:val="24"/>
          <w:lang w:eastAsia="lv-LV"/>
        </w:rPr>
        <w:t xml:space="preserve">/ </w:t>
      </w:r>
      <w:r w:rsidR="00962332" w:rsidRPr="00ED34EA">
        <w:rPr>
          <w:rFonts w:ascii="Times New Roman" w:eastAsia="Times New Roman" w:hAnsi="Times New Roman" w:cs="Times New Roman"/>
          <w:b/>
          <w:sz w:val="24"/>
          <w:szCs w:val="24"/>
          <w:lang w:eastAsia="lv-LV"/>
        </w:rPr>
        <w:t>TEHNISKAIS PIEDĀVĀJUMS</w:t>
      </w:r>
    </w:p>
    <w:p w14:paraId="311691BE" w14:textId="77777777" w:rsidR="005B71A2" w:rsidRPr="00ED34EA" w:rsidRDefault="005B71A2" w:rsidP="005B71A2">
      <w:pPr>
        <w:jc w:val="center"/>
        <w:rPr>
          <w:rFonts w:ascii="Times New Roman" w:hAnsi="Times New Roman" w:cs="Times New Roman"/>
          <w:bCs/>
          <w:sz w:val="24"/>
          <w:szCs w:val="24"/>
        </w:rPr>
      </w:pPr>
    </w:p>
    <w:p w14:paraId="5907794B" w14:textId="19F397E3" w:rsidR="005B71A2" w:rsidRPr="00ED34EA" w:rsidRDefault="005B71A2" w:rsidP="005B71A2">
      <w:pPr>
        <w:jc w:val="center"/>
        <w:rPr>
          <w:rFonts w:ascii="Times New Roman" w:hAnsi="Times New Roman" w:cs="Times New Roman"/>
          <w:bCs/>
          <w:sz w:val="24"/>
          <w:szCs w:val="24"/>
        </w:rPr>
      </w:pPr>
      <w:r w:rsidRPr="00ED34EA">
        <w:rPr>
          <w:rFonts w:ascii="Times New Roman" w:hAnsi="Times New Roman" w:cs="Times New Roman"/>
          <w:bCs/>
          <w:sz w:val="24"/>
          <w:szCs w:val="24"/>
        </w:rPr>
        <w:t>KONKURSĀ</w:t>
      </w:r>
    </w:p>
    <w:p w14:paraId="5CFA5894" w14:textId="53DC374E" w:rsidR="00EA7C19" w:rsidRPr="00ED34EA" w:rsidRDefault="00EA7C19" w:rsidP="00EA7C19">
      <w:pPr>
        <w:jc w:val="center"/>
        <w:rPr>
          <w:rFonts w:ascii="Times New Roman" w:eastAsia="Times New Roman" w:hAnsi="Times New Roman" w:cs="Times New Roman"/>
          <w:sz w:val="24"/>
          <w:szCs w:val="24"/>
          <w:lang w:eastAsia="lv-LV"/>
        </w:rPr>
      </w:pPr>
      <w:r w:rsidRPr="00ED34EA">
        <w:rPr>
          <w:rFonts w:ascii="Times New Roman" w:eastAsia="Andale Sans UI" w:hAnsi="Times New Roman" w:cs="Times New Roman"/>
          <w:b/>
          <w:kern w:val="1"/>
          <w:sz w:val="24"/>
          <w:szCs w:val="24"/>
          <w:lang w:eastAsia="lv-LV"/>
        </w:rPr>
        <w:t>„</w:t>
      </w:r>
      <w:r w:rsidR="0087455F" w:rsidRPr="00ED34EA">
        <w:rPr>
          <w:rFonts w:ascii="Times New Roman" w:hAnsi="Times New Roman" w:cs="Times New Roman"/>
          <w:b/>
          <w:sz w:val="24"/>
          <w:szCs w:val="24"/>
        </w:rPr>
        <w:t>SIA “Publisko aktīvu pārvaldītājs Possessor”</w:t>
      </w:r>
      <w:r w:rsidR="0087455F" w:rsidRPr="00ED34EA">
        <w:rPr>
          <w:rFonts w:ascii="Times New Roman" w:hAnsi="Times New Roman" w:cs="Times New Roman"/>
          <w:b/>
          <w:sz w:val="24"/>
        </w:rPr>
        <w:t xml:space="preserve"> ēkas Krišjāņa Valdemāra ielā 31, Rīgā, telpu un teritorijas uzkopšana</w:t>
      </w:r>
      <w:r w:rsidRPr="00ED34EA">
        <w:rPr>
          <w:rFonts w:ascii="Times New Roman" w:eastAsia="Times New Roman" w:hAnsi="Times New Roman" w:cs="Times New Roman"/>
          <w:b/>
          <w:sz w:val="24"/>
          <w:szCs w:val="24"/>
          <w:lang w:eastAsia="lv-LV"/>
        </w:rPr>
        <w:t>”</w:t>
      </w:r>
    </w:p>
    <w:p w14:paraId="0B25077A" w14:textId="3C2AC225" w:rsidR="00EA7C19" w:rsidRPr="00ED34EA" w:rsidRDefault="00EA7C19" w:rsidP="00EA7C19">
      <w:pPr>
        <w:spacing w:line="276" w:lineRule="auto"/>
        <w:jc w:val="center"/>
        <w:rPr>
          <w:rFonts w:ascii="Times New Roman" w:eastAsia="Times New Roman" w:hAnsi="Times New Roman" w:cs="Times New Roman"/>
          <w:bCs/>
          <w:sz w:val="24"/>
          <w:szCs w:val="24"/>
          <w:lang w:eastAsia="lv-LV"/>
        </w:rPr>
      </w:pPr>
      <w:r w:rsidRPr="00ED34EA">
        <w:rPr>
          <w:rFonts w:ascii="Times New Roman" w:eastAsia="Times New Roman" w:hAnsi="Times New Roman" w:cs="Times New Roman"/>
          <w:bCs/>
          <w:sz w:val="24"/>
          <w:szCs w:val="24"/>
          <w:lang w:eastAsia="lv-LV"/>
        </w:rPr>
        <w:t>Iepirkuma identifikācijas Nr.</w:t>
      </w:r>
      <w:r w:rsidR="00DB1523" w:rsidRPr="00ED34EA">
        <w:rPr>
          <w:rFonts w:ascii="Times New Roman" w:eastAsia="Times New Roman" w:hAnsi="Times New Roman" w:cs="Times New Roman"/>
          <w:bCs/>
          <w:sz w:val="24"/>
          <w:szCs w:val="24"/>
          <w:lang w:eastAsia="lv-LV"/>
        </w:rPr>
        <w:t xml:space="preserve"> </w:t>
      </w:r>
      <w:r w:rsidRPr="00ED34EA">
        <w:rPr>
          <w:rFonts w:ascii="Times New Roman" w:eastAsia="Times New Roman" w:hAnsi="Times New Roman" w:cs="Times New Roman"/>
          <w:bCs/>
          <w:sz w:val="24"/>
          <w:szCs w:val="24"/>
          <w:lang w:eastAsia="lv-LV"/>
        </w:rPr>
        <w:t>POSSESSOR/</w:t>
      </w:r>
      <w:r w:rsidR="00FC0C45" w:rsidRPr="00ED34EA">
        <w:rPr>
          <w:rFonts w:ascii="Times New Roman" w:eastAsia="Times New Roman" w:hAnsi="Times New Roman" w:cs="Times New Roman"/>
          <w:bCs/>
          <w:sz w:val="24"/>
          <w:szCs w:val="24"/>
          <w:lang w:eastAsia="lv-LV"/>
        </w:rPr>
        <w:t>2026/39</w:t>
      </w:r>
    </w:p>
    <w:p w14:paraId="3878366B" w14:textId="082FFC0E" w:rsidR="003603E9" w:rsidRPr="00ED34EA" w:rsidRDefault="00F75E33" w:rsidP="003603E9">
      <w:pPr>
        <w:jc w:val="center"/>
        <w:rPr>
          <w:rFonts w:ascii="Times New Roman" w:eastAsia="Times New Roman" w:hAnsi="Times New Roman" w:cs="Times New Roman"/>
          <w:bCs/>
          <w:i/>
          <w:iCs/>
          <w:sz w:val="24"/>
          <w:szCs w:val="24"/>
          <w:lang w:eastAsia="lv-LV"/>
        </w:rPr>
      </w:pPr>
      <w:r w:rsidRPr="00ED34EA">
        <w:rPr>
          <w:rFonts w:ascii="Times New Roman" w:eastAsia="Times New Roman" w:hAnsi="Times New Roman" w:cs="Times New Roman"/>
          <w:bCs/>
          <w:i/>
          <w:iCs/>
          <w:sz w:val="24"/>
          <w:szCs w:val="24"/>
          <w:lang w:eastAsia="lv-LV"/>
        </w:rPr>
        <w:t>Teh</w:t>
      </w:r>
      <w:r w:rsidR="002D7950" w:rsidRPr="00ED34EA">
        <w:rPr>
          <w:rFonts w:ascii="Times New Roman" w:eastAsia="Times New Roman" w:hAnsi="Times New Roman" w:cs="Times New Roman"/>
          <w:bCs/>
          <w:i/>
          <w:iCs/>
          <w:sz w:val="24"/>
          <w:szCs w:val="24"/>
          <w:lang w:eastAsia="lv-LV"/>
        </w:rPr>
        <w:t>nisk</w:t>
      </w:r>
      <w:r w:rsidR="006A165C" w:rsidRPr="00ED34EA">
        <w:rPr>
          <w:rFonts w:ascii="Times New Roman" w:eastAsia="Times New Roman" w:hAnsi="Times New Roman" w:cs="Times New Roman"/>
          <w:bCs/>
          <w:i/>
          <w:iCs/>
          <w:sz w:val="24"/>
          <w:szCs w:val="24"/>
          <w:lang w:eastAsia="lv-LV"/>
        </w:rPr>
        <w:t>ās</w:t>
      </w:r>
      <w:r w:rsidR="002D7950" w:rsidRPr="00ED34EA">
        <w:rPr>
          <w:rFonts w:ascii="Times New Roman" w:eastAsia="Times New Roman" w:hAnsi="Times New Roman" w:cs="Times New Roman"/>
          <w:bCs/>
          <w:i/>
          <w:iCs/>
          <w:sz w:val="24"/>
          <w:szCs w:val="24"/>
          <w:lang w:eastAsia="lv-LV"/>
        </w:rPr>
        <w:t xml:space="preserve"> specifikācij</w:t>
      </w:r>
      <w:r w:rsidR="006A165C" w:rsidRPr="00ED34EA">
        <w:rPr>
          <w:rFonts w:ascii="Times New Roman" w:eastAsia="Times New Roman" w:hAnsi="Times New Roman" w:cs="Times New Roman"/>
          <w:bCs/>
          <w:i/>
          <w:iCs/>
          <w:sz w:val="24"/>
          <w:szCs w:val="24"/>
          <w:lang w:eastAsia="lv-LV"/>
        </w:rPr>
        <w:t>as</w:t>
      </w:r>
      <w:r w:rsidR="002D7950" w:rsidRPr="00ED34EA">
        <w:rPr>
          <w:rFonts w:ascii="Times New Roman" w:eastAsia="Times New Roman" w:hAnsi="Times New Roman" w:cs="Times New Roman"/>
          <w:bCs/>
          <w:i/>
          <w:iCs/>
          <w:sz w:val="24"/>
          <w:szCs w:val="24"/>
          <w:lang w:eastAsia="lv-LV"/>
        </w:rPr>
        <w:t xml:space="preserve"> sagatavošanas</w:t>
      </w:r>
      <w:r w:rsidR="003603E9" w:rsidRPr="00ED34EA">
        <w:rPr>
          <w:rFonts w:ascii="Times New Roman" w:eastAsia="Times New Roman" w:hAnsi="Times New Roman" w:cs="Times New Roman"/>
          <w:bCs/>
          <w:i/>
          <w:iCs/>
          <w:sz w:val="24"/>
          <w:szCs w:val="24"/>
          <w:lang w:eastAsia="lv-LV"/>
        </w:rPr>
        <w:t xml:space="preserve"> datums: 202</w:t>
      </w:r>
      <w:r w:rsidR="00FC0C45" w:rsidRPr="00ED34EA">
        <w:rPr>
          <w:rFonts w:ascii="Times New Roman" w:eastAsia="Times New Roman" w:hAnsi="Times New Roman" w:cs="Times New Roman"/>
          <w:bCs/>
          <w:i/>
          <w:iCs/>
          <w:sz w:val="24"/>
          <w:szCs w:val="24"/>
          <w:lang w:eastAsia="lv-LV"/>
        </w:rPr>
        <w:t>6</w:t>
      </w:r>
      <w:r w:rsidR="003603E9" w:rsidRPr="00ED34EA">
        <w:rPr>
          <w:rFonts w:ascii="Times New Roman" w:eastAsia="Times New Roman" w:hAnsi="Times New Roman" w:cs="Times New Roman"/>
          <w:bCs/>
          <w:i/>
          <w:iCs/>
          <w:sz w:val="24"/>
          <w:szCs w:val="24"/>
          <w:lang w:eastAsia="lv-LV"/>
        </w:rPr>
        <w:t>.</w:t>
      </w:r>
      <w:r w:rsidR="00A5726D" w:rsidRPr="00ED34EA">
        <w:rPr>
          <w:rFonts w:ascii="Times New Roman" w:eastAsia="Times New Roman" w:hAnsi="Times New Roman" w:cs="Times New Roman"/>
          <w:bCs/>
          <w:i/>
          <w:iCs/>
          <w:sz w:val="24"/>
          <w:szCs w:val="24"/>
          <w:lang w:eastAsia="lv-LV"/>
        </w:rPr>
        <w:t xml:space="preserve"> </w:t>
      </w:r>
      <w:r w:rsidR="003603E9" w:rsidRPr="00ED34EA">
        <w:rPr>
          <w:rFonts w:ascii="Times New Roman" w:eastAsia="Times New Roman" w:hAnsi="Times New Roman" w:cs="Times New Roman"/>
          <w:bCs/>
          <w:i/>
          <w:iCs/>
          <w:sz w:val="24"/>
          <w:szCs w:val="24"/>
          <w:lang w:eastAsia="lv-LV"/>
        </w:rPr>
        <w:t xml:space="preserve">gada </w:t>
      </w:r>
      <w:r w:rsidR="00C97C0D" w:rsidRPr="00ED34EA">
        <w:rPr>
          <w:rFonts w:ascii="Times New Roman" w:eastAsia="Times New Roman" w:hAnsi="Times New Roman" w:cs="Times New Roman"/>
          <w:bCs/>
          <w:i/>
          <w:iCs/>
          <w:sz w:val="24"/>
          <w:szCs w:val="24"/>
          <w:lang w:eastAsia="lv-LV"/>
        </w:rPr>
        <w:t>5</w:t>
      </w:r>
      <w:r w:rsidR="00613C09" w:rsidRPr="00ED34EA">
        <w:rPr>
          <w:rFonts w:ascii="Times New Roman" w:eastAsia="Times New Roman" w:hAnsi="Times New Roman" w:cs="Times New Roman"/>
          <w:bCs/>
          <w:i/>
          <w:iCs/>
          <w:sz w:val="24"/>
          <w:szCs w:val="24"/>
          <w:lang w:eastAsia="lv-LV"/>
        </w:rPr>
        <w:t xml:space="preserve">. </w:t>
      </w:r>
      <w:r w:rsidR="00FC0C45" w:rsidRPr="00ED34EA">
        <w:rPr>
          <w:rFonts w:ascii="Times New Roman" w:eastAsia="Times New Roman" w:hAnsi="Times New Roman" w:cs="Times New Roman"/>
          <w:bCs/>
          <w:i/>
          <w:iCs/>
          <w:sz w:val="24"/>
          <w:szCs w:val="24"/>
          <w:lang w:eastAsia="lv-LV"/>
        </w:rPr>
        <w:t>augusts</w:t>
      </w:r>
      <w:r w:rsidR="002D7950" w:rsidRPr="00ED34EA">
        <w:rPr>
          <w:rFonts w:ascii="Times New Roman" w:eastAsia="Times New Roman" w:hAnsi="Times New Roman" w:cs="Times New Roman"/>
          <w:bCs/>
          <w:i/>
          <w:iCs/>
          <w:sz w:val="24"/>
          <w:szCs w:val="24"/>
          <w:lang w:eastAsia="lv-LV"/>
        </w:rPr>
        <w:t>.</w:t>
      </w:r>
    </w:p>
    <w:p w14:paraId="4594E48F" w14:textId="77777777" w:rsidR="00653BB7" w:rsidRPr="00ED34EA" w:rsidRDefault="00653BB7" w:rsidP="003603E9">
      <w:pPr>
        <w:jc w:val="center"/>
        <w:rPr>
          <w:rFonts w:ascii="Times New Roman" w:eastAsia="Times New Roman" w:hAnsi="Times New Roman" w:cs="Times New Roman"/>
          <w:bCs/>
          <w:i/>
          <w:iCs/>
          <w:sz w:val="24"/>
          <w:szCs w:val="24"/>
          <w:lang w:eastAsia="lv-LV"/>
        </w:rPr>
      </w:pPr>
    </w:p>
    <w:p w14:paraId="6088F58C" w14:textId="77777777" w:rsidR="001D6C8D" w:rsidRPr="00ED34EA" w:rsidRDefault="43B38896" w:rsidP="00EB44C3">
      <w:pPr>
        <w:keepNext/>
        <w:numPr>
          <w:ilvl w:val="0"/>
          <w:numId w:val="1"/>
        </w:numPr>
        <w:outlineLvl w:val="2"/>
        <w:rPr>
          <w:rFonts w:ascii="Times New Roman" w:hAnsi="Times New Roman" w:cs="Times New Roman"/>
          <w:b/>
          <w:bCs/>
          <w:sz w:val="24"/>
          <w:szCs w:val="24"/>
        </w:rPr>
      </w:pPr>
      <w:r w:rsidRPr="00ED34EA">
        <w:rPr>
          <w:rFonts w:ascii="Times New Roman" w:hAnsi="Times New Roman" w:cs="Times New Roman"/>
          <w:b/>
          <w:bCs/>
          <w:sz w:val="24"/>
          <w:szCs w:val="24"/>
        </w:rPr>
        <w:t xml:space="preserve">Pretendentam ir jāveic SIA “Publisko aktīvu pārvaldītājs Possessor” ēkas Krišjāņa Valdemāra ielā 31, Rīgā telpu un teritorijas ikdienas </w:t>
      </w:r>
      <w:proofErr w:type="spellStart"/>
      <w:r w:rsidRPr="00ED34EA">
        <w:rPr>
          <w:rFonts w:ascii="Times New Roman" w:hAnsi="Times New Roman" w:cs="Times New Roman"/>
          <w:b/>
          <w:bCs/>
          <w:sz w:val="24"/>
          <w:szCs w:val="24"/>
        </w:rPr>
        <w:t>pamatuzkopšana</w:t>
      </w:r>
      <w:proofErr w:type="spellEnd"/>
      <w:r w:rsidRPr="00ED34EA">
        <w:rPr>
          <w:rFonts w:ascii="Times New Roman" w:hAnsi="Times New Roman" w:cs="Times New Roman"/>
          <w:b/>
          <w:bCs/>
          <w:sz w:val="24"/>
          <w:szCs w:val="24"/>
        </w:rPr>
        <w:t xml:space="preserve"> (turpmāk – uzkopjamais objekts), izmantojot savus kvalificētus darbiniekus, profesionālo inventāru, profesionālos apkopes materiālus un ķīmiskos līdzekļus:</w:t>
      </w:r>
    </w:p>
    <w:tbl>
      <w:tblPr>
        <w:tblStyle w:val="Reatabula"/>
        <w:tblW w:w="9214" w:type="dxa"/>
        <w:tblInd w:w="137" w:type="dxa"/>
        <w:tblLook w:val="04A0" w:firstRow="1" w:lastRow="0" w:firstColumn="1" w:lastColumn="0" w:noHBand="0" w:noVBand="1"/>
      </w:tblPr>
      <w:tblGrid>
        <w:gridCol w:w="850"/>
        <w:gridCol w:w="8364"/>
      </w:tblGrid>
      <w:tr w:rsidR="001D6C8D" w:rsidRPr="00ED34EA" w14:paraId="39ED3087" w14:textId="77777777" w:rsidTr="001447CF">
        <w:tc>
          <w:tcPr>
            <w:tcW w:w="850" w:type="dxa"/>
            <w:shd w:val="clear" w:color="auto" w:fill="D9D9D9" w:themeFill="background1" w:themeFillShade="D9"/>
          </w:tcPr>
          <w:p w14:paraId="0140F1BA" w14:textId="55B71D4C" w:rsidR="001D6C8D" w:rsidRPr="00ED34EA" w:rsidRDefault="001D6C8D" w:rsidP="00A70398">
            <w:pPr>
              <w:keepNext/>
              <w:outlineLvl w:val="2"/>
              <w:rPr>
                <w:rFonts w:ascii="Times New Roman" w:hAnsi="Times New Roman"/>
                <w:b/>
                <w:sz w:val="22"/>
                <w:szCs w:val="22"/>
              </w:rPr>
            </w:pPr>
            <w:r w:rsidRPr="00ED34EA">
              <w:rPr>
                <w:rFonts w:ascii="Times New Roman" w:hAnsi="Times New Roman"/>
                <w:b/>
                <w:sz w:val="22"/>
                <w:szCs w:val="22"/>
              </w:rPr>
              <w:t>N</w:t>
            </w:r>
            <w:r w:rsidR="001447CF" w:rsidRPr="00ED34EA">
              <w:rPr>
                <w:rFonts w:ascii="Times New Roman" w:hAnsi="Times New Roman"/>
                <w:b/>
                <w:sz w:val="22"/>
                <w:szCs w:val="22"/>
              </w:rPr>
              <w:t>r.</w:t>
            </w:r>
          </w:p>
        </w:tc>
        <w:tc>
          <w:tcPr>
            <w:tcW w:w="8364" w:type="dxa"/>
            <w:shd w:val="clear" w:color="auto" w:fill="D9D9D9" w:themeFill="background1" w:themeFillShade="D9"/>
          </w:tcPr>
          <w:p w14:paraId="33861555" w14:textId="77777777" w:rsidR="001D6C8D" w:rsidRPr="00ED34EA" w:rsidRDefault="001D6C8D" w:rsidP="00A70398">
            <w:pPr>
              <w:keepNext/>
              <w:jc w:val="center"/>
              <w:outlineLvl w:val="2"/>
              <w:rPr>
                <w:rFonts w:ascii="Times New Roman" w:hAnsi="Times New Roman"/>
                <w:b/>
                <w:sz w:val="22"/>
                <w:szCs w:val="22"/>
              </w:rPr>
            </w:pPr>
            <w:r w:rsidRPr="00ED34EA">
              <w:rPr>
                <w:rFonts w:ascii="Times New Roman" w:hAnsi="Times New Roman"/>
                <w:b/>
                <w:sz w:val="22"/>
                <w:szCs w:val="22"/>
              </w:rPr>
              <w:t>Pakalpojuma apjoms</w:t>
            </w:r>
          </w:p>
        </w:tc>
      </w:tr>
      <w:tr w:rsidR="001D6C8D" w:rsidRPr="00ED34EA" w14:paraId="6F8EEC4F" w14:textId="77777777" w:rsidTr="001447CF">
        <w:tc>
          <w:tcPr>
            <w:tcW w:w="850" w:type="dxa"/>
          </w:tcPr>
          <w:p w14:paraId="5B6B776E" w14:textId="77777777" w:rsidR="001D6C8D" w:rsidRPr="00ED34EA" w:rsidRDefault="001D6C8D" w:rsidP="00A70398">
            <w:pPr>
              <w:keepNext/>
              <w:outlineLvl w:val="2"/>
              <w:rPr>
                <w:rFonts w:ascii="Times New Roman" w:hAnsi="Times New Roman"/>
                <w:b/>
                <w:sz w:val="22"/>
                <w:szCs w:val="22"/>
              </w:rPr>
            </w:pPr>
            <w:r w:rsidRPr="00ED34EA">
              <w:rPr>
                <w:rFonts w:ascii="Times New Roman" w:hAnsi="Times New Roman"/>
                <w:b/>
                <w:sz w:val="22"/>
                <w:szCs w:val="22"/>
              </w:rPr>
              <w:t>1.1.</w:t>
            </w:r>
          </w:p>
        </w:tc>
        <w:tc>
          <w:tcPr>
            <w:tcW w:w="8364" w:type="dxa"/>
          </w:tcPr>
          <w:p w14:paraId="44D1AAF3" w14:textId="77777777" w:rsidR="001D6C8D" w:rsidRPr="00ED34EA" w:rsidRDefault="001D6C8D" w:rsidP="00A70398">
            <w:pPr>
              <w:keepNext/>
              <w:outlineLvl w:val="2"/>
              <w:rPr>
                <w:rFonts w:ascii="Times New Roman" w:hAnsi="Times New Roman"/>
                <w:b/>
                <w:sz w:val="22"/>
                <w:szCs w:val="22"/>
              </w:rPr>
            </w:pPr>
            <w:r w:rsidRPr="00ED34EA">
              <w:rPr>
                <w:rFonts w:ascii="Times New Roman" w:hAnsi="Times New Roman"/>
                <w:b/>
                <w:sz w:val="22"/>
                <w:szCs w:val="22"/>
              </w:rPr>
              <w:t xml:space="preserve">Kopējā grīdu platība </w:t>
            </w:r>
            <w:r w:rsidRPr="00ED34EA">
              <w:rPr>
                <w:rFonts w:ascii="Times New Roman" w:hAnsi="Times New Roman"/>
                <w:bCs/>
                <w:sz w:val="22"/>
                <w:szCs w:val="22"/>
              </w:rPr>
              <w:t>- 2190 m², tajā skaitā:</w:t>
            </w:r>
          </w:p>
          <w:p w14:paraId="3A980D03" w14:textId="77777777" w:rsidR="001D6C8D" w:rsidRPr="00ED34EA" w:rsidRDefault="001D6C8D" w:rsidP="00EB44C3">
            <w:pPr>
              <w:keepNext/>
              <w:numPr>
                <w:ilvl w:val="2"/>
                <w:numId w:val="1"/>
              </w:numPr>
              <w:ind w:hanging="153"/>
              <w:outlineLvl w:val="2"/>
              <w:rPr>
                <w:rFonts w:ascii="Times New Roman" w:hAnsi="Times New Roman"/>
                <w:b/>
                <w:sz w:val="22"/>
                <w:szCs w:val="22"/>
              </w:rPr>
            </w:pPr>
            <w:r w:rsidRPr="00ED34EA">
              <w:rPr>
                <w:rFonts w:ascii="Times New Roman" w:hAnsi="Times New Roman"/>
                <w:sz w:val="22"/>
                <w:szCs w:val="22"/>
                <w:lang w:eastAsia="zh-CN"/>
              </w:rPr>
              <w:t>mīkstie grīdas segumi ~ 650 m</w:t>
            </w:r>
            <w:r w:rsidRPr="00ED34EA">
              <w:rPr>
                <w:rFonts w:ascii="Times New Roman" w:hAnsi="Times New Roman"/>
                <w:sz w:val="22"/>
                <w:szCs w:val="22"/>
                <w:vertAlign w:val="superscript"/>
                <w:lang w:eastAsia="zh-CN"/>
              </w:rPr>
              <w:t>2’</w:t>
            </w:r>
            <w:r w:rsidRPr="00ED34EA">
              <w:rPr>
                <w:rFonts w:ascii="Times New Roman" w:hAnsi="Times New Roman"/>
                <w:sz w:val="22"/>
                <w:szCs w:val="22"/>
                <w:lang w:eastAsia="zh-CN"/>
              </w:rPr>
              <w:t>;</w:t>
            </w:r>
          </w:p>
          <w:p w14:paraId="7637F2AB" w14:textId="77777777" w:rsidR="001D6C8D" w:rsidRPr="00ED34EA" w:rsidRDefault="001D6C8D" w:rsidP="00EB44C3">
            <w:pPr>
              <w:keepNext/>
              <w:numPr>
                <w:ilvl w:val="2"/>
                <w:numId w:val="1"/>
              </w:numPr>
              <w:ind w:hanging="153"/>
              <w:outlineLvl w:val="2"/>
              <w:rPr>
                <w:rFonts w:ascii="Times New Roman" w:hAnsi="Times New Roman"/>
                <w:b/>
                <w:sz w:val="22"/>
                <w:szCs w:val="22"/>
              </w:rPr>
            </w:pPr>
            <w:r w:rsidRPr="00ED34EA">
              <w:rPr>
                <w:rFonts w:ascii="Times New Roman" w:hAnsi="Times New Roman"/>
                <w:sz w:val="22"/>
                <w:szCs w:val="22"/>
                <w:lang w:eastAsia="zh-CN"/>
              </w:rPr>
              <w:t>linoleja grīdas segumi ~ 700 m</w:t>
            </w:r>
            <w:r w:rsidRPr="00ED34EA">
              <w:rPr>
                <w:rFonts w:ascii="Times New Roman" w:hAnsi="Times New Roman"/>
                <w:sz w:val="22"/>
                <w:szCs w:val="22"/>
                <w:vertAlign w:val="superscript"/>
                <w:lang w:eastAsia="zh-CN"/>
              </w:rPr>
              <w:t>2</w:t>
            </w:r>
            <w:r w:rsidRPr="00ED34EA">
              <w:rPr>
                <w:rFonts w:ascii="Times New Roman" w:hAnsi="Times New Roman"/>
                <w:sz w:val="22"/>
                <w:szCs w:val="22"/>
                <w:lang w:eastAsia="zh-CN"/>
              </w:rPr>
              <w:t>;</w:t>
            </w:r>
          </w:p>
          <w:p w14:paraId="5B658E5E" w14:textId="77777777" w:rsidR="001D6C8D" w:rsidRPr="00ED34EA" w:rsidRDefault="001D6C8D" w:rsidP="00EB44C3">
            <w:pPr>
              <w:keepNext/>
              <w:numPr>
                <w:ilvl w:val="2"/>
                <w:numId w:val="1"/>
              </w:numPr>
              <w:ind w:hanging="153"/>
              <w:outlineLvl w:val="2"/>
              <w:rPr>
                <w:rFonts w:ascii="Times New Roman" w:hAnsi="Times New Roman"/>
                <w:b/>
                <w:sz w:val="22"/>
                <w:szCs w:val="22"/>
              </w:rPr>
            </w:pPr>
            <w:r w:rsidRPr="00ED34EA">
              <w:rPr>
                <w:rFonts w:ascii="Times New Roman" w:hAnsi="Times New Roman"/>
                <w:sz w:val="22"/>
                <w:szCs w:val="22"/>
                <w:lang w:eastAsia="zh-CN"/>
              </w:rPr>
              <w:t>korķa grīdas segumi ~ 350 m</w:t>
            </w:r>
            <w:r w:rsidRPr="00ED34EA">
              <w:rPr>
                <w:rFonts w:ascii="Times New Roman" w:hAnsi="Times New Roman"/>
                <w:sz w:val="22"/>
                <w:szCs w:val="22"/>
                <w:vertAlign w:val="superscript"/>
                <w:lang w:eastAsia="zh-CN"/>
              </w:rPr>
              <w:t>2</w:t>
            </w:r>
            <w:r w:rsidRPr="00ED34EA">
              <w:rPr>
                <w:rFonts w:ascii="Times New Roman" w:hAnsi="Times New Roman"/>
                <w:sz w:val="22"/>
                <w:szCs w:val="22"/>
                <w:lang w:eastAsia="zh-CN"/>
              </w:rPr>
              <w:t>;</w:t>
            </w:r>
          </w:p>
          <w:p w14:paraId="62139CEA" w14:textId="77777777" w:rsidR="001D6C8D" w:rsidRPr="00ED34EA" w:rsidRDefault="001D6C8D" w:rsidP="00EB44C3">
            <w:pPr>
              <w:keepNext/>
              <w:numPr>
                <w:ilvl w:val="2"/>
                <w:numId w:val="1"/>
              </w:numPr>
              <w:ind w:hanging="153"/>
              <w:outlineLvl w:val="2"/>
              <w:rPr>
                <w:rFonts w:ascii="Times New Roman" w:hAnsi="Times New Roman"/>
                <w:b/>
                <w:sz w:val="22"/>
                <w:szCs w:val="22"/>
              </w:rPr>
            </w:pPr>
            <w:r w:rsidRPr="00ED34EA">
              <w:rPr>
                <w:rFonts w:ascii="Times New Roman" w:hAnsi="Times New Roman"/>
                <w:sz w:val="22"/>
                <w:szCs w:val="22"/>
                <w:lang w:eastAsia="zh-CN"/>
              </w:rPr>
              <w:t>flīžu grīdas segumi ~ 200 m</w:t>
            </w:r>
            <w:r w:rsidRPr="00ED34EA">
              <w:rPr>
                <w:rFonts w:ascii="Times New Roman" w:hAnsi="Times New Roman"/>
                <w:sz w:val="22"/>
                <w:szCs w:val="22"/>
                <w:vertAlign w:val="superscript"/>
                <w:lang w:eastAsia="zh-CN"/>
              </w:rPr>
              <w:t>2</w:t>
            </w:r>
            <w:r w:rsidRPr="00ED34EA">
              <w:rPr>
                <w:rFonts w:ascii="Times New Roman" w:hAnsi="Times New Roman"/>
                <w:sz w:val="22"/>
                <w:szCs w:val="22"/>
                <w:lang w:eastAsia="zh-CN"/>
              </w:rPr>
              <w:t>;</w:t>
            </w:r>
          </w:p>
          <w:p w14:paraId="2577A503" w14:textId="77777777" w:rsidR="001D6C8D" w:rsidRPr="00ED34EA" w:rsidRDefault="001D6C8D" w:rsidP="00EB44C3">
            <w:pPr>
              <w:keepNext/>
              <w:numPr>
                <w:ilvl w:val="2"/>
                <w:numId w:val="1"/>
              </w:numPr>
              <w:ind w:hanging="153"/>
              <w:outlineLvl w:val="2"/>
              <w:rPr>
                <w:rFonts w:ascii="Times New Roman" w:hAnsi="Times New Roman"/>
                <w:b/>
                <w:sz w:val="22"/>
                <w:szCs w:val="22"/>
              </w:rPr>
            </w:pPr>
            <w:r w:rsidRPr="00ED34EA">
              <w:rPr>
                <w:rFonts w:ascii="Times New Roman" w:hAnsi="Times New Roman"/>
                <w:sz w:val="22"/>
                <w:szCs w:val="22"/>
                <w:lang w:eastAsia="zh-CN"/>
              </w:rPr>
              <w:t>lamināta grīdas segumi ~ 250 m</w:t>
            </w:r>
            <w:r w:rsidRPr="00ED34EA">
              <w:rPr>
                <w:rFonts w:ascii="Times New Roman" w:hAnsi="Times New Roman"/>
                <w:sz w:val="22"/>
                <w:szCs w:val="22"/>
                <w:vertAlign w:val="superscript"/>
                <w:lang w:eastAsia="zh-CN"/>
              </w:rPr>
              <w:t>2</w:t>
            </w:r>
            <w:r w:rsidRPr="00ED34EA">
              <w:rPr>
                <w:rFonts w:ascii="Times New Roman" w:hAnsi="Times New Roman"/>
                <w:sz w:val="22"/>
                <w:szCs w:val="22"/>
                <w:lang w:eastAsia="zh-CN"/>
              </w:rPr>
              <w:t>;</w:t>
            </w:r>
          </w:p>
          <w:p w14:paraId="7A021C0F" w14:textId="77777777" w:rsidR="001D6C8D" w:rsidRPr="00ED34EA" w:rsidRDefault="001D6C8D" w:rsidP="00EB44C3">
            <w:pPr>
              <w:keepNext/>
              <w:numPr>
                <w:ilvl w:val="2"/>
                <w:numId w:val="1"/>
              </w:numPr>
              <w:ind w:hanging="153"/>
              <w:outlineLvl w:val="2"/>
              <w:rPr>
                <w:rFonts w:ascii="Times New Roman" w:hAnsi="Times New Roman"/>
                <w:b/>
                <w:sz w:val="22"/>
                <w:szCs w:val="22"/>
              </w:rPr>
            </w:pPr>
            <w:r w:rsidRPr="00ED34EA">
              <w:rPr>
                <w:rFonts w:ascii="Times New Roman" w:hAnsi="Times New Roman"/>
                <w:sz w:val="22"/>
                <w:szCs w:val="22"/>
                <w:lang w:eastAsia="zh-CN"/>
              </w:rPr>
              <w:t>parketa grīdas segumi ~ 40 m</w:t>
            </w:r>
            <w:r w:rsidRPr="00ED34EA">
              <w:rPr>
                <w:rFonts w:ascii="Times New Roman" w:hAnsi="Times New Roman"/>
                <w:sz w:val="22"/>
                <w:szCs w:val="22"/>
                <w:vertAlign w:val="superscript"/>
                <w:lang w:eastAsia="zh-CN"/>
              </w:rPr>
              <w:t>2</w:t>
            </w:r>
            <w:r w:rsidRPr="00ED34EA">
              <w:rPr>
                <w:rFonts w:ascii="Times New Roman" w:hAnsi="Times New Roman"/>
                <w:sz w:val="22"/>
                <w:szCs w:val="22"/>
                <w:lang w:eastAsia="zh-CN"/>
              </w:rPr>
              <w:t>.</w:t>
            </w:r>
          </w:p>
          <w:p w14:paraId="3DFB5F97" w14:textId="77777777" w:rsidR="001D6C8D" w:rsidRPr="00ED34EA" w:rsidRDefault="001D6C8D" w:rsidP="00A70398">
            <w:pPr>
              <w:keepNext/>
              <w:outlineLvl w:val="2"/>
              <w:rPr>
                <w:rFonts w:ascii="Times New Roman" w:hAnsi="Times New Roman"/>
                <w:b/>
                <w:sz w:val="22"/>
                <w:szCs w:val="22"/>
              </w:rPr>
            </w:pPr>
            <w:r w:rsidRPr="00ED34EA">
              <w:rPr>
                <w:rFonts w:ascii="Times New Roman" w:hAnsi="Times New Roman"/>
                <w:sz w:val="22"/>
                <w:szCs w:val="22"/>
                <w:lang w:eastAsia="zh-CN"/>
              </w:rPr>
              <w:t>Uzkopjamā objekta apskates laikā Pretendents var veikt grīdu platību pārmērīšanu.</w:t>
            </w:r>
          </w:p>
        </w:tc>
      </w:tr>
      <w:tr w:rsidR="001D6C8D" w:rsidRPr="00ED34EA" w14:paraId="2EBE50C7" w14:textId="77777777" w:rsidTr="001447CF">
        <w:tc>
          <w:tcPr>
            <w:tcW w:w="850" w:type="dxa"/>
          </w:tcPr>
          <w:p w14:paraId="590C8557" w14:textId="77777777" w:rsidR="001D6C8D" w:rsidRPr="00ED34EA" w:rsidRDefault="001D6C8D" w:rsidP="00A70398">
            <w:pPr>
              <w:keepNext/>
              <w:outlineLvl w:val="2"/>
              <w:rPr>
                <w:rFonts w:ascii="Times New Roman" w:hAnsi="Times New Roman"/>
                <w:b/>
                <w:sz w:val="22"/>
                <w:szCs w:val="22"/>
              </w:rPr>
            </w:pPr>
            <w:r w:rsidRPr="00ED34EA">
              <w:rPr>
                <w:rFonts w:ascii="Times New Roman" w:hAnsi="Times New Roman"/>
                <w:b/>
                <w:sz w:val="22"/>
                <w:szCs w:val="22"/>
              </w:rPr>
              <w:t xml:space="preserve">1.2. </w:t>
            </w:r>
          </w:p>
        </w:tc>
        <w:tc>
          <w:tcPr>
            <w:tcW w:w="8364" w:type="dxa"/>
          </w:tcPr>
          <w:p w14:paraId="50643126" w14:textId="77777777" w:rsidR="001D6C8D" w:rsidRPr="00ED34EA" w:rsidRDefault="001D6C8D" w:rsidP="00A70398">
            <w:pPr>
              <w:keepNext/>
              <w:outlineLvl w:val="2"/>
              <w:rPr>
                <w:rFonts w:ascii="Times New Roman" w:hAnsi="Times New Roman"/>
                <w:b/>
                <w:sz w:val="22"/>
                <w:szCs w:val="22"/>
              </w:rPr>
            </w:pPr>
            <w:r w:rsidRPr="00ED34EA">
              <w:rPr>
                <w:rFonts w:ascii="Times New Roman" w:hAnsi="Times New Roman"/>
                <w:b/>
                <w:sz w:val="22"/>
                <w:szCs w:val="22"/>
                <w:lang w:eastAsia="zh-CN"/>
              </w:rPr>
              <w:t xml:space="preserve">Sanitārie mezgli: </w:t>
            </w:r>
            <w:r w:rsidRPr="00ED34EA">
              <w:rPr>
                <w:rFonts w:ascii="Times New Roman" w:hAnsi="Times New Roman"/>
                <w:bCs/>
                <w:sz w:val="22"/>
                <w:szCs w:val="22"/>
                <w:lang w:eastAsia="zh-CN"/>
              </w:rPr>
              <w:t>17 gab. (15 tualetes un 2 dušas telpas).</w:t>
            </w:r>
          </w:p>
        </w:tc>
      </w:tr>
      <w:tr w:rsidR="001D6C8D" w:rsidRPr="00ED34EA" w14:paraId="72A5F023" w14:textId="77777777" w:rsidTr="001447CF">
        <w:tc>
          <w:tcPr>
            <w:tcW w:w="850" w:type="dxa"/>
          </w:tcPr>
          <w:p w14:paraId="562DB131" w14:textId="77777777" w:rsidR="001D6C8D" w:rsidRPr="00ED34EA" w:rsidRDefault="001D6C8D" w:rsidP="00A70398">
            <w:pPr>
              <w:keepNext/>
              <w:outlineLvl w:val="2"/>
              <w:rPr>
                <w:rFonts w:ascii="Times New Roman" w:hAnsi="Times New Roman"/>
                <w:b/>
                <w:sz w:val="22"/>
                <w:szCs w:val="22"/>
              </w:rPr>
            </w:pPr>
            <w:r w:rsidRPr="00ED34EA">
              <w:rPr>
                <w:rFonts w:ascii="Times New Roman" w:hAnsi="Times New Roman"/>
                <w:b/>
                <w:sz w:val="22"/>
                <w:szCs w:val="22"/>
              </w:rPr>
              <w:t xml:space="preserve">1.3. </w:t>
            </w:r>
          </w:p>
        </w:tc>
        <w:tc>
          <w:tcPr>
            <w:tcW w:w="8364" w:type="dxa"/>
          </w:tcPr>
          <w:p w14:paraId="31F388E8" w14:textId="15458EF8" w:rsidR="001D6C8D" w:rsidRPr="00ED34EA" w:rsidRDefault="001D6C8D" w:rsidP="00A70398">
            <w:pPr>
              <w:keepNext/>
              <w:outlineLvl w:val="2"/>
              <w:rPr>
                <w:rFonts w:ascii="Times New Roman" w:hAnsi="Times New Roman"/>
                <w:b/>
                <w:sz w:val="22"/>
                <w:szCs w:val="22"/>
                <w:lang w:eastAsia="zh-CN"/>
              </w:rPr>
            </w:pPr>
            <w:r w:rsidRPr="00ED34EA">
              <w:rPr>
                <w:rFonts w:ascii="Times New Roman" w:hAnsi="Times New Roman"/>
                <w:b/>
                <w:sz w:val="22"/>
                <w:szCs w:val="22"/>
                <w:lang w:eastAsia="zh-CN"/>
              </w:rPr>
              <w:t>Darba vietas:</w:t>
            </w:r>
          </w:p>
          <w:p w14:paraId="66D7F988" w14:textId="0933D7DD" w:rsidR="001D6C8D" w:rsidRPr="00ED34EA" w:rsidRDefault="003203BD" w:rsidP="003203BD">
            <w:pPr>
              <w:keepNext/>
              <w:outlineLvl w:val="2"/>
              <w:rPr>
                <w:rFonts w:ascii="Times New Roman" w:hAnsi="Times New Roman"/>
                <w:b/>
                <w:bCs/>
                <w:sz w:val="22"/>
                <w:szCs w:val="22"/>
                <w:lang w:eastAsia="zh-CN"/>
              </w:rPr>
            </w:pPr>
            <w:r w:rsidRPr="00ED34EA">
              <w:rPr>
                <w:rFonts w:ascii="Times New Roman" w:hAnsi="Times New Roman"/>
                <w:sz w:val="22"/>
                <w:szCs w:val="22"/>
                <w:lang w:eastAsia="zh-CN"/>
              </w:rPr>
              <w:t>1.3.1.</w:t>
            </w:r>
            <w:r w:rsidRPr="00ED34EA">
              <w:rPr>
                <w:rFonts w:ascii="Times New Roman" w:hAnsi="Times New Roman"/>
                <w:b/>
                <w:bCs/>
                <w:sz w:val="22"/>
                <w:szCs w:val="22"/>
                <w:lang w:eastAsia="zh-CN"/>
              </w:rPr>
              <w:t xml:space="preserve"> </w:t>
            </w:r>
            <w:r w:rsidR="001D6C8D" w:rsidRPr="00ED34EA">
              <w:rPr>
                <w:rFonts w:ascii="Times New Roman" w:hAnsi="Times New Roman"/>
                <w:b/>
                <w:bCs/>
                <w:sz w:val="22"/>
                <w:szCs w:val="22"/>
                <w:lang w:eastAsia="zh-CN"/>
              </w:rPr>
              <w:t>50 pilnībā ierīkotas darba vietas;</w:t>
            </w:r>
          </w:p>
          <w:p w14:paraId="76F38A77" w14:textId="1C833E38" w:rsidR="00427F57" w:rsidRPr="00ED34EA" w:rsidRDefault="003203BD" w:rsidP="002E0601">
            <w:pPr>
              <w:jc w:val="both"/>
              <w:rPr>
                <w:rFonts w:ascii="Times New Roman" w:hAnsi="Times New Roman"/>
                <w:sz w:val="22"/>
                <w:szCs w:val="22"/>
                <w:lang w:eastAsia="zh-CN"/>
              </w:rPr>
            </w:pPr>
            <w:r w:rsidRPr="00ED34EA">
              <w:rPr>
                <w:rFonts w:ascii="Times New Roman" w:hAnsi="Times New Roman"/>
                <w:sz w:val="22"/>
                <w:szCs w:val="22"/>
                <w:lang w:eastAsia="zh-CN"/>
              </w:rPr>
              <w:t xml:space="preserve">1.3.2. </w:t>
            </w:r>
            <w:r w:rsidR="00B92D12" w:rsidRPr="00ED34EA">
              <w:rPr>
                <w:rFonts w:ascii="Times New Roman" w:hAnsi="Times New Roman"/>
                <w:b/>
                <w:bCs/>
                <w:sz w:val="22"/>
                <w:szCs w:val="22"/>
                <w:lang w:eastAsia="zh-CN"/>
              </w:rPr>
              <w:t xml:space="preserve">9 </w:t>
            </w:r>
            <w:r w:rsidR="00270889" w:rsidRPr="00ED34EA">
              <w:rPr>
                <w:rFonts w:ascii="Times New Roman" w:hAnsi="Times New Roman"/>
                <w:b/>
                <w:bCs/>
                <w:sz w:val="22"/>
                <w:szCs w:val="22"/>
                <w:lang w:eastAsia="zh-CN"/>
              </w:rPr>
              <w:t>d</w:t>
            </w:r>
            <w:r w:rsidR="00B92D12" w:rsidRPr="00ED34EA">
              <w:rPr>
                <w:rFonts w:ascii="Times New Roman" w:hAnsi="Times New Roman"/>
                <w:b/>
                <w:bCs/>
                <w:sz w:val="22"/>
                <w:szCs w:val="22"/>
                <w:lang w:eastAsia="zh-CN"/>
              </w:rPr>
              <w:t>okumentu</w:t>
            </w:r>
            <w:r w:rsidRPr="00ED34EA">
              <w:rPr>
                <w:rFonts w:ascii="Times New Roman" w:hAnsi="Times New Roman"/>
                <w:b/>
                <w:bCs/>
                <w:sz w:val="22"/>
                <w:szCs w:val="22"/>
                <w:lang w:eastAsia="zh-CN"/>
              </w:rPr>
              <w:t xml:space="preserve"> sma</w:t>
            </w:r>
            <w:r w:rsidR="00A2584A" w:rsidRPr="00ED34EA">
              <w:rPr>
                <w:rFonts w:ascii="Times New Roman" w:hAnsi="Times New Roman"/>
                <w:b/>
                <w:bCs/>
                <w:sz w:val="22"/>
                <w:szCs w:val="22"/>
                <w:lang w:eastAsia="zh-CN"/>
              </w:rPr>
              <w:t>lcinātāji</w:t>
            </w:r>
            <w:r w:rsidR="001F4203" w:rsidRPr="00ED34EA">
              <w:rPr>
                <w:rFonts w:ascii="Times New Roman" w:hAnsi="Times New Roman"/>
                <w:sz w:val="22"/>
                <w:szCs w:val="22"/>
                <w:lang w:eastAsia="zh-CN"/>
              </w:rPr>
              <w:t xml:space="preserve"> </w:t>
            </w:r>
            <w:r w:rsidR="00270889" w:rsidRPr="00ED34EA">
              <w:rPr>
                <w:rFonts w:ascii="Times New Roman" w:hAnsi="Times New Roman"/>
                <w:sz w:val="22"/>
                <w:szCs w:val="22"/>
                <w:lang w:eastAsia="zh-CN"/>
              </w:rPr>
              <w:t>(</w:t>
            </w:r>
            <w:r w:rsidR="003730AA" w:rsidRPr="00ED34EA">
              <w:rPr>
                <w:rFonts w:ascii="Times New Roman" w:hAnsi="Times New Roman"/>
                <w:sz w:val="22"/>
                <w:szCs w:val="22"/>
                <w:lang w:eastAsia="zh-CN"/>
              </w:rPr>
              <w:t>4 gab</w:t>
            </w:r>
            <w:r w:rsidR="003905AE" w:rsidRPr="00ED34EA">
              <w:rPr>
                <w:rFonts w:ascii="Times New Roman" w:hAnsi="Times New Roman"/>
                <w:sz w:val="22"/>
                <w:szCs w:val="22"/>
                <w:lang w:eastAsia="zh-CN"/>
              </w:rPr>
              <w:t>. 100 l</w:t>
            </w:r>
            <w:r w:rsidR="002E0601" w:rsidRPr="00ED34EA">
              <w:rPr>
                <w:rFonts w:ascii="Times New Roman" w:hAnsi="Times New Roman"/>
                <w:sz w:val="22"/>
                <w:szCs w:val="22"/>
                <w:lang w:eastAsia="zh-CN"/>
              </w:rPr>
              <w:t>itri</w:t>
            </w:r>
            <w:r w:rsidR="003905AE" w:rsidRPr="00ED34EA">
              <w:rPr>
                <w:rFonts w:ascii="Times New Roman" w:hAnsi="Times New Roman"/>
                <w:sz w:val="22"/>
                <w:szCs w:val="22"/>
                <w:lang w:eastAsia="zh-CN"/>
              </w:rPr>
              <w:t xml:space="preserve"> tilpums un 5 gab.</w:t>
            </w:r>
            <w:r w:rsidR="00A31E46" w:rsidRPr="00ED34EA">
              <w:rPr>
                <w:rFonts w:ascii="Times New Roman" w:hAnsi="Times New Roman"/>
                <w:sz w:val="22"/>
                <w:szCs w:val="22"/>
                <w:lang w:eastAsia="zh-CN"/>
              </w:rPr>
              <w:t xml:space="preserve"> 60 l</w:t>
            </w:r>
            <w:r w:rsidR="002E0601" w:rsidRPr="00ED34EA">
              <w:rPr>
                <w:rFonts w:ascii="Times New Roman" w:hAnsi="Times New Roman"/>
                <w:sz w:val="22"/>
                <w:szCs w:val="22"/>
                <w:lang w:eastAsia="zh-CN"/>
              </w:rPr>
              <w:t>itri</w:t>
            </w:r>
            <w:r w:rsidR="00A31E46" w:rsidRPr="00ED34EA">
              <w:rPr>
                <w:rFonts w:ascii="Times New Roman" w:hAnsi="Times New Roman"/>
                <w:sz w:val="22"/>
                <w:szCs w:val="22"/>
                <w:lang w:eastAsia="zh-CN"/>
              </w:rPr>
              <w:t xml:space="preserve"> tilpums</w:t>
            </w:r>
            <w:r w:rsidR="00270889" w:rsidRPr="00ED34EA">
              <w:rPr>
                <w:rFonts w:ascii="Times New Roman" w:hAnsi="Times New Roman"/>
                <w:sz w:val="22"/>
                <w:szCs w:val="22"/>
                <w:lang w:eastAsia="zh-CN"/>
              </w:rPr>
              <w:t>)</w:t>
            </w:r>
            <w:r w:rsidR="00B92D12" w:rsidRPr="00ED34EA">
              <w:rPr>
                <w:rFonts w:ascii="Times New Roman" w:hAnsi="Times New Roman"/>
                <w:sz w:val="22"/>
                <w:szCs w:val="22"/>
                <w:lang w:eastAsia="zh-CN"/>
              </w:rPr>
              <w:t>;</w:t>
            </w:r>
          </w:p>
          <w:p w14:paraId="068CBAAA" w14:textId="438BDD69" w:rsidR="001D6C8D" w:rsidRPr="00ED34EA" w:rsidRDefault="001D6C8D" w:rsidP="00A70398">
            <w:pPr>
              <w:keepNext/>
              <w:outlineLvl w:val="2"/>
              <w:rPr>
                <w:rFonts w:ascii="Times New Roman" w:hAnsi="Times New Roman"/>
                <w:sz w:val="22"/>
                <w:szCs w:val="22"/>
                <w:lang w:eastAsia="zh-CN"/>
              </w:rPr>
            </w:pPr>
            <w:r w:rsidRPr="00ED34EA">
              <w:rPr>
                <w:rFonts w:ascii="Times New Roman" w:hAnsi="Times New Roman"/>
                <w:sz w:val="22"/>
                <w:szCs w:val="22"/>
                <w:lang w:eastAsia="zh-CN"/>
              </w:rPr>
              <w:t>1.3.</w:t>
            </w:r>
            <w:r w:rsidR="00B92D12" w:rsidRPr="00ED34EA">
              <w:rPr>
                <w:rFonts w:ascii="Times New Roman" w:hAnsi="Times New Roman"/>
                <w:sz w:val="22"/>
                <w:szCs w:val="22"/>
                <w:lang w:eastAsia="zh-CN"/>
              </w:rPr>
              <w:t>3</w:t>
            </w:r>
            <w:r w:rsidRPr="00ED34EA">
              <w:rPr>
                <w:rFonts w:ascii="Times New Roman" w:hAnsi="Times New Roman"/>
                <w:b/>
                <w:bCs/>
                <w:sz w:val="22"/>
                <w:szCs w:val="22"/>
                <w:lang w:eastAsia="zh-CN"/>
              </w:rPr>
              <w:t xml:space="preserve">. 3 sanāksmju telpas </w:t>
            </w:r>
            <w:r w:rsidRPr="00ED34EA">
              <w:rPr>
                <w:rFonts w:ascii="Times New Roman" w:hAnsi="Times New Roman"/>
                <w:sz w:val="22"/>
                <w:szCs w:val="22"/>
                <w:lang w:eastAsia="zh-CN"/>
              </w:rPr>
              <w:t>(katrā apspriežu galdi un krēsli ~ 10 personām);</w:t>
            </w:r>
          </w:p>
          <w:p w14:paraId="5FE1C095" w14:textId="5EF46F01" w:rsidR="001D6C8D" w:rsidRPr="00ED34EA" w:rsidRDefault="001D6C8D" w:rsidP="00A70398">
            <w:pPr>
              <w:keepNext/>
              <w:outlineLvl w:val="2"/>
              <w:rPr>
                <w:rFonts w:ascii="Times New Roman" w:hAnsi="Times New Roman"/>
                <w:sz w:val="22"/>
                <w:szCs w:val="22"/>
                <w:lang w:eastAsia="zh-CN"/>
              </w:rPr>
            </w:pPr>
            <w:r w:rsidRPr="00ED34EA">
              <w:rPr>
                <w:rFonts w:ascii="Times New Roman" w:hAnsi="Times New Roman"/>
                <w:sz w:val="22"/>
                <w:szCs w:val="22"/>
                <w:lang w:eastAsia="zh-CN"/>
              </w:rPr>
              <w:t>1.3.</w:t>
            </w:r>
            <w:r w:rsidR="00B92D12" w:rsidRPr="00ED34EA">
              <w:rPr>
                <w:rFonts w:ascii="Times New Roman" w:hAnsi="Times New Roman"/>
                <w:sz w:val="22"/>
                <w:szCs w:val="22"/>
                <w:lang w:eastAsia="zh-CN"/>
              </w:rPr>
              <w:t>4</w:t>
            </w:r>
            <w:r w:rsidRPr="00ED34EA">
              <w:rPr>
                <w:rFonts w:ascii="Times New Roman" w:hAnsi="Times New Roman"/>
                <w:sz w:val="22"/>
                <w:szCs w:val="22"/>
                <w:lang w:eastAsia="zh-CN"/>
              </w:rPr>
              <w:t>.</w:t>
            </w:r>
            <w:r w:rsidRPr="00ED34EA">
              <w:rPr>
                <w:rFonts w:ascii="Times New Roman" w:hAnsi="Times New Roman"/>
                <w:b/>
                <w:bCs/>
                <w:sz w:val="22"/>
                <w:szCs w:val="22"/>
                <w:lang w:eastAsia="zh-CN"/>
              </w:rPr>
              <w:t xml:space="preserve"> 1 konferenču zāle</w:t>
            </w:r>
            <w:r w:rsidRPr="00ED34EA">
              <w:rPr>
                <w:rFonts w:ascii="Times New Roman" w:hAnsi="Times New Roman"/>
                <w:sz w:val="22"/>
                <w:szCs w:val="22"/>
                <w:lang w:eastAsia="zh-CN"/>
              </w:rPr>
              <w:t xml:space="preserve"> (apspriežu galdi un krēsli ~ 20 personām un papildu 40 apmeklētāju krēsli).</w:t>
            </w:r>
          </w:p>
        </w:tc>
      </w:tr>
      <w:tr w:rsidR="001D6C8D" w:rsidRPr="00ED34EA" w14:paraId="58649732" w14:textId="77777777" w:rsidTr="001447CF">
        <w:tc>
          <w:tcPr>
            <w:tcW w:w="850" w:type="dxa"/>
          </w:tcPr>
          <w:p w14:paraId="62FA7103" w14:textId="77777777" w:rsidR="001D6C8D" w:rsidRPr="00ED34EA" w:rsidRDefault="001D6C8D" w:rsidP="00A70398">
            <w:pPr>
              <w:keepNext/>
              <w:outlineLvl w:val="2"/>
              <w:rPr>
                <w:rFonts w:ascii="Times New Roman" w:hAnsi="Times New Roman"/>
                <w:b/>
                <w:sz w:val="22"/>
                <w:szCs w:val="22"/>
              </w:rPr>
            </w:pPr>
            <w:r w:rsidRPr="00ED34EA">
              <w:rPr>
                <w:rFonts w:ascii="Times New Roman" w:hAnsi="Times New Roman"/>
                <w:b/>
                <w:sz w:val="22"/>
                <w:szCs w:val="22"/>
              </w:rPr>
              <w:t xml:space="preserve">1.4. </w:t>
            </w:r>
          </w:p>
        </w:tc>
        <w:tc>
          <w:tcPr>
            <w:tcW w:w="8364" w:type="dxa"/>
          </w:tcPr>
          <w:p w14:paraId="3CCE7B7F" w14:textId="77777777" w:rsidR="001D6C8D" w:rsidRPr="00ED34EA" w:rsidRDefault="001D6C8D" w:rsidP="00A70398">
            <w:pPr>
              <w:keepNext/>
              <w:outlineLvl w:val="2"/>
              <w:rPr>
                <w:rFonts w:ascii="Times New Roman" w:hAnsi="Times New Roman"/>
                <w:b/>
                <w:sz w:val="22"/>
                <w:szCs w:val="22"/>
                <w:lang w:eastAsia="zh-CN"/>
              </w:rPr>
            </w:pPr>
            <w:r w:rsidRPr="00ED34EA">
              <w:rPr>
                <w:rFonts w:ascii="Times New Roman" w:hAnsi="Times New Roman"/>
                <w:b/>
                <w:sz w:val="22"/>
                <w:szCs w:val="22"/>
                <w:lang w:eastAsia="zh-CN"/>
              </w:rPr>
              <w:t xml:space="preserve">Biroja krēsli kopā: </w:t>
            </w:r>
            <w:r w:rsidRPr="00ED34EA">
              <w:rPr>
                <w:rFonts w:ascii="Times New Roman" w:hAnsi="Times New Roman"/>
                <w:bCs/>
                <w:sz w:val="22"/>
                <w:szCs w:val="22"/>
                <w:lang w:eastAsia="zh-CN"/>
              </w:rPr>
              <w:t>apmeklētāju krēsli - 200 gab. un biroja krēsli uz riteņiem – 60 gab.</w:t>
            </w:r>
          </w:p>
        </w:tc>
      </w:tr>
      <w:tr w:rsidR="001D6C8D" w:rsidRPr="00ED34EA" w14:paraId="6933614F" w14:textId="77777777" w:rsidTr="001447CF">
        <w:tc>
          <w:tcPr>
            <w:tcW w:w="850" w:type="dxa"/>
          </w:tcPr>
          <w:p w14:paraId="26092DC3" w14:textId="77777777" w:rsidR="001D6C8D" w:rsidRPr="00ED34EA" w:rsidRDefault="001D6C8D" w:rsidP="00A70398">
            <w:pPr>
              <w:keepNext/>
              <w:outlineLvl w:val="2"/>
              <w:rPr>
                <w:rFonts w:ascii="Times New Roman" w:hAnsi="Times New Roman"/>
                <w:b/>
                <w:sz w:val="22"/>
                <w:szCs w:val="22"/>
              </w:rPr>
            </w:pPr>
            <w:r w:rsidRPr="00ED34EA">
              <w:rPr>
                <w:rFonts w:ascii="Times New Roman" w:hAnsi="Times New Roman"/>
                <w:b/>
                <w:sz w:val="22"/>
                <w:szCs w:val="22"/>
              </w:rPr>
              <w:t xml:space="preserve">1.5. </w:t>
            </w:r>
          </w:p>
        </w:tc>
        <w:tc>
          <w:tcPr>
            <w:tcW w:w="8364" w:type="dxa"/>
          </w:tcPr>
          <w:p w14:paraId="492D4816" w14:textId="77777777" w:rsidR="001D6C8D" w:rsidRPr="00ED34EA" w:rsidRDefault="001D6C8D" w:rsidP="00A70398">
            <w:pPr>
              <w:spacing w:line="276" w:lineRule="auto"/>
              <w:ind w:right="72"/>
              <w:rPr>
                <w:rFonts w:ascii="Times New Roman" w:hAnsi="Times New Roman"/>
                <w:b/>
                <w:sz w:val="22"/>
                <w:szCs w:val="22"/>
                <w:lang w:eastAsia="zh-CN"/>
              </w:rPr>
            </w:pPr>
            <w:r w:rsidRPr="00ED34EA">
              <w:rPr>
                <w:rFonts w:ascii="Times New Roman" w:hAnsi="Times New Roman"/>
                <w:b/>
                <w:bCs/>
                <w:sz w:val="22"/>
                <w:szCs w:val="22"/>
                <w:lang w:eastAsia="zh-CN"/>
              </w:rPr>
              <w:t>Mīkstās mēbeles:</w:t>
            </w:r>
            <w:r w:rsidRPr="00ED34EA">
              <w:rPr>
                <w:rFonts w:ascii="Times New Roman" w:hAnsi="Times New Roman"/>
                <w:sz w:val="22"/>
                <w:szCs w:val="22"/>
                <w:lang w:eastAsia="zh-CN"/>
              </w:rPr>
              <w:t xml:space="preserve"> mīkstie auduma atpūtas krēsli – 4 gab., auduma </w:t>
            </w:r>
            <w:r w:rsidRPr="00ED34EA">
              <w:rPr>
                <w:rFonts w:ascii="Times New Roman" w:hAnsi="Times New Roman"/>
                <w:color w:val="000000"/>
                <w:sz w:val="22"/>
                <w:szCs w:val="22"/>
                <w:lang w:eastAsia="zh-CN"/>
              </w:rPr>
              <w:t xml:space="preserve">dīvāni - 2 gab. un </w:t>
            </w:r>
            <w:r w:rsidRPr="00ED34EA">
              <w:rPr>
                <w:rFonts w:ascii="Times New Roman" w:hAnsi="Times New Roman"/>
                <w:sz w:val="22"/>
                <w:szCs w:val="22"/>
                <w:lang w:eastAsia="zh-CN"/>
              </w:rPr>
              <w:t>ādas mēbeles – 7 gab.</w:t>
            </w:r>
          </w:p>
        </w:tc>
      </w:tr>
      <w:tr w:rsidR="001D6C8D" w:rsidRPr="00ED34EA" w14:paraId="750C9D8D" w14:textId="77777777" w:rsidTr="001447CF">
        <w:tc>
          <w:tcPr>
            <w:tcW w:w="850" w:type="dxa"/>
          </w:tcPr>
          <w:p w14:paraId="7329146C" w14:textId="77777777" w:rsidR="001D6C8D" w:rsidRPr="00ED34EA" w:rsidRDefault="001D6C8D" w:rsidP="00A70398">
            <w:pPr>
              <w:keepNext/>
              <w:outlineLvl w:val="2"/>
              <w:rPr>
                <w:rFonts w:ascii="Times New Roman" w:hAnsi="Times New Roman"/>
                <w:b/>
                <w:sz w:val="22"/>
                <w:szCs w:val="22"/>
              </w:rPr>
            </w:pPr>
            <w:r w:rsidRPr="00ED34EA">
              <w:rPr>
                <w:rFonts w:ascii="Times New Roman" w:hAnsi="Times New Roman"/>
                <w:b/>
                <w:sz w:val="22"/>
                <w:szCs w:val="22"/>
              </w:rPr>
              <w:t>1.6.</w:t>
            </w:r>
          </w:p>
        </w:tc>
        <w:tc>
          <w:tcPr>
            <w:tcW w:w="8364" w:type="dxa"/>
          </w:tcPr>
          <w:p w14:paraId="0A0175B0" w14:textId="77777777" w:rsidR="001D6C8D" w:rsidRPr="00ED34EA" w:rsidRDefault="001D6C8D" w:rsidP="00A70398">
            <w:pPr>
              <w:keepNext/>
              <w:outlineLvl w:val="2"/>
              <w:rPr>
                <w:rFonts w:ascii="Times New Roman" w:hAnsi="Times New Roman"/>
                <w:b/>
                <w:sz w:val="22"/>
                <w:szCs w:val="22"/>
                <w:lang w:eastAsia="zh-CN"/>
              </w:rPr>
            </w:pPr>
            <w:r w:rsidRPr="00ED34EA">
              <w:rPr>
                <w:rFonts w:ascii="Times New Roman" w:hAnsi="Times New Roman"/>
                <w:b/>
                <w:sz w:val="22"/>
                <w:szCs w:val="22"/>
                <w:lang w:eastAsia="zh-CN"/>
              </w:rPr>
              <w:t>Ēkas pieguļošā teritorija un pagalms</w:t>
            </w:r>
            <w:r w:rsidRPr="00ED34EA">
              <w:rPr>
                <w:rFonts w:ascii="Times New Roman" w:hAnsi="Times New Roman"/>
                <w:sz w:val="22"/>
                <w:szCs w:val="22"/>
                <w:lang w:eastAsia="zh-CN"/>
              </w:rPr>
              <w:t xml:space="preserve"> - 820 m</w:t>
            </w:r>
            <w:r w:rsidRPr="00ED34EA">
              <w:rPr>
                <w:rFonts w:ascii="Times New Roman" w:hAnsi="Times New Roman"/>
                <w:sz w:val="22"/>
                <w:szCs w:val="22"/>
                <w:vertAlign w:val="superscript"/>
                <w:lang w:eastAsia="zh-CN"/>
              </w:rPr>
              <w:t>2</w:t>
            </w:r>
            <w:r w:rsidRPr="00ED34EA">
              <w:rPr>
                <w:rFonts w:ascii="Times New Roman" w:hAnsi="Times New Roman"/>
                <w:sz w:val="22"/>
                <w:szCs w:val="22"/>
                <w:lang w:eastAsia="zh-CN"/>
              </w:rPr>
              <w:t>.</w:t>
            </w:r>
          </w:p>
        </w:tc>
      </w:tr>
    </w:tbl>
    <w:p w14:paraId="00052868" w14:textId="20016B1C" w:rsidR="001D6C8D" w:rsidRPr="00ED34EA" w:rsidRDefault="43B38896" w:rsidP="44C972B2">
      <w:pPr>
        <w:keepNext/>
        <w:keepLines/>
        <w:spacing w:before="200" w:line="276" w:lineRule="auto"/>
        <w:outlineLvl w:val="3"/>
        <w:rPr>
          <w:rFonts w:ascii="Times New Roman" w:hAnsi="Times New Roman" w:cs="Times New Roman"/>
          <w:b/>
          <w:bCs/>
          <w:color w:val="000000"/>
          <w:sz w:val="24"/>
          <w:szCs w:val="24"/>
          <w:lang w:eastAsia="zh-CN"/>
        </w:rPr>
      </w:pPr>
      <w:r w:rsidRPr="00ED34EA">
        <w:rPr>
          <w:rFonts w:ascii="Times New Roman" w:hAnsi="Times New Roman" w:cs="Times New Roman"/>
          <w:b/>
          <w:bCs/>
          <w:color w:val="000000" w:themeColor="text1"/>
          <w:sz w:val="24"/>
          <w:szCs w:val="24"/>
          <w:lang w:eastAsia="zh-CN"/>
        </w:rPr>
        <w:t>2. Ikdienas</w:t>
      </w:r>
      <w:r w:rsidR="004227BE" w:rsidRPr="00ED34EA">
        <w:rPr>
          <w:rFonts w:ascii="Times New Roman" w:hAnsi="Times New Roman" w:cs="Times New Roman"/>
          <w:b/>
          <w:bCs/>
          <w:color w:val="000000" w:themeColor="text1"/>
          <w:sz w:val="24"/>
          <w:szCs w:val="24"/>
          <w:lang w:eastAsia="zh-CN"/>
        </w:rPr>
        <w:t xml:space="preserve"> telpu</w:t>
      </w:r>
      <w:r w:rsidRPr="00ED34EA">
        <w:rPr>
          <w:rFonts w:ascii="Times New Roman" w:hAnsi="Times New Roman" w:cs="Times New Roman"/>
          <w:b/>
          <w:bCs/>
          <w:color w:val="000000" w:themeColor="text1"/>
          <w:sz w:val="24"/>
          <w:szCs w:val="24"/>
          <w:lang w:eastAsia="zh-CN"/>
        </w:rPr>
        <w:t xml:space="preserve"> </w:t>
      </w:r>
      <w:proofErr w:type="spellStart"/>
      <w:r w:rsidRPr="00ED34EA">
        <w:rPr>
          <w:rFonts w:ascii="Times New Roman" w:hAnsi="Times New Roman" w:cs="Times New Roman"/>
          <w:b/>
          <w:bCs/>
          <w:color w:val="000000" w:themeColor="text1"/>
          <w:sz w:val="24"/>
          <w:szCs w:val="24"/>
          <w:lang w:eastAsia="zh-CN"/>
        </w:rPr>
        <w:t>pamatuzkopšanas</w:t>
      </w:r>
      <w:proofErr w:type="spellEnd"/>
      <w:r w:rsidRPr="00ED34EA">
        <w:rPr>
          <w:rFonts w:ascii="Times New Roman" w:hAnsi="Times New Roman" w:cs="Times New Roman"/>
          <w:b/>
          <w:bCs/>
          <w:color w:val="000000" w:themeColor="text1"/>
          <w:sz w:val="24"/>
          <w:szCs w:val="24"/>
          <w:lang w:eastAsia="zh-CN"/>
        </w:rPr>
        <w:t xml:space="preserve"> </w:t>
      </w:r>
      <w:r w:rsidR="004227BE" w:rsidRPr="00ED34EA">
        <w:rPr>
          <w:rFonts w:ascii="Times New Roman" w:hAnsi="Times New Roman" w:cs="Times New Roman"/>
          <w:b/>
          <w:bCs/>
          <w:color w:val="000000" w:themeColor="text1"/>
          <w:sz w:val="24"/>
          <w:szCs w:val="24"/>
          <w:lang w:eastAsia="zh-CN"/>
        </w:rPr>
        <w:t>grafiks</w:t>
      </w:r>
      <w:r w:rsidRPr="00ED34EA">
        <w:rPr>
          <w:rFonts w:ascii="Times New Roman" w:hAnsi="Times New Roman" w:cs="Times New Roman"/>
          <w:b/>
          <w:bCs/>
          <w:color w:val="000000" w:themeColor="text1"/>
          <w:sz w:val="24"/>
          <w:szCs w:val="24"/>
          <w:lang w:eastAsia="zh-CN"/>
        </w:rPr>
        <w:t>:</w:t>
      </w:r>
    </w:p>
    <w:tbl>
      <w:tblPr>
        <w:tblW w:w="92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5"/>
        <w:gridCol w:w="2766"/>
        <w:gridCol w:w="1985"/>
        <w:gridCol w:w="1559"/>
        <w:gridCol w:w="2235"/>
      </w:tblGrid>
      <w:tr w:rsidR="000476FC" w:rsidRPr="00ED34EA" w14:paraId="36242216" w14:textId="77777777" w:rsidTr="00C50AF8">
        <w:trPr>
          <w:trHeight w:val="1796"/>
        </w:trPr>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5BFBEF" w14:textId="658C030E" w:rsidR="000476FC" w:rsidRPr="00ED34EA" w:rsidRDefault="001447CF" w:rsidP="00A70398">
            <w:pPr>
              <w:spacing w:after="200" w:line="276" w:lineRule="auto"/>
              <w:jc w:val="center"/>
              <w:rPr>
                <w:rFonts w:ascii="Times New Roman" w:hAnsi="Times New Roman" w:cs="Times New Roman"/>
                <w:b/>
                <w:lang w:eastAsia="zh-CN"/>
              </w:rPr>
            </w:pPr>
            <w:r w:rsidRPr="00ED34EA">
              <w:rPr>
                <w:rFonts w:ascii="Times New Roman" w:hAnsi="Times New Roman" w:cs="Times New Roman"/>
                <w:b/>
                <w:lang w:eastAsia="zh-CN"/>
              </w:rPr>
              <w:t>Nr.</w:t>
            </w:r>
          </w:p>
        </w:tc>
        <w:tc>
          <w:tcPr>
            <w:tcW w:w="27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DCAF41" w14:textId="5B6970EA" w:rsidR="000476FC" w:rsidRPr="00ED34EA" w:rsidRDefault="000476FC" w:rsidP="00A70398">
            <w:pPr>
              <w:spacing w:after="200" w:line="276" w:lineRule="auto"/>
              <w:jc w:val="center"/>
              <w:rPr>
                <w:rFonts w:ascii="Times New Roman" w:hAnsi="Times New Roman" w:cs="Times New Roman"/>
                <w:b/>
                <w:lang w:eastAsia="zh-CN"/>
              </w:rPr>
            </w:pPr>
            <w:r w:rsidRPr="00ED34EA">
              <w:rPr>
                <w:rFonts w:ascii="Times New Roman" w:hAnsi="Times New Roman" w:cs="Times New Roman"/>
                <w:b/>
              </w:rPr>
              <w:t>Biroja telpu ikdienas uzkopšana</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3C29A2" w14:textId="39EBC5F8" w:rsidR="000476FC" w:rsidRPr="00ED34EA" w:rsidRDefault="000476FC" w:rsidP="00A70398">
            <w:pPr>
              <w:spacing w:after="200" w:line="276" w:lineRule="auto"/>
              <w:jc w:val="center"/>
              <w:rPr>
                <w:rFonts w:ascii="Times New Roman" w:hAnsi="Times New Roman" w:cs="Times New Roman"/>
                <w:b/>
                <w:lang w:eastAsia="zh-CN"/>
              </w:rPr>
            </w:pPr>
            <w:r w:rsidRPr="00ED34EA">
              <w:rPr>
                <w:rFonts w:ascii="Times New Roman" w:hAnsi="Times New Roman" w:cs="Times New Roman"/>
                <w:b/>
                <w:bCs/>
              </w:rPr>
              <w:t>Darba rezultāta apraksts</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15D73C" w14:textId="7A55B548" w:rsidR="000476FC" w:rsidRPr="00ED34EA" w:rsidRDefault="000476FC" w:rsidP="00A70398">
            <w:pPr>
              <w:spacing w:after="200" w:line="276" w:lineRule="auto"/>
              <w:jc w:val="center"/>
              <w:rPr>
                <w:rFonts w:ascii="Times New Roman" w:hAnsi="Times New Roman" w:cs="Times New Roman"/>
                <w:b/>
                <w:lang w:eastAsia="zh-CN"/>
              </w:rPr>
            </w:pPr>
            <w:r w:rsidRPr="00ED34EA">
              <w:rPr>
                <w:rFonts w:ascii="Times New Roman" w:hAnsi="Times New Roman" w:cs="Times New Roman"/>
                <w:b/>
                <w:lang w:eastAsia="zh-CN"/>
              </w:rPr>
              <w:t>Izpildes periodiskums</w:t>
            </w:r>
          </w:p>
        </w:tc>
        <w:tc>
          <w:tcPr>
            <w:tcW w:w="22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578339" w14:textId="77777777" w:rsidR="000476FC" w:rsidRPr="00ED34EA" w:rsidRDefault="000476FC" w:rsidP="000476FC">
            <w:pPr>
              <w:spacing w:line="276" w:lineRule="auto"/>
              <w:jc w:val="center"/>
              <w:rPr>
                <w:rFonts w:ascii="Times New Roman" w:eastAsia="Times New Roman" w:hAnsi="Times New Roman" w:cs="Times New Roman"/>
                <w:b/>
                <w:lang w:eastAsia="lv-LV"/>
              </w:rPr>
            </w:pPr>
            <w:r w:rsidRPr="00ED34EA">
              <w:rPr>
                <w:rFonts w:ascii="Times New Roman" w:eastAsia="Times New Roman" w:hAnsi="Times New Roman" w:cs="Times New Roman"/>
                <w:b/>
                <w:lang w:eastAsia="lv-LV"/>
              </w:rPr>
              <w:t>Pretendenta tehniskais piedāvājums</w:t>
            </w:r>
          </w:p>
          <w:p w14:paraId="71D93DC8" w14:textId="7AA570A7" w:rsidR="000476FC" w:rsidRPr="00ED34EA" w:rsidRDefault="000476FC" w:rsidP="000476FC">
            <w:pPr>
              <w:spacing w:after="200" w:line="276" w:lineRule="auto"/>
              <w:jc w:val="center"/>
              <w:rPr>
                <w:rFonts w:ascii="Times New Roman" w:hAnsi="Times New Roman" w:cs="Times New Roman"/>
                <w:b/>
                <w:lang w:eastAsia="zh-CN"/>
              </w:rPr>
            </w:pPr>
            <w:r w:rsidRPr="00ED34EA">
              <w:rPr>
                <w:rFonts w:ascii="Times New Roman" w:eastAsia="Times New Roman" w:hAnsi="Times New Roman" w:cs="Times New Roman"/>
                <w:lang w:eastAsia="lv-LV"/>
              </w:rPr>
              <w:t>(</w:t>
            </w:r>
            <w:r w:rsidRPr="00ED34EA">
              <w:rPr>
                <w:rFonts w:ascii="Times New Roman" w:eastAsia="Times New Roman" w:hAnsi="Times New Roman" w:cs="Times New Roman"/>
                <w:i/>
                <w:iCs/>
                <w:lang w:eastAsia="lv-LV"/>
              </w:rPr>
              <w:t xml:space="preserve">Pretendents </w:t>
            </w:r>
            <w:r w:rsidRPr="00ED34EA">
              <w:rPr>
                <w:rFonts w:ascii="Times New Roman" w:eastAsia="Times New Roman" w:hAnsi="Times New Roman" w:cs="Times New Roman"/>
                <w:bCs/>
                <w:i/>
                <w:iCs/>
                <w:lang w:eastAsia="lv-LV"/>
              </w:rPr>
              <w:t>apliecina prasības nodrošināšanu)</w:t>
            </w:r>
          </w:p>
        </w:tc>
      </w:tr>
      <w:tr w:rsidR="00484DE6" w:rsidRPr="00ED34EA" w14:paraId="7B351628" w14:textId="77777777" w:rsidTr="00484DE6">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158821" w14:textId="77777777" w:rsidR="00484DE6" w:rsidRPr="00ED34EA" w:rsidRDefault="00484DE6" w:rsidP="00A70398">
            <w:pPr>
              <w:rPr>
                <w:rFonts w:ascii="Times New Roman" w:hAnsi="Times New Roman" w:cs="Times New Roman"/>
                <w:lang w:eastAsia="zh-CN"/>
              </w:rPr>
            </w:pPr>
            <w:r w:rsidRPr="00ED34EA">
              <w:rPr>
                <w:rFonts w:ascii="Times New Roman" w:hAnsi="Times New Roman" w:cs="Times New Roman"/>
                <w:b/>
                <w:lang w:eastAsia="zh-CN"/>
              </w:rPr>
              <w:t> </w:t>
            </w:r>
            <w:r w:rsidRPr="00ED34EA">
              <w:rPr>
                <w:rFonts w:ascii="Times New Roman" w:hAnsi="Times New Roman" w:cs="Times New Roman"/>
                <w:lang w:eastAsia="zh-CN"/>
              </w:rPr>
              <w:t>1.</w:t>
            </w:r>
          </w:p>
        </w:tc>
        <w:tc>
          <w:tcPr>
            <w:tcW w:w="27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140FB6" w14:textId="5710B21C" w:rsidR="00484DE6" w:rsidRPr="00ED34EA" w:rsidRDefault="00484DE6" w:rsidP="00A70398">
            <w:pPr>
              <w:rPr>
                <w:rFonts w:ascii="Times New Roman" w:hAnsi="Times New Roman" w:cs="Times New Roman"/>
                <w:b/>
                <w:lang w:eastAsia="zh-CN"/>
              </w:rPr>
            </w:pPr>
            <w:r w:rsidRPr="00ED34EA">
              <w:rPr>
                <w:rFonts w:ascii="Times New Roman" w:hAnsi="Times New Roman" w:cs="Times New Roman"/>
                <w:b/>
                <w:i/>
                <w:u w:val="single"/>
                <w:lang w:eastAsia="zh-CN"/>
              </w:rPr>
              <w:t>Biroja telpās:</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AB9C05" w14:textId="3D7477E4" w:rsidR="00484DE6" w:rsidRPr="00ED34EA" w:rsidRDefault="00484DE6" w:rsidP="00A70398">
            <w:pPr>
              <w:jc w:val="center"/>
              <w:rPr>
                <w:rFonts w:ascii="Times New Roman" w:hAnsi="Times New Roman" w:cs="Times New Roman"/>
                <w:b/>
                <w:lang w:eastAsia="zh-CN"/>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8D70AA" w14:textId="0A9CD3C2" w:rsidR="00484DE6" w:rsidRPr="00ED34EA" w:rsidRDefault="00484DE6" w:rsidP="00A70398">
            <w:pPr>
              <w:jc w:val="center"/>
              <w:rPr>
                <w:rFonts w:ascii="Times New Roman" w:hAnsi="Times New Roman" w:cs="Times New Roman"/>
                <w:b/>
                <w:lang w:eastAsia="zh-CN"/>
              </w:rPr>
            </w:pPr>
          </w:p>
        </w:tc>
        <w:tc>
          <w:tcPr>
            <w:tcW w:w="22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6992E4" w14:textId="4284B2E8" w:rsidR="00484DE6" w:rsidRPr="00ED34EA" w:rsidRDefault="00484DE6" w:rsidP="00A70398">
            <w:pPr>
              <w:jc w:val="center"/>
              <w:rPr>
                <w:rFonts w:ascii="Times New Roman" w:hAnsi="Times New Roman" w:cs="Times New Roman"/>
                <w:b/>
                <w:lang w:eastAsia="zh-CN"/>
              </w:rPr>
            </w:pPr>
          </w:p>
        </w:tc>
      </w:tr>
      <w:tr w:rsidR="00484DE6" w:rsidRPr="00ED34EA" w14:paraId="703D388E" w14:textId="77777777" w:rsidTr="00484DE6">
        <w:tc>
          <w:tcPr>
            <w:tcW w:w="665" w:type="dxa"/>
            <w:tcBorders>
              <w:top w:val="single" w:sz="4" w:space="0" w:color="auto"/>
              <w:left w:val="single" w:sz="4" w:space="0" w:color="auto"/>
              <w:bottom w:val="single" w:sz="4" w:space="0" w:color="auto"/>
              <w:right w:val="single" w:sz="4" w:space="0" w:color="auto"/>
            </w:tcBorders>
            <w:vAlign w:val="center"/>
            <w:hideMark/>
          </w:tcPr>
          <w:p w14:paraId="3E9FFADC" w14:textId="77777777" w:rsidR="00484DE6" w:rsidRPr="00ED34EA" w:rsidRDefault="00484DE6" w:rsidP="00A70398">
            <w:pPr>
              <w:spacing w:line="276" w:lineRule="auto"/>
              <w:rPr>
                <w:rFonts w:ascii="Times New Roman" w:hAnsi="Times New Roman" w:cs="Times New Roman"/>
                <w:lang w:eastAsia="zh-CN"/>
              </w:rPr>
            </w:pPr>
            <w:r w:rsidRPr="00ED34EA">
              <w:rPr>
                <w:rFonts w:ascii="Times New Roman" w:hAnsi="Times New Roman" w:cs="Times New Roman"/>
                <w:lang w:eastAsia="zh-CN"/>
              </w:rPr>
              <w:t>1.1.</w:t>
            </w:r>
          </w:p>
        </w:tc>
        <w:tc>
          <w:tcPr>
            <w:tcW w:w="2766" w:type="dxa"/>
            <w:tcBorders>
              <w:top w:val="single" w:sz="4" w:space="0" w:color="auto"/>
              <w:left w:val="single" w:sz="4" w:space="0" w:color="auto"/>
              <w:bottom w:val="single" w:sz="4" w:space="0" w:color="auto"/>
              <w:right w:val="single" w:sz="4" w:space="0" w:color="auto"/>
            </w:tcBorders>
            <w:vAlign w:val="center"/>
            <w:hideMark/>
          </w:tcPr>
          <w:p w14:paraId="1A67AD5B" w14:textId="256B7AD6" w:rsidR="00484DE6" w:rsidRPr="00ED34EA" w:rsidRDefault="00484DE6" w:rsidP="00A70398">
            <w:pPr>
              <w:spacing w:line="276" w:lineRule="auto"/>
              <w:ind w:right="72"/>
              <w:rPr>
                <w:rFonts w:ascii="Times New Roman" w:hAnsi="Times New Roman" w:cs="Times New Roman"/>
                <w:b/>
                <w:i/>
                <w:u w:val="single"/>
                <w:lang w:eastAsia="zh-CN"/>
              </w:rPr>
            </w:pPr>
            <w:r w:rsidRPr="00ED34EA">
              <w:rPr>
                <w:rFonts w:ascii="Times New Roman" w:hAnsi="Times New Roman" w:cs="Times New Roman"/>
                <w:lang w:eastAsia="zh-CN"/>
              </w:rPr>
              <w:t>atkritumu un dokumentu smalcinātāju grozu iztukšošana un maisiņu nomaiņa</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67230F6" w14:textId="3B63A732" w:rsidR="00484DE6" w:rsidRPr="00ED34EA" w:rsidRDefault="00484DE6" w:rsidP="00A70398">
            <w:pPr>
              <w:spacing w:line="276" w:lineRule="auto"/>
              <w:jc w:val="center"/>
              <w:rPr>
                <w:rFonts w:ascii="Times New Roman" w:hAnsi="Times New Roman" w:cs="Times New Roman"/>
                <w:b/>
                <w:lang w:eastAsia="zh-CN"/>
              </w:rPr>
            </w:pPr>
            <w:r w:rsidRPr="00ED34EA">
              <w:rPr>
                <w:rFonts w:ascii="Times New Roman" w:hAnsi="Times New Roman" w:cs="Times New Roman"/>
              </w:rPr>
              <w:t xml:space="preserve">Atkritumi tiek savākti, iznesti uz norādītajiem konteineriem katru uzkopšanas reizi; maisiņus maina katru reizi. </w:t>
            </w:r>
          </w:p>
        </w:tc>
        <w:tc>
          <w:tcPr>
            <w:tcW w:w="1559" w:type="dxa"/>
            <w:tcBorders>
              <w:top w:val="single" w:sz="4" w:space="0" w:color="auto"/>
              <w:left w:val="single" w:sz="4" w:space="0" w:color="auto"/>
              <w:bottom w:val="single" w:sz="4" w:space="0" w:color="auto"/>
              <w:right w:val="single" w:sz="4" w:space="0" w:color="auto"/>
            </w:tcBorders>
            <w:vAlign w:val="center"/>
          </w:tcPr>
          <w:p w14:paraId="35CD09FC" w14:textId="5514422C" w:rsidR="00484DE6" w:rsidRPr="00ED34EA" w:rsidRDefault="00484DE6" w:rsidP="00A70398">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5 x nedēļā</w:t>
            </w:r>
          </w:p>
        </w:tc>
        <w:tc>
          <w:tcPr>
            <w:tcW w:w="2235" w:type="dxa"/>
            <w:tcBorders>
              <w:top w:val="single" w:sz="4" w:space="0" w:color="auto"/>
              <w:left w:val="single" w:sz="4" w:space="0" w:color="auto"/>
              <w:bottom w:val="single" w:sz="4" w:space="0" w:color="auto"/>
              <w:right w:val="single" w:sz="4" w:space="0" w:color="auto"/>
            </w:tcBorders>
            <w:vAlign w:val="center"/>
          </w:tcPr>
          <w:p w14:paraId="54202521" w14:textId="74A0B8F0" w:rsidR="00484DE6" w:rsidRPr="00ED34EA" w:rsidRDefault="00120EA5" w:rsidP="00A70398">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484DE6" w:rsidRPr="00ED34EA" w14:paraId="0142A99A" w14:textId="77777777" w:rsidTr="00484DE6">
        <w:tc>
          <w:tcPr>
            <w:tcW w:w="665" w:type="dxa"/>
            <w:tcBorders>
              <w:top w:val="single" w:sz="4" w:space="0" w:color="auto"/>
              <w:left w:val="single" w:sz="4" w:space="0" w:color="auto"/>
              <w:bottom w:val="single" w:sz="4" w:space="0" w:color="auto"/>
              <w:right w:val="single" w:sz="4" w:space="0" w:color="auto"/>
            </w:tcBorders>
            <w:vAlign w:val="center"/>
            <w:hideMark/>
          </w:tcPr>
          <w:p w14:paraId="5860BE56" w14:textId="62AABDE9" w:rsidR="00484DE6" w:rsidRPr="00ED34EA" w:rsidRDefault="00484DE6" w:rsidP="00A70398">
            <w:pPr>
              <w:spacing w:line="276" w:lineRule="auto"/>
              <w:rPr>
                <w:rFonts w:ascii="Times New Roman" w:hAnsi="Times New Roman" w:cs="Times New Roman"/>
                <w:lang w:eastAsia="zh-CN"/>
              </w:rPr>
            </w:pPr>
            <w:r w:rsidRPr="00ED34EA">
              <w:rPr>
                <w:rFonts w:ascii="Times New Roman" w:hAnsi="Times New Roman" w:cs="Times New Roman"/>
                <w:lang w:eastAsia="zh-CN"/>
              </w:rPr>
              <w:lastRenderedPageBreak/>
              <w:t>1.2.</w:t>
            </w:r>
          </w:p>
        </w:tc>
        <w:tc>
          <w:tcPr>
            <w:tcW w:w="2766" w:type="dxa"/>
            <w:tcBorders>
              <w:top w:val="single" w:sz="4" w:space="0" w:color="auto"/>
              <w:left w:val="single" w:sz="4" w:space="0" w:color="auto"/>
              <w:bottom w:val="single" w:sz="4" w:space="0" w:color="auto"/>
              <w:right w:val="single" w:sz="4" w:space="0" w:color="auto"/>
            </w:tcBorders>
            <w:vAlign w:val="center"/>
            <w:hideMark/>
          </w:tcPr>
          <w:p w14:paraId="1272CE2C" w14:textId="77777777" w:rsidR="00484DE6" w:rsidRPr="00ED34EA" w:rsidRDefault="00484DE6" w:rsidP="00A70398">
            <w:pPr>
              <w:spacing w:line="276" w:lineRule="auto"/>
              <w:ind w:right="72"/>
              <w:rPr>
                <w:rFonts w:ascii="Times New Roman" w:hAnsi="Times New Roman" w:cs="Times New Roman"/>
                <w:lang w:eastAsia="zh-CN"/>
              </w:rPr>
            </w:pPr>
            <w:r w:rsidRPr="00ED34EA">
              <w:rPr>
                <w:rFonts w:ascii="Times New Roman" w:hAnsi="Times New Roman" w:cs="Times New Roman"/>
                <w:lang w:eastAsia="zh-CN"/>
              </w:rPr>
              <w:t xml:space="preserve">mitrā putekļu slaucīšana no horizontālām virsmām līdz 2 metru augstumam (darbagaldi, </w:t>
            </w:r>
            <w:proofErr w:type="spellStart"/>
            <w:r w:rsidRPr="00ED34EA">
              <w:rPr>
                <w:rFonts w:ascii="Times New Roman" w:hAnsi="Times New Roman" w:cs="Times New Roman"/>
                <w:lang w:eastAsia="zh-CN"/>
              </w:rPr>
              <w:t>palīggaldi</w:t>
            </w:r>
            <w:proofErr w:type="spellEnd"/>
            <w:r w:rsidRPr="00ED34EA">
              <w:rPr>
                <w:rFonts w:ascii="Times New Roman" w:hAnsi="Times New Roman" w:cs="Times New Roman"/>
                <w:lang w:eastAsia="zh-CN"/>
              </w:rPr>
              <w:t>, apspriežu galdi, sekcijas, mēbeles)</w:t>
            </w:r>
            <w:r w:rsidRPr="00ED34EA">
              <w:rPr>
                <w:rFonts w:ascii="Times New Roman" w:hAnsi="Times New Roman" w:cs="Times New Roman"/>
              </w:rPr>
              <w:t xml:space="preserve"> </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95C3B29" w14:textId="32DEEA05" w:rsidR="00484DE6" w:rsidRPr="00ED34EA" w:rsidRDefault="00484DE6" w:rsidP="00A70398">
            <w:pPr>
              <w:spacing w:line="276" w:lineRule="auto"/>
              <w:jc w:val="center"/>
              <w:rPr>
                <w:rFonts w:ascii="Times New Roman" w:hAnsi="Times New Roman" w:cs="Times New Roman"/>
                <w:b/>
                <w:lang w:eastAsia="zh-CN"/>
              </w:rPr>
            </w:pPr>
            <w:r w:rsidRPr="00ED34EA">
              <w:rPr>
                <w:rFonts w:ascii="Times New Roman" w:hAnsi="Times New Roman" w:cs="Times New Roman"/>
              </w:rPr>
              <w:t>Uz mēbeļu horizontālajām virsmām nav putekļu kārtas.</w:t>
            </w:r>
          </w:p>
        </w:tc>
        <w:tc>
          <w:tcPr>
            <w:tcW w:w="1559" w:type="dxa"/>
            <w:tcBorders>
              <w:top w:val="single" w:sz="4" w:space="0" w:color="auto"/>
              <w:left w:val="single" w:sz="4" w:space="0" w:color="auto"/>
              <w:bottom w:val="single" w:sz="4" w:space="0" w:color="auto"/>
              <w:right w:val="single" w:sz="4" w:space="0" w:color="auto"/>
            </w:tcBorders>
            <w:vAlign w:val="center"/>
          </w:tcPr>
          <w:p w14:paraId="4256712E" w14:textId="2899C70F" w:rsidR="00484DE6" w:rsidRPr="00ED34EA" w:rsidRDefault="00484DE6" w:rsidP="00A70398">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5 x nedēļā</w:t>
            </w:r>
          </w:p>
        </w:tc>
        <w:tc>
          <w:tcPr>
            <w:tcW w:w="2235" w:type="dxa"/>
            <w:tcBorders>
              <w:top w:val="single" w:sz="4" w:space="0" w:color="auto"/>
              <w:left w:val="single" w:sz="4" w:space="0" w:color="auto"/>
              <w:bottom w:val="single" w:sz="4" w:space="0" w:color="auto"/>
              <w:right w:val="single" w:sz="4" w:space="0" w:color="auto"/>
            </w:tcBorders>
            <w:vAlign w:val="center"/>
          </w:tcPr>
          <w:p w14:paraId="169F8875" w14:textId="54E3CFC3" w:rsidR="00484DE6" w:rsidRPr="00ED34EA" w:rsidRDefault="00120EA5" w:rsidP="00A70398">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484DE6" w:rsidRPr="00ED34EA" w14:paraId="2FDE2DED" w14:textId="77777777" w:rsidTr="00484DE6">
        <w:tc>
          <w:tcPr>
            <w:tcW w:w="665" w:type="dxa"/>
            <w:tcBorders>
              <w:top w:val="single" w:sz="4" w:space="0" w:color="auto"/>
              <w:left w:val="single" w:sz="4" w:space="0" w:color="auto"/>
              <w:bottom w:val="single" w:sz="4" w:space="0" w:color="auto"/>
              <w:right w:val="single" w:sz="4" w:space="0" w:color="auto"/>
            </w:tcBorders>
            <w:vAlign w:val="center"/>
            <w:hideMark/>
          </w:tcPr>
          <w:p w14:paraId="75713C27" w14:textId="569BDB0F" w:rsidR="00484DE6" w:rsidRPr="00ED34EA" w:rsidRDefault="00484DE6" w:rsidP="00A70398">
            <w:pPr>
              <w:spacing w:line="276" w:lineRule="auto"/>
              <w:rPr>
                <w:rFonts w:ascii="Times New Roman" w:hAnsi="Times New Roman" w:cs="Times New Roman"/>
                <w:lang w:eastAsia="zh-CN"/>
              </w:rPr>
            </w:pPr>
            <w:r w:rsidRPr="00ED34EA">
              <w:rPr>
                <w:rFonts w:ascii="Times New Roman" w:hAnsi="Times New Roman" w:cs="Times New Roman"/>
                <w:lang w:eastAsia="zh-CN"/>
              </w:rPr>
              <w:t>1.3.</w:t>
            </w:r>
          </w:p>
        </w:tc>
        <w:tc>
          <w:tcPr>
            <w:tcW w:w="2766" w:type="dxa"/>
            <w:tcBorders>
              <w:top w:val="single" w:sz="4" w:space="0" w:color="auto"/>
              <w:left w:val="single" w:sz="4" w:space="0" w:color="auto"/>
              <w:bottom w:val="single" w:sz="4" w:space="0" w:color="auto"/>
              <w:right w:val="single" w:sz="4" w:space="0" w:color="auto"/>
            </w:tcBorders>
            <w:vAlign w:val="center"/>
            <w:hideMark/>
          </w:tcPr>
          <w:p w14:paraId="141DA1C1" w14:textId="77777777" w:rsidR="00484DE6" w:rsidRPr="00ED34EA" w:rsidRDefault="00484DE6" w:rsidP="00A70398">
            <w:pPr>
              <w:spacing w:line="276" w:lineRule="auto"/>
              <w:ind w:right="72"/>
              <w:rPr>
                <w:rFonts w:ascii="Times New Roman" w:hAnsi="Times New Roman" w:cs="Times New Roman"/>
                <w:lang w:eastAsia="zh-CN"/>
              </w:rPr>
            </w:pPr>
            <w:r w:rsidRPr="00ED34EA">
              <w:rPr>
                <w:rFonts w:ascii="Times New Roman" w:hAnsi="Times New Roman" w:cs="Times New Roman"/>
                <w:lang w:eastAsia="zh-CN"/>
              </w:rPr>
              <w:t>grūti pieejamo virsmu tīrīšana virs 2 metru augstuma (skapju un plauktu augšējās virsmas, durvju aplodu augšmalas)</w:t>
            </w:r>
          </w:p>
        </w:tc>
        <w:tc>
          <w:tcPr>
            <w:tcW w:w="1985" w:type="dxa"/>
            <w:tcBorders>
              <w:top w:val="single" w:sz="4" w:space="0" w:color="auto"/>
              <w:left w:val="single" w:sz="4" w:space="0" w:color="auto"/>
              <w:bottom w:val="single" w:sz="4" w:space="0" w:color="auto"/>
              <w:right w:val="single" w:sz="4" w:space="0" w:color="auto"/>
            </w:tcBorders>
            <w:vAlign w:val="center"/>
          </w:tcPr>
          <w:p w14:paraId="4FD31240" w14:textId="5EB760E4" w:rsidR="00484DE6" w:rsidRPr="00ED34EA" w:rsidRDefault="00484DE6" w:rsidP="00A70398">
            <w:pPr>
              <w:spacing w:line="276" w:lineRule="auto"/>
              <w:jc w:val="center"/>
              <w:rPr>
                <w:rFonts w:ascii="Times New Roman" w:hAnsi="Times New Roman" w:cs="Times New Roman"/>
                <w:b/>
                <w:lang w:eastAsia="zh-CN"/>
              </w:rPr>
            </w:pPr>
            <w:r w:rsidRPr="00ED34EA">
              <w:rPr>
                <w:rFonts w:ascii="Times New Roman" w:hAnsi="Times New Roman" w:cs="Times New Roman"/>
              </w:rPr>
              <w:t>Uz mēbeļu horizontālajām virsmām nav putekļu kārtas.</w:t>
            </w:r>
          </w:p>
        </w:tc>
        <w:tc>
          <w:tcPr>
            <w:tcW w:w="1559" w:type="dxa"/>
            <w:tcBorders>
              <w:top w:val="single" w:sz="4" w:space="0" w:color="auto"/>
              <w:left w:val="single" w:sz="4" w:space="0" w:color="auto"/>
              <w:bottom w:val="single" w:sz="4" w:space="0" w:color="auto"/>
              <w:right w:val="single" w:sz="4" w:space="0" w:color="auto"/>
            </w:tcBorders>
            <w:vAlign w:val="center"/>
          </w:tcPr>
          <w:p w14:paraId="6F6FF05F" w14:textId="49E497FE" w:rsidR="00484DE6" w:rsidRPr="00ED34EA" w:rsidRDefault="00484DE6" w:rsidP="00A70398">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1 x mēnesī</w:t>
            </w:r>
          </w:p>
        </w:tc>
        <w:tc>
          <w:tcPr>
            <w:tcW w:w="2235" w:type="dxa"/>
            <w:tcBorders>
              <w:top w:val="single" w:sz="4" w:space="0" w:color="auto"/>
              <w:left w:val="single" w:sz="4" w:space="0" w:color="auto"/>
              <w:bottom w:val="single" w:sz="4" w:space="0" w:color="auto"/>
              <w:right w:val="single" w:sz="4" w:space="0" w:color="auto"/>
            </w:tcBorders>
            <w:vAlign w:val="center"/>
            <w:hideMark/>
          </w:tcPr>
          <w:p w14:paraId="30F486A5" w14:textId="42A6605A" w:rsidR="00484DE6" w:rsidRPr="00ED34EA" w:rsidRDefault="00120EA5" w:rsidP="00A70398">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3D052B" w:rsidRPr="00ED34EA" w14:paraId="163E4A31" w14:textId="77777777" w:rsidTr="00A063A6">
        <w:tc>
          <w:tcPr>
            <w:tcW w:w="665" w:type="dxa"/>
            <w:tcBorders>
              <w:top w:val="single" w:sz="4" w:space="0" w:color="auto"/>
              <w:left w:val="single" w:sz="4" w:space="0" w:color="auto"/>
              <w:bottom w:val="single" w:sz="4" w:space="0" w:color="auto"/>
              <w:right w:val="single" w:sz="4" w:space="0" w:color="auto"/>
            </w:tcBorders>
            <w:vAlign w:val="center"/>
            <w:hideMark/>
          </w:tcPr>
          <w:p w14:paraId="7994A999" w14:textId="383C9899" w:rsidR="003D052B" w:rsidRPr="00ED34EA" w:rsidRDefault="003D052B" w:rsidP="00A70398">
            <w:pPr>
              <w:spacing w:line="276" w:lineRule="auto"/>
              <w:rPr>
                <w:rFonts w:ascii="Times New Roman" w:hAnsi="Times New Roman" w:cs="Times New Roman"/>
                <w:lang w:eastAsia="zh-CN"/>
              </w:rPr>
            </w:pPr>
            <w:r w:rsidRPr="00ED34EA">
              <w:rPr>
                <w:rFonts w:ascii="Times New Roman" w:hAnsi="Times New Roman" w:cs="Times New Roman"/>
                <w:lang w:eastAsia="zh-CN"/>
              </w:rPr>
              <w:t>1.</w:t>
            </w:r>
            <w:r w:rsidR="00120EA5" w:rsidRPr="00ED34EA">
              <w:rPr>
                <w:rFonts w:ascii="Times New Roman" w:hAnsi="Times New Roman" w:cs="Times New Roman"/>
                <w:lang w:eastAsia="zh-CN"/>
              </w:rPr>
              <w:t>4</w:t>
            </w:r>
            <w:r w:rsidRPr="00ED34EA">
              <w:rPr>
                <w:rFonts w:ascii="Times New Roman" w:hAnsi="Times New Roman" w:cs="Times New Roman"/>
                <w:lang w:eastAsia="zh-CN"/>
              </w:rPr>
              <w:t>.</w:t>
            </w:r>
          </w:p>
        </w:tc>
        <w:tc>
          <w:tcPr>
            <w:tcW w:w="2766" w:type="dxa"/>
            <w:tcBorders>
              <w:top w:val="single" w:sz="4" w:space="0" w:color="auto"/>
              <w:left w:val="single" w:sz="4" w:space="0" w:color="auto"/>
              <w:bottom w:val="single" w:sz="4" w:space="0" w:color="auto"/>
              <w:right w:val="single" w:sz="4" w:space="0" w:color="auto"/>
            </w:tcBorders>
            <w:vAlign w:val="center"/>
            <w:hideMark/>
          </w:tcPr>
          <w:p w14:paraId="573B3DE1" w14:textId="77777777" w:rsidR="003D052B" w:rsidRPr="00ED34EA" w:rsidRDefault="003D052B" w:rsidP="00A70398">
            <w:pPr>
              <w:spacing w:line="276" w:lineRule="auto"/>
              <w:ind w:right="72"/>
              <w:rPr>
                <w:rFonts w:ascii="Times New Roman" w:hAnsi="Times New Roman" w:cs="Times New Roman"/>
                <w:lang w:eastAsia="zh-CN"/>
              </w:rPr>
            </w:pPr>
            <w:r w:rsidRPr="00ED34EA">
              <w:rPr>
                <w:rFonts w:ascii="Times New Roman" w:hAnsi="Times New Roman" w:cs="Times New Roman"/>
                <w:lang w:eastAsia="zh-CN"/>
              </w:rPr>
              <w:t>vertikālo virsmu tīrīšana (spoguļi, stikli, stikla plaukti.)</w:t>
            </w:r>
          </w:p>
        </w:tc>
        <w:tc>
          <w:tcPr>
            <w:tcW w:w="1985" w:type="dxa"/>
            <w:tcBorders>
              <w:top w:val="single" w:sz="4" w:space="0" w:color="auto"/>
              <w:left w:val="single" w:sz="4" w:space="0" w:color="auto"/>
              <w:bottom w:val="single" w:sz="4" w:space="0" w:color="auto"/>
              <w:right w:val="single" w:sz="4" w:space="0" w:color="auto"/>
            </w:tcBorders>
            <w:vAlign w:val="center"/>
          </w:tcPr>
          <w:p w14:paraId="16C1BEC7" w14:textId="61F6512D" w:rsidR="003D052B" w:rsidRPr="00ED34EA" w:rsidRDefault="003D052B" w:rsidP="00A70398">
            <w:pPr>
              <w:spacing w:line="276" w:lineRule="auto"/>
              <w:jc w:val="center"/>
              <w:rPr>
                <w:rFonts w:ascii="Times New Roman" w:hAnsi="Times New Roman" w:cs="Times New Roman"/>
                <w:b/>
                <w:lang w:eastAsia="zh-CN"/>
              </w:rPr>
            </w:pPr>
            <w:r w:rsidRPr="00ED34EA">
              <w:rPr>
                <w:rFonts w:ascii="Times New Roman" w:hAnsi="Times New Roman" w:cs="Times New Roman"/>
              </w:rPr>
              <w:t>Virsmas ir bez traipiem, tīrīšanas līdzekļu paliekām un putekļiem.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1C08A33" w14:textId="5623E23E" w:rsidR="003D052B" w:rsidRPr="00ED34EA" w:rsidRDefault="003D052B" w:rsidP="00A70398">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5 x nedēļā</w:t>
            </w:r>
          </w:p>
        </w:tc>
        <w:tc>
          <w:tcPr>
            <w:tcW w:w="2235" w:type="dxa"/>
            <w:tcBorders>
              <w:top w:val="single" w:sz="4" w:space="0" w:color="auto"/>
              <w:left w:val="single" w:sz="4" w:space="0" w:color="auto"/>
              <w:bottom w:val="single" w:sz="4" w:space="0" w:color="auto"/>
              <w:right w:val="single" w:sz="4" w:space="0" w:color="auto"/>
            </w:tcBorders>
            <w:vAlign w:val="center"/>
          </w:tcPr>
          <w:p w14:paraId="12670BD9" w14:textId="03CB47D9" w:rsidR="003D052B" w:rsidRPr="00ED34EA" w:rsidRDefault="00120EA5" w:rsidP="00A70398">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3D052B" w:rsidRPr="00ED34EA" w14:paraId="792B6CCE" w14:textId="77777777" w:rsidTr="00A063A6">
        <w:tc>
          <w:tcPr>
            <w:tcW w:w="665" w:type="dxa"/>
            <w:tcBorders>
              <w:top w:val="single" w:sz="4" w:space="0" w:color="auto"/>
              <w:left w:val="single" w:sz="4" w:space="0" w:color="auto"/>
              <w:bottom w:val="single" w:sz="4" w:space="0" w:color="auto"/>
              <w:right w:val="single" w:sz="4" w:space="0" w:color="auto"/>
            </w:tcBorders>
            <w:vAlign w:val="center"/>
          </w:tcPr>
          <w:p w14:paraId="6EB102C7" w14:textId="10E4F5C2" w:rsidR="003D052B" w:rsidRPr="00ED34EA" w:rsidRDefault="003D052B" w:rsidP="00A70398">
            <w:pPr>
              <w:spacing w:line="276" w:lineRule="auto"/>
              <w:rPr>
                <w:rFonts w:ascii="Times New Roman" w:hAnsi="Times New Roman" w:cs="Times New Roman"/>
                <w:lang w:eastAsia="zh-CN"/>
              </w:rPr>
            </w:pPr>
            <w:r w:rsidRPr="00ED34EA">
              <w:rPr>
                <w:rFonts w:ascii="Times New Roman" w:hAnsi="Times New Roman" w:cs="Times New Roman"/>
                <w:lang w:eastAsia="zh-CN"/>
              </w:rPr>
              <w:t>1.</w:t>
            </w:r>
            <w:r w:rsidR="00120EA5" w:rsidRPr="00ED34EA">
              <w:rPr>
                <w:rFonts w:ascii="Times New Roman" w:hAnsi="Times New Roman" w:cs="Times New Roman"/>
                <w:lang w:eastAsia="zh-CN"/>
              </w:rPr>
              <w:t>5</w:t>
            </w:r>
            <w:r w:rsidRPr="00ED34EA">
              <w:rPr>
                <w:rFonts w:ascii="Times New Roman" w:hAnsi="Times New Roman" w:cs="Times New Roman"/>
                <w:lang w:eastAsia="zh-CN"/>
              </w:rPr>
              <w:t>.</w:t>
            </w:r>
          </w:p>
          <w:p w14:paraId="17C4895A" w14:textId="77777777" w:rsidR="003D052B" w:rsidRPr="00ED34EA" w:rsidRDefault="003D052B" w:rsidP="00A70398">
            <w:pPr>
              <w:spacing w:line="276" w:lineRule="auto"/>
              <w:rPr>
                <w:rFonts w:ascii="Times New Roman" w:hAnsi="Times New Roman" w:cs="Times New Roman"/>
                <w:lang w:eastAsia="zh-CN"/>
              </w:rPr>
            </w:pPr>
          </w:p>
        </w:tc>
        <w:tc>
          <w:tcPr>
            <w:tcW w:w="2766" w:type="dxa"/>
            <w:tcBorders>
              <w:top w:val="single" w:sz="4" w:space="0" w:color="auto"/>
              <w:left w:val="single" w:sz="4" w:space="0" w:color="auto"/>
              <w:bottom w:val="single" w:sz="4" w:space="0" w:color="auto"/>
              <w:right w:val="single" w:sz="4" w:space="0" w:color="auto"/>
            </w:tcBorders>
            <w:vAlign w:val="center"/>
            <w:hideMark/>
          </w:tcPr>
          <w:p w14:paraId="69D5FB50" w14:textId="77777777" w:rsidR="003D052B" w:rsidRPr="00ED34EA" w:rsidRDefault="003D052B" w:rsidP="00A70398">
            <w:pPr>
              <w:spacing w:line="276" w:lineRule="auto"/>
              <w:ind w:right="72"/>
              <w:rPr>
                <w:rFonts w:ascii="Times New Roman" w:hAnsi="Times New Roman" w:cs="Times New Roman"/>
                <w:lang w:eastAsia="zh-CN"/>
              </w:rPr>
            </w:pPr>
            <w:r w:rsidRPr="00ED34EA">
              <w:rPr>
                <w:rFonts w:ascii="Times New Roman" w:hAnsi="Times New Roman" w:cs="Times New Roman"/>
                <w:lang w:eastAsia="zh-CN"/>
              </w:rPr>
              <w:t>vertikālo virsmu mitrā tīrīšana (mēbeles, durvis)</w:t>
            </w:r>
          </w:p>
        </w:tc>
        <w:tc>
          <w:tcPr>
            <w:tcW w:w="1985" w:type="dxa"/>
            <w:tcBorders>
              <w:top w:val="single" w:sz="4" w:space="0" w:color="auto"/>
              <w:left w:val="single" w:sz="4" w:space="0" w:color="auto"/>
              <w:bottom w:val="single" w:sz="4" w:space="0" w:color="auto"/>
              <w:right w:val="single" w:sz="4" w:space="0" w:color="auto"/>
            </w:tcBorders>
            <w:vAlign w:val="center"/>
          </w:tcPr>
          <w:p w14:paraId="5117200D" w14:textId="07EACF78" w:rsidR="003D052B" w:rsidRPr="00ED34EA" w:rsidRDefault="003D052B" w:rsidP="00A70398">
            <w:pPr>
              <w:spacing w:line="276" w:lineRule="auto"/>
              <w:jc w:val="center"/>
              <w:rPr>
                <w:rFonts w:ascii="Times New Roman" w:hAnsi="Times New Roman" w:cs="Times New Roman"/>
                <w:b/>
                <w:lang w:eastAsia="zh-CN"/>
              </w:rPr>
            </w:pPr>
            <w:r w:rsidRPr="00ED34EA">
              <w:rPr>
                <w:rFonts w:ascii="Times New Roman" w:hAnsi="Times New Roman" w:cs="Times New Roman"/>
              </w:rPr>
              <w:t>Durvis ir bez traipiem un putekļu kārtas.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F357374" w14:textId="7B7D9492" w:rsidR="003D052B" w:rsidRPr="00ED34EA" w:rsidRDefault="003D052B" w:rsidP="00A70398">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1 x nedēļā</w:t>
            </w:r>
          </w:p>
        </w:tc>
        <w:tc>
          <w:tcPr>
            <w:tcW w:w="2235" w:type="dxa"/>
            <w:tcBorders>
              <w:top w:val="single" w:sz="4" w:space="0" w:color="auto"/>
              <w:left w:val="single" w:sz="4" w:space="0" w:color="auto"/>
              <w:bottom w:val="single" w:sz="4" w:space="0" w:color="auto"/>
              <w:right w:val="single" w:sz="4" w:space="0" w:color="auto"/>
            </w:tcBorders>
            <w:vAlign w:val="center"/>
          </w:tcPr>
          <w:p w14:paraId="18AB2808" w14:textId="288FF992" w:rsidR="003D052B" w:rsidRPr="00ED34EA" w:rsidRDefault="00120EA5" w:rsidP="00A70398">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3D052B" w:rsidRPr="00ED34EA" w14:paraId="22F3F702" w14:textId="77777777" w:rsidTr="00A063A6">
        <w:tc>
          <w:tcPr>
            <w:tcW w:w="665" w:type="dxa"/>
            <w:tcBorders>
              <w:top w:val="single" w:sz="4" w:space="0" w:color="auto"/>
              <w:left w:val="single" w:sz="4" w:space="0" w:color="auto"/>
              <w:bottom w:val="single" w:sz="4" w:space="0" w:color="auto"/>
              <w:right w:val="single" w:sz="4" w:space="0" w:color="auto"/>
            </w:tcBorders>
            <w:vAlign w:val="center"/>
            <w:hideMark/>
          </w:tcPr>
          <w:p w14:paraId="11FA19FE" w14:textId="432D5CBA" w:rsidR="003D052B" w:rsidRPr="00ED34EA" w:rsidRDefault="003D052B" w:rsidP="00A70398">
            <w:pPr>
              <w:spacing w:line="276" w:lineRule="auto"/>
              <w:rPr>
                <w:rFonts w:ascii="Times New Roman" w:hAnsi="Times New Roman" w:cs="Times New Roman"/>
                <w:lang w:eastAsia="zh-CN"/>
              </w:rPr>
            </w:pPr>
            <w:r w:rsidRPr="00ED34EA">
              <w:rPr>
                <w:rFonts w:ascii="Times New Roman" w:hAnsi="Times New Roman" w:cs="Times New Roman"/>
                <w:lang w:eastAsia="zh-CN"/>
              </w:rPr>
              <w:t>1.</w:t>
            </w:r>
            <w:r w:rsidR="00120EA5" w:rsidRPr="00ED34EA">
              <w:rPr>
                <w:rFonts w:ascii="Times New Roman" w:hAnsi="Times New Roman" w:cs="Times New Roman"/>
                <w:lang w:eastAsia="zh-CN"/>
              </w:rPr>
              <w:t>6</w:t>
            </w:r>
            <w:r w:rsidRPr="00ED34EA">
              <w:rPr>
                <w:rFonts w:ascii="Times New Roman" w:hAnsi="Times New Roman" w:cs="Times New Roman"/>
                <w:lang w:eastAsia="zh-CN"/>
              </w:rPr>
              <w:t>.</w:t>
            </w:r>
          </w:p>
        </w:tc>
        <w:tc>
          <w:tcPr>
            <w:tcW w:w="2766" w:type="dxa"/>
            <w:tcBorders>
              <w:top w:val="single" w:sz="4" w:space="0" w:color="auto"/>
              <w:left w:val="single" w:sz="4" w:space="0" w:color="auto"/>
              <w:bottom w:val="single" w:sz="4" w:space="0" w:color="auto"/>
              <w:right w:val="single" w:sz="4" w:space="0" w:color="auto"/>
            </w:tcBorders>
            <w:vAlign w:val="center"/>
            <w:hideMark/>
          </w:tcPr>
          <w:p w14:paraId="42C3E231" w14:textId="77777777" w:rsidR="003D052B" w:rsidRPr="00ED34EA" w:rsidRDefault="003D052B" w:rsidP="00A70398">
            <w:pPr>
              <w:spacing w:line="276" w:lineRule="auto"/>
              <w:ind w:right="72"/>
              <w:rPr>
                <w:rFonts w:ascii="Times New Roman" w:hAnsi="Times New Roman" w:cs="Times New Roman"/>
                <w:lang w:eastAsia="zh-CN"/>
              </w:rPr>
            </w:pPr>
            <w:r w:rsidRPr="00ED34EA">
              <w:rPr>
                <w:rFonts w:ascii="Times New Roman" w:hAnsi="Times New Roman" w:cs="Times New Roman"/>
                <w:lang w:eastAsia="zh-CN"/>
              </w:rPr>
              <w:t xml:space="preserve">iekšējo palodžu slaucīšana </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FC93F20" w14:textId="06E461CE" w:rsidR="003D052B" w:rsidRPr="00ED34EA" w:rsidRDefault="003D052B" w:rsidP="00A70398">
            <w:pPr>
              <w:spacing w:line="276" w:lineRule="auto"/>
              <w:jc w:val="center"/>
              <w:rPr>
                <w:rFonts w:ascii="Times New Roman" w:hAnsi="Times New Roman" w:cs="Times New Roman"/>
                <w:b/>
                <w:lang w:eastAsia="zh-CN"/>
              </w:rPr>
            </w:pPr>
            <w:r w:rsidRPr="00ED34EA">
              <w:rPr>
                <w:rFonts w:ascii="Times New Roman" w:hAnsi="Times New Roman" w:cs="Times New Roman"/>
              </w:rPr>
              <w:t>Virsmas tīras bez gružiem, putekļiem un mazgāšanas līdzekļu paliekām.</w:t>
            </w:r>
          </w:p>
        </w:tc>
        <w:tc>
          <w:tcPr>
            <w:tcW w:w="1559" w:type="dxa"/>
            <w:tcBorders>
              <w:top w:val="single" w:sz="4" w:space="0" w:color="auto"/>
              <w:left w:val="single" w:sz="4" w:space="0" w:color="auto"/>
              <w:bottom w:val="single" w:sz="4" w:space="0" w:color="auto"/>
              <w:right w:val="single" w:sz="4" w:space="0" w:color="auto"/>
            </w:tcBorders>
            <w:vAlign w:val="center"/>
          </w:tcPr>
          <w:p w14:paraId="168799DA" w14:textId="384D762D" w:rsidR="003D052B" w:rsidRPr="00ED34EA" w:rsidRDefault="003D052B" w:rsidP="00A70398">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5 x nedēļā</w:t>
            </w:r>
          </w:p>
        </w:tc>
        <w:tc>
          <w:tcPr>
            <w:tcW w:w="2235" w:type="dxa"/>
            <w:tcBorders>
              <w:top w:val="single" w:sz="4" w:space="0" w:color="auto"/>
              <w:left w:val="single" w:sz="4" w:space="0" w:color="auto"/>
              <w:bottom w:val="single" w:sz="4" w:space="0" w:color="auto"/>
              <w:right w:val="single" w:sz="4" w:space="0" w:color="auto"/>
            </w:tcBorders>
            <w:vAlign w:val="center"/>
          </w:tcPr>
          <w:p w14:paraId="299A63D0" w14:textId="3666102F" w:rsidR="003D052B" w:rsidRPr="00ED34EA" w:rsidRDefault="00120EA5" w:rsidP="00A70398">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3D052B" w:rsidRPr="00ED34EA" w14:paraId="18EF0865" w14:textId="77777777" w:rsidTr="00A063A6">
        <w:tc>
          <w:tcPr>
            <w:tcW w:w="665" w:type="dxa"/>
            <w:tcBorders>
              <w:top w:val="single" w:sz="4" w:space="0" w:color="auto"/>
              <w:left w:val="single" w:sz="4" w:space="0" w:color="auto"/>
              <w:bottom w:val="single" w:sz="4" w:space="0" w:color="auto"/>
              <w:right w:val="single" w:sz="4" w:space="0" w:color="auto"/>
            </w:tcBorders>
            <w:vAlign w:val="center"/>
            <w:hideMark/>
          </w:tcPr>
          <w:p w14:paraId="0457D668" w14:textId="65A1AAE6" w:rsidR="003D052B" w:rsidRPr="00ED34EA" w:rsidRDefault="003D052B" w:rsidP="00A70398">
            <w:pPr>
              <w:spacing w:line="276" w:lineRule="auto"/>
              <w:rPr>
                <w:rFonts w:ascii="Times New Roman" w:hAnsi="Times New Roman" w:cs="Times New Roman"/>
                <w:lang w:eastAsia="zh-CN"/>
              </w:rPr>
            </w:pPr>
            <w:r w:rsidRPr="00ED34EA">
              <w:rPr>
                <w:rFonts w:ascii="Times New Roman" w:hAnsi="Times New Roman" w:cs="Times New Roman"/>
                <w:lang w:eastAsia="zh-CN"/>
              </w:rPr>
              <w:t>1.</w:t>
            </w:r>
            <w:r w:rsidR="00120EA5" w:rsidRPr="00ED34EA">
              <w:rPr>
                <w:rFonts w:ascii="Times New Roman" w:hAnsi="Times New Roman" w:cs="Times New Roman"/>
                <w:lang w:eastAsia="zh-CN"/>
              </w:rPr>
              <w:t>7</w:t>
            </w:r>
            <w:r w:rsidRPr="00ED34EA">
              <w:rPr>
                <w:rFonts w:ascii="Times New Roman" w:hAnsi="Times New Roman" w:cs="Times New Roman"/>
                <w:lang w:eastAsia="zh-CN"/>
              </w:rPr>
              <w:t>.</w:t>
            </w:r>
          </w:p>
        </w:tc>
        <w:tc>
          <w:tcPr>
            <w:tcW w:w="2766" w:type="dxa"/>
            <w:tcBorders>
              <w:top w:val="single" w:sz="4" w:space="0" w:color="auto"/>
              <w:left w:val="single" w:sz="4" w:space="0" w:color="auto"/>
              <w:bottom w:val="single" w:sz="4" w:space="0" w:color="auto"/>
              <w:right w:val="single" w:sz="4" w:space="0" w:color="auto"/>
            </w:tcBorders>
            <w:vAlign w:val="center"/>
            <w:hideMark/>
          </w:tcPr>
          <w:p w14:paraId="38C8FC9E" w14:textId="77777777" w:rsidR="003D052B" w:rsidRPr="00ED34EA" w:rsidRDefault="003D052B" w:rsidP="00A70398">
            <w:pPr>
              <w:spacing w:line="276" w:lineRule="auto"/>
              <w:ind w:right="72"/>
              <w:rPr>
                <w:rFonts w:ascii="Times New Roman" w:hAnsi="Times New Roman" w:cs="Times New Roman"/>
                <w:color w:val="000000"/>
                <w:lang w:eastAsia="zh-CN"/>
              </w:rPr>
            </w:pPr>
            <w:r w:rsidRPr="00ED34EA">
              <w:rPr>
                <w:rFonts w:ascii="Times New Roman" w:hAnsi="Times New Roman" w:cs="Times New Roman"/>
                <w:lang w:eastAsia="zh-CN"/>
              </w:rPr>
              <w:t>paklāja grīdas uzkopšana</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1901304" w14:textId="6A658B57" w:rsidR="003D052B" w:rsidRPr="00ED34EA" w:rsidRDefault="000809DC" w:rsidP="00A70398">
            <w:pPr>
              <w:spacing w:line="276" w:lineRule="auto"/>
              <w:jc w:val="center"/>
              <w:rPr>
                <w:rFonts w:ascii="Times New Roman" w:hAnsi="Times New Roman" w:cs="Times New Roman"/>
                <w:b/>
                <w:lang w:eastAsia="zh-CN"/>
              </w:rPr>
            </w:pPr>
            <w:r w:rsidRPr="00ED34EA">
              <w:rPr>
                <w:rFonts w:ascii="Times New Roman" w:hAnsi="Times New Roman" w:cs="Times New Roman"/>
              </w:rPr>
              <w:t>Grīdas virsmas ir bez gružiem, putekļiem, tostarp grūti pieejamās grīdas vietas.</w:t>
            </w:r>
          </w:p>
        </w:tc>
        <w:tc>
          <w:tcPr>
            <w:tcW w:w="1559" w:type="dxa"/>
            <w:tcBorders>
              <w:top w:val="single" w:sz="4" w:space="0" w:color="auto"/>
              <w:left w:val="single" w:sz="4" w:space="0" w:color="auto"/>
              <w:bottom w:val="single" w:sz="4" w:space="0" w:color="auto"/>
              <w:right w:val="single" w:sz="4" w:space="0" w:color="auto"/>
            </w:tcBorders>
            <w:vAlign w:val="center"/>
          </w:tcPr>
          <w:p w14:paraId="5F363D38" w14:textId="0EBB6017" w:rsidR="003D052B" w:rsidRPr="00ED34EA" w:rsidRDefault="003D052B" w:rsidP="00A70398">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5 x nedēļā</w:t>
            </w:r>
          </w:p>
        </w:tc>
        <w:tc>
          <w:tcPr>
            <w:tcW w:w="2235" w:type="dxa"/>
            <w:tcBorders>
              <w:top w:val="single" w:sz="4" w:space="0" w:color="auto"/>
              <w:left w:val="single" w:sz="4" w:space="0" w:color="auto"/>
              <w:bottom w:val="single" w:sz="4" w:space="0" w:color="auto"/>
              <w:right w:val="single" w:sz="4" w:space="0" w:color="auto"/>
            </w:tcBorders>
            <w:vAlign w:val="center"/>
          </w:tcPr>
          <w:p w14:paraId="6A67532E" w14:textId="0487B31E" w:rsidR="003D052B" w:rsidRPr="00ED34EA" w:rsidRDefault="00120EA5" w:rsidP="00A70398">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89552B" w:rsidRPr="00ED34EA" w14:paraId="51589E37" w14:textId="77777777" w:rsidTr="00A063A6">
        <w:tc>
          <w:tcPr>
            <w:tcW w:w="665" w:type="dxa"/>
            <w:tcBorders>
              <w:top w:val="single" w:sz="4" w:space="0" w:color="auto"/>
              <w:left w:val="single" w:sz="4" w:space="0" w:color="auto"/>
              <w:bottom w:val="single" w:sz="4" w:space="0" w:color="auto"/>
              <w:right w:val="single" w:sz="4" w:space="0" w:color="auto"/>
            </w:tcBorders>
            <w:vAlign w:val="center"/>
            <w:hideMark/>
          </w:tcPr>
          <w:p w14:paraId="2521C7C3" w14:textId="00523DE2" w:rsidR="0089552B" w:rsidRPr="00ED34EA" w:rsidRDefault="0089552B" w:rsidP="00A70398">
            <w:pPr>
              <w:spacing w:line="276" w:lineRule="auto"/>
              <w:rPr>
                <w:rFonts w:ascii="Times New Roman" w:hAnsi="Times New Roman" w:cs="Times New Roman"/>
                <w:lang w:eastAsia="zh-CN"/>
              </w:rPr>
            </w:pPr>
            <w:r w:rsidRPr="00ED34EA">
              <w:rPr>
                <w:rFonts w:ascii="Times New Roman" w:hAnsi="Times New Roman" w:cs="Times New Roman"/>
                <w:lang w:eastAsia="zh-CN"/>
              </w:rPr>
              <w:t>1.</w:t>
            </w:r>
            <w:r w:rsidR="00120EA5" w:rsidRPr="00ED34EA">
              <w:rPr>
                <w:rFonts w:ascii="Times New Roman" w:hAnsi="Times New Roman" w:cs="Times New Roman"/>
                <w:lang w:eastAsia="zh-CN"/>
              </w:rPr>
              <w:t>8</w:t>
            </w:r>
            <w:r w:rsidRPr="00ED34EA">
              <w:rPr>
                <w:rFonts w:ascii="Times New Roman" w:hAnsi="Times New Roman" w:cs="Times New Roman"/>
                <w:lang w:eastAsia="zh-CN"/>
              </w:rPr>
              <w:t>.</w:t>
            </w:r>
          </w:p>
        </w:tc>
        <w:tc>
          <w:tcPr>
            <w:tcW w:w="2766" w:type="dxa"/>
            <w:tcBorders>
              <w:top w:val="single" w:sz="4" w:space="0" w:color="auto"/>
              <w:left w:val="single" w:sz="4" w:space="0" w:color="auto"/>
              <w:bottom w:val="single" w:sz="4" w:space="0" w:color="auto"/>
              <w:right w:val="single" w:sz="4" w:space="0" w:color="auto"/>
            </w:tcBorders>
            <w:vAlign w:val="center"/>
            <w:hideMark/>
          </w:tcPr>
          <w:p w14:paraId="1BF938BE" w14:textId="77777777" w:rsidR="0089552B" w:rsidRPr="00ED34EA" w:rsidRDefault="0089552B" w:rsidP="00A70398">
            <w:pPr>
              <w:spacing w:line="276" w:lineRule="auto"/>
              <w:ind w:right="72"/>
              <w:rPr>
                <w:rFonts w:ascii="Times New Roman" w:hAnsi="Times New Roman" w:cs="Times New Roman"/>
                <w:color w:val="000000"/>
                <w:lang w:eastAsia="zh-CN"/>
              </w:rPr>
            </w:pPr>
            <w:r w:rsidRPr="00ED34EA">
              <w:rPr>
                <w:rFonts w:ascii="Times New Roman" w:hAnsi="Times New Roman" w:cs="Times New Roman"/>
                <w:lang w:eastAsia="zh-CN"/>
              </w:rPr>
              <w:t>linoleja grīdas mitrā uzkopšana</w:t>
            </w:r>
          </w:p>
        </w:tc>
        <w:tc>
          <w:tcPr>
            <w:tcW w:w="1985" w:type="dxa"/>
            <w:vMerge w:val="restart"/>
            <w:tcBorders>
              <w:top w:val="single" w:sz="4" w:space="0" w:color="auto"/>
              <w:left w:val="single" w:sz="4" w:space="0" w:color="auto"/>
              <w:right w:val="single" w:sz="4" w:space="0" w:color="auto"/>
            </w:tcBorders>
            <w:vAlign w:val="center"/>
            <w:hideMark/>
          </w:tcPr>
          <w:p w14:paraId="43028DA4" w14:textId="1298B5DF" w:rsidR="0089552B" w:rsidRPr="00ED34EA" w:rsidRDefault="0089552B" w:rsidP="0089552B">
            <w:pPr>
              <w:spacing w:line="276" w:lineRule="auto"/>
              <w:jc w:val="center"/>
              <w:rPr>
                <w:rFonts w:ascii="Times New Roman" w:hAnsi="Times New Roman" w:cs="Times New Roman"/>
                <w:b/>
                <w:lang w:eastAsia="zh-CN"/>
              </w:rPr>
            </w:pPr>
            <w:r w:rsidRPr="00ED34EA">
              <w:rPr>
                <w:rFonts w:ascii="Times New Roman" w:hAnsi="Times New Roman" w:cs="Times New Roman"/>
              </w:rPr>
              <w:t>Grīdas virsmas ir bez gružiem, putekļiem un mazgāšanas paliekām, tostarp grūti pieejamās grīdas vietās.</w:t>
            </w:r>
          </w:p>
        </w:tc>
        <w:tc>
          <w:tcPr>
            <w:tcW w:w="1559" w:type="dxa"/>
            <w:tcBorders>
              <w:top w:val="single" w:sz="4" w:space="0" w:color="auto"/>
              <w:left w:val="single" w:sz="4" w:space="0" w:color="auto"/>
              <w:bottom w:val="single" w:sz="4" w:space="0" w:color="auto"/>
              <w:right w:val="single" w:sz="4" w:space="0" w:color="auto"/>
            </w:tcBorders>
            <w:vAlign w:val="center"/>
          </w:tcPr>
          <w:p w14:paraId="5400A465" w14:textId="4561FE43" w:rsidR="0089552B" w:rsidRPr="00ED34EA" w:rsidRDefault="0089552B" w:rsidP="00A70398">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5 x nedēļā</w:t>
            </w:r>
          </w:p>
        </w:tc>
        <w:tc>
          <w:tcPr>
            <w:tcW w:w="2235" w:type="dxa"/>
            <w:tcBorders>
              <w:top w:val="single" w:sz="4" w:space="0" w:color="auto"/>
              <w:left w:val="single" w:sz="4" w:space="0" w:color="auto"/>
              <w:bottom w:val="single" w:sz="4" w:space="0" w:color="auto"/>
              <w:right w:val="single" w:sz="4" w:space="0" w:color="auto"/>
            </w:tcBorders>
            <w:vAlign w:val="center"/>
          </w:tcPr>
          <w:p w14:paraId="649C0AD6" w14:textId="64EF49C8" w:rsidR="0089552B" w:rsidRPr="00ED34EA" w:rsidRDefault="00120EA5" w:rsidP="00A70398">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89552B" w:rsidRPr="00ED34EA" w14:paraId="18FCBA8F" w14:textId="77777777" w:rsidTr="00A063A6">
        <w:tc>
          <w:tcPr>
            <w:tcW w:w="665" w:type="dxa"/>
            <w:tcBorders>
              <w:top w:val="single" w:sz="4" w:space="0" w:color="auto"/>
              <w:left w:val="single" w:sz="4" w:space="0" w:color="auto"/>
              <w:bottom w:val="single" w:sz="4" w:space="0" w:color="auto"/>
              <w:right w:val="single" w:sz="4" w:space="0" w:color="auto"/>
            </w:tcBorders>
            <w:vAlign w:val="center"/>
            <w:hideMark/>
          </w:tcPr>
          <w:p w14:paraId="4FBA8217" w14:textId="7597A5AB" w:rsidR="0089552B" w:rsidRPr="00ED34EA" w:rsidRDefault="0089552B" w:rsidP="00A70398">
            <w:pPr>
              <w:spacing w:line="276" w:lineRule="auto"/>
              <w:rPr>
                <w:rFonts w:ascii="Times New Roman" w:hAnsi="Times New Roman" w:cs="Times New Roman"/>
                <w:lang w:eastAsia="zh-CN"/>
              </w:rPr>
            </w:pPr>
            <w:r w:rsidRPr="00ED34EA">
              <w:rPr>
                <w:rFonts w:ascii="Times New Roman" w:hAnsi="Times New Roman" w:cs="Times New Roman"/>
                <w:lang w:eastAsia="zh-CN"/>
              </w:rPr>
              <w:t>1.</w:t>
            </w:r>
            <w:r w:rsidR="00120EA5" w:rsidRPr="00ED34EA">
              <w:rPr>
                <w:rFonts w:ascii="Times New Roman" w:hAnsi="Times New Roman" w:cs="Times New Roman"/>
                <w:lang w:eastAsia="zh-CN"/>
              </w:rPr>
              <w:t>9</w:t>
            </w:r>
            <w:r w:rsidRPr="00ED34EA">
              <w:rPr>
                <w:rFonts w:ascii="Times New Roman" w:hAnsi="Times New Roman" w:cs="Times New Roman"/>
                <w:lang w:eastAsia="zh-CN"/>
              </w:rPr>
              <w:t>.</w:t>
            </w:r>
          </w:p>
        </w:tc>
        <w:tc>
          <w:tcPr>
            <w:tcW w:w="2766" w:type="dxa"/>
            <w:tcBorders>
              <w:top w:val="single" w:sz="4" w:space="0" w:color="auto"/>
              <w:left w:val="single" w:sz="4" w:space="0" w:color="auto"/>
              <w:bottom w:val="single" w:sz="4" w:space="0" w:color="auto"/>
              <w:right w:val="single" w:sz="4" w:space="0" w:color="auto"/>
            </w:tcBorders>
            <w:vAlign w:val="center"/>
            <w:hideMark/>
          </w:tcPr>
          <w:p w14:paraId="411D8B97" w14:textId="77777777" w:rsidR="0089552B" w:rsidRPr="00ED34EA" w:rsidRDefault="0089552B" w:rsidP="00A70398">
            <w:pPr>
              <w:spacing w:line="276" w:lineRule="auto"/>
              <w:ind w:right="72"/>
              <w:rPr>
                <w:rFonts w:ascii="Times New Roman" w:hAnsi="Times New Roman" w:cs="Times New Roman"/>
                <w:color w:val="000000"/>
                <w:lang w:eastAsia="zh-CN"/>
              </w:rPr>
            </w:pPr>
            <w:r w:rsidRPr="00ED34EA">
              <w:rPr>
                <w:rFonts w:ascii="Times New Roman" w:hAnsi="Times New Roman" w:cs="Times New Roman"/>
                <w:lang w:eastAsia="zh-CN"/>
              </w:rPr>
              <w:t>korķa grīdas mitrā uzkopšana</w:t>
            </w:r>
          </w:p>
        </w:tc>
        <w:tc>
          <w:tcPr>
            <w:tcW w:w="1985" w:type="dxa"/>
            <w:vMerge/>
            <w:tcBorders>
              <w:left w:val="single" w:sz="4" w:space="0" w:color="auto"/>
              <w:right w:val="single" w:sz="4" w:space="0" w:color="auto"/>
            </w:tcBorders>
            <w:vAlign w:val="center"/>
            <w:hideMark/>
          </w:tcPr>
          <w:p w14:paraId="2580F487" w14:textId="67C5231C" w:rsidR="0089552B" w:rsidRPr="00ED34EA" w:rsidRDefault="0089552B" w:rsidP="00A70398">
            <w:pPr>
              <w:spacing w:line="276" w:lineRule="auto"/>
              <w:jc w:val="center"/>
              <w:rPr>
                <w:rFonts w:ascii="Times New Roman" w:hAnsi="Times New Roman" w:cs="Times New Roman"/>
                <w:b/>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5F319C42" w14:textId="5B643B1C" w:rsidR="0089552B" w:rsidRPr="00ED34EA" w:rsidRDefault="0089552B" w:rsidP="00A70398">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5 x nedēļā</w:t>
            </w:r>
          </w:p>
        </w:tc>
        <w:tc>
          <w:tcPr>
            <w:tcW w:w="2235" w:type="dxa"/>
            <w:tcBorders>
              <w:top w:val="single" w:sz="4" w:space="0" w:color="auto"/>
              <w:left w:val="single" w:sz="4" w:space="0" w:color="auto"/>
              <w:bottom w:val="single" w:sz="4" w:space="0" w:color="auto"/>
              <w:right w:val="single" w:sz="4" w:space="0" w:color="auto"/>
            </w:tcBorders>
            <w:vAlign w:val="center"/>
          </w:tcPr>
          <w:p w14:paraId="16E98E17" w14:textId="4AEE6D39" w:rsidR="0089552B" w:rsidRPr="00ED34EA" w:rsidRDefault="00120EA5" w:rsidP="00A70398">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89552B" w:rsidRPr="00ED34EA" w14:paraId="7017D52F" w14:textId="77777777" w:rsidTr="00A063A6">
        <w:tc>
          <w:tcPr>
            <w:tcW w:w="665" w:type="dxa"/>
            <w:tcBorders>
              <w:top w:val="single" w:sz="4" w:space="0" w:color="auto"/>
              <w:left w:val="single" w:sz="4" w:space="0" w:color="auto"/>
              <w:bottom w:val="single" w:sz="4" w:space="0" w:color="auto"/>
              <w:right w:val="single" w:sz="4" w:space="0" w:color="auto"/>
            </w:tcBorders>
            <w:vAlign w:val="center"/>
            <w:hideMark/>
          </w:tcPr>
          <w:p w14:paraId="328DCE40" w14:textId="18108B7C" w:rsidR="0089552B" w:rsidRPr="00ED34EA" w:rsidRDefault="0089552B" w:rsidP="00A70398">
            <w:pPr>
              <w:spacing w:line="276" w:lineRule="auto"/>
              <w:rPr>
                <w:rFonts w:ascii="Times New Roman" w:hAnsi="Times New Roman" w:cs="Times New Roman"/>
                <w:lang w:eastAsia="zh-CN"/>
              </w:rPr>
            </w:pPr>
            <w:r w:rsidRPr="00ED34EA">
              <w:rPr>
                <w:rFonts w:ascii="Times New Roman" w:hAnsi="Times New Roman" w:cs="Times New Roman"/>
                <w:lang w:eastAsia="zh-CN"/>
              </w:rPr>
              <w:t>1.1</w:t>
            </w:r>
            <w:r w:rsidR="00120EA5" w:rsidRPr="00ED34EA">
              <w:rPr>
                <w:rFonts w:ascii="Times New Roman" w:hAnsi="Times New Roman" w:cs="Times New Roman"/>
                <w:lang w:eastAsia="zh-CN"/>
              </w:rPr>
              <w:t>0</w:t>
            </w:r>
            <w:r w:rsidRPr="00ED34EA">
              <w:rPr>
                <w:rFonts w:ascii="Times New Roman" w:hAnsi="Times New Roman" w:cs="Times New Roman"/>
                <w:lang w:eastAsia="zh-CN"/>
              </w:rPr>
              <w:t>.</w:t>
            </w:r>
          </w:p>
        </w:tc>
        <w:tc>
          <w:tcPr>
            <w:tcW w:w="2766" w:type="dxa"/>
            <w:tcBorders>
              <w:top w:val="single" w:sz="4" w:space="0" w:color="auto"/>
              <w:left w:val="single" w:sz="4" w:space="0" w:color="auto"/>
              <w:bottom w:val="single" w:sz="4" w:space="0" w:color="auto"/>
              <w:right w:val="single" w:sz="4" w:space="0" w:color="auto"/>
            </w:tcBorders>
            <w:vAlign w:val="center"/>
            <w:hideMark/>
          </w:tcPr>
          <w:p w14:paraId="052E3FFA" w14:textId="77777777" w:rsidR="0089552B" w:rsidRPr="00ED34EA" w:rsidRDefault="0089552B" w:rsidP="00A70398">
            <w:pPr>
              <w:spacing w:line="276" w:lineRule="auto"/>
              <w:ind w:right="72"/>
              <w:rPr>
                <w:rFonts w:ascii="Times New Roman" w:hAnsi="Times New Roman" w:cs="Times New Roman"/>
                <w:color w:val="000000"/>
                <w:lang w:eastAsia="zh-CN"/>
              </w:rPr>
            </w:pPr>
            <w:r w:rsidRPr="00ED34EA">
              <w:rPr>
                <w:rFonts w:ascii="Times New Roman" w:hAnsi="Times New Roman" w:cs="Times New Roman"/>
                <w:color w:val="000000"/>
                <w:lang w:eastAsia="zh-CN"/>
              </w:rPr>
              <w:t>flīžu grīdas mitrā uzkopšana</w:t>
            </w:r>
          </w:p>
        </w:tc>
        <w:tc>
          <w:tcPr>
            <w:tcW w:w="1985" w:type="dxa"/>
            <w:vMerge/>
            <w:tcBorders>
              <w:left w:val="single" w:sz="4" w:space="0" w:color="auto"/>
              <w:right w:val="single" w:sz="4" w:space="0" w:color="auto"/>
            </w:tcBorders>
            <w:vAlign w:val="center"/>
            <w:hideMark/>
          </w:tcPr>
          <w:p w14:paraId="5A58FB50" w14:textId="2E510DDC" w:rsidR="0089552B" w:rsidRPr="00ED34EA" w:rsidRDefault="0089552B" w:rsidP="00A70398">
            <w:pPr>
              <w:spacing w:line="276" w:lineRule="auto"/>
              <w:jc w:val="center"/>
              <w:rPr>
                <w:rFonts w:ascii="Times New Roman" w:hAnsi="Times New Roman" w:cs="Times New Roman"/>
                <w:b/>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22AE0D52" w14:textId="2F3C9B28" w:rsidR="0089552B" w:rsidRPr="00ED34EA" w:rsidRDefault="0089552B" w:rsidP="00A70398">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5 x nedēļā</w:t>
            </w:r>
          </w:p>
        </w:tc>
        <w:tc>
          <w:tcPr>
            <w:tcW w:w="2235" w:type="dxa"/>
            <w:tcBorders>
              <w:top w:val="single" w:sz="4" w:space="0" w:color="auto"/>
              <w:left w:val="single" w:sz="4" w:space="0" w:color="auto"/>
              <w:bottom w:val="single" w:sz="4" w:space="0" w:color="auto"/>
              <w:right w:val="single" w:sz="4" w:space="0" w:color="auto"/>
            </w:tcBorders>
            <w:vAlign w:val="center"/>
          </w:tcPr>
          <w:p w14:paraId="1A66AD6C" w14:textId="37E10F4E" w:rsidR="0089552B" w:rsidRPr="00ED34EA" w:rsidRDefault="00120EA5" w:rsidP="00A70398">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89552B" w:rsidRPr="00ED34EA" w14:paraId="28068D69" w14:textId="77777777" w:rsidTr="00A063A6">
        <w:tc>
          <w:tcPr>
            <w:tcW w:w="665" w:type="dxa"/>
            <w:tcBorders>
              <w:top w:val="single" w:sz="4" w:space="0" w:color="auto"/>
              <w:left w:val="single" w:sz="4" w:space="0" w:color="auto"/>
              <w:bottom w:val="single" w:sz="4" w:space="0" w:color="auto"/>
              <w:right w:val="single" w:sz="4" w:space="0" w:color="auto"/>
            </w:tcBorders>
            <w:vAlign w:val="center"/>
            <w:hideMark/>
          </w:tcPr>
          <w:p w14:paraId="5D5A5AD1" w14:textId="6D62337A" w:rsidR="0089552B" w:rsidRPr="00ED34EA" w:rsidRDefault="0089552B" w:rsidP="00A70398">
            <w:pPr>
              <w:spacing w:line="276" w:lineRule="auto"/>
              <w:rPr>
                <w:rFonts w:ascii="Times New Roman" w:hAnsi="Times New Roman" w:cs="Times New Roman"/>
                <w:lang w:eastAsia="zh-CN"/>
              </w:rPr>
            </w:pPr>
            <w:r w:rsidRPr="00ED34EA">
              <w:rPr>
                <w:rFonts w:ascii="Times New Roman" w:hAnsi="Times New Roman" w:cs="Times New Roman"/>
                <w:lang w:eastAsia="zh-CN"/>
              </w:rPr>
              <w:t>1.1</w:t>
            </w:r>
            <w:r w:rsidR="00120EA5" w:rsidRPr="00ED34EA">
              <w:rPr>
                <w:rFonts w:ascii="Times New Roman" w:hAnsi="Times New Roman" w:cs="Times New Roman"/>
                <w:lang w:eastAsia="zh-CN"/>
              </w:rPr>
              <w:t>1</w:t>
            </w:r>
            <w:r w:rsidRPr="00ED34EA">
              <w:rPr>
                <w:rFonts w:ascii="Times New Roman" w:hAnsi="Times New Roman" w:cs="Times New Roman"/>
                <w:lang w:eastAsia="zh-CN"/>
              </w:rPr>
              <w:t>.</w:t>
            </w:r>
          </w:p>
        </w:tc>
        <w:tc>
          <w:tcPr>
            <w:tcW w:w="2766" w:type="dxa"/>
            <w:tcBorders>
              <w:top w:val="single" w:sz="4" w:space="0" w:color="auto"/>
              <w:left w:val="single" w:sz="4" w:space="0" w:color="auto"/>
              <w:bottom w:val="single" w:sz="4" w:space="0" w:color="auto"/>
              <w:right w:val="single" w:sz="4" w:space="0" w:color="auto"/>
            </w:tcBorders>
            <w:vAlign w:val="center"/>
            <w:hideMark/>
          </w:tcPr>
          <w:p w14:paraId="6E5AEFBF" w14:textId="77777777" w:rsidR="0089552B" w:rsidRPr="00ED34EA" w:rsidRDefault="0089552B" w:rsidP="00A70398">
            <w:pPr>
              <w:spacing w:line="276" w:lineRule="auto"/>
              <w:ind w:right="72"/>
              <w:rPr>
                <w:rFonts w:ascii="Times New Roman" w:hAnsi="Times New Roman" w:cs="Times New Roman"/>
                <w:color w:val="000000"/>
                <w:lang w:eastAsia="zh-CN"/>
              </w:rPr>
            </w:pPr>
            <w:r w:rsidRPr="00ED34EA">
              <w:rPr>
                <w:rFonts w:ascii="Times New Roman" w:hAnsi="Times New Roman" w:cs="Times New Roman"/>
                <w:color w:val="000000"/>
                <w:lang w:eastAsia="zh-CN"/>
              </w:rPr>
              <w:t xml:space="preserve">lamināta grīdas mitrā uzkopšana </w:t>
            </w:r>
          </w:p>
        </w:tc>
        <w:tc>
          <w:tcPr>
            <w:tcW w:w="1985" w:type="dxa"/>
            <w:vMerge/>
            <w:tcBorders>
              <w:left w:val="single" w:sz="4" w:space="0" w:color="auto"/>
              <w:right w:val="single" w:sz="4" w:space="0" w:color="auto"/>
            </w:tcBorders>
            <w:vAlign w:val="center"/>
            <w:hideMark/>
          </w:tcPr>
          <w:p w14:paraId="31AC5AD7" w14:textId="56DA62A3" w:rsidR="0089552B" w:rsidRPr="00ED34EA" w:rsidRDefault="0089552B" w:rsidP="00A70398">
            <w:pPr>
              <w:spacing w:line="276" w:lineRule="auto"/>
              <w:jc w:val="center"/>
              <w:rPr>
                <w:rFonts w:ascii="Times New Roman" w:hAnsi="Times New Roman" w:cs="Times New Roman"/>
                <w:b/>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3C25A5AD" w14:textId="43191C48" w:rsidR="0089552B" w:rsidRPr="00ED34EA" w:rsidRDefault="0089552B" w:rsidP="00A70398">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5 x nedēļā</w:t>
            </w:r>
          </w:p>
        </w:tc>
        <w:tc>
          <w:tcPr>
            <w:tcW w:w="2235" w:type="dxa"/>
            <w:tcBorders>
              <w:top w:val="single" w:sz="4" w:space="0" w:color="auto"/>
              <w:left w:val="single" w:sz="4" w:space="0" w:color="auto"/>
              <w:bottom w:val="single" w:sz="4" w:space="0" w:color="auto"/>
              <w:right w:val="single" w:sz="4" w:space="0" w:color="auto"/>
            </w:tcBorders>
            <w:vAlign w:val="center"/>
          </w:tcPr>
          <w:p w14:paraId="5593F40E" w14:textId="5014F6E1" w:rsidR="0089552B" w:rsidRPr="00ED34EA" w:rsidRDefault="00120EA5" w:rsidP="00A70398">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89552B" w:rsidRPr="00ED34EA" w14:paraId="59C6E89D" w14:textId="77777777" w:rsidTr="00A063A6">
        <w:tc>
          <w:tcPr>
            <w:tcW w:w="665" w:type="dxa"/>
            <w:tcBorders>
              <w:top w:val="single" w:sz="4" w:space="0" w:color="auto"/>
              <w:left w:val="single" w:sz="4" w:space="0" w:color="auto"/>
              <w:bottom w:val="single" w:sz="4" w:space="0" w:color="auto"/>
              <w:right w:val="single" w:sz="4" w:space="0" w:color="auto"/>
            </w:tcBorders>
            <w:vAlign w:val="center"/>
            <w:hideMark/>
          </w:tcPr>
          <w:p w14:paraId="1E6BC432" w14:textId="042F300F" w:rsidR="0089552B" w:rsidRPr="00ED34EA" w:rsidRDefault="0089552B" w:rsidP="00A70398">
            <w:pPr>
              <w:spacing w:line="276" w:lineRule="auto"/>
              <w:rPr>
                <w:rFonts w:ascii="Times New Roman" w:hAnsi="Times New Roman" w:cs="Times New Roman"/>
                <w:lang w:eastAsia="zh-CN"/>
              </w:rPr>
            </w:pPr>
            <w:r w:rsidRPr="00ED34EA">
              <w:rPr>
                <w:rFonts w:ascii="Times New Roman" w:hAnsi="Times New Roman" w:cs="Times New Roman"/>
                <w:lang w:eastAsia="zh-CN"/>
              </w:rPr>
              <w:t>1.1</w:t>
            </w:r>
            <w:r w:rsidR="00120EA5" w:rsidRPr="00ED34EA">
              <w:rPr>
                <w:rFonts w:ascii="Times New Roman" w:hAnsi="Times New Roman" w:cs="Times New Roman"/>
                <w:lang w:eastAsia="zh-CN"/>
              </w:rPr>
              <w:t>2</w:t>
            </w:r>
            <w:r w:rsidRPr="00ED34EA">
              <w:rPr>
                <w:rFonts w:ascii="Times New Roman" w:hAnsi="Times New Roman" w:cs="Times New Roman"/>
                <w:lang w:eastAsia="zh-CN"/>
              </w:rPr>
              <w:t>.</w:t>
            </w:r>
          </w:p>
        </w:tc>
        <w:tc>
          <w:tcPr>
            <w:tcW w:w="2766" w:type="dxa"/>
            <w:tcBorders>
              <w:top w:val="single" w:sz="4" w:space="0" w:color="auto"/>
              <w:left w:val="single" w:sz="4" w:space="0" w:color="auto"/>
              <w:bottom w:val="single" w:sz="4" w:space="0" w:color="auto"/>
              <w:right w:val="single" w:sz="4" w:space="0" w:color="auto"/>
            </w:tcBorders>
            <w:vAlign w:val="center"/>
            <w:hideMark/>
          </w:tcPr>
          <w:p w14:paraId="27527DD8" w14:textId="77777777" w:rsidR="0089552B" w:rsidRPr="00ED34EA" w:rsidRDefault="0089552B" w:rsidP="00A70398">
            <w:pPr>
              <w:spacing w:line="276" w:lineRule="auto"/>
              <w:ind w:right="72"/>
              <w:rPr>
                <w:rFonts w:ascii="Times New Roman" w:hAnsi="Times New Roman" w:cs="Times New Roman"/>
                <w:color w:val="000000"/>
                <w:lang w:eastAsia="zh-CN"/>
              </w:rPr>
            </w:pPr>
            <w:r w:rsidRPr="00ED34EA">
              <w:rPr>
                <w:rFonts w:ascii="Times New Roman" w:hAnsi="Times New Roman" w:cs="Times New Roman"/>
                <w:color w:val="000000"/>
                <w:lang w:eastAsia="zh-CN"/>
              </w:rPr>
              <w:t xml:space="preserve">parketa grīdas mitrā uzkopšana </w:t>
            </w:r>
          </w:p>
        </w:tc>
        <w:tc>
          <w:tcPr>
            <w:tcW w:w="1985" w:type="dxa"/>
            <w:vMerge/>
            <w:tcBorders>
              <w:left w:val="single" w:sz="4" w:space="0" w:color="auto"/>
              <w:bottom w:val="single" w:sz="4" w:space="0" w:color="auto"/>
              <w:right w:val="single" w:sz="4" w:space="0" w:color="auto"/>
            </w:tcBorders>
            <w:vAlign w:val="center"/>
            <w:hideMark/>
          </w:tcPr>
          <w:p w14:paraId="22B28C7B" w14:textId="2FA217A8" w:rsidR="0089552B" w:rsidRPr="00ED34EA" w:rsidRDefault="0089552B" w:rsidP="00A70398">
            <w:pPr>
              <w:spacing w:line="276" w:lineRule="auto"/>
              <w:jc w:val="center"/>
              <w:rPr>
                <w:rFonts w:ascii="Times New Roman" w:hAnsi="Times New Roman" w:cs="Times New Roman"/>
                <w:b/>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36C40953" w14:textId="355ECC53" w:rsidR="0089552B" w:rsidRPr="00ED34EA" w:rsidRDefault="0089552B" w:rsidP="00A70398">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5 x nedēļā</w:t>
            </w:r>
          </w:p>
        </w:tc>
        <w:tc>
          <w:tcPr>
            <w:tcW w:w="2235" w:type="dxa"/>
            <w:tcBorders>
              <w:top w:val="single" w:sz="4" w:space="0" w:color="auto"/>
              <w:left w:val="single" w:sz="4" w:space="0" w:color="auto"/>
              <w:bottom w:val="single" w:sz="4" w:space="0" w:color="auto"/>
              <w:right w:val="single" w:sz="4" w:space="0" w:color="auto"/>
            </w:tcBorders>
            <w:vAlign w:val="center"/>
          </w:tcPr>
          <w:p w14:paraId="24EE01C7" w14:textId="4F5003E2" w:rsidR="0089552B" w:rsidRPr="00ED34EA" w:rsidRDefault="00120EA5" w:rsidP="00A70398">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642560" w:rsidRPr="00ED34EA" w14:paraId="65824291" w14:textId="77777777" w:rsidTr="00A063A6">
        <w:tc>
          <w:tcPr>
            <w:tcW w:w="665" w:type="dxa"/>
            <w:tcBorders>
              <w:top w:val="single" w:sz="4" w:space="0" w:color="auto"/>
              <w:left w:val="single" w:sz="4" w:space="0" w:color="auto"/>
              <w:bottom w:val="single" w:sz="4" w:space="0" w:color="auto"/>
              <w:right w:val="single" w:sz="4" w:space="0" w:color="auto"/>
            </w:tcBorders>
            <w:vAlign w:val="center"/>
            <w:hideMark/>
          </w:tcPr>
          <w:p w14:paraId="3ED6A727" w14:textId="197F5352" w:rsidR="00642560" w:rsidRPr="00ED34EA" w:rsidRDefault="00642560" w:rsidP="00A70398">
            <w:pPr>
              <w:spacing w:line="276" w:lineRule="auto"/>
              <w:rPr>
                <w:rFonts w:ascii="Times New Roman" w:hAnsi="Times New Roman" w:cs="Times New Roman"/>
                <w:lang w:eastAsia="zh-CN"/>
              </w:rPr>
            </w:pPr>
            <w:r w:rsidRPr="00ED34EA">
              <w:rPr>
                <w:rFonts w:ascii="Times New Roman" w:hAnsi="Times New Roman" w:cs="Times New Roman"/>
                <w:lang w:eastAsia="zh-CN"/>
              </w:rPr>
              <w:t>1.1</w:t>
            </w:r>
            <w:r w:rsidR="00120EA5" w:rsidRPr="00ED34EA">
              <w:rPr>
                <w:rFonts w:ascii="Times New Roman" w:hAnsi="Times New Roman" w:cs="Times New Roman"/>
                <w:lang w:eastAsia="zh-CN"/>
              </w:rPr>
              <w:t>3</w:t>
            </w:r>
            <w:r w:rsidRPr="00ED34EA">
              <w:rPr>
                <w:rFonts w:ascii="Times New Roman" w:hAnsi="Times New Roman" w:cs="Times New Roman"/>
                <w:lang w:eastAsia="zh-CN"/>
              </w:rPr>
              <w:t>.</w:t>
            </w:r>
          </w:p>
        </w:tc>
        <w:tc>
          <w:tcPr>
            <w:tcW w:w="2766" w:type="dxa"/>
            <w:tcBorders>
              <w:top w:val="single" w:sz="4" w:space="0" w:color="auto"/>
              <w:left w:val="single" w:sz="4" w:space="0" w:color="auto"/>
              <w:bottom w:val="single" w:sz="4" w:space="0" w:color="auto"/>
              <w:right w:val="single" w:sz="4" w:space="0" w:color="auto"/>
            </w:tcBorders>
            <w:vAlign w:val="center"/>
            <w:hideMark/>
          </w:tcPr>
          <w:p w14:paraId="4BD74E05" w14:textId="77777777" w:rsidR="00642560" w:rsidRPr="00ED34EA" w:rsidRDefault="00642560" w:rsidP="00A70398">
            <w:pPr>
              <w:spacing w:line="276" w:lineRule="auto"/>
              <w:ind w:right="72"/>
              <w:rPr>
                <w:rFonts w:ascii="Times New Roman" w:hAnsi="Times New Roman" w:cs="Times New Roman"/>
                <w:lang w:eastAsia="zh-CN"/>
              </w:rPr>
            </w:pPr>
            <w:r w:rsidRPr="00ED34EA">
              <w:rPr>
                <w:rFonts w:ascii="Times New Roman" w:hAnsi="Times New Roman" w:cs="Times New Roman"/>
                <w:lang w:eastAsia="zh-CN"/>
              </w:rPr>
              <w:t>krēslu kāju tīrīšana</w:t>
            </w:r>
          </w:p>
        </w:tc>
        <w:tc>
          <w:tcPr>
            <w:tcW w:w="1985" w:type="dxa"/>
            <w:tcBorders>
              <w:top w:val="single" w:sz="4" w:space="0" w:color="auto"/>
              <w:left w:val="single" w:sz="4" w:space="0" w:color="auto"/>
              <w:bottom w:val="single" w:sz="4" w:space="0" w:color="auto"/>
              <w:right w:val="single" w:sz="4" w:space="0" w:color="auto"/>
            </w:tcBorders>
            <w:vAlign w:val="center"/>
          </w:tcPr>
          <w:p w14:paraId="1DD90144" w14:textId="3EAE726B" w:rsidR="00642560" w:rsidRPr="00ED34EA" w:rsidRDefault="00642560" w:rsidP="00A70398">
            <w:pPr>
              <w:spacing w:line="276" w:lineRule="auto"/>
              <w:jc w:val="center"/>
              <w:rPr>
                <w:rFonts w:ascii="Times New Roman" w:hAnsi="Times New Roman" w:cs="Times New Roman"/>
                <w:b/>
                <w:lang w:eastAsia="zh-CN"/>
              </w:rPr>
            </w:pPr>
            <w:r w:rsidRPr="00ED34EA">
              <w:rPr>
                <w:rFonts w:ascii="Times New Roman" w:hAnsi="Times New Roman" w:cs="Times New Roman"/>
              </w:rPr>
              <w:t>Krēslu kājas ir bez traipiem, tīrīšanas līdzekļu paliekām un putekļiem.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9125350" w14:textId="2BFAA028" w:rsidR="00642560" w:rsidRPr="00ED34EA" w:rsidRDefault="00642560" w:rsidP="00A70398">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1 x nedēļā</w:t>
            </w:r>
          </w:p>
        </w:tc>
        <w:tc>
          <w:tcPr>
            <w:tcW w:w="2235" w:type="dxa"/>
            <w:tcBorders>
              <w:top w:val="single" w:sz="4" w:space="0" w:color="auto"/>
              <w:left w:val="single" w:sz="4" w:space="0" w:color="auto"/>
              <w:bottom w:val="single" w:sz="4" w:space="0" w:color="auto"/>
              <w:right w:val="single" w:sz="4" w:space="0" w:color="auto"/>
            </w:tcBorders>
            <w:vAlign w:val="center"/>
          </w:tcPr>
          <w:p w14:paraId="552AC988" w14:textId="4BB1CF64" w:rsidR="00642560" w:rsidRPr="00ED34EA" w:rsidRDefault="00120EA5" w:rsidP="00A70398">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642560" w:rsidRPr="00ED34EA" w14:paraId="2CD8D431" w14:textId="77777777" w:rsidTr="00A063A6">
        <w:tc>
          <w:tcPr>
            <w:tcW w:w="665" w:type="dxa"/>
            <w:tcBorders>
              <w:top w:val="single" w:sz="4" w:space="0" w:color="auto"/>
              <w:left w:val="single" w:sz="4" w:space="0" w:color="auto"/>
              <w:bottom w:val="single" w:sz="4" w:space="0" w:color="auto"/>
              <w:right w:val="single" w:sz="4" w:space="0" w:color="auto"/>
            </w:tcBorders>
            <w:vAlign w:val="center"/>
            <w:hideMark/>
          </w:tcPr>
          <w:p w14:paraId="51409E8C" w14:textId="1D033ED7" w:rsidR="00642560" w:rsidRPr="00ED34EA" w:rsidRDefault="00642560" w:rsidP="00A70398">
            <w:pPr>
              <w:rPr>
                <w:rFonts w:ascii="Times New Roman" w:hAnsi="Times New Roman" w:cs="Times New Roman"/>
                <w:lang w:eastAsia="zh-CN"/>
              </w:rPr>
            </w:pPr>
            <w:r w:rsidRPr="00ED34EA">
              <w:rPr>
                <w:rFonts w:ascii="Times New Roman" w:hAnsi="Times New Roman" w:cs="Times New Roman"/>
                <w:lang w:eastAsia="zh-CN"/>
              </w:rPr>
              <w:t>1.1</w:t>
            </w:r>
            <w:r w:rsidR="00120EA5" w:rsidRPr="00ED34EA">
              <w:rPr>
                <w:rFonts w:ascii="Times New Roman" w:hAnsi="Times New Roman" w:cs="Times New Roman"/>
                <w:lang w:eastAsia="zh-CN"/>
              </w:rPr>
              <w:t>4</w:t>
            </w:r>
            <w:r w:rsidRPr="00ED34EA">
              <w:rPr>
                <w:rFonts w:ascii="Times New Roman" w:hAnsi="Times New Roman" w:cs="Times New Roman"/>
                <w:lang w:eastAsia="zh-CN"/>
              </w:rPr>
              <w:t>.</w:t>
            </w:r>
          </w:p>
        </w:tc>
        <w:tc>
          <w:tcPr>
            <w:tcW w:w="2766" w:type="dxa"/>
            <w:tcBorders>
              <w:top w:val="single" w:sz="4" w:space="0" w:color="auto"/>
              <w:left w:val="single" w:sz="4" w:space="0" w:color="auto"/>
              <w:bottom w:val="single" w:sz="4" w:space="0" w:color="auto"/>
              <w:right w:val="single" w:sz="4" w:space="0" w:color="auto"/>
            </w:tcBorders>
            <w:vAlign w:val="center"/>
            <w:hideMark/>
          </w:tcPr>
          <w:p w14:paraId="370F53F3" w14:textId="77777777" w:rsidR="00642560" w:rsidRPr="00ED34EA" w:rsidRDefault="00642560" w:rsidP="00A70398">
            <w:pPr>
              <w:ind w:right="72"/>
              <w:rPr>
                <w:rFonts w:ascii="Times New Roman" w:hAnsi="Times New Roman" w:cs="Times New Roman"/>
                <w:lang w:eastAsia="zh-CN"/>
              </w:rPr>
            </w:pPr>
            <w:r w:rsidRPr="00ED34EA">
              <w:rPr>
                <w:rFonts w:ascii="Times New Roman" w:hAnsi="Times New Roman" w:cs="Times New Roman"/>
                <w:lang w:eastAsia="zh-CN"/>
              </w:rPr>
              <w:t>darba un apmeklētāju krēslu tīrīšana un uzkopšana</w:t>
            </w:r>
          </w:p>
        </w:tc>
        <w:tc>
          <w:tcPr>
            <w:tcW w:w="1985" w:type="dxa"/>
            <w:tcBorders>
              <w:top w:val="single" w:sz="4" w:space="0" w:color="auto"/>
              <w:left w:val="single" w:sz="4" w:space="0" w:color="auto"/>
              <w:bottom w:val="single" w:sz="4" w:space="0" w:color="auto"/>
              <w:right w:val="single" w:sz="4" w:space="0" w:color="auto"/>
            </w:tcBorders>
            <w:vAlign w:val="center"/>
          </w:tcPr>
          <w:p w14:paraId="62146B1D" w14:textId="0CB3F29A" w:rsidR="00642560" w:rsidRPr="00ED34EA" w:rsidRDefault="00642560" w:rsidP="00A70398">
            <w:pPr>
              <w:jc w:val="center"/>
              <w:rPr>
                <w:rFonts w:ascii="Times New Roman" w:hAnsi="Times New Roman" w:cs="Times New Roman"/>
                <w:b/>
                <w:lang w:eastAsia="zh-CN"/>
              </w:rPr>
            </w:pPr>
            <w:r w:rsidRPr="00ED34EA">
              <w:rPr>
                <w:rFonts w:ascii="Times New Roman" w:hAnsi="Times New Roman" w:cs="Times New Roman"/>
              </w:rPr>
              <w:t xml:space="preserve">Virsmas ir bez traipiem, tīrīšanas </w:t>
            </w:r>
            <w:r w:rsidRPr="00ED34EA">
              <w:rPr>
                <w:rFonts w:ascii="Times New Roman" w:hAnsi="Times New Roman" w:cs="Times New Roman"/>
              </w:rPr>
              <w:lastRenderedPageBreak/>
              <w:t>līdzekļu paliekām un putekļiem.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45E2F92" w14:textId="27E36020" w:rsidR="00642560" w:rsidRPr="00ED34EA" w:rsidRDefault="00642560" w:rsidP="00A70398">
            <w:pPr>
              <w:jc w:val="center"/>
              <w:rPr>
                <w:rFonts w:ascii="Times New Roman" w:hAnsi="Times New Roman" w:cs="Times New Roman"/>
                <w:b/>
                <w:lang w:eastAsia="zh-CN"/>
              </w:rPr>
            </w:pPr>
            <w:r w:rsidRPr="00ED34EA">
              <w:rPr>
                <w:rFonts w:ascii="Times New Roman" w:hAnsi="Times New Roman" w:cs="Times New Roman"/>
                <w:b/>
                <w:lang w:eastAsia="zh-CN"/>
              </w:rPr>
              <w:lastRenderedPageBreak/>
              <w:t>1 x nedēļā</w:t>
            </w:r>
          </w:p>
        </w:tc>
        <w:tc>
          <w:tcPr>
            <w:tcW w:w="2235" w:type="dxa"/>
            <w:tcBorders>
              <w:top w:val="single" w:sz="4" w:space="0" w:color="auto"/>
              <w:left w:val="single" w:sz="4" w:space="0" w:color="auto"/>
              <w:bottom w:val="single" w:sz="4" w:space="0" w:color="auto"/>
              <w:right w:val="single" w:sz="4" w:space="0" w:color="auto"/>
            </w:tcBorders>
            <w:vAlign w:val="center"/>
          </w:tcPr>
          <w:p w14:paraId="65FCC32F" w14:textId="7F6E0471" w:rsidR="00642560" w:rsidRPr="00ED34EA" w:rsidRDefault="00120EA5" w:rsidP="00A70398">
            <w:pPr>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642560" w:rsidRPr="00ED34EA" w14:paraId="588BA8AF" w14:textId="77777777" w:rsidTr="00A063A6">
        <w:trPr>
          <w:trHeight w:val="274"/>
        </w:trPr>
        <w:tc>
          <w:tcPr>
            <w:tcW w:w="665" w:type="dxa"/>
            <w:tcBorders>
              <w:top w:val="single" w:sz="4" w:space="0" w:color="auto"/>
              <w:left w:val="single" w:sz="4" w:space="0" w:color="auto"/>
              <w:bottom w:val="single" w:sz="4" w:space="0" w:color="auto"/>
              <w:right w:val="single" w:sz="4" w:space="0" w:color="auto"/>
            </w:tcBorders>
            <w:hideMark/>
          </w:tcPr>
          <w:p w14:paraId="155127C8" w14:textId="162C15D6" w:rsidR="00642560" w:rsidRPr="00ED34EA" w:rsidRDefault="00642560" w:rsidP="00A70398">
            <w:pPr>
              <w:ind w:left="-108" w:firstLine="108"/>
              <w:jc w:val="center"/>
              <w:rPr>
                <w:rFonts w:ascii="Times New Roman" w:hAnsi="Times New Roman" w:cs="Times New Roman"/>
                <w:lang w:eastAsia="zh-CN"/>
              </w:rPr>
            </w:pPr>
            <w:r w:rsidRPr="00ED34EA">
              <w:rPr>
                <w:rFonts w:ascii="Times New Roman" w:hAnsi="Times New Roman" w:cs="Times New Roman"/>
                <w:lang w:eastAsia="zh-CN"/>
              </w:rPr>
              <w:t>1.1</w:t>
            </w:r>
            <w:r w:rsidR="00120EA5" w:rsidRPr="00ED34EA">
              <w:rPr>
                <w:rFonts w:ascii="Times New Roman" w:hAnsi="Times New Roman" w:cs="Times New Roman"/>
                <w:lang w:eastAsia="zh-CN"/>
              </w:rPr>
              <w:t>5</w:t>
            </w:r>
            <w:r w:rsidRPr="00ED34EA">
              <w:rPr>
                <w:rFonts w:ascii="Times New Roman" w:hAnsi="Times New Roman" w:cs="Times New Roman"/>
                <w:lang w:eastAsia="zh-CN"/>
              </w:rPr>
              <w:t>.</w:t>
            </w:r>
          </w:p>
        </w:tc>
        <w:tc>
          <w:tcPr>
            <w:tcW w:w="2766" w:type="dxa"/>
            <w:tcBorders>
              <w:top w:val="single" w:sz="4" w:space="0" w:color="auto"/>
              <w:left w:val="single" w:sz="4" w:space="0" w:color="auto"/>
              <w:bottom w:val="single" w:sz="4" w:space="0" w:color="auto"/>
              <w:right w:val="single" w:sz="4" w:space="0" w:color="auto"/>
            </w:tcBorders>
            <w:hideMark/>
          </w:tcPr>
          <w:p w14:paraId="656FDE2C" w14:textId="77777777" w:rsidR="00642560" w:rsidRPr="00ED34EA" w:rsidRDefault="00642560" w:rsidP="00A70398">
            <w:pPr>
              <w:ind w:right="72"/>
              <w:rPr>
                <w:rFonts w:ascii="Times New Roman" w:hAnsi="Times New Roman" w:cs="Times New Roman"/>
                <w:lang w:eastAsia="zh-CN"/>
              </w:rPr>
            </w:pPr>
            <w:r w:rsidRPr="00ED34EA">
              <w:rPr>
                <w:rFonts w:ascii="Times New Roman" w:hAnsi="Times New Roman" w:cs="Times New Roman"/>
                <w:lang w:eastAsia="zh-CN"/>
              </w:rPr>
              <w:t>galda lampu tīrīšana</w:t>
            </w:r>
          </w:p>
        </w:tc>
        <w:tc>
          <w:tcPr>
            <w:tcW w:w="1985" w:type="dxa"/>
            <w:tcBorders>
              <w:top w:val="single" w:sz="4" w:space="0" w:color="auto"/>
              <w:left w:val="single" w:sz="4" w:space="0" w:color="auto"/>
              <w:bottom w:val="single" w:sz="4" w:space="0" w:color="auto"/>
              <w:right w:val="single" w:sz="4" w:space="0" w:color="auto"/>
            </w:tcBorders>
          </w:tcPr>
          <w:p w14:paraId="0FAB38DF" w14:textId="4D9B5175" w:rsidR="00642560" w:rsidRPr="00ED34EA" w:rsidRDefault="00642560" w:rsidP="00A70398">
            <w:pPr>
              <w:jc w:val="center"/>
              <w:rPr>
                <w:rFonts w:ascii="Times New Roman" w:hAnsi="Times New Roman" w:cs="Times New Roman"/>
                <w:b/>
                <w:lang w:eastAsia="zh-CN"/>
              </w:rPr>
            </w:pPr>
            <w:r w:rsidRPr="00ED34EA">
              <w:rPr>
                <w:rFonts w:ascii="Times New Roman" w:hAnsi="Times New Roman" w:cs="Times New Roman"/>
              </w:rPr>
              <w:t>Uz galda lampām nav putekļu kārtas un traipu.</w:t>
            </w:r>
          </w:p>
        </w:tc>
        <w:tc>
          <w:tcPr>
            <w:tcW w:w="1559" w:type="dxa"/>
            <w:tcBorders>
              <w:top w:val="single" w:sz="4" w:space="0" w:color="auto"/>
              <w:left w:val="single" w:sz="4" w:space="0" w:color="auto"/>
              <w:bottom w:val="single" w:sz="4" w:space="0" w:color="auto"/>
              <w:right w:val="single" w:sz="4" w:space="0" w:color="auto"/>
            </w:tcBorders>
            <w:hideMark/>
          </w:tcPr>
          <w:p w14:paraId="36B1724B" w14:textId="5952F29D" w:rsidR="00642560" w:rsidRPr="00ED34EA" w:rsidRDefault="00642560" w:rsidP="00A70398">
            <w:pPr>
              <w:jc w:val="center"/>
              <w:rPr>
                <w:rFonts w:ascii="Times New Roman" w:hAnsi="Times New Roman" w:cs="Times New Roman"/>
                <w:b/>
                <w:lang w:eastAsia="zh-CN"/>
              </w:rPr>
            </w:pPr>
            <w:r w:rsidRPr="00ED34EA">
              <w:rPr>
                <w:rFonts w:ascii="Times New Roman" w:hAnsi="Times New Roman" w:cs="Times New Roman"/>
                <w:b/>
                <w:lang w:eastAsia="zh-CN"/>
              </w:rPr>
              <w:t>1 x nedēļā</w:t>
            </w:r>
          </w:p>
        </w:tc>
        <w:tc>
          <w:tcPr>
            <w:tcW w:w="2235" w:type="dxa"/>
            <w:tcBorders>
              <w:top w:val="single" w:sz="4" w:space="0" w:color="auto"/>
              <w:left w:val="single" w:sz="4" w:space="0" w:color="auto"/>
              <w:bottom w:val="single" w:sz="4" w:space="0" w:color="auto"/>
              <w:right w:val="single" w:sz="4" w:space="0" w:color="auto"/>
            </w:tcBorders>
          </w:tcPr>
          <w:p w14:paraId="0480B425" w14:textId="3AAD7071" w:rsidR="00642560" w:rsidRPr="00ED34EA" w:rsidRDefault="00120EA5" w:rsidP="00A70398">
            <w:pPr>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642560" w:rsidRPr="00ED34EA" w14:paraId="43AA1233" w14:textId="77777777" w:rsidTr="00A063A6">
        <w:tc>
          <w:tcPr>
            <w:tcW w:w="665" w:type="dxa"/>
            <w:tcBorders>
              <w:top w:val="single" w:sz="4" w:space="0" w:color="auto"/>
              <w:left w:val="single" w:sz="4" w:space="0" w:color="auto"/>
              <w:bottom w:val="single" w:sz="4" w:space="0" w:color="auto"/>
              <w:right w:val="single" w:sz="4" w:space="0" w:color="auto"/>
            </w:tcBorders>
            <w:vAlign w:val="center"/>
            <w:hideMark/>
          </w:tcPr>
          <w:p w14:paraId="00D33917" w14:textId="3E4708EE" w:rsidR="00642560" w:rsidRPr="00ED34EA" w:rsidRDefault="00642560" w:rsidP="00A70398">
            <w:pPr>
              <w:spacing w:line="276" w:lineRule="auto"/>
              <w:rPr>
                <w:rFonts w:ascii="Times New Roman" w:hAnsi="Times New Roman" w:cs="Times New Roman"/>
                <w:lang w:eastAsia="zh-CN"/>
              </w:rPr>
            </w:pPr>
            <w:r w:rsidRPr="00ED34EA">
              <w:rPr>
                <w:rFonts w:ascii="Times New Roman" w:hAnsi="Times New Roman" w:cs="Times New Roman"/>
                <w:lang w:eastAsia="zh-CN"/>
              </w:rPr>
              <w:t>1.1</w:t>
            </w:r>
            <w:r w:rsidR="00120EA5" w:rsidRPr="00ED34EA">
              <w:rPr>
                <w:rFonts w:ascii="Times New Roman" w:hAnsi="Times New Roman" w:cs="Times New Roman"/>
                <w:lang w:eastAsia="zh-CN"/>
              </w:rPr>
              <w:t>6</w:t>
            </w:r>
            <w:r w:rsidRPr="00ED34EA">
              <w:rPr>
                <w:rFonts w:ascii="Times New Roman" w:hAnsi="Times New Roman" w:cs="Times New Roman"/>
                <w:lang w:eastAsia="zh-CN"/>
              </w:rPr>
              <w:t>.</w:t>
            </w:r>
          </w:p>
        </w:tc>
        <w:tc>
          <w:tcPr>
            <w:tcW w:w="2766" w:type="dxa"/>
            <w:tcBorders>
              <w:top w:val="single" w:sz="4" w:space="0" w:color="auto"/>
              <w:left w:val="single" w:sz="4" w:space="0" w:color="auto"/>
              <w:bottom w:val="single" w:sz="4" w:space="0" w:color="auto"/>
              <w:right w:val="single" w:sz="4" w:space="0" w:color="auto"/>
            </w:tcBorders>
            <w:vAlign w:val="center"/>
            <w:hideMark/>
          </w:tcPr>
          <w:p w14:paraId="4241CFF7" w14:textId="77777777" w:rsidR="00642560" w:rsidRPr="00ED34EA" w:rsidRDefault="00642560" w:rsidP="00A70398">
            <w:pPr>
              <w:spacing w:line="276" w:lineRule="auto"/>
              <w:ind w:right="72"/>
              <w:rPr>
                <w:rFonts w:ascii="Times New Roman" w:hAnsi="Times New Roman" w:cs="Times New Roman"/>
                <w:lang w:eastAsia="zh-CN"/>
              </w:rPr>
            </w:pPr>
            <w:r w:rsidRPr="00ED34EA">
              <w:rPr>
                <w:rFonts w:ascii="Times New Roman" w:hAnsi="Times New Roman" w:cs="Times New Roman"/>
                <w:lang w:eastAsia="zh-CN"/>
              </w:rPr>
              <w:t xml:space="preserve">mīksto mēbeļu tīrīšana ar </w:t>
            </w:r>
          </w:p>
          <w:p w14:paraId="71D421CD" w14:textId="77777777" w:rsidR="00642560" w:rsidRPr="00ED34EA" w:rsidRDefault="00642560" w:rsidP="00A70398">
            <w:pPr>
              <w:spacing w:line="276" w:lineRule="auto"/>
              <w:ind w:right="72"/>
              <w:rPr>
                <w:rFonts w:ascii="Times New Roman" w:hAnsi="Times New Roman" w:cs="Times New Roman"/>
                <w:lang w:eastAsia="zh-CN"/>
              </w:rPr>
            </w:pPr>
            <w:r w:rsidRPr="00ED34EA">
              <w:rPr>
                <w:rFonts w:ascii="Times New Roman" w:hAnsi="Times New Roman" w:cs="Times New Roman"/>
                <w:lang w:eastAsia="zh-CN"/>
              </w:rPr>
              <w:t xml:space="preserve">putekļsūcēju </w:t>
            </w:r>
          </w:p>
        </w:tc>
        <w:tc>
          <w:tcPr>
            <w:tcW w:w="1985" w:type="dxa"/>
            <w:tcBorders>
              <w:top w:val="single" w:sz="4" w:space="0" w:color="auto"/>
              <w:left w:val="single" w:sz="4" w:space="0" w:color="auto"/>
              <w:bottom w:val="single" w:sz="4" w:space="0" w:color="auto"/>
              <w:right w:val="single" w:sz="4" w:space="0" w:color="auto"/>
            </w:tcBorders>
            <w:vAlign w:val="center"/>
          </w:tcPr>
          <w:p w14:paraId="7221B06D" w14:textId="213B9211" w:rsidR="00642560" w:rsidRPr="00ED34EA" w:rsidRDefault="00642560" w:rsidP="00A70398">
            <w:pPr>
              <w:spacing w:line="276" w:lineRule="auto"/>
              <w:jc w:val="center"/>
              <w:rPr>
                <w:rFonts w:ascii="Times New Roman" w:hAnsi="Times New Roman" w:cs="Times New Roman"/>
                <w:b/>
                <w:lang w:eastAsia="zh-CN"/>
              </w:rPr>
            </w:pPr>
            <w:r w:rsidRPr="00ED34EA">
              <w:rPr>
                <w:rFonts w:ascii="Times New Roman" w:hAnsi="Times New Roman" w:cs="Times New Roman"/>
              </w:rPr>
              <w:t>Mēbeles ir tīras bez gružiem, putekļiem un mazgāšanas līdzekļu paliekām.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17A48A7" w14:textId="4ECA92DE" w:rsidR="00642560" w:rsidRPr="00ED34EA" w:rsidRDefault="00642560" w:rsidP="00A70398">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1 x nedēļā</w:t>
            </w:r>
          </w:p>
        </w:tc>
        <w:tc>
          <w:tcPr>
            <w:tcW w:w="2235" w:type="dxa"/>
            <w:tcBorders>
              <w:top w:val="single" w:sz="4" w:space="0" w:color="auto"/>
              <w:left w:val="single" w:sz="4" w:space="0" w:color="auto"/>
              <w:bottom w:val="single" w:sz="4" w:space="0" w:color="auto"/>
              <w:right w:val="single" w:sz="4" w:space="0" w:color="auto"/>
            </w:tcBorders>
            <w:vAlign w:val="center"/>
          </w:tcPr>
          <w:p w14:paraId="47C74B8C" w14:textId="2ABF6F9A" w:rsidR="00642560" w:rsidRPr="00ED34EA" w:rsidRDefault="00120EA5" w:rsidP="00A70398">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642560" w:rsidRPr="00ED34EA" w14:paraId="10DF5D00" w14:textId="77777777" w:rsidTr="00A063A6">
        <w:tc>
          <w:tcPr>
            <w:tcW w:w="665" w:type="dxa"/>
            <w:tcBorders>
              <w:top w:val="single" w:sz="4" w:space="0" w:color="auto"/>
              <w:left w:val="single" w:sz="4" w:space="0" w:color="auto"/>
              <w:bottom w:val="single" w:sz="4" w:space="0" w:color="auto"/>
              <w:right w:val="single" w:sz="4" w:space="0" w:color="auto"/>
            </w:tcBorders>
            <w:vAlign w:val="center"/>
            <w:hideMark/>
          </w:tcPr>
          <w:p w14:paraId="6E890E48" w14:textId="7E6512FC" w:rsidR="00642560" w:rsidRPr="00ED34EA" w:rsidRDefault="00642560" w:rsidP="00A70398">
            <w:pPr>
              <w:spacing w:line="276" w:lineRule="auto"/>
              <w:rPr>
                <w:rFonts w:ascii="Times New Roman" w:hAnsi="Times New Roman" w:cs="Times New Roman"/>
                <w:lang w:eastAsia="zh-CN"/>
              </w:rPr>
            </w:pPr>
            <w:r w:rsidRPr="00ED34EA">
              <w:rPr>
                <w:rFonts w:ascii="Times New Roman" w:hAnsi="Times New Roman" w:cs="Times New Roman"/>
                <w:lang w:eastAsia="zh-CN"/>
              </w:rPr>
              <w:t>1.1</w:t>
            </w:r>
            <w:r w:rsidR="00120EA5" w:rsidRPr="00ED34EA">
              <w:rPr>
                <w:rFonts w:ascii="Times New Roman" w:hAnsi="Times New Roman" w:cs="Times New Roman"/>
                <w:lang w:eastAsia="zh-CN"/>
              </w:rPr>
              <w:t>7</w:t>
            </w:r>
            <w:r w:rsidRPr="00ED34EA">
              <w:rPr>
                <w:rFonts w:ascii="Times New Roman" w:hAnsi="Times New Roman" w:cs="Times New Roman"/>
                <w:lang w:eastAsia="zh-CN"/>
              </w:rPr>
              <w:t>.</w:t>
            </w:r>
          </w:p>
        </w:tc>
        <w:tc>
          <w:tcPr>
            <w:tcW w:w="2766" w:type="dxa"/>
            <w:tcBorders>
              <w:top w:val="single" w:sz="4" w:space="0" w:color="auto"/>
              <w:left w:val="single" w:sz="4" w:space="0" w:color="auto"/>
              <w:bottom w:val="single" w:sz="4" w:space="0" w:color="auto"/>
              <w:right w:val="single" w:sz="4" w:space="0" w:color="auto"/>
            </w:tcBorders>
            <w:vAlign w:val="center"/>
            <w:hideMark/>
          </w:tcPr>
          <w:p w14:paraId="1AF5E59B" w14:textId="77777777" w:rsidR="00642560" w:rsidRPr="00ED34EA" w:rsidRDefault="00642560" w:rsidP="00A70398">
            <w:pPr>
              <w:spacing w:line="276" w:lineRule="auto"/>
              <w:ind w:right="72"/>
              <w:rPr>
                <w:rFonts w:ascii="Times New Roman" w:hAnsi="Times New Roman" w:cs="Times New Roman"/>
                <w:lang w:eastAsia="zh-CN"/>
              </w:rPr>
            </w:pPr>
            <w:r w:rsidRPr="00ED34EA">
              <w:rPr>
                <w:rFonts w:ascii="Times New Roman" w:hAnsi="Times New Roman" w:cs="Times New Roman"/>
                <w:lang w:eastAsia="zh-CN"/>
              </w:rPr>
              <w:t>ādas mēbeļu tīrīšana ar speciāliem līdzekļiem</w:t>
            </w:r>
          </w:p>
        </w:tc>
        <w:tc>
          <w:tcPr>
            <w:tcW w:w="1985" w:type="dxa"/>
            <w:tcBorders>
              <w:top w:val="single" w:sz="4" w:space="0" w:color="auto"/>
              <w:left w:val="single" w:sz="4" w:space="0" w:color="auto"/>
              <w:bottom w:val="single" w:sz="4" w:space="0" w:color="auto"/>
              <w:right w:val="single" w:sz="4" w:space="0" w:color="auto"/>
            </w:tcBorders>
            <w:vAlign w:val="center"/>
          </w:tcPr>
          <w:p w14:paraId="6676321D" w14:textId="77C82748" w:rsidR="00642560" w:rsidRPr="00ED34EA" w:rsidRDefault="00642560" w:rsidP="00A70398">
            <w:pPr>
              <w:spacing w:line="276" w:lineRule="auto"/>
              <w:jc w:val="center"/>
              <w:rPr>
                <w:rFonts w:ascii="Times New Roman" w:hAnsi="Times New Roman" w:cs="Times New Roman"/>
                <w:b/>
                <w:lang w:eastAsia="zh-CN"/>
              </w:rPr>
            </w:pPr>
            <w:r w:rsidRPr="00ED34EA">
              <w:rPr>
                <w:rFonts w:ascii="Times New Roman" w:hAnsi="Times New Roman" w:cs="Times New Roman"/>
              </w:rPr>
              <w:t>Mēbeles ir tīras bez gružiem, putekļiem un mazgāšanas līdzekļu paliekām.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F6D7553" w14:textId="2DF140A6" w:rsidR="00642560" w:rsidRPr="00ED34EA" w:rsidRDefault="00642560" w:rsidP="00A70398">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1 x nedēļā</w:t>
            </w:r>
          </w:p>
        </w:tc>
        <w:tc>
          <w:tcPr>
            <w:tcW w:w="2235" w:type="dxa"/>
            <w:tcBorders>
              <w:top w:val="single" w:sz="4" w:space="0" w:color="auto"/>
              <w:left w:val="single" w:sz="4" w:space="0" w:color="auto"/>
              <w:bottom w:val="single" w:sz="4" w:space="0" w:color="auto"/>
              <w:right w:val="single" w:sz="4" w:space="0" w:color="auto"/>
            </w:tcBorders>
            <w:vAlign w:val="center"/>
          </w:tcPr>
          <w:p w14:paraId="3D1CB1D7" w14:textId="0D29248A" w:rsidR="00642560" w:rsidRPr="00ED34EA" w:rsidRDefault="00120EA5" w:rsidP="00A70398">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642560" w:rsidRPr="00ED34EA" w14:paraId="343E7F26" w14:textId="77777777" w:rsidTr="00A063A6">
        <w:tc>
          <w:tcPr>
            <w:tcW w:w="665" w:type="dxa"/>
            <w:tcBorders>
              <w:top w:val="single" w:sz="4" w:space="0" w:color="auto"/>
              <w:left w:val="single" w:sz="4" w:space="0" w:color="auto"/>
              <w:bottom w:val="single" w:sz="4" w:space="0" w:color="auto"/>
              <w:right w:val="single" w:sz="4" w:space="0" w:color="auto"/>
            </w:tcBorders>
            <w:vAlign w:val="center"/>
            <w:hideMark/>
          </w:tcPr>
          <w:p w14:paraId="63FF7EF2" w14:textId="4FE3C87A" w:rsidR="00642560" w:rsidRPr="00ED34EA" w:rsidRDefault="00642560" w:rsidP="00A70398">
            <w:pPr>
              <w:spacing w:line="276" w:lineRule="auto"/>
              <w:rPr>
                <w:rFonts w:ascii="Times New Roman" w:hAnsi="Times New Roman" w:cs="Times New Roman"/>
                <w:lang w:eastAsia="zh-CN"/>
              </w:rPr>
            </w:pPr>
            <w:r w:rsidRPr="00ED34EA">
              <w:rPr>
                <w:rFonts w:ascii="Times New Roman" w:hAnsi="Times New Roman" w:cs="Times New Roman"/>
                <w:lang w:eastAsia="zh-CN"/>
              </w:rPr>
              <w:t>1.1</w:t>
            </w:r>
            <w:r w:rsidR="00120EA5" w:rsidRPr="00ED34EA">
              <w:rPr>
                <w:rFonts w:ascii="Times New Roman" w:hAnsi="Times New Roman" w:cs="Times New Roman"/>
                <w:lang w:eastAsia="zh-CN"/>
              </w:rPr>
              <w:t>8</w:t>
            </w:r>
            <w:r w:rsidRPr="00ED34EA">
              <w:rPr>
                <w:rFonts w:ascii="Times New Roman" w:hAnsi="Times New Roman" w:cs="Times New Roman"/>
                <w:lang w:eastAsia="zh-CN"/>
              </w:rPr>
              <w:t>.</w:t>
            </w:r>
          </w:p>
        </w:tc>
        <w:tc>
          <w:tcPr>
            <w:tcW w:w="2766" w:type="dxa"/>
            <w:tcBorders>
              <w:top w:val="single" w:sz="4" w:space="0" w:color="auto"/>
              <w:left w:val="single" w:sz="4" w:space="0" w:color="auto"/>
              <w:bottom w:val="single" w:sz="4" w:space="0" w:color="auto"/>
              <w:right w:val="single" w:sz="4" w:space="0" w:color="auto"/>
            </w:tcBorders>
            <w:vAlign w:val="center"/>
            <w:hideMark/>
          </w:tcPr>
          <w:p w14:paraId="5BB601B9" w14:textId="77777777" w:rsidR="00642560" w:rsidRPr="00ED34EA" w:rsidRDefault="00642560" w:rsidP="00A70398">
            <w:pPr>
              <w:spacing w:line="276" w:lineRule="auto"/>
              <w:rPr>
                <w:rFonts w:ascii="Times New Roman" w:hAnsi="Times New Roman" w:cs="Times New Roman"/>
                <w:lang w:eastAsia="zh-CN"/>
              </w:rPr>
            </w:pPr>
            <w:r w:rsidRPr="00ED34EA">
              <w:rPr>
                <w:rFonts w:ascii="Times New Roman" w:hAnsi="Times New Roman" w:cs="Times New Roman"/>
                <w:lang w:eastAsia="zh-CN"/>
              </w:rPr>
              <w:t>kāpņu un to laukumu mitrā uzkopšana (centrālās kāpnes un rezerves izejas kāpnes)</w:t>
            </w:r>
          </w:p>
        </w:tc>
        <w:tc>
          <w:tcPr>
            <w:tcW w:w="1985" w:type="dxa"/>
            <w:tcBorders>
              <w:top w:val="single" w:sz="4" w:space="0" w:color="auto"/>
              <w:left w:val="single" w:sz="4" w:space="0" w:color="auto"/>
              <w:bottom w:val="single" w:sz="4" w:space="0" w:color="auto"/>
              <w:right w:val="single" w:sz="4" w:space="0" w:color="auto"/>
            </w:tcBorders>
            <w:vAlign w:val="center"/>
          </w:tcPr>
          <w:p w14:paraId="706D010D" w14:textId="0660D13A" w:rsidR="00642560" w:rsidRPr="00ED34EA" w:rsidRDefault="00642560" w:rsidP="00A70398">
            <w:pPr>
              <w:spacing w:line="276" w:lineRule="auto"/>
              <w:jc w:val="center"/>
              <w:rPr>
                <w:rFonts w:ascii="Times New Roman" w:hAnsi="Times New Roman" w:cs="Times New Roman"/>
                <w:b/>
                <w:lang w:eastAsia="zh-CN"/>
              </w:rPr>
            </w:pPr>
            <w:r w:rsidRPr="00ED34EA">
              <w:rPr>
                <w:rFonts w:ascii="Times New Roman" w:hAnsi="Times New Roman" w:cs="Times New Roman"/>
              </w:rPr>
              <w:t>Kāpnes ir bez gružiem, putekļiem un mazgāšanas paliekām, tostarp grūti pieejamās grīdas vietās.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0CE50AD" w14:textId="2D65940D" w:rsidR="00642560" w:rsidRPr="00ED34EA" w:rsidRDefault="00642560" w:rsidP="00A70398">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5 x nedēļā</w:t>
            </w:r>
          </w:p>
        </w:tc>
        <w:tc>
          <w:tcPr>
            <w:tcW w:w="2235" w:type="dxa"/>
            <w:tcBorders>
              <w:top w:val="single" w:sz="4" w:space="0" w:color="auto"/>
              <w:left w:val="single" w:sz="4" w:space="0" w:color="auto"/>
              <w:bottom w:val="single" w:sz="4" w:space="0" w:color="auto"/>
              <w:right w:val="single" w:sz="4" w:space="0" w:color="auto"/>
            </w:tcBorders>
            <w:vAlign w:val="center"/>
          </w:tcPr>
          <w:p w14:paraId="7A6949BB" w14:textId="7E6B8172" w:rsidR="00642560" w:rsidRPr="00ED34EA" w:rsidRDefault="00120EA5" w:rsidP="00A70398">
            <w:pPr>
              <w:spacing w:line="276" w:lineRule="auto"/>
              <w:jc w:val="center"/>
              <w:rPr>
                <w:rFonts w:ascii="Times New Roman" w:hAnsi="Times New Roman" w:cs="Times New Roman"/>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642560" w:rsidRPr="00ED34EA" w14:paraId="2DCA10BC" w14:textId="77777777" w:rsidTr="00A063A6">
        <w:tc>
          <w:tcPr>
            <w:tcW w:w="665" w:type="dxa"/>
            <w:tcBorders>
              <w:top w:val="single" w:sz="4" w:space="0" w:color="auto"/>
              <w:left w:val="single" w:sz="4" w:space="0" w:color="auto"/>
              <w:bottom w:val="single" w:sz="4" w:space="0" w:color="auto"/>
              <w:right w:val="single" w:sz="4" w:space="0" w:color="auto"/>
            </w:tcBorders>
            <w:vAlign w:val="center"/>
            <w:hideMark/>
          </w:tcPr>
          <w:p w14:paraId="5CA0A427" w14:textId="7F82DB31" w:rsidR="00642560" w:rsidRPr="00ED34EA" w:rsidRDefault="00642560" w:rsidP="00A70398">
            <w:pPr>
              <w:spacing w:line="276" w:lineRule="auto"/>
              <w:rPr>
                <w:rFonts w:ascii="Times New Roman" w:hAnsi="Times New Roman" w:cs="Times New Roman"/>
                <w:lang w:eastAsia="zh-CN"/>
              </w:rPr>
            </w:pPr>
            <w:r w:rsidRPr="00ED34EA">
              <w:rPr>
                <w:rFonts w:ascii="Times New Roman" w:hAnsi="Times New Roman" w:cs="Times New Roman"/>
                <w:lang w:eastAsia="zh-CN"/>
              </w:rPr>
              <w:t>1.</w:t>
            </w:r>
            <w:r w:rsidR="00120EA5" w:rsidRPr="00ED34EA">
              <w:rPr>
                <w:rFonts w:ascii="Times New Roman" w:hAnsi="Times New Roman" w:cs="Times New Roman"/>
                <w:lang w:eastAsia="zh-CN"/>
              </w:rPr>
              <w:t>19</w:t>
            </w:r>
            <w:r w:rsidRPr="00ED34EA">
              <w:rPr>
                <w:rFonts w:ascii="Times New Roman" w:hAnsi="Times New Roman" w:cs="Times New Roman"/>
                <w:lang w:eastAsia="zh-CN"/>
              </w:rPr>
              <w:t>.</w:t>
            </w:r>
          </w:p>
        </w:tc>
        <w:tc>
          <w:tcPr>
            <w:tcW w:w="2766" w:type="dxa"/>
            <w:tcBorders>
              <w:top w:val="single" w:sz="4" w:space="0" w:color="auto"/>
              <w:left w:val="single" w:sz="4" w:space="0" w:color="auto"/>
              <w:bottom w:val="single" w:sz="4" w:space="0" w:color="auto"/>
              <w:right w:val="single" w:sz="4" w:space="0" w:color="auto"/>
            </w:tcBorders>
            <w:vAlign w:val="center"/>
            <w:hideMark/>
          </w:tcPr>
          <w:p w14:paraId="19C653B9" w14:textId="77777777" w:rsidR="00642560" w:rsidRPr="00ED34EA" w:rsidRDefault="00642560" w:rsidP="00A70398">
            <w:pPr>
              <w:spacing w:line="276" w:lineRule="auto"/>
              <w:rPr>
                <w:rFonts w:ascii="Times New Roman" w:hAnsi="Times New Roman" w:cs="Times New Roman"/>
                <w:lang w:eastAsia="zh-CN"/>
              </w:rPr>
            </w:pPr>
            <w:r w:rsidRPr="00ED34EA">
              <w:rPr>
                <w:rFonts w:ascii="Times New Roman" w:hAnsi="Times New Roman" w:cs="Times New Roman"/>
                <w:lang w:eastAsia="zh-CN"/>
              </w:rPr>
              <w:t>liftu uzkopšana</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88694BB" w14:textId="5A920019" w:rsidR="00642560" w:rsidRPr="00ED34EA" w:rsidRDefault="00642560" w:rsidP="00A70398">
            <w:pPr>
              <w:spacing w:line="276" w:lineRule="auto"/>
              <w:jc w:val="center"/>
              <w:rPr>
                <w:rFonts w:ascii="Times New Roman" w:hAnsi="Times New Roman" w:cs="Times New Roman"/>
                <w:b/>
                <w:lang w:eastAsia="zh-CN"/>
              </w:rPr>
            </w:pPr>
            <w:r w:rsidRPr="00ED34EA">
              <w:rPr>
                <w:rFonts w:ascii="Times New Roman" w:hAnsi="Times New Roman" w:cs="Times New Roman"/>
              </w:rPr>
              <w:t>Lifti ir bez traipiem, tīrīšanas līdzekļu paliekām un putekļiem.</w:t>
            </w:r>
          </w:p>
        </w:tc>
        <w:tc>
          <w:tcPr>
            <w:tcW w:w="1559" w:type="dxa"/>
            <w:tcBorders>
              <w:top w:val="single" w:sz="4" w:space="0" w:color="auto"/>
              <w:left w:val="single" w:sz="4" w:space="0" w:color="auto"/>
              <w:bottom w:val="single" w:sz="4" w:space="0" w:color="auto"/>
              <w:right w:val="single" w:sz="4" w:space="0" w:color="auto"/>
            </w:tcBorders>
            <w:vAlign w:val="center"/>
          </w:tcPr>
          <w:p w14:paraId="0E04B070" w14:textId="2CED87F3" w:rsidR="00642560" w:rsidRPr="00ED34EA" w:rsidRDefault="00642560" w:rsidP="00A70398">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5 x nedēļā</w:t>
            </w:r>
          </w:p>
        </w:tc>
        <w:tc>
          <w:tcPr>
            <w:tcW w:w="2235" w:type="dxa"/>
            <w:tcBorders>
              <w:top w:val="single" w:sz="4" w:space="0" w:color="auto"/>
              <w:left w:val="single" w:sz="4" w:space="0" w:color="auto"/>
              <w:bottom w:val="single" w:sz="4" w:space="0" w:color="auto"/>
              <w:right w:val="single" w:sz="4" w:space="0" w:color="auto"/>
            </w:tcBorders>
            <w:vAlign w:val="center"/>
          </w:tcPr>
          <w:p w14:paraId="1F9838DC" w14:textId="7D51DEE8" w:rsidR="00642560" w:rsidRPr="00ED34EA" w:rsidRDefault="00120EA5" w:rsidP="00A70398">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642560" w:rsidRPr="00ED34EA" w14:paraId="1ABB94FB" w14:textId="77777777" w:rsidTr="00A063A6">
        <w:tc>
          <w:tcPr>
            <w:tcW w:w="665" w:type="dxa"/>
            <w:tcBorders>
              <w:top w:val="single" w:sz="4" w:space="0" w:color="auto"/>
              <w:left w:val="single" w:sz="4" w:space="0" w:color="auto"/>
              <w:bottom w:val="single" w:sz="4" w:space="0" w:color="auto"/>
              <w:right w:val="single" w:sz="4" w:space="0" w:color="auto"/>
            </w:tcBorders>
            <w:vAlign w:val="center"/>
          </w:tcPr>
          <w:p w14:paraId="3BF0DAB5" w14:textId="126FBFD3" w:rsidR="00642560" w:rsidRPr="00ED34EA" w:rsidRDefault="00642560" w:rsidP="00A70398">
            <w:pPr>
              <w:spacing w:line="276" w:lineRule="auto"/>
              <w:rPr>
                <w:rFonts w:ascii="Times New Roman" w:hAnsi="Times New Roman" w:cs="Times New Roman"/>
                <w:lang w:eastAsia="zh-CN"/>
              </w:rPr>
            </w:pPr>
            <w:r w:rsidRPr="00ED34EA">
              <w:rPr>
                <w:rFonts w:ascii="Times New Roman" w:hAnsi="Times New Roman" w:cs="Times New Roman"/>
                <w:lang w:eastAsia="zh-CN"/>
              </w:rPr>
              <w:t>1.2</w:t>
            </w:r>
            <w:r w:rsidR="00120EA5" w:rsidRPr="00ED34EA">
              <w:rPr>
                <w:rFonts w:ascii="Times New Roman" w:hAnsi="Times New Roman" w:cs="Times New Roman"/>
                <w:lang w:eastAsia="zh-CN"/>
              </w:rPr>
              <w:t>0</w:t>
            </w:r>
            <w:r w:rsidRPr="00ED34EA">
              <w:rPr>
                <w:rFonts w:ascii="Times New Roman" w:hAnsi="Times New Roman" w:cs="Times New Roman"/>
                <w:lang w:eastAsia="zh-CN"/>
              </w:rPr>
              <w:t>.</w:t>
            </w:r>
          </w:p>
        </w:tc>
        <w:tc>
          <w:tcPr>
            <w:tcW w:w="2766" w:type="dxa"/>
            <w:tcBorders>
              <w:top w:val="single" w:sz="4" w:space="0" w:color="auto"/>
              <w:left w:val="single" w:sz="4" w:space="0" w:color="auto"/>
              <w:bottom w:val="single" w:sz="4" w:space="0" w:color="auto"/>
              <w:right w:val="single" w:sz="4" w:space="0" w:color="auto"/>
            </w:tcBorders>
            <w:vAlign w:val="center"/>
          </w:tcPr>
          <w:p w14:paraId="22032680" w14:textId="77777777" w:rsidR="00642560" w:rsidRPr="00ED34EA" w:rsidRDefault="00642560" w:rsidP="00A70398">
            <w:pPr>
              <w:spacing w:line="276" w:lineRule="auto"/>
              <w:rPr>
                <w:rFonts w:ascii="Times New Roman" w:hAnsi="Times New Roman" w:cs="Times New Roman"/>
                <w:lang w:eastAsia="zh-CN"/>
              </w:rPr>
            </w:pPr>
            <w:r w:rsidRPr="00ED34EA">
              <w:rPr>
                <w:rFonts w:ascii="Times New Roman" w:hAnsi="Times New Roman" w:cs="Times New Roman"/>
                <w:lang w:eastAsia="zh-CN"/>
              </w:rPr>
              <w:t xml:space="preserve">kāpņu margu, visu stāvu durvju rokturu un lifta pogu dezinfekcija ar atbilstošiem līdzekļiem </w:t>
            </w:r>
          </w:p>
        </w:tc>
        <w:tc>
          <w:tcPr>
            <w:tcW w:w="1985" w:type="dxa"/>
            <w:tcBorders>
              <w:top w:val="single" w:sz="4" w:space="0" w:color="auto"/>
              <w:left w:val="single" w:sz="4" w:space="0" w:color="auto"/>
              <w:bottom w:val="single" w:sz="4" w:space="0" w:color="auto"/>
              <w:right w:val="single" w:sz="4" w:space="0" w:color="auto"/>
            </w:tcBorders>
            <w:vAlign w:val="center"/>
          </w:tcPr>
          <w:p w14:paraId="6DE8C0AF" w14:textId="1F16C0E3" w:rsidR="00642560" w:rsidRPr="00ED34EA" w:rsidRDefault="00642560" w:rsidP="00A70398">
            <w:pPr>
              <w:spacing w:line="276" w:lineRule="auto"/>
              <w:jc w:val="center"/>
              <w:rPr>
                <w:rFonts w:ascii="Times New Roman" w:hAnsi="Times New Roman" w:cs="Times New Roman"/>
                <w:b/>
                <w:lang w:eastAsia="zh-CN"/>
              </w:rPr>
            </w:pPr>
            <w:r w:rsidRPr="00ED34EA">
              <w:rPr>
                <w:rFonts w:ascii="Times New Roman" w:hAnsi="Times New Roman" w:cs="Times New Roman"/>
              </w:rPr>
              <w:t>Virsmas ir bez traipiem, tīrīšanas līdzekļu paliekām un putekļiem.</w:t>
            </w:r>
          </w:p>
        </w:tc>
        <w:tc>
          <w:tcPr>
            <w:tcW w:w="1559" w:type="dxa"/>
            <w:tcBorders>
              <w:top w:val="single" w:sz="4" w:space="0" w:color="auto"/>
              <w:left w:val="single" w:sz="4" w:space="0" w:color="auto"/>
              <w:bottom w:val="single" w:sz="4" w:space="0" w:color="auto"/>
              <w:right w:val="single" w:sz="4" w:space="0" w:color="auto"/>
            </w:tcBorders>
            <w:vAlign w:val="center"/>
          </w:tcPr>
          <w:p w14:paraId="1534DEA8" w14:textId="2F85333F" w:rsidR="00642560" w:rsidRPr="00ED34EA" w:rsidRDefault="00642560" w:rsidP="00A70398">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5 x nedēļā</w:t>
            </w:r>
          </w:p>
        </w:tc>
        <w:tc>
          <w:tcPr>
            <w:tcW w:w="2235" w:type="dxa"/>
            <w:tcBorders>
              <w:top w:val="single" w:sz="4" w:space="0" w:color="auto"/>
              <w:left w:val="single" w:sz="4" w:space="0" w:color="auto"/>
              <w:bottom w:val="single" w:sz="4" w:space="0" w:color="auto"/>
              <w:right w:val="single" w:sz="4" w:space="0" w:color="auto"/>
            </w:tcBorders>
            <w:vAlign w:val="center"/>
          </w:tcPr>
          <w:p w14:paraId="67BEB892" w14:textId="48E16B15" w:rsidR="00642560" w:rsidRPr="00ED34EA" w:rsidRDefault="00120EA5" w:rsidP="00A70398">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642560" w:rsidRPr="00ED34EA" w14:paraId="1CDD92B6" w14:textId="77777777" w:rsidTr="00A063A6">
        <w:tc>
          <w:tcPr>
            <w:tcW w:w="665" w:type="dxa"/>
            <w:tcBorders>
              <w:top w:val="single" w:sz="4" w:space="0" w:color="auto"/>
              <w:left w:val="single" w:sz="4" w:space="0" w:color="auto"/>
              <w:bottom w:val="single" w:sz="4" w:space="0" w:color="auto"/>
              <w:right w:val="single" w:sz="4" w:space="0" w:color="auto"/>
            </w:tcBorders>
            <w:vAlign w:val="center"/>
            <w:hideMark/>
          </w:tcPr>
          <w:p w14:paraId="294F0FCA" w14:textId="09316380" w:rsidR="00642560" w:rsidRPr="00ED34EA" w:rsidRDefault="00642560" w:rsidP="00A70398">
            <w:pPr>
              <w:spacing w:line="276" w:lineRule="auto"/>
              <w:rPr>
                <w:rFonts w:ascii="Times New Roman" w:hAnsi="Times New Roman" w:cs="Times New Roman"/>
                <w:lang w:eastAsia="zh-CN"/>
              </w:rPr>
            </w:pPr>
            <w:r w:rsidRPr="00ED34EA">
              <w:rPr>
                <w:rFonts w:ascii="Times New Roman" w:hAnsi="Times New Roman" w:cs="Times New Roman"/>
                <w:lang w:eastAsia="zh-CN"/>
              </w:rPr>
              <w:t>1.2</w:t>
            </w:r>
            <w:r w:rsidR="00120EA5" w:rsidRPr="00ED34EA">
              <w:rPr>
                <w:rFonts w:ascii="Times New Roman" w:hAnsi="Times New Roman" w:cs="Times New Roman"/>
                <w:lang w:eastAsia="zh-CN"/>
              </w:rPr>
              <w:t>1</w:t>
            </w:r>
            <w:r w:rsidRPr="00ED34EA">
              <w:rPr>
                <w:rFonts w:ascii="Times New Roman" w:hAnsi="Times New Roman" w:cs="Times New Roman"/>
                <w:lang w:eastAsia="zh-CN"/>
              </w:rPr>
              <w:t>.</w:t>
            </w:r>
          </w:p>
        </w:tc>
        <w:tc>
          <w:tcPr>
            <w:tcW w:w="2766" w:type="dxa"/>
            <w:tcBorders>
              <w:top w:val="single" w:sz="4" w:space="0" w:color="auto"/>
              <w:left w:val="single" w:sz="4" w:space="0" w:color="auto"/>
              <w:bottom w:val="single" w:sz="4" w:space="0" w:color="auto"/>
              <w:right w:val="single" w:sz="4" w:space="0" w:color="auto"/>
            </w:tcBorders>
            <w:vAlign w:val="center"/>
            <w:hideMark/>
          </w:tcPr>
          <w:p w14:paraId="591D9179" w14:textId="77777777" w:rsidR="00642560" w:rsidRPr="00ED34EA" w:rsidRDefault="00642560" w:rsidP="00A70398">
            <w:pPr>
              <w:spacing w:line="276" w:lineRule="auto"/>
              <w:rPr>
                <w:rFonts w:ascii="Times New Roman" w:hAnsi="Times New Roman" w:cs="Times New Roman"/>
                <w:lang w:eastAsia="zh-CN"/>
              </w:rPr>
            </w:pPr>
            <w:r w:rsidRPr="00ED34EA">
              <w:rPr>
                <w:rFonts w:ascii="Times New Roman" w:hAnsi="Times New Roman" w:cs="Times New Roman"/>
                <w:lang w:eastAsia="zh-CN"/>
              </w:rPr>
              <w:t xml:space="preserve">sanāksmju zāļu mitrā uzkopšana (grīda, mēbeles (apspriežu galdi), virsmas, stikla virsmas) (3., 5., 6. st.) </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E62A7AC" w14:textId="62A1DFAC" w:rsidR="00642560" w:rsidRPr="00ED34EA" w:rsidRDefault="00642560" w:rsidP="00A70398">
            <w:pPr>
              <w:spacing w:line="276" w:lineRule="auto"/>
              <w:jc w:val="center"/>
              <w:rPr>
                <w:rFonts w:ascii="Times New Roman" w:hAnsi="Times New Roman" w:cs="Times New Roman"/>
                <w:b/>
                <w:lang w:eastAsia="zh-CN"/>
              </w:rPr>
            </w:pPr>
            <w:r w:rsidRPr="00ED34EA">
              <w:rPr>
                <w:rFonts w:ascii="Times New Roman" w:hAnsi="Times New Roman" w:cs="Times New Roman"/>
              </w:rPr>
              <w:t>Virsmas ir bez traipiem, tīrīšanas līdzekļu paliekām un putekļiem.</w:t>
            </w:r>
          </w:p>
        </w:tc>
        <w:tc>
          <w:tcPr>
            <w:tcW w:w="1559" w:type="dxa"/>
            <w:tcBorders>
              <w:top w:val="single" w:sz="4" w:space="0" w:color="auto"/>
              <w:left w:val="single" w:sz="4" w:space="0" w:color="auto"/>
              <w:bottom w:val="single" w:sz="4" w:space="0" w:color="auto"/>
              <w:right w:val="single" w:sz="4" w:space="0" w:color="auto"/>
            </w:tcBorders>
            <w:vAlign w:val="center"/>
          </w:tcPr>
          <w:p w14:paraId="09C74DBA" w14:textId="240BB3AE" w:rsidR="00642560" w:rsidRPr="00ED34EA" w:rsidRDefault="00642560" w:rsidP="00A70398">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5 x nedēļā</w:t>
            </w:r>
          </w:p>
        </w:tc>
        <w:tc>
          <w:tcPr>
            <w:tcW w:w="2235" w:type="dxa"/>
            <w:tcBorders>
              <w:top w:val="single" w:sz="4" w:space="0" w:color="auto"/>
              <w:left w:val="single" w:sz="4" w:space="0" w:color="auto"/>
              <w:bottom w:val="single" w:sz="4" w:space="0" w:color="auto"/>
              <w:right w:val="single" w:sz="4" w:space="0" w:color="auto"/>
            </w:tcBorders>
            <w:vAlign w:val="center"/>
          </w:tcPr>
          <w:p w14:paraId="40A5348B" w14:textId="0AD5E7C3" w:rsidR="00642560" w:rsidRPr="00ED34EA" w:rsidRDefault="00120EA5" w:rsidP="00A70398">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642560" w:rsidRPr="00ED34EA" w14:paraId="4BA5C934" w14:textId="77777777" w:rsidTr="00A063A6">
        <w:trPr>
          <w:trHeight w:val="70"/>
        </w:trPr>
        <w:tc>
          <w:tcPr>
            <w:tcW w:w="665" w:type="dxa"/>
            <w:tcBorders>
              <w:top w:val="single" w:sz="4" w:space="0" w:color="auto"/>
              <w:left w:val="single" w:sz="4" w:space="0" w:color="auto"/>
              <w:bottom w:val="single" w:sz="4" w:space="0" w:color="auto"/>
              <w:right w:val="single" w:sz="4" w:space="0" w:color="auto"/>
            </w:tcBorders>
            <w:vAlign w:val="center"/>
            <w:hideMark/>
          </w:tcPr>
          <w:p w14:paraId="7B521E44" w14:textId="3C2A5F12" w:rsidR="00642560" w:rsidRPr="00ED34EA" w:rsidRDefault="00642560" w:rsidP="00A70398">
            <w:pPr>
              <w:spacing w:line="276" w:lineRule="auto"/>
              <w:rPr>
                <w:rFonts w:ascii="Times New Roman" w:hAnsi="Times New Roman" w:cs="Times New Roman"/>
                <w:lang w:eastAsia="zh-CN"/>
              </w:rPr>
            </w:pPr>
            <w:r w:rsidRPr="00ED34EA">
              <w:rPr>
                <w:rFonts w:ascii="Times New Roman" w:hAnsi="Times New Roman" w:cs="Times New Roman"/>
                <w:lang w:eastAsia="zh-CN"/>
              </w:rPr>
              <w:t>1.2</w:t>
            </w:r>
            <w:r w:rsidR="00120EA5" w:rsidRPr="00ED34EA">
              <w:rPr>
                <w:rFonts w:ascii="Times New Roman" w:hAnsi="Times New Roman" w:cs="Times New Roman"/>
                <w:lang w:eastAsia="zh-CN"/>
              </w:rPr>
              <w:t>2</w:t>
            </w:r>
            <w:r w:rsidRPr="00ED34EA">
              <w:rPr>
                <w:rFonts w:ascii="Times New Roman" w:hAnsi="Times New Roman" w:cs="Times New Roman"/>
                <w:lang w:eastAsia="zh-CN"/>
              </w:rPr>
              <w:t>.</w:t>
            </w:r>
          </w:p>
        </w:tc>
        <w:tc>
          <w:tcPr>
            <w:tcW w:w="2766" w:type="dxa"/>
            <w:tcBorders>
              <w:top w:val="single" w:sz="4" w:space="0" w:color="auto"/>
              <w:left w:val="single" w:sz="4" w:space="0" w:color="auto"/>
              <w:bottom w:val="single" w:sz="4" w:space="0" w:color="auto"/>
              <w:right w:val="single" w:sz="4" w:space="0" w:color="auto"/>
            </w:tcBorders>
            <w:vAlign w:val="center"/>
            <w:hideMark/>
          </w:tcPr>
          <w:p w14:paraId="186001DA" w14:textId="77777777" w:rsidR="00642560" w:rsidRPr="00ED34EA" w:rsidRDefault="00642560" w:rsidP="00A70398">
            <w:pPr>
              <w:spacing w:line="276" w:lineRule="auto"/>
              <w:rPr>
                <w:rFonts w:ascii="Times New Roman" w:hAnsi="Times New Roman" w:cs="Times New Roman"/>
                <w:lang w:eastAsia="zh-CN"/>
              </w:rPr>
            </w:pPr>
            <w:r w:rsidRPr="00ED34EA">
              <w:rPr>
                <w:rFonts w:ascii="Times New Roman" w:hAnsi="Times New Roman" w:cs="Times New Roman"/>
                <w:lang w:eastAsia="zh-CN"/>
              </w:rPr>
              <w:t>konferenču zāles mitrā uzkopšana (grīda, virsmas un mēbeles (apspriežu galdi, palodzes, mīkstās mēbeles)</w:t>
            </w:r>
          </w:p>
        </w:tc>
        <w:tc>
          <w:tcPr>
            <w:tcW w:w="1985" w:type="dxa"/>
            <w:tcBorders>
              <w:top w:val="single" w:sz="4" w:space="0" w:color="auto"/>
              <w:left w:val="single" w:sz="4" w:space="0" w:color="auto"/>
              <w:bottom w:val="single" w:sz="4" w:space="0" w:color="auto"/>
              <w:right w:val="single" w:sz="4" w:space="0" w:color="auto"/>
            </w:tcBorders>
            <w:vAlign w:val="center"/>
          </w:tcPr>
          <w:p w14:paraId="3633D872" w14:textId="770EBC1F" w:rsidR="00642560" w:rsidRPr="00ED34EA" w:rsidRDefault="00642560" w:rsidP="00A70398">
            <w:pPr>
              <w:spacing w:line="276" w:lineRule="auto"/>
              <w:jc w:val="center"/>
              <w:rPr>
                <w:rFonts w:ascii="Times New Roman" w:hAnsi="Times New Roman" w:cs="Times New Roman"/>
                <w:b/>
                <w:lang w:eastAsia="zh-CN"/>
              </w:rPr>
            </w:pPr>
            <w:r w:rsidRPr="00ED34EA">
              <w:rPr>
                <w:rFonts w:ascii="Times New Roman" w:hAnsi="Times New Roman" w:cs="Times New Roman"/>
              </w:rPr>
              <w:t>Virsmas ir bez traipiem, tīrīšanas līdzekļu paliekām un putekļiem.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E03557E" w14:textId="703FDD5A" w:rsidR="00642560" w:rsidRPr="00ED34EA" w:rsidRDefault="00642560" w:rsidP="00A70398">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1 x nedēļā</w:t>
            </w:r>
          </w:p>
        </w:tc>
        <w:tc>
          <w:tcPr>
            <w:tcW w:w="2235" w:type="dxa"/>
            <w:tcBorders>
              <w:top w:val="single" w:sz="4" w:space="0" w:color="auto"/>
              <w:left w:val="single" w:sz="4" w:space="0" w:color="auto"/>
              <w:bottom w:val="single" w:sz="4" w:space="0" w:color="auto"/>
              <w:right w:val="single" w:sz="4" w:space="0" w:color="auto"/>
            </w:tcBorders>
            <w:vAlign w:val="center"/>
          </w:tcPr>
          <w:p w14:paraId="0DD8A7B0" w14:textId="4B28E33B" w:rsidR="00642560" w:rsidRPr="00ED34EA" w:rsidRDefault="00120EA5" w:rsidP="00233769">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642560" w:rsidRPr="00ED34EA" w14:paraId="44DADD49" w14:textId="77777777" w:rsidTr="00A063A6">
        <w:tc>
          <w:tcPr>
            <w:tcW w:w="665" w:type="dxa"/>
            <w:tcBorders>
              <w:top w:val="single" w:sz="4" w:space="0" w:color="auto"/>
              <w:left w:val="single" w:sz="4" w:space="0" w:color="auto"/>
              <w:bottom w:val="single" w:sz="4" w:space="0" w:color="auto"/>
              <w:right w:val="single" w:sz="4" w:space="0" w:color="auto"/>
            </w:tcBorders>
            <w:vAlign w:val="center"/>
            <w:hideMark/>
          </w:tcPr>
          <w:p w14:paraId="3224B30F" w14:textId="07674C6D" w:rsidR="00642560" w:rsidRPr="00ED34EA" w:rsidRDefault="00642560" w:rsidP="00A70398">
            <w:pPr>
              <w:spacing w:line="276" w:lineRule="auto"/>
              <w:rPr>
                <w:rFonts w:ascii="Times New Roman" w:hAnsi="Times New Roman" w:cs="Times New Roman"/>
                <w:lang w:eastAsia="zh-CN"/>
              </w:rPr>
            </w:pPr>
            <w:r w:rsidRPr="00ED34EA">
              <w:rPr>
                <w:rFonts w:ascii="Times New Roman" w:hAnsi="Times New Roman" w:cs="Times New Roman"/>
                <w:lang w:eastAsia="zh-CN"/>
              </w:rPr>
              <w:t>1.2</w:t>
            </w:r>
            <w:r w:rsidR="00120EA5" w:rsidRPr="00ED34EA">
              <w:rPr>
                <w:rFonts w:ascii="Times New Roman" w:hAnsi="Times New Roman" w:cs="Times New Roman"/>
                <w:lang w:eastAsia="zh-CN"/>
              </w:rPr>
              <w:t>3.</w:t>
            </w:r>
          </w:p>
        </w:tc>
        <w:tc>
          <w:tcPr>
            <w:tcW w:w="2766" w:type="dxa"/>
            <w:tcBorders>
              <w:top w:val="single" w:sz="4" w:space="0" w:color="auto"/>
              <w:left w:val="single" w:sz="4" w:space="0" w:color="auto"/>
              <w:bottom w:val="single" w:sz="4" w:space="0" w:color="auto"/>
              <w:right w:val="single" w:sz="4" w:space="0" w:color="auto"/>
            </w:tcBorders>
            <w:vAlign w:val="center"/>
            <w:hideMark/>
          </w:tcPr>
          <w:p w14:paraId="44F61C78" w14:textId="77777777" w:rsidR="00642560" w:rsidRPr="00ED34EA" w:rsidRDefault="00642560" w:rsidP="00A70398">
            <w:pPr>
              <w:spacing w:line="276" w:lineRule="auto"/>
              <w:rPr>
                <w:rFonts w:ascii="Times New Roman" w:hAnsi="Times New Roman" w:cs="Times New Roman"/>
                <w:lang w:eastAsia="zh-CN"/>
              </w:rPr>
            </w:pPr>
            <w:r w:rsidRPr="00ED34EA">
              <w:rPr>
                <w:rFonts w:ascii="Times New Roman" w:hAnsi="Times New Roman" w:cs="Times New Roman"/>
                <w:lang w:eastAsia="zh-CN"/>
              </w:rPr>
              <w:t>radiatoru tīrīšana</w:t>
            </w:r>
          </w:p>
        </w:tc>
        <w:tc>
          <w:tcPr>
            <w:tcW w:w="1985" w:type="dxa"/>
            <w:tcBorders>
              <w:top w:val="single" w:sz="4" w:space="0" w:color="auto"/>
              <w:left w:val="single" w:sz="4" w:space="0" w:color="auto"/>
              <w:bottom w:val="single" w:sz="4" w:space="0" w:color="auto"/>
              <w:right w:val="single" w:sz="4" w:space="0" w:color="auto"/>
            </w:tcBorders>
            <w:vAlign w:val="center"/>
          </w:tcPr>
          <w:p w14:paraId="30AEEF27" w14:textId="12502E0A" w:rsidR="00642560" w:rsidRPr="00ED34EA" w:rsidRDefault="00642560" w:rsidP="00A70398">
            <w:pPr>
              <w:spacing w:line="276" w:lineRule="auto"/>
              <w:jc w:val="center"/>
              <w:rPr>
                <w:rFonts w:ascii="Times New Roman" w:hAnsi="Times New Roman" w:cs="Times New Roman"/>
                <w:b/>
                <w:lang w:eastAsia="zh-CN"/>
              </w:rPr>
            </w:pPr>
            <w:r w:rsidRPr="00ED34EA">
              <w:rPr>
                <w:rFonts w:ascii="Times New Roman" w:hAnsi="Times New Roman" w:cs="Times New Roman"/>
              </w:rPr>
              <w:t>Virsmas tīras bez gružiem, putekļiem un mazgāšanas līdzekļu paliekām.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219708D" w14:textId="2CC26217" w:rsidR="00642560" w:rsidRPr="00ED34EA" w:rsidRDefault="00642560" w:rsidP="00A70398">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1 x mēnesī</w:t>
            </w:r>
          </w:p>
        </w:tc>
        <w:tc>
          <w:tcPr>
            <w:tcW w:w="2235" w:type="dxa"/>
            <w:tcBorders>
              <w:top w:val="single" w:sz="4" w:space="0" w:color="auto"/>
              <w:left w:val="single" w:sz="4" w:space="0" w:color="auto"/>
              <w:bottom w:val="single" w:sz="4" w:space="0" w:color="auto"/>
              <w:right w:val="single" w:sz="4" w:space="0" w:color="auto"/>
            </w:tcBorders>
            <w:vAlign w:val="center"/>
          </w:tcPr>
          <w:p w14:paraId="4077894B" w14:textId="7AA21B88" w:rsidR="00642560" w:rsidRPr="00ED34EA" w:rsidRDefault="00120EA5" w:rsidP="00A70398">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642560" w:rsidRPr="00ED34EA" w14:paraId="33E1FD20" w14:textId="77777777" w:rsidTr="00A063A6">
        <w:tc>
          <w:tcPr>
            <w:tcW w:w="665" w:type="dxa"/>
            <w:tcBorders>
              <w:top w:val="single" w:sz="4" w:space="0" w:color="auto"/>
              <w:left w:val="single" w:sz="4" w:space="0" w:color="auto"/>
              <w:bottom w:val="single" w:sz="4" w:space="0" w:color="auto"/>
              <w:right w:val="single" w:sz="4" w:space="0" w:color="auto"/>
            </w:tcBorders>
            <w:vAlign w:val="center"/>
            <w:hideMark/>
          </w:tcPr>
          <w:p w14:paraId="1B680799" w14:textId="098D8E12" w:rsidR="00642560" w:rsidRPr="00ED34EA" w:rsidRDefault="00642560" w:rsidP="00A70398">
            <w:pPr>
              <w:spacing w:line="276" w:lineRule="auto"/>
              <w:rPr>
                <w:rFonts w:ascii="Times New Roman" w:hAnsi="Times New Roman" w:cs="Times New Roman"/>
                <w:lang w:eastAsia="zh-CN"/>
              </w:rPr>
            </w:pPr>
            <w:r w:rsidRPr="00ED34EA">
              <w:rPr>
                <w:rFonts w:ascii="Times New Roman" w:hAnsi="Times New Roman" w:cs="Times New Roman"/>
                <w:lang w:eastAsia="zh-CN"/>
              </w:rPr>
              <w:t>1.2</w:t>
            </w:r>
            <w:r w:rsidR="00120EA5" w:rsidRPr="00ED34EA">
              <w:rPr>
                <w:rFonts w:ascii="Times New Roman" w:hAnsi="Times New Roman" w:cs="Times New Roman"/>
                <w:lang w:eastAsia="zh-CN"/>
              </w:rPr>
              <w:t>4</w:t>
            </w:r>
            <w:r w:rsidRPr="00ED34EA">
              <w:rPr>
                <w:rFonts w:ascii="Times New Roman" w:hAnsi="Times New Roman" w:cs="Times New Roman"/>
                <w:lang w:eastAsia="zh-CN"/>
              </w:rPr>
              <w:t>.</w:t>
            </w:r>
          </w:p>
        </w:tc>
        <w:tc>
          <w:tcPr>
            <w:tcW w:w="2766" w:type="dxa"/>
            <w:tcBorders>
              <w:top w:val="single" w:sz="4" w:space="0" w:color="auto"/>
              <w:left w:val="single" w:sz="4" w:space="0" w:color="auto"/>
              <w:bottom w:val="single" w:sz="4" w:space="0" w:color="auto"/>
              <w:right w:val="single" w:sz="4" w:space="0" w:color="auto"/>
            </w:tcBorders>
            <w:vAlign w:val="center"/>
            <w:hideMark/>
          </w:tcPr>
          <w:p w14:paraId="00F83667" w14:textId="77777777" w:rsidR="00642560" w:rsidRPr="00ED34EA" w:rsidRDefault="00642560" w:rsidP="00A70398">
            <w:pPr>
              <w:spacing w:line="276" w:lineRule="auto"/>
              <w:rPr>
                <w:rFonts w:ascii="Times New Roman" w:hAnsi="Times New Roman" w:cs="Times New Roman"/>
                <w:lang w:eastAsia="zh-CN"/>
              </w:rPr>
            </w:pPr>
            <w:r w:rsidRPr="00ED34EA">
              <w:rPr>
                <w:rFonts w:ascii="Times New Roman" w:hAnsi="Times New Roman" w:cs="Times New Roman"/>
                <w:lang w:eastAsia="zh-CN"/>
              </w:rPr>
              <w:t>ieejas kāpņu mazgāšana (ārpus ēkas)</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D4BBB46" w14:textId="320507EF" w:rsidR="00642560" w:rsidRPr="00ED34EA" w:rsidRDefault="00642560" w:rsidP="00A70398">
            <w:pPr>
              <w:spacing w:line="276" w:lineRule="auto"/>
              <w:jc w:val="center"/>
              <w:rPr>
                <w:rFonts w:ascii="Times New Roman" w:hAnsi="Times New Roman" w:cs="Times New Roman"/>
                <w:b/>
                <w:lang w:eastAsia="zh-CN"/>
              </w:rPr>
            </w:pPr>
            <w:r w:rsidRPr="00ED34EA">
              <w:rPr>
                <w:rFonts w:ascii="Times New Roman" w:hAnsi="Times New Roman" w:cs="Times New Roman"/>
              </w:rPr>
              <w:t>Kāpnes ir bez gružiem, putekļiem un mazgāšanas līdzekļu paliekām.</w:t>
            </w:r>
          </w:p>
        </w:tc>
        <w:tc>
          <w:tcPr>
            <w:tcW w:w="1559" w:type="dxa"/>
            <w:tcBorders>
              <w:top w:val="single" w:sz="4" w:space="0" w:color="auto"/>
              <w:left w:val="single" w:sz="4" w:space="0" w:color="auto"/>
              <w:bottom w:val="single" w:sz="4" w:space="0" w:color="auto"/>
              <w:right w:val="single" w:sz="4" w:space="0" w:color="auto"/>
            </w:tcBorders>
            <w:vAlign w:val="center"/>
          </w:tcPr>
          <w:p w14:paraId="6D5C4C90" w14:textId="5CAAD44F" w:rsidR="00642560" w:rsidRPr="00ED34EA" w:rsidRDefault="00642560" w:rsidP="00A70398">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1 x nedēļā</w:t>
            </w:r>
          </w:p>
        </w:tc>
        <w:tc>
          <w:tcPr>
            <w:tcW w:w="2235" w:type="dxa"/>
            <w:tcBorders>
              <w:top w:val="single" w:sz="4" w:space="0" w:color="auto"/>
              <w:left w:val="single" w:sz="4" w:space="0" w:color="auto"/>
              <w:bottom w:val="single" w:sz="4" w:space="0" w:color="auto"/>
              <w:right w:val="single" w:sz="4" w:space="0" w:color="auto"/>
            </w:tcBorders>
            <w:vAlign w:val="center"/>
          </w:tcPr>
          <w:p w14:paraId="4A763527" w14:textId="38072D16" w:rsidR="00642560" w:rsidRPr="00ED34EA" w:rsidRDefault="00120EA5" w:rsidP="00A70398">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474C1F" w:rsidRPr="00ED34EA" w14:paraId="1A4A9ED8" w14:textId="77777777" w:rsidTr="00A063A6">
        <w:tc>
          <w:tcPr>
            <w:tcW w:w="665" w:type="dxa"/>
            <w:tcBorders>
              <w:top w:val="single" w:sz="4" w:space="0" w:color="auto"/>
              <w:left w:val="single" w:sz="4" w:space="0" w:color="auto"/>
              <w:bottom w:val="single" w:sz="4" w:space="0" w:color="auto"/>
              <w:right w:val="single" w:sz="4" w:space="0" w:color="auto"/>
            </w:tcBorders>
            <w:vAlign w:val="center"/>
          </w:tcPr>
          <w:p w14:paraId="7FB873F0" w14:textId="2EC67FFA" w:rsidR="00474C1F" w:rsidRPr="00ED34EA" w:rsidRDefault="00474C1F" w:rsidP="00A70398">
            <w:pPr>
              <w:spacing w:line="276" w:lineRule="auto"/>
              <w:rPr>
                <w:rFonts w:ascii="Times New Roman" w:hAnsi="Times New Roman" w:cs="Times New Roman"/>
                <w:lang w:eastAsia="zh-CN"/>
              </w:rPr>
            </w:pPr>
            <w:r w:rsidRPr="00ED34EA">
              <w:rPr>
                <w:rFonts w:ascii="Times New Roman" w:hAnsi="Times New Roman" w:cs="Times New Roman"/>
                <w:lang w:eastAsia="zh-CN"/>
              </w:rPr>
              <w:t>1.2</w:t>
            </w:r>
            <w:r w:rsidR="00120EA5" w:rsidRPr="00ED34EA">
              <w:rPr>
                <w:rFonts w:ascii="Times New Roman" w:hAnsi="Times New Roman" w:cs="Times New Roman"/>
                <w:lang w:eastAsia="zh-CN"/>
              </w:rPr>
              <w:t>5</w:t>
            </w:r>
            <w:r w:rsidRPr="00ED34EA">
              <w:rPr>
                <w:rFonts w:ascii="Times New Roman" w:hAnsi="Times New Roman" w:cs="Times New Roman"/>
                <w:lang w:eastAsia="zh-CN"/>
              </w:rPr>
              <w:t>.</w:t>
            </w:r>
          </w:p>
        </w:tc>
        <w:tc>
          <w:tcPr>
            <w:tcW w:w="2766" w:type="dxa"/>
            <w:tcBorders>
              <w:top w:val="single" w:sz="4" w:space="0" w:color="auto"/>
              <w:left w:val="single" w:sz="4" w:space="0" w:color="auto"/>
              <w:bottom w:val="single" w:sz="4" w:space="0" w:color="auto"/>
              <w:right w:val="single" w:sz="4" w:space="0" w:color="auto"/>
            </w:tcBorders>
            <w:vAlign w:val="center"/>
          </w:tcPr>
          <w:p w14:paraId="6244AAAF" w14:textId="77777777" w:rsidR="00474C1F" w:rsidRPr="00ED34EA" w:rsidRDefault="00474C1F" w:rsidP="00A70398">
            <w:pPr>
              <w:spacing w:line="276" w:lineRule="auto"/>
              <w:rPr>
                <w:rFonts w:ascii="Times New Roman" w:hAnsi="Times New Roman" w:cs="Times New Roman"/>
                <w:lang w:eastAsia="zh-CN"/>
              </w:rPr>
            </w:pPr>
            <w:r w:rsidRPr="00ED34EA">
              <w:rPr>
                <w:rFonts w:ascii="Times New Roman" w:hAnsi="Times New Roman" w:cs="Times New Roman"/>
                <w:lang w:eastAsia="zh-CN"/>
              </w:rPr>
              <w:t>centrālo ieejas durvju (stikla daļas) tīrīšana</w:t>
            </w:r>
          </w:p>
        </w:tc>
        <w:tc>
          <w:tcPr>
            <w:tcW w:w="1985" w:type="dxa"/>
            <w:tcBorders>
              <w:top w:val="single" w:sz="4" w:space="0" w:color="auto"/>
              <w:left w:val="single" w:sz="4" w:space="0" w:color="auto"/>
              <w:bottom w:val="single" w:sz="4" w:space="0" w:color="auto"/>
              <w:right w:val="single" w:sz="4" w:space="0" w:color="auto"/>
            </w:tcBorders>
            <w:vAlign w:val="center"/>
          </w:tcPr>
          <w:p w14:paraId="7F54D602" w14:textId="43B61782" w:rsidR="00474C1F" w:rsidRPr="00ED34EA" w:rsidRDefault="00474C1F" w:rsidP="00A70398">
            <w:pPr>
              <w:spacing w:line="276" w:lineRule="auto"/>
              <w:jc w:val="center"/>
              <w:rPr>
                <w:rFonts w:ascii="Times New Roman" w:hAnsi="Times New Roman" w:cs="Times New Roman"/>
                <w:b/>
                <w:lang w:eastAsia="zh-CN"/>
              </w:rPr>
            </w:pPr>
            <w:r w:rsidRPr="00ED34EA">
              <w:rPr>
                <w:rFonts w:ascii="Times New Roman" w:hAnsi="Times New Roman" w:cs="Times New Roman"/>
              </w:rPr>
              <w:t>Stikla virsmas ir bez traipiem, tīrīšanas līdzekļu paliekām un putekļiem.</w:t>
            </w:r>
          </w:p>
        </w:tc>
        <w:tc>
          <w:tcPr>
            <w:tcW w:w="1559" w:type="dxa"/>
            <w:tcBorders>
              <w:top w:val="single" w:sz="4" w:space="0" w:color="auto"/>
              <w:left w:val="single" w:sz="4" w:space="0" w:color="auto"/>
              <w:bottom w:val="single" w:sz="4" w:space="0" w:color="auto"/>
              <w:right w:val="single" w:sz="4" w:space="0" w:color="auto"/>
            </w:tcBorders>
            <w:vAlign w:val="center"/>
          </w:tcPr>
          <w:p w14:paraId="74A31424" w14:textId="38612A8B" w:rsidR="00474C1F" w:rsidRPr="00ED34EA" w:rsidRDefault="00474C1F" w:rsidP="00A70398">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5 x nedēļā</w:t>
            </w:r>
          </w:p>
        </w:tc>
        <w:tc>
          <w:tcPr>
            <w:tcW w:w="2235" w:type="dxa"/>
            <w:tcBorders>
              <w:top w:val="single" w:sz="4" w:space="0" w:color="auto"/>
              <w:left w:val="single" w:sz="4" w:space="0" w:color="auto"/>
              <w:bottom w:val="single" w:sz="4" w:space="0" w:color="auto"/>
              <w:right w:val="single" w:sz="4" w:space="0" w:color="auto"/>
            </w:tcBorders>
            <w:vAlign w:val="center"/>
          </w:tcPr>
          <w:p w14:paraId="1256781D" w14:textId="0659886D" w:rsidR="00474C1F" w:rsidRPr="00ED34EA" w:rsidRDefault="00120EA5" w:rsidP="00A70398">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474C1F" w:rsidRPr="00ED34EA" w14:paraId="4BF2F2F5" w14:textId="77777777" w:rsidTr="00A063A6">
        <w:tc>
          <w:tcPr>
            <w:tcW w:w="665" w:type="dxa"/>
            <w:tcBorders>
              <w:top w:val="single" w:sz="4" w:space="0" w:color="auto"/>
              <w:left w:val="single" w:sz="4" w:space="0" w:color="auto"/>
              <w:bottom w:val="single" w:sz="4" w:space="0" w:color="auto"/>
              <w:right w:val="single" w:sz="4" w:space="0" w:color="auto"/>
            </w:tcBorders>
            <w:vAlign w:val="center"/>
            <w:hideMark/>
          </w:tcPr>
          <w:p w14:paraId="3BBC81B0" w14:textId="79885BF8" w:rsidR="00474C1F" w:rsidRPr="00ED34EA" w:rsidRDefault="00474C1F" w:rsidP="00A70398">
            <w:pPr>
              <w:spacing w:line="276" w:lineRule="auto"/>
              <w:rPr>
                <w:rFonts w:ascii="Times New Roman" w:hAnsi="Times New Roman" w:cs="Times New Roman"/>
                <w:lang w:eastAsia="zh-CN"/>
              </w:rPr>
            </w:pPr>
            <w:r w:rsidRPr="00ED34EA">
              <w:rPr>
                <w:rFonts w:ascii="Times New Roman" w:hAnsi="Times New Roman" w:cs="Times New Roman"/>
                <w:lang w:eastAsia="zh-CN"/>
              </w:rPr>
              <w:lastRenderedPageBreak/>
              <w:t>1.2</w:t>
            </w:r>
            <w:r w:rsidR="00120EA5" w:rsidRPr="00ED34EA">
              <w:rPr>
                <w:rFonts w:ascii="Times New Roman" w:hAnsi="Times New Roman" w:cs="Times New Roman"/>
                <w:lang w:eastAsia="zh-CN"/>
              </w:rPr>
              <w:t>6</w:t>
            </w:r>
            <w:r w:rsidRPr="00ED34EA">
              <w:rPr>
                <w:rFonts w:ascii="Times New Roman" w:hAnsi="Times New Roman" w:cs="Times New Roman"/>
                <w:lang w:eastAsia="zh-CN"/>
              </w:rPr>
              <w:t>.</w:t>
            </w:r>
          </w:p>
        </w:tc>
        <w:tc>
          <w:tcPr>
            <w:tcW w:w="2766" w:type="dxa"/>
            <w:tcBorders>
              <w:top w:val="single" w:sz="4" w:space="0" w:color="auto"/>
              <w:left w:val="single" w:sz="4" w:space="0" w:color="auto"/>
              <w:bottom w:val="single" w:sz="4" w:space="0" w:color="auto"/>
              <w:right w:val="single" w:sz="4" w:space="0" w:color="auto"/>
            </w:tcBorders>
            <w:vAlign w:val="center"/>
            <w:hideMark/>
          </w:tcPr>
          <w:p w14:paraId="49C7FFC6" w14:textId="77777777" w:rsidR="00474C1F" w:rsidRPr="00ED34EA" w:rsidRDefault="00474C1F" w:rsidP="00A70398">
            <w:pPr>
              <w:spacing w:line="276" w:lineRule="auto"/>
              <w:rPr>
                <w:rFonts w:ascii="Times New Roman" w:hAnsi="Times New Roman" w:cs="Times New Roman"/>
                <w:lang w:eastAsia="zh-CN"/>
              </w:rPr>
            </w:pPr>
            <w:r w:rsidRPr="00ED34EA">
              <w:rPr>
                <w:rFonts w:ascii="Times New Roman" w:hAnsi="Times New Roman" w:cs="Times New Roman"/>
                <w:lang w:eastAsia="zh-CN"/>
              </w:rPr>
              <w:t>1.stāva vestibila mitrā uzkopšana</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8AC29AC" w14:textId="5E40E83C" w:rsidR="00474C1F" w:rsidRPr="00ED34EA" w:rsidRDefault="00474C1F" w:rsidP="00A70398">
            <w:pPr>
              <w:spacing w:line="276" w:lineRule="auto"/>
              <w:jc w:val="center"/>
              <w:rPr>
                <w:rFonts w:ascii="Times New Roman" w:hAnsi="Times New Roman" w:cs="Times New Roman"/>
                <w:b/>
                <w:lang w:eastAsia="zh-CN"/>
              </w:rPr>
            </w:pPr>
            <w:r w:rsidRPr="00ED34EA">
              <w:rPr>
                <w:rFonts w:ascii="Times New Roman" w:hAnsi="Times New Roman" w:cs="Times New Roman"/>
              </w:rPr>
              <w:t>Virsmas tīras bez gružiem, putekļiem un mazgāšanas līdzekļu paliekām.</w:t>
            </w:r>
          </w:p>
        </w:tc>
        <w:tc>
          <w:tcPr>
            <w:tcW w:w="1559" w:type="dxa"/>
            <w:tcBorders>
              <w:top w:val="single" w:sz="4" w:space="0" w:color="auto"/>
              <w:left w:val="single" w:sz="4" w:space="0" w:color="auto"/>
              <w:bottom w:val="single" w:sz="4" w:space="0" w:color="auto"/>
              <w:right w:val="single" w:sz="4" w:space="0" w:color="auto"/>
            </w:tcBorders>
            <w:vAlign w:val="center"/>
          </w:tcPr>
          <w:p w14:paraId="1FC75DB0" w14:textId="02A9E9D2" w:rsidR="00474C1F" w:rsidRPr="00ED34EA" w:rsidRDefault="00474C1F" w:rsidP="00A70398">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5 x nedēļā</w:t>
            </w:r>
          </w:p>
        </w:tc>
        <w:tc>
          <w:tcPr>
            <w:tcW w:w="2235" w:type="dxa"/>
            <w:tcBorders>
              <w:top w:val="single" w:sz="4" w:space="0" w:color="auto"/>
              <w:left w:val="single" w:sz="4" w:space="0" w:color="auto"/>
              <w:bottom w:val="single" w:sz="4" w:space="0" w:color="auto"/>
              <w:right w:val="single" w:sz="4" w:space="0" w:color="auto"/>
            </w:tcBorders>
            <w:vAlign w:val="center"/>
          </w:tcPr>
          <w:p w14:paraId="4F56B1E1" w14:textId="33D37280" w:rsidR="00474C1F" w:rsidRPr="00ED34EA" w:rsidRDefault="00120EA5" w:rsidP="00A70398">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474C1F" w:rsidRPr="00ED34EA" w14:paraId="347A4086" w14:textId="77777777" w:rsidTr="00A063A6">
        <w:tc>
          <w:tcPr>
            <w:tcW w:w="665" w:type="dxa"/>
            <w:tcBorders>
              <w:top w:val="single" w:sz="4" w:space="0" w:color="auto"/>
              <w:left w:val="single" w:sz="4" w:space="0" w:color="auto"/>
              <w:bottom w:val="single" w:sz="4" w:space="0" w:color="auto"/>
              <w:right w:val="single" w:sz="4" w:space="0" w:color="auto"/>
            </w:tcBorders>
            <w:vAlign w:val="center"/>
          </w:tcPr>
          <w:p w14:paraId="425F8243" w14:textId="6BF3FD1C" w:rsidR="00474C1F" w:rsidRPr="00ED34EA" w:rsidRDefault="00474C1F" w:rsidP="00A70398">
            <w:pPr>
              <w:spacing w:line="276" w:lineRule="auto"/>
              <w:rPr>
                <w:rFonts w:ascii="Times New Roman" w:hAnsi="Times New Roman" w:cs="Times New Roman"/>
                <w:color w:val="000000"/>
                <w:lang w:eastAsia="zh-CN"/>
              </w:rPr>
            </w:pPr>
            <w:r w:rsidRPr="00ED34EA">
              <w:rPr>
                <w:rFonts w:ascii="Times New Roman" w:hAnsi="Times New Roman" w:cs="Times New Roman"/>
                <w:color w:val="000000"/>
                <w:lang w:eastAsia="zh-CN"/>
              </w:rPr>
              <w:t>1.2</w:t>
            </w:r>
            <w:r w:rsidR="00120EA5" w:rsidRPr="00ED34EA">
              <w:rPr>
                <w:rFonts w:ascii="Times New Roman" w:hAnsi="Times New Roman" w:cs="Times New Roman"/>
                <w:color w:val="000000"/>
                <w:lang w:eastAsia="zh-CN"/>
              </w:rPr>
              <w:t>7</w:t>
            </w:r>
            <w:r w:rsidRPr="00ED34EA">
              <w:rPr>
                <w:rFonts w:ascii="Times New Roman" w:hAnsi="Times New Roman" w:cs="Times New Roman"/>
                <w:color w:val="000000"/>
                <w:lang w:eastAsia="zh-CN"/>
              </w:rPr>
              <w:t>.</w:t>
            </w:r>
          </w:p>
        </w:tc>
        <w:tc>
          <w:tcPr>
            <w:tcW w:w="2766" w:type="dxa"/>
            <w:tcBorders>
              <w:top w:val="single" w:sz="4" w:space="0" w:color="auto"/>
              <w:left w:val="single" w:sz="4" w:space="0" w:color="auto"/>
              <w:bottom w:val="single" w:sz="4" w:space="0" w:color="auto"/>
              <w:right w:val="single" w:sz="4" w:space="0" w:color="auto"/>
            </w:tcBorders>
            <w:vAlign w:val="center"/>
          </w:tcPr>
          <w:p w14:paraId="65151556" w14:textId="77777777" w:rsidR="00474C1F" w:rsidRPr="00ED34EA" w:rsidRDefault="00474C1F" w:rsidP="00A70398">
            <w:pPr>
              <w:spacing w:line="276" w:lineRule="auto"/>
              <w:rPr>
                <w:rFonts w:ascii="Times New Roman" w:hAnsi="Times New Roman" w:cs="Times New Roman"/>
                <w:lang w:eastAsia="zh-CN"/>
              </w:rPr>
            </w:pPr>
            <w:r w:rsidRPr="00ED34EA">
              <w:rPr>
                <w:rFonts w:ascii="Times New Roman" w:hAnsi="Times New Roman" w:cs="Times New Roman"/>
                <w:lang w:eastAsia="zh-CN"/>
              </w:rPr>
              <w:t>1.stāva darba telpu mitrā uzkopšana</w:t>
            </w:r>
          </w:p>
        </w:tc>
        <w:tc>
          <w:tcPr>
            <w:tcW w:w="1985" w:type="dxa"/>
            <w:tcBorders>
              <w:top w:val="single" w:sz="4" w:space="0" w:color="auto"/>
              <w:left w:val="single" w:sz="4" w:space="0" w:color="auto"/>
              <w:bottom w:val="single" w:sz="4" w:space="0" w:color="auto"/>
              <w:right w:val="single" w:sz="4" w:space="0" w:color="auto"/>
            </w:tcBorders>
            <w:vAlign w:val="center"/>
          </w:tcPr>
          <w:p w14:paraId="74E06BA4" w14:textId="36EE62D9" w:rsidR="00474C1F" w:rsidRPr="00ED34EA" w:rsidRDefault="00474C1F" w:rsidP="00A70398">
            <w:pPr>
              <w:spacing w:line="276" w:lineRule="auto"/>
              <w:jc w:val="center"/>
              <w:rPr>
                <w:rFonts w:ascii="Times New Roman" w:hAnsi="Times New Roman" w:cs="Times New Roman"/>
                <w:b/>
                <w:lang w:eastAsia="zh-CN"/>
              </w:rPr>
            </w:pPr>
            <w:r w:rsidRPr="00ED34EA">
              <w:rPr>
                <w:rFonts w:ascii="Times New Roman" w:hAnsi="Times New Roman" w:cs="Times New Roman"/>
              </w:rPr>
              <w:t>Virsmas tīras bez gružiem, putekļiem un mazgāšanas līdzekļu paliekām.</w:t>
            </w:r>
          </w:p>
        </w:tc>
        <w:tc>
          <w:tcPr>
            <w:tcW w:w="1559" w:type="dxa"/>
            <w:tcBorders>
              <w:top w:val="single" w:sz="4" w:space="0" w:color="auto"/>
              <w:left w:val="single" w:sz="4" w:space="0" w:color="auto"/>
              <w:bottom w:val="single" w:sz="4" w:space="0" w:color="auto"/>
              <w:right w:val="single" w:sz="4" w:space="0" w:color="auto"/>
            </w:tcBorders>
            <w:vAlign w:val="center"/>
          </w:tcPr>
          <w:p w14:paraId="608E65E4" w14:textId="4B7BD02A" w:rsidR="00474C1F" w:rsidRPr="00ED34EA" w:rsidRDefault="00474C1F" w:rsidP="00A70398">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5 x nedēļā</w:t>
            </w:r>
          </w:p>
        </w:tc>
        <w:tc>
          <w:tcPr>
            <w:tcW w:w="2235" w:type="dxa"/>
            <w:tcBorders>
              <w:top w:val="single" w:sz="4" w:space="0" w:color="auto"/>
              <w:left w:val="single" w:sz="4" w:space="0" w:color="auto"/>
              <w:bottom w:val="single" w:sz="4" w:space="0" w:color="auto"/>
              <w:right w:val="single" w:sz="4" w:space="0" w:color="auto"/>
            </w:tcBorders>
            <w:vAlign w:val="center"/>
          </w:tcPr>
          <w:p w14:paraId="44560E95" w14:textId="51DC551E" w:rsidR="00474C1F" w:rsidRPr="00ED34EA" w:rsidRDefault="00120EA5" w:rsidP="00A70398">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474C1F" w:rsidRPr="00ED34EA" w14:paraId="0866A02E" w14:textId="77777777" w:rsidTr="00A063A6">
        <w:tc>
          <w:tcPr>
            <w:tcW w:w="665" w:type="dxa"/>
            <w:tcBorders>
              <w:top w:val="single" w:sz="4" w:space="0" w:color="auto"/>
              <w:left w:val="single" w:sz="4" w:space="0" w:color="auto"/>
              <w:bottom w:val="single" w:sz="4" w:space="0" w:color="auto"/>
              <w:right w:val="single" w:sz="4" w:space="0" w:color="auto"/>
            </w:tcBorders>
            <w:vAlign w:val="center"/>
          </w:tcPr>
          <w:p w14:paraId="510A18B7" w14:textId="210AB2B3" w:rsidR="00474C1F" w:rsidRPr="00ED34EA" w:rsidRDefault="00474C1F" w:rsidP="00A70398">
            <w:pPr>
              <w:spacing w:line="276" w:lineRule="auto"/>
              <w:rPr>
                <w:rFonts w:ascii="Times New Roman" w:hAnsi="Times New Roman" w:cs="Times New Roman"/>
                <w:color w:val="000000"/>
                <w:lang w:eastAsia="zh-CN"/>
              </w:rPr>
            </w:pPr>
            <w:r w:rsidRPr="00ED34EA">
              <w:rPr>
                <w:rFonts w:ascii="Times New Roman" w:hAnsi="Times New Roman" w:cs="Times New Roman"/>
                <w:color w:val="000000"/>
                <w:lang w:eastAsia="zh-CN"/>
              </w:rPr>
              <w:t>1.2</w:t>
            </w:r>
            <w:r w:rsidR="00120EA5" w:rsidRPr="00ED34EA">
              <w:rPr>
                <w:rFonts w:ascii="Times New Roman" w:hAnsi="Times New Roman" w:cs="Times New Roman"/>
                <w:color w:val="000000"/>
                <w:lang w:eastAsia="zh-CN"/>
              </w:rPr>
              <w:t>8</w:t>
            </w:r>
            <w:r w:rsidRPr="00ED34EA">
              <w:rPr>
                <w:rFonts w:ascii="Times New Roman" w:hAnsi="Times New Roman" w:cs="Times New Roman"/>
                <w:color w:val="000000"/>
                <w:lang w:eastAsia="zh-CN"/>
              </w:rPr>
              <w:t>.</w:t>
            </w:r>
          </w:p>
        </w:tc>
        <w:tc>
          <w:tcPr>
            <w:tcW w:w="2766" w:type="dxa"/>
            <w:tcBorders>
              <w:top w:val="single" w:sz="4" w:space="0" w:color="auto"/>
              <w:left w:val="single" w:sz="4" w:space="0" w:color="auto"/>
              <w:bottom w:val="single" w:sz="4" w:space="0" w:color="auto"/>
              <w:right w:val="single" w:sz="4" w:space="0" w:color="auto"/>
            </w:tcBorders>
            <w:vAlign w:val="center"/>
            <w:hideMark/>
          </w:tcPr>
          <w:p w14:paraId="0B62FBA0" w14:textId="77777777" w:rsidR="00474C1F" w:rsidRPr="00ED34EA" w:rsidRDefault="00474C1F" w:rsidP="00A70398">
            <w:pPr>
              <w:spacing w:line="276" w:lineRule="auto"/>
              <w:rPr>
                <w:rFonts w:ascii="Times New Roman" w:hAnsi="Times New Roman" w:cs="Times New Roman"/>
                <w:color w:val="000000"/>
                <w:lang w:eastAsia="zh-CN"/>
              </w:rPr>
            </w:pPr>
            <w:r w:rsidRPr="00ED34EA">
              <w:rPr>
                <w:rFonts w:ascii="Times New Roman" w:hAnsi="Times New Roman" w:cs="Times New Roman"/>
                <w:color w:val="000000"/>
                <w:lang w:eastAsia="zh-CN"/>
              </w:rPr>
              <w:t>mākslas priekšmetu atputekļošana</w:t>
            </w:r>
          </w:p>
        </w:tc>
        <w:tc>
          <w:tcPr>
            <w:tcW w:w="1985" w:type="dxa"/>
            <w:tcBorders>
              <w:top w:val="single" w:sz="4" w:space="0" w:color="auto"/>
              <w:left w:val="single" w:sz="4" w:space="0" w:color="auto"/>
              <w:bottom w:val="single" w:sz="4" w:space="0" w:color="auto"/>
              <w:right w:val="single" w:sz="4" w:space="0" w:color="auto"/>
            </w:tcBorders>
            <w:vAlign w:val="center"/>
          </w:tcPr>
          <w:p w14:paraId="6F5BE61D" w14:textId="246BC281" w:rsidR="00474C1F" w:rsidRPr="00ED34EA" w:rsidRDefault="00474C1F" w:rsidP="00A70398">
            <w:pPr>
              <w:spacing w:line="276" w:lineRule="auto"/>
              <w:jc w:val="center"/>
              <w:rPr>
                <w:rFonts w:ascii="Times New Roman" w:hAnsi="Times New Roman" w:cs="Times New Roman"/>
                <w:b/>
                <w:color w:val="000000"/>
                <w:lang w:eastAsia="zh-CN"/>
              </w:rPr>
            </w:pPr>
            <w:r w:rsidRPr="00ED34EA">
              <w:rPr>
                <w:rFonts w:ascii="Times New Roman" w:hAnsi="Times New Roman" w:cs="Times New Roman"/>
              </w:rPr>
              <w:t>Virsmas ir tīras bez putekļu kārtas.</w:t>
            </w:r>
          </w:p>
        </w:tc>
        <w:tc>
          <w:tcPr>
            <w:tcW w:w="1559" w:type="dxa"/>
            <w:tcBorders>
              <w:top w:val="single" w:sz="4" w:space="0" w:color="auto"/>
              <w:left w:val="single" w:sz="4" w:space="0" w:color="auto"/>
              <w:bottom w:val="single" w:sz="4" w:space="0" w:color="auto"/>
              <w:right w:val="single" w:sz="4" w:space="0" w:color="auto"/>
            </w:tcBorders>
            <w:vAlign w:val="center"/>
          </w:tcPr>
          <w:p w14:paraId="3397E132" w14:textId="354D661B" w:rsidR="00474C1F" w:rsidRPr="00ED34EA" w:rsidRDefault="00474C1F" w:rsidP="00A70398">
            <w:pPr>
              <w:spacing w:line="276" w:lineRule="auto"/>
              <w:jc w:val="center"/>
              <w:rPr>
                <w:rFonts w:ascii="Times New Roman" w:hAnsi="Times New Roman" w:cs="Times New Roman"/>
                <w:b/>
                <w:color w:val="000000"/>
                <w:lang w:eastAsia="zh-CN"/>
              </w:rPr>
            </w:pPr>
            <w:r w:rsidRPr="00ED34EA">
              <w:rPr>
                <w:rFonts w:ascii="Times New Roman" w:hAnsi="Times New Roman" w:cs="Times New Roman"/>
                <w:b/>
                <w:lang w:eastAsia="zh-CN"/>
              </w:rPr>
              <w:t>1 x mēnesī</w:t>
            </w:r>
          </w:p>
        </w:tc>
        <w:tc>
          <w:tcPr>
            <w:tcW w:w="2235" w:type="dxa"/>
            <w:tcBorders>
              <w:top w:val="single" w:sz="4" w:space="0" w:color="auto"/>
              <w:left w:val="single" w:sz="4" w:space="0" w:color="auto"/>
              <w:bottom w:val="single" w:sz="4" w:space="0" w:color="auto"/>
              <w:right w:val="single" w:sz="4" w:space="0" w:color="auto"/>
            </w:tcBorders>
            <w:vAlign w:val="center"/>
            <w:hideMark/>
          </w:tcPr>
          <w:p w14:paraId="751D843A" w14:textId="0CBA37B8" w:rsidR="00474C1F" w:rsidRPr="00ED34EA" w:rsidRDefault="00120EA5" w:rsidP="00A70398">
            <w:pPr>
              <w:spacing w:line="276" w:lineRule="auto"/>
              <w:jc w:val="center"/>
              <w:rPr>
                <w:rFonts w:ascii="Times New Roman" w:hAnsi="Times New Roman" w:cs="Times New Roman"/>
                <w:b/>
                <w:color w:val="000000"/>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474C1F" w:rsidRPr="00ED34EA" w14:paraId="13CA27DD" w14:textId="77777777" w:rsidTr="00A063A6">
        <w:tc>
          <w:tcPr>
            <w:tcW w:w="665" w:type="dxa"/>
            <w:tcBorders>
              <w:top w:val="single" w:sz="4" w:space="0" w:color="auto"/>
              <w:left w:val="single" w:sz="4" w:space="0" w:color="auto"/>
              <w:bottom w:val="single" w:sz="4" w:space="0" w:color="auto"/>
              <w:right w:val="single" w:sz="4" w:space="0" w:color="auto"/>
            </w:tcBorders>
            <w:vAlign w:val="center"/>
          </w:tcPr>
          <w:p w14:paraId="641BC8F8" w14:textId="7923824D" w:rsidR="00474C1F" w:rsidRPr="00ED34EA" w:rsidRDefault="00474C1F" w:rsidP="00A70398">
            <w:pPr>
              <w:spacing w:line="276" w:lineRule="auto"/>
              <w:rPr>
                <w:rFonts w:ascii="Times New Roman" w:hAnsi="Times New Roman" w:cs="Times New Roman"/>
                <w:color w:val="000000"/>
                <w:lang w:eastAsia="zh-CN"/>
              </w:rPr>
            </w:pPr>
            <w:r w:rsidRPr="00ED34EA">
              <w:rPr>
                <w:rFonts w:ascii="Times New Roman" w:hAnsi="Times New Roman" w:cs="Times New Roman"/>
                <w:color w:val="000000"/>
                <w:lang w:eastAsia="zh-CN"/>
              </w:rPr>
              <w:t>1.</w:t>
            </w:r>
            <w:r w:rsidR="00120EA5" w:rsidRPr="00ED34EA">
              <w:rPr>
                <w:rFonts w:ascii="Times New Roman" w:hAnsi="Times New Roman" w:cs="Times New Roman"/>
                <w:color w:val="000000"/>
                <w:lang w:eastAsia="zh-CN"/>
              </w:rPr>
              <w:t>29</w:t>
            </w:r>
            <w:r w:rsidRPr="00ED34EA">
              <w:rPr>
                <w:rFonts w:ascii="Times New Roman" w:hAnsi="Times New Roman" w:cs="Times New Roman"/>
                <w:color w:val="000000"/>
                <w:lang w:eastAsia="zh-CN"/>
              </w:rPr>
              <w:t>.</w:t>
            </w:r>
          </w:p>
        </w:tc>
        <w:tc>
          <w:tcPr>
            <w:tcW w:w="2766" w:type="dxa"/>
            <w:tcBorders>
              <w:top w:val="single" w:sz="4" w:space="0" w:color="auto"/>
              <w:left w:val="single" w:sz="4" w:space="0" w:color="auto"/>
              <w:bottom w:val="single" w:sz="4" w:space="0" w:color="auto"/>
              <w:right w:val="single" w:sz="4" w:space="0" w:color="auto"/>
            </w:tcBorders>
            <w:vAlign w:val="center"/>
          </w:tcPr>
          <w:p w14:paraId="18F9BE25" w14:textId="77777777" w:rsidR="00474C1F" w:rsidRPr="00ED34EA" w:rsidRDefault="00474C1F" w:rsidP="00A70398">
            <w:pPr>
              <w:spacing w:line="276" w:lineRule="auto"/>
              <w:rPr>
                <w:rFonts w:ascii="Times New Roman" w:hAnsi="Times New Roman" w:cs="Times New Roman"/>
                <w:color w:val="000000"/>
                <w:lang w:eastAsia="zh-CN"/>
              </w:rPr>
            </w:pPr>
            <w:r w:rsidRPr="00ED34EA">
              <w:rPr>
                <w:rFonts w:ascii="Times New Roman" w:hAnsi="Times New Roman" w:cs="Times New Roman"/>
                <w:color w:val="000000"/>
                <w:lang w:eastAsia="zh-CN"/>
              </w:rPr>
              <w:t>arhīva telpu tīrīšana</w:t>
            </w:r>
          </w:p>
        </w:tc>
        <w:tc>
          <w:tcPr>
            <w:tcW w:w="1985" w:type="dxa"/>
            <w:tcBorders>
              <w:top w:val="single" w:sz="4" w:space="0" w:color="auto"/>
              <w:left w:val="single" w:sz="4" w:space="0" w:color="auto"/>
              <w:bottom w:val="single" w:sz="4" w:space="0" w:color="auto"/>
              <w:right w:val="single" w:sz="4" w:space="0" w:color="auto"/>
            </w:tcBorders>
            <w:vAlign w:val="center"/>
          </w:tcPr>
          <w:p w14:paraId="40004212" w14:textId="2A0375D4" w:rsidR="00474C1F" w:rsidRPr="00ED34EA" w:rsidRDefault="00474C1F" w:rsidP="00A70398">
            <w:pPr>
              <w:spacing w:line="276" w:lineRule="auto"/>
              <w:jc w:val="center"/>
              <w:rPr>
                <w:rFonts w:ascii="Times New Roman" w:hAnsi="Times New Roman" w:cs="Times New Roman"/>
                <w:b/>
                <w:color w:val="000000"/>
                <w:lang w:eastAsia="zh-CN"/>
              </w:rPr>
            </w:pPr>
            <w:r w:rsidRPr="00ED34EA">
              <w:rPr>
                <w:rFonts w:ascii="Times New Roman" w:hAnsi="Times New Roman" w:cs="Times New Roman"/>
              </w:rPr>
              <w:t>Grīdas virsmas ir bez gružiem, putekļiem un mazgāšanas paliekām, tostarp grūti pieejamās grīdas vietās.</w:t>
            </w:r>
          </w:p>
        </w:tc>
        <w:tc>
          <w:tcPr>
            <w:tcW w:w="1559" w:type="dxa"/>
            <w:tcBorders>
              <w:top w:val="single" w:sz="4" w:space="0" w:color="auto"/>
              <w:left w:val="single" w:sz="4" w:space="0" w:color="auto"/>
              <w:bottom w:val="single" w:sz="4" w:space="0" w:color="auto"/>
              <w:right w:val="single" w:sz="4" w:space="0" w:color="auto"/>
            </w:tcBorders>
            <w:vAlign w:val="center"/>
          </w:tcPr>
          <w:p w14:paraId="64F381F5" w14:textId="7552DC31" w:rsidR="00474C1F" w:rsidRPr="00ED34EA" w:rsidRDefault="00474C1F" w:rsidP="00A70398">
            <w:pPr>
              <w:spacing w:line="276" w:lineRule="auto"/>
              <w:jc w:val="center"/>
              <w:rPr>
                <w:rFonts w:ascii="Times New Roman" w:hAnsi="Times New Roman" w:cs="Times New Roman"/>
                <w:b/>
                <w:color w:val="000000"/>
                <w:lang w:eastAsia="zh-CN"/>
              </w:rPr>
            </w:pPr>
            <w:r w:rsidRPr="00ED34EA">
              <w:rPr>
                <w:rFonts w:ascii="Times New Roman" w:hAnsi="Times New Roman" w:cs="Times New Roman"/>
                <w:b/>
                <w:lang w:eastAsia="zh-CN"/>
              </w:rPr>
              <w:t>1 x mēnesī</w:t>
            </w:r>
          </w:p>
        </w:tc>
        <w:tc>
          <w:tcPr>
            <w:tcW w:w="2235" w:type="dxa"/>
            <w:tcBorders>
              <w:top w:val="single" w:sz="4" w:space="0" w:color="auto"/>
              <w:left w:val="single" w:sz="4" w:space="0" w:color="auto"/>
              <w:bottom w:val="single" w:sz="4" w:space="0" w:color="auto"/>
              <w:right w:val="single" w:sz="4" w:space="0" w:color="auto"/>
            </w:tcBorders>
            <w:vAlign w:val="center"/>
          </w:tcPr>
          <w:p w14:paraId="1B4727AF" w14:textId="5EF83CD2" w:rsidR="00474C1F" w:rsidRPr="00ED34EA" w:rsidRDefault="00120EA5" w:rsidP="00A70398">
            <w:pPr>
              <w:spacing w:line="276" w:lineRule="auto"/>
              <w:jc w:val="center"/>
              <w:rPr>
                <w:rFonts w:ascii="Times New Roman" w:hAnsi="Times New Roman" w:cs="Times New Roman"/>
                <w:b/>
                <w:color w:val="000000"/>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474C1F" w:rsidRPr="00ED34EA" w14:paraId="505BB03F" w14:textId="77777777" w:rsidTr="00A063A6">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68011B" w14:textId="77777777" w:rsidR="00474C1F" w:rsidRPr="00ED34EA" w:rsidRDefault="00474C1F" w:rsidP="00A70398">
            <w:pPr>
              <w:spacing w:line="276" w:lineRule="auto"/>
              <w:rPr>
                <w:rFonts w:ascii="Times New Roman" w:hAnsi="Times New Roman" w:cs="Times New Roman"/>
                <w:b/>
                <w:lang w:eastAsia="zh-CN"/>
              </w:rPr>
            </w:pPr>
            <w:r w:rsidRPr="00ED34EA">
              <w:rPr>
                <w:rFonts w:ascii="Times New Roman" w:hAnsi="Times New Roman" w:cs="Times New Roman"/>
                <w:b/>
                <w:lang w:eastAsia="zh-CN"/>
              </w:rPr>
              <w:t>2.</w:t>
            </w:r>
          </w:p>
        </w:tc>
        <w:tc>
          <w:tcPr>
            <w:tcW w:w="27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FF4F03" w14:textId="77777777" w:rsidR="00474C1F" w:rsidRPr="00ED34EA" w:rsidRDefault="00474C1F" w:rsidP="00A70398">
            <w:pPr>
              <w:spacing w:line="276" w:lineRule="auto"/>
              <w:rPr>
                <w:rFonts w:ascii="Times New Roman" w:hAnsi="Times New Roman" w:cs="Times New Roman"/>
                <w:lang w:eastAsia="zh-CN"/>
              </w:rPr>
            </w:pPr>
            <w:r w:rsidRPr="00ED34EA">
              <w:rPr>
                <w:rFonts w:ascii="Times New Roman" w:hAnsi="Times New Roman" w:cs="Times New Roman"/>
                <w:b/>
                <w:i/>
                <w:u w:val="single"/>
                <w:lang w:eastAsia="zh-CN"/>
              </w:rPr>
              <w:t>Sanitārajās telpās:</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86F6A3" w14:textId="46A6772A" w:rsidR="00474C1F" w:rsidRPr="00ED34EA" w:rsidRDefault="00474C1F" w:rsidP="00A70398">
            <w:pPr>
              <w:spacing w:line="276" w:lineRule="auto"/>
              <w:jc w:val="center"/>
              <w:rPr>
                <w:rFonts w:ascii="Times New Roman" w:hAnsi="Times New Roman" w:cs="Times New Roman"/>
                <w:b/>
                <w:lang w:eastAsia="zh-CN"/>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B0AF2B" w14:textId="58AB81FC" w:rsidR="00474C1F" w:rsidRPr="00ED34EA" w:rsidRDefault="00474C1F" w:rsidP="00A70398">
            <w:pPr>
              <w:spacing w:line="276" w:lineRule="auto"/>
              <w:jc w:val="center"/>
              <w:rPr>
                <w:rFonts w:ascii="Times New Roman" w:hAnsi="Times New Roman" w:cs="Times New Roman"/>
                <w:b/>
                <w:lang w:eastAsia="zh-CN"/>
              </w:rPr>
            </w:pPr>
          </w:p>
        </w:tc>
        <w:tc>
          <w:tcPr>
            <w:tcW w:w="22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F5521C" w14:textId="55F58DF6" w:rsidR="00474C1F" w:rsidRPr="00ED34EA" w:rsidRDefault="00474C1F" w:rsidP="00A70398">
            <w:pPr>
              <w:spacing w:line="276" w:lineRule="auto"/>
              <w:jc w:val="center"/>
              <w:rPr>
                <w:rFonts w:ascii="Times New Roman" w:hAnsi="Times New Roman" w:cs="Times New Roman"/>
                <w:b/>
                <w:lang w:eastAsia="zh-CN"/>
              </w:rPr>
            </w:pPr>
          </w:p>
        </w:tc>
      </w:tr>
      <w:tr w:rsidR="00C87DAD" w:rsidRPr="00ED34EA" w14:paraId="7E273768" w14:textId="77777777" w:rsidTr="00A063A6">
        <w:tc>
          <w:tcPr>
            <w:tcW w:w="665" w:type="dxa"/>
            <w:tcBorders>
              <w:top w:val="single" w:sz="4" w:space="0" w:color="auto"/>
              <w:left w:val="single" w:sz="4" w:space="0" w:color="auto"/>
              <w:bottom w:val="single" w:sz="4" w:space="0" w:color="auto"/>
              <w:right w:val="single" w:sz="4" w:space="0" w:color="auto"/>
            </w:tcBorders>
            <w:vAlign w:val="center"/>
            <w:hideMark/>
          </w:tcPr>
          <w:p w14:paraId="688543F1" w14:textId="77777777" w:rsidR="00C87DAD" w:rsidRPr="00ED34EA" w:rsidRDefault="00C87DAD" w:rsidP="00A70398">
            <w:pPr>
              <w:spacing w:line="276" w:lineRule="auto"/>
              <w:rPr>
                <w:rFonts w:ascii="Times New Roman" w:hAnsi="Times New Roman" w:cs="Times New Roman"/>
                <w:lang w:eastAsia="zh-CN"/>
              </w:rPr>
            </w:pPr>
            <w:r w:rsidRPr="00ED34EA">
              <w:rPr>
                <w:rFonts w:ascii="Times New Roman" w:hAnsi="Times New Roman" w:cs="Times New Roman"/>
                <w:lang w:eastAsia="zh-CN"/>
              </w:rPr>
              <w:t>2.1.</w:t>
            </w:r>
          </w:p>
        </w:tc>
        <w:tc>
          <w:tcPr>
            <w:tcW w:w="2766" w:type="dxa"/>
            <w:tcBorders>
              <w:top w:val="single" w:sz="4" w:space="0" w:color="auto"/>
              <w:left w:val="single" w:sz="4" w:space="0" w:color="auto"/>
              <w:bottom w:val="single" w:sz="4" w:space="0" w:color="auto"/>
              <w:right w:val="single" w:sz="4" w:space="0" w:color="auto"/>
            </w:tcBorders>
            <w:vAlign w:val="center"/>
            <w:hideMark/>
          </w:tcPr>
          <w:p w14:paraId="5B8C5355" w14:textId="77777777" w:rsidR="00C87DAD" w:rsidRPr="00ED34EA" w:rsidRDefault="00C87DAD" w:rsidP="00A70398">
            <w:pPr>
              <w:spacing w:line="276" w:lineRule="auto"/>
              <w:rPr>
                <w:rFonts w:ascii="Times New Roman" w:hAnsi="Times New Roman" w:cs="Times New Roman"/>
                <w:lang w:eastAsia="zh-CN"/>
              </w:rPr>
            </w:pPr>
            <w:r w:rsidRPr="00ED34EA">
              <w:rPr>
                <w:rFonts w:ascii="Times New Roman" w:hAnsi="Times New Roman" w:cs="Times New Roman"/>
                <w:lang w:eastAsia="zh-CN"/>
              </w:rPr>
              <w:t>atkritumu grozu iztukšošana, dezinfekcija un maisiņu nomaiņa</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165DB77" w14:textId="0D011744" w:rsidR="00C87DAD" w:rsidRPr="00ED34EA" w:rsidRDefault="00035EFC" w:rsidP="00A70398">
            <w:pPr>
              <w:spacing w:line="276" w:lineRule="auto"/>
              <w:jc w:val="center"/>
              <w:rPr>
                <w:rFonts w:ascii="Times New Roman" w:hAnsi="Times New Roman" w:cs="Times New Roman"/>
                <w:b/>
                <w:lang w:eastAsia="zh-CN"/>
              </w:rPr>
            </w:pPr>
            <w:r w:rsidRPr="00ED34EA">
              <w:rPr>
                <w:rFonts w:ascii="Times New Roman" w:hAnsi="Times New Roman" w:cs="Times New Roman"/>
              </w:rPr>
              <w:t>Atkritumi tiek savākti, iznesti uz konteineriem katru uzkopšanas reizi; maisiņus maina katru reizi.</w:t>
            </w:r>
          </w:p>
        </w:tc>
        <w:tc>
          <w:tcPr>
            <w:tcW w:w="1559" w:type="dxa"/>
            <w:tcBorders>
              <w:top w:val="single" w:sz="4" w:space="0" w:color="auto"/>
              <w:left w:val="single" w:sz="4" w:space="0" w:color="auto"/>
              <w:bottom w:val="single" w:sz="4" w:space="0" w:color="auto"/>
              <w:right w:val="single" w:sz="4" w:space="0" w:color="auto"/>
            </w:tcBorders>
            <w:vAlign w:val="center"/>
          </w:tcPr>
          <w:p w14:paraId="2BA13A2D" w14:textId="763A1626" w:rsidR="00C87DAD" w:rsidRPr="00ED34EA" w:rsidRDefault="00C87DAD" w:rsidP="00A70398">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5 x nedēļā</w:t>
            </w:r>
          </w:p>
        </w:tc>
        <w:tc>
          <w:tcPr>
            <w:tcW w:w="2235" w:type="dxa"/>
            <w:tcBorders>
              <w:top w:val="single" w:sz="4" w:space="0" w:color="auto"/>
              <w:left w:val="single" w:sz="4" w:space="0" w:color="auto"/>
              <w:bottom w:val="single" w:sz="4" w:space="0" w:color="auto"/>
              <w:right w:val="single" w:sz="4" w:space="0" w:color="auto"/>
            </w:tcBorders>
            <w:vAlign w:val="center"/>
          </w:tcPr>
          <w:p w14:paraId="656210B1" w14:textId="74424038" w:rsidR="00C87DAD" w:rsidRPr="00ED34EA" w:rsidRDefault="00120EA5" w:rsidP="00A70398">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C87DAD" w:rsidRPr="00ED34EA" w14:paraId="5A5904CE" w14:textId="77777777" w:rsidTr="00A063A6">
        <w:tc>
          <w:tcPr>
            <w:tcW w:w="665" w:type="dxa"/>
            <w:tcBorders>
              <w:top w:val="single" w:sz="4" w:space="0" w:color="auto"/>
              <w:left w:val="single" w:sz="4" w:space="0" w:color="auto"/>
              <w:bottom w:val="single" w:sz="4" w:space="0" w:color="auto"/>
              <w:right w:val="single" w:sz="4" w:space="0" w:color="auto"/>
            </w:tcBorders>
            <w:vAlign w:val="center"/>
            <w:hideMark/>
          </w:tcPr>
          <w:p w14:paraId="41857A35" w14:textId="77777777" w:rsidR="00C87DAD" w:rsidRPr="00ED34EA" w:rsidRDefault="00C87DAD" w:rsidP="00A70398">
            <w:pPr>
              <w:spacing w:line="276" w:lineRule="auto"/>
              <w:rPr>
                <w:rFonts w:ascii="Times New Roman" w:hAnsi="Times New Roman" w:cs="Times New Roman"/>
                <w:lang w:eastAsia="zh-CN"/>
              </w:rPr>
            </w:pPr>
            <w:r w:rsidRPr="00ED34EA">
              <w:rPr>
                <w:rFonts w:ascii="Times New Roman" w:hAnsi="Times New Roman" w:cs="Times New Roman"/>
                <w:lang w:eastAsia="zh-CN"/>
              </w:rPr>
              <w:t>2.2.</w:t>
            </w:r>
          </w:p>
        </w:tc>
        <w:tc>
          <w:tcPr>
            <w:tcW w:w="2766" w:type="dxa"/>
            <w:tcBorders>
              <w:top w:val="single" w:sz="4" w:space="0" w:color="auto"/>
              <w:left w:val="single" w:sz="4" w:space="0" w:color="auto"/>
              <w:bottom w:val="single" w:sz="4" w:space="0" w:color="auto"/>
              <w:right w:val="single" w:sz="4" w:space="0" w:color="auto"/>
            </w:tcBorders>
            <w:vAlign w:val="center"/>
            <w:hideMark/>
          </w:tcPr>
          <w:p w14:paraId="38AE0C9C" w14:textId="77777777" w:rsidR="00C87DAD" w:rsidRPr="00ED34EA" w:rsidRDefault="00C87DAD" w:rsidP="00A70398">
            <w:pPr>
              <w:spacing w:line="276" w:lineRule="auto"/>
              <w:rPr>
                <w:rFonts w:ascii="Times New Roman" w:hAnsi="Times New Roman" w:cs="Times New Roman"/>
                <w:lang w:eastAsia="zh-CN"/>
              </w:rPr>
            </w:pPr>
            <w:r w:rsidRPr="00ED34EA">
              <w:rPr>
                <w:rFonts w:ascii="Times New Roman" w:hAnsi="Times New Roman" w:cs="Times New Roman"/>
                <w:lang w:eastAsia="zh-CN"/>
              </w:rPr>
              <w:t>krānu, izlietņu, tualetes podu, dušas kabīņu (2 gab.), tīrīšanas birstu un pisuāru mazgāšana, dezinfekcija</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8268FD9" w14:textId="6AFB93F1" w:rsidR="00C87DAD" w:rsidRPr="00ED34EA" w:rsidRDefault="00392812" w:rsidP="00A70398">
            <w:pPr>
              <w:spacing w:line="276" w:lineRule="auto"/>
              <w:jc w:val="center"/>
              <w:rPr>
                <w:rFonts w:ascii="Times New Roman" w:hAnsi="Times New Roman" w:cs="Times New Roman"/>
                <w:b/>
                <w:lang w:eastAsia="zh-CN"/>
              </w:rPr>
            </w:pPr>
            <w:r w:rsidRPr="00ED34EA">
              <w:rPr>
                <w:rFonts w:ascii="Times New Roman" w:hAnsi="Times New Roman" w:cs="Times New Roman"/>
              </w:rPr>
              <w:t>Virsmas ir bez putekļu kārtas un bez traipiem. Bez tīrīšanas līdzekļu paliekām.</w:t>
            </w:r>
          </w:p>
        </w:tc>
        <w:tc>
          <w:tcPr>
            <w:tcW w:w="1559" w:type="dxa"/>
            <w:tcBorders>
              <w:top w:val="single" w:sz="4" w:space="0" w:color="auto"/>
              <w:left w:val="single" w:sz="4" w:space="0" w:color="auto"/>
              <w:bottom w:val="single" w:sz="4" w:space="0" w:color="auto"/>
              <w:right w:val="single" w:sz="4" w:space="0" w:color="auto"/>
            </w:tcBorders>
            <w:vAlign w:val="center"/>
          </w:tcPr>
          <w:p w14:paraId="4A691CC5" w14:textId="2D70B060" w:rsidR="00C87DAD" w:rsidRPr="00ED34EA" w:rsidRDefault="00C87DAD" w:rsidP="00A70398">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5 x nedēļā</w:t>
            </w:r>
          </w:p>
        </w:tc>
        <w:tc>
          <w:tcPr>
            <w:tcW w:w="2235" w:type="dxa"/>
            <w:tcBorders>
              <w:top w:val="single" w:sz="4" w:space="0" w:color="auto"/>
              <w:left w:val="single" w:sz="4" w:space="0" w:color="auto"/>
              <w:bottom w:val="single" w:sz="4" w:space="0" w:color="auto"/>
              <w:right w:val="single" w:sz="4" w:space="0" w:color="auto"/>
            </w:tcBorders>
            <w:vAlign w:val="center"/>
          </w:tcPr>
          <w:p w14:paraId="30F5A21D" w14:textId="2CA68ED2" w:rsidR="00C87DAD" w:rsidRPr="00ED34EA" w:rsidRDefault="00120EA5" w:rsidP="00A70398">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392812" w:rsidRPr="00ED34EA" w14:paraId="30E0980C" w14:textId="77777777" w:rsidTr="00A063A6">
        <w:tc>
          <w:tcPr>
            <w:tcW w:w="665" w:type="dxa"/>
            <w:tcBorders>
              <w:top w:val="single" w:sz="4" w:space="0" w:color="auto"/>
              <w:left w:val="single" w:sz="4" w:space="0" w:color="auto"/>
              <w:bottom w:val="single" w:sz="4" w:space="0" w:color="auto"/>
              <w:right w:val="single" w:sz="4" w:space="0" w:color="auto"/>
            </w:tcBorders>
            <w:vAlign w:val="center"/>
            <w:hideMark/>
          </w:tcPr>
          <w:p w14:paraId="241A3D9C" w14:textId="77777777" w:rsidR="00392812" w:rsidRPr="00ED34EA" w:rsidRDefault="00392812" w:rsidP="00392812">
            <w:pPr>
              <w:spacing w:line="276" w:lineRule="auto"/>
              <w:rPr>
                <w:rFonts w:ascii="Times New Roman" w:hAnsi="Times New Roman" w:cs="Times New Roman"/>
                <w:lang w:eastAsia="zh-CN"/>
              </w:rPr>
            </w:pPr>
            <w:r w:rsidRPr="00ED34EA">
              <w:rPr>
                <w:rFonts w:ascii="Times New Roman" w:hAnsi="Times New Roman" w:cs="Times New Roman"/>
                <w:lang w:eastAsia="zh-CN"/>
              </w:rPr>
              <w:t>2.3.</w:t>
            </w:r>
          </w:p>
        </w:tc>
        <w:tc>
          <w:tcPr>
            <w:tcW w:w="2766" w:type="dxa"/>
            <w:tcBorders>
              <w:top w:val="single" w:sz="4" w:space="0" w:color="auto"/>
              <w:left w:val="single" w:sz="4" w:space="0" w:color="auto"/>
              <w:bottom w:val="single" w:sz="4" w:space="0" w:color="auto"/>
              <w:right w:val="single" w:sz="4" w:space="0" w:color="auto"/>
            </w:tcBorders>
            <w:vAlign w:val="center"/>
            <w:hideMark/>
          </w:tcPr>
          <w:p w14:paraId="1DBA5D4B" w14:textId="77777777" w:rsidR="00392812" w:rsidRPr="00ED34EA" w:rsidRDefault="00392812" w:rsidP="00392812">
            <w:pPr>
              <w:spacing w:line="276" w:lineRule="auto"/>
              <w:rPr>
                <w:rFonts w:ascii="Times New Roman" w:hAnsi="Times New Roman" w:cs="Times New Roman"/>
                <w:lang w:eastAsia="zh-CN"/>
              </w:rPr>
            </w:pPr>
            <w:r w:rsidRPr="00ED34EA">
              <w:rPr>
                <w:rFonts w:ascii="Times New Roman" w:hAnsi="Times New Roman" w:cs="Times New Roman"/>
                <w:lang w:eastAsia="zh-CN"/>
              </w:rPr>
              <w:t>grīdas mitrā uzkopšana un dezinfekcija</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199D500" w14:textId="3C7C6CC1" w:rsidR="00392812" w:rsidRPr="00ED34EA" w:rsidRDefault="00392812" w:rsidP="00392812">
            <w:pPr>
              <w:spacing w:line="276" w:lineRule="auto"/>
              <w:jc w:val="center"/>
              <w:rPr>
                <w:rFonts w:ascii="Times New Roman" w:hAnsi="Times New Roman" w:cs="Times New Roman"/>
                <w:b/>
                <w:lang w:eastAsia="zh-CN"/>
              </w:rPr>
            </w:pPr>
            <w:r w:rsidRPr="00ED34EA">
              <w:rPr>
                <w:rFonts w:ascii="Times New Roman" w:hAnsi="Times New Roman" w:cs="Times New Roman"/>
              </w:rPr>
              <w:t>Grīdas virsmas ir bez gružiem, putekļiem un mazgāšanas paliekām, tostarp grūti pieejamās grīdas vietās.</w:t>
            </w:r>
          </w:p>
        </w:tc>
        <w:tc>
          <w:tcPr>
            <w:tcW w:w="1559" w:type="dxa"/>
            <w:tcBorders>
              <w:top w:val="single" w:sz="4" w:space="0" w:color="auto"/>
              <w:left w:val="single" w:sz="4" w:space="0" w:color="auto"/>
              <w:bottom w:val="single" w:sz="4" w:space="0" w:color="auto"/>
              <w:right w:val="single" w:sz="4" w:space="0" w:color="auto"/>
            </w:tcBorders>
            <w:vAlign w:val="center"/>
          </w:tcPr>
          <w:p w14:paraId="558D10CE" w14:textId="572B11E3" w:rsidR="00392812" w:rsidRPr="00ED34EA" w:rsidRDefault="00392812" w:rsidP="00392812">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5 x nedēļā</w:t>
            </w:r>
          </w:p>
        </w:tc>
        <w:tc>
          <w:tcPr>
            <w:tcW w:w="2235" w:type="dxa"/>
            <w:tcBorders>
              <w:top w:val="single" w:sz="4" w:space="0" w:color="auto"/>
              <w:left w:val="single" w:sz="4" w:space="0" w:color="auto"/>
              <w:bottom w:val="single" w:sz="4" w:space="0" w:color="auto"/>
              <w:right w:val="single" w:sz="4" w:space="0" w:color="auto"/>
            </w:tcBorders>
            <w:vAlign w:val="center"/>
          </w:tcPr>
          <w:p w14:paraId="37436E05" w14:textId="0CC1C61D" w:rsidR="00392812" w:rsidRPr="00ED34EA" w:rsidRDefault="00120EA5" w:rsidP="00392812">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392812" w:rsidRPr="00ED34EA" w14:paraId="29D2DF9E" w14:textId="77777777" w:rsidTr="00A063A6">
        <w:tc>
          <w:tcPr>
            <w:tcW w:w="665" w:type="dxa"/>
            <w:tcBorders>
              <w:top w:val="single" w:sz="4" w:space="0" w:color="auto"/>
              <w:left w:val="single" w:sz="4" w:space="0" w:color="auto"/>
              <w:bottom w:val="single" w:sz="4" w:space="0" w:color="auto"/>
              <w:right w:val="single" w:sz="4" w:space="0" w:color="auto"/>
            </w:tcBorders>
            <w:vAlign w:val="center"/>
            <w:hideMark/>
          </w:tcPr>
          <w:p w14:paraId="3335E338" w14:textId="77777777" w:rsidR="00392812" w:rsidRPr="00ED34EA" w:rsidRDefault="00392812" w:rsidP="00392812">
            <w:pPr>
              <w:spacing w:line="276" w:lineRule="auto"/>
              <w:rPr>
                <w:rFonts w:ascii="Times New Roman" w:hAnsi="Times New Roman" w:cs="Times New Roman"/>
                <w:lang w:eastAsia="zh-CN"/>
              </w:rPr>
            </w:pPr>
            <w:r w:rsidRPr="00ED34EA">
              <w:rPr>
                <w:rFonts w:ascii="Times New Roman" w:hAnsi="Times New Roman" w:cs="Times New Roman"/>
                <w:lang w:eastAsia="zh-CN"/>
              </w:rPr>
              <w:t>2.4.</w:t>
            </w:r>
          </w:p>
        </w:tc>
        <w:tc>
          <w:tcPr>
            <w:tcW w:w="2766" w:type="dxa"/>
            <w:tcBorders>
              <w:top w:val="single" w:sz="4" w:space="0" w:color="auto"/>
              <w:left w:val="single" w:sz="4" w:space="0" w:color="auto"/>
              <w:bottom w:val="single" w:sz="4" w:space="0" w:color="auto"/>
              <w:right w:val="single" w:sz="4" w:space="0" w:color="auto"/>
            </w:tcBorders>
            <w:vAlign w:val="center"/>
            <w:hideMark/>
          </w:tcPr>
          <w:p w14:paraId="355AB389" w14:textId="77777777" w:rsidR="00392812" w:rsidRPr="00ED34EA" w:rsidRDefault="00392812" w:rsidP="00392812">
            <w:pPr>
              <w:spacing w:line="276" w:lineRule="auto"/>
              <w:rPr>
                <w:rFonts w:ascii="Times New Roman" w:hAnsi="Times New Roman" w:cs="Times New Roman"/>
                <w:lang w:eastAsia="zh-CN"/>
              </w:rPr>
            </w:pPr>
            <w:r w:rsidRPr="00ED34EA">
              <w:rPr>
                <w:rFonts w:ascii="Times New Roman" w:hAnsi="Times New Roman" w:cs="Times New Roman"/>
                <w:lang w:eastAsia="zh-CN"/>
              </w:rPr>
              <w:t>vertikālo flīžu virsmu mitrā tīrīšana, spoguļu un plauktiņu tīrīšana</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3A66097" w14:textId="166EFE91" w:rsidR="00392812" w:rsidRPr="00ED34EA" w:rsidRDefault="00392812" w:rsidP="00392812">
            <w:pPr>
              <w:spacing w:line="276" w:lineRule="auto"/>
              <w:jc w:val="center"/>
              <w:rPr>
                <w:rFonts w:ascii="Times New Roman" w:hAnsi="Times New Roman" w:cs="Times New Roman"/>
                <w:b/>
                <w:lang w:eastAsia="zh-CN"/>
              </w:rPr>
            </w:pPr>
            <w:r w:rsidRPr="00ED34EA">
              <w:rPr>
                <w:rFonts w:ascii="Times New Roman" w:hAnsi="Times New Roman" w:cs="Times New Roman"/>
              </w:rPr>
              <w:t>Virsmas tīras bez gružiem, putekļiem un mazgāšanas līdzekļu paliekām.</w:t>
            </w:r>
          </w:p>
        </w:tc>
        <w:tc>
          <w:tcPr>
            <w:tcW w:w="1559" w:type="dxa"/>
            <w:tcBorders>
              <w:top w:val="single" w:sz="4" w:space="0" w:color="auto"/>
              <w:left w:val="single" w:sz="4" w:space="0" w:color="auto"/>
              <w:bottom w:val="single" w:sz="4" w:space="0" w:color="auto"/>
              <w:right w:val="single" w:sz="4" w:space="0" w:color="auto"/>
            </w:tcBorders>
            <w:vAlign w:val="center"/>
          </w:tcPr>
          <w:p w14:paraId="50D4682E" w14:textId="2A5A2874" w:rsidR="00392812" w:rsidRPr="00ED34EA" w:rsidRDefault="00392812" w:rsidP="00392812">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5 x nedēļā</w:t>
            </w:r>
          </w:p>
        </w:tc>
        <w:tc>
          <w:tcPr>
            <w:tcW w:w="2235" w:type="dxa"/>
            <w:tcBorders>
              <w:top w:val="single" w:sz="4" w:space="0" w:color="auto"/>
              <w:left w:val="single" w:sz="4" w:space="0" w:color="auto"/>
              <w:bottom w:val="single" w:sz="4" w:space="0" w:color="auto"/>
              <w:right w:val="single" w:sz="4" w:space="0" w:color="auto"/>
            </w:tcBorders>
            <w:vAlign w:val="center"/>
          </w:tcPr>
          <w:p w14:paraId="41D880D2" w14:textId="00DA0661" w:rsidR="00392812" w:rsidRPr="00ED34EA" w:rsidRDefault="00120EA5" w:rsidP="00392812">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392812" w:rsidRPr="00ED34EA" w14:paraId="77992F45" w14:textId="77777777" w:rsidTr="00A063A6">
        <w:tc>
          <w:tcPr>
            <w:tcW w:w="665" w:type="dxa"/>
            <w:tcBorders>
              <w:top w:val="single" w:sz="4" w:space="0" w:color="auto"/>
              <w:left w:val="single" w:sz="4" w:space="0" w:color="auto"/>
              <w:bottom w:val="single" w:sz="4" w:space="0" w:color="auto"/>
              <w:right w:val="single" w:sz="4" w:space="0" w:color="auto"/>
            </w:tcBorders>
            <w:vAlign w:val="center"/>
            <w:hideMark/>
          </w:tcPr>
          <w:p w14:paraId="19D97662" w14:textId="77777777" w:rsidR="00392812" w:rsidRPr="00ED34EA" w:rsidRDefault="00392812" w:rsidP="00392812">
            <w:pPr>
              <w:spacing w:line="276" w:lineRule="auto"/>
              <w:rPr>
                <w:rFonts w:ascii="Times New Roman" w:hAnsi="Times New Roman" w:cs="Times New Roman"/>
                <w:lang w:eastAsia="zh-CN"/>
              </w:rPr>
            </w:pPr>
            <w:r w:rsidRPr="00ED34EA">
              <w:rPr>
                <w:rFonts w:ascii="Times New Roman" w:hAnsi="Times New Roman" w:cs="Times New Roman"/>
                <w:lang w:eastAsia="zh-CN"/>
              </w:rPr>
              <w:t>2.5.</w:t>
            </w:r>
          </w:p>
        </w:tc>
        <w:tc>
          <w:tcPr>
            <w:tcW w:w="2766" w:type="dxa"/>
            <w:tcBorders>
              <w:top w:val="single" w:sz="4" w:space="0" w:color="auto"/>
              <w:left w:val="single" w:sz="4" w:space="0" w:color="auto"/>
              <w:bottom w:val="single" w:sz="4" w:space="0" w:color="auto"/>
              <w:right w:val="single" w:sz="4" w:space="0" w:color="auto"/>
            </w:tcBorders>
            <w:vAlign w:val="center"/>
            <w:hideMark/>
          </w:tcPr>
          <w:p w14:paraId="469F5A1A" w14:textId="77777777" w:rsidR="00392812" w:rsidRPr="00ED34EA" w:rsidRDefault="00392812" w:rsidP="00392812">
            <w:pPr>
              <w:spacing w:line="276" w:lineRule="auto"/>
              <w:ind w:right="72"/>
              <w:rPr>
                <w:rFonts w:ascii="Times New Roman" w:hAnsi="Times New Roman" w:cs="Times New Roman"/>
                <w:lang w:eastAsia="zh-CN"/>
              </w:rPr>
            </w:pPr>
            <w:r w:rsidRPr="00ED34EA">
              <w:rPr>
                <w:rFonts w:ascii="Times New Roman" w:hAnsi="Times New Roman" w:cs="Times New Roman"/>
                <w:lang w:eastAsia="zh-CN"/>
              </w:rPr>
              <w:t>ventilācijas atveres tīrīšana</w:t>
            </w:r>
          </w:p>
        </w:tc>
        <w:tc>
          <w:tcPr>
            <w:tcW w:w="1985" w:type="dxa"/>
            <w:tcBorders>
              <w:top w:val="single" w:sz="4" w:space="0" w:color="auto"/>
              <w:left w:val="single" w:sz="4" w:space="0" w:color="auto"/>
              <w:bottom w:val="single" w:sz="4" w:space="0" w:color="auto"/>
              <w:right w:val="single" w:sz="4" w:space="0" w:color="auto"/>
            </w:tcBorders>
            <w:vAlign w:val="center"/>
          </w:tcPr>
          <w:p w14:paraId="6A5082BE" w14:textId="042D6DE3" w:rsidR="00392812" w:rsidRPr="00ED34EA" w:rsidRDefault="003C75F8" w:rsidP="00392812">
            <w:pPr>
              <w:spacing w:line="276" w:lineRule="auto"/>
              <w:jc w:val="center"/>
              <w:rPr>
                <w:rFonts w:ascii="Times New Roman" w:hAnsi="Times New Roman" w:cs="Times New Roman"/>
                <w:b/>
                <w:lang w:eastAsia="zh-CN"/>
              </w:rPr>
            </w:pPr>
            <w:r w:rsidRPr="00ED34EA">
              <w:rPr>
                <w:rFonts w:ascii="Times New Roman" w:hAnsi="Times New Roman" w:cs="Times New Roman"/>
              </w:rPr>
              <w:t>B</w:t>
            </w:r>
            <w:r w:rsidR="002E009D" w:rsidRPr="00ED34EA">
              <w:rPr>
                <w:rFonts w:ascii="Times New Roman" w:hAnsi="Times New Roman" w:cs="Times New Roman"/>
              </w:rPr>
              <w:t>ez traipiem, tīrīšanas līdzekļu paliekām un putekļiem.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DB4910F" w14:textId="618B2DEA" w:rsidR="00392812" w:rsidRPr="00ED34EA" w:rsidRDefault="00392812" w:rsidP="00392812">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1 x nedēļā</w:t>
            </w:r>
          </w:p>
        </w:tc>
        <w:tc>
          <w:tcPr>
            <w:tcW w:w="2235" w:type="dxa"/>
            <w:tcBorders>
              <w:top w:val="single" w:sz="4" w:space="0" w:color="auto"/>
              <w:left w:val="single" w:sz="4" w:space="0" w:color="auto"/>
              <w:bottom w:val="single" w:sz="4" w:space="0" w:color="auto"/>
              <w:right w:val="single" w:sz="4" w:space="0" w:color="auto"/>
            </w:tcBorders>
            <w:vAlign w:val="center"/>
          </w:tcPr>
          <w:p w14:paraId="0DE07946" w14:textId="4733616C" w:rsidR="00392812" w:rsidRPr="00ED34EA" w:rsidRDefault="00120EA5" w:rsidP="00392812">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392812" w:rsidRPr="00ED34EA" w14:paraId="6021E676" w14:textId="77777777" w:rsidTr="00A063A6">
        <w:tc>
          <w:tcPr>
            <w:tcW w:w="665" w:type="dxa"/>
            <w:tcBorders>
              <w:top w:val="single" w:sz="4" w:space="0" w:color="auto"/>
              <w:left w:val="single" w:sz="4" w:space="0" w:color="auto"/>
              <w:bottom w:val="single" w:sz="4" w:space="0" w:color="auto"/>
              <w:right w:val="single" w:sz="4" w:space="0" w:color="auto"/>
            </w:tcBorders>
            <w:vAlign w:val="center"/>
            <w:hideMark/>
          </w:tcPr>
          <w:p w14:paraId="4AB76DCA" w14:textId="77777777" w:rsidR="00392812" w:rsidRPr="00ED34EA" w:rsidRDefault="00392812" w:rsidP="00392812">
            <w:pPr>
              <w:spacing w:line="276" w:lineRule="auto"/>
              <w:rPr>
                <w:rFonts w:ascii="Times New Roman" w:hAnsi="Times New Roman" w:cs="Times New Roman"/>
                <w:lang w:eastAsia="zh-CN"/>
              </w:rPr>
            </w:pPr>
            <w:r w:rsidRPr="00ED34EA">
              <w:rPr>
                <w:rFonts w:ascii="Times New Roman" w:hAnsi="Times New Roman" w:cs="Times New Roman"/>
                <w:lang w:eastAsia="zh-CN"/>
              </w:rPr>
              <w:t>2.6.</w:t>
            </w:r>
          </w:p>
        </w:tc>
        <w:tc>
          <w:tcPr>
            <w:tcW w:w="2766" w:type="dxa"/>
            <w:tcBorders>
              <w:top w:val="single" w:sz="4" w:space="0" w:color="auto"/>
              <w:left w:val="single" w:sz="4" w:space="0" w:color="auto"/>
              <w:bottom w:val="single" w:sz="4" w:space="0" w:color="auto"/>
              <w:right w:val="single" w:sz="4" w:space="0" w:color="auto"/>
            </w:tcBorders>
            <w:vAlign w:val="center"/>
            <w:hideMark/>
          </w:tcPr>
          <w:p w14:paraId="79FBC4CE" w14:textId="77777777" w:rsidR="00392812" w:rsidRPr="00ED34EA" w:rsidRDefault="00392812" w:rsidP="00392812">
            <w:pPr>
              <w:spacing w:line="276" w:lineRule="auto"/>
              <w:ind w:right="72"/>
              <w:rPr>
                <w:rFonts w:ascii="Times New Roman" w:hAnsi="Times New Roman" w:cs="Times New Roman"/>
                <w:lang w:eastAsia="zh-CN"/>
              </w:rPr>
            </w:pPr>
            <w:r w:rsidRPr="00ED34EA">
              <w:rPr>
                <w:rFonts w:ascii="Times New Roman" w:hAnsi="Times New Roman" w:cs="Times New Roman"/>
                <w:lang w:eastAsia="zh-CN"/>
              </w:rPr>
              <w:t>flīžu šuvju tīrīšana</w:t>
            </w:r>
          </w:p>
        </w:tc>
        <w:tc>
          <w:tcPr>
            <w:tcW w:w="1985" w:type="dxa"/>
            <w:tcBorders>
              <w:top w:val="single" w:sz="4" w:space="0" w:color="auto"/>
              <w:left w:val="single" w:sz="4" w:space="0" w:color="auto"/>
              <w:bottom w:val="single" w:sz="4" w:space="0" w:color="auto"/>
              <w:right w:val="single" w:sz="4" w:space="0" w:color="auto"/>
            </w:tcBorders>
            <w:vAlign w:val="center"/>
          </w:tcPr>
          <w:p w14:paraId="4ABA1EA7" w14:textId="5E7488F9" w:rsidR="00392812" w:rsidRPr="00ED34EA" w:rsidRDefault="00245087" w:rsidP="00392812">
            <w:pPr>
              <w:spacing w:line="276" w:lineRule="auto"/>
              <w:jc w:val="center"/>
              <w:rPr>
                <w:rFonts w:ascii="Times New Roman" w:hAnsi="Times New Roman" w:cs="Times New Roman"/>
                <w:b/>
                <w:lang w:eastAsia="zh-CN"/>
              </w:rPr>
            </w:pPr>
            <w:r w:rsidRPr="00ED34EA">
              <w:rPr>
                <w:rFonts w:ascii="Times New Roman" w:hAnsi="Times New Roman" w:cs="Times New Roman"/>
              </w:rPr>
              <w:t xml:space="preserve">Sienas panelis tīrs, bez traipiem un </w:t>
            </w:r>
            <w:r w:rsidRPr="00ED34EA">
              <w:rPr>
                <w:rFonts w:ascii="Times New Roman" w:hAnsi="Times New Roman" w:cs="Times New Roman"/>
              </w:rPr>
              <w:lastRenderedPageBreak/>
              <w:t>tīrīšanas līdzekļu paliekām.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136C468" w14:textId="05DB7EF3" w:rsidR="00392812" w:rsidRPr="00ED34EA" w:rsidRDefault="00392812" w:rsidP="00392812">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lastRenderedPageBreak/>
              <w:t>1 x nedēļā</w:t>
            </w:r>
          </w:p>
        </w:tc>
        <w:tc>
          <w:tcPr>
            <w:tcW w:w="2235" w:type="dxa"/>
            <w:tcBorders>
              <w:top w:val="single" w:sz="4" w:space="0" w:color="auto"/>
              <w:left w:val="single" w:sz="4" w:space="0" w:color="auto"/>
              <w:bottom w:val="single" w:sz="4" w:space="0" w:color="auto"/>
              <w:right w:val="single" w:sz="4" w:space="0" w:color="auto"/>
            </w:tcBorders>
            <w:vAlign w:val="center"/>
          </w:tcPr>
          <w:p w14:paraId="2FAECE02" w14:textId="192D5031" w:rsidR="00392812" w:rsidRPr="00ED34EA" w:rsidRDefault="00120EA5" w:rsidP="00392812">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392812" w:rsidRPr="00ED34EA" w14:paraId="3C1A5FFC" w14:textId="77777777" w:rsidTr="00A063A6">
        <w:tc>
          <w:tcPr>
            <w:tcW w:w="665" w:type="dxa"/>
            <w:tcBorders>
              <w:top w:val="single" w:sz="4" w:space="0" w:color="auto"/>
              <w:left w:val="single" w:sz="4" w:space="0" w:color="auto"/>
              <w:bottom w:val="single" w:sz="4" w:space="0" w:color="auto"/>
              <w:right w:val="single" w:sz="4" w:space="0" w:color="auto"/>
            </w:tcBorders>
            <w:vAlign w:val="center"/>
          </w:tcPr>
          <w:p w14:paraId="0F931E81" w14:textId="77777777" w:rsidR="00392812" w:rsidRPr="00ED34EA" w:rsidRDefault="00392812" w:rsidP="00392812">
            <w:pPr>
              <w:spacing w:line="276" w:lineRule="auto"/>
              <w:rPr>
                <w:rFonts w:ascii="Times New Roman" w:hAnsi="Times New Roman" w:cs="Times New Roman"/>
                <w:lang w:eastAsia="zh-CN"/>
              </w:rPr>
            </w:pPr>
            <w:r w:rsidRPr="00ED34EA">
              <w:rPr>
                <w:rFonts w:ascii="Times New Roman" w:hAnsi="Times New Roman" w:cs="Times New Roman"/>
                <w:lang w:eastAsia="zh-CN"/>
              </w:rPr>
              <w:t>2.7.</w:t>
            </w:r>
          </w:p>
        </w:tc>
        <w:tc>
          <w:tcPr>
            <w:tcW w:w="2766" w:type="dxa"/>
            <w:tcBorders>
              <w:top w:val="single" w:sz="4" w:space="0" w:color="auto"/>
              <w:left w:val="single" w:sz="4" w:space="0" w:color="auto"/>
              <w:bottom w:val="single" w:sz="4" w:space="0" w:color="auto"/>
              <w:right w:val="single" w:sz="4" w:space="0" w:color="auto"/>
            </w:tcBorders>
            <w:vAlign w:val="center"/>
          </w:tcPr>
          <w:p w14:paraId="1A05E1FA" w14:textId="77777777" w:rsidR="00392812" w:rsidRPr="00ED34EA" w:rsidRDefault="00392812" w:rsidP="00392812">
            <w:pPr>
              <w:spacing w:line="276" w:lineRule="auto"/>
              <w:ind w:right="72"/>
              <w:rPr>
                <w:rFonts w:ascii="Times New Roman" w:hAnsi="Times New Roman" w:cs="Times New Roman"/>
                <w:lang w:eastAsia="zh-CN"/>
              </w:rPr>
            </w:pPr>
            <w:r w:rsidRPr="00ED34EA">
              <w:rPr>
                <w:rFonts w:ascii="Times New Roman" w:hAnsi="Times New Roman" w:cs="Times New Roman"/>
                <w:lang w:eastAsia="zh-CN"/>
              </w:rPr>
              <w:t>kanalizācijas sistēmas uzturēšana pret aizsērējumiem un aizdambējumiem</w:t>
            </w:r>
          </w:p>
        </w:tc>
        <w:tc>
          <w:tcPr>
            <w:tcW w:w="1985" w:type="dxa"/>
            <w:tcBorders>
              <w:top w:val="single" w:sz="4" w:space="0" w:color="auto"/>
              <w:left w:val="single" w:sz="4" w:space="0" w:color="auto"/>
              <w:bottom w:val="single" w:sz="4" w:space="0" w:color="auto"/>
              <w:right w:val="single" w:sz="4" w:space="0" w:color="auto"/>
            </w:tcBorders>
            <w:vAlign w:val="center"/>
          </w:tcPr>
          <w:p w14:paraId="6EBB069D" w14:textId="0461E8E6" w:rsidR="00392812" w:rsidRPr="00ED34EA" w:rsidRDefault="00A2329A" w:rsidP="00392812">
            <w:pPr>
              <w:spacing w:line="276" w:lineRule="auto"/>
              <w:jc w:val="center"/>
              <w:rPr>
                <w:rFonts w:ascii="Times New Roman" w:hAnsi="Times New Roman" w:cs="Times New Roman"/>
                <w:b/>
                <w:lang w:eastAsia="zh-CN"/>
              </w:rPr>
            </w:pPr>
            <w:r w:rsidRPr="00ED34EA">
              <w:rPr>
                <w:rFonts w:ascii="Times New Roman" w:hAnsi="Times New Roman" w:cs="Times New Roman"/>
                <w:lang w:eastAsia="zh-CN"/>
              </w:rPr>
              <w:t>Sistēma bez aizsērējumiem un aizdambējumiem.</w:t>
            </w:r>
          </w:p>
        </w:tc>
        <w:tc>
          <w:tcPr>
            <w:tcW w:w="1559" w:type="dxa"/>
            <w:tcBorders>
              <w:top w:val="single" w:sz="4" w:space="0" w:color="auto"/>
              <w:left w:val="single" w:sz="4" w:space="0" w:color="auto"/>
              <w:bottom w:val="single" w:sz="4" w:space="0" w:color="auto"/>
              <w:right w:val="single" w:sz="4" w:space="0" w:color="auto"/>
            </w:tcBorders>
            <w:vAlign w:val="center"/>
          </w:tcPr>
          <w:p w14:paraId="17F9AA3A" w14:textId="50A1EFE4" w:rsidR="00392812" w:rsidRPr="00ED34EA" w:rsidRDefault="00392812" w:rsidP="00392812">
            <w:pPr>
              <w:spacing w:line="276" w:lineRule="auto"/>
              <w:jc w:val="center"/>
              <w:rPr>
                <w:rFonts w:ascii="Times New Roman" w:hAnsi="Times New Roman" w:cs="Times New Roman"/>
                <w:b/>
                <w:bCs/>
                <w:lang w:eastAsia="zh-CN"/>
              </w:rPr>
            </w:pPr>
            <w:r w:rsidRPr="00ED34EA">
              <w:rPr>
                <w:rFonts w:ascii="Times New Roman" w:hAnsi="Times New Roman" w:cs="Times New Roman"/>
                <w:b/>
                <w:lang w:eastAsia="zh-CN"/>
              </w:rPr>
              <w:t>1 x nedēļā</w:t>
            </w:r>
          </w:p>
        </w:tc>
        <w:tc>
          <w:tcPr>
            <w:tcW w:w="2235" w:type="dxa"/>
            <w:tcBorders>
              <w:top w:val="single" w:sz="4" w:space="0" w:color="auto"/>
              <w:left w:val="single" w:sz="4" w:space="0" w:color="auto"/>
              <w:bottom w:val="single" w:sz="4" w:space="0" w:color="auto"/>
              <w:right w:val="single" w:sz="4" w:space="0" w:color="auto"/>
            </w:tcBorders>
            <w:vAlign w:val="center"/>
          </w:tcPr>
          <w:p w14:paraId="1AC614D8" w14:textId="7A6A3293" w:rsidR="00392812" w:rsidRPr="00ED34EA" w:rsidRDefault="00120EA5" w:rsidP="00392812">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392812" w:rsidRPr="00ED34EA" w14:paraId="5C19D5D8" w14:textId="77777777" w:rsidTr="00A063A6">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E12541" w14:textId="77777777" w:rsidR="00392812" w:rsidRPr="00ED34EA" w:rsidRDefault="00392812" w:rsidP="00392812">
            <w:pPr>
              <w:spacing w:line="276" w:lineRule="auto"/>
              <w:rPr>
                <w:rFonts w:ascii="Times New Roman" w:hAnsi="Times New Roman" w:cs="Times New Roman"/>
                <w:b/>
                <w:lang w:eastAsia="zh-CN"/>
              </w:rPr>
            </w:pPr>
            <w:r w:rsidRPr="00ED34EA">
              <w:rPr>
                <w:rFonts w:ascii="Times New Roman" w:hAnsi="Times New Roman" w:cs="Times New Roman"/>
                <w:b/>
                <w:lang w:eastAsia="zh-CN"/>
              </w:rPr>
              <w:t>3.</w:t>
            </w:r>
          </w:p>
        </w:tc>
        <w:tc>
          <w:tcPr>
            <w:tcW w:w="27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5F1F3C" w14:textId="77777777" w:rsidR="00392812" w:rsidRPr="00ED34EA" w:rsidRDefault="00392812" w:rsidP="00392812">
            <w:pPr>
              <w:spacing w:line="276" w:lineRule="auto"/>
              <w:rPr>
                <w:rFonts w:ascii="Times New Roman" w:hAnsi="Times New Roman" w:cs="Times New Roman"/>
                <w:b/>
                <w:lang w:eastAsia="zh-CN"/>
              </w:rPr>
            </w:pPr>
            <w:r w:rsidRPr="00ED34EA">
              <w:rPr>
                <w:rFonts w:ascii="Times New Roman" w:hAnsi="Times New Roman" w:cs="Times New Roman"/>
                <w:b/>
                <w:i/>
                <w:u w:val="single"/>
                <w:lang w:eastAsia="zh-CN"/>
              </w:rPr>
              <w:t>Virtuves telpās:</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3DF47E" w14:textId="4D5EE934" w:rsidR="00392812" w:rsidRPr="00ED34EA" w:rsidRDefault="00392812" w:rsidP="00392812">
            <w:pPr>
              <w:spacing w:line="276" w:lineRule="auto"/>
              <w:jc w:val="center"/>
              <w:rPr>
                <w:rFonts w:ascii="Times New Roman" w:hAnsi="Times New Roman" w:cs="Times New Roman"/>
                <w:b/>
                <w:lang w:eastAsia="zh-CN"/>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D992B7" w14:textId="6278BFB2" w:rsidR="00392812" w:rsidRPr="00ED34EA" w:rsidRDefault="00392812" w:rsidP="00392812">
            <w:pPr>
              <w:spacing w:line="276" w:lineRule="auto"/>
              <w:jc w:val="center"/>
              <w:rPr>
                <w:rFonts w:ascii="Times New Roman" w:hAnsi="Times New Roman" w:cs="Times New Roman"/>
                <w:b/>
                <w:lang w:eastAsia="zh-CN"/>
              </w:rPr>
            </w:pPr>
          </w:p>
        </w:tc>
        <w:tc>
          <w:tcPr>
            <w:tcW w:w="22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D38172" w14:textId="22820E00" w:rsidR="00392812" w:rsidRPr="00ED34EA" w:rsidRDefault="00392812" w:rsidP="00392812">
            <w:pPr>
              <w:spacing w:line="276" w:lineRule="auto"/>
              <w:jc w:val="center"/>
              <w:rPr>
                <w:rFonts w:ascii="Times New Roman" w:hAnsi="Times New Roman" w:cs="Times New Roman"/>
                <w:b/>
                <w:lang w:eastAsia="zh-CN"/>
              </w:rPr>
            </w:pPr>
          </w:p>
        </w:tc>
      </w:tr>
      <w:tr w:rsidR="00392812" w:rsidRPr="00ED34EA" w14:paraId="6F6C73E4" w14:textId="77777777" w:rsidTr="00A063A6">
        <w:tc>
          <w:tcPr>
            <w:tcW w:w="665" w:type="dxa"/>
            <w:tcBorders>
              <w:top w:val="single" w:sz="4" w:space="0" w:color="auto"/>
              <w:left w:val="single" w:sz="4" w:space="0" w:color="auto"/>
              <w:bottom w:val="single" w:sz="4" w:space="0" w:color="auto"/>
              <w:right w:val="single" w:sz="4" w:space="0" w:color="auto"/>
            </w:tcBorders>
            <w:vAlign w:val="center"/>
          </w:tcPr>
          <w:p w14:paraId="662D9ABB" w14:textId="77777777" w:rsidR="00392812" w:rsidRPr="00ED34EA" w:rsidRDefault="00392812" w:rsidP="00392812">
            <w:pPr>
              <w:spacing w:line="276" w:lineRule="auto"/>
              <w:rPr>
                <w:rFonts w:ascii="Times New Roman" w:hAnsi="Times New Roman" w:cs="Times New Roman"/>
                <w:lang w:eastAsia="zh-CN"/>
              </w:rPr>
            </w:pPr>
            <w:r w:rsidRPr="00ED34EA">
              <w:rPr>
                <w:rFonts w:ascii="Times New Roman" w:hAnsi="Times New Roman" w:cs="Times New Roman"/>
                <w:lang w:eastAsia="zh-CN"/>
              </w:rPr>
              <w:t>3.1.</w:t>
            </w:r>
          </w:p>
        </w:tc>
        <w:tc>
          <w:tcPr>
            <w:tcW w:w="2766" w:type="dxa"/>
            <w:tcBorders>
              <w:top w:val="single" w:sz="4" w:space="0" w:color="auto"/>
              <w:left w:val="single" w:sz="4" w:space="0" w:color="auto"/>
              <w:bottom w:val="single" w:sz="4" w:space="0" w:color="auto"/>
              <w:right w:val="single" w:sz="4" w:space="0" w:color="auto"/>
            </w:tcBorders>
            <w:vAlign w:val="center"/>
          </w:tcPr>
          <w:p w14:paraId="7E95DAE9" w14:textId="77777777" w:rsidR="00392812" w:rsidRPr="00ED34EA" w:rsidRDefault="00392812" w:rsidP="00392812">
            <w:pPr>
              <w:spacing w:line="276" w:lineRule="auto"/>
              <w:rPr>
                <w:rFonts w:ascii="Times New Roman" w:hAnsi="Times New Roman" w:cs="Times New Roman"/>
                <w:b/>
                <w:i/>
                <w:u w:val="single"/>
                <w:lang w:eastAsia="zh-CN"/>
              </w:rPr>
            </w:pPr>
            <w:r w:rsidRPr="00ED34EA">
              <w:rPr>
                <w:rFonts w:ascii="Times New Roman" w:hAnsi="Times New Roman" w:cs="Times New Roman"/>
                <w:lang w:eastAsia="zh-CN"/>
              </w:rPr>
              <w:t>atkritumu grozu iztukšošana un maisiņu nomaiņa</w:t>
            </w:r>
          </w:p>
        </w:tc>
        <w:tc>
          <w:tcPr>
            <w:tcW w:w="1985" w:type="dxa"/>
            <w:tcBorders>
              <w:top w:val="single" w:sz="4" w:space="0" w:color="auto"/>
              <w:left w:val="single" w:sz="4" w:space="0" w:color="auto"/>
              <w:bottom w:val="single" w:sz="4" w:space="0" w:color="auto"/>
              <w:right w:val="single" w:sz="4" w:space="0" w:color="auto"/>
            </w:tcBorders>
            <w:vAlign w:val="center"/>
          </w:tcPr>
          <w:p w14:paraId="55FC1AD3" w14:textId="1FEC5BFE" w:rsidR="00392812" w:rsidRPr="00ED34EA" w:rsidRDefault="00A2329A" w:rsidP="00392812">
            <w:pPr>
              <w:spacing w:line="276" w:lineRule="auto"/>
              <w:jc w:val="center"/>
              <w:rPr>
                <w:rFonts w:ascii="Times New Roman" w:hAnsi="Times New Roman" w:cs="Times New Roman"/>
                <w:b/>
                <w:lang w:eastAsia="zh-CN"/>
              </w:rPr>
            </w:pPr>
            <w:r w:rsidRPr="00ED34EA">
              <w:rPr>
                <w:rFonts w:ascii="Times New Roman" w:hAnsi="Times New Roman" w:cs="Times New Roman"/>
              </w:rPr>
              <w:t>Atkritumi tiek savākti, iznesti uz konteineriem katru uzkopšanas reizi; maisiņus maina katru reizi.</w:t>
            </w:r>
          </w:p>
        </w:tc>
        <w:tc>
          <w:tcPr>
            <w:tcW w:w="1559" w:type="dxa"/>
            <w:tcBorders>
              <w:top w:val="single" w:sz="4" w:space="0" w:color="auto"/>
              <w:left w:val="single" w:sz="4" w:space="0" w:color="auto"/>
              <w:bottom w:val="single" w:sz="4" w:space="0" w:color="auto"/>
              <w:right w:val="single" w:sz="4" w:space="0" w:color="auto"/>
            </w:tcBorders>
            <w:vAlign w:val="center"/>
          </w:tcPr>
          <w:p w14:paraId="439DE5FF" w14:textId="1A61FF52" w:rsidR="00392812" w:rsidRPr="00ED34EA" w:rsidRDefault="00392812" w:rsidP="00392812">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5 x nedēļā</w:t>
            </w:r>
          </w:p>
        </w:tc>
        <w:tc>
          <w:tcPr>
            <w:tcW w:w="2235" w:type="dxa"/>
            <w:tcBorders>
              <w:top w:val="single" w:sz="4" w:space="0" w:color="auto"/>
              <w:left w:val="single" w:sz="4" w:space="0" w:color="auto"/>
              <w:bottom w:val="single" w:sz="4" w:space="0" w:color="auto"/>
              <w:right w:val="single" w:sz="4" w:space="0" w:color="auto"/>
            </w:tcBorders>
            <w:vAlign w:val="center"/>
          </w:tcPr>
          <w:p w14:paraId="1471DE5E" w14:textId="57233C3E" w:rsidR="00392812" w:rsidRPr="00ED34EA" w:rsidRDefault="00120EA5" w:rsidP="00392812">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5923AF" w:rsidRPr="00ED34EA" w14:paraId="5171E2F2" w14:textId="77777777" w:rsidTr="00A063A6">
        <w:tc>
          <w:tcPr>
            <w:tcW w:w="665" w:type="dxa"/>
            <w:tcBorders>
              <w:top w:val="single" w:sz="4" w:space="0" w:color="auto"/>
              <w:left w:val="single" w:sz="4" w:space="0" w:color="auto"/>
              <w:bottom w:val="single" w:sz="4" w:space="0" w:color="auto"/>
              <w:right w:val="single" w:sz="4" w:space="0" w:color="auto"/>
            </w:tcBorders>
            <w:vAlign w:val="center"/>
          </w:tcPr>
          <w:p w14:paraId="2EA6F76D" w14:textId="77777777" w:rsidR="005923AF" w:rsidRPr="00ED34EA" w:rsidRDefault="005923AF" w:rsidP="00392812">
            <w:pPr>
              <w:spacing w:line="276" w:lineRule="auto"/>
              <w:rPr>
                <w:rFonts w:ascii="Times New Roman" w:hAnsi="Times New Roman" w:cs="Times New Roman"/>
                <w:lang w:eastAsia="zh-CN"/>
              </w:rPr>
            </w:pPr>
            <w:r w:rsidRPr="00ED34EA">
              <w:rPr>
                <w:rFonts w:ascii="Times New Roman" w:hAnsi="Times New Roman" w:cs="Times New Roman"/>
                <w:lang w:eastAsia="zh-CN"/>
              </w:rPr>
              <w:t>3.2.</w:t>
            </w:r>
          </w:p>
        </w:tc>
        <w:tc>
          <w:tcPr>
            <w:tcW w:w="2766" w:type="dxa"/>
            <w:tcBorders>
              <w:top w:val="single" w:sz="4" w:space="0" w:color="auto"/>
              <w:left w:val="single" w:sz="4" w:space="0" w:color="auto"/>
              <w:bottom w:val="single" w:sz="4" w:space="0" w:color="auto"/>
              <w:right w:val="single" w:sz="4" w:space="0" w:color="auto"/>
            </w:tcBorders>
            <w:vAlign w:val="center"/>
          </w:tcPr>
          <w:p w14:paraId="566EE557" w14:textId="77777777" w:rsidR="005923AF" w:rsidRPr="00ED34EA" w:rsidRDefault="005923AF" w:rsidP="00392812">
            <w:pPr>
              <w:spacing w:line="276" w:lineRule="auto"/>
              <w:rPr>
                <w:rFonts w:ascii="Times New Roman" w:hAnsi="Times New Roman" w:cs="Times New Roman"/>
                <w:lang w:eastAsia="zh-CN"/>
              </w:rPr>
            </w:pPr>
            <w:r w:rsidRPr="00ED34EA">
              <w:rPr>
                <w:rFonts w:ascii="Times New Roman" w:hAnsi="Times New Roman" w:cs="Times New Roman"/>
                <w:lang w:eastAsia="zh-CN"/>
              </w:rPr>
              <w:t>grīdas mitrā uzkopšana</w:t>
            </w:r>
          </w:p>
        </w:tc>
        <w:tc>
          <w:tcPr>
            <w:tcW w:w="1985" w:type="dxa"/>
            <w:tcBorders>
              <w:top w:val="single" w:sz="4" w:space="0" w:color="auto"/>
              <w:left w:val="single" w:sz="4" w:space="0" w:color="auto"/>
              <w:bottom w:val="single" w:sz="4" w:space="0" w:color="auto"/>
              <w:right w:val="single" w:sz="4" w:space="0" w:color="auto"/>
            </w:tcBorders>
            <w:vAlign w:val="center"/>
          </w:tcPr>
          <w:p w14:paraId="77612527" w14:textId="65137D99" w:rsidR="005923AF" w:rsidRPr="00ED34EA" w:rsidRDefault="005923AF" w:rsidP="00392812">
            <w:pPr>
              <w:spacing w:line="276" w:lineRule="auto"/>
              <w:jc w:val="center"/>
              <w:rPr>
                <w:rFonts w:ascii="Times New Roman" w:hAnsi="Times New Roman" w:cs="Times New Roman"/>
                <w:b/>
                <w:lang w:eastAsia="zh-CN"/>
              </w:rPr>
            </w:pPr>
            <w:r w:rsidRPr="00ED34EA">
              <w:rPr>
                <w:rFonts w:ascii="Times New Roman" w:hAnsi="Times New Roman" w:cs="Times New Roman"/>
              </w:rPr>
              <w:t>Grīdas virsmas ir bez gružiem, putekļiem un mazgāšanas paliekām</w:t>
            </w:r>
          </w:p>
        </w:tc>
        <w:tc>
          <w:tcPr>
            <w:tcW w:w="1559" w:type="dxa"/>
            <w:tcBorders>
              <w:top w:val="single" w:sz="4" w:space="0" w:color="auto"/>
              <w:left w:val="single" w:sz="4" w:space="0" w:color="auto"/>
              <w:bottom w:val="single" w:sz="4" w:space="0" w:color="auto"/>
              <w:right w:val="single" w:sz="4" w:space="0" w:color="auto"/>
            </w:tcBorders>
            <w:vAlign w:val="center"/>
          </w:tcPr>
          <w:p w14:paraId="64DB2E3F" w14:textId="3C8CB026" w:rsidR="005923AF" w:rsidRPr="00ED34EA" w:rsidRDefault="005923AF" w:rsidP="00392812">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5 x nedēļā</w:t>
            </w:r>
          </w:p>
        </w:tc>
        <w:tc>
          <w:tcPr>
            <w:tcW w:w="2235" w:type="dxa"/>
            <w:tcBorders>
              <w:top w:val="single" w:sz="4" w:space="0" w:color="auto"/>
              <w:left w:val="single" w:sz="4" w:space="0" w:color="auto"/>
              <w:bottom w:val="single" w:sz="4" w:space="0" w:color="auto"/>
              <w:right w:val="single" w:sz="4" w:space="0" w:color="auto"/>
            </w:tcBorders>
            <w:vAlign w:val="center"/>
          </w:tcPr>
          <w:p w14:paraId="147E6EEB" w14:textId="7DCB06B0" w:rsidR="005923AF" w:rsidRPr="00ED34EA" w:rsidRDefault="00120EA5" w:rsidP="00392812">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5923AF" w:rsidRPr="00ED34EA" w14:paraId="0FE1800F" w14:textId="77777777" w:rsidTr="00A063A6">
        <w:tc>
          <w:tcPr>
            <w:tcW w:w="665" w:type="dxa"/>
            <w:tcBorders>
              <w:top w:val="single" w:sz="4" w:space="0" w:color="auto"/>
              <w:left w:val="single" w:sz="4" w:space="0" w:color="auto"/>
              <w:bottom w:val="single" w:sz="4" w:space="0" w:color="auto"/>
              <w:right w:val="single" w:sz="4" w:space="0" w:color="auto"/>
            </w:tcBorders>
            <w:vAlign w:val="center"/>
          </w:tcPr>
          <w:p w14:paraId="191C32E3" w14:textId="77777777" w:rsidR="005923AF" w:rsidRPr="00ED34EA" w:rsidRDefault="005923AF" w:rsidP="00392812">
            <w:pPr>
              <w:spacing w:line="276" w:lineRule="auto"/>
              <w:rPr>
                <w:rFonts w:ascii="Times New Roman" w:hAnsi="Times New Roman" w:cs="Times New Roman"/>
                <w:lang w:eastAsia="zh-CN"/>
              </w:rPr>
            </w:pPr>
            <w:r w:rsidRPr="00ED34EA">
              <w:rPr>
                <w:rFonts w:ascii="Times New Roman" w:hAnsi="Times New Roman" w:cs="Times New Roman"/>
                <w:lang w:eastAsia="zh-CN"/>
              </w:rPr>
              <w:t>3.3.</w:t>
            </w:r>
          </w:p>
        </w:tc>
        <w:tc>
          <w:tcPr>
            <w:tcW w:w="2766" w:type="dxa"/>
            <w:tcBorders>
              <w:top w:val="single" w:sz="4" w:space="0" w:color="auto"/>
              <w:left w:val="single" w:sz="4" w:space="0" w:color="auto"/>
              <w:bottom w:val="single" w:sz="4" w:space="0" w:color="auto"/>
              <w:right w:val="single" w:sz="4" w:space="0" w:color="auto"/>
            </w:tcBorders>
            <w:vAlign w:val="center"/>
          </w:tcPr>
          <w:p w14:paraId="69D8E130" w14:textId="77777777" w:rsidR="005923AF" w:rsidRPr="00ED34EA" w:rsidRDefault="005923AF" w:rsidP="00392812">
            <w:pPr>
              <w:spacing w:line="276" w:lineRule="auto"/>
              <w:rPr>
                <w:rFonts w:ascii="Times New Roman" w:hAnsi="Times New Roman" w:cs="Times New Roman"/>
                <w:lang w:eastAsia="zh-CN"/>
              </w:rPr>
            </w:pPr>
            <w:r w:rsidRPr="00ED34EA">
              <w:rPr>
                <w:rFonts w:ascii="Times New Roman" w:hAnsi="Times New Roman" w:cs="Times New Roman"/>
                <w:lang w:eastAsia="zh-CN"/>
              </w:rPr>
              <w:t>virsmu (galds, krēsli, palodzes) mitrā tīrīšana</w:t>
            </w:r>
          </w:p>
        </w:tc>
        <w:tc>
          <w:tcPr>
            <w:tcW w:w="1985" w:type="dxa"/>
            <w:tcBorders>
              <w:top w:val="single" w:sz="4" w:space="0" w:color="auto"/>
              <w:left w:val="single" w:sz="4" w:space="0" w:color="auto"/>
              <w:bottom w:val="single" w:sz="4" w:space="0" w:color="auto"/>
              <w:right w:val="single" w:sz="4" w:space="0" w:color="auto"/>
            </w:tcBorders>
            <w:vAlign w:val="center"/>
          </w:tcPr>
          <w:p w14:paraId="4043ED84" w14:textId="24A323A1" w:rsidR="005923AF" w:rsidRPr="00ED34EA" w:rsidRDefault="005923AF" w:rsidP="00392812">
            <w:pPr>
              <w:spacing w:line="276" w:lineRule="auto"/>
              <w:jc w:val="center"/>
              <w:rPr>
                <w:rFonts w:ascii="Times New Roman" w:hAnsi="Times New Roman" w:cs="Times New Roman"/>
                <w:b/>
                <w:lang w:eastAsia="zh-CN"/>
              </w:rPr>
            </w:pPr>
            <w:r w:rsidRPr="00ED34EA">
              <w:rPr>
                <w:rFonts w:ascii="Times New Roman" w:hAnsi="Times New Roman" w:cs="Times New Roman"/>
              </w:rPr>
              <w:t>Virsmas ir bez putekļu kārtas un bez traipiem. Bez tīrīšanas līdzekļu paliekām.</w:t>
            </w:r>
          </w:p>
        </w:tc>
        <w:tc>
          <w:tcPr>
            <w:tcW w:w="1559" w:type="dxa"/>
            <w:tcBorders>
              <w:top w:val="single" w:sz="4" w:space="0" w:color="auto"/>
              <w:left w:val="single" w:sz="4" w:space="0" w:color="auto"/>
              <w:bottom w:val="single" w:sz="4" w:space="0" w:color="auto"/>
              <w:right w:val="single" w:sz="4" w:space="0" w:color="auto"/>
            </w:tcBorders>
            <w:vAlign w:val="center"/>
          </w:tcPr>
          <w:p w14:paraId="08FBBD32" w14:textId="7C4E86F4" w:rsidR="005923AF" w:rsidRPr="00ED34EA" w:rsidRDefault="005923AF" w:rsidP="00392812">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5 x nedēļā</w:t>
            </w:r>
          </w:p>
        </w:tc>
        <w:tc>
          <w:tcPr>
            <w:tcW w:w="2235" w:type="dxa"/>
            <w:tcBorders>
              <w:top w:val="single" w:sz="4" w:space="0" w:color="auto"/>
              <w:left w:val="single" w:sz="4" w:space="0" w:color="auto"/>
              <w:bottom w:val="single" w:sz="4" w:space="0" w:color="auto"/>
              <w:right w:val="single" w:sz="4" w:space="0" w:color="auto"/>
            </w:tcBorders>
            <w:vAlign w:val="center"/>
          </w:tcPr>
          <w:p w14:paraId="59A451C3" w14:textId="70CC8AEA" w:rsidR="005923AF" w:rsidRPr="00ED34EA" w:rsidRDefault="00120EA5" w:rsidP="00392812">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5923AF" w:rsidRPr="00ED34EA" w14:paraId="5AE12816" w14:textId="77777777" w:rsidTr="00A063A6">
        <w:trPr>
          <w:trHeight w:val="2106"/>
        </w:trPr>
        <w:tc>
          <w:tcPr>
            <w:tcW w:w="665" w:type="dxa"/>
            <w:tcBorders>
              <w:top w:val="single" w:sz="4" w:space="0" w:color="auto"/>
              <w:left w:val="single" w:sz="4" w:space="0" w:color="auto"/>
              <w:bottom w:val="single" w:sz="4" w:space="0" w:color="auto"/>
              <w:right w:val="single" w:sz="4" w:space="0" w:color="auto"/>
            </w:tcBorders>
            <w:vAlign w:val="center"/>
          </w:tcPr>
          <w:p w14:paraId="58FA673C" w14:textId="77777777" w:rsidR="005923AF" w:rsidRPr="00ED34EA" w:rsidRDefault="005923AF" w:rsidP="00392812">
            <w:pPr>
              <w:spacing w:line="276" w:lineRule="auto"/>
              <w:rPr>
                <w:rFonts w:ascii="Times New Roman" w:hAnsi="Times New Roman" w:cs="Times New Roman"/>
                <w:b/>
                <w:lang w:eastAsia="zh-CN"/>
              </w:rPr>
            </w:pPr>
            <w:r w:rsidRPr="00ED34EA">
              <w:rPr>
                <w:rFonts w:ascii="Times New Roman" w:hAnsi="Times New Roman" w:cs="Times New Roman"/>
                <w:b/>
                <w:lang w:eastAsia="zh-CN"/>
              </w:rPr>
              <w:t>4.</w:t>
            </w:r>
          </w:p>
        </w:tc>
        <w:tc>
          <w:tcPr>
            <w:tcW w:w="2766" w:type="dxa"/>
            <w:tcBorders>
              <w:top w:val="single" w:sz="4" w:space="0" w:color="auto"/>
              <w:left w:val="single" w:sz="4" w:space="0" w:color="auto"/>
              <w:bottom w:val="single" w:sz="4" w:space="0" w:color="auto"/>
              <w:right w:val="single" w:sz="4" w:space="0" w:color="auto"/>
            </w:tcBorders>
            <w:vAlign w:val="center"/>
          </w:tcPr>
          <w:p w14:paraId="195753F2" w14:textId="77777777" w:rsidR="005923AF" w:rsidRPr="00ED34EA" w:rsidRDefault="005923AF" w:rsidP="00392812">
            <w:pPr>
              <w:rPr>
                <w:rFonts w:ascii="Times New Roman" w:hAnsi="Times New Roman" w:cs="Times New Roman"/>
                <w:lang w:eastAsia="zh-CN"/>
              </w:rPr>
            </w:pPr>
            <w:r w:rsidRPr="00ED34EA">
              <w:rPr>
                <w:rFonts w:ascii="Times New Roman" w:hAnsi="Times New Roman" w:cs="Times New Roman"/>
                <w:b/>
                <w:i/>
                <w:u w:val="single"/>
                <w:lang w:eastAsia="zh-CN"/>
              </w:rPr>
              <w:t>Sadzīves tehnikas</w:t>
            </w:r>
            <w:r w:rsidRPr="00ED34EA">
              <w:rPr>
                <w:rFonts w:ascii="Times New Roman" w:hAnsi="Times New Roman" w:cs="Times New Roman"/>
                <w:lang w:eastAsia="zh-CN"/>
              </w:rPr>
              <w:t xml:space="preserve"> pilnīga tīrīšana ar speciālajiem līdzekļiem:</w:t>
            </w:r>
          </w:p>
          <w:p w14:paraId="463C3B03" w14:textId="77777777" w:rsidR="005923AF" w:rsidRPr="00ED34EA" w:rsidRDefault="005923AF" w:rsidP="00EB44C3">
            <w:pPr>
              <w:numPr>
                <w:ilvl w:val="0"/>
                <w:numId w:val="3"/>
              </w:numPr>
              <w:spacing w:after="200"/>
              <w:contextualSpacing/>
              <w:rPr>
                <w:rFonts w:ascii="Times New Roman" w:eastAsia="Calibri" w:hAnsi="Times New Roman" w:cs="Times New Roman"/>
                <w:lang w:eastAsia="zh-CN"/>
              </w:rPr>
            </w:pPr>
            <w:r w:rsidRPr="00ED34EA">
              <w:rPr>
                <w:rFonts w:ascii="Times New Roman" w:eastAsia="Calibri" w:hAnsi="Times New Roman" w:cs="Times New Roman"/>
                <w:lang w:eastAsia="zh-CN"/>
              </w:rPr>
              <w:t>mikroviļņu krāsns (4 gab.) no ārpuses un iekšpuses;</w:t>
            </w:r>
          </w:p>
          <w:p w14:paraId="0FB0C29A" w14:textId="77777777" w:rsidR="005923AF" w:rsidRPr="00ED34EA" w:rsidRDefault="005923AF" w:rsidP="00EB44C3">
            <w:pPr>
              <w:numPr>
                <w:ilvl w:val="0"/>
                <w:numId w:val="3"/>
              </w:numPr>
              <w:spacing w:after="200"/>
              <w:contextualSpacing/>
              <w:rPr>
                <w:rFonts w:ascii="Times New Roman" w:eastAsia="Calibri" w:hAnsi="Times New Roman" w:cs="Times New Roman"/>
                <w:lang w:eastAsia="zh-CN"/>
              </w:rPr>
            </w:pPr>
            <w:r w:rsidRPr="00ED34EA">
              <w:rPr>
                <w:rFonts w:ascii="Times New Roman" w:eastAsia="Calibri" w:hAnsi="Times New Roman" w:cs="Times New Roman"/>
                <w:lang w:eastAsia="zh-CN"/>
              </w:rPr>
              <w:t xml:space="preserve">ledusskapji (4 gab.) no ārpuses un iekšpuses; </w:t>
            </w:r>
          </w:p>
          <w:p w14:paraId="5563A102" w14:textId="77777777" w:rsidR="005923AF" w:rsidRPr="00ED34EA" w:rsidRDefault="005923AF" w:rsidP="00EB44C3">
            <w:pPr>
              <w:numPr>
                <w:ilvl w:val="0"/>
                <w:numId w:val="3"/>
              </w:numPr>
              <w:contextualSpacing/>
              <w:rPr>
                <w:rFonts w:ascii="Times New Roman" w:eastAsia="Calibri" w:hAnsi="Times New Roman" w:cs="Times New Roman"/>
                <w:lang w:eastAsia="zh-CN"/>
              </w:rPr>
            </w:pPr>
            <w:r w:rsidRPr="00ED34EA">
              <w:rPr>
                <w:rFonts w:ascii="Times New Roman" w:eastAsia="Calibri" w:hAnsi="Times New Roman" w:cs="Times New Roman"/>
                <w:lang w:eastAsia="zh-CN"/>
              </w:rPr>
              <w:t>dzeramā ūdens iekārtas (7 gab.) no ārpuses.</w:t>
            </w:r>
          </w:p>
        </w:tc>
        <w:tc>
          <w:tcPr>
            <w:tcW w:w="1985" w:type="dxa"/>
            <w:tcBorders>
              <w:top w:val="single" w:sz="4" w:space="0" w:color="auto"/>
              <w:left w:val="single" w:sz="4" w:space="0" w:color="auto"/>
              <w:bottom w:val="single" w:sz="4" w:space="0" w:color="auto"/>
              <w:right w:val="single" w:sz="4" w:space="0" w:color="auto"/>
            </w:tcBorders>
            <w:vAlign w:val="center"/>
          </w:tcPr>
          <w:p w14:paraId="6A24B94B" w14:textId="7A979EE6" w:rsidR="005923AF" w:rsidRPr="00ED34EA" w:rsidRDefault="005923AF" w:rsidP="00392812">
            <w:pPr>
              <w:spacing w:line="276" w:lineRule="auto"/>
              <w:jc w:val="center"/>
              <w:rPr>
                <w:rFonts w:ascii="Times New Roman" w:hAnsi="Times New Roman" w:cs="Times New Roman"/>
                <w:b/>
                <w:lang w:eastAsia="zh-CN"/>
              </w:rPr>
            </w:pPr>
            <w:r w:rsidRPr="00ED34EA">
              <w:rPr>
                <w:rFonts w:ascii="Times New Roman" w:hAnsi="Times New Roman" w:cs="Times New Roman"/>
              </w:rPr>
              <w:t>Iekārtas ir bez putekļu kārtas un bez traipiem. Bez tīrīšanas līdzekļu paliekām.</w:t>
            </w:r>
          </w:p>
        </w:tc>
        <w:tc>
          <w:tcPr>
            <w:tcW w:w="1559" w:type="dxa"/>
            <w:tcBorders>
              <w:top w:val="single" w:sz="4" w:space="0" w:color="auto"/>
              <w:left w:val="single" w:sz="4" w:space="0" w:color="auto"/>
              <w:bottom w:val="single" w:sz="4" w:space="0" w:color="auto"/>
              <w:right w:val="single" w:sz="4" w:space="0" w:color="auto"/>
            </w:tcBorders>
            <w:vAlign w:val="center"/>
          </w:tcPr>
          <w:p w14:paraId="1DE55DD8" w14:textId="466EF5E2" w:rsidR="005923AF" w:rsidRPr="00ED34EA" w:rsidRDefault="005923AF" w:rsidP="00392812">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1 x nedēļā</w:t>
            </w:r>
          </w:p>
        </w:tc>
        <w:tc>
          <w:tcPr>
            <w:tcW w:w="2235" w:type="dxa"/>
            <w:tcBorders>
              <w:top w:val="single" w:sz="4" w:space="0" w:color="auto"/>
              <w:left w:val="single" w:sz="4" w:space="0" w:color="auto"/>
              <w:bottom w:val="single" w:sz="4" w:space="0" w:color="auto"/>
              <w:right w:val="single" w:sz="4" w:space="0" w:color="auto"/>
            </w:tcBorders>
            <w:vAlign w:val="center"/>
          </w:tcPr>
          <w:p w14:paraId="61A3903C" w14:textId="71FA324F" w:rsidR="005923AF" w:rsidRPr="00ED34EA" w:rsidRDefault="00120EA5" w:rsidP="00392812">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5923AF" w:rsidRPr="00ED34EA" w14:paraId="126437BD" w14:textId="77777777" w:rsidTr="00A063A6">
        <w:tc>
          <w:tcPr>
            <w:tcW w:w="665" w:type="dxa"/>
            <w:tcBorders>
              <w:top w:val="single" w:sz="4" w:space="0" w:color="auto"/>
              <w:left w:val="single" w:sz="4" w:space="0" w:color="auto"/>
              <w:bottom w:val="single" w:sz="4" w:space="0" w:color="auto"/>
              <w:right w:val="single" w:sz="4" w:space="0" w:color="auto"/>
            </w:tcBorders>
            <w:vAlign w:val="center"/>
            <w:hideMark/>
          </w:tcPr>
          <w:p w14:paraId="0ACBC01E" w14:textId="77777777" w:rsidR="005923AF" w:rsidRPr="00ED34EA" w:rsidRDefault="005923AF" w:rsidP="00392812">
            <w:pPr>
              <w:spacing w:line="276" w:lineRule="auto"/>
              <w:rPr>
                <w:rFonts w:ascii="Times New Roman" w:hAnsi="Times New Roman" w:cs="Times New Roman"/>
                <w:b/>
                <w:lang w:eastAsia="zh-CN"/>
              </w:rPr>
            </w:pPr>
            <w:r w:rsidRPr="00ED34EA">
              <w:rPr>
                <w:rFonts w:ascii="Times New Roman" w:hAnsi="Times New Roman" w:cs="Times New Roman"/>
                <w:b/>
                <w:lang w:eastAsia="zh-CN"/>
              </w:rPr>
              <w:t>5.</w:t>
            </w:r>
          </w:p>
        </w:tc>
        <w:tc>
          <w:tcPr>
            <w:tcW w:w="2766" w:type="dxa"/>
            <w:tcBorders>
              <w:top w:val="single" w:sz="4" w:space="0" w:color="auto"/>
              <w:left w:val="single" w:sz="4" w:space="0" w:color="auto"/>
              <w:bottom w:val="single" w:sz="4" w:space="0" w:color="auto"/>
              <w:right w:val="single" w:sz="4" w:space="0" w:color="auto"/>
            </w:tcBorders>
            <w:vAlign w:val="center"/>
            <w:hideMark/>
          </w:tcPr>
          <w:p w14:paraId="4595F67F" w14:textId="77777777" w:rsidR="005923AF" w:rsidRPr="00ED34EA" w:rsidRDefault="005923AF" w:rsidP="00392812">
            <w:pPr>
              <w:spacing w:line="276" w:lineRule="auto"/>
              <w:rPr>
                <w:rFonts w:ascii="Times New Roman" w:hAnsi="Times New Roman" w:cs="Times New Roman"/>
                <w:b/>
                <w:i/>
                <w:iCs/>
                <w:u w:val="single"/>
                <w:lang w:eastAsia="zh-CN"/>
              </w:rPr>
            </w:pPr>
            <w:r w:rsidRPr="00ED34EA">
              <w:rPr>
                <w:rFonts w:ascii="Times New Roman" w:hAnsi="Times New Roman" w:cs="Times New Roman"/>
                <w:b/>
                <w:i/>
                <w:iCs/>
                <w:u w:val="single"/>
                <w:lang w:eastAsia="zh-CN"/>
              </w:rPr>
              <w:t>Lokālo traipu tīrīšana no dažādām virsmām (norādītas šīs tabulas 1. un 2. daļā)</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51E3770" w14:textId="36049AB2" w:rsidR="005923AF" w:rsidRPr="00ED34EA" w:rsidRDefault="005923AF" w:rsidP="00392812">
            <w:pPr>
              <w:spacing w:line="276" w:lineRule="auto"/>
              <w:jc w:val="center"/>
              <w:rPr>
                <w:rFonts w:ascii="Times New Roman" w:hAnsi="Times New Roman" w:cs="Times New Roman"/>
                <w:b/>
                <w:lang w:eastAsia="zh-CN"/>
              </w:rPr>
            </w:pPr>
            <w:r w:rsidRPr="00ED34EA">
              <w:rPr>
                <w:rFonts w:ascii="Times New Roman" w:hAnsi="Times New Roman" w:cs="Times New Roman"/>
              </w:rPr>
              <w:t>Virsmas ir bez putekļu kārtas un bez traipiem. Bez tīrīšanas līdzekļu paliekām.</w:t>
            </w:r>
          </w:p>
        </w:tc>
        <w:tc>
          <w:tcPr>
            <w:tcW w:w="1559" w:type="dxa"/>
            <w:tcBorders>
              <w:top w:val="single" w:sz="4" w:space="0" w:color="auto"/>
              <w:left w:val="single" w:sz="4" w:space="0" w:color="auto"/>
              <w:bottom w:val="single" w:sz="4" w:space="0" w:color="auto"/>
              <w:right w:val="single" w:sz="4" w:space="0" w:color="auto"/>
            </w:tcBorders>
            <w:vAlign w:val="center"/>
          </w:tcPr>
          <w:p w14:paraId="13417A3D" w14:textId="194E569C" w:rsidR="005923AF" w:rsidRPr="00ED34EA" w:rsidRDefault="005923AF" w:rsidP="00392812">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5 x nedēļā</w:t>
            </w:r>
          </w:p>
        </w:tc>
        <w:tc>
          <w:tcPr>
            <w:tcW w:w="2235" w:type="dxa"/>
            <w:tcBorders>
              <w:top w:val="single" w:sz="4" w:space="0" w:color="auto"/>
              <w:left w:val="single" w:sz="4" w:space="0" w:color="auto"/>
              <w:bottom w:val="single" w:sz="4" w:space="0" w:color="auto"/>
              <w:right w:val="single" w:sz="4" w:space="0" w:color="auto"/>
            </w:tcBorders>
            <w:vAlign w:val="center"/>
          </w:tcPr>
          <w:p w14:paraId="2CD2145E" w14:textId="2668F1EB" w:rsidR="005923AF" w:rsidRPr="00ED34EA" w:rsidRDefault="00120EA5" w:rsidP="00392812">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5923AF" w:rsidRPr="00ED34EA" w14:paraId="74C34A50" w14:textId="77777777" w:rsidTr="00A063A6">
        <w:tc>
          <w:tcPr>
            <w:tcW w:w="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BAFC1E" w14:textId="77777777" w:rsidR="005923AF" w:rsidRPr="00ED34EA" w:rsidRDefault="005923AF" w:rsidP="00392812">
            <w:pPr>
              <w:spacing w:line="276" w:lineRule="auto"/>
              <w:rPr>
                <w:rFonts w:ascii="Times New Roman" w:hAnsi="Times New Roman" w:cs="Times New Roman"/>
                <w:b/>
                <w:lang w:eastAsia="zh-CN"/>
              </w:rPr>
            </w:pPr>
            <w:r w:rsidRPr="00ED34EA">
              <w:rPr>
                <w:rFonts w:ascii="Times New Roman" w:hAnsi="Times New Roman" w:cs="Times New Roman"/>
                <w:b/>
                <w:lang w:eastAsia="zh-CN"/>
              </w:rPr>
              <w:t>6.</w:t>
            </w:r>
          </w:p>
        </w:tc>
        <w:tc>
          <w:tcPr>
            <w:tcW w:w="27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66D60E" w14:textId="77777777" w:rsidR="005923AF" w:rsidRPr="00ED34EA" w:rsidRDefault="005923AF" w:rsidP="00392812">
            <w:pPr>
              <w:spacing w:line="276" w:lineRule="auto"/>
              <w:rPr>
                <w:rFonts w:ascii="Times New Roman" w:hAnsi="Times New Roman" w:cs="Times New Roman"/>
                <w:b/>
                <w:i/>
                <w:iCs/>
                <w:u w:val="single"/>
                <w:lang w:eastAsia="zh-CN"/>
              </w:rPr>
            </w:pPr>
            <w:r w:rsidRPr="00ED34EA">
              <w:rPr>
                <w:rFonts w:ascii="Times New Roman" w:hAnsi="Times New Roman" w:cs="Times New Roman"/>
                <w:b/>
                <w:i/>
                <w:iCs/>
                <w:u w:val="single"/>
                <w:lang w:eastAsia="zh-CN"/>
              </w:rPr>
              <w:t>Pieguļošā teritorijā un pagalmā:</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2E91AE" w14:textId="42E6F58C" w:rsidR="005923AF" w:rsidRPr="00ED34EA" w:rsidRDefault="005923AF" w:rsidP="00392812">
            <w:pPr>
              <w:spacing w:line="276" w:lineRule="auto"/>
              <w:jc w:val="center"/>
              <w:rPr>
                <w:rFonts w:ascii="Times New Roman" w:hAnsi="Times New Roman" w:cs="Times New Roman"/>
                <w:b/>
                <w:lang w:eastAsia="zh-CN"/>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979BB2" w14:textId="1B12FFAB" w:rsidR="005923AF" w:rsidRPr="00ED34EA" w:rsidRDefault="005923AF" w:rsidP="00392812">
            <w:pPr>
              <w:spacing w:line="276" w:lineRule="auto"/>
              <w:jc w:val="center"/>
              <w:rPr>
                <w:rFonts w:ascii="Times New Roman" w:hAnsi="Times New Roman" w:cs="Times New Roman"/>
                <w:b/>
                <w:lang w:eastAsia="zh-CN"/>
              </w:rPr>
            </w:pPr>
          </w:p>
        </w:tc>
        <w:tc>
          <w:tcPr>
            <w:tcW w:w="22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5833AE" w14:textId="69AF6399" w:rsidR="005923AF" w:rsidRPr="00ED34EA" w:rsidRDefault="005923AF" w:rsidP="00392812">
            <w:pPr>
              <w:spacing w:line="276" w:lineRule="auto"/>
              <w:jc w:val="center"/>
              <w:rPr>
                <w:rFonts w:ascii="Times New Roman" w:hAnsi="Times New Roman" w:cs="Times New Roman"/>
                <w:b/>
                <w:lang w:eastAsia="zh-CN"/>
              </w:rPr>
            </w:pPr>
          </w:p>
        </w:tc>
      </w:tr>
      <w:tr w:rsidR="00792810" w:rsidRPr="00ED34EA" w14:paraId="4617E876" w14:textId="77777777" w:rsidTr="00A063A6">
        <w:tc>
          <w:tcPr>
            <w:tcW w:w="665" w:type="dxa"/>
            <w:tcBorders>
              <w:top w:val="single" w:sz="4" w:space="0" w:color="auto"/>
              <w:left w:val="single" w:sz="4" w:space="0" w:color="auto"/>
              <w:bottom w:val="single" w:sz="4" w:space="0" w:color="auto"/>
              <w:right w:val="single" w:sz="4" w:space="0" w:color="auto"/>
            </w:tcBorders>
            <w:vAlign w:val="center"/>
            <w:hideMark/>
          </w:tcPr>
          <w:p w14:paraId="0306D06F" w14:textId="77777777" w:rsidR="00792810" w:rsidRPr="00ED34EA" w:rsidRDefault="00792810" w:rsidP="00392812">
            <w:pPr>
              <w:spacing w:line="276" w:lineRule="auto"/>
              <w:rPr>
                <w:rFonts w:ascii="Times New Roman" w:hAnsi="Times New Roman" w:cs="Times New Roman"/>
                <w:lang w:eastAsia="zh-CN"/>
              </w:rPr>
            </w:pPr>
            <w:r w:rsidRPr="00ED34EA">
              <w:rPr>
                <w:rFonts w:ascii="Times New Roman" w:hAnsi="Times New Roman" w:cs="Times New Roman"/>
                <w:lang w:eastAsia="zh-CN"/>
              </w:rPr>
              <w:t>6.1.</w:t>
            </w:r>
          </w:p>
        </w:tc>
        <w:tc>
          <w:tcPr>
            <w:tcW w:w="2766" w:type="dxa"/>
            <w:tcBorders>
              <w:top w:val="single" w:sz="4" w:space="0" w:color="auto"/>
              <w:left w:val="single" w:sz="4" w:space="0" w:color="auto"/>
              <w:bottom w:val="single" w:sz="4" w:space="0" w:color="auto"/>
              <w:right w:val="single" w:sz="4" w:space="0" w:color="auto"/>
            </w:tcBorders>
            <w:vAlign w:val="center"/>
            <w:hideMark/>
          </w:tcPr>
          <w:p w14:paraId="3776DF0F" w14:textId="77777777" w:rsidR="00792810" w:rsidRPr="00ED34EA" w:rsidRDefault="00792810" w:rsidP="00392812">
            <w:pPr>
              <w:spacing w:line="276" w:lineRule="auto"/>
              <w:rPr>
                <w:rFonts w:ascii="Times New Roman" w:hAnsi="Times New Roman" w:cs="Times New Roman"/>
                <w:lang w:eastAsia="zh-CN"/>
              </w:rPr>
            </w:pPr>
            <w:r w:rsidRPr="00ED34EA">
              <w:rPr>
                <w:rFonts w:ascii="Times New Roman" w:hAnsi="Times New Roman" w:cs="Times New Roman"/>
                <w:lang w:eastAsia="zh-CN"/>
              </w:rPr>
              <w:t>slaucīšana (t.sk. apdobju uzkopšana)</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65806C9" w14:textId="5E07CD70" w:rsidR="00792810" w:rsidRPr="00ED34EA" w:rsidRDefault="00792810" w:rsidP="00392812">
            <w:pPr>
              <w:spacing w:line="276" w:lineRule="auto"/>
              <w:jc w:val="center"/>
              <w:rPr>
                <w:rFonts w:ascii="Times New Roman" w:hAnsi="Times New Roman" w:cs="Times New Roman"/>
                <w:b/>
                <w:lang w:eastAsia="zh-CN"/>
              </w:rPr>
            </w:pPr>
            <w:r w:rsidRPr="00ED34EA">
              <w:rPr>
                <w:rFonts w:ascii="Times New Roman" w:hAnsi="Times New Roman" w:cs="Times New Roman"/>
              </w:rPr>
              <w:t>Teritorija tīra, bez atkritumiem un gružiem.</w:t>
            </w:r>
          </w:p>
        </w:tc>
        <w:tc>
          <w:tcPr>
            <w:tcW w:w="1559" w:type="dxa"/>
            <w:tcBorders>
              <w:top w:val="single" w:sz="4" w:space="0" w:color="auto"/>
              <w:left w:val="single" w:sz="4" w:space="0" w:color="auto"/>
              <w:bottom w:val="single" w:sz="4" w:space="0" w:color="auto"/>
              <w:right w:val="single" w:sz="4" w:space="0" w:color="auto"/>
            </w:tcBorders>
            <w:vAlign w:val="center"/>
          </w:tcPr>
          <w:p w14:paraId="5A0930AC" w14:textId="6D5D4DCD" w:rsidR="00792810" w:rsidRPr="00ED34EA" w:rsidRDefault="00792810" w:rsidP="00392812">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5 x nedēļā</w:t>
            </w:r>
          </w:p>
        </w:tc>
        <w:tc>
          <w:tcPr>
            <w:tcW w:w="2235" w:type="dxa"/>
            <w:tcBorders>
              <w:top w:val="single" w:sz="4" w:space="0" w:color="auto"/>
              <w:left w:val="single" w:sz="4" w:space="0" w:color="auto"/>
              <w:bottom w:val="single" w:sz="4" w:space="0" w:color="auto"/>
              <w:right w:val="single" w:sz="4" w:space="0" w:color="auto"/>
            </w:tcBorders>
            <w:vAlign w:val="center"/>
          </w:tcPr>
          <w:p w14:paraId="00E0AB4A" w14:textId="23158988" w:rsidR="00792810" w:rsidRPr="00ED34EA" w:rsidRDefault="00120EA5" w:rsidP="00392812">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792810" w:rsidRPr="00ED34EA" w14:paraId="254B9790" w14:textId="77777777" w:rsidTr="00A063A6">
        <w:tc>
          <w:tcPr>
            <w:tcW w:w="665" w:type="dxa"/>
            <w:tcBorders>
              <w:top w:val="single" w:sz="4" w:space="0" w:color="auto"/>
              <w:left w:val="single" w:sz="4" w:space="0" w:color="auto"/>
              <w:bottom w:val="single" w:sz="4" w:space="0" w:color="auto"/>
              <w:right w:val="single" w:sz="4" w:space="0" w:color="auto"/>
            </w:tcBorders>
            <w:vAlign w:val="center"/>
            <w:hideMark/>
          </w:tcPr>
          <w:p w14:paraId="1E3DC1A6" w14:textId="77777777" w:rsidR="00792810" w:rsidRPr="00ED34EA" w:rsidRDefault="00792810" w:rsidP="00392812">
            <w:pPr>
              <w:spacing w:line="276" w:lineRule="auto"/>
              <w:rPr>
                <w:rFonts w:ascii="Times New Roman" w:hAnsi="Times New Roman" w:cs="Times New Roman"/>
                <w:lang w:eastAsia="zh-CN"/>
              </w:rPr>
            </w:pPr>
            <w:r w:rsidRPr="00ED34EA">
              <w:rPr>
                <w:rFonts w:ascii="Times New Roman" w:hAnsi="Times New Roman" w:cs="Times New Roman"/>
                <w:lang w:eastAsia="zh-CN"/>
              </w:rPr>
              <w:t>6.2.</w:t>
            </w:r>
          </w:p>
        </w:tc>
        <w:tc>
          <w:tcPr>
            <w:tcW w:w="2766" w:type="dxa"/>
            <w:tcBorders>
              <w:top w:val="single" w:sz="4" w:space="0" w:color="auto"/>
              <w:left w:val="single" w:sz="4" w:space="0" w:color="auto"/>
              <w:bottom w:val="single" w:sz="4" w:space="0" w:color="auto"/>
              <w:right w:val="single" w:sz="4" w:space="0" w:color="auto"/>
            </w:tcBorders>
            <w:vAlign w:val="center"/>
            <w:hideMark/>
          </w:tcPr>
          <w:p w14:paraId="423AC6E2" w14:textId="77777777" w:rsidR="00792810" w:rsidRPr="00ED34EA" w:rsidRDefault="00792810" w:rsidP="00392812">
            <w:pPr>
              <w:spacing w:line="276" w:lineRule="auto"/>
              <w:rPr>
                <w:rFonts w:ascii="Times New Roman" w:hAnsi="Times New Roman" w:cs="Times New Roman"/>
                <w:lang w:eastAsia="zh-CN"/>
              </w:rPr>
            </w:pPr>
            <w:r w:rsidRPr="00ED34EA">
              <w:rPr>
                <w:rFonts w:ascii="Times New Roman" w:hAnsi="Times New Roman" w:cs="Times New Roman"/>
                <w:lang w:eastAsia="zh-CN"/>
              </w:rPr>
              <w:t>trotuāra mazgāšana</w:t>
            </w:r>
          </w:p>
        </w:tc>
        <w:tc>
          <w:tcPr>
            <w:tcW w:w="1985" w:type="dxa"/>
            <w:tcBorders>
              <w:top w:val="single" w:sz="4" w:space="0" w:color="auto"/>
              <w:left w:val="single" w:sz="4" w:space="0" w:color="auto"/>
              <w:bottom w:val="single" w:sz="4" w:space="0" w:color="auto"/>
              <w:right w:val="single" w:sz="4" w:space="0" w:color="auto"/>
            </w:tcBorders>
            <w:vAlign w:val="center"/>
          </w:tcPr>
          <w:p w14:paraId="63ECB42D" w14:textId="26293321" w:rsidR="00792810" w:rsidRPr="00ED34EA" w:rsidRDefault="00792810" w:rsidP="00392812">
            <w:pPr>
              <w:spacing w:line="276" w:lineRule="auto"/>
              <w:jc w:val="center"/>
              <w:rPr>
                <w:rFonts w:ascii="Times New Roman" w:hAnsi="Times New Roman" w:cs="Times New Roman"/>
                <w:b/>
                <w:lang w:eastAsia="zh-CN"/>
              </w:rPr>
            </w:pPr>
            <w:r w:rsidRPr="00ED34EA">
              <w:rPr>
                <w:rFonts w:ascii="Times New Roman" w:hAnsi="Times New Roman" w:cs="Times New Roman"/>
              </w:rPr>
              <w:t>Teritorija tīra, bez atkritumiem un gružiem.</w:t>
            </w:r>
          </w:p>
        </w:tc>
        <w:tc>
          <w:tcPr>
            <w:tcW w:w="1559" w:type="dxa"/>
            <w:tcBorders>
              <w:top w:val="single" w:sz="4" w:space="0" w:color="auto"/>
              <w:left w:val="single" w:sz="4" w:space="0" w:color="auto"/>
              <w:bottom w:val="single" w:sz="4" w:space="0" w:color="auto"/>
              <w:right w:val="single" w:sz="4" w:space="0" w:color="auto"/>
            </w:tcBorders>
            <w:vAlign w:val="center"/>
          </w:tcPr>
          <w:p w14:paraId="12DF1D78" w14:textId="77777777" w:rsidR="00792810" w:rsidRPr="00ED34EA" w:rsidRDefault="00792810" w:rsidP="00392812">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1 x nedēļā</w:t>
            </w:r>
          </w:p>
          <w:p w14:paraId="0AC907A7" w14:textId="147A5213" w:rsidR="00792810" w:rsidRPr="00ED34EA" w:rsidRDefault="00792810" w:rsidP="00392812">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(sezonas laikā)</w:t>
            </w:r>
          </w:p>
        </w:tc>
        <w:tc>
          <w:tcPr>
            <w:tcW w:w="2235" w:type="dxa"/>
            <w:tcBorders>
              <w:top w:val="single" w:sz="4" w:space="0" w:color="auto"/>
              <w:left w:val="single" w:sz="4" w:space="0" w:color="auto"/>
              <w:bottom w:val="single" w:sz="4" w:space="0" w:color="auto"/>
              <w:right w:val="single" w:sz="4" w:space="0" w:color="auto"/>
            </w:tcBorders>
            <w:vAlign w:val="center"/>
            <w:hideMark/>
          </w:tcPr>
          <w:p w14:paraId="2FB747D6" w14:textId="0C49F2FD" w:rsidR="00792810" w:rsidRPr="00ED34EA" w:rsidRDefault="00120EA5" w:rsidP="00392812">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792810" w:rsidRPr="00ED34EA" w14:paraId="0AA47C78" w14:textId="77777777" w:rsidTr="00A063A6">
        <w:tc>
          <w:tcPr>
            <w:tcW w:w="665" w:type="dxa"/>
            <w:tcBorders>
              <w:top w:val="single" w:sz="4" w:space="0" w:color="auto"/>
              <w:left w:val="single" w:sz="4" w:space="0" w:color="auto"/>
              <w:bottom w:val="single" w:sz="4" w:space="0" w:color="auto"/>
              <w:right w:val="single" w:sz="4" w:space="0" w:color="auto"/>
            </w:tcBorders>
            <w:vAlign w:val="center"/>
          </w:tcPr>
          <w:p w14:paraId="60023957" w14:textId="77777777" w:rsidR="00792810" w:rsidRPr="00ED34EA" w:rsidRDefault="00792810" w:rsidP="00392812">
            <w:pPr>
              <w:spacing w:line="276" w:lineRule="auto"/>
              <w:rPr>
                <w:rFonts w:ascii="Times New Roman" w:hAnsi="Times New Roman" w:cs="Times New Roman"/>
                <w:lang w:eastAsia="zh-CN"/>
              </w:rPr>
            </w:pPr>
            <w:r w:rsidRPr="00ED34EA">
              <w:rPr>
                <w:rFonts w:ascii="Times New Roman" w:hAnsi="Times New Roman" w:cs="Times New Roman"/>
                <w:lang w:eastAsia="zh-CN"/>
              </w:rPr>
              <w:t>6.3.</w:t>
            </w:r>
          </w:p>
        </w:tc>
        <w:tc>
          <w:tcPr>
            <w:tcW w:w="2766" w:type="dxa"/>
            <w:tcBorders>
              <w:top w:val="single" w:sz="4" w:space="0" w:color="auto"/>
              <w:left w:val="single" w:sz="4" w:space="0" w:color="auto"/>
              <w:bottom w:val="single" w:sz="4" w:space="0" w:color="auto"/>
              <w:right w:val="single" w:sz="4" w:space="0" w:color="auto"/>
            </w:tcBorders>
            <w:vAlign w:val="center"/>
          </w:tcPr>
          <w:p w14:paraId="505EAA20" w14:textId="77777777" w:rsidR="00792810" w:rsidRPr="00ED34EA" w:rsidRDefault="00792810" w:rsidP="00392812">
            <w:pPr>
              <w:spacing w:line="276" w:lineRule="auto"/>
              <w:rPr>
                <w:rFonts w:ascii="Times New Roman" w:hAnsi="Times New Roman" w:cs="Times New Roman"/>
                <w:lang w:eastAsia="zh-CN"/>
              </w:rPr>
            </w:pPr>
            <w:r w:rsidRPr="00ED34EA">
              <w:rPr>
                <w:rFonts w:ascii="Times New Roman" w:hAnsi="Times New Roman" w:cs="Times New Roman"/>
                <w:lang w:eastAsia="zh-CN"/>
              </w:rPr>
              <w:t>bruģa seguma atbrīvošana no nezālēm</w:t>
            </w:r>
          </w:p>
        </w:tc>
        <w:tc>
          <w:tcPr>
            <w:tcW w:w="1985" w:type="dxa"/>
            <w:tcBorders>
              <w:top w:val="single" w:sz="4" w:space="0" w:color="auto"/>
              <w:left w:val="single" w:sz="4" w:space="0" w:color="auto"/>
              <w:bottom w:val="single" w:sz="4" w:space="0" w:color="auto"/>
              <w:right w:val="single" w:sz="4" w:space="0" w:color="auto"/>
            </w:tcBorders>
            <w:vAlign w:val="center"/>
          </w:tcPr>
          <w:p w14:paraId="5AB18090" w14:textId="67D96652" w:rsidR="00792810" w:rsidRPr="00ED34EA" w:rsidRDefault="00792810" w:rsidP="00392812">
            <w:pPr>
              <w:spacing w:line="276" w:lineRule="auto"/>
              <w:jc w:val="center"/>
              <w:rPr>
                <w:rFonts w:ascii="Times New Roman" w:hAnsi="Times New Roman" w:cs="Times New Roman"/>
                <w:b/>
                <w:lang w:eastAsia="zh-CN"/>
              </w:rPr>
            </w:pPr>
            <w:r w:rsidRPr="00ED34EA">
              <w:rPr>
                <w:rFonts w:ascii="Times New Roman" w:hAnsi="Times New Roman" w:cs="Times New Roman"/>
              </w:rPr>
              <w:t>Teritorija tīra, bez nezālēm.</w:t>
            </w:r>
          </w:p>
        </w:tc>
        <w:tc>
          <w:tcPr>
            <w:tcW w:w="1559" w:type="dxa"/>
            <w:tcBorders>
              <w:top w:val="single" w:sz="4" w:space="0" w:color="auto"/>
              <w:left w:val="single" w:sz="4" w:space="0" w:color="auto"/>
              <w:bottom w:val="single" w:sz="4" w:space="0" w:color="auto"/>
              <w:right w:val="single" w:sz="4" w:space="0" w:color="auto"/>
            </w:tcBorders>
            <w:vAlign w:val="center"/>
          </w:tcPr>
          <w:p w14:paraId="49B80F1F" w14:textId="77777777" w:rsidR="00792810" w:rsidRPr="00ED34EA" w:rsidRDefault="00792810" w:rsidP="00392812">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1 x mēnesī</w:t>
            </w:r>
          </w:p>
          <w:p w14:paraId="669E0693" w14:textId="035709E2" w:rsidR="00792810" w:rsidRPr="00ED34EA" w:rsidRDefault="00792810" w:rsidP="00392812">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(sezonas laikā)</w:t>
            </w:r>
          </w:p>
        </w:tc>
        <w:tc>
          <w:tcPr>
            <w:tcW w:w="2235" w:type="dxa"/>
            <w:tcBorders>
              <w:top w:val="single" w:sz="4" w:space="0" w:color="auto"/>
              <w:left w:val="single" w:sz="4" w:space="0" w:color="auto"/>
              <w:bottom w:val="single" w:sz="4" w:space="0" w:color="auto"/>
              <w:right w:val="single" w:sz="4" w:space="0" w:color="auto"/>
            </w:tcBorders>
            <w:vAlign w:val="center"/>
          </w:tcPr>
          <w:p w14:paraId="606B2CD9" w14:textId="0BFB7974" w:rsidR="00792810" w:rsidRPr="00ED34EA" w:rsidRDefault="00120EA5" w:rsidP="00392812">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792810" w:rsidRPr="00ED34EA" w14:paraId="100455D7" w14:textId="77777777" w:rsidTr="00A063A6">
        <w:tc>
          <w:tcPr>
            <w:tcW w:w="665" w:type="dxa"/>
            <w:tcBorders>
              <w:top w:val="single" w:sz="4" w:space="0" w:color="auto"/>
              <w:left w:val="single" w:sz="4" w:space="0" w:color="auto"/>
              <w:bottom w:val="single" w:sz="4" w:space="0" w:color="auto"/>
              <w:right w:val="single" w:sz="4" w:space="0" w:color="auto"/>
            </w:tcBorders>
            <w:vAlign w:val="center"/>
          </w:tcPr>
          <w:p w14:paraId="6347AFD4" w14:textId="77777777" w:rsidR="00792810" w:rsidRPr="00ED34EA" w:rsidRDefault="00792810" w:rsidP="00392812">
            <w:pPr>
              <w:spacing w:line="276" w:lineRule="auto"/>
              <w:rPr>
                <w:rFonts w:ascii="Times New Roman" w:hAnsi="Times New Roman" w:cs="Times New Roman"/>
                <w:lang w:eastAsia="zh-CN"/>
              </w:rPr>
            </w:pPr>
            <w:r w:rsidRPr="00ED34EA">
              <w:rPr>
                <w:rFonts w:ascii="Times New Roman" w:hAnsi="Times New Roman" w:cs="Times New Roman"/>
                <w:lang w:eastAsia="zh-CN"/>
              </w:rPr>
              <w:lastRenderedPageBreak/>
              <w:t>6.4.</w:t>
            </w:r>
          </w:p>
        </w:tc>
        <w:tc>
          <w:tcPr>
            <w:tcW w:w="2766" w:type="dxa"/>
            <w:tcBorders>
              <w:top w:val="single" w:sz="4" w:space="0" w:color="auto"/>
              <w:left w:val="single" w:sz="4" w:space="0" w:color="auto"/>
              <w:bottom w:val="single" w:sz="4" w:space="0" w:color="auto"/>
              <w:right w:val="single" w:sz="4" w:space="0" w:color="auto"/>
            </w:tcBorders>
            <w:vAlign w:val="center"/>
          </w:tcPr>
          <w:p w14:paraId="5031469C" w14:textId="77777777" w:rsidR="00792810" w:rsidRPr="00ED34EA" w:rsidRDefault="00792810" w:rsidP="00392812">
            <w:pPr>
              <w:spacing w:line="276" w:lineRule="auto"/>
              <w:rPr>
                <w:rFonts w:ascii="Times New Roman" w:hAnsi="Times New Roman" w:cs="Times New Roman"/>
                <w:lang w:eastAsia="zh-CN"/>
              </w:rPr>
            </w:pPr>
            <w:r w:rsidRPr="00ED34EA">
              <w:rPr>
                <w:rFonts w:ascii="Times New Roman" w:hAnsi="Times New Roman" w:cs="Times New Roman"/>
                <w:lang w:eastAsia="zh-CN"/>
              </w:rPr>
              <w:t>atkritumu urnas iztukšošana</w:t>
            </w:r>
          </w:p>
        </w:tc>
        <w:tc>
          <w:tcPr>
            <w:tcW w:w="1985" w:type="dxa"/>
            <w:tcBorders>
              <w:top w:val="single" w:sz="4" w:space="0" w:color="auto"/>
              <w:left w:val="single" w:sz="4" w:space="0" w:color="auto"/>
              <w:bottom w:val="single" w:sz="4" w:space="0" w:color="auto"/>
              <w:right w:val="single" w:sz="4" w:space="0" w:color="auto"/>
            </w:tcBorders>
            <w:vAlign w:val="center"/>
          </w:tcPr>
          <w:p w14:paraId="0D6EAC69" w14:textId="1EABCFF9" w:rsidR="00792810" w:rsidRPr="00ED34EA" w:rsidRDefault="00792810" w:rsidP="00392812">
            <w:pPr>
              <w:spacing w:line="276" w:lineRule="auto"/>
              <w:jc w:val="center"/>
              <w:rPr>
                <w:rFonts w:ascii="Times New Roman" w:hAnsi="Times New Roman" w:cs="Times New Roman"/>
                <w:b/>
                <w:lang w:eastAsia="zh-CN"/>
              </w:rPr>
            </w:pPr>
            <w:r w:rsidRPr="00ED34EA">
              <w:rPr>
                <w:rFonts w:ascii="Times New Roman" w:hAnsi="Times New Roman" w:cs="Times New Roman"/>
              </w:rPr>
              <w:t>Atkritumi tiek savākti, iznesti uz konteineriem katru uzkopšanas reizi.</w:t>
            </w:r>
          </w:p>
        </w:tc>
        <w:tc>
          <w:tcPr>
            <w:tcW w:w="1559" w:type="dxa"/>
            <w:tcBorders>
              <w:top w:val="single" w:sz="4" w:space="0" w:color="auto"/>
              <w:left w:val="single" w:sz="4" w:space="0" w:color="auto"/>
              <w:bottom w:val="single" w:sz="4" w:space="0" w:color="auto"/>
              <w:right w:val="single" w:sz="4" w:space="0" w:color="auto"/>
            </w:tcBorders>
            <w:vAlign w:val="center"/>
          </w:tcPr>
          <w:p w14:paraId="69D8F489" w14:textId="1147055B" w:rsidR="00792810" w:rsidRPr="00ED34EA" w:rsidRDefault="00792810" w:rsidP="00392812">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1 x nedēļā</w:t>
            </w:r>
          </w:p>
        </w:tc>
        <w:tc>
          <w:tcPr>
            <w:tcW w:w="2235" w:type="dxa"/>
            <w:tcBorders>
              <w:top w:val="single" w:sz="4" w:space="0" w:color="auto"/>
              <w:left w:val="single" w:sz="4" w:space="0" w:color="auto"/>
              <w:bottom w:val="single" w:sz="4" w:space="0" w:color="auto"/>
              <w:right w:val="single" w:sz="4" w:space="0" w:color="auto"/>
            </w:tcBorders>
            <w:vAlign w:val="center"/>
          </w:tcPr>
          <w:p w14:paraId="407628B4" w14:textId="496F0AB1" w:rsidR="00792810" w:rsidRPr="00ED34EA" w:rsidRDefault="00120EA5" w:rsidP="00392812">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792810" w:rsidRPr="00ED34EA" w14:paraId="768A3BC7" w14:textId="77777777" w:rsidTr="00A063A6">
        <w:tc>
          <w:tcPr>
            <w:tcW w:w="665" w:type="dxa"/>
            <w:tcBorders>
              <w:top w:val="single" w:sz="4" w:space="0" w:color="auto"/>
              <w:left w:val="single" w:sz="4" w:space="0" w:color="auto"/>
              <w:bottom w:val="single" w:sz="4" w:space="0" w:color="auto"/>
              <w:right w:val="single" w:sz="4" w:space="0" w:color="auto"/>
            </w:tcBorders>
            <w:vAlign w:val="center"/>
          </w:tcPr>
          <w:p w14:paraId="115DC16C" w14:textId="77777777" w:rsidR="00792810" w:rsidRPr="00ED34EA" w:rsidRDefault="00792810" w:rsidP="00392812">
            <w:pPr>
              <w:spacing w:line="276" w:lineRule="auto"/>
              <w:rPr>
                <w:rFonts w:ascii="Times New Roman" w:hAnsi="Times New Roman" w:cs="Times New Roman"/>
                <w:lang w:eastAsia="zh-CN"/>
              </w:rPr>
            </w:pPr>
            <w:r w:rsidRPr="00ED34EA">
              <w:rPr>
                <w:rFonts w:ascii="Times New Roman" w:hAnsi="Times New Roman" w:cs="Times New Roman"/>
                <w:lang w:eastAsia="zh-CN"/>
              </w:rPr>
              <w:t>6.5.</w:t>
            </w:r>
          </w:p>
        </w:tc>
        <w:tc>
          <w:tcPr>
            <w:tcW w:w="2766" w:type="dxa"/>
            <w:tcBorders>
              <w:top w:val="single" w:sz="4" w:space="0" w:color="auto"/>
              <w:left w:val="single" w:sz="4" w:space="0" w:color="auto"/>
              <w:bottom w:val="single" w:sz="4" w:space="0" w:color="auto"/>
              <w:right w:val="single" w:sz="4" w:space="0" w:color="auto"/>
            </w:tcBorders>
            <w:vAlign w:val="center"/>
          </w:tcPr>
          <w:p w14:paraId="54D1F512" w14:textId="77777777" w:rsidR="00792810" w:rsidRPr="00ED34EA" w:rsidRDefault="00792810" w:rsidP="00392812">
            <w:pPr>
              <w:spacing w:line="276" w:lineRule="auto"/>
              <w:rPr>
                <w:rFonts w:ascii="Times New Roman" w:hAnsi="Times New Roman" w:cs="Times New Roman"/>
                <w:lang w:eastAsia="zh-CN"/>
              </w:rPr>
            </w:pPr>
            <w:r w:rsidRPr="00ED34EA">
              <w:rPr>
                <w:rFonts w:ascii="Times New Roman" w:hAnsi="Times New Roman" w:cs="Times New Roman"/>
                <w:lang w:eastAsia="zh-CN"/>
              </w:rPr>
              <w:t>karoga (atbilstošā  noformējumā) izkāršana un noņemšana valsts noteiktajās dienās (no 7.00 līdz 22.00)</w:t>
            </w:r>
          </w:p>
        </w:tc>
        <w:tc>
          <w:tcPr>
            <w:tcW w:w="1985" w:type="dxa"/>
            <w:tcBorders>
              <w:top w:val="single" w:sz="4" w:space="0" w:color="auto"/>
              <w:left w:val="single" w:sz="4" w:space="0" w:color="auto"/>
              <w:bottom w:val="single" w:sz="4" w:space="0" w:color="auto"/>
              <w:right w:val="single" w:sz="4" w:space="0" w:color="auto"/>
            </w:tcBorders>
            <w:vAlign w:val="center"/>
          </w:tcPr>
          <w:p w14:paraId="15B38D28" w14:textId="104FCA55" w:rsidR="00792810" w:rsidRPr="00ED34EA" w:rsidRDefault="00792810" w:rsidP="00392812">
            <w:pPr>
              <w:spacing w:line="276" w:lineRule="auto"/>
              <w:jc w:val="center"/>
              <w:rPr>
                <w:rFonts w:ascii="Times New Roman" w:hAnsi="Times New Roman" w:cs="Times New Roman"/>
                <w:b/>
                <w:lang w:eastAsia="zh-CN"/>
              </w:rPr>
            </w:pPr>
            <w:r w:rsidRPr="00ED34EA">
              <w:rPr>
                <w:rFonts w:ascii="Times New Roman" w:hAnsi="Times New Roman" w:cs="Times New Roman"/>
                <w:lang w:eastAsia="zh-CN"/>
              </w:rPr>
              <w:t>Nodrošināta karoga izkāršana un noņemšana.</w:t>
            </w:r>
          </w:p>
        </w:tc>
        <w:tc>
          <w:tcPr>
            <w:tcW w:w="1559" w:type="dxa"/>
            <w:tcBorders>
              <w:top w:val="single" w:sz="4" w:space="0" w:color="auto"/>
              <w:left w:val="single" w:sz="4" w:space="0" w:color="auto"/>
              <w:bottom w:val="single" w:sz="4" w:space="0" w:color="auto"/>
              <w:right w:val="single" w:sz="4" w:space="0" w:color="auto"/>
            </w:tcBorders>
            <w:vAlign w:val="center"/>
          </w:tcPr>
          <w:p w14:paraId="243AF44D" w14:textId="122B9EAF" w:rsidR="00792810" w:rsidRPr="00ED34EA" w:rsidRDefault="00792810" w:rsidP="00392812">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svētku un piemiņas dienās</w:t>
            </w:r>
          </w:p>
        </w:tc>
        <w:tc>
          <w:tcPr>
            <w:tcW w:w="2235" w:type="dxa"/>
            <w:tcBorders>
              <w:top w:val="single" w:sz="4" w:space="0" w:color="auto"/>
              <w:left w:val="single" w:sz="4" w:space="0" w:color="auto"/>
              <w:bottom w:val="single" w:sz="4" w:space="0" w:color="auto"/>
              <w:right w:val="single" w:sz="4" w:space="0" w:color="auto"/>
            </w:tcBorders>
            <w:vAlign w:val="center"/>
          </w:tcPr>
          <w:p w14:paraId="1230D5E4" w14:textId="43FA00F1" w:rsidR="00792810" w:rsidRPr="00ED34EA" w:rsidRDefault="00120EA5" w:rsidP="00392812">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792810" w:rsidRPr="00ED34EA" w14:paraId="68EE94BA" w14:textId="77777777" w:rsidTr="00A063A6">
        <w:tc>
          <w:tcPr>
            <w:tcW w:w="665" w:type="dxa"/>
            <w:tcBorders>
              <w:top w:val="single" w:sz="4" w:space="0" w:color="auto"/>
              <w:left w:val="single" w:sz="4" w:space="0" w:color="auto"/>
              <w:bottom w:val="single" w:sz="4" w:space="0" w:color="auto"/>
              <w:right w:val="single" w:sz="4" w:space="0" w:color="auto"/>
            </w:tcBorders>
            <w:vAlign w:val="center"/>
          </w:tcPr>
          <w:p w14:paraId="30244B16" w14:textId="77777777" w:rsidR="00792810" w:rsidRPr="00ED34EA" w:rsidRDefault="00792810" w:rsidP="00392812">
            <w:pPr>
              <w:spacing w:line="276" w:lineRule="auto"/>
              <w:rPr>
                <w:rFonts w:ascii="Times New Roman" w:hAnsi="Times New Roman" w:cs="Times New Roman"/>
                <w:lang w:eastAsia="zh-CN"/>
              </w:rPr>
            </w:pPr>
            <w:r w:rsidRPr="00ED34EA">
              <w:rPr>
                <w:rFonts w:ascii="Times New Roman" w:hAnsi="Times New Roman" w:cs="Times New Roman"/>
                <w:lang w:eastAsia="zh-CN"/>
              </w:rPr>
              <w:t>6.6.</w:t>
            </w:r>
          </w:p>
        </w:tc>
        <w:tc>
          <w:tcPr>
            <w:tcW w:w="2766" w:type="dxa"/>
            <w:tcBorders>
              <w:top w:val="single" w:sz="4" w:space="0" w:color="auto"/>
              <w:left w:val="single" w:sz="4" w:space="0" w:color="auto"/>
              <w:bottom w:val="single" w:sz="4" w:space="0" w:color="auto"/>
              <w:right w:val="single" w:sz="4" w:space="0" w:color="auto"/>
            </w:tcBorders>
            <w:vAlign w:val="center"/>
          </w:tcPr>
          <w:p w14:paraId="7B616654" w14:textId="77777777" w:rsidR="00792810" w:rsidRPr="00ED34EA" w:rsidRDefault="00792810" w:rsidP="00392812">
            <w:pPr>
              <w:spacing w:line="276" w:lineRule="auto"/>
              <w:rPr>
                <w:rFonts w:ascii="Times New Roman" w:hAnsi="Times New Roman" w:cs="Times New Roman"/>
                <w:lang w:eastAsia="zh-CN"/>
              </w:rPr>
            </w:pPr>
            <w:r w:rsidRPr="00ED34EA">
              <w:rPr>
                <w:rFonts w:ascii="Times New Roman" w:hAnsi="Times New Roman" w:cs="Times New Roman"/>
                <w:lang w:eastAsia="zh-CN"/>
              </w:rPr>
              <w:t>sienu attīrīšana no nelikumīgi līmētām afišām, sludinājumiem, zīmējumiem</w:t>
            </w:r>
          </w:p>
        </w:tc>
        <w:tc>
          <w:tcPr>
            <w:tcW w:w="1985" w:type="dxa"/>
            <w:tcBorders>
              <w:top w:val="single" w:sz="4" w:space="0" w:color="auto"/>
              <w:left w:val="single" w:sz="4" w:space="0" w:color="auto"/>
              <w:bottom w:val="single" w:sz="4" w:space="0" w:color="auto"/>
              <w:right w:val="single" w:sz="4" w:space="0" w:color="auto"/>
            </w:tcBorders>
            <w:vAlign w:val="center"/>
          </w:tcPr>
          <w:p w14:paraId="629F8E76" w14:textId="2C53A549" w:rsidR="00792810" w:rsidRPr="00ED34EA" w:rsidRDefault="00FD7A94" w:rsidP="00392812">
            <w:pPr>
              <w:spacing w:line="276" w:lineRule="auto"/>
              <w:jc w:val="center"/>
              <w:rPr>
                <w:rFonts w:ascii="Times New Roman" w:hAnsi="Times New Roman" w:cs="Times New Roman"/>
                <w:b/>
                <w:lang w:eastAsia="zh-CN"/>
              </w:rPr>
            </w:pPr>
            <w:r w:rsidRPr="00ED34EA">
              <w:rPr>
                <w:rFonts w:ascii="Times New Roman" w:hAnsi="Times New Roman" w:cs="Times New Roman"/>
                <w:bCs/>
                <w:lang w:eastAsia="zh-CN"/>
              </w:rPr>
              <w:t>Virsmas attīrītas no</w:t>
            </w:r>
            <w:r w:rsidRPr="00ED34EA">
              <w:rPr>
                <w:rFonts w:ascii="Times New Roman" w:hAnsi="Times New Roman" w:cs="Times New Roman"/>
                <w:b/>
                <w:lang w:eastAsia="zh-CN"/>
              </w:rPr>
              <w:t xml:space="preserve"> </w:t>
            </w:r>
            <w:r w:rsidRPr="00ED34EA">
              <w:rPr>
                <w:rFonts w:ascii="Times New Roman" w:hAnsi="Times New Roman" w:cs="Times New Roman"/>
                <w:lang w:eastAsia="zh-CN"/>
              </w:rPr>
              <w:t>nelikumīgi līmētām afišām, sludinājumiem, zīmējumiem.</w:t>
            </w:r>
          </w:p>
        </w:tc>
        <w:tc>
          <w:tcPr>
            <w:tcW w:w="1559" w:type="dxa"/>
            <w:tcBorders>
              <w:top w:val="single" w:sz="4" w:space="0" w:color="auto"/>
              <w:left w:val="single" w:sz="4" w:space="0" w:color="auto"/>
              <w:bottom w:val="single" w:sz="4" w:space="0" w:color="auto"/>
              <w:right w:val="single" w:sz="4" w:space="0" w:color="auto"/>
            </w:tcBorders>
            <w:vAlign w:val="center"/>
          </w:tcPr>
          <w:p w14:paraId="1E293F14" w14:textId="57A9359D" w:rsidR="00792810" w:rsidRPr="00ED34EA" w:rsidRDefault="00792810" w:rsidP="00392812">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pēc nepieciešamības</w:t>
            </w:r>
          </w:p>
        </w:tc>
        <w:tc>
          <w:tcPr>
            <w:tcW w:w="2235" w:type="dxa"/>
            <w:tcBorders>
              <w:top w:val="single" w:sz="4" w:space="0" w:color="auto"/>
              <w:left w:val="single" w:sz="4" w:space="0" w:color="auto"/>
              <w:bottom w:val="single" w:sz="4" w:space="0" w:color="auto"/>
              <w:right w:val="single" w:sz="4" w:space="0" w:color="auto"/>
            </w:tcBorders>
            <w:vAlign w:val="center"/>
          </w:tcPr>
          <w:p w14:paraId="68A6FAC0" w14:textId="6902F2D1" w:rsidR="00792810" w:rsidRPr="00ED34EA" w:rsidRDefault="00120EA5" w:rsidP="00392812">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792810" w:rsidRPr="00ED34EA" w14:paraId="0C1134EF" w14:textId="77777777" w:rsidTr="00A063A6">
        <w:tc>
          <w:tcPr>
            <w:tcW w:w="665" w:type="dxa"/>
            <w:tcBorders>
              <w:top w:val="single" w:sz="4" w:space="0" w:color="auto"/>
              <w:left w:val="single" w:sz="4" w:space="0" w:color="auto"/>
              <w:bottom w:val="single" w:sz="4" w:space="0" w:color="auto"/>
              <w:right w:val="single" w:sz="4" w:space="0" w:color="auto"/>
            </w:tcBorders>
            <w:vAlign w:val="center"/>
          </w:tcPr>
          <w:p w14:paraId="23CCA2E0" w14:textId="77777777" w:rsidR="00792810" w:rsidRPr="00ED34EA" w:rsidRDefault="00792810" w:rsidP="00392812">
            <w:pPr>
              <w:spacing w:line="276" w:lineRule="auto"/>
              <w:rPr>
                <w:rFonts w:ascii="Times New Roman" w:hAnsi="Times New Roman" w:cs="Times New Roman"/>
                <w:lang w:eastAsia="zh-CN"/>
              </w:rPr>
            </w:pPr>
            <w:r w:rsidRPr="00ED34EA">
              <w:rPr>
                <w:rFonts w:ascii="Times New Roman" w:hAnsi="Times New Roman" w:cs="Times New Roman"/>
                <w:lang w:eastAsia="zh-CN"/>
              </w:rPr>
              <w:t>6.7.</w:t>
            </w:r>
          </w:p>
        </w:tc>
        <w:tc>
          <w:tcPr>
            <w:tcW w:w="2766" w:type="dxa"/>
            <w:tcBorders>
              <w:top w:val="single" w:sz="4" w:space="0" w:color="auto"/>
              <w:left w:val="single" w:sz="4" w:space="0" w:color="auto"/>
              <w:bottom w:val="single" w:sz="4" w:space="0" w:color="auto"/>
              <w:right w:val="single" w:sz="4" w:space="0" w:color="auto"/>
            </w:tcBorders>
            <w:vAlign w:val="center"/>
          </w:tcPr>
          <w:p w14:paraId="7C913626" w14:textId="77777777" w:rsidR="00792810" w:rsidRPr="00ED34EA" w:rsidRDefault="00792810" w:rsidP="00392812">
            <w:pPr>
              <w:spacing w:line="276" w:lineRule="auto"/>
              <w:rPr>
                <w:rFonts w:ascii="Times New Roman" w:hAnsi="Times New Roman" w:cs="Times New Roman"/>
                <w:lang w:eastAsia="zh-CN"/>
              </w:rPr>
            </w:pPr>
            <w:r w:rsidRPr="00ED34EA">
              <w:rPr>
                <w:rFonts w:ascii="Times New Roman" w:hAnsi="Times New Roman" w:cs="Times New Roman"/>
                <w:lang w:eastAsia="zh-CN"/>
              </w:rPr>
              <w:t>krūmu vainagu kopšana (apgriešana)</w:t>
            </w:r>
          </w:p>
        </w:tc>
        <w:tc>
          <w:tcPr>
            <w:tcW w:w="1985" w:type="dxa"/>
            <w:tcBorders>
              <w:top w:val="single" w:sz="4" w:space="0" w:color="auto"/>
              <w:left w:val="single" w:sz="4" w:space="0" w:color="auto"/>
              <w:bottom w:val="single" w:sz="4" w:space="0" w:color="auto"/>
              <w:right w:val="single" w:sz="4" w:space="0" w:color="auto"/>
            </w:tcBorders>
            <w:vAlign w:val="center"/>
          </w:tcPr>
          <w:p w14:paraId="69D75AA5" w14:textId="7807AB66" w:rsidR="00792810" w:rsidRPr="00ED34EA" w:rsidRDefault="00E04EA3" w:rsidP="00392812">
            <w:pPr>
              <w:spacing w:line="276" w:lineRule="auto"/>
              <w:jc w:val="center"/>
              <w:rPr>
                <w:rFonts w:ascii="Times New Roman" w:hAnsi="Times New Roman" w:cs="Times New Roman"/>
                <w:bCs/>
                <w:lang w:eastAsia="zh-CN"/>
              </w:rPr>
            </w:pPr>
            <w:r w:rsidRPr="00ED34EA">
              <w:rPr>
                <w:rFonts w:ascii="Times New Roman" w:hAnsi="Times New Roman" w:cs="Times New Roman"/>
                <w:bCs/>
                <w:lang w:eastAsia="zh-CN"/>
              </w:rPr>
              <w:t>Krūmu vainagi ir apgriezti.</w:t>
            </w:r>
          </w:p>
        </w:tc>
        <w:tc>
          <w:tcPr>
            <w:tcW w:w="1559" w:type="dxa"/>
            <w:tcBorders>
              <w:top w:val="single" w:sz="4" w:space="0" w:color="auto"/>
              <w:left w:val="single" w:sz="4" w:space="0" w:color="auto"/>
              <w:bottom w:val="single" w:sz="4" w:space="0" w:color="auto"/>
              <w:right w:val="single" w:sz="4" w:space="0" w:color="auto"/>
            </w:tcBorders>
            <w:vAlign w:val="center"/>
          </w:tcPr>
          <w:p w14:paraId="05BD5C1D" w14:textId="545D87D5" w:rsidR="00792810" w:rsidRPr="00ED34EA" w:rsidRDefault="00792810" w:rsidP="00392812">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1 x sezonā</w:t>
            </w:r>
          </w:p>
        </w:tc>
        <w:tc>
          <w:tcPr>
            <w:tcW w:w="2235" w:type="dxa"/>
            <w:tcBorders>
              <w:top w:val="single" w:sz="4" w:space="0" w:color="auto"/>
              <w:left w:val="single" w:sz="4" w:space="0" w:color="auto"/>
              <w:bottom w:val="single" w:sz="4" w:space="0" w:color="auto"/>
              <w:right w:val="single" w:sz="4" w:space="0" w:color="auto"/>
            </w:tcBorders>
            <w:vAlign w:val="center"/>
          </w:tcPr>
          <w:p w14:paraId="6A244252" w14:textId="312A30E4" w:rsidR="00792810" w:rsidRPr="00ED34EA" w:rsidRDefault="00120EA5" w:rsidP="00392812">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792810" w:rsidRPr="00ED34EA" w14:paraId="4594317B" w14:textId="77777777" w:rsidTr="00A063A6">
        <w:tc>
          <w:tcPr>
            <w:tcW w:w="665" w:type="dxa"/>
            <w:tcBorders>
              <w:top w:val="single" w:sz="4" w:space="0" w:color="auto"/>
              <w:left w:val="single" w:sz="4" w:space="0" w:color="auto"/>
              <w:bottom w:val="single" w:sz="4" w:space="0" w:color="auto"/>
              <w:right w:val="single" w:sz="4" w:space="0" w:color="auto"/>
            </w:tcBorders>
            <w:vAlign w:val="center"/>
          </w:tcPr>
          <w:p w14:paraId="0B2872F1" w14:textId="77777777" w:rsidR="00792810" w:rsidRPr="00ED34EA" w:rsidRDefault="00792810" w:rsidP="00392812">
            <w:pPr>
              <w:spacing w:line="276" w:lineRule="auto"/>
              <w:rPr>
                <w:rFonts w:ascii="Times New Roman" w:hAnsi="Times New Roman" w:cs="Times New Roman"/>
                <w:lang w:eastAsia="zh-CN"/>
              </w:rPr>
            </w:pPr>
            <w:r w:rsidRPr="00ED34EA">
              <w:rPr>
                <w:rFonts w:ascii="Times New Roman" w:hAnsi="Times New Roman" w:cs="Times New Roman"/>
                <w:lang w:eastAsia="zh-CN"/>
              </w:rPr>
              <w:t>6.8.</w:t>
            </w:r>
          </w:p>
        </w:tc>
        <w:tc>
          <w:tcPr>
            <w:tcW w:w="2766" w:type="dxa"/>
            <w:tcBorders>
              <w:top w:val="single" w:sz="4" w:space="0" w:color="auto"/>
              <w:left w:val="single" w:sz="4" w:space="0" w:color="auto"/>
              <w:bottom w:val="single" w:sz="4" w:space="0" w:color="auto"/>
              <w:right w:val="single" w:sz="4" w:space="0" w:color="auto"/>
            </w:tcBorders>
            <w:vAlign w:val="center"/>
          </w:tcPr>
          <w:p w14:paraId="29CE5148" w14:textId="68572996" w:rsidR="00792810" w:rsidRPr="00ED34EA" w:rsidRDefault="00792810" w:rsidP="00392812">
            <w:pPr>
              <w:spacing w:line="276" w:lineRule="auto"/>
              <w:rPr>
                <w:rFonts w:ascii="Times New Roman" w:hAnsi="Times New Roman" w:cs="Times New Roman"/>
                <w:lang w:eastAsia="zh-CN"/>
              </w:rPr>
            </w:pPr>
            <w:r w:rsidRPr="00ED34EA">
              <w:rPr>
                <w:rFonts w:ascii="Times New Roman" w:hAnsi="Times New Roman" w:cs="Times New Roman"/>
                <w:lang w:eastAsia="zh-CN"/>
              </w:rPr>
              <w:t xml:space="preserve">ūdens noteces aku un kanalizācijas </w:t>
            </w:r>
            <w:proofErr w:type="spellStart"/>
            <w:r w:rsidRPr="00ED34EA">
              <w:rPr>
                <w:rFonts w:ascii="Times New Roman" w:hAnsi="Times New Roman" w:cs="Times New Roman"/>
                <w:lang w:eastAsia="zh-CN"/>
              </w:rPr>
              <w:t>uztvērējaku</w:t>
            </w:r>
            <w:proofErr w:type="spellEnd"/>
            <w:r w:rsidRPr="00ED34EA">
              <w:rPr>
                <w:rFonts w:ascii="Times New Roman" w:hAnsi="Times New Roman" w:cs="Times New Roman"/>
                <w:lang w:eastAsia="zh-CN"/>
              </w:rPr>
              <w:t xml:space="preserve"> tīrīšana no gružiem, netīrumiem, dubļiem </w:t>
            </w:r>
          </w:p>
        </w:tc>
        <w:tc>
          <w:tcPr>
            <w:tcW w:w="1985" w:type="dxa"/>
            <w:tcBorders>
              <w:top w:val="single" w:sz="4" w:space="0" w:color="auto"/>
              <w:left w:val="single" w:sz="4" w:space="0" w:color="auto"/>
              <w:bottom w:val="single" w:sz="4" w:space="0" w:color="auto"/>
              <w:right w:val="single" w:sz="4" w:space="0" w:color="auto"/>
            </w:tcBorders>
            <w:vAlign w:val="center"/>
          </w:tcPr>
          <w:p w14:paraId="6B1106CD" w14:textId="40722029" w:rsidR="00792810" w:rsidRPr="00ED34EA" w:rsidRDefault="00E04EA3" w:rsidP="00392812">
            <w:pPr>
              <w:spacing w:line="276" w:lineRule="auto"/>
              <w:jc w:val="center"/>
              <w:rPr>
                <w:rFonts w:ascii="Times New Roman" w:hAnsi="Times New Roman" w:cs="Times New Roman"/>
                <w:b/>
                <w:bCs/>
                <w:lang w:eastAsia="zh-CN"/>
              </w:rPr>
            </w:pPr>
            <w:r w:rsidRPr="00ED34EA">
              <w:rPr>
                <w:rFonts w:ascii="Times New Roman" w:hAnsi="Times New Roman" w:cs="Times New Roman"/>
                <w:lang w:eastAsia="zh-CN"/>
              </w:rPr>
              <w:t>Sistēma bez aizsērējumiem un aizdambējumiem.</w:t>
            </w:r>
          </w:p>
        </w:tc>
        <w:tc>
          <w:tcPr>
            <w:tcW w:w="1559" w:type="dxa"/>
            <w:tcBorders>
              <w:top w:val="single" w:sz="4" w:space="0" w:color="auto"/>
              <w:left w:val="single" w:sz="4" w:space="0" w:color="auto"/>
              <w:bottom w:val="single" w:sz="4" w:space="0" w:color="auto"/>
              <w:right w:val="single" w:sz="4" w:space="0" w:color="auto"/>
            </w:tcBorders>
            <w:vAlign w:val="center"/>
          </w:tcPr>
          <w:p w14:paraId="073EE9E7" w14:textId="058C8756" w:rsidR="00792810" w:rsidRPr="00ED34EA" w:rsidRDefault="00792810" w:rsidP="00392812">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 xml:space="preserve">pēc nepieciešamības </w:t>
            </w:r>
          </w:p>
        </w:tc>
        <w:tc>
          <w:tcPr>
            <w:tcW w:w="2235" w:type="dxa"/>
            <w:tcBorders>
              <w:top w:val="single" w:sz="4" w:space="0" w:color="auto"/>
              <w:left w:val="single" w:sz="4" w:space="0" w:color="auto"/>
              <w:bottom w:val="single" w:sz="4" w:space="0" w:color="auto"/>
              <w:right w:val="single" w:sz="4" w:space="0" w:color="auto"/>
            </w:tcBorders>
            <w:vAlign w:val="center"/>
          </w:tcPr>
          <w:p w14:paraId="7871ECBE" w14:textId="3AA2630F" w:rsidR="00792810" w:rsidRPr="00ED34EA" w:rsidRDefault="00120EA5" w:rsidP="00392812">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792810" w:rsidRPr="00ED34EA" w14:paraId="3B8462D3" w14:textId="77777777" w:rsidTr="00A063A6">
        <w:tc>
          <w:tcPr>
            <w:tcW w:w="665" w:type="dxa"/>
            <w:tcBorders>
              <w:top w:val="single" w:sz="4" w:space="0" w:color="auto"/>
              <w:left w:val="single" w:sz="4" w:space="0" w:color="auto"/>
              <w:bottom w:val="single" w:sz="4" w:space="0" w:color="auto"/>
              <w:right w:val="single" w:sz="4" w:space="0" w:color="auto"/>
            </w:tcBorders>
            <w:vAlign w:val="center"/>
            <w:hideMark/>
          </w:tcPr>
          <w:p w14:paraId="613B0A48" w14:textId="77777777" w:rsidR="00792810" w:rsidRPr="00ED34EA" w:rsidRDefault="00792810" w:rsidP="00392812">
            <w:pPr>
              <w:spacing w:line="276" w:lineRule="auto"/>
              <w:rPr>
                <w:rFonts w:ascii="Times New Roman" w:hAnsi="Times New Roman" w:cs="Times New Roman"/>
                <w:lang w:eastAsia="zh-CN"/>
              </w:rPr>
            </w:pPr>
            <w:r w:rsidRPr="00ED34EA">
              <w:rPr>
                <w:rFonts w:ascii="Times New Roman" w:hAnsi="Times New Roman" w:cs="Times New Roman"/>
                <w:lang w:eastAsia="zh-CN"/>
              </w:rPr>
              <w:t>6.9.</w:t>
            </w:r>
          </w:p>
        </w:tc>
        <w:tc>
          <w:tcPr>
            <w:tcW w:w="2766" w:type="dxa"/>
            <w:tcBorders>
              <w:top w:val="single" w:sz="4" w:space="0" w:color="auto"/>
              <w:left w:val="single" w:sz="4" w:space="0" w:color="auto"/>
              <w:bottom w:val="single" w:sz="4" w:space="0" w:color="auto"/>
              <w:right w:val="single" w:sz="4" w:space="0" w:color="auto"/>
            </w:tcBorders>
            <w:vAlign w:val="center"/>
            <w:hideMark/>
          </w:tcPr>
          <w:p w14:paraId="31065AC0" w14:textId="77777777" w:rsidR="00792810" w:rsidRPr="00ED34EA" w:rsidRDefault="00792810" w:rsidP="00392812">
            <w:pPr>
              <w:spacing w:line="276" w:lineRule="auto"/>
              <w:rPr>
                <w:rFonts w:ascii="Times New Roman" w:hAnsi="Times New Roman" w:cs="Times New Roman"/>
                <w:lang w:eastAsia="zh-CN"/>
              </w:rPr>
            </w:pPr>
            <w:r w:rsidRPr="00ED34EA">
              <w:rPr>
                <w:rFonts w:ascii="Times New Roman" w:hAnsi="Times New Roman" w:cs="Times New Roman"/>
                <w:lang w:eastAsia="zh-CN"/>
              </w:rPr>
              <w:t xml:space="preserve">sniega tīrīšana </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BD4557C" w14:textId="4169883E" w:rsidR="00792810" w:rsidRPr="00ED34EA" w:rsidRDefault="005058F3" w:rsidP="00392812">
            <w:pPr>
              <w:spacing w:line="276" w:lineRule="auto"/>
              <w:jc w:val="center"/>
              <w:rPr>
                <w:rFonts w:ascii="Times New Roman" w:hAnsi="Times New Roman" w:cs="Times New Roman"/>
                <w:b/>
                <w:lang w:eastAsia="zh-CN"/>
              </w:rPr>
            </w:pPr>
            <w:r w:rsidRPr="00ED34EA">
              <w:rPr>
                <w:rFonts w:ascii="Times New Roman" w:hAnsi="Times New Roman" w:cs="Times New Roman"/>
              </w:rPr>
              <w:t>Teritorija</w:t>
            </w:r>
            <w:r w:rsidR="00792810" w:rsidRPr="00ED34EA">
              <w:rPr>
                <w:rFonts w:ascii="Times New Roman" w:hAnsi="Times New Roman" w:cs="Times New Roman"/>
              </w:rPr>
              <w:t xml:space="preserve"> attīrīta no sniega,</w:t>
            </w:r>
            <w:r w:rsidRPr="00ED34EA">
              <w:rPr>
                <w:rFonts w:ascii="Times New Roman" w:hAnsi="Times New Roman" w:cs="Times New Roman"/>
              </w:rPr>
              <w:t xml:space="preserve"> ja</w:t>
            </w:r>
            <w:r w:rsidR="00792810" w:rsidRPr="00ED34EA">
              <w:rPr>
                <w:rFonts w:ascii="Times New Roman" w:hAnsi="Times New Roman" w:cs="Times New Roman"/>
              </w:rPr>
              <w:t xml:space="preserve"> pārsniedz 0,5 cm sniega segas biezumu.</w:t>
            </w:r>
          </w:p>
        </w:tc>
        <w:tc>
          <w:tcPr>
            <w:tcW w:w="1559" w:type="dxa"/>
            <w:tcBorders>
              <w:top w:val="single" w:sz="4" w:space="0" w:color="auto"/>
              <w:left w:val="single" w:sz="4" w:space="0" w:color="auto"/>
              <w:bottom w:val="single" w:sz="4" w:space="0" w:color="auto"/>
              <w:right w:val="single" w:sz="4" w:space="0" w:color="auto"/>
            </w:tcBorders>
            <w:vAlign w:val="center"/>
          </w:tcPr>
          <w:p w14:paraId="7B91D63A" w14:textId="0438E421" w:rsidR="00792810" w:rsidRPr="00ED34EA" w:rsidRDefault="00792810" w:rsidP="00392812">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 xml:space="preserve">5 x nedēļā sezonā sniega periodā </w:t>
            </w:r>
          </w:p>
          <w:p w14:paraId="7BE058CD" w14:textId="624ABF4E" w:rsidR="00792810" w:rsidRPr="00ED34EA" w:rsidRDefault="00792810" w:rsidP="00392812">
            <w:pPr>
              <w:spacing w:line="276" w:lineRule="auto"/>
              <w:jc w:val="center"/>
              <w:rPr>
                <w:rFonts w:ascii="Times New Roman" w:hAnsi="Times New Roman" w:cs="Times New Roman"/>
                <w:b/>
                <w:lang w:eastAsia="zh-CN"/>
              </w:rPr>
            </w:pPr>
          </w:p>
        </w:tc>
        <w:tc>
          <w:tcPr>
            <w:tcW w:w="2235" w:type="dxa"/>
            <w:tcBorders>
              <w:top w:val="single" w:sz="4" w:space="0" w:color="auto"/>
              <w:left w:val="single" w:sz="4" w:space="0" w:color="auto"/>
              <w:bottom w:val="single" w:sz="4" w:space="0" w:color="auto"/>
              <w:right w:val="single" w:sz="4" w:space="0" w:color="auto"/>
            </w:tcBorders>
            <w:vAlign w:val="center"/>
          </w:tcPr>
          <w:p w14:paraId="048D4B0A" w14:textId="02BF1430" w:rsidR="00792810" w:rsidRPr="00ED34EA" w:rsidRDefault="00120EA5" w:rsidP="00392812">
            <w:pPr>
              <w:spacing w:line="276" w:lineRule="auto"/>
              <w:jc w:val="center"/>
              <w:rPr>
                <w:rFonts w:ascii="Times New Roman" w:hAnsi="Times New Roman" w:cs="Times New Roman"/>
                <w:bCs/>
                <w:i/>
                <w:iCs/>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792810" w:rsidRPr="00ED34EA" w14:paraId="21F29CD1" w14:textId="77777777" w:rsidTr="00A063A6">
        <w:tc>
          <w:tcPr>
            <w:tcW w:w="665" w:type="dxa"/>
            <w:tcBorders>
              <w:top w:val="single" w:sz="4" w:space="0" w:color="auto"/>
              <w:left w:val="single" w:sz="4" w:space="0" w:color="auto"/>
              <w:bottom w:val="single" w:sz="4" w:space="0" w:color="auto"/>
              <w:right w:val="single" w:sz="4" w:space="0" w:color="auto"/>
            </w:tcBorders>
            <w:vAlign w:val="center"/>
            <w:hideMark/>
          </w:tcPr>
          <w:p w14:paraId="60D015E1" w14:textId="77777777" w:rsidR="00792810" w:rsidRPr="00ED34EA" w:rsidRDefault="00792810" w:rsidP="00392812">
            <w:pPr>
              <w:spacing w:line="276" w:lineRule="auto"/>
              <w:rPr>
                <w:rFonts w:ascii="Times New Roman" w:hAnsi="Times New Roman" w:cs="Times New Roman"/>
                <w:lang w:eastAsia="zh-CN"/>
              </w:rPr>
            </w:pPr>
            <w:r w:rsidRPr="00ED34EA">
              <w:rPr>
                <w:rFonts w:ascii="Times New Roman" w:hAnsi="Times New Roman" w:cs="Times New Roman"/>
                <w:lang w:eastAsia="zh-CN"/>
              </w:rPr>
              <w:t>6.10.</w:t>
            </w:r>
          </w:p>
        </w:tc>
        <w:tc>
          <w:tcPr>
            <w:tcW w:w="2766" w:type="dxa"/>
            <w:tcBorders>
              <w:top w:val="single" w:sz="4" w:space="0" w:color="auto"/>
              <w:left w:val="single" w:sz="4" w:space="0" w:color="auto"/>
              <w:bottom w:val="single" w:sz="4" w:space="0" w:color="auto"/>
              <w:right w:val="single" w:sz="4" w:space="0" w:color="auto"/>
            </w:tcBorders>
            <w:vAlign w:val="center"/>
            <w:hideMark/>
          </w:tcPr>
          <w:p w14:paraId="29E44F94" w14:textId="77777777" w:rsidR="00792810" w:rsidRPr="00ED34EA" w:rsidRDefault="00792810" w:rsidP="00392812">
            <w:pPr>
              <w:spacing w:line="276" w:lineRule="auto"/>
              <w:rPr>
                <w:rFonts w:ascii="Times New Roman" w:hAnsi="Times New Roman" w:cs="Times New Roman"/>
                <w:lang w:eastAsia="zh-CN"/>
              </w:rPr>
            </w:pPr>
            <w:r w:rsidRPr="00ED34EA">
              <w:rPr>
                <w:rFonts w:ascii="Times New Roman" w:hAnsi="Times New Roman" w:cs="Times New Roman"/>
                <w:lang w:eastAsia="zh-CN"/>
              </w:rPr>
              <w:t>sniega izvešana</w:t>
            </w:r>
          </w:p>
        </w:tc>
        <w:tc>
          <w:tcPr>
            <w:tcW w:w="1985" w:type="dxa"/>
            <w:tcBorders>
              <w:top w:val="single" w:sz="4" w:space="0" w:color="auto"/>
              <w:left w:val="single" w:sz="4" w:space="0" w:color="auto"/>
              <w:bottom w:val="single" w:sz="4" w:space="0" w:color="auto"/>
              <w:right w:val="single" w:sz="4" w:space="0" w:color="auto"/>
            </w:tcBorders>
            <w:vAlign w:val="center"/>
          </w:tcPr>
          <w:p w14:paraId="36CD9764" w14:textId="70A87466" w:rsidR="00792810" w:rsidRPr="00ED34EA" w:rsidRDefault="00474C1F" w:rsidP="00392812">
            <w:pPr>
              <w:spacing w:line="276" w:lineRule="auto"/>
              <w:jc w:val="center"/>
              <w:rPr>
                <w:rFonts w:ascii="Times New Roman" w:hAnsi="Times New Roman" w:cs="Times New Roman"/>
                <w:bCs/>
                <w:lang w:eastAsia="zh-CN"/>
              </w:rPr>
            </w:pPr>
            <w:r w:rsidRPr="00ED34EA">
              <w:rPr>
                <w:rFonts w:ascii="Times New Roman" w:hAnsi="Times New Roman" w:cs="Times New Roman"/>
                <w:bCs/>
                <w:lang w:eastAsia="zh-CN"/>
              </w:rPr>
              <w:t>Sniegs no teritorijas izvests.</w:t>
            </w:r>
          </w:p>
        </w:tc>
        <w:tc>
          <w:tcPr>
            <w:tcW w:w="1559" w:type="dxa"/>
            <w:tcBorders>
              <w:top w:val="single" w:sz="4" w:space="0" w:color="auto"/>
              <w:left w:val="single" w:sz="4" w:space="0" w:color="auto"/>
              <w:bottom w:val="single" w:sz="4" w:space="0" w:color="auto"/>
              <w:right w:val="single" w:sz="4" w:space="0" w:color="auto"/>
            </w:tcBorders>
            <w:vAlign w:val="center"/>
          </w:tcPr>
          <w:p w14:paraId="08359AC4" w14:textId="4F8C71E1" w:rsidR="00792810" w:rsidRPr="00ED34EA" w:rsidRDefault="00792810" w:rsidP="00392812">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pēc nepieciešamības</w:t>
            </w:r>
          </w:p>
        </w:tc>
        <w:tc>
          <w:tcPr>
            <w:tcW w:w="2235" w:type="dxa"/>
            <w:tcBorders>
              <w:top w:val="single" w:sz="4" w:space="0" w:color="auto"/>
              <w:left w:val="single" w:sz="4" w:space="0" w:color="auto"/>
              <w:bottom w:val="single" w:sz="4" w:space="0" w:color="auto"/>
              <w:right w:val="single" w:sz="4" w:space="0" w:color="auto"/>
            </w:tcBorders>
            <w:vAlign w:val="center"/>
          </w:tcPr>
          <w:p w14:paraId="25A0B954" w14:textId="777631D4" w:rsidR="00792810" w:rsidRPr="00ED34EA" w:rsidRDefault="00120EA5" w:rsidP="00392812">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792810" w:rsidRPr="00ED34EA" w14:paraId="5E04A901" w14:textId="77777777" w:rsidTr="00A063A6">
        <w:tc>
          <w:tcPr>
            <w:tcW w:w="665" w:type="dxa"/>
            <w:tcBorders>
              <w:top w:val="single" w:sz="4" w:space="0" w:color="auto"/>
              <w:left w:val="single" w:sz="4" w:space="0" w:color="auto"/>
              <w:bottom w:val="single" w:sz="4" w:space="0" w:color="auto"/>
              <w:right w:val="single" w:sz="4" w:space="0" w:color="auto"/>
            </w:tcBorders>
            <w:vAlign w:val="center"/>
            <w:hideMark/>
          </w:tcPr>
          <w:p w14:paraId="7376B479" w14:textId="77777777" w:rsidR="00792810" w:rsidRPr="00ED34EA" w:rsidRDefault="00792810" w:rsidP="00392812">
            <w:pPr>
              <w:spacing w:line="276" w:lineRule="auto"/>
              <w:rPr>
                <w:rFonts w:ascii="Times New Roman" w:hAnsi="Times New Roman" w:cs="Times New Roman"/>
                <w:lang w:eastAsia="zh-CN"/>
              </w:rPr>
            </w:pPr>
            <w:r w:rsidRPr="00ED34EA">
              <w:rPr>
                <w:rFonts w:ascii="Times New Roman" w:hAnsi="Times New Roman" w:cs="Times New Roman"/>
                <w:lang w:eastAsia="zh-CN"/>
              </w:rPr>
              <w:t>6.11.</w:t>
            </w:r>
          </w:p>
        </w:tc>
        <w:tc>
          <w:tcPr>
            <w:tcW w:w="2766" w:type="dxa"/>
            <w:tcBorders>
              <w:top w:val="single" w:sz="4" w:space="0" w:color="auto"/>
              <w:left w:val="single" w:sz="4" w:space="0" w:color="auto"/>
              <w:bottom w:val="single" w:sz="4" w:space="0" w:color="auto"/>
              <w:right w:val="single" w:sz="4" w:space="0" w:color="auto"/>
            </w:tcBorders>
            <w:vAlign w:val="center"/>
            <w:hideMark/>
          </w:tcPr>
          <w:p w14:paraId="2BF668CA" w14:textId="77777777" w:rsidR="00792810" w:rsidRPr="00ED34EA" w:rsidRDefault="00792810" w:rsidP="00392812">
            <w:pPr>
              <w:spacing w:line="276" w:lineRule="auto"/>
              <w:rPr>
                <w:rFonts w:ascii="Times New Roman" w:hAnsi="Times New Roman" w:cs="Times New Roman"/>
                <w:lang w:eastAsia="zh-CN"/>
              </w:rPr>
            </w:pPr>
            <w:r w:rsidRPr="00ED34EA">
              <w:rPr>
                <w:rFonts w:ascii="Times New Roman" w:hAnsi="Times New Roman" w:cs="Times New Roman"/>
                <w:lang w:eastAsia="zh-CN"/>
              </w:rPr>
              <w:t>pagalma, ieejas kāpņu un ietves apstrādāšana ar speciāliem pret slīdes materiāliem</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71ED757" w14:textId="175EBD56" w:rsidR="00792810" w:rsidRPr="00ED34EA" w:rsidRDefault="00474C1F" w:rsidP="00392812">
            <w:pPr>
              <w:spacing w:line="276" w:lineRule="auto"/>
              <w:jc w:val="center"/>
              <w:rPr>
                <w:rFonts w:ascii="Times New Roman" w:hAnsi="Times New Roman" w:cs="Times New Roman"/>
                <w:bCs/>
                <w:lang w:eastAsia="zh-CN"/>
              </w:rPr>
            </w:pPr>
            <w:r w:rsidRPr="00ED34EA">
              <w:rPr>
                <w:rFonts w:ascii="Times New Roman" w:hAnsi="Times New Roman" w:cs="Times New Roman"/>
                <w:bCs/>
                <w:lang w:eastAsia="zh-CN"/>
              </w:rPr>
              <w:t>Virsmas apstrādātas ar pret slīdes līdzekļiem.</w:t>
            </w:r>
          </w:p>
        </w:tc>
        <w:tc>
          <w:tcPr>
            <w:tcW w:w="1559" w:type="dxa"/>
            <w:tcBorders>
              <w:top w:val="single" w:sz="4" w:space="0" w:color="auto"/>
              <w:left w:val="single" w:sz="4" w:space="0" w:color="auto"/>
              <w:bottom w:val="single" w:sz="4" w:space="0" w:color="auto"/>
              <w:right w:val="single" w:sz="4" w:space="0" w:color="auto"/>
            </w:tcBorders>
            <w:vAlign w:val="center"/>
          </w:tcPr>
          <w:p w14:paraId="6537E2CB" w14:textId="6B81F247" w:rsidR="00792810" w:rsidRPr="00ED34EA" w:rsidRDefault="00792810" w:rsidP="00392812">
            <w:pPr>
              <w:spacing w:line="276" w:lineRule="auto"/>
              <w:jc w:val="center"/>
              <w:rPr>
                <w:rFonts w:ascii="Times New Roman" w:hAnsi="Times New Roman" w:cs="Times New Roman"/>
                <w:b/>
                <w:lang w:eastAsia="zh-CN"/>
              </w:rPr>
            </w:pPr>
            <w:r w:rsidRPr="00ED34EA">
              <w:rPr>
                <w:rFonts w:ascii="Times New Roman" w:hAnsi="Times New Roman" w:cs="Times New Roman"/>
                <w:b/>
                <w:lang w:eastAsia="zh-CN"/>
              </w:rPr>
              <w:t>5 x nedēļā sezonā sniega/apledojuma periodā</w:t>
            </w:r>
          </w:p>
        </w:tc>
        <w:tc>
          <w:tcPr>
            <w:tcW w:w="2235" w:type="dxa"/>
            <w:tcBorders>
              <w:top w:val="single" w:sz="4" w:space="0" w:color="auto"/>
              <w:left w:val="single" w:sz="4" w:space="0" w:color="auto"/>
              <w:bottom w:val="single" w:sz="4" w:space="0" w:color="auto"/>
              <w:right w:val="single" w:sz="4" w:space="0" w:color="auto"/>
            </w:tcBorders>
            <w:vAlign w:val="center"/>
          </w:tcPr>
          <w:p w14:paraId="4334DCBA" w14:textId="0C627B4C" w:rsidR="00792810" w:rsidRPr="00ED34EA" w:rsidRDefault="00120EA5" w:rsidP="00392812">
            <w:pPr>
              <w:spacing w:line="276" w:lineRule="auto"/>
              <w:jc w:val="center"/>
              <w:rPr>
                <w:rFonts w:ascii="Times New Roman" w:hAnsi="Times New Roman" w:cs="Times New Roman"/>
                <w:b/>
                <w:lang w:eastAsia="zh-CN"/>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bl>
    <w:p w14:paraId="35BF39F1" w14:textId="77777777" w:rsidR="00CE1E37" w:rsidRPr="00ED34EA" w:rsidRDefault="001D6C8D" w:rsidP="00CE1E37">
      <w:pPr>
        <w:spacing w:after="200" w:line="276" w:lineRule="auto"/>
        <w:rPr>
          <w:b/>
          <w:sz w:val="24"/>
          <w:szCs w:val="24"/>
          <w:lang w:eastAsia="zh-CN"/>
        </w:rPr>
      </w:pPr>
      <w:r w:rsidRPr="00ED34EA">
        <w:rPr>
          <w:b/>
          <w:sz w:val="24"/>
          <w:szCs w:val="24"/>
          <w:lang w:eastAsia="zh-CN"/>
        </w:rPr>
        <w:t xml:space="preserve">  </w:t>
      </w:r>
    </w:p>
    <w:p w14:paraId="3923CC11" w14:textId="603D9663" w:rsidR="001D6C8D" w:rsidRPr="00ED34EA" w:rsidRDefault="001D6C8D" w:rsidP="00CE1E37">
      <w:pPr>
        <w:spacing w:after="200" w:line="276" w:lineRule="auto"/>
        <w:rPr>
          <w:rFonts w:ascii="Times New Roman" w:hAnsi="Times New Roman" w:cs="Times New Roman"/>
          <w:bCs/>
          <w:sz w:val="24"/>
          <w:szCs w:val="24"/>
          <w:lang w:eastAsia="zh-CN"/>
        </w:rPr>
      </w:pPr>
      <w:r w:rsidRPr="00ED34EA">
        <w:rPr>
          <w:rFonts w:ascii="Times New Roman" w:hAnsi="Times New Roman" w:cs="Times New Roman"/>
          <w:b/>
          <w:sz w:val="24"/>
          <w:szCs w:val="24"/>
          <w:lang w:eastAsia="zh-CN"/>
        </w:rPr>
        <w:t>3.</w:t>
      </w:r>
      <w:r w:rsidRPr="00ED34EA">
        <w:rPr>
          <w:rFonts w:ascii="Times New Roman" w:hAnsi="Times New Roman" w:cs="Times New Roman"/>
          <w:lang w:eastAsia="zh-CN"/>
        </w:rPr>
        <w:t xml:space="preserve"> </w:t>
      </w:r>
      <w:r w:rsidRPr="00ED34EA">
        <w:rPr>
          <w:rFonts w:ascii="Times New Roman" w:hAnsi="Times New Roman" w:cs="Times New Roman"/>
          <w:b/>
          <w:iCs/>
          <w:sz w:val="24"/>
          <w:szCs w:val="24"/>
          <w:lang w:eastAsia="zh-CN"/>
        </w:rPr>
        <w:t>Higiēnas preces:</w:t>
      </w:r>
      <w:r w:rsidRPr="00ED34EA">
        <w:rPr>
          <w:rFonts w:ascii="Times New Roman" w:hAnsi="Times New Roman" w:cs="Times New Roman"/>
          <w:bCs/>
          <w:sz w:val="24"/>
          <w:szCs w:val="24"/>
          <w:lang w:eastAsia="zh-CN"/>
        </w:rPr>
        <w:t xml:space="preserve"> </w:t>
      </w:r>
    </w:p>
    <w:p w14:paraId="2D588876" w14:textId="2CEE1749" w:rsidR="001D6C8D" w:rsidRPr="00ED34EA" w:rsidRDefault="001D6C8D" w:rsidP="001D6C8D">
      <w:pPr>
        <w:rPr>
          <w:rFonts w:ascii="Times New Roman" w:hAnsi="Times New Roman" w:cs="Times New Roman"/>
          <w:bCs/>
          <w:sz w:val="24"/>
          <w:szCs w:val="24"/>
          <w:lang w:eastAsia="zh-CN"/>
        </w:rPr>
      </w:pPr>
      <w:r w:rsidRPr="00ED34EA">
        <w:rPr>
          <w:rFonts w:ascii="Times New Roman" w:hAnsi="Times New Roman" w:cs="Times New Roman"/>
          <w:bCs/>
          <w:sz w:val="24"/>
          <w:szCs w:val="24"/>
          <w:lang w:eastAsia="zh-CN"/>
        </w:rPr>
        <w:t>3.1. Pretendents nodrošina higiēnas preces, kas pielāgotas visos uzkopjamā objekta stāvos esošajam aprīkojumam</w:t>
      </w:r>
      <w:r w:rsidR="00DF0AE2" w:rsidRPr="00ED34EA">
        <w:rPr>
          <w:rFonts w:ascii="Times New Roman" w:hAnsi="Times New Roman" w:cs="Times New Roman"/>
          <w:bCs/>
          <w:sz w:val="24"/>
          <w:szCs w:val="24"/>
          <w:lang w:eastAsia="zh-CN"/>
        </w:rPr>
        <w:t xml:space="preserve"> vai Pretendenta bez papildus maksas uzstādītajam aprīkojumam</w:t>
      </w:r>
      <w:r w:rsidRPr="00ED34EA">
        <w:rPr>
          <w:rFonts w:ascii="Times New Roman" w:hAnsi="Times New Roman" w:cs="Times New Roman"/>
          <w:bCs/>
          <w:sz w:val="24"/>
          <w:szCs w:val="24"/>
          <w:lang w:eastAsia="zh-CN"/>
        </w:rPr>
        <w:t>.</w:t>
      </w:r>
    </w:p>
    <w:p w14:paraId="3877DA01" w14:textId="77777777" w:rsidR="001D6C8D" w:rsidRPr="00ED34EA" w:rsidRDefault="001D6C8D" w:rsidP="001D6C8D">
      <w:pPr>
        <w:spacing w:after="200"/>
        <w:rPr>
          <w:rFonts w:ascii="Times New Roman" w:hAnsi="Times New Roman" w:cs="Times New Roman"/>
          <w:sz w:val="24"/>
          <w:szCs w:val="24"/>
        </w:rPr>
      </w:pPr>
      <w:r w:rsidRPr="00ED34EA">
        <w:rPr>
          <w:rFonts w:ascii="Times New Roman" w:hAnsi="Times New Roman" w:cs="Times New Roman"/>
          <w:bCs/>
          <w:sz w:val="24"/>
          <w:szCs w:val="24"/>
          <w:lang w:eastAsia="zh-CN"/>
        </w:rPr>
        <w:t>3.2.</w:t>
      </w:r>
      <w:r w:rsidRPr="00ED34EA">
        <w:rPr>
          <w:rFonts w:ascii="Times New Roman" w:hAnsi="Times New Roman" w:cs="Times New Roman"/>
          <w:b/>
          <w:sz w:val="24"/>
          <w:szCs w:val="24"/>
          <w:lang w:eastAsia="zh-CN"/>
        </w:rPr>
        <w:t xml:space="preserve"> </w:t>
      </w:r>
      <w:r w:rsidRPr="00ED34EA">
        <w:rPr>
          <w:rFonts w:ascii="Times New Roman" w:hAnsi="Times New Roman" w:cs="Times New Roman"/>
          <w:sz w:val="24"/>
          <w:szCs w:val="24"/>
        </w:rPr>
        <w:t>Pretendents patstāvīgi aprēķina nepieciešamo higiēnas preču daudzumu mēnesī atbilstoši Tehniskās specifikācijas 1.3. punktā norādītajai informācijai - Pasūtītāja darbinieku skaitam (50 darbinieki), Pasūtītāja darba laikam (laiks, ko darbinieki pavada biroja telpās), un ievērojot piedāvāto higiēnas preču patēriņa aprakstus un vispārējās higiēnas prasības.</w:t>
      </w:r>
    </w:p>
    <w:tbl>
      <w:tblPr>
        <w:tblW w:w="1031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
        <w:gridCol w:w="2865"/>
        <w:gridCol w:w="3827"/>
        <w:gridCol w:w="2806"/>
      </w:tblGrid>
      <w:tr w:rsidR="00372270" w:rsidRPr="00ED34EA" w14:paraId="4A97F553" w14:textId="77777777" w:rsidTr="001447CF">
        <w:tc>
          <w:tcPr>
            <w:tcW w:w="821" w:type="dxa"/>
            <w:shd w:val="clear" w:color="auto" w:fill="D9D9D9" w:themeFill="background1" w:themeFillShade="D9"/>
            <w:vAlign w:val="center"/>
          </w:tcPr>
          <w:p w14:paraId="2B665122" w14:textId="5BB1B119" w:rsidR="00372270" w:rsidRPr="00ED34EA" w:rsidRDefault="006846BB" w:rsidP="001447CF">
            <w:pPr>
              <w:jc w:val="center"/>
              <w:rPr>
                <w:rFonts w:ascii="Times New Roman" w:eastAsia="Calibri" w:hAnsi="Times New Roman" w:cs="Times New Roman"/>
                <w:b/>
                <w:bCs/>
              </w:rPr>
            </w:pPr>
            <w:r w:rsidRPr="00ED34EA">
              <w:rPr>
                <w:rFonts w:ascii="Times New Roman" w:eastAsia="Calibri" w:hAnsi="Times New Roman" w:cs="Times New Roman"/>
                <w:b/>
                <w:bCs/>
              </w:rPr>
              <w:t>Nr</w:t>
            </w:r>
            <w:r w:rsidR="00372270" w:rsidRPr="00ED34EA">
              <w:rPr>
                <w:rFonts w:ascii="Times New Roman" w:eastAsia="Calibri" w:hAnsi="Times New Roman" w:cs="Times New Roman"/>
                <w:b/>
                <w:bCs/>
              </w:rPr>
              <w:t>.</w:t>
            </w:r>
          </w:p>
        </w:tc>
        <w:tc>
          <w:tcPr>
            <w:tcW w:w="2865" w:type="dxa"/>
            <w:shd w:val="clear" w:color="auto" w:fill="D9D9D9" w:themeFill="background1" w:themeFillShade="D9"/>
            <w:vAlign w:val="center"/>
          </w:tcPr>
          <w:p w14:paraId="0F433DDA" w14:textId="77777777" w:rsidR="00372270" w:rsidRPr="00ED34EA" w:rsidRDefault="00372270" w:rsidP="001447CF">
            <w:pPr>
              <w:keepNext/>
              <w:jc w:val="center"/>
              <w:outlineLvl w:val="2"/>
              <w:rPr>
                <w:rFonts w:ascii="Times New Roman" w:eastAsia="Calibri" w:hAnsi="Times New Roman" w:cs="Times New Roman"/>
                <w:b/>
                <w:bCs/>
              </w:rPr>
            </w:pPr>
            <w:r w:rsidRPr="00ED34EA">
              <w:rPr>
                <w:rFonts w:ascii="Times New Roman" w:hAnsi="Times New Roman" w:cs="Times New Roman"/>
                <w:b/>
                <w:bCs/>
                <w:lang w:eastAsia="zh-CN"/>
              </w:rPr>
              <w:t>Higiēnas preču nosaukums</w:t>
            </w:r>
          </w:p>
        </w:tc>
        <w:tc>
          <w:tcPr>
            <w:tcW w:w="3827" w:type="dxa"/>
            <w:shd w:val="clear" w:color="auto" w:fill="D9D9D9" w:themeFill="background1" w:themeFillShade="D9"/>
            <w:vAlign w:val="center"/>
          </w:tcPr>
          <w:p w14:paraId="21A88606" w14:textId="77777777" w:rsidR="00372270" w:rsidRPr="00ED34EA" w:rsidRDefault="00372270" w:rsidP="001447CF">
            <w:pPr>
              <w:keepNext/>
              <w:jc w:val="center"/>
              <w:outlineLvl w:val="2"/>
              <w:rPr>
                <w:rFonts w:ascii="Times New Roman" w:eastAsia="Calibri" w:hAnsi="Times New Roman" w:cs="Times New Roman"/>
                <w:b/>
                <w:bCs/>
              </w:rPr>
            </w:pPr>
            <w:r w:rsidRPr="00ED34EA">
              <w:rPr>
                <w:rFonts w:ascii="Times New Roman" w:hAnsi="Times New Roman" w:cs="Times New Roman"/>
                <w:b/>
                <w:bCs/>
                <w:lang w:eastAsia="zh-CN"/>
              </w:rPr>
              <w:t>Prasības</w:t>
            </w:r>
          </w:p>
        </w:tc>
        <w:tc>
          <w:tcPr>
            <w:tcW w:w="2806" w:type="dxa"/>
            <w:shd w:val="clear" w:color="auto" w:fill="D9D9D9" w:themeFill="background1" w:themeFillShade="D9"/>
            <w:vAlign w:val="center"/>
          </w:tcPr>
          <w:p w14:paraId="162640E5" w14:textId="77777777" w:rsidR="00704511" w:rsidRPr="00ED34EA" w:rsidRDefault="00704511" w:rsidP="001447CF">
            <w:pPr>
              <w:spacing w:line="276" w:lineRule="auto"/>
              <w:jc w:val="center"/>
              <w:rPr>
                <w:rFonts w:ascii="Times New Roman" w:eastAsia="Times New Roman" w:hAnsi="Times New Roman" w:cs="Times New Roman"/>
                <w:b/>
                <w:lang w:eastAsia="lv-LV"/>
              </w:rPr>
            </w:pPr>
            <w:r w:rsidRPr="00ED34EA">
              <w:rPr>
                <w:rFonts w:ascii="Times New Roman" w:eastAsia="Times New Roman" w:hAnsi="Times New Roman" w:cs="Times New Roman"/>
                <w:b/>
                <w:lang w:eastAsia="lv-LV"/>
              </w:rPr>
              <w:t>Pretendenta tehniskais piedāvājums</w:t>
            </w:r>
          </w:p>
          <w:p w14:paraId="592A6600" w14:textId="6CEBC266" w:rsidR="00372270" w:rsidRPr="00ED34EA" w:rsidRDefault="00704511" w:rsidP="001447CF">
            <w:pPr>
              <w:jc w:val="center"/>
              <w:rPr>
                <w:rFonts w:ascii="Times New Roman" w:eastAsia="Calibri" w:hAnsi="Times New Roman" w:cs="Times New Roman"/>
                <w:i/>
                <w:iCs/>
              </w:rPr>
            </w:pPr>
            <w:r w:rsidRPr="00ED34EA">
              <w:rPr>
                <w:rFonts w:ascii="Times New Roman" w:eastAsia="Times New Roman" w:hAnsi="Times New Roman" w:cs="Times New Roman"/>
                <w:lang w:eastAsia="lv-LV"/>
              </w:rPr>
              <w:t>(</w:t>
            </w:r>
            <w:r w:rsidR="00372270" w:rsidRPr="00ED34EA">
              <w:rPr>
                <w:rFonts w:ascii="Times New Roman" w:eastAsia="Calibri" w:hAnsi="Times New Roman" w:cs="Times New Roman"/>
                <w:i/>
                <w:iCs/>
              </w:rPr>
              <w:t xml:space="preserve">Pretendentam jānorāda </w:t>
            </w:r>
            <w:r w:rsidR="00372270" w:rsidRPr="00ED34EA">
              <w:rPr>
                <w:rFonts w:ascii="Times New Roman" w:eastAsia="Calibri" w:hAnsi="Times New Roman" w:cs="Times New Roman"/>
                <w:b/>
                <w:bCs/>
                <w:i/>
                <w:iCs/>
              </w:rPr>
              <w:t>konkrētas</w:t>
            </w:r>
            <w:r w:rsidR="00372270" w:rsidRPr="00ED34EA">
              <w:rPr>
                <w:rFonts w:ascii="Times New Roman" w:eastAsia="Calibri" w:hAnsi="Times New Roman" w:cs="Times New Roman"/>
                <w:i/>
                <w:iCs/>
              </w:rPr>
              <w:t xml:space="preserve"> piedāvātās preces</w:t>
            </w:r>
            <w:r w:rsidRPr="00ED34EA">
              <w:rPr>
                <w:rFonts w:ascii="Times New Roman" w:eastAsia="Calibri" w:hAnsi="Times New Roman" w:cs="Times New Roman"/>
                <w:i/>
                <w:iCs/>
              </w:rPr>
              <w:t>)</w:t>
            </w:r>
          </w:p>
        </w:tc>
      </w:tr>
      <w:tr w:rsidR="00372270" w:rsidRPr="00ED34EA" w14:paraId="0D488649" w14:textId="77777777" w:rsidTr="00714EF2">
        <w:tc>
          <w:tcPr>
            <w:tcW w:w="821" w:type="dxa"/>
          </w:tcPr>
          <w:p w14:paraId="42AB5D80" w14:textId="74F0D3D3" w:rsidR="00372270" w:rsidRPr="00ED34EA" w:rsidRDefault="00372270" w:rsidP="00A063A6">
            <w:pPr>
              <w:jc w:val="center"/>
              <w:rPr>
                <w:rFonts w:ascii="Times New Roman" w:eastAsia="Calibri" w:hAnsi="Times New Roman" w:cs="Times New Roman"/>
              </w:rPr>
            </w:pPr>
            <w:r w:rsidRPr="00ED34EA">
              <w:rPr>
                <w:rFonts w:ascii="Times New Roman" w:eastAsia="Calibri" w:hAnsi="Times New Roman" w:cs="Times New Roman"/>
              </w:rPr>
              <w:t>.1</w:t>
            </w:r>
          </w:p>
        </w:tc>
        <w:tc>
          <w:tcPr>
            <w:tcW w:w="2865" w:type="dxa"/>
          </w:tcPr>
          <w:p w14:paraId="432EC400" w14:textId="77777777" w:rsidR="00372270" w:rsidRPr="00ED34EA" w:rsidRDefault="00372270" w:rsidP="00A063A6">
            <w:pPr>
              <w:keepNext/>
              <w:outlineLvl w:val="2"/>
              <w:rPr>
                <w:rFonts w:ascii="Times New Roman" w:eastAsia="Calibri" w:hAnsi="Times New Roman" w:cs="Times New Roman"/>
              </w:rPr>
            </w:pPr>
            <w:r w:rsidRPr="00ED34EA">
              <w:rPr>
                <w:rFonts w:ascii="Times New Roman" w:hAnsi="Times New Roman" w:cs="Times New Roman"/>
                <w:lang w:eastAsia="zh-CN"/>
              </w:rPr>
              <w:t xml:space="preserve">Roku (virtuves) dvieļi </w:t>
            </w:r>
          </w:p>
        </w:tc>
        <w:tc>
          <w:tcPr>
            <w:tcW w:w="3827" w:type="dxa"/>
          </w:tcPr>
          <w:p w14:paraId="74221F4B" w14:textId="77777777" w:rsidR="00372270" w:rsidRPr="00ED34EA" w:rsidRDefault="00372270" w:rsidP="00A063A6">
            <w:pPr>
              <w:keepNext/>
              <w:outlineLvl w:val="2"/>
              <w:rPr>
                <w:rFonts w:ascii="Times New Roman" w:eastAsia="Calibri" w:hAnsi="Times New Roman" w:cs="Times New Roman"/>
              </w:rPr>
            </w:pPr>
            <w:r w:rsidRPr="00ED34EA">
              <w:rPr>
                <w:rFonts w:ascii="Times New Roman" w:hAnsi="Times New Roman" w:cs="Times New Roman"/>
                <w:lang w:eastAsia="zh-CN"/>
              </w:rPr>
              <w:t xml:space="preserve">Ūdenī šķīstošs, </w:t>
            </w:r>
            <w:proofErr w:type="spellStart"/>
            <w:r w:rsidRPr="00ED34EA">
              <w:rPr>
                <w:rFonts w:ascii="Times New Roman" w:hAnsi="Times New Roman" w:cs="Times New Roman"/>
                <w:lang w:eastAsia="zh-CN"/>
              </w:rPr>
              <w:t>divslāņu</w:t>
            </w:r>
            <w:proofErr w:type="spellEnd"/>
            <w:r w:rsidRPr="00ED34EA">
              <w:rPr>
                <w:rFonts w:ascii="Times New Roman" w:hAnsi="Times New Roman" w:cs="Times New Roman"/>
                <w:lang w:eastAsia="zh-CN"/>
              </w:rPr>
              <w:t xml:space="preserve">, 100% celulozes papīrs, balts. </w:t>
            </w:r>
            <w:proofErr w:type="spellStart"/>
            <w:r w:rsidRPr="00ED34EA">
              <w:rPr>
                <w:rFonts w:ascii="Times New Roman" w:hAnsi="Times New Roman" w:cs="Times New Roman"/>
              </w:rPr>
              <w:t>EU</w:t>
            </w:r>
            <w:proofErr w:type="spellEnd"/>
            <w:r w:rsidRPr="00ED34EA">
              <w:rPr>
                <w:rFonts w:ascii="Times New Roman" w:hAnsi="Times New Roman" w:cs="Times New Roman"/>
              </w:rPr>
              <w:t xml:space="preserve"> </w:t>
            </w:r>
            <w:proofErr w:type="spellStart"/>
            <w:r w:rsidRPr="00ED34EA">
              <w:rPr>
                <w:rFonts w:ascii="Times New Roman" w:hAnsi="Times New Roman" w:cs="Times New Roman"/>
              </w:rPr>
              <w:t>Ecolabel</w:t>
            </w:r>
            <w:proofErr w:type="spellEnd"/>
            <w:r w:rsidRPr="00ED34EA">
              <w:rPr>
                <w:rFonts w:ascii="Times New Roman" w:hAnsi="Times New Roman" w:cs="Times New Roman"/>
              </w:rPr>
              <w:t xml:space="preserve"> marķējums vai ekvivalents.</w:t>
            </w:r>
            <w:r w:rsidRPr="00ED34EA">
              <w:rPr>
                <w:rFonts w:ascii="Times New Roman" w:hAnsi="Times New Roman" w:cs="Times New Roman"/>
                <w:lang w:eastAsia="zh-CN"/>
              </w:rPr>
              <w:t xml:space="preserve"> (ikdienā)</w:t>
            </w:r>
          </w:p>
        </w:tc>
        <w:tc>
          <w:tcPr>
            <w:tcW w:w="2806" w:type="dxa"/>
          </w:tcPr>
          <w:p w14:paraId="5C1784A5" w14:textId="1C589DF7" w:rsidR="00372270" w:rsidRPr="00ED34EA" w:rsidRDefault="00372270" w:rsidP="00A063A6">
            <w:pPr>
              <w:jc w:val="center"/>
              <w:rPr>
                <w:rFonts w:ascii="Times New Roman" w:eastAsia="Calibri" w:hAnsi="Times New Roman" w:cs="Times New Roman"/>
                <w:i/>
                <w:iCs/>
                <w:color w:val="808080" w:themeColor="background1" w:themeShade="80"/>
              </w:rPr>
            </w:pPr>
            <w:r w:rsidRPr="00ED34EA">
              <w:rPr>
                <w:rFonts w:ascii="Times New Roman" w:eastAsia="Calibri" w:hAnsi="Times New Roman" w:cs="Times New Roman"/>
                <w:i/>
                <w:iCs/>
                <w:color w:val="808080" w:themeColor="background1" w:themeShade="80"/>
              </w:rPr>
              <w:t xml:space="preserve">(Pretendents norāda </w:t>
            </w:r>
            <w:r w:rsidRPr="00ED34EA">
              <w:rPr>
                <w:rFonts w:ascii="Times New Roman" w:eastAsia="Calibri" w:hAnsi="Times New Roman" w:cs="Times New Roman"/>
                <w:b/>
                <w:bCs/>
                <w:i/>
                <w:iCs/>
                <w:color w:val="808080" w:themeColor="background1" w:themeShade="80"/>
                <w:u w:val="single"/>
              </w:rPr>
              <w:t>konkrētu</w:t>
            </w:r>
            <w:r w:rsidRPr="00ED34EA">
              <w:rPr>
                <w:rFonts w:ascii="Times New Roman" w:eastAsia="Calibri" w:hAnsi="Times New Roman" w:cs="Times New Roman"/>
                <w:i/>
                <w:iCs/>
                <w:color w:val="808080" w:themeColor="background1" w:themeShade="80"/>
              </w:rPr>
              <w:t xml:space="preserve"> piedāvāto preci</w:t>
            </w:r>
            <w:r w:rsidR="00741D7D" w:rsidRPr="00ED34EA">
              <w:rPr>
                <w:rFonts w:ascii="Times New Roman" w:eastAsia="Calibri" w:hAnsi="Times New Roman" w:cs="Times New Roman"/>
                <w:i/>
                <w:iCs/>
                <w:color w:val="808080" w:themeColor="background1" w:themeShade="80"/>
              </w:rPr>
              <w:t>,</w:t>
            </w:r>
            <w:r w:rsidR="00BB1A36" w:rsidRPr="00ED34EA">
              <w:rPr>
                <w:rFonts w:ascii="Times New Roman" w:eastAsia="Calibri" w:hAnsi="Times New Roman" w:cs="Times New Roman"/>
                <w:i/>
                <w:iCs/>
                <w:color w:val="808080" w:themeColor="background1" w:themeShade="80"/>
              </w:rPr>
              <w:t xml:space="preserve"> tā</w:t>
            </w:r>
            <w:r w:rsidR="004B4FCF" w:rsidRPr="00ED34EA">
              <w:rPr>
                <w:rFonts w:ascii="Times New Roman" w:eastAsia="Calibri" w:hAnsi="Times New Roman" w:cs="Times New Roman"/>
                <w:i/>
                <w:iCs/>
                <w:color w:val="808080" w:themeColor="background1" w:themeShade="80"/>
              </w:rPr>
              <w:t>s ražotājvalsti,</w:t>
            </w:r>
            <w:r w:rsidR="00741D7D" w:rsidRPr="00ED34EA">
              <w:rPr>
                <w:rFonts w:ascii="Times New Roman" w:eastAsia="Calibri" w:hAnsi="Times New Roman" w:cs="Times New Roman"/>
                <w:i/>
                <w:iCs/>
                <w:color w:val="808080" w:themeColor="background1" w:themeShade="80"/>
              </w:rPr>
              <w:t xml:space="preserve"> kā arī </w:t>
            </w:r>
            <w:r w:rsidR="002362D2" w:rsidRPr="00ED34EA">
              <w:rPr>
                <w:rFonts w:ascii="Times New Roman" w:eastAsia="Calibri" w:hAnsi="Times New Roman" w:cs="Times New Roman"/>
                <w:i/>
                <w:iCs/>
                <w:color w:val="808080" w:themeColor="background1" w:themeShade="80"/>
              </w:rPr>
              <w:t xml:space="preserve">saiti </w:t>
            </w:r>
            <w:r w:rsidR="002362D2" w:rsidRPr="00ED34EA">
              <w:rPr>
                <w:rFonts w:ascii="Times New Roman" w:eastAsia="Calibri" w:hAnsi="Times New Roman" w:cs="Times New Roman"/>
                <w:i/>
                <w:iCs/>
                <w:color w:val="808080" w:themeColor="background1" w:themeShade="80"/>
              </w:rPr>
              <w:lastRenderedPageBreak/>
              <w:t>uz preces ražotāja tīmekļvietni</w:t>
            </w:r>
            <w:r w:rsidRPr="00ED34EA">
              <w:rPr>
                <w:rFonts w:ascii="Times New Roman" w:eastAsia="Calibri" w:hAnsi="Times New Roman" w:cs="Times New Roman"/>
                <w:i/>
                <w:iCs/>
                <w:color w:val="808080" w:themeColor="background1" w:themeShade="80"/>
              </w:rPr>
              <w:t>)</w:t>
            </w:r>
          </w:p>
        </w:tc>
      </w:tr>
      <w:tr w:rsidR="004B4FCF" w:rsidRPr="00ED34EA" w14:paraId="572B4F08" w14:textId="77777777" w:rsidTr="00714EF2">
        <w:tc>
          <w:tcPr>
            <w:tcW w:w="821" w:type="dxa"/>
          </w:tcPr>
          <w:p w14:paraId="325457EA" w14:textId="24908F26" w:rsidR="004B4FCF" w:rsidRPr="00ED34EA" w:rsidRDefault="004B4FCF" w:rsidP="004B4FCF">
            <w:pPr>
              <w:jc w:val="center"/>
              <w:rPr>
                <w:rFonts w:ascii="Times New Roman" w:eastAsia="Calibri" w:hAnsi="Times New Roman" w:cs="Times New Roman"/>
              </w:rPr>
            </w:pPr>
            <w:r w:rsidRPr="00ED34EA">
              <w:rPr>
                <w:rFonts w:ascii="Times New Roman" w:eastAsia="Calibri" w:hAnsi="Times New Roman" w:cs="Times New Roman"/>
              </w:rPr>
              <w:lastRenderedPageBreak/>
              <w:t>2.</w:t>
            </w:r>
          </w:p>
        </w:tc>
        <w:tc>
          <w:tcPr>
            <w:tcW w:w="2865" w:type="dxa"/>
          </w:tcPr>
          <w:p w14:paraId="68BD8B17" w14:textId="77777777" w:rsidR="004B4FCF" w:rsidRPr="00ED34EA" w:rsidRDefault="004B4FCF" w:rsidP="004B4FCF">
            <w:pPr>
              <w:keepNext/>
              <w:outlineLvl w:val="2"/>
              <w:rPr>
                <w:rFonts w:ascii="Times New Roman" w:eastAsia="Calibri" w:hAnsi="Times New Roman" w:cs="Times New Roman"/>
              </w:rPr>
            </w:pPr>
            <w:r w:rsidRPr="00ED34EA">
              <w:rPr>
                <w:rFonts w:ascii="Times New Roman" w:hAnsi="Times New Roman" w:cs="Times New Roman"/>
                <w:lang w:eastAsia="zh-CN"/>
              </w:rPr>
              <w:t xml:space="preserve">Tualetes papīrs </w:t>
            </w:r>
          </w:p>
        </w:tc>
        <w:tc>
          <w:tcPr>
            <w:tcW w:w="3827" w:type="dxa"/>
          </w:tcPr>
          <w:p w14:paraId="4A8DDE73" w14:textId="77777777" w:rsidR="004B4FCF" w:rsidRPr="00ED34EA" w:rsidRDefault="004B4FCF" w:rsidP="004B4FCF">
            <w:pPr>
              <w:keepNext/>
              <w:outlineLvl w:val="2"/>
              <w:rPr>
                <w:rFonts w:ascii="Times New Roman" w:eastAsia="Calibri" w:hAnsi="Times New Roman" w:cs="Times New Roman"/>
              </w:rPr>
            </w:pPr>
            <w:r w:rsidRPr="00ED34EA">
              <w:rPr>
                <w:rFonts w:ascii="Times New Roman" w:hAnsi="Times New Roman" w:cs="Times New Roman"/>
                <w:lang w:eastAsia="zh-CN"/>
              </w:rPr>
              <w:t xml:space="preserve">Ūdenī šķīstošs, </w:t>
            </w:r>
            <w:proofErr w:type="spellStart"/>
            <w:r w:rsidRPr="00ED34EA">
              <w:rPr>
                <w:rFonts w:ascii="Times New Roman" w:hAnsi="Times New Roman" w:cs="Times New Roman"/>
                <w:lang w:eastAsia="zh-CN"/>
              </w:rPr>
              <w:t>divslāņu</w:t>
            </w:r>
            <w:proofErr w:type="spellEnd"/>
            <w:r w:rsidRPr="00ED34EA">
              <w:rPr>
                <w:rFonts w:ascii="Times New Roman" w:hAnsi="Times New Roman" w:cs="Times New Roman"/>
                <w:lang w:eastAsia="zh-CN"/>
              </w:rPr>
              <w:t xml:space="preserve">, 100% celulozes papīrs, balts. </w:t>
            </w:r>
            <w:proofErr w:type="spellStart"/>
            <w:r w:rsidRPr="00ED34EA">
              <w:rPr>
                <w:rFonts w:ascii="Times New Roman" w:hAnsi="Times New Roman" w:cs="Times New Roman"/>
              </w:rPr>
              <w:t>EU</w:t>
            </w:r>
            <w:proofErr w:type="spellEnd"/>
            <w:r w:rsidRPr="00ED34EA">
              <w:rPr>
                <w:rFonts w:ascii="Times New Roman" w:hAnsi="Times New Roman" w:cs="Times New Roman"/>
              </w:rPr>
              <w:t xml:space="preserve"> </w:t>
            </w:r>
            <w:proofErr w:type="spellStart"/>
            <w:r w:rsidRPr="00ED34EA">
              <w:rPr>
                <w:rFonts w:ascii="Times New Roman" w:hAnsi="Times New Roman" w:cs="Times New Roman"/>
              </w:rPr>
              <w:t>Ecolabel</w:t>
            </w:r>
            <w:proofErr w:type="spellEnd"/>
            <w:r w:rsidRPr="00ED34EA">
              <w:rPr>
                <w:rFonts w:ascii="Times New Roman" w:hAnsi="Times New Roman" w:cs="Times New Roman"/>
              </w:rPr>
              <w:t xml:space="preserve"> marķējums vai ekvivalents.</w:t>
            </w:r>
            <w:r w:rsidRPr="00ED34EA">
              <w:rPr>
                <w:rFonts w:ascii="Times New Roman" w:hAnsi="Times New Roman" w:cs="Times New Roman"/>
                <w:lang w:eastAsia="zh-CN"/>
              </w:rPr>
              <w:t xml:space="preserve"> (ikdienā)</w:t>
            </w:r>
          </w:p>
        </w:tc>
        <w:tc>
          <w:tcPr>
            <w:tcW w:w="2806" w:type="dxa"/>
          </w:tcPr>
          <w:p w14:paraId="3F9BCD99" w14:textId="0539642A" w:rsidR="004B4FCF" w:rsidRPr="00ED34EA" w:rsidRDefault="004B4FCF" w:rsidP="004B4FCF">
            <w:pPr>
              <w:jc w:val="center"/>
              <w:rPr>
                <w:rFonts w:ascii="Times New Roman" w:eastAsia="Calibri" w:hAnsi="Times New Roman" w:cs="Times New Roman"/>
                <w:i/>
                <w:iCs/>
              </w:rPr>
            </w:pPr>
            <w:r w:rsidRPr="00ED34EA">
              <w:rPr>
                <w:rFonts w:ascii="Times New Roman" w:eastAsia="Calibri" w:hAnsi="Times New Roman" w:cs="Times New Roman"/>
                <w:i/>
                <w:iCs/>
                <w:color w:val="808080" w:themeColor="background1" w:themeShade="80"/>
              </w:rPr>
              <w:t xml:space="preserve">(Pretendents norāda </w:t>
            </w:r>
            <w:r w:rsidRPr="00ED34EA">
              <w:rPr>
                <w:rFonts w:ascii="Times New Roman" w:eastAsia="Calibri" w:hAnsi="Times New Roman" w:cs="Times New Roman"/>
                <w:b/>
                <w:bCs/>
                <w:i/>
                <w:iCs/>
                <w:color w:val="808080" w:themeColor="background1" w:themeShade="80"/>
                <w:u w:val="single"/>
              </w:rPr>
              <w:t>konkrētu</w:t>
            </w:r>
            <w:r w:rsidRPr="00ED34EA">
              <w:rPr>
                <w:rFonts w:ascii="Times New Roman" w:eastAsia="Calibri" w:hAnsi="Times New Roman" w:cs="Times New Roman"/>
                <w:i/>
                <w:iCs/>
                <w:color w:val="808080" w:themeColor="background1" w:themeShade="80"/>
              </w:rPr>
              <w:t xml:space="preserve"> piedāvāto preci, tās ražotājvalsti, kā arī saiti uz preces ražotāja tīmekļvietni)</w:t>
            </w:r>
          </w:p>
        </w:tc>
      </w:tr>
      <w:tr w:rsidR="004B4FCF" w:rsidRPr="00ED34EA" w14:paraId="2F02DFBF" w14:textId="77777777" w:rsidTr="00714EF2">
        <w:tc>
          <w:tcPr>
            <w:tcW w:w="821" w:type="dxa"/>
          </w:tcPr>
          <w:p w14:paraId="3383C7B0" w14:textId="2A7106E8" w:rsidR="004B4FCF" w:rsidRPr="00ED34EA" w:rsidRDefault="004B4FCF" w:rsidP="004B4FCF">
            <w:pPr>
              <w:jc w:val="center"/>
              <w:rPr>
                <w:rFonts w:ascii="Times New Roman" w:eastAsia="Calibri" w:hAnsi="Times New Roman" w:cs="Times New Roman"/>
              </w:rPr>
            </w:pPr>
            <w:r w:rsidRPr="00ED34EA">
              <w:rPr>
                <w:rFonts w:ascii="Times New Roman" w:eastAsia="Calibri" w:hAnsi="Times New Roman" w:cs="Times New Roman"/>
              </w:rPr>
              <w:t>3.</w:t>
            </w:r>
          </w:p>
        </w:tc>
        <w:tc>
          <w:tcPr>
            <w:tcW w:w="2865" w:type="dxa"/>
          </w:tcPr>
          <w:p w14:paraId="61908659" w14:textId="77777777" w:rsidR="004B4FCF" w:rsidRPr="00ED34EA" w:rsidRDefault="004B4FCF" w:rsidP="004B4FCF">
            <w:pPr>
              <w:keepNext/>
              <w:outlineLvl w:val="2"/>
              <w:rPr>
                <w:rFonts w:ascii="Times New Roman" w:eastAsia="Calibri" w:hAnsi="Times New Roman" w:cs="Times New Roman"/>
              </w:rPr>
            </w:pPr>
            <w:r w:rsidRPr="00ED34EA">
              <w:rPr>
                <w:rFonts w:ascii="Times New Roman" w:hAnsi="Times New Roman" w:cs="Times New Roman"/>
              </w:rPr>
              <w:t xml:space="preserve">Šķidrās ziepes </w:t>
            </w:r>
          </w:p>
        </w:tc>
        <w:tc>
          <w:tcPr>
            <w:tcW w:w="3827" w:type="dxa"/>
          </w:tcPr>
          <w:p w14:paraId="007EF541" w14:textId="77777777" w:rsidR="004B4FCF" w:rsidRPr="00ED34EA" w:rsidRDefault="004B4FCF" w:rsidP="004B4FCF">
            <w:pPr>
              <w:keepNext/>
              <w:outlineLvl w:val="2"/>
              <w:rPr>
                <w:rFonts w:ascii="Times New Roman" w:eastAsia="Calibri" w:hAnsi="Times New Roman" w:cs="Times New Roman"/>
              </w:rPr>
            </w:pPr>
            <w:proofErr w:type="spellStart"/>
            <w:r w:rsidRPr="00ED34EA">
              <w:rPr>
                <w:rFonts w:ascii="Times New Roman" w:hAnsi="Times New Roman" w:cs="Times New Roman"/>
              </w:rPr>
              <w:t>Antialerģiskas</w:t>
            </w:r>
            <w:proofErr w:type="spellEnd"/>
            <w:r w:rsidRPr="00ED34EA">
              <w:rPr>
                <w:rFonts w:ascii="Times New Roman" w:hAnsi="Times New Roman" w:cs="Times New Roman"/>
              </w:rPr>
              <w:t xml:space="preserve">, piemērotas biežai roku mazgāšanai, PH neitrālas.  </w:t>
            </w:r>
            <w:proofErr w:type="spellStart"/>
            <w:r w:rsidRPr="00ED34EA">
              <w:rPr>
                <w:rFonts w:ascii="Times New Roman" w:hAnsi="Times New Roman" w:cs="Times New Roman"/>
              </w:rPr>
              <w:t>EU</w:t>
            </w:r>
            <w:proofErr w:type="spellEnd"/>
            <w:r w:rsidRPr="00ED34EA">
              <w:rPr>
                <w:rFonts w:ascii="Times New Roman" w:hAnsi="Times New Roman" w:cs="Times New Roman"/>
              </w:rPr>
              <w:t xml:space="preserve"> </w:t>
            </w:r>
            <w:proofErr w:type="spellStart"/>
            <w:r w:rsidRPr="00ED34EA">
              <w:rPr>
                <w:rFonts w:ascii="Times New Roman" w:hAnsi="Times New Roman" w:cs="Times New Roman"/>
              </w:rPr>
              <w:t>Ecolabel</w:t>
            </w:r>
            <w:proofErr w:type="spellEnd"/>
            <w:r w:rsidRPr="00ED34EA">
              <w:rPr>
                <w:rFonts w:ascii="Times New Roman" w:hAnsi="Times New Roman" w:cs="Times New Roman"/>
              </w:rPr>
              <w:t xml:space="preserve"> marķējums vai ekvivalents.</w:t>
            </w:r>
            <w:r w:rsidRPr="00ED34EA">
              <w:rPr>
                <w:rFonts w:ascii="Times New Roman" w:hAnsi="Times New Roman" w:cs="Times New Roman"/>
                <w:lang w:eastAsia="zh-CN"/>
              </w:rPr>
              <w:t xml:space="preserve"> (ikdienā)</w:t>
            </w:r>
          </w:p>
        </w:tc>
        <w:tc>
          <w:tcPr>
            <w:tcW w:w="2806" w:type="dxa"/>
          </w:tcPr>
          <w:p w14:paraId="219367D3" w14:textId="3348B198" w:rsidR="004B4FCF" w:rsidRPr="00ED34EA" w:rsidRDefault="004B4FCF" w:rsidP="004B4FCF">
            <w:pPr>
              <w:jc w:val="center"/>
              <w:rPr>
                <w:rFonts w:ascii="Times New Roman" w:eastAsia="Calibri" w:hAnsi="Times New Roman" w:cs="Times New Roman"/>
                <w:i/>
                <w:iCs/>
              </w:rPr>
            </w:pPr>
            <w:r w:rsidRPr="00ED34EA">
              <w:rPr>
                <w:rFonts w:ascii="Times New Roman" w:eastAsia="Calibri" w:hAnsi="Times New Roman" w:cs="Times New Roman"/>
                <w:i/>
                <w:iCs/>
                <w:color w:val="808080" w:themeColor="background1" w:themeShade="80"/>
              </w:rPr>
              <w:t xml:space="preserve">(Pretendents norāda </w:t>
            </w:r>
            <w:r w:rsidRPr="00ED34EA">
              <w:rPr>
                <w:rFonts w:ascii="Times New Roman" w:eastAsia="Calibri" w:hAnsi="Times New Roman" w:cs="Times New Roman"/>
                <w:b/>
                <w:bCs/>
                <w:i/>
                <w:iCs/>
                <w:color w:val="808080" w:themeColor="background1" w:themeShade="80"/>
                <w:u w:val="single"/>
              </w:rPr>
              <w:t>konkrētu</w:t>
            </w:r>
            <w:r w:rsidRPr="00ED34EA">
              <w:rPr>
                <w:rFonts w:ascii="Times New Roman" w:eastAsia="Calibri" w:hAnsi="Times New Roman" w:cs="Times New Roman"/>
                <w:i/>
                <w:iCs/>
                <w:color w:val="808080" w:themeColor="background1" w:themeShade="80"/>
              </w:rPr>
              <w:t xml:space="preserve"> piedāvāto preci, tās ražotājvalsti, kā arī saiti uz preces ražotāja tīmekļvietni)</w:t>
            </w:r>
          </w:p>
        </w:tc>
      </w:tr>
      <w:tr w:rsidR="004B4FCF" w:rsidRPr="00ED34EA" w14:paraId="75352A82" w14:textId="77777777" w:rsidTr="00714EF2">
        <w:tc>
          <w:tcPr>
            <w:tcW w:w="821" w:type="dxa"/>
          </w:tcPr>
          <w:p w14:paraId="1C4E7C6A" w14:textId="652C2B52" w:rsidR="004B4FCF" w:rsidRPr="00ED34EA" w:rsidRDefault="004B4FCF" w:rsidP="004B4FCF">
            <w:pPr>
              <w:jc w:val="center"/>
              <w:rPr>
                <w:rFonts w:ascii="Times New Roman" w:eastAsia="Calibri" w:hAnsi="Times New Roman" w:cs="Times New Roman"/>
              </w:rPr>
            </w:pPr>
            <w:r w:rsidRPr="00ED34EA">
              <w:rPr>
                <w:rFonts w:ascii="Times New Roman" w:eastAsia="Calibri" w:hAnsi="Times New Roman" w:cs="Times New Roman"/>
              </w:rPr>
              <w:t>4.</w:t>
            </w:r>
          </w:p>
        </w:tc>
        <w:tc>
          <w:tcPr>
            <w:tcW w:w="2865" w:type="dxa"/>
          </w:tcPr>
          <w:p w14:paraId="0A07BE6C" w14:textId="77777777" w:rsidR="004B4FCF" w:rsidRPr="00ED34EA" w:rsidRDefault="004B4FCF" w:rsidP="004B4FCF">
            <w:pPr>
              <w:keepNext/>
              <w:outlineLvl w:val="2"/>
              <w:rPr>
                <w:rFonts w:ascii="Times New Roman" w:eastAsia="Calibri" w:hAnsi="Times New Roman" w:cs="Times New Roman"/>
              </w:rPr>
            </w:pPr>
            <w:r w:rsidRPr="00ED34EA">
              <w:rPr>
                <w:rFonts w:ascii="Times New Roman" w:hAnsi="Times New Roman" w:cs="Times New Roman"/>
                <w:lang w:eastAsia="zh-CN"/>
              </w:rPr>
              <w:t>Atkritumu maisiņi (30 litri)</w:t>
            </w:r>
          </w:p>
        </w:tc>
        <w:tc>
          <w:tcPr>
            <w:tcW w:w="3827" w:type="dxa"/>
          </w:tcPr>
          <w:p w14:paraId="6620F123" w14:textId="77777777" w:rsidR="004B4FCF" w:rsidRPr="00ED34EA" w:rsidRDefault="004B4FCF" w:rsidP="004B4FCF">
            <w:pPr>
              <w:keepNext/>
              <w:outlineLvl w:val="2"/>
              <w:rPr>
                <w:rFonts w:ascii="Times New Roman" w:eastAsia="Calibri" w:hAnsi="Times New Roman" w:cs="Times New Roman"/>
              </w:rPr>
            </w:pPr>
            <w:r w:rsidRPr="00ED34EA">
              <w:rPr>
                <w:rFonts w:ascii="Times New Roman" w:hAnsi="Times New Roman" w:cs="Times New Roman"/>
                <w:lang w:eastAsia="zh-CN"/>
              </w:rPr>
              <w:t xml:space="preserve">Polietilēna, 20 -30 </w:t>
            </w:r>
            <w:proofErr w:type="spellStart"/>
            <w:r w:rsidRPr="00ED34EA">
              <w:rPr>
                <w:rFonts w:ascii="Times New Roman" w:hAnsi="Times New Roman" w:cs="Times New Roman"/>
                <w:lang w:eastAsia="zh-CN"/>
              </w:rPr>
              <w:t>mkr</w:t>
            </w:r>
            <w:proofErr w:type="spellEnd"/>
            <w:r w:rsidRPr="00ED34EA">
              <w:rPr>
                <w:rFonts w:ascii="Times New Roman" w:hAnsi="Times New Roman" w:cs="Times New Roman"/>
                <w:lang w:eastAsia="zh-CN"/>
              </w:rPr>
              <w:t>. (ikdienā)</w:t>
            </w:r>
          </w:p>
        </w:tc>
        <w:tc>
          <w:tcPr>
            <w:tcW w:w="2806" w:type="dxa"/>
          </w:tcPr>
          <w:p w14:paraId="18CFC13E" w14:textId="0AAE2DB9" w:rsidR="004B4FCF" w:rsidRPr="00ED34EA" w:rsidRDefault="004B4FCF" w:rsidP="004B4FCF">
            <w:pPr>
              <w:jc w:val="center"/>
              <w:rPr>
                <w:rFonts w:ascii="Times New Roman" w:eastAsia="Calibri" w:hAnsi="Times New Roman" w:cs="Times New Roman"/>
                <w:i/>
                <w:iCs/>
              </w:rPr>
            </w:pPr>
            <w:r w:rsidRPr="00ED34EA">
              <w:rPr>
                <w:rFonts w:ascii="Times New Roman" w:eastAsia="Calibri" w:hAnsi="Times New Roman" w:cs="Times New Roman"/>
                <w:i/>
                <w:iCs/>
                <w:color w:val="808080" w:themeColor="background1" w:themeShade="80"/>
              </w:rPr>
              <w:t xml:space="preserve">(Pretendents norāda </w:t>
            </w:r>
            <w:r w:rsidRPr="00ED34EA">
              <w:rPr>
                <w:rFonts w:ascii="Times New Roman" w:eastAsia="Calibri" w:hAnsi="Times New Roman" w:cs="Times New Roman"/>
                <w:b/>
                <w:bCs/>
                <w:i/>
                <w:iCs/>
                <w:color w:val="808080" w:themeColor="background1" w:themeShade="80"/>
                <w:u w:val="single"/>
              </w:rPr>
              <w:t>konkrētu</w:t>
            </w:r>
            <w:r w:rsidRPr="00ED34EA">
              <w:rPr>
                <w:rFonts w:ascii="Times New Roman" w:eastAsia="Calibri" w:hAnsi="Times New Roman" w:cs="Times New Roman"/>
                <w:i/>
                <w:iCs/>
                <w:color w:val="808080" w:themeColor="background1" w:themeShade="80"/>
              </w:rPr>
              <w:t xml:space="preserve"> piedāvāto preci, tās ražotājvalsti, kā arī saiti uz preces ražotāja tīmekļvietni)</w:t>
            </w:r>
          </w:p>
        </w:tc>
      </w:tr>
      <w:tr w:rsidR="00372270" w:rsidRPr="00ED34EA" w14:paraId="47565DD7" w14:textId="77777777" w:rsidTr="00714EF2">
        <w:tc>
          <w:tcPr>
            <w:tcW w:w="821" w:type="dxa"/>
          </w:tcPr>
          <w:p w14:paraId="13ACA5E8" w14:textId="3DF9E9DF" w:rsidR="00372270" w:rsidRPr="00ED34EA" w:rsidRDefault="00372270" w:rsidP="00A063A6">
            <w:pPr>
              <w:jc w:val="center"/>
              <w:rPr>
                <w:rFonts w:ascii="Times New Roman" w:eastAsia="Calibri" w:hAnsi="Times New Roman" w:cs="Times New Roman"/>
              </w:rPr>
            </w:pPr>
            <w:r w:rsidRPr="00ED34EA">
              <w:rPr>
                <w:rFonts w:ascii="Times New Roman" w:eastAsia="Calibri" w:hAnsi="Times New Roman" w:cs="Times New Roman"/>
              </w:rPr>
              <w:t>5.</w:t>
            </w:r>
          </w:p>
        </w:tc>
        <w:tc>
          <w:tcPr>
            <w:tcW w:w="2865" w:type="dxa"/>
          </w:tcPr>
          <w:p w14:paraId="61655F50" w14:textId="77777777" w:rsidR="00372270" w:rsidRPr="00ED34EA" w:rsidRDefault="00372270" w:rsidP="00A063A6">
            <w:pPr>
              <w:keepNext/>
              <w:outlineLvl w:val="2"/>
              <w:rPr>
                <w:rFonts w:ascii="Times New Roman" w:hAnsi="Times New Roman" w:cs="Times New Roman"/>
                <w:lang w:eastAsia="zh-CN"/>
              </w:rPr>
            </w:pPr>
            <w:r w:rsidRPr="00ED34EA">
              <w:rPr>
                <w:rFonts w:ascii="Times New Roman" w:hAnsi="Times New Roman" w:cs="Times New Roman"/>
                <w:color w:val="000000"/>
                <w:lang w:eastAsia="zh-CN"/>
              </w:rPr>
              <w:t xml:space="preserve">Atkritumu maisi </w:t>
            </w:r>
            <w:r w:rsidRPr="00ED34EA">
              <w:rPr>
                <w:rFonts w:ascii="Times New Roman" w:hAnsi="Times New Roman" w:cs="Times New Roman"/>
                <w:lang w:eastAsia="zh-CN"/>
              </w:rPr>
              <w:t xml:space="preserve">dokumentu smalcinātāju groziem: </w:t>
            </w:r>
          </w:p>
        </w:tc>
        <w:tc>
          <w:tcPr>
            <w:tcW w:w="3827" w:type="dxa"/>
            <w:shd w:val="clear" w:color="auto" w:fill="D9D9D9" w:themeFill="background1" w:themeFillShade="D9"/>
          </w:tcPr>
          <w:p w14:paraId="09067C72" w14:textId="77777777" w:rsidR="00372270" w:rsidRPr="00ED34EA" w:rsidRDefault="00372270" w:rsidP="00A063A6">
            <w:pPr>
              <w:keepNext/>
              <w:outlineLvl w:val="2"/>
              <w:rPr>
                <w:rFonts w:ascii="Times New Roman" w:hAnsi="Times New Roman" w:cs="Times New Roman"/>
                <w:lang w:eastAsia="zh-CN"/>
              </w:rPr>
            </w:pPr>
          </w:p>
        </w:tc>
        <w:tc>
          <w:tcPr>
            <w:tcW w:w="2806" w:type="dxa"/>
            <w:shd w:val="clear" w:color="auto" w:fill="D9D9D9" w:themeFill="background1" w:themeFillShade="D9"/>
          </w:tcPr>
          <w:p w14:paraId="58E0E8F8" w14:textId="77777777" w:rsidR="00372270" w:rsidRPr="00ED34EA" w:rsidRDefault="00372270" w:rsidP="00A063A6">
            <w:pPr>
              <w:jc w:val="center"/>
              <w:rPr>
                <w:rFonts w:ascii="Times New Roman" w:eastAsia="Calibri" w:hAnsi="Times New Roman" w:cs="Times New Roman"/>
                <w:i/>
                <w:iCs/>
              </w:rPr>
            </w:pPr>
          </w:p>
        </w:tc>
      </w:tr>
      <w:tr w:rsidR="004B4FCF" w:rsidRPr="00ED34EA" w14:paraId="2AEE3BE8" w14:textId="77777777" w:rsidTr="00714EF2">
        <w:tc>
          <w:tcPr>
            <w:tcW w:w="821" w:type="dxa"/>
          </w:tcPr>
          <w:p w14:paraId="575AE296" w14:textId="40F7AC97" w:rsidR="004B4FCF" w:rsidRPr="00ED34EA" w:rsidRDefault="004B4FCF" w:rsidP="004B4FCF">
            <w:pPr>
              <w:jc w:val="center"/>
              <w:rPr>
                <w:rFonts w:ascii="Times New Roman" w:eastAsia="Calibri" w:hAnsi="Times New Roman" w:cs="Times New Roman"/>
              </w:rPr>
            </w:pPr>
            <w:r w:rsidRPr="00ED34EA">
              <w:rPr>
                <w:rFonts w:ascii="Times New Roman" w:hAnsi="Times New Roman" w:cs="Times New Roman"/>
                <w:color w:val="000000"/>
                <w:lang w:eastAsia="zh-CN"/>
              </w:rPr>
              <w:t>5.1.</w:t>
            </w:r>
          </w:p>
        </w:tc>
        <w:tc>
          <w:tcPr>
            <w:tcW w:w="2865" w:type="dxa"/>
          </w:tcPr>
          <w:p w14:paraId="54B37A65" w14:textId="499DACB6" w:rsidR="004B4FCF" w:rsidRPr="00ED34EA" w:rsidRDefault="004B4FCF" w:rsidP="004B4FCF">
            <w:pPr>
              <w:keepNext/>
              <w:outlineLvl w:val="2"/>
              <w:rPr>
                <w:rFonts w:ascii="Times New Roman" w:hAnsi="Times New Roman" w:cs="Times New Roman"/>
                <w:color w:val="000000"/>
                <w:lang w:eastAsia="zh-CN"/>
              </w:rPr>
            </w:pPr>
            <w:r w:rsidRPr="00ED34EA">
              <w:rPr>
                <w:rFonts w:ascii="Times New Roman" w:hAnsi="Times New Roman" w:cs="Times New Roman"/>
                <w:color w:val="000000"/>
                <w:lang w:eastAsia="zh-CN"/>
              </w:rPr>
              <w:t>60 litri;</w:t>
            </w:r>
          </w:p>
        </w:tc>
        <w:tc>
          <w:tcPr>
            <w:tcW w:w="3827" w:type="dxa"/>
          </w:tcPr>
          <w:p w14:paraId="046B4FBC" w14:textId="77777777" w:rsidR="004B4FCF" w:rsidRPr="00ED34EA" w:rsidRDefault="004B4FCF" w:rsidP="004B4FCF">
            <w:pPr>
              <w:keepNext/>
              <w:outlineLvl w:val="2"/>
              <w:rPr>
                <w:rFonts w:ascii="Times New Roman" w:hAnsi="Times New Roman" w:cs="Times New Roman"/>
                <w:lang w:eastAsia="zh-CN"/>
              </w:rPr>
            </w:pPr>
            <w:r w:rsidRPr="00ED34EA">
              <w:rPr>
                <w:rFonts w:ascii="Times New Roman" w:hAnsi="Times New Roman" w:cs="Times New Roman"/>
                <w:lang w:eastAsia="zh-CN"/>
              </w:rPr>
              <w:t xml:space="preserve">Polietilēna, 40 -50 </w:t>
            </w:r>
            <w:proofErr w:type="spellStart"/>
            <w:r w:rsidRPr="00ED34EA">
              <w:rPr>
                <w:rFonts w:ascii="Times New Roman" w:hAnsi="Times New Roman" w:cs="Times New Roman"/>
                <w:lang w:eastAsia="zh-CN"/>
              </w:rPr>
              <w:t>mkr</w:t>
            </w:r>
            <w:proofErr w:type="spellEnd"/>
            <w:r w:rsidRPr="00ED34EA">
              <w:rPr>
                <w:rFonts w:ascii="Times New Roman" w:hAnsi="Times New Roman" w:cs="Times New Roman"/>
                <w:lang w:eastAsia="zh-CN"/>
              </w:rPr>
              <w:t>. (ikdienā)</w:t>
            </w:r>
          </w:p>
        </w:tc>
        <w:tc>
          <w:tcPr>
            <w:tcW w:w="2806" w:type="dxa"/>
          </w:tcPr>
          <w:p w14:paraId="23DE8703" w14:textId="190DDF76" w:rsidR="004B4FCF" w:rsidRPr="00ED34EA" w:rsidRDefault="004B4FCF" w:rsidP="004B4FCF">
            <w:pPr>
              <w:jc w:val="center"/>
              <w:rPr>
                <w:rFonts w:ascii="Times New Roman" w:eastAsia="Calibri" w:hAnsi="Times New Roman" w:cs="Times New Roman"/>
                <w:i/>
                <w:iCs/>
                <w:color w:val="808080" w:themeColor="background1" w:themeShade="80"/>
              </w:rPr>
            </w:pPr>
            <w:r w:rsidRPr="00ED34EA">
              <w:rPr>
                <w:rFonts w:ascii="Times New Roman" w:eastAsia="Calibri" w:hAnsi="Times New Roman" w:cs="Times New Roman"/>
                <w:i/>
                <w:iCs/>
                <w:color w:val="808080" w:themeColor="background1" w:themeShade="80"/>
              </w:rPr>
              <w:t xml:space="preserve">(Pretendents norāda </w:t>
            </w:r>
            <w:r w:rsidRPr="00ED34EA">
              <w:rPr>
                <w:rFonts w:ascii="Times New Roman" w:eastAsia="Calibri" w:hAnsi="Times New Roman" w:cs="Times New Roman"/>
                <w:b/>
                <w:bCs/>
                <w:i/>
                <w:iCs/>
                <w:color w:val="808080" w:themeColor="background1" w:themeShade="80"/>
                <w:u w:val="single"/>
              </w:rPr>
              <w:t>konkrētu</w:t>
            </w:r>
            <w:r w:rsidRPr="00ED34EA">
              <w:rPr>
                <w:rFonts w:ascii="Times New Roman" w:eastAsia="Calibri" w:hAnsi="Times New Roman" w:cs="Times New Roman"/>
                <w:i/>
                <w:iCs/>
                <w:color w:val="808080" w:themeColor="background1" w:themeShade="80"/>
              </w:rPr>
              <w:t xml:space="preserve"> piedāvāto preci, tās ražotājvalsti, kā arī saiti uz preces ražotāja tīmekļvietni)</w:t>
            </w:r>
          </w:p>
        </w:tc>
      </w:tr>
      <w:tr w:rsidR="004B4FCF" w:rsidRPr="00ED34EA" w14:paraId="10F46556" w14:textId="77777777" w:rsidTr="00714EF2">
        <w:tc>
          <w:tcPr>
            <w:tcW w:w="821" w:type="dxa"/>
          </w:tcPr>
          <w:p w14:paraId="107D0781" w14:textId="670A07A6" w:rsidR="004B4FCF" w:rsidRPr="00ED34EA" w:rsidRDefault="004B4FCF" w:rsidP="004B4FCF">
            <w:pPr>
              <w:jc w:val="center"/>
              <w:rPr>
                <w:rFonts w:ascii="Times New Roman" w:eastAsia="Calibri" w:hAnsi="Times New Roman" w:cs="Times New Roman"/>
              </w:rPr>
            </w:pPr>
            <w:r w:rsidRPr="00ED34EA">
              <w:rPr>
                <w:rFonts w:ascii="Times New Roman" w:hAnsi="Times New Roman" w:cs="Times New Roman"/>
                <w:color w:val="000000"/>
                <w:lang w:eastAsia="zh-CN"/>
              </w:rPr>
              <w:t>5.2.</w:t>
            </w:r>
          </w:p>
        </w:tc>
        <w:tc>
          <w:tcPr>
            <w:tcW w:w="2865" w:type="dxa"/>
          </w:tcPr>
          <w:p w14:paraId="279599A3" w14:textId="34E59821" w:rsidR="004B4FCF" w:rsidRPr="00ED34EA" w:rsidRDefault="004B4FCF" w:rsidP="004B4FCF">
            <w:pPr>
              <w:keepNext/>
              <w:outlineLvl w:val="2"/>
              <w:rPr>
                <w:rFonts w:ascii="Times New Roman" w:hAnsi="Times New Roman" w:cs="Times New Roman"/>
                <w:color w:val="000000"/>
                <w:lang w:eastAsia="zh-CN"/>
              </w:rPr>
            </w:pPr>
            <w:r w:rsidRPr="00ED34EA">
              <w:rPr>
                <w:rFonts w:ascii="Times New Roman" w:hAnsi="Times New Roman" w:cs="Times New Roman"/>
                <w:color w:val="000000"/>
                <w:lang w:eastAsia="zh-CN"/>
              </w:rPr>
              <w:t>100 litri.</w:t>
            </w:r>
          </w:p>
        </w:tc>
        <w:tc>
          <w:tcPr>
            <w:tcW w:w="3827" w:type="dxa"/>
          </w:tcPr>
          <w:p w14:paraId="3133B76A" w14:textId="77777777" w:rsidR="004B4FCF" w:rsidRPr="00ED34EA" w:rsidRDefault="004B4FCF" w:rsidP="004B4FCF">
            <w:pPr>
              <w:keepNext/>
              <w:outlineLvl w:val="2"/>
              <w:rPr>
                <w:rFonts w:ascii="Times New Roman" w:hAnsi="Times New Roman" w:cs="Times New Roman"/>
                <w:lang w:eastAsia="zh-CN"/>
              </w:rPr>
            </w:pPr>
            <w:r w:rsidRPr="00ED34EA">
              <w:rPr>
                <w:rFonts w:ascii="Times New Roman" w:hAnsi="Times New Roman" w:cs="Times New Roman"/>
                <w:lang w:eastAsia="zh-CN"/>
              </w:rPr>
              <w:t xml:space="preserve">Polietilēna, 40 -50 </w:t>
            </w:r>
            <w:proofErr w:type="spellStart"/>
            <w:r w:rsidRPr="00ED34EA">
              <w:rPr>
                <w:rFonts w:ascii="Times New Roman" w:hAnsi="Times New Roman" w:cs="Times New Roman"/>
                <w:lang w:eastAsia="zh-CN"/>
              </w:rPr>
              <w:t>mkr</w:t>
            </w:r>
            <w:proofErr w:type="spellEnd"/>
            <w:r w:rsidRPr="00ED34EA">
              <w:rPr>
                <w:rFonts w:ascii="Times New Roman" w:hAnsi="Times New Roman" w:cs="Times New Roman"/>
                <w:lang w:eastAsia="zh-CN"/>
              </w:rPr>
              <w:t>. (ikdienā)</w:t>
            </w:r>
          </w:p>
        </w:tc>
        <w:tc>
          <w:tcPr>
            <w:tcW w:w="2806" w:type="dxa"/>
          </w:tcPr>
          <w:p w14:paraId="28103600" w14:textId="28E769F9" w:rsidR="004B4FCF" w:rsidRPr="00ED34EA" w:rsidRDefault="004B4FCF" w:rsidP="004B4FCF">
            <w:pPr>
              <w:jc w:val="center"/>
              <w:rPr>
                <w:rFonts w:ascii="Times New Roman" w:eastAsia="Calibri" w:hAnsi="Times New Roman" w:cs="Times New Roman"/>
                <w:i/>
                <w:iCs/>
                <w:color w:val="808080" w:themeColor="background1" w:themeShade="80"/>
              </w:rPr>
            </w:pPr>
            <w:r w:rsidRPr="00ED34EA">
              <w:rPr>
                <w:rFonts w:ascii="Times New Roman" w:eastAsia="Calibri" w:hAnsi="Times New Roman" w:cs="Times New Roman"/>
                <w:i/>
                <w:iCs/>
                <w:color w:val="808080" w:themeColor="background1" w:themeShade="80"/>
              </w:rPr>
              <w:t xml:space="preserve">(Pretendents norāda </w:t>
            </w:r>
            <w:r w:rsidRPr="00ED34EA">
              <w:rPr>
                <w:rFonts w:ascii="Times New Roman" w:eastAsia="Calibri" w:hAnsi="Times New Roman" w:cs="Times New Roman"/>
                <w:b/>
                <w:bCs/>
                <w:i/>
                <w:iCs/>
                <w:color w:val="808080" w:themeColor="background1" w:themeShade="80"/>
                <w:u w:val="single"/>
              </w:rPr>
              <w:t>konkrētu</w:t>
            </w:r>
            <w:r w:rsidRPr="00ED34EA">
              <w:rPr>
                <w:rFonts w:ascii="Times New Roman" w:eastAsia="Calibri" w:hAnsi="Times New Roman" w:cs="Times New Roman"/>
                <w:i/>
                <w:iCs/>
                <w:color w:val="808080" w:themeColor="background1" w:themeShade="80"/>
              </w:rPr>
              <w:t xml:space="preserve"> piedāvāto preci, tās ražotājvalsti, kā arī saiti uz preces ražotāja tīmekļvietni)</w:t>
            </w:r>
          </w:p>
        </w:tc>
      </w:tr>
      <w:tr w:rsidR="004B4FCF" w:rsidRPr="00ED34EA" w14:paraId="48283D28" w14:textId="77777777" w:rsidTr="00714EF2">
        <w:tc>
          <w:tcPr>
            <w:tcW w:w="821" w:type="dxa"/>
          </w:tcPr>
          <w:p w14:paraId="0AE044B9" w14:textId="5D96A298" w:rsidR="004B4FCF" w:rsidRPr="00ED34EA" w:rsidRDefault="004B4FCF" w:rsidP="004B4FCF">
            <w:pPr>
              <w:jc w:val="center"/>
              <w:rPr>
                <w:rFonts w:ascii="Times New Roman" w:eastAsia="Calibri" w:hAnsi="Times New Roman" w:cs="Times New Roman"/>
              </w:rPr>
            </w:pPr>
            <w:r w:rsidRPr="00ED34EA">
              <w:rPr>
                <w:rFonts w:ascii="Times New Roman" w:eastAsia="Calibri" w:hAnsi="Times New Roman" w:cs="Times New Roman"/>
              </w:rPr>
              <w:t>6.</w:t>
            </w:r>
          </w:p>
        </w:tc>
        <w:tc>
          <w:tcPr>
            <w:tcW w:w="2865" w:type="dxa"/>
          </w:tcPr>
          <w:p w14:paraId="58B934B0" w14:textId="77777777" w:rsidR="004B4FCF" w:rsidRPr="00ED34EA" w:rsidRDefault="004B4FCF" w:rsidP="004B4FCF">
            <w:pPr>
              <w:keepNext/>
              <w:outlineLvl w:val="2"/>
              <w:rPr>
                <w:rFonts w:ascii="Times New Roman" w:hAnsi="Times New Roman" w:cs="Times New Roman"/>
                <w:lang w:eastAsia="zh-CN"/>
              </w:rPr>
            </w:pPr>
            <w:r w:rsidRPr="00ED34EA">
              <w:rPr>
                <w:rFonts w:ascii="Times New Roman" w:hAnsi="Times New Roman" w:cs="Times New Roman"/>
                <w:lang w:eastAsia="zh-CN"/>
              </w:rPr>
              <w:t>Pisuāru tabletes</w:t>
            </w:r>
          </w:p>
        </w:tc>
        <w:tc>
          <w:tcPr>
            <w:tcW w:w="3827" w:type="dxa"/>
          </w:tcPr>
          <w:p w14:paraId="542728B7" w14:textId="77777777" w:rsidR="004B4FCF" w:rsidRPr="00ED34EA" w:rsidRDefault="004B4FCF" w:rsidP="004B4FCF">
            <w:pPr>
              <w:keepNext/>
              <w:outlineLvl w:val="2"/>
              <w:rPr>
                <w:rFonts w:ascii="Times New Roman" w:hAnsi="Times New Roman" w:cs="Times New Roman"/>
                <w:lang w:eastAsia="zh-CN"/>
              </w:rPr>
            </w:pPr>
            <w:r w:rsidRPr="00ED34EA">
              <w:rPr>
                <w:rFonts w:ascii="Times New Roman" w:hAnsi="Times New Roman" w:cs="Times New Roman"/>
                <w:color w:val="000000"/>
              </w:rPr>
              <w:t xml:space="preserve">Novērš kaļķakmens veidošanos un attīra grūti pieejamās vietas </w:t>
            </w:r>
            <w:r w:rsidRPr="00ED34EA">
              <w:rPr>
                <w:rFonts w:ascii="Times New Roman" w:hAnsi="Times New Roman" w:cs="Times New Roman"/>
                <w:lang w:eastAsia="zh-CN"/>
              </w:rPr>
              <w:t>(ikdienā)</w:t>
            </w:r>
          </w:p>
        </w:tc>
        <w:tc>
          <w:tcPr>
            <w:tcW w:w="2806" w:type="dxa"/>
          </w:tcPr>
          <w:p w14:paraId="7D51DA14" w14:textId="5A417C56" w:rsidR="004B4FCF" w:rsidRPr="00ED34EA" w:rsidRDefault="004B4FCF" w:rsidP="004B4FCF">
            <w:pPr>
              <w:jc w:val="center"/>
              <w:rPr>
                <w:rFonts w:ascii="Times New Roman" w:eastAsia="Calibri" w:hAnsi="Times New Roman" w:cs="Times New Roman"/>
                <w:i/>
                <w:iCs/>
              </w:rPr>
            </w:pPr>
            <w:r w:rsidRPr="00ED34EA">
              <w:rPr>
                <w:rFonts w:ascii="Times New Roman" w:eastAsia="Calibri" w:hAnsi="Times New Roman" w:cs="Times New Roman"/>
                <w:i/>
                <w:iCs/>
                <w:color w:val="808080" w:themeColor="background1" w:themeShade="80"/>
              </w:rPr>
              <w:t xml:space="preserve">(Pretendents norāda </w:t>
            </w:r>
            <w:r w:rsidRPr="00ED34EA">
              <w:rPr>
                <w:rFonts w:ascii="Times New Roman" w:eastAsia="Calibri" w:hAnsi="Times New Roman" w:cs="Times New Roman"/>
                <w:b/>
                <w:bCs/>
                <w:i/>
                <w:iCs/>
                <w:color w:val="808080" w:themeColor="background1" w:themeShade="80"/>
                <w:u w:val="single"/>
              </w:rPr>
              <w:t>konkrētu</w:t>
            </w:r>
            <w:r w:rsidRPr="00ED34EA">
              <w:rPr>
                <w:rFonts w:ascii="Times New Roman" w:eastAsia="Calibri" w:hAnsi="Times New Roman" w:cs="Times New Roman"/>
                <w:i/>
                <w:iCs/>
                <w:color w:val="808080" w:themeColor="background1" w:themeShade="80"/>
              </w:rPr>
              <w:t xml:space="preserve"> piedāvāto preci, tās ražotājvalsti, kā arī saiti uz preces ražotāja tīmekļvietni)</w:t>
            </w:r>
          </w:p>
        </w:tc>
      </w:tr>
      <w:tr w:rsidR="004B4FCF" w:rsidRPr="00ED34EA" w14:paraId="6B677DDF" w14:textId="77777777" w:rsidTr="00714EF2">
        <w:tc>
          <w:tcPr>
            <w:tcW w:w="821" w:type="dxa"/>
          </w:tcPr>
          <w:p w14:paraId="4ABF062A" w14:textId="10663497" w:rsidR="004B4FCF" w:rsidRPr="00ED34EA" w:rsidRDefault="004B4FCF" w:rsidP="004B4FCF">
            <w:pPr>
              <w:jc w:val="center"/>
              <w:rPr>
                <w:rFonts w:ascii="Times New Roman" w:eastAsia="Calibri" w:hAnsi="Times New Roman" w:cs="Times New Roman"/>
              </w:rPr>
            </w:pPr>
            <w:r w:rsidRPr="00ED34EA">
              <w:rPr>
                <w:rFonts w:ascii="Times New Roman" w:eastAsia="Calibri" w:hAnsi="Times New Roman" w:cs="Times New Roman"/>
              </w:rPr>
              <w:t>7.</w:t>
            </w:r>
          </w:p>
        </w:tc>
        <w:tc>
          <w:tcPr>
            <w:tcW w:w="2865" w:type="dxa"/>
          </w:tcPr>
          <w:p w14:paraId="1D5C62E9" w14:textId="77777777" w:rsidR="004B4FCF" w:rsidRPr="00ED34EA" w:rsidRDefault="004B4FCF" w:rsidP="004B4FCF">
            <w:pPr>
              <w:keepNext/>
              <w:outlineLvl w:val="2"/>
              <w:rPr>
                <w:rFonts w:ascii="Times New Roman" w:hAnsi="Times New Roman" w:cs="Times New Roman"/>
                <w:lang w:eastAsia="zh-CN"/>
              </w:rPr>
            </w:pPr>
            <w:r w:rsidRPr="00ED34EA">
              <w:rPr>
                <w:rFonts w:ascii="Times New Roman" w:hAnsi="Times New Roman" w:cs="Times New Roman"/>
                <w:color w:val="000000"/>
              </w:rPr>
              <w:t>WC bloks ar želeju</w:t>
            </w:r>
          </w:p>
        </w:tc>
        <w:tc>
          <w:tcPr>
            <w:tcW w:w="3827" w:type="dxa"/>
          </w:tcPr>
          <w:p w14:paraId="7C4B3C76" w14:textId="77777777" w:rsidR="004B4FCF" w:rsidRPr="00ED34EA" w:rsidRDefault="004B4FCF" w:rsidP="004B4FCF">
            <w:pPr>
              <w:keepNext/>
              <w:outlineLvl w:val="2"/>
              <w:rPr>
                <w:rFonts w:ascii="Times New Roman" w:hAnsi="Times New Roman" w:cs="Times New Roman"/>
                <w:lang w:eastAsia="zh-CN"/>
              </w:rPr>
            </w:pPr>
            <w:r w:rsidRPr="00ED34EA">
              <w:rPr>
                <w:rFonts w:ascii="Times New Roman" w:hAnsi="Times New Roman" w:cs="Times New Roman"/>
                <w:color w:val="000000"/>
              </w:rPr>
              <w:t xml:space="preserve">Paredzēts piestiprināšanai pie poda malas, dezinficē un nodrošina ar pastāvīgu svaigu aromātu un higiēnisku tīrību </w:t>
            </w:r>
            <w:r w:rsidRPr="00ED34EA">
              <w:rPr>
                <w:rFonts w:ascii="Times New Roman" w:hAnsi="Times New Roman" w:cs="Times New Roman"/>
                <w:lang w:eastAsia="zh-CN"/>
              </w:rPr>
              <w:t>(ikdienā)</w:t>
            </w:r>
          </w:p>
        </w:tc>
        <w:tc>
          <w:tcPr>
            <w:tcW w:w="2806" w:type="dxa"/>
          </w:tcPr>
          <w:p w14:paraId="6D5B876E" w14:textId="38BBA1A0" w:rsidR="004B4FCF" w:rsidRPr="00ED34EA" w:rsidRDefault="004B4FCF" w:rsidP="004B4FCF">
            <w:pPr>
              <w:jc w:val="center"/>
              <w:rPr>
                <w:rFonts w:ascii="Times New Roman" w:eastAsia="Calibri" w:hAnsi="Times New Roman" w:cs="Times New Roman"/>
                <w:i/>
                <w:iCs/>
              </w:rPr>
            </w:pPr>
            <w:r w:rsidRPr="00ED34EA">
              <w:rPr>
                <w:rFonts w:ascii="Times New Roman" w:eastAsia="Calibri" w:hAnsi="Times New Roman" w:cs="Times New Roman"/>
                <w:i/>
                <w:iCs/>
                <w:color w:val="808080" w:themeColor="background1" w:themeShade="80"/>
              </w:rPr>
              <w:t xml:space="preserve">(Pretendents norāda </w:t>
            </w:r>
            <w:r w:rsidRPr="00ED34EA">
              <w:rPr>
                <w:rFonts w:ascii="Times New Roman" w:eastAsia="Calibri" w:hAnsi="Times New Roman" w:cs="Times New Roman"/>
                <w:b/>
                <w:bCs/>
                <w:i/>
                <w:iCs/>
                <w:color w:val="808080" w:themeColor="background1" w:themeShade="80"/>
                <w:u w:val="single"/>
              </w:rPr>
              <w:t>konkrētu</w:t>
            </w:r>
            <w:r w:rsidRPr="00ED34EA">
              <w:rPr>
                <w:rFonts w:ascii="Times New Roman" w:eastAsia="Calibri" w:hAnsi="Times New Roman" w:cs="Times New Roman"/>
                <w:i/>
                <w:iCs/>
                <w:color w:val="808080" w:themeColor="background1" w:themeShade="80"/>
              </w:rPr>
              <w:t xml:space="preserve"> piedāvāto preci, tās ražotājvalsti, kā arī saiti uz preces ražotāja tīmekļvietni)</w:t>
            </w:r>
          </w:p>
        </w:tc>
      </w:tr>
      <w:tr w:rsidR="004B4FCF" w:rsidRPr="00ED34EA" w14:paraId="42AE17F4" w14:textId="77777777" w:rsidTr="00714EF2">
        <w:tc>
          <w:tcPr>
            <w:tcW w:w="821" w:type="dxa"/>
          </w:tcPr>
          <w:p w14:paraId="7C54B80A" w14:textId="601EE29B" w:rsidR="004B4FCF" w:rsidRPr="00ED34EA" w:rsidRDefault="004B4FCF" w:rsidP="004B4FCF">
            <w:pPr>
              <w:jc w:val="center"/>
              <w:rPr>
                <w:rFonts w:ascii="Times New Roman" w:eastAsia="Calibri" w:hAnsi="Times New Roman" w:cs="Times New Roman"/>
              </w:rPr>
            </w:pPr>
            <w:r w:rsidRPr="00ED34EA">
              <w:rPr>
                <w:rFonts w:ascii="Times New Roman" w:eastAsia="Calibri" w:hAnsi="Times New Roman" w:cs="Times New Roman"/>
              </w:rPr>
              <w:t>8.</w:t>
            </w:r>
          </w:p>
        </w:tc>
        <w:tc>
          <w:tcPr>
            <w:tcW w:w="2865" w:type="dxa"/>
          </w:tcPr>
          <w:p w14:paraId="5925445A" w14:textId="77777777" w:rsidR="004B4FCF" w:rsidRPr="00ED34EA" w:rsidRDefault="004B4FCF" w:rsidP="004B4FCF">
            <w:pPr>
              <w:keepNext/>
              <w:outlineLvl w:val="2"/>
              <w:rPr>
                <w:rFonts w:ascii="Times New Roman" w:hAnsi="Times New Roman" w:cs="Times New Roman"/>
                <w:color w:val="000000"/>
              </w:rPr>
            </w:pPr>
            <w:r w:rsidRPr="00ED34EA">
              <w:rPr>
                <w:rFonts w:ascii="Times New Roman" w:hAnsi="Times New Roman" w:cs="Times New Roman"/>
                <w:lang w:eastAsia="zh-CN"/>
              </w:rPr>
              <w:t>Stacionārie automātiskie gaisa atsvaidzinātāji, kas likvidē smakas un nodrošina patīkamu smaržu tualetes telpā visas  dienas garumā</w:t>
            </w:r>
          </w:p>
        </w:tc>
        <w:tc>
          <w:tcPr>
            <w:tcW w:w="3827" w:type="dxa"/>
          </w:tcPr>
          <w:p w14:paraId="05BC201E" w14:textId="77777777" w:rsidR="004B4FCF" w:rsidRPr="00ED34EA" w:rsidRDefault="004B4FCF" w:rsidP="004B4FCF">
            <w:pPr>
              <w:keepNext/>
              <w:outlineLvl w:val="2"/>
              <w:rPr>
                <w:rFonts w:ascii="Times New Roman" w:hAnsi="Times New Roman" w:cs="Times New Roman"/>
                <w:color w:val="000000"/>
              </w:rPr>
            </w:pPr>
            <w:proofErr w:type="spellStart"/>
            <w:r w:rsidRPr="00ED34EA">
              <w:rPr>
                <w:rFonts w:ascii="Times New Roman" w:hAnsi="Times New Roman" w:cs="Times New Roman"/>
                <w:lang w:eastAsia="zh-CN"/>
              </w:rPr>
              <w:t>Ilgnoturīgs</w:t>
            </w:r>
            <w:proofErr w:type="spellEnd"/>
            <w:r w:rsidRPr="00ED34EA">
              <w:rPr>
                <w:rFonts w:ascii="Times New Roman" w:hAnsi="Times New Roman" w:cs="Times New Roman"/>
                <w:lang w:eastAsia="zh-CN"/>
              </w:rPr>
              <w:t>. Iznīcina nepatīkamas smakas, atstāj patīkamu, neuzbāzīgu aromātu (ikdienā)</w:t>
            </w:r>
          </w:p>
        </w:tc>
        <w:tc>
          <w:tcPr>
            <w:tcW w:w="2806" w:type="dxa"/>
          </w:tcPr>
          <w:p w14:paraId="1D28D633" w14:textId="49C51322" w:rsidR="004B4FCF" w:rsidRPr="00ED34EA" w:rsidRDefault="004B4FCF" w:rsidP="004B4FCF">
            <w:pPr>
              <w:jc w:val="center"/>
              <w:rPr>
                <w:rFonts w:ascii="Times New Roman" w:eastAsia="Calibri" w:hAnsi="Times New Roman" w:cs="Times New Roman"/>
                <w:i/>
                <w:iCs/>
              </w:rPr>
            </w:pPr>
            <w:r w:rsidRPr="00ED34EA">
              <w:rPr>
                <w:rFonts w:ascii="Times New Roman" w:eastAsia="Calibri" w:hAnsi="Times New Roman" w:cs="Times New Roman"/>
                <w:i/>
                <w:iCs/>
                <w:color w:val="808080" w:themeColor="background1" w:themeShade="80"/>
              </w:rPr>
              <w:t xml:space="preserve">(Pretendents norāda </w:t>
            </w:r>
            <w:r w:rsidRPr="00ED34EA">
              <w:rPr>
                <w:rFonts w:ascii="Times New Roman" w:eastAsia="Calibri" w:hAnsi="Times New Roman" w:cs="Times New Roman"/>
                <w:b/>
                <w:bCs/>
                <w:i/>
                <w:iCs/>
                <w:color w:val="808080" w:themeColor="background1" w:themeShade="80"/>
                <w:u w:val="single"/>
              </w:rPr>
              <w:t>konkrētu</w:t>
            </w:r>
            <w:r w:rsidRPr="00ED34EA">
              <w:rPr>
                <w:rFonts w:ascii="Times New Roman" w:eastAsia="Calibri" w:hAnsi="Times New Roman" w:cs="Times New Roman"/>
                <w:i/>
                <w:iCs/>
                <w:color w:val="808080" w:themeColor="background1" w:themeShade="80"/>
              </w:rPr>
              <w:t xml:space="preserve"> piedāvāto preci, tās ražotājvalsti, kā arī saiti uz preces ražotāja tīmekļvietni)</w:t>
            </w:r>
          </w:p>
        </w:tc>
      </w:tr>
      <w:tr w:rsidR="004B4FCF" w:rsidRPr="00ED34EA" w14:paraId="00BFDB81" w14:textId="77777777" w:rsidTr="00714EF2">
        <w:tc>
          <w:tcPr>
            <w:tcW w:w="821" w:type="dxa"/>
          </w:tcPr>
          <w:p w14:paraId="2BD9B2AD" w14:textId="29740B15" w:rsidR="004B4FCF" w:rsidRPr="00ED34EA" w:rsidRDefault="004B4FCF" w:rsidP="004B4FCF">
            <w:pPr>
              <w:jc w:val="center"/>
              <w:rPr>
                <w:rFonts w:ascii="Times New Roman" w:eastAsia="Calibri" w:hAnsi="Times New Roman" w:cs="Times New Roman"/>
              </w:rPr>
            </w:pPr>
            <w:r w:rsidRPr="00ED34EA">
              <w:rPr>
                <w:rFonts w:ascii="Times New Roman" w:eastAsia="Calibri" w:hAnsi="Times New Roman" w:cs="Times New Roman"/>
              </w:rPr>
              <w:t>9.</w:t>
            </w:r>
          </w:p>
        </w:tc>
        <w:tc>
          <w:tcPr>
            <w:tcW w:w="2865" w:type="dxa"/>
          </w:tcPr>
          <w:p w14:paraId="59A851D1" w14:textId="77777777" w:rsidR="004B4FCF" w:rsidRPr="00ED34EA" w:rsidRDefault="004B4FCF" w:rsidP="004B4FCF">
            <w:pPr>
              <w:keepNext/>
              <w:outlineLvl w:val="2"/>
              <w:rPr>
                <w:rFonts w:ascii="Times New Roman" w:hAnsi="Times New Roman" w:cs="Times New Roman"/>
                <w:lang w:eastAsia="zh-CN"/>
              </w:rPr>
            </w:pPr>
            <w:r w:rsidRPr="00ED34EA">
              <w:rPr>
                <w:rFonts w:ascii="Times New Roman" w:hAnsi="Times New Roman" w:cs="Times New Roman"/>
                <w:lang w:eastAsia="zh-CN"/>
              </w:rPr>
              <w:t xml:space="preserve">Šķidrais trauku mazgāšanas līdzeklis (balzāms) katra stāva sanitārajā mezglā </w:t>
            </w:r>
          </w:p>
        </w:tc>
        <w:tc>
          <w:tcPr>
            <w:tcW w:w="3827" w:type="dxa"/>
          </w:tcPr>
          <w:p w14:paraId="295796E5" w14:textId="77777777" w:rsidR="004B4FCF" w:rsidRPr="00ED34EA" w:rsidRDefault="004B4FCF" w:rsidP="004B4FCF">
            <w:pPr>
              <w:keepNext/>
              <w:outlineLvl w:val="2"/>
              <w:rPr>
                <w:rFonts w:ascii="Times New Roman" w:hAnsi="Times New Roman" w:cs="Times New Roman"/>
                <w:lang w:eastAsia="zh-CN"/>
              </w:rPr>
            </w:pPr>
            <w:proofErr w:type="spellStart"/>
            <w:r w:rsidRPr="00ED34EA">
              <w:rPr>
                <w:rFonts w:ascii="Times New Roman" w:hAnsi="Times New Roman" w:cs="Times New Roman"/>
              </w:rPr>
              <w:t>Antialerģisks</w:t>
            </w:r>
            <w:proofErr w:type="spellEnd"/>
            <w:r w:rsidRPr="00ED34EA">
              <w:rPr>
                <w:rFonts w:ascii="Times New Roman" w:hAnsi="Times New Roman" w:cs="Times New Roman"/>
              </w:rPr>
              <w:t xml:space="preserve">, saudzīgs roku ādai, PH neitrāls, uz iepakojuma etiķetes skaidri redzams un salasāms sastāvs un drošības pasākumi, tilpums 500 ml. </w:t>
            </w:r>
            <w:proofErr w:type="spellStart"/>
            <w:r w:rsidRPr="00ED34EA">
              <w:rPr>
                <w:rFonts w:ascii="Times New Roman" w:hAnsi="Times New Roman" w:cs="Times New Roman"/>
              </w:rPr>
              <w:t>EU</w:t>
            </w:r>
            <w:proofErr w:type="spellEnd"/>
            <w:r w:rsidRPr="00ED34EA">
              <w:rPr>
                <w:rFonts w:ascii="Times New Roman" w:hAnsi="Times New Roman" w:cs="Times New Roman"/>
              </w:rPr>
              <w:t xml:space="preserve"> </w:t>
            </w:r>
            <w:proofErr w:type="spellStart"/>
            <w:r w:rsidRPr="00ED34EA">
              <w:rPr>
                <w:rFonts w:ascii="Times New Roman" w:hAnsi="Times New Roman" w:cs="Times New Roman"/>
              </w:rPr>
              <w:t>Ecolabel</w:t>
            </w:r>
            <w:proofErr w:type="spellEnd"/>
            <w:r w:rsidRPr="00ED34EA">
              <w:rPr>
                <w:rFonts w:ascii="Times New Roman" w:hAnsi="Times New Roman" w:cs="Times New Roman"/>
              </w:rPr>
              <w:t xml:space="preserve"> marķējums vai ekvivalents. </w:t>
            </w:r>
            <w:r w:rsidRPr="00ED34EA">
              <w:rPr>
                <w:rFonts w:ascii="Times New Roman" w:hAnsi="Times New Roman" w:cs="Times New Roman"/>
                <w:lang w:eastAsia="zh-CN"/>
              </w:rPr>
              <w:t>(1 x ceturksnī).</w:t>
            </w:r>
          </w:p>
        </w:tc>
        <w:tc>
          <w:tcPr>
            <w:tcW w:w="2806" w:type="dxa"/>
          </w:tcPr>
          <w:p w14:paraId="20448C1C" w14:textId="43B8F624" w:rsidR="004B4FCF" w:rsidRPr="00ED34EA" w:rsidRDefault="004B4FCF" w:rsidP="004B4FCF">
            <w:pPr>
              <w:jc w:val="center"/>
              <w:rPr>
                <w:rFonts w:ascii="Times New Roman" w:eastAsia="Calibri" w:hAnsi="Times New Roman" w:cs="Times New Roman"/>
                <w:i/>
                <w:iCs/>
              </w:rPr>
            </w:pPr>
            <w:r w:rsidRPr="00ED34EA">
              <w:rPr>
                <w:rFonts w:ascii="Times New Roman" w:eastAsia="Calibri" w:hAnsi="Times New Roman" w:cs="Times New Roman"/>
                <w:i/>
                <w:iCs/>
                <w:color w:val="808080" w:themeColor="background1" w:themeShade="80"/>
              </w:rPr>
              <w:t xml:space="preserve">(Pretendents norāda </w:t>
            </w:r>
            <w:r w:rsidRPr="00ED34EA">
              <w:rPr>
                <w:rFonts w:ascii="Times New Roman" w:eastAsia="Calibri" w:hAnsi="Times New Roman" w:cs="Times New Roman"/>
                <w:b/>
                <w:bCs/>
                <w:i/>
                <w:iCs/>
                <w:color w:val="808080" w:themeColor="background1" w:themeShade="80"/>
                <w:u w:val="single"/>
              </w:rPr>
              <w:t>konkrētu</w:t>
            </w:r>
            <w:r w:rsidRPr="00ED34EA">
              <w:rPr>
                <w:rFonts w:ascii="Times New Roman" w:eastAsia="Calibri" w:hAnsi="Times New Roman" w:cs="Times New Roman"/>
                <w:i/>
                <w:iCs/>
                <w:color w:val="808080" w:themeColor="background1" w:themeShade="80"/>
              </w:rPr>
              <w:t xml:space="preserve"> piedāvāto preci, tās ražotājvalsti, kā arī saiti uz preces ražotāja tīmekļvietni)</w:t>
            </w:r>
          </w:p>
        </w:tc>
      </w:tr>
      <w:tr w:rsidR="004B4FCF" w:rsidRPr="00ED34EA" w14:paraId="1FD197C1" w14:textId="77777777" w:rsidTr="00714EF2">
        <w:tc>
          <w:tcPr>
            <w:tcW w:w="821" w:type="dxa"/>
          </w:tcPr>
          <w:p w14:paraId="5B54825C" w14:textId="38B21924" w:rsidR="004B4FCF" w:rsidRPr="00ED34EA" w:rsidRDefault="004B4FCF" w:rsidP="004B4FCF">
            <w:pPr>
              <w:jc w:val="center"/>
              <w:rPr>
                <w:rFonts w:ascii="Times New Roman" w:eastAsia="Calibri" w:hAnsi="Times New Roman" w:cs="Times New Roman"/>
              </w:rPr>
            </w:pPr>
            <w:r w:rsidRPr="00ED34EA">
              <w:rPr>
                <w:rFonts w:ascii="Times New Roman" w:eastAsia="Calibri" w:hAnsi="Times New Roman" w:cs="Times New Roman"/>
              </w:rPr>
              <w:t>10.</w:t>
            </w:r>
          </w:p>
        </w:tc>
        <w:tc>
          <w:tcPr>
            <w:tcW w:w="2865" w:type="dxa"/>
          </w:tcPr>
          <w:p w14:paraId="5419DA7D" w14:textId="77777777" w:rsidR="004B4FCF" w:rsidRPr="00ED34EA" w:rsidRDefault="004B4FCF" w:rsidP="004B4FCF">
            <w:pPr>
              <w:keepNext/>
              <w:outlineLvl w:val="2"/>
              <w:rPr>
                <w:rFonts w:ascii="Times New Roman" w:hAnsi="Times New Roman" w:cs="Times New Roman"/>
                <w:lang w:eastAsia="zh-CN"/>
              </w:rPr>
            </w:pPr>
            <w:r w:rsidRPr="00ED34EA">
              <w:rPr>
                <w:rFonts w:ascii="Times New Roman" w:hAnsi="Times New Roman" w:cs="Times New Roman"/>
                <w:lang w:eastAsia="zh-CN"/>
              </w:rPr>
              <w:t>Trauku mazgāšanas sūkļi ar abrazīvu katra stāva sanitārajā mezglā</w:t>
            </w:r>
          </w:p>
        </w:tc>
        <w:tc>
          <w:tcPr>
            <w:tcW w:w="3827" w:type="dxa"/>
          </w:tcPr>
          <w:p w14:paraId="7EDFD542" w14:textId="77777777" w:rsidR="004B4FCF" w:rsidRPr="00ED34EA" w:rsidRDefault="004B4FCF" w:rsidP="004B4FCF">
            <w:pPr>
              <w:keepNext/>
              <w:outlineLvl w:val="2"/>
              <w:rPr>
                <w:rFonts w:ascii="Times New Roman" w:hAnsi="Times New Roman" w:cs="Times New Roman"/>
              </w:rPr>
            </w:pPr>
            <w:r w:rsidRPr="00ED34EA">
              <w:rPr>
                <w:rFonts w:ascii="Times New Roman" w:hAnsi="Times New Roman" w:cs="Times New Roman"/>
                <w:color w:val="000000"/>
              </w:rPr>
              <w:t>Paredzēti trauku un citu neskrāpējamu virsmu tīrīšanai, viegli uzsūc mitrumu. Izmērs ne mazāks par 8x5x3 cm. (</w:t>
            </w:r>
            <w:r w:rsidRPr="00ED34EA">
              <w:rPr>
                <w:rFonts w:ascii="Times New Roman" w:hAnsi="Times New Roman" w:cs="Times New Roman"/>
                <w:lang w:eastAsia="zh-CN"/>
              </w:rPr>
              <w:t>1 x nedēļā)</w:t>
            </w:r>
          </w:p>
        </w:tc>
        <w:tc>
          <w:tcPr>
            <w:tcW w:w="2806" w:type="dxa"/>
          </w:tcPr>
          <w:p w14:paraId="6C053BBC" w14:textId="4321C30C" w:rsidR="004B4FCF" w:rsidRPr="00ED34EA" w:rsidRDefault="004B4FCF" w:rsidP="004B4FCF">
            <w:pPr>
              <w:jc w:val="center"/>
              <w:rPr>
                <w:rFonts w:ascii="Times New Roman" w:eastAsia="Calibri" w:hAnsi="Times New Roman" w:cs="Times New Roman"/>
                <w:i/>
                <w:iCs/>
              </w:rPr>
            </w:pPr>
            <w:r w:rsidRPr="00ED34EA">
              <w:rPr>
                <w:rFonts w:ascii="Times New Roman" w:eastAsia="Calibri" w:hAnsi="Times New Roman" w:cs="Times New Roman"/>
                <w:i/>
                <w:iCs/>
                <w:color w:val="808080" w:themeColor="background1" w:themeShade="80"/>
              </w:rPr>
              <w:t xml:space="preserve">(Pretendents norāda </w:t>
            </w:r>
            <w:r w:rsidRPr="00ED34EA">
              <w:rPr>
                <w:rFonts w:ascii="Times New Roman" w:eastAsia="Calibri" w:hAnsi="Times New Roman" w:cs="Times New Roman"/>
                <w:b/>
                <w:bCs/>
                <w:i/>
                <w:iCs/>
                <w:color w:val="808080" w:themeColor="background1" w:themeShade="80"/>
                <w:u w:val="single"/>
              </w:rPr>
              <w:t>konkrētu</w:t>
            </w:r>
            <w:r w:rsidRPr="00ED34EA">
              <w:rPr>
                <w:rFonts w:ascii="Times New Roman" w:eastAsia="Calibri" w:hAnsi="Times New Roman" w:cs="Times New Roman"/>
                <w:i/>
                <w:iCs/>
                <w:color w:val="808080" w:themeColor="background1" w:themeShade="80"/>
              </w:rPr>
              <w:t xml:space="preserve"> piedāvāto preci, tās ražotājvalsti, kā arī saiti uz preces ražotāja tīmekļvietni)</w:t>
            </w:r>
          </w:p>
        </w:tc>
      </w:tr>
      <w:tr w:rsidR="004B4FCF" w:rsidRPr="00ED34EA" w14:paraId="5442B08D" w14:textId="77777777" w:rsidTr="00714EF2">
        <w:tc>
          <w:tcPr>
            <w:tcW w:w="821" w:type="dxa"/>
          </w:tcPr>
          <w:p w14:paraId="46B795B7" w14:textId="432FD1F5" w:rsidR="004B4FCF" w:rsidRPr="00ED34EA" w:rsidRDefault="004B4FCF" w:rsidP="004B4FCF">
            <w:pPr>
              <w:jc w:val="center"/>
              <w:rPr>
                <w:rFonts w:ascii="Times New Roman" w:eastAsia="Calibri" w:hAnsi="Times New Roman" w:cs="Times New Roman"/>
              </w:rPr>
            </w:pPr>
            <w:r w:rsidRPr="00ED34EA">
              <w:rPr>
                <w:rFonts w:ascii="Times New Roman" w:eastAsia="Calibri" w:hAnsi="Times New Roman" w:cs="Times New Roman"/>
              </w:rPr>
              <w:lastRenderedPageBreak/>
              <w:t>11.</w:t>
            </w:r>
          </w:p>
        </w:tc>
        <w:tc>
          <w:tcPr>
            <w:tcW w:w="2865" w:type="dxa"/>
          </w:tcPr>
          <w:p w14:paraId="0BF755B7" w14:textId="77777777" w:rsidR="004B4FCF" w:rsidRPr="00ED34EA" w:rsidRDefault="004B4FCF" w:rsidP="004B4FCF">
            <w:pPr>
              <w:keepNext/>
              <w:outlineLvl w:val="2"/>
              <w:rPr>
                <w:rFonts w:ascii="Times New Roman" w:hAnsi="Times New Roman" w:cs="Times New Roman"/>
                <w:lang w:eastAsia="zh-CN"/>
              </w:rPr>
            </w:pPr>
            <w:r w:rsidRPr="00ED34EA">
              <w:rPr>
                <w:rFonts w:ascii="Times New Roman" w:hAnsi="Times New Roman" w:cs="Times New Roman"/>
                <w:color w:val="000000"/>
              </w:rPr>
              <w:t>Klozeta birstes komplekts</w:t>
            </w:r>
          </w:p>
        </w:tc>
        <w:tc>
          <w:tcPr>
            <w:tcW w:w="3827" w:type="dxa"/>
          </w:tcPr>
          <w:p w14:paraId="2AA004DB" w14:textId="77777777" w:rsidR="004B4FCF" w:rsidRPr="00ED34EA" w:rsidRDefault="004B4FCF" w:rsidP="004B4FCF">
            <w:pPr>
              <w:keepNext/>
              <w:outlineLvl w:val="2"/>
              <w:rPr>
                <w:rFonts w:ascii="Times New Roman" w:hAnsi="Times New Roman" w:cs="Times New Roman"/>
                <w:color w:val="000000"/>
              </w:rPr>
            </w:pPr>
            <w:r w:rsidRPr="00ED34EA">
              <w:rPr>
                <w:rFonts w:ascii="Times New Roman" w:hAnsi="Times New Roman" w:cs="Times New Roman"/>
                <w:color w:val="000000"/>
              </w:rPr>
              <w:t xml:space="preserve">Birste un pamatne </w:t>
            </w:r>
            <w:r w:rsidRPr="00ED34EA">
              <w:rPr>
                <w:rFonts w:ascii="Times New Roman" w:hAnsi="Times New Roman" w:cs="Times New Roman"/>
                <w:lang w:eastAsia="zh-CN"/>
              </w:rPr>
              <w:t>(2 x gadā)</w:t>
            </w:r>
          </w:p>
        </w:tc>
        <w:tc>
          <w:tcPr>
            <w:tcW w:w="2806" w:type="dxa"/>
          </w:tcPr>
          <w:p w14:paraId="57E701F3" w14:textId="70C3AA31" w:rsidR="004B4FCF" w:rsidRPr="00ED34EA" w:rsidRDefault="004B4FCF" w:rsidP="004B4FCF">
            <w:pPr>
              <w:jc w:val="center"/>
              <w:rPr>
                <w:rFonts w:ascii="Times New Roman" w:eastAsia="Calibri" w:hAnsi="Times New Roman" w:cs="Times New Roman"/>
                <w:i/>
                <w:iCs/>
              </w:rPr>
            </w:pPr>
            <w:r w:rsidRPr="00ED34EA">
              <w:rPr>
                <w:rFonts w:ascii="Times New Roman" w:eastAsia="Calibri" w:hAnsi="Times New Roman" w:cs="Times New Roman"/>
                <w:i/>
                <w:iCs/>
                <w:color w:val="808080" w:themeColor="background1" w:themeShade="80"/>
              </w:rPr>
              <w:t xml:space="preserve">(Pretendents norāda </w:t>
            </w:r>
            <w:r w:rsidRPr="00ED34EA">
              <w:rPr>
                <w:rFonts w:ascii="Times New Roman" w:eastAsia="Calibri" w:hAnsi="Times New Roman" w:cs="Times New Roman"/>
                <w:b/>
                <w:bCs/>
                <w:i/>
                <w:iCs/>
                <w:color w:val="808080" w:themeColor="background1" w:themeShade="80"/>
                <w:u w:val="single"/>
              </w:rPr>
              <w:t>konkrētu</w:t>
            </w:r>
            <w:r w:rsidRPr="00ED34EA">
              <w:rPr>
                <w:rFonts w:ascii="Times New Roman" w:eastAsia="Calibri" w:hAnsi="Times New Roman" w:cs="Times New Roman"/>
                <w:i/>
                <w:iCs/>
                <w:color w:val="808080" w:themeColor="background1" w:themeShade="80"/>
              </w:rPr>
              <w:t xml:space="preserve"> piedāvāto preci, tās ražotājvalsti, kā arī saiti uz preces ražotāja tīmekļvietni)</w:t>
            </w:r>
          </w:p>
        </w:tc>
      </w:tr>
    </w:tbl>
    <w:p w14:paraId="6FF462EF" w14:textId="77777777" w:rsidR="006846BB" w:rsidRPr="00ED34EA" w:rsidRDefault="006846BB" w:rsidP="001D6C8D">
      <w:pPr>
        <w:spacing w:after="200"/>
        <w:rPr>
          <w:rFonts w:ascii="Times New Roman" w:hAnsi="Times New Roman" w:cs="Times New Roman"/>
          <w:sz w:val="24"/>
          <w:szCs w:val="24"/>
        </w:rPr>
      </w:pPr>
    </w:p>
    <w:p w14:paraId="360D1407" w14:textId="2593D529" w:rsidR="001D6C8D" w:rsidRPr="00ED34EA" w:rsidRDefault="001D6C8D" w:rsidP="001D6C8D">
      <w:pPr>
        <w:ind w:right="43"/>
        <w:rPr>
          <w:rFonts w:ascii="Times New Roman" w:eastAsia="Calibri" w:hAnsi="Times New Roman" w:cs="Times New Roman"/>
          <w:b/>
          <w:sz w:val="24"/>
          <w:szCs w:val="24"/>
        </w:rPr>
      </w:pPr>
      <w:r w:rsidRPr="00ED34EA">
        <w:rPr>
          <w:rFonts w:ascii="Times New Roman" w:eastAsia="Calibri" w:hAnsi="Times New Roman" w:cs="Times New Roman"/>
          <w:b/>
          <w:sz w:val="24"/>
          <w:szCs w:val="24"/>
        </w:rPr>
        <w:t xml:space="preserve">4. SIA “Publisko aktīvu pārvaldītājs Possessor” ēkā Krišjāņa Valdemāra ielā 31, Rīgā esošo grīdas segumu ģenerālā uzkopšana (lamināta, linoleja, flīžu, parketa tīrīšana un vaskošana, mīksto grīdas segumu tīrīšana) un </w:t>
      </w:r>
      <w:r w:rsidRPr="00ED34EA">
        <w:rPr>
          <w:rFonts w:ascii="Times New Roman" w:hAnsi="Times New Roman" w:cs="Times New Roman"/>
          <w:b/>
          <w:bCs/>
          <w:sz w:val="24"/>
          <w:szCs w:val="24"/>
          <w:lang w:eastAsia="zh-CN"/>
        </w:rPr>
        <w:t>mīksto mēbeļu, biroja krēslu ķīmiskā tīrīšana</w:t>
      </w:r>
      <w:r w:rsidRPr="00ED34EA">
        <w:rPr>
          <w:rFonts w:ascii="Times New Roman" w:hAnsi="Times New Roman" w:cs="Times New Roman"/>
          <w:sz w:val="24"/>
          <w:szCs w:val="24"/>
        </w:rPr>
        <w:t xml:space="preserve"> </w:t>
      </w:r>
      <w:r w:rsidRPr="00ED34EA">
        <w:rPr>
          <w:rFonts w:ascii="Times New Roman" w:eastAsia="Calibri" w:hAnsi="Times New Roman" w:cs="Times New Roman"/>
          <w:b/>
          <w:sz w:val="24"/>
          <w:szCs w:val="24"/>
        </w:rPr>
        <w:t xml:space="preserve">pēc Pasūtītāja pieprasījuma </w:t>
      </w:r>
      <w:r w:rsidRPr="00ED34EA">
        <w:rPr>
          <w:rFonts w:ascii="Times New Roman" w:eastAsia="Calibri" w:hAnsi="Times New Roman" w:cs="Times New Roman"/>
          <w:b/>
          <w:sz w:val="24"/>
          <w:szCs w:val="24"/>
          <w:u w:val="single"/>
        </w:rPr>
        <w:t>vismaz 1 (</w:t>
      </w:r>
      <w:r w:rsidRPr="00ED34EA">
        <w:rPr>
          <w:rFonts w:ascii="Times New Roman" w:eastAsia="Calibri" w:hAnsi="Times New Roman" w:cs="Times New Roman"/>
          <w:b/>
          <w:i/>
          <w:iCs/>
          <w:sz w:val="24"/>
          <w:szCs w:val="24"/>
          <w:u w:val="single"/>
        </w:rPr>
        <w:t>vienu</w:t>
      </w:r>
      <w:r w:rsidRPr="00ED34EA">
        <w:rPr>
          <w:rFonts w:ascii="Times New Roman" w:eastAsia="Calibri" w:hAnsi="Times New Roman" w:cs="Times New Roman"/>
          <w:b/>
          <w:sz w:val="24"/>
          <w:szCs w:val="24"/>
          <w:u w:val="single"/>
        </w:rPr>
        <w:t>) reizi gadā</w:t>
      </w:r>
      <w:r w:rsidRPr="00ED34EA">
        <w:rPr>
          <w:rFonts w:ascii="Times New Roman" w:eastAsia="Calibri" w:hAnsi="Times New Roman" w:cs="Times New Roman"/>
          <w:b/>
          <w:sz w:val="24"/>
          <w:szCs w:val="24"/>
        </w:rPr>
        <w:t>:</w:t>
      </w:r>
    </w:p>
    <w:p w14:paraId="52E88309" w14:textId="77777777" w:rsidR="00B705D1" w:rsidRPr="00ED34EA" w:rsidRDefault="00B705D1" w:rsidP="001D6C8D">
      <w:pPr>
        <w:ind w:right="43"/>
        <w:rPr>
          <w:rFonts w:ascii="Times New Roman" w:eastAsia="Calibri" w:hAnsi="Times New Roman" w:cs="Times New Roman"/>
          <w:b/>
          <w:sz w:val="24"/>
          <w:szCs w:val="24"/>
        </w:rPr>
      </w:pPr>
    </w:p>
    <w:tbl>
      <w:tblPr>
        <w:tblW w:w="1031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977"/>
        <w:gridCol w:w="3827"/>
        <w:gridCol w:w="2806"/>
      </w:tblGrid>
      <w:tr w:rsidR="00B705D1" w:rsidRPr="00ED34EA" w14:paraId="2CAD10AD" w14:textId="77777777" w:rsidTr="006856DB">
        <w:tc>
          <w:tcPr>
            <w:tcW w:w="709" w:type="dxa"/>
            <w:shd w:val="clear" w:color="auto" w:fill="D9D9D9" w:themeFill="background1" w:themeFillShade="D9"/>
            <w:vAlign w:val="center"/>
          </w:tcPr>
          <w:p w14:paraId="6B0EA547" w14:textId="04BDAE13" w:rsidR="00B705D1" w:rsidRPr="00ED34EA" w:rsidRDefault="00704511" w:rsidP="00861292">
            <w:pPr>
              <w:jc w:val="center"/>
              <w:rPr>
                <w:rFonts w:ascii="Times New Roman" w:eastAsia="Calibri" w:hAnsi="Times New Roman" w:cs="Times New Roman"/>
                <w:b/>
                <w:bCs/>
              </w:rPr>
            </w:pPr>
            <w:r w:rsidRPr="00ED34EA">
              <w:rPr>
                <w:rFonts w:ascii="Times New Roman" w:eastAsia="Calibri" w:hAnsi="Times New Roman" w:cs="Times New Roman"/>
                <w:b/>
                <w:bCs/>
              </w:rPr>
              <w:t>Nr.</w:t>
            </w:r>
          </w:p>
        </w:tc>
        <w:tc>
          <w:tcPr>
            <w:tcW w:w="2977" w:type="dxa"/>
            <w:shd w:val="clear" w:color="auto" w:fill="D9D9D9" w:themeFill="background1" w:themeFillShade="D9"/>
            <w:vAlign w:val="center"/>
          </w:tcPr>
          <w:p w14:paraId="2BE7778D" w14:textId="77777777" w:rsidR="00B705D1" w:rsidRPr="00ED34EA" w:rsidRDefault="00B705D1" w:rsidP="00861292">
            <w:pPr>
              <w:keepNext/>
              <w:jc w:val="center"/>
              <w:outlineLvl w:val="2"/>
              <w:rPr>
                <w:rFonts w:ascii="Times New Roman" w:eastAsia="Calibri" w:hAnsi="Times New Roman" w:cs="Times New Roman"/>
                <w:b/>
              </w:rPr>
            </w:pPr>
            <w:r w:rsidRPr="00ED34EA">
              <w:rPr>
                <w:rFonts w:ascii="Times New Roman" w:hAnsi="Times New Roman" w:cs="Times New Roman"/>
                <w:b/>
                <w:lang w:eastAsia="zh-CN"/>
              </w:rPr>
              <w:t>Ģenerālās uzkopšanas veids</w:t>
            </w:r>
          </w:p>
        </w:tc>
        <w:tc>
          <w:tcPr>
            <w:tcW w:w="3827" w:type="dxa"/>
            <w:shd w:val="clear" w:color="auto" w:fill="D9D9D9" w:themeFill="background1" w:themeFillShade="D9"/>
            <w:vAlign w:val="center"/>
          </w:tcPr>
          <w:p w14:paraId="69E21F48" w14:textId="77777777" w:rsidR="00B705D1" w:rsidRPr="00ED34EA" w:rsidRDefault="00B705D1" w:rsidP="00861292">
            <w:pPr>
              <w:keepNext/>
              <w:jc w:val="center"/>
              <w:outlineLvl w:val="2"/>
              <w:rPr>
                <w:rFonts w:ascii="Times New Roman" w:eastAsia="Calibri" w:hAnsi="Times New Roman" w:cs="Times New Roman"/>
                <w:b/>
              </w:rPr>
            </w:pPr>
            <w:r w:rsidRPr="00ED34EA">
              <w:rPr>
                <w:rFonts w:ascii="Times New Roman" w:hAnsi="Times New Roman" w:cs="Times New Roman"/>
                <w:b/>
                <w:bCs/>
                <w:iCs/>
                <w:lang w:eastAsia="zh-CN"/>
              </w:rPr>
              <w:t>Ieteicamā tehnoloģija</w:t>
            </w:r>
          </w:p>
        </w:tc>
        <w:tc>
          <w:tcPr>
            <w:tcW w:w="2806" w:type="dxa"/>
            <w:shd w:val="clear" w:color="auto" w:fill="D9D9D9" w:themeFill="background1" w:themeFillShade="D9"/>
            <w:vAlign w:val="center"/>
          </w:tcPr>
          <w:p w14:paraId="2205FF0E" w14:textId="77777777" w:rsidR="00704511" w:rsidRPr="00ED34EA" w:rsidRDefault="00704511" w:rsidP="00861292">
            <w:pPr>
              <w:spacing w:line="276" w:lineRule="auto"/>
              <w:jc w:val="center"/>
              <w:rPr>
                <w:rFonts w:ascii="Times New Roman" w:eastAsia="Times New Roman" w:hAnsi="Times New Roman" w:cs="Times New Roman"/>
                <w:b/>
                <w:lang w:eastAsia="lv-LV"/>
              </w:rPr>
            </w:pPr>
            <w:r w:rsidRPr="00ED34EA">
              <w:rPr>
                <w:rFonts w:ascii="Times New Roman" w:eastAsia="Times New Roman" w:hAnsi="Times New Roman" w:cs="Times New Roman"/>
                <w:b/>
                <w:lang w:eastAsia="lv-LV"/>
              </w:rPr>
              <w:t>Pretendenta tehniskais piedāvājums</w:t>
            </w:r>
          </w:p>
          <w:p w14:paraId="22D6FCCD" w14:textId="11F2ED2D" w:rsidR="00B705D1" w:rsidRPr="00ED34EA" w:rsidRDefault="00704511" w:rsidP="00861292">
            <w:pPr>
              <w:jc w:val="center"/>
              <w:rPr>
                <w:rFonts w:ascii="Times New Roman" w:eastAsia="Calibri" w:hAnsi="Times New Roman" w:cs="Times New Roman"/>
                <w:b/>
              </w:rPr>
            </w:pPr>
            <w:r w:rsidRPr="00ED34EA">
              <w:rPr>
                <w:rFonts w:ascii="Times New Roman" w:eastAsia="Times New Roman" w:hAnsi="Times New Roman" w:cs="Times New Roman"/>
                <w:lang w:eastAsia="lv-LV"/>
              </w:rPr>
              <w:t>(</w:t>
            </w:r>
            <w:r w:rsidRPr="00ED34EA">
              <w:rPr>
                <w:rFonts w:ascii="Times New Roman" w:eastAsia="Calibri" w:hAnsi="Times New Roman" w:cs="Times New Roman"/>
                <w:i/>
                <w:iCs/>
              </w:rPr>
              <w:t>Pretendents apraksta tehnoloģisko risinājumu</w:t>
            </w:r>
            <w:r w:rsidRPr="00ED34EA">
              <w:rPr>
                <w:rFonts w:ascii="Times New Roman" w:eastAsia="Times New Roman" w:hAnsi="Times New Roman" w:cs="Times New Roman"/>
                <w:bCs/>
                <w:i/>
                <w:iCs/>
                <w:lang w:eastAsia="lv-LV"/>
              </w:rPr>
              <w:t>)</w:t>
            </w:r>
          </w:p>
        </w:tc>
      </w:tr>
      <w:tr w:rsidR="00B705D1" w:rsidRPr="00ED34EA" w14:paraId="4D903F8F" w14:textId="77777777" w:rsidTr="006856DB">
        <w:tc>
          <w:tcPr>
            <w:tcW w:w="709" w:type="dxa"/>
          </w:tcPr>
          <w:p w14:paraId="06658C47" w14:textId="77777777" w:rsidR="00B705D1" w:rsidRPr="00ED34EA" w:rsidRDefault="00B705D1" w:rsidP="00A063A6">
            <w:pPr>
              <w:jc w:val="center"/>
              <w:rPr>
                <w:rFonts w:ascii="Times New Roman" w:eastAsia="Calibri" w:hAnsi="Times New Roman" w:cs="Times New Roman"/>
              </w:rPr>
            </w:pPr>
            <w:r w:rsidRPr="00ED34EA">
              <w:rPr>
                <w:rFonts w:ascii="Times New Roman" w:eastAsia="Calibri" w:hAnsi="Times New Roman" w:cs="Times New Roman"/>
              </w:rPr>
              <w:t>4.1.</w:t>
            </w:r>
          </w:p>
        </w:tc>
        <w:tc>
          <w:tcPr>
            <w:tcW w:w="2977" w:type="dxa"/>
          </w:tcPr>
          <w:p w14:paraId="00C32197" w14:textId="77777777" w:rsidR="00B705D1" w:rsidRPr="00ED34EA" w:rsidRDefault="00B705D1" w:rsidP="00A063A6">
            <w:pPr>
              <w:keepNext/>
              <w:outlineLvl w:val="2"/>
              <w:rPr>
                <w:rFonts w:ascii="Times New Roman" w:eastAsia="Calibri" w:hAnsi="Times New Roman" w:cs="Times New Roman"/>
                <w:b/>
              </w:rPr>
            </w:pPr>
            <w:r w:rsidRPr="00ED34EA">
              <w:rPr>
                <w:rFonts w:ascii="Times New Roman" w:hAnsi="Times New Roman" w:cs="Times New Roman"/>
                <w:lang w:eastAsia="zh-CN"/>
              </w:rPr>
              <w:t>linoleja grīdas segumi</w:t>
            </w:r>
          </w:p>
        </w:tc>
        <w:tc>
          <w:tcPr>
            <w:tcW w:w="3827" w:type="dxa"/>
          </w:tcPr>
          <w:p w14:paraId="58EC4E42" w14:textId="77777777" w:rsidR="00B705D1" w:rsidRPr="00ED34EA" w:rsidRDefault="00B705D1" w:rsidP="00A063A6">
            <w:pPr>
              <w:keepNext/>
              <w:outlineLvl w:val="2"/>
              <w:rPr>
                <w:rFonts w:ascii="Times New Roman" w:eastAsia="Calibri" w:hAnsi="Times New Roman" w:cs="Times New Roman"/>
                <w:b/>
              </w:rPr>
            </w:pPr>
            <w:r w:rsidRPr="00ED34EA">
              <w:rPr>
                <w:rFonts w:ascii="Times New Roman" w:hAnsi="Times New Roman" w:cs="Times New Roman"/>
                <w:lang w:eastAsia="zh-CN"/>
              </w:rPr>
              <w:t>Notīra ar profesionālo tīrīšanas līdzekli, pārklāj ar aizsargkārtu (vasku).</w:t>
            </w:r>
          </w:p>
        </w:tc>
        <w:tc>
          <w:tcPr>
            <w:tcW w:w="2806" w:type="dxa"/>
          </w:tcPr>
          <w:p w14:paraId="7C8320DA" w14:textId="77777777" w:rsidR="00B705D1" w:rsidRPr="00ED34EA" w:rsidRDefault="00B705D1" w:rsidP="00A063A6">
            <w:pPr>
              <w:jc w:val="center"/>
              <w:rPr>
                <w:rFonts w:ascii="Times New Roman" w:eastAsia="Calibri" w:hAnsi="Times New Roman" w:cs="Times New Roman"/>
                <w:b/>
                <w:color w:val="808080" w:themeColor="background1" w:themeShade="80"/>
              </w:rPr>
            </w:pPr>
            <w:r w:rsidRPr="00ED34EA">
              <w:rPr>
                <w:rFonts w:ascii="Times New Roman" w:eastAsia="Calibri" w:hAnsi="Times New Roman" w:cs="Times New Roman"/>
                <w:i/>
                <w:iCs/>
                <w:color w:val="808080" w:themeColor="background1" w:themeShade="80"/>
              </w:rPr>
              <w:t>(Pretendents apraksta tehnoloģisko risinājumu)</w:t>
            </w:r>
          </w:p>
        </w:tc>
      </w:tr>
      <w:tr w:rsidR="00B705D1" w:rsidRPr="00ED34EA" w14:paraId="202B1675" w14:textId="77777777" w:rsidTr="006856DB">
        <w:tc>
          <w:tcPr>
            <w:tcW w:w="709" w:type="dxa"/>
          </w:tcPr>
          <w:p w14:paraId="31E32E3C" w14:textId="77777777" w:rsidR="00B705D1" w:rsidRPr="00ED34EA" w:rsidRDefault="00B705D1" w:rsidP="00A063A6">
            <w:pPr>
              <w:jc w:val="center"/>
              <w:rPr>
                <w:rFonts w:ascii="Times New Roman" w:eastAsia="Calibri" w:hAnsi="Times New Roman" w:cs="Times New Roman"/>
              </w:rPr>
            </w:pPr>
            <w:r w:rsidRPr="00ED34EA">
              <w:rPr>
                <w:rFonts w:ascii="Times New Roman" w:eastAsia="Calibri" w:hAnsi="Times New Roman" w:cs="Times New Roman"/>
              </w:rPr>
              <w:t>4.2.</w:t>
            </w:r>
          </w:p>
        </w:tc>
        <w:tc>
          <w:tcPr>
            <w:tcW w:w="2977" w:type="dxa"/>
          </w:tcPr>
          <w:p w14:paraId="7371931A" w14:textId="77777777" w:rsidR="00B705D1" w:rsidRPr="00ED34EA" w:rsidRDefault="00B705D1" w:rsidP="00A063A6">
            <w:pPr>
              <w:keepNext/>
              <w:outlineLvl w:val="2"/>
              <w:rPr>
                <w:rFonts w:ascii="Times New Roman" w:hAnsi="Times New Roman" w:cs="Times New Roman"/>
                <w:lang w:eastAsia="zh-CN"/>
              </w:rPr>
            </w:pPr>
            <w:r w:rsidRPr="00ED34EA">
              <w:rPr>
                <w:rFonts w:ascii="Times New Roman" w:hAnsi="Times New Roman" w:cs="Times New Roman"/>
                <w:lang w:eastAsia="zh-CN"/>
              </w:rPr>
              <w:t>korķa grīdas segumi</w:t>
            </w:r>
          </w:p>
        </w:tc>
        <w:tc>
          <w:tcPr>
            <w:tcW w:w="3827" w:type="dxa"/>
          </w:tcPr>
          <w:p w14:paraId="67254E72" w14:textId="77777777" w:rsidR="00B705D1" w:rsidRPr="00ED34EA" w:rsidRDefault="00B705D1" w:rsidP="00A063A6">
            <w:pPr>
              <w:keepNext/>
              <w:outlineLvl w:val="2"/>
              <w:rPr>
                <w:rFonts w:ascii="Times New Roman" w:hAnsi="Times New Roman" w:cs="Times New Roman"/>
                <w:lang w:eastAsia="zh-CN"/>
              </w:rPr>
            </w:pPr>
            <w:r w:rsidRPr="00ED34EA">
              <w:rPr>
                <w:rFonts w:ascii="Times New Roman" w:hAnsi="Times New Roman" w:cs="Times New Roman"/>
                <w:lang w:eastAsia="zh-CN"/>
              </w:rPr>
              <w:t>Notīra ar profesionālo tīrīšanas līdzekli, pārklāj ar aizsarg materiālu.</w:t>
            </w:r>
          </w:p>
        </w:tc>
        <w:tc>
          <w:tcPr>
            <w:tcW w:w="2806" w:type="dxa"/>
          </w:tcPr>
          <w:p w14:paraId="1D3F4AF3" w14:textId="77777777" w:rsidR="00B705D1" w:rsidRPr="00ED34EA" w:rsidRDefault="00B705D1" w:rsidP="00A063A6">
            <w:pPr>
              <w:jc w:val="center"/>
              <w:rPr>
                <w:rFonts w:ascii="Times New Roman" w:eastAsia="Calibri" w:hAnsi="Times New Roman" w:cs="Times New Roman"/>
                <w:b/>
              </w:rPr>
            </w:pPr>
            <w:r w:rsidRPr="00ED34EA">
              <w:rPr>
                <w:rFonts w:ascii="Times New Roman" w:eastAsia="Calibri" w:hAnsi="Times New Roman" w:cs="Times New Roman"/>
                <w:i/>
                <w:iCs/>
                <w:color w:val="808080" w:themeColor="background1" w:themeShade="80"/>
              </w:rPr>
              <w:t>(Pretendents apraksta tehnoloģisko risinājumu)</w:t>
            </w:r>
          </w:p>
        </w:tc>
      </w:tr>
      <w:tr w:rsidR="00B705D1" w:rsidRPr="00ED34EA" w14:paraId="40368734" w14:textId="77777777" w:rsidTr="006856DB">
        <w:tc>
          <w:tcPr>
            <w:tcW w:w="709" w:type="dxa"/>
          </w:tcPr>
          <w:p w14:paraId="3009599A" w14:textId="77777777" w:rsidR="00B705D1" w:rsidRPr="00ED34EA" w:rsidRDefault="00B705D1" w:rsidP="00A063A6">
            <w:pPr>
              <w:jc w:val="center"/>
              <w:rPr>
                <w:rFonts w:ascii="Times New Roman" w:eastAsia="Calibri" w:hAnsi="Times New Roman" w:cs="Times New Roman"/>
              </w:rPr>
            </w:pPr>
            <w:r w:rsidRPr="00ED34EA">
              <w:rPr>
                <w:rFonts w:ascii="Times New Roman" w:eastAsia="Calibri" w:hAnsi="Times New Roman" w:cs="Times New Roman"/>
              </w:rPr>
              <w:t>4.3.</w:t>
            </w:r>
          </w:p>
        </w:tc>
        <w:tc>
          <w:tcPr>
            <w:tcW w:w="2977" w:type="dxa"/>
          </w:tcPr>
          <w:p w14:paraId="71BF2D47" w14:textId="77777777" w:rsidR="00B705D1" w:rsidRPr="00ED34EA" w:rsidRDefault="00B705D1" w:rsidP="00A063A6">
            <w:pPr>
              <w:keepNext/>
              <w:outlineLvl w:val="2"/>
              <w:rPr>
                <w:rFonts w:ascii="Times New Roman" w:hAnsi="Times New Roman" w:cs="Times New Roman"/>
                <w:lang w:eastAsia="zh-CN"/>
              </w:rPr>
            </w:pPr>
            <w:r w:rsidRPr="00ED34EA">
              <w:rPr>
                <w:rFonts w:ascii="Times New Roman" w:hAnsi="Times New Roman" w:cs="Times New Roman"/>
                <w:lang w:eastAsia="zh-CN"/>
              </w:rPr>
              <w:t>lamināta grīdas segumi</w:t>
            </w:r>
          </w:p>
        </w:tc>
        <w:tc>
          <w:tcPr>
            <w:tcW w:w="3827" w:type="dxa"/>
          </w:tcPr>
          <w:p w14:paraId="4E38EFCF" w14:textId="77777777" w:rsidR="00B705D1" w:rsidRPr="00ED34EA" w:rsidRDefault="00B705D1" w:rsidP="00A063A6">
            <w:pPr>
              <w:keepNext/>
              <w:outlineLvl w:val="2"/>
              <w:rPr>
                <w:rFonts w:ascii="Times New Roman" w:hAnsi="Times New Roman" w:cs="Times New Roman"/>
                <w:lang w:eastAsia="zh-CN"/>
              </w:rPr>
            </w:pPr>
            <w:r w:rsidRPr="00ED34EA">
              <w:rPr>
                <w:rFonts w:ascii="Times New Roman" w:hAnsi="Times New Roman" w:cs="Times New Roman"/>
                <w:lang w:eastAsia="zh-CN"/>
              </w:rPr>
              <w:t>Notīra ar profesionālo tīrīšanas līdzekli, pārklāj ar aizsarg materiālu, nevasko.</w:t>
            </w:r>
          </w:p>
        </w:tc>
        <w:tc>
          <w:tcPr>
            <w:tcW w:w="2806" w:type="dxa"/>
          </w:tcPr>
          <w:p w14:paraId="7954AB24" w14:textId="77777777" w:rsidR="00B705D1" w:rsidRPr="00ED34EA" w:rsidRDefault="00B705D1" w:rsidP="00A063A6">
            <w:pPr>
              <w:jc w:val="center"/>
              <w:rPr>
                <w:rFonts w:ascii="Times New Roman" w:eastAsia="Calibri" w:hAnsi="Times New Roman" w:cs="Times New Roman"/>
                <w:b/>
              </w:rPr>
            </w:pPr>
            <w:r w:rsidRPr="00ED34EA">
              <w:rPr>
                <w:rFonts w:ascii="Times New Roman" w:eastAsia="Calibri" w:hAnsi="Times New Roman" w:cs="Times New Roman"/>
                <w:i/>
                <w:iCs/>
                <w:color w:val="808080" w:themeColor="background1" w:themeShade="80"/>
              </w:rPr>
              <w:t>(Pretendents apraksta tehnoloģisko risinājumu)</w:t>
            </w:r>
          </w:p>
        </w:tc>
      </w:tr>
      <w:tr w:rsidR="00B705D1" w:rsidRPr="00ED34EA" w14:paraId="1EBF2BC1" w14:textId="77777777" w:rsidTr="006856DB">
        <w:tc>
          <w:tcPr>
            <w:tcW w:w="709" w:type="dxa"/>
          </w:tcPr>
          <w:p w14:paraId="06EDAAF0" w14:textId="77777777" w:rsidR="00B705D1" w:rsidRPr="00ED34EA" w:rsidRDefault="00B705D1" w:rsidP="00A063A6">
            <w:pPr>
              <w:jc w:val="center"/>
              <w:rPr>
                <w:rFonts w:ascii="Times New Roman" w:eastAsia="Calibri" w:hAnsi="Times New Roman" w:cs="Times New Roman"/>
              </w:rPr>
            </w:pPr>
            <w:r w:rsidRPr="00ED34EA">
              <w:rPr>
                <w:rFonts w:ascii="Times New Roman" w:eastAsia="Calibri" w:hAnsi="Times New Roman" w:cs="Times New Roman"/>
              </w:rPr>
              <w:t>4.4.</w:t>
            </w:r>
          </w:p>
        </w:tc>
        <w:tc>
          <w:tcPr>
            <w:tcW w:w="2977" w:type="dxa"/>
          </w:tcPr>
          <w:p w14:paraId="66C372E1" w14:textId="77777777" w:rsidR="00B705D1" w:rsidRPr="00ED34EA" w:rsidRDefault="00B705D1" w:rsidP="00A063A6">
            <w:pPr>
              <w:keepNext/>
              <w:outlineLvl w:val="2"/>
              <w:rPr>
                <w:rFonts w:ascii="Times New Roman" w:hAnsi="Times New Roman" w:cs="Times New Roman"/>
                <w:lang w:eastAsia="zh-CN"/>
              </w:rPr>
            </w:pPr>
            <w:r w:rsidRPr="00ED34EA">
              <w:rPr>
                <w:rFonts w:ascii="Times New Roman" w:hAnsi="Times New Roman" w:cs="Times New Roman"/>
                <w:lang w:eastAsia="zh-CN"/>
              </w:rPr>
              <w:t>parketa grīdas segumi</w:t>
            </w:r>
          </w:p>
        </w:tc>
        <w:tc>
          <w:tcPr>
            <w:tcW w:w="3827" w:type="dxa"/>
          </w:tcPr>
          <w:p w14:paraId="731B1CB1" w14:textId="77777777" w:rsidR="00B705D1" w:rsidRPr="00ED34EA" w:rsidRDefault="00B705D1" w:rsidP="00A063A6">
            <w:pPr>
              <w:keepNext/>
              <w:outlineLvl w:val="2"/>
              <w:rPr>
                <w:rFonts w:ascii="Times New Roman" w:hAnsi="Times New Roman" w:cs="Times New Roman"/>
                <w:lang w:eastAsia="zh-CN"/>
              </w:rPr>
            </w:pPr>
            <w:r w:rsidRPr="00ED34EA">
              <w:rPr>
                <w:rFonts w:ascii="Times New Roman" w:hAnsi="Times New Roman" w:cs="Times New Roman"/>
                <w:lang w:eastAsia="zh-CN"/>
              </w:rPr>
              <w:t>Notīra ar tīrīšanas līdzekli, kuru izlej uz grīdas tīrā veidā, ar pulējamo mašīnu, noņem visus netīrumus, kopā ar netīro vaska kārtiņu. Pēc pulēšanas grīdu vairākas reizes izmazgā ar tīru ūdeni. Pēc tam, kad grīda nožuvusi, tai ar šķiedras saturošas lupatiņas palīdzību uzklāj aizsargājošu kopšanas līdzekli, kuram ļauj nožūt.</w:t>
            </w:r>
          </w:p>
        </w:tc>
        <w:tc>
          <w:tcPr>
            <w:tcW w:w="2806" w:type="dxa"/>
          </w:tcPr>
          <w:p w14:paraId="7228B546" w14:textId="77777777" w:rsidR="00B705D1" w:rsidRPr="00ED34EA" w:rsidRDefault="00B705D1" w:rsidP="00A063A6">
            <w:pPr>
              <w:jc w:val="center"/>
              <w:rPr>
                <w:rFonts w:ascii="Times New Roman" w:eastAsia="Calibri" w:hAnsi="Times New Roman" w:cs="Times New Roman"/>
                <w:b/>
              </w:rPr>
            </w:pPr>
            <w:r w:rsidRPr="00ED34EA">
              <w:rPr>
                <w:rFonts w:ascii="Times New Roman" w:eastAsia="Calibri" w:hAnsi="Times New Roman" w:cs="Times New Roman"/>
                <w:i/>
                <w:iCs/>
                <w:color w:val="808080" w:themeColor="background1" w:themeShade="80"/>
              </w:rPr>
              <w:t>(Pretendents apraksta tehnoloģisko risinājumu)</w:t>
            </w:r>
          </w:p>
        </w:tc>
      </w:tr>
      <w:tr w:rsidR="00B705D1" w:rsidRPr="00ED34EA" w14:paraId="3C7AFAEE" w14:textId="77777777" w:rsidTr="006856DB">
        <w:tc>
          <w:tcPr>
            <w:tcW w:w="709" w:type="dxa"/>
          </w:tcPr>
          <w:p w14:paraId="26FE3F31" w14:textId="77777777" w:rsidR="00B705D1" w:rsidRPr="00ED34EA" w:rsidRDefault="00B705D1" w:rsidP="00A063A6">
            <w:pPr>
              <w:jc w:val="center"/>
              <w:rPr>
                <w:rFonts w:ascii="Times New Roman" w:eastAsia="Calibri" w:hAnsi="Times New Roman" w:cs="Times New Roman"/>
              </w:rPr>
            </w:pPr>
            <w:r w:rsidRPr="00ED34EA">
              <w:rPr>
                <w:rFonts w:ascii="Times New Roman" w:eastAsia="Calibri" w:hAnsi="Times New Roman" w:cs="Times New Roman"/>
              </w:rPr>
              <w:t>4.5.</w:t>
            </w:r>
          </w:p>
        </w:tc>
        <w:tc>
          <w:tcPr>
            <w:tcW w:w="2977" w:type="dxa"/>
          </w:tcPr>
          <w:p w14:paraId="02CAF77F" w14:textId="77777777" w:rsidR="00B705D1" w:rsidRPr="00ED34EA" w:rsidRDefault="00B705D1" w:rsidP="00A063A6">
            <w:pPr>
              <w:keepNext/>
              <w:outlineLvl w:val="2"/>
              <w:rPr>
                <w:rFonts w:ascii="Times New Roman" w:hAnsi="Times New Roman" w:cs="Times New Roman"/>
                <w:lang w:eastAsia="zh-CN"/>
              </w:rPr>
            </w:pPr>
            <w:r w:rsidRPr="00ED34EA">
              <w:rPr>
                <w:rFonts w:ascii="Times New Roman" w:hAnsi="Times New Roman" w:cs="Times New Roman"/>
              </w:rPr>
              <w:t xml:space="preserve">mīkstie grīdas segumi </w:t>
            </w:r>
          </w:p>
        </w:tc>
        <w:tc>
          <w:tcPr>
            <w:tcW w:w="3827" w:type="dxa"/>
          </w:tcPr>
          <w:p w14:paraId="3F857B8F" w14:textId="77777777" w:rsidR="00B705D1" w:rsidRPr="00ED34EA" w:rsidRDefault="00B705D1" w:rsidP="00A063A6">
            <w:pPr>
              <w:keepNext/>
              <w:outlineLvl w:val="2"/>
              <w:rPr>
                <w:rFonts w:ascii="Times New Roman" w:hAnsi="Times New Roman" w:cs="Times New Roman"/>
                <w:lang w:eastAsia="zh-CN"/>
              </w:rPr>
            </w:pPr>
            <w:r w:rsidRPr="00ED34EA">
              <w:rPr>
                <w:rFonts w:ascii="Times New Roman" w:hAnsi="Times New Roman" w:cs="Times New Roman"/>
              </w:rPr>
              <w:t xml:space="preserve">Mitrā </w:t>
            </w:r>
            <w:r w:rsidRPr="00ED34EA">
              <w:rPr>
                <w:rFonts w:ascii="Times New Roman" w:hAnsi="Times New Roman" w:cs="Times New Roman"/>
                <w:lang w:eastAsia="zh-CN"/>
              </w:rPr>
              <w:t xml:space="preserve">ar videi draudzīgiem un </w:t>
            </w:r>
            <w:proofErr w:type="spellStart"/>
            <w:r w:rsidRPr="00ED34EA">
              <w:rPr>
                <w:rFonts w:ascii="Times New Roman" w:hAnsi="Times New Roman" w:cs="Times New Roman"/>
                <w:lang w:eastAsia="zh-CN"/>
              </w:rPr>
              <w:t>antialerģiskiem</w:t>
            </w:r>
            <w:proofErr w:type="spellEnd"/>
            <w:r w:rsidRPr="00ED34EA">
              <w:rPr>
                <w:rFonts w:ascii="Times New Roman" w:hAnsi="Times New Roman" w:cs="Times New Roman"/>
                <w:lang w:eastAsia="zh-CN"/>
              </w:rPr>
              <w:t xml:space="preserve"> līdzekļiem</w:t>
            </w:r>
            <w:r w:rsidRPr="00ED34EA">
              <w:rPr>
                <w:rFonts w:ascii="Times New Roman" w:hAnsi="Times New Roman" w:cs="Times New Roman"/>
              </w:rPr>
              <w:t>.</w:t>
            </w:r>
          </w:p>
        </w:tc>
        <w:tc>
          <w:tcPr>
            <w:tcW w:w="2806" w:type="dxa"/>
          </w:tcPr>
          <w:p w14:paraId="7EE1EE2C" w14:textId="77777777" w:rsidR="00B705D1" w:rsidRPr="00ED34EA" w:rsidRDefault="00B705D1" w:rsidP="00A063A6">
            <w:pPr>
              <w:jc w:val="center"/>
              <w:rPr>
                <w:rFonts w:ascii="Times New Roman" w:eastAsia="Calibri" w:hAnsi="Times New Roman" w:cs="Times New Roman"/>
                <w:b/>
              </w:rPr>
            </w:pPr>
            <w:r w:rsidRPr="00ED34EA">
              <w:rPr>
                <w:rFonts w:ascii="Times New Roman" w:eastAsia="Calibri" w:hAnsi="Times New Roman" w:cs="Times New Roman"/>
                <w:i/>
                <w:iCs/>
                <w:color w:val="808080" w:themeColor="background1" w:themeShade="80"/>
              </w:rPr>
              <w:t>(Pretendents apraksta tehnoloģisko risinājumu)</w:t>
            </w:r>
          </w:p>
        </w:tc>
      </w:tr>
      <w:tr w:rsidR="00B705D1" w:rsidRPr="00ED34EA" w14:paraId="6CEEBB18" w14:textId="77777777" w:rsidTr="006856DB">
        <w:tc>
          <w:tcPr>
            <w:tcW w:w="709" w:type="dxa"/>
          </w:tcPr>
          <w:p w14:paraId="54F95A7F" w14:textId="77777777" w:rsidR="00B705D1" w:rsidRPr="00ED34EA" w:rsidRDefault="00B705D1" w:rsidP="00A063A6">
            <w:pPr>
              <w:jc w:val="center"/>
              <w:rPr>
                <w:rFonts w:ascii="Times New Roman" w:eastAsia="Calibri" w:hAnsi="Times New Roman" w:cs="Times New Roman"/>
              </w:rPr>
            </w:pPr>
            <w:r w:rsidRPr="00ED34EA">
              <w:rPr>
                <w:rFonts w:ascii="Times New Roman" w:eastAsia="Calibri" w:hAnsi="Times New Roman" w:cs="Times New Roman"/>
              </w:rPr>
              <w:t>4.6.</w:t>
            </w:r>
          </w:p>
        </w:tc>
        <w:tc>
          <w:tcPr>
            <w:tcW w:w="2977" w:type="dxa"/>
          </w:tcPr>
          <w:p w14:paraId="7D119266" w14:textId="77777777" w:rsidR="00B705D1" w:rsidRPr="00ED34EA" w:rsidRDefault="00B705D1" w:rsidP="00A063A6">
            <w:pPr>
              <w:keepNext/>
              <w:outlineLvl w:val="2"/>
              <w:rPr>
                <w:rFonts w:ascii="Times New Roman" w:hAnsi="Times New Roman" w:cs="Times New Roman"/>
                <w:lang w:eastAsia="zh-CN"/>
              </w:rPr>
            </w:pPr>
            <w:r w:rsidRPr="00ED34EA">
              <w:rPr>
                <w:rFonts w:ascii="Times New Roman" w:hAnsi="Times New Roman" w:cs="Times New Roman"/>
              </w:rPr>
              <w:t>flīžu grīdas segumi</w:t>
            </w:r>
          </w:p>
        </w:tc>
        <w:tc>
          <w:tcPr>
            <w:tcW w:w="3827" w:type="dxa"/>
          </w:tcPr>
          <w:p w14:paraId="262A5236" w14:textId="77777777" w:rsidR="00B705D1" w:rsidRPr="00ED34EA" w:rsidRDefault="00B705D1" w:rsidP="00A063A6">
            <w:pPr>
              <w:keepNext/>
              <w:outlineLvl w:val="2"/>
              <w:rPr>
                <w:rFonts w:ascii="Times New Roman" w:hAnsi="Times New Roman" w:cs="Times New Roman"/>
                <w:lang w:eastAsia="zh-CN"/>
              </w:rPr>
            </w:pPr>
            <w:r w:rsidRPr="00ED34EA">
              <w:rPr>
                <w:rFonts w:ascii="Times New Roman" w:hAnsi="Times New Roman" w:cs="Times New Roman"/>
                <w:lang w:eastAsia="zh-CN"/>
              </w:rPr>
              <w:t>Notīra ar profesionālo tīrīšanas līdzekli, pārklāj ar aizsarg materiālu.</w:t>
            </w:r>
          </w:p>
        </w:tc>
        <w:tc>
          <w:tcPr>
            <w:tcW w:w="2806" w:type="dxa"/>
          </w:tcPr>
          <w:p w14:paraId="40A09E89" w14:textId="77777777" w:rsidR="00B705D1" w:rsidRPr="00ED34EA" w:rsidRDefault="00B705D1" w:rsidP="00A063A6">
            <w:pPr>
              <w:jc w:val="center"/>
              <w:rPr>
                <w:rFonts w:ascii="Times New Roman" w:eastAsia="Calibri" w:hAnsi="Times New Roman" w:cs="Times New Roman"/>
                <w:b/>
              </w:rPr>
            </w:pPr>
            <w:r w:rsidRPr="00ED34EA">
              <w:rPr>
                <w:rFonts w:ascii="Times New Roman" w:eastAsia="Calibri" w:hAnsi="Times New Roman" w:cs="Times New Roman"/>
                <w:i/>
                <w:iCs/>
                <w:color w:val="808080" w:themeColor="background1" w:themeShade="80"/>
              </w:rPr>
              <w:t>(Pretendents apraksta tehnoloģisko risinājumu)</w:t>
            </w:r>
          </w:p>
        </w:tc>
      </w:tr>
      <w:tr w:rsidR="00B705D1" w:rsidRPr="00ED34EA" w14:paraId="219FFB41" w14:textId="77777777" w:rsidTr="006856DB">
        <w:tc>
          <w:tcPr>
            <w:tcW w:w="709" w:type="dxa"/>
          </w:tcPr>
          <w:p w14:paraId="1D8C72F2" w14:textId="77777777" w:rsidR="00B705D1" w:rsidRPr="00ED34EA" w:rsidRDefault="00B705D1" w:rsidP="00A063A6">
            <w:pPr>
              <w:jc w:val="center"/>
              <w:rPr>
                <w:rFonts w:ascii="Times New Roman" w:eastAsia="Calibri" w:hAnsi="Times New Roman" w:cs="Times New Roman"/>
              </w:rPr>
            </w:pPr>
            <w:r w:rsidRPr="00ED34EA">
              <w:rPr>
                <w:rFonts w:ascii="Times New Roman" w:eastAsia="Calibri" w:hAnsi="Times New Roman" w:cs="Times New Roman"/>
              </w:rPr>
              <w:t>4.7.</w:t>
            </w:r>
          </w:p>
        </w:tc>
        <w:tc>
          <w:tcPr>
            <w:tcW w:w="2977" w:type="dxa"/>
          </w:tcPr>
          <w:p w14:paraId="30225EB2" w14:textId="77777777" w:rsidR="00B705D1" w:rsidRPr="00ED34EA" w:rsidRDefault="00B705D1" w:rsidP="00A063A6">
            <w:pPr>
              <w:keepNext/>
              <w:outlineLvl w:val="2"/>
              <w:rPr>
                <w:rFonts w:ascii="Times New Roman" w:hAnsi="Times New Roman" w:cs="Times New Roman"/>
                <w:lang w:eastAsia="zh-CN"/>
              </w:rPr>
            </w:pPr>
            <w:r w:rsidRPr="00ED34EA">
              <w:rPr>
                <w:rFonts w:ascii="Times New Roman" w:hAnsi="Times New Roman" w:cs="Times New Roman"/>
                <w:lang w:eastAsia="zh-CN"/>
              </w:rPr>
              <w:t>mīksto mēbeļu, biroja krēslu ķīmiskā tīrīšana</w:t>
            </w:r>
          </w:p>
        </w:tc>
        <w:tc>
          <w:tcPr>
            <w:tcW w:w="3827" w:type="dxa"/>
          </w:tcPr>
          <w:p w14:paraId="31978FA8" w14:textId="77777777" w:rsidR="00B705D1" w:rsidRPr="00ED34EA" w:rsidRDefault="00B705D1" w:rsidP="00A063A6">
            <w:pPr>
              <w:keepNext/>
              <w:outlineLvl w:val="2"/>
              <w:rPr>
                <w:rFonts w:ascii="Times New Roman" w:hAnsi="Times New Roman" w:cs="Times New Roman"/>
                <w:lang w:eastAsia="zh-CN"/>
              </w:rPr>
            </w:pPr>
            <w:r w:rsidRPr="00ED34EA">
              <w:rPr>
                <w:rFonts w:ascii="Times New Roman" w:hAnsi="Times New Roman" w:cs="Times New Roman"/>
                <w:lang w:eastAsia="zh-CN"/>
              </w:rPr>
              <w:t xml:space="preserve">Mitrā ar videi draudzīgiem un </w:t>
            </w:r>
            <w:proofErr w:type="spellStart"/>
            <w:r w:rsidRPr="00ED34EA">
              <w:rPr>
                <w:rFonts w:ascii="Times New Roman" w:hAnsi="Times New Roman" w:cs="Times New Roman"/>
                <w:lang w:eastAsia="zh-CN"/>
              </w:rPr>
              <w:t>antialerģiskiem</w:t>
            </w:r>
            <w:proofErr w:type="spellEnd"/>
            <w:r w:rsidRPr="00ED34EA">
              <w:rPr>
                <w:rFonts w:ascii="Times New Roman" w:hAnsi="Times New Roman" w:cs="Times New Roman"/>
                <w:lang w:eastAsia="zh-CN"/>
              </w:rPr>
              <w:t xml:space="preserve"> līdzekļiem.</w:t>
            </w:r>
          </w:p>
        </w:tc>
        <w:tc>
          <w:tcPr>
            <w:tcW w:w="2806" w:type="dxa"/>
          </w:tcPr>
          <w:p w14:paraId="1E6EF454" w14:textId="77777777" w:rsidR="00B705D1" w:rsidRPr="00ED34EA" w:rsidRDefault="00B705D1" w:rsidP="00A063A6">
            <w:pPr>
              <w:jc w:val="center"/>
              <w:rPr>
                <w:rFonts w:ascii="Times New Roman" w:eastAsia="Calibri" w:hAnsi="Times New Roman" w:cs="Times New Roman"/>
                <w:b/>
              </w:rPr>
            </w:pPr>
            <w:r w:rsidRPr="00ED34EA">
              <w:rPr>
                <w:rFonts w:ascii="Times New Roman" w:eastAsia="Calibri" w:hAnsi="Times New Roman" w:cs="Times New Roman"/>
                <w:i/>
                <w:iCs/>
                <w:color w:val="808080" w:themeColor="background1" w:themeShade="80"/>
              </w:rPr>
              <w:t>(Pretendents apraksta tehnoloģisko risinājumu)</w:t>
            </w:r>
          </w:p>
        </w:tc>
      </w:tr>
    </w:tbl>
    <w:p w14:paraId="0D21F708" w14:textId="77777777" w:rsidR="00B705D1" w:rsidRPr="00ED34EA" w:rsidRDefault="00B705D1" w:rsidP="001D6C8D">
      <w:pPr>
        <w:ind w:right="43"/>
        <w:rPr>
          <w:rFonts w:ascii="Times New Roman" w:eastAsia="Calibri" w:hAnsi="Times New Roman" w:cs="Times New Roman"/>
          <w:b/>
          <w:sz w:val="24"/>
          <w:szCs w:val="24"/>
        </w:rPr>
      </w:pPr>
    </w:p>
    <w:p w14:paraId="25DB1994" w14:textId="77777777" w:rsidR="004B4FCF" w:rsidRPr="00ED34EA" w:rsidRDefault="004B4FCF" w:rsidP="001D6C8D">
      <w:pPr>
        <w:ind w:right="43"/>
        <w:rPr>
          <w:rFonts w:ascii="Times New Roman" w:eastAsia="Calibri" w:hAnsi="Times New Roman" w:cs="Times New Roman"/>
          <w:b/>
          <w:sz w:val="24"/>
          <w:szCs w:val="24"/>
        </w:rPr>
      </w:pPr>
    </w:p>
    <w:p w14:paraId="485404E8" w14:textId="77777777" w:rsidR="001D6C8D" w:rsidRPr="00ED34EA" w:rsidRDefault="001D6C8D" w:rsidP="00EB44C3">
      <w:pPr>
        <w:numPr>
          <w:ilvl w:val="0"/>
          <w:numId w:val="2"/>
        </w:numPr>
        <w:contextualSpacing/>
        <w:rPr>
          <w:rFonts w:ascii="Times New Roman" w:eastAsia="Calibri" w:hAnsi="Times New Roman" w:cs="Times New Roman"/>
          <w:b/>
          <w:sz w:val="24"/>
          <w:szCs w:val="24"/>
          <w:lang w:eastAsia="zh-CN"/>
        </w:rPr>
      </w:pPr>
      <w:r w:rsidRPr="00ED34EA">
        <w:rPr>
          <w:rFonts w:ascii="Times New Roman" w:eastAsia="Calibri" w:hAnsi="Times New Roman" w:cs="Times New Roman"/>
          <w:b/>
          <w:sz w:val="24"/>
          <w:szCs w:val="24"/>
        </w:rPr>
        <w:t xml:space="preserve">SIA “Publisko aktīvu pārvaldītājs Possessor” ēkas Krišjāņa Valdemāra ielā 31, Rīgā logu mazgāšana pēc Pasūtītāja pieprasījuma </w:t>
      </w:r>
      <w:r w:rsidRPr="00ED34EA">
        <w:rPr>
          <w:rFonts w:ascii="Times New Roman" w:eastAsia="Calibri" w:hAnsi="Times New Roman" w:cs="Times New Roman"/>
          <w:b/>
          <w:sz w:val="24"/>
          <w:szCs w:val="24"/>
          <w:u w:val="single"/>
        </w:rPr>
        <w:t>vismaz 1 (</w:t>
      </w:r>
      <w:r w:rsidRPr="00ED34EA">
        <w:rPr>
          <w:rFonts w:ascii="Times New Roman" w:eastAsia="Calibri" w:hAnsi="Times New Roman" w:cs="Times New Roman"/>
          <w:b/>
          <w:i/>
          <w:iCs/>
          <w:sz w:val="24"/>
          <w:szCs w:val="24"/>
          <w:u w:val="single"/>
        </w:rPr>
        <w:t>vienu</w:t>
      </w:r>
      <w:r w:rsidRPr="00ED34EA">
        <w:rPr>
          <w:rFonts w:ascii="Times New Roman" w:eastAsia="Calibri" w:hAnsi="Times New Roman" w:cs="Times New Roman"/>
          <w:b/>
          <w:sz w:val="24"/>
          <w:szCs w:val="24"/>
          <w:u w:val="single"/>
        </w:rPr>
        <w:t>) reizi gadā</w:t>
      </w:r>
      <w:r w:rsidRPr="00ED34EA">
        <w:rPr>
          <w:rFonts w:ascii="Times New Roman" w:eastAsia="Calibri" w:hAnsi="Times New Roman" w:cs="Times New Roman"/>
          <w:b/>
          <w:sz w:val="24"/>
          <w:szCs w:val="24"/>
        </w:rPr>
        <w:t>:</w:t>
      </w:r>
    </w:p>
    <w:p w14:paraId="22C00AAC" w14:textId="77777777" w:rsidR="00821404" w:rsidRPr="00ED34EA" w:rsidRDefault="00821404" w:rsidP="00821404">
      <w:pPr>
        <w:contextualSpacing/>
        <w:rPr>
          <w:rFonts w:ascii="Times New Roman" w:eastAsia="Calibri" w:hAnsi="Times New Roman" w:cs="Times New Roman"/>
          <w:b/>
          <w:sz w:val="24"/>
          <w:szCs w:val="24"/>
        </w:rPr>
      </w:pPr>
    </w:p>
    <w:tbl>
      <w:tblPr>
        <w:tblW w:w="1031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6521"/>
        <w:gridCol w:w="3089"/>
      </w:tblGrid>
      <w:tr w:rsidR="00704511" w:rsidRPr="00ED34EA" w14:paraId="14EF2CD2" w14:textId="77777777" w:rsidTr="002B256D">
        <w:tc>
          <w:tcPr>
            <w:tcW w:w="709" w:type="dxa"/>
            <w:shd w:val="clear" w:color="auto" w:fill="D9D9D9" w:themeFill="background1" w:themeFillShade="D9"/>
            <w:vAlign w:val="center"/>
          </w:tcPr>
          <w:p w14:paraId="76B42BCD" w14:textId="3A4F4486" w:rsidR="00704511" w:rsidRPr="00ED34EA" w:rsidRDefault="00704511" w:rsidP="00861292">
            <w:pPr>
              <w:jc w:val="center"/>
              <w:rPr>
                <w:rFonts w:ascii="Times New Roman" w:eastAsia="Calibri" w:hAnsi="Times New Roman" w:cs="Times New Roman"/>
              </w:rPr>
            </w:pPr>
            <w:r w:rsidRPr="00ED34EA">
              <w:rPr>
                <w:rFonts w:ascii="Times New Roman" w:eastAsia="Calibri" w:hAnsi="Times New Roman" w:cs="Times New Roman"/>
                <w:b/>
                <w:bCs/>
              </w:rPr>
              <w:t>Nr.</w:t>
            </w:r>
          </w:p>
        </w:tc>
        <w:tc>
          <w:tcPr>
            <w:tcW w:w="6521" w:type="dxa"/>
            <w:shd w:val="clear" w:color="auto" w:fill="D9D9D9" w:themeFill="background1" w:themeFillShade="D9"/>
            <w:vAlign w:val="center"/>
          </w:tcPr>
          <w:p w14:paraId="79015619" w14:textId="0E049B41" w:rsidR="00704511" w:rsidRPr="00ED34EA" w:rsidRDefault="00704511" w:rsidP="00861292">
            <w:pPr>
              <w:jc w:val="center"/>
              <w:rPr>
                <w:rFonts w:ascii="Times New Roman" w:hAnsi="Times New Roman" w:cs="Times New Roman"/>
              </w:rPr>
            </w:pPr>
            <w:r w:rsidRPr="00ED34EA">
              <w:rPr>
                <w:rFonts w:ascii="Times New Roman" w:hAnsi="Times New Roman" w:cs="Times New Roman"/>
                <w:b/>
                <w:lang w:eastAsia="zh-CN"/>
              </w:rPr>
              <w:t>Ģenerālās uzkopšanas veids</w:t>
            </w:r>
          </w:p>
        </w:tc>
        <w:tc>
          <w:tcPr>
            <w:tcW w:w="3089" w:type="dxa"/>
            <w:shd w:val="clear" w:color="auto" w:fill="D9D9D9" w:themeFill="background1" w:themeFillShade="D9"/>
            <w:vAlign w:val="center"/>
          </w:tcPr>
          <w:p w14:paraId="0C79D11E" w14:textId="77777777" w:rsidR="00165D08" w:rsidRPr="00ED34EA" w:rsidRDefault="00165D08" w:rsidP="00861292">
            <w:pPr>
              <w:spacing w:line="276" w:lineRule="auto"/>
              <w:jc w:val="center"/>
              <w:rPr>
                <w:rFonts w:ascii="Times New Roman" w:eastAsia="Times New Roman" w:hAnsi="Times New Roman" w:cs="Times New Roman"/>
                <w:b/>
                <w:lang w:eastAsia="lv-LV"/>
              </w:rPr>
            </w:pPr>
            <w:r w:rsidRPr="00ED34EA">
              <w:rPr>
                <w:rFonts w:ascii="Times New Roman" w:eastAsia="Times New Roman" w:hAnsi="Times New Roman" w:cs="Times New Roman"/>
                <w:b/>
                <w:lang w:eastAsia="lv-LV"/>
              </w:rPr>
              <w:t>Pretendenta tehniskais piedāvājums</w:t>
            </w:r>
          </w:p>
          <w:p w14:paraId="4350FC63" w14:textId="38581EDA" w:rsidR="00704511" w:rsidRPr="00ED34EA" w:rsidRDefault="00165D08" w:rsidP="00861292">
            <w:pPr>
              <w:jc w:val="center"/>
              <w:rPr>
                <w:rFonts w:ascii="Times New Roman" w:eastAsia="Times New Roman" w:hAnsi="Times New Roman" w:cs="Times New Roman"/>
                <w:bCs/>
                <w:i/>
                <w:iCs/>
                <w:color w:val="808080" w:themeColor="background1" w:themeShade="80"/>
                <w:lang w:eastAsia="lv-LV"/>
              </w:rPr>
            </w:pPr>
            <w:r w:rsidRPr="00ED34EA">
              <w:rPr>
                <w:rFonts w:ascii="Times New Roman" w:eastAsia="Times New Roman" w:hAnsi="Times New Roman" w:cs="Times New Roman"/>
                <w:lang w:eastAsia="lv-LV"/>
              </w:rPr>
              <w:t>(</w:t>
            </w:r>
            <w:r w:rsidRPr="00ED34EA">
              <w:rPr>
                <w:rFonts w:ascii="Times New Roman" w:eastAsia="Calibri" w:hAnsi="Times New Roman" w:cs="Times New Roman"/>
                <w:i/>
                <w:iCs/>
              </w:rPr>
              <w:t>Pretendents apraksta tehnoloģisko risinājumu</w:t>
            </w:r>
            <w:r w:rsidRPr="00ED34EA">
              <w:rPr>
                <w:rFonts w:ascii="Times New Roman" w:eastAsia="Times New Roman" w:hAnsi="Times New Roman" w:cs="Times New Roman"/>
                <w:bCs/>
                <w:i/>
                <w:iCs/>
                <w:lang w:eastAsia="lv-LV"/>
              </w:rPr>
              <w:t>)</w:t>
            </w:r>
          </w:p>
        </w:tc>
      </w:tr>
      <w:tr w:rsidR="00821404" w:rsidRPr="00ED34EA" w14:paraId="2B9E58E0" w14:textId="77777777" w:rsidTr="002B256D">
        <w:tc>
          <w:tcPr>
            <w:tcW w:w="709" w:type="dxa"/>
          </w:tcPr>
          <w:p w14:paraId="68A3627E" w14:textId="77777777" w:rsidR="00821404" w:rsidRPr="00ED34EA" w:rsidRDefault="00821404" w:rsidP="00A063A6">
            <w:pPr>
              <w:jc w:val="center"/>
              <w:rPr>
                <w:rFonts w:ascii="Times New Roman" w:eastAsia="Calibri" w:hAnsi="Times New Roman" w:cs="Times New Roman"/>
              </w:rPr>
            </w:pPr>
            <w:r w:rsidRPr="00ED34EA">
              <w:rPr>
                <w:rFonts w:ascii="Times New Roman" w:eastAsia="Calibri" w:hAnsi="Times New Roman" w:cs="Times New Roman"/>
              </w:rPr>
              <w:t>5.1.</w:t>
            </w:r>
          </w:p>
        </w:tc>
        <w:tc>
          <w:tcPr>
            <w:tcW w:w="6521" w:type="dxa"/>
          </w:tcPr>
          <w:p w14:paraId="5F066738" w14:textId="77777777" w:rsidR="00821404" w:rsidRPr="00ED34EA" w:rsidRDefault="00821404" w:rsidP="00581CA6">
            <w:pPr>
              <w:rPr>
                <w:rFonts w:ascii="Times New Roman" w:hAnsi="Times New Roman" w:cs="Times New Roman"/>
              </w:rPr>
            </w:pPr>
            <w:r w:rsidRPr="00ED34EA">
              <w:rPr>
                <w:rFonts w:ascii="Times New Roman" w:hAnsi="Times New Roman" w:cs="Times New Roman"/>
              </w:rPr>
              <w:t>Ēkas Krišjāņa Valdemāra ielā 31, Rīgā ielas puses un pagalma puses logu mazgāšana (no ārpuses un iekšpuses), ietverot arī logu rāmju un palodžu mazgāšanu, ieejas durvju un rezerves durvju vitrīnas (no ārpuses un iekšpuses) un ieejas fasādes portāla un tā elementu mazgāšanu. Kopējā mazgājamā platība ir ~1325 m</w:t>
            </w:r>
            <w:r w:rsidRPr="00ED34EA">
              <w:rPr>
                <w:rFonts w:ascii="Times New Roman" w:hAnsi="Times New Roman" w:cs="Times New Roman"/>
                <w:vertAlign w:val="superscript"/>
              </w:rPr>
              <w:t>2</w:t>
            </w:r>
            <w:r w:rsidRPr="00ED34EA">
              <w:rPr>
                <w:rFonts w:ascii="Times New Roman" w:hAnsi="Times New Roman" w:cs="Times New Roman"/>
              </w:rPr>
              <w:t xml:space="preserve"> ,</w:t>
            </w:r>
            <w:r w:rsidRPr="00ED34EA">
              <w:rPr>
                <w:rFonts w:ascii="Times New Roman" w:hAnsi="Times New Roman" w:cs="Times New Roman"/>
                <w:vertAlign w:val="superscript"/>
              </w:rPr>
              <w:t xml:space="preserve"> </w:t>
            </w:r>
            <w:r w:rsidRPr="00ED34EA">
              <w:rPr>
                <w:rFonts w:ascii="Times New Roman" w:hAnsi="Times New Roman" w:cs="Times New Roman"/>
              </w:rPr>
              <w:t>t.sk.:</w:t>
            </w:r>
          </w:p>
          <w:p w14:paraId="13B2BB52" w14:textId="77777777" w:rsidR="00821404" w:rsidRPr="00ED34EA" w:rsidRDefault="00821404" w:rsidP="00A063A6">
            <w:pPr>
              <w:ind w:right="-96"/>
              <w:rPr>
                <w:rFonts w:ascii="Times New Roman" w:hAnsi="Times New Roman" w:cs="Times New Roman"/>
              </w:rPr>
            </w:pPr>
            <w:r w:rsidRPr="00ED34EA">
              <w:rPr>
                <w:rFonts w:ascii="Times New Roman" w:hAnsi="Times New Roman" w:cs="Times New Roman"/>
              </w:rPr>
              <w:t>5.1.1. ēkas ielas puses logu kopējā platība ir ~ 600 m</w:t>
            </w:r>
            <w:r w:rsidRPr="00ED34EA">
              <w:rPr>
                <w:rFonts w:ascii="Times New Roman" w:hAnsi="Times New Roman" w:cs="Times New Roman"/>
                <w:vertAlign w:val="superscript"/>
              </w:rPr>
              <w:t>2</w:t>
            </w:r>
            <w:r w:rsidRPr="00ED34EA">
              <w:rPr>
                <w:rFonts w:ascii="Times New Roman" w:hAnsi="Times New Roman" w:cs="Times New Roman"/>
              </w:rPr>
              <w:t xml:space="preserve">; </w:t>
            </w:r>
          </w:p>
          <w:p w14:paraId="4AC8E273" w14:textId="77777777" w:rsidR="00821404" w:rsidRPr="00ED34EA" w:rsidRDefault="00821404" w:rsidP="00A063A6">
            <w:pPr>
              <w:ind w:right="-96"/>
              <w:rPr>
                <w:rFonts w:ascii="Times New Roman" w:hAnsi="Times New Roman" w:cs="Times New Roman"/>
              </w:rPr>
            </w:pPr>
            <w:r w:rsidRPr="00ED34EA">
              <w:rPr>
                <w:rFonts w:ascii="Times New Roman" w:hAnsi="Times New Roman" w:cs="Times New Roman"/>
              </w:rPr>
              <w:t>5.1.2. ēkas pagalma puses logu kopējā platība ir ~ 600 m</w:t>
            </w:r>
            <w:r w:rsidRPr="00ED34EA">
              <w:rPr>
                <w:rFonts w:ascii="Times New Roman" w:hAnsi="Times New Roman" w:cs="Times New Roman"/>
                <w:vertAlign w:val="superscript"/>
              </w:rPr>
              <w:t>2</w:t>
            </w:r>
            <w:r w:rsidRPr="00ED34EA">
              <w:rPr>
                <w:rFonts w:ascii="Times New Roman" w:hAnsi="Times New Roman" w:cs="Times New Roman"/>
              </w:rPr>
              <w:t xml:space="preserve">; </w:t>
            </w:r>
          </w:p>
          <w:p w14:paraId="17A42F52" w14:textId="77777777" w:rsidR="00821404" w:rsidRPr="00ED34EA" w:rsidRDefault="00821404" w:rsidP="00A063A6">
            <w:pPr>
              <w:ind w:right="-96"/>
              <w:rPr>
                <w:rFonts w:ascii="Times New Roman" w:hAnsi="Times New Roman" w:cs="Times New Roman"/>
              </w:rPr>
            </w:pPr>
            <w:r w:rsidRPr="00ED34EA">
              <w:rPr>
                <w:rFonts w:ascii="Times New Roman" w:hAnsi="Times New Roman" w:cs="Times New Roman"/>
              </w:rPr>
              <w:lastRenderedPageBreak/>
              <w:t>5.1.3. ieejas durvju un rezerves durvju vitrīnas (no ārpuses un iekšpuses) platība ir ~ 50 m</w:t>
            </w:r>
            <w:r w:rsidRPr="00ED34EA">
              <w:rPr>
                <w:rFonts w:ascii="Times New Roman" w:hAnsi="Times New Roman" w:cs="Times New Roman"/>
                <w:vertAlign w:val="superscript"/>
              </w:rPr>
              <w:t>2</w:t>
            </w:r>
            <w:r w:rsidRPr="00ED34EA">
              <w:rPr>
                <w:rFonts w:ascii="Times New Roman" w:hAnsi="Times New Roman" w:cs="Times New Roman"/>
              </w:rPr>
              <w:t>;</w:t>
            </w:r>
          </w:p>
          <w:p w14:paraId="10B81297" w14:textId="77777777" w:rsidR="00821404" w:rsidRPr="00ED34EA" w:rsidRDefault="00821404" w:rsidP="00A063A6">
            <w:pPr>
              <w:contextualSpacing/>
              <w:rPr>
                <w:rFonts w:ascii="Times New Roman" w:eastAsia="Calibri" w:hAnsi="Times New Roman" w:cs="Times New Roman"/>
                <w:b/>
              </w:rPr>
            </w:pPr>
            <w:r w:rsidRPr="00ED34EA">
              <w:rPr>
                <w:rFonts w:ascii="Times New Roman" w:hAnsi="Times New Roman" w:cs="Times New Roman"/>
              </w:rPr>
              <w:t>5.1.4. ieejas fasādes portāla un tā elementu platība ir ~75 m</w:t>
            </w:r>
            <w:r w:rsidRPr="00ED34EA">
              <w:rPr>
                <w:rFonts w:ascii="Times New Roman" w:hAnsi="Times New Roman" w:cs="Times New Roman"/>
                <w:vertAlign w:val="superscript"/>
              </w:rPr>
              <w:t>2</w:t>
            </w:r>
            <w:r w:rsidRPr="00ED34EA">
              <w:rPr>
                <w:rFonts w:ascii="Times New Roman" w:hAnsi="Times New Roman" w:cs="Times New Roman"/>
              </w:rPr>
              <w:t>.</w:t>
            </w:r>
          </w:p>
        </w:tc>
        <w:tc>
          <w:tcPr>
            <w:tcW w:w="3089" w:type="dxa"/>
          </w:tcPr>
          <w:p w14:paraId="00ADEE5F" w14:textId="2706DDF2" w:rsidR="00821404" w:rsidRPr="00ED34EA" w:rsidRDefault="006846BB" w:rsidP="00A063A6">
            <w:pPr>
              <w:jc w:val="center"/>
              <w:rPr>
                <w:rFonts w:ascii="Times New Roman" w:eastAsia="Calibri" w:hAnsi="Times New Roman" w:cs="Times New Roman"/>
                <w:b/>
              </w:rPr>
            </w:pPr>
            <w:r w:rsidRPr="00ED34EA">
              <w:rPr>
                <w:rFonts w:ascii="Times New Roman" w:eastAsia="Calibri" w:hAnsi="Times New Roman" w:cs="Times New Roman"/>
                <w:i/>
                <w:iCs/>
                <w:color w:val="808080" w:themeColor="background1" w:themeShade="80"/>
              </w:rPr>
              <w:lastRenderedPageBreak/>
              <w:t>(Pretendents apraksta tehnoloģisko risinājumu)</w:t>
            </w:r>
          </w:p>
        </w:tc>
      </w:tr>
      <w:tr w:rsidR="00821404" w:rsidRPr="00ED34EA" w14:paraId="051511D5" w14:textId="77777777" w:rsidTr="002B256D">
        <w:tc>
          <w:tcPr>
            <w:tcW w:w="709" w:type="dxa"/>
          </w:tcPr>
          <w:p w14:paraId="74C46336" w14:textId="77777777" w:rsidR="00821404" w:rsidRPr="00ED34EA" w:rsidRDefault="00821404" w:rsidP="00A063A6">
            <w:pPr>
              <w:jc w:val="center"/>
              <w:rPr>
                <w:rFonts w:ascii="Times New Roman" w:eastAsia="Calibri" w:hAnsi="Times New Roman" w:cs="Times New Roman"/>
              </w:rPr>
            </w:pPr>
            <w:r w:rsidRPr="00ED34EA">
              <w:rPr>
                <w:rFonts w:ascii="Times New Roman" w:eastAsia="Calibri" w:hAnsi="Times New Roman" w:cs="Times New Roman"/>
              </w:rPr>
              <w:t>5.2.</w:t>
            </w:r>
          </w:p>
        </w:tc>
        <w:tc>
          <w:tcPr>
            <w:tcW w:w="6521" w:type="dxa"/>
          </w:tcPr>
          <w:p w14:paraId="2D1F1228" w14:textId="77777777" w:rsidR="00821404" w:rsidRPr="00ED34EA" w:rsidRDefault="00821404" w:rsidP="00A063A6">
            <w:pPr>
              <w:ind w:right="-96"/>
              <w:rPr>
                <w:rFonts w:ascii="Times New Roman" w:hAnsi="Times New Roman" w:cs="Times New Roman"/>
              </w:rPr>
            </w:pPr>
            <w:r w:rsidRPr="00ED34EA">
              <w:rPr>
                <w:rFonts w:ascii="Times New Roman" w:hAnsi="Times New Roman" w:cs="Times New Roman"/>
              </w:rPr>
              <w:t>Vertikālo žalūziju sausā uzkopšana (pakalpojuma apjoms ~ 400 m</w:t>
            </w:r>
            <w:r w:rsidRPr="00ED34EA">
              <w:rPr>
                <w:rFonts w:ascii="Times New Roman" w:hAnsi="Times New Roman" w:cs="Times New Roman"/>
                <w:vertAlign w:val="superscript"/>
              </w:rPr>
              <w:t>2</w:t>
            </w:r>
            <w:r w:rsidRPr="00ED34EA">
              <w:rPr>
                <w:rFonts w:ascii="Times New Roman" w:hAnsi="Times New Roman" w:cs="Times New Roman"/>
              </w:rPr>
              <w:t>).</w:t>
            </w:r>
          </w:p>
        </w:tc>
        <w:tc>
          <w:tcPr>
            <w:tcW w:w="3089" w:type="dxa"/>
          </w:tcPr>
          <w:p w14:paraId="1C084A3F" w14:textId="5A1EC25C" w:rsidR="00821404" w:rsidRPr="00ED34EA" w:rsidRDefault="006846BB" w:rsidP="00A063A6">
            <w:pPr>
              <w:jc w:val="center"/>
              <w:rPr>
                <w:rFonts w:ascii="Times New Roman" w:eastAsia="Calibri" w:hAnsi="Times New Roman" w:cs="Times New Roman"/>
                <w:b/>
              </w:rPr>
            </w:pPr>
            <w:r w:rsidRPr="00ED34EA">
              <w:rPr>
                <w:rFonts w:ascii="Times New Roman" w:eastAsia="Calibri" w:hAnsi="Times New Roman" w:cs="Times New Roman"/>
                <w:i/>
                <w:iCs/>
                <w:color w:val="808080" w:themeColor="background1" w:themeShade="80"/>
              </w:rPr>
              <w:t>(Pretendents apraksta tehnoloģisko risinājumu)</w:t>
            </w:r>
          </w:p>
        </w:tc>
      </w:tr>
    </w:tbl>
    <w:p w14:paraId="5A4D151E" w14:textId="77777777" w:rsidR="001D6C8D" w:rsidRPr="00ED34EA" w:rsidRDefault="001D6C8D" w:rsidP="001D6C8D">
      <w:pPr>
        <w:ind w:left="360"/>
        <w:contextualSpacing/>
        <w:rPr>
          <w:rFonts w:ascii="Times New Roman" w:eastAsia="Calibri" w:hAnsi="Times New Roman" w:cs="Times New Roman"/>
          <w:b/>
          <w:sz w:val="24"/>
          <w:szCs w:val="24"/>
          <w:lang w:eastAsia="zh-CN"/>
        </w:rPr>
      </w:pPr>
    </w:p>
    <w:p w14:paraId="51E9D5E8" w14:textId="77777777" w:rsidR="001D6C8D" w:rsidRPr="00ED34EA" w:rsidRDefault="001D6C8D" w:rsidP="001D6C8D">
      <w:pPr>
        <w:spacing w:after="120"/>
        <w:ind w:right="-96"/>
        <w:rPr>
          <w:rFonts w:ascii="Times New Roman" w:hAnsi="Times New Roman" w:cs="Times New Roman"/>
          <w:i/>
          <w:iCs/>
          <w:sz w:val="24"/>
          <w:szCs w:val="24"/>
        </w:rPr>
      </w:pPr>
      <w:r w:rsidRPr="00ED34EA">
        <w:rPr>
          <w:rFonts w:ascii="Times New Roman" w:hAnsi="Times New Roman" w:cs="Times New Roman"/>
          <w:i/>
          <w:iCs/>
          <w:sz w:val="24"/>
          <w:szCs w:val="24"/>
        </w:rPr>
        <w:t>Pasūtītājs ir sniedzis pēc iespējas precīzus mazgājamās platības raksturlielumus. Pretendentiem ir tiesības pirms piedāvājuma iesniegšanas veikt kopējās mazgājamās platības aprēķinu.</w:t>
      </w:r>
    </w:p>
    <w:p w14:paraId="12C013E1" w14:textId="77777777" w:rsidR="001D6C8D" w:rsidRPr="00ED34EA" w:rsidRDefault="001D6C8D" w:rsidP="00EB44C3">
      <w:pPr>
        <w:numPr>
          <w:ilvl w:val="0"/>
          <w:numId w:val="2"/>
        </w:numPr>
        <w:contextualSpacing/>
        <w:rPr>
          <w:rFonts w:ascii="Times New Roman" w:hAnsi="Times New Roman" w:cs="Times New Roman"/>
          <w:b/>
          <w:sz w:val="24"/>
          <w:szCs w:val="24"/>
        </w:rPr>
      </w:pPr>
      <w:r w:rsidRPr="00ED34EA">
        <w:rPr>
          <w:rFonts w:ascii="Times New Roman" w:hAnsi="Times New Roman" w:cs="Times New Roman"/>
          <w:b/>
          <w:sz w:val="24"/>
          <w:szCs w:val="24"/>
        </w:rPr>
        <w:t>Pakalpojuma sniegšanas nosacījumi:</w:t>
      </w:r>
    </w:p>
    <w:tbl>
      <w:tblPr>
        <w:tblW w:w="1031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5812"/>
        <w:gridCol w:w="3798"/>
      </w:tblGrid>
      <w:tr w:rsidR="00581CA6" w:rsidRPr="00ED34EA" w14:paraId="2C61FAC2" w14:textId="77777777" w:rsidTr="002B256D">
        <w:tc>
          <w:tcPr>
            <w:tcW w:w="709" w:type="dxa"/>
            <w:shd w:val="clear" w:color="auto" w:fill="D9D9D9" w:themeFill="background1" w:themeFillShade="D9"/>
          </w:tcPr>
          <w:p w14:paraId="3121A8C0" w14:textId="36CC6CFB" w:rsidR="00581CA6" w:rsidRPr="00ED34EA" w:rsidRDefault="00581CA6" w:rsidP="00A063A6">
            <w:pPr>
              <w:jc w:val="center"/>
              <w:rPr>
                <w:rFonts w:ascii="Times New Roman" w:eastAsia="Calibri" w:hAnsi="Times New Roman" w:cs="Times New Roman"/>
              </w:rPr>
            </w:pPr>
          </w:p>
        </w:tc>
        <w:tc>
          <w:tcPr>
            <w:tcW w:w="5812" w:type="dxa"/>
            <w:shd w:val="clear" w:color="auto" w:fill="D9D9D9" w:themeFill="background1" w:themeFillShade="D9"/>
          </w:tcPr>
          <w:p w14:paraId="73538E1C" w14:textId="7AA2CE79" w:rsidR="00581CA6" w:rsidRPr="00ED34EA" w:rsidRDefault="00581CA6" w:rsidP="00815641">
            <w:pPr>
              <w:contextualSpacing/>
              <w:jc w:val="center"/>
              <w:rPr>
                <w:rFonts w:ascii="Times New Roman" w:hAnsi="Times New Roman" w:cs="Times New Roman"/>
                <w:b/>
                <w:bCs/>
              </w:rPr>
            </w:pPr>
            <w:r w:rsidRPr="00ED34EA">
              <w:rPr>
                <w:rFonts w:ascii="Times New Roman" w:hAnsi="Times New Roman" w:cs="Times New Roman"/>
                <w:b/>
                <w:bCs/>
              </w:rPr>
              <w:t>Pakalpojuma sniegšanas nosacījumi</w:t>
            </w:r>
          </w:p>
        </w:tc>
        <w:tc>
          <w:tcPr>
            <w:tcW w:w="3798" w:type="dxa"/>
            <w:shd w:val="clear" w:color="auto" w:fill="D9D9D9" w:themeFill="background1" w:themeFillShade="D9"/>
          </w:tcPr>
          <w:p w14:paraId="0D72A70F" w14:textId="2C3AE24E" w:rsidR="00165D08" w:rsidRPr="00ED34EA" w:rsidRDefault="00165D08" w:rsidP="00165D08">
            <w:pPr>
              <w:spacing w:line="276" w:lineRule="auto"/>
              <w:jc w:val="center"/>
              <w:rPr>
                <w:rFonts w:ascii="Times New Roman" w:eastAsia="Times New Roman" w:hAnsi="Times New Roman" w:cs="Times New Roman"/>
                <w:b/>
                <w:lang w:eastAsia="lv-LV"/>
              </w:rPr>
            </w:pPr>
            <w:r w:rsidRPr="00ED34EA">
              <w:rPr>
                <w:rFonts w:ascii="Times New Roman" w:eastAsia="Times New Roman" w:hAnsi="Times New Roman" w:cs="Times New Roman"/>
                <w:b/>
                <w:lang w:eastAsia="lv-LV"/>
              </w:rPr>
              <w:t xml:space="preserve">Pretendenta </w:t>
            </w:r>
            <w:r w:rsidR="00D61271" w:rsidRPr="00ED34EA">
              <w:rPr>
                <w:rFonts w:ascii="Times New Roman" w:eastAsia="Times New Roman" w:hAnsi="Times New Roman" w:cs="Times New Roman"/>
                <w:b/>
                <w:lang w:eastAsia="lv-LV"/>
              </w:rPr>
              <w:t>T</w:t>
            </w:r>
            <w:r w:rsidRPr="00ED34EA">
              <w:rPr>
                <w:rFonts w:ascii="Times New Roman" w:eastAsia="Times New Roman" w:hAnsi="Times New Roman" w:cs="Times New Roman"/>
                <w:b/>
                <w:lang w:eastAsia="lv-LV"/>
              </w:rPr>
              <w:t>ehniskais piedāvājums</w:t>
            </w:r>
          </w:p>
          <w:p w14:paraId="677FC97F" w14:textId="06DA0C87" w:rsidR="00581CA6" w:rsidRPr="00ED34EA" w:rsidRDefault="00581CA6" w:rsidP="00165D08">
            <w:pPr>
              <w:jc w:val="center"/>
              <w:rPr>
                <w:rFonts w:ascii="Times New Roman" w:eastAsia="Calibri" w:hAnsi="Times New Roman" w:cs="Times New Roman"/>
                <w:b/>
              </w:rPr>
            </w:pPr>
          </w:p>
        </w:tc>
      </w:tr>
      <w:tr w:rsidR="00581CA6" w:rsidRPr="00ED34EA" w14:paraId="624E9036" w14:textId="77777777" w:rsidTr="002B256D">
        <w:tc>
          <w:tcPr>
            <w:tcW w:w="709" w:type="dxa"/>
          </w:tcPr>
          <w:p w14:paraId="45DDB45A" w14:textId="77777777" w:rsidR="00581CA6" w:rsidRPr="00ED34EA" w:rsidRDefault="00581CA6" w:rsidP="00A063A6">
            <w:pPr>
              <w:jc w:val="center"/>
              <w:rPr>
                <w:rFonts w:ascii="Times New Roman" w:eastAsia="Calibri" w:hAnsi="Times New Roman" w:cs="Times New Roman"/>
              </w:rPr>
            </w:pPr>
            <w:r w:rsidRPr="00ED34EA">
              <w:rPr>
                <w:rFonts w:ascii="Times New Roman" w:hAnsi="Times New Roman" w:cs="Times New Roman"/>
                <w:lang w:eastAsia="zh-CN"/>
              </w:rPr>
              <w:t>6.1.</w:t>
            </w:r>
          </w:p>
        </w:tc>
        <w:tc>
          <w:tcPr>
            <w:tcW w:w="5812" w:type="dxa"/>
          </w:tcPr>
          <w:p w14:paraId="655CAC4C" w14:textId="77777777" w:rsidR="00581CA6" w:rsidRPr="00ED34EA" w:rsidRDefault="00581CA6" w:rsidP="00A063A6">
            <w:pPr>
              <w:contextualSpacing/>
              <w:rPr>
                <w:rFonts w:ascii="Times New Roman" w:hAnsi="Times New Roman" w:cs="Times New Roman"/>
                <w:b/>
                <w:u w:val="single"/>
              </w:rPr>
            </w:pPr>
            <w:r w:rsidRPr="00ED34EA">
              <w:rPr>
                <w:rFonts w:ascii="Times New Roman" w:eastAsia="Calibri" w:hAnsi="Times New Roman" w:cs="Times New Roman"/>
              </w:rPr>
              <w:t xml:space="preserve">Pakalpojums jāsniedz atbilstoši Pasūtītāja prasībām par uzkopšanas kvalitāti un normatīvajiem aktiem. Šī iepirkuma ietvaros ar uzkopšanas kvalitāti saprot savlaicīgu telpu un teritorijas ikdienas </w:t>
            </w:r>
            <w:proofErr w:type="spellStart"/>
            <w:r w:rsidRPr="00ED34EA">
              <w:rPr>
                <w:rFonts w:ascii="Times New Roman" w:eastAsia="Calibri" w:hAnsi="Times New Roman" w:cs="Times New Roman"/>
              </w:rPr>
              <w:t>pamatuzkopšanu</w:t>
            </w:r>
            <w:proofErr w:type="spellEnd"/>
            <w:r w:rsidRPr="00ED34EA">
              <w:rPr>
                <w:rFonts w:ascii="Times New Roman" w:eastAsia="Calibri" w:hAnsi="Times New Roman" w:cs="Times New Roman"/>
              </w:rPr>
              <w:t xml:space="preserve">, </w:t>
            </w:r>
            <w:r w:rsidRPr="00ED34EA">
              <w:rPr>
                <w:rFonts w:ascii="Times New Roman" w:eastAsia="Calibri" w:hAnsi="Times New Roman" w:cs="Times New Roman"/>
                <w:lang w:eastAsia="zh-CN"/>
              </w:rPr>
              <w:t xml:space="preserve">higiēnas preču novietošanu sanitārajās telpās, kā arī </w:t>
            </w:r>
            <w:r w:rsidRPr="00ED34EA">
              <w:rPr>
                <w:rFonts w:ascii="Times New Roman" w:eastAsia="Calibri" w:hAnsi="Times New Roman" w:cs="Times New Roman"/>
              </w:rPr>
              <w:t>grīdas segumu ģenerālo uzkopšanu un mīksto mēbeļu, biroja krēslu ķīmisko tīrīšanu, logu mazgāšanu saskaņā ar Tehniskajā specifikācijā izvirzītajām prasībām un sniegtā Pakalpojuma kvalitātes kontroles aktu iesniegšanu Pasūtītājam ne retāk kā reizi mēnesī.</w:t>
            </w:r>
          </w:p>
        </w:tc>
        <w:tc>
          <w:tcPr>
            <w:tcW w:w="3798" w:type="dxa"/>
          </w:tcPr>
          <w:p w14:paraId="2F4AC404" w14:textId="77777777" w:rsidR="00581CA6" w:rsidRPr="00ED34EA" w:rsidRDefault="00581CA6" w:rsidP="00A063A6">
            <w:pPr>
              <w:jc w:val="center"/>
              <w:rPr>
                <w:rFonts w:ascii="Times New Roman" w:eastAsia="Calibri" w:hAnsi="Times New Roman" w:cs="Times New Roman"/>
                <w:b/>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581CA6" w:rsidRPr="00ED34EA" w14:paraId="2539D226" w14:textId="77777777" w:rsidTr="002B256D">
        <w:tc>
          <w:tcPr>
            <w:tcW w:w="709" w:type="dxa"/>
          </w:tcPr>
          <w:p w14:paraId="7AFF61BF" w14:textId="77777777" w:rsidR="00581CA6" w:rsidRPr="00ED34EA" w:rsidRDefault="00581CA6" w:rsidP="00A063A6">
            <w:pPr>
              <w:jc w:val="center"/>
              <w:rPr>
                <w:rFonts w:ascii="Times New Roman" w:hAnsi="Times New Roman" w:cs="Times New Roman"/>
                <w:lang w:eastAsia="zh-CN"/>
              </w:rPr>
            </w:pPr>
            <w:r w:rsidRPr="00ED34EA">
              <w:rPr>
                <w:rFonts w:ascii="Times New Roman" w:hAnsi="Times New Roman" w:cs="Times New Roman"/>
                <w:lang w:eastAsia="zh-CN"/>
              </w:rPr>
              <w:t>6.2.</w:t>
            </w:r>
          </w:p>
        </w:tc>
        <w:tc>
          <w:tcPr>
            <w:tcW w:w="5812" w:type="dxa"/>
          </w:tcPr>
          <w:p w14:paraId="3255DF70" w14:textId="77777777" w:rsidR="00581CA6" w:rsidRPr="00ED34EA" w:rsidRDefault="00581CA6" w:rsidP="00A063A6">
            <w:pPr>
              <w:contextualSpacing/>
              <w:rPr>
                <w:rFonts w:ascii="Times New Roman" w:eastAsia="Calibri" w:hAnsi="Times New Roman" w:cs="Times New Roman"/>
              </w:rPr>
            </w:pPr>
            <w:r w:rsidRPr="00ED34EA">
              <w:rPr>
                <w:rFonts w:ascii="Times New Roman" w:eastAsia="Calibri" w:hAnsi="Times New Roman" w:cs="Times New Roman"/>
              </w:rPr>
              <w:t>Pretendentam pēc pirmajiem 6 (</w:t>
            </w:r>
            <w:r w:rsidRPr="00ED34EA">
              <w:rPr>
                <w:rFonts w:ascii="Times New Roman" w:eastAsia="Calibri" w:hAnsi="Times New Roman" w:cs="Times New Roman"/>
                <w:i/>
                <w:iCs/>
              </w:rPr>
              <w:t>sešiem</w:t>
            </w:r>
            <w:r w:rsidRPr="00ED34EA">
              <w:rPr>
                <w:rFonts w:ascii="Times New Roman" w:eastAsia="Calibri" w:hAnsi="Times New Roman" w:cs="Times New Roman"/>
              </w:rPr>
              <w:t xml:space="preserve">) līguma darbības mēnešiem attiecībā uz telpu un teritorijas ikdienas </w:t>
            </w:r>
            <w:proofErr w:type="spellStart"/>
            <w:r w:rsidRPr="00ED34EA">
              <w:rPr>
                <w:rFonts w:ascii="Times New Roman" w:eastAsia="Calibri" w:hAnsi="Times New Roman" w:cs="Times New Roman"/>
              </w:rPr>
              <w:t>pamatuzkopšanas</w:t>
            </w:r>
            <w:proofErr w:type="spellEnd"/>
            <w:r w:rsidRPr="00ED34EA">
              <w:rPr>
                <w:rFonts w:ascii="Times New Roman" w:eastAsia="Calibri" w:hAnsi="Times New Roman" w:cs="Times New Roman"/>
              </w:rPr>
              <w:t xml:space="preserve"> pakalpojumu un katru reizi pēc papildus veiktajiem pakalpojumiem (grīdas segumu ģenerālā uzkopšana un mīksto mēbeļu, biroja krēslu ķīmiskā tīrīšana, logu mazgāšana) un līguma darbības beigās jāiesniedz Pasūtītājam pārskats, norādot izmantoto tīrīšanas līdzekļu nosaukumus un daudzumu. Attiecībā uz produktiem, kas nav minēti sākotnējā piedāvājumā, Izpildītājs iesniedz vajadzīgos pierādījumus par atbilstību tehniskajām specifikācijām.</w:t>
            </w:r>
          </w:p>
        </w:tc>
        <w:tc>
          <w:tcPr>
            <w:tcW w:w="3798" w:type="dxa"/>
          </w:tcPr>
          <w:p w14:paraId="236999B1" w14:textId="77777777" w:rsidR="00581CA6" w:rsidRPr="00ED34EA" w:rsidRDefault="00581CA6" w:rsidP="00A063A6">
            <w:pPr>
              <w:jc w:val="center"/>
              <w:rPr>
                <w:rFonts w:ascii="Times New Roman" w:eastAsia="Calibri" w:hAnsi="Times New Roman" w:cs="Times New Roman"/>
                <w:b/>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581CA6" w:rsidRPr="00ED34EA" w14:paraId="555E0BC4" w14:textId="77777777" w:rsidTr="002B256D">
        <w:tc>
          <w:tcPr>
            <w:tcW w:w="709" w:type="dxa"/>
          </w:tcPr>
          <w:p w14:paraId="363FD425" w14:textId="77777777" w:rsidR="00581CA6" w:rsidRPr="00ED34EA" w:rsidRDefault="00581CA6" w:rsidP="00A063A6">
            <w:pPr>
              <w:jc w:val="center"/>
              <w:rPr>
                <w:rFonts w:ascii="Times New Roman" w:eastAsia="Calibri" w:hAnsi="Times New Roman" w:cs="Times New Roman"/>
              </w:rPr>
            </w:pPr>
            <w:r w:rsidRPr="00ED34EA">
              <w:rPr>
                <w:rFonts w:ascii="Times New Roman" w:hAnsi="Times New Roman" w:cs="Times New Roman"/>
                <w:lang w:eastAsia="zh-CN"/>
              </w:rPr>
              <w:t>6.3.</w:t>
            </w:r>
          </w:p>
        </w:tc>
        <w:tc>
          <w:tcPr>
            <w:tcW w:w="5812" w:type="dxa"/>
          </w:tcPr>
          <w:p w14:paraId="49BA6F33" w14:textId="77777777" w:rsidR="00581CA6" w:rsidRPr="00ED34EA" w:rsidRDefault="00581CA6" w:rsidP="00A063A6">
            <w:pPr>
              <w:contextualSpacing/>
              <w:rPr>
                <w:rFonts w:ascii="Times New Roman" w:hAnsi="Times New Roman" w:cs="Times New Roman"/>
                <w:b/>
                <w:u w:val="single"/>
              </w:rPr>
            </w:pPr>
            <w:r w:rsidRPr="00ED34EA">
              <w:rPr>
                <w:rFonts w:ascii="Times New Roman" w:eastAsia="Calibri" w:hAnsi="Times New Roman" w:cs="Times New Roman"/>
              </w:rPr>
              <w:t xml:space="preserve">Pretendents Pakalpojumu sniedz, ievērojot Latvijas Republikā spēkā esošo drošības tehnikas, darba aizsardzības, vides aizsardzības, valsts ugunsdrošības un citu normatīvo aktu, kas attiecas uz Pakalpojuma izpildes kārtību un kvalitāti, ievērošanu, prasības. </w:t>
            </w:r>
          </w:p>
        </w:tc>
        <w:tc>
          <w:tcPr>
            <w:tcW w:w="3798" w:type="dxa"/>
          </w:tcPr>
          <w:p w14:paraId="1048D69D" w14:textId="77777777" w:rsidR="00581CA6" w:rsidRPr="00ED34EA" w:rsidRDefault="00581CA6" w:rsidP="00A063A6">
            <w:pPr>
              <w:jc w:val="center"/>
              <w:rPr>
                <w:rFonts w:ascii="Times New Roman" w:eastAsia="Calibri" w:hAnsi="Times New Roman" w:cs="Times New Roman"/>
                <w:b/>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581CA6" w:rsidRPr="00ED34EA" w14:paraId="1FA048EE" w14:textId="77777777" w:rsidTr="002B256D">
        <w:tc>
          <w:tcPr>
            <w:tcW w:w="709" w:type="dxa"/>
          </w:tcPr>
          <w:p w14:paraId="428E653D" w14:textId="396A3F61" w:rsidR="00581CA6" w:rsidRPr="00ED34EA" w:rsidRDefault="00581CA6" w:rsidP="00A063A6">
            <w:pPr>
              <w:jc w:val="center"/>
              <w:rPr>
                <w:rFonts w:ascii="Times New Roman" w:eastAsia="Calibri" w:hAnsi="Times New Roman" w:cs="Times New Roman"/>
              </w:rPr>
            </w:pPr>
            <w:r w:rsidRPr="00ED34EA">
              <w:rPr>
                <w:rFonts w:ascii="Times New Roman" w:hAnsi="Times New Roman" w:cs="Times New Roman"/>
                <w:lang w:eastAsia="zh-CN"/>
              </w:rPr>
              <w:t>6.</w:t>
            </w:r>
            <w:r w:rsidR="00D61271" w:rsidRPr="00ED34EA">
              <w:rPr>
                <w:rFonts w:ascii="Times New Roman" w:hAnsi="Times New Roman" w:cs="Times New Roman"/>
                <w:lang w:eastAsia="zh-CN"/>
              </w:rPr>
              <w:t>4</w:t>
            </w:r>
            <w:r w:rsidRPr="00ED34EA">
              <w:rPr>
                <w:rFonts w:ascii="Times New Roman" w:hAnsi="Times New Roman" w:cs="Times New Roman"/>
                <w:lang w:eastAsia="zh-CN"/>
              </w:rPr>
              <w:t>.</w:t>
            </w:r>
          </w:p>
        </w:tc>
        <w:tc>
          <w:tcPr>
            <w:tcW w:w="5812" w:type="dxa"/>
          </w:tcPr>
          <w:p w14:paraId="6BCEA4BB" w14:textId="77777777" w:rsidR="00581CA6" w:rsidRPr="00ED34EA" w:rsidRDefault="00581CA6" w:rsidP="00A063A6">
            <w:pPr>
              <w:contextualSpacing/>
              <w:rPr>
                <w:rFonts w:ascii="Times New Roman" w:hAnsi="Times New Roman" w:cs="Times New Roman"/>
                <w:b/>
                <w:u w:val="single"/>
              </w:rPr>
            </w:pPr>
            <w:r w:rsidRPr="00ED34EA">
              <w:rPr>
                <w:rFonts w:ascii="Times New Roman" w:eastAsia="Calibri" w:hAnsi="Times New Roman" w:cs="Times New Roman"/>
                <w:lang w:eastAsia="zh-CN"/>
              </w:rPr>
              <w:t xml:space="preserve">Pretendentam jānodrošina </w:t>
            </w:r>
            <w:r w:rsidRPr="00ED34EA">
              <w:rPr>
                <w:rFonts w:ascii="Times New Roman" w:eastAsia="Calibri" w:hAnsi="Times New Roman" w:cs="Times New Roman"/>
                <w:u w:val="single"/>
                <w:lang w:eastAsia="zh-CN"/>
              </w:rPr>
              <w:t>regulāra un pilnā apmērā</w:t>
            </w:r>
            <w:r w:rsidRPr="00ED34EA">
              <w:rPr>
                <w:rFonts w:ascii="Times New Roman" w:eastAsia="Calibri" w:hAnsi="Times New Roman" w:cs="Times New Roman"/>
                <w:lang w:eastAsia="zh-CN"/>
              </w:rPr>
              <w:t xml:space="preserve"> higiēnas preču novietošana sanitārajās telpās.</w:t>
            </w:r>
          </w:p>
        </w:tc>
        <w:tc>
          <w:tcPr>
            <w:tcW w:w="3798" w:type="dxa"/>
          </w:tcPr>
          <w:p w14:paraId="71929663" w14:textId="77777777" w:rsidR="00581CA6" w:rsidRPr="00ED34EA" w:rsidRDefault="00581CA6" w:rsidP="00A063A6">
            <w:pPr>
              <w:jc w:val="center"/>
              <w:rPr>
                <w:rFonts w:ascii="Times New Roman" w:eastAsia="Calibri" w:hAnsi="Times New Roman" w:cs="Times New Roman"/>
                <w:b/>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581CA6" w:rsidRPr="00ED34EA" w14:paraId="380471A8" w14:textId="77777777" w:rsidTr="002B256D">
        <w:tc>
          <w:tcPr>
            <w:tcW w:w="709" w:type="dxa"/>
          </w:tcPr>
          <w:p w14:paraId="631A9AC4" w14:textId="07282708" w:rsidR="00581CA6" w:rsidRPr="00ED34EA" w:rsidRDefault="00581CA6" w:rsidP="00A063A6">
            <w:pPr>
              <w:jc w:val="center"/>
              <w:rPr>
                <w:rFonts w:ascii="Times New Roman" w:eastAsia="Calibri" w:hAnsi="Times New Roman" w:cs="Times New Roman"/>
              </w:rPr>
            </w:pPr>
            <w:r w:rsidRPr="00ED34EA">
              <w:rPr>
                <w:rFonts w:ascii="Times New Roman" w:hAnsi="Times New Roman" w:cs="Times New Roman"/>
                <w:lang w:eastAsia="zh-CN"/>
              </w:rPr>
              <w:t>6.</w:t>
            </w:r>
            <w:r w:rsidR="00D61271" w:rsidRPr="00ED34EA">
              <w:rPr>
                <w:rFonts w:ascii="Times New Roman" w:hAnsi="Times New Roman" w:cs="Times New Roman"/>
                <w:lang w:eastAsia="zh-CN"/>
              </w:rPr>
              <w:t>5</w:t>
            </w:r>
            <w:r w:rsidRPr="00ED34EA">
              <w:rPr>
                <w:rFonts w:ascii="Times New Roman" w:hAnsi="Times New Roman" w:cs="Times New Roman"/>
                <w:lang w:eastAsia="zh-CN"/>
              </w:rPr>
              <w:t>.</w:t>
            </w:r>
          </w:p>
        </w:tc>
        <w:tc>
          <w:tcPr>
            <w:tcW w:w="5812" w:type="dxa"/>
          </w:tcPr>
          <w:p w14:paraId="0EB035E9" w14:textId="73B0E8C1" w:rsidR="00581CA6" w:rsidRPr="00ED34EA" w:rsidRDefault="00581CA6" w:rsidP="00E735BA">
            <w:pPr>
              <w:pBdr>
                <w:top w:val="nil"/>
                <w:left w:val="nil"/>
                <w:bottom w:val="nil"/>
                <w:right w:val="nil"/>
                <w:between w:val="nil"/>
              </w:pBdr>
              <w:rPr>
                <w:rFonts w:ascii="Times New Roman" w:hAnsi="Times New Roman" w:cs="Times New Roman"/>
                <w:iCs/>
              </w:rPr>
            </w:pPr>
            <w:r w:rsidRPr="00ED34EA">
              <w:rPr>
                <w:rFonts w:ascii="Times New Roman" w:eastAsia="Calibri" w:hAnsi="Times New Roman" w:cs="Times New Roman"/>
              </w:rPr>
              <w:t>Pretendentam Pakalpojuma sniegšanā jāizmanto tikai tādus tīrīšanas līdzekļus, kā arī roku ziepes, higiēnas papīru, trauku mazgāšanas līdzekļus</w:t>
            </w:r>
            <w:r w:rsidR="00E735BA" w:rsidRPr="00ED34EA">
              <w:rPr>
                <w:rFonts w:ascii="Times New Roman" w:hAnsi="Times New Roman" w:cs="Times New Roman"/>
              </w:rPr>
              <w:t>, kas atbilst Latvijas Republikas un Eiropas Savienības normatīvajām prasībām, ir atbilstoši sertificēti, kvalitatīvi, cilvēku veselībai un videi nekaitīgi, un jebkuri materiāltehniskie resursi, mazgājamie un dezinfekcijas līdzekļi atbilst normatīvo aktu prasībām, nodrošinot higiēnas prasību ievērošanu, nepieļaujot jebkuras virsmas un seguma bojāšanu, kalpošanas ilglaicīguma samazināšanu.</w:t>
            </w:r>
          </w:p>
        </w:tc>
        <w:tc>
          <w:tcPr>
            <w:tcW w:w="3798" w:type="dxa"/>
          </w:tcPr>
          <w:p w14:paraId="1910E3EB" w14:textId="77777777" w:rsidR="00581CA6" w:rsidRPr="00ED34EA" w:rsidRDefault="00581CA6" w:rsidP="00A063A6">
            <w:pPr>
              <w:jc w:val="center"/>
              <w:rPr>
                <w:rFonts w:ascii="Times New Roman" w:eastAsia="Calibri" w:hAnsi="Times New Roman" w:cs="Times New Roman"/>
                <w:b/>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581CA6" w:rsidRPr="00ED34EA" w14:paraId="157802B8" w14:textId="77777777" w:rsidTr="002B256D">
        <w:tc>
          <w:tcPr>
            <w:tcW w:w="709" w:type="dxa"/>
          </w:tcPr>
          <w:p w14:paraId="1D891838" w14:textId="5D471B22" w:rsidR="00581CA6" w:rsidRPr="00ED34EA" w:rsidRDefault="00581CA6" w:rsidP="00A063A6">
            <w:pPr>
              <w:jc w:val="center"/>
              <w:rPr>
                <w:rFonts w:ascii="Times New Roman" w:eastAsia="Calibri" w:hAnsi="Times New Roman" w:cs="Times New Roman"/>
              </w:rPr>
            </w:pPr>
            <w:r w:rsidRPr="00ED34EA">
              <w:rPr>
                <w:rFonts w:ascii="Times New Roman" w:hAnsi="Times New Roman" w:cs="Times New Roman"/>
                <w:lang w:eastAsia="zh-CN"/>
              </w:rPr>
              <w:t>6.</w:t>
            </w:r>
            <w:r w:rsidR="00D61271" w:rsidRPr="00ED34EA">
              <w:rPr>
                <w:rFonts w:ascii="Times New Roman" w:hAnsi="Times New Roman" w:cs="Times New Roman"/>
                <w:lang w:eastAsia="zh-CN"/>
              </w:rPr>
              <w:t>6</w:t>
            </w:r>
            <w:r w:rsidRPr="00ED34EA">
              <w:rPr>
                <w:rFonts w:ascii="Times New Roman" w:hAnsi="Times New Roman" w:cs="Times New Roman"/>
                <w:lang w:eastAsia="zh-CN"/>
              </w:rPr>
              <w:t>.</w:t>
            </w:r>
          </w:p>
        </w:tc>
        <w:tc>
          <w:tcPr>
            <w:tcW w:w="5812" w:type="dxa"/>
          </w:tcPr>
          <w:p w14:paraId="2F72DC2F" w14:textId="77777777" w:rsidR="00581CA6" w:rsidRPr="00ED34EA" w:rsidRDefault="00581CA6" w:rsidP="00A063A6">
            <w:pPr>
              <w:contextualSpacing/>
              <w:rPr>
                <w:rFonts w:ascii="Times New Roman" w:hAnsi="Times New Roman" w:cs="Times New Roman"/>
                <w:b/>
                <w:u w:val="single"/>
              </w:rPr>
            </w:pPr>
            <w:r w:rsidRPr="00ED34EA">
              <w:rPr>
                <w:rFonts w:ascii="Times New Roman" w:eastAsia="Calibri" w:hAnsi="Times New Roman" w:cs="Times New Roman"/>
              </w:rPr>
              <w:t xml:space="preserve">Pretendentam ir jānodrošina stikla virsmu (logu) un ieejas fasādes portāla un tā elementu mazgāšana, izmantot vienīgi attiecīgai virsmai paredzētus sertificētus materiālus (līdzekļus) un starptautiskajiem standartiem atbilstošu mazgāšanas tehnoloģiju, </w:t>
            </w:r>
            <w:r w:rsidRPr="00ED34EA">
              <w:rPr>
                <w:rFonts w:ascii="Times New Roman" w:eastAsia="Calibri" w:hAnsi="Times New Roman" w:cs="Times New Roman"/>
                <w:lang w:eastAsia="zh-CN"/>
              </w:rPr>
              <w:t>kuru izmaksas iekļautas Pakalpojuma cenā.</w:t>
            </w:r>
          </w:p>
        </w:tc>
        <w:tc>
          <w:tcPr>
            <w:tcW w:w="3798" w:type="dxa"/>
          </w:tcPr>
          <w:p w14:paraId="6475C79F" w14:textId="77777777" w:rsidR="00581CA6" w:rsidRPr="00ED34EA" w:rsidRDefault="00581CA6" w:rsidP="00A063A6">
            <w:pPr>
              <w:jc w:val="center"/>
              <w:rPr>
                <w:rFonts w:ascii="Times New Roman" w:eastAsia="Calibri" w:hAnsi="Times New Roman" w:cs="Times New Roman"/>
                <w:b/>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581CA6" w:rsidRPr="00ED34EA" w14:paraId="3B5DCD3D" w14:textId="77777777" w:rsidTr="002B256D">
        <w:tc>
          <w:tcPr>
            <w:tcW w:w="709" w:type="dxa"/>
          </w:tcPr>
          <w:p w14:paraId="380D0C29" w14:textId="7BCC8085" w:rsidR="00581CA6" w:rsidRPr="00ED34EA" w:rsidRDefault="00581CA6" w:rsidP="00A063A6">
            <w:pPr>
              <w:jc w:val="center"/>
              <w:rPr>
                <w:rFonts w:ascii="Times New Roman" w:eastAsia="Calibri" w:hAnsi="Times New Roman" w:cs="Times New Roman"/>
              </w:rPr>
            </w:pPr>
            <w:r w:rsidRPr="00ED34EA">
              <w:rPr>
                <w:rFonts w:ascii="Times New Roman" w:hAnsi="Times New Roman" w:cs="Times New Roman"/>
                <w:lang w:eastAsia="zh-CN"/>
              </w:rPr>
              <w:t>6.</w:t>
            </w:r>
            <w:r w:rsidR="00D61271" w:rsidRPr="00ED34EA">
              <w:rPr>
                <w:rFonts w:ascii="Times New Roman" w:hAnsi="Times New Roman" w:cs="Times New Roman"/>
                <w:lang w:eastAsia="zh-CN"/>
              </w:rPr>
              <w:t>7</w:t>
            </w:r>
            <w:r w:rsidRPr="00ED34EA">
              <w:rPr>
                <w:rFonts w:ascii="Times New Roman" w:hAnsi="Times New Roman" w:cs="Times New Roman"/>
                <w:lang w:eastAsia="zh-CN"/>
              </w:rPr>
              <w:t>.</w:t>
            </w:r>
          </w:p>
        </w:tc>
        <w:tc>
          <w:tcPr>
            <w:tcW w:w="5812" w:type="dxa"/>
          </w:tcPr>
          <w:p w14:paraId="67984706" w14:textId="77777777" w:rsidR="00581CA6" w:rsidRPr="00ED34EA" w:rsidRDefault="00581CA6" w:rsidP="00A063A6">
            <w:pPr>
              <w:contextualSpacing/>
              <w:rPr>
                <w:rFonts w:ascii="Times New Roman" w:hAnsi="Times New Roman" w:cs="Times New Roman"/>
                <w:b/>
                <w:u w:val="single"/>
              </w:rPr>
            </w:pPr>
            <w:r w:rsidRPr="00ED34EA">
              <w:rPr>
                <w:rFonts w:ascii="Times New Roman" w:eastAsia="Calibri" w:hAnsi="Times New Roman" w:cs="Times New Roman"/>
              </w:rPr>
              <w:t xml:space="preserve">Pretendentam ir jābūt kvalificētam (apmācītam pielietot atbilstošas uzkopšanas darbu metodes un lietot uzkopjamajai virsmai paredzētos profesionālos uzkopšanas materiālus, </w:t>
            </w:r>
            <w:r w:rsidRPr="00ED34EA">
              <w:rPr>
                <w:rFonts w:ascii="Times New Roman" w:eastAsia="Calibri" w:hAnsi="Times New Roman" w:cs="Times New Roman"/>
              </w:rPr>
              <w:lastRenderedPageBreak/>
              <w:t>ķīmiskos līdzekļus un aprīkojumu) personālam ar nepieciešamo pieredzi.</w:t>
            </w:r>
          </w:p>
        </w:tc>
        <w:tc>
          <w:tcPr>
            <w:tcW w:w="3798" w:type="dxa"/>
          </w:tcPr>
          <w:p w14:paraId="57E9B1FB" w14:textId="77777777" w:rsidR="00581CA6" w:rsidRPr="00ED34EA" w:rsidRDefault="00581CA6" w:rsidP="00A063A6">
            <w:pPr>
              <w:jc w:val="center"/>
              <w:rPr>
                <w:rFonts w:ascii="Times New Roman" w:eastAsia="Calibri" w:hAnsi="Times New Roman" w:cs="Times New Roman"/>
                <w:b/>
              </w:rPr>
            </w:pPr>
            <w:r w:rsidRPr="00ED34EA">
              <w:rPr>
                <w:rFonts w:ascii="Times New Roman" w:eastAsia="Times New Roman" w:hAnsi="Times New Roman" w:cs="Times New Roman"/>
                <w:bCs/>
                <w:i/>
                <w:iCs/>
                <w:color w:val="808080" w:themeColor="background1" w:themeShade="80"/>
                <w:lang w:eastAsia="lv-LV"/>
              </w:rPr>
              <w:lastRenderedPageBreak/>
              <w:t>(Pretendents apliecina prasības nodrošināšanu)</w:t>
            </w:r>
          </w:p>
        </w:tc>
      </w:tr>
      <w:tr w:rsidR="00581CA6" w:rsidRPr="00ED34EA" w14:paraId="14C73BFC" w14:textId="77777777" w:rsidTr="002B256D">
        <w:tc>
          <w:tcPr>
            <w:tcW w:w="709" w:type="dxa"/>
          </w:tcPr>
          <w:p w14:paraId="18977BF2" w14:textId="07C0B2F7" w:rsidR="00581CA6" w:rsidRPr="00ED34EA" w:rsidRDefault="00581CA6" w:rsidP="00A063A6">
            <w:pPr>
              <w:jc w:val="center"/>
              <w:rPr>
                <w:rFonts w:ascii="Times New Roman" w:eastAsia="Calibri" w:hAnsi="Times New Roman" w:cs="Times New Roman"/>
              </w:rPr>
            </w:pPr>
            <w:r w:rsidRPr="00ED34EA">
              <w:rPr>
                <w:rFonts w:ascii="Times New Roman" w:hAnsi="Times New Roman" w:cs="Times New Roman"/>
                <w:lang w:eastAsia="zh-CN"/>
              </w:rPr>
              <w:t>6.</w:t>
            </w:r>
            <w:r w:rsidR="00D61271" w:rsidRPr="00ED34EA">
              <w:rPr>
                <w:rFonts w:ascii="Times New Roman" w:hAnsi="Times New Roman" w:cs="Times New Roman"/>
                <w:lang w:eastAsia="zh-CN"/>
              </w:rPr>
              <w:t>8</w:t>
            </w:r>
            <w:r w:rsidRPr="00ED34EA">
              <w:rPr>
                <w:rFonts w:ascii="Times New Roman" w:hAnsi="Times New Roman" w:cs="Times New Roman"/>
                <w:lang w:eastAsia="zh-CN"/>
              </w:rPr>
              <w:t>.</w:t>
            </w:r>
          </w:p>
        </w:tc>
        <w:tc>
          <w:tcPr>
            <w:tcW w:w="5812" w:type="dxa"/>
          </w:tcPr>
          <w:p w14:paraId="067AC424" w14:textId="77777777" w:rsidR="00581CA6" w:rsidRPr="00ED34EA" w:rsidRDefault="00581CA6" w:rsidP="00A063A6">
            <w:pPr>
              <w:contextualSpacing/>
              <w:rPr>
                <w:rFonts w:ascii="Times New Roman" w:hAnsi="Times New Roman" w:cs="Times New Roman"/>
                <w:b/>
                <w:u w:val="single"/>
              </w:rPr>
            </w:pPr>
            <w:r w:rsidRPr="00ED34EA">
              <w:rPr>
                <w:rFonts w:ascii="Times New Roman" w:eastAsia="Calibri" w:hAnsi="Times New Roman" w:cs="Times New Roman"/>
              </w:rPr>
              <w:t>Pretendentam ir jānodrošina, ka visam Pakalpojuma sniegšanā nodarbinātajam personālam regulāri tiek celta kvalifikācija tādu darbu veikšanā, kas saistīti ar līguma priekšmetu. Kvalifikācijas celšanas pasākumi aptver apmācības par tīrīšanas līdzekļiem, metodēm, aprīkojumu un izmantojamām ierīcēm, kā arī atkritumu apsaimniekošanas jautājumi un veselības, drošības un vides aizsardzības aspekti.</w:t>
            </w:r>
          </w:p>
        </w:tc>
        <w:tc>
          <w:tcPr>
            <w:tcW w:w="3798" w:type="dxa"/>
          </w:tcPr>
          <w:p w14:paraId="2EC348A9" w14:textId="77777777" w:rsidR="00581CA6" w:rsidRPr="00ED34EA" w:rsidRDefault="00581CA6" w:rsidP="00A063A6">
            <w:pPr>
              <w:jc w:val="center"/>
              <w:rPr>
                <w:rFonts w:ascii="Times New Roman" w:eastAsia="Calibri" w:hAnsi="Times New Roman" w:cs="Times New Roman"/>
                <w:b/>
                <w:color w:val="808080" w:themeColor="background1" w:themeShade="80"/>
              </w:rPr>
            </w:pPr>
            <w:r w:rsidRPr="00ED34EA">
              <w:rPr>
                <w:rFonts w:ascii="Times New Roman" w:eastAsia="Times New Roman" w:hAnsi="Times New Roman" w:cs="Times New Roman"/>
                <w:i/>
                <w:iCs/>
                <w:color w:val="808080" w:themeColor="background1" w:themeShade="80"/>
                <w:lang w:eastAsia="lv-LV"/>
              </w:rPr>
              <w:t xml:space="preserve">(Pretendents </w:t>
            </w:r>
            <w:r w:rsidRPr="00ED34EA">
              <w:rPr>
                <w:rFonts w:ascii="Times New Roman" w:eastAsia="Times New Roman" w:hAnsi="Times New Roman" w:cs="Times New Roman"/>
                <w:b/>
                <w:bCs/>
                <w:i/>
                <w:iCs/>
                <w:color w:val="808080" w:themeColor="background1" w:themeShade="80"/>
                <w:lang w:eastAsia="lv-LV"/>
              </w:rPr>
              <w:t>apraksta kā</w:t>
            </w:r>
            <w:r w:rsidRPr="00ED34EA">
              <w:rPr>
                <w:rFonts w:ascii="Times New Roman" w:eastAsia="Times New Roman" w:hAnsi="Times New Roman" w:cs="Times New Roman"/>
                <w:i/>
                <w:iCs/>
                <w:color w:val="808080" w:themeColor="background1" w:themeShade="80"/>
                <w:lang w:eastAsia="lv-LV"/>
              </w:rPr>
              <w:t xml:space="preserve"> tiks nodrošināta Tehniskajā specifikācijā noteiktā prasība)</w:t>
            </w:r>
          </w:p>
        </w:tc>
      </w:tr>
      <w:tr w:rsidR="00581CA6" w:rsidRPr="00ED34EA" w14:paraId="76208554" w14:textId="77777777" w:rsidTr="002B256D">
        <w:tc>
          <w:tcPr>
            <w:tcW w:w="709" w:type="dxa"/>
          </w:tcPr>
          <w:p w14:paraId="3A54FC0D" w14:textId="6C47F73A" w:rsidR="00581CA6" w:rsidRPr="00ED34EA" w:rsidRDefault="00581CA6" w:rsidP="00A063A6">
            <w:pPr>
              <w:jc w:val="center"/>
              <w:rPr>
                <w:rFonts w:ascii="Times New Roman" w:eastAsia="Calibri" w:hAnsi="Times New Roman" w:cs="Times New Roman"/>
              </w:rPr>
            </w:pPr>
            <w:r w:rsidRPr="00ED34EA">
              <w:rPr>
                <w:rFonts w:ascii="Times New Roman" w:hAnsi="Times New Roman" w:cs="Times New Roman"/>
                <w:lang w:eastAsia="zh-CN"/>
              </w:rPr>
              <w:t>6.</w:t>
            </w:r>
            <w:r w:rsidR="00D61271" w:rsidRPr="00ED34EA">
              <w:rPr>
                <w:rFonts w:ascii="Times New Roman" w:hAnsi="Times New Roman" w:cs="Times New Roman"/>
                <w:lang w:eastAsia="zh-CN"/>
              </w:rPr>
              <w:t>9</w:t>
            </w:r>
            <w:r w:rsidRPr="00ED34EA">
              <w:rPr>
                <w:rFonts w:ascii="Times New Roman" w:hAnsi="Times New Roman" w:cs="Times New Roman"/>
                <w:lang w:eastAsia="zh-CN"/>
              </w:rPr>
              <w:t>.</w:t>
            </w:r>
          </w:p>
        </w:tc>
        <w:tc>
          <w:tcPr>
            <w:tcW w:w="5812" w:type="dxa"/>
          </w:tcPr>
          <w:p w14:paraId="69565FD4" w14:textId="77777777" w:rsidR="00581CA6" w:rsidRPr="00ED34EA" w:rsidRDefault="00581CA6" w:rsidP="00A063A6">
            <w:pPr>
              <w:contextualSpacing/>
              <w:rPr>
                <w:rFonts w:ascii="Times New Roman" w:hAnsi="Times New Roman" w:cs="Times New Roman"/>
                <w:b/>
                <w:u w:val="single"/>
              </w:rPr>
            </w:pPr>
            <w:r w:rsidRPr="00ED34EA">
              <w:rPr>
                <w:rFonts w:ascii="Times New Roman" w:eastAsia="Calibri" w:hAnsi="Times New Roman" w:cs="Times New Roman"/>
              </w:rPr>
              <w:t>Pretendenta personālam ir jāievēro higiēnas prasības, to darba apģērbam jābūt tīram un kārtīgam. Vēlams nodrošināt pretendenta personāla atpazīstamību (formas lietošana), savukārt piespraužamo personāla identifikācijas karšu lietošana ir obligāta.</w:t>
            </w:r>
          </w:p>
        </w:tc>
        <w:tc>
          <w:tcPr>
            <w:tcW w:w="3798" w:type="dxa"/>
          </w:tcPr>
          <w:p w14:paraId="31A73171" w14:textId="77777777" w:rsidR="00581CA6" w:rsidRPr="00ED34EA" w:rsidRDefault="00581CA6" w:rsidP="00A063A6">
            <w:pPr>
              <w:jc w:val="center"/>
              <w:rPr>
                <w:rFonts w:ascii="Times New Roman" w:eastAsia="Calibri" w:hAnsi="Times New Roman" w:cs="Times New Roman"/>
                <w:b/>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6E1AC1" w:rsidRPr="00ED34EA" w14:paraId="047AD187" w14:textId="77777777" w:rsidTr="002B256D">
        <w:tc>
          <w:tcPr>
            <w:tcW w:w="709" w:type="dxa"/>
          </w:tcPr>
          <w:p w14:paraId="6B689B66" w14:textId="172F184C" w:rsidR="006E1AC1" w:rsidRPr="00ED34EA" w:rsidRDefault="006E1AC1" w:rsidP="00A063A6">
            <w:pPr>
              <w:jc w:val="center"/>
              <w:rPr>
                <w:rFonts w:ascii="Times New Roman" w:hAnsi="Times New Roman" w:cs="Times New Roman"/>
                <w:lang w:eastAsia="zh-CN"/>
              </w:rPr>
            </w:pPr>
            <w:r w:rsidRPr="00ED34EA">
              <w:rPr>
                <w:rFonts w:ascii="Times New Roman" w:hAnsi="Times New Roman" w:cs="Times New Roman"/>
                <w:lang w:eastAsia="zh-CN"/>
              </w:rPr>
              <w:t>6.1</w:t>
            </w:r>
            <w:r w:rsidR="00D61271" w:rsidRPr="00ED34EA">
              <w:rPr>
                <w:rFonts w:ascii="Times New Roman" w:hAnsi="Times New Roman" w:cs="Times New Roman"/>
                <w:lang w:eastAsia="zh-CN"/>
              </w:rPr>
              <w:t>0</w:t>
            </w:r>
            <w:r w:rsidRPr="00ED34EA">
              <w:rPr>
                <w:rFonts w:ascii="Times New Roman" w:hAnsi="Times New Roman" w:cs="Times New Roman"/>
                <w:lang w:eastAsia="zh-CN"/>
              </w:rPr>
              <w:t>.</w:t>
            </w:r>
          </w:p>
        </w:tc>
        <w:tc>
          <w:tcPr>
            <w:tcW w:w="5812" w:type="dxa"/>
          </w:tcPr>
          <w:p w14:paraId="7077FBD8" w14:textId="59BE6EAC" w:rsidR="00FA08F3" w:rsidRPr="00ED34EA" w:rsidRDefault="00FA08F3" w:rsidP="00FA08F3">
            <w:pPr>
              <w:rPr>
                <w:rFonts w:ascii="Times New Roman" w:hAnsi="Times New Roman" w:cs="Times New Roman"/>
                <w:i/>
                <w:color w:val="000000"/>
              </w:rPr>
            </w:pPr>
            <w:r w:rsidRPr="00ED34EA">
              <w:rPr>
                <w:rFonts w:ascii="Times New Roman" w:hAnsi="Times New Roman" w:cs="Times New Roman"/>
                <w:color w:val="000000"/>
              </w:rPr>
              <w:t>Pretendentam ir jābūt izstrādātam mehānismam (sistēmai), kas jāpiemēro iepirkuma līguma izpildes laikā un kas ietver:</w:t>
            </w:r>
          </w:p>
          <w:p w14:paraId="4605807C" w14:textId="6B9EE79A" w:rsidR="00FA08F3" w:rsidRPr="00ED34EA" w:rsidRDefault="00FA08F3" w:rsidP="00FA08F3">
            <w:pPr>
              <w:numPr>
                <w:ilvl w:val="0"/>
                <w:numId w:val="12"/>
              </w:numPr>
              <w:ind w:left="0" w:firstLine="8"/>
              <w:rPr>
                <w:rFonts w:ascii="Times New Roman" w:hAnsi="Times New Roman" w:cs="Times New Roman"/>
                <w:i/>
                <w:color w:val="000000"/>
              </w:rPr>
            </w:pPr>
            <w:r w:rsidRPr="00ED34EA">
              <w:rPr>
                <w:rFonts w:ascii="Times New Roman" w:hAnsi="Times New Roman" w:cs="Times New Roman"/>
                <w:color w:val="000000"/>
              </w:rPr>
              <w:t>Pakalpojuma sniegšanas kvalitātes kontroli, kur noteikta kontroles kārtība, atbildīgās personas un regularitāte, kur regularitāte nevar būt retāka nekā 1 (vienu reizi) nedēļā;</w:t>
            </w:r>
          </w:p>
          <w:p w14:paraId="5C1EE7FE" w14:textId="75BD1E00" w:rsidR="00FA08F3" w:rsidRPr="00ED34EA" w:rsidRDefault="00FA08F3" w:rsidP="00FA08F3">
            <w:pPr>
              <w:numPr>
                <w:ilvl w:val="0"/>
                <w:numId w:val="12"/>
              </w:numPr>
              <w:ind w:left="0" w:firstLine="8"/>
              <w:rPr>
                <w:rFonts w:ascii="Times New Roman" w:hAnsi="Times New Roman" w:cs="Times New Roman"/>
                <w:i/>
                <w:color w:val="000000"/>
              </w:rPr>
            </w:pPr>
            <w:r w:rsidRPr="00ED34EA">
              <w:rPr>
                <w:rFonts w:ascii="Times New Roman" w:hAnsi="Times New Roman" w:cs="Times New Roman"/>
                <w:color w:val="000000"/>
              </w:rPr>
              <w:t>pretenziju vai problēmu pieteikumu reģistrācijas kārtību, kur pieteikumu Pasūtītājs var pieteikt nekavējoties Pretendenta noteiktā formātā;</w:t>
            </w:r>
          </w:p>
          <w:p w14:paraId="28B6D809" w14:textId="4B8217E7" w:rsidR="00FA08F3" w:rsidRPr="00ED34EA" w:rsidRDefault="00FA08F3" w:rsidP="00FA08F3">
            <w:pPr>
              <w:numPr>
                <w:ilvl w:val="0"/>
                <w:numId w:val="12"/>
              </w:numPr>
              <w:ind w:left="0" w:firstLine="8"/>
              <w:rPr>
                <w:rFonts w:ascii="Times New Roman" w:hAnsi="Times New Roman" w:cs="Times New Roman"/>
                <w:i/>
                <w:color w:val="000000"/>
              </w:rPr>
            </w:pPr>
            <w:r w:rsidRPr="00ED34EA">
              <w:rPr>
                <w:rFonts w:ascii="Times New Roman" w:hAnsi="Times New Roman" w:cs="Times New Roman"/>
                <w:color w:val="000000"/>
              </w:rPr>
              <w:t>reaģēšanas kārtību un laiku uz Pasūtītāja pretenziju vai problēmu pieteikumu, kas nevar būt ilgāks nekā 2 (</w:t>
            </w:r>
            <w:r w:rsidRPr="00ED34EA">
              <w:rPr>
                <w:rFonts w:ascii="Times New Roman" w:hAnsi="Times New Roman" w:cs="Times New Roman"/>
                <w:i/>
                <w:iCs/>
                <w:color w:val="000000"/>
              </w:rPr>
              <w:t>divām</w:t>
            </w:r>
            <w:r w:rsidRPr="00ED34EA">
              <w:rPr>
                <w:rFonts w:ascii="Times New Roman" w:hAnsi="Times New Roman" w:cs="Times New Roman"/>
                <w:color w:val="000000"/>
              </w:rPr>
              <w:t>) stundām darbalaikā;</w:t>
            </w:r>
          </w:p>
          <w:p w14:paraId="271E9A6F" w14:textId="26C9EA99" w:rsidR="006E1AC1" w:rsidRPr="00ED34EA" w:rsidRDefault="00FA08F3" w:rsidP="00FA08F3">
            <w:pPr>
              <w:numPr>
                <w:ilvl w:val="0"/>
                <w:numId w:val="12"/>
              </w:numPr>
              <w:ind w:left="0" w:firstLine="8"/>
              <w:rPr>
                <w:rFonts w:ascii="Times New Roman" w:eastAsia="Calibri" w:hAnsi="Times New Roman" w:cs="Times New Roman"/>
              </w:rPr>
            </w:pPr>
            <w:r w:rsidRPr="00ED34EA">
              <w:rPr>
                <w:rFonts w:ascii="Times New Roman" w:hAnsi="Times New Roman" w:cs="Times New Roman"/>
                <w:color w:val="000000"/>
              </w:rPr>
              <w:t>kārtība pretenzijas vai problēmas novēršanai un termiņš, kas nevar būt ilgāks par 2 (</w:t>
            </w:r>
            <w:r w:rsidRPr="00ED34EA">
              <w:rPr>
                <w:rFonts w:ascii="Times New Roman" w:hAnsi="Times New Roman" w:cs="Times New Roman"/>
                <w:i/>
                <w:iCs/>
                <w:color w:val="000000"/>
              </w:rPr>
              <w:t>divām</w:t>
            </w:r>
            <w:r w:rsidRPr="00ED34EA">
              <w:rPr>
                <w:rFonts w:ascii="Times New Roman" w:hAnsi="Times New Roman" w:cs="Times New Roman"/>
                <w:color w:val="000000"/>
              </w:rPr>
              <w:t>) stundām</w:t>
            </w:r>
            <w:r w:rsidR="0046375A" w:rsidRPr="00ED34EA">
              <w:rPr>
                <w:rFonts w:ascii="Times New Roman" w:hAnsi="Times New Roman" w:cs="Times New Roman"/>
                <w:color w:val="000000"/>
              </w:rPr>
              <w:t>.</w:t>
            </w:r>
          </w:p>
        </w:tc>
        <w:tc>
          <w:tcPr>
            <w:tcW w:w="3798" w:type="dxa"/>
          </w:tcPr>
          <w:p w14:paraId="5C1749E6" w14:textId="76FD1E10" w:rsidR="006E1AC1" w:rsidRPr="00ED34EA" w:rsidRDefault="0046375A" w:rsidP="00D61271">
            <w:pPr>
              <w:jc w:val="center"/>
              <w:rPr>
                <w:rFonts w:ascii="Times New Roman" w:hAnsi="Times New Roman" w:cs="Times New Roman"/>
                <w:i/>
                <w:iCs/>
                <w:color w:val="808080" w:themeColor="background1" w:themeShade="80"/>
              </w:rPr>
            </w:pPr>
            <w:r w:rsidRPr="00ED34EA">
              <w:rPr>
                <w:rFonts w:ascii="Times New Roman" w:hAnsi="Times New Roman" w:cs="Times New Roman"/>
                <w:i/>
                <w:iCs/>
                <w:color w:val="808080" w:themeColor="background1" w:themeShade="80"/>
              </w:rPr>
              <w:t>(</w:t>
            </w:r>
            <w:r w:rsidR="000C0030" w:rsidRPr="00ED34EA">
              <w:rPr>
                <w:rFonts w:ascii="Times New Roman" w:hAnsi="Times New Roman" w:cs="Times New Roman"/>
                <w:i/>
                <w:iCs/>
                <w:color w:val="808080" w:themeColor="background1" w:themeShade="80"/>
              </w:rPr>
              <w:t>Pretendent</w:t>
            </w:r>
            <w:r w:rsidRPr="00ED34EA">
              <w:rPr>
                <w:rFonts w:ascii="Times New Roman" w:hAnsi="Times New Roman" w:cs="Times New Roman"/>
                <w:i/>
                <w:iCs/>
                <w:color w:val="808080" w:themeColor="background1" w:themeShade="80"/>
              </w:rPr>
              <w:t xml:space="preserve">s </w:t>
            </w:r>
            <w:r w:rsidRPr="00ED34EA">
              <w:rPr>
                <w:rFonts w:ascii="Times New Roman" w:hAnsi="Times New Roman" w:cs="Times New Roman"/>
                <w:b/>
                <w:bCs/>
                <w:i/>
                <w:iCs/>
                <w:color w:val="808080" w:themeColor="background1" w:themeShade="80"/>
              </w:rPr>
              <w:t>Tehniskā piedāvājuma pielikumā pievieno</w:t>
            </w:r>
            <w:r w:rsidR="000C0030" w:rsidRPr="00ED34EA">
              <w:rPr>
                <w:rFonts w:ascii="Times New Roman" w:hAnsi="Times New Roman" w:cs="Times New Roman"/>
                <w:i/>
                <w:iCs/>
                <w:color w:val="808080" w:themeColor="background1" w:themeShade="80"/>
              </w:rPr>
              <w:t xml:space="preserve"> ieviestā mehānisma (sistēmas) aprakst</w:t>
            </w:r>
            <w:r w:rsidRPr="00ED34EA">
              <w:rPr>
                <w:rFonts w:ascii="Times New Roman" w:hAnsi="Times New Roman" w:cs="Times New Roman"/>
                <w:i/>
                <w:iCs/>
                <w:color w:val="808080" w:themeColor="background1" w:themeShade="80"/>
              </w:rPr>
              <w:t>u)</w:t>
            </w:r>
          </w:p>
        </w:tc>
      </w:tr>
      <w:tr w:rsidR="008858D8" w:rsidRPr="00ED34EA" w14:paraId="5696CB96" w14:textId="77777777" w:rsidTr="002B256D">
        <w:tc>
          <w:tcPr>
            <w:tcW w:w="709" w:type="dxa"/>
          </w:tcPr>
          <w:p w14:paraId="49E8577A" w14:textId="57818033" w:rsidR="008858D8" w:rsidRPr="00ED34EA" w:rsidRDefault="008858D8" w:rsidP="008858D8">
            <w:pPr>
              <w:jc w:val="center"/>
              <w:rPr>
                <w:rFonts w:ascii="Times New Roman" w:hAnsi="Times New Roman" w:cs="Times New Roman"/>
                <w:lang w:eastAsia="zh-CN"/>
              </w:rPr>
            </w:pPr>
            <w:r w:rsidRPr="00ED34EA">
              <w:rPr>
                <w:rFonts w:ascii="Times New Roman" w:hAnsi="Times New Roman" w:cs="Times New Roman"/>
                <w:lang w:eastAsia="zh-CN"/>
              </w:rPr>
              <w:t>6.</w:t>
            </w:r>
            <w:r w:rsidR="00D61271" w:rsidRPr="00ED34EA">
              <w:rPr>
                <w:rFonts w:ascii="Times New Roman" w:hAnsi="Times New Roman" w:cs="Times New Roman"/>
                <w:lang w:eastAsia="zh-CN"/>
              </w:rPr>
              <w:t>11</w:t>
            </w:r>
            <w:r w:rsidRPr="00ED34EA">
              <w:rPr>
                <w:rFonts w:ascii="Times New Roman" w:hAnsi="Times New Roman" w:cs="Times New Roman"/>
                <w:lang w:eastAsia="zh-CN"/>
              </w:rPr>
              <w:t>.</w:t>
            </w:r>
          </w:p>
        </w:tc>
        <w:tc>
          <w:tcPr>
            <w:tcW w:w="5812" w:type="dxa"/>
          </w:tcPr>
          <w:p w14:paraId="7170BA29" w14:textId="67432BD3" w:rsidR="008858D8" w:rsidRPr="00ED34EA" w:rsidRDefault="008858D8" w:rsidP="008858D8">
            <w:pPr>
              <w:rPr>
                <w:rFonts w:ascii="Times New Roman" w:hAnsi="Times New Roman" w:cs="Times New Roman"/>
                <w:color w:val="000000"/>
              </w:rPr>
            </w:pPr>
            <w:r w:rsidRPr="00ED34EA">
              <w:rPr>
                <w:rFonts w:ascii="Times New Roman" w:eastAsia="Calibri" w:hAnsi="Times New Roman" w:cs="Times New Roman"/>
                <w:lang w:eastAsia="zh-CN"/>
              </w:rPr>
              <w:t>Pretendentam Pakalpojuma izpildei ir jānodrošina nepieciešamie resursi (profesionālie ķīmiskie/mazgāšanas un dezinfekcijas līdzekļi, uzkopšanas inventārs un tehnika, autotransports), kuru izmaksas iekļautas Pakalpojuma cenā.</w:t>
            </w:r>
          </w:p>
        </w:tc>
        <w:tc>
          <w:tcPr>
            <w:tcW w:w="3798" w:type="dxa"/>
          </w:tcPr>
          <w:p w14:paraId="0CA2A4BE" w14:textId="0EECB3B3" w:rsidR="008858D8" w:rsidRPr="00ED34EA" w:rsidRDefault="008858D8" w:rsidP="00D61271">
            <w:pPr>
              <w:jc w:val="center"/>
              <w:rPr>
                <w:rFonts w:ascii="Times New Roman" w:hAnsi="Times New Roman" w:cs="Times New Roman"/>
                <w:i/>
                <w:iCs/>
                <w:color w:val="808080" w:themeColor="background1" w:themeShade="80"/>
              </w:rPr>
            </w:pPr>
            <w:r w:rsidRPr="00ED34EA">
              <w:rPr>
                <w:rFonts w:ascii="Times New Roman" w:eastAsia="Times New Roman" w:hAnsi="Times New Roman" w:cs="Times New Roman"/>
                <w:bCs/>
                <w:i/>
                <w:iCs/>
                <w:color w:val="808080" w:themeColor="background1" w:themeShade="80"/>
                <w:lang w:eastAsia="lv-LV"/>
              </w:rPr>
              <w:t xml:space="preserve">(Pretendents </w:t>
            </w:r>
            <w:r w:rsidR="00063917" w:rsidRPr="00ED34EA">
              <w:rPr>
                <w:rFonts w:ascii="Times New Roman" w:eastAsia="Times New Roman" w:hAnsi="Times New Roman" w:cs="Times New Roman"/>
                <w:b/>
                <w:i/>
                <w:iCs/>
                <w:color w:val="808080" w:themeColor="background1" w:themeShade="80"/>
                <w:lang w:eastAsia="lv-LV"/>
              </w:rPr>
              <w:t xml:space="preserve">norāda </w:t>
            </w:r>
            <w:r w:rsidR="00063917" w:rsidRPr="00ED34EA">
              <w:rPr>
                <w:rFonts w:ascii="Times New Roman" w:eastAsia="Times New Roman" w:hAnsi="Times New Roman" w:cs="Times New Roman"/>
                <w:bCs/>
                <w:i/>
                <w:iCs/>
                <w:color w:val="808080" w:themeColor="background1" w:themeShade="80"/>
                <w:lang w:eastAsia="lv-LV"/>
              </w:rPr>
              <w:t>piedāvāto tehnisko aprīkojumu iepirkuma līguma iz</w:t>
            </w:r>
            <w:r w:rsidR="00955294" w:rsidRPr="00ED34EA">
              <w:rPr>
                <w:rFonts w:ascii="Times New Roman" w:eastAsia="Times New Roman" w:hAnsi="Times New Roman" w:cs="Times New Roman"/>
                <w:bCs/>
                <w:i/>
                <w:iCs/>
                <w:color w:val="808080" w:themeColor="background1" w:themeShade="80"/>
                <w:lang w:eastAsia="lv-LV"/>
              </w:rPr>
              <w:t>p</w:t>
            </w:r>
            <w:r w:rsidR="00063917" w:rsidRPr="00ED34EA">
              <w:rPr>
                <w:rFonts w:ascii="Times New Roman" w:eastAsia="Times New Roman" w:hAnsi="Times New Roman" w:cs="Times New Roman"/>
                <w:bCs/>
                <w:i/>
                <w:iCs/>
                <w:color w:val="808080" w:themeColor="background1" w:themeShade="80"/>
                <w:lang w:eastAsia="lv-LV"/>
              </w:rPr>
              <w:t>ildei</w:t>
            </w:r>
            <w:r w:rsidRPr="00ED34EA">
              <w:rPr>
                <w:rFonts w:ascii="Times New Roman" w:eastAsia="Times New Roman" w:hAnsi="Times New Roman" w:cs="Times New Roman"/>
                <w:bCs/>
                <w:i/>
                <w:iCs/>
                <w:color w:val="808080" w:themeColor="background1" w:themeShade="80"/>
                <w:lang w:eastAsia="lv-LV"/>
              </w:rPr>
              <w:t>)</w:t>
            </w:r>
          </w:p>
        </w:tc>
      </w:tr>
      <w:tr w:rsidR="00A27062" w:rsidRPr="00ED34EA" w14:paraId="22DC237B" w14:textId="77777777" w:rsidTr="002B256D">
        <w:tc>
          <w:tcPr>
            <w:tcW w:w="709" w:type="dxa"/>
          </w:tcPr>
          <w:p w14:paraId="1D9FD9C4" w14:textId="2EE50B11" w:rsidR="00A27062" w:rsidRPr="00ED34EA" w:rsidRDefault="00A27062" w:rsidP="00A063A6">
            <w:pPr>
              <w:jc w:val="center"/>
              <w:rPr>
                <w:rFonts w:ascii="Times New Roman" w:hAnsi="Times New Roman" w:cs="Times New Roman"/>
                <w:lang w:eastAsia="zh-CN"/>
              </w:rPr>
            </w:pPr>
            <w:r w:rsidRPr="00ED34EA">
              <w:rPr>
                <w:rFonts w:ascii="Times New Roman" w:hAnsi="Times New Roman" w:cs="Times New Roman"/>
                <w:lang w:eastAsia="zh-CN"/>
              </w:rPr>
              <w:t>6.1</w:t>
            </w:r>
            <w:r w:rsidR="00A008E2" w:rsidRPr="00ED34EA">
              <w:rPr>
                <w:rFonts w:ascii="Times New Roman" w:hAnsi="Times New Roman" w:cs="Times New Roman"/>
                <w:lang w:eastAsia="zh-CN"/>
              </w:rPr>
              <w:t>2</w:t>
            </w:r>
            <w:r w:rsidRPr="00ED34EA">
              <w:rPr>
                <w:rFonts w:ascii="Times New Roman" w:hAnsi="Times New Roman" w:cs="Times New Roman"/>
                <w:lang w:eastAsia="zh-CN"/>
              </w:rPr>
              <w:t>.</w:t>
            </w:r>
          </w:p>
        </w:tc>
        <w:tc>
          <w:tcPr>
            <w:tcW w:w="5812" w:type="dxa"/>
          </w:tcPr>
          <w:p w14:paraId="1871F099" w14:textId="1F9ABFFD" w:rsidR="00A27062" w:rsidRPr="00ED34EA" w:rsidRDefault="00EB0D85" w:rsidP="00A063A6">
            <w:pPr>
              <w:contextualSpacing/>
              <w:rPr>
                <w:rFonts w:ascii="Times New Roman" w:eastAsia="Calibri" w:hAnsi="Times New Roman" w:cs="Times New Roman"/>
              </w:rPr>
            </w:pPr>
            <w:r w:rsidRPr="00ED34EA">
              <w:rPr>
                <w:rFonts w:ascii="Times New Roman" w:eastAsia="Calibri" w:hAnsi="Times New Roman" w:cs="Times New Roman"/>
              </w:rPr>
              <w:t xml:space="preserve">Pretendentam jānodrošina kompetents uzraugošais </w:t>
            </w:r>
            <w:r w:rsidR="00A70F2A" w:rsidRPr="00ED34EA">
              <w:rPr>
                <w:rFonts w:ascii="Times New Roman" w:eastAsia="Calibri" w:hAnsi="Times New Roman" w:cs="Times New Roman"/>
              </w:rPr>
              <w:t>personāls, kuram ir atbilstoša pieredze, kas veiks tehnisko speciālistu darba organizēšanu</w:t>
            </w:r>
            <w:r w:rsidR="007A13A7" w:rsidRPr="00ED34EA">
              <w:rPr>
                <w:rFonts w:ascii="Times New Roman" w:eastAsia="Calibri" w:hAnsi="Times New Roman" w:cs="Times New Roman"/>
              </w:rPr>
              <w:t xml:space="preserve"> un Pakalpojuma sniegšanas kvalitātes kontroli ne retāk kā reizi nedēļā. </w:t>
            </w:r>
          </w:p>
        </w:tc>
        <w:tc>
          <w:tcPr>
            <w:tcW w:w="3798" w:type="dxa"/>
          </w:tcPr>
          <w:p w14:paraId="6627E07E" w14:textId="48D302E9" w:rsidR="00A27062" w:rsidRPr="00ED34EA" w:rsidRDefault="00EB11B9" w:rsidP="00A063A6">
            <w:pPr>
              <w:jc w:val="center"/>
              <w:rPr>
                <w:rFonts w:ascii="Times New Roman" w:eastAsia="Times New Roman" w:hAnsi="Times New Roman" w:cs="Times New Roman"/>
                <w:bCs/>
                <w:i/>
                <w:iCs/>
                <w:color w:val="808080" w:themeColor="background1" w:themeShade="80"/>
                <w:lang w:eastAsia="lv-LV"/>
              </w:rPr>
            </w:pPr>
            <w:r w:rsidRPr="00ED34EA">
              <w:rPr>
                <w:rFonts w:ascii="Times New Roman" w:eastAsia="Times New Roman" w:hAnsi="Times New Roman" w:cs="Times New Roman"/>
                <w:bCs/>
                <w:i/>
                <w:iCs/>
                <w:color w:val="808080" w:themeColor="background1" w:themeShade="80"/>
                <w:lang w:eastAsia="lv-LV"/>
              </w:rPr>
              <w:t xml:space="preserve">(Pretendents </w:t>
            </w:r>
            <w:r w:rsidR="004F34F7" w:rsidRPr="00ED34EA">
              <w:rPr>
                <w:rFonts w:ascii="Times New Roman" w:hAnsi="Times New Roman" w:cs="Times New Roman"/>
                <w:b/>
                <w:bCs/>
                <w:i/>
                <w:iCs/>
                <w:color w:val="808080" w:themeColor="background1" w:themeShade="80"/>
              </w:rPr>
              <w:t>Tehniskā piedāvājuma pielikumā pievieno</w:t>
            </w:r>
            <w:r w:rsidR="004F34F7" w:rsidRPr="00ED34EA">
              <w:rPr>
                <w:rFonts w:ascii="Times New Roman" w:hAnsi="Times New Roman" w:cs="Times New Roman"/>
                <w:i/>
                <w:iCs/>
                <w:color w:val="808080" w:themeColor="background1" w:themeShade="80"/>
              </w:rPr>
              <w:t xml:space="preserve"> </w:t>
            </w:r>
            <w:r w:rsidR="00203FDC" w:rsidRPr="00ED34EA">
              <w:rPr>
                <w:rFonts w:ascii="Times New Roman" w:hAnsi="Times New Roman" w:cs="Times New Roman"/>
                <w:b/>
                <w:i/>
                <w:iCs/>
                <w:color w:val="808080" w:themeColor="background1" w:themeShade="80"/>
              </w:rPr>
              <w:t>piedāvāt</w:t>
            </w:r>
            <w:r w:rsidR="004F34F7" w:rsidRPr="00ED34EA">
              <w:rPr>
                <w:rFonts w:ascii="Times New Roman" w:hAnsi="Times New Roman" w:cs="Times New Roman"/>
                <w:b/>
                <w:i/>
                <w:iCs/>
                <w:color w:val="808080" w:themeColor="background1" w:themeShade="80"/>
              </w:rPr>
              <w:t>ā</w:t>
            </w:r>
            <w:r w:rsidR="00203FDC" w:rsidRPr="00ED34EA">
              <w:rPr>
                <w:rFonts w:ascii="Times New Roman" w:hAnsi="Times New Roman" w:cs="Times New Roman"/>
                <w:b/>
                <w:i/>
                <w:iCs/>
                <w:color w:val="808080" w:themeColor="background1" w:themeShade="80"/>
              </w:rPr>
              <w:t xml:space="preserve"> personāl</w:t>
            </w:r>
            <w:r w:rsidR="004F34F7" w:rsidRPr="00ED34EA">
              <w:rPr>
                <w:rFonts w:ascii="Times New Roman" w:hAnsi="Times New Roman" w:cs="Times New Roman"/>
                <w:b/>
                <w:i/>
                <w:iCs/>
                <w:color w:val="808080" w:themeColor="background1" w:themeShade="80"/>
              </w:rPr>
              <w:t>a sarakstu</w:t>
            </w:r>
            <w:r w:rsidR="007072BD" w:rsidRPr="00ED34EA">
              <w:rPr>
                <w:rFonts w:ascii="Times New Roman" w:hAnsi="Times New Roman" w:cs="Times New Roman"/>
                <w:b/>
                <w:i/>
                <w:iCs/>
                <w:color w:val="808080" w:themeColor="background1" w:themeShade="80"/>
              </w:rPr>
              <w:t xml:space="preserve"> saskaņā ar Nolikuma 10. pielikumu</w:t>
            </w:r>
            <w:r w:rsidRPr="00ED34EA">
              <w:rPr>
                <w:rFonts w:ascii="Times New Roman" w:eastAsia="Times New Roman" w:hAnsi="Times New Roman" w:cs="Times New Roman"/>
                <w:bCs/>
                <w:i/>
                <w:iCs/>
                <w:color w:val="808080" w:themeColor="background1" w:themeShade="80"/>
                <w:lang w:eastAsia="lv-LV"/>
              </w:rPr>
              <w:t>)</w:t>
            </w:r>
          </w:p>
        </w:tc>
      </w:tr>
      <w:tr w:rsidR="00581CA6" w:rsidRPr="00ED34EA" w14:paraId="23569E7A" w14:textId="77777777" w:rsidTr="002B256D">
        <w:tc>
          <w:tcPr>
            <w:tcW w:w="709" w:type="dxa"/>
          </w:tcPr>
          <w:p w14:paraId="58A7DA14" w14:textId="54D00963" w:rsidR="00581CA6" w:rsidRPr="00ED34EA" w:rsidRDefault="00581CA6" w:rsidP="00A063A6">
            <w:pPr>
              <w:jc w:val="center"/>
              <w:rPr>
                <w:rFonts w:ascii="Times New Roman" w:eastAsia="Calibri" w:hAnsi="Times New Roman" w:cs="Times New Roman"/>
              </w:rPr>
            </w:pPr>
            <w:r w:rsidRPr="00ED34EA">
              <w:rPr>
                <w:rFonts w:ascii="Times New Roman" w:hAnsi="Times New Roman" w:cs="Times New Roman"/>
                <w:lang w:eastAsia="zh-CN"/>
              </w:rPr>
              <w:t>6.1</w:t>
            </w:r>
            <w:r w:rsidR="00A008E2" w:rsidRPr="00ED34EA">
              <w:rPr>
                <w:rFonts w:ascii="Times New Roman" w:hAnsi="Times New Roman" w:cs="Times New Roman"/>
                <w:lang w:eastAsia="zh-CN"/>
              </w:rPr>
              <w:t>3</w:t>
            </w:r>
            <w:r w:rsidRPr="00ED34EA">
              <w:rPr>
                <w:rFonts w:ascii="Times New Roman" w:hAnsi="Times New Roman" w:cs="Times New Roman"/>
                <w:lang w:eastAsia="zh-CN"/>
              </w:rPr>
              <w:t>.</w:t>
            </w:r>
          </w:p>
        </w:tc>
        <w:tc>
          <w:tcPr>
            <w:tcW w:w="5812" w:type="dxa"/>
          </w:tcPr>
          <w:p w14:paraId="3A662721" w14:textId="77777777" w:rsidR="00581CA6" w:rsidRPr="00ED34EA" w:rsidRDefault="00581CA6" w:rsidP="00A063A6">
            <w:pPr>
              <w:spacing w:after="200"/>
              <w:contextualSpacing/>
              <w:rPr>
                <w:rFonts w:ascii="Times New Roman" w:eastAsia="Calibri" w:hAnsi="Times New Roman" w:cs="Times New Roman"/>
              </w:rPr>
            </w:pPr>
            <w:r w:rsidRPr="00ED34EA">
              <w:rPr>
                <w:rFonts w:ascii="Times New Roman" w:eastAsia="Calibri" w:hAnsi="Times New Roman" w:cs="Times New Roman"/>
              </w:rPr>
              <w:t xml:space="preserve">Pretendentam Pakalpojuma sniegšanā ir </w:t>
            </w:r>
            <w:r w:rsidRPr="00ED34EA">
              <w:rPr>
                <w:rFonts w:ascii="Times New Roman" w:eastAsia="Calibri" w:hAnsi="Times New Roman" w:cs="Times New Roman"/>
                <w:u w:val="single"/>
              </w:rPr>
              <w:t>jānodrošina</w:t>
            </w:r>
            <w:r w:rsidRPr="00ED34EA">
              <w:rPr>
                <w:rFonts w:ascii="Times New Roman" w:eastAsia="Calibri" w:hAnsi="Times New Roman" w:cs="Times New Roman"/>
              </w:rPr>
              <w:t xml:space="preserve"> uzkopšanas servisa personāls: </w:t>
            </w:r>
          </w:p>
          <w:p w14:paraId="7BF7EC1C" w14:textId="77777777" w:rsidR="00581CA6" w:rsidRPr="00ED34EA" w:rsidRDefault="00581CA6" w:rsidP="00A063A6">
            <w:pPr>
              <w:spacing w:after="200"/>
              <w:contextualSpacing/>
              <w:rPr>
                <w:rFonts w:ascii="Times New Roman" w:eastAsia="Calibri" w:hAnsi="Times New Roman" w:cs="Times New Roman"/>
              </w:rPr>
            </w:pPr>
            <w:r w:rsidRPr="00ED34EA">
              <w:rPr>
                <w:rFonts w:ascii="Times New Roman" w:eastAsia="Calibri" w:hAnsi="Times New Roman" w:cs="Times New Roman"/>
              </w:rPr>
              <w:t>6.11.1. ne mazāk kā 2 (</w:t>
            </w:r>
            <w:r w:rsidRPr="00ED34EA">
              <w:rPr>
                <w:rFonts w:ascii="Times New Roman" w:eastAsia="Calibri" w:hAnsi="Times New Roman" w:cs="Times New Roman"/>
                <w:i/>
                <w:iCs/>
              </w:rPr>
              <w:t>divi</w:t>
            </w:r>
            <w:r w:rsidRPr="00ED34EA">
              <w:rPr>
                <w:rFonts w:ascii="Times New Roman" w:eastAsia="Calibri" w:hAnsi="Times New Roman" w:cs="Times New Roman"/>
              </w:rPr>
              <w:t xml:space="preserve">) darbinieki telpu ikdienas </w:t>
            </w:r>
            <w:proofErr w:type="spellStart"/>
            <w:r w:rsidRPr="00ED34EA">
              <w:rPr>
                <w:rFonts w:ascii="Times New Roman" w:eastAsia="Calibri" w:hAnsi="Times New Roman" w:cs="Times New Roman"/>
              </w:rPr>
              <w:t>pamatuzkopšanai</w:t>
            </w:r>
            <w:proofErr w:type="spellEnd"/>
            <w:r w:rsidRPr="00ED34EA">
              <w:rPr>
                <w:rFonts w:ascii="Times New Roman" w:eastAsia="Calibri" w:hAnsi="Times New Roman" w:cs="Times New Roman"/>
              </w:rPr>
              <w:t>;</w:t>
            </w:r>
          </w:p>
          <w:p w14:paraId="7129E72E" w14:textId="77777777" w:rsidR="00581CA6" w:rsidRPr="00ED34EA" w:rsidRDefault="00581CA6" w:rsidP="00A063A6">
            <w:pPr>
              <w:spacing w:after="200"/>
              <w:contextualSpacing/>
              <w:rPr>
                <w:rFonts w:ascii="Times New Roman" w:eastAsia="Calibri" w:hAnsi="Times New Roman" w:cs="Times New Roman"/>
              </w:rPr>
            </w:pPr>
            <w:r w:rsidRPr="00ED34EA">
              <w:rPr>
                <w:rFonts w:ascii="Times New Roman" w:eastAsia="Calibri" w:hAnsi="Times New Roman" w:cs="Times New Roman"/>
              </w:rPr>
              <w:t>6.11.2. vismaz 1 (</w:t>
            </w:r>
            <w:r w:rsidRPr="00ED34EA">
              <w:rPr>
                <w:rFonts w:ascii="Times New Roman" w:eastAsia="Calibri" w:hAnsi="Times New Roman" w:cs="Times New Roman"/>
                <w:i/>
                <w:iCs/>
              </w:rPr>
              <w:t>viens</w:t>
            </w:r>
            <w:r w:rsidRPr="00ED34EA">
              <w:rPr>
                <w:rFonts w:ascii="Times New Roman" w:eastAsia="Calibri" w:hAnsi="Times New Roman" w:cs="Times New Roman"/>
              </w:rPr>
              <w:t>) darbinieks teritorijas ikdienas uzkopšanai;</w:t>
            </w:r>
          </w:p>
          <w:p w14:paraId="6F96B709" w14:textId="77777777" w:rsidR="00581CA6" w:rsidRPr="00ED34EA" w:rsidRDefault="00581CA6" w:rsidP="00A063A6">
            <w:pPr>
              <w:spacing w:after="200"/>
              <w:contextualSpacing/>
              <w:rPr>
                <w:rFonts w:ascii="Times New Roman" w:eastAsia="Calibri" w:hAnsi="Times New Roman" w:cs="Times New Roman"/>
              </w:rPr>
            </w:pPr>
            <w:r w:rsidRPr="00ED34EA">
              <w:rPr>
                <w:rFonts w:ascii="Times New Roman" w:eastAsia="Calibri" w:hAnsi="Times New Roman" w:cs="Times New Roman"/>
              </w:rPr>
              <w:t>6.11.3. papildus personāls (vismaz 1 (</w:t>
            </w:r>
            <w:r w:rsidRPr="00ED34EA">
              <w:rPr>
                <w:rFonts w:ascii="Times New Roman" w:eastAsia="Calibri" w:hAnsi="Times New Roman" w:cs="Times New Roman"/>
                <w:i/>
                <w:iCs/>
              </w:rPr>
              <w:t>viens</w:t>
            </w:r>
            <w:r w:rsidRPr="00ED34EA">
              <w:rPr>
                <w:rFonts w:ascii="Times New Roman" w:eastAsia="Calibri" w:hAnsi="Times New Roman" w:cs="Times New Roman"/>
              </w:rPr>
              <w:t>) darbinieks), kas nepieciešamības gadījumā:</w:t>
            </w:r>
          </w:p>
          <w:p w14:paraId="03F8C0B2" w14:textId="77777777" w:rsidR="00581CA6" w:rsidRPr="00ED34EA" w:rsidRDefault="00581CA6" w:rsidP="00A063A6">
            <w:pPr>
              <w:spacing w:after="200"/>
              <w:contextualSpacing/>
              <w:rPr>
                <w:rFonts w:ascii="Times New Roman" w:eastAsia="Calibri" w:hAnsi="Times New Roman" w:cs="Times New Roman"/>
              </w:rPr>
            </w:pPr>
            <w:r w:rsidRPr="00ED34EA">
              <w:rPr>
                <w:rFonts w:ascii="Times New Roman" w:eastAsia="Calibri" w:hAnsi="Times New Roman" w:cs="Times New Roman"/>
              </w:rPr>
              <w:t xml:space="preserve">- pēc atsevišķa Pasūtītāja pieprasījuma īslaicīgi, paaugstinātas intensitātes apstākļos veic telpu ikdienas </w:t>
            </w:r>
            <w:proofErr w:type="spellStart"/>
            <w:r w:rsidRPr="00ED34EA">
              <w:rPr>
                <w:rFonts w:ascii="Times New Roman" w:eastAsia="Calibri" w:hAnsi="Times New Roman" w:cs="Times New Roman"/>
              </w:rPr>
              <w:t>pamatuzkopšanas</w:t>
            </w:r>
            <w:proofErr w:type="spellEnd"/>
            <w:r w:rsidRPr="00ED34EA">
              <w:rPr>
                <w:rFonts w:ascii="Times New Roman" w:eastAsia="Calibri" w:hAnsi="Times New Roman" w:cs="Times New Roman"/>
              </w:rPr>
              <w:t xml:space="preserve"> </w:t>
            </w:r>
            <w:r w:rsidRPr="00ED34EA">
              <w:rPr>
                <w:rFonts w:ascii="Times New Roman" w:eastAsia="Calibri" w:hAnsi="Times New Roman" w:cs="Times New Roman"/>
                <w:u w:val="single"/>
              </w:rPr>
              <w:t>papildus</w:t>
            </w:r>
            <w:r w:rsidRPr="00ED34EA">
              <w:rPr>
                <w:rFonts w:ascii="Times New Roman" w:eastAsia="Calibri" w:hAnsi="Times New Roman" w:cs="Times New Roman"/>
              </w:rPr>
              <w:t xml:space="preserve"> darbus (</w:t>
            </w:r>
            <w:r w:rsidRPr="00ED34EA">
              <w:rPr>
                <w:rFonts w:ascii="Times New Roman" w:eastAsia="Calibri" w:hAnsi="Times New Roman" w:cs="Times New Roman"/>
                <w:u w:val="single"/>
              </w:rPr>
              <w:t>darba dienās darba laikā</w:t>
            </w:r>
            <w:r w:rsidRPr="00ED34EA">
              <w:rPr>
                <w:rFonts w:ascii="Times New Roman" w:eastAsia="Calibri" w:hAnsi="Times New Roman" w:cs="Times New Roman"/>
              </w:rPr>
              <w:t>) par kuru veikšanu Pasūtītāja pārstāvis informē Pretendentu vismaz 1 (</w:t>
            </w:r>
            <w:r w:rsidRPr="00ED34EA">
              <w:rPr>
                <w:rFonts w:ascii="Times New Roman" w:eastAsia="Calibri" w:hAnsi="Times New Roman" w:cs="Times New Roman"/>
                <w:i/>
                <w:iCs/>
              </w:rPr>
              <w:t>vienu</w:t>
            </w:r>
            <w:r w:rsidRPr="00ED34EA">
              <w:rPr>
                <w:rFonts w:ascii="Times New Roman" w:eastAsia="Calibri" w:hAnsi="Times New Roman" w:cs="Times New Roman"/>
              </w:rPr>
              <w:t>) darbdienu iepriekš;</w:t>
            </w:r>
          </w:p>
          <w:p w14:paraId="790519D8" w14:textId="77777777" w:rsidR="00581CA6" w:rsidRPr="00ED34EA" w:rsidRDefault="00581CA6" w:rsidP="00A063A6">
            <w:pPr>
              <w:contextualSpacing/>
              <w:rPr>
                <w:rFonts w:ascii="Times New Roman" w:hAnsi="Times New Roman" w:cs="Times New Roman"/>
                <w:b/>
                <w:u w:val="single"/>
              </w:rPr>
            </w:pPr>
            <w:r w:rsidRPr="00ED34EA">
              <w:rPr>
                <w:rFonts w:ascii="Times New Roman" w:eastAsia="Calibri" w:hAnsi="Times New Roman" w:cs="Times New Roman"/>
              </w:rPr>
              <w:t>- pēc Pasūtītāja pieprasījuma uzkopjamajā objektā ierodas 1 (</w:t>
            </w:r>
            <w:r w:rsidRPr="00ED34EA">
              <w:rPr>
                <w:rFonts w:ascii="Times New Roman" w:eastAsia="Calibri" w:hAnsi="Times New Roman" w:cs="Times New Roman"/>
                <w:i/>
                <w:iCs/>
              </w:rPr>
              <w:t>vienas</w:t>
            </w:r>
            <w:r w:rsidRPr="00ED34EA">
              <w:rPr>
                <w:rFonts w:ascii="Times New Roman" w:eastAsia="Calibri" w:hAnsi="Times New Roman" w:cs="Times New Roman"/>
              </w:rPr>
              <w:t xml:space="preserve">) stundas laikā, lai </w:t>
            </w:r>
            <w:r w:rsidRPr="00ED34EA">
              <w:rPr>
                <w:rFonts w:ascii="Times New Roman" w:eastAsia="Calibri" w:hAnsi="Times New Roman" w:cs="Times New Roman"/>
                <w:u w:val="single"/>
              </w:rPr>
              <w:t>novērstu</w:t>
            </w:r>
            <w:r w:rsidRPr="00ED34EA">
              <w:rPr>
                <w:rFonts w:ascii="Times New Roman" w:eastAsia="Calibri" w:hAnsi="Times New Roman" w:cs="Times New Roman"/>
              </w:rPr>
              <w:t xml:space="preserve"> Pasūtītāja konstatētos telpu ikdienas </w:t>
            </w:r>
            <w:proofErr w:type="spellStart"/>
            <w:r w:rsidRPr="00ED34EA">
              <w:rPr>
                <w:rFonts w:ascii="Times New Roman" w:eastAsia="Calibri" w:hAnsi="Times New Roman" w:cs="Times New Roman"/>
              </w:rPr>
              <w:t>pamatuzkopšanas</w:t>
            </w:r>
            <w:proofErr w:type="spellEnd"/>
            <w:r w:rsidRPr="00ED34EA">
              <w:rPr>
                <w:rFonts w:ascii="Times New Roman" w:eastAsia="Calibri" w:hAnsi="Times New Roman" w:cs="Times New Roman"/>
              </w:rPr>
              <w:t xml:space="preserve"> darbu trūkumus (</w:t>
            </w:r>
            <w:r w:rsidRPr="00ED34EA">
              <w:rPr>
                <w:rFonts w:ascii="Times New Roman" w:eastAsia="Calibri" w:hAnsi="Times New Roman" w:cs="Times New Roman"/>
                <w:u w:val="single"/>
              </w:rPr>
              <w:t>darba dienās darba laikā</w:t>
            </w:r>
            <w:r w:rsidRPr="00ED34EA">
              <w:rPr>
                <w:rFonts w:ascii="Times New Roman" w:eastAsia="Calibri" w:hAnsi="Times New Roman" w:cs="Times New Roman"/>
              </w:rPr>
              <w:t>).</w:t>
            </w:r>
          </w:p>
        </w:tc>
        <w:tc>
          <w:tcPr>
            <w:tcW w:w="3798" w:type="dxa"/>
          </w:tcPr>
          <w:p w14:paraId="53BD619D" w14:textId="0F47995B" w:rsidR="00581CA6" w:rsidRPr="00ED34EA" w:rsidRDefault="00365752" w:rsidP="00A063A6">
            <w:pPr>
              <w:jc w:val="center"/>
              <w:rPr>
                <w:rFonts w:ascii="Times New Roman" w:eastAsia="Calibri" w:hAnsi="Times New Roman" w:cs="Times New Roman"/>
                <w:b/>
              </w:rPr>
            </w:pPr>
            <w:r w:rsidRPr="00ED34EA">
              <w:rPr>
                <w:rFonts w:ascii="Times New Roman" w:eastAsia="Times New Roman" w:hAnsi="Times New Roman" w:cs="Times New Roman"/>
                <w:bCs/>
                <w:i/>
                <w:iCs/>
                <w:color w:val="808080" w:themeColor="background1" w:themeShade="80"/>
                <w:lang w:eastAsia="lv-LV"/>
              </w:rPr>
              <w:t xml:space="preserve">(Pretendents </w:t>
            </w:r>
            <w:r w:rsidRPr="00ED34EA">
              <w:rPr>
                <w:rFonts w:ascii="Times New Roman" w:hAnsi="Times New Roman" w:cs="Times New Roman"/>
                <w:b/>
                <w:bCs/>
                <w:i/>
                <w:iCs/>
                <w:color w:val="808080" w:themeColor="background1" w:themeShade="80"/>
              </w:rPr>
              <w:t>Tehniskā piedāvājuma pielikumā pievieno</w:t>
            </w:r>
            <w:r w:rsidRPr="00ED34EA">
              <w:rPr>
                <w:rFonts w:ascii="Times New Roman" w:hAnsi="Times New Roman" w:cs="Times New Roman"/>
                <w:i/>
                <w:iCs/>
                <w:color w:val="808080" w:themeColor="background1" w:themeShade="80"/>
              </w:rPr>
              <w:t xml:space="preserve"> </w:t>
            </w:r>
            <w:r w:rsidRPr="00ED34EA">
              <w:rPr>
                <w:rFonts w:ascii="Times New Roman" w:hAnsi="Times New Roman" w:cs="Times New Roman"/>
                <w:b/>
                <w:i/>
                <w:iCs/>
                <w:color w:val="808080" w:themeColor="background1" w:themeShade="80"/>
              </w:rPr>
              <w:t>piedāvātā personāla sarakstu saskaņā ar Nolikuma 10. pielikumu</w:t>
            </w:r>
            <w:r w:rsidRPr="00ED34EA">
              <w:rPr>
                <w:rFonts w:ascii="Times New Roman" w:eastAsia="Times New Roman" w:hAnsi="Times New Roman" w:cs="Times New Roman"/>
                <w:bCs/>
                <w:i/>
                <w:iCs/>
                <w:color w:val="808080" w:themeColor="background1" w:themeShade="80"/>
                <w:lang w:eastAsia="lv-LV"/>
              </w:rPr>
              <w:t>)</w:t>
            </w:r>
          </w:p>
        </w:tc>
      </w:tr>
      <w:tr w:rsidR="00581CA6" w:rsidRPr="00ED34EA" w14:paraId="6060304F" w14:textId="77777777" w:rsidTr="002B256D">
        <w:tc>
          <w:tcPr>
            <w:tcW w:w="709" w:type="dxa"/>
          </w:tcPr>
          <w:p w14:paraId="1345A63A" w14:textId="6E395DD0" w:rsidR="00581CA6" w:rsidRPr="00ED34EA" w:rsidRDefault="00581CA6" w:rsidP="00A063A6">
            <w:pPr>
              <w:jc w:val="center"/>
              <w:rPr>
                <w:rFonts w:ascii="Times New Roman" w:eastAsia="Calibri" w:hAnsi="Times New Roman" w:cs="Times New Roman"/>
              </w:rPr>
            </w:pPr>
            <w:r w:rsidRPr="00ED34EA">
              <w:rPr>
                <w:rFonts w:ascii="Times New Roman" w:hAnsi="Times New Roman" w:cs="Times New Roman"/>
                <w:lang w:eastAsia="zh-CN"/>
              </w:rPr>
              <w:t>6.1</w:t>
            </w:r>
            <w:r w:rsidR="0076135C" w:rsidRPr="00ED34EA">
              <w:rPr>
                <w:rFonts w:ascii="Times New Roman" w:hAnsi="Times New Roman" w:cs="Times New Roman"/>
                <w:lang w:eastAsia="zh-CN"/>
              </w:rPr>
              <w:t>4</w:t>
            </w:r>
            <w:r w:rsidRPr="00ED34EA">
              <w:rPr>
                <w:rFonts w:ascii="Times New Roman" w:hAnsi="Times New Roman" w:cs="Times New Roman"/>
                <w:lang w:eastAsia="zh-CN"/>
              </w:rPr>
              <w:t>.</w:t>
            </w:r>
          </w:p>
        </w:tc>
        <w:tc>
          <w:tcPr>
            <w:tcW w:w="5812" w:type="dxa"/>
          </w:tcPr>
          <w:p w14:paraId="7206B6AA" w14:textId="77777777" w:rsidR="00581CA6" w:rsidRPr="00ED34EA" w:rsidRDefault="00581CA6" w:rsidP="00A063A6">
            <w:pPr>
              <w:spacing w:after="200"/>
              <w:contextualSpacing/>
              <w:rPr>
                <w:rFonts w:ascii="Times New Roman" w:eastAsia="Calibri" w:hAnsi="Times New Roman" w:cs="Times New Roman"/>
                <w:b/>
                <w:lang w:eastAsia="zh-CN"/>
              </w:rPr>
            </w:pPr>
            <w:r w:rsidRPr="00ED34EA">
              <w:rPr>
                <w:rFonts w:ascii="Times New Roman" w:eastAsia="Calibri" w:hAnsi="Times New Roman" w:cs="Times New Roman"/>
              </w:rPr>
              <w:t>Pakalpojuma sniegšanas laiks:</w:t>
            </w:r>
          </w:p>
          <w:p w14:paraId="069A8F6C" w14:textId="77777777" w:rsidR="00581CA6" w:rsidRPr="00ED34EA" w:rsidRDefault="00581CA6" w:rsidP="00A063A6">
            <w:pPr>
              <w:spacing w:after="200"/>
              <w:contextualSpacing/>
              <w:rPr>
                <w:rFonts w:ascii="Times New Roman" w:eastAsia="Calibri" w:hAnsi="Times New Roman" w:cs="Times New Roman"/>
              </w:rPr>
            </w:pPr>
            <w:r w:rsidRPr="00ED34EA">
              <w:rPr>
                <w:rFonts w:ascii="Times New Roman" w:eastAsia="Calibri" w:hAnsi="Times New Roman" w:cs="Times New Roman"/>
              </w:rPr>
              <w:t xml:space="preserve">6.14.1. telpu ikdienas </w:t>
            </w:r>
            <w:proofErr w:type="spellStart"/>
            <w:r w:rsidRPr="00ED34EA">
              <w:rPr>
                <w:rFonts w:ascii="Times New Roman" w:eastAsia="Calibri" w:hAnsi="Times New Roman" w:cs="Times New Roman"/>
              </w:rPr>
              <w:t>pamatuzkopšana</w:t>
            </w:r>
            <w:proofErr w:type="spellEnd"/>
            <w:r w:rsidRPr="00ED34EA">
              <w:rPr>
                <w:rFonts w:ascii="Times New Roman" w:eastAsia="Calibri" w:hAnsi="Times New Roman" w:cs="Times New Roman"/>
              </w:rPr>
              <w:t xml:space="preserve"> jāveic darba dienās ārpus darba laika no plkst. 17.15 līdz 22.00 vai no plkst. 7.00 līdz 8.15 (piektdienās pēc plkst. 16.00) vai brīvdienās un svētku dienās; </w:t>
            </w:r>
          </w:p>
          <w:p w14:paraId="727CD8DB" w14:textId="77777777" w:rsidR="00581CA6" w:rsidRPr="00ED34EA" w:rsidRDefault="00581CA6" w:rsidP="00A063A6">
            <w:pPr>
              <w:spacing w:after="200"/>
              <w:contextualSpacing/>
              <w:rPr>
                <w:rFonts w:ascii="Times New Roman" w:eastAsia="Calibri" w:hAnsi="Times New Roman" w:cs="Times New Roman"/>
                <w:b/>
                <w:bCs/>
                <w:lang w:eastAsia="zh-CN"/>
              </w:rPr>
            </w:pPr>
            <w:r w:rsidRPr="00ED34EA">
              <w:rPr>
                <w:rFonts w:ascii="Times New Roman" w:eastAsia="Calibri" w:hAnsi="Times New Roman" w:cs="Times New Roman"/>
              </w:rPr>
              <w:lastRenderedPageBreak/>
              <w:t xml:space="preserve">6.14.2. telpu ikdienas </w:t>
            </w:r>
            <w:proofErr w:type="spellStart"/>
            <w:r w:rsidRPr="00ED34EA">
              <w:rPr>
                <w:rFonts w:ascii="Times New Roman" w:eastAsia="Calibri" w:hAnsi="Times New Roman" w:cs="Times New Roman"/>
              </w:rPr>
              <w:t>pamatuzkopšanas</w:t>
            </w:r>
            <w:proofErr w:type="spellEnd"/>
            <w:r w:rsidRPr="00ED34EA">
              <w:rPr>
                <w:rFonts w:ascii="Times New Roman" w:eastAsia="Calibri" w:hAnsi="Times New Roman" w:cs="Times New Roman"/>
              </w:rPr>
              <w:t xml:space="preserve"> papildus darbi pēc atsevišķa pieprasījuma vai trūkumu novēršana jāveic darba dienās darba laikā (no plkst. 8.15 līdz 17.15 (piektdienās līdz plkst. 16.00); </w:t>
            </w:r>
          </w:p>
          <w:p w14:paraId="3A98335C" w14:textId="77777777" w:rsidR="00581CA6" w:rsidRPr="00ED34EA" w:rsidRDefault="00581CA6" w:rsidP="00A063A6">
            <w:pPr>
              <w:spacing w:after="200"/>
              <w:contextualSpacing/>
              <w:rPr>
                <w:rFonts w:ascii="Times New Roman" w:eastAsia="Calibri" w:hAnsi="Times New Roman" w:cs="Times New Roman"/>
                <w:lang w:eastAsia="zh-CN"/>
              </w:rPr>
            </w:pPr>
            <w:r w:rsidRPr="00ED34EA">
              <w:rPr>
                <w:rFonts w:ascii="Times New Roman" w:eastAsia="Calibri" w:hAnsi="Times New Roman" w:cs="Times New Roman"/>
              </w:rPr>
              <w:t>6.14.3. grīdas segumu ģenerālā uzkopšana jāveic ārpus darba laika (brīvdienās un/vai darba dienu vakaros pēc plkst. 17.15);</w:t>
            </w:r>
          </w:p>
          <w:p w14:paraId="7BF7162D" w14:textId="77777777" w:rsidR="00581CA6" w:rsidRPr="00ED34EA" w:rsidRDefault="00581CA6" w:rsidP="00A063A6">
            <w:pPr>
              <w:spacing w:after="200"/>
              <w:contextualSpacing/>
              <w:rPr>
                <w:rFonts w:ascii="Times New Roman" w:eastAsia="Calibri" w:hAnsi="Times New Roman" w:cs="Times New Roman"/>
                <w:b/>
                <w:lang w:eastAsia="zh-CN"/>
              </w:rPr>
            </w:pPr>
            <w:r w:rsidRPr="00ED34EA">
              <w:rPr>
                <w:rFonts w:ascii="Times New Roman" w:eastAsia="Calibri" w:hAnsi="Times New Roman" w:cs="Times New Roman"/>
              </w:rPr>
              <w:t>6.14.4. logu mazgāšana jāveic ārpus darba laika (brīvdienās un/vai darba dienu vakaros pēc plkst. 17.15);</w:t>
            </w:r>
          </w:p>
          <w:p w14:paraId="511AC0AC" w14:textId="0B268EF0" w:rsidR="00581CA6" w:rsidRPr="00ED34EA" w:rsidRDefault="00581CA6" w:rsidP="00A063A6">
            <w:pPr>
              <w:contextualSpacing/>
              <w:rPr>
                <w:rFonts w:ascii="Times New Roman" w:hAnsi="Times New Roman" w:cs="Times New Roman"/>
                <w:b/>
                <w:u w:val="single"/>
              </w:rPr>
            </w:pPr>
            <w:r w:rsidRPr="00ED34EA">
              <w:rPr>
                <w:rFonts w:ascii="Times New Roman" w:eastAsia="Calibri" w:hAnsi="Times New Roman" w:cs="Times New Roman"/>
              </w:rPr>
              <w:t xml:space="preserve">6.14.5. pagalma un pieguļošās teritorijas uzkopšana jāveic darba dienās līdz plkst. </w:t>
            </w:r>
            <w:r w:rsidR="00EF70F5">
              <w:rPr>
                <w:rFonts w:ascii="Times New Roman" w:eastAsia="Calibri" w:hAnsi="Times New Roman" w:cs="Times New Roman"/>
              </w:rPr>
              <w:t>7.30</w:t>
            </w:r>
            <w:r w:rsidRPr="00ED34EA">
              <w:rPr>
                <w:rFonts w:ascii="Times New Roman" w:eastAsia="Calibri" w:hAnsi="Times New Roman" w:cs="Times New Roman"/>
              </w:rPr>
              <w:t xml:space="preserve">, ziemas sezonas laikā, ja ir nokrišņi (sniegs), pieguļošās teritorijas uzkopšana ir jāveic arī darba laikā un brīvdienās. </w:t>
            </w:r>
          </w:p>
        </w:tc>
        <w:tc>
          <w:tcPr>
            <w:tcW w:w="3798" w:type="dxa"/>
          </w:tcPr>
          <w:p w14:paraId="0A5E57EF" w14:textId="77777777" w:rsidR="00581CA6" w:rsidRPr="00ED34EA" w:rsidRDefault="00581CA6" w:rsidP="00A063A6">
            <w:pPr>
              <w:jc w:val="center"/>
              <w:rPr>
                <w:rFonts w:ascii="Times New Roman" w:eastAsia="Calibri" w:hAnsi="Times New Roman" w:cs="Times New Roman"/>
                <w:b/>
              </w:rPr>
            </w:pPr>
            <w:r w:rsidRPr="00ED34EA">
              <w:rPr>
                <w:rFonts w:ascii="Times New Roman" w:eastAsia="Times New Roman" w:hAnsi="Times New Roman" w:cs="Times New Roman"/>
                <w:bCs/>
                <w:i/>
                <w:iCs/>
                <w:color w:val="808080" w:themeColor="background1" w:themeShade="80"/>
                <w:lang w:eastAsia="lv-LV"/>
              </w:rPr>
              <w:lastRenderedPageBreak/>
              <w:t>(Pretendents apliecina prasības nodrošināšanu)</w:t>
            </w:r>
          </w:p>
        </w:tc>
      </w:tr>
      <w:tr w:rsidR="00581CA6" w:rsidRPr="00ED34EA" w14:paraId="2424D053" w14:textId="77777777" w:rsidTr="002B256D">
        <w:tc>
          <w:tcPr>
            <w:tcW w:w="709" w:type="dxa"/>
          </w:tcPr>
          <w:p w14:paraId="652A2149" w14:textId="26099BEC" w:rsidR="00581CA6" w:rsidRPr="00ED34EA" w:rsidRDefault="00581CA6" w:rsidP="00A063A6">
            <w:pPr>
              <w:jc w:val="center"/>
              <w:rPr>
                <w:rFonts w:ascii="Times New Roman" w:eastAsia="Calibri" w:hAnsi="Times New Roman" w:cs="Times New Roman"/>
              </w:rPr>
            </w:pPr>
            <w:r w:rsidRPr="00ED34EA">
              <w:rPr>
                <w:rFonts w:ascii="Times New Roman" w:hAnsi="Times New Roman" w:cs="Times New Roman"/>
                <w:lang w:eastAsia="zh-CN"/>
              </w:rPr>
              <w:t>6.1</w:t>
            </w:r>
            <w:r w:rsidR="00D61271" w:rsidRPr="00ED34EA">
              <w:rPr>
                <w:rFonts w:ascii="Times New Roman" w:hAnsi="Times New Roman" w:cs="Times New Roman"/>
                <w:lang w:eastAsia="zh-CN"/>
              </w:rPr>
              <w:t>5</w:t>
            </w:r>
            <w:r w:rsidRPr="00ED34EA">
              <w:rPr>
                <w:rFonts w:ascii="Times New Roman" w:hAnsi="Times New Roman" w:cs="Times New Roman"/>
                <w:lang w:eastAsia="zh-CN"/>
              </w:rPr>
              <w:t>.</w:t>
            </w:r>
          </w:p>
        </w:tc>
        <w:tc>
          <w:tcPr>
            <w:tcW w:w="5812" w:type="dxa"/>
          </w:tcPr>
          <w:p w14:paraId="1C4BDE84" w14:textId="77777777" w:rsidR="00581CA6" w:rsidRPr="00ED34EA" w:rsidRDefault="00581CA6" w:rsidP="00A063A6">
            <w:pPr>
              <w:contextualSpacing/>
              <w:rPr>
                <w:rFonts w:ascii="Times New Roman" w:hAnsi="Times New Roman" w:cs="Times New Roman"/>
                <w:b/>
                <w:u w:val="single"/>
              </w:rPr>
            </w:pPr>
            <w:r w:rsidRPr="00ED34EA">
              <w:rPr>
                <w:rFonts w:ascii="Times New Roman" w:eastAsia="Calibri" w:hAnsi="Times New Roman" w:cs="Times New Roman"/>
              </w:rPr>
              <w:t xml:space="preserve">Pēc telpu ikdienas </w:t>
            </w:r>
            <w:proofErr w:type="spellStart"/>
            <w:r w:rsidRPr="00ED34EA">
              <w:rPr>
                <w:rFonts w:ascii="Times New Roman" w:eastAsia="Calibri" w:hAnsi="Times New Roman" w:cs="Times New Roman"/>
              </w:rPr>
              <w:t>pamatuzkopšanas</w:t>
            </w:r>
            <w:proofErr w:type="spellEnd"/>
            <w:r w:rsidRPr="00ED34EA">
              <w:rPr>
                <w:rFonts w:ascii="Times New Roman" w:eastAsia="Calibri" w:hAnsi="Times New Roman" w:cs="Times New Roman"/>
              </w:rPr>
              <w:t xml:space="preserve"> un papildus darbu pabeigšanas Pretendenta personālam ir jāizslēdz uzkopšanā izmantotās elektroierīces, jāaizgriež ūdens krāni, jāaizver logi un jāizslēdz uzkopjamo telpu (darba kabineti, sanitārie mezgli, apspriežu zāles, koridori) apgaismojums.  </w:t>
            </w:r>
          </w:p>
        </w:tc>
        <w:tc>
          <w:tcPr>
            <w:tcW w:w="3798" w:type="dxa"/>
          </w:tcPr>
          <w:p w14:paraId="25A41E22" w14:textId="77777777" w:rsidR="00581CA6" w:rsidRPr="00ED34EA" w:rsidRDefault="00581CA6" w:rsidP="00A063A6">
            <w:pPr>
              <w:jc w:val="center"/>
              <w:rPr>
                <w:rFonts w:ascii="Times New Roman" w:eastAsia="Calibri" w:hAnsi="Times New Roman" w:cs="Times New Roman"/>
                <w:b/>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76135C" w:rsidRPr="00ED34EA" w14:paraId="21CFC4BA" w14:textId="77777777" w:rsidTr="002B256D">
        <w:tc>
          <w:tcPr>
            <w:tcW w:w="709" w:type="dxa"/>
          </w:tcPr>
          <w:p w14:paraId="63847508" w14:textId="38F0BEF2" w:rsidR="0076135C" w:rsidRPr="00ED34EA" w:rsidRDefault="0076135C" w:rsidP="0076135C">
            <w:pPr>
              <w:jc w:val="center"/>
              <w:rPr>
                <w:rFonts w:ascii="Times New Roman" w:hAnsi="Times New Roman" w:cs="Times New Roman"/>
                <w:lang w:eastAsia="zh-CN"/>
              </w:rPr>
            </w:pPr>
            <w:r w:rsidRPr="00ED34EA">
              <w:rPr>
                <w:rFonts w:ascii="Times New Roman" w:hAnsi="Times New Roman" w:cs="Times New Roman"/>
                <w:lang w:eastAsia="zh-CN"/>
              </w:rPr>
              <w:t>6.1</w:t>
            </w:r>
            <w:r w:rsidR="00D61271" w:rsidRPr="00ED34EA">
              <w:rPr>
                <w:rFonts w:ascii="Times New Roman" w:hAnsi="Times New Roman" w:cs="Times New Roman"/>
                <w:lang w:eastAsia="zh-CN"/>
              </w:rPr>
              <w:t>6</w:t>
            </w:r>
            <w:r w:rsidRPr="00ED34EA">
              <w:rPr>
                <w:rFonts w:ascii="Times New Roman" w:hAnsi="Times New Roman" w:cs="Times New Roman"/>
                <w:lang w:eastAsia="zh-CN"/>
              </w:rPr>
              <w:t>.</w:t>
            </w:r>
          </w:p>
        </w:tc>
        <w:tc>
          <w:tcPr>
            <w:tcW w:w="5812" w:type="dxa"/>
          </w:tcPr>
          <w:p w14:paraId="6B8AA68B" w14:textId="32A3F3F0" w:rsidR="0076135C" w:rsidRPr="00ED34EA" w:rsidRDefault="0076135C" w:rsidP="0076135C">
            <w:pPr>
              <w:contextualSpacing/>
              <w:rPr>
                <w:rFonts w:ascii="Times New Roman" w:eastAsia="Calibri" w:hAnsi="Times New Roman" w:cs="Times New Roman"/>
              </w:rPr>
            </w:pPr>
            <w:r w:rsidRPr="00ED34EA">
              <w:rPr>
                <w:rFonts w:ascii="Times New Roman" w:eastAsia="Calibri" w:hAnsi="Times New Roman" w:cs="Times New Roman"/>
              </w:rPr>
              <w:t>Pasūtītāja mantas defektus vai bojājumus, kas radušies Pretendenta, tā darbinieku, vai Līguma saistību izpildē iesaistīto apakšuzņēmēju vai to darbinieku vainas dēļ, Pretendents novērš par saviem līdzekļiem 7 (septiņu) darbdienu laikā no attiecīga Pušu akta sastādīšanas dienas iepirkuma līgumā noteiktajā kārtībā.</w:t>
            </w:r>
          </w:p>
        </w:tc>
        <w:tc>
          <w:tcPr>
            <w:tcW w:w="3798" w:type="dxa"/>
          </w:tcPr>
          <w:p w14:paraId="41241F41" w14:textId="56D20DFC" w:rsidR="0076135C" w:rsidRPr="00ED34EA" w:rsidRDefault="0076135C" w:rsidP="0076135C">
            <w:pPr>
              <w:jc w:val="center"/>
              <w:rPr>
                <w:rFonts w:ascii="Times New Roman" w:eastAsia="Times New Roman" w:hAnsi="Times New Roman" w:cs="Times New Roman"/>
                <w:bCs/>
                <w:i/>
                <w:iCs/>
                <w:color w:val="808080" w:themeColor="background1" w:themeShade="80"/>
                <w:lang w:eastAsia="lv-LV"/>
              </w:rPr>
            </w:pPr>
            <w:r w:rsidRPr="00ED34EA">
              <w:rPr>
                <w:rFonts w:ascii="Times New Roman" w:eastAsia="Times New Roman" w:hAnsi="Times New Roman" w:cs="Times New Roman"/>
                <w:bCs/>
                <w:i/>
                <w:iCs/>
                <w:color w:val="808080" w:themeColor="background1" w:themeShade="80"/>
                <w:lang w:eastAsia="lv-LV"/>
              </w:rPr>
              <w:t>(Pretendents apliecina prasības nodrošināšanu)</w:t>
            </w:r>
          </w:p>
        </w:tc>
      </w:tr>
      <w:tr w:rsidR="0076135C" w:rsidRPr="00ED34EA" w14:paraId="740C3007" w14:textId="77777777" w:rsidTr="002B256D">
        <w:tc>
          <w:tcPr>
            <w:tcW w:w="709" w:type="dxa"/>
          </w:tcPr>
          <w:p w14:paraId="3358CF0E" w14:textId="09836B9F" w:rsidR="0076135C" w:rsidRPr="00ED34EA" w:rsidRDefault="0076135C" w:rsidP="0076135C">
            <w:pPr>
              <w:jc w:val="center"/>
              <w:rPr>
                <w:rFonts w:ascii="Times New Roman" w:hAnsi="Times New Roman" w:cs="Times New Roman"/>
                <w:lang w:eastAsia="zh-CN"/>
              </w:rPr>
            </w:pPr>
            <w:r w:rsidRPr="00ED34EA">
              <w:rPr>
                <w:rFonts w:ascii="Times New Roman" w:hAnsi="Times New Roman" w:cs="Times New Roman"/>
                <w:lang w:eastAsia="zh-CN"/>
              </w:rPr>
              <w:t>6.17.</w:t>
            </w:r>
          </w:p>
        </w:tc>
        <w:tc>
          <w:tcPr>
            <w:tcW w:w="5812" w:type="dxa"/>
          </w:tcPr>
          <w:p w14:paraId="710C09D3" w14:textId="77777777" w:rsidR="0076135C" w:rsidRPr="00ED34EA" w:rsidRDefault="0076135C" w:rsidP="0076135C">
            <w:pPr>
              <w:contextualSpacing/>
              <w:rPr>
                <w:rFonts w:ascii="Times New Roman" w:hAnsi="Times New Roman" w:cs="Times New Roman"/>
                <w:b/>
                <w:u w:val="single"/>
              </w:rPr>
            </w:pPr>
            <w:r w:rsidRPr="00ED34EA">
              <w:rPr>
                <w:rFonts w:ascii="Times New Roman" w:eastAsia="Calibri" w:hAnsi="Times New Roman" w:cs="Times New Roman"/>
              </w:rPr>
              <w:t>Pakalpojuma sniegšanai Pasūtītājs nodrošinās Pretendentu ar ūdeni un elektroenerģiju. Izdevumus par šajā punktā noteikto nodrošinājumu sedz Pasūtītājs.</w:t>
            </w:r>
          </w:p>
        </w:tc>
        <w:tc>
          <w:tcPr>
            <w:tcW w:w="3798" w:type="dxa"/>
            <w:shd w:val="clear" w:color="auto" w:fill="D9D9D9" w:themeFill="background1" w:themeFillShade="D9"/>
          </w:tcPr>
          <w:p w14:paraId="75E1D744" w14:textId="77777777" w:rsidR="0076135C" w:rsidRPr="00ED34EA" w:rsidRDefault="0076135C" w:rsidP="0076135C">
            <w:pPr>
              <w:jc w:val="center"/>
              <w:rPr>
                <w:rFonts w:ascii="Times New Roman" w:eastAsia="Calibri" w:hAnsi="Times New Roman" w:cs="Times New Roman"/>
                <w:b/>
              </w:rPr>
            </w:pPr>
          </w:p>
        </w:tc>
      </w:tr>
    </w:tbl>
    <w:p w14:paraId="7D25E07A" w14:textId="77777777" w:rsidR="00581CA6" w:rsidRPr="00ED34EA" w:rsidRDefault="00581CA6" w:rsidP="00581CA6">
      <w:pPr>
        <w:contextualSpacing/>
        <w:rPr>
          <w:rFonts w:ascii="Times New Roman" w:hAnsi="Times New Roman" w:cs="Times New Roman"/>
          <w:b/>
          <w:sz w:val="24"/>
          <w:szCs w:val="24"/>
          <w:u w:val="single"/>
        </w:rPr>
      </w:pPr>
    </w:p>
    <w:p w14:paraId="4A67FCC1" w14:textId="77777777" w:rsidR="008220A2" w:rsidRPr="00ED34EA" w:rsidRDefault="008220A2" w:rsidP="008220A2">
      <w:pPr>
        <w:pStyle w:val="Sarakstarindkopa"/>
        <w:ind w:left="0"/>
        <w:rPr>
          <w:rFonts w:ascii="Times New Roman" w:hAnsi="Times New Roman" w:cs="Times New Roman"/>
          <w:b/>
          <w:bCs/>
          <w:sz w:val="24"/>
          <w:szCs w:val="24"/>
        </w:rPr>
      </w:pPr>
      <w:r w:rsidRPr="00ED34EA">
        <w:rPr>
          <w:rFonts w:ascii="Times New Roman" w:hAnsi="Times New Roman" w:cs="Times New Roman"/>
          <w:b/>
          <w:bCs/>
          <w:sz w:val="24"/>
          <w:szCs w:val="24"/>
        </w:rPr>
        <w:t>Pielikumā (Pretendentam jāpievieno):</w:t>
      </w:r>
    </w:p>
    <w:p w14:paraId="125846CB" w14:textId="305CFA9B" w:rsidR="008220A2" w:rsidRPr="00ED34EA" w:rsidRDefault="008220A2" w:rsidP="008220A2">
      <w:pPr>
        <w:tabs>
          <w:tab w:val="left" w:pos="1080"/>
        </w:tabs>
        <w:autoSpaceDE w:val="0"/>
        <w:rPr>
          <w:rFonts w:ascii="Times New Roman" w:eastAsia="Arial Unicode MS" w:hAnsi="Times New Roman" w:cs="Times New Roman"/>
          <w:sz w:val="24"/>
          <w:szCs w:val="24"/>
        </w:rPr>
      </w:pPr>
      <w:r w:rsidRPr="00ED34EA">
        <w:rPr>
          <w:rFonts w:ascii="Times New Roman" w:eastAsia="Arial Unicode MS" w:hAnsi="Times New Roman" w:cs="Times New Roman"/>
          <w:sz w:val="24"/>
          <w:szCs w:val="24"/>
        </w:rPr>
        <w:t xml:space="preserve">1) Pretendenta </w:t>
      </w:r>
      <w:r w:rsidRPr="00ED34EA">
        <w:rPr>
          <w:rFonts w:ascii="Times New Roman" w:hAnsi="Times New Roman" w:cs="Times New Roman"/>
          <w:sz w:val="24"/>
          <w:szCs w:val="24"/>
        </w:rPr>
        <w:t>ieviestā mehānisma (sistēmas) aprakst</w:t>
      </w:r>
      <w:r w:rsidR="004F34F7" w:rsidRPr="00ED34EA">
        <w:rPr>
          <w:rFonts w:ascii="Times New Roman" w:hAnsi="Times New Roman" w:cs="Times New Roman"/>
          <w:sz w:val="24"/>
          <w:szCs w:val="24"/>
        </w:rPr>
        <w:t>s</w:t>
      </w:r>
      <w:r w:rsidRPr="00ED34EA">
        <w:rPr>
          <w:rFonts w:ascii="Times New Roman" w:hAnsi="Times New Roman" w:cs="Times New Roman"/>
          <w:sz w:val="24"/>
          <w:szCs w:val="24"/>
        </w:rPr>
        <w:t xml:space="preserve"> saskaņā ar Tehniskās specifikācijas 6.10. punktā noteikto</w:t>
      </w:r>
      <w:r w:rsidRPr="00ED34EA">
        <w:rPr>
          <w:rFonts w:ascii="Times New Roman" w:eastAsia="Arial Unicode MS" w:hAnsi="Times New Roman" w:cs="Times New Roman"/>
          <w:sz w:val="24"/>
          <w:szCs w:val="24"/>
        </w:rPr>
        <w:t>;</w:t>
      </w:r>
    </w:p>
    <w:p w14:paraId="5FA08295" w14:textId="27DC0C93" w:rsidR="008220A2" w:rsidRPr="00ED34EA" w:rsidRDefault="008220A2" w:rsidP="008220A2">
      <w:pPr>
        <w:keepLines/>
        <w:widowControl w:val="0"/>
        <w:spacing w:line="360" w:lineRule="auto"/>
        <w:rPr>
          <w:rFonts w:ascii="Times New Roman" w:hAnsi="Times New Roman" w:cs="Times New Roman"/>
          <w:sz w:val="24"/>
          <w:szCs w:val="24"/>
        </w:rPr>
      </w:pPr>
      <w:r w:rsidRPr="00ED34EA">
        <w:rPr>
          <w:rFonts w:ascii="Times New Roman" w:eastAsia="Arial Unicode MS" w:hAnsi="Times New Roman" w:cs="Times New Roman"/>
          <w:sz w:val="24"/>
          <w:szCs w:val="24"/>
        </w:rPr>
        <w:t xml:space="preserve">2) </w:t>
      </w:r>
      <w:r w:rsidR="004F34F7" w:rsidRPr="00ED34EA">
        <w:rPr>
          <w:rFonts w:ascii="Times New Roman" w:eastAsia="Times New Roman" w:hAnsi="Times New Roman" w:cs="Times New Roman"/>
          <w:sz w:val="24"/>
          <w:szCs w:val="24"/>
          <w:lang w:eastAsia="lv-LV"/>
        </w:rPr>
        <w:t>Pretendent</w:t>
      </w:r>
      <w:r w:rsidR="00365752" w:rsidRPr="00ED34EA">
        <w:rPr>
          <w:rFonts w:ascii="Times New Roman" w:eastAsia="Times New Roman" w:hAnsi="Times New Roman" w:cs="Times New Roman"/>
          <w:sz w:val="24"/>
          <w:szCs w:val="24"/>
          <w:lang w:eastAsia="lv-LV"/>
        </w:rPr>
        <w:t>a</w:t>
      </w:r>
      <w:r w:rsidR="004F34F7" w:rsidRPr="00ED34EA">
        <w:rPr>
          <w:rFonts w:ascii="Times New Roman" w:eastAsia="Times New Roman" w:hAnsi="Times New Roman" w:cs="Times New Roman"/>
          <w:sz w:val="24"/>
          <w:szCs w:val="24"/>
          <w:lang w:eastAsia="lv-LV"/>
        </w:rPr>
        <w:t xml:space="preserve"> </w:t>
      </w:r>
      <w:r w:rsidR="004F34F7" w:rsidRPr="00ED34EA">
        <w:rPr>
          <w:rFonts w:ascii="Times New Roman" w:hAnsi="Times New Roman" w:cs="Times New Roman"/>
          <w:sz w:val="24"/>
          <w:szCs w:val="24"/>
        </w:rPr>
        <w:t xml:space="preserve">piedāvātā personāla saraksts </w:t>
      </w:r>
      <w:r w:rsidR="00365752" w:rsidRPr="00ED34EA">
        <w:rPr>
          <w:rFonts w:ascii="Times New Roman" w:hAnsi="Times New Roman" w:cs="Times New Roman"/>
          <w:sz w:val="24"/>
          <w:szCs w:val="24"/>
        </w:rPr>
        <w:t>(Nolikuma 10. pielikums).</w:t>
      </w:r>
    </w:p>
    <w:p w14:paraId="66F279B9" w14:textId="77777777" w:rsidR="00AC3530" w:rsidRPr="00ED34EA" w:rsidRDefault="00AC3530" w:rsidP="00581CA6">
      <w:pPr>
        <w:contextualSpacing/>
        <w:rPr>
          <w:rFonts w:ascii="Times New Roman" w:hAnsi="Times New Roman" w:cs="Times New Roman"/>
          <w:b/>
          <w:sz w:val="24"/>
          <w:szCs w:val="24"/>
          <w:u w:val="single"/>
        </w:rPr>
      </w:pPr>
    </w:p>
    <w:p w14:paraId="7F551DC0" w14:textId="77777777" w:rsidR="00581CA6" w:rsidRPr="00ED34EA" w:rsidRDefault="00581CA6" w:rsidP="00581CA6">
      <w:pPr>
        <w:keepLines/>
        <w:widowControl w:val="0"/>
        <w:spacing w:line="360" w:lineRule="auto"/>
        <w:ind w:left="425"/>
        <w:rPr>
          <w:rFonts w:ascii="Times New Roman" w:hAnsi="Times New Roman" w:cs="Times New Roman"/>
          <w:sz w:val="24"/>
          <w:szCs w:val="24"/>
        </w:rPr>
      </w:pPr>
      <w:r w:rsidRPr="00ED34EA">
        <w:rPr>
          <w:rFonts w:ascii="Times New Roman" w:hAnsi="Times New Roman" w:cs="Times New Roman"/>
          <w:sz w:val="24"/>
          <w:szCs w:val="24"/>
        </w:rPr>
        <w:t>Paraksta Pretendents vai pārstāvības tiesīgā persona:</w:t>
      </w:r>
    </w:p>
    <w:tbl>
      <w:tblPr>
        <w:tblW w:w="9073"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836"/>
        <w:gridCol w:w="6237"/>
      </w:tblGrid>
      <w:tr w:rsidR="00581CA6" w:rsidRPr="00ED34EA" w14:paraId="7381B5EE" w14:textId="77777777" w:rsidTr="00861292">
        <w:trPr>
          <w:trHeight w:val="830"/>
        </w:trPr>
        <w:tc>
          <w:tcPr>
            <w:tcW w:w="2836" w:type="dxa"/>
            <w:tcBorders>
              <w:top w:val="single" w:sz="6" w:space="0" w:color="auto"/>
              <w:left w:val="single" w:sz="6" w:space="0" w:color="auto"/>
              <w:bottom w:val="single" w:sz="4" w:space="0" w:color="auto"/>
              <w:right w:val="single" w:sz="6" w:space="0" w:color="auto"/>
            </w:tcBorders>
            <w:shd w:val="clear" w:color="auto" w:fill="F2F2F2" w:themeFill="background1" w:themeFillShade="F2"/>
            <w:vAlign w:val="center"/>
            <w:hideMark/>
          </w:tcPr>
          <w:p w14:paraId="7F63577E" w14:textId="77777777" w:rsidR="00581CA6" w:rsidRPr="00ED34EA" w:rsidRDefault="00581CA6" w:rsidP="00861292">
            <w:pPr>
              <w:jc w:val="center"/>
              <w:rPr>
                <w:rFonts w:ascii="Times New Roman" w:hAnsi="Times New Roman" w:cs="Times New Roman"/>
                <w:b/>
                <w:sz w:val="24"/>
                <w:szCs w:val="24"/>
              </w:rPr>
            </w:pPr>
            <w:r w:rsidRPr="00ED34EA">
              <w:rPr>
                <w:rFonts w:ascii="Times New Roman" w:hAnsi="Times New Roman" w:cs="Times New Roman"/>
                <w:b/>
                <w:sz w:val="24"/>
                <w:szCs w:val="24"/>
              </w:rPr>
              <w:t>Vārds, uzvārds, amats</w:t>
            </w:r>
          </w:p>
        </w:tc>
        <w:tc>
          <w:tcPr>
            <w:tcW w:w="6237" w:type="dxa"/>
            <w:tcBorders>
              <w:top w:val="single" w:sz="6" w:space="0" w:color="auto"/>
              <w:left w:val="single" w:sz="6" w:space="0" w:color="auto"/>
              <w:bottom w:val="single" w:sz="4" w:space="0" w:color="auto"/>
              <w:right w:val="single" w:sz="6" w:space="0" w:color="auto"/>
            </w:tcBorders>
            <w:vAlign w:val="center"/>
          </w:tcPr>
          <w:p w14:paraId="212069A5" w14:textId="77777777" w:rsidR="00581CA6" w:rsidRPr="00ED34EA" w:rsidRDefault="00581CA6" w:rsidP="00861292">
            <w:pPr>
              <w:jc w:val="center"/>
              <w:rPr>
                <w:rFonts w:ascii="Times New Roman" w:hAnsi="Times New Roman" w:cs="Times New Roman"/>
                <w:sz w:val="24"/>
                <w:szCs w:val="24"/>
              </w:rPr>
            </w:pPr>
          </w:p>
        </w:tc>
      </w:tr>
    </w:tbl>
    <w:p w14:paraId="7FFF37C6" w14:textId="77777777" w:rsidR="001D6C8D" w:rsidRPr="00ED34EA" w:rsidRDefault="001D6C8D" w:rsidP="001D6C8D">
      <w:pPr>
        <w:ind w:left="360"/>
        <w:contextualSpacing/>
        <w:rPr>
          <w:rFonts w:ascii="Times New Roman" w:hAnsi="Times New Roman" w:cs="Times New Roman"/>
          <w:b/>
          <w:sz w:val="24"/>
          <w:szCs w:val="24"/>
          <w:u w:val="single"/>
        </w:rPr>
      </w:pPr>
    </w:p>
    <w:p w14:paraId="0FCB5838" w14:textId="77777777" w:rsidR="002A5474" w:rsidRPr="00ED34EA" w:rsidRDefault="002A5474">
      <w:pPr>
        <w:rPr>
          <w:rFonts w:ascii="Times New Roman" w:hAnsi="Times New Roman" w:cs="Times New Roman"/>
          <w:b/>
          <w:sz w:val="24"/>
          <w:szCs w:val="24"/>
        </w:rPr>
      </w:pPr>
      <w:r w:rsidRPr="00ED34EA">
        <w:rPr>
          <w:rFonts w:ascii="Times New Roman" w:hAnsi="Times New Roman" w:cs="Times New Roman"/>
          <w:b/>
          <w:sz w:val="24"/>
          <w:szCs w:val="24"/>
        </w:rPr>
        <w:br w:type="page"/>
      </w:r>
    </w:p>
    <w:p w14:paraId="67D95C59" w14:textId="42213A6E" w:rsidR="00202876" w:rsidRPr="00ED34EA" w:rsidRDefault="00A47F2D" w:rsidP="00C31D06">
      <w:pPr>
        <w:pStyle w:val="Sarakstarindkopa"/>
        <w:ind w:left="360"/>
        <w:jc w:val="right"/>
        <w:rPr>
          <w:rFonts w:ascii="Times New Roman" w:hAnsi="Times New Roman" w:cs="Times New Roman"/>
          <w:b/>
          <w:sz w:val="24"/>
          <w:szCs w:val="24"/>
        </w:rPr>
      </w:pPr>
      <w:r w:rsidRPr="00ED34EA">
        <w:rPr>
          <w:rFonts w:ascii="Times New Roman" w:hAnsi="Times New Roman" w:cs="Times New Roman"/>
          <w:b/>
          <w:sz w:val="24"/>
          <w:szCs w:val="24"/>
        </w:rPr>
        <w:lastRenderedPageBreak/>
        <w:t>3</w:t>
      </w:r>
      <w:r w:rsidR="00202876" w:rsidRPr="00ED34EA">
        <w:rPr>
          <w:rFonts w:ascii="Times New Roman" w:hAnsi="Times New Roman" w:cs="Times New Roman"/>
          <w:b/>
          <w:sz w:val="24"/>
          <w:szCs w:val="24"/>
        </w:rPr>
        <w:t>.</w:t>
      </w:r>
      <w:r w:rsidR="00655FF5" w:rsidRPr="00ED34EA">
        <w:rPr>
          <w:rFonts w:ascii="Times New Roman" w:hAnsi="Times New Roman" w:cs="Times New Roman"/>
          <w:b/>
          <w:sz w:val="24"/>
          <w:szCs w:val="24"/>
        </w:rPr>
        <w:t xml:space="preserve"> </w:t>
      </w:r>
      <w:r w:rsidR="00202876" w:rsidRPr="00ED34EA">
        <w:rPr>
          <w:rFonts w:ascii="Times New Roman" w:hAnsi="Times New Roman" w:cs="Times New Roman"/>
          <w:b/>
          <w:sz w:val="24"/>
          <w:szCs w:val="24"/>
        </w:rPr>
        <w:t xml:space="preserve">pielikums </w:t>
      </w:r>
      <w:r w:rsidR="00202876" w:rsidRPr="00ED34EA">
        <w:rPr>
          <w:rFonts w:ascii="Times New Roman" w:hAnsi="Times New Roman" w:cs="Times New Roman"/>
          <w:b/>
          <w:sz w:val="24"/>
          <w:szCs w:val="24"/>
        </w:rPr>
        <w:br/>
        <w:t>Nr.</w:t>
      </w:r>
      <w:r w:rsidR="00AF18F9" w:rsidRPr="00ED34EA">
        <w:rPr>
          <w:rFonts w:ascii="Times New Roman" w:hAnsi="Times New Roman" w:cs="Times New Roman"/>
          <w:b/>
          <w:sz w:val="24"/>
          <w:szCs w:val="24"/>
        </w:rPr>
        <w:t xml:space="preserve"> </w:t>
      </w:r>
      <w:r w:rsidR="00202876" w:rsidRPr="00ED34EA">
        <w:rPr>
          <w:rFonts w:ascii="Times New Roman" w:hAnsi="Times New Roman" w:cs="Times New Roman"/>
          <w:b/>
          <w:sz w:val="24"/>
          <w:szCs w:val="24"/>
        </w:rPr>
        <w:t>POSSESSOR/202</w:t>
      </w:r>
      <w:r w:rsidRPr="00ED34EA">
        <w:rPr>
          <w:rFonts w:ascii="Times New Roman" w:hAnsi="Times New Roman" w:cs="Times New Roman"/>
          <w:b/>
          <w:sz w:val="24"/>
          <w:szCs w:val="24"/>
        </w:rPr>
        <w:t>6/39</w:t>
      </w:r>
    </w:p>
    <w:p w14:paraId="18B8B786" w14:textId="0A492E1C" w:rsidR="00B04B7B" w:rsidRPr="00ED34EA" w:rsidRDefault="00B04B7B" w:rsidP="00B04B7B">
      <w:pPr>
        <w:spacing w:after="120" w:line="360" w:lineRule="auto"/>
        <w:jc w:val="center"/>
        <w:outlineLvl w:val="0"/>
        <w:rPr>
          <w:rFonts w:ascii="Times New Roman" w:hAnsi="Times New Roman" w:cs="Times New Roman"/>
          <w:b/>
          <w:sz w:val="24"/>
          <w:szCs w:val="24"/>
        </w:rPr>
      </w:pPr>
      <w:bookmarkStart w:id="46" w:name="_Hlk505516207"/>
      <w:r w:rsidRPr="00ED34EA">
        <w:rPr>
          <w:rFonts w:ascii="Times New Roman" w:hAnsi="Times New Roman" w:cs="Times New Roman"/>
          <w:b/>
          <w:sz w:val="24"/>
          <w:szCs w:val="24"/>
        </w:rPr>
        <w:t>FINANŠU PIEDĀVĀJUM</w:t>
      </w:r>
      <w:bookmarkEnd w:id="46"/>
      <w:r w:rsidR="00C74C17" w:rsidRPr="00ED34EA">
        <w:rPr>
          <w:rFonts w:ascii="Times New Roman" w:hAnsi="Times New Roman" w:cs="Times New Roman"/>
          <w:b/>
          <w:sz w:val="24"/>
          <w:szCs w:val="24"/>
        </w:rPr>
        <w:t>S</w:t>
      </w:r>
    </w:p>
    <w:p w14:paraId="22485F11" w14:textId="77777777" w:rsidR="005B71A2" w:rsidRPr="00ED34EA" w:rsidRDefault="005B71A2" w:rsidP="005B71A2">
      <w:pPr>
        <w:jc w:val="center"/>
        <w:rPr>
          <w:rFonts w:ascii="Times New Roman" w:hAnsi="Times New Roman" w:cs="Times New Roman"/>
          <w:bCs/>
          <w:sz w:val="24"/>
          <w:szCs w:val="24"/>
        </w:rPr>
      </w:pPr>
      <w:r w:rsidRPr="00ED34EA">
        <w:rPr>
          <w:rFonts w:ascii="Times New Roman" w:hAnsi="Times New Roman" w:cs="Times New Roman"/>
          <w:bCs/>
          <w:sz w:val="24"/>
          <w:szCs w:val="24"/>
        </w:rPr>
        <w:t>KONKURSĀ</w:t>
      </w:r>
    </w:p>
    <w:p w14:paraId="247B4A08" w14:textId="1161C388" w:rsidR="00BD62ED" w:rsidRPr="00ED34EA" w:rsidRDefault="0020234F" w:rsidP="00BD62ED">
      <w:pPr>
        <w:jc w:val="center"/>
        <w:rPr>
          <w:rFonts w:ascii="Times New Roman" w:eastAsia="Times New Roman" w:hAnsi="Times New Roman" w:cs="Times New Roman"/>
          <w:sz w:val="24"/>
          <w:szCs w:val="24"/>
          <w:lang w:eastAsia="lv-LV"/>
        </w:rPr>
      </w:pPr>
      <w:r w:rsidRPr="00ED34EA">
        <w:rPr>
          <w:rFonts w:ascii="Times New Roman" w:eastAsia="Andale Sans UI" w:hAnsi="Times New Roman" w:cs="Times New Roman"/>
          <w:b/>
          <w:kern w:val="1"/>
          <w:sz w:val="24"/>
          <w:szCs w:val="24"/>
          <w:lang w:eastAsia="lv-LV"/>
        </w:rPr>
        <w:t>“</w:t>
      </w:r>
      <w:r w:rsidR="00BD62ED" w:rsidRPr="00ED34EA">
        <w:rPr>
          <w:rFonts w:ascii="Times New Roman" w:hAnsi="Times New Roman" w:cs="Times New Roman"/>
          <w:b/>
          <w:sz w:val="24"/>
          <w:szCs w:val="24"/>
        </w:rPr>
        <w:t>SIA “Publisko aktīvu pārvaldītājs Possessor”</w:t>
      </w:r>
      <w:r w:rsidR="00BD62ED" w:rsidRPr="00ED34EA">
        <w:rPr>
          <w:rFonts w:ascii="Times New Roman" w:hAnsi="Times New Roman" w:cs="Times New Roman"/>
          <w:b/>
          <w:sz w:val="24"/>
        </w:rPr>
        <w:t xml:space="preserve"> ēkas Krišjāņa Valdemāra ielā 31, Rīgā, telpu un teritorijas uzkopšana</w:t>
      </w:r>
      <w:r w:rsidR="00BD62ED" w:rsidRPr="00ED34EA">
        <w:rPr>
          <w:rFonts w:ascii="Times New Roman" w:eastAsia="Times New Roman" w:hAnsi="Times New Roman" w:cs="Times New Roman"/>
          <w:b/>
          <w:sz w:val="24"/>
          <w:szCs w:val="24"/>
          <w:lang w:eastAsia="lv-LV"/>
        </w:rPr>
        <w:t>”</w:t>
      </w:r>
    </w:p>
    <w:p w14:paraId="15B4707F" w14:textId="6D650718" w:rsidR="003461EE" w:rsidRPr="00ED34EA" w:rsidRDefault="003461EE" w:rsidP="003461EE">
      <w:pPr>
        <w:spacing w:line="276" w:lineRule="auto"/>
        <w:jc w:val="center"/>
        <w:rPr>
          <w:rFonts w:ascii="Times New Roman" w:eastAsia="Times New Roman" w:hAnsi="Times New Roman" w:cs="Times New Roman"/>
          <w:bCs/>
          <w:sz w:val="24"/>
          <w:szCs w:val="24"/>
          <w:lang w:eastAsia="lv-LV"/>
        </w:rPr>
      </w:pPr>
      <w:r w:rsidRPr="00ED34EA">
        <w:rPr>
          <w:rFonts w:ascii="Times New Roman" w:eastAsia="Times New Roman" w:hAnsi="Times New Roman" w:cs="Times New Roman"/>
          <w:bCs/>
          <w:sz w:val="24"/>
          <w:szCs w:val="24"/>
          <w:lang w:eastAsia="lv-LV"/>
        </w:rPr>
        <w:t>Iepirkuma identifikācijas Nr.</w:t>
      </w:r>
      <w:r w:rsidR="00AF18F9" w:rsidRPr="00ED34EA">
        <w:rPr>
          <w:rFonts w:ascii="Times New Roman" w:eastAsia="Times New Roman" w:hAnsi="Times New Roman" w:cs="Times New Roman"/>
          <w:bCs/>
          <w:sz w:val="24"/>
          <w:szCs w:val="24"/>
          <w:lang w:eastAsia="lv-LV"/>
        </w:rPr>
        <w:t xml:space="preserve"> </w:t>
      </w:r>
      <w:r w:rsidRPr="00ED34EA">
        <w:rPr>
          <w:rFonts w:ascii="Times New Roman" w:eastAsia="Times New Roman" w:hAnsi="Times New Roman" w:cs="Times New Roman"/>
          <w:bCs/>
          <w:sz w:val="24"/>
          <w:szCs w:val="24"/>
          <w:lang w:eastAsia="lv-LV"/>
        </w:rPr>
        <w:t>POSSESSOR/202</w:t>
      </w:r>
      <w:r w:rsidR="00A47F2D" w:rsidRPr="00ED34EA">
        <w:rPr>
          <w:rFonts w:ascii="Times New Roman" w:eastAsia="Times New Roman" w:hAnsi="Times New Roman" w:cs="Times New Roman"/>
          <w:bCs/>
          <w:sz w:val="24"/>
          <w:szCs w:val="24"/>
          <w:lang w:eastAsia="lv-LV"/>
        </w:rPr>
        <w:t>6/39</w:t>
      </w:r>
    </w:p>
    <w:p w14:paraId="6FB9553E" w14:textId="77777777" w:rsidR="0072109A" w:rsidRPr="00ED34EA" w:rsidRDefault="0072109A" w:rsidP="0072109A">
      <w:pPr>
        <w:spacing w:line="276" w:lineRule="auto"/>
        <w:jc w:val="left"/>
        <w:rPr>
          <w:rFonts w:ascii="Times New Roman" w:eastAsia="Times New Roman" w:hAnsi="Times New Roman" w:cs="Times New Roman"/>
          <w:bCs/>
          <w:sz w:val="24"/>
          <w:szCs w:val="24"/>
          <w:lang w:eastAsia="lv-LV"/>
        </w:rPr>
      </w:pPr>
    </w:p>
    <w:p w14:paraId="78C6756B" w14:textId="2B0DA51E" w:rsidR="00E94D8A" w:rsidRPr="00ED34EA" w:rsidRDefault="0072109A" w:rsidP="0072109A">
      <w:pPr>
        <w:spacing w:line="276" w:lineRule="auto"/>
        <w:jc w:val="left"/>
        <w:rPr>
          <w:rFonts w:ascii="Times New Roman" w:eastAsia="Times New Roman" w:hAnsi="Times New Roman" w:cs="Times New Roman"/>
          <w:bCs/>
          <w:i/>
          <w:iCs/>
          <w:sz w:val="24"/>
          <w:szCs w:val="24"/>
          <w:lang w:eastAsia="lv-LV"/>
        </w:rPr>
      </w:pPr>
      <w:r w:rsidRPr="00ED34EA">
        <w:rPr>
          <w:rFonts w:ascii="Times New Roman" w:eastAsia="Times New Roman" w:hAnsi="Times New Roman" w:cs="Times New Roman"/>
          <w:b/>
          <w:i/>
          <w:iCs/>
          <w:sz w:val="24"/>
          <w:szCs w:val="24"/>
          <w:lang w:eastAsia="lv-LV"/>
        </w:rPr>
        <w:t>Finanšu piedāvājuma 1. tabula</w:t>
      </w:r>
      <w:r w:rsidR="00DF12A9" w:rsidRPr="00ED34EA">
        <w:rPr>
          <w:rFonts w:ascii="Times New Roman" w:eastAsia="Times New Roman" w:hAnsi="Times New Roman" w:cs="Times New Roman"/>
          <w:bCs/>
          <w:i/>
          <w:iCs/>
          <w:sz w:val="24"/>
          <w:szCs w:val="24"/>
          <w:lang w:eastAsia="lv-LV"/>
        </w:rPr>
        <w:t xml:space="preserve"> (</w:t>
      </w:r>
      <w:r w:rsidR="00DF12A9" w:rsidRPr="00ED34EA">
        <w:rPr>
          <w:rFonts w:ascii="Times New Roman" w:hAnsi="Times New Roman" w:cs="Times New Roman"/>
          <w:b/>
          <w:bCs/>
          <w:i/>
          <w:iCs/>
        </w:rPr>
        <w:t>vērtēšanas kritērijs U un vērtēšanas kritērijs H)</w:t>
      </w:r>
      <w:r w:rsidRPr="00ED34EA">
        <w:rPr>
          <w:rFonts w:ascii="Times New Roman" w:eastAsia="Times New Roman" w:hAnsi="Times New Roman" w:cs="Times New Roman"/>
          <w:bCs/>
          <w:i/>
          <w:iCs/>
          <w:sz w:val="24"/>
          <w:szCs w:val="24"/>
          <w:lang w:eastAsia="lv-LV"/>
        </w:rPr>
        <w:t>:</w:t>
      </w:r>
    </w:p>
    <w:tbl>
      <w:tblPr>
        <w:tblW w:w="10065" w:type="dxa"/>
        <w:tblInd w:w="-572"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A0" w:firstRow="1" w:lastRow="0" w:firstColumn="1" w:lastColumn="0" w:noHBand="0" w:noVBand="0"/>
      </w:tblPr>
      <w:tblGrid>
        <w:gridCol w:w="425"/>
        <w:gridCol w:w="5529"/>
        <w:gridCol w:w="1984"/>
        <w:gridCol w:w="2127"/>
      </w:tblGrid>
      <w:tr w:rsidR="00D61271" w:rsidRPr="00ED34EA" w14:paraId="777D6ACE" w14:textId="4803D7B8" w:rsidTr="00DF12A9">
        <w:tc>
          <w:tcPr>
            <w:tcW w:w="425" w:type="dxa"/>
            <w:tcBorders>
              <w:top w:val="single" w:sz="4" w:space="0" w:color="auto"/>
              <w:left w:val="single" w:sz="4" w:space="0" w:color="auto"/>
              <w:bottom w:val="double" w:sz="4" w:space="0" w:color="auto"/>
              <w:right w:val="single" w:sz="6" w:space="0" w:color="000000" w:themeColor="text1"/>
            </w:tcBorders>
            <w:shd w:val="clear" w:color="auto" w:fill="D9D9D9" w:themeFill="background1" w:themeFillShade="D9"/>
            <w:vAlign w:val="center"/>
          </w:tcPr>
          <w:p w14:paraId="3E5547DE" w14:textId="2133FD2F" w:rsidR="00D61271" w:rsidRPr="00ED34EA" w:rsidRDefault="00D61271" w:rsidP="00CD07A0">
            <w:pPr>
              <w:tabs>
                <w:tab w:val="left" w:pos="720"/>
                <w:tab w:val="center" w:pos="4320"/>
              </w:tabs>
              <w:jc w:val="center"/>
              <w:rPr>
                <w:rFonts w:ascii="Times New Roman" w:eastAsia="Times New Roman" w:hAnsi="Times New Roman" w:cs="Times New Roman"/>
                <w:b/>
              </w:rPr>
            </w:pPr>
            <w:r w:rsidRPr="00ED34EA">
              <w:rPr>
                <w:rFonts w:ascii="Times New Roman" w:eastAsia="Times New Roman" w:hAnsi="Times New Roman" w:cs="Times New Roman"/>
                <w:b/>
              </w:rPr>
              <w:t>Nr.</w:t>
            </w:r>
          </w:p>
        </w:tc>
        <w:tc>
          <w:tcPr>
            <w:tcW w:w="5529" w:type="dxa"/>
            <w:tcBorders>
              <w:top w:val="single" w:sz="4" w:space="0" w:color="auto"/>
              <w:left w:val="single" w:sz="4" w:space="0" w:color="auto"/>
              <w:bottom w:val="double" w:sz="4" w:space="0" w:color="auto"/>
              <w:right w:val="single" w:sz="6" w:space="0" w:color="000000" w:themeColor="text1"/>
            </w:tcBorders>
            <w:shd w:val="clear" w:color="auto" w:fill="D9D9D9" w:themeFill="background1" w:themeFillShade="D9"/>
            <w:vAlign w:val="center"/>
          </w:tcPr>
          <w:p w14:paraId="14AF87B5" w14:textId="1062EE1B" w:rsidR="00D61271" w:rsidRPr="00ED34EA" w:rsidRDefault="00D61271" w:rsidP="00CD07A0">
            <w:pPr>
              <w:tabs>
                <w:tab w:val="left" w:pos="720"/>
                <w:tab w:val="center" w:pos="4320"/>
                <w:tab w:val="right" w:pos="8640"/>
              </w:tabs>
              <w:jc w:val="center"/>
              <w:rPr>
                <w:rFonts w:ascii="Times New Roman" w:eastAsia="Times New Roman" w:hAnsi="Times New Roman" w:cs="Times New Roman"/>
                <w:b/>
              </w:rPr>
            </w:pPr>
            <w:r w:rsidRPr="00ED34EA">
              <w:rPr>
                <w:rFonts w:ascii="Times New Roman" w:eastAsia="Times New Roman" w:hAnsi="Times New Roman" w:cs="Times New Roman"/>
                <w:b/>
              </w:rPr>
              <w:t>Pakalpojums</w:t>
            </w:r>
          </w:p>
        </w:tc>
        <w:tc>
          <w:tcPr>
            <w:tcW w:w="1984" w:type="dxa"/>
            <w:tcBorders>
              <w:top w:val="single" w:sz="4" w:space="0" w:color="auto"/>
              <w:left w:val="single" w:sz="6" w:space="0" w:color="000000" w:themeColor="text1"/>
              <w:bottom w:val="double" w:sz="4" w:space="0" w:color="auto"/>
              <w:right w:val="single" w:sz="6" w:space="0" w:color="000000" w:themeColor="text1"/>
            </w:tcBorders>
            <w:shd w:val="clear" w:color="auto" w:fill="D9D9D9" w:themeFill="background1" w:themeFillShade="D9"/>
            <w:vAlign w:val="center"/>
          </w:tcPr>
          <w:p w14:paraId="68A6054F" w14:textId="2324D732" w:rsidR="00D61271" w:rsidRPr="00ED34EA" w:rsidRDefault="00D61271" w:rsidP="00CD07A0">
            <w:pPr>
              <w:tabs>
                <w:tab w:val="left" w:pos="360"/>
              </w:tabs>
              <w:jc w:val="center"/>
              <w:rPr>
                <w:rFonts w:ascii="Times New Roman" w:eastAsia="Times New Roman" w:hAnsi="Times New Roman"/>
                <w:b/>
                <w:bCs/>
                <w:lang w:eastAsia="lv-LV"/>
              </w:rPr>
            </w:pPr>
            <w:r w:rsidRPr="00ED34EA">
              <w:rPr>
                <w:rFonts w:ascii="Times New Roman" w:eastAsia="Times New Roman" w:hAnsi="Times New Roman"/>
                <w:b/>
                <w:bCs/>
                <w:lang w:eastAsia="lv-LV"/>
              </w:rPr>
              <w:t>Pakalpojuma cena</w:t>
            </w:r>
          </w:p>
          <w:p w14:paraId="2CF5E08E" w14:textId="3ED4113C" w:rsidR="00D61271" w:rsidRPr="00ED34EA" w:rsidRDefault="00D61271" w:rsidP="00CD07A0">
            <w:pPr>
              <w:tabs>
                <w:tab w:val="left" w:pos="360"/>
              </w:tabs>
              <w:jc w:val="center"/>
              <w:rPr>
                <w:rFonts w:ascii="Times New Roman" w:eastAsia="Times New Roman" w:hAnsi="Times New Roman"/>
                <w:b/>
                <w:bCs/>
                <w:lang w:eastAsia="lv-LV"/>
              </w:rPr>
            </w:pPr>
            <w:r w:rsidRPr="00ED34EA">
              <w:rPr>
                <w:rFonts w:ascii="Times New Roman" w:eastAsia="Times New Roman" w:hAnsi="Times New Roman"/>
                <w:b/>
                <w:bCs/>
                <w:lang w:eastAsia="lv-LV"/>
              </w:rPr>
              <w:t>1 (</w:t>
            </w:r>
            <w:r w:rsidRPr="00ED34EA">
              <w:rPr>
                <w:rFonts w:ascii="Times New Roman" w:eastAsia="Times New Roman" w:hAnsi="Times New Roman"/>
                <w:b/>
                <w:bCs/>
                <w:i/>
                <w:iCs/>
                <w:lang w:eastAsia="lv-LV"/>
              </w:rPr>
              <w:t>vienā</w:t>
            </w:r>
            <w:r w:rsidRPr="00ED34EA">
              <w:rPr>
                <w:rFonts w:ascii="Times New Roman" w:eastAsia="Times New Roman" w:hAnsi="Times New Roman"/>
                <w:b/>
                <w:bCs/>
                <w:lang w:eastAsia="lv-LV"/>
              </w:rPr>
              <w:t>) mēnesī</w:t>
            </w:r>
          </w:p>
          <w:p w14:paraId="6FB46B18" w14:textId="77777777" w:rsidR="00D61271" w:rsidRPr="00ED34EA" w:rsidRDefault="00D61271" w:rsidP="00CD07A0">
            <w:pPr>
              <w:jc w:val="center"/>
              <w:rPr>
                <w:rFonts w:ascii="Times New Roman" w:eastAsia="Times New Roman" w:hAnsi="Times New Roman" w:cs="Times New Roman"/>
                <w:b/>
                <w:lang w:eastAsia="lv-LV"/>
              </w:rPr>
            </w:pPr>
            <w:r w:rsidRPr="00ED34EA">
              <w:rPr>
                <w:rFonts w:ascii="Times New Roman" w:eastAsia="Times New Roman" w:hAnsi="Times New Roman" w:cs="Times New Roman"/>
                <w:b/>
                <w:lang w:eastAsia="lv-LV"/>
              </w:rPr>
              <w:t>EUR bez PVN</w:t>
            </w:r>
          </w:p>
        </w:tc>
        <w:tc>
          <w:tcPr>
            <w:tcW w:w="2127" w:type="dxa"/>
            <w:tcBorders>
              <w:top w:val="single" w:sz="4" w:space="0" w:color="auto"/>
              <w:left w:val="single" w:sz="6" w:space="0" w:color="000000" w:themeColor="text1"/>
              <w:bottom w:val="double" w:sz="4" w:space="0" w:color="auto"/>
              <w:right w:val="single" w:sz="6" w:space="0" w:color="000000" w:themeColor="text1"/>
            </w:tcBorders>
            <w:shd w:val="clear" w:color="auto" w:fill="D9D9D9" w:themeFill="background1" w:themeFillShade="D9"/>
            <w:vAlign w:val="center"/>
          </w:tcPr>
          <w:p w14:paraId="1BDF9514" w14:textId="576052DC" w:rsidR="00D61271" w:rsidRPr="00ED34EA" w:rsidRDefault="00D61271" w:rsidP="00CD07A0">
            <w:pPr>
              <w:tabs>
                <w:tab w:val="left" w:pos="360"/>
              </w:tabs>
              <w:jc w:val="center"/>
              <w:rPr>
                <w:rFonts w:ascii="Times New Roman" w:eastAsia="Times New Roman" w:hAnsi="Times New Roman" w:cs="Times New Roman"/>
                <w:b/>
                <w:lang w:eastAsia="lv-LV"/>
              </w:rPr>
            </w:pPr>
            <w:r w:rsidRPr="00ED34EA">
              <w:rPr>
                <w:rFonts w:ascii="Times New Roman" w:eastAsia="Times New Roman" w:hAnsi="Times New Roman"/>
                <w:b/>
                <w:bCs/>
                <w:lang w:eastAsia="lv-LV"/>
              </w:rPr>
              <w:t xml:space="preserve">Pakalpojuma cena </w:t>
            </w:r>
            <w:r w:rsidRPr="00ED34EA">
              <w:rPr>
                <w:rFonts w:ascii="Times New Roman" w:hAnsi="Times New Roman" w:cs="Times New Roman"/>
                <w:b/>
                <w:bCs/>
              </w:rPr>
              <w:t>24 (</w:t>
            </w:r>
            <w:r w:rsidRPr="00ED34EA">
              <w:rPr>
                <w:rFonts w:ascii="Times New Roman" w:hAnsi="Times New Roman" w:cs="Times New Roman"/>
                <w:b/>
                <w:bCs/>
                <w:i/>
                <w:iCs/>
              </w:rPr>
              <w:t>divdesmit četri</w:t>
            </w:r>
            <w:r w:rsidRPr="00ED34EA">
              <w:rPr>
                <w:rFonts w:ascii="Times New Roman" w:hAnsi="Times New Roman" w:cs="Times New Roman"/>
                <w:b/>
                <w:bCs/>
              </w:rPr>
              <w:t>) mēneši</w:t>
            </w:r>
          </w:p>
          <w:p w14:paraId="56779A7D" w14:textId="769A6347" w:rsidR="00D61271" w:rsidRPr="00ED34EA" w:rsidRDefault="00D61271" w:rsidP="00CD07A0">
            <w:pPr>
              <w:tabs>
                <w:tab w:val="left" w:pos="360"/>
              </w:tabs>
              <w:jc w:val="center"/>
              <w:rPr>
                <w:rFonts w:ascii="Times New Roman" w:eastAsia="Times New Roman" w:hAnsi="Times New Roman"/>
                <w:b/>
                <w:bCs/>
                <w:lang w:eastAsia="lv-LV"/>
              </w:rPr>
            </w:pPr>
            <w:r w:rsidRPr="00ED34EA">
              <w:rPr>
                <w:rFonts w:ascii="Times New Roman" w:eastAsia="Times New Roman" w:hAnsi="Times New Roman" w:cs="Times New Roman"/>
                <w:b/>
                <w:lang w:eastAsia="lv-LV"/>
              </w:rPr>
              <w:t>EUR bez PVN</w:t>
            </w:r>
          </w:p>
        </w:tc>
      </w:tr>
      <w:tr w:rsidR="00D61271" w:rsidRPr="00ED34EA" w14:paraId="57ACFF98" w14:textId="2D933CEA" w:rsidTr="00DF12A9">
        <w:trPr>
          <w:trHeight w:val="316"/>
        </w:trPr>
        <w:tc>
          <w:tcPr>
            <w:tcW w:w="425" w:type="dxa"/>
            <w:tcBorders>
              <w:top w:val="double" w:sz="4" w:space="0" w:color="auto"/>
              <w:left w:val="single" w:sz="4" w:space="0" w:color="auto"/>
              <w:bottom w:val="single" w:sz="4" w:space="0" w:color="auto"/>
              <w:right w:val="single" w:sz="6" w:space="0" w:color="000000" w:themeColor="text1"/>
            </w:tcBorders>
          </w:tcPr>
          <w:p w14:paraId="5DC5D1CE" w14:textId="66EA5EAA" w:rsidR="00D61271" w:rsidRPr="00ED34EA" w:rsidRDefault="00D61271" w:rsidP="00A063A6">
            <w:pPr>
              <w:tabs>
                <w:tab w:val="left" w:pos="720"/>
                <w:tab w:val="center" w:pos="4320"/>
                <w:tab w:val="right" w:pos="8640"/>
              </w:tabs>
              <w:rPr>
                <w:rFonts w:ascii="Times New Roman" w:hAnsi="Times New Roman" w:cs="Times New Roman"/>
                <w:b/>
                <w:bCs/>
              </w:rPr>
            </w:pPr>
            <w:r w:rsidRPr="00ED34EA">
              <w:rPr>
                <w:rFonts w:ascii="Times New Roman" w:hAnsi="Times New Roman" w:cs="Times New Roman"/>
                <w:b/>
                <w:bCs/>
              </w:rPr>
              <w:t>1.</w:t>
            </w:r>
          </w:p>
        </w:tc>
        <w:tc>
          <w:tcPr>
            <w:tcW w:w="5529" w:type="dxa"/>
            <w:tcBorders>
              <w:top w:val="double" w:sz="4" w:space="0" w:color="auto"/>
              <w:left w:val="single" w:sz="4" w:space="0" w:color="auto"/>
              <w:bottom w:val="single" w:sz="4" w:space="0" w:color="auto"/>
              <w:right w:val="single" w:sz="6" w:space="0" w:color="000000" w:themeColor="text1"/>
            </w:tcBorders>
          </w:tcPr>
          <w:p w14:paraId="2177610A" w14:textId="28910050" w:rsidR="00D61271" w:rsidRPr="00ED34EA" w:rsidRDefault="00D61271" w:rsidP="00A063A6">
            <w:pPr>
              <w:tabs>
                <w:tab w:val="left" w:pos="720"/>
                <w:tab w:val="center" w:pos="4320"/>
                <w:tab w:val="right" w:pos="8640"/>
              </w:tabs>
              <w:rPr>
                <w:rFonts w:ascii="Times New Roman" w:eastAsia="Times New Roman" w:hAnsi="Times New Roman" w:cs="Times New Roman"/>
              </w:rPr>
            </w:pPr>
            <w:r w:rsidRPr="00ED34EA">
              <w:rPr>
                <w:rFonts w:ascii="Times New Roman" w:hAnsi="Times New Roman" w:cs="Times New Roman"/>
                <w:b/>
                <w:bCs/>
              </w:rPr>
              <w:t xml:space="preserve">Ikdienas </w:t>
            </w:r>
            <w:proofErr w:type="spellStart"/>
            <w:r w:rsidRPr="00ED34EA">
              <w:rPr>
                <w:rFonts w:ascii="Times New Roman" w:hAnsi="Times New Roman" w:cs="Times New Roman"/>
                <w:b/>
                <w:bCs/>
              </w:rPr>
              <w:t>pamatuzkopšanas</w:t>
            </w:r>
            <w:proofErr w:type="spellEnd"/>
            <w:r w:rsidRPr="00ED34EA">
              <w:rPr>
                <w:rFonts w:ascii="Times New Roman" w:hAnsi="Times New Roman" w:cs="Times New Roman"/>
                <w:b/>
                <w:bCs/>
              </w:rPr>
              <w:t xml:space="preserve"> pakalpojumu sniegšana 24 (</w:t>
            </w:r>
            <w:r w:rsidRPr="00ED34EA">
              <w:rPr>
                <w:rFonts w:ascii="Times New Roman" w:hAnsi="Times New Roman" w:cs="Times New Roman"/>
                <w:b/>
                <w:bCs/>
                <w:i/>
                <w:iCs/>
              </w:rPr>
              <w:t>divdesmit četri</w:t>
            </w:r>
            <w:r w:rsidRPr="00ED34EA">
              <w:rPr>
                <w:rFonts w:ascii="Times New Roman" w:hAnsi="Times New Roman" w:cs="Times New Roman"/>
                <w:b/>
                <w:bCs/>
              </w:rPr>
              <w:t>) mēneši (vērtēšanas kritērijs U)</w:t>
            </w:r>
          </w:p>
        </w:tc>
        <w:tc>
          <w:tcPr>
            <w:tcW w:w="1984" w:type="dxa"/>
            <w:tcBorders>
              <w:top w:val="double" w:sz="4" w:space="0" w:color="auto"/>
              <w:left w:val="single" w:sz="6" w:space="0" w:color="000000" w:themeColor="text1"/>
              <w:bottom w:val="single" w:sz="4" w:space="0" w:color="auto"/>
              <w:right w:val="single" w:sz="6" w:space="0" w:color="000000" w:themeColor="text1"/>
            </w:tcBorders>
          </w:tcPr>
          <w:p w14:paraId="7BD28E60" w14:textId="77777777" w:rsidR="00D61271" w:rsidRPr="00ED34EA" w:rsidRDefault="00D61271" w:rsidP="00A063A6">
            <w:pPr>
              <w:tabs>
                <w:tab w:val="left" w:pos="720"/>
                <w:tab w:val="center" w:pos="4320"/>
                <w:tab w:val="right" w:pos="8640"/>
              </w:tabs>
              <w:jc w:val="left"/>
              <w:rPr>
                <w:rFonts w:ascii="Times New Roman" w:eastAsia="Times New Roman" w:hAnsi="Times New Roman" w:cs="Times New Roman"/>
              </w:rPr>
            </w:pPr>
          </w:p>
        </w:tc>
        <w:tc>
          <w:tcPr>
            <w:tcW w:w="2127" w:type="dxa"/>
            <w:tcBorders>
              <w:top w:val="double" w:sz="4" w:space="0" w:color="auto"/>
              <w:left w:val="single" w:sz="6" w:space="0" w:color="000000" w:themeColor="text1"/>
              <w:bottom w:val="single" w:sz="4" w:space="0" w:color="auto"/>
              <w:right w:val="single" w:sz="6" w:space="0" w:color="000000" w:themeColor="text1"/>
            </w:tcBorders>
          </w:tcPr>
          <w:p w14:paraId="0494A731" w14:textId="77777777" w:rsidR="00D61271" w:rsidRPr="00ED34EA" w:rsidRDefault="00D61271" w:rsidP="00A063A6">
            <w:pPr>
              <w:tabs>
                <w:tab w:val="left" w:pos="720"/>
                <w:tab w:val="center" w:pos="4320"/>
                <w:tab w:val="right" w:pos="8640"/>
              </w:tabs>
              <w:jc w:val="left"/>
              <w:rPr>
                <w:rFonts w:ascii="Times New Roman" w:eastAsia="Times New Roman" w:hAnsi="Times New Roman" w:cs="Times New Roman"/>
              </w:rPr>
            </w:pPr>
          </w:p>
        </w:tc>
      </w:tr>
      <w:tr w:rsidR="00D61271" w:rsidRPr="00ED34EA" w14:paraId="661DCE69" w14:textId="4B7BDB76" w:rsidTr="00DF12A9">
        <w:trPr>
          <w:trHeight w:val="316"/>
        </w:trPr>
        <w:tc>
          <w:tcPr>
            <w:tcW w:w="425" w:type="dxa"/>
            <w:tcBorders>
              <w:top w:val="single" w:sz="4" w:space="0" w:color="auto"/>
              <w:left w:val="single" w:sz="4" w:space="0" w:color="auto"/>
              <w:bottom w:val="single" w:sz="6" w:space="0" w:color="000000" w:themeColor="text1"/>
              <w:right w:val="single" w:sz="6" w:space="0" w:color="000000" w:themeColor="text1"/>
            </w:tcBorders>
          </w:tcPr>
          <w:p w14:paraId="7DF67D31" w14:textId="20A90A4C" w:rsidR="00D61271" w:rsidRPr="00ED34EA" w:rsidRDefault="00D61271" w:rsidP="00A063A6">
            <w:pPr>
              <w:rPr>
                <w:rFonts w:ascii="Times New Roman" w:hAnsi="Times New Roman" w:cs="Times New Roman"/>
                <w:b/>
                <w:bCs/>
                <w:lang w:eastAsia="zh-CN"/>
              </w:rPr>
            </w:pPr>
            <w:r w:rsidRPr="00ED34EA">
              <w:rPr>
                <w:rFonts w:ascii="Times New Roman" w:hAnsi="Times New Roman" w:cs="Times New Roman"/>
                <w:b/>
                <w:bCs/>
                <w:lang w:eastAsia="zh-CN"/>
              </w:rPr>
              <w:t>2.</w:t>
            </w:r>
          </w:p>
        </w:tc>
        <w:tc>
          <w:tcPr>
            <w:tcW w:w="5529" w:type="dxa"/>
            <w:tcBorders>
              <w:top w:val="single" w:sz="4" w:space="0" w:color="auto"/>
              <w:left w:val="single" w:sz="4" w:space="0" w:color="auto"/>
              <w:bottom w:val="single" w:sz="6" w:space="0" w:color="000000" w:themeColor="text1"/>
              <w:right w:val="single" w:sz="6" w:space="0" w:color="000000" w:themeColor="text1"/>
            </w:tcBorders>
          </w:tcPr>
          <w:p w14:paraId="22D65AD7" w14:textId="4F0E9853" w:rsidR="00D61271" w:rsidRPr="00ED34EA" w:rsidRDefault="00D61271" w:rsidP="00A063A6">
            <w:pPr>
              <w:rPr>
                <w:rFonts w:ascii="Times New Roman" w:eastAsia="Times New Roman" w:hAnsi="Times New Roman" w:cs="Times New Roman"/>
                <w:b/>
                <w:bCs/>
                <w:lang w:eastAsia="lv-LV"/>
              </w:rPr>
            </w:pPr>
            <w:r w:rsidRPr="00ED34EA">
              <w:rPr>
                <w:rFonts w:ascii="Times New Roman" w:hAnsi="Times New Roman" w:cs="Times New Roman"/>
                <w:b/>
                <w:bCs/>
                <w:lang w:eastAsia="zh-CN"/>
              </w:rPr>
              <w:t xml:space="preserve">Higiēnas preču piegāde </w:t>
            </w:r>
            <w:r w:rsidRPr="00ED34EA">
              <w:rPr>
                <w:rFonts w:ascii="Times New Roman" w:hAnsi="Times New Roman" w:cs="Times New Roman"/>
                <w:b/>
                <w:bCs/>
              </w:rPr>
              <w:t>24 (</w:t>
            </w:r>
            <w:r w:rsidRPr="00ED34EA">
              <w:rPr>
                <w:rFonts w:ascii="Times New Roman" w:hAnsi="Times New Roman" w:cs="Times New Roman"/>
                <w:b/>
                <w:bCs/>
                <w:i/>
                <w:iCs/>
              </w:rPr>
              <w:t>divdesmit četri</w:t>
            </w:r>
            <w:r w:rsidRPr="00ED34EA">
              <w:rPr>
                <w:rFonts w:ascii="Times New Roman" w:hAnsi="Times New Roman" w:cs="Times New Roman"/>
                <w:b/>
                <w:bCs/>
              </w:rPr>
              <w:t>) mēneši (vērtēšanas kritērijs H)</w:t>
            </w:r>
          </w:p>
        </w:tc>
        <w:tc>
          <w:tcPr>
            <w:tcW w:w="1984" w:type="dxa"/>
            <w:tcBorders>
              <w:top w:val="single" w:sz="4" w:space="0" w:color="auto"/>
              <w:left w:val="single" w:sz="6" w:space="0" w:color="000000" w:themeColor="text1"/>
              <w:bottom w:val="single" w:sz="6" w:space="0" w:color="000000" w:themeColor="text1"/>
              <w:right w:val="single" w:sz="6" w:space="0" w:color="000000" w:themeColor="text1"/>
            </w:tcBorders>
          </w:tcPr>
          <w:p w14:paraId="14679DCF" w14:textId="77777777" w:rsidR="00D61271" w:rsidRPr="00ED34EA" w:rsidRDefault="00D61271" w:rsidP="00A063A6">
            <w:pPr>
              <w:tabs>
                <w:tab w:val="left" w:pos="720"/>
                <w:tab w:val="center" w:pos="4320"/>
                <w:tab w:val="right" w:pos="8640"/>
              </w:tabs>
              <w:jc w:val="left"/>
              <w:rPr>
                <w:rFonts w:ascii="Times New Roman" w:eastAsia="Times New Roman" w:hAnsi="Times New Roman" w:cs="Times New Roman"/>
              </w:rPr>
            </w:pPr>
          </w:p>
        </w:tc>
        <w:tc>
          <w:tcPr>
            <w:tcW w:w="2127" w:type="dxa"/>
            <w:tcBorders>
              <w:top w:val="single" w:sz="4" w:space="0" w:color="auto"/>
              <w:left w:val="single" w:sz="6" w:space="0" w:color="000000" w:themeColor="text1"/>
              <w:bottom w:val="single" w:sz="6" w:space="0" w:color="000000" w:themeColor="text1"/>
              <w:right w:val="single" w:sz="6" w:space="0" w:color="000000" w:themeColor="text1"/>
            </w:tcBorders>
          </w:tcPr>
          <w:p w14:paraId="699F10BC" w14:textId="77777777" w:rsidR="00D61271" w:rsidRPr="00ED34EA" w:rsidRDefault="00D61271" w:rsidP="00A063A6">
            <w:pPr>
              <w:tabs>
                <w:tab w:val="left" w:pos="720"/>
                <w:tab w:val="center" w:pos="4320"/>
                <w:tab w:val="right" w:pos="8640"/>
              </w:tabs>
              <w:jc w:val="left"/>
              <w:rPr>
                <w:rFonts w:ascii="Times New Roman" w:eastAsia="Times New Roman" w:hAnsi="Times New Roman" w:cs="Times New Roman"/>
              </w:rPr>
            </w:pPr>
          </w:p>
        </w:tc>
      </w:tr>
      <w:tr w:rsidR="00D61271" w:rsidRPr="00ED34EA" w14:paraId="134D9538" w14:textId="7E1C9500" w:rsidTr="00DF12A9">
        <w:trPr>
          <w:trHeight w:val="316"/>
        </w:trPr>
        <w:tc>
          <w:tcPr>
            <w:tcW w:w="425" w:type="dxa"/>
            <w:tcBorders>
              <w:top w:val="single" w:sz="6" w:space="0" w:color="000000" w:themeColor="text1"/>
              <w:left w:val="single" w:sz="4" w:space="0" w:color="auto"/>
              <w:bottom w:val="single" w:sz="6" w:space="0" w:color="000000" w:themeColor="text1"/>
              <w:right w:val="single" w:sz="6" w:space="0" w:color="000000" w:themeColor="text1"/>
            </w:tcBorders>
          </w:tcPr>
          <w:p w14:paraId="67FB7D19" w14:textId="77777777" w:rsidR="00D61271" w:rsidRPr="00ED34EA" w:rsidRDefault="00D61271" w:rsidP="00A063A6">
            <w:pPr>
              <w:jc w:val="right"/>
              <w:rPr>
                <w:rFonts w:ascii="Times New Roman" w:hAnsi="Times New Roman" w:cs="Times New Roman"/>
                <w:b/>
              </w:rPr>
            </w:pPr>
          </w:p>
        </w:tc>
        <w:tc>
          <w:tcPr>
            <w:tcW w:w="5529" w:type="dxa"/>
            <w:tcBorders>
              <w:top w:val="single" w:sz="6" w:space="0" w:color="000000" w:themeColor="text1"/>
              <w:left w:val="single" w:sz="4" w:space="0" w:color="auto"/>
              <w:bottom w:val="single" w:sz="6" w:space="0" w:color="000000" w:themeColor="text1"/>
              <w:right w:val="single" w:sz="6" w:space="0" w:color="000000" w:themeColor="text1"/>
            </w:tcBorders>
          </w:tcPr>
          <w:p w14:paraId="5080C0D2" w14:textId="1AD7E867" w:rsidR="00D61271" w:rsidRPr="00ED34EA" w:rsidRDefault="00D61271" w:rsidP="00A063A6">
            <w:pPr>
              <w:jc w:val="right"/>
              <w:rPr>
                <w:rFonts w:ascii="Times New Roman" w:eastAsia="Times New Roman" w:hAnsi="Times New Roman" w:cs="Times New Roman"/>
                <w:b/>
                <w:lang w:eastAsia="lv-LV"/>
              </w:rPr>
            </w:pPr>
            <w:r w:rsidRPr="00ED34EA">
              <w:rPr>
                <w:rFonts w:ascii="Times New Roman" w:hAnsi="Times New Roman" w:cs="Times New Roman"/>
                <w:b/>
              </w:rPr>
              <w:t>KOPĀ EUR bez PVN*:</w:t>
            </w:r>
          </w:p>
        </w:tc>
        <w:tc>
          <w:tcPr>
            <w:tcW w:w="198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722049" w14:textId="77777777" w:rsidR="00D61271" w:rsidRPr="00ED34EA" w:rsidRDefault="00D61271" w:rsidP="00A063A6">
            <w:pPr>
              <w:tabs>
                <w:tab w:val="left" w:pos="720"/>
                <w:tab w:val="center" w:pos="4320"/>
                <w:tab w:val="right" w:pos="8640"/>
              </w:tabs>
              <w:jc w:val="left"/>
              <w:rPr>
                <w:rFonts w:ascii="Times New Roman" w:eastAsia="Times New Roman" w:hAnsi="Times New Roman" w:cs="Times New Roman"/>
              </w:rPr>
            </w:pPr>
          </w:p>
        </w:tc>
        <w:tc>
          <w:tcPr>
            <w:tcW w:w="212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8D2ACB" w14:textId="77777777" w:rsidR="00D61271" w:rsidRPr="00ED34EA" w:rsidRDefault="00D61271" w:rsidP="00A063A6">
            <w:pPr>
              <w:tabs>
                <w:tab w:val="left" w:pos="720"/>
                <w:tab w:val="center" w:pos="4320"/>
                <w:tab w:val="right" w:pos="8640"/>
              </w:tabs>
              <w:jc w:val="left"/>
              <w:rPr>
                <w:rFonts w:ascii="Times New Roman" w:eastAsia="Times New Roman" w:hAnsi="Times New Roman" w:cs="Times New Roman"/>
              </w:rPr>
            </w:pPr>
          </w:p>
        </w:tc>
      </w:tr>
      <w:tr w:rsidR="00D61271" w:rsidRPr="00ED34EA" w14:paraId="7865CD44" w14:textId="4A2A0576" w:rsidTr="00DF12A9">
        <w:trPr>
          <w:trHeight w:val="316"/>
        </w:trPr>
        <w:tc>
          <w:tcPr>
            <w:tcW w:w="425" w:type="dxa"/>
            <w:tcBorders>
              <w:top w:val="single" w:sz="6" w:space="0" w:color="000000" w:themeColor="text1"/>
              <w:left w:val="single" w:sz="4" w:space="0" w:color="auto"/>
              <w:bottom w:val="single" w:sz="6" w:space="0" w:color="000000" w:themeColor="text1"/>
              <w:right w:val="single" w:sz="6" w:space="0" w:color="000000" w:themeColor="text1"/>
            </w:tcBorders>
          </w:tcPr>
          <w:p w14:paraId="3E652565" w14:textId="77777777" w:rsidR="00D61271" w:rsidRPr="00ED34EA" w:rsidRDefault="00D61271" w:rsidP="00A063A6">
            <w:pPr>
              <w:jc w:val="right"/>
              <w:rPr>
                <w:rFonts w:ascii="Times New Roman" w:hAnsi="Times New Roman" w:cs="Times New Roman"/>
                <w:b/>
              </w:rPr>
            </w:pPr>
          </w:p>
        </w:tc>
        <w:tc>
          <w:tcPr>
            <w:tcW w:w="5529" w:type="dxa"/>
            <w:tcBorders>
              <w:top w:val="single" w:sz="6" w:space="0" w:color="000000" w:themeColor="text1"/>
              <w:left w:val="single" w:sz="4" w:space="0" w:color="auto"/>
              <w:bottom w:val="single" w:sz="6" w:space="0" w:color="000000" w:themeColor="text1"/>
              <w:right w:val="single" w:sz="6" w:space="0" w:color="000000" w:themeColor="text1"/>
            </w:tcBorders>
          </w:tcPr>
          <w:p w14:paraId="22625332" w14:textId="41C85B58" w:rsidR="00D61271" w:rsidRPr="00ED34EA" w:rsidRDefault="00D61271" w:rsidP="00A063A6">
            <w:pPr>
              <w:jc w:val="right"/>
              <w:rPr>
                <w:rFonts w:ascii="Times New Roman" w:eastAsia="Times New Roman" w:hAnsi="Times New Roman" w:cs="Times New Roman"/>
                <w:b/>
                <w:lang w:eastAsia="lv-LV"/>
              </w:rPr>
            </w:pPr>
            <w:r w:rsidRPr="00ED34EA">
              <w:rPr>
                <w:rFonts w:ascii="Times New Roman" w:hAnsi="Times New Roman" w:cs="Times New Roman"/>
                <w:b/>
              </w:rPr>
              <w:t>PVN 21%:</w:t>
            </w:r>
          </w:p>
        </w:tc>
        <w:tc>
          <w:tcPr>
            <w:tcW w:w="198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11E7470" w14:textId="77777777" w:rsidR="00D61271" w:rsidRPr="00ED34EA" w:rsidRDefault="00D61271" w:rsidP="00A063A6">
            <w:pPr>
              <w:tabs>
                <w:tab w:val="left" w:pos="720"/>
                <w:tab w:val="center" w:pos="4320"/>
                <w:tab w:val="right" w:pos="8640"/>
              </w:tabs>
              <w:jc w:val="left"/>
              <w:rPr>
                <w:rFonts w:ascii="Times New Roman" w:eastAsia="Times New Roman" w:hAnsi="Times New Roman" w:cs="Times New Roman"/>
              </w:rPr>
            </w:pPr>
          </w:p>
        </w:tc>
        <w:tc>
          <w:tcPr>
            <w:tcW w:w="212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9205596" w14:textId="77777777" w:rsidR="00D61271" w:rsidRPr="00ED34EA" w:rsidRDefault="00D61271" w:rsidP="00A063A6">
            <w:pPr>
              <w:tabs>
                <w:tab w:val="left" w:pos="720"/>
                <w:tab w:val="center" w:pos="4320"/>
                <w:tab w:val="right" w:pos="8640"/>
              </w:tabs>
              <w:jc w:val="left"/>
              <w:rPr>
                <w:rFonts w:ascii="Times New Roman" w:eastAsia="Times New Roman" w:hAnsi="Times New Roman" w:cs="Times New Roman"/>
              </w:rPr>
            </w:pPr>
          </w:p>
        </w:tc>
      </w:tr>
      <w:tr w:rsidR="00D61271" w:rsidRPr="00ED34EA" w14:paraId="515CC68F" w14:textId="40AE2922" w:rsidTr="00DF12A9">
        <w:trPr>
          <w:trHeight w:val="316"/>
        </w:trPr>
        <w:tc>
          <w:tcPr>
            <w:tcW w:w="425" w:type="dxa"/>
            <w:tcBorders>
              <w:top w:val="single" w:sz="6" w:space="0" w:color="000000" w:themeColor="text1"/>
              <w:left w:val="single" w:sz="4" w:space="0" w:color="auto"/>
              <w:bottom w:val="single" w:sz="4" w:space="0" w:color="auto"/>
              <w:right w:val="single" w:sz="6" w:space="0" w:color="000000" w:themeColor="text1"/>
            </w:tcBorders>
          </w:tcPr>
          <w:p w14:paraId="00C62EB0" w14:textId="77777777" w:rsidR="00D61271" w:rsidRPr="00ED34EA" w:rsidRDefault="00D61271" w:rsidP="00A063A6">
            <w:pPr>
              <w:jc w:val="right"/>
              <w:rPr>
                <w:rFonts w:ascii="Times New Roman" w:hAnsi="Times New Roman" w:cs="Times New Roman"/>
                <w:b/>
              </w:rPr>
            </w:pPr>
          </w:p>
        </w:tc>
        <w:tc>
          <w:tcPr>
            <w:tcW w:w="5529" w:type="dxa"/>
            <w:tcBorders>
              <w:top w:val="single" w:sz="6" w:space="0" w:color="000000" w:themeColor="text1"/>
              <w:left w:val="single" w:sz="4" w:space="0" w:color="auto"/>
              <w:bottom w:val="single" w:sz="4" w:space="0" w:color="auto"/>
              <w:right w:val="single" w:sz="6" w:space="0" w:color="000000" w:themeColor="text1"/>
            </w:tcBorders>
          </w:tcPr>
          <w:p w14:paraId="7480AF13" w14:textId="5A3A11B5" w:rsidR="00D61271" w:rsidRPr="00ED34EA" w:rsidRDefault="00D61271" w:rsidP="00A063A6">
            <w:pPr>
              <w:jc w:val="right"/>
              <w:rPr>
                <w:rFonts w:ascii="Times New Roman" w:eastAsia="Times New Roman" w:hAnsi="Times New Roman" w:cs="Times New Roman"/>
                <w:b/>
                <w:lang w:eastAsia="lv-LV"/>
              </w:rPr>
            </w:pPr>
            <w:r w:rsidRPr="00ED34EA">
              <w:rPr>
                <w:rFonts w:ascii="Times New Roman" w:hAnsi="Times New Roman" w:cs="Times New Roman"/>
                <w:b/>
              </w:rPr>
              <w:t>KOPĀ EUR ar PVN:</w:t>
            </w:r>
          </w:p>
        </w:tc>
        <w:tc>
          <w:tcPr>
            <w:tcW w:w="1984" w:type="dxa"/>
            <w:tcBorders>
              <w:top w:val="single" w:sz="6" w:space="0" w:color="000000" w:themeColor="text1"/>
              <w:left w:val="single" w:sz="6" w:space="0" w:color="000000" w:themeColor="text1"/>
              <w:bottom w:val="single" w:sz="4" w:space="0" w:color="auto"/>
              <w:right w:val="single" w:sz="6" w:space="0" w:color="000000" w:themeColor="text1"/>
            </w:tcBorders>
          </w:tcPr>
          <w:p w14:paraId="07C95209" w14:textId="77777777" w:rsidR="00D61271" w:rsidRPr="00ED34EA" w:rsidRDefault="00D61271" w:rsidP="00A063A6">
            <w:pPr>
              <w:tabs>
                <w:tab w:val="left" w:pos="720"/>
                <w:tab w:val="center" w:pos="4320"/>
                <w:tab w:val="right" w:pos="8640"/>
              </w:tabs>
              <w:jc w:val="left"/>
              <w:rPr>
                <w:rFonts w:ascii="Times New Roman" w:eastAsia="Times New Roman" w:hAnsi="Times New Roman" w:cs="Times New Roman"/>
              </w:rPr>
            </w:pPr>
          </w:p>
        </w:tc>
        <w:tc>
          <w:tcPr>
            <w:tcW w:w="2127" w:type="dxa"/>
            <w:tcBorders>
              <w:top w:val="single" w:sz="6" w:space="0" w:color="000000" w:themeColor="text1"/>
              <w:left w:val="single" w:sz="6" w:space="0" w:color="000000" w:themeColor="text1"/>
              <w:bottom w:val="single" w:sz="4" w:space="0" w:color="auto"/>
              <w:right w:val="single" w:sz="6" w:space="0" w:color="000000" w:themeColor="text1"/>
            </w:tcBorders>
          </w:tcPr>
          <w:p w14:paraId="746CD8E9" w14:textId="77777777" w:rsidR="00D61271" w:rsidRPr="00ED34EA" w:rsidRDefault="00D61271" w:rsidP="00A063A6">
            <w:pPr>
              <w:tabs>
                <w:tab w:val="left" w:pos="720"/>
                <w:tab w:val="center" w:pos="4320"/>
                <w:tab w:val="right" w:pos="8640"/>
              </w:tabs>
              <w:jc w:val="left"/>
              <w:rPr>
                <w:rFonts w:ascii="Times New Roman" w:eastAsia="Times New Roman" w:hAnsi="Times New Roman" w:cs="Times New Roman"/>
              </w:rPr>
            </w:pPr>
          </w:p>
        </w:tc>
      </w:tr>
    </w:tbl>
    <w:p w14:paraId="60A931E1" w14:textId="36AD9C24" w:rsidR="0072109A" w:rsidRPr="00ED34EA" w:rsidRDefault="00E94D8A" w:rsidP="00E94D8A">
      <w:pPr>
        <w:rPr>
          <w:rFonts w:ascii="Times New Roman" w:hAnsi="Times New Roman" w:cs="Times New Roman"/>
          <w:i/>
          <w:iCs/>
        </w:rPr>
      </w:pPr>
      <w:bookmarkStart w:id="47" w:name="_Hlk505515785"/>
      <w:r w:rsidRPr="00ED34EA">
        <w:rPr>
          <w:rFonts w:ascii="Times New Roman" w:hAnsi="Times New Roman" w:cs="Times New Roman"/>
          <w:i/>
          <w:iCs/>
        </w:rPr>
        <w:t>*Kopējā Pakalpojuma cena</w:t>
      </w:r>
      <w:r w:rsidR="008142D0" w:rsidRPr="00ED34EA">
        <w:rPr>
          <w:rFonts w:ascii="Times New Roman" w:hAnsi="Times New Roman" w:cs="Times New Roman"/>
          <w:i/>
          <w:iCs/>
        </w:rPr>
        <w:t xml:space="preserve"> </w:t>
      </w:r>
      <w:r w:rsidR="008142D0" w:rsidRPr="00ED34EA">
        <w:rPr>
          <w:rFonts w:ascii="Times New Roman" w:hAnsi="Times New Roman" w:cs="Times New Roman"/>
          <w:i/>
          <w:iCs/>
          <w:sz w:val="24"/>
          <w:szCs w:val="24"/>
        </w:rPr>
        <w:t>24 (divdesmit četri</w:t>
      </w:r>
      <w:r w:rsidR="00121F84" w:rsidRPr="00ED34EA">
        <w:rPr>
          <w:rFonts w:ascii="Times New Roman" w:hAnsi="Times New Roman" w:cs="Times New Roman"/>
          <w:i/>
          <w:iCs/>
          <w:sz w:val="24"/>
          <w:szCs w:val="24"/>
        </w:rPr>
        <w:t>em</w:t>
      </w:r>
      <w:r w:rsidR="008142D0" w:rsidRPr="00ED34EA">
        <w:rPr>
          <w:rFonts w:ascii="Times New Roman" w:hAnsi="Times New Roman" w:cs="Times New Roman"/>
          <w:i/>
          <w:iCs/>
          <w:sz w:val="24"/>
          <w:szCs w:val="24"/>
        </w:rPr>
        <w:t>) mēnešiem</w:t>
      </w:r>
      <w:r w:rsidRPr="00ED34EA">
        <w:rPr>
          <w:rFonts w:ascii="Times New Roman" w:hAnsi="Times New Roman" w:cs="Times New Roman"/>
          <w:i/>
          <w:iCs/>
        </w:rPr>
        <w:t xml:space="preserve"> (EUR bez PVN) jānorāda Elektronisko iepirkumu sistēmas e-konkursu apakšsistēmas sadaļā “Finanšu piedāvājums”. Kopējā cena netiek vērtēta saimnieciski visizdevīgākā piedāvājuma noteikšanai.</w:t>
      </w:r>
    </w:p>
    <w:p w14:paraId="3CBE3A43" w14:textId="77777777" w:rsidR="0072109A" w:rsidRPr="00ED34EA" w:rsidRDefault="0072109A" w:rsidP="00E94D8A">
      <w:pPr>
        <w:rPr>
          <w:rFonts w:ascii="Times New Roman" w:hAnsi="Times New Roman" w:cs="Times New Roman"/>
          <w:i/>
          <w:iCs/>
        </w:rPr>
      </w:pPr>
    </w:p>
    <w:p w14:paraId="0DEF2A1D" w14:textId="1BC6BA5E" w:rsidR="00831E02" w:rsidRPr="00ED34EA" w:rsidRDefault="00831E02" w:rsidP="00E94D8A">
      <w:pPr>
        <w:rPr>
          <w:rFonts w:ascii="Times New Roman" w:hAnsi="Times New Roman" w:cs="Times New Roman"/>
          <w:i/>
          <w:iCs/>
        </w:rPr>
      </w:pPr>
      <w:r w:rsidRPr="00ED34EA">
        <w:rPr>
          <w:rFonts w:ascii="Times New Roman" w:hAnsi="Times New Roman" w:cs="Times New Roman"/>
          <w:i/>
          <w:iCs/>
        </w:rPr>
        <w:t>Izmaksu atšifrējums</w:t>
      </w:r>
      <w:r w:rsidR="00D61271" w:rsidRPr="00ED34EA">
        <w:rPr>
          <w:rFonts w:ascii="Times New Roman" w:hAnsi="Times New Roman" w:cs="Times New Roman"/>
          <w:i/>
          <w:iCs/>
        </w:rPr>
        <w:t xml:space="preserve"> Nr.1</w:t>
      </w:r>
      <w:r w:rsidRPr="00ED34EA">
        <w:rPr>
          <w:rFonts w:ascii="Times New Roman" w:hAnsi="Times New Roman" w:cs="Times New Roman"/>
          <w:i/>
          <w:iCs/>
        </w:rPr>
        <w:t>:</w:t>
      </w:r>
    </w:p>
    <w:tbl>
      <w:tblPr>
        <w:tblW w:w="10207" w:type="dxa"/>
        <w:tblInd w:w="-714" w:type="dxa"/>
        <w:tblLayout w:type="fixed"/>
        <w:tblLook w:val="04A0" w:firstRow="1" w:lastRow="0" w:firstColumn="1" w:lastColumn="0" w:noHBand="0" w:noVBand="1"/>
      </w:tblPr>
      <w:tblGrid>
        <w:gridCol w:w="1135"/>
        <w:gridCol w:w="1134"/>
        <w:gridCol w:w="1134"/>
        <w:gridCol w:w="1134"/>
        <w:gridCol w:w="1134"/>
        <w:gridCol w:w="1134"/>
        <w:gridCol w:w="1134"/>
        <w:gridCol w:w="1134"/>
        <w:gridCol w:w="1134"/>
      </w:tblGrid>
      <w:tr w:rsidR="00BA47D4" w:rsidRPr="00ED34EA" w14:paraId="5C070EB0" w14:textId="77777777" w:rsidTr="00CD07A0">
        <w:trPr>
          <w:trHeight w:val="300"/>
        </w:trPr>
        <w:tc>
          <w:tcPr>
            <w:tcW w:w="1135" w:type="dxa"/>
            <w:tcBorders>
              <w:top w:val="single" w:sz="4" w:space="0" w:color="auto"/>
              <w:left w:val="single" w:sz="4" w:space="0" w:color="auto"/>
              <w:bottom w:val="single" w:sz="4" w:space="0" w:color="auto"/>
              <w:right w:val="single" w:sz="4" w:space="0" w:color="000000"/>
            </w:tcBorders>
            <w:shd w:val="clear" w:color="auto" w:fill="D9D9D9" w:themeFill="background1" w:themeFillShade="D9"/>
            <w:vAlign w:val="center"/>
            <w:hideMark/>
          </w:tcPr>
          <w:p w14:paraId="56A3E5A5" w14:textId="77777777" w:rsidR="00BA47D4" w:rsidRPr="00ED34EA" w:rsidRDefault="00BA47D4" w:rsidP="00A063A6">
            <w:pPr>
              <w:jc w:val="center"/>
              <w:rPr>
                <w:rFonts w:ascii="Times New Roman" w:hAnsi="Times New Roman" w:cs="Times New Roman"/>
                <w:bCs/>
                <w:sz w:val="16"/>
                <w:szCs w:val="16"/>
              </w:rPr>
            </w:pPr>
            <w:r w:rsidRPr="00ED34EA">
              <w:rPr>
                <w:rFonts w:ascii="Times New Roman" w:hAnsi="Times New Roman" w:cs="Times New Roman"/>
                <w:bCs/>
                <w:sz w:val="16"/>
                <w:szCs w:val="16"/>
              </w:rPr>
              <w:t> Ailes</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A6409CB" w14:textId="2B238C22" w:rsidR="00BA47D4" w:rsidRPr="00ED34EA" w:rsidRDefault="00BA47D4" w:rsidP="00A063A6">
            <w:pPr>
              <w:jc w:val="center"/>
              <w:rPr>
                <w:rFonts w:ascii="Times New Roman" w:hAnsi="Times New Roman" w:cs="Times New Roman"/>
                <w:bCs/>
                <w:sz w:val="16"/>
                <w:szCs w:val="16"/>
              </w:rPr>
            </w:pPr>
            <w:r w:rsidRPr="00ED34EA">
              <w:rPr>
                <w:rFonts w:ascii="Times New Roman" w:hAnsi="Times New Roman" w:cs="Times New Roman"/>
                <w:bCs/>
                <w:sz w:val="16"/>
                <w:szCs w:val="16"/>
              </w:rPr>
              <w:t>1</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AD8826C" w14:textId="28436815" w:rsidR="00BA47D4" w:rsidRPr="00ED34EA" w:rsidRDefault="00BA47D4" w:rsidP="00A063A6">
            <w:pPr>
              <w:jc w:val="center"/>
              <w:rPr>
                <w:rFonts w:ascii="Times New Roman" w:hAnsi="Times New Roman" w:cs="Times New Roman"/>
                <w:bCs/>
                <w:sz w:val="16"/>
                <w:szCs w:val="16"/>
              </w:rPr>
            </w:pPr>
            <w:r w:rsidRPr="00ED34EA">
              <w:rPr>
                <w:rFonts w:ascii="Times New Roman" w:hAnsi="Times New Roman" w:cs="Times New Roman"/>
                <w:bCs/>
                <w:sz w:val="16"/>
                <w:szCs w:val="16"/>
              </w:rPr>
              <w:t>2</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F101C43" w14:textId="46DF2AE3" w:rsidR="00BA47D4" w:rsidRPr="00ED34EA" w:rsidRDefault="00BA47D4" w:rsidP="00A063A6">
            <w:pPr>
              <w:jc w:val="center"/>
              <w:rPr>
                <w:rFonts w:ascii="Times New Roman" w:hAnsi="Times New Roman" w:cs="Times New Roman"/>
                <w:bCs/>
                <w:sz w:val="16"/>
                <w:szCs w:val="16"/>
              </w:rPr>
            </w:pPr>
            <w:r w:rsidRPr="00ED34EA">
              <w:rPr>
                <w:rFonts w:ascii="Times New Roman" w:hAnsi="Times New Roman" w:cs="Times New Roman"/>
                <w:bCs/>
                <w:sz w:val="16"/>
                <w:szCs w:val="16"/>
              </w:rPr>
              <w:t>3</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8190491" w14:textId="2FEDC3BF" w:rsidR="00BA47D4" w:rsidRPr="00ED34EA" w:rsidRDefault="00BA47D4" w:rsidP="00A063A6">
            <w:pPr>
              <w:jc w:val="center"/>
              <w:rPr>
                <w:rFonts w:ascii="Times New Roman" w:hAnsi="Times New Roman" w:cs="Times New Roman"/>
                <w:bCs/>
                <w:sz w:val="16"/>
                <w:szCs w:val="16"/>
              </w:rPr>
            </w:pPr>
            <w:r w:rsidRPr="00ED34EA">
              <w:rPr>
                <w:rFonts w:ascii="Times New Roman" w:hAnsi="Times New Roman" w:cs="Times New Roman"/>
                <w:bCs/>
                <w:sz w:val="16"/>
                <w:szCs w:val="16"/>
              </w:rPr>
              <w:t>4</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2D0FA6E" w14:textId="47E71C92" w:rsidR="00BA47D4" w:rsidRPr="00ED34EA" w:rsidRDefault="00BA47D4" w:rsidP="00A063A6">
            <w:pPr>
              <w:jc w:val="center"/>
              <w:rPr>
                <w:rFonts w:ascii="Times New Roman" w:hAnsi="Times New Roman" w:cs="Times New Roman"/>
                <w:bCs/>
                <w:sz w:val="16"/>
                <w:szCs w:val="16"/>
              </w:rPr>
            </w:pPr>
            <w:r w:rsidRPr="00ED34EA">
              <w:rPr>
                <w:rFonts w:ascii="Times New Roman" w:hAnsi="Times New Roman" w:cs="Times New Roman"/>
                <w:bCs/>
                <w:sz w:val="16"/>
                <w:szCs w:val="16"/>
              </w:rPr>
              <w:t>5</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62419EF" w14:textId="17694D53" w:rsidR="00BA47D4" w:rsidRPr="00ED34EA" w:rsidRDefault="00BA47D4" w:rsidP="00A063A6">
            <w:pPr>
              <w:jc w:val="center"/>
              <w:rPr>
                <w:rFonts w:ascii="Times New Roman" w:hAnsi="Times New Roman" w:cs="Times New Roman"/>
                <w:bCs/>
                <w:sz w:val="16"/>
                <w:szCs w:val="16"/>
              </w:rPr>
            </w:pPr>
            <w:r w:rsidRPr="00ED34EA">
              <w:rPr>
                <w:rFonts w:ascii="Times New Roman" w:hAnsi="Times New Roman" w:cs="Times New Roman"/>
                <w:bCs/>
                <w:sz w:val="16"/>
                <w:szCs w:val="16"/>
              </w:rPr>
              <w:t>6</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203ED11" w14:textId="7C05F22B" w:rsidR="00BA47D4" w:rsidRPr="00ED34EA" w:rsidRDefault="00BA47D4" w:rsidP="00A063A6">
            <w:pPr>
              <w:jc w:val="center"/>
              <w:rPr>
                <w:rFonts w:ascii="Times New Roman" w:hAnsi="Times New Roman" w:cs="Times New Roman"/>
                <w:bCs/>
                <w:sz w:val="16"/>
                <w:szCs w:val="16"/>
              </w:rPr>
            </w:pPr>
            <w:r w:rsidRPr="00ED34EA">
              <w:rPr>
                <w:rFonts w:ascii="Times New Roman" w:hAnsi="Times New Roman" w:cs="Times New Roman"/>
                <w:bCs/>
                <w:sz w:val="16"/>
                <w:szCs w:val="16"/>
              </w:rPr>
              <w:t>7</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BAAA022" w14:textId="17B43CDE" w:rsidR="00BA47D4" w:rsidRPr="00ED34EA" w:rsidRDefault="00BA47D4" w:rsidP="00A063A6">
            <w:pPr>
              <w:jc w:val="center"/>
              <w:rPr>
                <w:rFonts w:ascii="Times New Roman" w:hAnsi="Times New Roman" w:cs="Times New Roman"/>
                <w:bCs/>
                <w:sz w:val="16"/>
                <w:szCs w:val="16"/>
              </w:rPr>
            </w:pPr>
            <w:r w:rsidRPr="00ED34EA">
              <w:rPr>
                <w:rFonts w:ascii="Times New Roman" w:hAnsi="Times New Roman" w:cs="Times New Roman"/>
                <w:bCs/>
                <w:sz w:val="16"/>
                <w:szCs w:val="16"/>
              </w:rPr>
              <w:t>8</w:t>
            </w:r>
          </w:p>
        </w:tc>
      </w:tr>
      <w:tr w:rsidR="00BA47D4" w:rsidRPr="00ED34EA" w14:paraId="6312B761" w14:textId="77777777" w:rsidTr="00CD07A0">
        <w:trPr>
          <w:trHeight w:val="2565"/>
        </w:trPr>
        <w:tc>
          <w:tcPr>
            <w:tcW w:w="1135" w:type="dxa"/>
            <w:tcBorders>
              <w:top w:val="single" w:sz="4" w:space="0" w:color="auto"/>
              <w:left w:val="single" w:sz="4" w:space="0" w:color="auto"/>
              <w:bottom w:val="single" w:sz="4" w:space="0" w:color="auto"/>
              <w:right w:val="single" w:sz="4" w:space="0" w:color="000000"/>
            </w:tcBorders>
            <w:shd w:val="clear" w:color="auto" w:fill="D9D9D9" w:themeFill="background1" w:themeFillShade="D9"/>
            <w:vAlign w:val="center"/>
            <w:hideMark/>
          </w:tcPr>
          <w:p w14:paraId="15CB5061" w14:textId="77777777" w:rsidR="00BA47D4" w:rsidRPr="00ED34EA" w:rsidRDefault="00BA47D4" w:rsidP="00A063A6">
            <w:pPr>
              <w:jc w:val="center"/>
              <w:rPr>
                <w:rFonts w:ascii="Times New Roman" w:hAnsi="Times New Roman" w:cs="Times New Roman"/>
                <w:bCs/>
                <w:sz w:val="16"/>
                <w:szCs w:val="16"/>
              </w:rPr>
            </w:pPr>
            <w:r w:rsidRPr="00ED34EA">
              <w:rPr>
                <w:rFonts w:ascii="Times New Roman" w:hAnsi="Times New Roman" w:cs="Times New Roman"/>
                <w:bCs/>
                <w:sz w:val="16"/>
                <w:szCs w:val="16"/>
              </w:rPr>
              <w:t>Izmaksu pozīcija</w:t>
            </w:r>
          </w:p>
        </w:tc>
        <w:tc>
          <w:tcPr>
            <w:tcW w:w="1134" w:type="dxa"/>
            <w:tcBorders>
              <w:top w:val="nil"/>
              <w:left w:val="nil"/>
              <w:bottom w:val="single" w:sz="4" w:space="0" w:color="auto"/>
              <w:right w:val="single" w:sz="4" w:space="0" w:color="auto"/>
            </w:tcBorders>
            <w:shd w:val="clear" w:color="auto" w:fill="D9D9D9" w:themeFill="background1" w:themeFillShade="D9"/>
            <w:vAlign w:val="center"/>
            <w:hideMark/>
          </w:tcPr>
          <w:p w14:paraId="71D03C1D" w14:textId="77777777" w:rsidR="00BA47D4" w:rsidRPr="00ED34EA" w:rsidRDefault="00BA47D4" w:rsidP="00A063A6">
            <w:pPr>
              <w:jc w:val="center"/>
              <w:rPr>
                <w:rFonts w:ascii="Times New Roman" w:hAnsi="Times New Roman" w:cs="Times New Roman"/>
                <w:bCs/>
                <w:sz w:val="16"/>
                <w:szCs w:val="16"/>
              </w:rPr>
            </w:pPr>
            <w:r w:rsidRPr="00ED34EA">
              <w:rPr>
                <w:rFonts w:ascii="Times New Roman" w:hAnsi="Times New Roman" w:cs="Times New Roman"/>
                <w:bCs/>
                <w:sz w:val="16"/>
                <w:szCs w:val="16"/>
              </w:rPr>
              <w:t>Darbinieku skaits</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C9F0B7C" w14:textId="77777777" w:rsidR="00BA47D4" w:rsidRPr="00ED34EA" w:rsidRDefault="00BA47D4" w:rsidP="00A063A6">
            <w:pPr>
              <w:jc w:val="center"/>
              <w:rPr>
                <w:rFonts w:ascii="Times New Roman" w:hAnsi="Times New Roman" w:cs="Times New Roman"/>
                <w:bCs/>
                <w:sz w:val="16"/>
                <w:szCs w:val="16"/>
              </w:rPr>
            </w:pPr>
            <w:r w:rsidRPr="00ED34EA">
              <w:rPr>
                <w:rFonts w:ascii="Times New Roman" w:hAnsi="Times New Roman" w:cs="Times New Roman"/>
                <w:bCs/>
                <w:sz w:val="16"/>
                <w:szCs w:val="16"/>
              </w:rPr>
              <w:t>Darba stundas mēnesī</w:t>
            </w:r>
          </w:p>
        </w:tc>
        <w:tc>
          <w:tcPr>
            <w:tcW w:w="1134" w:type="dxa"/>
            <w:tcBorders>
              <w:top w:val="nil"/>
              <w:left w:val="nil"/>
              <w:bottom w:val="single" w:sz="4" w:space="0" w:color="auto"/>
              <w:right w:val="single" w:sz="4" w:space="0" w:color="auto"/>
            </w:tcBorders>
            <w:shd w:val="clear" w:color="auto" w:fill="D9D9D9" w:themeFill="background1" w:themeFillShade="D9"/>
            <w:vAlign w:val="center"/>
          </w:tcPr>
          <w:p w14:paraId="5C888410" w14:textId="77777777" w:rsidR="00BA47D4" w:rsidRPr="00ED34EA" w:rsidRDefault="00BA47D4" w:rsidP="00A063A6">
            <w:pPr>
              <w:jc w:val="center"/>
              <w:rPr>
                <w:rFonts w:ascii="Times New Roman" w:hAnsi="Times New Roman" w:cs="Times New Roman"/>
                <w:bCs/>
                <w:sz w:val="16"/>
                <w:szCs w:val="16"/>
              </w:rPr>
            </w:pPr>
            <w:r w:rsidRPr="00ED34EA">
              <w:rPr>
                <w:rFonts w:ascii="Times New Roman" w:hAnsi="Times New Roman" w:cs="Times New Roman"/>
                <w:bCs/>
                <w:sz w:val="16"/>
                <w:szCs w:val="16"/>
              </w:rPr>
              <w:t xml:space="preserve">Vienas darba stundas likme </w:t>
            </w:r>
          </w:p>
          <w:p w14:paraId="7C3F48DA" w14:textId="77777777" w:rsidR="00BA47D4" w:rsidRPr="00ED34EA" w:rsidRDefault="00BA47D4" w:rsidP="00A063A6">
            <w:pPr>
              <w:jc w:val="center"/>
              <w:rPr>
                <w:rFonts w:ascii="Times New Roman" w:hAnsi="Times New Roman" w:cs="Times New Roman"/>
                <w:bCs/>
                <w:sz w:val="16"/>
                <w:szCs w:val="16"/>
              </w:rPr>
            </w:pPr>
            <w:r w:rsidRPr="00ED34EA">
              <w:rPr>
                <w:rFonts w:ascii="Times New Roman" w:hAnsi="Times New Roman" w:cs="Times New Roman"/>
                <w:bCs/>
                <w:sz w:val="16"/>
                <w:szCs w:val="16"/>
              </w:rPr>
              <w:t xml:space="preserve">EUR, </w:t>
            </w:r>
          </w:p>
          <w:p w14:paraId="22DADABE" w14:textId="77777777" w:rsidR="00BA47D4" w:rsidRPr="00ED34EA" w:rsidRDefault="00BA47D4" w:rsidP="00A063A6">
            <w:pPr>
              <w:jc w:val="center"/>
              <w:rPr>
                <w:rFonts w:ascii="Times New Roman" w:hAnsi="Times New Roman" w:cs="Times New Roman"/>
                <w:bCs/>
                <w:sz w:val="16"/>
                <w:szCs w:val="16"/>
              </w:rPr>
            </w:pPr>
            <w:r w:rsidRPr="00ED34EA">
              <w:rPr>
                <w:rFonts w:ascii="Times New Roman" w:hAnsi="Times New Roman" w:cs="Times New Roman"/>
                <w:bCs/>
                <w:sz w:val="16"/>
                <w:szCs w:val="16"/>
              </w:rPr>
              <w:t xml:space="preserve">kas ietver bruto algu, sociālās iemaksas 23,59 %, </w:t>
            </w:r>
          </w:p>
          <w:p w14:paraId="41067521" w14:textId="77777777" w:rsidR="00BA47D4" w:rsidRPr="00ED34EA" w:rsidRDefault="00BA47D4" w:rsidP="00A063A6">
            <w:pPr>
              <w:jc w:val="center"/>
              <w:rPr>
                <w:rFonts w:ascii="Times New Roman" w:hAnsi="Times New Roman" w:cs="Times New Roman"/>
                <w:bCs/>
                <w:sz w:val="16"/>
                <w:szCs w:val="16"/>
              </w:rPr>
            </w:pPr>
            <w:r w:rsidRPr="00ED34EA">
              <w:rPr>
                <w:rFonts w:ascii="Times New Roman" w:hAnsi="Times New Roman" w:cs="Times New Roman"/>
                <w:bCs/>
                <w:sz w:val="16"/>
                <w:szCs w:val="16"/>
              </w:rPr>
              <w:t>riska nodevu u.c. personāla izmaksas</w:t>
            </w:r>
          </w:p>
          <w:p w14:paraId="2FC83F1E" w14:textId="77777777" w:rsidR="00BA47D4" w:rsidRPr="00ED34EA" w:rsidRDefault="00BA47D4" w:rsidP="00A063A6">
            <w:pPr>
              <w:jc w:val="center"/>
              <w:rPr>
                <w:rFonts w:ascii="Times New Roman" w:hAnsi="Times New Roman" w:cs="Times New Roman"/>
                <w:bCs/>
                <w:sz w:val="16"/>
                <w:szCs w:val="16"/>
              </w:rPr>
            </w:pPr>
          </w:p>
        </w:tc>
        <w:tc>
          <w:tcPr>
            <w:tcW w:w="1134" w:type="dxa"/>
            <w:tcBorders>
              <w:top w:val="nil"/>
              <w:left w:val="nil"/>
              <w:bottom w:val="single" w:sz="4" w:space="0" w:color="auto"/>
              <w:right w:val="single" w:sz="4" w:space="0" w:color="auto"/>
            </w:tcBorders>
            <w:shd w:val="clear" w:color="auto" w:fill="D9D9D9" w:themeFill="background1" w:themeFillShade="D9"/>
            <w:vAlign w:val="center"/>
          </w:tcPr>
          <w:p w14:paraId="302A2A5B" w14:textId="77777777" w:rsidR="00BA47D4" w:rsidRPr="00ED34EA" w:rsidRDefault="00BA47D4" w:rsidP="00A063A6">
            <w:pPr>
              <w:jc w:val="center"/>
              <w:rPr>
                <w:rFonts w:ascii="Times New Roman" w:hAnsi="Times New Roman" w:cs="Times New Roman"/>
                <w:bCs/>
                <w:sz w:val="16"/>
                <w:szCs w:val="16"/>
              </w:rPr>
            </w:pPr>
            <w:r w:rsidRPr="00ED34EA">
              <w:rPr>
                <w:rFonts w:ascii="Times New Roman" w:hAnsi="Times New Roman" w:cs="Times New Roman"/>
                <w:bCs/>
                <w:sz w:val="16"/>
                <w:szCs w:val="16"/>
              </w:rPr>
              <w:t>Kopējās darbinieku izmaksas mēnesī EUR</w:t>
            </w:r>
          </w:p>
          <w:p w14:paraId="5CA7B156" w14:textId="6AA8ABD4" w:rsidR="00BA47D4" w:rsidRPr="00ED34EA" w:rsidRDefault="00BA47D4" w:rsidP="00A063A6">
            <w:pPr>
              <w:jc w:val="center"/>
              <w:rPr>
                <w:rFonts w:ascii="Times New Roman" w:hAnsi="Times New Roman" w:cs="Times New Roman"/>
                <w:bCs/>
                <w:sz w:val="16"/>
                <w:szCs w:val="16"/>
              </w:rPr>
            </w:pPr>
            <w:r w:rsidRPr="00ED34EA">
              <w:rPr>
                <w:rFonts w:ascii="Times New Roman" w:hAnsi="Times New Roman" w:cs="Times New Roman"/>
                <w:bCs/>
                <w:sz w:val="16"/>
                <w:szCs w:val="16"/>
              </w:rPr>
              <w:t xml:space="preserve"> </w:t>
            </w:r>
            <w:r w:rsidRPr="00ED34EA">
              <w:rPr>
                <w:rFonts w:ascii="Times New Roman" w:hAnsi="Times New Roman" w:cs="Times New Roman"/>
                <w:bCs/>
                <w:i/>
                <w:sz w:val="16"/>
                <w:szCs w:val="16"/>
              </w:rPr>
              <w:t>[</w:t>
            </w:r>
            <w:r w:rsidR="006701AD" w:rsidRPr="00ED34EA">
              <w:rPr>
                <w:rFonts w:ascii="Times New Roman" w:hAnsi="Times New Roman" w:cs="Times New Roman"/>
                <w:bCs/>
                <w:i/>
                <w:sz w:val="16"/>
                <w:szCs w:val="16"/>
              </w:rPr>
              <w:t>2</w:t>
            </w:r>
            <w:r w:rsidRPr="00ED34EA">
              <w:rPr>
                <w:rFonts w:ascii="Times New Roman" w:hAnsi="Times New Roman" w:cs="Times New Roman"/>
                <w:bCs/>
                <w:i/>
                <w:sz w:val="16"/>
                <w:szCs w:val="16"/>
              </w:rPr>
              <w:t>.aile</w:t>
            </w:r>
            <w:r w:rsidR="006701AD" w:rsidRPr="00ED34EA">
              <w:rPr>
                <w:rFonts w:ascii="Times New Roman" w:hAnsi="Times New Roman" w:cs="Times New Roman"/>
                <w:bCs/>
                <w:i/>
                <w:position w:val="-6"/>
                <w:sz w:val="16"/>
                <w:szCs w:val="16"/>
              </w:rPr>
              <w:t>*</w:t>
            </w:r>
            <w:r w:rsidR="006701AD" w:rsidRPr="00ED34EA">
              <w:rPr>
                <w:rFonts w:ascii="Times New Roman" w:hAnsi="Times New Roman" w:cs="Times New Roman"/>
                <w:bCs/>
                <w:i/>
                <w:sz w:val="16"/>
                <w:szCs w:val="16"/>
              </w:rPr>
              <w:t>3</w:t>
            </w:r>
            <w:r w:rsidRPr="00ED34EA">
              <w:rPr>
                <w:rFonts w:ascii="Times New Roman" w:hAnsi="Times New Roman" w:cs="Times New Roman"/>
                <w:bCs/>
                <w:i/>
                <w:sz w:val="16"/>
                <w:szCs w:val="16"/>
              </w:rPr>
              <w:t>aile]</w:t>
            </w:r>
          </w:p>
          <w:p w14:paraId="284B06A3" w14:textId="77777777" w:rsidR="00BA47D4" w:rsidRPr="00ED34EA" w:rsidRDefault="00BA47D4" w:rsidP="00A063A6">
            <w:pPr>
              <w:jc w:val="center"/>
              <w:rPr>
                <w:rFonts w:ascii="Times New Roman" w:hAnsi="Times New Roman" w:cs="Times New Roman"/>
                <w:bCs/>
                <w:sz w:val="16"/>
                <w:szCs w:val="16"/>
              </w:rPr>
            </w:pPr>
          </w:p>
        </w:tc>
        <w:tc>
          <w:tcPr>
            <w:tcW w:w="1134" w:type="dxa"/>
            <w:tcBorders>
              <w:top w:val="nil"/>
              <w:left w:val="nil"/>
              <w:bottom w:val="single" w:sz="4" w:space="0" w:color="auto"/>
              <w:right w:val="single" w:sz="4" w:space="0" w:color="auto"/>
            </w:tcBorders>
            <w:shd w:val="clear" w:color="auto" w:fill="D9D9D9" w:themeFill="background1" w:themeFillShade="D9"/>
            <w:vAlign w:val="center"/>
            <w:hideMark/>
          </w:tcPr>
          <w:p w14:paraId="614A5F3F" w14:textId="77777777" w:rsidR="00BA47D4" w:rsidRPr="00ED34EA" w:rsidRDefault="00BA47D4" w:rsidP="00A063A6">
            <w:pPr>
              <w:jc w:val="center"/>
              <w:rPr>
                <w:rFonts w:ascii="Times New Roman" w:hAnsi="Times New Roman" w:cs="Times New Roman"/>
                <w:bCs/>
                <w:sz w:val="16"/>
                <w:szCs w:val="16"/>
              </w:rPr>
            </w:pPr>
            <w:r w:rsidRPr="00ED34EA">
              <w:rPr>
                <w:rFonts w:ascii="Times New Roman" w:hAnsi="Times New Roman" w:cs="Times New Roman"/>
                <w:bCs/>
                <w:sz w:val="16"/>
                <w:szCs w:val="16"/>
              </w:rPr>
              <w:t xml:space="preserve">Izmaksas mēnesī </w:t>
            </w:r>
          </w:p>
          <w:p w14:paraId="7D34F163" w14:textId="0F787041" w:rsidR="00BA47D4" w:rsidRPr="00ED34EA" w:rsidRDefault="00BA47D4" w:rsidP="00A063A6">
            <w:pPr>
              <w:jc w:val="center"/>
              <w:rPr>
                <w:rFonts w:ascii="Times New Roman" w:hAnsi="Times New Roman" w:cs="Times New Roman"/>
                <w:bCs/>
                <w:sz w:val="16"/>
                <w:szCs w:val="16"/>
              </w:rPr>
            </w:pPr>
            <w:r w:rsidRPr="00ED34EA">
              <w:rPr>
                <w:rFonts w:ascii="Times New Roman" w:hAnsi="Times New Roman" w:cs="Times New Roman"/>
                <w:bCs/>
                <w:sz w:val="16"/>
                <w:szCs w:val="16"/>
              </w:rPr>
              <w:t xml:space="preserve">tehnikai, inventāram, </w:t>
            </w:r>
          </w:p>
          <w:p w14:paraId="731D6CAE" w14:textId="77777777" w:rsidR="00BA47D4" w:rsidRPr="00ED34EA" w:rsidRDefault="00BA47D4" w:rsidP="00A063A6">
            <w:pPr>
              <w:jc w:val="center"/>
              <w:rPr>
                <w:rFonts w:ascii="Times New Roman" w:hAnsi="Times New Roman" w:cs="Times New Roman"/>
                <w:bCs/>
                <w:sz w:val="16"/>
                <w:szCs w:val="16"/>
              </w:rPr>
            </w:pPr>
            <w:r w:rsidRPr="00ED34EA">
              <w:rPr>
                <w:rFonts w:ascii="Times New Roman" w:hAnsi="Times New Roman" w:cs="Times New Roman"/>
                <w:bCs/>
                <w:sz w:val="16"/>
                <w:szCs w:val="16"/>
              </w:rPr>
              <w:t>EUR</w:t>
            </w:r>
          </w:p>
        </w:tc>
        <w:tc>
          <w:tcPr>
            <w:tcW w:w="1134" w:type="dxa"/>
            <w:tcBorders>
              <w:top w:val="nil"/>
              <w:left w:val="nil"/>
              <w:bottom w:val="single" w:sz="4" w:space="0" w:color="auto"/>
              <w:right w:val="single" w:sz="4" w:space="0" w:color="auto"/>
            </w:tcBorders>
            <w:shd w:val="clear" w:color="auto" w:fill="D9D9D9" w:themeFill="background1" w:themeFillShade="D9"/>
            <w:vAlign w:val="center"/>
            <w:hideMark/>
          </w:tcPr>
          <w:p w14:paraId="4ADF4A05" w14:textId="77777777" w:rsidR="00BA47D4" w:rsidRPr="00ED34EA" w:rsidRDefault="00BA47D4" w:rsidP="00A063A6">
            <w:pPr>
              <w:jc w:val="center"/>
              <w:rPr>
                <w:rFonts w:ascii="Times New Roman" w:hAnsi="Times New Roman" w:cs="Times New Roman"/>
                <w:bCs/>
                <w:sz w:val="16"/>
                <w:szCs w:val="16"/>
              </w:rPr>
            </w:pPr>
            <w:r w:rsidRPr="00ED34EA">
              <w:rPr>
                <w:rFonts w:ascii="Times New Roman" w:hAnsi="Times New Roman" w:cs="Times New Roman"/>
                <w:bCs/>
                <w:sz w:val="16"/>
                <w:szCs w:val="16"/>
              </w:rPr>
              <w:t xml:space="preserve">Izmaksas mēnesī </w:t>
            </w:r>
          </w:p>
          <w:p w14:paraId="73277090" w14:textId="77777777" w:rsidR="00BA47D4" w:rsidRPr="00ED34EA" w:rsidRDefault="00BA47D4" w:rsidP="00A063A6">
            <w:pPr>
              <w:jc w:val="center"/>
              <w:rPr>
                <w:rFonts w:ascii="Times New Roman" w:hAnsi="Times New Roman" w:cs="Times New Roman"/>
                <w:bCs/>
                <w:sz w:val="16"/>
                <w:szCs w:val="16"/>
              </w:rPr>
            </w:pPr>
            <w:r w:rsidRPr="00ED34EA">
              <w:rPr>
                <w:rFonts w:ascii="Times New Roman" w:hAnsi="Times New Roman" w:cs="Times New Roman"/>
                <w:bCs/>
                <w:sz w:val="16"/>
                <w:szCs w:val="16"/>
              </w:rPr>
              <w:t xml:space="preserve">uzkopšanas līdzekļiem/ materiāliem </w:t>
            </w:r>
          </w:p>
          <w:p w14:paraId="4B1640D8" w14:textId="77777777" w:rsidR="00BA47D4" w:rsidRPr="00ED34EA" w:rsidRDefault="00BA47D4" w:rsidP="00A063A6">
            <w:pPr>
              <w:jc w:val="center"/>
              <w:rPr>
                <w:rFonts w:ascii="Times New Roman" w:hAnsi="Times New Roman" w:cs="Times New Roman"/>
                <w:bCs/>
                <w:sz w:val="16"/>
                <w:szCs w:val="16"/>
              </w:rPr>
            </w:pPr>
            <w:r w:rsidRPr="00ED34EA">
              <w:rPr>
                <w:rFonts w:ascii="Times New Roman" w:hAnsi="Times New Roman" w:cs="Times New Roman"/>
                <w:bCs/>
                <w:sz w:val="16"/>
                <w:szCs w:val="16"/>
              </w:rPr>
              <w:t>EUR</w:t>
            </w:r>
          </w:p>
        </w:tc>
        <w:tc>
          <w:tcPr>
            <w:tcW w:w="1134" w:type="dxa"/>
            <w:tcBorders>
              <w:top w:val="nil"/>
              <w:left w:val="nil"/>
              <w:bottom w:val="single" w:sz="4" w:space="0" w:color="auto"/>
              <w:right w:val="single" w:sz="4" w:space="0" w:color="auto"/>
            </w:tcBorders>
            <w:shd w:val="clear" w:color="auto" w:fill="D9D9D9" w:themeFill="background1" w:themeFillShade="D9"/>
            <w:vAlign w:val="center"/>
            <w:hideMark/>
          </w:tcPr>
          <w:p w14:paraId="2FC2741D" w14:textId="77777777" w:rsidR="00BA47D4" w:rsidRPr="00ED34EA" w:rsidRDefault="00BA47D4" w:rsidP="00A063A6">
            <w:pPr>
              <w:jc w:val="center"/>
              <w:rPr>
                <w:rFonts w:ascii="Times New Roman" w:hAnsi="Times New Roman" w:cs="Times New Roman"/>
                <w:bCs/>
                <w:sz w:val="16"/>
                <w:szCs w:val="16"/>
              </w:rPr>
            </w:pPr>
            <w:r w:rsidRPr="00ED34EA">
              <w:rPr>
                <w:rFonts w:ascii="Times New Roman" w:hAnsi="Times New Roman" w:cs="Times New Roman"/>
                <w:bCs/>
                <w:sz w:val="16"/>
                <w:szCs w:val="16"/>
              </w:rPr>
              <w:t xml:space="preserve">Administratīvās izmaksas, peļņa mēnesī </w:t>
            </w:r>
          </w:p>
          <w:p w14:paraId="51ED479D" w14:textId="77777777" w:rsidR="00BA47D4" w:rsidRPr="00ED34EA" w:rsidRDefault="00BA47D4" w:rsidP="00A063A6">
            <w:pPr>
              <w:jc w:val="center"/>
              <w:rPr>
                <w:rFonts w:ascii="Times New Roman" w:hAnsi="Times New Roman" w:cs="Times New Roman"/>
                <w:bCs/>
                <w:sz w:val="16"/>
                <w:szCs w:val="16"/>
              </w:rPr>
            </w:pPr>
            <w:r w:rsidRPr="00ED34EA">
              <w:rPr>
                <w:rFonts w:ascii="Times New Roman" w:hAnsi="Times New Roman" w:cs="Times New Roman"/>
                <w:bCs/>
                <w:sz w:val="16"/>
                <w:szCs w:val="16"/>
              </w:rPr>
              <w:t>EUR</w:t>
            </w:r>
          </w:p>
        </w:tc>
        <w:tc>
          <w:tcPr>
            <w:tcW w:w="1134" w:type="dxa"/>
            <w:tcBorders>
              <w:top w:val="nil"/>
              <w:left w:val="nil"/>
              <w:bottom w:val="single" w:sz="4" w:space="0" w:color="auto"/>
              <w:right w:val="single" w:sz="4" w:space="0" w:color="auto"/>
            </w:tcBorders>
            <w:shd w:val="clear" w:color="auto" w:fill="D9D9D9" w:themeFill="background1" w:themeFillShade="D9"/>
            <w:vAlign w:val="center"/>
            <w:hideMark/>
          </w:tcPr>
          <w:p w14:paraId="16E12C07" w14:textId="77777777" w:rsidR="00BA47D4" w:rsidRPr="00ED34EA" w:rsidRDefault="00BA47D4" w:rsidP="00A063A6">
            <w:pPr>
              <w:jc w:val="center"/>
              <w:rPr>
                <w:rFonts w:ascii="Times New Roman" w:hAnsi="Times New Roman" w:cs="Times New Roman"/>
                <w:bCs/>
                <w:sz w:val="16"/>
                <w:szCs w:val="16"/>
              </w:rPr>
            </w:pPr>
            <w:r w:rsidRPr="00ED34EA">
              <w:rPr>
                <w:rFonts w:ascii="Times New Roman" w:hAnsi="Times New Roman" w:cs="Times New Roman"/>
                <w:bCs/>
                <w:sz w:val="16"/>
                <w:szCs w:val="16"/>
              </w:rPr>
              <w:t xml:space="preserve">Kopējās mēneša izmaksas </w:t>
            </w:r>
          </w:p>
          <w:p w14:paraId="5762C1C9" w14:textId="206186C7" w:rsidR="00BA47D4" w:rsidRPr="00ED34EA" w:rsidRDefault="00BA47D4" w:rsidP="00A063A6">
            <w:pPr>
              <w:jc w:val="center"/>
              <w:rPr>
                <w:rFonts w:ascii="Times New Roman" w:hAnsi="Times New Roman" w:cs="Times New Roman"/>
                <w:bCs/>
                <w:sz w:val="16"/>
                <w:szCs w:val="16"/>
              </w:rPr>
            </w:pPr>
            <w:r w:rsidRPr="00ED34EA">
              <w:rPr>
                <w:rFonts w:ascii="Times New Roman" w:hAnsi="Times New Roman" w:cs="Times New Roman"/>
                <w:bCs/>
                <w:sz w:val="16"/>
                <w:szCs w:val="16"/>
              </w:rPr>
              <w:t>EUR bez PVN</w:t>
            </w:r>
            <w:r w:rsidRPr="00ED34EA">
              <w:rPr>
                <w:rFonts w:ascii="Times New Roman" w:hAnsi="Times New Roman" w:cs="Times New Roman"/>
                <w:bCs/>
                <w:sz w:val="16"/>
                <w:szCs w:val="16"/>
              </w:rPr>
              <w:br/>
            </w:r>
            <w:r w:rsidRPr="00ED34EA">
              <w:rPr>
                <w:rFonts w:ascii="Times New Roman" w:hAnsi="Times New Roman" w:cs="Times New Roman"/>
                <w:bCs/>
                <w:i/>
                <w:sz w:val="16"/>
                <w:szCs w:val="16"/>
              </w:rPr>
              <w:t>[</w:t>
            </w:r>
            <w:r w:rsidR="003B7A5F" w:rsidRPr="00ED34EA">
              <w:rPr>
                <w:rFonts w:ascii="Times New Roman" w:hAnsi="Times New Roman" w:cs="Times New Roman"/>
                <w:bCs/>
                <w:i/>
                <w:sz w:val="16"/>
                <w:szCs w:val="16"/>
              </w:rPr>
              <w:t>4</w:t>
            </w:r>
            <w:r w:rsidRPr="00ED34EA">
              <w:rPr>
                <w:rFonts w:ascii="Times New Roman" w:hAnsi="Times New Roman" w:cs="Times New Roman"/>
                <w:bCs/>
                <w:i/>
                <w:sz w:val="16"/>
                <w:szCs w:val="16"/>
              </w:rPr>
              <w:t>.aile+</w:t>
            </w:r>
            <w:r w:rsidR="003B7A5F" w:rsidRPr="00ED34EA">
              <w:rPr>
                <w:rFonts w:ascii="Times New Roman" w:hAnsi="Times New Roman" w:cs="Times New Roman"/>
                <w:bCs/>
                <w:i/>
                <w:sz w:val="16"/>
                <w:szCs w:val="16"/>
              </w:rPr>
              <w:t>5</w:t>
            </w:r>
            <w:r w:rsidRPr="00ED34EA">
              <w:rPr>
                <w:rFonts w:ascii="Times New Roman" w:hAnsi="Times New Roman" w:cs="Times New Roman"/>
                <w:bCs/>
                <w:i/>
                <w:sz w:val="16"/>
                <w:szCs w:val="16"/>
              </w:rPr>
              <w:t>.aile+</w:t>
            </w:r>
            <w:r w:rsidR="003B7A5F" w:rsidRPr="00ED34EA">
              <w:rPr>
                <w:rFonts w:ascii="Times New Roman" w:hAnsi="Times New Roman" w:cs="Times New Roman"/>
                <w:bCs/>
                <w:i/>
                <w:sz w:val="16"/>
                <w:szCs w:val="16"/>
              </w:rPr>
              <w:t>6</w:t>
            </w:r>
            <w:r w:rsidRPr="00ED34EA">
              <w:rPr>
                <w:rFonts w:ascii="Times New Roman" w:hAnsi="Times New Roman" w:cs="Times New Roman"/>
                <w:bCs/>
                <w:i/>
                <w:sz w:val="16"/>
                <w:szCs w:val="16"/>
              </w:rPr>
              <w:t>.aile+</w:t>
            </w:r>
            <w:r w:rsidR="003B7A5F" w:rsidRPr="00ED34EA">
              <w:rPr>
                <w:rFonts w:ascii="Times New Roman" w:hAnsi="Times New Roman" w:cs="Times New Roman"/>
                <w:bCs/>
                <w:i/>
                <w:sz w:val="16"/>
                <w:szCs w:val="16"/>
              </w:rPr>
              <w:t>7</w:t>
            </w:r>
            <w:r w:rsidRPr="00ED34EA">
              <w:rPr>
                <w:rFonts w:ascii="Times New Roman" w:hAnsi="Times New Roman" w:cs="Times New Roman"/>
                <w:bCs/>
                <w:i/>
                <w:sz w:val="16"/>
                <w:szCs w:val="16"/>
              </w:rPr>
              <w:t>.aile]</w:t>
            </w:r>
          </w:p>
        </w:tc>
      </w:tr>
      <w:tr w:rsidR="009C52E6" w:rsidRPr="00ED34EA" w14:paraId="4EE71D61" w14:textId="77777777" w:rsidTr="00DF12A9">
        <w:trPr>
          <w:trHeight w:val="315"/>
        </w:trPr>
        <w:tc>
          <w:tcPr>
            <w:tcW w:w="1135" w:type="dxa"/>
            <w:tcBorders>
              <w:top w:val="single" w:sz="4" w:space="0" w:color="auto"/>
              <w:left w:val="single" w:sz="4" w:space="0" w:color="auto"/>
              <w:bottom w:val="single" w:sz="4" w:space="0" w:color="auto"/>
              <w:right w:val="single" w:sz="4" w:space="0" w:color="auto"/>
            </w:tcBorders>
            <w:vAlign w:val="center"/>
          </w:tcPr>
          <w:p w14:paraId="6011EF50" w14:textId="16D94BAE" w:rsidR="009C52E6" w:rsidRPr="00ED34EA" w:rsidRDefault="009C52E6" w:rsidP="009C52E6">
            <w:pPr>
              <w:jc w:val="center"/>
              <w:rPr>
                <w:rFonts w:ascii="Times New Roman" w:hAnsi="Times New Roman" w:cs="Times New Roman"/>
                <w:sz w:val="16"/>
                <w:szCs w:val="16"/>
              </w:rPr>
            </w:pPr>
            <w:r w:rsidRPr="00ED34EA">
              <w:rPr>
                <w:rFonts w:ascii="Times New Roman" w:eastAsia="Calibri" w:hAnsi="Times New Roman" w:cs="Times New Roman"/>
                <w:sz w:val="16"/>
                <w:szCs w:val="16"/>
              </w:rPr>
              <w:t>Uzraugošais personāls</w:t>
            </w:r>
          </w:p>
        </w:tc>
        <w:tc>
          <w:tcPr>
            <w:tcW w:w="1134" w:type="dxa"/>
            <w:tcBorders>
              <w:top w:val="nil"/>
              <w:left w:val="nil"/>
              <w:bottom w:val="single" w:sz="4" w:space="0" w:color="auto"/>
              <w:right w:val="single" w:sz="4" w:space="0" w:color="auto"/>
            </w:tcBorders>
            <w:vAlign w:val="center"/>
          </w:tcPr>
          <w:p w14:paraId="54CA5625" w14:textId="5CF02D50" w:rsidR="009C52E6" w:rsidRPr="00ED34EA" w:rsidRDefault="009C52E6" w:rsidP="009C52E6">
            <w:pPr>
              <w:jc w:val="center"/>
              <w:rPr>
                <w:rFonts w:ascii="Times New Roman" w:hAnsi="Times New Roman" w:cs="Times New Roman"/>
                <w:color w:val="808080" w:themeColor="background1" w:themeShade="80"/>
                <w:sz w:val="16"/>
                <w:szCs w:val="16"/>
              </w:rPr>
            </w:pPr>
            <w:r w:rsidRPr="00ED34EA">
              <w:rPr>
                <w:rFonts w:ascii="Times New Roman" w:hAnsi="Times New Roman" w:cs="Times New Roman"/>
                <w:color w:val="808080" w:themeColor="background1" w:themeShade="80"/>
                <w:sz w:val="16"/>
                <w:szCs w:val="16"/>
              </w:rPr>
              <w:t>[aizpilda pretendents]</w:t>
            </w:r>
          </w:p>
        </w:tc>
        <w:tc>
          <w:tcPr>
            <w:tcW w:w="1134" w:type="dxa"/>
            <w:tcBorders>
              <w:top w:val="single" w:sz="4" w:space="0" w:color="auto"/>
              <w:left w:val="nil"/>
              <w:bottom w:val="single" w:sz="4" w:space="0" w:color="auto"/>
              <w:right w:val="single" w:sz="4" w:space="0" w:color="auto"/>
            </w:tcBorders>
            <w:vAlign w:val="center"/>
          </w:tcPr>
          <w:p w14:paraId="7157A048" w14:textId="05074E7A" w:rsidR="009C52E6" w:rsidRPr="00ED34EA" w:rsidRDefault="009C52E6" w:rsidP="009C52E6">
            <w:pPr>
              <w:jc w:val="center"/>
              <w:rPr>
                <w:rFonts w:ascii="Times New Roman" w:hAnsi="Times New Roman" w:cs="Times New Roman"/>
                <w:color w:val="808080" w:themeColor="background1" w:themeShade="80"/>
                <w:sz w:val="16"/>
                <w:szCs w:val="16"/>
              </w:rPr>
            </w:pPr>
            <w:r w:rsidRPr="00ED34EA">
              <w:rPr>
                <w:rFonts w:ascii="Times New Roman" w:hAnsi="Times New Roman" w:cs="Times New Roman"/>
                <w:color w:val="808080" w:themeColor="background1" w:themeShade="80"/>
                <w:sz w:val="16"/>
                <w:szCs w:val="16"/>
              </w:rPr>
              <w:t>[aizpilda pretendents]</w:t>
            </w:r>
          </w:p>
        </w:tc>
        <w:tc>
          <w:tcPr>
            <w:tcW w:w="1134" w:type="dxa"/>
            <w:tcBorders>
              <w:top w:val="nil"/>
              <w:left w:val="nil"/>
              <w:bottom w:val="single" w:sz="4" w:space="0" w:color="auto"/>
              <w:right w:val="single" w:sz="4" w:space="0" w:color="auto"/>
            </w:tcBorders>
            <w:vAlign w:val="center"/>
          </w:tcPr>
          <w:p w14:paraId="49ACD800" w14:textId="045A4DD4" w:rsidR="009C52E6" w:rsidRPr="00ED34EA" w:rsidRDefault="009C52E6" w:rsidP="009C52E6">
            <w:pPr>
              <w:jc w:val="center"/>
              <w:rPr>
                <w:rFonts w:ascii="Times New Roman" w:hAnsi="Times New Roman" w:cs="Times New Roman"/>
                <w:color w:val="808080" w:themeColor="background1" w:themeShade="80"/>
                <w:sz w:val="16"/>
                <w:szCs w:val="16"/>
              </w:rPr>
            </w:pPr>
            <w:r w:rsidRPr="00ED34EA">
              <w:rPr>
                <w:rFonts w:ascii="Times New Roman" w:hAnsi="Times New Roman" w:cs="Times New Roman"/>
                <w:color w:val="808080" w:themeColor="background1" w:themeShade="80"/>
                <w:sz w:val="16"/>
                <w:szCs w:val="16"/>
              </w:rPr>
              <w:t>[aizpilda pretendents]</w:t>
            </w:r>
          </w:p>
        </w:tc>
        <w:tc>
          <w:tcPr>
            <w:tcW w:w="1134" w:type="dxa"/>
            <w:tcBorders>
              <w:top w:val="nil"/>
              <w:left w:val="nil"/>
              <w:bottom w:val="single" w:sz="4" w:space="0" w:color="auto"/>
              <w:right w:val="single" w:sz="4" w:space="0" w:color="auto"/>
            </w:tcBorders>
            <w:vAlign w:val="center"/>
          </w:tcPr>
          <w:p w14:paraId="06E75CEF" w14:textId="176877A3" w:rsidR="009C52E6" w:rsidRPr="00ED34EA" w:rsidRDefault="009C52E6" w:rsidP="009C52E6">
            <w:pPr>
              <w:jc w:val="center"/>
              <w:rPr>
                <w:rFonts w:ascii="Times New Roman" w:hAnsi="Times New Roman" w:cs="Times New Roman"/>
                <w:color w:val="808080" w:themeColor="background1" w:themeShade="80"/>
                <w:sz w:val="16"/>
                <w:szCs w:val="16"/>
              </w:rPr>
            </w:pPr>
            <w:r w:rsidRPr="00ED34EA">
              <w:rPr>
                <w:rFonts w:ascii="Times New Roman" w:hAnsi="Times New Roman" w:cs="Times New Roman"/>
                <w:color w:val="808080" w:themeColor="background1" w:themeShade="80"/>
                <w:sz w:val="16"/>
                <w:szCs w:val="16"/>
              </w:rPr>
              <w:t>[aizpilda pretendents]</w:t>
            </w:r>
          </w:p>
        </w:tc>
        <w:tc>
          <w:tcPr>
            <w:tcW w:w="1134" w:type="dxa"/>
            <w:tcBorders>
              <w:top w:val="nil"/>
              <w:left w:val="nil"/>
              <w:bottom w:val="single" w:sz="4" w:space="0" w:color="auto"/>
              <w:right w:val="single" w:sz="4" w:space="0" w:color="auto"/>
            </w:tcBorders>
            <w:vAlign w:val="center"/>
          </w:tcPr>
          <w:p w14:paraId="74E4E3A2" w14:textId="1DC275D8" w:rsidR="009C52E6" w:rsidRPr="00ED34EA" w:rsidRDefault="009C52E6" w:rsidP="009C52E6">
            <w:pPr>
              <w:jc w:val="center"/>
              <w:rPr>
                <w:rFonts w:ascii="Times New Roman" w:hAnsi="Times New Roman" w:cs="Times New Roman"/>
                <w:color w:val="808080" w:themeColor="background1" w:themeShade="80"/>
                <w:sz w:val="16"/>
                <w:szCs w:val="16"/>
              </w:rPr>
            </w:pPr>
            <w:r w:rsidRPr="00ED34EA">
              <w:rPr>
                <w:rFonts w:ascii="Times New Roman" w:hAnsi="Times New Roman" w:cs="Times New Roman"/>
                <w:color w:val="808080" w:themeColor="background1" w:themeShade="80"/>
                <w:sz w:val="16"/>
                <w:szCs w:val="16"/>
              </w:rPr>
              <w:t>[aizpilda pretendents]</w:t>
            </w:r>
          </w:p>
        </w:tc>
        <w:tc>
          <w:tcPr>
            <w:tcW w:w="1134" w:type="dxa"/>
            <w:tcBorders>
              <w:top w:val="nil"/>
              <w:left w:val="nil"/>
              <w:bottom w:val="single" w:sz="4" w:space="0" w:color="auto"/>
              <w:right w:val="single" w:sz="4" w:space="0" w:color="auto"/>
            </w:tcBorders>
            <w:vAlign w:val="center"/>
          </w:tcPr>
          <w:p w14:paraId="0BFDC181" w14:textId="482F99D6" w:rsidR="009C52E6" w:rsidRPr="00ED34EA" w:rsidRDefault="009C52E6" w:rsidP="009C52E6">
            <w:pPr>
              <w:jc w:val="center"/>
              <w:rPr>
                <w:rFonts w:ascii="Times New Roman" w:hAnsi="Times New Roman" w:cs="Times New Roman"/>
                <w:color w:val="808080" w:themeColor="background1" w:themeShade="80"/>
                <w:sz w:val="16"/>
                <w:szCs w:val="16"/>
              </w:rPr>
            </w:pPr>
            <w:r w:rsidRPr="00ED34EA">
              <w:rPr>
                <w:rFonts w:ascii="Times New Roman" w:hAnsi="Times New Roman" w:cs="Times New Roman"/>
                <w:color w:val="808080" w:themeColor="background1" w:themeShade="80"/>
                <w:sz w:val="16"/>
                <w:szCs w:val="16"/>
              </w:rPr>
              <w:t>[aizpilda pretendents]</w:t>
            </w:r>
          </w:p>
        </w:tc>
        <w:tc>
          <w:tcPr>
            <w:tcW w:w="1134" w:type="dxa"/>
            <w:tcBorders>
              <w:top w:val="nil"/>
              <w:left w:val="nil"/>
              <w:bottom w:val="single" w:sz="4" w:space="0" w:color="auto"/>
              <w:right w:val="single" w:sz="4" w:space="0" w:color="auto"/>
            </w:tcBorders>
            <w:vAlign w:val="center"/>
          </w:tcPr>
          <w:p w14:paraId="20F52AE3" w14:textId="652D93B0" w:rsidR="009C52E6" w:rsidRPr="00ED34EA" w:rsidRDefault="009C52E6" w:rsidP="009C52E6">
            <w:pPr>
              <w:jc w:val="center"/>
              <w:rPr>
                <w:rFonts w:ascii="Times New Roman" w:hAnsi="Times New Roman" w:cs="Times New Roman"/>
                <w:color w:val="808080" w:themeColor="background1" w:themeShade="80"/>
                <w:sz w:val="16"/>
                <w:szCs w:val="16"/>
              </w:rPr>
            </w:pPr>
            <w:r w:rsidRPr="00ED34EA">
              <w:rPr>
                <w:rFonts w:ascii="Times New Roman" w:hAnsi="Times New Roman" w:cs="Times New Roman"/>
                <w:color w:val="808080" w:themeColor="background1" w:themeShade="80"/>
                <w:sz w:val="16"/>
                <w:szCs w:val="16"/>
              </w:rPr>
              <w:t>[aizpilda pretendents]</w:t>
            </w:r>
          </w:p>
        </w:tc>
        <w:tc>
          <w:tcPr>
            <w:tcW w:w="1134" w:type="dxa"/>
            <w:tcBorders>
              <w:top w:val="nil"/>
              <w:left w:val="nil"/>
              <w:bottom w:val="single" w:sz="4" w:space="0" w:color="auto"/>
              <w:right w:val="single" w:sz="4" w:space="0" w:color="auto"/>
            </w:tcBorders>
            <w:vAlign w:val="center"/>
          </w:tcPr>
          <w:p w14:paraId="787B02B4" w14:textId="2087A4D3" w:rsidR="009C52E6" w:rsidRPr="00ED34EA" w:rsidRDefault="009C52E6" w:rsidP="009C52E6">
            <w:pPr>
              <w:jc w:val="center"/>
              <w:rPr>
                <w:rFonts w:ascii="Times New Roman" w:hAnsi="Times New Roman" w:cs="Times New Roman"/>
                <w:color w:val="808080" w:themeColor="background1" w:themeShade="80"/>
                <w:sz w:val="16"/>
                <w:szCs w:val="16"/>
              </w:rPr>
            </w:pPr>
            <w:r w:rsidRPr="00ED34EA">
              <w:rPr>
                <w:rFonts w:ascii="Times New Roman" w:hAnsi="Times New Roman" w:cs="Times New Roman"/>
                <w:color w:val="808080" w:themeColor="background1" w:themeShade="80"/>
                <w:sz w:val="16"/>
                <w:szCs w:val="16"/>
              </w:rPr>
              <w:t>[aizpilda pretendents]</w:t>
            </w:r>
          </w:p>
        </w:tc>
      </w:tr>
      <w:tr w:rsidR="00DF12A9" w:rsidRPr="00ED34EA" w14:paraId="6C03240B" w14:textId="77777777" w:rsidTr="00F84F4E">
        <w:trPr>
          <w:trHeight w:val="315"/>
        </w:trPr>
        <w:tc>
          <w:tcPr>
            <w:tcW w:w="1135" w:type="dxa"/>
            <w:tcBorders>
              <w:top w:val="single" w:sz="4" w:space="0" w:color="auto"/>
              <w:left w:val="single" w:sz="4" w:space="0" w:color="auto"/>
              <w:bottom w:val="single" w:sz="4" w:space="0" w:color="auto"/>
              <w:right w:val="single" w:sz="4" w:space="0" w:color="auto"/>
            </w:tcBorders>
            <w:vAlign w:val="center"/>
          </w:tcPr>
          <w:p w14:paraId="7D32A6F0" w14:textId="322B7218" w:rsidR="00DF12A9" w:rsidRPr="00ED34EA" w:rsidRDefault="00DF12A9" w:rsidP="00DF12A9">
            <w:pPr>
              <w:jc w:val="center"/>
              <w:rPr>
                <w:rFonts w:ascii="Times New Roman" w:hAnsi="Times New Roman" w:cs="Times New Roman"/>
                <w:sz w:val="16"/>
                <w:szCs w:val="16"/>
              </w:rPr>
            </w:pPr>
            <w:r w:rsidRPr="00ED34EA">
              <w:rPr>
                <w:rFonts w:ascii="Times New Roman" w:hAnsi="Times New Roman" w:cs="Times New Roman"/>
                <w:sz w:val="16"/>
                <w:szCs w:val="16"/>
              </w:rPr>
              <w:t xml:space="preserve">Ikdienas telpu uzkopšana </w:t>
            </w:r>
          </w:p>
        </w:tc>
        <w:tc>
          <w:tcPr>
            <w:tcW w:w="1134" w:type="dxa"/>
            <w:tcBorders>
              <w:top w:val="nil"/>
              <w:left w:val="nil"/>
              <w:bottom w:val="single" w:sz="4" w:space="0" w:color="auto"/>
              <w:right w:val="single" w:sz="4" w:space="0" w:color="auto"/>
            </w:tcBorders>
            <w:vAlign w:val="center"/>
          </w:tcPr>
          <w:p w14:paraId="1B3B43F8" w14:textId="47C4D417" w:rsidR="00DF12A9" w:rsidRPr="00ED34EA" w:rsidRDefault="00DF12A9" w:rsidP="00DF12A9">
            <w:pPr>
              <w:jc w:val="center"/>
              <w:rPr>
                <w:rFonts w:ascii="Times New Roman" w:hAnsi="Times New Roman" w:cs="Times New Roman"/>
                <w:color w:val="808080" w:themeColor="background1" w:themeShade="80"/>
                <w:sz w:val="16"/>
                <w:szCs w:val="16"/>
              </w:rPr>
            </w:pPr>
            <w:r w:rsidRPr="00ED34EA">
              <w:rPr>
                <w:rFonts w:ascii="Times New Roman" w:hAnsi="Times New Roman" w:cs="Times New Roman"/>
                <w:color w:val="808080" w:themeColor="background1" w:themeShade="80"/>
                <w:sz w:val="16"/>
                <w:szCs w:val="16"/>
              </w:rPr>
              <w:t>[aizpilda pretendents]</w:t>
            </w:r>
          </w:p>
        </w:tc>
        <w:tc>
          <w:tcPr>
            <w:tcW w:w="1134" w:type="dxa"/>
            <w:tcBorders>
              <w:top w:val="single" w:sz="4" w:space="0" w:color="auto"/>
              <w:left w:val="nil"/>
              <w:bottom w:val="single" w:sz="4" w:space="0" w:color="auto"/>
              <w:right w:val="single" w:sz="4" w:space="0" w:color="auto"/>
            </w:tcBorders>
            <w:vAlign w:val="center"/>
          </w:tcPr>
          <w:p w14:paraId="4BAB4175" w14:textId="65095A3C" w:rsidR="00DF12A9" w:rsidRPr="00ED34EA" w:rsidRDefault="00DF12A9" w:rsidP="00DF12A9">
            <w:pPr>
              <w:jc w:val="center"/>
              <w:rPr>
                <w:rFonts w:ascii="Times New Roman" w:hAnsi="Times New Roman" w:cs="Times New Roman"/>
                <w:color w:val="808080" w:themeColor="background1" w:themeShade="80"/>
                <w:sz w:val="16"/>
                <w:szCs w:val="16"/>
              </w:rPr>
            </w:pPr>
            <w:r w:rsidRPr="00ED34EA">
              <w:rPr>
                <w:rFonts w:ascii="Times New Roman" w:hAnsi="Times New Roman" w:cs="Times New Roman"/>
                <w:color w:val="808080" w:themeColor="background1" w:themeShade="80"/>
                <w:sz w:val="16"/>
                <w:szCs w:val="16"/>
              </w:rPr>
              <w:t>[aizpilda pretendents]</w:t>
            </w:r>
          </w:p>
        </w:tc>
        <w:tc>
          <w:tcPr>
            <w:tcW w:w="1134" w:type="dxa"/>
            <w:tcBorders>
              <w:top w:val="nil"/>
              <w:left w:val="nil"/>
              <w:bottom w:val="single" w:sz="4" w:space="0" w:color="auto"/>
              <w:right w:val="single" w:sz="4" w:space="0" w:color="auto"/>
            </w:tcBorders>
            <w:vAlign w:val="center"/>
          </w:tcPr>
          <w:p w14:paraId="03FB0079" w14:textId="32D78E82" w:rsidR="00DF12A9" w:rsidRPr="00ED34EA" w:rsidRDefault="00DF12A9" w:rsidP="00DF12A9">
            <w:pPr>
              <w:jc w:val="center"/>
              <w:rPr>
                <w:rFonts w:ascii="Times New Roman" w:hAnsi="Times New Roman" w:cs="Times New Roman"/>
                <w:color w:val="808080" w:themeColor="background1" w:themeShade="80"/>
                <w:sz w:val="16"/>
                <w:szCs w:val="16"/>
              </w:rPr>
            </w:pPr>
            <w:r w:rsidRPr="00ED34EA">
              <w:rPr>
                <w:rFonts w:ascii="Times New Roman" w:hAnsi="Times New Roman" w:cs="Times New Roman"/>
                <w:color w:val="808080" w:themeColor="background1" w:themeShade="80"/>
                <w:sz w:val="16"/>
                <w:szCs w:val="16"/>
              </w:rPr>
              <w:t>[aizpilda pretendents]</w:t>
            </w:r>
          </w:p>
        </w:tc>
        <w:tc>
          <w:tcPr>
            <w:tcW w:w="1134" w:type="dxa"/>
            <w:tcBorders>
              <w:top w:val="nil"/>
              <w:left w:val="nil"/>
              <w:bottom w:val="single" w:sz="4" w:space="0" w:color="auto"/>
              <w:right w:val="single" w:sz="4" w:space="0" w:color="auto"/>
            </w:tcBorders>
            <w:vAlign w:val="center"/>
          </w:tcPr>
          <w:p w14:paraId="4F4DC2B3" w14:textId="1282DB7C" w:rsidR="00DF12A9" w:rsidRPr="00ED34EA" w:rsidRDefault="00DF12A9" w:rsidP="00DF12A9">
            <w:pPr>
              <w:jc w:val="center"/>
              <w:rPr>
                <w:rFonts w:ascii="Times New Roman" w:hAnsi="Times New Roman" w:cs="Times New Roman"/>
                <w:color w:val="808080" w:themeColor="background1" w:themeShade="80"/>
                <w:sz w:val="16"/>
                <w:szCs w:val="16"/>
              </w:rPr>
            </w:pPr>
            <w:r w:rsidRPr="00ED34EA">
              <w:rPr>
                <w:rFonts w:ascii="Times New Roman" w:hAnsi="Times New Roman" w:cs="Times New Roman"/>
                <w:color w:val="808080" w:themeColor="background1" w:themeShade="80"/>
                <w:sz w:val="16"/>
                <w:szCs w:val="16"/>
              </w:rPr>
              <w:t>[aizpilda pretendents]</w:t>
            </w:r>
          </w:p>
        </w:tc>
        <w:tc>
          <w:tcPr>
            <w:tcW w:w="1134" w:type="dxa"/>
            <w:tcBorders>
              <w:top w:val="nil"/>
              <w:left w:val="nil"/>
              <w:bottom w:val="single" w:sz="4" w:space="0" w:color="auto"/>
              <w:right w:val="single" w:sz="4" w:space="0" w:color="auto"/>
            </w:tcBorders>
            <w:vAlign w:val="center"/>
          </w:tcPr>
          <w:p w14:paraId="75333553" w14:textId="412AD7BF" w:rsidR="00DF12A9" w:rsidRPr="00ED34EA" w:rsidRDefault="00DF12A9" w:rsidP="00DF12A9">
            <w:pPr>
              <w:jc w:val="center"/>
              <w:rPr>
                <w:rFonts w:ascii="Times New Roman" w:hAnsi="Times New Roman" w:cs="Times New Roman"/>
                <w:color w:val="808080" w:themeColor="background1" w:themeShade="80"/>
                <w:sz w:val="16"/>
                <w:szCs w:val="16"/>
              </w:rPr>
            </w:pPr>
            <w:r w:rsidRPr="00ED34EA">
              <w:rPr>
                <w:rFonts w:ascii="Times New Roman" w:hAnsi="Times New Roman" w:cs="Times New Roman"/>
                <w:color w:val="808080" w:themeColor="background1" w:themeShade="80"/>
                <w:sz w:val="16"/>
                <w:szCs w:val="16"/>
              </w:rPr>
              <w:t>[aizpilda pretendents]</w:t>
            </w:r>
          </w:p>
        </w:tc>
        <w:tc>
          <w:tcPr>
            <w:tcW w:w="1134" w:type="dxa"/>
            <w:tcBorders>
              <w:top w:val="nil"/>
              <w:left w:val="nil"/>
              <w:bottom w:val="single" w:sz="4" w:space="0" w:color="auto"/>
              <w:right w:val="single" w:sz="4" w:space="0" w:color="auto"/>
            </w:tcBorders>
            <w:vAlign w:val="center"/>
          </w:tcPr>
          <w:p w14:paraId="4891AB5C" w14:textId="23A3A0F7" w:rsidR="00DF12A9" w:rsidRPr="00ED34EA" w:rsidRDefault="00DF12A9" w:rsidP="00DF12A9">
            <w:pPr>
              <w:jc w:val="center"/>
              <w:rPr>
                <w:rFonts w:ascii="Times New Roman" w:hAnsi="Times New Roman" w:cs="Times New Roman"/>
                <w:color w:val="808080" w:themeColor="background1" w:themeShade="80"/>
                <w:sz w:val="16"/>
                <w:szCs w:val="16"/>
              </w:rPr>
            </w:pPr>
            <w:r w:rsidRPr="00ED34EA">
              <w:rPr>
                <w:rFonts w:ascii="Times New Roman" w:hAnsi="Times New Roman" w:cs="Times New Roman"/>
                <w:color w:val="808080" w:themeColor="background1" w:themeShade="80"/>
                <w:sz w:val="16"/>
                <w:szCs w:val="16"/>
              </w:rPr>
              <w:t>[aizpilda pretendents]</w:t>
            </w:r>
          </w:p>
        </w:tc>
        <w:tc>
          <w:tcPr>
            <w:tcW w:w="1134" w:type="dxa"/>
            <w:tcBorders>
              <w:top w:val="nil"/>
              <w:left w:val="nil"/>
              <w:bottom w:val="single" w:sz="4" w:space="0" w:color="auto"/>
              <w:right w:val="single" w:sz="4" w:space="0" w:color="auto"/>
            </w:tcBorders>
            <w:vAlign w:val="center"/>
          </w:tcPr>
          <w:p w14:paraId="1767CC27" w14:textId="5762F0C1" w:rsidR="00DF12A9" w:rsidRPr="00ED34EA" w:rsidRDefault="00DF12A9" w:rsidP="00DF12A9">
            <w:pPr>
              <w:jc w:val="center"/>
              <w:rPr>
                <w:rFonts w:ascii="Times New Roman" w:hAnsi="Times New Roman" w:cs="Times New Roman"/>
                <w:color w:val="808080" w:themeColor="background1" w:themeShade="80"/>
                <w:sz w:val="16"/>
                <w:szCs w:val="16"/>
              </w:rPr>
            </w:pPr>
            <w:r w:rsidRPr="00ED34EA">
              <w:rPr>
                <w:rFonts w:ascii="Times New Roman" w:hAnsi="Times New Roman" w:cs="Times New Roman"/>
                <w:color w:val="808080" w:themeColor="background1" w:themeShade="80"/>
                <w:sz w:val="16"/>
                <w:szCs w:val="16"/>
              </w:rPr>
              <w:t>[aizpilda pretendents]</w:t>
            </w:r>
          </w:p>
        </w:tc>
        <w:tc>
          <w:tcPr>
            <w:tcW w:w="1134" w:type="dxa"/>
            <w:tcBorders>
              <w:top w:val="nil"/>
              <w:left w:val="nil"/>
              <w:bottom w:val="single" w:sz="4" w:space="0" w:color="auto"/>
              <w:right w:val="single" w:sz="4" w:space="0" w:color="auto"/>
            </w:tcBorders>
            <w:vAlign w:val="center"/>
          </w:tcPr>
          <w:p w14:paraId="040FC4F2" w14:textId="09BB11D4" w:rsidR="00DF12A9" w:rsidRPr="00ED34EA" w:rsidRDefault="00DF12A9" w:rsidP="00DF12A9">
            <w:pPr>
              <w:jc w:val="center"/>
              <w:rPr>
                <w:rFonts w:ascii="Times New Roman" w:hAnsi="Times New Roman" w:cs="Times New Roman"/>
                <w:color w:val="808080" w:themeColor="background1" w:themeShade="80"/>
                <w:sz w:val="16"/>
                <w:szCs w:val="16"/>
              </w:rPr>
            </w:pPr>
            <w:r w:rsidRPr="00ED34EA">
              <w:rPr>
                <w:rFonts w:ascii="Times New Roman" w:hAnsi="Times New Roman" w:cs="Times New Roman"/>
                <w:color w:val="808080" w:themeColor="background1" w:themeShade="80"/>
                <w:sz w:val="16"/>
                <w:szCs w:val="16"/>
              </w:rPr>
              <w:t>[aizpilda pretendents]</w:t>
            </w:r>
          </w:p>
        </w:tc>
      </w:tr>
      <w:tr w:rsidR="00DF12A9" w:rsidRPr="00ED34EA" w14:paraId="35DA5F48" w14:textId="77777777" w:rsidTr="00DF12A9">
        <w:trPr>
          <w:trHeight w:val="345"/>
        </w:trPr>
        <w:tc>
          <w:tcPr>
            <w:tcW w:w="1135" w:type="dxa"/>
            <w:tcBorders>
              <w:top w:val="single" w:sz="4" w:space="0" w:color="auto"/>
              <w:left w:val="single" w:sz="4" w:space="0" w:color="auto"/>
              <w:bottom w:val="single" w:sz="4" w:space="0" w:color="auto"/>
              <w:right w:val="single" w:sz="4" w:space="0" w:color="auto"/>
            </w:tcBorders>
            <w:vAlign w:val="center"/>
            <w:hideMark/>
          </w:tcPr>
          <w:p w14:paraId="135EECE8" w14:textId="40CAF59F" w:rsidR="00DF12A9" w:rsidRPr="00ED34EA" w:rsidRDefault="00DF12A9" w:rsidP="00DF12A9">
            <w:pPr>
              <w:jc w:val="center"/>
              <w:rPr>
                <w:rFonts w:ascii="Times New Roman" w:hAnsi="Times New Roman" w:cs="Times New Roman"/>
                <w:sz w:val="16"/>
                <w:szCs w:val="16"/>
              </w:rPr>
            </w:pPr>
            <w:r w:rsidRPr="00ED34EA">
              <w:rPr>
                <w:rFonts w:ascii="Times New Roman" w:hAnsi="Times New Roman" w:cs="Times New Roman"/>
                <w:sz w:val="16"/>
                <w:szCs w:val="16"/>
              </w:rPr>
              <w:t xml:space="preserve">Ikdienas teritorijas uzkopšana </w:t>
            </w:r>
          </w:p>
        </w:tc>
        <w:tc>
          <w:tcPr>
            <w:tcW w:w="1134" w:type="dxa"/>
            <w:tcBorders>
              <w:top w:val="nil"/>
              <w:left w:val="nil"/>
              <w:bottom w:val="single" w:sz="4" w:space="0" w:color="auto"/>
              <w:right w:val="single" w:sz="4" w:space="0" w:color="auto"/>
            </w:tcBorders>
            <w:vAlign w:val="center"/>
            <w:hideMark/>
          </w:tcPr>
          <w:p w14:paraId="57385815" w14:textId="77777777" w:rsidR="00DF12A9" w:rsidRPr="00ED34EA" w:rsidRDefault="00DF12A9" w:rsidP="00DF12A9">
            <w:pPr>
              <w:jc w:val="center"/>
              <w:rPr>
                <w:rFonts w:ascii="Times New Roman" w:hAnsi="Times New Roman" w:cs="Times New Roman"/>
                <w:color w:val="808080" w:themeColor="background1" w:themeShade="80"/>
                <w:sz w:val="16"/>
                <w:szCs w:val="16"/>
              </w:rPr>
            </w:pPr>
            <w:r w:rsidRPr="00ED34EA">
              <w:rPr>
                <w:rFonts w:ascii="Times New Roman" w:hAnsi="Times New Roman" w:cs="Times New Roman"/>
                <w:color w:val="808080" w:themeColor="background1" w:themeShade="80"/>
                <w:sz w:val="16"/>
                <w:szCs w:val="16"/>
              </w:rPr>
              <w:t>[aizpilda pretendents]</w:t>
            </w:r>
          </w:p>
        </w:tc>
        <w:tc>
          <w:tcPr>
            <w:tcW w:w="1134" w:type="dxa"/>
            <w:tcBorders>
              <w:top w:val="single" w:sz="4" w:space="0" w:color="auto"/>
              <w:left w:val="nil"/>
              <w:bottom w:val="single" w:sz="4" w:space="0" w:color="auto"/>
              <w:right w:val="single" w:sz="4" w:space="0" w:color="auto"/>
            </w:tcBorders>
            <w:vAlign w:val="center"/>
          </w:tcPr>
          <w:p w14:paraId="2798137E" w14:textId="77777777" w:rsidR="00DF12A9" w:rsidRPr="00ED34EA" w:rsidRDefault="00DF12A9" w:rsidP="00DF12A9">
            <w:pPr>
              <w:jc w:val="center"/>
              <w:rPr>
                <w:rFonts w:ascii="Times New Roman" w:hAnsi="Times New Roman" w:cs="Times New Roman"/>
                <w:color w:val="808080" w:themeColor="background1" w:themeShade="80"/>
                <w:sz w:val="16"/>
                <w:szCs w:val="16"/>
              </w:rPr>
            </w:pPr>
            <w:r w:rsidRPr="00ED34EA">
              <w:rPr>
                <w:rFonts w:ascii="Times New Roman" w:hAnsi="Times New Roman" w:cs="Times New Roman"/>
                <w:color w:val="808080" w:themeColor="background1" w:themeShade="80"/>
                <w:sz w:val="16"/>
                <w:szCs w:val="16"/>
              </w:rPr>
              <w:t>[aizpilda pretendents]</w:t>
            </w:r>
          </w:p>
        </w:tc>
        <w:tc>
          <w:tcPr>
            <w:tcW w:w="1134" w:type="dxa"/>
            <w:tcBorders>
              <w:top w:val="nil"/>
              <w:left w:val="nil"/>
              <w:bottom w:val="single" w:sz="4" w:space="0" w:color="auto"/>
              <w:right w:val="single" w:sz="4" w:space="0" w:color="auto"/>
            </w:tcBorders>
            <w:vAlign w:val="center"/>
            <w:hideMark/>
          </w:tcPr>
          <w:p w14:paraId="103097E7" w14:textId="77777777" w:rsidR="00DF12A9" w:rsidRPr="00ED34EA" w:rsidRDefault="00DF12A9" w:rsidP="00DF12A9">
            <w:pPr>
              <w:jc w:val="center"/>
              <w:rPr>
                <w:rFonts w:ascii="Times New Roman" w:hAnsi="Times New Roman" w:cs="Times New Roman"/>
                <w:color w:val="808080" w:themeColor="background1" w:themeShade="80"/>
                <w:sz w:val="16"/>
                <w:szCs w:val="16"/>
              </w:rPr>
            </w:pPr>
            <w:r w:rsidRPr="00ED34EA">
              <w:rPr>
                <w:rFonts w:ascii="Times New Roman" w:hAnsi="Times New Roman" w:cs="Times New Roman"/>
                <w:color w:val="808080" w:themeColor="background1" w:themeShade="80"/>
                <w:sz w:val="16"/>
                <w:szCs w:val="16"/>
              </w:rPr>
              <w:t>[aizpilda pretendents]</w:t>
            </w:r>
          </w:p>
        </w:tc>
        <w:tc>
          <w:tcPr>
            <w:tcW w:w="1134" w:type="dxa"/>
            <w:tcBorders>
              <w:top w:val="nil"/>
              <w:left w:val="nil"/>
              <w:bottom w:val="single" w:sz="4" w:space="0" w:color="auto"/>
              <w:right w:val="single" w:sz="4" w:space="0" w:color="auto"/>
            </w:tcBorders>
            <w:vAlign w:val="center"/>
            <w:hideMark/>
          </w:tcPr>
          <w:p w14:paraId="33402534" w14:textId="77777777" w:rsidR="00DF12A9" w:rsidRPr="00ED34EA" w:rsidRDefault="00DF12A9" w:rsidP="00DF12A9">
            <w:pPr>
              <w:jc w:val="center"/>
              <w:rPr>
                <w:rFonts w:ascii="Times New Roman" w:hAnsi="Times New Roman" w:cs="Times New Roman"/>
                <w:color w:val="808080" w:themeColor="background1" w:themeShade="80"/>
                <w:sz w:val="16"/>
                <w:szCs w:val="16"/>
              </w:rPr>
            </w:pPr>
            <w:r w:rsidRPr="00ED34EA">
              <w:rPr>
                <w:rFonts w:ascii="Times New Roman" w:hAnsi="Times New Roman" w:cs="Times New Roman"/>
                <w:color w:val="808080" w:themeColor="background1" w:themeShade="80"/>
                <w:sz w:val="16"/>
                <w:szCs w:val="16"/>
              </w:rPr>
              <w:t>[aizpilda pretendents]</w:t>
            </w:r>
          </w:p>
        </w:tc>
        <w:tc>
          <w:tcPr>
            <w:tcW w:w="1134" w:type="dxa"/>
            <w:tcBorders>
              <w:top w:val="nil"/>
              <w:left w:val="nil"/>
              <w:bottom w:val="single" w:sz="4" w:space="0" w:color="auto"/>
              <w:right w:val="single" w:sz="4" w:space="0" w:color="auto"/>
            </w:tcBorders>
            <w:vAlign w:val="center"/>
          </w:tcPr>
          <w:p w14:paraId="3EDFFCC7" w14:textId="77777777" w:rsidR="00DF12A9" w:rsidRPr="00ED34EA" w:rsidRDefault="00DF12A9" w:rsidP="00DF12A9">
            <w:pPr>
              <w:jc w:val="center"/>
              <w:rPr>
                <w:rFonts w:ascii="Times New Roman" w:hAnsi="Times New Roman" w:cs="Times New Roman"/>
                <w:color w:val="808080" w:themeColor="background1" w:themeShade="80"/>
                <w:sz w:val="16"/>
                <w:szCs w:val="16"/>
              </w:rPr>
            </w:pPr>
            <w:r w:rsidRPr="00ED34EA">
              <w:rPr>
                <w:rFonts w:ascii="Times New Roman" w:hAnsi="Times New Roman" w:cs="Times New Roman"/>
                <w:color w:val="808080" w:themeColor="background1" w:themeShade="80"/>
                <w:sz w:val="16"/>
                <w:szCs w:val="16"/>
              </w:rPr>
              <w:t>[aizpilda pretendents]</w:t>
            </w:r>
          </w:p>
        </w:tc>
        <w:tc>
          <w:tcPr>
            <w:tcW w:w="1134" w:type="dxa"/>
            <w:tcBorders>
              <w:top w:val="nil"/>
              <w:left w:val="nil"/>
              <w:bottom w:val="single" w:sz="4" w:space="0" w:color="auto"/>
              <w:right w:val="single" w:sz="4" w:space="0" w:color="auto"/>
            </w:tcBorders>
            <w:vAlign w:val="center"/>
          </w:tcPr>
          <w:p w14:paraId="31F143AC" w14:textId="77777777" w:rsidR="00DF12A9" w:rsidRPr="00ED34EA" w:rsidRDefault="00DF12A9" w:rsidP="00DF12A9">
            <w:pPr>
              <w:jc w:val="center"/>
              <w:rPr>
                <w:rFonts w:ascii="Times New Roman" w:hAnsi="Times New Roman" w:cs="Times New Roman"/>
                <w:color w:val="808080" w:themeColor="background1" w:themeShade="80"/>
                <w:sz w:val="16"/>
                <w:szCs w:val="16"/>
              </w:rPr>
            </w:pPr>
            <w:r w:rsidRPr="00ED34EA">
              <w:rPr>
                <w:rFonts w:ascii="Times New Roman" w:hAnsi="Times New Roman" w:cs="Times New Roman"/>
                <w:color w:val="808080" w:themeColor="background1" w:themeShade="80"/>
                <w:sz w:val="16"/>
                <w:szCs w:val="16"/>
              </w:rPr>
              <w:t>[aizpilda pretendents]</w:t>
            </w:r>
          </w:p>
        </w:tc>
        <w:tc>
          <w:tcPr>
            <w:tcW w:w="1134" w:type="dxa"/>
            <w:tcBorders>
              <w:top w:val="nil"/>
              <w:left w:val="nil"/>
              <w:bottom w:val="single" w:sz="4" w:space="0" w:color="auto"/>
              <w:right w:val="single" w:sz="4" w:space="0" w:color="auto"/>
            </w:tcBorders>
            <w:vAlign w:val="center"/>
            <w:hideMark/>
          </w:tcPr>
          <w:p w14:paraId="0FBDEE1C" w14:textId="77777777" w:rsidR="00DF12A9" w:rsidRPr="00ED34EA" w:rsidRDefault="00DF12A9" w:rsidP="00DF12A9">
            <w:pPr>
              <w:jc w:val="center"/>
              <w:rPr>
                <w:rFonts w:ascii="Times New Roman" w:hAnsi="Times New Roman" w:cs="Times New Roman"/>
                <w:color w:val="808080" w:themeColor="background1" w:themeShade="80"/>
                <w:sz w:val="16"/>
                <w:szCs w:val="16"/>
              </w:rPr>
            </w:pPr>
            <w:r w:rsidRPr="00ED34EA">
              <w:rPr>
                <w:rFonts w:ascii="Times New Roman" w:hAnsi="Times New Roman" w:cs="Times New Roman"/>
                <w:color w:val="808080" w:themeColor="background1" w:themeShade="80"/>
                <w:sz w:val="16"/>
                <w:szCs w:val="16"/>
              </w:rPr>
              <w:t>[aizpilda pretendents]</w:t>
            </w:r>
          </w:p>
        </w:tc>
        <w:tc>
          <w:tcPr>
            <w:tcW w:w="1134" w:type="dxa"/>
            <w:tcBorders>
              <w:top w:val="nil"/>
              <w:left w:val="nil"/>
              <w:bottom w:val="single" w:sz="4" w:space="0" w:color="auto"/>
              <w:right w:val="single" w:sz="4" w:space="0" w:color="auto"/>
            </w:tcBorders>
            <w:vAlign w:val="center"/>
            <w:hideMark/>
          </w:tcPr>
          <w:p w14:paraId="04646CBC" w14:textId="77777777" w:rsidR="00DF12A9" w:rsidRPr="00ED34EA" w:rsidRDefault="00DF12A9" w:rsidP="00DF12A9">
            <w:pPr>
              <w:jc w:val="center"/>
              <w:rPr>
                <w:rFonts w:ascii="Times New Roman" w:hAnsi="Times New Roman" w:cs="Times New Roman"/>
                <w:color w:val="808080" w:themeColor="background1" w:themeShade="80"/>
                <w:sz w:val="16"/>
                <w:szCs w:val="16"/>
              </w:rPr>
            </w:pPr>
            <w:r w:rsidRPr="00ED34EA">
              <w:rPr>
                <w:rFonts w:ascii="Times New Roman" w:hAnsi="Times New Roman" w:cs="Times New Roman"/>
                <w:color w:val="808080" w:themeColor="background1" w:themeShade="80"/>
                <w:sz w:val="16"/>
                <w:szCs w:val="16"/>
              </w:rPr>
              <w:t>[aizpilda pretendents]</w:t>
            </w:r>
          </w:p>
        </w:tc>
      </w:tr>
      <w:tr w:rsidR="009C52E6" w:rsidRPr="00ED34EA" w14:paraId="7EDB5F84" w14:textId="77777777" w:rsidTr="00FF5D78">
        <w:trPr>
          <w:trHeight w:val="345"/>
        </w:trPr>
        <w:tc>
          <w:tcPr>
            <w:tcW w:w="9073" w:type="dxa"/>
            <w:gridSpan w:val="8"/>
            <w:tcBorders>
              <w:top w:val="single" w:sz="4" w:space="0" w:color="auto"/>
              <w:left w:val="single" w:sz="4" w:space="0" w:color="auto"/>
              <w:bottom w:val="single" w:sz="4" w:space="0" w:color="auto"/>
              <w:right w:val="single" w:sz="4" w:space="0" w:color="auto"/>
            </w:tcBorders>
            <w:vAlign w:val="center"/>
          </w:tcPr>
          <w:p w14:paraId="63726043" w14:textId="019079E1" w:rsidR="009C52E6" w:rsidRPr="00ED34EA" w:rsidRDefault="002E427A" w:rsidP="002E427A">
            <w:pPr>
              <w:jc w:val="right"/>
              <w:rPr>
                <w:rFonts w:ascii="Times New Roman" w:hAnsi="Times New Roman" w:cs="Times New Roman"/>
                <w:sz w:val="16"/>
                <w:szCs w:val="16"/>
              </w:rPr>
            </w:pPr>
            <w:r w:rsidRPr="00ED34EA">
              <w:rPr>
                <w:rFonts w:ascii="Times New Roman" w:hAnsi="Times New Roman" w:cs="Times New Roman"/>
                <w:b/>
              </w:rPr>
              <w:t>KOPĀ EUR bez PVN:</w:t>
            </w:r>
          </w:p>
        </w:tc>
        <w:tc>
          <w:tcPr>
            <w:tcW w:w="1134" w:type="dxa"/>
            <w:tcBorders>
              <w:top w:val="single" w:sz="4" w:space="0" w:color="auto"/>
              <w:left w:val="nil"/>
              <w:bottom w:val="single" w:sz="4" w:space="0" w:color="auto"/>
              <w:right w:val="single" w:sz="4" w:space="0" w:color="auto"/>
            </w:tcBorders>
            <w:vAlign w:val="center"/>
          </w:tcPr>
          <w:p w14:paraId="35E3CA79" w14:textId="77777777" w:rsidR="009C52E6" w:rsidRPr="00ED34EA" w:rsidRDefault="009C52E6" w:rsidP="00DF12A9">
            <w:pPr>
              <w:jc w:val="center"/>
              <w:rPr>
                <w:rFonts w:ascii="Times New Roman" w:hAnsi="Times New Roman" w:cs="Times New Roman"/>
                <w:sz w:val="16"/>
                <w:szCs w:val="16"/>
              </w:rPr>
            </w:pPr>
          </w:p>
        </w:tc>
      </w:tr>
    </w:tbl>
    <w:p w14:paraId="6E26DCE5" w14:textId="77777777" w:rsidR="00831E02" w:rsidRPr="00ED34EA" w:rsidRDefault="00831E02" w:rsidP="00E94D8A">
      <w:pPr>
        <w:rPr>
          <w:rFonts w:ascii="Times New Roman" w:hAnsi="Times New Roman" w:cs="Times New Roman"/>
          <w:i/>
          <w:iCs/>
        </w:rPr>
      </w:pPr>
    </w:p>
    <w:p w14:paraId="07648901" w14:textId="77777777" w:rsidR="002E427A" w:rsidRPr="00ED34EA" w:rsidRDefault="002E427A" w:rsidP="00E94D8A">
      <w:pPr>
        <w:rPr>
          <w:rFonts w:ascii="Times New Roman" w:hAnsi="Times New Roman" w:cs="Times New Roman"/>
          <w:i/>
          <w:iCs/>
        </w:rPr>
      </w:pPr>
    </w:p>
    <w:p w14:paraId="171AE915" w14:textId="77777777" w:rsidR="002E427A" w:rsidRPr="00ED34EA" w:rsidRDefault="002E427A" w:rsidP="00E94D8A">
      <w:pPr>
        <w:rPr>
          <w:rFonts w:ascii="Times New Roman" w:hAnsi="Times New Roman" w:cs="Times New Roman"/>
          <w:i/>
          <w:iCs/>
        </w:rPr>
      </w:pPr>
    </w:p>
    <w:p w14:paraId="26D4D974" w14:textId="77777777" w:rsidR="002E427A" w:rsidRPr="00ED34EA" w:rsidRDefault="002E427A" w:rsidP="00E94D8A">
      <w:pPr>
        <w:rPr>
          <w:rFonts w:ascii="Times New Roman" w:hAnsi="Times New Roman" w:cs="Times New Roman"/>
          <w:i/>
          <w:iCs/>
        </w:rPr>
      </w:pPr>
    </w:p>
    <w:p w14:paraId="74F67BE5" w14:textId="77777777" w:rsidR="002E427A" w:rsidRPr="00ED34EA" w:rsidRDefault="002E427A" w:rsidP="00E94D8A">
      <w:pPr>
        <w:rPr>
          <w:rFonts w:ascii="Times New Roman" w:hAnsi="Times New Roman" w:cs="Times New Roman"/>
          <w:i/>
          <w:iCs/>
        </w:rPr>
      </w:pPr>
    </w:p>
    <w:p w14:paraId="12E1C8E0" w14:textId="77777777" w:rsidR="002E427A" w:rsidRPr="00ED34EA" w:rsidRDefault="002E427A" w:rsidP="00E94D8A">
      <w:pPr>
        <w:rPr>
          <w:rFonts w:ascii="Times New Roman" w:hAnsi="Times New Roman" w:cs="Times New Roman"/>
          <w:i/>
          <w:iCs/>
        </w:rPr>
      </w:pPr>
    </w:p>
    <w:p w14:paraId="15D40F6E" w14:textId="77777777" w:rsidR="002E427A" w:rsidRPr="00ED34EA" w:rsidRDefault="002E427A" w:rsidP="00E94D8A">
      <w:pPr>
        <w:rPr>
          <w:rFonts w:ascii="Times New Roman" w:hAnsi="Times New Roman" w:cs="Times New Roman"/>
          <w:i/>
          <w:iCs/>
        </w:rPr>
      </w:pPr>
    </w:p>
    <w:p w14:paraId="2E1EEA88" w14:textId="77777777" w:rsidR="002E427A" w:rsidRPr="00ED34EA" w:rsidRDefault="002E427A" w:rsidP="00E94D8A">
      <w:pPr>
        <w:rPr>
          <w:rFonts w:ascii="Times New Roman" w:hAnsi="Times New Roman" w:cs="Times New Roman"/>
          <w:i/>
          <w:iCs/>
        </w:rPr>
      </w:pPr>
    </w:p>
    <w:p w14:paraId="02EFB734" w14:textId="77777777" w:rsidR="002E427A" w:rsidRPr="00ED34EA" w:rsidRDefault="002E427A" w:rsidP="00E94D8A">
      <w:pPr>
        <w:rPr>
          <w:rFonts w:ascii="Times New Roman" w:hAnsi="Times New Roman" w:cs="Times New Roman"/>
          <w:i/>
          <w:iCs/>
        </w:rPr>
      </w:pPr>
    </w:p>
    <w:p w14:paraId="4B987395" w14:textId="77777777" w:rsidR="002E427A" w:rsidRPr="00ED34EA" w:rsidRDefault="002E427A" w:rsidP="00E94D8A">
      <w:pPr>
        <w:rPr>
          <w:rFonts w:ascii="Times New Roman" w:hAnsi="Times New Roman" w:cs="Times New Roman"/>
          <w:i/>
          <w:iCs/>
        </w:rPr>
      </w:pPr>
    </w:p>
    <w:p w14:paraId="6717DF0B" w14:textId="77777777" w:rsidR="002E427A" w:rsidRPr="00ED34EA" w:rsidRDefault="002E427A" w:rsidP="00E94D8A">
      <w:pPr>
        <w:rPr>
          <w:rFonts w:ascii="Times New Roman" w:hAnsi="Times New Roman" w:cs="Times New Roman"/>
          <w:i/>
          <w:iCs/>
        </w:rPr>
      </w:pPr>
    </w:p>
    <w:p w14:paraId="06DA42AB" w14:textId="73F00801" w:rsidR="00D61271" w:rsidRPr="00ED34EA" w:rsidRDefault="00D61271" w:rsidP="00E94D8A">
      <w:pPr>
        <w:rPr>
          <w:rFonts w:ascii="Times New Roman" w:hAnsi="Times New Roman" w:cs="Times New Roman"/>
          <w:i/>
          <w:iCs/>
        </w:rPr>
      </w:pPr>
      <w:r w:rsidRPr="00ED34EA">
        <w:rPr>
          <w:rFonts w:ascii="Times New Roman" w:hAnsi="Times New Roman" w:cs="Times New Roman"/>
          <w:i/>
          <w:iCs/>
        </w:rPr>
        <w:t>Izmaksu atšifrējums Nr.2:</w:t>
      </w:r>
    </w:p>
    <w:tbl>
      <w:tblPr>
        <w:tblW w:w="1020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5671"/>
        <w:gridCol w:w="1275"/>
        <w:gridCol w:w="1276"/>
        <w:gridCol w:w="1418"/>
      </w:tblGrid>
      <w:tr w:rsidR="00F7388D" w:rsidRPr="00ED34EA" w14:paraId="08276780" w14:textId="77777777" w:rsidTr="00CD07A0">
        <w:trPr>
          <w:trHeight w:val="955"/>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C2B876" w14:textId="481F55B7" w:rsidR="00F7388D" w:rsidRPr="00ED34EA" w:rsidRDefault="00F7388D" w:rsidP="00CD07A0">
            <w:pPr>
              <w:spacing w:after="200" w:line="276" w:lineRule="auto"/>
              <w:jc w:val="center"/>
              <w:rPr>
                <w:rFonts w:ascii="Times New Roman" w:hAnsi="Times New Roman" w:cs="Times New Roman"/>
                <w:b/>
                <w:lang w:eastAsia="zh-CN"/>
              </w:rPr>
            </w:pPr>
            <w:r w:rsidRPr="00ED34EA">
              <w:rPr>
                <w:rFonts w:ascii="Times New Roman" w:hAnsi="Times New Roman" w:cs="Times New Roman"/>
                <w:b/>
                <w:lang w:eastAsia="zh-CN"/>
              </w:rPr>
              <w:t>N</w:t>
            </w:r>
            <w:r w:rsidR="00CD07A0" w:rsidRPr="00ED34EA">
              <w:rPr>
                <w:rFonts w:ascii="Times New Roman" w:hAnsi="Times New Roman" w:cs="Times New Roman"/>
                <w:b/>
                <w:lang w:eastAsia="zh-CN"/>
              </w:rPr>
              <w:t>r.</w:t>
            </w:r>
          </w:p>
        </w:tc>
        <w:tc>
          <w:tcPr>
            <w:tcW w:w="56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2B6979" w14:textId="77777777" w:rsidR="00F7388D" w:rsidRPr="00ED34EA" w:rsidRDefault="00F7388D" w:rsidP="00CD07A0">
            <w:pPr>
              <w:spacing w:after="200" w:line="276" w:lineRule="auto"/>
              <w:jc w:val="center"/>
              <w:rPr>
                <w:rFonts w:ascii="Times New Roman" w:hAnsi="Times New Roman" w:cs="Times New Roman"/>
                <w:b/>
                <w:lang w:eastAsia="zh-CN"/>
              </w:rPr>
            </w:pPr>
            <w:r w:rsidRPr="00ED34EA">
              <w:rPr>
                <w:rFonts w:ascii="Times New Roman" w:hAnsi="Times New Roman" w:cs="Times New Roman"/>
                <w:b/>
                <w:lang w:eastAsia="zh-CN"/>
              </w:rPr>
              <w:t>Higiēnas preču nosaukums</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7A224C" w14:textId="77777777" w:rsidR="00F7388D" w:rsidRPr="00ED34EA" w:rsidRDefault="00F7388D" w:rsidP="00CD07A0">
            <w:pPr>
              <w:spacing w:after="200" w:line="276" w:lineRule="auto"/>
              <w:jc w:val="center"/>
              <w:rPr>
                <w:rFonts w:ascii="Times New Roman" w:hAnsi="Times New Roman" w:cs="Times New Roman"/>
                <w:b/>
                <w:lang w:eastAsia="zh-CN"/>
              </w:rPr>
            </w:pPr>
            <w:r w:rsidRPr="00ED34EA">
              <w:rPr>
                <w:rFonts w:ascii="Times New Roman" w:hAnsi="Times New Roman" w:cs="Times New Roman"/>
                <w:b/>
                <w:lang w:eastAsia="zh-CN"/>
              </w:rPr>
              <w:t>Vienību skaits mēnesī</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BB9DE2" w14:textId="77777777" w:rsidR="00CD07A0" w:rsidRPr="00ED34EA" w:rsidRDefault="00F7388D" w:rsidP="00CD07A0">
            <w:pPr>
              <w:spacing w:after="200" w:line="276" w:lineRule="auto"/>
              <w:jc w:val="center"/>
              <w:rPr>
                <w:rFonts w:ascii="Times New Roman" w:hAnsi="Times New Roman" w:cs="Times New Roman"/>
                <w:b/>
                <w:lang w:eastAsia="zh-CN"/>
              </w:rPr>
            </w:pPr>
            <w:r w:rsidRPr="00ED34EA">
              <w:rPr>
                <w:rFonts w:ascii="Times New Roman" w:hAnsi="Times New Roman" w:cs="Times New Roman"/>
                <w:b/>
                <w:lang w:eastAsia="zh-CN"/>
              </w:rPr>
              <w:t>Cena par vienību</w:t>
            </w:r>
          </w:p>
          <w:p w14:paraId="00A32EDD" w14:textId="2A372CBA" w:rsidR="00F7388D" w:rsidRPr="00ED34EA" w:rsidRDefault="00F7388D" w:rsidP="00CD07A0">
            <w:pPr>
              <w:spacing w:after="200" w:line="276" w:lineRule="auto"/>
              <w:jc w:val="center"/>
              <w:rPr>
                <w:rFonts w:ascii="Times New Roman" w:hAnsi="Times New Roman" w:cs="Times New Roman"/>
                <w:b/>
                <w:lang w:eastAsia="zh-CN"/>
              </w:rPr>
            </w:pPr>
            <w:r w:rsidRPr="00ED34EA">
              <w:rPr>
                <w:rFonts w:ascii="Times New Roman" w:hAnsi="Times New Roman" w:cs="Times New Roman"/>
                <w:b/>
                <w:lang w:eastAsia="zh-CN"/>
              </w:rPr>
              <w:t>EUR bez PVN</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4983A5" w14:textId="21006063" w:rsidR="00F7388D" w:rsidRPr="00ED34EA" w:rsidRDefault="00F7388D" w:rsidP="00CD07A0">
            <w:pPr>
              <w:spacing w:after="200" w:line="276" w:lineRule="auto"/>
              <w:jc w:val="center"/>
              <w:rPr>
                <w:rFonts w:ascii="Times New Roman" w:hAnsi="Times New Roman" w:cs="Times New Roman"/>
                <w:b/>
                <w:lang w:eastAsia="zh-CN"/>
              </w:rPr>
            </w:pPr>
            <w:r w:rsidRPr="00ED34EA">
              <w:rPr>
                <w:rFonts w:ascii="Times New Roman" w:hAnsi="Times New Roman" w:cs="Times New Roman"/>
                <w:b/>
                <w:lang w:eastAsia="zh-CN"/>
              </w:rPr>
              <w:t>Cena kopā</w:t>
            </w:r>
          </w:p>
          <w:p w14:paraId="124BFCA1" w14:textId="77777777" w:rsidR="00F7388D" w:rsidRPr="00ED34EA" w:rsidRDefault="00F7388D" w:rsidP="00CD07A0">
            <w:pPr>
              <w:spacing w:after="200" w:line="276" w:lineRule="auto"/>
              <w:jc w:val="center"/>
              <w:rPr>
                <w:rFonts w:ascii="Times New Roman" w:hAnsi="Times New Roman" w:cs="Times New Roman"/>
                <w:b/>
                <w:lang w:eastAsia="zh-CN"/>
              </w:rPr>
            </w:pPr>
            <w:r w:rsidRPr="00ED34EA">
              <w:rPr>
                <w:rFonts w:ascii="Times New Roman" w:hAnsi="Times New Roman" w:cs="Times New Roman"/>
                <w:b/>
                <w:lang w:eastAsia="zh-CN"/>
              </w:rPr>
              <w:t>EUR bez PVN</w:t>
            </w:r>
          </w:p>
        </w:tc>
      </w:tr>
      <w:tr w:rsidR="00F7388D" w:rsidRPr="00ED34EA" w14:paraId="58E5A6A5" w14:textId="77777777" w:rsidTr="00682AED">
        <w:tc>
          <w:tcPr>
            <w:tcW w:w="567" w:type="dxa"/>
            <w:tcBorders>
              <w:top w:val="single" w:sz="4" w:space="0" w:color="auto"/>
              <w:left w:val="single" w:sz="4" w:space="0" w:color="auto"/>
              <w:bottom w:val="single" w:sz="4" w:space="0" w:color="auto"/>
              <w:right w:val="single" w:sz="4" w:space="0" w:color="auto"/>
            </w:tcBorders>
            <w:hideMark/>
          </w:tcPr>
          <w:p w14:paraId="6ABA3B67" w14:textId="77777777" w:rsidR="00F7388D" w:rsidRPr="00ED34EA" w:rsidRDefault="00F7388D" w:rsidP="00A063A6">
            <w:pPr>
              <w:spacing w:line="276" w:lineRule="auto"/>
              <w:jc w:val="center"/>
              <w:rPr>
                <w:rFonts w:ascii="Times New Roman" w:hAnsi="Times New Roman" w:cs="Times New Roman"/>
                <w:lang w:eastAsia="zh-CN"/>
              </w:rPr>
            </w:pPr>
            <w:r w:rsidRPr="00ED34EA">
              <w:rPr>
                <w:rFonts w:ascii="Times New Roman" w:hAnsi="Times New Roman" w:cs="Times New Roman"/>
                <w:lang w:eastAsia="zh-CN"/>
              </w:rPr>
              <w:t>1.</w:t>
            </w:r>
          </w:p>
        </w:tc>
        <w:tc>
          <w:tcPr>
            <w:tcW w:w="5671" w:type="dxa"/>
            <w:tcBorders>
              <w:top w:val="single" w:sz="4" w:space="0" w:color="auto"/>
              <w:left w:val="single" w:sz="4" w:space="0" w:color="auto"/>
              <w:bottom w:val="single" w:sz="4" w:space="0" w:color="auto"/>
              <w:right w:val="single" w:sz="4" w:space="0" w:color="auto"/>
            </w:tcBorders>
            <w:hideMark/>
          </w:tcPr>
          <w:p w14:paraId="0585D2D3" w14:textId="77777777" w:rsidR="00F7388D" w:rsidRPr="00ED34EA" w:rsidRDefault="00F7388D" w:rsidP="00A063A6">
            <w:pPr>
              <w:rPr>
                <w:rFonts w:ascii="Times New Roman" w:hAnsi="Times New Roman" w:cs="Times New Roman"/>
                <w:lang w:eastAsia="zh-CN"/>
              </w:rPr>
            </w:pPr>
            <w:r w:rsidRPr="00ED34EA">
              <w:rPr>
                <w:rFonts w:ascii="Times New Roman" w:hAnsi="Times New Roman" w:cs="Times New Roman"/>
                <w:lang w:eastAsia="zh-CN"/>
              </w:rPr>
              <w:t xml:space="preserve">Roku (virtuves) dvieļi (ūdenī šķīstošs, </w:t>
            </w:r>
            <w:proofErr w:type="spellStart"/>
            <w:r w:rsidRPr="00ED34EA">
              <w:rPr>
                <w:rFonts w:ascii="Times New Roman" w:hAnsi="Times New Roman" w:cs="Times New Roman"/>
                <w:lang w:eastAsia="zh-CN"/>
              </w:rPr>
              <w:t>divslāņu</w:t>
            </w:r>
            <w:proofErr w:type="spellEnd"/>
            <w:r w:rsidRPr="00ED34EA">
              <w:rPr>
                <w:rFonts w:ascii="Times New Roman" w:hAnsi="Times New Roman" w:cs="Times New Roman"/>
                <w:lang w:eastAsia="zh-CN"/>
              </w:rPr>
              <w:t xml:space="preserve">, 100% celulozes papīrs, balts). </w:t>
            </w:r>
            <w:proofErr w:type="spellStart"/>
            <w:r w:rsidRPr="00ED34EA">
              <w:rPr>
                <w:rFonts w:ascii="Times New Roman" w:hAnsi="Times New Roman" w:cs="Times New Roman"/>
              </w:rPr>
              <w:t>EU</w:t>
            </w:r>
            <w:proofErr w:type="spellEnd"/>
            <w:r w:rsidRPr="00ED34EA">
              <w:rPr>
                <w:rFonts w:ascii="Times New Roman" w:hAnsi="Times New Roman" w:cs="Times New Roman"/>
              </w:rPr>
              <w:t xml:space="preserve"> </w:t>
            </w:r>
            <w:proofErr w:type="spellStart"/>
            <w:r w:rsidRPr="00ED34EA">
              <w:rPr>
                <w:rFonts w:ascii="Times New Roman" w:hAnsi="Times New Roman" w:cs="Times New Roman"/>
              </w:rPr>
              <w:t>Ecolabel</w:t>
            </w:r>
            <w:proofErr w:type="spellEnd"/>
            <w:r w:rsidRPr="00ED34EA">
              <w:rPr>
                <w:rFonts w:ascii="Times New Roman" w:hAnsi="Times New Roman" w:cs="Times New Roman"/>
              </w:rPr>
              <w:t xml:space="preserve"> marķējums vai ekvivalents.</w:t>
            </w:r>
          </w:p>
          <w:p w14:paraId="79F58FC3" w14:textId="77777777" w:rsidR="00F7388D" w:rsidRPr="00ED34EA" w:rsidRDefault="00F7388D" w:rsidP="00A063A6">
            <w:pPr>
              <w:rPr>
                <w:rFonts w:ascii="Times New Roman" w:hAnsi="Times New Roman" w:cs="Times New Roman"/>
                <w:lang w:eastAsia="zh-CN"/>
              </w:rPr>
            </w:pPr>
            <w:r w:rsidRPr="00ED34EA">
              <w:rPr>
                <w:rFonts w:ascii="Times New Roman" w:hAnsi="Times New Roman" w:cs="Times New Roman"/>
                <w:lang w:eastAsia="zh-CN"/>
              </w:rPr>
              <w:t>(ikdienā)</w:t>
            </w:r>
          </w:p>
        </w:tc>
        <w:tc>
          <w:tcPr>
            <w:tcW w:w="1275" w:type="dxa"/>
            <w:tcBorders>
              <w:top w:val="single" w:sz="4" w:space="0" w:color="auto"/>
              <w:left w:val="single" w:sz="4" w:space="0" w:color="auto"/>
              <w:bottom w:val="single" w:sz="4" w:space="0" w:color="auto"/>
              <w:right w:val="single" w:sz="4" w:space="0" w:color="auto"/>
            </w:tcBorders>
          </w:tcPr>
          <w:p w14:paraId="5C9924FF" w14:textId="77777777" w:rsidR="00F7388D" w:rsidRPr="00ED34EA" w:rsidRDefault="00F7388D" w:rsidP="00A063A6">
            <w:pPr>
              <w:jc w:val="center"/>
              <w:rPr>
                <w:rFonts w:ascii="Times New Roman" w:hAnsi="Times New Roman" w:cs="Times New Roman"/>
                <w:lang w:eastAsia="zh-CN"/>
              </w:rPr>
            </w:pPr>
          </w:p>
        </w:tc>
        <w:tc>
          <w:tcPr>
            <w:tcW w:w="1276" w:type="dxa"/>
            <w:tcBorders>
              <w:top w:val="single" w:sz="4" w:space="0" w:color="auto"/>
              <w:left w:val="single" w:sz="4" w:space="0" w:color="auto"/>
              <w:bottom w:val="single" w:sz="4" w:space="0" w:color="auto"/>
              <w:right w:val="single" w:sz="4" w:space="0" w:color="auto"/>
            </w:tcBorders>
          </w:tcPr>
          <w:p w14:paraId="7A2D3FE5" w14:textId="77777777" w:rsidR="00F7388D" w:rsidRPr="00ED34EA" w:rsidRDefault="00F7388D" w:rsidP="00A063A6">
            <w:pPr>
              <w:jc w:val="center"/>
              <w:rPr>
                <w:rFonts w:ascii="Times New Roman" w:hAnsi="Times New Roman" w:cs="Times New Roman"/>
                <w:lang w:eastAsia="zh-CN"/>
              </w:rPr>
            </w:pPr>
          </w:p>
        </w:tc>
        <w:tc>
          <w:tcPr>
            <w:tcW w:w="1418" w:type="dxa"/>
            <w:tcBorders>
              <w:top w:val="single" w:sz="4" w:space="0" w:color="auto"/>
              <w:left w:val="single" w:sz="4" w:space="0" w:color="auto"/>
              <w:bottom w:val="single" w:sz="4" w:space="0" w:color="auto"/>
              <w:right w:val="single" w:sz="4" w:space="0" w:color="auto"/>
            </w:tcBorders>
          </w:tcPr>
          <w:p w14:paraId="34F93EA9" w14:textId="77777777" w:rsidR="00F7388D" w:rsidRPr="00ED34EA" w:rsidRDefault="00F7388D" w:rsidP="00A063A6">
            <w:pPr>
              <w:jc w:val="center"/>
              <w:rPr>
                <w:rFonts w:ascii="Times New Roman" w:hAnsi="Times New Roman" w:cs="Times New Roman"/>
                <w:lang w:eastAsia="zh-CN"/>
              </w:rPr>
            </w:pPr>
          </w:p>
        </w:tc>
      </w:tr>
      <w:tr w:rsidR="00F7388D" w:rsidRPr="00ED34EA" w14:paraId="0571A17D" w14:textId="77777777" w:rsidTr="00682AED">
        <w:tc>
          <w:tcPr>
            <w:tcW w:w="567" w:type="dxa"/>
            <w:tcBorders>
              <w:top w:val="single" w:sz="4" w:space="0" w:color="auto"/>
              <w:left w:val="single" w:sz="4" w:space="0" w:color="auto"/>
              <w:bottom w:val="single" w:sz="4" w:space="0" w:color="auto"/>
              <w:right w:val="single" w:sz="4" w:space="0" w:color="auto"/>
            </w:tcBorders>
            <w:hideMark/>
          </w:tcPr>
          <w:p w14:paraId="7D36EC31" w14:textId="77777777" w:rsidR="00F7388D" w:rsidRPr="00ED34EA" w:rsidRDefault="00F7388D" w:rsidP="00A063A6">
            <w:pPr>
              <w:spacing w:line="276" w:lineRule="auto"/>
              <w:jc w:val="center"/>
              <w:rPr>
                <w:rFonts w:ascii="Times New Roman" w:hAnsi="Times New Roman" w:cs="Times New Roman"/>
                <w:lang w:eastAsia="zh-CN"/>
              </w:rPr>
            </w:pPr>
            <w:r w:rsidRPr="00ED34EA">
              <w:rPr>
                <w:rFonts w:ascii="Times New Roman" w:hAnsi="Times New Roman" w:cs="Times New Roman"/>
                <w:lang w:eastAsia="zh-CN"/>
              </w:rPr>
              <w:t>2.</w:t>
            </w:r>
          </w:p>
        </w:tc>
        <w:tc>
          <w:tcPr>
            <w:tcW w:w="5671" w:type="dxa"/>
            <w:tcBorders>
              <w:top w:val="single" w:sz="4" w:space="0" w:color="auto"/>
              <w:left w:val="single" w:sz="4" w:space="0" w:color="auto"/>
              <w:bottom w:val="single" w:sz="4" w:space="0" w:color="auto"/>
              <w:right w:val="single" w:sz="4" w:space="0" w:color="auto"/>
            </w:tcBorders>
            <w:hideMark/>
          </w:tcPr>
          <w:p w14:paraId="3F10155A" w14:textId="77777777" w:rsidR="00F7388D" w:rsidRPr="00ED34EA" w:rsidRDefault="00F7388D" w:rsidP="00A063A6">
            <w:pPr>
              <w:rPr>
                <w:rFonts w:ascii="Times New Roman" w:hAnsi="Times New Roman" w:cs="Times New Roman"/>
                <w:lang w:eastAsia="zh-CN"/>
              </w:rPr>
            </w:pPr>
            <w:r w:rsidRPr="00ED34EA">
              <w:rPr>
                <w:rFonts w:ascii="Times New Roman" w:hAnsi="Times New Roman" w:cs="Times New Roman"/>
                <w:lang w:eastAsia="zh-CN"/>
              </w:rPr>
              <w:t xml:space="preserve">Tualetes papīrs (ūdenī šķīstošs, </w:t>
            </w:r>
            <w:proofErr w:type="spellStart"/>
            <w:r w:rsidRPr="00ED34EA">
              <w:rPr>
                <w:rFonts w:ascii="Times New Roman" w:hAnsi="Times New Roman" w:cs="Times New Roman"/>
                <w:lang w:eastAsia="zh-CN"/>
              </w:rPr>
              <w:t>divslāņu</w:t>
            </w:r>
            <w:proofErr w:type="spellEnd"/>
            <w:r w:rsidRPr="00ED34EA">
              <w:rPr>
                <w:rFonts w:ascii="Times New Roman" w:hAnsi="Times New Roman" w:cs="Times New Roman"/>
                <w:lang w:eastAsia="zh-CN"/>
              </w:rPr>
              <w:t xml:space="preserve">, 100% celulozes papīrs, balts). </w:t>
            </w:r>
            <w:proofErr w:type="spellStart"/>
            <w:r w:rsidRPr="00ED34EA">
              <w:rPr>
                <w:rFonts w:ascii="Times New Roman" w:hAnsi="Times New Roman" w:cs="Times New Roman"/>
              </w:rPr>
              <w:t>EU</w:t>
            </w:r>
            <w:proofErr w:type="spellEnd"/>
            <w:r w:rsidRPr="00ED34EA">
              <w:rPr>
                <w:rFonts w:ascii="Times New Roman" w:hAnsi="Times New Roman" w:cs="Times New Roman"/>
              </w:rPr>
              <w:t xml:space="preserve"> </w:t>
            </w:r>
            <w:proofErr w:type="spellStart"/>
            <w:r w:rsidRPr="00ED34EA">
              <w:rPr>
                <w:rFonts w:ascii="Times New Roman" w:hAnsi="Times New Roman" w:cs="Times New Roman"/>
              </w:rPr>
              <w:t>Ecolabel</w:t>
            </w:r>
            <w:proofErr w:type="spellEnd"/>
            <w:r w:rsidRPr="00ED34EA">
              <w:rPr>
                <w:rFonts w:ascii="Times New Roman" w:hAnsi="Times New Roman" w:cs="Times New Roman"/>
              </w:rPr>
              <w:t xml:space="preserve"> marķējums vai ekvivalents.</w:t>
            </w:r>
          </w:p>
          <w:p w14:paraId="670FF9C8" w14:textId="77777777" w:rsidR="00F7388D" w:rsidRPr="00ED34EA" w:rsidRDefault="00F7388D" w:rsidP="00A063A6">
            <w:pPr>
              <w:rPr>
                <w:rFonts w:ascii="Times New Roman" w:hAnsi="Times New Roman" w:cs="Times New Roman"/>
                <w:lang w:eastAsia="zh-CN"/>
              </w:rPr>
            </w:pPr>
            <w:r w:rsidRPr="00ED34EA">
              <w:rPr>
                <w:rFonts w:ascii="Times New Roman" w:hAnsi="Times New Roman" w:cs="Times New Roman"/>
                <w:lang w:eastAsia="zh-CN"/>
              </w:rPr>
              <w:t>(ikdienā)</w:t>
            </w:r>
          </w:p>
        </w:tc>
        <w:tc>
          <w:tcPr>
            <w:tcW w:w="1275" w:type="dxa"/>
            <w:tcBorders>
              <w:top w:val="single" w:sz="4" w:space="0" w:color="auto"/>
              <w:left w:val="single" w:sz="4" w:space="0" w:color="auto"/>
              <w:bottom w:val="single" w:sz="4" w:space="0" w:color="auto"/>
              <w:right w:val="single" w:sz="4" w:space="0" w:color="auto"/>
            </w:tcBorders>
          </w:tcPr>
          <w:p w14:paraId="6AEE508F" w14:textId="77777777" w:rsidR="00F7388D" w:rsidRPr="00ED34EA" w:rsidRDefault="00F7388D" w:rsidP="00A063A6">
            <w:pPr>
              <w:jc w:val="center"/>
              <w:rPr>
                <w:rFonts w:ascii="Times New Roman" w:hAnsi="Times New Roman" w:cs="Times New Roman"/>
                <w:lang w:eastAsia="zh-CN"/>
              </w:rPr>
            </w:pPr>
          </w:p>
        </w:tc>
        <w:tc>
          <w:tcPr>
            <w:tcW w:w="1276" w:type="dxa"/>
            <w:tcBorders>
              <w:top w:val="single" w:sz="4" w:space="0" w:color="auto"/>
              <w:left w:val="single" w:sz="4" w:space="0" w:color="auto"/>
              <w:bottom w:val="single" w:sz="4" w:space="0" w:color="auto"/>
              <w:right w:val="single" w:sz="4" w:space="0" w:color="auto"/>
            </w:tcBorders>
          </w:tcPr>
          <w:p w14:paraId="53957529" w14:textId="77777777" w:rsidR="00F7388D" w:rsidRPr="00ED34EA" w:rsidRDefault="00F7388D" w:rsidP="00A063A6">
            <w:pPr>
              <w:jc w:val="center"/>
              <w:rPr>
                <w:rFonts w:ascii="Times New Roman" w:hAnsi="Times New Roman" w:cs="Times New Roman"/>
                <w:lang w:eastAsia="zh-CN"/>
              </w:rPr>
            </w:pPr>
          </w:p>
        </w:tc>
        <w:tc>
          <w:tcPr>
            <w:tcW w:w="1418" w:type="dxa"/>
            <w:tcBorders>
              <w:top w:val="single" w:sz="4" w:space="0" w:color="auto"/>
              <w:left w:val="single" w:sz="4" w:space="0" w:color="auto"/>
              <w:bottom w:val="single" w:sz="4" w:space="0" w:color="auto"/>
              <w:right w:val="single" w:sz="4" w:space="0" w:color="auto"/>
            </w:tcBorders>
          </w:tcPr>
          <w:p w14:paraId="27BC7F70" w14:textId="77777777" w:rsidR="00F7388D" w:rsidRPr="00ED34EA" w:rsidRDefault="00F7388D" w:rsidP="00A063A6">
            <w:pPr>
              <w:jc w:val="center"/>
              <w:rPr>
                <w:rFonts w:ascii="Times New Roman" w:hAnsi="Times New Roman" w:cs="Times New Roman"/>
                <w:lang w:eastAsia="zh-CN"/>
              </w:rPr>
            </w:pPr>
          </w:p>
        </w:tc>
      </w:tr>
      <w:tr w:rsidR="00F7388D" w:rsidRPr="00ED34EA" w14:paraId="45927E49" w14:textId="77777777" w:rsidTr="00682AED">
        <w:tc>
          <w:tcPr>
            <w:tcW w:w="567" w:type="dxa"/>
            <w:tcBorders>
              <w:top w:val="single" w:sz="4" w:space="0" w:color="auto"/>
              <w:left w:val="single" w:sz="4" w:space="0" w:color="auto"/>
              <w:bottom w:val="single" w:sz="4" w:space="0" w:color="auto"/>
              <w:right w:val="single" w:sz="4" w:space="0" w:color="auto"/>
            </w:tcBorders>
            <w:hideMark/>
          </w:tcPr>
          <w:p w14:paraId="734CFBEB" w14:textId="77777777" w:rsidR="00F7388D" w:rsidRPr="00ED34EA" w:rsidRDefault="00F7388D" w:rsidP="00A063A6">
            <w:pPr>
              <w:spacing w:line="276" w:lineRule="auto"/>
              <w:jc w:val="center"/>
              <w:rPr>
                <w:rFonts w:ascii="Times New Roman" w:hAnsi="Times New Roman" w:cs="Times New Roman"/>
                <w:lang w:eastAsia="zh-CN"/>
              </w:rPr>
            </w:pPr>
            <w:r w:rsidRPr="00ED34EA">
              <w:rPr>
                <w:rFonts w:ascii="Times New Roman" w:hAnsi="Times New Roman" w:cs="Times New Roman"/>
                <w:lang w:eastAsia="zh-CN"/>
              </w:rPr>
              <w:t>3.</w:t>
            </w:r>
          </w:p>
        </w:tc>
        <w:tc>
          <w:tcPr>
            <w:tcW w:w="5671" w:type="dxa"/>
            <w:tcBorders>
              <w:top w:val="single" w:sz="4" w:space="0" w:color="auto"/>
              <w:left w:val="single" w:sz="4" w:space="0" w:color="auto"/>
              <w:bottom w:val="single" w:sz="4" w:space="0" w:color="auto"/>
              <w:right w:val="single" w:sz="4" w:space="0" w:color="auto"/>
            </w:tcBorders>
            <w:hideMark/>
          </w:tcPr>
          <w:p w14:paraId="6B695975" w14:textId="77777777" w:rsidR="00F7388D" w:rsidRPr="00ED34EA" w:rsidRDefault="00F7388D" w:rsidP="00A063A6">
            <w:pPr>
              <w:rPr>
                <w:rFonts w:ascii="Times New Roman" w:hAnsi="Times New Roman" w:cs="Times New Roman"/>
              </w:rPr>
            </w:pPr>
            <w:r w:rsidRPr="00ED34EA">
              <w:rPr>
                <w:rFonts w:ascii="Times New Roman" w:hAnsi="Times New Roman" w:cs="Times New Roman"/>
              </w:rPr>
              <w:t>Šķidrās ziepes (</w:t>
            </w:r>
            <w:proofErr w:type="spellStart"/>
            <w:r w:rsidRPr="00ED34EA">
              <w:rPr>
                <w:rFonts w:ascii="Times New Roman" w:hAnsi="Times New Roman" w:cs="Times New Roman"/>
              </w:rPr>
              <w:t>antialerģiskas</w:t>
            </w:r>
            <w:proofErr w:type="spellEnd"/>
            <w:r w:rsidRPr="00ED34EA">
              <w:rPr>
                <w:rFonts w:ascii="Times New Roman" w:hAnsi="Times New Roman" w:cs="Times New Roman"/>
              </w:rPr>
              <w:t xml:space="preserve">, piemērotas biežai roku mazgāšanai, PH neitrālas). </w:t>
            </w:r>
            <w:proofErr w:type="spellStart"/>
            <w:r w:rsidRPr="00ED34EA">
              <w:rPr>
                <w:rFonts w:ascii="Times New Roman" w:hAnsi="Times New Roman" w:cs="Times New Roman"/>
              </w:rPr>
              <w:t>EU</w:t>
            </w:r>
            <w:proofErr w:type="spellEnd"/>
            <w:r w:rsidRPr="00ED34EA">
              <w:rPr>
                <w:rFonts w:ascii="Times New Roman" w:hAnsi="Times New Roman" w:cs="Times New Roman"/>
              </w:rPr>
              <w:t xml:space="preserve"> </w:t>
            </w:r>
            <w:proofErr w:type="spellStart"/>
            <w:r w:rsidRPr="00ED34EA">
              <w:rPr>
                <w:rFonts w:ascii="Times New Roman" w:hAnsi="Times New Roman" w:cs="Times New Roman"/>
              </w:rPr>
              <w:t>Ecolabel</w:t>
            </w:r>
            <w:proofErr w:type="spellEnd"/>
            <w:r w:rsidRPr="00ED34EA">
              <w:rPr>
                <w:rFonts w:ascii="Times New Roman" w:hAnsi="Times New Roman" w:cs="Times New Roman"/>
              </w:rPr>
              <w:t xml:space="preserve"> marķējums vai ekvivalents.</w:t>
            </w:r>
          </w:p>
          <w:p w14:paraId="4399DDB5" w14:textId="77777777" w:rsidR="00F7388D" w:rsidRPr="00ED34EA" w:rsidRDefault="00F7388D" w:rsidP="00A063A6">
            <w:pPr>
              <w:rPr>
                <w:rFonts w:ascii="Times New Roman" w:hAnsi="Times New Roman" w:cs="Times New Roman"/>
              </w:rPr>
            </w:pPr>
            <w:r w:rsidRPr="00ED34EA">
              <w:rPr>
                <w:rFonts w:ascii="Times New Roman" w:hAnsi="Times New Roman" w:cs="Times New Roman"/>
                <w:lang w:eastAsia="zh-CN"/>
              </w:rPr>
              <w:t>(ikdienā)</w:t>
            </w:r>
          </w:p>
        </w:tc>
        <w:tc>
          <w:tcPr>
            <w:tcW w:w="1275" w:type="dxa"/>
            <w:tcBorders>
              <w:top w:val="single" w:sz="4" w:space="0" w:color="auto"/>
              <w:left w:val="single" w:sz="4" w:space="0" w:color="auto"/>
              <w:bottom w:val="single" w:sz="4" w:space="0" w:color="auto"/>
              <w:right w:val="single" w:sz="4" w:space="0" w:color="auto"/>
            </w:tcBorders>
          </w:tcPr>
          <w:p w14:paraId="00DB3A81" w14:textId="77777777" w:rsidR="00F7388D" w:rsidRPr="00ED34EA" w:rsidRDefault="00F7388D" w:rsidP="00A063A6">
            <w:p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14:paraId="756020DB" w14:textId="77777777" w:rsidR="00F7388D" w:rsidRPr="00ED34EA" w:rsidRDefault="00F7388D" w:rsidP="00A063A6">
            <w:pPr>
              <w:jc w:val="center"/>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14:paraId="03D96208" w14:textId="77777777" w:rsidR="00F7388D" w:rsidRPr="00ED34EA" w:rsidRDefault="00F7388D" w:rsidP="00A063A6">
            <w:pPr>
              <w:jc w:val="center"/>
              <w:rPr>
                <w:rFonts w:ascii="Times New Roman" w:hAnsi="Times New Roman" w:cs="Times New Roman"/>
              </w:rPr>
            </w:pPr>
          </w:p>
        </w:tc>
      </w:tr>
      <w:tr w:rsidR="00F7388D" w:rsidRPr="00ED34EA" w14:paraId="71DC0998" w14:textId="77777777" w:rsidTr="00682AED">
        <w:tc>
          <w:tcPr>
            <w:tcW w:w="567" w:type="dxa"/>
            <w:tcBorders>
              <w:top w:val="single" w:sz="4" w:space="0" w:color="auto"/>
              <w:left w:val="single" w:sz="4" w:space="0" w:color="auto"/>
              <w:bottom w:val="single" w:sz="4" w:space="0" w:color="auto"/>
              <w:right w:val="single" w:sz="4" w:space="0" w:color="auto"/>
            </w:tcBorders>
          </w:tcPr>
          <w:p w14:paraId="200384E6" w14:textId="77777777" w:rsidR="00F7388D" w:rsidRPr="00ED34EA" w:rsidRDefault="00F7388D" w:rsidP="00A063A6">
            <w:pPr>
              <w:spacing w:line="276" w:lineRule="auto"/>
              <w:jc w:val="center"/>
              <w:rPr>
                <w:rFonts w:ascii="Times New Roman" w:hAnsi="Times New Roman" w:cs="Times New Roman"/>
                <w:lang w:eastAsia="zh-CN"/>
              </w:rPr>
            </w:pPr>
            <w:r w:rsidRPr="00ED34EA">
              <w:rPr>
                <w:rFonts w:ascii="Times New Roman" w:hAnsi="Times New Roman" w:cs="Times New Roman"/>
                <w:lang w:eastAsia="zh-CN"/>
              </w:rPr>
              <w:t>4.</w:t>
            </w:r>
          </w:p>
        </w:tc>
        <w:tc>
          <w:tcPr>
            <w:tcW w:w="5671" w:type="dxa"/>
            <w:tcBorders>
              <w:top w:val="single" w:sz="4" w:space="0" w:color="auto"/>
              <w:left w:val="single" w:sz="4" w:space="0" w:color="auto"/>
              <w:bottom w:val="single" w:sz="4" w:space="0" w:color="auto"/>
              <w:right w:val="single" w:sz="4" w:space="0" w:color="auto"/>
            </w:tcBorders>
            <w:hideMark/>
          </w:tcPr>
          <w:p w14:paraId="420E1EE1" w14:textId="77777777" w:rsidR="00F7388D" w:rsidRPr="00ED34EA" w:rsidRDefault="00F7388D" w:rsidP="00A063A6">
            <w:pPr>
              <w:rPr>
                <w:rFonts w:ascii="Times New Roman" w:hAnsi="Times New Roman" w:cs="Times New Roman"/>
                <w:lang w:eastAsia="zh-CN"/>
              </w:rPr>
            </w:pPr>
            <w:r w:rsidRPr="00ED34EA">
              <w:rPr>
                <w:rFonts w:ascii="Times New Roman" w:hAnsi="Times New Roman" w:cs="Times New Roman"/>
                <w:lang w:eastAsia="zh-CN"/>
              </w:rPr>
              <w:t xml:space="preserve">Atkritumu maisiņi (30 litri, polietilēna, 20 -30 </w:t>
            </w:r>
            <w:proofErr w:type="spellStart"/>
            <w:r w:rsidRPr="00ED34EA">
              <w:rPr>
                <w:rFonts w:ascii="Times New Roman" w:hAnsi="Times New Roman" w:cs="Times New Roman"/>
                <w:lang w:eastAsia="zh-CN"/>
              </w:rPr>
              <w:t>mkr</w:t>
            </w:r>
            <w:proofErr w:type="spellEnd"/>
            <w:r w:rsidRPr="00ED34EA">
              <w:rPr>
                <w:rFonts w:ascii="Times New Roman" w:hAnsi="Times New Roman" w:cs="Times New Roman"/>
                <w:lang w:eastAsia="zh-CN"/>
              </w:rPr>
              <w:t>.)</w:t>
            </w:r>
          </w:p>
          <w:p w14:paraId="32C387D6" w14:textId="77777777" w:rsidR="00F7388D" w:rsidRPr="00ED34EA" w:rsidRDefault="00F7388D" w:rsidP="00A063A6">
            <w:pPr>
              <w:rPr>
                <w:rFonts w:ascii="Times New Roman" w:hAnsi="Times New Roman" w:cs="Times New Roman"/>
                <w:lang w:eastAsia="zh-CN"/>
              </w:rPr>
            </w:pPr>
            <w:r w:rsidRPr="00ED34EA">
              <w:rPr>
                <w:rFonts w:ascii="Times New Roman" w:hAnsi="Times New Roman" w:cs="Times New Roman"/>
                <w:lang w:eastAsia="zh-CN"/>
              </w:rPr>
              <w:t>(ikdienā)</w:t>
            </w:r>
          </w:p>
        </w:tc>
        <w:tc>
          <w:tcPr>
            <w:tcW w:w="1275" w:type="dxa"/>
            <w:tcBorders>
              <w:top w:val="single" w:sz="4" w:space="0" w:color="auto"/>
              <w:left w:val="single" w:sz="4" w:space="0" w:color="auto"/>
              <w:bottom w:val="single" w:sz="4" w:space="0" w:color="auto"/>
              <w:right w:val="single" w:sz="4" w:space="0" w:color="auto"/>
            </w:tcBorders>
          </w:tcPr>
          <w:p w14:paraId="123EFE60" w14:textId="77777777" w:rsidR="00F7388D" w:rsidRPr="00ED34EA" w:rsidRDefault="00F7388D" w:rsidP="00A063A6">
            <w:pPr>
              <w:jc w:val="center"/>
              <w:rPr>
                <w:rFonts w:ascii="Times New Roman" w:hAnsi="Times New Roman" w:cs="Times New Roman"/>
                <w:lang w:eastAsia="zh-CN"/>
              </w:rPr>
            </w:pPr>
          </w:p>
        </w:tc>
        <w:tc>
          <w:tcPr>
            <w:tcW w:w="1276" w:type="dxa"/>
            <w:tcBorders>
              <w:top w:val="single" w:sz="4" w:space="0" w:color="auto"/>
              <w:left w:val="single" w:sz="4" w:space="0" w:color="auto"/>
              <w:bottom w:val="single" w:sz="4" w:space="0" w:color="auto"/>
              <w:right w:val="single" w:sz="4" w:space="0" w:color="auto"/>
            </w:tcBorders>
          </w:tcPr>
          <w:p w14:paraId="15B1765B" w14:textId="77777777" w:rsidR="00F7388D" w:rsidRPr="00ED34EA" w:rsidRDefault="00F7388D" w:rsidP="00A063A6">
            <w:pPr>
              <w:jc w:val="center"/>
              <w:rPr>
                <w:rFonts w:ascii="Times New Roman" w:hAnsi="Times New Roman" w:cs="Times New Roman"/>
                <w:lang w:eastAsia="zh-CN"/>
              </w:rPr>
            </w:pPr>
          </w:p>
        </w:tc>
        <w:tc>
          <w:tcPr>
            <w:tcW w:w="1418" w:type="dxa"/>
            <w:tcBorders>
              <w:top w:val="single" w:sz="4" w:space="0" w:color="auto"/>
              <w:left w:val="single" w:sz="4" w:space="0" w:color="auto"/>
              <w:bottom w:val="single" w:sz="4" w:space="0" w:color="auto"/>
              <w:right w:val="single" w:sz="4" w:space="0" w:color="auto"/>
            </w:tcBorders>
          </w:tcPr>
          <w:p w14:paraId="54162D7D" w14:textId="77777777" w:rsidR="00F7388D" w:rsidRPr="00ED34EA" w:rsidRDefault="00F7388D" w:rsidP="00A063A6">
            <w:pPr>
              <w:jc w:val="center"/>
              <w:rPr>
                <w:rFonts w:ascii="Times New Roman" w:hAnsi="Times New Roman" w:cs="Times New Roman"/>
                <w:lang w:eastAsia="zh-CN"/>
              </w:rPr>
            </w:pPr>
          </w:p>
        </w:tc>
      </w:tr>
      <w:tr w:rsidR="00F7388D" w:rsidRPr="00ED34EA" w14:paraId="2B86B263" w14:textId="77777777" w:rsidTr="00682AED">
        <w:tc>
          <w:tcPr>
            <w:tcW w:w="567" w:type="dxa"/>
            <w:tcBorders>
              <w:top w:val="single" w:sz="4" w:space="0" w:color="auto"/>
              <w:left w:val="single" w:sz="4" w:space="0" w:color="auto"/>
              <w:bottom w:val="single" w:sz="4" w:space="0" w:color="auto"/>
              <w:right w:val="single" w:sz="4" w:space="0" w:color="auto"/>
            </w:tcBorders>
          </w:tcPr>
          <w:p w14:paraId="21690FB8" w14:textId="77777777" w:rsidR="00F7388D" w:rsidRPr="00ED34EA" w:rsidRDefault="00F7388D" w:rsidP="00A063A6">
            <w:pPr>
              <w:spacing w:line="276" w:lineRule="auto"/>
              <w:jc w:val="center"/>
              <w:rPr>
                <w:rFonts w:ascii="Times New Roman" w:hAnsi="Times New Roman" w:cs="Times New Roman"/>
                <w:lang w:eastAsia="zh-CN"/>
              </w:rPr>
            </w:pPr>
            <w:r w:rsidRPr="00ED34EA">
              <w:rPr>
                <w:rFonts w:ascii="Times New Roman" w:hAnsi="Times New Roman" w:cs="Times New Roman"/>
                <w:lang w:eastAsia="zh-CN"/>
              </w:rPr>
              <w:t>5.</w:t>
            </w:r>
          </w:p>
        </w:tc>
        <w:tc>
          <w:tcPr>
            <w:tcW w:w="5671" w:type="dxa"/>
            <w:tcBorders>
              <w:top w:val="single" w:sz="4" w:space="0" w:color="auto"/>
              <w:left w:val="single" w:sz="4" w:space="0" w:color="auto"/>
              <w:bottom w:val="single" w:sz="4" w:space="0" w:color="auto"/>
              <w:right w:val="single" w:sz="4" w:space="0" w:color="auto"/>
            </w:tcBorders>
          </w:tcPr>
          <w:p w14:paraId="568CD74A" w14:textId="77777777" w:rsidR="00F7388D" w:rsidRPr="00ED34EA" w:rsidRDefault="00F7388D" w:rsidP="00A063A6">
            <w:pPr>
              <w:rPr>
                <w:rFonts w:ascii="Times New Roman" w:hAnsi="Times New Roman" w:cs="Times New Roman"/>
                <w:color w:val="000000"/>
                <w:lang w:eastAsia="zh-CN"/>
              </w:rPr>
            </w:pPr>
            <w:r w:rsidRPr="00ED34EA">
              <w:rPr>
                <w:rFonts w:ascii="Times New Roman" w:hAnsi="Times New Roman" w:cs="Times New Roman"/>
                <w:color w:val="000000"/>
                <w:lang w:eastAsia="zh-CN"/>
              </w:rPr>
              <w:t xml:space="preserve">Atkritumu maisi </w:t>
            </w:r>
            <w:r w:rsidRPr="00ED34EA">
              <w:rPr>
                <w:rFonts w:ascii="Times New Roman" w:hAnsi="Times New Roman" w:cs="Times New Roman"/>
                <w:lang w:eastAsia="zh-CN"/>
              </w:rPr>
              <w:t>dokumentu smalcinātāju groziem</w:t>
            </w:r>
          </w:p>
          <w:p w14:paraId="742C1CBA" w14:textId="77777777" w:rsidR="00F7388D" w:rsidRPr="00ED34EA" w:rsidRDefault="00F7388D" w:rsidP="00A063A6">
            <w:pPr>
              <w:rPr>
                <w:rFonts w:ascii="Times New Roman" w:hAnsi="Times New Roman" w:cs="Times New Roman"/>
                <w:color w:val="000000"/>
                <w:lang w:eastAsia="zh-CN"/>
              </w:rPr>
            </w:pPr>
            <w:r w:rsidRPr="00ED34EA">
              <w:rPr>
                <w:rFonts w:ascii="Times New Roman" w:hAnsi="Times New Roman" w:cs="Times New Roman"/>
                <w:lang w:eastAsia="zh-CN"/>
              </w:rPr>
              <w:t>(ikdienā):</w:t>
            </w:r>
          </w:p>
        </w:tc>
        <w:tc>
          <w:tcPr>
            <w:tcW w:w="1275" w:type="dxa"/>
            <w:tcBorders>
              <w:top w:val="single" w:sz="4" w:space="0" w:color="auto"/>
              <w:left w:val="single" w:sz="4" w:space="0" w:color="auto"/>
              <w:bottom w:val="single" w:sz="4" w:space="0" w:color="auto"/>
              <w:right w:val="single" w:sz="4" w:space="0" w:color="auto"/>
            </w:tcBorders>
          </w:tcPr>
          <w:p w14:paraId="5B570C85" w14:textId="77777777" w:rsidR="00F7388D" w:rsidRPr="00ED34EA" w:rsidRDefault="00F7388D" w:rsidP="00A063A6">
            <w:pPr>
              <w:jc w:val="center"/>
              <w:rPr>
                <w:rFonts w:ascii="Times New Roman" w:hAnsi="Times New Roman" w:cs="Times New Roman"/>
                <w:color w:val="000000"/>
                <w:lang w:eastAsia="zh-CN"/>
              </w:rPr>
            </w:pPr>
          </w:p>
        </w:tc>
        <w:tc>
          <w:tcPr>
            <w:tcW w:w="1276" w:type="dxa"/>
            <w:tcBorders>
              <w:top w:val="single" w:sz="4" w:space="0" w:color="auto"/>
              <w:left w:val="single" w:sz="4" w:space="0" w:color="auto"/>
              <w:bottom w:val="single" w:sz="4" w:space="0" w:color="auto"/>
              <w:right w:val="single" w:sz="4" w:space="0" w:color="auto"/>
            </w:tcBorders>
          </w:tcPr>
          <w:p w14:paraId="35883B62" w14:textId="77777777" w:rsidR="00F7388D" w:rsidRPr="00ED34EA" w:rsidRDefault="00F7388D" w:rsidP="00A063A6">
            <w:pPr>
              <w:jc w:val="center"/>
              <w:rPr>
                <w:rFonts w:ascii="Times New Roman" w:hAnsi="Times New Roman" w:cs="Times New Roman"/>
                <w:color w:val="000000"/>
                <w:lang w:eastAsia="zh-CN"/>
              </w:rPr>
            </w:pPr>
          </w:p>
        </w:tc>
        <w:tc>
          <w:tcPr>
            <w:tcW w:w="1418" w:type="dxa"/>
            <w:tcBorders>
              <w:top w:val="single" w:sz="4" w:space="0" w:color="auto"/>
              <w:left w:val="single" w:sz="4" w:space="0" w:color="auto"/>
              <w:bottom w:val="single" w:sz="4" w:space="0" w:color="auto"/>
              <w:right w:val="single" w:sz="4" w:space="0" w:color="auto"/>
            </w:tcBorders>
          </w:tcPr>
          <w:p w14:paraId="465AFC1D" w14:textId="77777777" w:rsidR="00F7388D" w:rsidRPr="00ED34EA" w:rsidRDefault="00F7388D" w:rsidP="00A063A6">
            <w:pPr>
              <w:jc w:val="center"/>
              <w:rPr>
                <w:rFonts w:ascii="Times New Roman" w:hAnsi="Times New Roman" w:cs="Times New Roman"/>
                <w:color w:val="000000"/>
                <w:lang w:eastAsia="zh-CN"/>
              </w:rPr>
            </w:pPr>
          </w:p>
        </w:tc>
      </w:tr>
      <w:tr w:rsidR="00F7388D" w:rsidRPr="00ED34EA" w14:paraId="619186E8" w14:textId="77777777" w:rsidTr="00682AED">
        <w:tc>
          <w:tcPr>
            <w:tcW w:w="567" w:type="dxa"/>
            <w:tcBorders>
              <w:top w:val="single" w:sz="4" w:space="0" w:color="auto"/>
              <w:left w:val="single" w:sz="4" w:space="0" w:color="auto"/>
              <w:bottom w:val="single" w:sz="4" w:space="0" w:color="auto"/>
              <w:right w:val="single" w:sz="4" w:space="0" w:color="auto"/>
            </w:tcBorders>
          </w:tcPr>
          <w:p w14:paraId="69764F3D" w14:textId="77777777" w:rsidR="00F7388D" w:rsidRPr="00ED34EA" w:rsidRDefault="00F7388D" w:rsidP="00A063A6">
            <w:pPr>
              <w:spacing w:line="276" w:lineRule="auto"/>
              <w:jc w:val="center"/>
              <w:rPr>
                <w:rFonts w:ascii="Times New Roman" w:hAnsi="Times New Roman" w:cs="Times New Roman"/>
                <w:lang w:eastAsia="zh-CN"/>
              </w:rPr>
            </w:pPr>
          </w:p>
        </w:tc>
        <w:tc>
          <w:tcPr>
            <w:tcW w:w="5671" w:type="dxa"/>
            <w:tcBorders>
              <w:top w:val="single" w:sz="4" w:space="0" w:color="auto"/>
              <w:left w:val="single" w:sz="4" w:space="0" w:color="auto"/>
              <w:bottom w:val="single" w:sz="4" w:space="0" w:color="auto"/>
              <w:right w:val="single" w:sz="4" w:space="0" w:color="auto"/>
            </w:tcBorders>
          </w:tcPr>
          <w:p w14:paraId="7ACAB7BD" w14:textId="77777777" w:rsidR="00F7388D" w:rsidRPr="00ED34EA" w:rsidRDefault="00F7388D" w:rsidP="00A063A6">
            <w:pPr>
              <w:rPr>
                <w:rFonts w:ascii="Times New Roman" w:hAnsi="Times New Roman" w:cs="Times New Roman"/>
                <w:color w:val="000000"/>
                <w:lang w:eastAsia="zh-CN"/>
              </w:rPr>
            </w:pPr>
            <w:r w:rsidRPr="00ED34EA">
              <w:rPr>
                <w:rFonts w:ascii="Times New Roman" w:hAnsi="Times New Roman" w:cs="Times New Roman"/>
                <w:color w:val="000000"/>
                <w:lang w:eastAsia="zh-CN"/>
              </w:rPr>
              <w:t>5.1. 60 litri</w:t>
            </w:r>
            <w:r w:rsidRPr="00ED34EA">
              <w:rPr>
                <w:rFonts w:ascii="Times New Roman" w:hAnsi="Times New Roman" w:cs="Times New Roman"/>
                <w:lang w:eastAsia="zh-CN"/>
              </w:rPr>
              <w:t xml:space="preserve">, polietilēna, 40 -50 </w:t>
            </w:r>
            <w:proofErr w:type="spellStart"/>
            <w:r w:rsidRPr="00ED34EA">
              <w:rPr>
                <w:rFonts w:ascii="Times New Roman" w:hAnsi="Times New Roman" w:cs="Times New Roman"/>
                <w:lang w:eastAsia="zh-CN"/>
              </w:rPr>
              <w:t>mkr</w:t>
            </w:r>
            <w:proofErr w:type="spellEnd"/>
            <w:r w:rsidRPr="00ED34EA">
              <w:rPr>
                <w:rFonts w:ascii="Times New Roman" w:hAnsi="Times New Roman" w:cs="Times New Roman"/>
                <w:color w:val="000000" w:themeColor="text1"/>
                <w:lang w:eastAsia="zh-CN"/>
              </w:rPr>
              <w:t>;</w:t>
            </w:r>
          </w:p>
        </w:tc>
        <w:tc>
          <w:tcPr>
            <w:tcW w:w="1275" w:type="dxa"/>
            <w:tcBorders>
              <w:top w:val="single" w:sz="4" w:space="0" w:color="auto"/>
              <w:left w:val="single" w:sz="4" w:space="0" w:color="auto"/>
              <w:bottom w:val="single" w:sz="4" w:space="0" w:color="auto"/>
              <w:right w:val="single" w:sz="4" w:space="0" w:color="auto"/>
            </w:tcBorders>
          </w:tcPr>
          <w:p w14:paraId="4DF7D308" w14:textId="77777777" w:rsidR="00F7388D" w:rsidRPr="00ED34EA" w:rsidRDefault="00F7388D" w:rsidP="00A063A6">
            <w:pPr>
              <w:jc w:val="center"/>
              <w:rPr>
                <w:rFonts w:ascii="Times New Roman" w:hAnsi="Times New Roman" w:cs="Times New Roman"/>
                <w:color w:val="000000"/>
                <w:lang w:eastAsia="zh-CN"/>
              </w:rPr>
            </w:pPr>
          </w:p>
        </w:tc>
        <w:tc>
          <w:tcPr>
            <w:tcW w:w="1276" w:type="dxa"/>
            <w:tcBorders>
              <w:top w:val="single" w:sz="4" w:space="0" w:color="auto"/>
              <w:left w:val="single" w:sz="4" w:space="0" w:color="auto"/>
              <w:bottom w:val="single" w:sz="4" w:space="0" w:color="auto"/>
              <w:right w:val="single" w:sz="4" w:space="0" w:color="auto"/>
            </w:tcBorders>
          </w:tcPr>
          <w:p w14:paraId="3767C009" w14:textId="77777777" w:rsidR="00F7388D" w:rsidRPr="00ED34EA" w:rsidRDefault="00F7388D" w:rsidP="00A063A6">
            <w:pPr>
              <w:jc w:val="center"/>
              <w:rPr>
                <w:rFonts w:ascii="Times New Roman" w:hAnsi="Times New Roman" w:cs="Times New Roman"/>
                <w:color w:val="000000"/>
                <w:lang w:eastAsia="zh-CN"/>
              </w:rPr>
            </w:pPr>
          </w:p>
        </w:tc>
        <w:tc>
          <w:tcPr>
            <w:tcW w:w="1418" w:type="dxa"/>
            <w:tcBorders>
              <w:top w:val="single" w:sz="4" w:space="0" w:color="auto"/>
              <w:left w:val="single" w:sz="4" w:space="0" w:color="auto"/>
              <w:bottom w:val="single" w:sz="4" w:space="0" w:color="auto"/>
              <w:right w:val="single" w:sz="4" w:space="0" w:color="auto"/>
            </w:tcBorders>
          </w:tcPr>
          <w:p w14:paraId="223EE2DA" w14:textId="77777777" w:rsidR="00F7388D" w:rsidRPr="00ED34EA" w:rsidRDefault="00F7388D" w:rsidP="00A063A6">
            <w:pPr>
              <w:jc w:val="center"/>
              <w:rPr>
                <w:rFonts w:ascii="Times New Roman" w:hAnsi="Times New Roman" w:cs="Times New Roman"/>
                <w:color w:val="000000"/>
                <w:lang w:eastAsia="zh-CN"/>
              </w:rPr>
            </w:pPr>
          </w:p>
        </w:tc>
      </w:tr>
      <w:tr w:rsidR="00F7388D" w:rsidRPr="00ED34EA" w14:paraId="7FD62E63" w14:textId="77777777" w:rsidTr="00682AED">
        <w:tc>
          <w:tcPr>
            <w:tcW w:w="567" w:type="dxa"/>
            <w:tcBorders>
              <w:top w:val="single" w:sz="4" w:space="0" w:color="auto"/>
              <w:left w:val="single" w:sz="4" w:space="0" w:color="auto"/>
              <w:bottom w:val="single" w:sz="4" w:space="0" w:color="auto"/>
              <w:right w:val="single" w:sz="4" w:space="0" w:color="auto"/>
            </w:tcBorders>
          </w:tcPr>
          <w:p w14:paraId="26F15796" w14:textId="77777777" w:rsidR="00F7388D" w:rsidRPr="00ED34EA" w:rsidRDefault="00F7388D" w:rsidP="00A063A6">
            <w:pPr>
              <w:spacing w:line="276" w:lineRule="auto"/>
              <w:jc w:val="center"/>
              <w:rPr>
                <w:rFonts w:ascii="Times New Roman" w:hAnsi="Times New Roman" w:cs="Times New Roman"/>
                <w:lang w:eastAsia="zh-CN"/>
              </w:rPr>
            </w:pPr>
          </w:p>
        </w:tc>
        <w:tc>
          <w:tcPr>
            <w:tcW w:w="5671" w:type="dxa"/>
            <w:tcBorders>
              <w:top w:val="single" w:sz="4" w:space="0" w:color="auto"/>
              <w:left w:val="single" w:sz="4" w:space="0" w:color="auto"/>
              <w:bottom w:val="single" w:sz="4" w:space="0" w:color="auto"/>
              <w:right w:val="single" w:sz="4" w:space="0" w:color="auto"/>
            </w:tcBorders>
          </w:tcPr>
          <w:p w14:paraId="13B9DF26" w14:textId="77777777" w:rsidR="00F7388D" w:rsidRPr="00ED34EA" w:rsidRDefault="00F7388D" w:rsidP="00A063A6">
            <w:pPr>
              <w:rPr>
                <w:rFonts w:ascii="Times New Roman" w:hAnsi="Times New Roman" w:cs="Times New Roman"/>
                <w:color w:val="000000"/>
                <w:lang w:eastAsia="zh-CN"/>
              </w:rPr>
            </w:pPr>
            <w:r w:rsidRPr="00ED34EA">
              <w:rPr>
                <w:rFonts w:ascii="Times New Roman" w:hAnsi="Times New Roman" w:cs="Times New Roman"/>
                <w:color w:val="000000"/>
                <w:lang w:eastAsia="zh-CN"/>
              </w:rPr>
              <w:t>5.2. 100 litri</w:t>
            </w:r>
            <w:r w:rsidRPr="00ED34EA">
              <w:rPr>
                <w:rFonts w:ascii="Times New Roman" w:hAnsi="Times New Roman" w:cs="Times New Roman"/>
                <w:lang w:eastAsia="zh-CN"/>
              </w:rPr>
              <w:t xml:space="preserve">, polietilēna, 40 -50 </w:t>
            </w:r>
            <w:proofErr w:type="spellStart"/>
            <w:r w:rsidRPr="00ED34EA">
              <w:rPr>
                <w:rFonts w:ascii="Times New Roman" w:hAnsi="Times New Roman" w:cs="Times New Roman"/>
                <w:lang w:eastAsia="zh-CN"/>
              </w:rPr>
              <w:t>mkr</w:t>
            </w:r>
            <w:proofErr w:type="spellEnd"/>
            <w:r w:rsidRPr="00ED34EA">
              <w:rPr>
                <w:rFonts w:ascii="Times New Roman" w:hAnsi="Times New Roman" w:cs="Times New Roman"/>
                <w:lang w:eastAsia="zh-CN"/>
              </w:rPr>
              <w:t>.</w:t>
            </w:r>
          </w:p>
        </w:tc>
        <w:tc>
          <w:tcPr>
            <w:tcW w:w="1275" w:type="dxa"/>
            <w:tcBorders>
              <w:top w:val="single" w:sz="4" w:space="0" w:color="auto"/>
              <w:left w:val="single" w:sz="4" w:space="0" w:color="auto"/>
              <w:bottom w:val="single" w:sz="4" w:space="0" w:color="auto"/>
              <w:right w:val="single" w:sz="4" w:space="0" w:color="auto"/>
            </w:tcBorders>
          </w:tcPr>
          <w:p w14:paraId="5CB27D7C" w14:textId="77777777" w:rsidR="00F7388D" w:rsidRPr="00ED34EA" w:rsidRDefault="00F7388D" w:rsidP="00A063A6">
            <w:pPr>
              <w:jc w:val="center"/>
              <w:rPr>
                <w:rFonts w:ascii="Times New Roman" w:hAnsi="Times New Roman" w:cs="Times New Roman"/>
                <w:color w:val="000000"/>
                <w:lang w:eastAsia="zh-CN"/>
              </w:rPr>
            </w:pPr>
          </w:p>
        </w:tc>
        <w:tc>
          <w:tcPr>
            <w:tcW w:w="1276" w:type="dxa"/>
            <w:tcBorders>
              <w:top w:val="single" w:sz="4" w:space="0" w:color="auto"/>
              <w:left w:val="single" w:sz="4" w:space="0" w:color="auto"/>
              <w:bottom w:val="single" w:sz="4" w:space="0" w:color="auto"/>
              <w:right w:val="single" w:sz="4" w:space="0" w:color="auto"/>
            </w:tcBorders>
          </w:tcPr>
          <w:p w14:paraId="4684DF3B" w14:textId="77777777" w:rsidR="00F7388D" w:rsidRPr="00ED34EA" w:rsidRDefault="00F7388D" w:rsidP="00A063A6">
            <w:pPr>
              <w:jc w:val="center"/>
              <w:rPr>
                <w:rFonts w:ascii="Times New Roman" w:hAnsi="Times New Roman" w:cs="Times New Roman"/>
                <w:color w:val="000000"/>
                <w:lang w:eastAsia="zh-CN"/>
              </w:rPr>
            </w:pPr>
          </w:p>
        </w:tc>
        <w:tc>
          <w:tcPr>
            <w:tcW w:w="1418" w:type="dxa"/>
            <w:tcBorders>
              <w:top w:val="single" w:sz="4" w:space="0" w:color="auto"/>
              <w:left w:val="single" w:sz="4" w:space="0" w:color="auto"/>
              <w:bottom w:val="single" w:sz="4" w:space="0" w:color="auto"/>
              <w:right w:val="single" w:sz="4" w:space="0" w:color="auto"/>
            </w:tcBorders>
          </w:tcPr>
          <w:p w14:paraId="7274A476" w14:textId="77777777" w:rsidR="00F7388D" w:rsidRPr="00ED34EA" w:rsidRDefault="00F7388D" w:rsidP="00A063A6">
            <w:pPr>
              <w:jc w:val="center"/>
              <w:rPr>
                <w:rFonts w:ascii="Times New Roman" w:hAnsi="Times New Roman" w:cs="Times New Roman"/>
                <w:color w:val="000000"/>
                <w:lang w:eastAsia="zh-CN"/>
              </w:rPr>
            </w:pPr>
          </w:p>
        </w:tc>
      </w:tr>
      <w:tr w:rsidR="00F7388D" w:rsidRPr="00ED34EA" w14:paraId="36CAD02B" w14:textId="77777777" w:rsidTr="00682AED">
        <w:tc>
          <w:tcPr>
            <w:tcW w:w="567" w:type="dxa"/>
            <w:tcBorders>
              <w:top w:val="single" w:sz="4" w:space="0" w:color="auto"/>
              <w:left w:val="single" w:sz="4" w:space="0" w:color="auto"/>
              <w:bottom w:val="single" w:sz="4" w:space="0" w:color="auto"/>
              <w:right w:val="single" w:sz="4" w:space="0" w:color="auto"/>
            </w:tcBorders>
          </w:tcPr>
          <w:p w14:paraId="56BE7EFB" w14:textId="77777777" w:rsidR="00F7388D" w:rsidRPr="00ED34EA" w:rsidRDefault="00F7388D" w:rsidP="00A063A6">
            <w:pPr>
              <w:jc w:val="center"/>
              <w:rPr>
                <w:rFonts w:ascii="Times New Roman" w:hAnsi="Times New Roman" w:cs="Times New Roman"/>
                <w:lang w:eastAsia="zh-CN"/>
              </w:rPr>
            </w:pPr>
            <w:r w:rsidRPr="00ED34EA">
              <w:rPr>
                <w:rFonts w:ascii="Times New Roman" w:hAnsi="Times New Roman" w:cs="Times New Roman"/>
                <w:lang w:eastAsia="zh-CN"/>
              </w:rPr>
              <w:t>6.</w:t>
            </w:r>
          </w:p>
        </w:tc>
        <w:tc>
          <w:tcPr>
            <w:tcW w:w="5671" w:type="dxa"/>
            <w:tcBorders>
              <w:top w:val="single" w:sz="4" w:space="0" w:color="auto"/>
              <w:left w:val="single" w:sz="4" w:space="0" w:color="auto"/>
              <w:bottom w:val="single" w:sz="4" w:space="0" w:color="auto"/>
              <w:right w:val="single" w:sz="4" w:space="0" w:color="auto"/>
            </w:tcBorders>
            <w:hideMark/>
          </w:tcPr>
          <w:p w14:paraId="651A3621" w14:textId="77777777" w:rsidR="00F7388D" w:rsidRPr="00ED34EA" w:rsidRDefault="00F7388D" w:rsidP="00A063A6">
            <w:pPr>
              <w:rPr>
                <w:rFonts w:ascii="Times New Roman" w:hAnsi="Times New Roman" w:cs="Times New Roman"/>
                <w:lang w:eastAsia="zh-CN"/>
              </w:rPr>
            </w:pPr>
            <w:r w:rsidRPr="00ED34EA">
              <w:rPr>
                <w:rFonts w:ascii="Times New Roman" w:hAnsi="Times New Roman" w:cs="Times New Roman"/>
                <w:lang w:eastAsia="zh-CN"/>
              </w:rPr>
              <w:t xml:space="preserve">Pisuāru tabletes </w:t>
            </w:r>
            <w:r w:rsidRPr="00ED34EA">
              <w:rPr>
                <w:rFonts w:ascii="Times New Roman" w:hAnsi="Times New Roman" w:cs="Times New Roman"/>
                <w:color w:val="000000"/>
              </w:rPr>
              <w:t>(novērš kaļķakmens veidošanos un attīra grūti pieejamās vietas)</w:t>
            </w:r>
          </w:p>
          <w:p w14:paraId="399B6CC0" w14:textId="77777777" w:rsidR="00F7388D" w:rsidRPr="00ED34EA" w:rsidRDefault="00F7388D" w:rsidP="00A063A6">
            <w:pPr>
              <w:rPr>
                <w:rFonts w:ascii="Times New Roman" w:hAnsi="Times New Roman" w:cs="Times New Roman"/>
                <w:color w:val="FF0000"/>
                <w:lang w:eastAsia="zh-CN"/>
              </w:rPr>
            </w:pPr>
            <w:r w:rsidRPr="00ED34EA">
              <w:rPr>
                <w:rFonts w:ascii="Times New Roman" w:hAnsi="Times New Roman" w:cs="Times New Roman"/>
                <w:lang w:eastAsia="zh-CN"/>
              </w:rPr>
              <w:t>(ikdienā)</w:t>
            </w:r>
          </w:p>
        </w:tc>
        <w:tc>
          <w:tcPr>
            <w:tcW w:w="1275" w:type="dxa"/>
            <w:tcBorders>
              <w:top w:val="single" w:sz="4" w:space="0" w:color="auto"/>
              <w:left w:val="single" w:sz="4" w:space="0" w:color="auto"/>
              <w:bottom w:val="single" w:sz="4" w:space="0" w:color="auto"/>
              <w:right w:val="single" w:sz="4" w:space="0" w:color="auto"/>
            </w:tcBorders>
          </w:tcPr>
          <w:p w14:paraId="1AA7D6A5" w14:textId="77777777" w:rsidR="00F7388D" w:rsidRPr="00ED34EA" w:rsidRDefault="00F7388D" w:rsidP="00A063A6">
            <w:pPr>
              <w:jc w:val="center"/>
              <w:rPr>
                <w:rFonts w:ascii="Times New Roman" w:hAnsi="Times New Roman" w:cs="Times New Roman"/>
                <w:lang w:eastAsia="zh-CN"/>
              </w:rPr>
            </w:pPr>
          </w:p>
        </w:tc>
        <w:tc>
          <w:tcPr>
            <w:tcW w:w="1276" w:type="dxa"/>
            <w:tcBorders>
              <w:top w:val="single" w:sz="4" w:space="0" w:color="auto"/>
              <w:left w:val="single" w:sz="4" w:space="0" w:color="auto"/>
              <w:bottom w:val="single" w:sz="4" w:space="0" w:color="auto"/>
              <w:right w:val="single" w:sz="4" w:space="0" w:color="auto"/>
            </w:tcBorders>
          </w:tcPr>
          <w:p w14:paraId="33E24A10" w14:textId="77777777" w:rsidR="00F7388D" w:rsidRPr="00ED34EA" w:rsidRDefault="00F7388D" w:rsidP="00A063A6">
            <w:pPr>
              <w:jc w:val="center"/>
              <w:rPr>
                <w:rFonts w:ascii="Times New Roman" w:hAnsi="Times New Roman" w:cs="Times New Roman"/>
                <w:lang w:eastAsia="zh-CN"/>
              </w:rPr>
            </w:pPr>
          </w:p>
        </w:tc>
        <w:tc>
          <w:tcPr>
            <w:tcW w:w="1418" w:type="dxa"/>
            <w:tcBorders>
              <w:top w:val="single" w:sz="4" w:space="0" w:color="auto"/>
              <w:left w:val="single" w:sz="4" w:space="0" w:color="auto"/>
              <w:bottom w:val="single" w:sz="4" w:space="0" w:color="auto"/>
              <w:right w:val="single" w:sz="4" w:space="0" w:color="auto"/>
            </w:tcBorders>
          </w:tcPr>
          <w:p w14:paraId="0B4024A7" w14:textId="77777777" w:rsidR="00F7388D" w:rsidRPr="00ED34EA" w:rsidRDefault="00F7388D" w:rsidP="00A063A6">
            <w:pPr>
              <w:jc w:val="center"/>
              <w:rPr>
                <w:rFonts w:ascii="Times New Roman" w:hAnsi="Times New Roman" w:cs="Times New Roman"/>
                <w:lang w:eastAsia="zh-CN"/>
              </w:rPr>
            </w:pPr>
          </w:p>
        </w:tc>
      </w:tr>
      <w:tr w:rsidR="00F7388D" w:rsidRPr="00ED34EA" w14:paraId="585A9E3C" w14:textId="77777777" w:rsidTr="00682AED">
        <w:trPr>
          <w:trHeight w:val="1014"/>
        </w:trPr>
        <w:tc>
          <w:tcPr>
            <w:tcW w:w="567" w:type="dxa"/>
            <w:tcBorders>
              <w:top w:val="single" w:sz="4" w:space="0" w:color="auto"/>
              <w:left w:val="single" w:sz="4" w:space="0" w:color="auto"/>
              <w:bottom w:val="single" w:sz="4" w:space="0" w:color="auto"/>
              <w:right w:val="single" w:sz="4" w:space="0" w:color="auto"/>
            </w:tcBorders>
          </w:tcPr>
          <w:p w14:paraId="1DA0CFA0" w14:textId="77777777" w:rsidR="00F7388D" w:rsidRPr="00ED34EA" w:rsidRDefault="00F7388D" w:rsidP="00A063A6">
            <w:pPr>
              <w:jc w:val="center"/>
              <w:rPr>
                <w:rFonts w:ascii="Times New Roman" w:hAnsi="Times New Roman" w:cs="Times New Roman"/>
                <w:lang w:eastAsia="zh-CN"/>
              </w:rPr>
            </w:pPr>
            <w:r w:rsidRPr="00ED34EA">
              <w:rPr>
                <w:rFonts w:ascii="Times New Roman" w:hAnsi="Times New Roman" w:cs="Times New Roman"/>
                <w:lang w:eastAsia="zh-CN"/>
              </w:rPr>
              <w:t>7.</w:t>
            </w:r>
          </w:p>
        </w:tc>
        <w:tc>
          <w:tcPr>
            <w:tcW w:w="5671" w:type="dxa"/>
            <w:tcBorders>
              <w:top w:val="single" w:sz="4" w:space="0" w:color="auto"/>
              <w:left w:val="single" w:sz="4" w:space="0" w:color="auto"/>
              <w:bottom w:val="single" w:sz="4" w:space="0" w:color="auto"/>
              <w:right w:val="single" w:sz="4" w:space="0" w:color="auto"/>
            </w:tcBorders>
          </w:tcPr>
          <w:p w14:paraId="3D49E3F9" w14:textId="77777777" w:rsidR="00F7388D" w:rsidRPr="00ED34EA" w:rsidRDefault="00F7388D" w:rsidP="00A063A6">
            <w:pPr>
              <w:rPr>
                <w:rFonts w:ascii="Times New Roman" w:hAnsi="Times New Roman" w:cs="Times New Roman"/>
                <w:color w:val="000000"/>
              </w:rPr>
            </w:pPr>
            <w:r w:rsidRPr="00ED34EA">
              <w:rPr>
                <w:rFonts w:ascii="Times New Roman" w:hAnsi="Times New Roman" w:cs="Times New Roman"/>
                <w:color w:val="000000"/>
              </w:rPr>
              <w:t>WC bloks ar želeju (paredzēts piestiprināšanai pie poda malas, dezinficē un nodrošina ar pastāvīgu svaigu aromātu un higiēnisku tīrību)</w:t>
            </w:r>
          </w:p>
          <w:p w14:paraId="56BB9FCC" w14:textId="77777777" w:rsidR="00F7388D" w:rsidRPr="00ED34EA" w:rsidRDefault="00F7388D" w:rsidP="00A063A6">
            <w:pPr>
              <w:rPr>
                <w:rFonts w:ascii="Times New Roman" w:hAnsi="Times New Roman" w:cs="Times New Roman"/>
                <w:lang w:eastAsia="zh-CN"/>
              </w:rPr>
            </w:pPr>
            <w:r w:rsidRPr="00ED34EA">
              <w:rPr>
                <w:rFonts w:ascii="Times New Roman" w:hAnsi="Times New Roman" w:cs="Times New Roman"/>
                <w:lang w:eastAsia="zh-CN"/>
              </w:rPr>
              <w:t>(ikdienā)</w:t>
            </w:r>
          </w:p>
        </w:tc>
        <w:tc>
          <w:tcPr>
            <w:tcW w:w="1275" w:type="dxa"/>
            <w:tcBorders>
              <w:top w:val="single" w:sz="4" w:space="0" w:color="auto"/>
              <w:left w:val="single" w:sz="4" w:space="0" w:color="auto"/>
              <w:bottom w:val="single" w:sz="4" w:space="0" w:color="auto"/>
              <w:right w:val="single" w:sz="4" w:space="0" w:color="auto"/>
            </w:tcBorders>
          </w:tcPr>
          <w:p w14:paraId="76EE34DD" w14:textId="77777777" w:rsidR="00F7388D" w:rsidRPr="00ED34EA" w:rsidRDefault="00F7388D" w:rsidP="00A063A6">
            <w:pPr>
              <w:jc w:val="center"/>
              <w:rPr>
                <w:rFonts w:ascii="Times New Roman" w:hAnsi="Times New Roman" w:cs="Times New Roman"/>
                <w:color w:val="000000"/>
              </w:rPr>
            </w:pPr>
            <w:r w:rsidRPr="00ED34EA">
              <w:rPr>
                <w:rFonts w:ascii="Times New Roman" w:hAnsi="Times New Roman" w:cs="Times New Roman"/>
                <w:color w:val="000000"/>
              </w:rPr>
              <w:t xml:space="preserve">. </w:t>
            </w:r>
          </w:p>
        </w:tc>
        <w:tc>
          <w:tcPr>
            <w:tcW w:w="1276" w:type="dxa"/>
            <w:tcBorders>
              <w:top w:val="single" w:sz="4" w:space="0" w:color="auto"/>
              <w:left w:val="single" w:sz="4" w:space="0" w:color="auto"/>
              <w:bottom w:val="single" w:sz="4" w:space="0" w:color="auto"/>
              <w:right w:val="single" w:sz="4" w:space="0" w:color="auto"/>
            </w:tcBorders>
          </w:tcPr>
          <w:p w14:paraId="2B6F07BC" w14:textId="77777777" w:rsidR="00F7388D" w:rsidRPr="00ED34EA" w:rsidRDefault="00F7388D" w:rsidP="00A063A6">
            <w:pPr>
              <w:jc w:val="center"/>
              <w:rPr>
                <w:rFonts w:ascii="Times New Roman" w:hAnsi="Times New Roman" w:cs="Times New Roman"/>
                <w:lang w:eastAsia="zh-CN"/>
              </w:rPr>
            </w:pPr>
          </w:p>
        </w:tc>
        <w:tc>
          <w:tcPr>
            <w:tcW w:w="1418" w:type="dxa"/>
            <w:tcBorders>
              <w:top w:val="single" w:sz="4" w:space="0" w:color="auto"/>
              <w:left w:val="single" w:sz="4" w:space="0" w:color="auto"/>
              <w:bottom w:val="single" w:sz="4" w:space="0" w:color="auto"/>
              <w:right w:val="single" w:sz="4" w:space="0" w:color="auto"/>
            </w:tcBorders>
          </w:tcPr>
          <w:p w14:paraId="5D887E1A" w14:textId="77777777" w:rsidR="00F7388D" w:rsidRPr="00ED34EA" w:rsidRDefault="00F7388D" w:rsidP="00A063A6">
            <w:pPr>
              <w:jc w:val="center"/>
              <w:rPr>
                <w:rFonts w:ascii="Times New Roman" w:hAnsi="Times New Roman" w:cs="Times New Roman"/>
                <w:lang w:eastAsia="zh-CN"/>
              </w:rPr>
            </w:pPr>
          </w:p>
        </w:tc>
      </w:tr>
      <w:tr w:rsidR="00F7388D" w:rsidRPr="00ED34EA" w14:paraId="016572BD" w14:textId="77777777" w:rsidTr="00682AED">
        <w:tc>
          <w:tcPr>
            <w:tcW w:w="567" w:type="dxa"/>
            <w:tcBorders>
              <w:top w:val="single" w:sz="4" w:space="0" w:color="auto"/>
              <w:left w:val="single" w:sz="4" w:space="0" w:color="auto"/>
              <w:bottom w:val="single" w:sz="4" w:space="0" w:color="auto"/>
              <w:right w:val="single" w:sz="4" w:space="0" w:color="auto"/>
            </w:tcBorders>
          </w:tcPr>
          <w:p w14:paraId="27754821" w14:textId="77777777" w:rsidR="00F7388D" w:rsidRPr="00ED34EA" w:rsidRDefault="00F7388D" w:rsidP="00A063A6">
            <w:pPr>
              <w:spacing w:line="276" w:lineRule="auto"/>
              <w:jc w:val="center"/>
              <w:rPr>
                <w:rFonts w:ascii="Times New Roman" w:hAnsi="Times New Roman" w:cs="Times New Roman"/>
                <w:lang w:eastAsia="zh-CN"/>
              </w:rPr>
            </w:pPr>
            <w:r w:rsidRPr="00ED34EA">
              <w:rPr>
                <w:rFonts w:ascii="Times New Roman" w:hAnsi="Times New Roman" w:cs="Times New Roman"/>
                <w:lang w:eastAsia="zh-CN"/>
              </w:rPr>
              <w:t>8.</w:t>
            </w:r>
          </w:p>
        </w:tc>
        <w:tc>
          <w:tcPr>
            <w:tcW w:w="5671" w:type="dxa"/>
            <w:tcBorders>
              <w:top w:val="single" w:sz="4" w:space="0" w:color="auto"/>
              <w:left w:val="single" w:sz="4" w:space="0" w:color="auto"/>
              <w:bottom w:val="single" w:sz="4" w:space="0" w:color="auto"/>
              <w:right w:val="single" w:sz="4" w:space="0" w:color="auto"/>
            </w:tcBorders>
          </w:tcPr>
          <w:p w14:paraId="595CD5C8" w14:textId="77777777" w:rsidR="00F7388D" w:rsidRPr="00ED34EA" w:rsidRDefault="00F7388D" w:rsidP="00A063A6">
            <w:pPr>
              <w:rPr>
                <w:rFonts w:ascii="Times New Roman" w:hAnsi="Times New Roman" w:cs="Times New Roman"/>
                <w:lang w:eastAsia="zh-CN"/>
              </w:rPr>
            </w:pPr>
            <w:r w:rsidRPr="00ED34EA">
              <w:rPr>
                <w:rFonts w:ascii="Times New Roman" w:hAnsi="Times New Roman" w:cs="Times New Roman"/>
                <w:lang w:eastAsia="zh-CN"/>
              </w:rPr>
              <w:t>Stacionārie automātiskie gaisa atsvaidzinātāji, kas likvidē smakas un nodrošina patīkamu smaržu tualetes telpā visas  dienas garumā (</w:t>
            </w:r>
            <w:proofErr w:type="spellStart"/>
            <w:r w:rsidRPr="00ED34EA">
              <w:rPr>
                <w:rFonts w:ascii="Times New Roman" w:hAnsi="Times New Roman" w:cs="Times New Roman"/>
                <w:lang w:eastAsia="zh-CN"/>
              </w:rPr>
              <w:t>ilgnoturīgs</w:t>
            </w:r>
            <w:proofErr w:type="spellEnd"/>
            <w:r w:rsidRPr="00ED34EA">
              <w:rPr>
                <w:rFonts w:ascii="Times New Roman" w:hAnsi="Times New Roman" w:cs="Times New Roman"/>
                <w:lang w:eastAsia="zh-CN"/>
              </w:rPr>
              <w:t>, iznīcina nepatīkamas smakas, atstāj patīkamu, neuzbāzīgu aromātu)</w:t>
            </w:r>
          </w:p>
          <w:p w14:paraId="5982318C" w14:textId="77777777" w:rsidR="00F7388D" w:rsidRPr="00ED34EA" w:rsidRDefault="00F7388D" w:rsidP="00A063A6">
            <w:pPr>
              <w:rPr>
                <w:rFonts w:ascii="Times New Roman" w:hAnsi="Times New Roman" w:cs="Times New Roman"/>
                <w:lang w:eastAsia="zh-CN"/>
              </w:rPr>
            </w:pPr>
            <w:r w:rsidRPr="00ED34EA">
              <w:rPr>
                <w:rFonts w:ascii="Times New Roman" w:hAnsi="Times New Roman" w:cs="Times New Roman"/>
                <w:lang w:eastAsia="zh-CN"/>
              </w:rPr>
              <w:t>(ikdienā)</w:t>
            </w:r>
          </w:p>
        </w:tc>
        <w:tc>
          <w:tcPr>
            <w:tcW w:w="1275" w:type="dxa"/>
            <w:tcBorders>
              <w:top w:val="single" w:sz="4" w:space="0" w:color="auto"/>
              <w:left w:val="single" w:sz="4" w:space="0" w:color="auto"/>
              <w:bottom w:val="single" w:sz="4" w:space="0" w:color="auto"/>
              <w:right w:val="single" w:sz="4" w:space="0" w:color="auto"/>
            </w:tcBorders>
          </w:tcPr>
          <w:p w14:paraId="72B3A42B" w14:textId="77777777" w:rsidR="00F7388D" w:rsidRPr="00ED34EA" w:rsidRDefault="00F7388D" w:rsidP="00A063A6">
            <w:pPr>
              <w:jc w:val="center"/>
              <w:rPr>
                <w:rFonts w:ascii="Times New Roman" w:hAnsi="Times New Roman" w:cs="Times New Roman"/>
                <w:lang w:eastAsia="zh-CN"/>
              </w:rPr>
            </w:pPr>
            <w:r w:rsidRPr="00ED34EA">
              <w:rPr>
                <w:rFonts w:ascii="Times New Roman" w:hAnsi="Times New Roman" w:cs="Times New Roman"/>
                <w:lang w:eastAsia="zh-CN"/>
              </w:rPr>
              <w:t>.</w:t>
            </w:r>
          </w:p>
        </w:tc>
        <w:tc>
          <w:tcPr>
            <w:tcW w:w="1276" w:type="dxa"/>
            <w:tcBorders>
              <w:top w:val="single" w:sz="4" w:space="0" w:color="auto"/>
              <w:left w:val="single" w:sz="4" w:space="0" w:color="auto"/>
              <w:bottom w:val="single" w:sz="4" w:space="0" w:color="auto"/>
              <w:right w:val="single" w:sz="4" w:space="0" w:color="auto"/>
            </w:tcBorders>
          </w:tcPr>
          <w:p w14:paraId="70ADFD6E" w14:textId="77777777" w:rsidR="00F7388D" w:rsidRPr="00ED34EA" w:rsidRDefault="00F7388D" w:rsidP="00A063A6">
            <w:pPr>
              <w:jc w:val="center"/>
              <w:rPr>
                <w:rFonts w:ascii="Times New Roman" w:hAnsi="Times New Roman" w:cs="Times New Roman"/>
                <w:lang w:eastAsia="zh-CN"/>
              </w:rPr>
            </w:pPr>
          </w:p>
        </w:tc>
        <w:tc>
          <w:tcPr>
            <w:tcW w:w="1418" w:type="dxa"/>
            <w:tcBorders>
              <w:top w:val="single" w:sz="4" w:space="0" w:color="auto"/>
              <w:left w:val="single" w:sz="4" w:space="0" w:color="auto"/>
              <w:bottom w:val="single" w:sz="4" w:space="0" w:color="auto"/>
              <w:right w:val="single" w:sz="4" w:space="0" w:color="auto"/>
            </w:tcBorders>
          </w:tcPr>
          <w:p w14:paraId="5DE04FE2" w14:textId="77777777" w:rsidR="00F7388D" w:rsidRPr="00ED34EA" w:rsidRDefault="00F7388D" w:rsidP="00A063A6">
            <w:pPr>
              <w:jc w:val="center"/>
              <w:rPr>
                <w:rFonts w:ascii="Times New Roman" w:hAnsi="Times New Roman" w:cs="Times New Roman"/>
                <w:lang w:eastAsia="zh-CN"/>
              </w:rPr>
            </w:pPr>
          </w:p>
        </w:tc>
      </w:tr>
      <w:tr w:rsidR="00F7388D" w:rsidRPr="00ED34EA" w14:paraId="03B4EA45" w14:textId="77777777" w:rsidTr="00682AED">
        <w:tc>
          <w:tcPr>
            <w:tcW w:w="567" w:type="dxa"/>
            <w:tcBorders>
              <w:top w:val="single" w:sz="4" w:space="0" w:color="auto"/>
              <w:left w:val="single" w:sz="4" w:space="0" w:color="auto"/>
              <w:bottom w:val="single" w:sz="4" w:space="0" w:color="auto"/>
              <w:right w:val="single" w:sz="4" w:space="0" w:color="auto"/>
            </w:tcBorders>
          </w:tcPr>
          <w:p w14:paraId="2BEF63C6" w14:textId="77777777" w:rsidR="00F7388D" w:rsidRPr="00ED34EA" w:rsidRDefault="00F7388D" w:rsidP="00A063A6">
            <w:pPr>
              <w:spacing w:line="276" w:lineRule="auto"/>
              <w:jc w:val="center"/>
              <w:rPr>
                <w:rFonts w:ascii="Times New Roman" w:hAnsi="Times New Roman" w:cs="Times New Roman"/>
                <w:lang w:eastAsia="zh-CN"/>
              </w:rPr>
            </w:pPr>
            <w:r w:rsidRPr="00ED34EA">
              <w:rPr>
                <w:rFonts w:ascii="Times New Roman" w:hAnsi="Times New Roman" w:cs="Times New Roman"/>
                <w:lang w:eastAsia="zh-CN"/>
              </w:rPr>
              <w:t>9.</w:t>
            </w:r>
          </w:p>
        </w:tc>
        <w:tc>
          <w:tcPr>
            <w:tcW w:w="5671" w:type="dxa"/>
            <w:tcBorders>
              <w:top w:val="single" w:sz="4" w:space="0" w:color="auto"/>
              <w:left w:val="single" w:sz="4" w:space="0" w:color="auto"/>
              <w:bottom w:val="single" w:sz="4" w:space="0" w:color="auto"/>
              <w:right w:val="single" w:sz="4" w:space="0" w:color="auto"/>
            </w:tcBorders>
          </w:tcPr>
          <w:p w14:paraId="19D375BB" w14:textId="77777777" w:rsidR="00F7388D" w:rsidRPr="00ED34EA" w:rsidRDefault="00F7388D" w:rsidP="00A063A6">
            <w:pPr>
              <w:rPr>
                <w:rFonts w:ascii="Times New Roman" w:hAnsi="Times New Roman" w:cs="Times New Roman"/>
              </w:rPr>
            </w:pPr>
            <w:r w:rsidRPr="00ED34EA">
              <w:rPr>
                <w:rFonts w:ascii="Times New Roman" w:hAnsi="Times New Roman" w:cs="Times New Roman"/>
                <w:lang w:eastAsia="zh-CN"/>
              </w:rPr>
              <w:t xml:space="preserve">Šķidrais trauku mazgāšanas līdzeklis (balzāms) katra stāva sanitārajā mezglā </w:t>
            </w:r>
            <w:r w:rsidRPr="00ED34EA">
              <w:rPr>
                <w:rFonts w:ascii="Times New Roman" w:hAnsi="Times New Roman" w:cs="Times New Roman"/>
              </w:rPr>
              <w:t>(</w:t>
            </w:r>
            <w:proofErr w:type="spellStart"/>
            <w:r w:rsidRPr="00ED34EA">
              <w:rPr>
                <w:rFonts w:ascii="Times New Roman" w:hAnsi="Times New Roman" w:cs="Times New Roman"/>
              </w:rPr>
              <w:t>antialerģisks</w:t>
            </w:r>
            <w:proofErr w:type="spellEnd"/>
            <w:r w:rsidRPr="00ED34EA">
              <w:rPr>
                <w:rFonts w:ascii="Times New Roman" w:hAnsi="Times New Roman" w:cs="Times New Roman"/>
              </w:rPr>
              <w:t xml:space="preserve">, saudzīgs roku ādai, PH neitrāls, uz iepakojuma etiķetes skaidri redzams un salasāms sastāvs un drošības pasākumi, tilpums 500 ml). </w:t>
            </w:r>
            <w:proofErr w:type="spellStart"/>
            <w:r w:rsidRPr="00ED34EA">
              <w:rPr>
                <w:rFonts w:ascii="Times New Roman" w:hAnsi="Times New Roman" w:cs="Times New Roman"/>
              </w:rPr>
              <w:t>EU</w:t>
            </w:r>
            <w:proofErr w:type="spellEnd"/>
            <w:r w:rsidRPr="00ED34EA">
              <w:rPr>
                <w:rFonts w:ascii="Times New Roman" w:hAnsi="Times New Roman" w:cs="Times New Roman"/>
              </w:rPr>
              <w:t xml:space="preserve"> </w:t>
            </w:r>
            <w:proofErr w:type="spellStart"/>
            <w:r w:rsidRPr="00ED34EA">
              <w:rPr>
                <w:rFonts w:ascii="Times New Roman" w:hAnsi="Times New Roman" w:cs="Times New Roman"/>
              </w:rPr>
              <w:t>Ecolabel</w:t>
            </w:r>
            <w:proofErr w:type="spellEnd"/>
            <w:r w:rsidRPr="00ED34EA">
              <w:rPr>
                <w:rFonts w:ascii="Times New Roman" w:hAnsi="Times New Roman" w:cs="Times New Roman"/>
              </w:rPr>
              <w:t xml:space="preserve"> marķējums vai ekvivalents.</w:t>
            </w:r>
          </w:p>
          <w:p w14:paraId="60583AE5" w14:textId="77777777" w:rsidR="00F7388D" w:rsidRPr="00ED34EA" w:rsidRDefault="00F7388D" w:rsidP="00A063A6">
            <w:pPr>
              <w:rPr>
                <w:rFonts w:ascii="Times New Roman" w:hAnsi="Times New Roman" w:cs="Times New Roman"/>
                <w:lang w:eastAsia="zh-CN"/>
              </w:rPr>
            </w:pPr>
            <w:r w:rsidRPr="00ED34EA">
              <w:rPr>
                <w:rFonts w:ascii="Times New Roman" w:hAnsi="Times New Roman" w:cs="Times New Roman"/>
                <w:lang w:eastAsia="zh-CN"/>
              </w:rPr>
              <w:t>(1 x ceturksnī)</w:t>
            </w:r>
          </w:p>
        </w:tc>
        <w:tc>
          <w:tcPr>
            <w:tcW w:w="1275" w:type="dxa"/>
            <w:tcBorders>
              <w:top w:val="single" w:sz="4" w:space="0" w:color="auto"/>
              <w:left w:val="single" w:sz="4" w:space="0" w:color="auto"/>
              <w:bottom w:val="single" w:sz="4" w:space="0" w:color="auto"/>
              <w:right w:val="single" w:sz="4" w:space="0" w:color="auto"/>
            </w:tcBorders>
          </w:tcPr>
          <w:p w14:paraId="33D84EFA" w14:textId="77777777" w:rsidR="00F7388D" w:rsidRPr="00ED34EA" w:rsidRDefault="00F7388D" w:rsidP="00A063A6">
            <w:pPr>
              <w:jc w:val="center"/>
              <w:rPr>
                <w:rFonts w:ascii="Times New Roman" w:hAnsi="Times New Roman" w:cs="Times New Roman"/>
                <w:lang w:eastAsia="zh-CN"/>
              </w:rPr>
            </w:pPr>
          </w:p>
        </w:tc>
        <w:tc>
          <w:tcPr>
            <w:tcW w:w="1276" w:type="dxa"/>
            <w:tcBorders>
              <w:top w:val="single" w:sz="4" w:space="0" w:color="auto"/>
              <w:left w:val="single" w:sz="4" w:space="0" w:color="auto"/>
              <w:bottom w:val="single" w:sz="4" w:space="0" w:color="auto"/>
              <w:right w:val="single" w:sz="4" w:space="0" w:color="auto"/>
            </w:tcBorders>
          </w:tcPr>
          <w:p w14:paraId="0C5A9EA5" w14:textId="77777777" w:rsidR="00F7388D" w:rsidRPr="00ED34EA" w:rsidRDefault="00F7388D" w:rsidP="00A063A6">
            <w:pPr>
              <w:jc w:val="center"/>
              <w:rPr>
                <w:rFonts w:ascii="Times New Roman" w:hAnsi="Times New Roman" w:cs="Times New Roman"/>
                <w:lang w:eastAsia="zh-CN"/>
              </w:rPr>
            </w:pPr>
          </w:p>
        </w:tc>
        <w:tc>
          <w:tcPr>
            <w:tcW w:w="1418" w:type="dxa"/>
            <w:tcBorders>
              <w:top w:val="single" w:sz="4" w:space="0" w:color="auto"/>
              <w:left w:val="single" w:sz="4" w:space="0" w:color="auto"/>
              <w:bottom w:val="single" w:sz="4" w:space="0" w:color="auto"/>
              <w:right w:val="single" w:sz="4" w:space="0" w:color="auto"/>
            </w:tcBorders>
          </w:tcPr>
          <w:p w14:paraId="0B84E0E8" w14:textId="77777777" w:rsidR="00F7388D" w:rsidRPr="00ED34EA" w:rsidRDefault="00F7388D" w:rsidP="00A063A6">
            <w:pPr>
              <w:jc w:val="center"/>
              <w:rPr>
                <w:rFonts w:ascii="Times New Roman" w:hAnsi="Times New Roman" w:cs="Times New Roman"/>
                <w:lang w:eastAsia="zh-CN"/>
              </w:rPr>
            </w:pPr>
          </w:p>
        </w:tc>
      </w:tr>
      <w:tr w:rsidR="00F7388D" w:rsidRPr="00ED34EA" w14:paraId="58C6E687" w14:textId="77777777" w:rsidTr="00682AED">
        <w:tc>
          <w:tcPr>
            <w:tcW w:w="567" w:type="dxa"/>
            <w:tcBorders>
              <w:top w:val="single" w:sz="4" w:space="0" w:color="auto"/>
              <w:left w:val="single" w:sz="4" w:space="0" w:color="auto"/>
              <w:bottom w:val="single" w:sz="4" w:space="0" w:color="auto"/>
              <w:right w:val="single" w:sz="4" w:space="0" w:color="auto"/>
            </w:tcBorders>
          </w:tcPr>
          <w:p w14:paraId="4E8BFF34" w14:textId="77777777" w:rsidR="00F7388D" w:rsidRPr="00ED34EA" w:rsidRDefault="00F7388D" w:rsidP="00A063A6">
            <w:pPr>
              <w:spacing w:line="276" w:lineRule="auto"/>
              <w:jc w:val="center"/>
              <w:rPr>
                <w:rFonts w:ascii="Times New Roman" w:hAnsi="Times New Roman" w:cs="Times New Roman"/>
                <w:lang w:eastAsia="zh-CN"/>
              </w:rPr>
            </w:pPr>
            <w:r w:rsidRPr="00ED34EA">
              <w:rPr>
                <w:rFonts w:ascii="Times New Roman" w:hAnsi="Times New Roman" w:cs="Times New Roman"/>
                <w:lang w:eastAsia="zh-CN"/>
              </w:rPr>
              <w:t>10.</w:t>
            </w:r>
          </w:p>
        </w:tc>
        <w:tc>
          <w:tcPr>
            <w:tcW w:w="5671" w:type="dxa"/>
            <w:tcBorders>
              <w:top w:val="single" w:sz="4" w:space="0" w:color="auto"/>
              <w:left w:val="single" w:sz="4" w:space="0" w:color="auto"/>
              <w:bottom w:val="single" w:sz="4" w:space="0" w:color="auto"/>
              <w:right w:val="single" w:sz="4" w:space="0" w:color="auto"/>
            </w:tcBorders>
          </w:tcPr>
          <w:p w14:paraId="6BCA5930" w14:textId="77777777" w:rsidR="00F7388D" w:rsidRPr="00ED34EA" w:rsidRDefault="00F7388D" w:rsidP="00A063A6">
            <w:pPr>
              <w:rPr>
                <w:rFonts w:ascii="Times New Roman" w:hAnsi="Times New Roman" w:cs="Times New Roman"/>
                <w:color w:val="000000"/>
              </w:rPr>
            </w:pPr>
            <w:r w:rsidRPr="00ED34EA">
              <w:rPr>
                <w:rFonts w:ascii="Times New Roman" w:hAnsi="Times New Roman" w:cs="Times New Roman"/>
                <w:lang w:eastAsia="zh-CN"/>
              </w:rPr>
              <w:t>Trauku mazgāšanas sūkļi ar abrazīvu katra stāva sanitārajā mezglā</w:t>
            </w:r>
            <w:r w:rsidRPr="00ED34EA">
              <w:rPr>
                <w:rFonts w:ascii="Times New Roman" w:hAnsi="Times New Roman" w:cs="Times New Roman"/>
                <w:color w:val="000000"/>
              </w:rPr>
              <w:t xml:space="preserve"> (paredzēti trauku un citu neskrāpējamu virsmu tīrīšanai, viegli uzsūc mitrumu. Izmērs ne mazāks par 8x5x3 cm)</w:t>
            </w:r>
          </w:p>
          <w:p w14:paraId="4CCC6479" w14:textId="77777777" w:rsidR="00F7388D" w:rsidRPr="00ED34EA" w:rsidRDefault="00F7388D" w:rsidP="00A063A6">
            <w:pPr>
              <w:rPr>
                <w:rFonts w:ascii="Times New Roman" w:hAnsi="Times New Roman" w:cs="Times New Roman"/>
                <w:color w:val="000000"/>
              </w:rPr>
            </w:pPr>
            <w:r w:rsidRPr="00ED34EA">
              <w:rPr>
                <w:rFonts w:ascii="Times New Roman" w:hAnsi="Times New Roman" w:cs="Times New Roman"/>
                <w:color w:val="000000"/>
              </w:rPr>
              <w:t>(</w:t>
            </w:r>
            <w:r w:rsidRPr="00ED34EA">
              <w:rPr>
                <w:rFonts w:ascii="Times New Roman" w:hAnsi="Times New Roman" w:cs="Times New Roman"/>
                <w:lang w:eastAsia="zh-CN"/>
              </w:rPr>
              <w:t>1 x nedēļā)</w:t>
            </w:r>
          </w:p>
        </w:tc>
        <w:tc>
          <w:tcPr>
            <w:tcW w:w="1275" w:type="dxa"/>
            <w:tcBorders>
              <w:top w:val="single" w:sz="4" w:space="0" w:color="auto"/>
              <w:left w:val="single" w:sz="4" w:space="0" w:color="auto"/>
              <w:bottom w:val="single" w:sz="4" w:space="0" w:color="auto"/>
              <w:right w:val="single" w:sz="4" w:space="0" w:color="auto"/>
            </w:tcBorders>
          </w:tcPr>
          <w:p w14:paraId="58374E4C" w14:textId="77777777" w:rsidR="00F7388D" w:rsidRPr="00ED34EA" w:rsidRDefault="00F7388D" w:rsidP="00A063A6">
            <w:pPr>
              <w:jc w:val="center"/>
              <w:rPr>
                <w:rFonts w:ascii="Times New Roman" w:hAnsi="Times New Roman" w:cs="Times New Roman"/>
                <w:lang w:eastAsia="zh-CN"/>
              </w:rPr>
            </w:pPr>
          </w:p>
        </w:tc>
        <w:tc>
          <w:tcPr>
            <w:tcW w:w="1276" w:type="dxa"/>
            <w:tcBorders>
              <w:top w:val="single" w:sz="4" w:space="0" w:color="auto"/>
              <w:left w:val="single" w:sz="4" w:space="0" w:color="auto"/>
              <w:bottom w:val="single" w:sz="4" w:space="0" w:color="auto"/>
              <w:right w:val="single" w:sz="4" w:space="0" w:color="auto"/>
            </w:tcBorders>
          </w:tcPr>
          <w:p w14:paraId="5CC3995E" w14:textId="77777777" w:rsidR="00F7388D" w:rsidRPr="00ED34EA" w:rsidRDefault="00F7388D" w:rsidP="00A063A6">
            <w:pPr>
              <w:jc w:val="center"/>
              <w:rPr>
                <w:rFonts w:ascii="Times New Roman" w:hAnsi="Times New Roman" w:cs="Times New Roman"/>
                <w:lang w:eastAsia="zh-CN"/>
              </w:rPr>
            </w:pPr>
          </w:p>
        </w:tc>
        <w:tc>
          <w:tcPr>
            <w:tcW w:w="1418" w:type="dxa"/>
            <w:tcBorders>
              <w:top w:val="single" w:sz="4" w:space="0" w:color="auto"/>
              <w:left w:val="single" w:sz="4" w:space="0" w:color="auto"/>
              <w:bottom w:val="single" w:sz="4" w:space="0" w:color="auto"/>
              <w:right w:val="single" w:sz="4" w:space="0" w:color="auto"/>
            </w:tcBorders>
          </w:tcPr>
          <w:p w14:paraId="56DF8A3B" w14:textId="77777777" w:rsidR="00F7388D" w:rsidRPr="00ED34EA" w:rsidRDefault="00F7388D" w:rsidP="00A063A6">
            <w:pPr>
              <w:jc w:val="center"/>
              <w:rPr>
                <w:rFonts w:ascii="Times New Roman" w:hAnsi="Times New Roman" w:cs="Times New Roman"/>
                <w:lang w:eastAsia="zh-CN"/>
              </w:rPr>
            </w:pPr>
          </w:p>
        </w:tc>
      </w:tr>
      <w:tr w:rsidR="00F7388D" w:rsidRPr="00ED34EA" w14:paraId="312EB563" w14:textId="77777777" w:rsidTr="00682AED">
        <w:tc>
          <w:tcPr>
            <w:tcW w:w="567" w:type="dxa"/>
            <w:tcBorders>
              <w:top w:val="single" w:sz="4" w:space="0" w:color="auto"/>
              <w:left w:val="single" w:sz="4" w:space="0" w:color="auto"/>
              <w:bottom w:val="single" w:sz="4" w:space="0" w:color="auto"/>
              <w:right w:val="single" w:sz="4" w:space="0" w:color="auto"/>
            </w:tcBorders>
          </w:tcPr>
          <w:p w14:paraId="6186B4DD" w14:textId="77777777" w:rsidR="00F7388D" w:rsidRPr="00ED34EA" w:rsidRDefault="00F7388D" w:rsidP="00A063A6">
            <w:pPr>
              <w:spacing w:line="276" w:lineRule="auto"/>
              <w:jc w:val="center"/>
              <w:rPr>
                <w:rFonts w:ascii="Times New Roman" w:hAnsi="Times New Roman" w:cs="Times New Roman"/>
                <w:lang w:eastAsia="zh-CN"/>
              </w:rPr>
            </w:pPr>
            <w:r w:rsidRPr="00ED34EA">
              <w:rPr>
                <w:rFonts w:ascii="Times New Roman" w:hAnsi="Times New Roman" w:cs="Times New Roman"/>
                <w:lang w:eastAsia="zh-CN"/>
              </w:rPr>
              <w:t>11.</w:t>
            </w:r>
          </w:p>
        </w:tc>
        <w:tc>
          <w:tcPr>
            <w:tcW w:w="5671" w:type="dxa"/>
            <w:tcBorders>
              <w:top w:val="single" w:sz="4" w:space="0" w:color="auto"/>
              <w:left w:val="single" w:sz="4" w:space="0" w:color="auto"/>
              <w:bottom w:val="single" w:sz="4" w:space="0" w:color="auto"/>
              <w:right w:val="single" w:sz="4" w:space="0" w:color="auto"/>
            </w:tcBorders>
          </w:tcPr>
          <w:p w14:paraId="07D56ABD" w14:textId="77777777" w:rsidR="00F7388D" w:rsidRPr="00ED34EA" w:rsidRDefault="00F7388D" w:rsidP="00A063A6">
            <w:pPr>
              <w:rPr>
                <w:rFonts w:ascii="Times New Roman" w:hAnsi="Times New Roman" w:cs="Times New Roman"/>
                <w:color w:val="000000"/>
              </w:rPr>
            </w:pPr>
            <w:r w:rsidRPr="00ED34EA">
              <w:rPr>
                <w:rFonts w:ascii="Times New Roman" w:hAnsi="Times New Roman" w:cs="Times New Roman"/>
                <w:color w:val="000000"/>
              </w:rPr>
              <w:t>Klozeta birstes komplekts (birste un pamatne)</w:t>
            </w:r>
          </w:p>
          <w:p w14:paraId="216C9015" w14:textId="77777777" w:rsidR="00F7388D" w:rsidRPr="00ED34EA" w:rsidRDefault="00F7388D" w:rsidP="00A063A6">
            <w:pPr>
              <w:rPr>
                <w:rFonts w:ascii="Times New Roman" w:hAnsi="Times New Roman" w:cs="Times New Roman"/>
                <w:lang w:eastAsia="zh-CN"/>
              </w:rPr>
            </w:pPr>
            <w:r w:rsidRPr="00ED34EA">
              <w:rPr>
                <w:rFonts w:ascii="Times New Roman" w:hAnsi="Times New Roman" w:cs="Times New Roman"/>
                <w:lang w:eastAsia="zh-CN"/>
              </w:rPr>
              <w:t>(2 x gadā)</w:t>
            </w:r>
          </w:p>
        </w:tc>
        <w:tc>
          <w:tcPr>
            <w:tcW w:w="1275" w:type="dxa"/>
            <w:tcBorders>
              <w:top w:val="single" w:sz="4" w:space="0" w:color="auto"/>
              <w:left w:val="single" w:sz="4" w:space="0" w:color="auto"/>
              <w:bottom w:val="single" w:sz="4" w:space="0" w:color="auto"/>
              <w:right w:val="single" w:sz="4" w:space="0" w:color="auto"/>
            </w:tcBorders>
          </w:tcPr>
          <w:p w14:paraId="5CE02AAD" w14:textId="77777777" w:rsidR="00F7388D" w:rsidRPr="00ED34EA" w:rsidRDefault="00F7388D" w:rsidP="00A063A6">
            <w:pPr>
              <w:jc w:val="center"/>
              <w:rPr>
                <w:rFonts w:ascii="Times New Roman" w:hAnsi="Times New Roman" w:cs="Times New Roman"/>
                <w:b/>
                <w:bCs/>
                <w:lang w:eastAsia="zh-CN"/>
              </w:rPr>
            </w:pPr>
          </w:p>
        </w:tc>
        <w:tc>
          <w:tcPr>
            <w:tcW w:w="1276" w:type="dxa"/>
            <w:tcBorders>
              <w:top w:val="single" w:sz="4" w:space="0" w:color="auto"/>
              <w:left w:val="single" w:sz="4" w:space="0" w:color="auto"/>
              <w:bottom w:val="single" w:sz="4" w:space="0" w:color="auto"/>
              <w:right w:val="single" w:sz="4" w:space="0" w:color="auto"/>
            </w:tcBorders>
          </w:tcPr>
          <w:p w14:paraId="1ED21FC4" w14:textId="77777777" w:rsidR="00F7388D" w:rsidRPr="00ED34EA" w:rsidRDefault="00F7388D" w:rsidP="00A063A6">
            <w:pPr>
              <w:jc w:val="center"/>
              <w:rPr>
                <w:rFonts w:ascii="Times New Roman" w:hAnsi="Times New Roman" w:cs="Times New Roman"/>
                <w:lang w:eastAsia="zh-CN"/>
              </w:rPr>
            </w:pPr>
          </w:p>
        </w:tc>
        <w:tc>
          <w:tcPr>
            <w:tcW w:w="1418" w:type="dxa"/>
            <w:tcBorders>
              <w:top w:val="single" w:sz="4" w:space="0" w:color="auto"/>
              <w:left w:val="single" w:sz="4" w:space="0" w:color="auto"/>
              <w:bottom w:val="single" w:sz="4" w:space="0" w:color="auto"/>
              <w:right w:val="single" w:sz="4" w:space="0" w:color="auto"/>
            </w:tcBorders>
          </w:tcPr>
          <w:p w14:paraId="7E1971C6" w14:textId="77777777" w:rsidR="00F7388D" w:rsidRPr="00ED34EA" w:rsidRDefault="00F7388D" w:rsidP="00A063A6">
            <w:pPr>
              <w:jc w:val="center"/>
              <w:rPr>
                <w:rFonts w:ascii="Times New Roman" w:hAnsi="Times New Roman" w:cs="Times New Roman"/>
                <w:lang w:eastAsia="zh-CN"/>
              </w:rPr>
            </w:pPr>
          </w:p>
        </w:tc>
      </w:tr>
      <w:tr w:rsidR="00F7388D" w:rsidRPr="00ED34EA" w14:paraId="451E2904" w14:textId="77777777" w:rsidTr="00682AED">
        <w:trPr>
          <w:trHeight w:hRule="exact" w:val="406"/>
        </w:trPr>
        <w:tc>
          <w:tcPr>
            <w:tcW w:w="8789" w:type="dxa"/>
            <w:gridSpan w:val="4"/>
            <w:tcBorders>
              <w:top w:val="single" w:sz="4" w:space="0" w:color="auto"/>
              <w:left w:val="single" w:sz="4" w:space="0" w:color="auto"/>
              <w:bottom w:val="single" w:sz="4" w:space="0" w:color="auto"/>
              <w:right w:val="single" w:sz="4" w:space="0" w:color="auto"/>
            </w:tcBorders>
            <w:hideMark/>
          </w:tcPr>
          <w:p w14:paraId="67F16590" w14:textId="77777777" w:rsidR="00F7388D" w:rsidRPr="00ED34EA" w:rsidRDefault="00F7388D" w:rsidP="00A063A6">
            <w:pPr>
              <w:tabs>
                <w:tab w:val="left" w:pos="360"/>
              </w:tabs>
              <w:jc w:val="right"/>
              <w:rPr>
                <w:rFonts w:ascii="Times New Roman" w:hAnsi="Times New Roman" w:cs="Times New Roman"/>
                <w:b/>
                <w:lang w:eastAsia="zh-CN"/>
              </w:rPr>
            </w:pPr>
            <w:r w:rsidRPr="00ED34EA">
              <w:rPr>
                <w:rFonts w:ascii="Times New Roman" w:eastAsia="Calibri" w:hAnsi="Times New Roman" w:cs="Times New Roman"/>
                <w:b/>
              </w:rPr>
              <w:t>Kopējās izmaksas EUR (bez PVN) 1 (</w:t>
            </w:r>
            <w:r w:rsidRPr="00ED34EA">
              <w:rPr>
                <w:rFonts w:ascii="Times New Roman" w:eastAsia="Calibri" w:hAnsi="Times New Roman" w:cs="Times New Roman"/>
                <w:b/>
                <w:i/>
                <w:iCs/>
              </w:rPr>
              <w:t>vienā</w:t>
            </w:r>
            <w:r w:rsidRPr="00ED34EA">
              <w:rPr>
                <w:rFonts w:ascii="Times New Roman" w:eastAsia="Calibri" w:hAnsi="Times New Roman" w:cs="Times New Roman"/>
                <w:b/>
              </w:rPr>
              <w:t>) mēnesī</w:t>
            </w:r>
          </w:p>
        </w:tc>
        <w:tc>
          <w:tcPr>
            <w:tcW w:w="1418" w:type="dxa"/>
            <w:tcBorders>
              <w:top w:val="single" w:sz="4" w:space="0" w:color="auto"/>
              <w:left w:val="single" w:sz="4" w:space="0" w:color="auto"/>
              <w:bottom w:val="single" w:sz="4" w:space="0" w:color="auto"/>
              <w:right w:val="single" w:sz="4" w:space="0" w:color="auto"/>
            </w:tcBorders>
          </w:tcPr>
          <w:p w14:paraId="32D233E8" w14:textId="77777777" w:rsidR="00F7388D" w:rsidRPr="00ED34EA" w:rsidRDefault="00F7388D" w:rsidP="00A063A6">
            <w:pPr>
              <w:tabs>
                <w:tab w:val="left" w:pos="360"/>
              </w:tabs>
              <w:jc w:val="right"/>
              <w:rPr>
                <w:rFonts w:ascii="Times New Roman" w:hAnsi="Times New Roman" w:cs="Times New Roman"/>
                <w:b/>
                <w:lang w:eastAsia="zh-CN"/>
              </w:rPr>
            </w:pPr>
          </w:p>
        </w:tc>
      </w:tr>
      <w:tr w:rsidR="00F7388D" w:rsidRPr="00ED34EA" w14:paraId="74D177BF" w14:textId="77777777" w:rsidTr="00682AED">
        <w:trPr>
          <w:trHeight w:hRule="exact" w:val="283"/>
        </w:trPr>
        <w:tc>
          <w:tcPr>
            <w:tcW w:w="8789" w:type="dxa"/>
            <w:gridSpan w:val="4"/>
            <w:tcBorders>
              <w:top w:val="single" w:sz="4" w:space="0" w:color="auto"/>
              <w:left w:val="single" w:sz="4" w:space="0" w:color="auto"/>
              <w:bottom w:val="single" w:sz="4" w:space="0" w:color="auto"/>
              <w:right w:val="single" w:sz="4" w:space="0" w:color="auto"/>
            </w:tcBorders>
          </w:tcPr>
          <w:p w14:paraId="31186136" w14:textId="77777777" w:rsidR="00F7388D" w:rsidRPr="00ED34EA" w:rsidRDefault="00F7388D" w:rsidP="00A063A6">
            <w:pPr>
              <w:tabs>
                <w:tab w:val="left" w:pos="360"/>
              </w:tabs>
              <w:jc w:val="right"/>
              <w:rPr>
                <w:rFonts w:ascii="Times New Roman" w:hAnsi="Times New Roman" w:cs="Times New Roman"/>
                <w:b/>
                <w:lang w:eastAsia="zh-CN"/>
              </w:rPr>
            </w:pPr>
            <w:r w:rsidRPr="00ED34EA">
              <w:rPr>
                <w:rFonts w:ascii="Times New Roman" w:eastAsia="Calibri" w:hAnsi="Times New Roman" w:cs="Times New Roman"/>
                <w:b/>
              </w:rPr>
              <w:t>PVN 21%</w:t>
            </w:r>
          </w:p>
        </w:tc>
        <w:tc>
          <w:tcPr>
            <w:tcW w:w="1418" w:type="dxa"/>
            <w:tcBorders>
              <w:top w:val="single" w:sz="4" w:space="0" w:color="auto"/>
              <w:left w:val="single" w:sz="4" w:space="0" w:color="auto"/>
              <w:bottom w:val="single" w:sz="4" w:space="0" w:color="auto"/>
              <w:right w:val="single" w:sz="4" w:space="0" w:color="auto"/>
            </w:tcBorders>
          </w:tcPr>
          <w:p w14:paraId="0F561788" w14:textId="77777777" w:rsidR="00F7388D" w:rsidRPr="00ED34EA" w:rsidRDefault="00F7388D" w:rsidP="00A063A6">
            <w:pPr>
              <w:tabs>
                <w:tab w:val="left" w:pos="360"/>
              </w:tabs>
              <w:jc w:val="right"/>
              <w:rPr>
                <w:rFonts w:ascii="Times New Roman" w:hAnsi="Times New Roman" w:cs="Times New Roman"/>
                <w:b/>
                <w:lang w:eastAsia="zh-CN"/>
              </w:rPr>
            </w:pPr>
          </w:p>
        </w:tc>
      </w:tr>
      <w:tr w:rsidR="00F7388D" w:rsidRPr="00ED34EA" w14:paraId="6742C02C" w14:textId="77777777" w:rsidTr="00682AED">
        <w:trPr>
          <w:trHeight w:hRule="exact" w:val="430"/>
        </w:trPr>
        <w:tc>
          <w:tcPr>
            <w:tcW w:w="8789" w:type="dxa"/>
            <w:gridSpan w:val="4"/>
            <w:tcBorders>
              <w:top w:val="single" w:sz="4" w:space="0" w:color="auto"/>
              <w:left w:val="single" w:sz="4" w:space="0" w:color="auto"/>
              <w:bottom w:val="single" w:sz="4" w:space="0" w:color="auto"/>
              <w:right w:val="single" w:sz="4" w:space="0" w:color="auto"/>
            </w:tcBorders>
          </w:tcPr>
          <w:p w14:paraId="22EBD532" w14:textId="77777777" w:rsidR="00F7388D" w:rsidRPr="00ED34EA" w:rsidRDefault="00F7388D" w:rsidP="00A063A6">
            <w:pPr>
              <w:tabs>
                <w:tab w:val="left" w:pos="360"/>
              </w:tabs>
              <w:jc w:val="right"/>
              <w:rPr>
                <w:rFonts w:ascii="Times New Roman" w:hAnsi="Times New Roman" w:cs="Times New Roman"/>
                <w:b/>
                <w:lang w:eastAsia="zh-CN"/>
              </w:rPr>
            </w:pPr>
            <w:r w:rsidRPr="00ED34EA">
              <w:rPr>
                <w:rFonts w:ascii="Times New Roman" w:eastAsia="Calibri" w:hAnsi="Times New Roman" w:cs="Times New Roman"/>
                <w:b/>
              </w:rPr>
              <w:t>Kopējās izmaksas EUR (ar PVN) 1 (</w:t>
            </w:r>
            <w:r w:rsidRPr="00ED34EA">
              <w:rPr>
                <w:rFonts w:ascii="Times New Roman" w:eastAsia="Calibri" w:hAnsi="Times New Roman" w:cs="Times New Roman"/>
                <w:b/>
                <w:i/>
                <w:iCs/>
              </w:rPr>
              <w:t>vienā</w:t>
            </w:r>
            <w:r w:rsidRPr="00ED34EA">
              <w:rPr>
                <w:rFonts w:ascii="Times New Roman" w:eastAsia="Calibri" w:hAnsi="Times New Roman" w:cs="Times New Roman"/>
                <w:b/>
              </w:rPr>
              <w:t xml:space="preserve">) mēnesī </w:t>
            </w:r>
          </w:p>
        </w:tc>
        <w:tc>
          <w:tcPr>
            <w:tcW w:w="1418" w:type="dxa"/>
            <w:tcBorders>
              <w:top w:val="single" w:sz="4" w:space="0" w:color="auto"/>
              <w:left w:val="single" w:sz="4" w:space="0" w:color="auto"/>
              <w:bottom w:val="single" w:sz="4" w:space="0" w:color="auto"/>
              <w:right w:val="single" w:sz="4" w:space="0" w:color="auto"/>
            </w:tcBorders>
          </w:tcPr>
          <w:p w14:paraId="4C5EADEA" w14:textId="77777777" w:rsidR="00F7388D" w:rsidRPr="00ED34EA" w:rsidRDefault="00F7388D" w:rsidP="00A063A6">
            <w:pPr>
              <w:tabs>
                <w:tab w:val="left" w:pos="360"/>
              </w:tabs>
              <w:jc w:val="right"/>
              <w:rPr>
                <w:rFonts w:ascii="Times New Roman" w:hAnsi="Times New Roman" w:cs="Times New Roman"/>
                <w:b/>
                <w:lang w:eastAsia="zh-CN"/>
              </w:rPr>
            </w:pPr>
          </w:p>
        </w:tc>
      </w:tr>
    </w:tbl>
    <w:p w14:paraId="18030425" w14:textId="77777777" w:rsidR="00F7388D" w:rsidRPr="00ED34EA" w:rsidRDefault="00F7388D" w:rsidP="00E94D8A">
      <w:pPr>
        <w:rPr>
          <w:rFonts w:ascii="Times New Roman" w:hAnsi="Times New Roman" w:cs="Times New Roman"/>
          <w:i/>
          <w:iCs/>
        </w:rPr>
      </w:pPr>
    </w:p>
    <w:p w14:paraId="066F9106" w14:textId="77777777" w:rsidR="008E6CD7" w:rsidRPr="00ED34EA" w:rsidRDefault="008E6CD7" w:rsidP="0072109A">
      <w:pPr>
        <w:spacing w:line="276" w:lineRule="auto"/>
        <w:jc w:val="left"/>
        <w:rPr>
          <w:rFonts w:ascii="Times New Roman" w:eastAsia="Times New Roman" w:hAnsi="Times New Roman" w:cs="Times New Roman"/>
          <w:bCs/>
          <w:i/>
          <w:iCs/>
          <w:sz w:val="24"/>
          <w:szCs w:val="24"/>
          <w:lang w:eastAsia="lv-LV"/>
        </w:rPr>
      </w:pPr>
    </w:p>
    <w:p w14:paraId="4A827FED" w14:textId="47F112EB" w:rsidR="00E94D8A" w:rsidRPr="00ED34EA" w:rsidRDefault="0072109A" w:rsidP="0072109A">
      <w:pPr>
        <w:spacing w:line="276" w:lineRule="auto"/>
        <w:jc w:val="left"/>
        <w:rPr>
          <w:rFonts w:ascii="Times New Roman" w:eastAsia="Times New Roman" w:hAnsi="Times New Roman" w:cs="Times New Roman"/>
          <w:b/>
          <w:i/>
          <w:iCs/>
          <w:sz w:val="24"/>
          <w:szCs w:val="24"/>
          <w:lang w:eastAsia="lv-LV"/>
        </w:rPr>
      </w:pPr>
      <w:r w:rsidRPr="00ED34EA">
        <w:rPr>
          <w:rFonts w:ascii="Times New Roman" w:eastAsia="Times New Roman" w:hAnsi="Times New Roman" w:cs="Times New Roman"/>
          <w:b/>
          <w:i/>
          <w:iCs/>
          <w:sz w:val="24"/>
          <w:szCs w:val="24"/>
          <w:lang w:eastAsia="lv-LV"/>
        </w:rPr>
        <w:t>Finanšu piedāvājuma 2. tabula:</w:t>
      </w:r>
    </w:p>
    <w:tbl>
      <w:tblPr>
        <w:tblStyle w:val="Reatabula11"/>
        <w:tblpPr w:leftFromText="180" w:rightFromText="180" w:vertAnchor="text" w:horzAnchor="margin" w:tblpX="-714" w:tblpY="100"/>
        <w:tblW w:w="10201" w:type="dxa"/>
        <w:tblLook w:val="04A0" w:firstRow="1" w:lastRow="0" w:firstColumn="1" w:lastColumn="0" w:noHBand="0" w:noVBand="1"/>
      </w:tblPr>
      <w:tblGrid>
        <w:gridCol w:w="8085"/>
        <w:gridCol w:w="2116"/>
      </w:tblGrid>
      <w:tr w:rsidR="00F85E47" w:rsidRPr="00ED34EA" w14:paraId="507D16C2" w14:textId="77777777" w:rsidTr="00CD07A0">
        <w:tc>
          <w:tcPr>
            <w:tcW w:w="80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89DB91" w14:textId="77777777" w:rsidR="00F85E47" w:rsidRPr="00ED34EA" w:rsidRDefault="00F85E47" w:rsidP="00682AED">
            <w:pPr>
              <w:autoSpaceDN w:val="0"/>
              <w:jc w:val="center"/>
              <w:rPr>
                <w:rFonts w:ascii="Times New Roman" w:eastAsia="Times New Roman" w:hAnsi="Times New Roman" w:cs="Times New Roman"/>
                <w:b/>
              </w:rPr>
            </w:pPr>
            <w:r w:rsidRPr="00ED34EA">
              <w:rPr>
                <w:rFonts w:ascii="Times New Roman" w:hAnsi="Times New Roman" w:cs="Times New Roman"/>
                <w:b/>
                <w:lang w:eastAsia="lv-LV"/>
              </w:rPr>
              <w:t>Pakalpojums</w:t>
            </w:r>
          </w:p>
        </w:tc>
        <w:tc>
          <w:tcPr>
            <w:tcW w:w="2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B91654" w14:textId="77777777" w:rsidR="00F85E47" w:rsidRPr="00ED34EA" w:rsidRDefault="00F85E47" w:rsidP="00682AED">
            <w:pPr>
              <w:tabs>
                <w:tab w:val="left" w:pos="360"/>
              </w:tabs>
              <w:jc w:val="center"/>
              <w:rPr>
                <w:rFonts w:ascii="Times New Roman" w:eastAsia="Times New Roman" w:hAnsi="Times New Roman" w:cs="Times New Roman"/>
                <w:b/>
                <w:bCs/>
                <w:lang w:eastAsia="lv-LV"/>
              </w:rPr>
            </w:pPr>
            <w:r w:rsidRPr="00ED34EA">
              <w:rPr>
                <w:rFonts w:ascii="Times New Roman" w:eastAsia="Times New Roman" w:hAnsi="Times New Roman" w:cs="Times New Roman"/>
                <w:b/>
                <w:bCs/>
                <w:lang w:eastAsia="lv-LV"/>
              </w:rPr>
              <w:t>Pakalpojuma cena</w:t>
            </w:r>
          </w:p>
          <w:p w14:paraId="3A9A6763" w14:textId="77777777" w:rsidR="00F85E47" w:rsidRPr="00ED34EA" w:rsidRDefault="00F85E47" w:rsidP="00682AED">
            <w:pPr>
              <w:autoSpaceDN w:val="0"/>
              <w:jc w:val="center"/>
              <w:rPr>
                <w:rFonts w:ascii="Times New Roman" w:eastAsia="Cambria" w:hAnsi="Times New Roman" w:cs="Times New Roman"/>
                <w:b/>
              </w:rPr>
            </w:pPr>
            <w:r w:rsidRPr="00ED34EA">
              <w:rPr>
                <w:rFonts w:ascii="Times New Roman" w:eastAsia="Cambria" w:hAnsi="Times New Roman" w:cs="Times New Roman"/>
                <w:b/>
              </w:rPr>
              <w:t>EUR bez PVN</w:t>
            </w:r>
          </w:p>
        </w:tc>
      </w:tr>
      <w:tr w:rsidR="00F85E47" w:rsidRPr="00ED34EA" w14:paraId="3340C6AD" w14:textId="77777777" w:rsidTr="00CD07A0">
        <w:tc>
          <w:tcPr>
            <w:tcW w:w="8085" w:type="dxa"/>
            <w:tcBorders>
              <w:top w:val="single" w:sz="4" w:space="0" w:color="auto"/>
              <w:left w:val="single" w:sz="4" w:space="0" w:color="auto"/>
              <w:bottom w:val="single" w:sz="4" w:space="0" w:color="auto"/>
              <w:right w:val="single" w:sz="4" w:space="0" w:color="auto"/>
            </w:tcBorders>
          </w:tcPr>
          <w:p w14:paraId="69DEE97D" w14:textId="6331FBD8" w:rsidR="00F85E47" w:rsidRPr="00ED34EA" w:rsidRDefault="00F85E47" w:rsidP="00682AED">
            <w:pPr>
              <w:tabs>
                <w:tab w:val="left" w:pos="360"/>
              </w:tabs>
              <w:jc w:val="both"/>
              <w:rPr>
                <w:rFonts w:ascii="Times New Roman" w:eastAsia="Times New Roman" w:hAnsi="Times New Roman"/>
                <w:b/>
                <w:bCs/>
                <w:lang w:eastAsia="lv-LV"/>
              </w:rPr>
            </w:pPr>
            <w:r w:rsidRPr="00ED34EA">
              <w:rPr>
                <w:rFonts w:ascii="Times New Roman" w:hAnsi="Times New Roman" w:cs="Times New Roman"/>
                <w:b/>
                <w:bCs/>
              </w:rPr>
              <w:t>1 (</w:t>
            </w:r>
            <w:r w:rsidRPr="00ED34EA">
              <w:rPr>
                <w:rFonts w:ascii="Times New Roman" w:hAnsi="Times New Roman" w:cs="Times New Roman"/>
                <w:b/>
                <w:bCs/>
                <w:i/>
                <w:iCs/>
              </w:rPr>
              <w:t>vienas</w:t>
            </w:r>
            <w:r w:rsidRPr="00ED34EA">
              <w:rPr>
                <w:rFonts w:ascii="Times New Roman" w:hAnsi="Times New Roman" w:cs="Times New Roman"/>
                <w:b/>
                <w:bCs/>
              </w:rPr>
              <w:t>) cilvēkstundas likme par papildu telpu i</w:t>
            </w:r>
            <w:r w:rsidRPr="00ED34EA">
              <w:rPr>
                <w:rFonts w:ascii="Times New Roman" w:eastAsia="SimSun" w:hAnsi="Times New Roman" w:cs="Times New Roman"/>
                <w:b/>
                <w:bCs/>
              </w:rPr>
              <w:t xml:space="preserve">kdienas </w:t>
            </w:r>
            <w:proofErr w:type="spellStart"/>
            <w:r w:rsidRPr="00ED34EA">
              <w:rPr>
                <w:rFonts w:ascii="Times New Roman" w:eastAsia="SimSun" w:hAnsi="Times New Roman" w:cs="Times New Roman"/>
                <w:b/>
                <w:bCs/>
              </w:rPr>
              <w:t>pamatuzkopšanas</w:t>
            </w:r>
            <w:proofErr w:type="spellEnd"/>
            <w:r w:rsidRPr="00ED34EA">
              <w:rPr>
                <w:rFonts w:ascii="Times New Roman" w:eastAsia="SimSun" w:hAnsi="Times New Roman" w:cs="Times New Roman"/>
                <w:b/>
                <w:bCs/>
              </w:rPr>
              <w:t xml:space="preserve"> pakalpojumu sniegšanu</w:t>
            </w:r>
          </w:p>
        </w:tc>
        <w:tc>
          <w:tcPr>
            <w:tcW w:w="2116" w:type="dxa"/>
            <w:tcBorders>
              <w:top w:val="single" w:sz="4" w:space="0" w:color="auto"/>
              <w:left w:val="single" w:sz="4" w:space="0" w:color="auto"/>
              <w:bottom w:val="single" w:sz="4" w:space="0" w:color="auto"/>
              <w:right w:val="single" w:sz="4" w:space="0" w:color="auto"/>
            </w:tcBorders>
          </w:tcPr>
          <w:p w14:paraId="27B05886" w14:textId="77777777" w:rsidR="00F85E47" w:rsidRPr="00ED34EA" w:rsidRDefault="00F85E47" w:rsidP="00682AED">
            <w:pPr>
              <w:autoSpaceDN w:val="0"/>
              <w:jc w:val="center"/>
              <w:rPr>
                <w:rFonts w:ascii="Times New Roman" w:eastAsia="Times New Roman" w:hAnsi="Times New Roman" w:cs="Times New Roman"/>
              </w:rPr>
            </w:pPr>
          </w:p>
        </w:tc>
      </w:tr>
    </w:tbl>
    <w:p w14:paraId="01991533" w14:textId="77777777" w:rsidR="00E94D8A" w:rsidRPr="00ED34EA" w:rsidRDefault="00E94D8A" w:rsidP="00E94D8A">
      <w:pPr>
        <w:rPr>
          <w:rFonts w:ascii="Times New Roman" w:hAnsi="Times New Roman" w:cs="Times New Roman"/>
          <w:i/>
          <w:iCs/>
        </w:rPr>
      </w:pPr>
    </w:p>
    <w:p w14:paraId="344D2B07" w14:textId="77777777" w:rsidR="003B7A5F" w:rsidRPr="00ED34EA" w:rsidRDefault="003B7A5F" w:rsidP="00E94D8A">
      <w:pPr>
        <w:rPr>
          <w:rFonts w:ascii="Times New Roman" w:hAnsi="Times New Roman" w:cs="Times New Roman"/>
          <w:i/>
          <w:iCs/>
        </w:rPr>
      </w:pPr>
    </w:p>
    <w:p w14:paraId="589E7734" w14:textId="2C940333" w:rsidR="0072109A" w:rsidRPr="00ED34EA" w:rsidRDefault="0072109A" w:rsidP="0072109A">
      <w:pPr>
        <w:spacing w:line="276" w:lineRule="auto"/>
        <w:jc w:val="left"/>
        <w:rPr>
          <w:rFonts w:ascii="Times New Roman" w:eastAsia="Times New Roman" w:hAnsi="Times New Roman" w:cs="Times New Roman"/>
          <w:b/>
          <w:i/>
          <w:iCs/>
          <w:sz w:val="24"/>
          <w:szCs w:val="24"/>
          <w:lang w:eastAsia="lv-LV"/>
        </w:rPr>
      </w:pPr>
      <w:r w:rsidRPr="00ED34EA">
        <w:rPr>
          <w:rFonts w:ascii="Times New Roman" w:eastAsia="Times New Roman" w:hAnsi="Times New Roman" w:cs="Times New Roman"/>
          <w:b/>
          <w:i/>
          <w:iCs/>
          <w:sz w:val="24"/>
          <w:szCs w:val="24"/>
          <w:lang w:eastAsia="lv-LV"/>
        </w:rPr>
        <w:t xml:space="preserve">Finanšu piedāvājuma </w:t>
      </w:r>
      <w:r w:rsidR="00682AED" w:rsidRPr="00ED34EA">
        <w:rPr>
          <w:rFonts w:ascii="Times New Roman" w:eastAsia="Times New Roman" w:hAnsi="Times New Roman" w:cs="Times New Roman"/>
          <w:b/>
          <w:i/>
          <w:iCs/>
          <w:sz w:val="24"/>
          <w:szCs w:val="24"/>
          <w:lang w:eastAsia="lv-LV"/>
        </w:rPr>
        <w:t>3</w:t>
      </w:r>
      <w:r w:rsidRPr="00ED34EA">
        <w:rPr>
          <w:rFonts w:ascii="Times New Roman" w:eastAsia="Times New Roman" w:hAnsi="Times New Roman" w:cs="Times New Roman"/>
          <w:b/>
          <w:i/>
          <w:iCs/>
          <w:sz w:val="24"/>
          <w:szCs w:val="24"/>
          <w:lang w:eastAsia="lv-LV"/>
        </w:rPr>
        <w:t>. tabula</w:t>
      </w:r>
      <w:r w:rsidR="0083285A" w:rsidRPr="00ED34EA">
        <w:rPr>
          <w:rFonts w:ascii="Times New Roman" w:eastAsia="Times New Roman" w:hAnsi="Times New Roman" w:cs="Times New Roman"/>
          <w:b/>
          <w:i/>
          <w:iCs/>
          <w:sz w:val="24"/>
          <w:szCs w:val="24"/>
          <w:lang w:eastAsia="lv-LV"/>
        </w:rPr>
        <w:t xml:space="preserve"> </w:t>
      </w:r>
      <w:r w:rsidR="0083285A" w:rsidRPr="00ED34EA">
        <w:rPr>
          <w:rFonts w:ascii="Times New Roman" w:hAnsi="Times New Roman" w:cs="Times New Roman"/>
          <w:b/>
          <w:i/>
          <w:iCs/>
        </w:rPr>
        <w:t>(vērtēšanas kritērijs L)</w:t>
      </w:r>
      <w:r w:rsidRPr="00ED34EA">
        <w:rPr>
          <w:rFonts w:ascii="Times New Roman" w:eastAsia="Times New Roman" w:hAnsi="Times New Roman" w:cs="Times New Roman"/>
          <w:b/>
          <w:i/>
          <w:iCs/>
          <w:sz w:val="24"/>
          <w:szCs w:val="24"/>
          <w:lang w:eastAsia="lv-LV"/>
        </w:rPr>
        <w:t>:</w:t>
      </w: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678"/>
        <w:gridCol w:w="1418"/>
        <w:gridCol w:w="1418"/>
        <w:gridCol w:w="1842"/>
      </w:tblGrid>
      <w:tr w:rsidR="004168AA" w:rsidRPr="00ED34EA" w14:paraId="61D9E46F" w14:textId="3AF17E82" w:rsidTr="00CD07A0">
        <w:tc>
          <w:tcPr>
            <w:tcW w:w="709" w:type="dxa"/>
            <w:shd w:val="clear" w:color="auto" w:fill="D9D9D9" w:themeFill="background1" w:themeFillShade="D9"/>
            <w:vAlign w:val="center"/>
          </w:tcPr>
          <w:p w14:paraId="4A6F5B0F" w14:textId="77777777" w:rsidR="004168AA" w:rsidRPr="00ED34EA" w:rsidRDefault="004168AA" w:rsidP="00CD07A0">
            <w:pPr>
              <w:tabs>
                <w:tab w:val="left" w:pos="360"/>
              </w:tabs>
              <w:jc w:val="center"/>
              <w:rPr>
                <w:rFonts w:ascii="Times New Roman" w:hAnsi="Times New Roman" w:cs="Times New Roman"/>
                <w:b/>
              </w:rPr>
            </w:pPr>
            <w:r w:rsidRPr="00ED34EA">
              <w:rPr>
                <w:rFonts w:ascii="Times New Roman" w:hAnsi="Times New Roman" w:cs="Times New Roman"/>
                <w:b/>
              </w:rPr>
              <w:t>Nr.</w:t>
            </w:r>
          </w:p>
        </w:tc>
        <w:tc>
          <w:tcPr>
            <w:tcW w:w="4678" w:type="dxa"/>
            <w:shd w:val="clear" w:color="auto" w:fill="D9D9D9" w:themeFill="background1" w:themeFillShade="D9"/>
            <w:vAlign w:val="center"/>
          </w:tcPr>
          <w:p w14:paraId="2D052811" w14:textId="1D75A4B8" w:rsidR="004168AA" w:rsidRPr="00ED34EA" w:rsidRDefault="004168AA" w:rsidP="00CD07A0">
            <w:pPr>
              <w:tabs>
                <w:tab w:val="left" w:pos="360"/>
              </w:tabs>
              <w:jc w:val="center"/>
              <w:rPr>
                <w:rFonts w:ascii="Times New Roman" w:hAnsi="Times New Roman" w:cs="Times New Roman"/>
                <w:b/>
              </w:rPr>
            </w:pPr>
            <w:r w:rsidRPr="00ED34EA">
              <w:rPr>
                <w:rFonts w:ascii="Times New Roman" w:hAnsi="Times New Roman" w:cs="Times New Roman"/>
                <w:b/>
              </w:rPr>
              <w:t>P</w:t>
            </w:r>
            <w:r w:rsidR="002C552E" w:rsidRPr="00ED34EA">
              <w:rPr>
                <w:rFonts w:ascii="Times New Roman" w:hAnsi="Times New Roman" w:cs="Times New Roman"/>
                <w:b/>
              </w:rPr>
              <w:t>apildu p</w:t>
            </w:r>
            <w:r w:rsidRPr="00ED34EA">
              <w:rPr>
                <w:rFonts w:ascii="Times New Roman" w:hAnsi="Times New Roman" w:cs="Times New Roman"/>
                <w:b/>
              </w:rPr>
              <w:t>akalpojums</w:t>
            </w:r>
          </w:p>
        </w:tc>
        <w:tc>
          <w:tcPr>
            <w:tcW w:w="1418" w:type="dxa"/>
            <w:shd w:val="clear" w:color="auto" w:fill="D9D9D9" w:themeFill="background1" w:themeFillShade="D9"/>
            <w:vAlign w:val="center"/>
          </w:tcPr>
          <w:p w14:paraId="3402934E" w14:textId="11C75C3F" w:rsidR="004168AA" w:rsidRPr="00ED34EA" w:rsidRDefault="004168AA" w:rsidP="00CD07A0">
            <w:pPr>
              <w:tabs>
                <w:tab w:val="left" w:pos="360"/>
              </w:tabs>
              <w:jc w:val="center"/>
              <w:rPr>
                <w:rFonts w:ascii="Times New Roman" w:hAnsi="Times New Roman" w:cs="Times New Roman"/>
                <w:b/>
              </w:rPr>
            </w:pPr>
            <w:r w:rsidRPr="00ED34EA">
              <w:rPr>
                <w:rFonts w:ascii="Times New Roman" w:hAnsi="Times New Roman" w:cs="Times New Roman"/>
                <w:b/>
              </w:rPr>
              <w:t>Mērvienība</w:t>
            </w:r>
          </w:p>
        </w:tc>
        <w:tc>
          <w:tcPr>
            <w:tcW w:w="1418" w:type="dxa"/>
            <w:shd w:val="clear" w:color="auto" w:fill="D9D9D9" w:themeFill="background1" w:themeFillShade="D9"/>
            <w:vAlign w:val="center"/>
          </w:tcPr>
          <w:p w14:paraId="6BC6BE77" w14:textId="045A97B8" w:rsidR="004168AA" w:rsidRPr="00ED34EA" w:rsidRDefault="004168AA" w:rsidP="00CD07A0">
            <w:pPr>
              <w:tabs>
                <w:tab w:val="left" w:pos="360"/>
              </w:tabs>
              <w:jc w:val="center"/>
              <w:rPr>
                <w:rFonts w:ascii="Times New Roman" w:hAnsi="Times New Roman" w:cs="Times New Roman"/>
                <w:b/>
                <w:bCs/>
              </w:rPr>
            </w:pPr>
            <w:r w:rsidRPr="00ED34EA">
              <w:rPr>
                <w:rFonts w:ascii="Times New Roman" w:hAnsi="Times New Roman" w:cs="Times New Roman"/>
                <w:b/>
                <w:bCs/>
              </w:rPr>
              <w:t>Daudzums</w:t>
            </w:r>
          </w:p>
        </w:tc>
        <w:tc>
          <w:tcPr>
            <w:tcW w:w="1842" w:type="dxa"/>
            <w:shd w:val="clear" w:color="auto" w:fill="D9D9D9" w:themeFill="background1" w:themeFillShade="D9"/>
            <w:vAlign w:val="center"/>
          </w:tcPr>
          <w:p w14:paraId="521FF987" w14:textId="0D9CA024" w:rsidR="004168AA" w:rsidRPr="00ED34EA" w:rsidRDefault="004168AA" w:rsidP="00CD07A0">
            <w:pPr>
              <w:tabs>
                <w:tab w:val="left" w:pos="360"/>
              </w:tabs>
              <w:jc w:val="center"/>
              <w:rPr>
                <w:rFonts w:ascii="Times New Roman" w:hAnsi="Times New Roman" w:cs="Times New Roman"/>
                <w:b/>
                <w:bCs/>
              </w:rPr>
            </w:pPr>
            <w:r w:rsidRPr="00ED34EA">
              <w:rPr>
                <w:rFonts w:ascii="Times New Roman" w:hAnsi="Times New Roman" w:cs="Times New Roman"/>
                <w:b/>
                <w:bCs/>
              </w:rPr>
              <w:t>Cena par mērvienību</w:t>
            </w:r>
          </w:p>
          <w:p w14:paraId="5D8F0423" w14:textId="2FB49EA3" w:rsidR="004168AA" w:rsidRPr="00ED34EA" w:rsidRDefault="004168AA" w:rsidP="00CD07A0">
            <w:pPr>
              <w:tabs>
                <w:tab w:val="left" w:pos="360"/>
              </w:tabs>
              <w:jc w:val="center"/>
              <w:rPr>
                <w:rFonts w:ascii="Times New Roman" w:hAnsi="Times New Roman" w:cs="Times New Roman"/>
                <w:b/>
                <w:bCs/>
              </w:rPr>
            </w:pPr>
            <w:r w:rsidRPr="00ED34EA">
              <w:rPr>
                <w:rFonts w:ascii="Times New Roman" w:hAnsi="Times New Roman" w:cs="Times New Roman"/>
                <w:b/>
              </w:rPr>
              <w:t>EUR bez PVN</w:t>
            </w:r>
          </w:p>
        </w:tc>
      </w:tr>
      <w:tr w:rsidR="004112A4" w:rsidRPr="00ED34EA" w14:paraId="409F2A94" w14:textId="20E92CE3" w:rsidTr="004168AA">
        <w:tc>
          <w:tcPr>
            <w:tcW w:w="709" w:type="dxa"/>
          </w:tcPr>
          <w:p w14:paraId="7F1D7300" w14:textId="77777777" w:rsidR="004112A4" w:rsidRPr="00ED34EA" w:rsidRDefault="004112A4" w:rsidP="004112A4">
            <w:pPr>
              <w:spacing w:line="276" w:lineRule="auto"/>
              <w:jc w:val="center"/>
              <w:rPr>
                <w:rFonts w:ascii="Times New Roman" w:hAnsi="Times New Roman" w:cs="Times New Roman"/>
                <w:lang w:eastAsia="zh-CN"/>
              </w:rPr>
            </w:pPr>
            <w:r w:rsidRPr="00ED34EA">
              <w:rPr>
                <w:rFonts w:ascii="Times New Roman" w:hAnsi="Times New Roman" w:cs="Times New Roman"/>
                <w:lang w:eastAsia="zh-CN"/>
              </w:rPr>
              <w:t>1.</w:t>
            </w:r>
          </w:p>
        </w:tc>
        <w:tc>
          <w:tcPr>
            <w:tcW w:w="4678" w:type="dxa"/>
          </w:tcPr>
          <w:p w14:paraId="27D1D0CC" w14:textId="77777777" w:rsidR="004112A4" w:rsidRPr="00ED34EA" w:rsidRDefault="004112A4" w:rsidP="004112A4">
            <w:pPr>
              <w:spacing w:line="276" w:lineRule="auto"/>
              <w:rPr>
                <w:rFonts w:ascii="Times New Roman" w:hAnsi="Times New Roman" w:cs="Times New Roman"/>
                <w:lang w:eastAsia="zh-CN"/>
              </w:rPr>
            </w:pPr>
            <w:r w:rsidRPr="00ED34EA">
              <w:rPr>
                <w:rFonts w:ascii="Times New Roman" w:hAnsi="Times New Roman" w:cs="Times New Roman"/>
                <w:lang w:eastAsia="zh-CN"/>
              </w:rPr>
              <w:t>Linoleja grīdu ģenerālā uzkopšana (~700 m</w:t>
            </w:r>
            <w:r w:rsidRPr="00ED34EA">
              <w:rPr>
                <w:rFonts w:ascii="Times New Roman" w:hAnsi="Times New Roman" w:cs="Times New Roman"/>
                <w:vertAlign w:val="superscript"/>
                <w:lang w:eastAsia="zh-CN"/>
              </w:rPr>
              <w:t>2</w:t>
            </w:r>
            <w:r w:rsidRPr="00ED34EA">
              <w:rPr>
                <w:rFonts w:ascii="Times New Roman" w:hAnsi="Times New Roman" w:cs="Times New Roman"/>
                <w:lang w:eastAsia="zh-CN"/>
              </w:rPr>
              <w:t>)</w:t>
            </w:r>
          </w:p>
        </w:tc>
        <w:tc>
          <w:tcPr>
            <w:tcW w:w="1418" w:type="dxa"/>
          </w:tcPr>
          <w:p w14:paraId="3743D716" w14:textId="7F5341D6" w:rsidR="004112A4" w:rsidRPr="00ED34EA" w:rsidRDefault="004112A4" w:rsidP="004112A4">
            <w:pPr>
              <w:tabs>
                <w:tab w:val="left" w:pos="360"/>
              </w:tabs>
              <w:jc w:val="center"/>
              <w:rPr>
                <w:rFonts w:ascii="Times New Roman" w:hAnsi="Times New Roman" w:cs="Times New Roman"/>
                <w:b/>
              </w:rPr>
            </w:pPr>
            <w:r w:rsidRPr="00ED34EA">
              <w:rPr>
                <w:rFonts w:ascii="Times New Roman" w:hAnsi="Times New Roman" w:cs="Times New Roman"/>
              </w:rPr>
              <w:t>m</w:t>
            </w:r>
            <w:r w:rsidRPr="00ED34EA">
              <w:rPr>
                <w:rFonts w:ascii="Times New Roman" w:hAnsi="Times New Roman" w:cs="Times New Roman"/>
                <w:vertAlign w:val="superscript"/>
              </w:rPr>
              <w:t>2</w:t>
            </w:r>
          </w:p>
        </w:tc>
        <w:tc>
          <w:tcPr>
            <w:tcW w:w="1418" w:type="dxa"/>
          </w:tcPr>
          <w:p w14:paraId="76F2EAB6" w14:textId="3811BD42" w:rsidR="004112A4" w:rsidRPr="00ED34EA" w:rsidRDefault="004112A4" w:rsidP="004112A4">
            <w:pPr>
              <w:tabs>
                <w:tab w:val="left" w:pos="360"/>
              </w:tabs>
              <w:jc w:val="center"/>
              <w:rPr>
                <w:rFonts w:ascii="Times New Roman" w:hAnsi="Times New Roman" w:cs="Times New Roman"/>
                <w:b/>
              </w:rPr>
            </w:pPr>
            <w:r w:rsidRPr="00ED34EA">
              <w:rPr>
                <w:rFonts w:ascii="Times New Roman" w:hAnsi="Times New Roman" w:cs="Times New Roman"/>
              </w:rPr>
              <w:t>1</w:t>
            </w:r>
          </w:p>
        </w:tc>
        <w:tc>
          <w:tcPr>
            <w:tcW w:w="1842" w:type="dxa"/>
          </w:tcPr>
          <w:p w14:paraId="2C6BCFAA" w14:textId="77777777" w:rsidR="004112A4" w:rsidRPr="00ED34EA" w:rsidRDefault="004112A4" w:rsidP="004112A4">
            <w:pPr>
              <w:tabs>
                <w:tab w:val="left" w:pos="360"/>
              </w:tabs>
              <w:jc w:val="center"/>
              <w:rPr>
                <w:rFonts w:ascii="Times New Roman" w:hAnsi="Times New Roman" w:cs="Times New Roman"/>
                <w:b/>
              </w:rPr>
            </w:pPr>
          </w:p>
        </w:tc>
      </w:tr>
      <w:tr w:rsidR="004112A4" w:rsidRPr="00ED34EA" w14:paraId="41F41300" w14:textId="38CAF255" w:rsidTr="004168AA">
        <w:tc>
          <w:tcPr>
            <w:tcW w:w="709" w:type="dxa"/>
          </w:tcPr>
          <w:p w14:paraId="35314376" w14:textId="77777777" w:rsidR="004112A4" w:rsidRPr="00ED34EA" w:rsidRDefault="004112A4" w:rsidP="004112A4">
            <w:pPr>
              <w:spacing w:line="276" w:lineRule="auto"/>
              <w:jc w:val="center"/>
              <w:rPr>
                <w:rFonts w:ascii="Times New Roman" w:hAnsi="Times New Roman" w:cs="Times New Roman"/>
                <w:lang w:eastAsia="zh-CN"/>
              </w:rPr>
            </w:pPr>
            <w:r w:rsidRPr="00ED34EA">
              <w:rPr>
                <w:rFonts w:ascii="Times New Roman" w:hAnsi="Times New Roman" w:cs="Times New Roman"/>
                <w:lang w:eastAsia="zh-CN"/>
              </w:rPr>
              <w:t>2.</w:t>
            </w:r>
          </w:p>
        </w:tc>
        <w:tc>
          <w:tcPr>
            <w:tcW w:w="4678" w:type="dxa"/>
          </w:tcPr>
          <w:p w14:paraId="3DF5DB96" w14:textId="77777777" w:rsidR="004112A4" w:rsidRPr="00ED34EA" w:rsidRDefault="004112A4" w:rsidP="004112A4">
            <w:pPr>
              <w:spacing w:line="276" w:lineRule="auto"/>
              <w:rPr>
                <w:rFonts w:ascii="Times New Roman" w:hAnsi="Times New Roman" w:cs="Times New Roman"/>
                <w:lang w:eastAsia="zh-CN"/>
              </w:rPr>
            </w:pPr>
            <w:r w:rsidRPr="00ED34EA">
              <w:rPr>
                <w:rFonts w:ascii="Times New Roman" w:hAnsi="Times New Roman" w:cs="Times New Roman"/>
                <w:lang w:eastAsia="zh-CN"/>
              </w:rPr>
              <w:t>Korķa grīdu ģenerālā uzkopšana (~350 m</w:t>
            </w:r>
            <w:r w:rsidRPr="00ED34EA">
              <w:rPr>
                <w:rFonts w:ascii="Times New Roman" w:hAnsi="Times New Roman" w:cs="Times New Roman"/>
                <w:vertAlign w:val="superscript"/>
                <w:lang w:eastAsia="zh-CN"/>
              </w:rPr>
              <w:t>2</w:t>
            </w:r>
            <w:r w:rsidRPr="00ED34EA">
              <w:rPr>
                <w:rFonts w:ascii="Times New Roman" w:hAnsi="Times New Roman" w:cs="Times New Roman"/>
                <w:lang w:eastAsia="zh-CN"/>
              </w:rPr>
              <w:t>)</w:t>
            </w:r>
          </w:p>
        </w:tc>
        <w:tc>
          <w:tcPr>
            <w:tcW w:w="1418" w:type="dxa"/>
          </w:tcPr>
          <w:p w14:paraId="1BF5DB8B" w14:textId="0D928E83" w:rsidR="004112A4" w:rsidRPr="00ED34EA" w:rsidRDefault="004112A4" w:rsidP="004112A4">
            <w:pPr>
              <w:tabs>
                <w:tab w:val="left" w:pos="360"/>
              </w:tabs>
              <w:jc w:val="center"/>
              <w:rPr>
                <w:rFonts w:ascii="Times New Roman" w:hAnsi="Times New Roman" w:cs="Times New Roman"/>
                <w:b/>
              </w:rPr>
            </w:pPr>
            <w:r w:rsidRPr="00ED34EA">
              <w:rPr>
                <w:rFonts w:ascii="Times New Roman" w:hAnsi="Times New Roman" w:cs="Times New Roman"/>
              </w:rPr>
              <w:t>m</w:t>
            </w:r>
            <w:r w:rsidRPr="00ED34EA">
              <w:rPr>
                <w:rFonts w:ascii="Times New Roman" w:hAnsi="Times New Roman" w:cs="Times New Roman"/>
                <w:vertAlign w:val="superscript"/>
              </w:rPr>
              <w:t>2</w:t>
            </w:r>
          </w:p>
        </w:tc>
        <w:tc>
          <w:tcPr>
            <w:tcW w:w="1418" w:type="dxa"/>
          </w:tcPr>
          <w:p w14:paraId="629521E7" w14:textId="4A71EB97" w:rsidR="004112A4" w:rsidRPr="00ED34EA" w:rsidRDefault="004112A4" w:rsidP="004112A4">
            <w:pPr>
              <w:tabs>
                <w:tab w:val="left" w:pos="360"/>
              </w:tabs>
              <w:jc w:val="center"/>
              <w:rPr>
                <w:rFonts w:ascii="Times New Roman" w:hAnsi="Times New Roman" w:cs="Times New Roman"/>
                <w:b/>
              </w:rPr>
            </w:pPr>
            <w:r w:rsidRPr="00ED34EA">
              <w:rPr>
                <w:rFonts w:ascii="Times New Roman" w:hAnsi="Times New Roman" w:cs="Times New Roman"/>
              </w:rPr>
              <w:t>1</w:t>
            </w:r>
          </w:p>
        </w:tc>
        <w:tc>
          <w:tcPr>
            <w:tcW w:w="1842" w:type="dxa"/>
          </w:tcPr>
          <w:p w14:paraId="5CBF73FB" w14:textId="77777777" w:rsidR="004112A4" w:rsidRPr="00ED34EA" w:rsidRDefault="004112A4" w:rsidP="004112A4">
            <w:pPr>
              <w:tabs>
                <w:tab w:val="left" w:pos="360"/>
              </w:tabs>
              <w:jc w:val="center"/>
              <w:rPr>
                <w:rFonts w:ascii="Times New Roman" w:hAnsi="Times New Roman" w:cs="Times New Roman"/>
                <w:b/>
              </w:rPr>
            </w:pPr>
          </w:p>
        </w:tc>
      </w:tr>
      <w:tr w:rsidR="004112A4" w:rsidRPr="00ED34EA" w14:paraId="022CA881" w14:textId="49753CB9" w:rsidTr="004168AA">
        <w:tc>
          <w:tcPr>
            <w:tcW w:w="709" w:type="dxa"/>
          </w:tcPr>
          <w:p w14:paraId="4B89C6FC" w14:textId="77777777" w:rsidR="004112A4" w:rsidRPr="00ED34EA" w:rsidRDefault="004112A4" w:rsidP="004112A4">
            <w:pPr>
              <w:spacing w:line="276" w:lineRule="auto"/>
              <w:jc w:val="center"/>
              <w:rPr>
                <w:rFonts w:ascii="Times New Roman" w:hAnsi="Times New Roman" w:cs="Times New Roman"/>
                <w:lang w:eastAsia="zh-CN"/>
              </w:rPr>
            </w:pPr>
            <w:r w:rsidRPr="00ED34EA">
              <w:rPr>
                <w:rFonts w:ascii="Times New Roman" w:hAnsi="Times New Roman" w:cs="Times New Roman"/>
                <w:lang w:eastAsia="zh-CN"/>
              </w:rPr>
              <w:t>3.</w:t>
            </w:r>
          </w:p>
        </w:tc>
        <w:tc>
          <w:tcPr>
            <w:tcW w:w="4678" w:type="dxa"/>
          </w:tcPr>
          <w:p w14:paraId="7FA37F2B" w14:textId="77777777" w:rsidR="004112A4" w:rsidRPr="00ED34EA" w:rsidRDefault="004112A4" w:rsidP="004112A4">
            <w:pPr>
              <w:spacing w:line="276" w:lineRule="auto"/>
              <w:rPr>
                <w:rFonts w:ascii="Times New Roman" w:hAnsi="Times New Roman" w:cs="Times New Roman"/>
                <w:lang w:eastAsia="zh-CN"/>
              </w:rPr>
            </w:pPr>
            <w:r w:rsidRPr="00ED34EA">
              <w:rPr>
                <w:rFonts w:ascii="Times New Roman" w:hAnsi="Times New Roman" w:cs="Times New Roman"/>
                <w:lang w:eastAsia="zh-CN"/>
              </w:rPr>
              <w:t>Parketa grīdu ģenerālā uzkopšana (~40 m</w:t>
            </w:r>
            <w:r w:rsidRPr="00ED34EA">
              <w:rPr>
                <w:rFonts w:ascii="Times New Roman" w:hAnsi="Times New Roman" w:cs="Times New Roman"/>
                <w:vertAlign w:val="superscript"/>
                <w:lang w:eastAsia="zh-CN"/>
              </w:rPr>
              <w:t>2</w:t>
            </w:r>
            <w:r w:rsidRPr="00ED34EA">
              <w:rPr>
                <w:rFonts w:ascii="Times New Roman" w:hAnsi="Times New Roman" w:cs="Times New Roman"/>
                <w:lang w:eastAsia="zh-CN"/>
              </w:rPr>
              <w:t>)</w:t>
            </w:r>
          </w:p>
        </w:tc>
        <w:tc>
          <w:tcPr>
            <w:tcW w:w="1418" w:type="dxa"/>
          </w:tcPr>
          <w:p w14:paraId="3E529BB8" w14:textId="303A86CC" w:rsidR="004112A4" w:rsidRPr="00ED34EA" w:rsidRDefault="004112A4" w:rsidP="004112A4">
            <w:pPr>
              <w:tabs>
                <w:tab w:val="left" w:pos="360"/>
              </w:tabs>
              <w:jc w:val="center"/>
              <w:rPr>
                <w:rFonts w:ascii="Times New Roman" w:hAnsi="Times New Roman" w:cs="Times New Roman"/>
                <w:b/>
              </w:rPr>
            </w:pPr>
            <w:r w:rsidRPr="00ED34EA">
              <w:rPr>
                <w:rFonts w:ascii="Times New Roman" w:hAnsi="Times New Roman" w:cs="Times New Roman"/>
              </w:rPr>
              <w:t>m</w:t>
            </w:r>
            <w:r w:rsidRPr="00ED34EA">
              <w:rPr>
                <w:rFonts w:ascii="Times New Roman" w:hAnsi="Times New Roman" w:cs="Times New Roman"/>
                <w:vertAlign w:val="superscript"/>
              </w:rPr>
              <w:t>2</w:t>
            </w:r>
          </w:p>
        </w:tc>
        <w:tc>
          <w:tcPr>
            <w:tcW w:w="1418" w:type="dxa"/>
          </w:tcPr>
          <w:p w14:paraId="7ED2A53B" w14:textId="50520CC3" w:rsidR="004112A4" w:rsidRPr="00ED34EA" w:rsidRDefault="004112A4" w:rsidP="004112A4">
            <w:pPr>
              <w:tabs>
                <w:tab w:val="left" w:pos="360"/>
              </w:tabs>
              <w:jc w:val="center"/>
              <w:rPr>
                <w:rFonts w:ascii="Times New Roman" w:hAnsi="Times New Roman" w:cs="Times New Roman"/>
                <w:b/>
              </w:rPr>
            </w:pPr>
            <w:r w:rsidRPr="00ED34EA">
              <w:rPr>
                <w:rFonts w:ascii="Times New Roman" w:hAnsi="Times New Roman" w:cs="Times New Roman"/>
              </w:rPr>
              <w:t>1</w:t>
            </w:r>
          </w:p>
        </w:tc>
        <w:tc>
          <w:tcPr>
            <w:tcW w:w="1842" w:type="dxa"/>
          </w:tcPr>
          <w:p w14:paraId="31A76857" w14:textId="77777777" w:rsidR="004112A4" w:rsidRPr="00ED34EA" w:rsidRDefault="004112A4" w:rsidP="004112A4">
            <w:pPr>
              <w:tabs>
                <w:tab w:val="left" w:pos="360"/>
              </w:tabs>
              <w:jc w:val="center"/>
              <w:rPr>
                <w:rFonts w:ascii="Times New Roman" w:hAnsi="Times New Roman" w:cs="Times New Roman"/>
                <w:b/>
              </w:rPr>
            </w:pPr>
          </w:p>
        </w:tc>
      </w:tr>
      <w:tr w:rsidR="004112A4" w:rsidRPr="00ED34EA" w14:paraId="7E57AF63" w14:textId="108E500E" w:rsidTr="004168AA">
        <w:tc>
          <w:tcPr>
            <w:tcW w:w="709" w:type="dxa"/>
          </w:tcPr>
          <w:p w14:paraId="06491B5B" w14:textId="77777777" w:rsidR="004112A4" w:rsidRPr="00ED34EA" w:rsidRDefault="004112A4" w:rsidP="004112A4">
            <w:pPr>
              <w:spacing w:line="276" w:lineRule="auto"/>
              <w:jc w:val="center"/>
              <w:rPr>
                <w:rFonts w:ascii="Times New Roman" w:hAnsi="Times New Roman" w:cs="Times New Roman"/>
                <w:lang w:eastAsia="zh-CN"/>
              </w:rPr>
            </w:pPr>
            <w:r w:rsidRPr="00ED34EA">
              <w:rPr>
                <w:rFonts w:ascii="Times New Roman" w:hAnsi="Times New Roman" w:cs="Times New Roman"/>
                <w:lang w:eastAsia="zh-CN"/>
              </w:rPr>
              <w:t>4.</w:t>
            </w:r>
          </w:p>
        </w:tc>
        <w:tc>
          <w:tcPr>
            <w:tcW w:w="4678" w:type="dxa"/>
          </w:tcPr>
          <w:p w14:paraId="3DAB3845" w14:textId="77777777" w:rsidR="004112A4" w:rsidRPr="00ED34EA" w:rsidRDefault="004112A4" w:rsidP="004112A4">
            <w:pPr>
              <w:spacing w:line="276" w:lineRule="auto"/>
              <w:rPr>
                <w:rFonts w:ascii="Times New Roman" w:hAnsi="Times New Roman" w:cs="Times New Roman"/>
                <w:lang w:eastAsia="zh-CN"/>
              </w:rPr>
            </w:pPr>
            <w:r w:rsidRPr="00ED34EA">
              <w:rPr>
                <w:rFonts w:ascii="Times New Roman" w:hAnsi="Times New Roman" w:cs="Times New Roman"/>
                <w:lang w:eastAsia="zh-CN"/>
              </w:rPr>
              <w:t>Lamināta grīdas ģenerālā uzkopšana (~250 m</w:t>
            </w:r>
            <w:r w:rsidRPr="00ED34EA">
              <w:rPr>
                <w:rFonts w:ascii="Times New Roman" w:hAnsi="Times New Roman" w:cs="Times New Roman"/>
                <w:vertAlign w:val="superscript"/>
                <w:lang w:eastAsia="zh-CN"/>
              </w:rPr>
              <w:t>2</w:t>
            </w:r>
            <w:r w:rsidRPr="00ED34EA">
              <w:rPr>
                <w:rFonts w:ascii="Times New Roman" w:hAnsi="Times New Roman" w:cs="Times New Roman"/>
                <w:lang w:eastAsia="zh-CN"/>
              </w:rPr>
              <w:t>)</w:t>
            </w:r>
          </w:p>
        </w:tc>
        <w:tc>
          <w:tcPr>
            <w:tcW w:w="1418" w:type="dxa"/>
          </w:tcPr>
          <w:p w14:paraId="6C9A811A" w14:textId="06FAE4DC" w:rsidR="004112A4" w:rsidRPr="00ED34EA" w:rsidRDefault="004112A4" w:rsidP="004112A4">
            <w:pPr>
              <w:tabs>
                <w:tab w:val="left" w:pos="360"/>
              </w:tabs>
              <w:jc w:val="center"/>
              <w:rPr>
                <w:rFonts w:ascii="Times New Roman" w:hAnsi="Times New Roman" w:cs="Times New Roman"/>
                <w:b/>
              </w:rPr>
            </w:pPr>
            <w:r w:rsidRPr="00ED34EA">
              <w:rPr>
                <w:rFonts w:ascii="Times New Roman" w:hAnsi="Times New Roman" w:cs="Times New Roman"/>
              </w:rPr>
              <w:t>m</w:t>
            </w:r>
            <w:r w:rsidRPr="00ED34EA">
              <w:rPr>
                <w:rFonts w:ascii="Times New Roman" w:hAnsi="Times New Roman" w:cs="Times New Roman"/>
                <w:vertAlign w:val="superscript"/>
              </w:rPr>
              <w:t>2</w:t>
            </w:r>
          </w:p>
        </w:tc>
        <w:tc>
          <w:tcPr>
            <w:tcW w:w="1418" w:type="dxa"/>
          </w:tcPr>
          <w:p w14:paraId="36185A51" w14:textId="622A89D0" w:rsidR="004112A4" w:rsidRPr="00ED34EA" w:rsidRDefault="004112A4" w:rsidP="004112A4">
            <w:pPr>
              <w:tabs>
                <w:tab w:val="left" w:pos="360"/>
              </w:tabs>
              <w:jc w:val="center"/>
              <w:rPr>
                <w:rFonts w:ascii="Times New Roman" w:hAnsi="Times New Roman" w:cs="Times New Roman"/>
                <w:b/>
              </w:rPr>
            </w:pPr>
            <w:r w:rsidRPr="00ED34EA">
              <w:rPr>
                <w:rFonts w:ascii="Times New Roman" w:hAnsi="Times New Roman" w:cs="Times New Roman"/>
              </w:rPr>
              <w:t>1</w:t>
            </w:r>
          </w:p>
        </w:tc>
        <w:tc>
          <w:tcPr>
            <w:tcW w:w="1842" w:type="dxa"/>
          </w:tcPr>
          <w:p w14:paraId="3EA1ED32" w14:textId="77777777" w:rsidR="004112A4" w:rsidRPr="00ED34EA" w:rsidRDefault="004112A4" w:rsidP="004112A4">
            <w:pPr>
              <w:tabs>
                <w:tab w:val="left" w:pos="360"/>
              </w:tabs>
              <w:jc w:val="center"/>
              <w:rPr>
                <w:rFonts w:ascii="Times New Roman" w:hAnsi="Times New Roman" w:cs="Times New Roman"/>
                <w:b/>
              </w:rPr>
            </w:pPr>
          </w:p>
        </w:tc>
      </w:tr>
      <w:tr w:rsidR="004112A4" w:rsidRPr="00ED34EA" w14:paraId="1A71D6B0" w14:textId="6A84976D" w:rsidTr="004168AA">
        <w:tc>
          <w:tcPr>
            <w:tcW w:w="709" w:type="dxa"/>
          </w:tcPr>
          <w:p w14:paraId="04F06D5E" w14:textId="77777777" w:rsidR="004112A4" w:rsidRPr="00ED34EA" w:rsidRDefault="004112A4" w:rsidP="004112A4">
            <w:pPr>
              <w:jc w:val="center"/>
              <w:rPr>
                <w:rFonts w:ascii="Times New Roman" w:hAnsi="Times New Roman" w:cs="Times New Roman"/>
              </w:rPr>
            </w:pPr>
            <w:r w:rsidRPr="00ED34EA">
              <w:rPr>
                <w:rFonts w:ascii="Times New Roman" w:hAnsi="Times New Roman" w:cs="Times New Roman"/>
              </w:rPr>
              <w:t>5.</w:t>
            </w:r>
          </w:p>
        </w:tc>
        <w:tc>
          <w:tcPr>
            <w:tcW w:w="4678" w:type="dxa"/>
          </w:tcPr>
          <w:p w14:paraId="16A06121" w14:textId="77777777" w:rsidR="004112A4" w:rsidRPr="00ED34EA" w:rsidRDefault="004112A4" w:rsidP="004112A4">
            <w:pPr>
              <w:rPr>
                <w:rFonts w:ascii="Times New Roman" w:hAnsi="Times New Roman" w:cs="Times New Roman"/>
              </w:rPr>
            </w:pPr>
            <w:r w:rsidRPr="00ED34EA">
              <w:rPr>
                <w:rFonts w:ascii="Times New Roman" w:hAnsi="Times New Roman" w:cs="Times New Roman"/>
              </w:rPr>
              <w:t xml:space="preserve">Mīksto grīdas segumu ģenerālā uzkopšana (~650 </w:t>
            </w:r>
            <w:r w:rsidRPr="00ED34EA">
              <w:rPr>
                <w:rFonts w:ascii="Times New Roman" w:hAnsi="Times New Roman" w:cs="Times New Roman"/>
                <w:lang w:eastAsia="zh-CN"/>
              </w:rPr>
              <w:t>m</w:t>
            </w:r>
            <w:r w:rsidRPr="00ED34EA">
              <w:rPr>
                <w:rFonts w:ascii="Times New Roman" w:hAnsi="Times New Roman" w:cs="Times New Roman"/>
                <w:vertAlign w:val="superscript"/>
                <w:lang w:eastAsia="zh-CN"/>
              </w:rPr>
              <w:t>2</w:t>
            </w:r>
            <w:r w:rsidRPr="00ED34EA">
              <w:rPr>
                <w:rFonts w:ascii="Times New Roman" w:hAnsi="Times New Roman" w:cs="Times New Roman"/>
              </w:rPr>
              <w:t>)</w:t>
            </w:r>
          </w:p>
        </w:tc>
        <w:tc>
          <w:tcPr>
            <w:tcW w:w="1418" w:type="dxa"/>
          </w:tcPr>
          <w:p w14:paraId="21BAE863" w14:textId="2A6E05B3" w:rsidR="004112A4" w:rsidRPr="00ED34EA" w:rsidRDefault="004112A4" w:rsidP="004112A4">
            <w:pPr>
              <w:tabs>
                <w:tab w:val="left" w:pos="360"/>
              </w:tabs>
              <w:jc w:val="center"/>
              <w:rPr>
                <w:rFonts w:ascii="Times New Roman" w:hAnsi="Times New Roman" w:cs="Times New Roman"/>
                <w:b/>
              </w:rPr>
            </w:pPr>
            <w:r w:rsidRPr="00ED34EA">
              <w:rPr>
                <w:rFonts w:ascii="Times New Roman" w:hAnsi="Times New Roman" w:cs="Times New Roman"/>
              </w:rPr>
              <w:t>m</w:t>
            </w:r>
            <w:r w:rsidRPr="00ED34EA">
              <w:rPr>
                <w:rFonts w:ascii="Times New Roman" w:hAnsi="Times New Roman" w:cs="Times New Roman"/>
                <w:vertAlign w:val="superscript"/>
              </w:rPr>
              <w:t>2</w:t>
            </w:r>
          </w:p>
        </w:tc>
        <w:tc>
          <w:tcPr>
            <w:tcW w:w="1418" w:type="dxa"/>
          </w:tcPr>
          <w:p w14:paraId="00FCF060" w14:textId="59DD6729" w:rsidR="004112A4" w:rsidRPr="00ED34EA" w:rsidRDefault="004112A4" w:rsidP="004112A4">
            <w:pPr>
              <w:tabs>
                <w:tab w:val="left" w:pos="360"/>
              </w:tabs>
              <w:jc w:val="center"/>
              <w:rPr>
                <w:rFonts w:ascii="Times New Roman" w:hAnsi="Times New Roman" w:cs="Times New Roman"/>
                <w:b/>
              </w:rPr>
            </w:pPr>
            <w:r w:rsidRPr="00ED34EA">
              <w:rPr>
                <w:rFonts w:ascii="Times New Roman" w:hAnsi="Times New Roman" w:cs="Times New Roman"/>
              </w:rPr>
              <w:t>1</w:t>
            </w:r>
          </w:p>
        </w:tc>
        <w:tc>
          <w:tcPr>
            <w:tcW w:w="1842" w:type="dxa"/>
          </w:tcPr>
          <w:p w14:paraId="7BB2142D" w14:textId="77777777" w:rsidR="004112A4" w:rsidRPr="00ED34EA" w:rsidRDefault="004112A4" w:rsidP="004112A4">
            <w:pPr>
              <w:tabs>
                <w:tab w:val="left" w:pos="360"/>
              </w:tabs>
              <w:jc w:val="center"/>
              <w:rPr>
                <w:rFonts w:ascii="Times New Roman" w:hAnsi="Times New Roman" w:cs="Times New Roman"/>
                <w:b/>
              </w:rPr>
            </w:pPr>
          </w:p>
        </w:tc>
      </w:tr>
      <w:tr w:rsidR="004112A4" w:rsidRPr="00ED34EA" w14:paraId="511FA6C8" w14:textId="1E538687" w:rsidTr="004168AA">
        <w:tc>
          <w:tcPr>
            <w:tcW w:w="709" w:type="dxa"/>
          </w:tcPr>
          <w:p w14:paraId="1C45E4AC" w14:textId="77777777" w:rsidR="004112A4" w:rsidRPr="00ED34EA" w:rsidRDefault="004112A4" w:rsidP="004112A4">
            <w:pPr>
              <w:jc w:val="center"/>
              <w:rPr>
                <w:rFonts w:ascii="Times New Roman" w:hAnsi="Times New Roman" w:cs="Times New Roman"/>
              </w:rPr>
            </w:pPr>
            <w:r w:rsidRPr="00ED34EA">
              <w:rPr>
                <w:rFonts w:ascii="Times New Roman" w:hAnsi="Times New Roman" w:cs="Times New Roman"/>
              </w:rPr>
              <w:t>6.</w:t>
            </w:r>
          </w:p>
        </w:tc>
        <w:tc>
          <w:tcPr>
            <w:tcW w:w="4678" w:type="dxa"/>
          </w:tcPr>
          <w:p w14:paraId="40625FF1" w14:textId="77777777" w:rsidR="004112A4" w:rsidRPr="00ED34EA" w:rsidRDefault="004112A4" w:rsidP="004112A4">
            <w:pPr>
              <w:rPr>
                <w:rFonts w:ascii="Times New Roman" w:hAnsi="Times New Roman" w:cs="Times New Roman"/>
              </w:rPr>
            </w:pPr>
            <w:r w:rsidRPr="00ED34EA">
              <w:rPr>
                <w:rFonts w:ascii="Times New Roman" w:hAnsi="Times New Roman" w:cs="Times New Roman"/>
              </w:rPr>
              <w:t>Flīžu grīdu ģenerālā uzkopšana (~200 m</w:t>
            </w:r>
            <w:r w:rsidRPr="00ED34EA">
              <w:rPr>
                <w:rFonts w:ascii="Times New Roman" w:hAnsi="Times New Roman" w:cs="Times New Roman"/>
                <w:vertAlign w:val="superscript"/>
              </w:rPr>
              <w:t>2</w:t>
            </w:r>
            <w:r w:rsidRPr="00ED34EA">
              <w:rPr>
                <w:rFonts w:ascii="Times New Roman" w:hAnsi="Times New Roman" w:cs="Times New Roman"/>
              </w:rPr>
              <w:t>)</w:t>
            </w:r>
          </w:p>
        </w:tc>
        <w:tc>
          <w:tcPr>
            <w:tcW w:w="1418" w:type="dxa"/>
          </w:tcPr>
          <w:p w14:paraId="19078901" w14:textId="0AC6190F" w:rsidR="004112A4" w:rsidRPr="00ED34EA" w:rsidRDefault="004112A4" w:rsidP="004112A4">
            <w:pPr>
              <w:tabs>
                <w:tab w:val="left" w:pos="360"/>
              </w:tabs>
              <w:jc w:val="center"/>
              <w:rPr>
                <w:rFonts w:ascii="Times New Roman" w:hAnsi="Times New Roman" w:cs="Times New Roman"/>
                <w:b/>
              </w:rPr>
            </w:pPr>
            <w:r w:rsidRPr="00ED34EA">
              <w:rPr>
                <w:rFonts w:ascii="Times New Roman" w:hAnsi="Times New Roman" w:cs="Times New Roman"/>
              </w:rPr>
              <w:t>m</w:t>
            </w:r>
            <w:r w:rsidRPr="00ED34EA">
              <w:rPr>
                <w:rFonts w:ascii="Times New Roman" w:hAnsi="Times New Roman" w:cs="Times New Roman"/>
                <w:vertAlign w:val="superscript"/>
              </w:rPr>
              <w:t>2</w:t>
            </w:r>
          </w:p>
        </w:tc>
        <w:tc>
          <w:tcPr>
            <w:tcW w:w="1418" w:type="dxa"/>
          </w:tcPr>
          <w:p w14:paraId="55579A35" w14:textId="6CBC0826" w:rsidR="004112A4" w:rsidRPr="00ED34EA" w:rsidRDefault="004112A4" w:rsidP="004112A4">
            <w:pPr>
              <w:tabs>
                <w:tab w:val="left" w:pos="360"/>
              </w:tabs>
              <w:jc w:val="center"/>
              <w:rPr>
                <w:rFonts w:ascii="Times New Roman" w:hAnsi="Times New Roman" w:cs="Times New Roman"/>
                <w:b/>
              </w:rPr>
            </w:pPr>
            <w:r w:rsidRPr="00ED34EA">
              <w:rPr>
                <w:rFonts w:ascii="Times New Roman" w:hAnsi="Times New Roman" w:cs="Times New Roman"/>
              </w:rPr>
              <w:t>1</w:t>
            </w:r>
          </w:p>
        </w:tc>
        <w:tc>
          <w:tcPr>
            <w:tcW w:w="1842" w:type="dxa"/>
          </w:tcPr>
          <w:p w14:paraId="055CBA1F" w14:textId="77777777" w:rsidR="004112A4" w:rsidRPr="00ED34EA" w:rsidRDefault="004112A4" w:rsidP="004112A4">
            <w:pPr>
              <w:tabs>
                <w:tab w:val="left" w:pos="360"/>
              </w:tabs>
              <w:jc w:val="center"/>
              <w:rPr>
                <w:rFonts w:ascii="Times New Roman" w:hAnsi="Times New Roman" w:cs="Times New Roman"/>
                <w:b/>
              </w:rPr>
            </w:pPr>
          </w:p>
        </w:tc>
      </w:tr>
      <w:tr w:rsidR="004112A4" w:rsidRPr="00ED34EA" w14:paraId="4106AA57" w14:textId="1FA2F24B" w:rsidTr="004168AA">
        <w:tc>
          <w:tcPr>
            <w:tcW w:w="709" w:type="dxa"/>
          </w:tcPr>
          <w:p w14:paraId="464E2212" w14:textId="77777777" w:rsidR="004112A4" w:rsidRPr="00ED34EA" w:rsidRDefault="004112A4" w:rsidP="004112A4">
            <w:pPr>
              <w:jc w:val="center"/>
              <w:rPr>
                <w:rFonts w:ascii="Times New Roman" w:hAnsi="Times New Roman" w:cs="Times New Roman"/>
              </w:rPr>
            </w:pPr>
            <w:r w:rsidRPr="00ED34EA">
              <w:rPr>
                <w:rFonts w:ascii="Times New Roman" w:hAnsi="Times New Roman" w:cs="Times New Roman"/>
              </w:rPr>
              <w:t>7.</w:t>
            </w:r>
          </w:p>
        </w:tc>
        <w:tc>
          <w:tcPr>
            <w:tcW w:w="4678" w:type="dxa"/>
          </w:tcPr>
          <w:p w14:paraId="3E7DD718" w14:textId="32507569" w:rsidR="004112A4" w:rsidRPr="00ED34EA" w:rsidRDefault="0083285A" w:rsidP="004112A4">
            <w:pPr>
              <w:rPr>
                <w:rFonts w:ascii="Times New Roman" w:hAnsi="Times New Roman" w:cs="Times New Roman"/>
              </w:rPr>
            </w:pPr>
            <w:r w:rsidRPr="00ED34EA">
              <w:rPr>
                <w:rFonts w:ascii="Times New Roman" w:hAnsi="Times New Roman" w:cs="Times New Roman"/>
                <w:lang w:eastAsia="zh-CN"/>
              </w:rPr>
              <w:t>B</w:t>
            </w:r>
            <w:r w:rsidR="004112A4" w:rsidRPr="00ED34EA">
              <w:rPr>
                <w:rFonts w:ascii="Times New Roman" w:hAnsi="Times New Roman" w:cs="Times New Roman"/>
                <w:lang w:eastAsia="zh-CN"/>
              </w:rPr>
              <w:t xml:space="preserve">iroja krēslu ķīmiskā tīrīšana </w:t>
            </w:r>
            <w:r w:rsidR="00CD07A0" w:rsidRPr="00ED34EA">
              <w:rPr>
                <w:rFonts w:ascii="Times New Roman" w:hAnsi="Times New Roman" w:cs="Times New Roman"/>
                <w:lang w:eastAsia="zh-CN"/>
              </w:rPr>
              <w:t>(~2</w:t>
            </w:r>
            <w:r w:rsidRPr="00ED34EA">
              <w:rPr>
                <w:rFonts w:ascii="Times New Roman" w:hAnsi="Times New Roman" w:cs="Times New Roman"/>
                <w:lang w:eastAsia="zh-CN"/>
              </w:rPr>
              <w:t>60</w:t>
            </w:r>
            <w:r w:rsidR="00CD07A0" w:rsidRPr="00ED34EA">
              <w:rPr>
                <w:rFonts w:ascii="Times New Roman" w:hAnsi="Times New Roman" w:cs="Times New Roman"/>
                <w:lang w:eastAsia="zh-CN"/>
              </w:rPr>
              <w:t xml:space="preserve"> gab.)</w:t>
            </w:r>
          </w:p>
        </w:tc>
        <w:tc>
          <w:tcPr>
            <w:tcW w:w="1418" w:type="dxa"/>
          </w:tcPr>
          <w:p w14:paraId="7CB1834A" w14:textId="1FC2C005" w:rsidR="004112A4" w:rsidRPr="00ED34EA" w:rsidRDefault="00C85455" w:rsidP="004112A4">
            <w:pPr>
              <w:tabs>
                <w:tab w:val="left" w:pos="360"/>
              </w:tabs>
              <w:jc w:val="center"/>
              <w:rPr>
                <w:rFonts w:ascii="Times New Roman" w:hAnsi="Times New Roman" w:cs="Times New Roman"/>
                <w:b/>
              </w:rPr>
            </w:pPr>
            <w:r w:rsidRPr="00ED34EA">
              <w:rPr>
                <w:rFonts w:ascii="Times New Roman" w:hAnsi="Times New Roman" w:cs="Times New Roman"/>
              </w:rPr>
              <w:t>gab.</w:t>
            </w:r>
          </w:p>
        </w:tc>
        <w:tc>
          <w:tcPr>
            <w:tcW w:w="1418" w:type="dxa"/>
          </w:tcPr>
          <w:p w14:paraId="45BED400" w14:textId="768BAA89" w:rsidR="004112A4" w:rsidRPr="00ED34EA" w:rsidRDefault="004112A4" w:rsidP="004112A4">
            <w:pPr>
              <w:tabs>
                <w:tab w:val="left" w:pos="360"/>
              </w:tabs>
              <w:jc w:val="center"/>
              <w:rPr>
                <w:rFonts w:ascii="Times New Roman" w:hAnsi="Times New Roman" w:cs="Times New Roman"/>
                <w:b/>
              </w:rPr>
            </w:pPr>
            <w:r w:rsidRPr="00ED34EA">
              <w:rPr>
                <w:rFonts w:ascii="Times New Roman" w:hAnsi="Times New Roman" w:cs="Times New Roman"/>
              </w:rPr>
              <w:t>1</w:t>
            </w:r>
          </w:p>
        </w:tc>
        <w:tc>
          <w:tcPr>
            <w:tcW w:w="1842" w:type="dxa"/>
          </w:tcPr>
          <w:p w14:paraId="4935E91C" w14:textId="77777777" w:rsidR="004112A4" w:rsidRPr="00ED34EA" w:rsidRDefault="004112A4" w:rsidP="004112A4">
            <w:pPr>
              <w:tabs>
                <w:tab w:val="left" w:pos="360"/>
              </w:tabs>
              <w:jc w:val="center"/>
              <w:rPr>
                <w:rFonts w:ascii="Times New Roman" w:hAnsi="Times New Roman" w:cs="Times New Roman"/>
                <w:b/>
              </w:rPr>
            </w:pPr>
          </w:p>
        </w:tc>
      </w:tr>
      <w:tr w:rsidR="0083285A" w:rsidRPr="00ED34EA" w14:paraId="41ACFD91" w14:textId="77777777" w:rsidTr="004168AA">
        <w:tc>
          <w:tcPr>
            <w:tcW w:w="709" w:type="dxa"/>
          </w:tcPr>
          <w:p w14:paraId="4F454905" w14:textId="778ABC73" w:rsidR="0083285A" w:rsidRPr="00ED34EA" w:rsidRDefault="0083285A" w:rsidP="0083285A">
            <w:pPr>
              <w:jc w:val="center"/>
              <w:rPr>
                <w:rFonts w:ascii="Times New Roman" w:hAnsi="Times New Roman" w:cs="Times New Roman"/>
              </w:rPr>
            </w:pPr>
            <w:r w:rsidRPr="00ED34EA">
              <w:rPr>
                <w:rFonts w:ascii="Times New Roman" w:hAnsi="Times New Roman" w:cs="Times New Roman"/>
              </w:rPr>
              <w:t>8.</w:t>
            </w:r>
          </w:p>
        </w:tc>
        <w:tc>
          <w:tcPr>
            <w:tcW w:w="4678" w:type="dxa"/>
          </w:tcPr>
          <w:p w14:paraId="300F143E" w14:textId="10D0350A" w:rsidR="0083285A" w:rsidRPr="00ED34EA" w:rsidRDefault="0083285A" w:rsidP="0083285A">
            <w:pPr>
              <w:rPr>
                <w:rFonts w:ascii="Times New Roman" w:hAnsi="Times New Roman" w:cs="Times New Roman"/>
                <w:lang w:eastAsia="zh-CN"/>
              </w:rPr>
            </w:pPr>
            <w:r w:rsidRPr="00ED34EA">
              <w:rPr>
                <w:rFonts w:ascii="Times New Roman" w:hAnsi="Times New Roman" w:cs="Times New Roman"/>
                <w:lang w:eastAsia="zh-CN"/>
              </w:rPr>
              <w:t>Mīksto mēbeļu ķīmiskā tīrīšana (~13 gab.)</w:t>
            </w:r>
          </w:p>
        </w:tc>
        <w:tc>
          <w:tcPr>
            <w:tcW w:w="1418" w:type="dxa"/>
          </w:tcPr>
          <w:p w14:paraId="4D8856AE" w14:textId="7DB9B61F" w:rsidR="0083285A" w:rsidRPr="00ED34EA" w:rsidRDefault="0083285A" w:rsidP="0083285A">
            <w:pPr>
              <w:tabs>
                <w:tab w:val="left" w:pos="360"/>
              </w:tabs>
              <w:jc w:val="center"/>
              <w:rPr>
                <w:rFonts w:ascii="Times New Roman" w:hAnsi="Times New Roman" w:cs="Times New Roman"/>
              </w:rPr>
            </w:pPr>
            <w:r w:rsidRPr="00ED34EA">
              <w:rPr>
                <w:rFonts w:ascii="Times New Roman" w:hAnsi="Times New Roman" w:cs="Times New Roman"/>
              </w:rPr>
              <w:t>gab.</w:t>
            </w:r>
          </w:p>
        </w:tc>
        <w:tc>
          <w:tcPr>
            <w:tcW w:w="1418" w:type="dxa"/>
          </w:tcPr>
          <w:p w14:paraId="027227FB" w14:textId="588CCE7A" w:rsidR="0083285A" w:rsidRPr="00ED34EA" w:rsidRDefault="0083285A" w:rsidP="0083285A">
            <w:pPr>
              <w:tabs>
                <w:tab w:val="left" w:pos="360"/>
              </w:tabs>
              <w:jc w:val="center"/>
              <w:rPr>
                <w:rFonts w:ascii="Times New Roman" w:hAnsi="Times New Roman" w:cs="Times New Roman"/>
              </w:rPr>
            </w:pPr>
            <w:r w:rsidRPr="00ED34EA">
              <w:rPr>
                <w:rFonts w:ascii="Times New Roman" w:hAnsi="Times New Roman" w:cs="Times New Roman"/>
              </w:rPr>
              <w:t>1</w:t>
            </w:r>
          </w:p>
        </w:tc>
        <w:tc>
          <w:tcPr>
            <w:tcW w:w="1842" w:type="dxa"/>
          </w:tcPr>
          <w:p w14:paraId="707488B2" w14:textId="77777777" w:rsidR="0083285A" w:rsidRPr="00ED34EA" w:rsidRDefault="0083285A" w:rsidP="0083285A">
            <w:pPr>
              <w:tabs>
                <w:tab w:val="left" w:pos="360"/>
              </w:tabs>
              <w:jc w:val="center"/>
              <w:rPr>
                <w:rFonts w:ascii="Times New Roman" w:hAnsi="Times New Roman" w:cs="Times New Roman"/>
                <w:b/>
              </w:rPr>
            </w:pPr>
          </w:p>
        </w:tc>
      </w:tr>
      <w:tr w:rsidR="004112A4" w:rsidRPr="00ED34EA" w14:paraId="254889FD" w14:textId="77777777" w:rsidTr="004168AA">
        <w:tc>
          <w:tcPr>
            <w:tcW w:w="709" w:type="dxa"/>
          </w:tcPr>
          <w:p w14:paraId="6B152C72" w14:textId="7BCF5AC7" w:rsidR="004112A4" w:rsidRPr="00ED34EA" w:rsidRDefault="0083285A" w:rsidP="004112A4">
            <w:pPr>
              <w:jc w:val="center"/>
              <w:rPr>
                <w:rFonts w:ascii="Times New Roman" w:hAnsi="Times New Roman" w:cs="Times New Roman"/>
              </w:rPr>
            </w:pPr>
            <w:r w:rsidRPr="00ED34EA">
              <w:rPr>
                <w:rFonts w:ascii="Times New Roman" w:hAnsi="Times New Roman" w:cs="Times New Roman"/>
              </w:rPr>
              <w:t>9</w:t>
            </w:r>
            <w:r w:rsidR="004112A4" w:rsidRPr="00ED34EA">
              <w:rPr>
                <w:rFonts w:ascii="Times New Roman" w:hAnsi="Times New Roman" w:cs="Times New Roman"/>
              </w:rPr>
              <w:t xml:space="preserve">. </w:t>
            </w:r>
          </w:p>
        </w:tc>
        <w:tc>
          <w:tcPr>
            <w:tcW w:w="4678" w:type="dxa"/>
          </w:tcPr>
          <w:p w14:paraId="2656F43F" w14:textId="46A09CCB" w:rsidR="004112A4" w:rsidRPr="00ED34EA" w:rsidRDefault="004112A4" w:rsidP="004112A4">
            <w:pPr>
              <w:rPr>
                <w:rFonts w:ascii="Times New Roman" w:hAnsi="Times New Roman" w:cs="Times New Roman"/>
                <w:lang w:eastAsia="zh-CN"/>
              </w:rPr>
            </w:pPr>
            <w:r w:rsidRPr="00ED34EA">
              <w:rPr>
                <w:rFonts w:ascii="Times New Roman" w:hAnsi="Times New Roman" w:cs="Times New Roman"/>
              </w:rPr>
              <w:t>Ēkas Krišjāņa Valdemāra ielā 31, Rīgā ielas puses un pagalma puses logu mazgāšana (no ārpuses un iekšpuses), ietverot arī logu rāmju un palodžu mazgāšanu, ieejas durvju un rezerves durvju vitrīnas (no ārpuses un iekšpuses) un ieejas fasādes portāla un tā elementu mazgāšanu (~1325 m</w:t>
            </w:r>
            <w:r w:rsidRPr="00ED34EA">
              <w:rPr>
                <w:rFonts w:ascii="Times New Roman" w:hAnsi="Times New Roman" w:cs="Times New Roman"/>
                <w:vertAlign w:val="superscript"/>
              </w:rPr>
              <w:t>2</w:t>
            </w:r>
            <w:r w:rsidRPr="00ED34EA">
              <w:rPr>
                <w:rFonts w:ascii="Times New Roman" w:hAnsi="Times New Roman" w:cs="Times New Roman"/>
              </w:rPr>
              <w:t>)</w:t>
            </w:r>
          </w:p>
        </w:tc>
        <w:tc>
          <w:tcPr>
            <w:tcW w:w="1418" w:type="dxa"/>
          </w:tcPr>
          <w:p w14:paraId="70E4DED7" w14:textId="2E9A0991" w:rsidR="004112A4" w:rsidRPr="00ED34EA" w:rsidRDefault="004112A4" w:rsidP="004112A4">
            <w:pPr>
              <w:tabs>
                <w:tab w:val="left" w:pos="360"/>
              </w:tabs>
              <w:jc w:val="center"/>
              <w:rPr>
                <w:rFonts w:ascii="Times New Roman" w:hAnsi="Times New Roman" w:cs="Times New Roman"/>
              </w:rPr>
            </w:pPr>
            <w:r w:rsidRPr="00ED34EA">
              <w:rPr>
                <w:rFonts w:ascii="Times New Roman" w:hAnsi="Times New Roman" w:cs="Times New Roman"/>
              </w:rPr>
              <w:t>m</w:t>
            </w:r>
            <w:r w:rsidRPr="00ED34EA">
              <w:rPr>
                <w:rFonts w:ascii="Times New Roman" w:hAnsi="Times New Roman" w:cs="Times New Roman"/>
                <w:vertAlign w:val="superscript"/>
              </w:rPr>
              <w:t>2</w:t>
            </w:r>
          </w:p>
        </w:tc>
        <w:tc>
          <w:tcPr>
            <w:tcW w:w="1418" w:type="dxa"/>
          </w:tcPr>
          <w:p w14:paraId="1745C2A9" w14:textId="666DC6B5" w:rsidR="004112A4" w:rsidRPr="00ED34EA" w:rsidRDefault="004112A4" w:rsidP="004112A4">
            <w:pPr>
              <w:tabs>
                <w:tab w:val="left" w:pos="360"/>
              </w:tabs>
              <w:jc w:val="center"/>
              <w:rPr>
                <w:rFonts w:ascii="Times New Roman" w:hAnsi="Times New Roman" w:cs="Times New Roman"/>
              </w:rPr>
            </w:pPr>
            <w:r w:rsidRPr="00ED34EA">
              <w:rPr>
                <w:rFonts w:ascii="Times New Roman" w:hAnsi="Times New Roman" w:cs="Times New Roman"/>
              </w:rPr>
              <w:t>1</w:t>
            </w:r>
          </w:p>
        </w:tc>
        <w:tc>
          <w:tcPr>
            <w:tcW w:w="1842" w:type="dxa"/>
          </w:tcPr>
          <w:p w14:paraId="6A499E3D" w14:textId="77777777" w:rsidR="004112A4" w:rsidRPr="00ED34EA" w:rsidRDefault="004112A4" w:rsidP="004112A4">
            <w:pPr>
              <w:tabs>
                <w:tab w:val="left" w:pos="360"/>
              </w:tabs>
              <w:jc w:val="center"/>
              <w:rPr>
                <w:rFonts w:ascii="Times New Roman" w:hAnsi="Times New Roman" w:cs="Times New Roman"/>
                <w:b/>
              </w:rPr>
            </w:pPr>
          </w:p>
        </w:tc>
      </w:tr>
      <w:tr w:rsidR="004112A4" w:rsidRPr="00ED34EA" w14:paraId="38DFC388" w14:textId="77777777" w:rsidTr="004168AA">
        <w:tc>
          <w:tcPr>
            <w:tcW w:w="709" w:type="dxa"/>
          </w:tcPr>
          <w:p w14:paraId="5C859B2F" w14:textId="581EDB6E" w:rsidR="004112A4" w:rsidRPr="00ED34EA" w:rsidRDefault="0083285A" w:rsidP="004112A4">
            <w:pPr>
              <w:jc w:val="center"/>
              <w:rPr>
                <w:rFonts w:ascii="Times New Roman" w:hAnsi="Times New Roman" w:cs="Times New Roman"/>
              </w:rPr>
            </w:pPr>
            <w:r w:rsidRPr="00ED34EA">
              <w:rPr>
                <w:rFonts w:ascii="Times New Roman" w:hAnsi="Times New Roman" w:cs="Times New Roman"/>
              </w:rPr>
              <w:t>10.</w:t>
            </w:r>
            <w:r w:rsidR="004112A4" w:rsidRPr="00ED34EA">
              <w:rPr>
                <w:rFonts w:ascii="Times New Roman" w:hAnsi="Times New Roman" w:cs="Times New Roman"/>
              </w:rPr>
              <w:t xml:space="preserve"> </w:t>
            </w:r>
          </w:p>
        </w:tc>
        <w:tc>
          <w:tcPr>
            <w:tcW w:w="4678" w:type="dxa"/>
          </w:tcPr>
          <w:p w14:paraId="0C9F4932" w14:textId="047A249C" w:rsidR="004112A4" w:rsidRPr="00ED34EA" w:rsidRDefault="00C85455" w:rsidP="004112A4">
            <w:pPr>
              <w:rPr>
                <w:rFonts w:ascii="Times New Roman" w:hAnsi="Times New Roman" w:cs="Times New Roman"/>
                <w:lang w:eastAsia="zh-CN"/>
              </w:rPr>
            </w:pPr>
            <w:r w:rsidRPr="00ED34EA">
              <w:rPr>
                <w:rFonts w:ascii="Times New Roman" w:hAnsi="Times New Roman" w:cs="Times New Roman"/>
              </w:rPr>
              <w:t>Vertikālo žalūziju sausā uzkopšana (~400 m</w:t>
            </w:r>
            <w:r w:rsidRPr="00ED34EA">
              <w:rPr>
                <w:rFonts w:ascii="Times New Roman" w:hAnsi="Times New Roman" w:cs="Times New Roman"/>
                <w:vertAlign w:val="superscript"/>
              </w:rPr>
              <w:t>2</w:t>
            </w:r>
            <w:r w:rsidRPr="00ED34EA">
              <w:rPr>
                <w:rFonts w:ascii="Times New Roman" w:hAnsi="Times New Roman" w:cs="Times New Roman"/>
              </w:rPr>
              <w:t>)</w:t>
            </w:r>
          </w:p>
        </w:tc>
        <w:tc>
          <w:tcPr>
            <w:tcW w:w="1418" w:type="dxa"/>
          </w:tcPr>
          <w:p w14:paraId="55C7C4F3" w14:textId="7D673B22" w:rsidR="004112A4" w:rsidRPr="00ED34EA" w:rsidRDefault="004112A4" w:rsidP="004112A4">
            <w:pPr>
              <w:tabs>
                <w:tab w:val="left" w:pos="360"/>
              </w:tabs>
              <w:jc w:val="center"/>
              <w:rPr>
                <w:rFonts w:ascii="Times New Roman" w:hAnsi="Times New Roman" w:cs="Times New Roman"/>
              </w:rPr>
            </w:pPr>
            <w:r w:rsidRPr="00ED34EA">
              <w:rPr>
                <w:rFonts w:ascii="Times New Roman" w:hAnsi="Times New Roman" w:cs="Times New Roman"/>
              </w:rPr>
              <w:t>m</w:t>
            </w:r>
            <w:r w:rsidRPr="00ED34EA">
              <w:rPr>
                <w:rFonts w:ascii="Times New Roman" w:hAnsi="Times New Roman" w:cs="Times New Roman"/>
                <w:vertAlign w:val="superscript"/>
              </w:rPr>
              <w:t>2</w:t>
            </w:r>
          </w:p>
        </w:tc>
        <w:tc>
          <w:tcPr>
            <w:tcW w:w="1418" w:type="dxa"/>
          </w:tcPr>
          <w:p w14:paraId="6BDB8A8C" w14:textId="7C547844" w:rsidR="004112A4" w:rsidRPr="00ED34EA" w:rsidRDefault="004112A4" w:rsidP="004112A4">
            <w:pPr>
              <w:tabs>
                <w:tab w:val="left" w:pos="360"/>
              </w:tabs>
              <w:jc w:val="center"/>
              <w:rPr>
                <w:rFonts w:ascii="Times New Roman" w:hAnsi="Times New Roman" w:cs="Times New Roman"/>
              </w:rPr>
            </w:pPr>
            <w:r w:rsidRPr="00ED34EA">
              <w:rPr>
                <w:rFonts w:ascii="Times New Roman" w:hAnsi="Times New Roman" w:cs="Times New Roman"/>
              </w:rPr>
              <w:t>1</w:t>
            </w:r>
          </w:p>
        </w:tc>
        <w:tc>
          <w:tcPr>
            <w:tcW w:w="1842" w:type="dxa"/>
          </w:tcPr>
          <w:p w14:paraId="605F08C1" w14:textId="77777777" w:rsidR="004112A4" w:rsidRPr="00ED34EA" w:rsidRDefault="004112A4" w:rsidP="004112A4">
            <w:pPr>
              <w:tabs>
                <w:tab w:val="left" w:pos="360"/>
              </w:tabs>
              <w:jc w:val="center"/>
              <w:rPr>
                <w:rFonts w:ascii="Times New Roman" w:hAnsi="Times New Roman" w:cs="Times New Roman"/>
                <w:b/>
              </w:rPr>
            </w:pPr>
          </w:p>
        </w:tc>
      </w:tr>
      <w:tr w:rsidR="007B046B" w:rsidRPr="00ED34EA" w14:paraId="7C758869" w14:textId="42D23025" w:rsidTr="008A7FFC">
        <w:tc>
          <w:tcPr>
            <w:tcW w:w="709" w:type="dxa"/>
          </w:tcPr>
          <w:p w14:paraId="37C19A35" w14:textId="77777777" w:rsidR="007B046B" w:rsidRPr="00ED34EA" w:rsidRDefault="007B046B" w:rsidP="00A063A6">
            <w:pPr>
              <w:jc w:val="center"/>
              <w:rPr>
                <w:rFonts w:ascii="Times New Roman" w:hAnsi="Times New Roman" w:cs="Times New Roman"/>
                <w:b/>
              </w:rPr>
            </w:pPr>
          </w:p>
        </w:tc>
        <w:tc>
          <w:tcPr>
            <w:tcW w:w="7514" w:type="dxa"/>
            <w:gridSpan w:val="3"/>
          </w:tcPr>
          <w:p w14:paraId="4D1AC99C" w14:textId="216EB038" w:rsidR="007B046B" w:rsidRPr="00ED34EA" w:rsidRDefault="007B046B" w:rsidP="007B046B">
            <w:pPr>
              <w:tabs>
                <w:tab w:val="left" w:pos="360"/>
              </w:tabs>
              <w:jc w:val="right"/>
              <w:rPr>
                <w:rFonts w:ascii="Times New Roman" w:hAnsi="Times New Roman" w:cs="Times New Roman"/>
                <w:b/>
              </w:rPr>
            </w:pPr>
            <w:r w:rsidRPr="00ED34EA">
              <w:rPr>
                <w:rFonts w:ascii="Times New Roman" w:eastAsia="Calibri" w:hAnsi="Times New Roman" w:cs="Times New Roman"/>
                <w:b/>
              </w:rPr>
              <w:t xml:space="preserve">Kopējās izmaksas EUR (bez PVN) </w:t>
            </w:r>
            <w:r w:rsidRPr="00ED34EA">
              <w:rPr>
                <w:rFonts w:ascii="Times New Roman" w:hAnsi="Times New Roman" w:cs="Times New Roman"/>
                <w:b/>
                <w:bCs/>
              </w:rPr>
              <w:t xml:space="preserve">(vērtēšanas kritērijs </w:t>
            </w:r>
            <w:r w:rsidR="00CD07A0" w:rsidRPr="00ED34EA">
              <w:rPr>
                <w:rFonts w:ascii="Times New Roman" w:hAnsi="Times New Roman" w:cs="Times New Roman"/>
                <w:b/>
                <w:bCs/>
              </w:rPr>
              <w:t>L</w:t>
            </w:r>
            <w:r w:rsidRPr="00ED34EA">
              <w:rPr>
                <w:rFonts w:ascii="Times New Roman" w:hAnsi="Times New Roman" w:cs="Times New Roman"/>
                <w:b/>
                <w:bCs/>
              </w:rPr>
              <w:t>)</w:t>
            </w:r>
          </w:p>
        </w:tc>
        <w:tc>
          <w:tcPr>
            <w:tcW w:w="1842" w:type="dxa"/>
          </w:tcPr>
          <w:p w14:paraId="148DD595" w14:textId="77777777" w:rsidR="007B046B" w:rsidRPr="00ED34EA" w:rsidRDefault="007B046B" w:rsidP="00A063A6">
            <w:pPr>
              <w:tabs>
                <w:tab w:val="left" w:pos="360"/>
              </w:tabs>
              <w:jc w:val="center"/>
              <w:rPr>
                <w:rFonts w:ascii="Times New Roman" w:hAnsi="Times New Roman" w:cs="Times New Roman"/>
                <w:b/>
              </w:rPr>
            </w:pPr>
          </w:p>
        </w:tc>
      </w:tr>
      <w:tr w:rsidR="007B046B" w:rsidRPr="00ED34EA" w14:paraId="1CF8052F" w14:textId="431BE6D1" w:rsidTr="00AF409B">
        <w:tc>
          <w:tcPr>
            <w:tcW w:w="709" w:type="dxa"/>
          </w:tcPr>
          <w:p w14:paraId="43FF0D6B" w14:textId="77777777" w:rsidR="007B046B" w:rsidRPr="00ED34EA" w:rsidRDefault="007B046B" w:rsidP="00A063A6">
            <w:pPr>
              <w:jc w:val="center"/>
              <w:rPr>
                <w:rFonts w:ascii="Times New Roman" w:hAnsi="Times New Roman" w:cs="Times New Roman"/>
                <w:b/>
              </w:rPr>
            </w:pPr>
          </w:p>
        </w:tc>
        <w:tc>
          <w:tcPr>
            <w:tcW w:w="7514" w:type="dxa"/>
            <w:gridSpan w:val="3"/>
          </w:tcPr>
          <w:p w14:paraId="23D96CBD" w14:textId="0443D643" w:rsidR="007B046B" w:rsidRPr="00ED34EA" w:rsidRDefault="007B046B" w:rsidP="007B046B">
            <w:pPr>
              <w:tabs>
                <w:tab w:val="left" w:pos="360"/>
              </w:tabs>
              <w:jc w:val="right"/>
              <w:rPr>
                <w:rFonts w:ascii="Times New Roman" w:hAnsi="Times New Roman" w:cs="Times New Roman"/>
                <w:b/>
              </w:rPr>
            </w:pPr>
            <w:r w:rsidRPr="00ED34EA">
              <w:rPr>
                <w:rFonts w:ascii="Times New Roman" w:eastAsia="Calibri" w:hAnsi="Times New Roman" w:cs="Times New Roman"/>
                <w:b/>
              </w:rPr>
              <w:t>PVN 21%</w:t>
            </w:r>
          </w:p>
        </w:tc>
        <w:tc>
          <w:tcPr>
            <w:tcW w:w="1842" w:type="dxa"/>
          </w:tcPr>
          <w:p w14:paraId="2072C3F5" w14:textId="77777777" w:rsidR="007B046B" w:rsidRPr="00ED34EA" w:rsidRDefault="007B046B" w:rsidP="00A063A6">
            <w:pPr>
              <w:tabs>
                <w:tab w:val="left" w:pos="360"/>
              </w:tabs>
              <w:jc w:val="center"/>
              <w:rPr>
                <w:rFonts w:ascii="Times New Roman" w:hAnsi="Times New Roman" w:cs="Times New Roman"/>
                <w:b/>
              </w:rPr>
            </w:pPr>
          </w:p>
        </w:tc>
      </w:tr>
      <w:tr w:rsidR="007B046B" w:rsidRPr="00ED34EA" w14:paraId="59F08D56" w14:textId="26A29815" w:rsidTr="0079726A">
        <w:tc>
          <w:tcPr>
            <w:tcW w:w="709" w:type="dxa"/>
          </w:tcPr>
          <w:p w14:paraId="71EBABA5" w14:textId="77777777" w:rsidR="007B046B" w:rsidRPr="00ED34EA" w:rsidRDefault="007B046B" w:rsidP="00A063A6">
            <w:pPr>
              <w:jc w:val="center"/>
              <w:rPr>
                <w:rFonts w:ascii="Times New Roman" w:hAnsi="Times New Roman" w:cs="Times New Roman"/>
                <w:b/>
              </w:rPr>
            </w:pPr>
          </w:p>
        </w:tc>
        <w:tc>
          <w:tcPr>
            <w:tcW w:w="7514" w:type="dxa"/>
            <w:gridSpan w:val="3"/>
          </w:tcPr>
          <w:p w14:paraId="573BADB1" w14:textId="7B222D9B" w:rsidR="007B046B" w:rsidRPr="00ED34EA" w:rsidRDefault="007B046B" w:rsidP="007B046B">
            <w:pPr>
              <w:tabs>
                <w:tab w:val="left" w:pos="360"/>
              </w:tabs>
              <w:jc w:val="right"/>
              <w:rPr>
                <w:rFonts w:ascii="Times New Roman" w:hAnsi="Times New Roman" w:cs="Times New Roman"/>
                <w:b/>
              </w:rPr>
            </w:pPr>
            <w:r w:rsidRPr="00ED34EA">
              <w:rPr>
                <w:rFonts w:ascii="Times New Roman" w:eastAsia="Calibri" w:hAnsi="Times New Roman" w:cs="Times New Roman"/>
                <w:b/>
              </w:rPr>
              <w:t>Kopējās izmaksas EUR (ar PVN)</w:t>
            </w:r>
          </w:p>
        </w:tc>
        <w:tc>
          <w:tcPr>
            <w:tcW w:w="1842" w:type="dxa"/>
          </w:tcPr>
          <w:p w14:paraId="46B11DC4" w14:textId="77777777" w:rsidR="007B046B" w:rsidRPr="00ED34EA" w:rsidRDefault="007B046B" w:rsidP="00A063A6">
            <w:pPr>
              <w:tabs>
                <w:tab w:val="left" w:pos="360"/>
              </w:tabs>
              <w:jc w:val="center"/>
              <w:rPr>
                <w:rFonts w:ascii="Times New Roman" w:hAnsi="Times New Roman" w:cs="Times New Roman"/>
                <w:b/>
              </w:rPr>
            </w:pPr>
          </w:p>
        </w:tc>
      </w:tr>
    </w:tbl>
    <w:p w14:paraId="62C91E5B" w14:textId="77777777" w:rsidR="0072109A" w:rsidRPr="00ED34EA" w:rsidRDefault="0072109A" w:rsidP="0072109A">
      <w:pPr>
        <w:spacing w:line="276" w:lineRule="auto"/>
        <w:jc w:val="left"/>
        <w:rPr>
          <w:rFonts w:ascii="Times New Roman" w:eastAsia="Times New Roman" w:hAnsi="Times New Roman" w:cs="Times New Roman"/>
          <w:bCs/>
          <w:i/>
          <w:iCs/>
          <w:sz w:val="24"/>
          <w:szCs w:val="24"/>
          <w:lang w:eastAsia="lv-LV"/>
        </w:rPr>
      </w:pPr>
    </w:p>
    <w:p w14:paraId="7032C59A" w14:textId="77777777" w:rsidR="00F23F30" w:rsidRPr="00ED34EA" w:rsidRDefault="00F23F30" w:rsidP="00E94D8A">
      <w:pPr>
        <w:pBdr>
          <w:top w:val="nil"/>
          <w:left w:val="nil"/>
          <w:bottom w:val="nil"/>
          <w:right w:val="nil"/>
          <w:between w:val="nil"/>
        </w:pBdr>
        <w:rPr>
          <w:rFonts w:ascii="Times New Roman" w:eastAsia="SimSun" w:hAnsi="Times New Roman" w:cs="Times New Roman"/>
          <w:bCs/>
          <w:sz w:val="24"/>
          <w:szCs w:val="24"/>
        </w:rPr>
      </w:pPr>
    </w:p>
    <w:p w14:paraId="590B3905" w14:textId="0834E49B" w:rsidR="00151C79" w:rsidRPr="00ED34EA" w:rsidRDefault="00151C79" w:rsidP="00E94D8A">
      <w:pPr>
        <w:pBdr>
          <w:top w:val="nil"/>
          <w:left w:val="nil"/>
          <w:bottom w:val="nil"/>
          <w:right w:val="nil"/>
          <w:between w:val="nil"/>
        </w:pBdr>
        <w:rPr>
          <w:rFonts w:ascii="Times New Roman" w:hAnsi="Times New Roman" w:cs="Times New Roman"/>
          <w:iCs/>
          <w:sz w:val="24"/>
          <w:szCs w:val="24"/>
        </w:rPr>
      </w:pPr>
      <w:r w:rsidRPr="00ED34EA">
        <w:rPr>
          <w:rFonts w:ascii="Times New Roman" w:eastAsia="SimSun" w:hAnsi="Times New Roman" w:cs="Times New Roman"/>
          <w:bCs/>
          <w:sz w:val="24"/>
          <w:szCs w:val="24"/>
        </w:rPr>
        <w:t>Finanšu piedāvājuma cenā</w:t>
      </w:r>
      <w:r w:rsidR="00116203" w:rsidRPr="00ED34EA">
        <w:rPr>
          <w:rFonts w:ascii="Times New Roman" w:eastAsia="SimSun" w:hAnsi="Times New Roman" w:cs="Times New Roman"/>
          <w:bCs/>
          <w:sz w:val="24"/>
          <w:szCs w:val="24"/>
        </w:rPr>
        <w:t>s</w:t>
      </w:r>
      <w:r w:rsidRPr="00ED34EA">
        <w:rPr>
          <w:rFonts w:ascii="Times New Roman" w:eastAsia="SimSun" w:hAnsi="Times New Roman" w:cs="Times New Roman"/>
          <w:bCs/>
          <w:sz w:val="24"/>
          <w:szCs w:val="24"/>
        </w:rPr>
        <w:t xml:space="preserve"> </w:t>
      </w:r>
      <w:r w:rsidRPr="00ED34EA">
        <w:rPr>
          <w:rFonts w:ascii="Times New Roman" w:hAnsi="Times New Roman" w:cs="Times New Roman"/>
          <w:sz w:val="24"/>
          <w:szCs w:val="24"/>
        </w:rPr>
        <w:t xml:space="preserve">ir </w:t>
      </w:r>
      <w:r w:rsidRPr="00ED34EA">
        <w:rPr>
          <w:rFonts w:ascii="Times New Roman" w:eastAsia="SimSun" w:hAnsi="Times New Roman" w:cs="Times New Roman"/>
          <w:sz w:val="24"/>
          <w:szCs w:val="24"/>
        </w:rPr>
        <w:t xml:space="preserve">iekļautas visas izmaksas, kas Pretendentam rodas, sniedzot </w:t>
      </w:r>
      <w:r w:rsidR="006D3310" w:rsidRPr="00ED34EA">
        <w:rPr>
          <w:rFonts w:ascii="Times New Roman" w:hAnsi="Times New Roman" w:cs="Times New Roman"/>
          <w:sz w:val="24"/>
          <w:szCs w:val="24"/>
        </w:rPr>
        <w:t>Tehnisk</w:t>
      </w:r>
      <w:r w:rsidR="00116203" w:rsidRPr="00ED34EA">
        <w:rPr>
          <w:rFonts w:ascii="Times New Roman" w:hAnsi="Times New Roman" w:cs="Times New Roman"/>
          <w:sz w:val="24"/>
          <w:szCs w:val="24"/>
        </w:rPr>
        <w:t>ajā</w:t>
      </w:r>
      <w:r w:rsidR="006D3310" w:rsidRPr="00ED34EA">
        <w:rPr>
          <w:rFonts w:ascii="Times New Roman" w:hAnsi="Times New Roman" w:cs="Times New Roman"/>
          <w:sz w:val="24"/>
          <w:szCs w:val="24"/>
        </w:rPr>
        <w:t xml:space="preserve"> specifikācij</w:t>
      </w:r>
      <w:r w:rsidR="00116203" w:rsidRPr="00ED34EA">
        <w:rPr>
          <w:rFonts w:ascii="Times New Roman" w:hAnsi="Times New Roman" w:cs="Times New Roman"/>
          <w:sz w:val="24"/>
          <w:szCs w:val="24"/>
        </w:rPr>
        <w:t xml:space="preserve">ā </w:t>
      </w:r>
      <w:r w:rsidRPr="00ED34EA">
        <w:rPr>
          <w:rFonts w:ascii="Times New Roman" w:hAnsi="Times New Roman" w:cs="Times New Roman"/>
          <w:sz w:val="24"/>
          <w:szCs w:val="24"/>
        </w:rPr>
        <w:t>minētos pakalpojumus (</w:t>
      </w:r>
      <w:r w:rsidR="00AB147F" w:rsidRPr="00ED34EA">
        <w:rPr>
          <w:rFonts w:ascii="Times New Roman" w:hAnsi="Times New Roman" w:cs="Times New Roman"/>
          <w:sz w:val="24"/>
          <w:szCs w:val="24"/>
        </w:rPr>
        <w:t xml:space="preserve">visas ar Tehniskajā specifikācijā noteikto Pakalpojuma sniegšanu </w:t>
      </w:r>
      <w:r w:rsidR="00AB147F" w:rsidRPr="00ED34EA">
        <w:rPr>
          <w:rFonts w:ascii="Times New Roman" w:hAnsi="Times New Roman" w:cs="Times New Roman"/>
          <w:sz w:val="24"/>
          <w:szCs w:val="24"/>
          <w:lang w:eastAsia="zh-CN"/>
        </w:rPr>
        <w:t>un higiēnas preču piegādi nepieciešamajā apjomā</w:t>
      </w:r>
      <w:r w:rsidR="00AB147F" w:rsidRPr="00ED34EA">
        <w:rPr>
          <w:rFonts w:ascii="Times New Roman" w:hAnsi="Times New Roman" w:cs="Times New Roman"/>
          <w:sz w:val="24"/>
          <w:szCs w:val="24"/>
        </w:rPr>
        <w:t xml:space="preserve"> saistītās izmaksas</w:t>
      </w:r>
      <w:r w:rsidR="00AB147F" w:rsidRPr="00ED34EA">
        <w:rPr>
          <w:rFonts w:ascii="Times New Roman" w:hAnsi="Times New Roman" w:cs="Times New Roman"/>
          <w:sz w:val="24"/>
          <w:szCs w:val="24"/>
          <w:lang w:eastAsia="zh-CN"/>
        </w:rPr>
        <w:t xml:space="preserve">, </w:t>
      </w:r>
      <w:r w:rsidR="00AB147F" w:rsidRPr="00ED34EA">
        <w:rPr>
          <w:rFonts w:ascii="Times New Roman" w:hAnsi="Times New Roman" w:cs="Times New Roman"/>
          <w:sz w:val="24"/>
          <w:szCs w:val="24"/>
        </w:rPr>
        <w:t xml:space="preserve">kā arī visi iespējamie riski, kas saistīti ar darbaspēka izmaksu vai preču cenu sadārdzinājumu </w:t>
      </w:r>
      <w:r w:rsidR="00C55ED3" w:rsidRPr="00ED34EA">
        <w:rPr>
          <w:rFonts w:ascii="Times New Roman" w:hAnsi="Times New Roman" w:cs="Times New Roman"/>
          <w:sz w:val="24"/>
          <w:szCs w:val="24"/>
        </w:rPr>
        <w:t>Iepirkuma l</w:t>
      </w:r>
      <w:r w:rsidR="00AB147F" w:rsidRPr="00ED34EA">
        <w:rPr>
          <w:rFonts w:ascii="Times New Roman" w:hAnsi="Times New Roman" w:cs="Times New Roman"/>
          <w:sz w:val="24"/>
          <w:szCs w:val="24"/>
        </w:rPr>
        <w:t>īguma izpildes laikā</w:t>
      </w:r>
      <w:r w:rsidR="00C55ED3" w:rsidRPr="00ED34EA">
        <w:rPr>
          <w:rFonts w:ascii="Times New Roman" w:hAnsi="Times New Roman" w:cs="Times New Roman"/>
          <w:sz w:val="24"/>
          <w:szCs w:val="24"/>
        </w:rPr>
        <w:t xml:space="preserve">, </w:t>
      </w:r>
      <w:r w:rsidRPr="00ED34EA">
        <w:rPr>
          <w:rFonts w:ascii="Times New Roman" w:hAnsi="Times New Roman" w:cs="Times New Roman"/>
          <w:sz w:val="24"/>
          <w:szCs w:val="24"/>
        </w:rPr>
        <w:t xml:space="preserve">darba un darbaspēka izmaksas, nepieciešamo palīgdarbu, tehnikas un palīgierīču izmantošanas izmaksas, </w:t>
      </w:r>
      <w:r w:rsidR="008067EA" w:rsidRPr="00ED34EA">
        <w:rPr>
          <w:rFonts w:ascii="Times New Roman" w:hAnsi="Times New Roman" w:cs="Times New Roman"/>
          <w:sz w:val="24"/>
          <w:szCs w:val="24"/>
        </w:rPr>
        <w:t xml:space="preserve">transporta izdevumi, visa veida sakaru izmaksas, </w:t>
      </w:r>
      <w:r w:rsidRPr="00ED34EA">
        <w:rPr>
          <w:rFonts w:ascii="Times New Roman" w:hAnsi="Times New Roman" w:cs="Times New Roman"/>
          <w:sz w:val="24"/>
          <w:szCs w:val="24"/>
        </w:rPr>
        <w:t>visi likumdošanā paredzētie nodokļi (izņemot PVN) un citi maksājumi un citi izdevumi, ja tādi paredzami)</w:t>
      </w:r>
      <w:r w:rsidR="00B925B1" w:rsidRPr="00ED34EA">
        <w:rPr>
          <w:rFonts w:ascii="Times New Roman" w:hAnsi="Times New Roman" w:cs="Times New Roman"/>
          <w:sz w:val="24"/>
          <w:szCs w:val="24"/>
        </w:rPr>
        <w:t>;</w:t>
      </w:r>
    </w:p>
    <w:bookmarkEnd w:id="47"/>
    <w:p w14:paraId="2D0EB289" w14:textId="77777777" w:rsidR="00B13F34" w:rsidRPr="00ED34EA" w:rsidRDefault="00B13F34" w:rsidP="005E643B">
      <w:pPr>
        <w:keepLines/>
        <w:widowControl w:val="0"/>
        <w:rPr>
          <w:bCs/>
          <w:i/>
          <w:iCs/>
        </w:rPr>
      </w:pPr>
    </w:p>
    <w:p w14:paraId="2B61E5B5" w14:textId="115F1704" w:rsidR="006779A8" w:rsidRPr="00ED34EA" w:rsidRDefault="006779A8" w:rsidP="006779A8">
      <w:pPr>
        <w:keepLines/>
        <w:widowControl w:val="0"/>
        <w:spacing w:line="360" w:lineRule="auto"/>
        <w:ind w:left="425"/>
        <w:rPr>
          <w:rFonts w:ascii="Times New Roman" w:hAnsi="Times New Roman" w:cs="Times New Roman"/>
          <w:sz w:val="24"/>
          <w:szCs w:val="24"/>
        </w:rPr>
      </w:pPr>
      <w:r w:rsidRPr="00ED34EA">
        <w:rPr>
          <w:rFonts w:ascii="Times New Roman" w:hAnsi="Times New Roman" w:cs="Times New Roman"/>
          <w:sz w:val="24"/>
          <w:szCs w:val="24"/>
        </w:rPr>
        <w:t>Paraksta Pretendents vai pārstāvības tiesīgā persona:</w:t>
      </w:r>
    </w:p>
    <w:tbl>
      <w:tblPr>
        <w:tblW w:w="892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719"/>
        <w:gridCol w:w="6206"/>
      </w:tblGrid>
      <w:tr w:rsidR="00932C51" w:rsidRPr="00ED34EA" w14:paraId="57C46858" w14:textId="77777777" w:rsidTr="005D7DD5">
        <w:trPr>
          <w:trHeight w:val="830"/>
        </w:trPr>
        <w:tc>
          <w:tcPr>
            <w:tcW w:w="2719" w:type="dxa"/>
            <w:tcBorders>
              <w:top w:val="single" w:sz="6" w:space="0" w:color="auto"/>
              <w:left w:val="single" w:sz="6" w:space="0" w:color="auto"/>
              <w:bottom w:val="single" w:sz="4" w:space="0" w:color="auto"/>
              <w:right w:val="single" w:sz="6" w:space="0" w:color="auto"/>
            </w:tcBorders>
            <w:shd w:val="clear" w:color="auto" w:fill="F2F2F2" w:themeFill="background1" w:themeFillShade="F2"/>
            <w:hideMark/>
          </w:tcPr>
          <w:p w14:paraId="684012D0" w14:textId="77777777" w:rsidR="004A3BBB" w:rsidRPr="00ED34EA" w:rsidRDefault="004A3BBB" w:rsidP="00A70398">
            <w:pPr>
              <w:jc w:val="center"/>
              <w:rPr>
                <w:rFonts w:ascii="Times New Roman" w:eastAsia="Times New Roman" w:hAnsi="Times New Roman" w:cs="Times New Roman"/>
                <w:b/>
                <w:sz w:val="24"/>
                <w:szCs w:val="24"/>
                <w:lang w:eastAsia="lv-LV"/>
              </w:rPr>
            </w:pPr>
          </w:p>
          <w:p w14:paraId="65B60F18" w14:textId="7F75E0DA" w:rsidR="006779A8" w:rsidRPr="00ED34EA" w:rsidRDefault="006779A8" w:rsidP="00A70398">
            <w:pPr>
              <w:jc w:val="center"/>
              <w:rPr>
                <w:rFonts w:ascii="Times New Roman" w:eastAsia="Times New Roman" w:hAnsi="Times New Roman" w:cs="Times New Roman"/>
                <w:b/>
                <w:sz w:val="24"/>
                <w:szCs w:val="24"/>
              </w:rPr>
            </w:pPr>
            <w:r w:rsidRPr="00ED34EA">
              <w:rPr>
                <w:rFonts w:ascii="Times New Roman" w:eastAsia="Times New Roman" w:hAnsi="Times New Roman" w:cs="Times New Roman"/>
                <w:b/>
                <w:sz w:val="24"/>
                <w:szCs w:val="24"/>
                <w:lang w:eastAsia="lv-LV"/>
              </w:rPr>
              <w:t>Vārds, uzvārds, amats</w:t>
            </w:r>
          </w:p>
        </w:tc>
        <w:tc>
          <w:tcPr>
            <w:tcW w:w="6206" w:type="dxa"/>
            <w:tcBorders>
              <w:top w:val="single" w:sz="6" w:space="0" w:color="auto"/>
              <w:left w:val="single" w:sz="6" w:space="0" w:color="auto"/>
              <w:bottom w:val="single" w:sz="4" w:space="0" w:color="auto"/>
              <w:right w:val="single" w:sz="6" w:space="0" w:color="auto"/>
            </w:tcBorders>
          </w:tcPr>
          <w:p w14:paraId="146DEA5B" w14:textId="77777777" w:rsidR="006779A8" w:rsidRPr="00ED34EA" w:rsidRDefault="006779A8" w:rsidP="00A70398">
            <w:pPr>
              <w:rPr>
                <w:rFonts w:ascii="Times New Roman" w:eastAsia="Times New Roman" w:hAnsi="Times New Roman" w:cs="Times New Roman"/>
                <w:sz w:val="24"/>
                <w:szCs w:val="24"/>
              </w:rPr>
            </w:pPr>
          </w:p>
        </w:tc>
      </w:tr>
    </w:tbl>
    <w:p w14:paraId="3F2C0207" w14:textId="77777777" w:rsidR="007B629E" w:rsidRPr="00ED34EA" w:rsidRDefault="007B629E" w:rsidP="005A7141">
      <w:pPr>
        <w:spacing w:after="120"/>
        <w:ind w:left="360" w:hanging="720"/>
        <w:contextualSpacing/>
        <w:jc w:val="right"/>
        <w:rPr>
          <w:rFonts w:ascii="Times New Roman" w:eastAsia="Times New Roman" w:hAnsi="Times New Roman" w:cs="Times New Roman"/>
          <w:b/>
          <w:bCs/>
          <w:sz w:val="24"/>
          <w:szCs w:val="24"/>
          <w:lang w:eastAsia="lv-LV"/>
        </w:rPr>
      </w:pPr>
      <w:bookmarkStart w:id="48" w:name="_Ref157610037"/>
      <w:bookmarkStart w:id="49" w:name="_Hlk46847614"/>
      <w:bookmarkEnd w:id="48"/>
    </w:p>
    <w:p w14:paraId="2B973C57" w14:textId="77777777" w:rsidR="001F7232" w:rsidRPr="00ED34EA" w:rsidRDefault="001F7232" w:rsidP="00506362">
      <w:pPr>
        <w:jc w:val="right"/>
        <w:rPr>
          <w:rFonts w:ascii="Times New Roman" w:hAnsi="Times New Roman" w:cs="Times New Roman"/>
          <w:b/>
          <w:sz w:val="24"/>
          <w:szCs w:val="24"/>
        </w:rPr>
      </w:pPr>
      <w:bookmarkStart w:id="50" w:name="_Hlk159502600"/>
    </w:p>
    <w:p w14:paraId="6B311469" w14:textId="77777777" w:rsidR="001F7232" w:rsidRPr="00ED34EA" w:rsidRDefault="001F7232" w:rsidP="00506362">
      <w:pPr>
        <w:jc w:val="right"/>
        <w:rPr>
          <w:rFonts w:ascii="Times New Roman" w:hAnsi="Times New Roman" w:cs="Times New Roman"/>
          <w:b/>
          <w:sz w:val="24"/>
          <w:szCs w:val="24"/>
        </w:rPr>
      </w:pPr>
    </w:p>
    <w:p w14:paraId="06806D88" w14:textId="77777777" w:rsidR="001F7232" w:rsidRPr="00ED34EA" w:rsidRDefault="001F7232" w:rsidP="00506362">
      <w:pPr>
        <w:jc w:val="right"/>
        <w:rPr>
          <w:rFonts w:ascii="Times New Roman" w:hAnsi="Times New Roman" w:cs="Times New Roman"/>
          <w:b/>
          <w:sz w:val="24"/>
          <w:szCs w:val="24"/>
        </w:rPr>
      </w:pPr>
    </w:p>
    <w:p w14:paraId="1FC10E86" w14:textId="77777777" w:rsidR="001F7232" w:rsidRPr="00ED34EA" w:rsidRDefault="001F7232" w:rsidP="00506362">
      <w:pPr>
        <w:jc w:val="right"/>
        <w:rPr>
          <w:rFonts w:ascii="Times New Roman" w:hAnsi="Times New Roman" w:cs="Times New Roman"/>
          <w:b/>
          <w:sz w:val="24"/>
          <w:szCs w:val="24"/>
        </w:rPr>
      </w:pPr>
    </w:p>
    <w:p w14:paraId="462BAADB" w14:textId="0C190451" w:rsidR="00964CBF" w:rsidRPr="00ED34EA" w:rsidRDefault="003F4F52" w:rsidP="00964CBF">
      <w:pPr>
        <w:jc w:val="right"/>
        <w:rPr>
          <w:rFonts w:ascii="Times New Roman" w:hAnsi="Times New Roman" w:cs="Times New Roman"/>
          <w:b/>
          <w:sz w:val="24"/>
          <w:szCs w:val="24"/>
        </w:rPr>
      </w:pPr>
      <w:r w:rsidRPr="00ED34EA">
        <w:rPr>
          <w:rFonts w:ascii="Times New Roman" w:hAnsi="Times New Roman" w:cs="Times New Roman"/>
          <w:b/>
          <w:sz w:val="24"/>
          <w:szCs w:val="24"/>
        </w:rPr>
        <w:lastRenderedPageBreak/>
        <w:t>4</w:t>
      </w:r>
      <w:r w:rsidR="00964CBF" w:rsidRPr="00ED34EA">
        <w:rPr>
          <w:rFonts w:ascii="Times New Roman" w:hAnsi="Times New Roman" w:cs="Times New Roman"/>
          <w:b/>
          <w:sz w:val="24"/>
          <w:szCs w:val="24"/>
        </w:rPr>
        <w:t xml:space="preserve">. pielikums </w:t>
      </w:r>
      <w:r w:rsidR="00964CBF" w:rsidRPr="00ED34EA">
        <w:rPr>
          <w:rFonts w:ascii="Times New Roman" w:hAnsi="Times New Roman" w:cs="Times New Roman"/>
          <w:b/>
          <w:sz w:val="24"/>
          <w:szCs w:val="24"/>
        </w:rPr>
        <w:br/>
        <w:t>Nr. POSSESSOR/20</w:t>
      </w:r>
      <w:r w:rsidR="000528A3" w:rsidRPr="00ED34EA">
        <w:rPr>
          <w:rFonts w:ascii="Times New Roman" w:hAnsi="Times New Roman" w:cs="Times New Roman"/>
          <w:b/>
          <w:sz w:val="24"/>
          <w:szCs w:val="24"/>
        </w:rPr>
        <w:t>26/39</w:t>
      </w:r>
    </w:p>
    <w:p w14:paraId="6EBCDE42" w14:textId="77777777" w:rsidR="00964CBF" w:rsidRPr="00ED34EA" w:rsidRDefault="00964CBF" w:rsidP="00964CBF">
      <w:pPr>
        <w:jc w:val="right"/>
        <w:rPr>
          <w:rFonts w:ascii="Times New Roman" w:hAnsi="Times New Roman" w:cs="Times New Roman"/>
          <w:b/>
          <w:sz w:val="24"/>
          <w:szCs w:val="24"/>
        </w:rPr>
      </w:pPr>
    </w:p>
    <w:p w14:paraId="5EA769CF" w14:textId="77777777" w:rsidR="00964CBF" w:rsidRPr="00ED34EA" w:rsidRDefault="00964CBF" w:rsidP="00964CBF">
      <w:pPr>
        <w:jc w:val="center"/>
        <w:outlineLvl w:val="0"/>
        <w:rPr>
          <w:rFonts w:ascii="Times New Roman" w:hAnsi="Times New Roman" w:cs="Times New Roman"/>
          <w:b/>
          <w:caps/>
          <w:sz w:val="24"/>
          <w:szCs w:val="24"/>
          <w:lang w:eastAsia="lv-LV"/>
        </w:rPr>
      </w:pPr>
      <w:r w:rsidRPr="00ED34EA">
        <w:rPr>
          <w:rFonts w:ascii="Times New Roman" w:hAnsi="Times New Roman" w:cs="Times New Roman"/>
          <w:b/>
          <w:caps/>
          <w:sz w:val="24"/>
          <w:szCs w:val="24"/>
          <w:lang w:eastAsia="lv-LV"/>
        </w:rPr>
        <w:t>Apliecinājums par PRETENDENTA FINANSIĀLAJĀM SPĒJĀM</w:t>
      </w:r>
    </w:p>
    <w:p w14:paraId="6C07DD05" w14:textId="77777777" w:rsidR="005B71A2" w:rsidRPr="00ED34EA" w:rsidRDefault="005B71A2" w:rsidP="005B71A2">
      <w:pPr>
        <w:jc w:val="center"/>
        <w:rPr>
          <w:rFonts w:ascii="Times New Roman" w:hAnsi="Times New Roman" w:cs="Times New Roman"/>
          <w:bCs/>
          <w:sz w:val="24"/>
          <w:szCs w:val="24"/>
        </w:rPr>
      </w:pPr>
      <w:r w:rsidRPr="00ED34EA">
        <w:rPr>
          <w:rFonts w:ascii="Times New Roman" w:hAnsi="Times New Roman" w:cs="Times New Roman"/>
          <w:bCs/>
          <w:sz w:val="24"/>
          <w:szCs w:val="24"/>
        </w:rPr>
        <w:t>KONKURSĀ</w:t>
      </w:r>
    </w:p>
    <w:p w14:paraId="0CBF27B7" w14:textId="1836091A" w:rsidR="00964CBF" w:rsidRPr="00ED34EA" w:rsidRDefault="00964CBF" w:rsidP="00964CBF">
      <w:pPr>
        <w:jc w:val="center"/>
        <w:rPr>
          <w:rFonts w:ascii="Times New Roman" w:eastAsia="Times New Roman" w:hAnsi="Times New Roman" w:cs="Times New Roman"/>
          <w:sz w:val="24"/>
          <w:szCs w:val="24"/>
          <w:lang w:eastAsia="lv-LV"/>
        </w:rPr>
      </w:pPr>
      <w:r w:rsidRPr="00ED34EA">
        <w:rPr>
          <w:rFonts w:ascii="Times New Roman" w:eastAsia="Andale Sans UI" w:hAnsi="Times New Roman" w:cs="Times New Roman"/>
          <w:b/>
          <w:kern w:val="1"/>
          <w:sz w:val="24"/>
          <w:szCs w:val="24"/>
          <w:lang w:eastAsia="lv-LV"/>
        </w:rPr>
        <w:t>„</w:t>
      </w:r>
      <w:r w:rsidRPr="00ED34EA">
        <w:rPr>
          <w:rFonts w:ascii="Times New Roman" w:hAnsi="Times New Roman" w:cs="Times New Roman"/>
          <w:b/>
          <w:sz w:val="24"/>
          <w:szCs w:val="24"/>
        </w:rPr>
        <w:t>SIA “Publisko aktīvu pārvaldītājs Possessor” ēkas Krišjāņa Valdemāra ielā 31, Rīgā, telpu un teritorijas uzkopšana</w:t>
      </w:r>
      <w:r w:rsidRPr="00ED34EA">
        <w:rPr>
          <w:rFonts w:ascii="Times New Roman" w:eastAsia="Times New Roman" w:hAnsi="Times New Roman" w:cs="Times New Roman"/>
          <w:b/>
          <w:sz w:val="24"/>
          <w:szCs w:val="24"/>
          <w:lang w:eastAsia="lv-LV"/>
        </w:rPr>
        <w:t>”</w:t>
      </w:r>
    </w:p>
    <w:p w14:paraId="3FE63018" w14:textId="29F8AFE1" w:rsidR="00964CBF" w:rsidRPr="00ED34EA" w:rsidRDefault="00964CBF" w:rsidP="00964CBF">
      <w:pPr>
        <w:tabs>
          <w:tab w:val="left" w:pos="284"/>
        </w:tabs>
        <w:jc w:val="center"/>
        <w:rPr>
          <w:rFonts w:ascii="Times New Roman" w:eastAsia="MS Mincho" w:hAnsi="Times New Roman" w:cs="Times New Roman"/>
          <w:sz w:val="24"/>
          <w:szCs w:val="24"/>
          <w:lang w:eastAsia="lv-LV"/>
        </w:rPr>
      </w:pPr>
      <w:r w:rsidRPr="00ED34EA">
        <w:rPr>
          <w:rFonts w:ascii="Times New Roman" w:eastAsia="Times New Roman" w:hAnsi="Times New Roman" w:cs="Times New Roman"/>
          <w:bCs/>
          <w:sz w:val="24"/>
          <w:szCs w:val="24"/>
          <w:lang w:eastAsia="lv-LV"/>
        </w:rPr>
        <w:t>Iepirkuma identifikācijas Nr. POSSESSOR/202</w:t>
      </w:r>
      <w:r w:rsidR="000528A3" w:rsidRPr="00ED34EA">
        <w:rPr>
          <w:rFonts w:ascii="Times New Roman" w:eastAsia="Times New Roman" w:hAnsi="Times New Roman" w:cs="Times New Roman"/>
          <w:bCs/>
          <w:sz w:val="24"/>
          <w:szCs w:val="24"/>
          <w:lang w:eastAsia="lv-LV"/>
        </w:rPr>
        <w:t>6/39</w:t>
      </w:r>
    </w:p>
    <w:p w14:paraId="7CCFF0CA" w14:textId="77777777" w:rsidR="00964CBF" w:rsidRPr="00ED34EA" w:rsidRDefault="00964CBF" w:rsidP="00964CBF">
      <w:pPr>
        <w:tabs>
          <w:tab w:val="left" w:pos="284"/>
        </w:tabs>
        <w:rPr>
          <w:rFonts w:ascii="Times New Roman" w:eastAsia="MS Mincho" w:hAnsi="Times New Roman" w:cs="Times New Roman"/>
          <w:sz w:val="24"/>
          <w:szCs w:val="24"/>
        </w:rPr>
      </w:pPr>
    </w:p>
    <w:p w14:paraId="5055810C" w14:textId="3A98D94A" w:rsidR="00964CBF" w:rsidRPr="00ED34EA" w:rsidRDefault="00964CBF" w:rsidP="00964CBF">
      <w:pPr>
        <w:tabs>
          <w:tab w:val="left" w:pos="426"/>
        </w:tabs>
        <w:rPr>
          <w:rFonts w:ascii="Times New Roman" w:hAnsi="Times New Roman" w:cs="Times New Roman"/>
          <w:sz w:val="24"/>
          <w:szCs w:val="24"/>
          <w:lang w:eastAsia="lv-LV"/>
        </w:rPr>
      </w:pPr>
      <w:bookmarkStart w:id="51" w:name="_Hlk172840434"/>
      <w:r w:rsidRPr="00ED34EA">
        <w:rPr>
          <w:rFonts w:ascii="Times New Roman" w:eastAsia="Calibri" w:hAnsi="Times New Roman" w:cs="Times New Roman"/>
          <w:sz w:val="24"/>
          <w:szCs w:val="24"/>
        </w:rPr>
        <w:t xml:space="preserve">Pretendents </w:t>
      </w:r>
      <w:r w:rsidRPr="00ED34EA">
        <w:rPr>
          <w:rFonts w:ascii="Times New Roman" w:hAnsi="Times New Roman" w:cs="Times New Roman"/>
          <w:sz w:val="24"/>
          <w:szCs w:val="24"/>
        </w:rPr>
        <w:t xml:space="preserve">saskaņā ar </w:t>
      </w:r>
      <w:r w:rsidR="0091606A" w:rsidRPr="00ED34EA">
        <w:rPr>
          <w:rFonts w:ascii="Times New Roman" w:hAnsi="Times New Roman" w:cs="Times New Roman"/>
          <w:sz w:val="24"/>
          <w:szCs w:val="24"/>
        </w:rPr>
        <w:t>N</w:t>
      </w:r>
      <w:r w:rsidRPr="00ED34EA">
        <w:rPr>
          <w:rFonts w:ascii="Times New Roman" w:hAnsi="Times New Roman" w:cs="Times New Roman"/>
          <w:sz w:val="24"/>
          <w:szCs w:val="24"/>
        </w:rPr>
        <w:t xml:space="preserve">olikuma </w:t>
      </w:r>
      <w:r w:rsidR="009D2CF7" w:rsidRPr="00ED34EA">
        <w:rPr>
          <w:rFonts w:ascii="Times New Roman" w:hAnsi="Times New Roman" w:cs="Times New Roman"/>
          <w:sz w:val="24"/>
          <w:szCs w:val="24"/>
        </w:rPr>
        <w:t>6.3.</w:t>
      </w:r>
      <w:r w:rsidRPr="00ED34EA">
        <w:rPr>
          <w:rFonts w:ascii="Times New Roman" w:hAnsi="Times New Roman" w:cs="Times New Roman"/>
          <w:sz w:val="24"/>
          <w:szCs w:val="24"/>
        </w:rPr>
        <w:t xml:space="preserve"> punktā noteikto </w:t>
      </w:r>
      <w:r w:rsidRPr="00ED34EA">
        <w:rPr>
          <w:rFonts w:ascii="Times New Roman" w:eastAsia="Calibri" w:hAnsi="Times New Roman" w:cs="Times New Roman"/>
          <w:sz w:val="24"/>
          <w:szCs w:val="24"/>
        </w:rPr>
        <w:t xml:space="preserve">apliecina, ka </w:t>
      </w:r>
      <w:bookmarkEnd w:id="51"/>
      <w:r w:rsidRPr="00ED34EA">
        <w:rPr>
          <w:rFonts w:ascii="Times New Roman" w:hAnsi="Times New Roman" w:cs="Times New Roman"/>
          <w:sz w:val="24"/>
          <w:szCs w:val="24"/>
          <w:lang w:eastAsia="lv-LV"/>
        </w:rPr>
        <w:t xml:space="preserve">Pretendenta </w:t>
      </w:r>
      <w:r w:rsidR="009D2CF7" w:rsidRPr="00ED34EA">
        <w:rPr>
          <w:rFonts w:ascii="Times New Roman" w:eastAsia="Times New Roman" w:hAnsi="Times New Roman" w:cs="Times New Roman"/>
          <w:b/>
          <w:bCs/>
          <w:sz w:val="24"/>
          <w:szCs w:val="24"/>
        </w:rPr>
        <w:t>vidējais gada finanšu apgrozījums pēdējos noslēgtajos 3 (</w:t>
      </w:r>
      <w:r w:rsidR="009D2CF7" w:rsidRPr="00ED34EA">
        <w:rPr>
          <w:rFonts w:ascii="Times New Roman" w:eastAsia="Times New Roman" w:hAnsi="Times New Roman" w:cs="Times New Roman"/>
          <w:b/>
          <w:bCs/>
          <w:i/>
          <w:iCs/>
          <w:sz w:val="24"/>
          <w:szCs w:val="24"/>
        </w:rPr>
        <w:t>trīs</w:t>
      </w:r>
      <w:r w:rsidR="009D2CF7" w:rsidRPr="00ED34EA">
        <w:rPr>
          <w:rFonts w:ascii="Times New Roman" w:eastAsia="Times New Roman" w:hAnsi="Times New Roman" w:cs="Times New Roman"/>
          <w:b/>
          <w:bCs/>
          <w:sz w:val="24"/>
          <w:szCs w:val="24"/>
        </w:rPr>
        <w:t>) finanšu (pārskata) gados</w:t>
      </w:r>
      <w:r w:rsidR="009D2CF7" w:rsidRPr="00ED34EA">
        <w:rPr>
          <w:rFonts w:ascii="Times New Roman" w:eastAsia="Times New Roman" w:hAnsi="Times New Roman" w:cs="Times New Roman"/>
          <w:sz w:val="24"/>
          <w:szCs w:val="24"/>
        </w:rPr>
        <w:t xml:space="preserve"> ir vismaz </w:t>
      </w:r>
      <w:r w:rsidR="009D2CF7" w:rsidRPr="00ED34EA">
        <w:rPr>
          <w:rFonts w:ascii="Times New Roman" w:eastAsia="Times New Roman" w:hAnsi="Times New Roman" w:cs="Times New Roman"/>
          <w:b/>
          <w:bCs/>
          <w:sz w:val="24"/>
          <w:szCs w:val="24"/>
        </w:rPr>
        <w:t>170 000 EUR</w:t>
      </w:r>
      <w:r w:rsidR="009D2CF7" w:rsidRPr="00ED34EA">
        <w:rPr>
          <w:rFonts w:ascii="Times New Roman" w:eastAsia="Times New Roman" w:hAnsi="Times New Roman" w:cs="Times New Roman"/>
          <w:sz w:val="24"/>
          <w:szCs w:val="24"/>
        </w:rPr>
        <w:t xml:space="preserve"> (</w:t>
      </w:r>
      <w:r w:rsidR="009D2CF7" w:rsidRPr="00ED34EA">
        <w:rPr>
          <w:rFonts w:ascii="Times New Roman" w:eastAsia="Times New Roman" w:hAnsi="Times New Roman" w:cs="Times New Roman"/>
          <w:i/>
          <w:iCs/>
          <w:sz w:val="24"/>
          <w:szCs w:val="24"/>
        </w:rPr>
        <w:t>viens simts septiņdesmit</w:t>
      </w:r>
      <w:r w:rsidR="0083285A" w:rsidRPr="00ED34EA">
        <w:rPr>
          <w:rFonts w:ascii="Times New Roman" w:eastAsia="Times New Roman" w:hAnsi="Times New Roman" w:cs="Times New Roman"/>
          <w:i/>
          <w:iCs/>
          <w:sz w:val="24"/>
          <w:szCs w:val="24"/>
        </w:rPr>
        <w:t xml:space="preserve"> tūkstoši</w:t>
      </w:r>
      <w:r w:rsidR="009D2CF7" w:rsidRPr="00ED34EA">
        <w:rPr>
          <w:rFonts w:ascii="Times New Roman" w:eastAsia="Times New Roman" w:hAnsi="Times New Roman" w:cs="Times New Roman"/>
          <w:i/>
          <w:iCs/>
          <w:sz w:val="24"/>
          <w:szCs w:val="24"/>
        </w:rPr>
        <w:t xml:space="preserve"> euro</w:t>
      </w:r>
      <w:r w:rsidR="009D2CF7" w:rsidRPr="00ED34EA">
        <w:rPr>
          <w:rFonts w:ascii="Times New Roman" w:eastAsia="Times New Roman" w:hAnsi="Times New Roman" w:cs="Times New Roman"/>
          <w:sz w:val="24"/>
          <w:szCs w:val="24"/>
        </w:rPr>
        <w:t>)</w:t>
      </w:r>
      <w:r w:rsidR="009D2CF7" w:rsidRPr="00ED34EA">
        <w:rPr>
          <w:rFonts w:ascii="Times New Roman" w:eastAsia="Times New Roman" w:hAnsi="Times New Roman" w:cs="Times New Roman"/>
          <w:b/>
          <w:bCs/>
          <w:sz w:val="24"/>
          <w:szCs w:val="24"/>
        </w:rPr>
        <w:t>.</w:t>
      </w:r>
    </w:p>
    <w:p w14:paraId="7B449960" w14:textId="77777777" w:rsidR="00964CBF" w:rsidRPr="00ED34EA" w:rsidRDefault="00964CBF" w:rsidP="00964CBF">
      <w:pPr>
        <w:tabs>
          <w:tab w:val="left" w:pos="426"/>
        </w:tabs>
        <w:rPr>
          <w:rFonts w:ascii="Times New Roman" w:hAnsi="Times New Roman" w:cs="Times New Roman"/>
          <w:sz w:val="24"/>
          <w:szCs w:val="24"/>
          <w:lang w:eastAsia="lv-LV"/>
        </w:rPr>
      </w:pPr>
    </w:p>
    <w:p w14:paraId="11BCE6EC" w14:textId="77777777" w:rsidR="00964CBF" w:rsidRPr="00ED34EA" w:rsidRDefault="00964CBF" w:rsidP="00964CBF">
      <w:pPr>
        <w:tabs>
          <w:tab w:val="left" w:pos="426"/>
        </w:tabs>
        <w:rPr>
          <w:rFonts w:ascii="Times New Roman" w:hAnsi="Times New Roman" w:cs="Times New Roman"/>
          <w:sz w:val="24"/>
          <w:szCs w:val="24"/>
          <w:lang w:eastAsia="lv-LV"/>
        </w:rPr>
      </w:pPr>
      <w:r w:rsidRPr="00ED34EA">
        <w:rPr>
          <w:rFonts w:ascii="Times New Roman" w:hAnsi="Times New Roman" w:cs="Times New Roman"/>
          <w:sz w:val="24"/>
          <w:szCs w:val="24"/>
          <w:lang w:eastAsia="lv-LV"/>
        </w:rPr>
        <w:t>Ja pretendents ir piegādātāju apvienība, Pretendenta vidējais gada finanšu apgrozījums pēdējos noslēgtajos 3 (trīs) finanšu gados tiek aprēķināts no visu piegādātāju apvienības dalībnieku kopējā finanšu apgrozījuma.</w:t>
      </w:r>
    </w:p>
    <w:p w14:paraId="16F3A6B5" w14:textId="77777777" w:rsidR="00964CBF" w:rsidRPr="00ED34EA" w:rsidRDefault="00964CBF" w:rsidP="00964CBF">
      <w:pPr>
        <w:tabs>
          <w:tab w:val="left" w:pos="426"/>
        </w:tabs>
        <w:rPr>
          <w:rFonts w:ascii="Times New Roman" w:hAnsi="Times New Roman" w:cs="Times New Roman"/>
          <w:sz w:val="24"/>
          <w:szCs w:val="24"/>
          <w:lang w:eastAsia="lv-LV"/>
        </w:rPr>
      </w:pPr>
    </w:p>
    <w:p w14:paraId="1C4F1F5C" w14:textId="77777777" w:rsidR="00964CBF" w:rsidRPr="00ED34EA" w:rsidRDefault="00964CBF" w:rsidP="00964CBF">
      <w:pPr>
        <w:ind w:left="284"/>
        <w:rPr>
          <w:lang w:eastAsia="lv-LV"/>
        </w:rPr>
      </w:pPr>
    </w:p>
    <w:tbl>
      <w:tblPr>
        <w:tblStyle w:val="TableGrid6"/>
        <w:tblW w:w="0" w:type="auto"/>
        <w:jc w:val="center"/>
        <w:tblLook w:val="04A0" w:firstRow="1" w:lastRow="0" w:firstColumn="1" w:lastColumn="0" w:noHBand="0" w:noVBand="1"/>
      </w:tblPr>
      <w:tblGrid>
        <w:gridCol w:w="2972"/>
        <w:gridCol w:w="2430"/>
        <w:gridCol w:w="3402"/>
      </w:tblGrid>
      <w:tr w:rsidR="00964CBF" w:rsidRPr="00ED34EA" w14:paraId="3A7824A4" w14:textId="77777777" w:rsidTr="00A70398">
        <w:trPr>
          <w:jc w:val="center"/>
        </w:trPr>
        <w:tc>
          <w:tcPr>
            <w:tcW w:w="2972" w:type="dxa"/>
            <w:shd w:val="clear" w:color="auto" w:fill="E7E6E6" w:themeFill="background2"/>
          </w:tcPr>
          <w:p w14:paraId="2272C957" w14:textId="77777777" w:rsidR="00964CBF" w:rsidRPr="00ED34EA" w:rsidRDefault="00964CBF" w:rsidP="00A70398">
            <w:pPr>
              <w:jc w:val="center"/>
              <w:rPr>
                <w:b/>
                <w:bCs/>
              </w:rPr>
            </w:pPr>
            <w:r w:rsidRPr="00ED34EA">
              <w:rPr>
                <w:b/>
                <w:bCs/>
              </w:rPr>
              <w:t>Gads</w:t>
            </w:r>
          </w:p>
        </w:tc>
        <w:tc>
          <w:tcPr>
            <w:tcW w:w="2430" w:type="dxa"/>
            <w:shd w:val="clear" w:color="auto" w:fill="E7E6E6" w:themeFill="background2"/>
          </w:tcPr>
          <w:p w14:paraId="28A2DBEF" w14:textId="77777777" w:rsidR="00964CBF" w:rsidRPr="00ED34EA" w:rsidRDefault="00964CBF" w:rsidP="00A70398">
            <w:pPr>
              <w:tabs>
                <w:tab w:val="left" w:pos="461"/>
              </w:tabs>
              <w:jc w:val="center"/>
              <w:rPr>
                <w:b/>
                <w:bCs/>
              </w:rPr>
            </w:pPr>
            <w:r w:rsidRPr="00ED34EA">
              <w:rPr>
                <w:b/>
                <w:bCs/>
              </w:rPr>
              <w:t>Kopējais apgrozījums EUR</w:t>
            </w:r>
          </w:p>
        </w:tc>
        <w:tc>
          <w:tcPr>
            <w:tcW w:w="3402" w:type="dxa"/>
            <w:shd w:val="clear" w:color="auto" w:fill="E7E6E6" w:themeFill="background2"/>
          </w:tcPr>
          <w:p w14:paraId="0ADC24B0" w14:textId="77777777" w:rsidR="00964CBF" w:rsidRPr="00ED34EA" w:rsidRDefault="00964CBF" w:rsidP="00A70398">
            <w:pPr>
              <w:jc w:val="center"/>
              <w:rPr>
                <w:b/>
                <w:bCs/>
              </w:rPr>
            </w:pPr>
            <w:r w:rsidRPr="00ED34EA">
              <w:rPr>
                <w:b/>
                <w:bCs/>
              </w:rPr>
              <w:t>Piezīmes</w:t>
            </w:r>
          </w:p>
        </w:tc>
      </w:tr>
      <w:tr w:rsidR="00964CBF" w:rsidRPr="00ED34EA" w14:paraId="7D2D7324" w14:textId="77777777" w:rsidTr="00A70398">
        <w:trPr>
          <w:jc w:val="center"/>
        </w:trPr>
        <w:tc>
          <w:tcPr>
            <w:tcW w:w="8804" w:type="dxa"/>
            <w:gridSpan w:val="3"/>
          </w:tcPr>
          <w:p w14:paraId="2E2283F7" w14:textId="77777777" w:rsidR="00964CBF" w:rsidRPr="00ED34EA" w:rsidRDefault="00964CBF" w:rsidP="00A70398">
            <w:pPr>
              <w:jc w:val="both"/>
              <w:rPr>
                <w:i/>
                <w:iCs/>
              </w:rPr>
            </w:pPr>
            <w:r w:rsidRPr="00ED34EA">
              <w:rPr>
                <w:i/>
                <w:iCs/>
                <w:color w:val="A5A5A5" w:themeColor="accent3"/>
              </w:rPr>
              <w:t>[Pretendenta, personu apvienības dalībnieka (ja attiecināms) un personas, uz kuras finansiālām spējām pretendents balstās, lai apliecinātu savas finansiālās spējas (ja attiecināms) nosaukums]</w:t>
            </w:r>
          </w:p>
        </w:tc>
      </w:tr>
      <w:tr w:rsidR="00964CBF" w:rsidRPr="00ED34EA" w14:paraId="17EDA5C7" w14:textId="77777777" w:rsidTr="00A70398">
        <w:trPr>
          <w:jc w:val="center"/>
        </w:trPr>
        <w:tc>
          <w:tcPr>
            <w:tcW w:w="2972" w:type="dxa"/>
          </w:tcPr>
          <w:p w14:paraId="53A7392B" w14:textId="77777777" w:rsidR="00964CBF" w:rsidRPr="00ED34EA" w:rsidRDefault="00964CBF" w:rsidP="00A70398"/>
        </w:tc>
        <w:tc>
          <w:tcPr>
            <w:tcW w:w="2430" w:type="dxa"/>
          </w:tcPr>
          <w:p w14:paraId="514901A9" w14:textId="77777777" w:rsidR="00964CBF" w:rsidRPr="00ED34EA" w:rsidRDefault="00964CBF" w:rsidP="00A70398"/>
        </w:tc>
        <w:tc>
          <w:tcPr>
            <w:tcW w:w="3402" w:type="dxa"/>
          </w:tcPr>
          <w:p w14:paraId="78D17E77" w14:textId="77777777" w:rsidR="00964CBF" w:rsidRPr="00ED34EA" w:rsidRDefault="00964CBF" w:rsidP="00A70398"/>
        </w:tc>
      </w:tr>
      <w:tr w:rsidR="00964CBF" w:rsidRPr="00ED34EA" w14:paraId="663A4671" w14:textId="77777777" w:rsidTr="00A70398">
        <w:trPr>
          <w:jc w:val="center"/>
        </w:trPr>
        <w:tc>
          <w:tcPr>
            <w:tcW w:w="2972" w:type="dxa"/>
          </w:tcPr>
          <w:p w14:paraId="12FD713A" w14:textId="77777777" w:rsidR="00964CBF" w:rsidRPr="00ED34EA" w:rsidRDefault="00964CBF" w:rsidP="00A70398"/>
        </w:tc>
        <w:tc>
          <w:tcPr>
            <w:tcW w:w="2430" w:type="dxa"/>
          </w:tcPr>
          <w:p w14:paraId="1FED7ED0" w14:textId="77777777" w:rsidR="00964CBF" w:rsidRPr="00ED34EA" w:rsidRDefault="00964CBF" w:rsidP="00A70398"/>
        </w:tc>
        <w:tc>
          <w:tcPr>
            <w:tcW w:w="3402" w:type="dxa"/>
          </w:tcPr>
          <w:p w14:paraId="7526A2A3" w14:textId="77777777" w:rsidR="00964CBF" w:rsidRPr="00ED34EA" w:rsidRDefault="00964CBF" w:rsidP="00A70398"/>
        </w:tc>
      </w:tr>
      <w:tr w:rsidR="00964CBF" w:rsidRPr="00ED34EA" w14:paraId="63F25AA9" w14:textId="77777777" w:rsidTr="00A70398">
        <w:trPr>
          <w:jc w:val="center"/>
        </w:trPr>
        <w:tc>
          <w:tcPr>
            <w:tcW w:w="2972" w:type="dxa"/>
          </w:tcPr>
          <w:p w14:paraId="64AD475F" w14:textId="77777777" w:rsidR="00964CBF" w:rsidRPr="00ED34EA" w:rsidRDefault="00964CBF" w:rsidP="00A70398"/>
        </w:tc>
        <w:tc>
          <w:tcPr>
            <w:tcW w:w="2430" w:type="dxa"/>
          </w:tcPr>
          <w:p w14:paraId="6697FE0C" w14:textId="77777777" w:rsidR="00964CBF" w:rsidRPr="00ED34EA" w:rsidRDefault="00964CBF" w:rsidP="00A70398"/>
        </w:tc>
        <w:tc>
          <w:tcPr>
            <w:tcW w:w="3402" w:type="dxa"/>
          </w:tcPr>
          <w:p w14:paraId="6FF9F9D5" w14:textId="77777777" w:rsidR="00964CBF" w:rsidRPr="00ED34EA" w:rsidRDefault="00964CBF" w:rsidP="00A70398"/>
        </w:tc>
      </w:tr>
      <w:tr w:rsidR="00964CBF" w:rsidRPr="00ED34EA" w14:paraId="379FC67E" w14:textId="77777777" w:rsidTr="00A70398">
        <w:trPr>
          <w:jc w:val="center"/>
        </w:trPr>
        <w:tc>
          <w:tcPr>
            <w:tcW w:w="5402" w:type="dxa"/>
            <w:gridSpan w:val="2"/>
          </w:tcPr>
          <w:p w14:paraId="638CF004" w14:textId="77777777" w:rsidR="00964CBF" w:rsidRPr="00ED34EA" w:rsidRDefault="00964CBF" w:rsidP="00A70398">
            <w:pPr>
              <w:jc w:val="right"/>
              <w:rPr>
                <w:b/>
                <w:bCs/>
              </w:rPr>
            </w:pPr>
            <w:r w:rsidRPr="00ED34EA">
              <w:rPr>
                <w:b/>
                <w:bCs/>
              </w:rPr>
              <w:t>Vidējais gada finanšu apgrozījums pēdējos noslēgtajos 3 (</w:t>
            </w:r>
            <w:r w:rsidRPr="00ED34EA">
              <w:rPr>
                <w:b/>
                <w:bCs/>
                <w:i/>
                <w:iCs/>
              </w:rPr>
              <w:t>trīs</w:t>
            </w:r>
            <w:r w:rsidRPr="00ED34EA">
              <w:rPr>
                <w:b/>
                <w:bCs/>
              </w:rPr>
              <w:t>) finanšu gados</w:t>
            </w:r>
          </w:p>
        </w:tc>
        <w:tc>
          <w:tcPr>
            <w:tcW w:w="3402" w:type="dxa"/>
          </w:tcPr>
          <w:p w14:paraId="30E0B580" w14:textId="77777777" w:rsidR="00964CBF" w:rsidRPr="00ED34EA" w:rsidRDefault="00964CBF" w:rsidP="00A70398"/>
        </w:tc>
      </w:tr>
    </w:tbl>
    <w:p w14:paraId="078EA532" w14:textId="77777777" w:rsidR="00964CBF" w:rsidRPr="00ED34EA" w:rsidRDefault="00964CBF" w:rsidP="00964CBF">
      <w:pPr>
        <w:jc w:val="center"/>
        <w:rPr>
          <w:rFonts w:ascii="Times New Roman" w:hAnsi="Times New Roman" w:cs="Times New Roman"/>
          <w:sz w:val="24"/>
          <w:szCs w:val="24"/>
        </w:rPr>
      </w:pPr>
    </w:p>
    <w:p w14:paraId="06642557" w14:textId="77777777" w:rsidR="00964CBF" w:rsidRPr="00ED34EA" w:rsidRDefault="00964CBF" w:rsidP="00964CBF">
      <w:pPr>
        <w:tabs>
          <w:tab w:val="left" w:pos="426"/>
        </w:tabs>
        <w:rPr>
          <w:rFonts w:ascii="Times New Roman" w:hAnsi="Times New Roman" w:cs="Times New Roman"/>
          <w:sz w:val="24"/>
          <w:szCs w:val="24"/>
          <w:lang w:eastAsia="lv-LV"/>
        </w:rPr>
      </w:pPr>
      <w:r w:rsidRPr="00ED34EA">
        <w:rPr>
          <w:rFonts w:ascii="Times New Roman" w:eastAsia="SimSun" w:hAnsi="Times New Roman" w:cs="Times New Roman"/>
          <w:b/>
          <w:bCs/>
          <w:sz w:val="24"/>
          <w:szCs w:val="24"/>
          <w:lang w:eastAsia="lv-LV"/>
        </w:rPr>
        <w:t>Ārvalstīs reģistrētam pretendentam papildus jāiesniedz</w:t>
      </w:r>
      <w:r w:rsidRPr="00ED34EA">
        <w:rPr>
          <w:rFonts w:ascii="Times New Roman" w:eastAsia="SimSun" w:hAnsi="Times New Roman" w:cs="Times New Roman"/>
          <w:sz w:val="24"/>
          <w:szCs w:val="24"/>
          <w:lang w:eastAsia="lv-LV"/>
        </w:rPr>
        <w:t xml:space="preserve"> gada pārskata kopija par attiecīgajiem trīs noslēgtajiem finanšu gadiem </w:t>
      </w:r>
      <w:r w:rsidRPr="00ED34EA">
        <w:rPr>
          <w:rFonts w:ascii="Times New Roman" w:hAnsi="Times New Roman" w:cs="Times New Roman"/>
          <w:sz w:val="24"/>
          <w:szCs w:val="24"/>
          <w:lang w:eastAsia="lv-LV"/>
        </w:rPr>
        <w:t>vai līdzvērtīgs dokuments atbilstoši attiecīgās ārvalsts normatīvo aktu regulējumam, no kura iespējams izvērtēt attiecīgo informāciju.</w:t>
      </w:r>
    </w:p>
    <w:p w14:paraId="4AF93A98" w14:textId="77777777" w:rsidR="00964CBF" w:rsidRPr="00ED34EA" w:rsidRDefault="00964CBF" w:rsidP="00964CBF">
      <w:pPr>
        <w:spacing w:before="120" w:after="120"/>
        <w:rPr>
          <w:rFonts w:ascii="Times New Roman" w:hAnsi="Times New Roman" w:cs="Times New Roman"/>
          <w:i/>
          <w:iCs/>
          <w:sz w:val="24"/>
          <w:szCs w:val="24"/>
          <w:lang w:eastAsia="lv-LV"/>
        </w:rPr>
      </w:pPr>
      <w:r w:rsidRPr="00ED34EA">
        <w:rPr>
          <w:rFonts w:ascii="Times New Roman" w:hAnsi="Times New Roman" w:cs="Times New Roman"/>
          <w:i/>
          <w:iCs/>
          <w:sz w:val="24"/>
          <w:szCs w:val="24"/>
          <w:lang w:eastAsia="lv-LV"/>
        </w:rPr>
        <w:t>Ja ārvalsts uzņēmumam informācija tiek uzrādīta valūtā, kas nav EUR, vērtēšanas brīdī Iepirkuma komisija pārrēķina to saskaņā ar Eiropas Centrālās bankas valūtas kursu.</w:t>
      </w:r>
    </w:p>
    <w:p w14:paraId="5649B7B4" w14:textId="77777777" w:rsidR="00964CBF" w:rsidRPr="00ED34EA" w:rsidRDefault="00964CBF" w:rsidP="00964CBF">
      <w:pPr>
        <w:tabs>
          <w:tab w:val="left" w:pos="426"/>
        </w:tabs>
        <w:rPr>
          <w:rFonts w:ascii="Times New Roman" w:hAnsi="Times New Roman" w:cs="Times New Roman"/>
          <w:sz w:val="24"/>
          <w:szCs w:val="24"/>
          <w:lang w:eastAsia="lv-LV"/>
        </w:rPr>
      </w:pPr>
    </w:p>
    <w:p w14:paraId="6519501A" w14:textId="77777777" w:rsidR="00964CBF" w:rsidRPr="00ED34EA" w:rsidRDefault="00964CBF" w:rsidP="00964CBF">
      <w:pPr>
        <w:tabs>
          <w:tab w:val="left" w:pos="426"/>
        </w:tabs>
        <w:rPr>
          <w:rFonts w:ascii="Times New Roman" w:hAnsi="Times New Roman" w:cs="Times New Roman"/>
          <w:sz w:val="24"/>
          <w:szCs w:val="24"/>
          <w:lang w:eastAsia="lv-LV"/>
        </w:rPr>
      </w:pPr>
      <w:r w:rsidRPr="00ED34EA">
        <w:rPr>
          <w:rFonts w:ascii="Times New Roman" w:hAnsi="Times New Roman" w:cs="Times New Roman"/>
          <w:sz w:val="24"/>
          <w:szCs w:val="24"/>
          <w:lang w:eastAsia="lv-LV"/>
        </w:rPr>
        <w:t>Latvijas Republikā reģistrētiem komersantiem attiecīgā finanšu gada pārskata kopija jāiesniedz tikai pēc Iepirkuma komisijas pieprasījuma.</w:t>
      </w:r>
    </w:p>
    <w:p w14:paraId="1722DBE0" w14:textId="77777777" w:rsidR="00964CBF" w:rsidRPr="00ED34EA" w:rsidRDefault="00964CBF" w:rsidP="00964CBF">
      <w:pPr>
        <w:jc w:val="center"/>
        <w:rPr>
          <w:rFonts w:ascii="Times New Roman" w:hAnsi="Times New Roman" w:cs="Times New Roman"/>
          <w:sz w:val="24"/>
          <w:szCs w:val="24"/>
        </w:rPr>
      </w:pPr>
    </w:p>
    <w:p w14:paraId="2F59DF77" w14:textId="77777777" w:rsidR="00964CBF" w:rsidRPr="00ED34EA" w:rsidRDefault="00964CBF" w:rsidP="00964CBF">
      <w:pPr>
        <w:keepLines/>
        <w:widowControl w:val="0"/>
        <w:spacing w:line="360" w:lineRule="auto"/>
        <w:ind w:left="425"/>
        <w:rPr>
          <w:rFonts w:ascii="Times New Roman" w:hAnsi="Times New Roman" w:cs="Times New Roman"/>
          <w:sz w:val="24"/>
          <w:szCs w:val="24"/>
        </w:rPr>
      </w:pPr>
      <w:r w:rsidRPr="00ED34EA">
        <w:rPr>
          <w:rFonts w:ascii="Times New Roman" w:hAnsi="Times New Roman" w:cs="Times New Roman"/>
          <w:sz w:val="24"/>
          <w:szCs w:val="24"/>
        </w:rPr>
        <w:t>Paraksta Pretendents vai pārstāvības tiesīgā persona:</w:t>
      </w:r>
    </w:p>
    <w:tbl>
      <w:tblPr>
        <w:tblW w:w="892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719"/>
        <w:gridCol w:w="6206"/>
      </w:tblGrid>
      <w:tr w:rsidR="00964CBF" w:rsidRPr="00ED34EA" w14:paraId="48895FF2" w14:textId="77777777" w:rsidTr="00A70398">
        <w:trPr>
          <w:trHeight w:val="830"/>
        </w:trPr>
        <w:tc>
          <w:tcPr>
            <w:tcW w:w="2719" w:type="dxa"/>
            <w:tcBorders>
              <w:top w:val="single" w:sz="6" w:space="0" w:color="auto"/>
              <w:left w:val="single" w:sz="6" w:space="0" w:color="auto"/>
              <w:bottom w:val="single" w:sz="4" w:space="0" w:color="auto"/>
              <w:right w:val="single" w:sz="6" w:space="0" w:color="auto"/>
            </w:tcBorders>
            <w:shd w:val="clear" w:color="auto" w:fill="F2F2F2" w:themeFill="background1" w:themeFillShade="F2"/>
            <w:hideMark/>
          </w:tcPr>
          <w:p w14:paraId="25DEAFD3" w14:textId="77777777" w:rsidR="00964CBF" w:rsidRPr="00ED34EA" w:rsidRDefault="00964CBF" w:rsidP="00A70398">
            <w:pPr>
              <w:jc w:val="center"/>
              <w:rPr>
                <w:rFonts w:ascii="Times New Roman" w:eastAsia="Times New Roman" w:hAnsi="Times New Roman" w:cs="Times New Roman"/>
                <w:b/>
                <w:sz w:val="24"/>
                <w:szCs w:val="24"/>
                <w:lang w:eastAsia="lv-LV"/>
              </w:rPr>
            </w:pPr>
          </w:p>
          <w:p w14:paraId="6B0BF217" w14:textId="77777777" w:rsidR="00964CBF" w:rsidRPr="00ED34EA" w:rsidRDefault="00964CBF" w:rsidP="00A70398">
            <w:pPr>
              <w:jc w:val="center"/>
              <w:rPr>
                <w:rFonts w:ascii="Times New Roman" w:eastAsia="Times New Roman" w:hAnsi="Times New Roman" w:cs="Times New Roman"/>
                <w:b/>
                <w:sz w:val="24"/>
                <w:szCs w:val="24"/>
              </w:rPr>
            </w:pPr>
            <w:r w:rsidRPr="00ED34EA">
              <w:rPr>
                <w:rFonts w:ascii="Times New Roman" w:eastAsia="Times New Roman" w:hAnsi="Times New Roman" w:cs="Times New Roman"/>
                <w:b/>
                <w:sz w:val="24"/>
                <w:szCs w:val="24"/>
                <w:lang w:eastAsia="lv-LV"/>
              </w:rPr>
              <w:t>Vārds, uzvārds, amats</w:t>
            </w:r>
          </w:p>
        </w:tc>
        <w:tc>
          <w:tcPr>
            <w:tcW w:w="6206" w:type="dxa"/>
            <w:tcBorders>
              <w:top w:val="single" w:sz="6" w:space="0" w:color="auto"/>
              <w:left w:val="single" w:sz="6" w:space="0" w:color="auto"/>
              <w:bottom w:val="single" w:sz="4" w:space="0" w:color="auto"/>
              <w:right w:val="single" w:sz="6" w:space="0" w:color="auto"/>
            </w:tcBorders>
          </w:tcPr>
          <w:p w14:paraId="44533E49" w14:textId="77777777" w:rsidR="00964CBF" w:rsidRPr="00ED34EA" w:rsidRDefault="00964CBF" w:rsidP="00A70398">
            <w:pPr>
              <w:rPr>
                <w:rFonts w:ascii="Times New Roman" w:eastAsia="Times New Roman" w:hAnsi="Times New Roman" w:cs="Times New Roman"/>
                <w:sz w:val="24"/>
                <w:szCs w:val="24"/>
              </w:rPr>
            </w:pPr>
          </w:p>
        </w:tc>
      </w:tr>
    </w:tbl>
    <w:p w14:paraId="2F148EAA" w14:textId="77777777" w:rsidR="00964CBF" w:rsidRPr="00ED34EA" w:rsidRDefault="00964CBF" w:rsidP="00BD6598">
      <w:pPr>
        <w:jc w:val="right"/>
        <w:rPr>
          <w:rFonts w:ascii="Times New Roman" w:hAnsi="Times New Roman" w:cs="Times New Roman"/>
          <w:b/>
          <w:sz w:val="24"/>
          <w:szCs w:val="24"/>
        </w:rPr>
      </w:pPr>
    </w:p>
    <w:p w14:paraId="3CB7B723" w14:textId="77777777" w:rsidR="00964CBF" w:rsidRPr="00ED34EA" w:rsidRDefault="00964CBF" w:rsidP="00BD6598">
      <w:pPr>
        <w:jc w:val="right"/>
        <w:rPr>
          <w:rFonts w:ascii="Times New Roman" w:hAnsi="Times New Roman" w:cs="Times New Roman"/>
          <w:b/>
          <w:sz w:val="24"/>
          <w:szCs w:val="24"/>
        </w:rPr>
      </w:pPr>
    </w:p>
    <w:p w14:paraId="73DCB88C" w14:textId="77777777" w:rsidR="002F3525" w:rsidRPr="00ED34EA" w:rsidRDefault="002F3525" w:rsidP="00BD6598">
      <w:pPr>
        <w:jc w:val="right"/>
        <w:rPr>
          <w:rFonts w:ascii="Times New Roman" w:hAnsi="Times New Roman" w:cs="Times New Roman"/>
          <w:b/>
          <w:sz w:val="24"/>
          <w:szCs w:val="24"/>
        </w:rPr>
      </w:pPr>
    </w:p>
    <w:p w14:paraId="34C28AAA" w14:textId="77777777" w:rsidR="002F3525" w:rsidRPr="00ED34EA" w:rsidRDefault="002F3525" w:rsidP="00BD6598">
      <w:pPr>
        <w:jc w:val="right"/>
        <w:rPr>
          <w:rFonts w:ascii="Times New Roman" w:hAnsi="Times New Roman" w:cs="Times New Roman"/>
          <w:b/>
          <w:sz w:val="24"/>
          <w:szCs w:val="24"/>
        </w:rPr>
      </w:pPr>
    </w:p>
    <w:p w14:paraId="273C6BB6" w14:textId="77777777" w:rsidR="002F3525" w:rsidRPr="00ED34EA" w:rsidRDefault="002F3525" w:rsidP="00BD6598">
      <w:pPr>
        <w:jc w:val="right"/>
        <w:rPr>
          <w:rFonts w:ascii="Times New Roman" w:hAnsi="Times New Roman" w:cs="Times New Roman"/>
          <w:b/>
          <w:sz w:val="24"/>
          <w:szCs w:val="24"/>
        </w:rPr>
      </w:pPr>
    </w:p>
    <w:p w14:paraId="2686CB76" w14:textId="77777777" w:rsidR="002F3525" w:rsidRPr="00ED34EA" w:rsidRDefault="002F3525" w:rsidP="00BD6598">
      <w:pPr>
        <w:jc w:val="right"/>
        <w:rPr>
          <w:rFonts w:ascii="Times New Roman" w:hAnsi="Times New Roman" w:cs="Times New Roman"/>
          <w:b/>
          <w:sz w:val="24"/>
          <w:szCs w:val="24"/>
        </w:rPr>
      </w:pPr>
    </w:p>
    <w:p w14:paraId="33215F16" w14:textId="77777777" w:rsidR="002F3525" w:rsidRPr="00ED34EA" w:rsidRDefault="002F3525" w:rsidP="00BD6598">
      <w:pPr>
        <w:jc w:val="right"/>
        <w:rPr>
          <w:rFonts w:ascii="Times New Roman" w:hAnsi="Times New Roman" w:cs="Times New Roman"/>
          <w:b/>
          <w:sz w:val="24"/>
          <w:szCs w:val="24"/>
        </w:rPr>
      </w:pPr>
    </w:p>
    <w:p w14:paraId="62650A59" w14:textId="77777777" w:rsidR="007910A6" w:rsidRPr="00ED34EA" w:rsidRDefault="007910A6" w:rsidP="00BD6598">
      <w:pPr>
        <w:jc w:val="right"/>
        <w:rPr>
          <w:rFonts w:ascii="Times New Roman" w:hAnsi="Times New Roman" w:cs="Times New Roman"/>
          <w:b/>
          <w:sz w:val="24"/>
          <w:szCs w:val="24"/>
        </w:rPr>
      </w:pPr>
    </w:p>
    <w:p w14:paraId="6E2C082A" w14:textId="1449CBD9" w:rsidR="00BD6598" w:rsidRPr="00ED34EA" w:rsidRDefault="003F4F52" w:rsidP="00BD6598">
      <w:pPr>
        <w:jc w:val="right"/>
        <w:rPr>
          <w:rFonts w:ascii="Times New Roman" w:hAnsi="Times New Roman" w:cs="Times New Roman"/>
          <w:b/>
          <w:sz w:val="24"/>
          <w:szCs w:val="24"/>
        </w:rPr>
      </w:pPr>
      <w:r w:rsidRPr="00ED34EA">
        <w:rPr>
          <w:rFonts w:ascii="Times New Roman" w:hAnsi="Times New Roman" w:cs="Times New Roman"/>
          <w:b/>
          <w:sz w:val="24"/>
          <w:szCs w:val="24"/>
        </w:rPr>
        <w:lastRenderedPageBreak/>
        <w:t>5</w:t>
      </w:r>
      <w:r w:rsidR="00BD6598" w:rsidRPr="00ED34EA">
        <w:rPr>
          <w:rFonts w:ascii="Times New Roman" w:hAnsi="Times New Roman" w:cs="Times New Roman"/>
          <w:b/>
          <w:sz w:val="24"/>
          <w:szCs w:val="24"/>
        </w:rPr>
        <w:t>.</w:t>
      </w:r>
      <w:r w:rsidR="00324474" w:rsidRPr="00ED34EA">
        <w:rPr>
          <w:rFonts w:ascii="Times New Roman" w:hAnsi="Times New Roman" w:cs="Times New Roman"/>
          <w:b/>
          <w:sz w:val="24"/>
          <w:szCs w:val="24"/>
        </w:rPr>
        <w:t xml:space="preserve"> </w:t>
      </w:r>
      <w:r w:rsidR="00BD6598" w:rsidRPr="00ED34EA">
        <w:rPr>
          <w:rFonts w:ascii="Times New Roman" w:hAnsi="Times New Roman" w:cs="Times New Roman"/>
          <w:b/>
          <w:sz w:val="24"/>
          <w:szCs w:val="24"/>
        </w:rPr>
        <w:t>pielikums</w:t>
      </w:r>
    </w:p>
    <w:p w14:paraId="2A42186A" w14:textId="505FCE9C" w:rsidR="00BD6598" w:rsidRPr="00ED34EA" w:rsidRDefault="00BD6598" w:rsidP="00BD6598">
      <w:pPr>
        <w:jc w:val="right"/>
        <w:outlineLvl w:val="0"/>
        <w:rPr>
          <w:rFonts w:ascii="Times New Roman" w:hAnsi="Times New Roman" w:cs="Times New Roman"/>
          <w:b/>
          <w:sz w:val="24"/>
          <w:szCs w:val="24"/>
        </w:rPr>
      </w:pPr>
      <w:r w:rsidRPr="00ED34EA">
        <w:rPr>
          <w:rFonts w:ascii="Times New Roman" w:hAnsi="Times New Roman" w:cs="Times New Roman"/>
          <w:b/>
          <w:sz w:val="24"/>
          <w:szCs w:val="24"/>
        </w:rPr>
        <w:t>Nr. POSSESSOR/</w:t>
      </w:r>
      <w:r w:rsidR="0070455B" w:rsidRPr="00ED34EA">
        <w:rPr>
          <w:rFonts w:ascii="Times New Roman" w:hAnsi="Times New Roman" w:cs="Times New Roman"/>
          <w:b/>
          <w:sz w:val="24"/>
          <w:szCs w:val="24"/>
        </w:rPr>
        <w:t>2026/39</w:t>
      </w:r>
    </w:p>
    <w:p w14:paraId="44AF5660" w14:textId="77777777" w:rsidR="00BD6598" w:rsidRPr="00ED34EA" w:rsidRDefault="00BD6598" w:rsidP="00BD6598">
      <w:pPr>
        <w:jc w:val="center"/>
        <w:outlineLvl w:val="0"/>
        <w:rPr>
          <w:rFonts w:ascii="Times New Roman" w:hAnsi="Times New Roman" w:cs="Times New Roman"/>
          <w:b/>
          <w:sz w:val="24"/>
          <w:szCs w:val="24"/>
        </w:rPr>
      </w:pPr>
    </w:p>
    <w:p w14:paraId="12DEF176" w14:textId="77777777" w:rsidR="00BD6598" w:rsidRPr="00ED34EA" w:rsidRDefault="00BD6598" w:rsidP="00BD6598">
      <w:pPr>
        <w:spacing w:before="240" w:after="100" w:afterAutospacing="1"/>
        <w:contextualSpacing/>
        <w:jc w:val="center"/>
        <w:rPr>
          <w:rFonts w:ascii="Times New Roman" w:hAnsi="Times New Roman" w:cs="Times New Roman"/>
          <w:b/>
          <w:spacing w:val="5"/>
          <w:kern w:val="28"/>
          <w:sz w:val="24"/>
          <w:szCs w:val="24"/>
        </w:rPr>
      </w:pPr>
      <w:r w:rsidRPr="00ED34EA">
        <w:rPr>
          <w:rFonts w:ascii="Times New Roman" w:hAnsi="Times New Roman" w:cs="Times New Roman"/>
          <w:b/>
          <w:spacing w:val="5"/>
          <w:kern w:val="28"/>
          <w:sz w:val="24"/>
          <w:szCs w:val="24"/>
        </w:rPr>
        <w:t>APLIECINĀJUMS PAR PIEREDZI</w:t>
      </w:r>
    </w:p>
    <w:p w14:paraId="78BA40E7" w14:textId="77777777" w:rsidR="005B71A2" w:rsidRPr="00ED34EA" w:rsidRDefault="005B71A2" w:rsidP="005B71A2">
      <w:pPr>
        <w:jc w:val="center"/>
        <w:rPr>
          <w:rFonts w:ascii="Times New Roman" w:hAnsi="Times New Roman" w:cs="Times New Roman"/>
          <w:bCs/>
          <w:sz w:val="24"/>
          <w:szCs w:val="24"/>
        </w:rPr>
      </w:pPr>
    </w:p>
    <w:p w14:paraId="7AA010A1" w14:textId="1D58F4F6" w:rsidR="005B71A2" w:rsidRPr="00ED34EA" w:rsidRDefault="005B71A2" w:rsidP="005B71A2">
      <w:pPr>
        <w:jc w:val="center"/>
        <w:rPr>
          <w:rFonts w:ascii="Times New Roman" w:hAnsi="Times New Roman" w:cs="Times New Roman"/>
          <w:bCs/>
          <w:sz w:val="24"/>
          <w:szCs w:val="24"/>
        </w:rPr>
      </w:pPr>
      <w:r w:rsidRPr="00ED34EA">
        <w:rPr>
          <w:rFonts w:ascii="Times New Roman" w:hAnsi="Times New Roman" w:cs="Times New Roman"/>
          <w:bCs/>
          <w:sz w:val="24"/>
          <w:szCs w:val="24"/>
        </w:rPr>
        <w:t>KONKURSĀ</w:t>
      </w:r>
    </w:p>
    <w:p w14:paraId="09DE277E" w14:textId="3B91C779" w:rsidR="00BD6598" w:rsidRPr="00ED34EA" w:rsidRDefault="00BD6598" w:rsidP="00BD6598">
      <w:pPr>
        <w:jc w:val="center"/>
        <w:rPr>
          <w:rFonts w:ascii="Times New Roman" w:eastAsia="Times New Roman" w:hAnsi="Times New Roman" w:cs="Times New Roman"/>
          <w:sz w:val="24"/>
          <w:szCs w:val="24"/>
          <w:lang w:eastAsia="lv-LV"/>
        </w:rPr>
      </w:pPr>
      <w:r w:rsidRPr="00ED34EA">
        <w:rPr>
          <w:rFonts w:ascii="Times New Roman" w:eastAsia="Andale Sans UI" w:hAnsi="Times New Roman" w:cs="Times New Roman"/>
          <w:b/>
          <w:kern w:val="1"/>
          <w:sz w:val="24"/>
          <w:szCs w:val="24"/>
          <w:lang w:eastAsia="lv-LV"/>
        </w:rPr>
        <w:t>„</w:t>
      </w:r>
      <w:r w:rsidR="003C1C3F" w:rsidRPr="00ED34EA">
        <w:rPr>
          <w:rFonts w:ascii="Times New Roman" w:hAnsi="Times New Roman" w:cs="Times New Roman"/>
          <w:b/>
          <w:sz w:val="24"/>
          <w:szCs w:val="24"/>
        </w:rPr>
        <w:t>SIA “Publisko aktīvu pārvaldītājs Possessor” ēkas Krišjāņa Valdemāra ielā 31, Rīgā, telpu un teritorijas uzkopšana</w:t>
      </w:r>
      <w:r w:rsidRPr="00ED34EA">
        <w:rPr>
          <w:rFonts w:ascii="Times New Roman" w:eastAsia="Times New Roman" w:hAnsi="Times New Roman" w:cs="Times New Roman"/>
          <w:b/>
          <w:sz w:val="24"/>
          <w:szCs w:val="24"/>
          <w:lang w:eastAsia="lv-LV"/>
        </w:rPr>
        <w:t>”</w:t>
      </w:r>
    </w:p>
    <w:p w14:paraId="2A9DB83C" w14:textId="0BFE7FD3" w:rsidR="00BD6598" w:rsidRPr="00ED34EA" w:rsidRDefault="00BD6598" w:rsidP="00BD6598">
      <w:pPr>
        <w:tabs>
          <w:tab w:val="center" w:pos="567"/>
        </w:tabs>
        <w:ind w:left="-108" w:firstLine="108"/>
        <w:jc w:val="center"/>
        <w:rPr>
          <w:rFonts w:ascii="Times New Roman" w:hAnsi="Times New Roman" w:cs="Times New Roman"/>
          <w:b/>
          <w:bCs/>
          <w:i/>
          <w:sz w:val="24"/>
          <w:szCs w:val="24"/>
        </w:rPr>
      </w:pPr>
      <w:r w:rsidRPr="00ED34EA">
        <w:rPr>
          <w:rFonts w:ascii="Times New Roman" w:eastAsia="Times New Roman" w:hAnsi="Times New Roman" w:cs="Times New Roman"/>
          <w:bCs/>
          <w:sz w:val="24"/>
          <w:szCs w:val="24"/>
          <w:lang w:eastAsia="lv-LV"/>
        </w:rPr>
        <w:t>Iepirkuma identifikācijas Nr. POSSESSOR/</w:t>
      </w:r>
      <w:r w:rsidR="0070455B" w:rsidRPr="00ED34EA">
        <w:rPr>
          <w:rFonts w:ascii="Times New Roman" w:eastAsia="Times New Roman" w:hAnsi="Times New Roman" w:cs="Times New Roman"/>
          <w:bCs/>
          <w:sz w:val="24"/>
          <w:szCs w:val="24"/>
          <w:lang w:eastAsia="lv-LV"/>
        </w:rPr>
        <w:t>2026/39</w:t>
      </w:r>
    </w:p>
    <w:p w14:paraId="40802024" w14:textId="77777777" w:rsidR="00E024E8" w:rsidRPr="00ED34EA" w:rsidRDefault="00E024E8" w:rsidP="00E024E8">
      <w:pPr>
        <w:jc w:val="right"/>
        <w:rPr>
          <w:rFonts w:ascii="Times New Roman" w:hAnsi="Times New Roman" w:cs="Times New Roman"/>
          <w:sz w:val="24"/>
          <w:szCs w:val="24"/>
        </w:rPr>
      </w:pPr>
    </w:p>
    <w:p w14:paraId="0E5DE849" w14:textId="77777777" w:rsidR="00E024E8" w:rsidRPr="00ED34EA" w:rsidRDefault="00E024E8" w:rsidP="00E024E8">
      <w:pPr>
        <w:rPr>
          <w:rFonts w:ascii="Times New Roman" w:hAnsi="Times New Roman" w:cs="Times New Roman"/>
          <w:sz w:val="24"/>
          <w:szCs w:val="24"/>
        </w:rPr>
      </w:pPr>
    </w:p>
    <w:p w14:paraId="63DE7994" w14:textId="6929ACEC" w:rsidR="00355882" w:rsidRPr="00ED34EA" w:rsidRDefault="00355882" w:rsidP="00355882">
      <w:pPr>
        <w:rPr>
          <w:rFonts w:ascii="Times New Roman" w:eastAsia="Calibri" w:hAnsi="Times New Roman" w:cs="Times New Roman"/>
          <w:sz w:val="24"/>
          <w:szCs w:val="24"/>
        </w:rPr>
      </w:pPr>
      <w:r w:rsidRPr="00ED34EA">
        <w:rPr>
          <w:rFonts w:ascii="Times New Roman" w:eastAsia="Calibri" w:hAnsi="Times New Roman" w:cs="Times New Roman"/>
          <w:sz w:val="24"/>
          <w:szCs w:val="24"/>
        </w:rPr>
        <w:t>Pretendents (</w:t>
      </w:r>
      <w:r w:rsidRPr="00ED34EA">
        <w:rPr>
          <w:rFonts w:ascii="Times New Roman" w:eastAsia="Calibri" w:hAnsi="Times New Roman" w:cs="Times New Roman"/>
          <w:i/>
          <w:iCs/>
          <w:sz w:val="24"/>
          <w:szCs w:val="24"/>
          <w:u w:val="single"/>
        </w:rPr>
        <w:t>nosaukums</w:t>
      </w:r>
      <w:r w:rsidRPr="00ED34EA">
        <w:rPr>
          <w:rFonts w:ascii="Times New Roman" w:eastAsia="Calibri" w:hAnsi="Times New Roman" w:cs="Times New Roman"/>
          <w:sz w:val="24"/>
          <w:szCs w:val="24"/>
        </w:rPr>
        <w:t xml:space="preserve">) </w:t>
      </w:r>
      <w:r w:rsidRPr="00ED34EA">
        <w:rPr>
          <w:rFonts w:ascii="Times New Roman" w:hAnsi="Times New Roman" w:cs="Times New Roman"/>
          <w:sz w:val="24"/>
          <w:szCs w:val="24"/>
        </w:rPr>
        <w:t xml:space="preserve">saskaņā ar </w:t>
      </w:r>
      <w:r w:rsidR="009D2CF7" w:rsidRPr="00ED34EA">
        <w:rPr>
          <w:rFonts w:ascii="Times New Roman" w:hAnsi="Times New Roman" w:cs="Times New Roman"/>
          <w:sz w:val="24"/>
          <w:szCs w:val="24"/>
        </w:rPr>
        <w:t>Nolikuma</w:t>
      </w:r>
      <w:r w:rsidRPr="00ED34EA">
        <w:rPr>
          <w:rFonts w:ascii="Times New Roman" w:hAnsi="Times New Roman" w:cs="Times New Roman"/>
          <w:sz w:val="24"/>
          <w:szCs w:val="24"/>
        </w:rPr>
        <w:t xml:space="preserve"> </w:t>
      </w:r>
      <w:r w:rsidR="009D2CF7" w:rsidRPr="00ED34EA">
        <w:rPr>
          <w:rFonts w:ascii="Times New Roman" w:hAnsi="Times New Roman" w:cs="Times New Roman"/>
          <w:sz w:val="24"/>
          <w:szCs w:val="24"/>
        </w:rPr>
        <w:t>6.4.</w:t>
      </w:r>
      <w:r w:rsidRPr="00ED34EA">
        <w:rPr>
          <w:rFonts w:ascii="Times New Roman" w:hAnsi="Times New Roman" w:cs="Times New Roman"/>
          <w:sz w:val="24"/>
          <w:szCs w:val="24"/>
        </w:rPr>
        <w:t xml:space="preserve"> punktā noteikto </w:t>
      </w:r>
      <w:r w:rsidRPr="00ED34EA">
        <w:rPr>
          <w:rFonts w:ascii="Times New Roman" w:eastAsia="Calibri" w:hAnsi="Times New Roman" w:cs="Times New Roman"/>
          <w:sz w:val="24"/>
          <w:szCs w:val="24"/>
        </w:rPr>
        <w:t>apliecina pieredzi Tehnisk</w:t>
      </w:r>
      <w:r w:rsidR="000573B8" w:rsidRPr="00ED34EA">
        <w:rPr>
          <w:rFonts w:ascii="Times New Roman" w:eastAsia="Calibri" w:hAnsi="Times New Roman" w:cs="Times New Roman"/>
          <w:sz w:val="24"/>
          <w:szCs w:val="24"/>
        </w:rPr>
        <w:t xml:space="preserve">ajā </w:t>
      </w:r>
      <w:r w:rsidRPr="00ED34EA">
        <w:rPr>
          <w:rFonts w:ascii="Times New Roman" w:eastAsia="Calibri" w:hAnsi="Times New Roman" w:cs="Times New Roman"/>
          <w:sz w:val="24"/>
          <w:szCs w:val="24"/>
        </w:rPr>
        <w:t>specifikācij</w:t>
      </w:r>
      <w:r w:rsidR="000573B8" w:rsidRPr="00ED34EA">
        <w:rPr>
          <w:rFonts w:ascii="Times New Roman" w:eastAsia="Calibri" w:hAnsi="Times New Roman" w:cs="Times New Roman"/>
          <w:sz w:val="24"/>
          <w:szCs w:val="24"/>
        </w:rPr>
        <w:t xml:space="preserve">ā </w:t>
      </w:r>
      <w:r w:rsidRPr="00ED34EA">
        <w:rPr>
          <w:rFonts w:ascii="Times New Roman" w:eastAsia="Calibri" w:hAnsi="Times New Roman" w:cs="Times New Roman"/>
          <w:sz w:val="24"/>
          <w:szCs w:val="24"/>
        </w:rPr>
        <w:t xml:space="preserve">noteikto pakalpojumu sniegšanā par tā </w:t>
      </w:r>
      <w:r w:rsidR="009D2CF7" w:rsidRPr="00ED34EA">
        <w:rPr>
          <w:rFonts w:ascii="Times New Roman" w:eastAsia="Calibri" w:hAnsi="Times New Roman" w:cs="Times New Roman"/>
          <w:sz w:val="24"/>
          <w:szCs w:val="24"/>
        </w:rPr>
        <w:t xml:space="preserve">iepriekšējo </w:t>
      </w:r>
      <w:r w:rsidR="009D2CF7" w:rsidRPr="00ED34EA">
        <w:rPr>
          <w:rFonts w:ascii="Times New Roman" w:eastAsia="Times New Roman" w:hAnsi="Times New Roman" w:cs="Times New Roman"/>
          <w:sz w:val="24"/>
          <w:szCs w:val="24"/>
        </w:rPr>
        <w:t>3 (</w:t>
      </w:r>
      <w:r w:rsidR="009D2CF7" w:rsidRPr="00ED34EA">
        <w:rPr>
          <w:rFonts w:ascii="Times New Roman" w:eastAsia="Times New Roman" w:hAnsi="Times New Roman" w:cs="Times New Roman"/>
          <w:i/>
          <w:iCs/>
          <w:sz w:val="24"/>
          <w:szCs w:val="24"/>
        </w:rPr>
        <w:t>trīs</w:t>
      </w:r>
      <w:r w:rsidR="009D2CF7" w:rsidRPr="00ED34EA">
        <w:rPr>
          <w:rFonts w:ascii="Times New Roman" w:eastAsia="Times New Roman" w:hAnsi="Times New Roman" w:cs="Times New Roman"/>
          <w:sz w:val="24"/>
          <w:szCs w:val="24"/>
        </w:rPr>
        <w:t xml:space="preserve">) gadu laikā  (2023., 2024. un 2025. gadā, kā arī 2026. gadā līdz piedāvājuma iesniegšanas dienai) </w:t>
      </w:r>
      <w:r w:rsidRPr="00ED34EA">
        <w:rPr>
          <w:rFonts w:ascii="Times New Roman" w:eastAsia="Calibri" w:hAnsi="Times New Roman" w:cs="Times New Roman"/>
          <w:sz w:val="24"/>
          <w:szCs w:val="24"/>
        </w:rPr>
        <w:t>sniegtajiem pakalpojumiem:</w:t>
      </w:r>
    </w:p>
    <w:p w14:paraId="4377919D" w14:textId="77777777" w:rsidR="005D5BD8" w:rsidRPr="00ED34EA" w:rsidRDefault="005D5BD8" w:rsidP="005D5BD8">
      <w:pPr>
        <w:tabs>
          <w:tab w:val="left" w:pos="426"/>
        </w:tabs>
        <w:rPr>
          <w:rFonts w:eastAsia="Times New Roman"/>
        </w:rPr>
      </w:pPr>
    </w:p>
    <w:tbl>
      <w:tblPr>
        <w:tblStyle w:val="Reatabula"/>
        <w:tblW w:w="10065" w:type="dxa"/>
        <w:jc w:val="center"/>
        <w:tblLook w:val="04A0" w:firstRow="1" w:lastRow="0" w:firstColumn="1" w:lastColumn="0" w:noHBand="0" w:noVBand="1"/>
      </w:tblPr>
      <w:tblGrid>
        <w:gridCol w:w="4957"/>
        <w:gridCol w:w="5108"/>
      </w:tblGrid>
      <w:tr w:rsidR="006B411C" w:rsidRPr="00ED34EA" w14:paraId="63CACD59" w14:textId="77777777" w:rsidTr="003C2395">
        <w:trPr>
          <w:trHeight w:val="820"/>
          <w:jc w:val="center"/>
        </w:trPr>
        <w:tc>
          <w:tcPr>
            <w:tcW w:w="4957" w:type="dxa"/>
            <w:shd w:val="clear" w:color="auto" w:fill="E7E6E6" w:themeFill="background2"/>
            <w:vAlign w:val="center"/>
          </w:tcPr>
          <w:p w14:paraId="0E8C6958" w14:textId="77777777" w:rsidR="006B411C" w:rsidRPr="00ED34EA" w:rsidRDefault="006B411C" w:rsidP="00A063A6">
            <w:pPr>
              <w:jc w:val="center"/>
              <w:rPr>
                <w:rFonts w:ascii="Times New Roman" w:hAnsi="Times New Roman"/>
                <w:b/>
                <w:bCs/>
                <w:color w:val="000000"/>
                <w:sz w:val="22"/>
                <w:szCs w:val="22"/>
              </w:rPr>
            </w:pPr>
            <w:r w:rsidRPr="00ED34EA">
              <w:rPr>
                <w:rFonts w:ascii="Times New Roman" w:hAnsi="Times New Roman"/>
                <w:b/>
                <w:bCs/>
                <w:color w:val="000000"/>
                <w:sz w:val="22"/>
                <w:szCs w:val="22"/>
              </w:rPr>
              <w:t>Pretendenta pieredze</w:t>
            </w:r>
          </w:p>
          <w:p w14:paraId="3BB21123" w14:textId="2BF0639A" w:rsidR="006B411C" w:rsidRPr="00ED34EA" w:rsidRDefault="006B411C" w:rsidP="00A063A6">
            <w:pPr>
              <w:spacing w:after="240"/>
              <w:jc w:val="center"/>
              <w:rPr>
                <w:rFonts w:ascii="Times New Roman" w:hAnsi="Times New Roman"/>
                <w:bCs/>
                <w:sz w:val="22"/>
                <w:szCs w:val="22"/>
              </w:rPr>
            </w:pPr>
            <w:r w:rsidRPr="00ED34EA">
              <w:rPr>
                <w:rFonts w:ascii="Times New Roman" w:hAnsi="Times New Roman"/>
                <w:color w:val="000000"/>
                <w:sz w:val="22"/>
                <w:szCs w:val="22"/>
              </w:rPr>
              <w:t xml:space="preserve">(Pakalpojuma saņēmējs, </w:t>
            </w:r>
            <w:r w:rsidR="00A65FC3" w:rsidRPr="00ED34EA">
              <w:rPr>
                <w:rFonts w:ascii="Times New Roman" w:hAnsi="Times New Roman"/>
                <w:bCs/>
                <w:color w:val="000000"/>
                <w:sz w:val="22"/>
                <w:szCs w:val="22"/>
              </w:rPr>
              <w:t>objekts</w:t>
            </w:r>
            <w:r w:rsidRPr="00ED34EA">
              <w:rPr>
                <w:rFonts w:ascii="Times New Roman" w:hAnsi="Times New Roman"/>
                <w:sz w:val="22"/>
                <w:szCs w:val="22"/>
              </w:rPr>
              <w:t>, pakalpojuma apjoms</w:t>
            </w:r>
            <w:r w:rsidRPr="00ED34EA">
              <w:rPr>
                <w:rFonts w:ascii="Times New Roman" w:hAnsi="Times New Roman"/>
                <w:color w:val="000000"/>
                <w:sz w:val="22"/>
                <w:szCs w:val="22"/>
              </w:rPr>
              <w:t>)</w:t>
            </w:r>
          </w:p>
        </w:tc>
        <w:tc>
          <w:tcPr>
            <w:tcW w:w="5108" w:type="dxa"/>
            <w:shd w:val="clear" w:color="auto" w:fill="E7E6E6" w:themeFill="background2"/>
          </w:tcPr>
          <w:p w14:paraId="39484016" w14:textId="37FD052A" w:rsidR="006B411C" w:rsidRPr="00ED34EA" w:rsidRDefault="006B411C" w:rsidP="00A063A6">
            <w:pPr>
              <w:jc w:val="center"/>
              <w:rPr>
                <w:rFonts w:ascii="Times New Roman" w:hAnsi="Times New Roman"/>
                <w:b/>
                <w:sz w:val="22"/>
                <w:szCs w:val="22"/>
              </w:rPr>
            </w:pPr>
            <w:r w:rsidRPr="00ED34EA">
              <w:rPr>
                <w:rFonts w:ascii="Times New Roman" w:hAnsi="Times New Roman"/>
                <w:b/>
                <w:sz w:val="22"/>
                <w:szCs w:val="22"/>
              </w:rPr>
              <w:t>Atbilstība Nolikuma 6.4. punktā izvirzītajām prasībām</w:t>
            </w:r>
          </w:p>
          <w:p w14:paraId="23CF53B3" w14:textId="77777777" w:rsidR="006B411C" w:rsidRPr="00ED34EA" w:rsidRDefault="006B411C" w:rsidP="00A063A6">
            <w:pPr>
              <w:jc w:val="center"/>
              <w:rPr>
                <w:rFonts w:ascii="Times New Roman" w:hAnsi="Times New Roman"/>
                <w:bCs/>
                <w:color w:val="000000"/>
                <w:sz w:val="22"/>
                <w:szCs w:val="22"/>
              </w:rPr>
            </w:pPr>
            <w:r w:rsidRPr="00ED34EA">
              <w:rPr>
                <w:rFonts w:ascii="Times New Roman" w:hAnsi="Times New Roman"/>
                <w:bCs/>
                <w:sz w:val="22"/>
                <w:szCs w:val="22"/>
              </w:rPr>
              <w:t>(Pretendents atzīmē tikai atbilstošās prasības)</w:t>
            </w:r>
          </w:p>
        </w:tc>
      </w:tr>
      <w:tr w:rsidR="006B411C" w:rsidRPr="00ED34EA" w14:paraId="5D33CFB0" w14:textId="77777777" w:rsidTr="00A063A6">
        <w:trPr>
          <w:trHeight w:val="893"/>
          <w:jc w:val="center"/>
        </w:trPr>
        <w:tc>
          <w:tcPr>
            <w:tcW w:w="10065" w:type="dxa"/>
            <w:gridSpan w:val="2"/>
            <w:vAlign w:val="center"/>
          </w:tcPr>
          <w:p w14:paraId="7634A892" w14:textId="1A8A3D34" w:rsidR="006B411C" w:rsidRPr="00ED34EA" w:rsidRDefault="006B411C" w:rsidP="00A063A6">
            <w:pPr>
              <w:rPr>
                <w:rFonts w:ascii="Times New Roman" w:hAnsi="Times New Roman"/>
                <w:b/>
                <w:bCs/>
                <w:sz w:val="22"/>
                <w:szCs w:val="22"/>
              </w:rPr>
            </w:pPr>
            <w:r w:rsidRPr="00ED34EA">
              <w:rPr>
                <w:rFonts w:ascii="Times New Roman" w:hAnsi="Times New Roman"/>
                <w:b/>
                <w:bCs/>
                <w:color w:val="000000"/>
                <w:sz w:val="22"/>
                <w:szCs w:val="22"/>
              </w:rPr>
              <w:t xml:space="preserve">1. Informācija par Pretendenta sniegtajiem </w:t>
            </w:r>
            <w:r w:rsidRPr="00ED34EA">
              <w:rPr>
                <w:rFonts w:ascii="Times New Roman" w:hAnsi="Times New Roman"/>
                <w:b/>
                <w:bCs/>
                <w:sz w:val="22"/>
                <w:szCs w:val="22"/>
              </w:rPr>
              <w:t>pakalpojumiem</w:t>
            </w:r>
            <w:r w:rsidRPr="00ED34EA">
              <w:rPr>
                <w:rFonts w:ascii="Times New Roman" w:hAnsi="Times New Roman"/>
                <w:b/>
                <w:bCs/>
                <w:color w:val="000000"/>
                <w:sz w:val="22"/>
                <w:szCs w:val="22"/>
              </w:rPr>
              <w:t>:</w:t>
            </w:r>
          </w:p>
        </w:tc>
      </w:tr>
      <w:tr w:rsidR="006B411C" w:rsidRPr="00ED34EA" w14:paraId="54693873" w14:textId="77777777" w:rsidTr="003C2395">
        <w:trPr>
          <w:trHeight w:val="405"/>
          <w:jc w:val="center"/>
        </w:trPr>
        <w:tc>
          <w:tcPr>
            <w:tcW w:w="4957" w:type="dxa"/>
            <w:vAlign w:val="center"/>
          </w:tcPr>
          <w:p w14:paraId="27B38D72" w14:textId="0F3987E8" w:rsidR="006B411C" w:rsidRPr="00ED34EA" w:rsidRDefault="00F707D9" w:rsidP="00A063A6">
            <w:pPr>
              <w:rPr>
                <w:rFonts w:ascii="Times New Roman" w:hAnsi="Times New Roman"/>
                <w:color w:val="000000"/>
                <w:sz w:val="22"/>
                <w:szCs w:val="22"/>
              </w:rPr>
            </w:pPr>
            <w:r w:rsidRPr="00ED34EA">
              <w:rPr>
                <w:rFonts w:ascii="Times New Roman" w:hAnsi="Times New Roman"/>
                <w:sz w:val="22"/>
                <w:szCs w:val="22"/>
              </w:rPr>
              <w:t>Objekts</w:t>
            </w:r>
            <w:r w:rsidR="006B411C" w:rsidRPr="00ED34EA">
              <w:rPr>
                <w:rFonts w:ascii="Times New Roman" w:hAnsi="Times New Roman"/>
                <w:sz w:val="22"/>
                <w:szCs w:val="22"/>
              </w:rPr>
              <w:t>:</w:t>
            </w:r>
          </w:p>
        </w:tc>
        <w:tc>
          <w:tcPr>
            <w:tcW w:w="5108" w:type="dxa"/>
            <w:vAlign w:val="center"/>
          </w:tcPr>
          <w:p w14:paraId="2E462795" w14:textId="77777777" w:rsidR="006B411C" w:rsidRPr="00ED34EA" w:rsidRDefault="006B411C" w:rsidP="00A063A6">
            <w:pPr>
              <w:rPr>
                <w:rFonts w:ascii="Times New Roman" w:hAnsi="Times New Roman"/>
                <w:color w:val="000000"/>
                <w:sz w:val="22"/>
                <w:szCs w:val="22"/>
              </w:rPr>
            </w:pPr>
          </w:p>
        </w:tc>
      </w:tr>
      <w:tr w:rsidR="006B411C" w:rsidRPr="00ED34EA" w14:paraId="26C5C072" w14:textId="77777777" w:rsidTr="003C2395">
        <w:trPr>
          <w:trHeight w:val="405"/>
          <w:jc w:val="center"/>
        </w:trPr>
        <w:tc>
          <w:tcPr>
            <w:tcW w:w="4957" w:type="dxa"/>
            <w:vAlign w:val="center"/>
          </w:tcPr>
          <w:p w14:paraId="63A76BE4" w14:textId="77777777" w:rsidR="006B411C" w:rsidRPr="00ED34EA" w:rsidRDefault="006B411C" w:rsidP="00A063A6">
            <w:pPr>
              <w:rPr>
                <w:rFonts w:ascii="Times New Roman" w:hAnsi="Times New Roman"/>
                <w:color w:val="000000"/>
                <w:sz w:val="22"/>
                <w:szCs w:val="22"/>
              </w:rPr>
            </w:pPr>
            <w:r w:rsidRPr="00ED34EA">
              <w:rPr>
                <w:rFonts w:ascii="Times New Roman" w:hAnsi="Times New Roman"/>
                <w:sz w:val="22"/>
                <w:szCs w:val="22"/>
              </w:rPr>
              <w:t>Pasūtītājs un kontaktinformācija atsauksmēm:</w:t>
            </w:r>
          </w:p>
        </w:tc>
        <w:tc>
          <w:tcPr>
            <w:tcW w:w="5108" w:type="dxa"/>
            <w:vAlign w:val="center"/>
          </w:tcPr>
          <w:p w14:paraId="28E2FB0C" w14:textId="77777777" w:rsidR="006B411C" w:rsidRPr="00ED34EA" w:rsidRDefault="006B411C" w:rsidP="00A063A6">
            <w:pPr>
              <w:jc w:val="both"/>
              <w:rPr>
                <w:rFonts w:ascii="Times New Roman" w:hAnsi="Times New Roman"/>
                <w:color w:val="000000"/>
                <w:sz w:val="22"/>
                <w:szCs w:val="22"/>
              </w:rPr>
            </w:pPr>
          </w:p>
        </w:tc>
      </w:tr>
      <w:tr w:rsidR="006B411C" w:rsidRPr="00ED34EA" w14:paraId="10176423" w14:textId="77777777" w:rsidTr="00A063A6">
        <w:trPr>
          <w:trHeight w:val="405"/>
          <w:jc w:val="center"/>
        </w:trPr>
        <w:tc>
          <w:tcPr>
            <w:tcW w:w="10065" w:type="dxa"/>
            <w:gridSpan w:val="2"/>
            <w:vAlign w:val="center"/>
          </w:tcPr>
          <w:p w14:paraId="3C75D920" w14:textId="77777777" w:rsidR="006B411C" w:rsidRPr="00ED34EA" w:rsidRDefault="006B411C" w:rsidP="00A063A6">
            <w:pPr>
              <w:jc w:val="both"/>
              <w:rPr>
                <w:rFonts w:ascii="Times New Roman" w:hAnsi="Times New Roman"/>
                <w:b/>
                <w:bCs/>
                <w:color w:val="000000"/>
                <w:sz w:val="22"/>
                <w:szCs w:val="22"/>
              </w:rPr>
            </w:pPr>
            <w:r w:rsidRPr="00ED34EA">
              <w:rPr>
                <w:rFonts w:ascii="Times New Roman" w:hAnsi="Times New Roman"/>
                <w:b/>
                <w:bCs/>
                <w:color w:val="000000" w:themeColor="text1"/>
                <w:sz w:val="22"/>
                <w:szCs w:val="22"/>
              </w:rPr>
              <w:t>Atbilstība 6.4. punkta prasībām:</w:t>
            </w:r>
          </w:p>
        </w:tc>
      </w:tr>
      <w:tr w:rsidR="006B411C" w:rsidRPr="00ED34EA" w14:paraId="2B8F3B94" w14:textId="77777777" w:rsidTr="003C2395">
        <w:trPr>
          <w:trHeight w:val="405"/>
          <w:jc w:val="center"/>
        </w:trPr>
        <w:tc>
          <w:tcPr>
            <w:tcW w:w="4957" w:type="dxa"/>
            <w:vAlign w:val="center"/>
          </w:tcPr>
          <w:p w14:paraId="6C695F70" w14:textId="3D18F29A" w:rsidR="006B411C" w:rsidRPr="00ED34EA" w:rsidRDefault="006B411C" w:rsidP="006B411C">
            <w:pPr>
              <w:pStyle w:val="Sarakstarindkopa"/>
              <w:numPr>
                <w:ilvl w:val="0"/>
                <w:numId w:val="9"/>
              </w:numPr>
              <w:ind w:left="22" w:firstLine="0"/>
              <w:jc w:val="both"/>
              <w:rPr>
                <w:rFonts w:ascii="Times New Roman" w:hAnsi="Times New Roman"/>
                <w:bCs/>
                <w:color w:val="000000"/>
                <w:sz w:val="22"/>
                <w:szCs w:val="22"/>
              </w:rPr>
            </w:pPr>
            <w:r w:rsidRPr="00ED34EA">
              <w:rPr>
                <w:rFonts w:ascii="Times New Roman" w:hAnsi="Times New Roman"/>
                <w:sz w:val="22"/>
                <w:szCs w:val="22"/>
              </w:rPr>
              <w:t xml:space="preserve"> pakalpojums nodrošināts </w:t>
            </w:r>
            <w:r w:rsidR="00313235" w:rsidRPr="00ED34EA">
              <w:rPr>
                <w:rFonts w:ascii="Times New Roman" w:eastAsia="Times New Roman" w:hAnsi="Times New Roman"/>
                <w:sz w:val="22"/>
                <w:szCs w:val="22"/>
              </w:rPr>
              <w:t>vismaz 12 (</w:t>
            </w:r>
            <w:r w:rsidR="00313235" w:rsidRPr="00ED34EA">
              <w:rPr>
                <w:rFonts w:ascii="Times New Roman" w:eastAsia="Times New Roman" w:hAnsi="Times New Roman"/>
                <w:i/>
                <w:iCs/>
                <w:sz w:val="22"/>
                <w:szCs w:val="22"/>
              </w:rPr>
              <w:t>divpadsmit</w:t>
            </w:r>
            <w:r w:rsidR="00313235" w:rsidRPr="00ED34EA">
              <w:rPr>
                <w:rFonts w:ascii="Times New Roman" w:eastAsia="Times New Roman" w:hAnsi="Times New Roman"/>
                <w:sz w:val="22"/>
                <w:szCs w:val="22"/>
              </w:rPr>
              <w:t>) nepārtrauktus mēnešus</w:t>
            </w:r>
          </w:p>
        </w:tc>
        <w:tc>
          <w:tcPr>
            <w:tcW w:w="5108" w:type="dxa"/>
            <w:vAlign w:val="center"/>
          </w:tcPr>
          <w:p w14:paraId="217F4BE4" w14:textId="77777777" w:rsidR="006B411C" w:rsidRPr="00ED34EA" w:rsidRDefault="006B411C" w:rsidP="00A063A6">
            <w:pPr>
              <w:jc w:val="both"/>
              <w:rPr>
                <w:rFonts w:ascii="Times New Roman" w:hAnsi="Times New Roman"/>
                <w:sz w:val="22"/>
                <w:szCs w:val="22"/>
              </w:rPr>
            </w:pPr>
            <w:r w:rsidRPr="00ED34EA">
              <w:rPr>
                <w:rFonts w:ascii="Times New Roman" w:hAnsi="Times New Roman"/>
                <w:bCs/>
                <w:sz w:val="22"/>
                <w:szCs w:val="22"/>
              </w:rPr>
              <w:t>(</w:t>
            </w:r>
            <w:r w:rsidRPr="00ED34EA">
              <w:rPr>
                <w:rFonts w:ascii="Times New Roman" w:hAnsi="Times New Roman"/>
                <w:i/>
                <w:iCs/>
                <w:sz w:val="22"/>
                <w:szCs w:val="22"/>
              </w:rPr>
              <w:t>norāda periodu no līdz)</w:t>
            </w:r>
          </w:p>
        </w:tc>
      </w:tr>
      <w:tr w:rsidR="006B411C" w:rsidRPr="00ED34EA" w14:paraId="5B897E73" w14:textId="77777777" w:rsidTr="003C2395">
        <w:trPr>
          <w:trHeight w:val="405"/>
          <w:jc w:val="center"/>
        </w:trPr>
        <w:tc>
          <w:tcPr>
            <w:tcW w:w="4957" w:type="dxa"/>
            <w:vAlign w:val="center"/>
          </w:tcPr>
          <w:p w14:paraId="30ED56C3" w14:textId="7686518D" w:rsidR="006B411C" w:rsidRPr="00ED34EA" w:rsidRDefault="006B411C" w:rsidP="00A063A6">
            <w:pPr>
              <w:jc w:val="both"/>
              <w:rPr>
                <w:rFonts w:ascii="Times New Roman" w:hAnsi="Times New Roman"/>
                <w:sz w:val="22"/>
                <w:szCs w:val="22"/>
              </w:rPr>
            </w:pPr>
            <w:r w:rsidRPr="00ED34EA">
              <w:rPr>
                <w:rFonts w:ascii="Times New Roman" w:hAnsi="Times New Roman"/>
                <w:sz w:val="22"/>
                <w:szCs w:val="22"/>
              </w:rPr>
              <w:t xml:space="preserve">2) </w:t>
            </w:r>
            <w:r w:rsidR="001E59C2" w:rsidRPr="00ED34EA">
              <w:rPr>
                <w:rFonts w:ascii="Times New Roman" w:eastAsia="Times New Roman" w:hAnsi="Times New Roman"/>
                <w:sz w:val="22"/>
                <w:szCs w:val="22"/>
              </w:rPr>
              <w:t xml:space="preserve">objekta </w:t>
            </w:r>
            <w:r w:rsidR="00675E0B" w:rsidRPr="00ED34EA">
              <w:rPr>
                <w:rFonts w:ascii="Times New Roman" w:eastAsia="Times New Roman" w:hAnsi="Times New Roman"/>
                <w:sz w:val="22"/>
                <w:szCs w:val="22"/>
              </w:rPr>
              <w:t xml:space="preserve">telpu </w:t>
            </w:r>
            <w:r w:rsidR="001E59C2" w:rsidRPr="00ED34EA">
              <w:rPr>
                <w:rFonts w:ascii="Times New Roman" w:eastAsia="Times New Roman" w:hAnsi="Times New Roman"/>
                <w:sz w:val="22"/>
                <w:szCs w:val="22"/>
              </w:rPr>
              <w:t>kopējā platība ir ne mazāka kā 2000 m</w:t>
            </w:r>
            <w:r w:rsidR="001E59C2" w:rsidRPr="00ED34EA">
              <w:rPr>
                <w:rFonts w:ascii="Times New Roman" w:eastAsia="Times New Roman" w:hAnsi="Times New Roman"/>
                <w:sz w:val="22"/>
                <w:szCs w:val="22"/>
                <w:vertAlign w:val="superscript"/>
              </w:rPr>
              <w:t>2</w:t>
            </w:r>
            <w:r w:rsidRPr="00ED34EA">
              <w:rPr>
                <w:rFonts w:ascii="Times New Roman" w:hAnsi="Times New Roman"/>
                <w:sz w:val="22"/>
                <w:szCs w:val="22"/>
              </w:rPr>
              <w:t>;</w:t>
            </w:r>
          </w:p>
        </w:tc>
        <w:tc>
          <w:tcPr>
            <w:tcW w:w="5108" w:type="dxa"/>
            <w:vAlign w:val="center"/>
          </w:tcPr>
          <w:p w14:paraId="1C2640F2" w14:textId="3D8611C1" w:rsidR="006B411C" w:rsidRPr="00ED34EA" w:rsidRDefault="00ED4D6E" w:rsidP="00A063A6">
            <w:pPr>
              <w:jc w:val="both"/>
              <w:rPr>
                <w:rFonts w:ascii="Times New Roman" w:hAnsi="Times New Roman"/>
                <w:i/>
                <w:iCs/>
                <w:sz w:val="22"/>
                <w:szCs w:val="22"/>
              </w:rPr>
            </w:pPr>
            <w:r w:rsidRPr="00ED34EA">
              <w:rPr>
                <w:rFonts w:ascii="Times New Roman" w:hAnsi="Times New Roman"/>
                <w:i/>
                <w:iCs/>
                <w:sz w:val="22"/>
                <w:szCs w:val="22"/>
              </w:rPr>
              <w:t xml:space="preserve">(norāda </w:t>
            </w:r>
            <w:r w:rsidR="00675E0B" w:rsidRPr="00ED34EA">
              <w:rPr>
                <w:rFonts w:ascii="Times New Roman" w:hAnsi="Times New Roman"/>
                <w:i/>
                <w:iCs/>
                <w:sz w:val="22"/>
                <w:szCs w:val="22"/>
              </w:rPr>
              <w:t>platību (m</w:t>
            </w:r>
            <w:r w:rsidR="00675E0B" w:rsidRPr="00ED34EA">
              <w:rPr>
                <w:rFonts w:ascii="Times New Roman" w:hAnsi="Times New Roman"/>
                <w:i/>
                <w:iCs/>
                <w:sz w:val="22"/>
                <w:szCs w:val="22"/>
                <w:vertAlign w:val="superscript"/>
              </w:rPr>
              <w:t>2</w:t>
            </w:r>
            <w:r w:rsidR="00675E0B" w:rsidRPr="00ED34EA">
              <w:rPr>
                <w:rFonts w:ascii="Times New Roman" w:hAnsi="Times New Roman"/>
                <w:i/>
                <w:iCs/>
                <w:sz w:val="22"/>
                <w:szCs w:val="22"/>
              </w:rPr>
              <w:t>))</w:t>
            </w:r>
          </w:p>
          <w:p w14:paraId="0296500C" w14:textId="77777777" w:rsidR="006B411C" w:rsidRPr="00ED34EA" w:rsidRDefault="006B411C" w:rsidP="00A063A6">
            <w:pPr>
              <w:jc w:val="both"/>
              <w:rPr>
                <w:rFonts w:ascii="Times New Roman" w:hAnsi="Times New Roman"/>
                <w:i/>
                <w:iCs/>
                <w:color w:val="000000" w:themeColor="text1"/>
                <w:sz w:val="22"/>
                <w:szCs w:val="22"/>
              </w:rPr>
            </w:pPr>
          </w:p>
        </w:tc>
      </w:tr>
      <w:tr w:rsidR="006B411C" w:rsidRPr="00ED34EA" w14:paraId="33E80409" w14:textId="77777777" w:rsidTr="003C2395">
        <w:trPr>
          <w:trHeight w:val="405"/>
          <w:jc w:val="center"/>
        </w:trPr>
        <w:tc>
          <w:tcPr>
            <w:tcW w:w="4957" w:type="dxa"/>
            <w:vAlign w:val="center"/>
          </w:tcPr>
          <w:p w14:paraId="44C4F46C" w14:textId="591BF836" w:rsidR="006B411C" w:rsidRPr="00ED34EA" w:rsidRDefault="006B411C" w:rsidP="00A063A6">
            <w:pPr>
              <w:jc w:val="both"/>
              <w:rPr>
                <w:rFonts w:ascii="Times New Roman" w:hAnsi="Times New Roman"/>
                <w:sz w:val="22"/>
                <w:szCs w:val="22"/>
              </w:rPr>
            </w:pPr>
            <w:r w:rsidRPr="00ED34EA">
              <w:rPr>
                <w:rFonts w:ascii="Times New Roman" w:hAnsi="Times New Roman"/>
                <w:sz w:val="22"/>
                <w:szCs w:val="22"/>
              </w:rPr>
              <w:t xml:space="preserve">3) </w:t>
            </w:r>
            <w:r w:rsidR="00ED4D6E" w:rsidRPr="00ED34EA">
              <w:rPr>
                <w:rFonts w:ascii="Times New Roman" w:eastAsia="Times New Roman" w:hAnsi="Times New Roman"/>
                <w:sz w:val="22"/>
                <w:szCs w:val="22"/>
              </w:rPr>
              <w:t xml:space="preserve">veikta telpu un teritorijas ikdienas </w:t>
            </w:r>
            <w:proofErr w:type="spellStart"/>
            <w:r w:rsidR="00ED4D6E" w:rsidRPr="00ED34EA">
              <w:rPr>
                <w:rFonts w:ascii="Times New Roman" w:eastAsia="Times New Roman" w:hAnsi="Times New Roman"/>
                <w:sz w:val="22"/>
                <w:szCs w:val="22"/>
              </w:rPr>
              <w:t>pamatuzkopšana</w:t>
            </w:r>
            <w:proofErr w:type="spellEnd"/>
            <w:r w:rsidR="00ED4D6E" w:rsidRPr="00ED34EA">
              <w:rPr>
                <w:rFonts w:ascii="Times New Roman" w:eastAsia="Times New Roman" w:hAnsi="Times New Roman"/>
                <w:sz w:val="22"/>
                <w:szCs w:val="22"/>
              </w:rPr>
              <w:t xml:space="preserve"> un higiēnas preču piegāde</w:t>
            </w:r>
            <w:r w:rsidRPr="00ED34EA">
              <w:rPr>
                <w:rFonts w:ascii="Times New Roman" w:hAnsi="Times New Roman"/>
                <w:sz w:val="22"/>
                <w:szCs w:val="22"/>
              </w:rPr>
              <w:t>;</w:t>
            </w:r>
          </w:p>
        </w:tc>
        <w:tc>
          <w:tcPr>
            <w:tcW w:w="5108" w:type="dxa"/>
            <w:vAlign w:val="center"/>
          </w:tcPr>
          <w:p w14:paraId="52E19A44" w14:textId="77777777" w:rsidR="006B411C" w:rsidRPr="00ED34EA" w:rsidRDefault="000F6EBD" w:rsidP="00A063A6">
            <w:pPr>
              <w:jc w:val="both"/>
              <w:rPr>
                <w:rFonts w:ascii="Times New Roman" w:hAnsi="Times New Roman"/>
                <w:sz w:val="22"/>
                <w:szCs w:val="22"/>
              </w:rPr>
            </w:pPr>
            <w:sdt>
              <w:sdtPr>
                <w:rPr>
                  <w:rFonts w:ascii="Times New Roman" w:hAnsi="Times New Roman"/>
                </w:rPr>
                <w:id w:val="-168496890"/>
                <w14:checkbox>
                  <w14:checked w14:val="0"/>
                  <w14:checkedState w14:val="2612" w14:font="MS Gothic"/>
                  <w14:uncheckedState w14:val="2610" w14:font="MS Gothic"/>
                </w14:checkbox>
              </w:sdtPr>
              <w:sdtEndPr/>
              <w:sdtContent>
                <w:r w:rsidR="006B411C" w:rsidRPr="00ED34EA">
                  <w:rPr>
                    <w:rFonts w:ascii="Segoe UI Symbol" w:hAnsi="Segoe UI Symbol" w:cs="Segoe UI Symbol"/>
                    <w:sz w:val="22"/>
                    <w:szCs w:val="22"/>
                  </w:rPr>
                  <w:t>☐</w:t>
                </w:r>
              </w:sdtContent>
            </w:sdt>
            <w:r w:rsidR="006B411C" w:rsidRPr="00ED34EA">
              <w:rPr>
                <w:rFonts w:ascii="Times New Roman" w:hAnsi="Times New Roman"/>
                <w:sz w:val="22"/>
                <w:szCs w:val="22"/>
              </w:rPr>
              <w:t xml:space="preserve"> ir nodrošināts </w:t>
            </w:r>
          </w:p>
        </w:tc>
      </w:tr>
      <w:tr w:rsidR="006B411C" w:rsidRPr="00ED34EA" w14:paraId="4D098A14" w14:textId="77777777" w:rsidTr="003C2395">
        <w:trPr>
          <w:trHeight w:val="405"/>
          <w:jc w:val="center"/>
        </w:trPr>
        <w:tc>
          <w:tcPr>
            <w:tcW w:w="4957" w:type="dxa"/>
            <w:vAlign w:val="center"/>
          </w:tcPr>
          <w:p w14:paraId="66EFA53C" w14:textId="62BC1ACB" w:rsidR="006B411C" w:rsidRPr="00ED34EA" w:rsidRDefault="006B411C" w:rsidP="00A063A6">
            <w:pPr>
              <w:jc w:val="both"/>
              <w:rPr>
                <w:rFonts w:ascii="Times New Roman" w:hAnsi="Times New Roman"/>
                <w:sz w:val="22"/>
                <w:szCs w:val="22"/>
              </w:rPr>
            </w:pPr>
            <w:r w:rsidRPr="00ED34EA">
              <w:rPr>
                <w:rFonts w:ascii="Times New Roman" w:hAnsi="Times New Roman"/>
                <w:sz w:val="22"/>
                <w:szCs w:val="22"/>
              </w:rPr>
              <w:t xml:space="preserve">4) </w:t>
            </w:r>
            <w:r w:rsidR="00ED4D6E" w:rsidRPr="00ED34EA">
              <w:rPr>
                <w:rFonts w:ascii="Times New Roman" w:eastAsia="Times New Roman" w:hAnsi="Times New Roman"/>
                <w:sz w:val="22"/>
                <w:szCs w:val="22"/>
              </w:rPr>
              <w:t>veikta ģenerālā telpu uzkopšana, mīksto mēbeļu, biroja krēslu ķīmiskā tīrīšana</w:t>
            </w:r>
            <w:r w:rsidR="00ED4D6E" w:rsidRPr="00ED34EA">
              <w:rPr>
                <w:rFonts w:ascii="Times New Roman" w:hAnsi="Times New Roman"/>
                <w:sz w:val="22"/>
                <w:szCs w:val="22"/>
              </w:rPr>
              <w:t>;</w:t>
            </w:r>
          </w:p>
        </w:tc>
        <w:tc>
          <w:tcPr>
            <w:tcW w:w="5108" w:type="dxa"/>
            <w:vAlign w:val="center"/>
          </w:tcPr>
          <w:p w14:paraId="0B621698" w14:textId="3CA0DF58" w:rsidR="006B411C" w:rsidRPr="00ED34EA" w:rsidRDefault="000F6EBD" w:rsidP="00ED4D6E">
            <w:pPr>
              <w:jc w:val="both"/>
              <w:rPr>
                <w:rFonts w:ascii="Times New Roman" w:hAnsi="Times New Roman"/>
                <w:sz w:val="22"/>
                <w:szCs w:val="22"/>
              </w:rPr>
            </w:pPr>
            <w:sdt>
              <w:sdtPr>
                <w:rPr>
                  <w:rFonts w:ascii="Times New Roman" w:hAnsi="Times New Roman"/>
                </w:rPr>
                <w:id w:val="768665348"/>
                <w14:checkbox>
                  <w14:checked w14:val="0"/>
                  <w14:checkedState w14:val="2612" w14:font="MS Gothic"/>
                  <w14:uncheckedState w14:val="2610" w14:font="MS Gothic"/>
                </w14:checkbox>
              </w:sdtPr>
              <w:sdtEndPr/>
              <w:sdtContent>
                <w:r w:rsidR="006B411C" w:rsidRPr="00ED34EA">
                  <w:rPr>
                    <w:rFonts w:ascii="Segoe UI Symbol" w:hAnsi="Segoe UI Symbol" w:cs="Segoe UI Symbol"/>
                    <w:sz w:val="22"/>
                    <w:szCs w:val="22"/>
                  </w:rPr>
                  <w:t>☐</w:t>
                </w:r>
              </w:sdtContent>
            </w:sdt>
            <w:r w:rsidR="006B411C" w:rsidRPr="00ED34EA">
              <w:rPr>
                <w:rFonts w:ascii="Times New Roman" w:hAnsi="Times New Roman"/>
                <w:sz w:val="22"/>
                <w:szCs w:val="22"/>
              </w:rPr>
              <w:t xml:space="preserve"> ir nodrošināts </w:t>
            </w:r>
          </w:p>
        </w:tc>
      </w:tr>
      <w:tr w:rsidR="001E59C2" w:rsidRPr="00ED34EA" w14:paraId="20F54087" w14:textId="77777777" w:rsidTr="003C2395">
        <w:trPr>
          <w:trHeight w:val="405"/>
          <w:jc w:val="center"/>
        </w:trPr>
        <w:tc>
          <w:tcPr>
            <w:tcW w:w="4957" w:type="dxa"/>
            <w:vAlign w:val="center"/>
          </w:tcPr>
          <w:p w14:paraId="50950391" w14:textId="085A17AE" w:rsidR="001E59C2" w:rsidRPr="00ED34EA" w:rsidRDefault="00ED4D6E" w:rsidP="00A063A6">
            <w:pPr>
              <w:rPr>
                <w:rFonts w:ascii="Times New Roman" w:hAnsi="Times New Roman"/>
                <w:sz w:val="22"/>
                <w:szCs w:val="22"/>
              </w:rPr>
            </w:pPr>
            <w:r w:rsidRPr="00ED34EA">
              <w:rPr>
                <w:rFonts w:ascii="Times New Roman" w:hAnsi="Times New Roman"/>
                <w:sz w:val="22"/>
                <w:szCs w:val="22"/>
              </w:rPr>
              <w:t xml:space="preserve">5) veikta </w:t>
            </w:r>
            <w:r w:rsidRPr="00ED34EA">
              <w:rPr>
                <w:rFonts w:ascii="Times New Roman" w:eastAsia="Times New Roman" w:hAnsi="Times New Roman"/>
                <w:sz w:val="22"/>
                <w:szCs w:val="22"/>
              </w:rPr>
              <w:t>logu mazgāšana.</w:t>
            </w:r>
          </w:p>
        </w:tc>
        <w:tc>
          <w:tcPr>
            <w:tcW w:w="5108" w:type="dxa"/>
            <w:vAlign w:val="center"/>
          </w:tcPr>
          <w:p w14:paraId="7FB6C01E" w14:textId="10577317" w:rsidR="001E59C2" w:rsidRPr="00ED34EA" w:rsidRDefault="000F6EBD" w:rsidP="00A063A6">
            <w:pPr>
              <w:rPr>
                <w:rFonts w:ascii="Times New Roman" w:hAnsi="Times New Roman"/>
                <w:sz w:val="22"/>
                <w:szCs w:val="22"/>
              </w:rPr>
            </w:pPr>
            <w:sdt>
              <w:sdtPr>
                <w:rPr>
                  <w:rFonts w:ascii="Times New Roman" w:hAnsi="Times New Roman"/>
                </w:rPr>
                <w:id w:val="464235495"/>
                <w14:checkbox>
                  <w14:checked w14:val="0"/>
                  <w14:checkedState w14:val="2612" w14:font="MS Gothic"/>
                  <w14:uncheckedState w14:val="2610" w14:font="MS Gothic"/>
                </w14:checkbox>
              </w:sdtPr>
              <w:sdtEndPr/>
              <w:sdtContent>
                <w:r w:rsidR="00ED4D6E" w:rsidRPr="00ED34EA">
                  <w:rPr>
                    <w:rFonts w:ascii="Segoe UI Symbol" w:hAnsi="Segoe UI Symbol" w:cs="Segoe UI Symbol"/>
                    <w:sz w:val="22"/>
                    <w:szCs w:val="22"/>
                  </w:rPr>
                  <w:t>☐</w:t>
                </w:r>
              </w:sdtContent>
            </w:sdt>
            <w:r w:rsidR="00ED4D6E" w:rsidRPr="00ED34EA">
              <w:rPr>
                <w:rFonts w:ascii="Times New Roman" w:hAnsi="Times New Roman"/>
                <w:sz w:val="22"/>
                <w:szCs w:val="22"/>
              </w:rPr>
              <w:t xml:space="preserve"> ir nodrošināts</w:t>
            </w:r>
          </w:p>
        </w:tc>
      </w:tr>
    </w:tbl>
    <w:p w14:paraId="203D04CC" w14:textId="77777777" w:rsidR="005D5BD8" w:rsidRPr="00ED34EA" w:rsidRDefault="005D5BD8" w:rsidP="00355882">
      <w:pPr>
        <w:rPr>
          <w:rFonts w:ascii="Times New Roman" w:eastAsia="Calibri" w:hAnsi="Times New Roman" w:cs="Times New Roman"/>
          <w:sz w:val="24"/>
          <w:szCs w:val="24"/>
        </w:rPr>
      </w:pPr>
    </w:p>
    <w:tbl>
      <w:tblPr>
        <w:tblStyle w:val="Reatabula"/>
        <w:tblW w:w="10065" w:type="dxa"/>
        <w:jc w:val="center"/>
        <w:tblLook w:val="04A0" w:firstRow="1" w:lastRow="0" w:firstColumn="1" w:lastColumn="0" w:noHBand="0" w:noVBand="1"/>
      </w:tblPr>
      <w:tblGrid>
        <w:gridCol w:w="4957"/>
        <w:gridCol w:w="5108"/>
      </w:tblGrid>
      <w:tr w:rsidR="003C2395" w:rsidRPr="00ED34EA" w14:paraId="3BAAD896" w14:textId="77777777" w:rsidTr="00A063A6">
        <w:trPr>
          <w:trHeight w:val="820"/>
          <w:jc w:val="center"/>
        </w:trPr>
        <w:tc>
          <w:tcPr>
            <w:tcW w:w="4957" w:type="dxa"/>
            <w:shd w:val="clear" w:color="auto" w:fill="E7E6E6" w:themeFill="background2"/>
            <w:vAlign w:val="center"/>
          </w:tcPr>
          <w:p w14:paraId="6EF6C5C8" w14:textId="77777777" w:rsidR="003C2395" w:rsidRPr="00ED34EA" w:rsidRDefault="003C2395" w:rsidP="00A063A6">
            <w:pPr>
              <w:jc w:val="center"/>
              <w:rPr>
                <w:rFonts w:ascii="Times New Roman" w:hAnsi="Times New Roman"/>
                <w:b/>
                <w:bCs/>
                <w:color w:val="000000"/>
                <w:sz w:val="22"/>
                <w:szCs w:val="22"/>
              </w:rPr>
            </w:pPr>
            <w:r w:rsidRPr="00ED34EA">
              <w:rPr>
                <w:rFonts w:ascii="Times New Roman" w:hAnsi="Times New Roman"/>
                <w:b/>
                <w:bCs/>
                <w:color w:val="000000"/>
                <w:sz w:val="22"/>
                <w:szCs w:val="22"/>
              </w:rPr>
              <w:t>Pretendenta pieredze</w:t>
            </w:r>
          </w:p>
          <w:p w14:paraId="0C0E8CC9" w14:textId="35E74E6E" w:rsidR="003C2395" w:rsidRPr="00ED34EA" w:rsidRDefault="003C2395" w:rsidP="00A063A6">
            <w:pPr>
              <w:spacing w:after="240"/>
              <w:jc w:val="center"/>
              <w:rPr>
                <w:rFonts w:ascii="Times New Roman" w:hAnsi="Times New Roman"/>
                <w:bCs/>
                <w:sz w:val="22"/>
                <w:szCs w:val="22"/>
              </w:rPr>
            </w:pPr>
            <w:r w:rsidRPr="00ED34EA">
              <w:rPr>
                <w:rFonts w:ascii="Times New Roman" w:hAnsi="Times New Roman"/>
                <w:color w:val="000000"/>
                <w:sz w:val="22"/>
                <w:szCs w:val="22"/>
              </w:rPr>
              <w:t xml:space="preserve">(Pakalpojuma saņēmējs, </w:t>
            </w:r>
            <w:r w:rsidR="00A65FC3" w:rsidRPr="00ED34EA">
              <w:rPr>
                <w:rFonts w:ascii="Times New Roman" w:hAnsi="Times New Roman"/>
                <w:bCs/>
                <w:color w:val="000000"/>
                <w:sz w:val="22"/>
                <w:szCs w:val="22"/>
              </w:rPr>
              <w:t>objekts</w:t>
            </w:r>
            <w:r w:rsidRPr="00ED34EA">
              <w:rPr>
                <w:rFonts w:ascii="Times New Roman" w:hAnsi="Times New Roman"/>
                <w:sz w:val="22"/>
                <w:szCs w:val="22"/>
              </w:rPr>
              <w:t>, pakalpojuma apjoms</w:t>
            </w:r>
            <w:r w:rsidRPr="00ED34EA">
              <w:rPr>
                <w:rFonts w:ascii="Times New Roman" w:hAnsi="Times New Roman"/>
                <w:color w:val="000000"/>
                <w:sz w:val="22"/>
                <w:szCs w:val="22"/>
              </w:rPr>
              <w:t>)</w:t>
            </w:r>
          </w:p>
        </w:tc>
        <w:tc>
          <w:tcPr>
            <w:tcW w:w="5108" w:type="dxa"/>
            <w:shd w:val="clear" w:color="auto" w:fill="E7E6E6" w:themeFill="background2"/>
          </w:tcPr>
          <w:p w14:paraId="253BA9B4" w14:textId="77777777" w:rsidR="003C2395" w:rsidRPr="00ED34EA" w:rsidRDefault="003C2395" w:rsidP="00A063A6">
            <w:pPr>
              <w:jc w:val="center"/>
              <w:rPr>
                <w:rFonts w:ascii="Times New Roman" w:hAnsi="Times New Roman"/>
                <w:b/>
                <w:sz w:val="22"/>
                <w:szCs w:val="22"/>
              </w:rPr>
            </w:pPr>
            <w:r w:rsidRPr="00ED34EA">
              <w:rPr>
                <w:rFonts w:ascii="Times New Roman" w:hAnsi="Times New Roman"/>
                <w:b/>
                <w:sz w:val="22"/>
                <w:szCs w:val="22"/>
              </w:rPr>
              <w:t>Atbilstība Nolikuma 6.4. punktā izvirzītajām prasībām</w:t>
            </w:r>
          </w:p>
          <w:p w14:paraId="7CEA1815" w14:textId="77777777" w:rsidR="003C2395" w:rsidRPr="00ED34EA" w:rsidRDefault="003C2395" w:rsidP="00A063A6">
            <w:pPr>
              <w:jc w:val="center"/>
              <w:rPr>
                <w:rFonts w:ascii="Times New Roman" w:hAnsi="Times New Roman"/>
                <w:bCs/>
                <w:color w:val="000000"/>
                <w:sz w:val="22"/>
                <w:szCs w:val="22"/>
              </w:rPr>
            </w:pPr>
            <w:r w:rsidRPr="00ED34EA">
              <w:rPr>
                <w:rFonts w:ascii="Times New Roman" w:hAnsi="Times New Roman"/>
                <w:bCs/>
                <w:sz w:val="22"/>
                <w:szCs w:val="22"/>
              </w:rPr>
              <w:t>(Pretendents atzīmē tikai atbilstošās prasības)</w:t>
            </w:r>
          </w:p>
        </w:tc>
      </w:tr>
      <w:tr w:rsidR="003C2395" w:rsidRPr="00ED34EA" w14:paraId="586FE5A3" w14:textId="77777777" w:rsidTr="00A063A6">
        <w:trPr>
          <w:trHeight w:val="893"/>
          <w:jc w:val="center"/>
        </w:trPr>
        <w:tc>
          <w:tcPr>
            <w:tcW w:w="10065" w:type="dxa"/>
            <w:gridSpan w:val="2"/>
            <w:vAlign w:val="center"/>
          </w:tcPr>
          <w:p w14:paraId="2443CF2E" w14:textId="74B43533" w:rsidR="003C2395" w:rsidRPr="00ED34EA" w:rsidRDefault="003C2395" w:rsidP="00A063A6">
            <w:pPr>
              <w:rPr>
                <w:rFonts w:ascii="Times New Roman" w:hAnsi="Times New Roman"/>
                <w:b/>
                <w:bCs/>
                <w:sz w:val="22"/>
                <w:szCs w:val="22"/>
              </w:rPr>
            </w:pPr>
            <w:r w:rsidRPr="00ED34EA">
              <w:rPr>
                <w:rFonts w:ascii="Times New Roman" w:hAnsi="Times New Roman"/>
                <w:b/>
                <w:bCs/>
                <w:color w:val="000000"/>
                <w:sz w:val="22"/>
                <w:szCs w:val="22"/>
              </w:rPr>
              <w:t xml:space="preserve">2. Informācija par Pretendenta sniegtajiem </w:t>
            </w:r>
            <w:r w:rsidRPr="00ED34EA">
              <w:rPr>
                <w:rFonts w:ascii="Times New Roman" w:hAnsi="Times New Roman"/>
                <w:b/>
                <w:bCs/>
                <w:sz w:val="22"/>
                <w:szCs w:val="22"/>
              </w:rPr>
              <w:t>pakalpojumiem</w:t>
            </w:r>
            <w:r w:rsidRPr="00ED34EA">
              <w:rPr>
                <w:rFonts w:ascii="Times New Roman" w:hAnsi="Times New Roman"/>
                <w:b/>
                <w:bCs/>
                <w:color w:val="000000"/>
                <w:sz w:val="22"/>
                <w:szCs w:val="22"/>
              </w:rPr>
              <w:t>:</w:t>
            </w:r>
          </w:p>
        </w:tc>
      </w:tr>
      <w:tr w:rsidR="003C2395" w:rsidRPr="00ED34EA" w14:paraId="2BE44B1E" w14:textId="77777777" w:rsidTr="00A063A6">
        <w:trPr>
          <w:trHeight w:val="405"/>
          <w:jc w:val="center"/>
        </w:trPr>
        <w:tc>
          <w:tcPr>
            <w:tcW w:w="4957" w:type="dxa"/>
            <w:vAlign w:val="center"/>
          </w:tcPr>
          <w:p w14:paraId="57C97475" w14:textId="77777777" w:rsidR="003C2395" w:rsidRPr="00ED34EA" w:rsidRDefault="003C2395" w:rsidP="00A063A6">
            <w:pPr>
              <w:rPr>
                <w:rFonts w:ascii="Times New Roman" w:hAnsi="Times New Roman"/>
                <w:color w:val="000000"/>
                <w:sz w:val="22"/>
                <w:szCs w:val="22"/>
              </w:rPr>
            </w:pPr>
            <w:r w:rsidRPr="00ED34EA">
              <w:rPr>
                <w:rFonts w:ascii="Times New Roman" w:hAnsi="Times New Roman"/>
                <w:sz w:val="22"/>
                <w:szCs w:val="22"/>
              </w:rPr>
              <w:t>Objekts:</w:t>
            </w:r>
          </w:p>
        </w:tc>
        <w:tc>
          <w:tcPr>
            <w:tcW w:w="5108" w:type="dxa"/>
            <w:vAlign w:val="center"/>
          </w:tcPr>
          <w:p w14:paraId="668588F7" w14:textId="77777777" w:rsidR="003C2395" w:rsidRPr="00ED34EA" w:rsidRDefault="003C2395" w:rsidP="00A063A6">
            <w:pPr>
              <w:rPr>
                <w:rFonts w:ascii="Times New Roman" w:hAnsi="Times New Roman"/>
                <w:color w:val="000000"/>
                <w:sz w:val="22"/>
                <w:szCs w:val="22"/>
              </w:rPr>
            </w:pPr>
          </w:p>
        </w:tc>
      </w:tr>
      <w:tr w:rsidR="003C2395" w:rsidRPr="00ED34EA" w14:paraId="2B61D688" w14:textId="77777777" w:rsidTr="00A063A6">
        <w:trPr>
          <w:trHeight w:val="405"/>
          <w:jc w:val="center"/>
        </w:trPr>
        <w:tc>
          <w:tcPr>
            <w:tcW w:w="4957" w:type="dxa"/>
            <w:vAlign w:val="center"/>
          </w:tcPr>
          <w:p w14:paraId="70227A23" w14:textId="77777777" w:rsidR="003C2395" w:rsidRPr="00ED34EA" w:rsidRDefault="003C2395" w:rsidP="00A063A6">
            <w:pPr>
              <w:rPr>
                <w:rFonts w:ascii="Times New Roman" w:hAnsi="Times New Roman"/>
                <w:color w:val="000000"/>
                <w:sz w:val="22"/>
                <w:szCs w:val="22"/>
              </w:rPr>
            </w:pPr>
            <w:r w:rsidRPr="00ED34EA">
              <w:rPr>
                <w:rFonts w:ascii="Times New Roman" w:hAnsi="Times New Roman"/>
                <w:sz w:val="22"/>
                <w:szCs w:val="22"/>
              </w:rPr>
              <w:t>Pasūtītājs un kontaktinformācija atsauksmēm:</w:t>
            </w:r>
          </w:p>
        </w:tc>
        <w:tc>
          <w:tcPr>
            <w:tcW w:w="5108" w:type="dxa"/>
            <w:vAlign w:val="center"/>
          </w:tcPr>
          <w:p w14:paraId="75B4926A" w14:textId="77777777" w:rsidR="003C2395" w:rsidRPr="00ED34EA" w:rsidRDefault="003C2395" w:rsidP="00A063A6">
            <w:pPr>
              <w:jc w:val="both"/>
              <w:rPr>
                <w:rFonts w:ascii="Times New Roman" w:hAnsi="Times New Roman"/>
                <w:color w:val="000000"/>
                <w:sz w:val="22"/>
                <w:szCs w:val="22"/>
              </w:rPr>
            </w:pPr>
          </w:p>
        </w:tc>
      </w:tr>
      <w:tr w:rsidR="003C2395" w:rsidRPr="00ED34EA" w14:paraId="59DC3601" w14:textId="77777777" w:rsidTr="00A063A6">
        <w:trPr>
          <w:trHeight w:val="405"/>
          <w:jc w:val="center"/>
        </w:trPr>
        <w:tc>
          <w:tcPr>
            <w:tcW w:w="10065" w:type="dxa"/>
            <w:gridSpan w:val="2"/>
            <w:vAlign w:val="center"/>
          </w:tcPr>
          <w:p w14:paraId="636FFA24" w14:textId="77777777" w:rsidR="003C2395" w:rsidRPr="00ED34EA" w:rsidRDefault="003C2395" w:rsidP="00A063A6">
            <w:pPr>
              <w:jc w:val="both"/>
              <w:rPr>
                <w:rFonts w:ascii="Times New Roman" w:hAnsi="Times New Roman"/>
                <w:b/>
                <w:bCs/>
                <w:color w:val="000000"/>
                <w:sz w:val="22"/>
                <w:szCs w:val="22"/>
              </w:rPr>
            </w:pPr>
            <w:r w:rsidRPr="00ED34EA">
              <w:rPr>
                <w:rFonts w:ascii="Times New Roman" w:hAnsi="Times New Roman"/>
                <w:b/>
                <w:bCs/>
                <w:color w:val="000000" w:themeColor="text1"/>
                <w:sz w:val="22"/>
                <w:szCs w:val="22"/>
              </w:rPr>
              <w:t>Atbilstība 6.4. punkta prasībām:</w:t>
            </w:r>
          </w:p>
        </w:tc>
      </w:tr>
      <w:tr w:rsidR="003C2395" w:rsidRPr="00ED34EA" w14:paraId="5AF13C8F" w14:textId="77777777" w:rsidTr="00A063A6">
        <w:trPr>
          <w:trHeight w:val="405"/>
          <w:jc w:val="center"/>
        </w:trPr>
        <w:tc>
          <w:tcPr>
            <w:tcW w:w="4957" w:type="dxa"/>
            <w:vAlign w:val="center"/>
          </w:tcPr>
          <w:p w14:paraId="7010B906" w14:textId="5EFFEC07" w:rsidR="003C2395" w:rsidRPr="00ED34EA" w:rsidRDefault="003C2395" w:rsidP="003C2395">
            <w:pPr>
              <w:pStyle w:val="Sarakstarindkopa"/>
              <w:numPr>
                <w:ilvl w:val="0"/>
                <w:numId w:val="11"/>
              </w:numPr>
              <w:ind w:left="22" w:firstLine="0"/>
              <w:jc w:val="both"/>
              <w:rPr>
                <w:rFonts w:ascii="Times New Roman" w:hAnsi="Times New Roman"/>
                <w:bCs/>
                <w:color w:val="000000"/>
                <w:sz w:val="22"/>
                <w:szCs w:val="22"/>
              </w:rPr>
            </w:pPr>
            <w:r w:rsidRPr="00ED34EA">
              <w:rPr>
                <w:rFonts w:ascii="Times New Roman" w:hAnsi="Times New Roman"/>
                <w:sz w:val="22"/>
                <w:szCs w:val="22"/>
              </w:rPr>
              <w:t xml:space="preserve"> pakalpojums nodrošināts </w:t>
            </w:r>
            <w:r w:rsidRPr="00ED34EA">
              <w:rPr>
                <w:rFonts w:ascii="Times New Roman" w:eastAsia="Times New Roman" w:hAnsi="Times New Roman"/>
                <w:sz w:val="22"/>
                <w:szCs w:val="22"/>
              </w:rPr>
              <w:t>vismaz 12 (</w:t>
            </w:r>
            <w:r w:rsidRPr="00ED34EA">
              <w:rPr>
                <w:rFonts w:ascii="Times New Roman" w:eastAsia="Times New Roman" w:hAnsi="Times New Roman"/>
                <w:i/>
                <w:iCs/>
                <w:sz w:val="22"/>
                <w:szCs w:val="22"/>
              </w:rPr>
              <w:t>divpadsmit</w:t>
            </w:r>
            <w:r w:rsidRPr="00ED34EA">
              <w:rPr>
                <w:rFonts w:ascii="Times New Roman" w:eastAsia="Times New Roman" w:hAnsi="Times New Roman"/>
                <w:sz w:val="22"/>
                <w:szCs w:val="22"/>
              </w:rPr>
              <w:t>) nepārtrauktus mēnešus;</w:t>
            </w:r>
          </w:p>
        </w:tc>
        <w:tc>
          <w:tcPr>
            <w:tcW w:w="5108" w:type="dxa"/>
            <w:vAlign w:val="center"/>
          </w:tcPr>
          <w:p w14:paraId="4C971443" w14:textId="77777777" w:rsidR="003C2395" w:rsidRPr="00ED34EA" w:rsidRDefault="003C2395" w:rsidP="00A063A6">
            <w:pPr>
              <w:jc w:val="both"/>
              <w:rPr>
                <w:rFonts w:ascii="Times New Roman" w:hAnsi="Times New Roman"/>
                <w:sz w:val="22"/>
                <w:szCs w:val="22"/>
              </w:rPr>
            </w:pPr>
            <w:r w:rsidRPr="00ED34EA">
              <w:rPr>
                <w:rFonts w:ascii="Times New Roman" w:hAnsi="Times New Roman"/>
                <w:bCs/>
                <w:sz w:val="22"/>
                <w:szCs w:val="22"/>
              </w:rPr>
              <w:t>(</w:t>
            </w:r>
            <w:r w:rsidRPr="00ED34EA">
              <w:rPr>
                <w:rFonts w:ascii="Times New Roman" w:hAnsi="Times New Roman"/>
                <w:i/>
                <w:iCs/>
                <w:sz w:val="22"/>
                <w:szCs w:val="22"/>
              </w:rPr>
              <w:t>norāda periodu no līdz)</w:t>
            </w:r>
          </w:p>
        </w:tc>
      </w:tr>
      <w:tr w:rsidR="003C2395" w:rsidRPr="00ED34EA" w14:paraId="5E08527D" w14:textId="77777777" w:rsidTr="00A063A6">
        <w:trPr>
          <w:trHeight w:val="405"/>
          <w:jc w:val="center"/>
        </w:trPr>
        <w:tc>
          <w:tcPr>
            <w:tcW w:w="4957" w:type="dxa"/>
            <w:vAlign w:val="center"/>
          </w:tcPr>
          <w:p w14:paraId="73AD1B34" w14:textId="77777777" w:rsidR="003C2395" w:rsidRPr="00ED34EA" w:rsidRDefault="003C2395" w:rsidP="00A063A6">
            <w:pPr>
              <w:jc w:val="both"/>
              <w:rPr>
                <w:rFonts w:ascii="Times New Roman" w:hAnsi="Times New Roman"/>
                <w:sz w:val="22"/>
                <w:szCs w:val="22"/>
              </w:rPr>
            </w:pPr>
            <w:r w:rsidRPr="00ED34EA">
              <w:rPr>
                <w:rFonts w:ascii="Times New Roman" w:hAnsi="Times New Roman"/>
                <w:sz w:val="22"/>
                <w:szCs w:val="22"/>
              </w:rPr>
              <w:lastRenderedPageBreak/>
              <w:t xml:space="preserve">2) </w:t>
            </w:r>
            <w:r w:rsidRPr="00ED34EA">
              <w:rPr>
                <w:rFonts w:ascii="Times New Roman" w:eastAsia="Times New Roman" w:hAnsi="Times New Roman"/>
                <w:sz w:val="22"/>
                <w:szCs w:val="22"/>
              </w:rPr>
              <w:t>objekta telpu kopējā platība ir ne mazāka kā 2000 m</w:t>
            </w:r>
            <w:r w:rsidRPr="00ED34EA">
              <w:rPr>
                <w:rFonts w:ascii="Times New Roman" w:eastAsia="Times New Roman" w:hAnsi="Times New Roman"/>
                <w:sz w:val="22"/>
                <w:szCs w:val="22"/>
                <w:vertAlign w:val="superscript"/>
              </w:rPr>
              <w:t>2</w:t>
            </w:r>
            <w:r w:rsidRPr="00ED34EA">
              <w:rPr>
                <w:rFonts w:ascii="Times New Roman" w:hAnsi="Times New Roman"/>
                <w:sz w:val="22"/>
                <w:szCs w:val="22"/>
              </w:rPr>
              <w:t>;</w:t>
            </w:r>
          </w:p>
        </w:tc>
        <w:tc>
          <w:tcPr>
            <w:tcW w:w="5108" w:type="dxa"/>
            <w:vAlign w:val="center"/>
          </w:tcPr>
          <w:p w14:paraId="52F99140" w14:textId="77777777" w:rsidR="003C2395" w:rsidRPr="00ED34EA" w:rsidRDefault="003C2395" w:rsidP="00A063A6">
            <w:pPr>
              <w:jc w:val="both"/>
              <w:rPr>
                <w:rFonts w:ascii="Times New Roman" w:hAnsi="Times New Roman"/>
                <w:i/>
                <w:iCs/>
                <w:sz w:val="22"/>
                <w:szCs w:val="22"/>
              </w:rPr>
            </w:pPr>
            <w:r w:rsidRPr="00ED34EA">
              <w:rPr>
                <w:rFonts w:ascii="Times New Roman" w:hAnsi="Times New Roman"/>
                <w:i/>
                <w:iCs/>
                <w:sz w:val="22"/>
                <w:szCs w:val="22"/>
              </w:rPr>
              <w:t>(norāda platību (m</w:t>
            </w:r>
            <w:r w:rsidRPr="00ED34EA">
              <w:rPr>
                <w:rFonts w:ascii="Times New Roman" w:hAnsi="Times New Roman"/>
                <w:i/>
                <w:iCs/>
                <w:sz w:val="22"/>
                <w:szCs w:val="22"/>
                <w:vertAlign w:val="superscript"/>
              </w:rPr>
              <w:t>2</w:t>
            </w:r>
            <w:r w:rsidRPr="00ED34EA">
              <w:rPr>
                <w:rFonts w:ascii="Times New Roman" w:hAnsi="Times New Roman"/>
                <w:i/>
                <w:iCs/>
                <w:sz w:val="22"/>
                <w:szCs w:val="22"/>
              </w:rPr>
              <w:t>))</w:t>
            </w:r>
          </w:p>
          <w:p w14:paraId="4B462BBA" w14:textId="77777777" w:rsidR="003C2395" w:rsidRPr="00ED34EA" w:rsidRDefault="003C2395" w:rsidP="00A063A6">
            <w:pPr>
              <w:jc w:val="both"/>
              <w:rPr>
                <w:rFonts w:ascii="Times New Roman" w:hAnsi="Times New Roman"/>
                <w:i/>
                <w:iCs/>
                <w:color w:val="000000" w:themeColor="text1"/>
                <w:sz w:val="22"/>
                <w:szCs w:val="22"/>
              </w:rPr>
            </w:pPr>
          </w:p>
        </w:tc>
      </w:tr>
      <w:tr w:rsidR="003C2395" w:rsidRPr="00ED34EA" w14:paraId="77673DA1" w14:textId="77777777" w:rsidTr="00A063A6">
        <w:trPr>
          <w:trHeight w:val="405"/>
          <w:jc w:val="center"/>
        </w:trPr>
        <w:tc>
          <w:tcPr>
            <w:tcW w:w="4957" w:type="dxa"/>
            <w:vAlign w:val="center"/>
          </w:tcPr>
          <w:p w14:paraId="0051700A" w14:textId="77777777" w:rsidR="003C2395" w:rsidRPr="00ED34EA" w:rsidRDefault="003C2395" w:rsidP="00A063A6">
            <w:pPr>
              <w:jc w:val="both"/>
              <w:rPr>
                <w:rFonts w:ascii="Times New Roman" w:hAnsi="Times New Roman"/>
                <w:sz w:val="22"/>
                <w:szCs w:val="22"/>
              </w:rPr>
            </w:pPr>
            <w:r w:rsidRPr="00ED34EA">
              <w:rPr>
                <w:rFonts w:ascii="Times New Roman" w:hAnsi="Times New Roman"/>
                <w:sz w:val="22"/>
                <w:szCs w:val="22"/>
              </w:rPr>
              <w:t xml:space="preserve">3) </w:t>
            </w:r>
            <w:r w:rsidRPr="00ED34EA">
              <w:rPr>
                <w:rFonts w:ascii="Times New Roman" w:eastAsia="Times New Roman" w:hAnsi="Times New Roman"/>
                <w:sz w:val="22"/>
                <w:szCs w:val="22"/>
              </w:rPr>
              <w:t xml:space="preserve">veikta telpu un teritorijas ikdienas </w:t>
            </w:r>
            <w:proofErr w:type="spellStart"/>
            <w:r w:rsidRPr="00ED34EA">
              <w:rPr>
                <w:rFonts w:ascii="Times New Roman" w:eastAsia="Times New Roman" w:hAnsi="Times New Roman"/>
                <w:sz w:val="22"/>
                <w:szCs w:val="22"/>
              </w:rPr>
              <w:t>pamatuzkopšana</w:t>
            </w:r>
            <w:proofErr w:type="spellEnd"/>
            <w:r w:rsidRPr="00ED34EA">
              <w:rPr>
                <w:rFonts w:ascii="Times New Roman" w:eastAsia="Times New Roman" w:hAnsi="Times New Roman"/>
                <w:sz w:val="22"/>
                <w:szCs w:val="22"/>
              </w:rPr>
              <w:t xml:space="preserve"> un higiēnas preču piegāde</w:t>
            </w:r>
            <w:r w:rsidRPr="00ED34EA">
              <w:rPr>
                <w:rFonts w:ascii="Times New Roman" w:hAnsi="Times New Roman"/>
                <w:sz w:val="22"/>
                <w:szCs w:val="22"/>
              </w:rPr>
              <w:t>;</w:t>
            </w:r>
          </w:p>
        </w:tc>
        <w:tc>
          <w:tcPr>
            <w:tcW w:w="5108" w:type="dxa"/>
            <w:vAlign w:val="center"/>
          </w:tcPr>
          <w:p w14:paraId="4F43CEF4" w14:textId="77777777" w:rsidR="003C2395" w:rsidRPr="00ED34EA" w:rsidRDefault="000F6EBD" w:rsidP="00A063A6">
            <w:pPr>
              <w:jc w:val="both"/>
              <w:rPr>
                <w:rFonts w:ascii="Times New Roman" w:hAnsi="Times New Roman"/>
                <w:sz w:val="22"/>
                <w:szCs w:val="22"/>
              </w:rPr>
            </w:pPr>
            <w:sdt>
              <w:sdtPr>
                <w:rPr>
                  <w:rFonts w:ascii="Times New Roman" w:hAnsi="Times New Roman"/>
                </w:rPr>
                <w:id w:val="63537618"/>
                <w14:checkbox>
                  <w14:checked w14:val="0"/>
                  <w14:checkedState w14:val="2612" w14:font="MS Gothic"/>
                  <w14:uncheckedState w14:val="2610" w14:font="MS Gothic"/>
                </w14:checkbox>
              </w:sdtPr>
              <w:sdtEndPr/>
              <w:sdtContent>
                <w:r w:rsidR="003C2395" w:rsidRPr="00ED34EA">
                  <w:rPr>
                    <w:rFonts w:ascii="Segoe UI Symbol" w:hAnsi="Segoe UI Symbol" w:cs="Segoe UI Symbol"/>
                    <w:sz w:val="22"/>
                    <w:szCs w:val="22"/>
                  </w:rPr>
                  <w:t>☐</w:t>
                </w:r>
              </w:sdtContent>
            </w:sdt>
            <w:r w:rsidR="003C2395" w:rsidRPr="00ED34EA">
              <w:rPr>
                <w:rFonts w:ascii="Times New Roman" w:hAnsi="Times New Roman"/>
                <w:sz w:val="22"/>
                <w:szCs w:val="22"/>
              </w:rPr>
              <w:t xml:space="preserve"> ir nodrošināts </w:t>
            </w:r>
          </w:p>
        </w:tc>
      </w:tr>
      <w:tr w:rsidR="003C2395" w:rsidRPr="00ED34EA" w14:paraId="766E194D" w14:textId="77777777" w:rsidTr="00A063A6">
        <w:trPr>
          <w:trHeight w:val="405"/>
          <w:jc w:val="center"/>
        </w:trPr>
        <w:tc>
          <w:tcPr>
            <w:tcW w:w="4957" w:type="dxa"/>
            <w:vAlign w:val="center"/>
          </w:tcPr>
          <w:p w14:paraId="4EB453A8" w14:textId="77777777" w:rsidR="003C2395" w:rsidRPr="00ED34EA" w:rsidRDefault="003C2395" w:rsidP="00A063A6">
            <w:pPr>
              <w:jc w:val="both"/>
              <w:rPr>
                <w:rFonts w:ascii="Times New Roman" w:hAnsi="Times New Roman"/>
                <w:sz w:val="22"/>
                <w:szCs w:val="22"/>
              </w:rPr>
            </w:pPr>
            <w:r w:rsidRPr="00ED34EA">
              <w:rPr>
                <w:rFonts w:ascii="Times New Roman" w:hAnsi="Times New Roman"/>
                <w:sz w:val="22"/>
                <w:szCs w:val="22"/>
              </w:rPr>
              <w:t xml:space="preserve">4) </w:t>
            </w:r>
            <w:r w:rsidRPr="00ED34EA">
              <w:rPr>
                <w:rFonts w:ascii="Times New Roman" w:eastAsia="Times New Roman" w:hAnsi="Times New Roman"/>
                <w:sz w:val="22"/>
                <w:szCs w:val="22"/>
              </w:rPr>
              <w:t>veikta ģenerālā telpu uzkopšana, mīksto mēbeļu, biroja krēslu ķīmiskā tīrīšana</w:t>
            </w:r>
            <w:r w:rsidRPr="00ED34EA">
              <w:rPr>
                <w:rFonts w:ascii="Times New Roman" w:hAnsi="Times New Roman"/>
                <w:sz w:val="22"/>
                <w:szCs w:val="22"/>
              </w:rPr>
              <w:t>;</w:t>
            </w:r>
          </w:p>
        </w:tc>
        <w:tc>
          <w:tcPr>
            <w:tcW w:w="5108" w:type="dxa"/>
            <w:vAlign w:val="center"/>
          </w:tcPr>
          <w:p w14:paraId="76FA2BC5" w14:textId="77777777" w:rsidR="003C2395" w:rsidRPr="00ED34EA" w:rsidRDefault="000F6EBD" w:rsidP="00A063A6">
            <w:pPr>
              <w:jc w:val="both"/>
              <w:rPr>
                <w:rFonts w:ascii="Times New Roman" w:hAnsi="Times New Roman"/>
                <w:sz w:val="22"/>
                <w:szCs w:val="22"/>
              </w:rPr>
            </w:pPr>
            <w:sdt>
              <w:sdtPr>
                <w:rPr>
                  <w:rFonts w:ascii="Times New Roman" w:hAnsi="Times New Roman"/>
                </w:rPr>
                <w:id w:val="-1057778037"/>
                <w14:checkbox>
                  <w14:checked w14:val="0"/>
                  <w14:checkedState w14:val="2612" w14:font="MS Gothic"/>
                  <w14:uncheckedState w14:val="2610" w14:font="MS Gothic"/>
                </w14:checkbox>
              </w:sdtPr>
              <w:sdtEndPr/>
              <w:sdtContent>
                <w:r w:rsidR="003C2395" w:rsidRPr="00ED34EA">
                  <w:rPr>
                    <w:rFonts w:ascii="Segoe UI Symbol" w:hAnsi="Segoe UI Symbol" w:cs="Segoe UI Symbol"/>
                    <w:sz w:val="22"/>
                    <w:szCs w:val="22"/>
                  </w:rPr>
                  <w:t>☐</w:t>
                </w:r>
              </w:sdtContent>
            </w:sdt>
            <w:r w:rsidR="003C2395" w:rsidRPr="00ED34EA">
              <w:rPr>
                <w:rFonts w:ascii="Times New Roman" w:hAnsi="Times New Roman"/>
                <w:sz w:val="22"/>
                <w:szCs w:val="22"/>
              </w:rPr>
              <w:t xml:space="preserve"> ir nodrošināts </w:t>
            </w:r>
          </w:p>
        </w:tc>
      </w:tr>
      <w:tr w:rsidR="003C2395" w:rsidRPr="00ED34EA" w14:paraId="2160A027" w14:textId="77777777" w:rsidTr="00A063A6">
        <w:trPr>
          <w:trHeight w:val="405"/>
          <w:jc w:val="center"/>
        </w:trPr>
        <w:tc>
          <w:tcPr>
            <w:tcW w:w="4957" w:type="dxa"/>
            <w:vAlign w:val="center"/>
          </w:tcPr>
          <w:p w14:paraId="78CD9F2C" w14:textId="77777777" w:rsidR="003C2395" w:rsidRPr="00ED34EA" w:rsidRDefault="003C2395" w:rsidP="00A063A6">
            <w:pPr>
              <w:rPr>
                <w:rFonts w:ascii="Times New Roman" w:hAnsi="Times New Roman"/>
                <w:sz w:val="22"/>
                <w:szCs w:val="22"/>
              </w:rPr>
            </w:pPr>
            <w:r w:rsidRPr="00ED34EA">
              <w:rPr>
                <w:rFonts w:ascii="Times New Roman" w:hAnsi="Times New Roman"/>
                <w:sz w:val="22"/>
                <w:szCs w:val="22"/>
              </w:rPr>
              <w:t xml:space="preserve">5) veikta </w:t>
            </w:r>
            <w:r w:rsidRPr="00ED34EA">
              <w:rPr>
                <w:rFonts w:ascii="Times New Roman" w:eastAsia="Times New Roman" w:hAnsi="Times New Roman"/>
                <w:sz w:val="22"/>
                <w:szCs w:val="22"/>
              </w:rPr>
              <w:t>logu mazgāšana.</w:t>
            </w:r>
          </w:p>
        </w:tc>
        <w:tc>
          <w:tcPr>
            <w:tcW w:w="5108" w:type="dxa"/>
            <w:vAlign w:val="center"/>
          </w:tcPr>
          <w:p w14:paraId="03605319" w14:textId="77777777" w:rsidR="003C2395" w:rsidRPr="00ED34EA" w:rsidRDefault="000F6EBD" w:rsidP="00A063A6">
            <w:pPr>
              <w:rPr>
                <w:rFonts w:ascii="Times New Roman" w:hAnsi="Times New Roman"/>
                <w:sz w:val="22"/>
                <w:szCs w:val="22"/>
              </w:rPr>
            </w:pPr>
            <w:sdt>
              <w:sdtPr>
                <w:rPr>
                  <w:rFonts w:ascii="Times New Roman" w:hAnsi="Times New Roman"/>
                </w:rPr>
                <w:id w:val="-1619143937"/>
                <w14:checkbox>
                  <w14:checked w14:val="0"/>
                  <w14:checkedState w14:val="2612" w14:font="MS Gothic"/>
                  <w14:uncheckedState w14:val="2610" w14:font="MS Gothic"/>
                </w14:checkbox>
              </w:sdtPr>
              <w:sdtEndPr/>
              <w:sdtContent>
                <w:r w:rsidR="003C2395" w:rsidRPr="00ED34EA">
                  <w:rPr>
                    <w:rFonts w:ascii="Segoe UI Symbol" w:hAnsi="Segoe UI Symbol" w:cs="Segoe UI Symbol"/>
                    <w:sz w:val="22"/>
                    <w:szCs w:val="22"/>
                  </w:rPr>
                  <w:t>☐</w:t>
                </w:r>
              </w:sdtContent>
            </w:sdt>
            <w:r w:rsidR="003C2395" w:rsidRPr="00ED34EA">
              <w:rPr>
                <w:rFonts w:ascii="Times New Roman" w:hAnsi="Times New Roman"/>
                <w:sz w:val="22"/>
                <w:szCs w:val="22"/>
              </w:rPr>
              <w:t xml:space="preserve"> ir nodrošināts</w:t>
            </w:r>
          </w:p>
        </w:tc>
      </w:tr>
    </w:tbl>
    <w:p w14:paraId="60C059BD" w14:textId="77777777" w:rsidR="001F7232" w:rsidRPr="00ED34EA" w:rsidRDefault="001F7232" w:rsidP="001F7232">
      <w:pPr>
        <w:pStyle w:val="Sarakstarindkopa"/>
        <w:ind w:left="284"/>
        <w:contextualSpacing w:val="0"/>
        <w:rPr>
          <w:rFonts w:ascii="Times New Roman" w:eastAsia="Times New Roman" w:hAnsi="Times New Roman" w:cs="Times New Roman"/>
          <w:sz w:val="24"/>
          <w:szCs w:val="24"/>
        </w:rPr>
      </w:pPr>
    </w:p>
    <w:p w14:paraId="4835F874" w14:textId="77777777" w:rsidR="00F707D9" w:rsidRPr="00ED34EA" w:rsidRDefault="00F707D9" w:rsidP="00F707D9">
      <w:pPr>
        <w:shd w:val="clear" w:color="auto" w:fill="FFFFFF"/>
        <w:ind w:left="-567" w:right="-426"/>
        <w:rPr>
          <w:rFonts w:ascii="Times New Roman" w:hAnsi="Times New Roman" w:cs="Times New Roman"/>
          <w:color w:val="808080" w:themeColor="background1" w:themeShade="80"/>
          <w:sz w:val="24"/>
          <w:szCs w:val="24"/>
          <w:u w:val="single"/>
        </w:rPr>
      </w:pPr>
      <w:r w:rsidRPr="00ED34EA">
        <w:rPr>
          <w:rFonts w:ascii="Times New Roman" w:hAnsi="Times New Roman" w:cs="Times New Roman"/>
          <w:i/>
          <w:iCs/>
          <w:color w:val="808080" w:themeColor="background1" w:themeShade="80"/>
          <w:sz w:val="24"/>
          <w:szCs w:val="24"/>
          <w:u w:val="single"/>
        </w:rPr>
        <w:t>[</w:t>
      </w:r>
      <w:r w:rsidRPr="00ED34EA">
        <w:rPr>
          <w:rStyle w:val="ui-provider"/>
          <w:rFonts w:ascii="Times New Roman" w:hAnsi="Times New Roman" w:cs="Times New Roman"/>
          <w:i/>
          <w:iCs/>
          <w:color w:val="808080" w:themeColor="background1" w:themeShade="80"/>
          <w:sz w:val="24"/>
          <w:szCs w:val="24"/>
        </w:rPr>
        <w:t>Tabulu skaitu papildina pēc nepieciešamības, lai apliecinātu atbilstību Nolikuma 6.4. punktā izvirzītajām kvalifikācijas prasībām.</w:t>
      </w:r>
      <w:r w:rsidRPr="00ED34EA">
        <w:rPr>
          <w:rFonts w:ascii="Times New Roman" w:hAnsi="Times New Roman" w:cs="Times New Roman"/>
          <w:i/>
          <w:iCs/>
          <w:color w:val="808080" w:themeColor="background1" w:themeShade="80"/>
          <w:sz w:val="24"/>
          <w:szCs w:val="24"/>
        </w:rPr>
        <w:t>]</w:t>
      </w:r>
    </w:p>
    <w:p w14:paraId="69DDE3D0" w14:textId="77777777" w:rsidR="00F24C5F" w:rsidRPr="00ED34EA" w:rsidRDefault="00F24C5F" w:rsidP="001F7232">
      <w:pPr>
        <w:pStyle w:val="Sarakstarindkopa"/>
        <w:ind w:left="284"/>
        <w:contextualSpacing w:val="0"/>
        <w:rPr>
          <w:rFonts w:ascii="Times New Roman" w:eastAsia="Times New Roman" w:hAnsi="Times New Roman" w:cs="Times New Roman"/>
          <w:sz w:val="24"/>
          <w:szCs w:val="24"/>
        </w:rPr>
      </w:pPr>
    </w:p>
    <w:p w14:paraId="23874401" w14:textId="77777777" w:rsidR="00C07ECB" w:rsidRPr="00ED34EA" w:rsidRDefault="00C07ECB" w:rsidP="00C07ECB">
      <w:pPr>
        <w:keepLines/>
        <w:widowControl w:val="0"/>
        <w:spacing w:line="360" w:lineRule="auto"/>
        <w:ind w:left="425"/>
        <w:rPr>
          <w:rFonts w:ascii="Times New Roman" w:hAnsi="Times New Roman" w:cs="Times New Roman"/>
          <w:sz w:val="24"/>
          <w:szCs w:val="24"/>
        </w:rPr>
      </w:pPr>
      <w:r w:rsidRPr="00ED34EA">
        <w:rPr>
          <w:rFonts w:ascii="Times New Roman" w:hAnsi="Times New Roman" w:cs="Times New Roman"/>
          <w:sz w:val="24"/>
          <w:szCs w:val="24"/>
        </w:rPr>
        <w:t>Paraksta Pretendents vai pārstāvības tiesīgā persona:</w:t>
      </w:r>
    </w:p>
    <w:tbl>
      <w:tblPr>
        <w:tblW w:w="9215" w:type="dxa"/>
        <w:tblInd w:w="-2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119"/>
        <w:gridCol w:w="6096"/>
      </w:tblGrid>
      <w:tr w:rsidR="00C07ECB" w:rsidRPr="00ED34EA" w14:paraId="36B46CA4" w14:textId="77777777" w:rsidTr="00A65FC3">
        <w:trPr>
          <w:trHeight w:val="830"/>
        </w:trPr>
        <w:tc>
          <w:tcPr>
            <w:tcW w:w="3119" w:type="dxa"/>
            <w:tcBorders>
              <w:top w:val="single" w:sz="6" w:space="0" w:color="auto"/>
              <w:left w:val="single" w:sz="6" w:space="0" w:color="auto"/>
              <w:bottom w:val="single" w:sz="4" w:space="0" w:color="auto"/>
              <w:right w:val="single" w:sz="6" w:space="0" w:color="auto"/>
            </w:tcBorders>
            <w:shd w:val="clear" w:color="auto" w:fill="F2F2F2" w:themeFill="background1" w:themeFillShade="F2"/>
            <w:vAlign w:val="center"/>
            <w:hideMark/>
          </w:tcPr>
          <w:p w14:paraId="17489569" w14:textId="77777777" w:rsidR="00C07ECB" w:rsidRPr="00ED34EA" w:rsidRDefault="00C07ECB" w:rsidP="00A65FC3">
            <w:pPr>
              <w:jc w:val="center"/>
              <w:rPr>
                <w:rFonts w:ascii="Times New Roman" w:hAnsi="Times New Roman" w:cs="Times New Roman"/>
                <w:b/>
                <w:sz w:val="24"/>
                <w:szCs w:val="24"/>
              </w:rPr>
            </w:pPr>
            <w:r w:rsidRPr="00ED34EA">
              <w:rPr>
                <w:rFonts w:ascii="Times New Roman" w:hAnsi="Times New Roman" w:cs="Times New Roman"/>
                <w:b/>
                <w:sz w:val="24"/>
                <w:szCs w:val="24"/>
              </w:rPr>
              <w:t>Vārds, uzvārds, amats</w:t>
            </w:r>
          </w:p>
        </w:tc>
        <w:tc>
          <w:tcPr>
            <w:tcW w:w="6096" w:type="dxa"/>
            <w:tcBorders>
              <w:top w:val="single" w:sz="6" w:space="0" w:color="auto"/>
              <w:left w:val="single" w:sz="6" w:space="0" w:color="auto"/>
              <w:bottom w:val="single" w:sz="4" w:space="0" w:color="auto"/>
              <w:right w:val="single" w:sz="6" w:space="0" w:color="auto"/>
            </w:tcBorders>
            <w:vAlign w:val="center"/>
          </w:tcPr>
          <w:p w14:paraId="569895B7" w14:textId="77777777" w:rsidR="00C07ECB" w:rsidRPr="00ED34EA" w:rsidRDefault="00C07ECB" w:rsidP="00A65FC3">
            <w:pPr>
              <w:jc w:val="center"/>
              <w:rPr>
                <w:rFonts w:ascii="Times New Roman" w:hAnsi="Times New Roman" w:cs="Times New Roman"/>
                <w:sz w:val="24"/>
                <w:szCs w:val="24"/>
              </w:rPr>
            </w:pPr>
          </w:p>
        </w:tc>
      </w:tr>
    </w:tbl>
    <w:p w14:paraId="13022CCF" w14:textId="77777777" w:rsidR="001B2856" w:rsidRPr="00ED34EA" w:rsidRDefault="001B2856" w:rsidP="001B2856">
      <w:pPr>
        <w:shd w:val="clear" w:color="auto" w:fill="FFFFFF" w:themeFill="background1"/>
        <w:spacing w:line="276" w:lineRule="auto"/>
        <w:rPr>
          <w:rFonts w:ascii="Times New Roman" w:hAnsi="Times New Roman" w:cs="Times New Roman"/>
          <w:sz w:val="24"/>
          <w:szCs w:val="24"/>
        </w:rPr>
      </w:pPr>
    </w:p>
    <w:p w14:paraId="3F76947E" w14:textId="77777777" w:rsidR="00C07ECB" w:rsidRPr="00ED34EA" w:rsidRDefault="00C07ECB" w:rsidP="001B2856">
      <w:pPr>
        <w:shd w:val="clear" w:color="auto" w:fill="FFFFFF" w:themeFill="background1"/>
        <w:spacing w:line="276" w:lineRule="auto"/>
        <w:rPr>
          <w:rFonts w:ascii="Times New Roman" w:hAnsi="Times New Roman" w:cs="Times New Roman"/>
          <w:sz w:val="24"/>
          <w:szCs w:val="24"/>
        </w:rPr>
      </w:pPr>
    </w:p>
    <w:p w14:paraId="790A61D7" w14:textId="77777777" w:rsidR="00C07ECB" w:rsidRPr="00ED34EA" w:rsidRDefault="00C07ECB" w:rsidP="001B2856">
      <w:pPr>
        <w:shd w:val="clear" w:color="auto" w:fill="FFFFFF" w:themeFill="background1"/>
        <w:spacing w:line="276" w:lineRule="auto"/>
        <w:rPr>
          <w:rFonts w:ascii="Times New Roman" w:hAnsi="Times New Roman" w:cs="Times New Roman"/>
          <w:sz w:val="24"/>
          <w:szCs w:val="24"/>
        </w:rPr>
      </w:pPr>
    </w:p>
    <w:p w14:paraId="03B7C7E8" w14:textId="77777777" w:rsidR="00464006" w:rsidRPr="00ED34EA" w:rsidRDefault="00464006" w:rsidP="000A3FBF">
      <w:pPr>
        <w:widowControl w:val="0"/>
        <w:overflowPunct w:val="0"/>
        <w:autoSpaceDE w:val="0"/>
        <w:autoSpaceDN w:val="0"/>
        <w:adjustRightInd w:val="0"/>
        <w:ind w:left="360"/>
        <w:jc w:val="right"/>
        <w:textAlignment w:val="baseline"/>
        <w:rPr>
          <w:rFonts w:ascii="Times New Roman" w:eastAsia="Times New Roman" w:hAnsi="Times New Roman" w:cs="Times New Roman"/>
          <w:b/>
          <w:bCs/>
          <w:sz w:val="24"/>
          <w:szCs w:val="24"/>
          <w:lang w:eastAsia="lv-LV" w:bidi="lo-LA"/>
        </w:rPr>
      </w:pPr>
    </w:p>
    <w:p w14:paraId="18DB2311" w14:textId="77777777" w:rsidR="00464006" w:rsidRPr="00ED34EA" w:rsidRDefault="00464006" w:rsidP="000A3FBF">
      <w:pPr>
        <w:widowControl w:val="0"/>
        <w:overflowPunct w:val="0"/>
        <w:autoSpaceDE w:val="0"/>
        <w:autoSpaceDN w:val="0"/>
        <w:adjustRightInd w:val="0"/>
        <w:ind w:left="360"/>
        <w:jc w:val="right"/>
        <w:textAlignment w:val="baseline"/>
        <w:rPr>
          <w:rFonts w:ascii="Times New Roman" w:eastAsia="Times New Roman" w:hAnsi="Times New Roman" w:cs="Times New Roman"/>
          <w:b/>
          <w:bCs/>
          <w:sz w:val="24"/>
          <w:szCs w:val="24"/>
          <w:lang w:eastAsia="lv-LV" w:bidi="lo-LA"/>
        </w:rPr>
      </w:pPr>
    </w:p>
    <w:p w14:paraId="1D56B1B0" w14:textId="77777777" w:rsidR="00464006" w:rsidRPr="00ED34EA" w:rsidRDefault="00464006" w:rsidP="000A3FBF">
      <w:pPr>
        <w:widowControl w:val="0"/>
        <w:overflowPunct w:val="0"/>
        <w:autoSpaceDE w:val="0"/>
        <w:autoSpaceDN w:val="0"/>
        <w:adjustRightInd w:val="0"/>
        <w:ind w:left="360"/>
        <w:jc w:val="right"/>
        <w:textAlignment w:val="baseline"/>
        <w:rPr>
          <w:rFonts w:ascii="Times New Roman" w:eastAsia="Times New Roman" w:hAnsi="Times New Roman" w:cs="Times New Roman"/>
          <w:b/>
          <w:bCs/>
          <w:sz w:val="24"/>
          <w:szCs w:val="24"/>
          <w:lang w:eastAsia="lv-LV" w:bidi="lo-LA"/>
        </w:rPr>
      </w:pPr>
    </w:p>
    <w:p w14:paraId="5E90CC29" w14:textId="77777777" w:rsidR="00464006" w:rsidRPr="00ED34EA" w:rsidRDefault="00464006" w:rsidP="000A3FBF">
      <w:pPr>
        <w:widowControl w:val="0"/>
        <w:overflowPunct w:val="0"/>
        <w:autoSpaceDE w:val="0"/>
        <w:autoSpaceDN w:val="0"/>
        <w:adjustRightInd w:val="0"/>
        <w:ind w:left="360"/>
        <w:jc w:val="right"/>
        <w:textAlignment w:val="baseline"/>
        <w:rPr>
          <w:rFonts w:ascii="Times New Roman" w:eastAsia="Times New Roman" w:hAnsi="Times New Roman" w:cs="Times New Roman"/>
          <w:b/>
          <w:bCs/>
          <w:sz w:val="24"/>
          <w:szCs w:val="24"/>
          <w:lang w:eastAsia="lv-LV" w:bidi="lo-LA"/>
        </w:rPr>
      </w:pPr>
    </w:p>
    <w:p w14:paraId="1EF25A3F" w14:textId="77777777" w:rsidR="00464006" w:rsidRPr="00ED34EA" w:rsidRDefault="00464006" w:rsidP="000A3FBF">
      <w:pPr>
        <w:widowControl w:val="0"/>
        <w:overflowPunct w:val="0"/>
        <w:autoSpaceDE w:val="0"/>
        <w:autoSpaceDN w:val="0"/>
        <w:adjustRightInd w:val="0"/>
        <w:ind w:left="360"/>
        <w:jc w:val="right"/>
        <w:textAlignment w:val="baseline"/>
        <w:rPr>
          <w:rFonts w:ascii="Times New Roman" w:eastAsia="Times New Roman" w:hAnsi="Times New Roman" w:cs="Times New Roman"/>
          <w:b/>
          <w:bCs/>
          <w:sz w:val="24"/>
          <w:szCs w:val="24"/>
          <w:lang w:eastAsia="lv-LV" w:bidi="lo-LA"/>
        </w:rPr>
      </w:pPr>
    </w:p>
    <w:p w14:paraId="19E80315" w14:textId="77777777" w:rsidR="00464006" w:rsidRPr="00ED34EA" w:rsidRDefault="00464006" w:rsidP="000A3FBF">
      <w:pPr>
        <w:widowControl w:val="0"/>
        <w:overflowPunct w:val="0"/>
        <w:autoSpaceDE w:val="0"/>
        <w:autoSpaceDN w:val="0"/>
        <w:adjustRightInd w:val="0"/>
        <w:ind w:left="360"/>
        <w:jc w:val="right"/>
        <w:textAlignment w:val="baseline"/>
        <w:rPr>
          <w:rFonts w:ascii="Times New Roman" w:eastAsia="Times New Roman" w:hAnsi="Times New Roman" w:cs="Times New Roman"/>
          <w:b/>
          <w:bCs/>
          <w:sz w:val="24"/>
          <w:szCs w:val="24"/>
          <w:lang w:eastAsia="lv-LV" w:bidi="lo-LA"/>
        </w:rPr>
      </w:pPr>
    </w:p>
    <w:p w14:paraId="28644DBE" w14:textId="77777777" w:rsidR="00464006" w:rsidRPr="00ED34EA" w:rsidRDefault="00464006" w:rsidP="000A3FBF">
      <w:pPr>
        <w:widowControl w:val="0"/>
        <w:overflowPunct w:val="0"/>
        <w:autoSpaceDE w:val="0"/>
        <w:autoSpaceDN w:val="0"/>
        <w:adjustRightInd w:val="0"/>
        <w:ind w:left="360"/>
        <w:jc w:val="right"/>
        <w:textAlignment w:val="baseline"/>
        <w:rPr>
          <w:rFonts w:ascii="Times New Roman" w:eastAsia="Times New Roman" w:hAnsi="Times New Roman" w:cs="Times New Roman"/>
          <w:b/>
          <w:bCs/>
          <w:sz w:val="24"/>
          <w:szCs w:val="24"/>
          <w:lang w:eastAsia="lv-LV" w:bidi="lo-LA"/>
        </w:rPr>
      </w:pPr>
    </w:p>
    <w:p w14:paraId="4D6163B9" w14:textId="77777777" w:rsidR="00464006" w:rsidRPr="00ED34EA" w:rsidRDefault="00464006" w:rsidP="000A3FBF">
      <w:pPr>
        <w:widowControl w:val="0"/>
        <w:overflowPunct w:val="0"/>
        <w:autoSpaceDE w:val="0"/>
        <w:autoSpaceDN w:val="0"/>
        <w:adjustRightInd w:val="0"/>
        <w:ind w:left="360"/>
        <w:jc w:val="right"/>
        <w:textAlignment w:val="baseline"/>
        <w:rPr>
          <w:rFonts w:ascii="Times New Roman" w:eastAsia="Times New Roman" w:hAnsi="Times New Roman" w:cs="Times New Roman"/>
          <w:b/>
          <w:bCs/>
          <w:sz w:val="24"/>
          <w:szCs w:val="24"/>
          <w:lang w:eastAsia="lv-LV" w:bidi="lo-LA"/>
        </w:rPr>
      </w:pPr>
    </w:p>
    <w:p w14:paraId="021D8C31" w14:textId="77777777" w:rsidR="00464006" w:rsidRPr="00ED34EA" w:rsidRDefault="00464006" w:rsidP="000A3FBF">
      <w:pPr>
        <w:widowControl w:val="0"/>
        <w:overflowPunct w:val="0"/>
        <w:autoSpaceDE w:val="0"/>
        <w:autoSpaceDN w:val="0"/>
        <w:adjustRightInd w:val="0"/>
        <w:ind w:left="360"/>
        <w:jc w:val="right"/>
        <w:textAlignment w:val="baseline"/>
        <w:rPr>
          <w:rFonts w:ascii="Times New Roman" w:eastAsia="Times New Roman" w:hAnsi="Times New Roman" w:cs="Times New Roman"/>
          <w:b/>
          <w:bCs/>
          <w:sz w:val="24"/>
          <w:szCs w:val="24"/>
          <w:lang w:eastAsia="lv-LV" w:bidi="lo-LA"/>
        </w:rPr>
      </w:pPr>
    </w:p>
    <w:p w14:paraId="590EDAC7" w14:textId="77777777" w:rsidR="00464006" w:rsidRPr="00ED34EA" w:rsidRDefault="00464006" w:rsidP="000A3FBF">
      <w:pPr>
        <w:widowControl w:val="0"/>
        <w:overflowPunct w:val="0"/>
        <w:autoSpaceDE w:val="0"/>
        <w:autoSpaceDN w:val="0"/>
        <w:adjustRightInd w:val="0"/>
        <w:ind w:left="360"/>
        <w:jc w:val="right"/>
        <w:textAlignment w:val="baseline"/>
        <w:rPr>
          <w:rFonts w:ascii="Times New Roman" w:eastAsia="Times New Roman" w:hAnsi="Times New Roman" w:cs="Times New Roman"/>
          <w:b/>
          <w:bCs/>
          <w:sz w:val="24"/>
          <w:szCs w:val="24"/>
          <w:lang w:eastAsia="lv-LV" w:bidi="lo-LA"/>
        </w:rPr>
      </w:pPr>
    </w:p>
    <w:p w14:paraId="57E97934" w14:textId="77777777" w:rsidR="00464006" w:rsidRPr="00ED34EA" w:rsidRDefault="00464006" w:rsidP="000A3FBF">
      <w:pPr>
        <w:widowControl w:val="0"/>
        <w:overflowPunct w:val="0"/>
        <w:autoSpaceDE w:val="0"/>
        <w:autoSpaceDN w:val="0"/>
        <w:adjustRightInd w:val="0"/>
        <w:ind w:left="360"/>
        <w:jc w:val="right"/>
        <w:textAlignment w:val="baseline"/>
        <w:rPr>
          <w:rFonts w:ascii="Times New Roman" w:eastAsia="Times New Roman" w:hAnsi="Times New Roman" w:cs="Times New Roman"/>
          <w:b/>
          <w:bCs/>
          <w:sz w:val="24"/>
          <w:szCs w:val="24"/>
          <w:lang w:eastAsia="lv-LV" w:bidi="lo-LA"/>
        </w:rPr>
      </w:pPr>
    </w:p>
    <w:p w14:paraId="312EE3DE" w14:textId="77777777" w:rsidR="00464006" w:rsidRPr="00ED34EA" w:rsidRDefault="00464006" w:rsidP="000A3FBF">
      <w:pPr>
        <w:widowControl w:val="0"/>
        <w:overflowPunct w:val="0"/>
        <w:autoSpaceDE w:val="0"/>
        <w:autoSpaceDN w:val="0"/>
        <w:adjustRightInd w:val="0"/>
        <w:ind w:left="360"/>
        <w:jc w:val="right"/>
        <w:textAlignment w:val="baseline"/>
        <w:rPr>
          <w:rFonts w:ascii="Times New Roman" w:eastAsia="Times New Roman" w:hAnsi="Times New Roman" w:cs="Times New Roman"/>
          <w:b/>
          <w:bCs/>
          <w:sz w:val="24"/>
          <w:szCs w:val="24"/>
          <w:lang w:eastAsia="lv-LV" w:bidi="lo-LA"/>
        </w:rPr>
      </w:pPr>
    </w:p>
    <w:p w14:paraId="6C99041F" w14:textId="77777777" w:rsidR="00464006" w:rsidRPr="00ED34EA" w:rsidRDefault="00464006" w:rsidP="000A3FBF">
      <w:pPr>
        <w:widowControl w:val="0"/>
        <w:overflowPunct w:val="0"/>
        <w:autoSpaceDE w:val="0"/>
        <w:autoSpaceDN w:val="0"/>
        <w:adjustRightInd w:val="0"/>
        <w:ind w:left="360"/>
        <w:jc w:val="right"/>
        <w:textAlignment w:val="baseline"/>
        <w:rPr>
          <w:rFonts w:ascii="Times New Roman" w:eastAsia="Times New Roman" w:hAnsi="Times New Roman" w:cs="Times New Roman"/>
          <w:b/>
          <w:bCs/>
          <w:sz w:val="24"/>
          <w:szCs w:val="24"/>
          <w:lang w:eastAsia="lv-LV" w:bidi="lo-LA"/>
        </w:rPr>
      </w:pPr>
    </w:p>
    <w:p w14:paraId="457FCE9A" w14:textId="77777777" w:rsidR="00464006" w:rsidRPr="00ED34EA" w:rsidRDefault="00464006" w:rsidP="000A3FBF">
      <w:pPr>
        <w:widowControl w:val="0"/>
        <w:overflowPunct w:val="0"/>
        <w:autoSpaceDE w:val="0"/>
        <w:autoSpaceDN w:val="0"/>
        <w:adjustRightInd w:val="0"/>
        <w:ind w:left="360"/>
        <w:jc w:val="right"/>
        <w:textAlignment w:val="baseline"/>
        <w:rPr>
          <w:rFonts w:ascii="Times New Roman" w:eastAsia="Times New Roman" w:hAnsi="Times New Roman" w:cs="Times New Roman"/>
          <w:b/>
          <w:bCs/>
          <w:sz w:val="24"/>
          <w:szCs w:val="24"/>
          <w:lang w:eastAsia="lv-LV" w:bidi="lo-LA"/>
        </w:rPr>
      </w:pPr>
    </w:p>
    <w:p w14:paraId="3B88F5CC" w14:textId="77777777" w:rsidR="002E7149" w:rsidRPr="00ED34EA" w:rsidRDefault="002E7149" w:rsidP="000A3FBF">
      <w:pPr>
        <w:widowControl w:val="0"/>
        <w:overflowPunct w:val="0"/>
        <w:autoSpaceDE w:val="0"/>
        <w:autoSpaceDN w:val="0"/>
        <w:adjustRightInd w:val="0"/>
        <w:ind w:left="360"/>
        <w:jc w:val="right"/>
        <w:textAlignment w:val="baseline"/>
        <w:rPr>
          <w:rFonts w:ascii="Times New Roman" w:eastAsia="Times New Roman" w:hAnsi="Times New Roman" w:cs="Times New Roman"/>
          <w:b/>
          <w:bCs/>
          <w:sz w:val="24"/>
          <w:szCs w:val="24"/>
          <w:lang w:eastAsia="lv-LV" w:bidi="lo-LA"/>
        </w:rPr>
      </w:pPr>
    </w:p>
    <w:p w14:paraId="122E58DC" w14:textId="77777777" w:rsidR="002E7149" w:rsidRPr="00ED34EA" w:rsidRDefault="002E7149" w:rsidP="000A3FBF">
      <w:pPr>
        <w:widowControl w:val="0"/>
        <w:overflowPunct w:val="0"/>
        <w:autoSpaceDE w:val="0"/>
        <w:autoSpaceDN w:val="0"/>
        <w:adjustRightInd w:val="0"/>
        <w:ind w:left="360"/>
        <w:jc w:val="right"/>
        <w:textAlignment w:val="baseline"/>
        <w:rPr>
          <w:rFonts w:ascii="Times New Roman" w:eastAsia="Times New Roman" w:hAnsi="Times New Roman" w:cs="Times New Roman"/>
          <w:b/>
          <w:bCs/>
          <w:sz w:val="24"/>
          <w:szCs w:val="24"/>
          <w:lang w:eastAsia="lv-LV" w:bidi="lo-LA"/>
        </w:rPr>
      </w:pPr>
    </w:p>
    <w:p w14:paraId="65F202ED" w14:textId="77777777" w:rsidR="002E7149" w:rsidRPr="00ED34EA" w:rsidRDefault="002E7149" w:rsidP="000A3FBF">
      <w:pPr>
        <w:widowControl w:val="0"/>
        <w:overflowPunct w:val="0"/>
        <w:autoSpaceDE w:val="0"/>
        <w:autoSpaceDN w:val="0"/>
        <w:adjustRightInd w:val="0"/>
        <w:ind w:left="360"/>
        <w:jc w:val="right"/>
        <w:textAlignment w:val="baseline"/>
        <w:rPr>
          <w:rFonts w:ascii="Times New Roman" w:eastAsia="Times New Roman" w:hAnsi="Times New Roman" w:cs="Times New Roman"/>
          <w:b/>
          <w:bCs/>
          <w:sz w:val="24"/>
          <w:szCs w:val="24"/>
          <w:lang w:eastAsia="lv-LV" w:bidi="lo-LA"/>
        </w:rPr>
      </w:pPr>
    </w:p>
    <w:p w14:paraId="5FA3719F" w14:textId="77777777" w:rsidR="002E7149" w:rsidRPr="00ED34EA" w:rsidRDefault="002E7149" w:rsidP="000A3FBF">
      <w:pPr>
        <w:widowControl w:val="0"/>
        <w:overflowPunct w:val="0"/>
        <w:autoSpaceDE w:val="0"/>
        <w:autoSpaceDN w:val="0"/>
        <w:adjustRightInd w:val="0"/>
        <w:ind w:left="360"/>
        <w:jc w:val="right"/>
        <w:textAlignment w:val="baseline"/>
        <w:rPr>
          <w:rFonts w:ascii="Times New Roman" w:eastAsia="Times New Roman" w:hAnsi="Times New Roman" w:cs="Times New Roman"/>
          <w:b/>
          <w:bCs/>
          <w:sz w:val="24"/>
          <w:szCs w:val="24"/>
          <w:lang w:eastAsia="lv-LV" w:bidi="lo-LA"/>
        </w:rPr>
      </w:pPr>
    </w:p>
    <w:p w14:paraId="7EBC5FE0" w14:textId="77777777" w:rsidR="002E7149" w:rsidRPr="00ED34EA" w:rsidRDefault="002E7149" w:rsidP="000A3FBF">
      <w:pPr>
        <w:widowControl w:val="0"/>
        <w:overflowPunct w:val="0"/>
        <w:autoSpaceDE w:val="0"/>
        <w:autoSpaceDN w:val="0"/>
        <w:adjustRightInd w:val="0"/>
        <w:ind w:left="360"/>
        <w:jc w:val="right"/>
        <w:textAlignment w:val="baseline"/>
        <w:rPr>
          <w:rFonts w:ascii="Times New Roman" w:eastAsia="Times New Roman" w:hAnsi="Times New Roman" w:cs="Times New Roman"/>
          <w:b/>
          <w:bCs/>
          <w:sz w:val="24"/>
          <w:szCs w:val="24"/>
          <w:lang w:eastAsia="lv-LV" w:bidi="lo-LA"/>
        </w:rPr>
      </w:pPr>
    </w:p>
    <w:p w14:paraId="57D43800" w14:textId="77777777" w:rsidR="002E7149" w:rsidRPr="00ED34EA" w:rsidRDefault="002E7149" w:rsidP="000A3FBF">
      <w:pPr>
        <w:widowControl w:val="0"/>
        <w:overflowPunct w:val="0"/>
        <w:autoSpaceDE w:val="0"/>
        <w:autoSpaceDN w:val="0"/>
        <w:adjustRightInd w:val="0"/>
        <w:ind w:left="360"/>
        <w:jc w:val="right"/>
        <w:textAlignment w:val="baseline"/>
        <w:rPr>
          <w:rFonts w:ascii="Times New Roman" w:eastAsia="Times New Roman" w:hAnsi="Times New Roman" w:cs="Times New Roman"/>
          <w:b/>
          <w:bCs/>
          <w:sz w:val="24"/>
          <w:szCs w:val="24"/>
          <w:lang w:eastAsia="lv-LV" w:bidi="lo-LA"/>
        </w:rPr>
      </w:pPr>
    </w:p>
    <w:p w14:paraId="426A7240" w14:textId="77777777" w:rsidR="002E7149" w:rsidRPr="00ED34EA" w:rsidRDefault="002E7149" w:rsidP="000A3FBF">
      <w:pPr>
        <w:widowControl w:val="0"/>
        <w:overflowPunct w:val="0"/>
        <w:autoSpaceDE w:val="0"/>
        <w:autoSpaceDN w:val="0"/>
        <w:adjustRightInd w:val="0"/>
        <w:ind w:left="360"/>
        <w:jc w:val="right"/>
        <w:textAlignment w:val="baseline"/>
        <w:rPr>
          <w:rFonts w:ascii="Times New Roman" w:eastAsia="Times New Roman" w:hAnsi="Times New Roman" w:cs="Times New Roman"/>
          <w:b/>
          <w:bCs/>
          <w:sz w:val="24"/>
          <w:szCs w:val="24"/>
          <w:lang w:eastAsia="lv-LV" w:bidi="lo-LA"/>
        </w:rPr>
      </w:pPr>
    </w:p>
    <w:p w14:paraId="120B23E6" w14:textId="77777777" w:rsidR="002E7149" w:rsidRPr="00ED34EA" w:rsidRDefault="002E7149" w:rsidP="000A3FBF">
      <w:pPr>
        <w:widowControl w:val="0"/>
        <w:overflowPunct w:val="0"/>
        <w:autoSpaceDE w:val="0"/>
        <w:autoSpaceDN w:val="0"/>
        <w:adjustRightInd w:val="0"/>
        <w:ind w:left="360"/>
        <w:jc w:val="right"/>
        <w:textAlignment w:val="baseline"/>
        <w:rPr>
          <w:rFonts w:ascii="Times New Roman" w:eastAsia="Times New Roman" w:hAnsi="Times New Roman" w:cs="Times New Roman"/>
          <w:b/>
          <w:bCs/>
          <w:sz w:val="24"/>
          <w:szCs w:val="24"/>
          <w:lang w:eastAsia="lv-LV" w:bidi="lo-LA"/>
        </w:rPr>
      </w:pPr>
    </w:p>
    <w:p w14:paraId="7E9222C5" w14:textId="77777777" w:rsidR="002E7149" w:rsidRPr="00ED34EA" w:rsidRDefault="002E7149" w:rsidP="000A3FBF">
      <w:pPr>
        <w:widowControl w:val="0"/>
        <w:overflowPunct w:val="0"/>
        <w:autoSpaceDE w:val="0"/>
        <w:autoSpaceDN w:val="0"/>
        <w:adjustRightInd w:val="0"/>
        <w:ind w:left="360"/>
        <w:jc w:val="right"/>
        <w:textAlignment w:val="baseline"/>
        <w:rPr>
          <w:rFonts w:ascii="Times New Roman" w:eastAsia="Times New Roman" w:hAnsi="Times New Roman" w:cs="Times New Roman"/>
          <w:b/>
          <w:bCs/>
          <w:sz w:val="24"/>
          <w:szCs w:val="24"/>
          <w:lang w:eastAsia="lv-LV" w:bidi="lo-LA"/>
        </w:rPr>
      </w:pPr>
    </w:p>
    <w:p w14:paraId="6A934159" w14:textId="77777777" w:rsidR="002E7149" w:rsidRPr="00ED34EA" w:rsidRDefault="002E7149" w:rsidP="000A3FBF">
      <w:pPr>
        <w:widowControl w:val="0"/>
        <w:overflowPunct w:val="0"/>
        <w:autoSpaceDE w:val="0"/>
        <w:autoSpaceDN w:val="0"/>
        <w:adjustRightInd w:val="0"/>
        <w:ind w:left="360"/>
        <w:jc w:val="right"/>
        <w:textAlignment w:val="baseline"/>
        <w:rPr>
          <w:rFonts w:ascii="Times New Roman" w:eastAsia="Times New Roman" w:hAnsi="Times New Roman" w:cs="Times New Roman"/>
          <w:b/>
          <w:bCs/>
          <w:sz w:val="24"/>
          <w:szCs w:val="24"/>
          <w:lang w:eastAsia="lv-LV" w:bidi="lo-LA"/>
        </w:rPr>
      </w:pPr>
    </w:p>
    <w:p w14:paraId="3F79474C" w14:textId="77777777" w:rsidR="002E7149" w:rsidRPr="00ED34EA" w:rsidRDefault="002E7149" w:rsidP="000A3FBF">
      <w:pPr>
        <w:widowControl w:val="0"/>
        <w:overflowPunct w:val="0"/>
        <w:autoSpaceDE w:val="0"/>
        <w:autoSpaceDN w:val="0"/>
        <w:adjustRightInd w:val="0"/>
        <w:ind w:left="360"/>
        <w:jc w:val="right"/>
        <w:textAlignment w:val="baseline"/>
        <w:rPr>
          <w:rFonts w:ascii="Times New Roman" w:eastAsia="Times New Roman" w:hAnsi="Times New Roman" w:cs="Times New Roman"/>
          <w:b/>
          <w:bCs/>
          <w:sz w:val="24"/>
          <w:szCs w:val="24"/>
          <w:lang w:eastAsia="lv-LV" w:bidi="lo-LA"/>
        </w:rPr>
      </w:pPr>
    </w:p>
    <w:p w14:paraId="62C96A87" w14:textId="77777777" w:rsidR="002E7149" w:rsidRPr="00ED34EA" w:rsidRDefault="002E7149" w:rsidP="000A3FBF">
      <w:pPr>
        <w:widowControl w:val="0"/>
        <w:overflowPunct w:val="0"/>
        <w:autoSpaceDE w:val="0"/>
        <w:autoSpaceDN w:val="0"/>
        <w:adjustRightInd w:val="0"/>
        <w:ind w:left="360"/>
        <w:jc w:val="right"/>
        <w:textAlignment w:val="baseline"/>
        <w:rPr>
          <w:rFonts w:ascii="Times New Roman" w:eastAsia="Times New Roman" w:hAnsi="Times New Roman" w:cs="Times New Roman"/>
          <w:b/>
          <w:bCs/>
          <w:sz w:val="24"/>
          <w:szCs w:val="24"/>
          <w:lang w:eastAsia="lv-LV" w:bidi="lo-LA"/>
        </w:rPr>
      </w:pPr>
    </w:p>
    <w:p w14:paraId="3B6E2CCC" w14:textId="77777777" w:rsidR="002E7149" w:rsidRPr="00ED34EA" w:rsidRDefault="002E7149" w:rsidP="000A3FBF">
      <w:pPr>
        <w:widowControl w:val="0"/>
        <w:overflowPunct w:val="0"/>
        <w:autoSpaceDE w:val="0"/>
        <w:autoSpaceDN w:val="0"/>
        <w:adjustRightInd w:val="0"/>
        <w:ind w:left="360"/>
        <w:jc w:val="right"/>
        <w:textAlignment w:val="baseline"/>
        <w:rPr>
          <w:rFonts w:ascii="Times New Roman" w:eastAsia="Times New Roman" w:hAnsi="Times New Roman" w:cs="Times New Roman"/>
          <w:b/>
          <w:bCs/>
          <w:sz w:val="24"/>
          <w:szCs w:val="24"/>
          <w:lang w:eastAsia="lv-LV" w:bidi="lo-LA"/>
        </w:rPr>
      </w:pPr>
    </w:p>
    <w:p w14:paraId="3D82A1B8" w14:textId="77777777" w:rsidR="002E7149" w:rsidRPr="00ED34EA" w:rsidRDefault="002E7149" w:rsidP="000A3FBF">
      <w:pPr>
        <w:widowControl w:val="0"/>
        <w:overflowPunct w:val="0"/>
        <w:autoSpaceDE w:val="0"/>
        <w:autoSpaceDN w:val="0"/>
        <w:adjustRightInd w:val="0"/>
        <w:ind w:left="360"/>
        <w:jc w:val="right"/>
        <w:textAlignment w:val="baseline"/>
        <w:rPr>
          <w:rFonts w:ascii="Times New Roman" w:eastAsia="Times New Roman" w:hAnsi="Times New Roman" w:cs="Times New Roman"/>
          <w:b/>
          <w:bCs/>
          <w:sz w:val="24"/>
          <w:szCs w:val="24"/>
          <w:lang w:eastAsia="lv-LV" w:bidi="lo-LA"/>
        </w:rPr>
      </w:pPr>
    </w:p>
    <w:p w14:paraId="5596415F" w14:textId="77777777" w:rsidR="002E7149" w:rsidRPr="00ED34EA" w:rsidRDefault="002E7149" w:rsidP="000A3FBF">
      <w:pPr>
        <w:widowControl w:val="0"/>
        <w:overflowPunct w:val="0"/>
        <w:autoSpaceDE w:val="0"/>
        <w:autoSpaceDN w:val="0"/>
        <w:adjustRightInd w:val="0"/>
        <w:ind w:left="360"/>
        <w:jc w:val="right"/>
        <w:textAlignment w:val="baseline"/>
        <w:rPr>
          <w:rFonts w:ascii="Times New Roman" w:eastAsia="Times New Roman" w:hAnsi="Times New Roman" w:cs="Times New Roman"/>
          <w:b/>
          <w:bCs/>
          <w:sz w:val="24"/>
          <w:szCs w:val="24"/>
          <w:lang w:eastAsia="lv-LV" w:bidi="lo-LA"/>
        </w:rPr>
      </w:pPr>
    </w:p>
    <w:p w14:paraId="1594F4E9" w14:textId="77777777" w:rsidR="00A8528A" w:rsidRPr="00ED34EA" w:rsidRDefault="00A8528A" w:rsidP="000A3FBF">
      <w:pPr>
        <w:widowControl w:val="0"/>
        <w:overflowPunct w:val="0"/>
        <w:autoSpaceDE w:val="0"/>
        <w:autoSpaceDN w:val="0"/>
        <w:adjustRightInd w:val="0"/>
        <w:ind w:left="360"/>
        <w:jc w:val="right"/>
        <w:textAlignment w:val="baseline"/>
        <w:rPr>
          <w:rFonts w:ascii="Times New Roman" w:eastAsia="Times New Roman" w:hAnsi="Times New Roman" w:cs="Times New Roman"/>
          <w:b/>
          <w:bCs/>
          <w:sz w:val="24"/>
          <w:szCs w:val="24"/>
          <w:lang w:eastAsia="lv-LV" w:bidi="lo-LA"/>
        </w:rPr>
      </w:pPr>
    </w:p>
    <w:p w14:paraId="03B587C1" w14:textId="77777777" w:rsidR="00A8528A" w:rsidRPr="00ED34EA" w:rsidRDefault="00A8528A" w:rsidP="000A3FBF">
      <w:pPr>
        <w:widowControl w:val="0"/>
        <w:overflowPunct w:val="0"/>
        <w:autoSpaceDE w:val="0"/>
        <w:autoSpaceDN w:val="0"/>
        <w:adjustRightInd w:val="0"/>
        <w:ind w:left="360"/>
        <w:jc w:val="right"/>
        <w:textAlignment w:val="baseline"/>
        <w:rPr>
          <w:rFonts w:ascii="Times New Roman" w:eastAsia="Times New Roman" w:hAnsi="Times New Roman" w:cs="Times New Roman"/>
          <w:b/>
          <w:bCs/>
          <w:sz w:val="24"/>
          <w:szCs w:val="24"/>
          <w:lang w:eastAsia="lv-LV" w:bidi="lo-LA"/>
        </w:rPr>
      </w:pPr>
    </w:p>
    <w:p w14:paraId="1CD18B57" w14:textId="77777777" w:rsidR="002E7149" w:rsidRPr="00ED34EA" w:rsidRDefault="002E7149" w:rsidP="000A3FBF">
      <w:pPr>
        <w:widowControl w:val="0"/>
        <w:overflowPunct w:val="0"/>
        <w:autoSpaceDE w:val="0"/>
        <w:autoSpaceDN w:val="0"/>
        <w:adjustRightInd w:val="0"/>
        <w:ind w:left="360"/>
        <w:jc w:val="right"/>
        <w:textAlignment w:val="baseline"/>
        <w:rPr>
          <w:rFonts w:ascii="Times New Roman" w:eastAsia="Times New Roman" w:hAnsi="Times New Roman" w:cs="Times New Roman"/>
          <w:b/>
          <w:bCs/>
          <w:sz w:val="24"/>
          <w:szCs w:val="24"/>
          <w:lang w:eastAsia="lv-LV" w:bidi="lo-LA"/>
        </w:rPr>
      </w:pPr>
    </w:p>
    <w:p w14:paraId="008F03D8" w14:textId="5CD17865" w:rsidR="000A3FBF" w:rsidRPr="00ED34EA" w:rsidRDefault="00464006" w:rsidP="000A3FBF">
      <w:pPr>
        <w:widowControl w:val="0"/>
        <w:overflowPunct w:val="0"/>
        <w:autoSpaceDE w:val="0"/>
        <w:autoSpaceDN w:val="0"/>
        <w:adjustRightInd w:val="0"/>
        <w:ind w:left="360"/>
        <w:jc w:val="right"/>
        <w:textAlignment w:val="baseline"/>
        <w:rPr>
          <w:rFonts w:ascii="Times New Roman" w:eastAsia="Times New Roman" w:hAnsi="Times New Roman" w:cs="Times New Roman"/>
          <w:b/>
          <w:bCs/>
          <w:sz w:val="24"/>
          <w:szCs w:val="24"/>
          <w:lang w:eastAsia="lv-LV" w:bidi="lo-LA"/>
        </w:rPr>
      </w:pPr>
      <w:r w:rsidRPr="00ED34EA">
        <w:rPr>
          <w:rFonts w:ascii="Times New Roman" w:eastAsia="Times New Roman" w:hAnsi="Times New Roman" w:cs="Times New Roman"/>
          <w:b/>
          <w:bCs/>
          <w:sz w:val="24"/>
          <w:szCs w:val="24"/>
          <w:lang w:eastAsia="lv-LV" w:bidi="lo-LA"/>
        </w:rPr>
        <w:lastRenderedPageBreak/>
        <w:t>6</w:t>
      </w:r>
      <w:r w:rsidR="00392B94" w:rsidRPr="00ED34EA">
        <w:rPr>
          <w:rFonts w:ascii="Times New Roman" w:eastAsia="Times New Roman" w:hAnsi="Times New Roman" w:cs="Times New Roman"/>
          <w:b/>
          <w:bCs/>
          <w:sz w:val="24"/>
          <w:szCs w:val="24"/>
          <w:lang w:eastAsia="lv-LV" w:bidi="lo-LA"/>
        </w:rPr>
        <w:t>.</w:t>
      </w:r>
      <w:r w:rsidR="000A3FBF" w:rsidRPr="00ED34EA">
        <w:rPr>
          <w:rFonts w:ascii="Times New Roman" w:eastAsia="Times New Roman" w:hAnsi="Times New Roman" w:cs="Times New Roman"/>
          <w:b/>
          <w:bCs/>
          <w:sz w:val="24"/>
          <w:szCs w:val="24"/>
          <w:lang w:eastAsia="lv-LV" w:bidi="lo-LA"/>
        </w:rPr>
        <w:t> pielikums</w:t>
      </w:r>
    </w:p>
    <w:p w14:paraId="09932FB1" w14:textId="57148286" w:rsidR="000A3FBF" w:rsidRPr="00ED34EA" w:rsidRDefault="000A3FBF" w:rsidP="000A3FBF">
      <w:pPr>
        <w:jc w:val="right"/>
        <w:rPr>
          <w:rFonts w:ascii="Times New Roman" w:eastAsia="Calibri" w:hAnsi="Times New Roman" w:cs="Times New Roman"/>
          <w:b/>
          <w:sz w:val="24"/>
          <w:szCs w:val="24"/>
        </w:rPr>
      </w:pPr>
      <w:r w:rsidRPr="00ED34EA">
        <w:rPr>
          <w:rFonts w:ascii="Times New Roman" w:eastAsia="Calibri" w:hAnsi="Times New Roman" w:cs="Times New Roman"/>
          <w:b/>
          <w:sz w:val="24"/>
          <w:szCs w:val="24"/>
        </w:rPr>
        <w:t>Nr. POSSESSOR/202</w:t>
      </w:r>
      <w:r w:rsidR="00A87D51" w:rsidRPr="00ED34EA">
        <w:rPr>
          <w:rFonts w:ascii="Times New Roman" w:eastAsia="Calibri" w:hAnsi="Times New Roman" w:cs="Times New Roman"/>
          <w:b/>
          <w:sz w:val="24"/>
          <w:szCs w:val="24"/>
        </w:rPr>
        <w:t>6/39</w:t>
      </w:r>
    </w:p>
    <w:p w14:paraId="6E9951F2" w14:textId="77777777" w:rsidR="000A3FBF" w:rsidRPr="00ED34EA" w:rsidRDefault="000A3FBF" w:rsidP="000A3FBF">
      <w:pPr>
        <w:jc w:val="center"/>
        <w:rPr>
          <w:rFonts w:ascii="Times New Roman" w:eastAsia="Calibri" w:hAnsi="Times New Roman" w:cs="Times New Roman"/>
          <w:b/>
          <w:bCs/>
          <w:sz w:val="24"/>
          <w:szCs w:val="24"/>
        </w:rPr>
      </w:pPr>
    </w:p>
    <w:p w14:paraId="0AE9A28C" w14:textId="0AB8620E" w:rsidR="000A3FBF" w:rsidRPr="00ED34EA" w:rsidRDefault="00392B94" w:rsidP="000A3FBF">
      <w:pPr>
        <w:jc w:val="center"/>
        <w:rPr>
          <w:rFonts w:ascii="Times New Roman" w:eastAsia="Calibri" w:hAnsi="Times New Roman" w:cs="Times New Roman"/>
          <w:b/>
          <w:bCs/>
          <w:sz w:val="24"/>
          <w:szCs w:val="24"/>
        </w:rPr>
      </w:pPr>
      <w:r w:rsidRPr="00ED34EA">
        <w:rPr>
          <w:rFonts w:ascii="Times New Roman" w:eastAsia="Calibri" w:hAnsi="Times New Roman" w:cs="Times New Roman"/>
          <w:b/>
          <w:bCs/>
          <w:sz w:val="24"/>
          <w:szCs w:val="24"/>
        </w:rPr>
        <w:t>UZKOPJAMĀ O</w:t>
      </w:r>
      <w:r w:rsidR="000A3FBF" w:rsidRPr="00ED34EA">
        <w:rPr>
          <w:rFonts w:ascii="Times New Roman" w:eastAsia="Calibri" w:hAnsi="Times New Roman" w:cs="Times New Roman"/>
          <w:b/>
          <w:bCs/>
          <w:sz w:val="24"/>
          <w:szCs w:val="24"/>
        </w:rPr>
        <w:t>BJEKTA APSEKOŠANAS APLIECINĀJUMS</w:t>
      </w:r>
    </w:p>
    <w:p w14:paraId="68B43AEB" w14:textId="77777777" w:rsidR="00033B2D" w:rsidRPr="00ED34EA" w:rsidRDefault="00033B2D" w:rsidP="00033B2D">
      <w:pPr>
        <w:jc w:val="right"/>
        <w:outlineLvl w:val="0"/>
        <w:rPr>
          <w:rFonts w:ascii="Times New Roman" w:eastAsia="Times New Roman" w:hAnsi="Times New Roman" w:cs="Times New Roman"/>
          <w:b/>
          <w:sz w:val="24"/>
          <w:szCs w:val="24"/>
          <w:lang w:eastAsia="lv-LV"/>
        </w:rPr>
      </w:pPr>
    </w:p>
    <w:p w14:paraId="11EACF2F" w14:textId="77777777" w:rsidR="005B71A2" w:rsidRPr="00ED34EA" w:rsidRDefault="005B71A2" w:rsidP="005B71A2">
      <w:pPr>
        <w:jc w:val="center"/>
        <w:rPr>
          <w:rFonts w:ascii="Times New Roman" w:hAnsi="Times New Roman" w:cs="Times New Roman"/>
          <w:bCs/>
          <w:sz w:val="24"/>
          <w:szCs w:val="24"/>
        </w:rPr>
      </w:pPr>
      <w:r w:rsidRPr="00ED34EA">
        <w:rPr>
          <w:rFonts w:ascii="Times New Roman" w:hAnsi="Times New Roman" w:cs="Times New Roman"/>
          <w:bCs/>
          <w:sz w:val="24"/>
          <w:szCs w:val="24"/>
        </w:rPr>
        <w:t>KONKURSĀ</w:t>
      </w:r>
    </w:p>
    <w:p w14:paraId="0F6CFB84" w14:textId="1545545B" w:rsidR="000A3FBF" w:rsidRPr="00ED34EA" w:rsidRDefault="0020234F" w:rsidP="000A3FBF">
      <w:pPr>
        <w:jc w:val="center"/>
        <w:rPr>
          <w:rFonts w:ascii="Times New Roman" w:eastAsia="Times New Roman" w:hAnsi="Times New Roman" w:cs="Times New Roman"/>
          <w:sz w:val="24"/>
          <w:szCs w:val="24"/>
          <w:lang w:eastAsia="lv-LV"/>
        </w:rPr>
      </w:pPr>
      <w:r w:rsidRPr="00ED34EA">
        <w:rPr>
          <w:rFonts w:ascii="Times New Roman" w:eastAsia="Andale Sans UI" w:hAnsi="Times New Roman" w:cs="Times New Roman"/>
          <w:b/>
          <w:kern w:val="1"/>
          <w:sz w:val="24"/>
          <w:szCs w:val="24"/>
          <w:lang w:eastAsia="lv-LV"/>
        </w:rPr>
        <w:t>“</w:t>
      </w:r>
      <w:r w:rsidR="000A3FBF" w:rsidRPr="00ED34EA">
        <w:rPr>
          <w:rFonts w:ascii="Times New Roman" w:hAnsi="Times New Roman" w:cs="Times New Roman"/>
          <w:b/>
          <w:sz w:val="24"/>
          <w:szCs w:val="24"/>
        </w:rPr>
        <w:t>SIA “Publisko aktīvu pārvaldītājs Possessor” ēkas Krišjāņa Valdemāra ielā 31, Rīgā, telpu un teritorijas uzkopšana</w:t>
      </w:r>
      <w:r w:rsidR="000A3FBF" w:rsidRPr="00ED34EA">
        <w:rPr>
          <w:rFonts w:ascii="Times New Roman" w:eastAsia="Times New Roman" w:hAnsi="Times New Roman" w:cs="Times New Roman"/>
          <w:b/>
          <w:sz w:val="24"/>
          <w:szCs w:val="24"/>
          <w:lang w:eastAsia="lv-LV"/>
        </w:rPr>
        <w:t>”</w:t>
      </w:r>
    </w:p>
    <w:p w14:paraId="0EEC0DED" w14:textId="218EA52C" w:rsidR="00033B2D" w:rsidRPr="00ED34EA" w:rsidRDefault="000A3FBF" w:rsidP="000A3FBF">
      <w:pPr>
        <w:jc w:val="center"/>
        <w:rPr>
          <w:rFonts w:ascii="Times New Roman" w:eastAsia="Times New Roman" w:hAnsi="Times New Roman" w:cs="Times New Roman"/>
          <w:bCs/>
          <w:sz w:val="24"/>
          <w:szCs w:val="24"/>
          <w:lang w:eastAsia="lv-LV"/>
        </w:rPr>
      </w:pPr>
      <w:r w:rsidRPr="00ED34EA">
        <w:rPr>
          <w:rFonts w:ascii="Times New Roman" w:eastAsia="Times New Roman" w:hAnsi="Times New Roman" w:cs="Times New Roman"/>
          <w:bCs/>
          <w:sz w:val="24"/>
          <w:szCs w:val="24"/>
          <w:lang w:eastAsia="lv-LV"/>
        </w:rPr>
        <w:t>Iepirkuma identifikācijas Nr. POSSESSOR/</w:t>
      </w:r>
      <w:r w:rsidR="00A87D51" w:rsidRPr="00ED34EA">
        <w:rPr>
          <w:rFonts w:ascii="Times New Roman" w:eastAsia="Times New Roman" w:hAnsi="Times New Roman" w:cs="Times New Roman"/>
          <w:bCs/>
          <w:sz w:val="24"/>
          <w:szCs w:val="24"/>
          <w:lang w:eastAsia="lv-LV"/>
        </w:rPr>
        <w:t>2026/39</w:t>
      </w:r>
    </w:p>
    <w:p w14:paraId="5EB1C51C" w14:textId="77777777" w:rsidR="000A3FBF" w:rsidRPr="00ED34EA" w:rsidRDefault="000A3FBF" w:rsidP="000A3FBF">
      <w:pPr>
        <w:jc w:val="center"/>
        <w:rPr>
          <w:rFonts w:ascii="Times New Roman" w:eastAsia="Times New Roman" w:hAnsi="Times New Roman" w:cs="Times New Roman"/>
          <w:b/>
          <w:sz w:val="24"/>
          <w:szCs w:val="20"/>
          <w:lang w:eastAsia="lv-LV"/>
        </w:rPr>
      </w:pPr>
    </w:p>
    <w:tbl>
      <w:tblPr>
        <w:tblStyle w:val="Reatabula"/>
        <w:tblW w:w="9351" w:type="dxa"/>
        <w:tblLook w:val="04A0" w:firstRow="1" w:lastRow="0" w:firstColumn="1" w:lastColumn="0" w:noHBand="0" w:noVBand="1"/>
      </w:tblPr>
      <w:tblGrid>
        <w:gridCol w:w="3316"/>
        <w:gridCol w:w="6035"/>
      </w:tblGrid>
      <w:tr w:rsidR="00F062C6" w:rsidRPr="00ED34EA" w14:paraId="3FDEE796" w14:textId="77777777" w:rsidTr="00B865D6">
        <w:tc>
          <w:tcPr>
            <w:tcW w:w="3316" w:type="dxa"/>
          </w:tcPr>
          <w:bookmarkEnd w:id="49"/>
          <w:bookmarkEnd w:id="50"/>
          <w:p w14:paraId="1A634CD1" w14:textId="685A97DA" w:rsidR="00F062C6" w:rsidRPr="00ED34EA" w:rsidRDefault="00392B94" w:rsidP="00A70398">
            <w:pPr>
              <w:rPr>
                <w:rFonts w:ascii="Times New Roman" w:hAnsi="Times New Roman"/>
                <w:sz w:val="24"/>
                <w:szCs w:val="24"/>
              </w:rPr>
            </w:pPr>
            <w:r w:rsidRPr="00ED34EA">
              <w:rPr>
                <w:rFonts w:ascii="Times New Roman" w:hAnsi="Times New Roman"/>
                <w:sz w:val="24"/>
                <w:szCs w:val="24"/>
              </w:rPr>
              <w:t>Uzkopjamais o</w:t>
            </w:r>
            <w:r w:rsidR="00F062C6" w:rsidRPr="00ED34EA">
              <w:rPr>
                <w:rFonts w:ascii="Times New Roman" w:hAnsi="Times New Roman"/>
                <w:sz w:val="24"/>
                <w:szCs w:val="24"/>
              </w:rPr>
              <w:t xml:space="preserve">bjekts </w:t>
            </w:r>
          </w:p>
        </w:tc>
        <w:tc>
          <w:tcPr>
            <w:tcW w:w="6035" w:type="dxa"/>
          </w:tcPr>
          <w:p w14:paraId="6E86AE70" w14:textId="77777777" w:rsidR="00F062C6" w:rsidRPr="00ED34EA" w:rsidRDefault="00F062C6" w:rsidP="00A70398">
            <w:pPr>
              <w:rPr>
                <w:rFonts w:ascii="Times New Roman" w:hAnsi="Times New Roman"/>
                <w:i/>
                <w:sz w:val="24"/>
                <w:szCs w:val="24"/>
              </w:rPr>
            </w:pPr>
            <w:r w:rsidRPr="00ED34EA">
              <w:rPr>
                <w:rFonts w:ascii="Times New Roman" w:hAnsi="Times New Roman"/>
                <w:i/>
                <w:sz w:val="24"/>
                <w:szCs w:val="24"/>
              </w:rPr>
              <w:t>Ēka Krišjāņa Valdemāra ielā 31, Rīgā</w:t>
            </w:r>
          </w:p>
        </w:tc>
      </w:tr>
      <w:tr w:rsidR="00F062C6" w:rsidRPr="00ED34EA" w14:paraId="1F0A7F15" w14:textId="77777777" w:rsidTr="00B865D6">
        <w:tc>
          <w:tcPr>
            <w:tcW w:w="3316" w:type="dxa"/>
          </w:tcPr>
          <w:p w14:paraId="65674AB8" w14:textId="77777777" w:rsidR="00F062C6" w:rsidRPr="00ED34EA" w:rsidRDefault="00F062C6" w:rsidP="00A70398">
            <w:pPr>
              <w:rPr>
                <w:rFonts w:ascii="Times New Roman" w:hAnsi="Times New Roman"/>
                <w:sz w:val="24"/>
                <w:szCs w:val="24"/>
              </w:rPr>
            </w:pPr>
            <w:r w:rsidRPr="00ED34EA">
              <w:rPr>
                <w:rFonts w:ascii="Times New Roman" w:hAnsi="Times New Roman"/>
                <w:sz w:val="24"/>
                <w:szCs w:val="24"/>
              </w:rPr>
              <w:t xml:space="preserve">Kontaktpersona </w:t>
            </w:r>
          </w:p>
        </w:tc>
        <w:tc>
          <w:tcPr>
            <w:tcW w:w="6035" w:type="dxa"/>
          </w:tcPr>
          <w:p w14:paraId="46AA5DE5" w14:textId="289402F3" w:rsidR="000F4461" w:rsidRPr="00ED34EA" w:rsidRDefault="00F062C6" w:rsidP="000F4461">
            <w:r w:rsidRPr="00ED34EA">
              <w:rPr>
                <w:rFonts w:ascii="Times New Roman" w:hAnsi="Times New Roman"/>
                <w:i/>
                <w:sz w:val="24"/>
                <w:szCs w:val="24"/>
              </w:rPr>
              <w:t>SIA “Publisko aktīvu pārvaldītājs Possessor”</w:t>
            </w:r>
            <w:r w:rsidRPr="00ED34EA">
              <w:t xml:space="preserve"> </w:t>
            </w:r>
          </w:p>
          <w:p w14:paraId="437880A6" w14:textId="77777777" w:rsidR="00E75CD3" w:rsidRPr="00ED34EA" w:rsidRDefault="00B865D6" w:rsidP="00A70398">
            <w:pPr>
              <w:rPr>
                <w:rFonts w:ascii="Times New Roman" w:eastAsia="Times New Roman" w:hAnsi="Times New Roman"/>
                <w:i/>
                <w:iCs/>
                <w:sz w:val="22"/>
                <w:szCs w:val="22"/>
                <w:lang w:eastAsia="en-GB"/>
              </w:rPr>
            </w:pPr>
            <w:r w:rsidRPr="00ED34EA">
              <w:rPr>
                <w:rFonts w:ascii="Times New Roman" w:eastAsia="Times New Roman" w:hAnsi="Times New Roman"/>
                <w:i/>
                <w:iCs/>
                <w:sz w:val="22"/>
                <w:szCs w:val="22"/>
                <w:lang w:eastAsia="en-GB"/>
              </w:rPr>
              <w:t>Ilze Vētra, tālrunis 26675997,</w:t>
            </w:r>
          </w:p>
          <w:p w14:paraId="10E0E6FF" w14:textId="48DC38B6" w:rsidR="00F062C6" w:rsidRPr="00ED34EA" w:rsidRDefault="00B865D6" w:rsidP="00A70398">
            <w:pPr>
              <w:rPr>
                <w:rFonts w:ascii="Times New Roman" w:eastAsia="Times New Roman" w:hAnsi="Times New Roman"/>
                <w:i/>
                <w:iCs/>
                <w:sz w:val="22"/>
                <w:szCs w:val="22"/>
                <w:lang w:eastAsia="en-GB"/>
              </w:rPr>
            </w:pPr>
            <w:r w:rsidRPr="00ED34EA">
              <w:rPr>
                <w:rFonts w:ascii="Times New Roman" w:eastAsia="Times New Roman" w:hAnsi="Times New Roman"/>
                <w:i/>
                <w:iCs/>
                <w:sz w:val="22"/>
                <w:szCs w:val="22"/>
                <w:lang w:eastAsia="en-GB"/>
              </w:rPr>
              <w:t>e-pasta adrese: Ilze.Vetra@possessor.gov.lv</w:t>
            </w:r>
            <w:r w:rsidRPr="00ED34EA">
              <w:rPr>
                <w:rFonts w:ascii="Times New Roman" w:eastAsia="Times New Roman" w:hAnsi="Times New Roman"/>
                <w:i/>
                <w:iCs/>
                <w:sz w:val="22"/>
                <w:szCs w:val="22"/>
              </w:rPr>
              <w:t>.</w:t>
            </w:r>
          </w:p>
        </w:tc>
      </w:tr>
      <w:tr w:rsidR="00F062C6" w:rsidRPr="00ED34EA" w14:paraId="2DD85F2D" w14:textId="77777777" w:rsidTr="00B865D6">
        <w:tc>
          <w:tcPr>
            <w:tcW w:w="3316" w:type="dxa"/>
          </w:tcPr>
          <w:p w14:paraId="70BA162D" w14:textId="77777777" w:rsidR="00F062C6" w:rsidRPr="00ED34EA" w:rsidRDefault="00F062C6" w:rsidP="00A70398">
            <w:pPr>
              <w:rPr>
                <w:rFonts w:ascii="Times New Roman" w:hAnsi="Times New Roman"/>
                <w:sz w:val="24"/>
                <w:szCs w:val="24"/>
              </w:rPr>
            </w:pPr>
            <w:r w:rsidRPr="00ED34EA">
              <w:rPr>
                <w:rFonts w:ascii="Times New Roman" w:hAnsi="Times New Roman"/>
                <w:sz w:val="24"/>
                <w:szCs w:val="24"/>
              </w:rPr>
              <w:t xml:space="preserve">Ieinteresētais piegādātājs </w:t>
            </w:r>
          </w:p>
        </w:tc>
        <w:tc>
          <w:tcPr>
            <w:tcW w:w="6035" w:type="dxa"/>
          </w:tcPr>
          <w:p w14:paraId="2DF1BC7A" w14:textId="77777777" w:rsidR="00F062C6" w:rsidRPr="00ED34EA" w:rsidRDefault="00F062C6" w:rsidP="00A70398">
            <w:pPr>
              <w:rPr>
                <w:rFonts w:ascii="Times New Roman" w:hAnsi="Times New Roman"/>
                <w:i/>
                <w:sz w:val="24"/>
                <w:szCs w:val="24"/>
              </w:rPr>
            </w:pPr>
            <w:r w:rsidRPr="00ED34EA">
              <w:rPr>
                <w:rFonts w:ascii="Times New Roman" w:hAnsi="Times New Roman"/>
                <w:i/>
                <w:sz w:val="24"/>
                <w:szCs w:val="24"/>
              </w:rPr>
              <w:t>(norādīt uzņēmuma nosaukumu)</w:t>
            </w:r>
          </w:p>
        </w:tc>
      </w:tr>
      <w:tr w:rsidR="00F062C6" w:rsidRPr="00ED34EA" w14:paraId="75A3C1D8" w14:textId="77777777" w:rsidTr="00B865D6">
        <w:tc>
          <w:tcPr>
            <w:tcW w:w="3316" w:type="dxa"/>
          </w:tcPr>
          <w:p w14:paraId="60C8066E" w14:textId="77777777" w:rsidR="00F062C6" w:rsidRPr="00ED34EA" w:rsidRDefault="00F062C6" w:rsidP="00A70398">
            <w:pPr>
              <w:rPr>
                <w:rFonts w:ascii="Times New Roman" w:hAnsi="Times New Roman"/>
                <w:sz w:val="24"/>
                <w:szCs w:val="24"/>
              </w:rPr>
            </w:pPr>
            <w:r w:rsidRPr="00ED34EA">
              <w:rPr>
                <w:rFonts w:ascii="Times New Roman" w:hAnsi="Times New Roman"/>
                <w:sz w:val="24"/>
                <w:szCs w:val="24"/>
              </w:rPr>
              <w:t xml:space="preserve">Ieinteresētā piegādātāja pārstāvis </w:t>
            </w:r>
          </w:p>
        </w:tc>
        <w:tc>
          <w:tcPr>
            <w:tcW w:w="6035" w:type="dxa"/>
          </w:tcPr>
          <w:p w14:paraId="74AB95EE" w14:textId="77777777" w:rsidR="00F062C6" w:rsidRPr="00ED34EA" w:rsidRDefault="00F062C6" w:rsidP="00A70398">
            <w:pPr>
              <w:rPr>
                <w:rFonts w:ascii="Times New Roman" w:hAnsi="Times New Roman"/>
                <w:i/>
                <w:sz w:val="24"/>
                <w:szCs w:val="24"/>
              </w:rPr>
            </w:pPr>
            <w:r w:rsidRPr="00ED34EA">
              <w:rPr>
                <w:rFonts w:ascii="Times New Roman" w:hAnsi="Times New Roman"/>
                <w:i/>
                <w:sz w:val="24"/>
                <w:szCs w:val="24"/>
              </w:rPr>
              <w:t>(norādīt pārstāvja vārdu, uzvārdu)</w:t>
            </w:r>
          </w:p>
        </w:tc>
      </w:tr>
      <w:tr w:rsidR="00F062C6" w:rsidRPr="00ED34EA" w14:paraId="3E90DB3B" w14:textId="77777777" w:rsidTr="00B865D6">
        <w:tc>
          <w:tcPr>
            <w:tcW w:w="3316" w:type="dxa"/>
          </w:tcPr>
          <w:p w14:paraId="26507B60" w14:textId="77777777" w:rsidR="00F062C6" w:rsidRPr="00ED34EA" w:rsidRDefault="00F062C6" w:rsidP="00A70398">
            <w:pPr>
              <w:rPr>
                <w:rFonts w:ascii="Times New Roman" w:hAnsi="Times New Roman"/>
                <w:sz w:val="24"/>
                <w:szCs w:val="24"/>
              </w:rPr>
            </w:pPr>
            <w:r w:rsidRPr="00ED34EA">
              <w:rPr>
                <w:rFonts w:ascii="Times New Roman" w:hAnsi="Times New Roman"/>
                <w:sz w:val="24"/>
                <w:szCs w:val="24"/>
              </w:rPr>
              <w:t>Apsekošanas datums, laiks</w:t>
            </w:r>
          </w:p>
        </w:tc>
        <w:tc>
          <w:tcPr>
            <w:tcW w:w="6035" w:type="dxa"/>
          </w:tcPr>
          <w:p w14:paraId="7899C7BF" w14:textId="77777777" w:rsidR="00F062C6" w:rsidRPr="00ED34EA" w:rsidRDefault="00F062C6" w:rsidP="00A70398">
            <w:pPr>
              <w:rPr>
                <w:rFonts w:ascii="Times New Roman" w:hAnsi="Times New Roman"/>
                <w:i/>
                <w:sz w:val="24"/>
                <w:szCs w:val="24"/>
              </w:rPr>
            </w:pPr>
            <w:r w:rsidRPr="00ED34EA">
              <w:rPr>
                <w:rFonts w:ascii="Times New Roman" w:hAnsi="Times New Roman"/>
                <w:i/>
                <w:sz w:val="24"/>
                <w:szCs w:val="24"/>
              </w:rPr>
              <w:t>(norādīt datumu un laiku)</w:t>
            </w:r>
          </w:p>
        </w:tc>
      </w:tr>
    </w:tbl>
    <w:p w14:paraId="56372F30" w14:textId="77777777" w:rsidR="00F062C6" w:rsidRPr="00ED34EA" w:rsidRDefault="00F062C6" w:rsidP="00F062C6">
      <w:pPr>
        <w:rPr>
          <w:rFonts w:ascii="Times New Roman" w:eastAsia="Calibri" w:hAnsi="Times New Roman" w:cs="Times New Roman"/>
          <w:b/>
          <w:sz w:val="24"/>
          <w:szCs w:val="24"/>
        </w:rPr>
      </w:pPr>
    </w:p>
    <w:p w14:paraId="1E1A2C97" w14:textId="2D487A41" w:rsidR="00F062C6" w:rsidRPr="00ED34EA" w:rsidRDefault="00392B94" w:rsidP="00F062C6">
      <w:pPr>
        <w:pBdr>
          <w:top w:val="single" w:sz="4" w:space="1" w:color="auto"/>
          <w:left w:val="single" w:sz="4" w:space="4" w:color="auto"/>
          <w:bottom w:val="single" w:sz="4" w:space="1" w:color="auto"/>
          <w:right w:val="single" w:sz="4" w:space="4" w:color="auto"/>
        </w:pBdr>
        <w:rPr>
          <w:rFonts w:ascii="Times New Roman" w:eastAsia="Calibri" w:hAnsi="Times New Roman" w:cs="Times New Roman"/>
          <w:bCs/>
          <w:sz w:val="24"/>
          <w:szCs w:val="24"/>
        </w:rPr>
      </w:pPr>
      <w:r w:rsidRPr="00ED34EA">
        <w:rPr>
          <w:rFonts w:ascii="Times New Roman" w:eastAsia="Calibri" w:hAnsi="Times New Roman" w:cs="Times New Roman"/>
          <w:b/>
          <w:bCs/>
          <w:sz w:val="24"/>
          <w:szCs w:val="24"/>
          <w:u w:val="single"/>
        </w:rPr>
        <w:t>Uzkopjamā o</w:t>
      </w:r>
      <w:r w:rsidR="00F062C6" w:rsidRPr="00ED34EA">
        <w:rPr>
          <w:rFonts w:ascii="Times New Roman" w:eastAsia="Calibri" w:hAnsi="Times New Roman" w:cs="Times New Roman"/>
          <w:b/>
          <w:bCs/>
          <w:sz w:val="24"/>
          <w:szCs w:val="24"/>
          <w:u w:val="single"/>
        </w:rPr>
        <w:t>bjekta kontaktpersona</w:t>
      </w:r>
      <w:r w:rsidR="00F062C6" w:rsidRPr="00ED34EA">
        <w:rPr>
          <w:rFonts w:ascii="Times New Roman" w:eastAsia="Calibri" w:hAnsi="Times New Roman" w:cs="Times New Roman"/>
          <w:b/>
          <w:bCs/>
          <w:sz w:val="24"/>
          <w:szCs w:val="24"/>
        </w:rPr>
        <w:t xml:space="preserve"> ar parakstu apliecina, ka ieinteresētais piegādātājs ir iepazinies ar pakalpojuma sniegšanas vietu un inženierkomunikāciju apjomu un stāvokli, veicot </w:t>
      </w:r>
      <w:r w:rsidRPr="00ED34EA">
        <w:rPr>
          <w:rFonts w:ascii="Times New Roman" w:eastAsia="Calibri" w:hAnsi="Times New Roman" w:cs="Times New Roman"/>
          <w:b/>
          <w:bCs/>
          <w:sz w:val="24"/>
          <w:szCs w:val="24"/>
        </w:rPr>
        <w:t>uzkopjamā o</w:t>
      </w:r>
      <w:r w:rsidR="00F062C6" w:rsidRPr="00ED34EA">
        <w:rPr>
          <w:rFonts w:ascii="Times New Roman" w:eastAsia="Calibri" w:hAnsi="Times New Roman" w:cs="Times New Roman"/>
          <w:b/>
          <w:bCs/>
          <w:sz w:val="24"/>
          <w:szCs w:val="24"/>
        </w:rPr>
        <w:t>bjekta apskati dabā.</w:t>
      </w:r>
    </w:p>
    <w:p w14:paraId="6D2D62C3" w14:textId="77777777" w:rsidR="00F062C6" w:rsidRPr="00ED34EA" w:rsidRDefault="00F062C6" w:rsidP="00F062C6">
      <w:pPr>
        <w:pBdr>
          <w:top w:val="single" w:sz="4" w:space="1" w:color="auto"/>
          <w:left w:val="single" w:sz="4" w:space="4" w:color="auto"/>
          <w:bottom w:val="single" w:sz="4" w:space="1" w:color="auto"/>
          <w:right w:val="single" w:sz="4" w:space="4" w:color="auto"/>
        </w:pBdr>
        <w:rPr>
          <w:rFonts w:ascii="Times New Roman" w:eastAsia="Calibri" w:hAnsi="Times New Roman" w:cs="Times New Roman"/>
          <w:bCs/>
          <w:sz w:val="24"/>
          <w:szCs w:val="24"/>
        </w:rPr>
      </w:pPr>
    </w:p>
    <w:p w14:paraId="0132BEBE" w14:textId="77777777" w:rsidR="00F062C6" w:rsidRPr="00ED34EA" w:rsidRDefault="00F062C6" w:rsidP="00F062C6">
      <w:pPr>
        <w:pBdr>
          <w:top w:val="single" w:sz="4" w:space="1" w:color="auto"/>
          <w:left w:val="single" w:sz="4" w:space="4" w:color="auto"/>
          <w:bottom w:val="single" w:sz="4" w:space="1" w:color="auto"/>
          <w:right w:val="single" w:sz="4" w:space="4" w:color="auto"/>
        </w:pBdr>
        <w:rPr>
          <w:rFonts w:ascii="Times New Roman" w:eastAsia="Calibri" w:hAnsi="Times New Roman" w:cs="Times New Roman"/>
          <w:bCs/>
          <w:sz w:val="24"/>
          <w:szCs w:val="24"/>
        </w:rPr>
      </w:pPr>
      <w:r w:rsidRPr="00ED34EA">
        <w:rPr>
          <w:rFonts w:ascii="Times New Roman" w:eastAsia="Calibri" w:hAnsi="Times New Roman" w:cs="Times New Roman"/>
          <w:b/>
          <w:bCs/>
          <w:sz w:val="24"/>
          <w:szCs w:val="24"/>
        </w:rPr>
        <w:t xml:space="preserve">Paraksts </w:t>
      </w:r>
      <w:r w:rsidRPr="00ED34EA">
        <w:rPr>
          <w:rFonts w:ascii="Times New Roman" w:eastAsia="Calibri" w:hAnsi="Times New Roman" w:cs="Times New Roman"/>
          <w:bCs/>
          <w:sz w:val="24"/>
          <w:szCs w:val="24"/>
        </w:rPr>
        <w:t>____________________ vārds, uzvārds ____________________________________.</w:t>
      </w:r>
    </w:p>
    <w:p w14:paraId="12CC21B8" w14:textId="77777777" w:rsidR="00F062C6" w:rsidRPr="00ED34EA" w:rsidRDefault="00F062C6" w:rsidP="00F062C6">
      <w:pPr>
        <w:pBdr>
          <w:top w:val="single" w:sz="4" w:space="1" w:color="auto"/>
          <w:left w:val="single" w:sz="4" w:space="4" w:color="auto"/>
          <w:bottom w:val="single" w:sz="4" w:space="1" w:color="auto"/>
          <w:right w:val="single" w:sz="4" w:space="4" w:color="auto"/>
        </w:pBdr>
        <w:rPr>
          <w:rFonts w:ascii="Times New Roman" w:eastAsia="Calibri" w:hAnsi="Times New Roman" w:cs="Times New Roman"/>
          <w:bCs/>
          <w:sz w:val="24"/>
          <w:szCs w:val="24"/>
        </w:rPr>
      </w:pPr>
    </w:p>
    <w:p w14:paraId="3C364724" w14:textId="77777777" w:rsidR="00F062C6" w:rsidRPr="00ED34EA" w:rsidRDefault="00F062C6" w:rsidP="00F062C6">
      <w:pPr>
        <w:rPr>
          <w:rFonts w:ascii="Times New Roman" w:eastAsia="Calibri" w:hAnsi="Times New Roman" w:cs="Times New Roman"/>
          <w:b/>
          <w:sz w:val="24"/>
          <w:szCs w:val="24"/>
        </w:rPr>
      </w:pPr>
    </w:p>
    <w:p w14:paraId="0954175F" w14:textId="30F46830" w:rsidR="00F062C6" w:rsidRPr="00ED34EA" w:rsidRDefault="00F062C6" w:rsidP="00F062C6">
      <w:pPr>
        <w:pBdr>
          <w:top w:val="single" w:sz="4" w:space="1" w:color="auto"/>
          <w:left w:val="single" w:sz="4" w:space="4" w:color="auto"/>
          <w:bottom w:val="single" w:sz="4" w:space="1" w:color="auto"/>
          <w:right w:val="single" w:sz="4" w:space="4" w:color="auto"/>
        </w:pBdr>
        <w:rPr>
          <w:rFonts w:ascii="Times New Roman" w:eastAsia="Calibri" w:hAnsi="Times New Roman" w:cs="Times New Roman"/>
          <w:bCs/>
          <w:sz w:val="24"/>
          <w:szCs w:val="24"/>
        </w:rPr>
      </w:pPr>
      <w:r w:rsidRPr="00ED34EA">
        <w:rPr>
          <w:rFonts w:ascii="Times New Roman" w:eastAsia="Calibri" w:hAnsi="Times New Roman" w:cs="Times New Roman"/>
          <w:b/>
          <w:bCs/>
          <w:sz w:val="24"/>
          <w:szCs w:val="24"/>
          <w:u w:val="single"/>
        </w:rPr>
        <w:t>Ieinteresētā piegādātāja pārstāvis</w:t>
      </w:r>
      <w:r w:rsidRPr="00ED34EA">
        <w:rPr>
          <w:rFonts w:ascii="Times New Roman" w:eastAsia="Calibri" w:hAnsi="Times New Roman" w:cs="Times New Roman"/>
          <w:b/>
          <w:bCs/>
          <w:sz w:val="24"/>
          <w:szCs w:val="24"/>
        </w:rPr>
        <w:t xml:space="preserve"> ar parakstu apliecina, ka tas </w:t>
      </w:r>
      <w:r w:rsidR="00392B94" w:rsidRPr="00ED34EA">
        <w:rPr>
          <w:rFonts w:ascii="Times New Roman" w:eastAsia="Calibri" w:hAnsi="Times New Roman" w:cs="Times New Roman"/>
          <w:b/>
          <w:bCs/>
          <w:sz w:val="24"/>
          <w:szCs w:val="24"/>
        </w:rPr>
        <w:t>uzkopjamā o</w:t>
      </w:r>
      <w:r w:rsidRPr="00ED34EA">
        <w:rPr>
          <w:rFonts w:ascii="Times New Roman" w:eastAsia="Calibri" w:hAnsi="Times New Roman" w:cs="Times New Roman"/>
          <w:b/>
          <w:bCs/>
          <w:sz w:val="24"/>
          <w:szCs w:val="24"/>
        </w:rPr>
        <w:t>bjekta apskates laikā ir guvis pilnīgu izpratni par veicamo darbu klāstu un apjomiem un iegūtā informācija tiks ņemta vērā, sagatavojot Pretendenta tehnisko un finanšu piedāvājumu iepirkumā.</w:t>
      </w:r>
    </w:p>
    <w:p w14:paraId="7A1146DD" w14:textId="77777777" w:rsidR="00F062C6" w:rsidRPr="00ED34EA" w:rsidRDefault="00F062C6" w:rsidP="00F062C6">
      <w:pPr>
        <w:pBdr>
          <w:top w:val="single" w:sz="4" w:space="1" w:color="auto"/>
          <w:left w:val="single" w:sz="4" w:space="4" w:color="auto"/>
          <w:bottom w:val="single" w:sz="4" w:space="1" w:color="auto"/>
          <w:right w:val="single" w:sz="4" w:space="4" w:color="auto"/>
        </w:pBdr>
        <w:rPr>
          <w:rFonts w:ascii="Times New Roman" w:eastAsia="Calibri" w:hAnsi="Times New Roman" w:cs="Times New Roman"/>
          <w:bCs/>
          <w:sz w:val="24"/>
          <w:szCs w:val="24"/>
        </w:rPr>
      </w:pPr>
    </w:p>
    <w:p w14:paraId="03D884B3" w14:textId="77777777" w:rsidR="00F062C6" w:rsidRPr="00ED34EA" w:rsidRDefault="00F062C6" w:rsidP="00F062C6">
      <w:pPr>
        <w:pBdr>
          <w:top w:val="single" w:sz="4" w:space="1" w:color="auto"/>
          <w:left w:val="single" w:sz="4" w:space="4" w:color="auto"/>
          <w:bottom w:val="single" w:sz="4" w:space="1" w:color="auto"/>
          <w:right w:val="single" w:sz="4" w:space="4" w:color="auto"/>
        </w:pBdr>
        <w:rPr>
          <w:rFonts w:ascii="Times New Roman" w:eastAsia="Calibri" w:hAnsi="Times New Roman" w:cs="Times New Roman"/>
          <w:bCs/>
          <w:sz w:val="24"/>
          <w:szCs w:val="24"/>
        </w:rPr>
      </w:pPr>
      <w:r w:rsidRPr="00ED34EA">
        <w:rPr>
          <w:rFonts w:ascii="Times New Roman" w:eastAsia="Calibri" w:hAnsi="Times New Roman" w:cs="Times New Roman"/>
          <w:b/>
          <w:bCs/>
          <w:sz w:val="24"/>
          <w:szCs w:val="24"/>
        </w:rPr>
        <w:t xml:space="preserve">Paraksts </w:t>
      </w:r>
      <w:r w:rsidRPr="00ED34EA">
        <w:rPr>
          <w:rFonts w:ascii="Times New Roman" w:eastAsia="Calibri" w:hAnsi="Times New Roman" w:cs="Times New Roman"/>
          <w:bCs/>
          <w:sz w:val="24"/>
          <w:szCs w:val="24"/>
        </w:rPr>
        <w:t>____________________ vārds, uzvārds ____________________________________.</w:t>
      </w:r>
    </w:p>
    <w:p w14:paraId="2467769C" w14:textId="77777777" w:rsidR="00F062C6" w:rsidRPr="00ED34EA" w:rsidRDefault="00F062C6" w:rsidP="00F062C6">
      <w:pPr>
        <w:pBdr>
          <w:top w:val="single" w:sz="4" w:space="1" w:color="auto"/>
          <w:left w:val="single" w:sz="4" w:space="4" w:color="auto"/>
          <w:bottom w:val="single" w:sz="4" w:space="1" w:color="auto"/>
          <w:right w:val="single" w:sz="4" w:space="4" w:color="auto"/>
        </w:pBdr>
        <w:rPr>
          <w:rFonts w:ascii="Times New Roman" w:eastAsia="Calibri" w:hAnsi="Times New Roman" w:cs="Times New Roman"/>
          <w:bCs/>
          <w:sz w:val="24"/>
          <w:szCs w:val="24"/>
        </w:rPr>
      </w:pPr>
    </w:p>
    <w:p w14:paraId="3AB74A75" w14:textId="77777777" w:rsidR="002004BB" w:rsidRPr="00ED34EA" w:rsidRDefault="002004BB" w:rsidP="00D75D65">
      <w:pPr>
        <w:spacing w:after="120"/>
        <w:ind w:left="360" w:hanging="720"/>
        <w:contextualSpacing/>
        <w:jc w:val="right"/>
        <w:rPr>
          <w:rFonts w:ascii="Times New Roman" w:eastAsia="Times New Roman" w:hAnsi="Times New Roman" w:cs="Times New Roman"/>
          <w:b/>
          <w:bCs/>
          <w:sz w:val="24"/>
          <w:szCs w:val="24"/>
          <w:lang w:eastAsia="lv-LV"/>
        </w:rPr>
      </w:pPr>
    </w:p>
    <w:p w14:paraId="1A152BD1" w14:textId="77777777" w:rsidR="002004BB" w:rsidRPr="00ED34EA" w:rsidRDefault="002004BB" w:rsidP="00D75D65">
      <w:pPr>
        <w:spacing w:after="120"/>
        <w:ind w:left="360" w:hanging="720"/>
        <w:contextualSpacing/>
        <w:jc w:val="right"/>
        <w:rPr>
          <w:rFonts w:ascii="Times New Roman" w:eastAsia="Times New Roman" w:hAnsi="Times New Roman" w:cs="Times New Roman"/>
          <w:b/>
          <w:bCs/>
          <w:sz w:val="24"/>
          <w:szCs w:val="24"/>
          <w:lang w:eastAsia="lv-LV"/>
        </w:rPr>
      </w:pPr>
    </w:p>
    <w:p w14:paraId="341C9044" w14:textId="77777777" w:rsidR="00B44A18" w:rsidRPr="00ED34EA" w:rsidRDefault="00B44A18" w:rsidP="00D75D65">
      <w:pPr>
        <w:spacing w:after="120"/>
        <w:ind w:left="360" w:hanging="720"/>
        <w:contextualSpacing/>
        <w:jc w:val="right"/>
        <w:rPr>
          <w:rFonts w:ascii="Times New Roman" w:eastAsia="Times New Roman" w:hAnsi="Times New Roman" w:cs="Times New Roman"/>
          <w:b/>
          <w:bCs/>
          <w:sz w:val="24"/>
          <w:szCs w:val="24"/>
          <w:lang w:eastAsia="lv-LV"/>
        </w:rPr>
      </w:pPr>
    </w:p>
    <w:p w14:paraId="0D8AFB10" w14:textId="77777777" w:rsidR="00F062C6" w:rsidRPr="00ED34EA" w:rsidRDefault="00F062C6" w:rsidP="00D75D65">
      <w:pPr>
        <w:spacing w:after="120"/>
        <w:ind w:left="360" w:hanging="720"/>
        <w:contextualSpacing/>
        <w:jc w:val="right"/>
        <w:rPr>
          <w:rFonts w:ascii="Times New Roman" w:eastAsia="Times New Roman" w:hAnsi="Times New Roman" w:cs="Times New Roman"/>
          <w:b/>
          <w:bCs/>
          <w:sz w:val="24"/>
          <w:szCs w:val="24"/>
          <w:lang w:eastAsia="lv-LV"/>
        </w:rPr>
      </w:pPr>
    </w:p>
    <w:p w14:paraId="3033AAFF" w14:textId="77777777" w:rsidR="00F062C6" w:rsidRPr="00ED34EA" w:rsidRDefault="00F062C6" w:rsidP="00D75D65">
      <w:pPr>
        <w:spacing w:after="120"/>
        <w:ind w:left="360" w:hanging="720"/>
        <w:contextualSpacing/>
        <w:jc w:val="right"/>
        <w:rPr>
          <w:rFonts w:ascii="Times New Roman" w:eastAsia="Times New Roman" w:hAnsi="Times New Roman" w:cs="Times New Roman"/>
          <w:b/>
          <w:bCs/>
          <w:sz w:val="24"/>
          <w:szCs w:val="24"/>
          <w:lang w:eastAsia="lv-LV"/>
        </w:rPr>
      </w:pPr>
    </w:p>
    <w:p w14:paraId="607DEDC3" w14:textId="77777777" w:rsidR="00F062C6" w:rsidRPr="00ED34EA" w:rsidRDefault="00F062C6" w:rsidP="00D75D65">
      <w:pPr>
        <w:spacing w:after="120"/>
        <w:ind w:left="360" w:hanging="720"/>
        <w:contextualSpacing/>
        <w:jc w:val="right"/>
        <w:rPr>
          <w:rFonts w:ascii="Times New Roman" w:eastAsia="Times New Roman" w:hAnsi="Times New Roman" w:cs="Times New Roman"/>
          <w:b/>
          <w:bCs/>
          <w:sz w:val="24"/>
          <w:szCs w:val="24"/>
          <w:lang w:eastAsia="lv-LV"/>
        </w:rPr>
      </w:pPr>
    </w:p>
    <w:p w14:paraId="49E4767D" w14:textId="77777777" w:rsidR="00F062C6" w:rsidRPr="00ED34EA" w:rsidRDefault="00F062C6" w:rsidP="00D75D65">
      <w:pPr>
        <w:spacing w:after="120"/>
        <w:ind w:left="360" w:hanging="720"/>
        <w:contextualSpacing/>
        <w:jc w:val="right"/>
        <w:rPr>
          <w:rFonts w:ascii="Times New Roman" w:eastAsia="Times New Roman" w:hAnsi="Times New Roman" w:cs="Times New Roman"/>
          <w:b/>
          <w:bCs/>
          <w:sz w:val="24"/>
          <w:szCs w:val="24"/>
          <w:lang w:eastAsia="lv-LV"/>
        </w:rPr>
      </w:pPr>
    </w:p>
    <w:p w14:paraId="60CCFD2B" w14:textId="77777777" w:rsidR="00F062C6" w:rsidRPr="00ED34EA" w:rsidRDefault="00F062C6" w:rsidP="00D75D65">
      <w:pPr>
        <w:spacing w:after="120"/>
        <w:ind w:left="360" w:hanging="720"/>
        <w:contextualSpacing/>
        <w:jc w:val="right"/>
        <w:rPr>
          <w:rFonts w:ascii="Times New Roman" w:eastAsia="Times New Roman" w:hAnsi="Times New Roman" w:cs="Times New Roman"/>
          <w:b/>
          <w:bCs/>
          <w:sz w:val="24"/>
          <w:szCs w:val="24"/>
          <w:lang w:eastAsia="lv-LV"/>
        </w:rPr>
      </w:pPr>
    </w:p>
    <w:p w14:paraId="6B5CE940" w14:textId="77777777" w:rsidR="00F062C6" w:rsidRPr="00ED34EA" w:rsidRDefault="00F062C6" w:rsidP="00D75D65">
      <w:pPr>
        <w:spacing w:after="120"/>
        <w:ind w:left="360" w:hanging="720"/>
        <w:contextualSpacing/>
        <w:jc w:val="right"/>
        <w:rPr>
          <w:rFonts w:ascii="Times New Roman" w:eastAsia="Times New Roman" w:hAnsi="Times New Roman" w:cs="Times New Roman"/>
          <w:b/>
          <w:bCs/>
          <w:sz w:val="24"/>
          <w:szCs w:val="24"/>
          <w:lang w:eastAsia="lv-LV"/>
        </w:rPr>
      </w:pPr>
    </w:p>
    <w:p w14:paraId="03CF8CB1" w14:textId="77777777" w:rsidR="00F062C6" w:rsidRPr="00ED34EA" w:rsidRDefault="00F062C6" w:rsidP="00D75D65">
      <w:pPr>
        <w:spacing w:after="120"/>
        <w:ind w:left="360" w:hanging="720"/>
        <w:contextualSpacing/>
        <w:jc w:val="right"/>
        <w:rPr>
          <w:rFonts w:ascii="Times New Roman" w:eastAsia="Times New Roman" w:hAnsi="Times New Roman" w:cs="Times New Roman"/>
          <w:b/>
          <w:bCs/>
          <w:sz w:val="24"/>
          <w:szCs w:val="24"/>
          <w:lang w:eastAsia="lv-LV"/>
        </w:rPr>
      </w:pPr>
    </w:p>
    <w:p w14:paraId="78B55381" w14:textId="77777777" w:rsidR="00F062C6" w:rsidRPr="00ED34EA" w:rsidRDefault="00F062C6" w:rsidP="00D75D65">
      <w:pPr>
        <w:spacing w:after="120"/>
        <w:ind w:left="360" w:hanging="720"/>
        <w:contextualSpacing/>
        <w:jc w:val="right"/>
        <w:rPr>
          <w:rFonts w:ascii="Times New Roman" w:eastAsia="Times New Roman" w:hAnsi="Times New Roman" w:cs="Times New Roman"/>
          <w:b/>
          <w:bCs/>
          <w:sz w:val="24"/>
          <w:szCs w:val="24"/>
          <w:lang w:eastAsia="lv-LV"/>
        </w:rPr>
      </w:pPr>
    </w:p>
    <w:p w14:paraId="511D6BDC" w14:textId="77777777" w:rsidR="00F062C6" w:rsidRPr="00ED34EA" w:rsidRDefault="00F062C6" w:rsidP="00D75D65">
      <w:pPr>
        <w:spacing w:after="120"/>
        <w:ind w:left="360" w:hanging="720"/>
        <w:contextualSpacing/>
        <w:jc w:val="right"/>
        <w:rPr>
          <w:rFonts w:ascii="Times New Roman" w:eastAsia="Times New Roman" w:hAnsi="Times New Roman" w:cs="Times New Roman"/>
          <w:b/>
          <w:bCs/>
          <w:sz w:val="24"/>
          <w:szCs w:val="24"/>
          <w:lang w:eastAsia="lv-LV"/>
        </w:rPr>
      </w:pPr>
    </w:p>
    <w:p w14:paraId="064E8A9C" w14:textId="77777777" w:rsidR="00F062C6" w:rsidRPr="00ED34EA" w:rsidRDefault="00F062C6" w:rsidP="00D75D65">
      <w:pPr>
        <w:spacing w:after="120"/>
        <w:ind w:left="360" w:hanging="720"/>
        <w:contextualSpacing/>
        <w:jc w:val="right"/>
        <w:rPr>
          <w:rFonts w:ascii="Times New Roman" w:eastAsia="Times New Roman" w:hAnsi="Times New Roman" w:cs="Times New Roman"/>
          <w:b/>
          <w:bCs/>
          <w:sz w:val="24"/>
          <w:szCs w:val="24"/>
          <w:lang w:eastAsia="lv-LV"/>
        </w:rPr>
      </w:pPr>
    </w:p>
    <w:p w14:paraId="366A7038" w14:textId="77777777" w:rsidR="00F062C6" w:rsidRPr="00ED34EA" w:rsidRDefault="00F062C6" w:rsidP="00D75D65">
      <w:pPr>
        <w:spacing w:after="120"/>
        <w:ind w:left="360" w:hanging="720"/>
        <w:contextualSpacing/>
        <w:jc w:val="right"/>
        <w:rPr>
          <w:rFonts w:ascii="Times New Roman" w:eastAsia="Times New Roman" w:hAnsi="Times New Roman" w:cs="Times New Roman"/>
          <w:b/>
          <w:bCs/>
          <w:sz w:val="24"/>
          <w:szCs w:val="24"/>
          <w:lang w:eastAsia="lv-LV"/>
        </w:rPr>
      </w:pPr>
    </w:p>
    <w:p w14:paraId="789A4339" w14:textId="77777777" w:rsidR="00F062C6" w:rsidRPr="00ED34EA" w:rsidRDefault="00F062C6" w:rsidP="00D75D65">
      <w:pPr>
        <w:spacing w:after="120"/>
        <w:ind w:left="360" w:hanging="720"/>
        <w:contextualSpacing/>
        <w:jc w:val="right"/>
        <w:rPr>
          <w:rFonts w:ascii="Times New Roman" w:eastAsia="Times New Roman" w:hAnsi="Times New Roman" w:cs="Times New Roman"/>
          <w:b/>
          <w:bCs/>
          <w:sz w:val="24"/>
          <w:szCs w:val="24"/>
          <w:lang w:eastAsia="lv-LV"/>
        </w:rPr>
      </w:pPr>
    </w:p>
    <w:p w14:paraId="36A432ED" w14:textId="77777777" w:rsidR="00F062C6" w:rsidRPr="00ED34EA" w:rsidRDefault="00F062C6" w:rsidP="00D75D65">
      <w:pPr>
        <w:spacing w:after="120"/>
        <w:ind w:left="360" w:hanging="720"/>
        <w:contextualSpacing/>
        <w:jc w:val="right"/>
        <w:rPr>
          <w:rFonts w:ascii="Times New Roman" w:eastAsia="Times New Roman" w:hAnsi="Times New Roman" w:cs="Times New Roman"/>
          <w:b/>
          <w:bCs/>
          <w:sz w:val="24"/>
          <w:szCs w:val="24"/>
          <w:lang w:eastAsia="lv-LV"/>
        </w:rPr>
      </w:pPr>
    </w:p>
    <w:p w14:paraId="163DC12F" w14:textId="77777777" w:rsidR="00F062C6" w:rsidRPr="00ED34EA" w:rsidRDefault="00F062C6" w:rsidP="00D75D65">
      <w:pPr>
        <w:spacing w:after="120"/>
        <w:ind w:left="360" w:hanging="720"/>
        <w:contextualSpacing/>
        <w:jc w:val="right"/>
        <w:rPr>
          <w:rFonts w:ascii="Times New Roman" w:eastAsia="Times New Roman" w:hAnsi="Times New Roman" w:cs="Times New Roman"/>
          <w:b/>
          <w:bCs/>
          <w:sz w:val="24"/>
          <w:szCs w:val="24"/>
          <w:lang w:eastAsia="lv-LV"/>
        </w:rPr>
      </w:pPr>
    </w:p>
    <w:p w14:paraId="6CC91E66" w14:textId="77777777" w:rsidR="00F062C6" w:rsidRPr="00ED34EA" w:rsidRDefault="00F062C6" w:rsidP="00D75D65">
      <w:pPr>
        <w:spacing w:after="120"/>
        <w:ind w:left="360" w:hanging="720"/>
        <w:contextualSpacing/>
        <w:jc w:val="right"/>
        <w:rPr>
          <w:rFonts w:ascii="Times New Roman" w:eastAsia="Times New Roman" w:hAnsi="Times New Roman" w:cs="Times New Roman"/>
          <w:b/>
          <w:bCs/>
          <w:sz w:val="24"/>
          <w:szCs w:val="24"/>
          <w:lang w:eastAsia="lv-LV"/>
        </w:rPr>
      </w:pPr>
    </w:p>
    <w:p w14:paraId="6EC322D4" w14:textId="77777777" w:rsidR="00F062C6" w:rsidRPr="00ED34EA" w:rsidRDefault="00F062C6" w:rsidP="00D75D65">
      <w:pPr>
        <w:spacing w:after="120"/>
        <w:ind w:left="360" w:hanging="720"/>
        <w:contextualSpacing/>
        <w:jc w:val="right"/>
        <w:rPr>
          <w:rFonts w:ascii="Times New Roman" w:eastAsia="Times New Roman" w:hAnsi="Times New Roman" w:cs="Times New Roman"/>
          <w:b/>
          <w:bCs/>
          <w:sz w:val="24"/>
          <w:szCs w:val="24"/>
          <w:lang w:eastAsia="lv-LV"/>
        </w:rPr>
      </w:pPr>
    </w:p>
    <w:p w14:paraId="157FFCE1" w14:textId="77777777" w:rsidR="0020234F" w:rsidRPr="00ED34EA" w:rsidRDefault="0020234F" w:rsidP="00D75D65">
      <w:pPr>
        <w:spacing w:after="120"/>
        <w:ind w:left="360" w:hanging="720"/>
        <w:contextualSpacing/>
        <w:jc w:val="right"/>
        <w:rPr>
          <w:rFonts w:ascii="Times New Roman" w:eastAsia="Times New Roman" w:hAnsi="Times New Roman" w:cs="Times New Roman"/>
          <w:b/>
          <w:bCs/>
          <w:sz w:val="24"/>
          <w:szCs w:val="24"/>
          <w:lang w:eastAsia="lv-LV"/>
        </w:rPr>
      </w:pPr>
    </w:p>
    <w:p w14:paraId="5BE28F2F" w14:textId="2AA04D1F" w:rsidR="00D75D65" w:rsidRPr="00ED34EA" w:rsidRDefault="00464006" w:rsidP="00D75D65">
      <w:pPr>
        <w:spacing w:after="120"/>
        <w:ind w:left="360" w:hanging="720"/>
        <w:contextualSpacing/>
        <w:jc w:val="right"/>
        <w:rPr>
          <w:rFonts w:ascii="Times New Roman" w:eastAsia="Calibri" w:hAnsi="Times New Roman" w:cs="Times New Roman"/>
          <w:b/>
          <w:sz w:val="24"/>
          <w:szCs w:val="24"/>
        </w:rPr>
      </w:pPr>
      <w:r w:rsidRPr="00ED34EA">
        <w:rPr>
          <w:rFonts w:ascii="Times New Roman" w:eastAsia="Times New Roman" w:hAnsi="Times New Roman" w:cs="Times New Roman"/>
          <w:b/>
          <w:bCs/>
          <w:sz w:val="24"/>
          <w:szCs w:val="24"/>
          <w:lang w:eastAsia="lv-LV"/>
        </w:rPr>
        <w:t>7</w:t>
      </w:r>
      <w:r w:rsidR="0032729F" w:rsidRPr="00ED34EA">
        <w:rPr>
          <w:rFonts w:ascii="Times New Roman" w:eastAsia="Times New Roman" w:hAnsi="Times New Roman" w:cs="Times New Roman"/>
          <w:b/>
          <w:bCs/>
          <w:sz w:val="24"/>
          <w:szCs w:val="24"/>
          <w:lang w:eastAsia="lv-LV"/>
        </w:rPr>
        <w:t>.</w:t>
      </w:r>
      <w:r w:rsidR="00D75D65" w:rsidRPr="00ED34EA">
        <w:rPr>
          <w:rFonts w:ascii="Times New Roman" w:eastAsia="Calibri" w:hAnsi="Times New Roman" w:cs="Times New Roman"/>
          <w:b/>
          <w:sz w:val="24"/>
          <w:szCs w:val="24"/>
        </w:rPr>
        <w:t xml:space="preserve"> pielikums </w:t>
      </w:r>
      <w:r w:rsidR="00D75D65" w:rsidRPr="00ED34EA">
        <w:rPr>
          <w:rFonts w:ascii="Times New Roman" w:eastAsia="Calibri" w:hAnsi="Times New Roman" w:cs="Times New Roman"/>
          <w:b/>
          <w:sz w:val="24"/>
          <w:szCs w:val="24"/>
        </w:rPr>
        <w:br/>
        <w:t>Nr. POSSESSOR/</w:t>
      </w:r>
      <w:r w:rsidR="00DF41D9" w:rsidRPr="00ED34EA">
        <w:rPr>
          <w:rFonts w:ascii="Times New Roman" w:eastAsia="Calibri" w:hAnsi="Times New Roman" w:cs="Times New Roman"/>
          <w:b/>
          <w:sz w:val="24"/>
          <w:szCs w:val="24"/>
        </w:rPr>
        <w:t>2026/39</w:t>
      </w:r>
    </w:p>
    <w:p w14:paraId="1730DE7E" w14:textId="77777777" w:rsidR="00DF41D9" w:rsidRPr="00ED34EA" w:rsidRDefault="00DF41D9" w:rsidP="000F4461">
      <w:pPr>
        <w:spacing w:after="120"/>
        <w:ind w:left="360" w:hanging="720"/>
        <w:contextualSpacing/>
        <w:jc w:val="center"/>
        <w:rPr>
          <w:rFonts w:ascii="Times New Roman" w:eastAsia="Calibri" w:hAnsi="Times New Roman" w:cs="Times New Roman"/>
          <w:b/>
          <w:sz w:val="24"/>
          <w:szCs w:val="24"/>
        </w:rPr>
      </w:pPr>
    </w:p>
    <w:p w14:paraId="05A14304" w14:textId="77777777" w:rsidR="00DF41D9" w:rsidRPr="00ED34EA" w:rsidRDefault="00DF41D9" w:rsidP="000F4461">
      <w:pPr>
        <w:jc w:val="center"/>
        <w:outlineLvl w:val="0"/>
        <w:rPr>
          <w:rFonts w:ascii="Times New Roman" w:hAnsi="Times New Roman" w:cs="Times New Roman"/>
          <w:b/>
          <w:caps/>
          <w:sz w:val="24"/>
          <w:szCs w:val="24"/>
          <w:lang w:eastAsia="lv-LV"/>
        </w:rPr>
      </w:pPr>
      <w:r w:rsidRPr="00ED34EA">
        <w:rPr>
          <w:rFonts w:ascii="Times New Roman" w:hAnsi="Times New Roman" w:cs="Times New Roman"/>
          <w:b/>
          <w:caps/>
          <w:sz w:val="24"/>
          <w:szCs w:val="24"/>
          <w:lang w:eastAsia="lv-LV"/>
        </w:rPr>
        <w:t>PERSONAS, UZ KURU IESPĒJĀM PRETENDENTS BALSTĀS</w:t>
      </w:r>
    </w:p>
    <w:p w14:paraId="77B55418" w14:textId="77777777" w:rsidR="000F4461" w:rsidRPr="00ED34EA" w:rsidRDefault="000F4461" w:rsidP="000F4461">
      <w:pPr>
        <w:jc w:val="center"/>
        <w:outlineLvl w:val="0"/>
        <w:rPr>
          <w:rFonts w:ascii="Times New Roman" w:hAnsi="Times New Roman" w:cs="Times New Roman"/>
          <w:b/>
          <w:caps/>
          <w:sz w:val="24"/>
          <w:szCs w:val="24"/>
          <w:lang w:eastAsia="lv-LV"/>
        </w:rPr>
      </w:pPr>
    </w:p>
    <w:p w14:paraId="1694A714" w14:textId="674781BC" w:rsidR="00DF41D9" w:rsidRPr="00ED34EA" w:rsidRDefault="00DF41D9" w:rsidP="000F4461">
      <w:pPr>
        <w:tabs>
          <w:tab w:val="center" w:pos="567"/>
        </w:tabs>
        <w:ind w:left="-108" w:firstLine="108"/>
        <w:jc w:val="center"/>
        <w:rPr>
          <w:rFonts w:ascii="Times New Roman" w:hAnsi="Times New Roman" w:cs="Times New Roman"/>
          <w:sz w:val="24"/>
          <w:szCs w:val="24"/>
          <w:lang w:eastAsia="lv-LV"/>
        </w:rPr>
      </w:pPr>
      <w:r w:rsidRPr="00ED34EA">
        <w:rPr>
          <w:rFonts w:ascii="Times New Roman" w:hAnsi="Times New Roman" w:cs="Times New Roman"/>
          <w:sz w:val="24"/>
          <w:szCs w:val="24"/>
          <w:lang w:eastAsia="lv-LV"/>
        </w:rPr>
        <w:t>KONKURSĀ</w:t>
      </w:r>
    </w:p>
    <w:p w14:paraId="2D119801" w14:textId="77777777" w:rsidR="00DF41D9" w:rsidRPr="00ED34EA" w:rsidRDefault="00DF41D9" w:rsidP="000F4461">
      <w:pPr>
        <w:jc w:val="center"/>
        <w:rPr>
          <w:rFonts w:ascii="Times New Roman" w:eastAsia="Times New Roman" w:hAnsi="Times New Roman" w:cs="Times New Roman"/>
          <w:sz w:val="24"/>
          <w:szCs w:val="24"/>
          <w:lang w:eastAsia="lv-LV"/>
        </w:rPr>
      </w:pPr>
      <w:r w:rsidRPr="00ED34EA">
        <w:rPr>
          <w:rFonts w:ascii="Times New Roman" w:eastAsia="Andale Sans UI" w:hAnsi="Times New Roman" w:cs="Times New Roman"/>
          <w:b/>
          <w:kern w:val="1"/>
          <w:sz w:val="24"/>
          <w:szCs w:val="24"/>
          <w:lang w:eastAsia="lv-LV"/>
        </w:rPr>
        <w:t>“</w:t>
      </w:r>
      <w:r w:rsidRPr="00ED34EA">
        <w:rPr>
          <w:rFonts w:ascii="Times New Roman" w:hAnsi="Times New Roman" w:cs="Times New Roman"/>
          <w:b/>
          <w:sz w:val="24"/>
          <w:szCs w:val="24"/>
        </w:rPr>
        <w:t>SIA “Publisko aktīvu pārvaldītājs Possessor” ēkas Krišjāņa Valdemāra ielā 31, Rīgā, telpu un teritorijas uzkopšana</w:t>
      </w:r>
      <w:r w:rsidRPr="00ED34EA">
        <w:rPr>
          <w:rFonts w:ascii="Times New Roman" w:eastAsia="Times New Roman" w:hAnsi="Times New Roman" w:cs="Times New Roman"/>
          <w:b/>
          <w:sz w:val="24"/>
          <w:szCs w:val="24"/>
          <w:lang w:eastAsia="lv-LV"/>
        </w:rPr>
        <w:t>”</w:t>
      </w:r>
    </w:p>
    <w:p w14:paraId="17013475" w14:textId="77777777" w:rsidR="00DF41D9" w:rsidRPr="00ED34EA" w:rsidRDefault="00DF41D9" w:rsidP="000F4461">
      <w:pPr>
        <w:jc w:val="center"/>
        <w:rPr>
          <w:rFonts w:ascii="Times New Roman" w:eastAsia="Times New Roman" w:hAnsi="Times New Roman" w:cs="Times New Roman"/>
          <w:bCs/>
          <w:sz w:val="24"/>
          <w:szCs w:val="24"/>
          <w:lang w:eastAsia="lv-LV"/>
        </w:rPr>
      </w:pPr>
      <w:r w:rsidRPr="00ED34EA">
        <w:rPr>
          <w:rFonts w:ascii="Times New Roman" w:eastAsia="Times New Roman" w:hAnsi="Times New Roman" w:cs="Times New Roman"/>
          <w:bCs/>
          <w:sz w:val="24"/>
          <w:szCs w:val="24"/>
          <w:lang w:eastAsia="lv-LV"/>
        </w:rPr>
        <w:t>Iepirkuma identifikācijas Nr. POSSESSOR/2026/39</w:t>
      </w:r>
    </w:p>
    <w:p w14:paraId="784A70B2" w14:textId="77777777" w:rsidR="00DF41D9" w:rsidRPr="00ED34EA" w:rsidRDefault="00DF41D9" w:rsidP="00DF41D9">
      <w:pPr>
        <w:pStyle w:val="Pamatteksts"/>
        <w:ind w:left="927"/>
        <w:jc w:val="right"/>
        <w:rPr>
          <w:sz w:val="20"/>
        </w:rPr>
      </w:pPr>
    </w:p>
    <w:p w14:paraId="5AD2609D" w14:textId="77777777" w:rsidR="00DF41D9" w:rsidRPr="00ED34EA" w:rsidRDefault="00DF41D9" w:rsidP="00DF41D9">
      <w:pPr>
        <w:rPr>
          <w:rFonts w:ascii="Times New Roman" w:hAnsi="Times New Roman" w:cs="Times New Roman"/>
          <w:b/>
          <w:sz w:val="24"/>
          <w:szCs w:val="24"/>
        </w:rPr>
      </w:pPr>
      <w:r w:rsidRPr="00ED34EA">
        <w:rPr>
          <w:rFonts w:ascii="Times New Roman" w:hAnsi="Times New Roman" w:cs="Times New Roman"/>
          <w:b/>
          <w:sz w:val="24"/>
          <w:szCs w:val="24"/>
        </w:rPr>
        <w:t>PERSONAS, UZ KURAS IESPĒJĀM PRETENDENTS BALSTĀS, LAI APLIECINĀTU KVALIFIKĀCIJU</w:t>
      </w:r>
    </w:p>
    <w:tbl>
      <w:tblPr>
        <w:tblpPr w:leftFromText="180" w:rightFromText="180" w:vertAnchor="text" w:horzAnchor="margin" w:tblpXSpec="right" w:tblpY="116"/>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7"/>
        <w:gridCol w:w="707"/>
      </w:tblGrid>
      <w:tr w:rsidR="00DF41D9" w:rsidRPr="00ED34EA" w14:paraId="7AFE8FF6" w14:textId="77777777" w:rsidTr="00A063A6">
        <w:tc>
          <w:tcPr>
            <w:tcW w:w="8507" w:type="dxa"/>
            <w:tcBorders>
              <w:top w:val="nil"/>
              <w:left w:val="nil"/>
              <w:bottom w:val="nil"/>
            </w:tcBorders>
          </w:tcPr>
          <w:p w14:paraId="53D13BEE" w14:textId="77777777" w:rsidR="00DF41D9" w:rsidRPr="00ED34EA" w:rsidRDefault="00DF41D9" w:rsidP="00A063A6">
            <w:pPr>
              <w:rPr>
                <w:rFonts w:ascii="Times New Roman" w:hAnsi="Times New Roman" w:cs="Times New Roman"/>
                <w:sz w:val="24"/>
                <w:szCs w:val="24"/>
              </w:rPr>
            </w:pPr>
            <w:r w:rsidRPr="00ED34EA">
              <w:rPr>
                <w:rFonts w:ascii="Times New Roman" w:hAnsi="Times New Roman" w:cs="Times New Roman"/>
                <w:sz w:val="24"/>
                <w:szCs w:val="24"/>
              </w:rPr>
              <w:t xml:space="preserve">Pretendents </w:t>
            </w:r>
            <w:r w:rsidRPr="00ED34EA">
              <w:rPr>
                <w:rFonts w:ascii="Times New Roman" w:hAnsi="Times New Roman" w:cs="Times New Roman"/>
                <w:sz w:val="24"/>
                <w:szCs w:val="24"/>
                <w:u w:val="single"/>
              </w:rPr>
              <w:t>nebalstās</w:t>
            </w:r>
            <w:r w:rsidRPr="00ED34EA">
              <w:rPr>
                <w:rFonts w:ascii="Times New Roman" w:hAnsi="Times New Roman" w:cs="Times New Roman"/>
                <w:sz w:val="24"/>
                <w:szCs w:val="24"/>
              </w:rPr>
              <w:t xml:space="preserve"> uz citu personu iespējām, lai apliecinātu kvalifikāciju</w:t>
            </w:r>
          </w:p>
        </w:tc>
        <w:tc>
          <w:tcPr>
            <w:tcW w:w="707" w:type="dxa"/>
          </w:tcPr>
          <w:p w14:paraId="1CF4EB96" w14:textId="77777777" w:rsidR="00DF41D9" w:rsidRPr="00ED34EA" w:rsidRDefault="00DF41D9" w:rsidP="00A063A6">
            <w:pPr>
              <w:rPr>
                <w:rFonts w:ascii="Times New Roman" w:hAnsi="Times New Roman" w:cs="Times New Roman"/>
                <w:sz w:val="24"/>
                <w:szCs w:val="24"/>
              </w:rPr>
            </w:pPr>
          </w:p>
        </w:tc>
      </w:tr>
    </w:tbl>
    <w:p w14:paraId="12E5D298" w14:textId="77777777" w:rsidR="00DF41D9" w:rsidRPr="00ED34EA" w:rsidRDefault="00DF41D9" w:rsidP="00DF41D9">
      <w:pPr>
        <w:rPr>
          <w:rFonts w:ascii="Times New Roman" w:hAnsi="Times New Roman" w:cs="Times New Roman"/>
          <w:sz w:val="24"/>
          <w:szCs w:val="24"/>
        </w:rPr>
      </w:pPr>
    </w:p>
    <w:p w14:paraId="15CCDF5F" w14:textId="77777777" w:rsidR="00DF41D9" w:rsidRPr="00ED34EA" w:rsidRDefault="00DF41D9" w:rsidP="00DF41D9">
      <w:pPr>
        <w:rPr>
          <w:rFonts w:ascii="Times New Roman" w:hAnsi="Times New Roman" w:cs="Times New Roman"/>
          <w:i/>
          <w:iCs/>
          <w:sz w:val="24"/>
          <w:szCs w:val="24"/>
        </w:rPr>
      </w:pPr>
      <w:r w:rsidRPr="00ED34EA">
        <w:rPr>
          <w:rFonts w:ascii="Times New Roman" w:hAnsi="Times New Roman" w:cs="Times New Roman"/>
          <w:i/>
          <w:iCs/>
          <w:sz w:val="24"/>
          <w:szCs w:val="24"/>
        </w:rPr>
        <w:t xml:space="preserve">(ja pretendents nebalstās uz citu personu iespējām, lai apliecinātu kvalifikāciju, izdara attiecīgu atzīmi un tabulu nav nepieciešams aizpildīt) </w:t>
      </w:r>
    </w:p>
    <w:p w14:paraId="6FA2044B" w14:textId="77777777" w:rsidR="00DF41D9" w:rsidRPr="00ED34EA" w:rsidRDefault="00DF41D9" w:rsidP="00DF41D9">
      <w:pPr>
        <w:rPr>
          <w:rFonts w:ascii="Times New Roman" w:hAnsi="Times New Roman" w:cs="Times New Roman"/>
          <w:sz w:val="24"/>
          <w:szCs w:val="24"/>
        </w:rPr>
      </w:pPr>
    </w:p>
    <w:tbl>
      <w:tblPr>
        <w:tblW w:w="9072" w:type="dxa"/>
        <w:tblLook w:val="04A0" w:firstRow="1" w:lastRow="0" w:firstColumn="1" w:lastColumn="0" w:noHBand="0" w:noVBand="1"/>
      </w:tblPr>
      <w:tblGrid>
        <w:gridCol w:w="8364"/>
        <w:gridCol w:w="708"/>
      </w:tblGrid>
      <w:tr w:rsidR="00DF41D9" w:rsidRPr="00ED34EA" w14:paraId="2692E141" w14:textId="77777777" w:rsidTr="00A063A6">
        <w:tc>
          <w:tcPr>
            <w:tcW w:w="8364" w:type="dxa"/>
            <w:tcBorders>
              <w:right w:val="single" w:sz="4" w:space="0" w:color="auto"/>
            </w:tcBorders>
          </w:tcPr>
          <w:p w14:paraId="358BA7B5" w14:textId="77777777" w:rsidR="00DF41D9" w:rsidRPr="00ED34EA" w:rsidRDefault="00DF41D9" w:rsidP="00A063A6">
            <w:pPr>
              <w:ind w:left="-74"/>
              <w:rPr>
                <w:rFonts w:ascii="Times New Roman" w:hAnsi="Times New Roman" w:cs="Times New Roman"/>
                <w:sz w:val="24"/>
                <w:szCs w:val="24"/>
              </w:rPr>
            </w:pPr>
            <w:r w:rsidRPr="00ED34EA">
              <w:rPr>
                <w:rFonts w:ascii="Times New Roman" w:hAnsi="Times New Roman" w:cs="Times New Roman"/>
                <w:sz w:val="24"/>
                <w:szCs w:val="24"/>
              </w:rPr>
              <w:t xml:space="preserve">Pretendents </w:t>
            </w:r>
            <w:r w:rsidRPr="00ED34EA">
              <w:rPr>
                <w:rFonts w:ascii="Times New Roman" w:hAnsi="Times New Roman" w:cs="Times New Roman"/>
                <w:sz w:val="24"/>
                <w:szCs w:val="24"/>
                <w:u w:val="single"/>
              </w:rPr>
              <w:t>balstās</w:t>
            </w:r>
            <w:r w:rsidRPr="00ED34EA">
              <w:rPr>
                <w:rFonts w:ascii="Times New Roman" w:hAnsi="Times New Roman" w:cs="Times New Roman"/>
                <w:sz w:val="24"/>
                <w:szCs w:val="24"/>
              </w:rPr>
              <w:t xml:space="preserve"> uz citu personu iespējām, lai apliecinātu kvalifikāciju</w:t>
            </w:r>
          </w:p>
        </w:tc>
        <w:tc>
          <w:tcPr>
            <w:tcW w:w="708" w:type="dxa"/>
            <w:tcBorders>
              <w:top w:val="single" w:sz="4" w:space="0" w:color="auto"/>
              <w:left w:val="single" w:sz="4" w:space="0" w:color="auto"/>
              <w:bottom w:val="single" w:sz="4" w:space="0" w:color="auto"/>
              <w:right w:val="single" w:sz="4" w:space="0" w:color="auto"/>
            </w:tcBorders>
          </w:tcPr>
          <w:p w14:paraId="49ADAB56" w14:textId="77777777" w:rsidR="00DF41D9" w:rsidRPr="00ED34EA" w:rsidRDefault="00DF41D9" w:rsidP="00A063A6">
            <w:pPr>
              <w:rPr>
                <w:rFonts w:ascii="Times New Roman" w:hAnsi="Times New Roman" w:cs="Times New Roman"/>
                <w:sz w:val="24"/>
                <w:szCs w:val="24"/>
              </w:rPr>
            </w:pPr>
          </w:p>
        </w:tc>
      </w:tr>
    </w:tbl>
    <w:p w14:paraId="6BD83A60" w14:textId="77777777" w:rsidR="00DF41D9" w:rsidRPr="00ED34EA" w:rsidRDefault="00DF41D9" w:rsidP="00DF41D9">
      <w:pPr>
        <w:rPr>
          <w:rFonts w:ascii="Times New Roman" w:hAnsi="Times New Roman" w:cs="Times New Roman"/>
          <w:i/>
          <w:iCs/>
          <w:sz w:val="24"/>
          <w:szCs w:val="24"/>
        </w:rPr>
      </w:pPr>
      <w:r w:rsidRPr="00ED34EA">
        <w:rPr>
          <w:rFonts w:ascii="Times New Roman" w:hAnsi="Times New Roman" w:cs="Times New Roman"/>
          <w:i/>
          <w:iCs/>
          <w:sz w:val="24"/>
          <w:szCs w:val="24"/>
        </w:rPr>
        <w:t>(tabulā norāda personai nododamo pakalpojumu apjomu un veidus)</w:t>
      </w:r>
    </w:p>
    <w:p w14:paraId="614464D1" w14:textId="77777777" w:rsidR="00DF41D9" w:rsidRPr="00ED34EA" w:rsidRDefault="00DF41D9" w:rsidP="00DF41D9">
      <w:pPr>
        <w:rPr>
          <w:rFonts w:ascii="Times New Roman" w:hAnsi="Times New Roman" w:cs="Times New Roman"/>
          <w:sz w:val="24"/>
          <w:szCs w:val="24"/>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6"/>
        <w:gridCol w:w="2552"/>
        <w:gridCol w:w="2551"/>
      </w:tblGrid>
      <w:tr w:rsidR="00DF41D9" w:rsidRPr="00ED34EA" w14:paraId="0915015E" w14:textId="77777777" w:rsidTr="00A063A6">
        <w:trPr>
          <w:tblHeader/>
        </w:trPr>
        <w:tc>
          <w:tcPr>
            <w:tcW w:w="3856" w:type="dxa"/>
            <w:shd w:val="clear" w:color="auto" w:fill="E7E6E6" w:themeFill="background2"/>
          </w:tcPr>
          <w:p w14:paraId="17DC8E27" w14:textId="77777777" w:rsidR="00DF41D9" w:rsidRPr="00ED34EA" w:rsidRDefault="00DF41D9" w:rsidP="00A063A6">
            <w:pPr>
              <w:jc w:val="center"/>
              <w:rPr>
                <w:rFonts w:ascii="Times New Roman" w:hAnsi="Times New Roman" w:cs="Times New Roman"/>
                <w:b/>
                <w:sz w:val="24"/>
                <w:szCs w:val="24"/>
              </w:rPr>
            </w:pPr>
            <w:r w:rsidRPr="00ED34EA">
              <w:rPr>
                <w:rFonts w:ascii="Times New Roman" w:hAnsi="Times New Roman" w:cs="Times New Roman"/>
                <w:b/>
                <w:sz w:val="24"/>
                <w:szCs w:val="24"/>
              </w:rPr>
              <w:t>Personas, uz kuras iespējām balstās, nosaukums, reģistrācijas numurs, adrese, kontaktpersona, tālruņa numurs</w:t>
            </w:r>
          </w:p>
        </w:tc>
        <w:tc>
          <w:tcPr>
            <w:tcW w:w="2552" w:type="dxa"/>
            <w:shd w:val="clear" w:color="auto" w:fill="E7E6E6" w:themeFill="background2"/>
          </w:tcPr>
          <w:p w14:paraId="03463B0C" w14:textId="77777777" w:rsidR="00DF41D9" w:rsidRPr="00ED34EA" w:rsidRDefault="00DF41D9" w:rsidP="00A063A6">
            <w:pPr>
              <w:jc w:val="center"/>
              <w:rPr>
                <w:rFonts w:ascii="Times New Roman" w:hAnsi="Times New Roman" w:cs="Times New Roman"/>
                <w:b/>
                <w:sz w:val="24"/>
                <w:szCs w:val="24"/>
              </w:rPr>
            </w:pPr>
            <w:r w:rsidRPr="00ED34EA">
              <w:rPr>
                <w:rFonts w:ascii="Times New Roman" w:hAnsi="Times New Roman" w:cs="Times New Roman"/>
                <w:b/>
                <w:sz w:val="24"/>
                <w:szCs w:val="24"/>
              </w:rPr>
              <w:t>Kvalifikācijas prasība, kuras izpildei persona piesaistīta</w:t>
            </w:r>
          </w:p>
        </w:tc>
        <w:tc>
          <w:tcPr>
            <w:tcW w:w="2551" w:type="dxa"/>
            <w:shd w:val="clear" w:color="auto" w:fill="E7E6E6" w:themeFill="background2"/>
          </w:tcPr>
          <w:p w14:paraId="3853FCC6" w14:textId="77777777" w:rsidR="00DF41D9" w:rsidRPr="00ED34EA" w:rsidRDefault="00DF41D9" w:rsidP="00A063A6">
            <w:pPr>
              <w:jc w:val="center"/>
              <w:rPr>
                <w:rFonts w:ascii="Times New Roman" w:hAnsi="Times New Roman" w:cs="Times New Roman"/>
                <w:b/>
                <w:sz w:val="24"/>
                <w:szCs w:val="24"/>
              </w:rPr>
            </w:pPr>
            <w:r w:rsidRPr="00ED34EA">
              <w:rPr>
                <w:rFonts w:ascii="Times New Roman" w:hAnsi="Times New Roman" w:cs="Times New Roman"/>
                <w:b/>
                <w:sz w:val="24"/>
                <w:szCs w:val="24"/>
              </w:rPr>
              <w:t>Nododamo resursu apraksts un apjoms</w:t>
            </w:r>
          </w:p>
        </w:tc>
      </w:tr>
      <w:tr w:rsidR="00DF41D9" w:rsidRPr="00ED34EA" w14:paraId="60BA03F8" w14:textId="77777777" w:rsidTr="00A063A6">
        <w:tc>
          <w:tcPr>
            <w:tcW w:w="3856" w:type="dxa"/>
          </w:tcPr>
          <w:p w14:paraId="05E21791" w14:textId="77777777" w:rsidR="00DF41D9" w:rsidRPr="00ED34EA" w:rsidRDefault="00DF41D9" w:rsidP="00A063A6">
            <w:pPr>
              <w:jc w:val="center"/>
              <w:rPr>
                <w:rFonts w:ascii="Times New Roman" w:hAnsi="Times New Roman" w:cs="Times New Roman"/>
                <w:b/>
                <w:i/>
                <w:iCs/>
                <w:sz w:val="24"/>
                <w:szCs w:val="24"/>
              </w:rPr>
            </w:pPr>
            <w:r w:rsidRPr="00ED34EA">
              <w:rPr>
                <w:rFonts w:ascii="Times New Roman" w:hAnsi="Times New Roman" w:cs="Times New Roman"/>
                <w:i/>
                <w:iCs/>
                <w:sz w:val="24"/>
                <w:szCs w:val="24"/>
              </w:rPr>
              <w:t>(nepieciešamības gadījumā pievienot papildu rindas)</w:t>
            </w:r>
          </w:p>
        </w:tc>
        <w:tc>
          <w:tcPr>
            <w:tcW w:w="2552" w:type="dxa"/>
          </w:tcPr>
          <w:p w14:paraId="4DAED3CA" w14:textId="77777777" w:rsidR="00DF41D9" w:rsidRPr="00ED34EA" w:rsidRDefault="00DF41D9" w:rsidP="00A063A6">
            <w:pPr>
              <w:jc w:val="center"/>
              <w:rPr>
                <w:rFonts w:ascii="Times New Roman" w:hAnsi="Times New Roman" w:cs="Times New Roman"/>
                <w:b/>
                <w:sz w:val="24"/>
                <w:szCs w:val="24"/>
              </w:rPr>
            </w:pPr>
          </w:p>
        </w:tc>
        <w:tc>
          <w:tcPr>
            <w:tcW w:w="2551" w:type="dxa"/>
          </w:tcPr>
          <w:p w14:paraId="46FFDC7A" w14:textId="77777777" w:rsidR="00DF41D9" w:rsidRPr="00ED34EA" w:rsidRDefault="00DF41D9" w:rsidP="00A063A6">
            <w:pPr>
              <w:jc w:val="center"/>
              <w:rPr>
                <w:rFonts w:ascii="Times New Roman" w:hAnsi="Times New Roman" w:cs="Times New Roman"/>
                <w:b/>
                <w:sz w:val="24"/>
                <w:szCs w:val="24"/>
              </w:rPr>
            </w:pPr>
          </w:p>
        </w:tc>
      </w:tr>
    </w:tbl>
    <w:p w14:paraId="5B371E27" w14:textId="77777777" w:rsidR="00DF41D9" w:rsidRPr="00ED34EA" w:rsidRDefault="00DF41D9" w:rsidP="00DF41D9">
      <w:pPr>
        <w:rPr>
          <w:rFonts w:ascii="Times New Roman" w:hAnsi="Times New Roman" w:cs="Times New Roman"/>
          <w:sz w:val="24"/>
          <w:szCs w:val="24"/>
        </w:rPr>
      </w:pPr>
    </w:p>
    <w:p w14:paraId="6C8CAEEF" w14:textId="77777777" w:rsidR="00DF41D9" w:rsidRPr="00ED34EA" w:rsidRDefault="00DF41D9" w:rsidP="00DF41D9">
      <w:pPr>
        <w:rPr>
          <w:rFonts w:ascii="Times New Roman" w:hAnsi="Times New Roman" w:cs="Times New Roman"/>
          <w:sz w:val="24"/>
          <w:szCs w:val="24"/>
        </w:rPr>
      </w:pPr>
      <w:r w:rsidRPr="00ED34EA">
        <w:rPr>
          <w:rFonts w:ascii="Times New Roman" w:hAnsi="Times New Roman" w:cs="Times New Roman"/>
          <w:sz w:val="24"/>
          <w:szCs w:val="24"/>
        </w:rPr>
        <w:t xml:space="preserve">Papildus piedāvājumam pretendents pievieno </w:t>
      </w:r>
      <w:r w:rsidRPr="00ED34EA">
        <w:rPr>
          <w:rFonts w:ascii="Times New Roman" w:hAnsi="Times New Roman" w:cs="Times New Roman"/>
          <w:sz w:val="24"/>
          <w:szCs w:val="24"/>
          <w:u w:val="single"/>
        </w:rPr>
        <w:t xml:space="preserve">vienošanos ar katru personu, uz kuras iespējām pretendents balstās, lai apliecinātu kvalifikāciju iepirkuma līguma izpildei un gatavību nodot savus resursus </w:t>
      </w:r>
      <w:r w:rsidRPr="00ED34EA">
        <w:rPr>
          <w:rFonts w:ascii="Times New Roman" w:hAnsi="Times New Roman" w:cs="Times New Roman"/>
          <w:sz w:val="24"/>
          <w:szCs w:val="24"/>
        </w:rPr>
        <w:t>(vai šīs personas apliecinājumu), ja iepirkuma līguma slēgšanas tiesības tiktu piešķirtas pretendentam.</w:t>
      </w:r>
    </w:p>
    <w:p w14:paraId="6C1FEED3" w14:textId="77777777" w:rsidR="00DF41D9" w:rsidRPr="00ED34EA" w:rsidRDefault="00DF41D9" w:rsidP="00DF41D9">
      <w:pPr>
        <w:rPr>
          <w:rFonts w:ascii="Times New Roman" w:hAnsi="Times New Roman" w:cs="Times New Roman"/>
          <w:sz w:val="24"/>
          <w:szCs w:val="24"/>
        </w:rPr>
      </w:pPr>
    </w:p>
    <w:p w14:paraId="2019F2FD" w14:textId="77777777" w:rsidR="00DF41D9" w:rsidRPr="00ED34EA" w:rsidRDefault="00DF41D9" w:rsidP="00DF41D9">
      <w:pPr>
        <w:pStyle w:val="Pamatteksts"/>
      </w:pPr>
      <w:r w:rsidRPr="00ED34EA">
        <w:t xml:space="preserve">Ja pretendents ir balstījies uz citas personas saimnieciskajām un finansiālajām iespējām, lai apliecinātu atbilstību Nolikuma 6.3. punktā izvirzītajai prasībai, </w:t>
      </w:r>
      <w:r w:rsidRPr="00ED34EA">
        <w:rPr>
          <w:u w:val="single"/>
        </w:rPr>
        <w:t>pretendentam un šādai personai ir jābūt solidāri atbildīgiem par iepirkuma līguma izpildi, apliecinot to ar piedāvājumā iesniegtajiem dokumentiem</w:t>
      </w:r>
      <w:r w:rsidRPr="00ED34EA">
        <w:t>.</w:t>
      </w:r>
    </w:p>
    <w:p w14:paraId="65C77758" w14:textId="77777777" w:rsidR="00DF41D9" w:rsidRPr="00ED34EA" w:rsidRDefault="00DF41D9" w:rsidP="00DF41D9">
      <w:pPr>
        <w:keepLines/>
        <w:widowControl w:val="0"/>
        <w:spacing w:line="360" w:lineRule="auto"/>
        <w:ind w:left="425"/>
        <w:rPr>
          <w:rFonts w:ascii="Times New Roman" w:hAnsi="Times New Roman" w:cs="Times New Roman"/>
          <w:sz w:val="24"/>
          <w:szCs w:val="24"/>
        </w:rPr>
      </w:pPr>
      <w:r w:rsidRPr="00ED34EA">
        <w:rPr>
          <w:rFonts w:ascii="Times New Roman" w:hAnsi="Times New Roman" w:cs="Times New Roman"/>
          <w:sz w:val="24"/>
          <w:szCs w:val="24"/>
        </w:rPr>
        <w:t>Paraksta Pretendents vai pārstāvības tiesīgā persona:</w:t>
      </w:r>
    </w:p>
    <w:tbl>
      <w:tblPr>
        <w:tblW w:w="9073"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836"/>
        <w:gridCol w:w="6237"/>
      </w:tblGrid>
      <w:tr w:rsidR="00DF41D9" w:rsidRPr="00ED34EA" w14:paraId="016B3B40" w14:textId="77777777" w:rsidTr="00A65FC3">
        <w:trPr>
          <w:trHeight w:val="830"/>
        </w:trPr>
        <w:tc>
          <w:tcPr>
            <w:tcW w:w="2836" w:type="dxa"/>
            <w:tcBorders>
              <w:top w:val="single" w:sz="6" w:space="0" w:color="auto"/>
              <w:left w:val="single" w:sz="6" w:space="0" w:color="auto"/>
              <w:bottom w:val="single" w:sz="4" w:space="0" w:color="auto"/>
              <w:right w:val="single" w:sz="6" w:space="0" w:color="auto"/>
            </w:tcBorders>
            <w:shd w:val="clear" w:color="auto" w:fill="F2F2F2" w:themeFill="background1" w:themeFillShade="F2"/>
            <w:vAlign w:val="center"/>
            <w:hideMark/>
          </w:tcPr>
          <w:p w14:paraId="303A63C1" w14:textId="77777777" w:rsidR="00DF41D9" w:rsidRPr="00ED34EA" w:rsidRDefault="00DF41D9" w:rsidP="00A65FC3">
            <w:pPr>
              <w:jc w:val="center"/>
              <w:rPr>
                <w:rFonts w:ascii="Times New Roman" w:hAnsi="Times New Roman" w:cs="Times New Roman"/>
                <w:b/>
                <w:sz w:val="24"/>
                <w:szCs w:val="24"/>
              </w:rPr>
            </w:pPr>
            <w:r w:rsidRPr="00ED34EA">
              <w:rPr>
                <w:rFonts w:ascii="Times New Roman" w:hAnsi="Times New Roman" w:cs="Times New Roman"/>
                <w:b/>
                <w:sz w:val="24"/>
                <w:szCs w:val="24"/>
              </w:rPr>
              <w:t>Vārds, uzvārds, amats</w:t>
            </w:r>
          </w:p>
        </w:tc>
        <w:tc>
          <w:tcPr>
            <w:tcW w:w="6237" w:type="dxa"/>
            <w:tcBorders>
              <w:top w:val="single" w:sz="6" w:space="0" w:color="auto"/>
              <w:left w:val="single" w:sz="6" w:space="0" w:color="auto"/>
              <w:bottom w:val="single" w:sz="4" w:space="0" w:color="auto"/>
              <w:right w:val="single" w:sz="6" w:space="0" w:color="auto"/>
            </w:tcBorders>
            <w:vAlign w:val="center"/>
          </w:tcPr>
          <w:p w14:paraId="4B11B576" w14:textId="77777777" w:rsidR="00DF41D9" w:rsidRPr="00ED34EA" w:rsidRDefault="00DF41D9" w:rsidP="00A65FC3">
            <w:pPr>
              <w:jc w:val="center"/>
              <w:rPr>
                <w:rFonts w:ascii="Times New Roman" w:hAnsi="Times New Roman" w:cs="Times New Roman"/>
                <w:sz w:val="24"/>
                <w:szCs w:val="24"/>
              </w:rPr>
            </w:pPr>
          </w:p>
        </w:tc>
      </w:tr>
    </w:tbl>
    <w:p w14:paraId="103CC013" w14:textId="77777777" w:rsidR="00DF41D9" w:rsidRPr="00ED34EA" w:rsidRDefault="00DF41D9" w:rsidP="00D75D65">
      <w:pPr>
        <w:spacing w:after="120"/>
        <w:ind w:left="360" w:hanging="720"/>
        <w:contextualSpacing/>
        <w:jc w:val="right"/>
        <w:rPr>
          <w:rFonts w:ascii="Times New Roman" w:eastAsia="Calibri" w:hAnsi="Times New Roman" w:cs="Times New Roman"/>
          <w:b/>
          <w:sz w:val="24"/>
          <w:szCs w:val="24"/>
        </w:rPr>
      </w:pPr>
    </w:p>
    <w:p w14:paraId="0C713818" w14:textId="77777777" w:rsidR="00DF41D9" w:rsidRPr="00ED34EA" w:rsidRDefault="00DF41D9" w:rsidP="00D75D65">
      <w:pPr>
        <w:spacing w:after="120"/>
        <w:ind w:left="360" w:hanging="720"/>
        <w:contextualSpacing/>
        <w:jc w:val="right"/>
        <w:rPr>
          <w:rFonts w:ascii="Times New Roman" w:eastAsia="Calibri" w:hAnsi="Times New Roman" w:cs="Times New Roman"/>
          <w:b/>
          <w:sz w:val="24"/>
          <w:szCs w:val="24"/>
        </w:rPr>
      </w:pPr>
    </w:p>
    <w:p w14:paraId="7F2A2C65" w14:textId="77777777" w:rsidR="00DF41D9" w:rsidRPr="00ED34EA" w:rsidRDefault="00DF41D9" w:rsidP="00D75D65">
      <w:pPr>
        <w:spacing w:after="120"/>
        <w:ind w:left="360" w:hanging="720"/>
        <w:contextualSpacing/>
        <w:jc w:val="right"/>
        <w:rPr>
          <w:rFonts w:ascii="Times New Roman" w:eastAsia="Calibri" w:hAnsi="Times New Roman" w:cs="Times New Roman"/>
          <w:b/>
          <w:sz w:val="24"/>
          <w:szCs w:val="24"/>
        </w:rPr>
      </w:pPr>
    </w:p>
    <w:p w14:paraId="2FE0EABE" w14:textId="77777777" w:rsidR="00DF41D9" w:rsidRPr="00ED34EA" w:rsidRDefault="00DF41D9" w:rsidP="00DF41D9">
      <w:pPr>
        <w:spacing w:after="120"/>
        <w:ind w:left="360" w:hanging="720"/>
        <w:contextualSpacing/>
        <w:jc w:val="right"/>
        <w:rPr>
          <w:rFonts w:ascii="Times New Roman" w:eastAsia="Times New Roman" w:hAnsi="Times New Roman" w:cs="Times New Roman"/>
          <w:b/>
          <w:bCs/>
          <w:sz w:val="24"/>
          <w:szCs w:val="24"/>
          <w:lang w:eastAsia="lv-LV"/>
        </w:rPr>
      </w:pPr>
    </w:p>
    <w:p w14:paraId="56126FD1" w14:textId="77777777" w:rsidR="00DF41D9" w:rsidRPr="00ED34EA" w:rsidRDefault="00DF41D9" w:rsidP="00DF41D9">
      <w:pPr>
        <w:spacing w:after="120"/>
        <w:ind w:left="360" w:hanging="720"/>
        <w:contextualSpacing/>
        <w:jc w:val="right"/>
        <w:rPr>
          <w:rFonts w:ascii="Times New Roman" w:eastAsia="Times New Roman" w:hAnsi="Times New Roman" w:cs="Times New Roman"/>
          <w:b/>
          <w:bCs/>
          <w:sz w:val="24"/>
          <w:szCs w:val="24"/>
          <w:lang w:eastAsia="lv-LV"/>
        </w:rPr>
      </w:pPr>
    </w:p>
    <w:p w14:paraId="0D2E9269" w14:textId="77777777" w:rsidR="00DF41D9" w:rsidRPr="00ED34EA" w:rsidRDefault="00DF41D9" w:rsidP="00DF41D9">
      <w:pPr>
        <w:spacing w:after="120"/>
        <w:ind w:left="360" w:hanging="720"/>
        <w:contextualSpacing/>
        <w:jc w:val="right"/>
        <w:rPr>
          <w:rFonts w:ascii="Times New Roman" w:eastAsia="Times New Roman" w:hAnsi="Times New Roman" w:cs="Times New Roman"/>
          <w:b/>
          <w:bCs/>
          <w:sz w:val="24"/>
          <w:szCs w:val="24"/>
          <w:lang w:eastAsia="lv-LV"/>
        </w:rPr>
      </w:pPr>
    </w:p>
    <w:p w14:paraId="548D2E9C" w14:textId="77777777" w:rsidR="00DF41D9" w:rsidRPr="00ED34EA" w:rsidRDefault="00DF41D9" w:rsidP="00DF41D9">
      <w:pPr>
        <w:spacing w:after="120"/>
        <w:ind w:left="360" w:hanging="720"/>
        <w:contextualSpacing/>
        <w:jc w:val="right"/>
        <w:rPr>
          <w:rFonts w:ascii="Times New Roman" w:eastAsia="Times New Roman" w:hAnsi="Times New Roman" w:cs="Times New Roman"/>
          <w:b/>
          <w:bCs/>
          <w:sz w:val="24"/>
          <w:szCs w:val="24"/>
          <w:lang w:eastAsia="lv-LV"/>
        </w:rPr>
      </w:pPr>
    </w:p>
    <w:p w14:paraId="463EF413" w14:textId="77777777" w:rsidR="00DF41D9" w:rsidRPr="00ED34EA" w:rsidRDefault="00DF41D9" w:rsidP="00DF41D9">
      <w:pPr>
        <w:spacing w:after="120"/>
        <w:ind w:left="360" w:hanging="720"/>
        <w:contextualSpacing/>
        <w:jc w:val="right"/>
        <w:rPr>
          <w:rFonts w:ascii="Times New Roman" w:eastAsia="Times New Roman" w:hAnsi="Times New Roman" w:cs="Times New Roman"/>
          <w:b/>
          <w:bCs/>
          <w:sz w:val="24"/>
          <w:szCs w:val="24"/>
          <w:lang w:eastAsia="lv-LV"/>
        </w:rPr>
      </w:pPr>
    </w:p>
    <w:p w14:paraId="306E3CE9" w14:textId="587B7B08" w:rsidR="00DF41D9" w:rsidRPr="00ED34EA" w:rsidRDefault="00464006" w:rsidP="00DF41D9">
      <w:pPr>
        <w:spacing w:after="120"/>
        <w:ind w:left="360" w:hanging="720"/>
        <w:contextualSpacing/>
        <w:jc w:val="right"/>
        <w:rPr>
          <w:rFonts w:ascii="Times New Roman" w:eastAsia="Calibri" w:hAnsi="Times New Roman" w:cs="Times New Roman"/>
          <w:b/>
          <w:sz w:val="24"/>
          <w:szCs w:val="24"/>
        </w:rPr>
      </w:pPr>
      <w:r w:rsidRPr="00ED34EA">
        <w:rPr>
          <w:rFonts w:ascii="Times New Roman" w:eastAsia="Times New Roman" w:hAnsi="Times New Roman" w:cs="Times New Roman"/>
          <w:b/>
          <w:bCs/>
          <w:sz w:val="24"/>
          <w:szCs w:val="24"/>
          <w:lang w:eastAsia="lv-LV"/>
        </w:rPr>
        <w:lastRenderedPageBreak/>
        <w:t>8</w:t>
      </w:r>
      <w:r w:rsidR="00DF41D9" w:rsidRPr="00ED34EA">
        <w:rPr>
          <w:rFonts w:ascii="Times New Roman" w:eastAsia="Times New Roman" w:hAnsi="Times New Roman" w:cs="Times New Roman"/>
          <w:b/>
          <w:bCs/>
          <w:sz w:val="24"/>
          <w:szCs w:val="24"/>
          <w:lang w:eastAsia="lv-LV"/>
        </w:rPr>
        <w:t>.</w:t>
      </w:r>
      <w:r w:rsidR="00DF41D9" w:rsidRPr="00ED34EA">
        <w:rPr>
          <w:rFonts w:ascii="Times New Roman" w:eastAsia="Calibri" w:hAnsi="Times New Roman" w:cs="Times New Roman"/>
          <w:b/>
          <w:sz w:val="24"/>
          <w:szCs w:val="24"/>
        </w:rPr>
        <w:t xml:space="preserve"> pielikums </w:t>
      </w:r>
      <w:r w:rsidR="00DF41D9" w:rsidRPr="00ED34EA">
        <w:rPr>
          <w:rFonts w:ascii="Times New Roman" w:eastAsia="Calibri" w:hAnsi="Times New Roman" w:cs="Times New Roman"/>
          <w:b/>
          <w:sz w:val="24"/>
          <w:szCs w:val="24"/>
        </w:rPr>
        <w:br/>
        <w:t>Nr. POSSESSOR/2026/39</w:t>
      </w:r>
    </w:p>
    <w:p w14:paraId="1023748A" w14:textId="77777777" w:rsidR="00DF41D9" w:rsidRPr="00ED34EA" w:rsidRDefault="00DF41D9" w:rsidP="00DF41D9">
      <w:pPr>
        <w:spacing w:after="120"/>
        <w:ind w:left="360" w:hanging="720"/>
        <w:contextualSpacing/>
        <w:jc w:val="right"/>
        <w:rPr>
          <w:rFonts w:ascii="Times New Roman" w:eastAsia="Calibri" w:hAnsi="Times New Roman" w:cs="Times New Roman"/>
          <w:b/>
          <w:sz w:val="24"/>
          <w:szCs w:val="24"/>
        </w:rPr>
      </w:pPr>
    </w:p>
    <w:p w14:paraId="5F39B1D5" w14:textId="77777777" w:rsidR="00507ECF" w:rsidRPr="00ED34EA" w:rsidRDefault="00507ECF" w:rsidP="00507ECF">
      <w:pPr>
        <w:jc w:val="center"/>
        <w:outlineLvl w:val="0"/>
        <w:rPr>
          <w:rFonts w:ascii="Times New Roman" w:hAnsi="Times New Roman" w:cs="Times New Roman"/>
          <w:b/>
          <w:caps/>
          <w:sz w:val="24"/>
          <w:szCs w:val="24"/>
          <w:lang w:eastAsia="lv-LV"/>
        </w:rPr>
      </w:pPr>
      <w:r w:rsidRPr="00ED34EA">
        <w:rPr>
          <w:rFonts w:ascii="Times New Roman" w:hAnsi="Times New Roman" w:cs="Times New Roman"/>
          <w:b/>
          <w:caps/>
          <w:sz w:val="24"/>
          <w:szCs w:val="24"/>
          <w:lang w:eastAsia="lv-LV"/>
        </w:rPr>
        <w:t>APAKŠUZŅĒMĒJU SARAKSTS</w:t>
      </w:r>
    </w:p>
    <w:p w14:paraId="43682E77" w14:textId="77777777" w:rsidR="00507ECF" w:rsidRPr="00ED34EA" w:rsidRDefault="00507ECF" w:rsidP="00507ECF">
      <w:pPr>
        <w:tabs>
          <w:tab w:val="center" w:pos="567"/>
        </w:tabs>
        <w:ind w:left="-108" w:firstLine="108"/>
        <w:rPr>
          <w:rFonts w:ascii="Times New Roman" w:hAnsi="Times New Roman" w:cs="Times New Roman"/>
          <w:sz w:val="24"/>
          <w:szCs w:val="24"/>
          <w:lang w:eastAsia="lv-LV"/>
        </w:rPr>
      </w:pPr>
    </w:p>
    <w:p w14:paraId="0ECB6F43" w14:textId="77777777" w:rsidR="00507ECF" w:rsidRPr="00ED34EA" w:rsidRDefault="00507ECF" w:rsidP="00507ECF">
      <w:pPr>
        <w:jc w:val="center"/>
        <w:rPr>
          <w:rFonts w:ascii="Times New Roman" w:hAnsi="Times New Roman" w:cs="Times New Roman"/>
          <w:bCs/>
          <w:sz w:val="24"/>
          <w:szCs w:val="24"/>
        </w:rPr>
      </w:pPr>
      <w:r w:rsidRPr="00ED34EA">
        <w:rPr>
          <w:rFonts w:ascii="Times New Roman" w:hAnsi="Times New Roman" w:cs="Times New Roman"/>
          <w:bCs/>
          <w:sz w:val="24"/>
          <w:szCs w:val="24"/>
        </w:rPr>
        <w:t>KONKURSĀ</w:t>
      </w:r>
    </w:p>
    <w:p w14:paraId="07C31265" w14:textId="77777777" w:rsidR="00DF41D9" w:rsidRPr="00ED34EA" w:rsidRDefault="00DF41D9" w:rsidP="00DF41D9">
      <w:pPr>
        <w:jc w:val="center"/>
        <w:rPr>
          <w:rFonts w:ascii="Times New Roman" w:eastAsia="Times New Roman" w:hAnsi="Times New Roman" w:cs="Times New Roman"/>
          <w:sz w:val="24"/>
          <w:szCs w:val="24"/>
          <w:lang w:eastAsia="lv-LV"/>
        </w:rPr>
      </w:pPr>
      <w:r w:rsidRPr="00ED34EA">
        <w:rPr>
          <w:rFonts w:ascii="Times New Roman" w:eastAsia="Andale Sans UI" w:hAnsi="Times New Roman" w:cs="Times New Roman"/>
          <w:b/>
          <w:kern w:val="1"/>
          <w:sz w:val="24"/>
          <w:szCs w:val="24"/>
          <w:lang w:eastAsia="lv-LV"/>
        </w:rPr>
        <w:t>“</w:t>
      </w:r>
      <w:r w:rsidRPr="00ED34EA">
        <w:rPr>
          <w:rFonts w:ascii="Times New Roman" w:hAnsi="Times New Roman" w:cs="Times New Roman"/>
          <w:b/>
          <w:sz w:val="24"/>
          <w:szCs w:val="24"/>
        </w:rPr>
        <w:t>SIA “Publisko aktīvu pārvaldītājs Possessor” ēkas Krišjāņa Valdemāra ielā 31, Rīgā, telpu un teritorijas uzkopšana</w:t>
      </w:r>
      <w:r w:rsidRPr="00ED34EA">
        <w:rPr>
          <w:rFonts w:ascii="Times New Roman" w:eastAsia="Times New Roman" w:hAnsi="Times New Roman" w:cs="Times New Roman"/>
          <w:b/>
          <w:sz w:val="24"/>
          <w:szCs w:val="24"/>
          <w:lang w:eastAsia="lv-LV"/>
        </w:rPr>
        <w:t>”</w:t>
      </w:r>
    </w:p>
    <w:p w14:paraId="61A55B4C" w14:textId="77777777" w:rsidR="00DF41D9" w:rsidRPr="00ED34EA" w:rsidRDefault="00DF41D9" w:rsidP="00DF41D9">
      <w:pPr>
        <w:jc w:val="center"/>
        <w:rPr>
          <w:rFonts w:ascii="Times New Roman" w:eastAsia="Times New Roman" w:hAnsi="Times New Roman" w:cs="Times New Roman"/>
          <w:bCs/>
          <w:sz w:val="24"/>
          <w:szCs w:val="24"/>
          <w:lang w:eastAsia="lv-LV"/>
        </w:rPr>
      </w:pPr>
      <w:r w:rsidRPr="00ED34EA">
        <w:rPr>
          <w:rFonts w:ascii="Times New Roman" w:eastAsia="Times New Roman" w:hAnsi="Times New Roman" w:cs="Times New Roman"/>
          <w:bCs/>
          <w:sz w:val="24"/>
          <w:szCs w:val="24"/>
          <w:lang w:eastAsia="lv-LV"/>
        </w:rPr>
        <w:t>Iepirkuma identifikācijas Nr. POSSESSOR/2026/39</w:t>
      </w:r>
    </w:p>
    <w:p w14:paraId="71D7F43E" w14:textId="77777777" w:rsidR="00DF41D9" w:rsidRPr="00ED34EA" w:rsidRDefault="00DF41D9" w:rsidP="00D75D65">
      <w:pPr>
        <w:spacing w:after="120"/>
        <w:ind w:left="360" w:hanging="720"/>
        <w:contextualSpacing/>
        <w:jc w:val="right"/>
        <w:rPr>
          <w:rFonts w:ascii="Times New Roman" w:eastAsia="Calibri" w:hAnsi="Times New Roman" w:cs="Times New Roman"/>
          <w:b/>
          <w:sz w:val="24"/>
          <w:szCs w:val="24"/>
        </w:rPr>
      </w:pPr>
    </w:p>
    <w:p w14:paraId="3C434392" w14:textId="77777777" w:rsidR="00210396" w:rsidRPr="00ED34EA" w:rsidRDefault="00210396" w:rsidP="00210396">
      <w:pPr>
        <w:keepNext/>
        <w:rPr>
          <w:rFonts w:ascii="Times New Roman" w:hAnsi="Times New Roman" w:cs="Times New Roman"/>
          <w:sz w:val="24"/>
          <w:szCs w:val="24"/>
        </w:rPr>
      </w:pPr>
      <w:r w:rsidRPr="00ED34EA">
        <w:rPr>
          <w:rFonts w:ascii="Times New Roman" w:hAnsi="Times New Roman" w:cs="Times New Roman"/>
          <w:sz w:val="24"/>
          <w:szCs w:val="24"/>
        </w:rPr>
        <w:t xml:space="preserve">Pretendentam piedāvājumā jānorāda visi tie apakšuzņēmēji, kurus pretendents piesaistīs iepirkuma līguma izpildē un kuru sniedzamo </w:t>
      </w:r>
      <w:r w:rsidRPr="00ED34EA">
        <w:rPr>
          <w:rFonts w:ascii="Times New Roman" w:hAnsi="Times New Roman" w:cs="Times New Roman"/>
          <w:sz w:val="24"/>
          <w:szCs w:val="24"/>
          <w:u w:val="single"/>
        </w:rPr>
        <w:t>pakalpojumu vērtība ir vismaz 10’000</w:t>
      </w:r>
      <w:r w:rsidRPr="00ED34EA">
        <w:rPr>
          <w:rFonts w:ascii="Times New Roman" w:hAnsi="Times New Roman" w:cs="Times New Roman"/>
          <w:sz w:val="24"/>
          <w:szCs w:val="24"/>
        </w:rPr>
        <w:t xml:space="preserve"> </w:t>
      </w:r>
      <w:r w:rsidRPr="00ED34EA">
        <w:rPr>
          <w:rFonts w:ascii="Times New Roman" w:hAnsi="Times New Roman" w:cs="Times New Roman"/>
          <w:i/>
          <w:iCs/>
          <w:sz w:val="24"/>
          <w:szCs w:val="24"/>
        </w:rPr>
        <w:t xml:space="preserve">euro </w:t>
      </w:r>
      <w:r w:rsidRPr="00ED34EA">
        <w:rPr>
          <w:rFonts w:ascii="Times New Roman" w:hAnsi="Times New Roman" w:cs="Times New Roman"/>
          <w:sz w:val="24"/>
          <w:szCs w:val="24"/>
        </w:rPr>
        <w:t>(bez PVN).</w:t>
      </w:r>
    </w:p>
    <w:p w14:paraId="7B840491" w14:textId="77777777" w:rsidR="00210396" w:rsidRPr="00ED34EA" w:rsidRDefault="00210396" w:rsidP="00210396">
      <w:pPr>
        <w:keepNext/>
        <w:rPr>
          <w:rFonts w:ascii="Times New Roman" w:hAnsi="Times New Roman" w:cs="Times New Roman"/>
          <w:sz w:val="24"/>
          <w:szCs w:val="24"/>
        </w:rPr>
      </w:pPr>
    </w:p>
    <w:p w14:paraId="12B02165" w14:textId="77777777" w:rsidR="00210396" w:rsidRPr="00ED34EA" w:rsidRDefault="00210396" w:rsidP="00210396">
      <w:pPr>
        <w:rPr>
          <w:rFonts w:ascii="Times New Roman" w:hAnsi="Times New Roman" w:cs="Times New Roman"/>
          <w:sz w:val="24"/>
          <w:szCs w:val="24"/>
        </w:rPr>
      </w:pPr>
    </w:p>
    <w:tbl>
      <w:tblPr>
        <w:tblW w:w="9379"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48"/>
        <w:gridCol w:w="1621"/>
        <w:gridCol w:w="2636"/>
        <w:gridCol w:w="2574"/>
      </w:tblGrid>
      <w:tr w:rsidR="00210396" w:rsidRPr="00ED34EA" w14:paraId="298C6384" w14:textId="77777777" w:rsidTr="00680BCC">
        <w:trPr>
          <w:trHeight w:val="832"/>
        </w:trPr>
        <w:tc>
          <w:tcPr>
            <w:tcW w:w="2548" w:type="dxa"/>
            <w:shd w:val="clear" w:color="auto" w:fill="E7E6E6" w:themeFill="background2"/>
          </w:tcPr>
          <w:p w14:paraId="09FDD6C4" w14:textId="77777777" w:rsidR="00210396" w:rsidRPr="00ED34EA" w:rsidRDefault="00210396" w:rsidP="00A063A6">
            <w:pPr>
              <w:jc w:val="center"/>
              <w:rPr>
                <w:rFonts w:ascii="Times New Roman" w:hAnsi="Times New Roman" w:cs="Times New Roman"/>
                <w:sz w:val="24"/>
                <w:szCs w:val="24"/>
              </w:rPr>
            </w:pPr>
            <w:r w:rsidRPr="00ED34EA">
              <w:rPr>
                <w:rFonts w:ascii="Times New Roman" w:hAnsi="Times New Roman" w:cs="Times New Roman"/>
                <w:b/>
                <w:sz w:val="24"/>
                <w:szCs w:val="24"/>
              </w:rPr>
              <w:t>Apakšuzņēmēja nosaukums, reģistrācijas numurs, adrese, kontaktpersona, tālruņa numurs</w:t>
            </w:r>
          </w:p>
        </w:tc>
        <w:tc>
          <w:tcPr>
            <w:tcW w:w="1621" w:type="dxa"/>
            <w:shd w:val="clear" w:color="auto" w:fill="E7E6E6" w:themeFill="background2"/>
          </w:tcPr>
          <w:p w14:paraId="6A24E415" w14:textId="77777777" w:rsidR="00210396" w:rsidRPr="00ED34EA" w:rsidRDefault="00210396" w:rsidP="00A063A6">
            <w:pPr>
              <w:jc w:val="center"/>
              <w:rPr>
                <w:rFonts w:ascii="Times New Roman" w:hAnsi="Times New Roman" w:cs="Times New Roman"/>
                <w:sz w:val="24"/>
                <w:szCs w:val="24"/>
              </w:rPr>
            </w:pPr>
            <w:r w:rsidRPr="00ED34EA">
              <w:rPr>
                <w:rFonts w:ascii="Times New Roman" w:hAnsi="Times New Roman" w:cs="Times New Roman"/>
                <w:b/>
                <w:sz w:val="24"/>
                <w:szCs w:val="24"/>
              </w:rPr>
              <w:t>Veicamo pakalpojumu apjoms EUR bez PVN</w:t>
            </w:r>
          </w:p>
        </w:tc>
        <w:tc>
          <w:tcPr>
            <w:tcW w:w="2636" w:type="dxa"/>
            <w:shd w:val="clear" w:color="auto" w:fill="E7E6E6" w:themeFill="background2"/>
          </w:tcPr>
          <w:p w14:paraId="244EF364" w14:textId="77777777" w:rsidR="00210396" w:rsidRPr="00ED34EA" w:rsidRDefault="00210396" w:rsidP="00A063A6">
            <w:pPr>
              <w:jc w:val="center"/>
              <w:rPr>
                <w:rFonts w:ascii="Times New Roman" w:hAnsi="Times New Roman" w:cs="Times New Roman"/>
                <w:sz w:val="24"/>
                <w:szCs w:val="24"/>
              </w:rPr>
            </w:pPr>
            <w:r w:rsidRPr="00ED34EA">
              <w:rPr>
                <w:rFonts w:ascii="Times New Roman" w:hAnsi="Times New Roman" w:cs="Times New Roman"/>
                <w:b/>
                <w:sz w:val="24"/>
                <w:szCs w:val="24"/>
              </w:rPr>
              <w:t>Veicamo pakalpojumu raksturojums</w:t>
            </w:r>
          </w:p>
        </w:tc>
        <w:tc>
          <w:tcPr>
            <w:tcW w:w="2574" w:type="dxa"/>
            <w:shd w:val="clear" w:color="auto" w:fill="E7E6E6" w:themeFill="background2"/>
          </w:tcPr>
          <w:p w14:paraId="03DBFD2D" w14:textId="77777777" w:rsidR="00210396" w:rsidRPr="00ED34EA" w:rsidRDefault="00210396" w:rsidP="00A063A6">
            <w:pPr>
              <w:jc w:val="center"/>
              <w:rPr>
                <w:rFonts w:ascii="Times New Roman" w:hAnsi="Times New Roman" w:cs="Times New Roman"/>
                <w:b/>
                <w:bCs/>
                <w:sz w:val="24"/>
                <w:szCs w:val="24"/>
              </w:rPr>
            </w:pPr>
            <w:r w:rsidRPr="00ED34EA">
              <w:rPr>
                <w:rFonts w:ascii="Times New Roman" w:hAnsi="Times New Roman" w:cs="Times New Roman"/>
                <w:b/>
                <w:bCs/>
                <w:sz w:val="24"/>
                <w:szCs w:val="24"/>
              </w:rPr>
              <w:t>Apakšuzņēmējs atbilst mazā</w:t>
            </w:r>
            <w:r w:rsidRPr="00ED34EA">
              <w:rPr>
                <w:rStyle w:val="Vresatsauce"/>
                <w:rFonts w:ascii="Times New Roman" w:hAnsi="Times New Roman" w:cs="Times New Roman"/>
                <w:b/>
                <w:bCs/>
                <w:sz w:val="24"/>
                <w:szCs w:val="24"/>
              </w:rPr>
              <w:footnoteReference w:id="5"/>
            </w:r>
            <w:r w:rsidRPr="00ED34EA">
              <w:rPr>
                <w:rFonts w:ascii="Times New Roman" w:hAnsi="Times New Roman" w:cs="Times New Roman"/>
                <w:b/>
                <w:bCs/>
                <w:sz w:val="24"/>
                <w:szCs w:val="24"/>
              </w:rPr>
              <w:t xml:space="preserve"> vai vidējā</w:t>
            </w:r>
            <w:r w:rsidRPr="00ED34EA">
              <w:rPr>
                <w:rStyle w:val="Vresatsauce"/>
                <w:rFonts w:ascii="Times New Roman" w:hAnsi="Times New Roman" w:cs="Times New Roman"/>
                <w:b/>
                <w:bCs/>
                <w:sz w:val="24"/>
                <w:szCs w:val="24"/>
              </w:rPr>
              <w:footnoteReference w:id="6"/>
            </w:r>
            <w:r w:rsidRPr="00ED34EA">
              <w:rPr>
                <w:rFonts w:ascii="Times New Roman" w:hAnsi="Times New Roman" w:cs="Times New Roman"/>
                <w:b/>
                <w:bCs/>
                <w:sz w:val="24"/>
                <w:szCs w:val="24"/>
              </w:rPr>
              <w:t xml:space="preserve"> uzņēmuma statusam</w:t>
            </w:r>
          </w:p>
        </w:tc>
      </w:tr>
      <w:tr w:rsidR="00210396" w:rsidRPr="00ED34EA" w14:paraId="03BF4F7F" w14:textId="77777777" w:rsidTr="00680BCC">
        <w:trPr>
          <w:trHeight w:val="340"/>
        </w:trPr>
        <w:tc>
          <w:tcPr>
            <w:tcW w:w="2548" w:type="dxa"/>
          </w:tcPr>
          <w:p w14:paraId="09D29353" w14:textId="77777777" w:rsidR="00210396" w:rsidRPr="00ED34EA" w:rsidRDefault="00210396" w:rsidP="00A063A6">
            <w:pPr>
              <w:jc w:val="center"/>
              <w:rPr>
                <w:rFonts w:ascii="Times New Roman" w:hAnsi="Times New Roman" w:cs="Times New Roman"/>
                <w:i/>
                <w:iCs/>
                <w:sz w:val="24"/>
                <w:szCs w:val="24"/>
              </w:rPr>
            </w:pPr>
            <w:r w:rsidRPr="00ED34EA">
              <w:rPr>
                <w:rFonts w:ascii="Times New Roman" w:hAnsi="Times New Roman" w:cs="Times New Roman"/>
                <w:i/>
                <w:iCs/>
                <w:color w:val="7F7F7F" w:themeColor="text1" w:themeTint="80"/>
                <w:sz w:val="24"/>
                <w:szCs w:val="24"/>
              </w:rPr>
              <w:t>(nepieciešamības gadījumā pievienot papildu rindas)</w:t>
            </w:r>
          </w:p>
        </w:tc>
        <w:tc>
          <w:tcPr>
            <w:tcW w:w="1621" w:type="dxa"/>
          </w:tcPr>
          <w:p w14:paraId="6E6A9EDB" w14:textId="77777777" w:rsidR="00210396" w:rsidRPr="00ED34EA" w:rsidRDefault="00210396" w:rsidP="00A063A6">
            <w:pPr>
              <w:jc w:val="center"/>
              <w:rPr>
                <w:rFonts w:ascii="Times New Roman" w:hAnsi="Times New Roman" w:cs="Times New Roman"/>
                <w:sz w:val="24"/>
                <w:szCs w:val="24"/>
              </w:rPr>
            </w:pPr>
          </w:p>
        </w:tc>
        <w:tc>
          <w:tcPr>
            <w:tcW w:w="2636" w:type="dxa"/>
          </w:tcPr>
          <w:p w14:paraId="0B5D313F" w14:textId="77777777" w:rsidR="00210396" w:rsidRPr="00ED34EA" w:rsidRDefault="00210396" w:rsidP="00A063A6">
            <w:pPr>
              <w:jc w:val="center"/>
              <w:rPr>
                <w:rFonts w:ascii="Times New Roman" w:hAnsi="Times New Roman" w:cs="Times New Roman"/>
                <w:sz w:val="24"/>
                <w:szCs w:val="24"/>
              </w:rPr>
            </w:pPr>
          </w:p>
        </w:tc>
        <w:tc>
          <w:tcPr>
            <w:tcW w:w="2574" w:type="dxa"/>
          </w:tcPr>
          <w:p w14:paraId="1136F0C4" w14:textId="77777777" w:rsidR="00210396" w:rsidRPr="00ED34EA" w:rsidRDefault="00210396" w:rsidP="00A063A6">
            <w:pPr>
              <w:jc w:val="center"/>
              <w:rPr>
                <w:rFonts w:ascii="Times New Roman" w:hAnsi="Times New Roman" w:cs="Times New Roman"/>
                <w:sz w:val="24"/>
                <w:szCs w:val="24"/>
              </w:rPr>
            </w:pPr>
          </w:p>
        </w:tc>
      </w:tr>
    </w:tbl>
    <w:p w14:paraId="5D5968C4" w14:textId="77777777" w:rsidR="00210396" w:rsidRPr="00ED34EA" w:rsidRDefault="00210396" w:rsidP="00210396">
      <w:pPr>
        <w:rPr>
          <w:rFonts w:ascii="Times New Roman" w:hAnsi="Times New Roman" w:cs="Times New Roman"/>
          <w:sz w:val="24"/>
          <w:szCs w:val="24"/>
        </w:rPr>
      </w:pPr>
    </w:p>
    <w:p w14:paraId="4A1518CB" w14:textId="77777777" w:rsidR="00210396" w:rsidRPr="00ED34EA" w:rsidRDefault="00210396" w:rsidP="00210396">
      <w:pPr>
        <w:ind w:right="423"/>
        <w:rPr>
          <w:rFonts w:ascii="Times New Roman" w:hAnsi="Times New Roman" w:cs="Times New Roman"/>
          <w:sz w:val="24"/>
          <w:szCs w:val="24"/>
        </w:rPr>
      </w:pPr>
    </w:p>
    <w:p w14:paraId="26650BAC" w14:textId="0AA4789D" w:rsidR="00210396" w:rsidRPr="00ED34EA" w:rsidRDefault="00210396" w:rsidP="00210396">
      <w:pPr>
        <w:pStyle w:val="Pamatteksts"/>
      </w:pPr>
      <w:r w:rsidRPr="00ED34EA">
        <w:t xml:space="preserve">Ar šo apakšuzņēmējs, tā </w:t>
      </w:r>
      <w:r w:rsidRPr="00ED34EA">
        <w:rPr>
          <w:color w:val="7F7F7F" w:themeColor="text1" w:themeTint="80"/>
        </w:rPr>
        <w:t>[amatpersonas amats, vārds, uzvārds]</w:t>
      </w:r>
      <w:r w:rsidRPr="00ED34EA">
        <w:t xml:space="preserve"> personā, kurš(-a) darbojas, pamatojoties uz </w:t>
      </w:r>
      <w:r w:rsidRPr="00ED34EA">
        <w:rPr>
          <w:color w:val="7F7F7F" w:themeColor="text1" w:themeTint="80"/>
        </w:rPr>
        <w:t>[statūtiem/ pilnvaras]</w:t>
      </w:r>
      <w:r w:rsidRPr="00ED34EA">
        <w:t>, apliecina, ka piekrīt būt atklātā konkursa “</w:t>
      </w:r>
      <w:r w:rsidR="00702618" w:rsidRPr="00ED34EA">
        <w:rPr>
          <w:bCs/>
        </w:rPr>
        <w:t>SIA “Publisko aktīvu pārvaldītājs Possessor” ēkas Krišjāņa Valdemāra ielā 31, Rīgā, telpu un teritorijas uzkopšana</w:t>
      </w:r>
      <w:r w:rsidRPr="00ED34EA">
        <w:t>” (Identifikācijas Nr. POSSESSOR/202</w:t>
      </w:r>
      <w:r w:rsidR="00702618" w:rsidRPr="00ED34EA">
        <w:t>6/39</w:t>
      </w:r>
      <w:r w:rsidRPr="00ED34EA">
        <w:t xml:space="preserve">) kā pretendenta </w:t>
      </w:r>
      <w:r w:rsidRPr="00ED34EA">
        <w:rPr>
          <w:color w:val="7F7F7F" w:themeColor="text1" w:themeTint="80"/>
        </w:rPr>
        <w:t>[pretendenta nosaukums, reģistrācijas Nr., adrese]</w:t>
      </w:r>
      <w:r w:rsidRPr="00ED34EA">
        <w:t xml:space="preserve"> apakšuzņēmējs un ir gatavs veikt tam izpildei nododamo iepirkuma līguma daļu.</w:t>
      </w:r>
    </w:p>
    <w:p w14:paraId="26F72918" w14:textId="77777777" w:rsidR="00210396" w:rsidRPr="00ED34EA" w:rsidRDefault="00210396" w:rsidP="00210396">
      <w:pPr>
        <w:pStyle w:val="Pamatteksts"/>
        <w:ind w:left="927"/>
        <w:jc w:val="right"/>
      </w:pPr>
    </w:p>
    <w:p w14:paraId="72F045A6" w14:textId="3FFC4263" w:rsidR="00210396" w:rsidRPr="00ED34EA" w:rsidRDefault="00702618" w:rsidP="00657AFC">
      <w:pPr>
        <w:pStyle w:val="Pamatteksts"/>
        <w:jc w:val="left"/>
      </w:pPr>
      <w:r w:rsidRPr="00ED34EA">
        <w:t xml:space="preserve">Paraksta </w:t>
      </w:r>
      <w:r w:rsidR="00210396" w:rsidRPr="00ED34EA">
        <w:t>Apakšuzņēmēja pārstāv</w:t>
      </w:r>
      <w:r w:rsidRPr="00ED34EA">
        <w:t>is:</w:t>
      </w:r>
    </w:p>
    <w:tbl>
      <w:tblPr>
        <w:tblW w:w="9073"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694"/>
        <w:gridCol w:w="6379"/>
      </w:tblGrid>
      <w:tr w:rsidR="00657AFC" w:rsidRPr="00ED34EA" w14:paraId="4FD0E36E" w14:textId="77777777" w:rsidTr="00A65FC3">
        <w:trPr>
          <w:trHeight w:val="830"/>
        </w:trPr>
        <w:tc>
          <w:tcPr>
            <w:tcW w:w="2694" w:type="dxa"/>
            <w:tcBorders>
              <w:top w:val="single" w:sz="6" w:space="0" w:color="auto"/>
              <w:left w:val="single" w:sz="6" w:space="0" w:color="auto"/>
              <w:bottom w:val="single" w:sz="4" w:space="0" w:color="auto"/>
              <w:right w:val="single" w:sz="6" w:space="0" w:color="auto"/>
            </w:tcBorders>
            <w:shd w:val="clear" w:color="auto" w:fill="F2F2F2" w:themeFill="background1" w:themeFillShade="F2"/>
            <w:vAlign w:val="center"/>
            <w:hideMark/>
          </w:tcPr>
          <w:p w14:paraId="7E349980" w14:textId="77777777" w:rsidR="00657AFC" w:rsidRPr="00ED34EA" w:rsidRDefault="00657AFC" w:rsidP="00A65FC3">
            <w:pPr>
              <w:jc w:val="center"/>
              <w:rPr>
                <w:rFonts w:ascii="Times New Roman" w:hAnsi="Times New Roman" w:cs="Times New Roman"/>
                <w:b/>
                <w:sz w:val="24"/>
                <w:szCs w:val="24"/>
              </w:rPr>
            </w:pPr>
            <w:r w:rsidRPr="00ED34EA">
              <w:rPr>
                <w:rFonts w:ascii="Times New Roman" w:hAnsi="Times New Roman" w:cs="Times New Roman"/>
                <w:b/>
                <w:sz w:val="24"/>
                <w:szCs w:val="24"/>
              </w:rPr>
              <w:t>Vārds, uzvārds, amats</w:t>
            </w:r>
          </w:p>
        </w:tc>
        <w:tc>
          <w:tcPr>
            <w:tcW w:w="6379" w:type="dxa"/>
            <w:tcBorders>
              <w:top w:val="single" w:sz="6" w:space="0" w:color="auto"/>
              <w:left w:val="single" w:sz="6" w:space="0" w:color="auto"/>
              <w:bottom w:val="single" w:sz="4" w:space="0" w:color="auto"/>
              <w:right w:val="single" w:sz="6" w:space="0" w:color="auto"/>
            </w:tcBorders>
            <w:vAlign w:val="center"/>
          </w:tcPr>
          <w:p w14:paraId="42F1C2F4" w14:textId="77777777" w:rsidR="00657AFC" w:rsidRPr="00ED34EA" w:rsidRDefault="00657AFC" w:rsidP="00A65FC3">
            <w:pPr>
              <w:jc w:val="center"/>
              <w:rPr>
                <w:rFonts w:ascii="Times New Roman" w:hAnsi="Times New Roman" w:cs="Times New Roman"/>
                <w:sz w:val="24"/>
                <w:szCs w:val="24"/>
              </w:rPr>
            </w:pPr>
          </w:p>
        </w:tc>
      </w:tr>
    </w:tbl>
    <w:p w14:paraId="31E3BB64" w14:textId="77777777" w:rsidR="00702618" w:rsidRPr="00ED34EA" w:rsidRDefault="00702618" w:rsidP="00702618">
      <w:pPr>
        <w:keepLines/>
        <w:widowControl w:val="0"/>
        <w:spacing w:line="360" w:lineRule="auto"/>
        <w:rPr>
          <w:rFonts w:ascii="Times New Roman" w:hAnsi="Times New Roman" w:cs="Times New Roman"/>
          <w:sz w:val="24"/>
          <w:szCs w:val="24"/>
        </w:rPr>
      </w:pPr>
    </w:p>
    <w:p w14:paraId="48BC1BE3" w14:textId="722FE150" w:rsidR="00210396" w:rsidRPr="00ED34EA" w:rsidRDefault="00210396" w:rsidP="00702618">
      <w:pPr>
        <w:keepLines/>
        <w:widowControl w:val="0"/>
        <w:spacing w:line="360" w:lineRule="auto"/>
        <w:rPr>
          <w:rFonts w:ascii="Times New Roman" w:hAnsi="Times New Roman" w:cs="Times New Roman"/>
          <w:sz w:val="24"/>
          <w:szCs w:val="24"/>
        </w:rPr>
      </w:pPr>
      <w:r w:rsidRPr="00ED34EA">
        <w:rPr>
          <w:rFonts w:ascii="Times New Roman" w:hAnsi="Times New Roman" w:cs="Times New Roman"/>
          <w:sz w:val="24"/>
          <w:szCs w:val="24"/>
        </w:rPr>
        <w:t>Paraksta Pretendents vai pārstāvības tiesīgā persona:</w:t>
      </w:r>
    </w:p>
    <w:tbl>
      <w:tblPr>
        <w:tblW w:w="9073"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694"/>
        <w:gridCol w:w="6379"/>
      </w:tblGrid>
      <w:tr w:rsidR="00210396" w:rsidRPr="00ED34EA" w14:paraId="72F82976" w14:textId="77777777" w:rsidTr="00A65FC3">
        <w:trPr>
          <w:trHeight w:val="830"/>
        </w:trPr>
        <w:tc>
          <w:tcPr>
            <w:tcW w:w="2694" w:type="dxa"/>
            <w:tcBorders>
              <w:top w:val="single" w:sz="6" w:space="0" w:color="auto"/>
              <w:left w:val="single" w:sz="6" w:space="0" w:color="auto"/>
              <w:bottom w:val="single" w:sz="4" w:space="0" w:color="auto"/>
              <w:right w:val="single" w:sz="6" w:space="0" w:color="auto"/>
            </w:tcBorders>
            <w:shd w:val="clear" w:color="auto" w:fill="F2F2F2" w:themeFill="background1" w:themeFillShade="F2"/>
            <w:vAlign w:val="center"/>
            <w:hideMark/>
          </w:tcPr>
          <w:p w14:paraId="7386B28C" w14:textId="77777777" w:rsidR="00210396" w:rsidRPr="00ED34EA" w:rsidRDefault="00210396" w:rsidP="00A65FC3">
            <w:pPr>
              <w:jc w:val="center"/>
              <w:rPr>
                <w:rFonts w:ascii="Times New Roman" w:hAnsi="Times New Roman" w:cs="Times New Roman"/>
                <w:b/>
                <w:sz w:val="24"/>
                <w:szCs w:val="24"/>
              </w:rPr>
            </w:pPr>
            <w:r w:rsidRPr="00ED34EA">
              <w:rPr>
                <w:rFonts w:ascii="Times New Roman" w:hAnsi="Times New Roman" w:cs="Times New Roman"/>
                <w:b/>
                <w:sz w:val="24"/>
                <w:szCs w:val="24"/>
              </w:rPr>
              <w:t>Vārds, uzvārds, amats</w:t>
            </w:r>
          </w:p>
        </w:tc>
        <w:tc>
          <w:tcPr>
            <w:tcW w:w="6379" w:type="dxa"/>
            <w:tcBorders>
              <w:top w:val="single" w:sz="6" w:space="0" w:color="auto"/>
              <w:left w:val="single" w:sz="6" w:space="0" w:color="auto"/>
              <w:bottom w:val="single" w:sz="4" w:space="0" w:color="auto"/>
              <w:right w:val="single" w:sz="6" w:space="0" w:color="auto"/>
            </w:tcBorders>
            <w:vAlign w:val="center"/>
          </w:tcPr>
          <w:p w14:paraId="117C91F5" w14:textId="77777777" w:rsidR="00210396" w:rsidRPr="00ED34EA" w:rsidRDefault="00210396" w:rsidP="00A65FC3">
            <w:pPr>
              <w:jc w:val="center"/>
              <w:rPr>
                <w:rFonts w:ascii="Times New Roman" w:hAnsi="Times New Roman" w:cs="Times New Roman"/>
                <w:sz w:val="24"/>
                <w:szCs w:val="24"/>
              </w:rPr>
            </w:pPr>
          </w:p>
        </w:tc>
      </w:tr>
    </w:tbl>
    <w:p w14:paraId="1D9BF164" w14:textId="0A34406F" w:rsidR="002A5474" w:rsidRPr="00ED34EA" w:rsidRDefault="002A5474" w:rsidP="00702618">
      <w:pPr>
        <w:tabs>
          <w:tab w:val="left" w:pos="0"/>
        </w:tabs>
        <w:spacing w:after="120"/>
        <w:ind w:hanging="720"/>
        <w:contextualSpacing/>
        <w:outlineLvl w:val="0"/>
        <w:rPr>
          <w:rFonts w:ascii="Times New Roman" w:eastAsia="Times New Roman" w:hAnsi="Times New Roman" w:cs="Times New Roman"/>
          <w:b/>
          <w:bCs/>
          <w:sz w:val="24"/>
          <w:szCs w:val="24"/>
          <w:lang w:eastAsia="lv-LV"/>
        </w:rPr>
      </w:pPr>
    </w:p>
    <w:p w14:paraId="47FD16CD" w14:textId="4C3A50D9" w:rsidR="00100A76" w:rsidRPr="00ED34EA" w:rsidRDefault="002A5474" w:rsidP="005B71A2">
      <w:pPr>
        <w:jc w:val="right"/>
        <w:rPr>
          <w:rFonts w:ascii="Times New Roman" w:eastAsia="Times New Roman" w:hAnsi="Times New Roman" w:cs="Times New Roman"/>
          <w:b/>
          <w:color w:val="000000" w:themeColor="text1"/>
          <w:sz w:val="24"/>
          <w:szCs w:val="24"/>
          <w:lang w:eastAsia="lv-LV"/>
        </w:rPr>
      </w:pPr>
      <w:r w:rsidRPr="00ED34EA">
        <w:rPr>
          <w:rFonts w:ascii="Times New Roman" w:eastAsia="Times New Roman" w:hAnsi="Times New Roman" w:cs="Times New Roman"/>
          <w:b/>
          <w:bCs/>
          <w:sz w:val="24"/>
          <w:szCs w:val="24"/>
          <w:lang w:eastAsia="lv-LV"/>
        </w:rPr>
        <w:br w:type="page"/>
      </w:r>
      <w:r w:rsidR="00100A76" w:rsidRPr="00ED34EA">
        <w:rPr>
          <w:rFonts w:ascii="Times New Roman" w:eastAsia="Times New Roman" w:hAnsi="Times New Roman" w:cs="Times New Roman"/>
          <w:sz w:val="24"/>
          <w:szCs w:val="24"/>
          <w:lang w:eastAsia="lv-LV"/>
        </w:rPr>
        <w:lastRenderedPageBreak/>
        <w:tab/>
      </w:r>
      <w:r w:rsidR="00100A76" w:rsidRPr="00ED34EA">
        <w:rPr>
          <w:rFonts w:ascii="Times New Roman" w:eastAsia="Times New Roman" w:hAnsi="Times New Roman" w:cs="Times New Roman"/>
          <w:b/>
          <w:color w:val="000000" w:themeColor="text1"/>
          <w:sz w:val="24"/>
          <w:szCs w:val="24"/>
          <w:lang w:eastAsia="lv-LV"/>
        </w:rPr>
        <w:t xml:space="preserve">9. pielikums </w:t>
      </w:r>
    </w:p>
    <w:p w14:paraId="536086B8" w14:textId="77777777" w:rsidR="00100A76" w:rsidRPr="00ED34EA" w:rsidRDefault="00100A76" w:rsidP="00100A76">
      <w:pPr>
        <w:ind w:right="-2"/>
        <w:jc w:val="right"/>
        <w:rPr>
          <w:rFonts w:ascii="Times New Roman" w:eastAsia="Times New Roman" w:hAnsi="Times New Roman" w:cs="Times New Roman"/>
          <w:b/>
          <w:color w:val="0000FF"/>
          <w:sz w:val="24"/>
          <w:szCs w:val="24"/>
          <w:lang w:eastAsia="lv-LV"/>
        </w:rPr>
      </w:pPr>
      <w:r w:rsidRPr="00ED34EA">
        <w:rPr>
          <w:rFonts w:ascii="Times New Roman" w:eastAsia="Times New Roman" w:hAnsi="Times New Roman" w:cs="Times New Roman"/>
          <w:b/>
          <w:color w:val="000000" w:themeColor="text1"/>
          <w:sz w:val="24"/>
          <w:szCs w:val="24"/>
          <w:lang w:eastAsia="lv-LV"/>
        </w:rPr>
        <w:t>Nr. POSSESSOR/2026/39</w:t>
      </w:r>
    </w:p>
    <w:p w14:paraId="391D2F4A" w14:textId="77777777" w:rsidR="00100A76" w:rsidRPr="00ED34EA" w:rsidRDefault="00100A76" w:rsidP="00100A76">
      <w:pPr>
        <w:ind w:right="-2"/>
        <w:jc w:val="center"/>
        <w:rPr>
          <w:rFonts w:ascii="Times New Roman" w:eastAsia="Times New Roman" w:hAnsi="Times New Roman" w:cs="Times New Roman"/>
          <w:b/>
          <w:color w:val="0000FF"/>
          <w:sz w:val="24"/>
          <w:szCs w:val="24"/>
          <w:lang w:eastAsia="lv-LV"/>
        </w:rPr>
      </w:pPr>
    </w:p>
    <w:p w14:paraId="2FABF9AF" w14:textId="597956FD" w:rsidR="00100A76" w:rsidRPr="00ED34EA" w:rsidRDefault="00100A76" w:rsidP="00100A76">
      <w:pPr>
        <w:ind w:right="-2"/>
        <w:jc w:val="center"/>
        <w:rPr>
          <w:rFonts w:ascii="Times New Roman" w:eastAsia="Times New Roman" w:hAnsi="Times New Roman" w:cs="Times New Roman"/>
          <w:b/>
          <w:color w:val="000000" w:themeColor="text1"/>
          <w:sz w:val="24"/>
          <w:szCs w:val="24"/>
          <w:lang w:eastAsia="lv-LV"/>
        </w:rPr>
      </w:pPr>
      <w:r w:rsidRPr="00ED34EA">
        <w:rPr>
          <w:rFonts w:ascii="Times New Roman" w:eastAsia="Times New Roman" w:hAnsi="Times New Roman" w:cs="Times New Roman"/>
          <w:b/>
          <w:color w:val="000000" w:themeColor="text1"/>
          <w:sz w:val="24"/>
          <w:szCs w:val="24"/>
          <w:lang w:eastAsia="lv-LV"/>
        </w:rPr>
        <w:t>APLIECINĀJUMS PAR HIGIĒNAS PREČU</w:t>
      </w:r>
      <w:r w:rsidR="00BE3405" w:rsidRPr="00ED34EA">
        <w:rPr>
          <w:rFonts w:ascii="Times New Roman" w:eastAsia="Times New Roman" w:hAnsi="Times New Roman" w:cs="Times New Roman"/>
          <w:b/>
          <w:color w:val="000000" w:themeColor="text1"/>
          <w:sz w:val="24"/>
          <w:szCs w:val="24"/>
          <w:lang w:eastAsia="lv-LV"/>
        </w:rPr>
        <w:t xml:space="preserve"> IZCELSMES / </w:t>
      </w:r>
      <w:r w:rsidRPr="00ED34EA">
        <w:rPr>
          <w:rFonts w:ascii="Times New Roman" w:eastAsia="Times New Roman" w:hAnsi="Times New Roman" w:cs="Times New Roman"/>
          <w:b/>
          <w:color w:val="000000" w:themeColor="text1"/>
          <w:sz w:val="24"/>
          <w:szCs w:val="24"/>
          <w:lang w:eastAsia="lv-LV"/>
        </w:rPr>
        <w:t>RAŽOŠANAS VALSTI</w:t>
      </w:r>
    </w:p>
    <w:p w14:paraId="73967335" w14:textId="77777777" w:rsidR="00100A76" w:rsidRPr="00ED34EA" w:rsidRDefault="00100A76" w:rsidP="00100A76">
      <w:pPr>
        <w:ind w:right="-2"/>
        <w:jc w:val="center"/>
        <w:rPr>
          <w:rFonts w:ascii="Times New Roman" w:eastAsia="Times New Roman" w:hAnsi="Times New Roman" w:cs="Times New Roman"/>
          <w:sz w:val="24"/>
          <w:szCs w:val="24"/>
          <w:lang w:eastAsia="lv-LV"/>
        </w:rPr>
      </w:pPr>
    </w:p>
    <w:p w14:paraId="6DCEA0C7" w14:textId="77777777" w:rsidR="00100A76" w:rsidRPr="00ED34EA" w:rsidRDefault="00100A76" w:rsidP="00100A76">
      <w:pPr>
        <w:ind w:right="-2"/>
        <w:jc w:val="center"/>
        <w:rPr>
          <w:rFonts w:ascii="Times New Roman" w:eastAsia="Times New Roman" w:hAnsi="Times New Roman" w:cs="Times New Roman"/>
          <w:sz w:val="24"/>
          <w:szCs w:val="24"/>
          <w:lang w:eastAsia="lv-LV"/>
        </w:rPr>
      </w:pPr>
      <w:r w:rsidRPr="00ED34EA">
        <w:rPr>
          <w:rFonts w:ascii="Times New Roman" w:eastAsia="Times New Roman" w:hAnsi="Times New Roman" w:cs="Times New Roman"/>
          <w:sz w:val="24"/>
          <w:szCs w:val="24"/>
          <w:lang w:eastAsia="lv-LV"/>
        </w:rPr>
        <w:t>KONKURSĀ</w:t>
      </w:r>
    </w:p>
    <w:p w14:paraId="2AFADB1F" w14:textId="77777777" w:rsidR="00100A76" w:rsidRPr="00ED34EA" w:rsidRDefault="00100A76" w:rsidP="00100A76">
      <w:pPr>
        <w:jc w:val="center"/>
        <w:rPr>
          <w:rFonts w:ascii="Times New Roman" w:eastAsia="Times New Roman" w:hAnsi="Times New Roman" w:cs="Times New Roman"/>
          <w:b/>
          <w:color w:val="000000"/>
          <w:sz w:val="24"/>
          <w:szCs w:val="24"/>
          <w:lang w:eastAsia="lv-LV"/>
        </w:rPr>
      </w:pPr>
      <w:r w:rsidRPr="00ED34EA">
        <w:rPr>
          <w:rFonts w:ascii="Times New Roman" w:eastAsia="Times New Roman" w:hAnsi="Times New Roman" w:cs="Times New Roman"/>
          <w:sz w:val="24"/>
          <w:szCs w:val="24"/>
          <w:lang w:eastAsia="lv-LV"/>
        </w:rPr>
        <w:t xml:space="preserve"> </w:t>
      </w:r>
      <w:r w:rsidRPr="00ED34EA">
        <w:rPr>
          <w:rFonts w:ascii="Times New Roman" w:eastAsia="Times New Roman" w:hAnsi="Times New Roman" w:cs="Times New Roman"/>
          <w:b/>
          <w:color w:val="000000"/>
          <w:sz w:val="24"/>
          <w:szCs w:val="24"/>
          <w:lang w:eastAsia="lv-LV"/>
        </w:rPr>
        <w:t>“SIA “Publisko aktīvu pārvaldītājs Possessor” ēkas Krišjāņa Valdemāra ielā 31, Rīgā, telpu un teritorijas uzkopšana”</w:t>
      </w:r>
    </w:p>
    <w:p w14:paraId="74B4EC3B" w14:textId="77777777" w:rsidR="00100A76" w:rsidRPr="00ED34EA" w:rsidRDefault="00100A76" w:rsidP="00100A76">
      <w:pPr>
        <w:jc w:val="center"/>
        <w:rPr>
          <w:rFonts w:ascii="Times New Roman" w:eastAsia="Times New Roman" w:hAnsi="Times New Roman" w:cs="Times New Roman"/>
          <w:b/>
          <w:color w:val="000000"/>
          <w:sz w:val="24"/>
          <w:szCs w:val="24"/>
          <w:lang w:eastAsia="lv-LV"/>
        </w:rPr>
      </w:pPr>
      <w:r w:rsidRPr="00ED34EA">
        <w:rPr>
          <w:rFonts w:ascii="Times New Roman" w:eastAsia="Times New Roman" w:hAnsi="Times New Roman" w:cs="Times New Roman"/>
          <w:b/>
          <w:color w:val="000000"/>
          <w:sz w:val="24"/>
          <w:szCs w:val="24"/>
          <w:lang w:eastAsia="lv-LV"/>
        </w:rPr>
        <w:t>Iepirkuma identifikācijas Nr. POSSESSOR/2026/39</w:t>
      </w:r>
    </w:p>
    <w:p w14:paraId="5BD78792" w14:textId="77777777" w:rsidR="00100A76" w:rsidRPr="00ED34EA" w:rsidRDefault="00100A76" w:rsidP="00100A76">
      <w:pPr>
        <w:jc w:val="center"/>
        <w:rPr>
          <w:rFonts w:ascii="Times New Roman" w:eastAsia="Times New Roman" w:hAnsi="Times New Roman" w:cs="Times New Roman"/>
          <w:b/>
          <w:color w:val="000000"/>
          <w:sz w:val="24"/>
          <w:szCs w:val="24"/>
          <w:lang w:eastAsia="lv-LV"/>
        </w:rPr>
      </w:pPr>
    </w:p>
    <w:p w14:paraId="7678DADB" w14:textId="77777777" w:rsidR="00100A76" w:rsidRPr="00ED34EA" w:rsidRDefault="00100A76" w:rsidP="00100A76">
      <w:pPr>
        <w:jc w:val="center"/>
        <w:rPr>
          <w:rFonts w:ascii="Times New Roman" w:eastAsia="Times New Roman" w:hAnsi="Times New Roman" w:cs="Times New Roman"/>
          <w:b/>
          <w:sz w:val="18"/>
          <w:szCs w:val="18"/>
          <w:lang w:eastAsia="lv-LV"/>
        </w:rPr>
      </w:pPr>
    </w:p>
    <w:p w14:paraId="362AAA47" w14:textId="77777777" w:rsidR="00100A76" w:rsidRPr="00ED34EA" w:rsidRDefault="00100A76" w:rsidP="00100A76">
      <w:pPr>
        <w:tabs>
          <w:tab w:val="left" w:pos="7920"/>
        </w:tabs>
        <w:ind w:right="43"/>
        <w:jc w:val="left"/>
        <w:rPr>
          <w:rFonts w:ascii="Times New Roman" w:eastAsia="Times New Roman" w:hAnsi="Times New Roman" w:cs="Times New Roman"/>
          <w:i/>
          <w:color w:val="000000" w:themeColor="text1"/>
          <w:sz w:val="24"/>
          <w:szCs w:val="24"/>
          <w:lang w:eastAsia="lv-LV"/>
        </w:rPr>
      </w:pPr>
    </w:p>
    <w:p w14:paraId="51A3C57D" w14:textId="2DA5146E" w:rsidR="00100A76" w:rsidRPr="00ED34EA" w:rsidRDefault="00100A76" w:rsidP="00100A76">
      <w:pPr>
        <w:pStyle w:val="isselectedend"/>
        <w:jc w:val="both"/>
      </w:pPr>
      <w:r w:rsidRPr="00ED34EA">
        <w:tab/>
        <w:t xml:space="preserve">Ar šo </w:t>
      </w:r>
      <w:r w:rsidRPr="00ED34EA">
        <w:rPr>
          <w:b/>
          <w:bCs/>
        </w:rPr>
        <w:t>[Pretendenta nosaukums]</w:t>
      </w:r>
      <w:r w:rsidRPr="00ED34EA">
        <w:t xml:space="preserve">, </w:t>
      </w:r>
      <w:proofErr w:type="spellStart"/>
      <w:r w:rsidRPr="00ED34EA">
        <w:t>reģ</w:t>
      </w:r>
      <w:proofErr w:type="spellEnd"/>
      <w:r w:rsidRPr="00ED34EA">
        <w:t xml:space="preserve">. Nr. </w:t>
      </w:r>
      <w:r w:rsidRPr="00ED34EA">
        <w:rPr>
          <w:b/>
          <w:bCs/>
        </w:rPr>
        <w:t>[reģistrācijas numurs]</w:t>
      </w:r>
      <w:r w:rsidRPr="00ED34EA">
        <w:t xml:space="preserve">, apliecinām, ka gadījumā, ja Pretendentam tiks piešķirtas iepirkuma līguma slēgšanas tiesības atklātā konkursā </w:t>
      </w:r>
      <w:r w:rsidR="00B91CE3" w:rsidRPr="00ED34EA">
        <w:rPr>
          <w:b/>
          <w:bCs/>
        </w:rPr>
        <w:t>“</w:t>
      </w:r>
      <w:r w:rsidRPr="00ED34EA">
        <w:rPr>
          <w:b/>
          <w:bCs/>
        </w:rPr>
        <w:t xml:space="preserve">SIA </w:t>
      </w:r>
      <w:r w:rsidR="00B91CE3" w:rsidRPr="00ED34EA">
        <w:rPr>
          <w:b/>
          <w:bCs/>
        </w:rPr>
        <w:t>“</w:t>
      </w:r>
      <w:r w:rsidRPr="00ED34EA">
        <w:rPr>
          <w:b/>
          <w:bCs/>
        </w:rPr>
        <w:t>Publisko aktīvu pārvaldītājs Possessor</w:t>
      </w:r>
      <w:r w:rsidR="00B91CE3" w:rsidRPr="00ED34EA">
        <w:rPr>
          <w:b/>
          <w:bCs/>
        </w:rPr>
        <w:t>”</w:t>
      </w:r>
      <w:r w:rsidRPr="00ED34EA">
        <w:rPr>
          <w:b/>
          <w:bCs/>
        </w:rPr>
        <w:t xml:space="preserve"> ēkas Krišjāņa Valdemāra ielā 31, Rīgā, telpu un teritorijas uzkopšana"</w:t>
      </w:r>
      <w:r w:rsidRPr="00ED34EA">
        <w:t xml:space="preserve"> (iepirkuma identifikācijas Nr. </w:t>
      </w:r>
      <w:r w:rsidRPr="00ED34EA">
        <w:rPr>
          <w:b/>
          <w:bCs/>
        </w:rPr>
        <w:t>POSSESSOR/2026/39</w:t>
      </w:r>
      <w:r w:rsidRPr="00ED34EA">
        <w:t>), Pretendents nodrošinās higiēnas preču piegādi atbilstoši iepirkuma dokumentos un iepirkuma līgumā noteiktajām prasībām, tai skaitā:</w:t>
      </w:r>
    </w:p>
    <w:p w14:paraId="12DC3084" w14:textId="77777777" w:rsidR="00100A76" w:rsidRPr="00ED34EA" w:rsidRDefault="00100A76" w:rsidP="00100A76">
      <w:pPr>
        <w:numPr>
          <w:ilvl w:val="0"/>
          <w:numId w:val="14"/>
        </w:numPr>
        <w:spacing w:before="100" w:beforeAutospacing="1" w:after="100" w:afterAutospacing="1"/>
        <w:jc w:val="left"/>
        <w:rPr>
          <w:rFonts w:ascii="Times New Roman" w:eastAsia="Times New Roman" w:hAnsi="Times New Roman" w:cs="Times New Roman"/>
          <w:sz w:val="24"/>
          <w:szCs w:val="24"/>
          <w:lang w:eastAsia="lv-LV"/>
        </w:rPr>
      </w:pPr>
      <w:r w:rsidRPr="00ED34EA">
        <w:rPr>
          <w:rFonts w:ascii="Times New Roman" w:eastAsia="Times New Roman" w:hAnsi="Times New Roman" w:cs="Times New Roman"/>
          <w:b/>
          <w:bCs/>
          <w:sz w:val="24"/>
          <w:szCs w:val="24"/>
          <w:u w:val="single"/>
          <w:lang w:eastAsia="lv-LV"/>
        </w:rPr>
        <w:t xml:space="preserve">netiks piegādātas </w:t>
      </w:r>
      <w:r w:rsidRPr="00ED34EA">
        <w:rPr>
          <w:rFonts w:ascii="Times New Roman" w:eastAsia="Times New Roman" w:hAnsi="Times New Roman" w:cs="Times New Roman"/>
          <w:sz w:val="24"/>
          <w:szCs w:val="24"/>
          <w:lang w:eastAsia="lv-LV"/>
        </w:rPr>
        <w:t>vai izmantotas higiēnas preces, kuru izcelsmes vai ražošanas valsts ir Krievijas Federācija vai Baltkrievijas Republika.</w:t>
      </w:r>
    </w:p>
    <w:p w14:paraId="243E0535" w14:textId="77777777" w:rsidR="00100A76" w:rsidRPr="00ED34EA" w:rsidRDefault="00100A76" w:rsidP="003A0C57">
      <w:pPr>
        <w:spacing w:before="100" w:beforeAutospacing="1" w:after="100" w:afterAutospacing="1"/>
        <w:rPr>
          <w:rFonts w:ascii="Times New Roman" w:eastAsia="Times New Roman" w:hAnsi="Times New Roman" w:cs="Times New Roman"/>
          <w:sz w:val="24"/>
          <w:szCs w:val="24"/>
          <w:lang w:eastAsia="lv-LV"/>
        </w:rPr>
      </w:pPr>
      <w:r w:rsidRPr="00ED34EA">
        <w:rPr>
          <w:rFonts w:ascii="Times New Roman" w:eastAsia="Times New Roman" w:hAnsi="Times New Roman" w:cs="Times New Roman"/>
          <w:sz w:val="24"/>
          <w:szCs w:val="24"/>
          <w:lang w:eastAsia="lv-LV"/>
        </w:rPr>
        <w:t>Pretendents apliecina, ka pēc Pasūtītāja pieprasījuma iesniegs dokumentus, kas apliecina piegādāto higiēnas preču izcelsmi.</w:t>
      </w:r>
    </w:p>
    <w:p w14:paraId="7A5A8024" w14:textId="77777777" w:rsidR="00100A76" w:rsidRPr="00ED34EA" w:rsidRDefault="00100A76" w:rsidP="003A0C57">
      <w:pPr>
        <w:spacing w:before="100" w:beforeAutospacing="1" w:after="100" w:afterAutospacing="1"/>
        <w:rPr>
          <w:rFonts w:ascii="Times New Roman" w:eastAsia="Times New Roman" w:hAnsi="Times New Roman" w:cs="Times New Roman"/>
          <w:sz w:val="24"/>
          <w:szCs w:val="24"/>
          <w:lang w:eastAsia="lv-LV"/>
        </w:rPr>
      </w:pPr>
      <w:r w:rsidRPr="00ED34EA">
        <w:rPr>
          <w:rFonts w:ascii="Times New Roman" w:eastAsia="Times New Roman" w:hAnsi="Times New Roman" w:cs="Times New Roman"/>
          <w:sz w:val="24"/>
          <w:szCs w:val="24"/>
          <w:lang w:eastAsia="lv-LV"/>
        </w:rPr>
        <w:t>Pasūtītājam ir tiesības līguma izpildes laikā veikt piegādāto higiēnas preču izcelsmi apliecinošās dokumentācijas pārbaudi.</w:t>
      </w:r>
    </w:p>
    <w:p w14:paraId="7CF2E6A0" w14:textId="77777777" w:rsidR="00100A76" w:rsidRPr="00ED34EA" w:rsidRDefault="00100A76" w:rsidP="00100A76">
      <w:pPr>
        <w:tabs>
          <w:tab w:val="left" w:pos="735"/>
        </w:tabs>
        <w:spacing w:line="276" w:lineRule="auto"/>
        <w:ind w:right="43"/>
        <w:rPr>
          <w:rFonts w:ascii="Times New Roman" w:eastAsia="Times New Roman" w:hAnsi="Times New Roman" w:cs="Times New Roman"/>
          <w:b/>
          <w:bCs/>
          <w:sz w:val="24"/>
          <w:szCs w:val="24"/>
          <w:lang w:eastAsia="lv-LV"/>
        </w:rPr>
      </w:pPr>
    </w:p>
    <w:p w14:paraId="0D868A94" w14:textId="77777777" w:rsidR="00100A76" w:rsidRPr="00ED34EA" w:rsidRDefault="00100A76" w:rsidP="00100A76">
      <w:pPr>
        <w:tabs>
          <w:tab w:val="left" w:pos="0"/>
        </w:tabs>
        <w:spacing w:after="120"/>
        <w:ind w:hanging="720"/>
        <w:contextualSpacing/>
        <w:outlineLvl w:val="0"/>
        <w:rPr>
          <w:rFonts w:ascii="Times New Roman" w:eastAsia="Times New Roman" w:hAnsi="Times New Roman" w:cs="Times New Roman"/>
          <w:b/>
          <w:bCs/>
          <w:sz w:val="24"/>
          <w:szCs w:val="24"/>
          <w:lang w:eastAsia="lv-LV"/>
        </w:rPr>
      </w:pPr>
    </w:p>
    <w:p w14:paraId="7D7F0C61" w14:textId="5DBCC6D9" w:rsidR="00100A76" w:rsidRPr="00ED34EA" w:rsidRDefault="00100A76" w:rsidP="00100A76">
      <w:pPr>
        <w:pStyle w:val="Pamatteksts"/>
        <w:jc w:val="left"/>
      </w:pPr>
      <w:r w:rsidRPr="00ED34EA">
        <w:t>Paraksta Apakšuzņēmēja pārstāvis</w:t>
      </w:r>
      <w:r w:rsidR="00873E06" w:rsidRPr="00ED34EA">
        <w:t xml:space="preserve"> </w:t>
      </w:r>
      <w:r w:rsidR="00873E06" w:rsidRPr="00ED34EA">
        <w:rPr>
          <w:i/>
          <w:iCs/>
        </w:rPr>
        <w:t>(</w:t>
      </w:r>
      <w:r w:rsidR="007A15BE" w:rsidRPr="00ED34EA">
        <w:rPr>
          <w:i/>
          <w:iCs/>
        </w:rPr>
        <w:t>ja attiecināms)</w:t>
      </w:r>
      <w:r w:rsidRPr="00ED34EA">
        <w:rPr>
          <w:i/>
          <w:iCs/>
        </w:rPr>
        <w:t>:</w:t>
      </w:r>
    </w:p>
    <w:tbl>
      <w:tblPr>
        <w:tblW w:w="9073"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694"/>
        <w:gridCol w:w="6379"/>
      </w:tblGrid>
      <w:tr w:rsidR="00100A76" w:rsidRPr="00ED34EA" w14:paraId="2AA8F48D" w14:textId="77777777" w:rsidTr="005B4C23">
        <w:trPr>
          <w:trHeight w:val="830"/>
        </w:trPr>
        <w:tc>
          <w:tcPr>
            <w:tcW w:w="2694" w:type="dxa"/>
            <w:tcBorders>
              <w:top w:val="single" w:sz="6" w:space="0" w:color="auto"/>
              <w:left w:val="single" w:sz="6" w:space="0" w:color="auto"/>
              <w:bottom w:val="single" w:sz="4" w:space="0" w:color="auto"/>
              <w:right w:val="single" w:sz="6" w:space="0" w:color="auto"/>
            </w:tcBorders>
            <w:shd w:val="clear" w:color="auto" w:fill="F2F2F2" w:themeFill="background1" w:themeFillShade="F2"/>
            <w:vAlign w:val="center"/>
            <w:hideMark/>
          </w:tcPr>
          <w:p w14:paraId="0E0AE36C" w14:textId="77777777" w:rsidR="00100A76" w:rsidRPr="00ED34EA" w:rsidRDefault="00100A76" w:rsidP="00A063A6">
            <w:pPr>
              <w:jc w:val="center"/>
              <w:rPr>
                <w:rFonts w:ascii="Times New Roman" w:hAnsi="Times New Roman" w:cs="Times New Roman"/>
                <w:b/>
                <w:sz w:val="24"/>
                <w:szCs w:val="24"/>
              </w:rPr>
            </w:pPr>
            <w:r w:rsidRPr="00ED34EA">
              <w:rPr>
                <w:rFonts w:ascii="Times New Roman" w:hAnsi="Times New Roman" w:cs="Times New Roman"/>
                <w:b/>
                <w:sz w:val="24"/>
                <w:szCs w:val="24"/>
              </w:rPr>
              <w:t>Vārds, uzvārds, amats</w:t>
            </w:r>
          </w:p>
        </w:tc>
        <w:tc>
          <w:tcPr>
            <w:tcW w:w="6379" w:type="dxa"/>
            <w:tcBorders>
              <w:top w:val="single" w:sz="6" w:space="0" w:color="auto"/>
              <w:left w:val="single" w:sz="6" w:space="0" w:color="auto"/>
              <w:bottom w:val="single" w:sz="4" w:space="0" w:color="auto"/>
              <w:right w:val="single" w:sz="6" w:space="0" w:color="auto"/>
            </w:tcBorders>
            <w:vAlign w:val="center"/>
          </w:tcPr>
          <w:p w14:paraId="52C35537" w14:textId="77777777" w:rsidR="00100A76" w:rsidRPr="00ED34EA" w:rsidRDefault="00100A76" w:rsidP="00A063A6">
            <w:pPr>
              <w:jc w:val="center"/>
              <w:rPr>
                <w:rFonts w:ascii="Times New Roman" w:hAnsi="Times New Roman" w:cs="Times New Roman"/>
                <w:sz w:val="24"/>
                <w:szCs w:val="24"/>
              </w:rPr>
            </w:pPr>
          </w:p>
        </w:tc>
      </w:tr>
    </w:tbl>
    <w:p w14:paraId="2EBA8955" w14:textId="77777777" w:rsidR="00100A76" w:rsidRPr="00ED34EA" w:rsidRDefault="00100A76" w:rsidP="00100A76">
      <w:pPr>
        <w:keepLines/>
        <w:widowControl w:val="0"/>
        <w:spacing w:line="360" w:lineRule="auto"/>
        <w:rPr>
          <w:rFonts w:ascii="Times New Roman" w:hAnsi="Times New Roman" w:cs="Times New Roman"/>
          <w:sz w:val="24"/>
          <w:szCs w:val="24"/>
        </w:rPr>
      </w:pPr>
    </w:p>
    <w:p w14:paraId="45335FFD" w14:textId="77777777" w:rsidR="00100A76" w:rsidRPr="00ED34EA" w:rsidRDefault="00100A76" w:rsidP="00100A76">
      <w:pPr>
        <w:keepLines/>
        <w:widowControl w:val="0"/>
        <w:spacing w:line="360" w:lineRule="auto"/>
        <w:rPr>
          <w:rFonts w:ascii="Times New Roman" w:hAnsi="Times New Roman" w:cs="Times New Roman"/>
          <w:sz w:val="24"/>
          <w:szCs w:val="24"/>
        </w:rPr>
      </w:pPr>
      <w:r w:rsidRPr="00ED34EA">
        <w:rPr>
          <w:rFonts w:ascii="Times New Roman" w:hAnsi="Times New Roman" w:cs="Times New Roman"/>
          <w:sz w:val="24"/>
          <w:szCs w:val="24"/>
        </w:rPr>
        <w:t>Paraksta Pretendents vai pārstāvības tiesīgā persona:</w:t>
      </w:r>
    </w:p>
    <w:tbl>
      <w:tblPr>
        <w:tblW w:w="9073"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694"/>
        <w:gridCol w:w="6379"/>
      </w:tblGrid>
      <w:tr w:rsidR="00100A76" w:rsidRPr="00ED34EA" w14:paraId="447BA1C0" w14:textId="77777777" w:rsidTr="005B4C23">
        <w:trPr>
          <w:trHeight w:val="830"/>
        </w:trPr>
        <w:tc>
          <w:tcPr>
            <w:tcW w:w="2694" w:type="dxa"/>
            <w:tcBorders>
              <w:top w:val="single" w:sz="6" w:space="0" w:color="auto"/>
              <w:left w:val="single" w:sz="6" w:space="0" w:color="auto"/>
              <w:bottom w:val="single" w:sz="4" w:space="0" w:color="auto"/>
              <w:right w:val="single" w:sz="6" w:space="0" w:color="auto"/>
            </w:tcBorders>
            <w:shd w:val="clear" w:color="auto" w:fill="F2F2F2" w:themeFill="background1" w:themeFillShade="F2"/>
            <w:vAlign w:val="center"/>
            <w:hideMark/>
          </w:tcPr>
          <w:p w14:paraId="5EF64C24" w14:textId="77777777" w:rsidR="00100A76" w:rsidRPr="00ED34EA" w:rsidRDefault="00100A76" w:rsidP="00A063A6">
            <w:pPr>
              <w:jc w:val="center"/>
              <w:rPr>
                <w:rFonts w:ascii="Times New Roman" w:hAnsi="Times New Roman" w:cs="Times New Roman"/>
                <w:b/>
                <w:sz w:val="24"/>
                <w:szCs w:val="24"/>
              </w:rPr>
            </w:pPr>
            <w:r w:rsidRPr="00ED34EA">
              <w:rPr>
                <w:rFonts w:ascii="Times New Roman" w:hAnsi="Times New Roman" w:cs="Times New Roman"/>
                <w:b/>
                <w:sz w:val="24"/>
                <w:szCs w:val="24"/>
              </w:rPr>
              <w:t>Vārds, uzvārds, amats</w:t>
            </w:r>
          </w:p>
        </w:tc>
        <w:tc>
          <w:tcPr>
            <w:tcW w:w="6379" w:type="dxa"/>
            <w:tcBorders>
              <w:top w:val="single" w:sz="6" w:space="0" w:color="auto"/>
              <w:left w:val="single" w:sz="6" w:space="0" w:color="auto"/>
              <w:bottom w:val="single" w:sz="4" w:space="0" w:color="auto"/>
              <w:right w:val="single" w:sz="6" w:space="0" w:color="auto"/>
            </w:tcBorders>
            <w:vAlign w:val="center"/>
          </w:tcPr>
          <w:p w14:paraId="29D3FC1D" w14:textId="77777777" w:rsidR="00100A76" w:rsidRPr="00ED34EA" w:rsidRDefault="00100A76" w:rsidP="00A063A6">
            <w:pPr>
              <w:jc w:val="center"/>
              <w:rPr>
                <w:rFonts w:ascii="Times New Roman" w:hAnsi="Times New Roman" w:cs="Times New Roman"/>
                <w:sz w:val="24"/>
                <w:szCs w:val="24"/>
              </w:rPr>
            </w:pPr>
          </w:p>
        </w:tc>
      </w:tr>
    </w:tbl>
    <w:p w14:paraId="55F92BF3" w14:textId="77777777" w:rsidR="00100A76" w:rsidRPr="00ED34EA" w:rsidRDefault="00100A76" w:rsidP="00100A76">
      <w:pPr>
        <w:tabs>
          <w:tab w:val="left" w:pos="0"/>
        </w:tabs>
        <w:spacing w:after="120"/>
        <w:ind w:hanging="720"/>
        <w:contextualSpacing/>
        <w:outlineLvl w:val="0"/>
        <w:rPr>
          <w:rFonts w:ascii="Times New Roman" w:eastAsia="Times New Roman" w:hAnsi="Times New Roman" w:cs="Times New Roman"/>
          <w:b/>
          <w:bCs/>
          <w:sz w:val="24"/>
          <w:szCs w:val="24"/>
          <w:lang w:eastAsia="lv-LV"/>
        </w:rPr>
      </w:pPr>
    </w:p>
    <w:p w14:paraId="273D6287" w14:textId="5317E404" w:rsidR="00100A76" w:rsidRPr="00ED34EA" w:rsidRDefault="00100A76" w:rsidP="00100A76">
      <w:pPr>
        <w:tabs>
          <w:tab w:val="left" w:pos="3450"/>
        </w:tabs>
        <w:rPr>
          <w:rFonts w:ascii="Times New Roman" w:eastAsia="Times New Roman" w:hAnsi="Times New Roman" w:cs="Times New Roman"/>
          <w:sz w:val="24"/>
          <w:szCs w:val="24"/>
          <w:lang w:eastAsia="lv-LV"/>
        </w:rPr>
      </w:pPr>
    </w:p>
    <w:p w14:paraId="2BB13591" w14:textId="77777777" w:rsidR="004433CB" w:rsidRPr="00ED34EA" w:rsidRDefault="004433CB" w:rsidP="00100A76">
      <w:pPr>
        <w:tabs>
          <w:tab w:val="left" w:pos="3450"/>
        </w:tabs>
        <w:rPr>
          <w:rFonts w:ascii="Times New Roman" w:eastAsia="Times New Roman" w:hAnsi="Times New Roman" w:cs="Times New Roman"/>
          <w:sz w:val="24"/>
          <w:szCs w:val="24"/>
          <w:lang w:eastAsia="lv-LV"/>
        </w:rPr>
      </w:pPr>
    </w:p>
    <w:p w14:paraId="456D8051" w14:textId="77777777" w:rsidR="004433CB" w:rsidRPr="00ED34EA" w:rsidRDefault="004433CB" w:rsidP="00100A76">
      <w:pPr>
        <w:tabs>
          <w:tab w:val="left" w:pos="3450"/>
        </w:tabs>
        <w:rPr>
          <w:rFonts w:ascii="Times New Roman" w:eastAsia="Times New Roman" w:hAnsi="Times New Roman" w:cs="Times New Roman"/>
          <w:sz w:val="24"/>
          <w:szCs w:val="24"/>
          <w:lang w:eastAsia="lv-LV"/>
        </w:rPr>
      </w:pPr>
    </w:p>
    <w:p w14:paraId="018EBE43" w14:textId="77777777" w:rsidR="004433CB" w:rsidRPr="00ED34EA" w:rsidRDefault="004433CB" w:rsidP="00100A76">
      <w:pPr>
        <w:tabs>
          <w:tab w:val="left" w:pos="3450"/>
        </w:tabs>
        <w:rPr>
          <w:rFonts w:ascii="Times New Roman" w:eastAsia="Times New Roman" w:hAnsi="Times New Roman" w:cs="Times New Roman"/>
          <w:sz w:val="24"/>
          <w:szCs w:val="24"/>
          <w:lang w:eastAsia="lv-LV"/>
        </w:rPr>
      </w:pPr>
    </w:p>
    <w:p w14:paraId="2DF31054" w14:textId="77777777" w:rsidR="004433CB" w:rsidRPr="00ED34EA" w:rsidRDefault="004433CB" w:rsidP="00100A76">
      <w:pPr>
        <w:tabs>
          <w:tab w:val="left" w:pos="3450"/>
        </w:tabs>
        <w:rPr>
          <w:rFonts w:ascii="Times New Roman" w:eastAsia="Times New Roman" w:hAnsi="Times New Roman" w:cs="Times New Roman"/>
          <w:sz w:val="24"/>
          <w:szCs w:val="24"/>
          <w:lang w:eastAsia="lv-LV"/>
        </w:rPr>
      </w:pPr>
    </w:p>
    <w:p w14:paraId="2CCB80D5" w14:textId="77777777" w:rsidR="004433CB" w:rsidRPr="00ED34EA" w:rsidRDefault="004433CB" w:rsidP="00100A76">
      <w:pPr>
        <w:tabs>
          <w:tab w:val="left" w:pos="3450"/>
        </w:tabs>
        <w:rPr>
          <w:rFonts w:ascii="Times New Roman" w:eastAsia="Times New Roman" w:hAnsi="Times New Roman" w:cs="Times New Roman"/>
          <w:sz w:val="24"/>
          <w:szCs w:val="24"/>
          <w:lang w:eastAsia="lv-LV"/>
        </w:rPr>
      </w:pPr>
    </w:p>
    <w:p w14:paraId="06ADC03D" w14:textId="77777777" w:rsidR="004433CB" w:rsidRPr="00ED34EA" w:rsidRDefault="004433CB" w:rsidP="00100A76">
      <w:pPr>
        <w:tabs>
          <w:tab w:val="left" w:pos="3450"/>
        </w:tabs>
        <w:rPr>
          <w:rFonts w:ascii="Times New Roman" w:eastAsia="Times New Roman" w:hAnsi="Times New Roman" w:cs="Times New Roman"/>
          <w:sz w:val="24"/>
          <w:szCs w:val="24"/>
          <w:lang w:eastAsia="lv-LV"/>
        </w:rPr>
      </w:pPr>
    </w:p>
    <w:p w14:paraId="74CB3E27" w14:textId="77777777" w:rsidR="004433CB" w:rsidRPr="00ED34EA" w:rsidRDefault="004433CB" w:rsidP="00100A76">
      <w:pPr>
        <w:tabs>
          <w:tab w:val="left" w:pos="3450"/>
        </w:tabs>
        <w:rPr>
          <w:rFonts w:ascii="Times New Roman" w:eastAsia="Times New Roman" w:hAnsi="Times New Roman" w:cs="Times New Roman"/>
          <w:sz w:val="24"/>
          <w:szCs w:val="24"/>
          <w:lang w:eastAsia="lv-LV"/>
        </w:rPr>
      </w:pPr>
    </w:p>
    <w:p w14:paraId="4081DD56" w14:textId="05C7F9AB" w:rsidR="004433CB" w:rsidRPr="00ED34EA" w:rsidRDefault="004433CB" w:rsidP="004433CB">
      <w:pPr>
        <w:spacing w:after="120"/>
        <w:ind w:left="360" w:hanging="720"/>
        <w:contextualSpacing/>
        <w:jc w:val="right"/>
        <w:rPr>
          <w:rFonts w:ascii="Times New Roman" w:eastAsia="Calibri" w:hAnsi="Times New Roman" w:cs="Times New Roman"/>
          <w:b/>
          <w:sz w:val="24"/>
          <w:szCs w:val="24"/>
        </w:rPr>
      </w:pPr>
      <w:r w:rsidRPr="00ED34EA">
        <w:rPr>
          <w:rFonts w:ascii="Times New Roman" w:eastAsia="Times New Roman" w:hAnsi="Times New Roman" w:cs="Times New Roman"/>
          <w:b/>
          <w:bCs/>
          <w:sz w:val="24"/>
          <w:szCs w:val="24"/>
          <w:lang w:eastAsia="lv-LV"/>
        </w:rPr>
        <w:lastRenderedPageBreak/>
        <w:t>10.</w:t>
      </w:r>
      <w:r w:rsidRPr="00ED34EA">
        <w:rPr>
          <w:rFonts w:ascii="Times New Roman" w:eastAsia="Calibri" w:hAnsi="Times New Roman" w:cs="Times New Roman"/>
          <w:b/>
          <w:sz w:val="24"/>
          <w:szCs w:val="24"/>
        </w:rPr>
        <w:t xml:space="preserve"> pielikums </w:t>
      </w:r>
      <w:r w:rsidRPr="00ED34EA">
        <w:rPr>
          <w:rFonts w:ascii="Times New Roman" w:eastAsia="Calibri" w:hAnsi="Times New Roman" w:cs="Times New Roman"/>
          <w:b/>
          <w:sz w:val="24"/>
          <w:szCs w:val="24"/>
        </w:rPr>
        <w:br/>
        <w:t>Nr. POSSESSOR/2026/39</w:t>
      </w:r>
    </w:p>
    <w:p w14:paraId="3CAE3318" w14:textId="77777777" w:rsidR="004433CB" w:rsidRPr="00ED34EA" w:rsidRDefault="004433CB" w:rsidP="00100A76">
      <w:pPr>
        <w:tabs>
          <w:tab w:val="left" w:pos="3450"/>
        </w:tabs>
        <w:rPr>
          <w:rFonts w:ascii="Times New Roman" w:eastAsia="Times New Roman" w:hAnsi="Times New Roman" w:cs="Times New Roman"/>
          <w:sz w:val="24"/>
          <w:szCs w:val="24"/>
          <w:lang w:eastAsia="lv-LV"/>
        </w:rPr>
      </w:pPr>
    </w:p>
    <w:p w14:paraId="48AC8212" w14:textId="7B07A2F7" w:rsidR="004433CB" w:rsidRPr="00ED34EA" w:rsidRDefault="004433CB" w:rsidP="004433CB">
      <w:pPr>
        <w:jc w:val="center"/>
        <w:outlineLvl w:val="0"/>
        <w:rPr>
          <w:rFonts w:ascii="Times New Roman" w:hAnsi="Times New Roman" w:cs="Times New Roman"/>
          <w:b/>
          <w:sz w:val="24"/>
          <w:szCs w:val="24"/>
        </w:rPr>
      </w:pPr>
      <w:r w:rsidRPr="00ED34EA">
        <w:rPr>
          <w:rFonts w:ascii="Times New Roman" w:hAnsi="Times New Roman" w:cs="Times New Roman"/>
          <w:b/>
          <w:sz w:val="24"/>
          <w:szCs w:val="24"/>
        </w:rPr>
        <w:t>INFORMĀCIJA PAR PAKALPOJUMA IZPILDĒ IESAISTĪTO PERSONĀLU</w:t>
      </w:r>
    </w:p>
    <w:p w14:paraId="2A9BEBC2" w14:textId="77777777" w:rsidR="004433CB" w:rsidRPr="00ED34EA" w:rsidRDefault="004433CB" w:rsidP="004433CB">
      <w:pPr>
        <w:jc w:val="center"/>
        <w:rPr>
          <w:rFonts w:ascii="Times New Roman" w:hAnsi="Times New Roman" w:cs="Times New Roman"/>
          <w:bCs/>
          <w:sz w:val="24"/>
          <w:szCs w:val="24"/>
        </w:rPr>
      </w:pPr>
    </w:p>
    <w:p w14:paraId="5071BDD0" w14:textId="7B8B507E" w:rsidR="004433CB" w:rsidRPr="00ED34EA" w:rsidRDefault="004433CB" w:rsidP="004433CB">
      <w:pPr>
        <w:jc w:val="center"/>
        <w:rPr>
          <w:rFonts w:ascii="Times New Roman" w:hAnsi="Times New Roman" w:cs="Times New Roman"/>
          <w:bCs/>
          <w:sz w:val="24"/>
          <w:szCs w:val="24"/>
        </w:rPr>
      </w:pPr>
      <w:r w:rsidRPr="00ED34EA">
        <w:rPr>
          <w:rFonts w:ascii="Times New Roman" w:hAnsi="Times New Roman" w:cs="Times New Roman"/>
          <w:bCs/>
          <w:sz w:val="24"/>
          <w:szCs w:val="24"/>
        </w:rPr>
        <w:t>KONKURSĀ</w:t>
      </w:r>
    </w:p>
    <w:p w14:paraId="368BB585" w14:textId="77777777" w:rsidR="004433CB" w:rsidRPr="00ED34EA" w:rsidRDefault="004433CB" w:rsidP="004433CB">
      <w:pPr>
        <w:jc w:val="center"/>
        <w:rPr>
          <w:rFonts w:ascii="Times New Roman" w:eastAsia="Times New Roman" w:hAnsi="Times New Roman" w:cs="Times New Roman"/>
          <w:sz w:val="24"/>
          <w:szCs w:val="24"/>
          <w:lang w:eastAsia="lv-LV"/>
        </w:rPr>
      </w:pPr>
      <w:r w:rsidRPr="00ED34EA">
        <w:rPr>
          <w:rFonts w:ascii="Times New Roman" w:eastAsia="Andale Sans UI" w:hAnsi="Times New Roman" w:cs="Times New Roman"/>
          <w:b/>
          <w:kern w:val="1"/>
          <w:sz w:val="24"/>
          <w:szCs w:val="24"/>
          <w:lang w:eastAsia="lv-LV"/>
        </w:rPr>
        <w:t>“</w:t>
      </w:r>
      <w:r w:rsidRPr="00ED34EA">
        <w:rPr>
          <w:rFonts w:ascii="Times New Roman" w:hAnsi="Times New Roman" w:cs="Times New Roman"/>
          <w:b/>
          <w:sz w:val="24"/>
          <w:szCs w:val="24"/>
        </w:rPr>
        <w:t>SIA “Publisko aktīvu pārvaldītājs Possessor” ēkas Krišjāņa Valdemāra ielā 31, Rīgā, telpu un teritorijas uzkopšana</w:t>
      </w:r>
      <w:r w:rsidRPr="00ED34EA">
        <w:rPr>
          <w:rFonts w:ascii="Times New Roman" w:eastAsia="Times New Roman" w:hAnsi="Times New Roman" w:cs="Times New Roman"/>
          <w:b/>
          <w:sz w:val="24"/>
          <w:szCs w:val="24"/>
          <w:lang w:eastAsia="lv-LV"/>
        </w:rPr>
        <w:t>”</w:t>
      </w:r>
    </w:p>
    <w:p w14:paraId="28BF8ACE" w14:textId="77777777" w:rsidR="004433CB" w:rsidRPr="00ED34EA" w:rsidRDefault="004433CB" w:rsidP="004433CB">
      <w:pPr>
        <w:jc w:val="center"/>
        <w:rPr>
          <w:rFonts w:ascii="Times New Roman" w:eastAsia="Times New Roman" w:hAnsi="Times New Roman" w:cs="Times New Roman"/>
          <w:bCs/>
          <w:sz w:val="24"/>
          <w:szCs w:val="24"/>
          <w:lang w:eastAsia="lv-LV"/>
        </w:rPr>
      </w:pPr>
      <w:r w:rsidRPr="00ED34EA">
        <w:rPr>
          <w:rFonts w:ascii="Times New Roman" w:eastAsia="Times New Roman" w:hAnsi="Times New Roman" w:cs="Times New Roman"/>
          <w:bCs/>
          <w:sz w:val="24"/>
          <w:szCs w:val="24"/>
          <w:lang w:eastAsia="lv-LV"/>
        </w:rPr>
        <w:t>Iepirkuma identifikācijas Nr. POSSESSOR/2026/39</w:t>
      </w:r>
    </w:p>
    <w:p w14:paraId="50A120BC" w14:textId="77777777" w:rsidR="004433CB" w:rsidRPr="00ED34EA" w:rsidRDefault="004433CB" w:rsidP="004433CB">
      <w:pPr>
        <w:jc w:val="center"/>
        <w:outlineLvl w:val="0"/>
        <w:rPr>
          <w:b/>
          <w:sz w:val="24"/>
          <w:szCs w:val="24"/>
        </w:rPr>
      </w:pPr>
    </w:p>
    <w:p w14:paraId="289E5CDF" w14:textId="390187D4" w:rsidR="003F3290" w:rsidRPr="00ED34EA" w:rsidRDefault="003F3290" w:rsidP="003F3290">
      <w:pPr>
        <w:pStyle w:val="Pamatteksts"/>
      </w:pPr>
      <w:r w:rsidRPr="00ED34EA">
        <w:t>Informācija par Pretendenta pakalpojuma izpildē iesaistīto personālu</w:t>
      </w:r>
      <w:r w:rsidR="005D26DA" w:rsidRPr="00ED34EA">
        <w:t xml:space="preserve"> </w:t>
      </w:r>
      <w:r w:rsidRPr="00ED34EA">
        <w:t>saskaņā ar Tehniskās specifikācijas</w:t>
      </w:r>
      <w:r w:rsidR="00114FEB" w:rsidRPr="00ED34EA">
        <w:t xml:space="preserve"> </w:t>
      </w:r>
      <w:r w:rsidR="005D26DA" w:rsidRPr="00ED34EA">
        <w:t>6.12. un 6.13.</w:t>
      </w:r>
      <w:r w:rsidR="00D611E7" w:rsidRPr="00ED34EA">
        <w:t xml:space="preserve"> punktā noteikto</w:t>
      </w:r>
      <w:r w:rsidRPr="00ED34EA">
        <w:t>:</w:t>
      </w:r>
    </w:p>
    <w:tbl>
      <w:tblPr>
        <w:tblStyle w:val="Reatabula"/>
        <w:tblW w:w="7938" w:type="dxa"/>
        <w:jc w:val="center"/>
        <w:tblLayout w:type="fixed"/>
        <w:tblLook w:val="04A0" w:firstRow="1" w:lastRow="0" w:firstColumn="1" w:lastColumn="0" w:noHBand="0" w:noVBand="1"/>
      </w:tblPr>
      <w:tblGrid>
        <w:gridCol w:w="4253"/>
        <w:gridCol w:w="3685"/>
      </w:tblGrid>
      <w:tr w:rsidR="00D611E7" w:rsidRPr="00ED34EA" w14:paraId="37BDC64B" w14:textId="77777777" w:rsidTr="00D611E7">
        <w:trPr>
          <w:jc w:val="center"/>
        </w:trPr>
        <w:tc>
          <w:tcPr>
            <w:tcW w:w="4253" w:type="dxa"/>
            <w:shd w:val="clear" w:color="auto" w:fill="E7E6E6" w:themeFill="background2"/>
            <w:vAlign w:val="center"/>
          </w:tcPr>
          <w:p w14:paraId="5E5DA17D" w14:textId="7C857448" w:rsidR="00D611E7" w:rsidRPr="00ED34EA" w:rsidRDefault="00D611E7" w:rsidP="00A063A6">
            <w:pPr>
              <w:jc w:val="center"/>
              <w:rPr>
                <w:rFonts w:ascii="Times New Roman" w:hAnsi="Times New Roman"/>
                <w:b/>
                <w:bCs/>
                <w:sz w:val="22"/>
                <w:szCs w:val="22"/>
              </w:rPr>
            </w:pPr>
            <w:r w:rsidRPr="00ED34EA">
              <w:rPr>
                <w:rFonts w:ascii="Times New Roman" w:hAnsi="Times New Roman"/>
                <w:b/>
                <w:sz w:val="22"/>
                <w:szCs w:val="22"/>
              </w:rPr>
              <w:t>Personāls</w:t>
            </w:r>
          </w:p>
        </w:tc>
        <w:tc>
          <w:tcPr>
            <w:tcW w:w="3685" w:type="dxa"/>
            <w:shd w:val="clear" w:color="auto" w:fill="E7E6E6" w:themeFill="background2"/>
            <w:vAlign w:val="center"/>
          </w:tcPr>
          <w:p w14:paraId="49092761" w14:textId="4F94CEDC" w:rsidR="00D611E7" w:rsidRPr="00ED34EA" w:rsidRDefault="00D611E7" w:rsidP="00A063A6">
            <w:pPr>
              <w:jc w:val="center"/>
              <w:rPr>
                <w:rFonts w:ascii="Times New Roman" w:hAnsi="Times New Roman"/>
                <w:b/>
                <w:bCs/>
                <w:sz w:val="22"/>
                <w:szCs w:val="22"/>
              </w:rPr>
            </w:pPr>
            <w:r w:rsidRPr="00ED34EA">
              <w:rPr>
                <w:rFonts w:ascii="Times New Roman" w:hAnsi="Times New Roman"/>
                <w:b/>
                <w:bCs/>
                <w:sz w:val="22"/>
                <w:szCs w:val="22"/>
              </w:rPr>
              <w:t>Vārds, uzvārds</w:t>
            </w:r>
          </w:p>
        </w:tc>
      </w:tr>
      <w:tr w:rsidR="00D611E7" w:rsidRPr="00ED34EA" w14:paraId="3FF1CC41" w14:textId="77777777" w:rsidTr="00D611E7">
        <w:trPr>
          <w:trHeight w:val="573"/>
          <w:jc w:val="center"/>
        </w:trPr>
        <w:tc>
          <w:tcPr>
            <w:tcW w:w="4253" w:type="dxa"/>
            <w:vAlign w:val="center"/>
          </w:tcPr>
          <w:p w14:paraId="066CF01C" w14:textId="41A720E1" w:rsidR="00D611E7" w:rsidRPr="00ED34EA" w:rsidRDefault="00D611E7" w:rsidP="00A063A6">
            <w:pPr>
              <w:rPr>
                <w:rFonts w:ascii="Times New Roman" w:hAnsi="Times New Roman"/>
                <w:sz w:val="22"/>
                <w:szCs w:val="22"/>
              </w:rPr>
            </w:pPr>
            <w:r w:rsidRPr="00ED34EA">
              <w:rPr>
                <w:rFonts w:ascii="Times New Roman" w:hAnsi="Times New Roman"/>
                <w:sz w:val="22"/>
                <w:szCs w:val="22"/>
              </w:rPr>
              <w:t>Uzraugošais personāls</w:t>
            </w:r>
          </w:p>
        </w:tc>
        <w:tc>
          <w:tcPr>
            <w:tcW w:w="3685" w:type="dxa"/>
            <w:vAlign w:val="center"/>
          </w:tcPr>
          <w:p w14:paraId="1C4412E1" w14:textId="43A52165" w:rsidR="00D611E7" w:rsidRPr="00ED34EA" w:rsidRDefault="00D611E7" w:rsidP="00A063A6">
            <w:pPr>
              <w:rPr>
                <w:rFonts w:ascii="Times New Roman" w:hAnsi="Times New Roman"/>
                <w:i/>
                <w:iCs/>
                <w:sz w:val="22"/>
                <w:szCs w:val="22"/>
              </w:rPr>
            </w:pPr>
          </w:p>
        </w:tc>
      </w:tr>
      <w:tr w:rsidR="00D611E7" w:rsidRPr="00ED34EA" w14:paraId="7D4E3FBD" w14:textId="77777777" w:rsidTr="00D611E7">
        <w:trPr>
          <w:trHeight w:val="573"/>
          <w:jc w:val="center"/>
        </w:trPr>
        <w:tc>
          <w:tcPr>
            <w:tcW w:w="4253" w:type="dxa"/>
            <w:vAlign w:val="center"/>
          </w:tcPr>
          <w:p w14:paraId="3A35C057" w14:textId="034FA504" w:rsidR="00D611E7" w:rsidRPr="00ED34EA" w:rsidRDefault="00D611E7" w:rsidP="00A063A6">
            <w:pPr>
              <w:rPr>
                <w:rFonts w:ascii="Times New Roman" w:hAnsi="Times New Roman"/>
                <w:sz w:val="22"/>
                <w:szCs w:val="22"/>
              </w:rPr>
            </w:pPr>
            <w:r w:rsidRPr="00ED34EA">
              <w:rPr>
                <w:rFonts w:ascii="Times New Roman" w:hAnsi="Times New Roman"/>
                <w:sz w:val="22"/>
                <w:szCs w:val="22"/>
              </w:rPr>
              <w:t xml:space="preserve">Darbinieks telpu ikdienas </w:t>
            </w:r>
            <w:proofErr w:type="spellStart"/>
            <w:r w:rsidRPr="00ED34EA">
              <w:rPr>
                <w:rFonts w:ascii="Times New Roman" w:hAnsi="Times New Roman"/>
                <w:sz w:val="22"/>
                <w:szCs w:val="22"/>
              </w:rPr>
              <w:t>pamatuzkopšanai</w:t>
            </w:r>
            <w:proofErr w:type="spellEnd"/>
          </w:p>
        </w:tc>
        <w:tc>
          <w:tcPr>
            <w:tcW w:w="3685" w:type="dxa"/>
            <w:vAlign w:val="center"/>
          </w:tcPr>
          <w:p w14:paraId="3B20A492" w14:textId="30FEE860" w:rsidR="00D611E7" w:rsidRPr="00ED34EA" w:rsidRDefault="00D611E7" w:rsidP="00A063A6">
            <w:pPr>
              <w:rPr>
                <w:rFonts w:ascii="Times New Roman" w:hAnsi="Times New Roman"/>
                <w:sz w:val="22"/>
                <w:szCs w:val="22"/>
              </w:rPr>
            </w:pPr>
          </w:p>
        </w:tc>
      </w:tr>
      <w:tr w:rsidR="00D611E7" w:rsidRPr="00ED34EA" w14:paraId="5D874A96" w14:textId="77777777" w:rsidTr="00D611E7">
        <w:trPr>
          <w:trHeight w:val="553"/>
          <w:jc w:val="center"/>
        </w:trPr>
        <w:tc>
          <w:tcPr>
            <w:tcW w:w="4253" w:type="dxa"/>
            <w:vAlign w:val="center"/>
          </w:tcPr>
          <w:p w14:paraId="3DF02FDE" w14:textId="446C32A7" w:rsidR="00D611E7" w:rsidRPr="00ED34EA" w:rsidRDefault="00D611E7" w:rsidP="00A063A6">
            <w:pPr>
              <w:rPr>
                <w:rFonts w:ascii="Times New Roman" w:hAnsi="Times New Roman"/>
                <w:sz w:val="22"/>
                <w:szCs w:val="22"/>
              </w:rPr>
            </w:pPr>
            <w:r w:rsidRPr="00ED34EA">
              <w:rPr>
                <w:rFonts w:ascii="Times New Roman" w:hAnsi="Times New Roman"/>
                <w:sz w:val="22"/>
                <w:szCs w:val="22"/>
              </w:rPr>
              <w:t xml:space="preserve">Darbinieks telpu ikdienas </w:t>
            </w:r>
            <w:proofErr w:type="spellStart"/>
            <w:r w:rsidRPr="00ED34EA">
              <w:rPr>
                <w:rFonts w:ascii="Times New Roman" w:hAnsi="Times New Roman"/>
                <w:sz w:val="22"/>
                <w:szCs w:val="22"/>
              </w:rPr>
              <w:t>pamatuzkopšanai</w:t>
            </w:r>
            <w:proofErr w:type="spellEnd"/>
          </w:p>
        </w:tc>
        <w:tc>
          <w:tcPr>
            <w:tcW w:w="3685" w:type="dxa"/>
            <w:vAlign w:val="center"/>
          </w:tcPr>
          <w:p w14:paraId="42693B61" w14:textId="3E2565B2" w:rsidR="00D611E7" w:rsidRPr="00ED34EA" w:rsidRDefault="00D611E7" w:rsidP="00A063A6">
            <w:pPr>
              <w:rPr>
                <w:rFonts w:ascii="Times New Roman" w:hAnsi="Times New Roman"/>
                <w:i/>
                <w:iCs/>
                <w:sz w:val="22"/>
                <w:szCs w:val="22"/>
              </w:rPr>
            </w:pPr>
          </w:p>
        </w:tc>
      </w:tr>
      <w:tr w:rsidR="00D611E7" w:rsidRPr="00ED34EA" w14:paraId="68F281D7" w14:textId="77777777" w:rsidTr="00D611E7">
        <w:trPr>
          <w:trHeight w:val="553"/>
          <w:jc w:val="center"/>
        </w:trPr>
        <w:tc>
          <w:tcPr>
            <w:tcW w:w="4253" w:type="dxa"/>
            <w:vAlign w:val="center"/>
          </w:tcPr>
          <w:p w14:paraId="2A4535CF" w14:textId="5275ECE5" w:rsidR="00D611E7" w:rsidRPr="00ED34EA" w:rsidRDefault="00D611E7" w:rsidP="00A063A6">
            <w:pPr>
              <w:rPr>
                <w:rFonts w:ascii="Times New Roman" w:hAnsi="Times New Roman"/>
                <w:sz w:val="22"/>
                <w:szCs w:val="22"/>
              </w:rPr>
            </w:pPr>
            <w:r w:rsidRPr="00ED34EA">
              <w:rPr>
                <w:rFonts w:ascii="Times New Roman" w:hAnsi="Times New Roman"/>
                <w:sz w:val="22"/>
                <w:szCs w:val="22"/>
              </w:rPr>
              <w:t>Darbinieks teritorijas ikdienas uzkopšanai</w:t>
            </w:r>
          </w:p>
        </w:tc>
        <w:tc>
          <w:tcPr>
            <w:tcW w:w="3685" w:type="dxa"/>
            <w:vAlign w:val="center"/>
          </w:tcPr>
          <w:p w14:paraId="3C2E0D75" w14:textId="3BBB27B2" w:rsidR="00D611E7" w:rsidRPr="00ED34EA" w:rsidRDefault="00D611E7" w:rsidP="00A063A6">
            <w:pPr>
              <w:rPr>
                <w:rFonts w:ascii="Times New Roman" w:hAnsi="Times New Roman"/>
                <w:sz w:val="22"/>
                <w:szCs w:val="22"/>
              </w:rPr>
            </w:pPr>
          </w:p>
        </w:tc>
      </w:tr>
    </w:tbl>
    <w:p w14:paraId="169CC73E" w14:textId="77777777" w:rsidR="004433CB" w:rsidRPr="00ED34EA" w:rsidRDefault="004433CB" w:rsidP="004433CB">
      <w:pPr>
        <w:jc w:val="center"/>
        <w:outlineLvl w:val="0"/>
        <w:rPr>
          <w:b/>
          <w:sz w:val="24"/>
          <w:szCs w:val="24"/>
        </w:rPr>
      </w:pPr>
    </w:p>
    <w:p w14:paraId="0351A0F8" w14:textId="77777777" w:rsidR="004433CB" w:rsidRPr="00ED34EA" w:rsidRDefault="004433CB" w:rsidP="004433CB">
      <w:pPr>
        <w:jc w:val="center"/>
        <w:outlineLvl w:val="0"/>
        <w:rPr>
          <w:b/>
          <w:sz w:val="24"/>
          <w:szCs w:val="24"/>
        </w:rPr>
      </w:pPr>
    </w:p>
    <w:p w14:paraId="235B43A9" w14:textId="77777777" w:rsidR="004433CB" w:rsidRPr="00ED34EA" w:rsidRDefault="004433CB" w:rsidP="004433CB">
      <w:pPr>
        <w:jc w:val="center"/>
        <w:outlineLvl w:val="0"/>
        <w:rPr>
          <w:b/>
          <w:sz w:val="24"/>
          <w:szCs w:val="24"/>
        </w:rPr>
      </w:pPr>
    </w:p>
    <w:p w14:paraId="59CFD63E" w14:textId="77777777" w:rsidR="00D611E7" w:rsidRPr="00ED34EA" w:rsidRDefault="00D611E7" w:rsidP="00D611E7">
      <w:pPr>
        <w:keepLines/>
        <w:widowControl w:val="0"/>
        <w:spacing w:line="360" w:lineRule="auto"/>
        <w:ind w:left="425"/>
        <w:rPr>
          <w:rFonts w:ascii="Times New Roman" w:hAnsi="Times New Roman" w:cs="Times New Roman"/>
          <w:sz w:val="24"/>
          <w:szCs w:val="24"/>
        </w:rPr>
      </w:pPr>
      <w:r w:rsidRPr="00ED34EA">
        <w:rPr>
          <w:rFonts w:ascii="Times New Roman" w:hAnsi="Times New Roman" w:cs="Times New Roman"/>
          <w:sz w:val="24"/>
          <w:szCs w:val="24"/>
        </w:rPr>
        <w:t>Paraksta Pretendents vai pārstāvības tiesīgā persona:</w:t>
      </w:r>
    </w:p>
    <w:tbl>
      <w:tblPr>
        <w:tblW w:w="892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719"/>
        <w:gridCol w:w="6206"/>
      </w:tblGrid>
      <w:tr w:rsidR="00D611E7" w:rsidRPr="00ED34EA" w14:paraId="2FA7DED9" w14:textId="77777777" w:rsidTr="00A063A6">
        <w:trPr>
          <w:trHeight w:val="830"/>
        </w:trPr>
        <w:tc>
          <w:tcPr>
            <w:tcW w:w="2719" w:type="dxa"/>
            <w:tcBorders>
              <w:top w:val="single" w:sz="6" w:space="0" w:color="auto"/>
              <w:left w:val="single" w:sz="6" w:space="0" w:color="auto"/>
              <w:bottom w:val="single" w:sz="4" w:space="0" w:color="auto"/>
              <w:right w:val="single" w:sz="6" w:space="0" w:color="auto"/>
            </w:tcBorders>
            <w:shd w:val="clear" w:color="auto" w:fill="F2F2F2" w:themeFill="background1" w:themeFillShade="F2"/>
            <w:hideMark/>
          </w:tcPr>
          <w:p w14:paraId="155AEDFB" w14:textId="77777777" w:rsidR="00D611E7" w:rsidRPr="00ED34EA" w:rsidRDefault="00D611E7" w:rsidP="00A063A6">
            <w:pPr>
              <w:jc w:val="center"/>
              <w:rPr>
                <w:rFonts w:ascii="Times New Roman" w:eastAsia="Times New Roman" w:hAnsi="Times New Roman" w:cs="Times New Roman"/>
                <w:b/>
                <w:sz w:val="24"/>
                <w:szCs w:val="24"/>
                <w:lang w:eastAsia="lv-LV"/>
              </w:rPr>
            </w:pPr>
          </w:p>
          <w:p w14:paraId="5C686769" w14:textId="77777777" w:rsidR="00D611E7" w:rsidRPr="00ED34EA" w:rsidRDefault="00D611E7" w:rsidP="00A063A6">
            <w:pPr>
              <w:jc w:val="center"/>
              <w:rPr>
                <w:rFonts w:ascii="Times New Roman" w:eastAsia="Times New Roman" w:hAnsi="Times New Roman" w:cs="Times New Roman"/>
                <w:b/>
                <w:sz w:val="24"/>
                <w:szCs w:val="24"/>
              </w:rPr>
            </w:pPr>
            <w:r w:rsidRPr="00ED34EA">
              <w:rPr>
                <w:rFonts w:ascii="Times New Roman" w:eastAsia="Times New Roman" w:hAnsi="Times New Roman" w:cs="Times New Roman"/>
                <w:b/>
                <w:sz w:val="24"/>
                <w:szCs w:val="24"/>
                <w:lang w:eastAsia="lv-LV"/>
              </w:rPr>
              <w:t>Vārds, uzvārds, amats</w:t>
            </w:r>
          </w:p>
        </w:tc>
        <w:tc>
          <w:tcPr>
            <w:tcW w:w="6206" w:type="dxa"/>
            <w:tcBorders>
              <w:top w:val="single" w:sz="6" w:space="0" w:color="auto"/>
              <w:left w:val="single" w:sz="6" w:space="0" w:color="auto"/>
              <w:bottom w:val="single" w:sz="4" w:space="0" w:color="auto"/>
              <w:right w:val="single" w:sz="6" w:space="0" w:color="auto"/>
            </w:tcBorders>
          </w:tcPr>
          <w:p w14:paraId="2C540DF3" w14:textId="77777777" w:rsidR="00D611E7" w:rsidRPr="00ED34EA" w:rsidRDefault="00D611E7" w:rsidP="00A063A6">
            <w:pPr>
              <w:rPr>
                <w:rFonts w:ascii="Times New Roman" w:eastAsia="Times New Roman" w:hAnsi="Times New Roman" w:cs="Times New Roman"/>
                <w:sz w:val="24"/>
                <w:szCs w:val="24"/>
              </w:rPr>
            </w:pPr>
          </w:p>
        </w:tc>
      </w:tr>
    </w:tbl>
    <w:p w14:paraId="2C836AFF" w14:textId="77777777" w:rsidR="004433CB" w:rsidRPr="00ED34EA" w:rsidRDefault="004433CB" w:rsidP="00100A76">
      <w:pPr>
        <w:tabs>
          <w:tab w:val="left" w:pos="3450"/>
        </w:tabs>
        <w:rPr>
          <w:rFonts w:ascii="Times New Roman" w:eastAsia="Times New Roman" w:hAnsi="Times New Roman" w:cs="Times New Roman"/>
          <w:sz w:val="24"/>
          <w:szCs w:val="24"/>
          <w:lang w:eastAsia="lv-LV"/>
        </w:rPr>
      </w:pPr>
    </w:p>
    <w:p w14:paraId="5CF38E57" w14:textId="77777777" w:rsidR="002B256D" w:rsidRPr="00ED34EA" w:rsidRDefault="002B256D" w:rsidP="00100A76">
      <w:pPr>
        <w:tabs>
          <w:tab w:val="left" w:pos="3450"/>
        </w:tabs>
        <w:rPr>
          <w:rFonts w:ascii="Times New Roman" w:eastAsia="Times New Roman" w:hAnsi="Times New Roman" w:cs="Times New Roman"/>
          <w:sz w:val="24"/>
          <w:szCs w:val="24"/>
          <w:lang w:eastAsia="lv-LV"/>
        </w:rPr>
      </w:pPr>
    </w:p>
    <w:p w14:paraId="19D162F9" w14:textId="77777777" w:rsidR="002B256D" w:rsidRPr="00ED34EA" w:rsidRDefault="002B256D" w:rsidP="00100A76">
      <w:pPr>
        <w:tabs>
          <w:tab w:val="left" w:pos="3450"/>
        </w:tabs>
        <w:rPr>
          <w:rFonts w:ascii="Times New Roman" w:eastAsia="Times New Roman" w:hAnsi="Times New Roman" w:cs="Times New Roman"/>
          <w:sz w:val="24"/>
          <w:szCs w:val="24"/>
          <w:lang w:eastAsia="lv-LV"/>
        </w:rPr>
      </w:pPr>
    </w:p>
    <w:p w14:paraId="651FC25E" w14:textId="77777777" w:rsidR="002B256D" w:rsidRPr="00ED34EA" w:rsidRDefault="002B256D" w:rsidP="00100A76">
      <w:pPr>
        <w:tabs>
          <w:tab w:val="left" w:pos="3450"/>
        </w:tabs>
        <w:rPr>
          <w:rFonts w:ascii="Times New Roman" w:eastAsia="Times New Roman" w:hAnsi="Times New Roman" w:cs="Times New Roman"/>
          <w:sz w:val="24"/>
          <w:szCs w:val="24"/>
          <w:lang w:eastAsia="lv-LV"/>
        </w:rPr>
      </w:pPr>
    </w:p>
    <w:p w14:paraId="0E61A9C0" w14:textId="77777777" w:rsidR="002B256D" w:rsidRPr="00ED34EA" w:rsidRDefault="002B256D" w:rsidP="00100A76">
      <w:pPr>
        <w:tabs>
          <w:tab w:val="left" w:pos="3450"/>
        </w:tabs>
        <w:rPr>
          <w:rFonts w:ascii="Times New Roman" w:eastAsia="Times New Roman" w:hAnsi="Times New Roman" w:cs="Times New Roman"/>
          <w:sz w:val="24"/>
          <w:szCs w:val="24"/>
          <w:lang w:eastAsia="lv-LV"/>
        </w:rPr>
      </w:pPr>
    </w:p>
    <w:p w14:paraId="1F18CB84" w14:textId="77777777" w:rsidR="002B256D" w:rsidRPr="00ED34EA" w:rsidRDefault="002B256D" w:rsidP="00100A76">
      <w:pPr>
        <w:tabs>
          <w:tab w:val="left" w:pos="3450"/>
        </w:tabs>
        <w:rPr>
          <w:rFonts w:ascii="Times New Roman" w:eastAsia="Times New Roman" w:hAnsi="Times New Roman" w:cs="Times New Roman"/>
          <w:sz w:val="24"/>
          <w:szCs w:val="24"/>
          <w:lang w:eastAsia="lv-LV"/>
        </w:rPr>
      </w:pPr>
    </w:p>
    <w:p w14:paraId="7998B08E" w14:textId="77777777" w:rsidR="002B256D" w:rsidRPr="00ED34EA" w:rsidRDefault="002B256D" w:rsidP="00100A76">
      <w:pPr>
        <w:tabs>
          <w:tab w:val="left" w:pos="3450"/>
        </w:tabs>
        <w:rPr>
          <w:rFonts w:ascii="Times New Roman" w:eastAsia="Times New Roman" w:hAnsi="Times New Roman" w:cs="Times New Roman"/>
          <w:sz w:val="24"/>
          <w:szCs w:val="24"/>
          <w:lang w:eastAsia="lv-LV"/>
        </w:rPr>
      </w:pPr>
    </w:p>
    <w:p w14:paraId="0F5459A2" w14:textId="77777777" w:rsidR="002B256D" w:rsidRPr="00ED34EA" w:rsidRDefault="002B256D" w:rsidP="00100A76">
      <w:pPr>
        <w:tabs>
          <w:tab w:val="left" w:pos="3450"/>
        </w:tabs>
        <w:rPr>
          <w:rFonts w:ascii="Times New Roman" w:eastAsia="Times New Roman" w:hAnsi="Times New Roman" w:cs="Times New Roman"/>
          <w:sz w:val="24"/>
          <w:szCs w:val="24"/>
          <w:lang w:eastAsia="lv-LV"/>
        </w:rPr>
      </w:pPr>
    </w:p>
    <w:p w14:paraId="2CE3408C" w14:textId="77777777" w:rsidR="002B256D" w:rsidRPr="00ED34EA" w:rsidRDefault="002B256D" w:rsidP="00100A76">
      <w:pPr>
        <w:tabs>
          <w:tab w:val="left" w:pos="3450"/>
        </w:tabs>
        <w:rPr>
          <w:rFonts w:ascii="Times New Roman" w:eastAsia="Times New Roman" w:hAnsi="Times New Roman" w:cs="Times New Roman"/>
          <w:sz w:val="24"/>
          <w:szCs w:val="24"/>
          <w:lang w:eastAsia="lv-LV"/>
        </w:rPr>
      </w:pPr>
    </w:p>
    <w:p w14:paraId="3FC7F203" w14:textId="77777777" w:rsidR="002B256D" w:rsidRPr="00ED34EA" w:rsidRDefault="002B256D" w:rsidP="00100A76">
      <w:pPr>
        <w:tabs>
          <w:tab w:val="left" w:pos="3450"/>
        </w:tabs>
        <w:rPr>
          <w:rFonts w:ascii="Times New Roman" w:eastAsia="Times New Roman" w:hAnsi="Times New Roman" w:cs="Times New Roman"/>
          <w:sz w:val="24"/>
          <w:szCs w:val="24"/>
          <w:lang w:eastAsia="lv-LV"/>
        </w:rPr>
      </w:pPr>
    </w:p>
    <w:p w14:paraId="265BEC80" w14:textId="77777777" w:rsidR="002B256D" w:rsidRPr="00ED34EA" w:rsidRDefault="002B256D" w:rsidP="00100A76">
      <w:pPr>
        <w:tabs>
          <w:tab w:val="left" w:pos="3450"/>
        </w:tabs>
        <w:rPr>
          <w:rFonts w:ascii="Times New Roman" w:eastAsia="Times New Roman" w:hAnsi="Times New Roman" w:cs="Times New Roman"/>
          <w:sz w:val="24"/>
          <w:szCs w:val="24"/>
          <w:lang w:eastAsia="lv-LV"/>
        </w:rPr>
      </w:pPr>
    </w:p>
    <w:p w14:paraId="41F9C175" w14:textId="77777777" w:rsidR="002B256D" w:rsidRPr="00ED34EA" w:rsidRDefault="002B256D" w:rsidP="00100A76">
      <w:pPr>
        <w:tabs>
          <w:tab w:val="left" w:pos="3450"/>
        </w:tabs>
        <w:rPr>
          <w:rFonts w:ascii="Times New Roman" w:eastAsia="Times New Roman" w:hAnsi="Times New Roman" w:cs="Times New Roman"/>
          <w:sz w:val="24"/>
          <w:szCs w:val="24"/>
          <w:lang w:eastAsia="lv-LV"/>
        </w:rPr>
      </w:pPr>
    </w:p>
    <w:p w14:paraId="255C7AA1" w14:textId="77777777" w:rsidR="002B256D" w:rsidRPr="00ED34EA" w:rsidRDefault="002B256D" w:rsidP="00100A76">
      <w:pPr>
        <w:tabs>
          <w:tab w:val="left" w:pos="3450"/>
        </w:tabs>
        <w:rPr>
          <w:rFonts w:ascii="Times New Roman" w:eastAsia="Times New Roman" w:hAnsi="Times New Roman" w:cs="Times New Roman"/>
          <w:sz w:val="24"/>
          <w:szCs w:val="24"/>
          <w:lang w:eastAsia="lv-LV"/>
        </w:rPr>
      </w:pPr>
    </w:p>
    <w:p w14:paraId="120235DA" w14:textId="77777777" w:rsidR="002B256D" w:rsidRPr="00ED34EA" w:rsidRDefault="002B256D" w:rsidP="00100A76">
      <w:pPr>
        <w:tabs>
          <w:tab w:val="left" w:pos="3450"/>
        </w:tabs>
        <w:rPr>
          <w:rFonts w:ascii="Times New Roman" w:eastAsia="Times New Roman" w:hAnsi="Times New Roman" w:cs="Times New Roman"/>
          <w:sz w:val="24"/>
          <w:szCs w:val="24"/>
          <w:lang w:eastAsia="lv-LV"/>
        </w:rPr>
      </w:pPr>
    </w:p>
    <w:p w14:paraId="07D10B62" w14:textId="77777777" w:rsidR="002B256D" w:rsidRPr="00ED34EA" w:rsidRDefault="002B256D" w:rsidP="00100A76">
      <w:pPr>
        <w:tabs>
          <w:tab w:val="left" w:pos="3450"/>
        </w:tabs>
        <w:rPr>
          <w:rFonts w:ascii="Times New Roman" w:eastAsia="Times New Roman" w:hAnsi="Times New Roman" w:cs="Times New Roman"/>
          <w:sz w:val="24"/>
          <w:szCs w:val="24"/>
          <w:lang w:eastAsia="lv-LV"/>
        </w:rPr>
      </w:pPr>
    </w:p>
    <w:p w14:paraId="3148F2B3" w14:textId="77777777" w:rsidR="002B256D" w:rsidRPr="00ED34EA" w:rsidRDefault="002B256D" w:rsidP="00100A76">
      <w:pPr>
        <w:tabs>
          <w:tab w:val="left" w:pos="3450"/>
        </w:tabs>
        <w:rPr>
          <w:rFonts w:ascii="Times New Roman" w:eastAsia="Times New Roman" w:hAnsi="Times New Roman" w:cs="Times New Roman"/>
          <w:sz w:val="24"/>
          <w:szCs w:val="24"/>
          <w:lang w:eastAsia="lv-LV"/>
        </w:rPr>
      </w:pPr>
    </w:p>
    <w:p w14:paraId="73D3B990" w14:textId="77777777" w:rsidR="002B256D" w:rsidRPr="00ED34EA" w:rsidRDefault="002B256D" w:rsidP="00100A76">
      <w:pPr>
        <w:tabs>
          <w:tab w:val="left" w:pos="3450"/>
        </w:tabs>
        <w:rPr>
          <w:rFonts w:ascii="Times New Roman" w:eastAsia="Times New Roman" w:hAnsi="Times New Roman" w:cs="Times New Roman"/>
          <w:sz w:val="24"/>
          <w:szCs w:val="24"/>
          <w:lang w:eastAsia="lv-LV"/>
        </w:rPr>
      </w:pPr>
    </w:p>
    <w:p w14:paraId="600C639D" w14:textId="77777777" w:rsidR="002B256D" w:rsidRPr="00ED34EA" w:rsidRDefault="002B256D" w:rsidP="00100A76">
      <w:pPr>
        <w:tabs>
          <w:tab w:val="left" w:pos="3450"/>
        </w:tabs>
        <w:rPr>
          <w:rFonts w:ascii="Times New Roman" w:eastAsia="Times New Roman" w:hAnsi="Times New Roman" w:cs="Times New Roman"/>
          <w:sz w:val="24"/>
          <w:szCs w:val="24"/>
          <w:lang w:eastAsia="lv-LV"/>
        </w:rPr>
      </w:pPr>
    </w:p>
    <w:p w14:paraId="4AE8CD5D" w14:textId="77777777" w:rsidR="002B256D" w:rsidRPr="00ED34EA" w:rsidRDefault="002B256D" w:rsidP="00100A76">
      <w:pPr>
        <w:tabs>
          <w:tab w:val="left" w:pos="3450"/>
        </w:tabs>
        <w:rPr>
          <w:rFonts w:ascii="Times New Roman" w:eastAsia="Times New Roman" w:hAnsi="Times New Roman" w:cs="Times New Roman"/>
          <w:sz w:val="24"/>
          <w:szCs w:val="24"/>
          <w:lang w:eastAsia="lv-LV"/>
        </w:rPr>
      </w:pPr>
    </w:p>
    <w:p w14:paraId="11985D23" w14:textId="77777777" w:rsidR="002B256D" w:rsidRPr="00ED34EA" w:rsidRDefault="002B256D" w:rsidP="00100A76">
      <w:pPr>
        <w:tabs>
          <w:tab w:val="left" w:pos="3450"/>
        </w:tabs>
        <w:rPr>
          <w:rFonts w:ascii="Times New Roman" w:eastAsia="Times New Roman" w:hAnsi="Times New Roman" w:cs="Times New Roman"/>
          <w:sz w:val="24"/>
          <w:szCs w:val="24"/>
          <w:lang w:eastAsia="lv-LV"/>
        </w:rPr>
      </w:pPr>
    </w:p>
    <w:p w14:paraId="499B864F" w14:textId="77777777" w:rsidR="002B256D" w:rsidRPr="00ED34EA" w:rsidRDefault="002B256D" w:rsidP="00100A76">
      <w:pPr>
        <w:tabs>
          <w:tab w:val="left" w:pos="3450"/>
        </w:tabs>
        <w:rPr>
          <w:rFonts w:ascii="Times New Roman" w:eastAsia="Times New Roman" w:hAnsi="Times New Roman" w:cs="Times New Roman"/>
          <w:sz w:val="24"/>
          <w:szCs w:val="24"/>
          <w:lang w:eastAsia="lv-LV"/>
        </w:rPr>
      </w:pPr>
    </w:p>
    <w:p w14:paraId="3709A5DD" w14:textId="77777777" w:rsidR="002B256D" w:rsidRPr="00ED34EA" w:rsidRDefault="002B256D" w:rsidP="00100A76">
      <w:pPr>
        <w:tabs>
          <w:tab w:val="left" w:pos="3450"/>
        </w:tabs>
        <w:rPr>
          <w:rFonts w:ascii="Times New Roman" w:eastAsia="Times New Roman" w:hAnsi="Times New Roman" w:cs="Times New Roman"/>
          <w:sz w:val="24"/>
          <w:szCs w:val="24"/>
          <w:lang w:eastAsia="lv-LV"/>
        </w:rPr>
      </w:pPr>
    </w:p>
    <w:p w14:paraId="379D3965" w14:textId="6020A13E" w:rsidR="002B256D" w:rsidRPr="00ED34EA" w:rsidRDefault="002B256D" w:rsidP="002B256D">
      <w:pPr>
        <w:spacing w:after="120"/>
        <w:ind w:left="360" w:hanging="720"/>
        <w:contextualSpacing/>
        <w:jc w:val="right"/>
        <w:rPr>
          <w:rFonts w:ascii="Times New Roman" w:eastAsia="Calibri" w:hAnsi="Times New Roman" w:cs="Times New Roman"/>
          <w:b/>
          <w:sz w:val="24"/>
          <w:szCs w:val="24"/>
        </w:rPr>
      </w:pPr>
      <w:r w:rsidRPr="00ED34EA">
        <w:rPr>
          <w:rFonts w:ascii="Times New Roman" w:eastAsia="Times New Roman" w:hAnsi="Times New Roman" w:cs="Times New Roman"/>
          <w:b/>
          <w:bCs/>
          <w:sz w:val="24"/>
          <w:szCs w:val="24"/>
          <w:lang w:eastAsia="lv-LV"/>
        </w:rPr>
        <w:lastRenderedPageBreak/>
        <w:t>11.</w:t>
      </w:r>
      <w:r w:rsidRPr="00ED34EA">
        <w:rPr>
          <w:rFonts w:ascii="Times New Roman" w:eastAsia="Calibri" w:hAnsi="Times New Roman" w:cs="Times New Roman"/>
          <w:b/>
          <w:sz w:val="24"/>
          <w:szCs w:val="24"/>
        </w:rPr>
        <w:t xml:space="preserve"> pielikums </w:t>
      </w:r>
      <w:r w:rsidRPr="00ED34EA">
        <w:rPr>
          <w:rFonts w:ascii="Times New Roman" w:eastAsia="Calibri" w:hAnsi="Times New Roman" w:cs="Times New Roman"/>
          <w:b/>
          <w:sz w:val="24"/>
          <w:szCs w:val="24"/>
        </w:rPr>
        <w:br/>
        <w:t>Nr. POSSESSOR/2026/39</w:t>
      </w:r>
    </w:p>
    <w:p w14:paraId="6088217C" w14:textId="77777777" w:rsidR="00AA7D6F" w:rsidRPr="00ED34EA" w:rsidRDefault="00AA7D6F" w:rsidP="00AA7D6F">
      <w:pPr>
        <w:jc w:val="center"/>
        <w:rPr>
          <w:rFonts w:ascii="Times New Roman" w:eastAsia="Arial Unicode MS" w:hAnsi="Times New Roman" w:cs="Times New Roman"/>
          <w:b/>
          <w:smallCaps/>
          <w:sz w:val="24"/>
          <w:szCs w:val="24"/>
        </w:rPr>
      </w:pPr>
      <w:r w:rsidRPr="00ED34EA">
        <w:rPr>
          <w:rFonts w:ascii="Times New Roman" w:eastAsia="Arial Unicode MS" w:hAnsi="Times New Roman" w:cs="Times New Roman"/>
          <w:b/>
          <w:smallCaps/>
          <w:sz w:val="24"/>
          <w:szCs w:val="24"/>
        </w:rPr>
        <w:t xml:space="preserve">IEPIRKUMA </w:t>
      </w:r>
      <w:smartTag w:uri="schemas-tilde-lv/tildestengine" w:element="veidnes">
        <w:smartTagPr>
          <w:attr w:name="text" w:val="līgums"/>
          <w:attr w:name="baseform" w:val="līgums"/>
          <w:attr w:name="id" w:val="-1"/>
        </w:smartTagPr>
        <w:r w:rsidRPr="00ED34EA">
          <w:rPr>
            <w:rFonts w:ascii="Times New Roman" w:eastAsia="Arial Unicode MS" w:hAnsi="Times New Roman" w:cs="Times New Roman"/>
            <w:b/>
            <w:smallCaps/>
            <w:sz w:val="24"/>
            <w:szCs w:val="24"/>
          </w:rPr>
          <w:t>LĪGUMS</w:t>
        </w:r>
      </w:smartTag>
      <w:r w:rsidRPr="00ED34EA">
        <w:rPr>
          <w:rFonts w:ascii="Times New Roman" w:eastAsia="Arial Unicode MS" w:hAnsi="Times New Roman" w:cs="Times New Roman"/>
          <w:b/>
          <w:smallCaps/>
          <w:sz w:val="24"/>
          <w:szCs w:val="24"/>
        </w:rPr>
        <w:t xml:space="preserve"> NR. (PROJEKTS)</w:t>
      </w:r>
    </w:p>
    <w:p w14:paraId="61796B5C" w14:textId="77777777" w:rsidR="00AA7D6F" w:rsidRPr="00ED34EA" w:rsidRDefault="00AA7D6F" w:rsidP="00AA7D6F">
      <w:pPr>
        <w:jc w:val="center"/>
        <w:rPr>
          <w:rFonts w:ascii="Times New Roman" w:eastAsia="Calibri" w:hAnsi="Times New Roman" w:cs="Times New Roman"/>
          <w:b/>
          <w:sz w:val="24"/>
          <w:szCs w:val="24"/>
        </w:rPr>
      </w:pPr>
      <w:r w:rsidRPr="00ED34EA">
        <w:rPr>
          <w:rFonts w:ascii="Times New Roman" w:eastAsia="Calibri" w:hAnsi="Times New Roman" w:cs="Times New Roman"/>
          <w:b/>
          <w:sz w:val="24"/>
          <w:szCs w:val="24"/>
        </w:rPr>
        <w:t>par telpu un teritorijas uzkopšanas pakalpojumiem</w:t>
      </w:r>
    </w:p>
    <w:p w14:paraId="0A18960C" w14:textId="77777777" w:rsidR="00AA7D6F" w:rsidRPr="00ED34EA" w:rsidRDefault="00AA7D6F" w:rsidP="00AA7D6F">
      <w:pPr>
        <w:jc w:val="center"/>
        <w:rPr>
          <w:rFonts w:ascii="Times New Roman" w:eastAsia="Arial Unicode MS" w:hAnsi="Times New Roman" w:cs="Times New Roman"/>
          <w:b/>
          <w:smallCaps/>
          <w:sz w:val="24"/>
          <w:szCs w:val="24"/>
        </w:rPr>
      </w:pPr>
    </w:p>
    <w:tbl>
      <w:tblPr>
        <w:tblW w:w="9356" w:type="dxa"/>
        <w:tblLook w:val="04A0" w:firstRow="1" w:lastRow="0" w:firstColumn="1" w:lastColumn="0" w:noHBand="0" w:noVBand="1"/>
      </w:tblPr>
      <w:tblGrid>
        <w:gridCol w:w="3686"/>
        <w:gridCol w:w="5670"/>
      </w:tblGrid>
      <w:tr w:rsidR="00AA7D6F" w:rsidRPr="00ED34EA" w14:paraId="1657D484" w14:textId="77777777" w:rsidTr="00A80822">
        <w:tc>
          <w:tcPr>
            <w:tcW w:w="3686" w:type="dxa"/>
          </w:tcPr>
          <w:p w14:paraId="6C40F3DE" w14:textId="77777777" w:rsidR="00AA7D6F" w:rsidRPr="00ED34EA" w:rsidRDefault="00AA7D6F" w:rsidP="00A80822">
            <w:pPr>
              <w:spacing w:after="120"/>
              <w:contextualSpacing/>
              <w:rPr>
                <w:rFonts w:ascii="Times New Roman" w:eastAsia="Yu Gothic Light" w:hAnsi="Times New Roman" w:cs="Times New Roman"/>
                <w:spacing w:val="-10"/>
                <w:kern w:val="28"/>
                <w:sz w:val="24"/>
                <w:szCs w:val="24"/>
              </w:rPr>
            </w:pPr>
            <w:r w:rsidRPr="00ED34EA">
              <w:rPr>
                <w:rFonts w:ascii="Times New Roman" w:eastAsia="Yu Gothic Light" w:hAnsi="Times New Roman" w:cs="Times New Roman"/>
                <w:spacing w:val="-10"/>
                <w:kern w:val="28"/>
                <w:position w:val="-1"/>
                <w:sz w:val="24"/>
                <w:szCs w:val="24"/>
              </w:rPr>
              <w:t>Rīgā</w:t>
            </w:r>
          </w:p>
        </w:tc>
        <w:tc>
          <w:tcPr>
            <w:tcW w:w="5670" w:type="dxa"/>
          </w:tcPr>
          <w:p w14:paraId="12D87D9E" w14:textId="77777777" w:rsidR="00AA7D6F" w:rsidRPr="00ED34EA" w:rsidRDefault="00AA7D6F" w:rsidP="00A80822">
            <w:pPr>
              <w:tabs>
                <w:tab w:val="left" w:pos="10348"/>
              </w:tabs>
              <w:ind w:hanging="720"/>
              <w:jc w:val="right"/>
              <w:rPr>
                <w:rFonts w:ascii="Times New Roman" w:eastAsia="Calibri" w:hAnsi="Times New Roman" w:cs="Arial"/>
                <w:i/>
                <w:iCs/>
                <w:sz w:val="24"/>
                <w:szCs w:val="24"/>
              </w:rPr>
            </w:pPr>
            <w:r w:rsidRPr="00ED34EA">
              <w:rPr>
                <w:rFonts w:ascii="Times New Roman" w:eastAsia="Times New Roman" w:hAnsi="Times New Roman" w:cs="Arial"/>
                <w:i/>
                <w:iCs/>
                <w:position w:val="-1"/>
                <w:sz w:val="24"/>
                <w:szCs w:val="24"/>
              </w:rPr>
              <w:t xml:space="preserve">Līguma parakstīšanas datums ir pēdējā pievienotā </w:t>
            </w:r>
            <w:r w:rsidRPr="00ED34EA">
              <w:rPr>
                <w:rFonts w:ascii="Times New Roman" w:eastAsia="Calibri" w:hAnsi="Times New Roman" w:cs="Arial"/>
                <w:i/>
                <w:iCs/>
                <w:position w:val="-1"/>
                <w:sz w:val="24"/>
                <w:szCs w:val="24"/>
              </w:rPr>
              <w:t>droša elektroniskā paraksta un laika zīmoga datums</w:t>
            </w:r>
          </w:p>
        </w:tc>
      </w:tr>
    </w:tbl>
    <w:p w14:paraId="428095AF" w14:textId="77777777" w:rsidR="00AA7D6F" w:rsidRPr="00ED34EA" w:rsidRDefault="00AA7D6F" w:rsidP="00AA7D6F">
      <w:pPr>
        <w:rPr>
          <w:rFonts w:ascii="Times New Roman" w:eastAsia="Calibri" w:hAnsi="Times New Roman" w:cs="Arial"/>
          <w:sz w:val="24"/>
          <w:szCs w:val="24"/>
        </w:rPr>
      </w:pPr>
    </w:p>
    <w:p w14:paraId="59FB2A39" w14:textId="77777777" w:rsidR="00AA7D6F" w:rsidRPr="00ED34EA" w:rsidRDefault="00AA7D6F" w:rsidP="00AA7D6F">
      <w:pPr>
        <w:tabs>
          <w:tab w:val="left" w:pos="10100"/>
        </w:tabs>
        <w:spacing w:after="120"/>
        <w:ind w:right="64" w:firstLine="709"/>
        <w:contextualSpacing/>
        <w:rPr>
          <w:rFonts w:ascii="Times New Roman" w:eastAsia="Calibri" w:hAnsi="Times New Roman" w:cs="Times New Roman"/>
          <w:b/>
          <w:bCs/>
          <w:sz w:val="24"/>
          <w:szCs w:val="24"/>
        </w:rPr>
      </w:pPr>
      <w:bookmarkStart w:id="52" w:name="_Hlk161153969"/>
      <w:r w:rsidRPr="00ED34EA">
        <w:rPr>
          <w:rFonts w:ascii="Times New Roman" w:eastAsia="Calibri" w:hAnsi="Times New Roman" w:cs="Times New Roman"/>
          <w:b/>
          <w:bCs/>
          <w:sz w:val="24"/>
          <w:szCs w:val="24"/>
        </w:rPr>
        <w:t xml:space="preserve">SIA </w:t>
      </w:r>
      <w:r w:rsidRPr="00ED34EA">
        <w:rPr>
          <w:rFonts w:ascii="Times New Roman" w:eastAsia="Arial Unicode MS" w:hAnsi="Times New Roman" w:cs="Times New Roman"/>
          <w:sz w:val="24"/>
          <w:szCs w:val="24"/>
          <w:bdr w:val="nil"/>
        </w:rPr>
        <w:t>“</w:t>
      </w:r>
      <w:r w:rsidRPr="00ED34EA">
        <w:rPr>
          <w:rFonts w:ascii="Times New Roman" w:eastAsia="Calibri" w:hAnsi="Times New Roman" w:cs="Times New Roman"/>
          <w:b/>
          <w:bCs/>
          <w:sz w:val="24"/>
          <w:szCs w:val="24"/>
        </w:rPr>
        <w:t>Publisko aktīvu pārvaldītājs Possessor</w:t>
      </w:r>
      <w:r w:rsidRPr="00ED34EA">
        <w:rPr>
          <w:rFonts w:ascii="Times New Roman" w:eastAsia="Arial Unicode MS" w:hAnsi="Times New Roman" w:cs="Times New Roman"/>
          <w:sz w:val="24"/>
          <w:szCs w:val="24"/>
          <w:bdr w:val="nil"/>
        </w:rPr>
        <w:t>”</w:t>
      </w:r>
      <w:r w:rsidRPr="00ED34EA">
        <w:rPr>
          <w:rFonts w:ascii="Times New Roman" w:eastAsia="Calibri" w:hAnsi="Times New Roman" w:cs="Times New Roman"/>
          <w:sz w:val="24"/>
          <w:szCs w:val="24"/>
        </w:rPr>
        <w:t xml:space="preserve">, vienotais reģistrācijas Nr. 40003192154, juridiskā adrese Krišjāņa Valdemāra iela 31, Rīga, LV – 1887 (turpmāk – Pasūtītājs), kuru saskaņā ar </w:t>
      </w:r>
      <w:r w:rsidRPr="00ED34EA">
        <w:rPr>
          <w:rFonts w:ascii="Times New Roman" w:eastAsia="Calibri" w:hAnsi="Times New Roman" w:cs="Times New Roman"/>
          <w:sz w:val="24"/>
          <w:szCs w:val="24"/>
          <w:lang w:eastAsia="lv-LV"/>
        </w:rPr>
        <w:t>[●] pārstāv [●]</w:t>
      </w:r>
      <w:r w:rsidRPr="00ED34EA">
        <w:rPr>
          <w:rFonts w:ascii="Times New Roman" w:eastAsia="Calibri" w:hAnsi="Times New Roman" w:cs="Times New Roman"/>
          <w:sz w:val="24"/>
          <w:szCs w:val="24"/>
        </w:rPr>
        <w:t>, no vienas puses un</w:t>
      </w:r>
    </w:p>
    <w:bookmarkEnd w:id="52"/>
    <w:p w14:paraId="138FA9C5" w14:textId="77777777" w:rsidR="00AA7D6F" w:rsidRPr="00ED34EA" w:rsidRDefault="00AA7D6F" w:rsidP="00AA7D6F">
      <w:pPr>
        <w:tabs>
          <w:tab w:val="left" w:pos="10100"/>
        </w:tabs>
        <w:spacing w:after="120"/>
        <w:ind w:right="64" w:firstLine="709"/>
        <w:contextualSpacing/>
        <w:rPr>
          <w:rFonts w:ascii="Times New Roman" w:eastAsia="Calibri" w:hAnsi="Times New Roman" w:cs="Arial"/>
          <w:sz w:val="24"/>
          <w:szCs w:val="24"/>
        </w:rPr>
      </w:pPr>
      <w:r w:rsidRPr="00ED34EA">
        <w:rPr>
          <w:rFonts w:ascii="Times New Roman" w:eastAsia="Calibri" w:hAnsi="Times New Roman" w:cs="Times New Roman"/>
          <w:b/>
          <w:sz w:val="24"/>
          <w:szCs w:val="24"/>
        </w:rPr>
        <w:t>[●]</w:t>
      </w:r>
      <w:r w:rsidRPr="00ED34EA">
        <w:rPr>
          <w:rFonts w:ascii="Times New Roman" w:eastAsia="Calibri" w:hAnsi="Times New Roman" w:cs="Times New Roman"/>
          <w:bCs/>
          <w:sz w:val="24"/>
          <w:szCs w:val="24"/>
        </w:rPr>
        <w:t>,</w:t>
      </w:r>
      <w:r w:rsidRPr="00ED34EA">
        <w:rPr>
          <w:rFonts w:ascii="Times New Roman" w:eastAsia="Calibri" w:hAnsi="Times New Roman" w:cs="Arial"/>
          <w:sz w:val="24"/>
          <w:szCs w:val="24"/>
        </w:rPr>
        <w:t xml:space="preserve"> vienotais reģistrācijas Nr. </w:t>
      </w:r>
      <w:r w:rsidRPr="00ED34EA">
        <w:rPr>
          <w:rFonts w:ascii="Times New Roman" w:eastAsia="Calibri" w:hAnsi="Times New Roman" w:cs="Times New Roman"/>
          <w:bCs/>
          <w:sz w:val="24"/>
          <w:szCs w:val="24"/>
        </w:rPr>
        <w:t>[●]</w:t>
      </w:r>
      <w:r w:rsidRPr="00ED34EA">
        <w:rPr>
          <w:rFonts w:ascii="Times New Roman" w:eastAsia="Calibri" w:hAnsi="Times New Roman" w:cs="Arial"/>
          <w:bCs/>
          <w:sz w:val="24"/>
          <w:szCs w:val="24"/>
        </w:rPr>
        <w:t>,</w:t>
      </w:r>
      <w:r w:rsidRPr="00ED34EA">
        <w:rPr>
          <w:rFonts w:ascii="Times New Roman" w:eastAsia="Calibri" w:hAnsi="Times New Roman" w:cs="Arial"/>
          <w:sz w:val="24"/>
          <w:szCs w:val="24"/>
        </w:rPr>
        <w:t xml:space="preserve"> juridiskā adrese </w:t>
      </w:r>
      <w:r w:rsidRPr="00ED34EA">
        <w:rPr>
          <w:rFonts w:ascii="Times New Roman" w:eastAsia="Calibri" w:hAnsi="Times New Roman" w:cs="Times New Roman"/>
          <w:bCs/>
          <w:sz w:val="24"/>
          <w:szCs w:val="24"/>
        </w:rPr>
        <w:t>[●]</w:t>
      </w:r>
      <w:r w:rsidRPr="00ED34EA">
        <w:rPr>
          <w:rFonts w:ascii="Times New Roman" w:eastAsia="Calibri" w:hAnsi="Times New Roman" w:cs="Arial"/>
          <w:sz w:val="24"/>
          <w:szCs w:val="24"/>
        </w:rPr>
        <w:t xml:space="preserve"> (turpmāk – Izpildītājs), kuru saskaņā ar [●] pārstāv [●], no otras puses, (turpmāk – kopā Puses un katrs atsevišķi – Puse), </w:t>
      </w:r>
    </w:p>
    <w:p w14:paraId="0970B4F9" w14:textId="77777777" w:rsidR="00AA7D6F" w:rsidRPr="00ED34EA" w:rsidRDefault="00AA7D6F" w:rsidP="00AA7D6F">
      <w:pPr>
        <w:ind w:firstLine="709"/>
        <w:rPr>
          <w:rFonts w:ascii="Times New Roman" w:eastAsia="Times New Roman" w:hAnsi="Times New Roman" w:cs="Times New Roman"/>
          <w:sz w:val="24"/>
          <w:szCs w:val="24"/>
        </w:rPr>
      </w:pPr>
      <w:r w:rsidRPr="00ED34EA">
        <w:rPr>
          <w:rFonts w:ascii="Times New Roman" w:eastAsia="Times New Roman" w:hAnsi="Times New Roman" w:cs="Times New Roman"/>
          <w:sz w:val="24"/>
          <w:szCs w:val="24"/>
          <w:lang w:eastAsia="lv-LV"/>
        </w:rPr>
        <w:t xml:space="preserve">pamatojoties uz iepirkuma “SIA “Publisko aktīvu pārvaldītājs Possessor” ēkas Krišjāņa Valdemāra ielā 31, Rīgā, telpu un teritorijas uzkopšana”, identifikācijas Nr. POSSESSOR/2026/39, (turpmāk – Iepirkums) rezultātiem, noslēdz šādu iepirkuma līgumu par telpu un teritorijas uzkopšanas pakalpojumiem </w:t>
      </w:r>
      <w:r w:rsidRPr="00ED34EA">
        <w:rPr>
          <w:rFonts w:ascii="Times New Roman" w:eastAsia="Calibri" w:hAnsi="Times New Roman" w:cs="Arial"/>
          <w:sz w:val="24"/>
          <w:szCs w:val="24"/>
        </w:rPr>
        <w:t>(turpmāk – Līgums):</w:t>
      </w:r>
    </w:p>
    <w:p w14:paraId="43DB7618" w14:textId="77777777" w:rsidR="00AA7D6F" w:rsidRPr="00ED34EA" w:rsidRDefault="00AA7D6F" w:rsidP="00AA7D6F">
      <w:pPr>
        <w:keepNext/>
        <w:numPr>
          <w:ilvl w:val="0"/>
          <w:numId w:val="17"/>
        </w:numPr>
        <w:spacing w:before="240" w:after="120"/>
        <w:ind w:left="0" w:firstLine="0"/>
        <w:jc w:val="center"/>
        <w:outlineLvl w:val="0"/>
        <w:rPr>
          <w:rFonts w:ascii="Times New Roman" w:eastAsia="Times New Roman" w:hAnsi="Times New Roman" w:cs="Times New Roman"/>
          <w:b/>
          <w:sz w:val="24"/>
          <w:szCs w:val="24"/>
          <w:lang w:eastAsia="lv-LV"/>
        </w:rPr>
      </w:pPr>
      <w:r w:rsidRPr="00ED34EA">
        <w:rPr>
          <w:rFonts w:ascii="Times New Roman" w:eastAsia="Times New Roman" w:hAnsi="Times New Roman" w:cs="Times New Roman"/>
          <w:b/>
          <w:sz w:val="24"/>
          <w:szCs w:val="24"/>
          <w:lang w:eastAsia="lv-LV"/>
        </w:rPr>
        <w:t>LĪGUMA PRIEKŠMETS</w:t>
      </w:r>
    </w:p>
    <w:p w14:paraId="554E550D" w14:textId="77777777" w:rsidR="00AA7D6F" w:rsidRPr="00ED34EA" w:rsidRDefault="00AA7D6F" w:rsidP="00711C83">
      <w:pPr>
        <w:numPr>
          <w:ilvl w:val="1"/>
          <w:numId w:val="17"/>
        </w:numPr>
        <w:ind w:left="426" w:hanging="426"/>
        <w:rPr>
          <w:rFonts w:ascii="Times New Roman" w:eastAsia="Calibri" w:hAnsi="Times New Roman" w:cs="Times New Roman"/>
          <w:sz w:val="24"/>
          <w:szCs w:val="24"/>
        </w:rPr>
      </w:pPr>
      <w:r w:rsidRPr="00ED34EA">
        <w:rPr>
          <w:rFonts w:ascii="Times New Roman" w:eastAsia="Calibri" w:hAnsi="Times New Roman" w:cs="Times New Roman"/>
          <w:sz w:val="24"/>
          <w:szCs w:val="24"/>
        </w:rPr>
        <w:t xml:space="preserve">Pasūtītājs pasūta un Izpildītājs nodrošina </w:t>
      </w:r>
      <w:r w:rsidRPr="00ED34EA">
        <w:rPr>
          <w:rFonts w:ascii="Times New Roman" w:eastAsia="Calibri" w:hAnsi="Times New Roman" w:cs="Arial"/>
          <w:sz w:val="24"/>
          <w:szCs w:val="24"/>
        </w:rPr>
        <w:t>Pasūtītāja</w:t>
      </w:r>
      <w:r w:rsidRPr="00ED34EA">
        <w:rPr>
          <w:rFonts w:ascii="Times New Roman" w:eastAsia="Calibri" w:hAnsi="Times New Roman" w:cs="Times New Roman"/>
          <w:sz w:val="24"/>
          <w:szCs w:val="24"/>
        </w:rPr>
        <w:t xml:space="preserve"> biroja ēkas Krišjāņa Valdemāra ielā 31, Rīgā, telpu, pieguļošās teritorijas un pagalma (turpmāk - </w:t>
      </w:r>
      <w:r w:rsidRPr="00ED34EA">
        <w:rPr>
          <w:rFonts w:ascii="Times New Roman" w:eastAsia="Times New Roman" w:hAnsi="Times New Roman" w:cs="Arial"/>
          <w:sz w:val="24"/>
          <w:szCs w:val="24"/>
          <w:lang w:eastAsia="lv-LV"/>
        </w:rPr>
        <w:t>uzkopjamais objekts)</w:t>
      </w:r>
      <w:r w:rsidRPr="00ED34EA">
        <w:rPr>
          <w:rFonts w:ascii="Times New Roman" w:eastAsia="Calibri" w:hAnsi="Times New Roman" w:cs="Times New Roman"/>
          <w:sz w:val="24"/>
          <w:szCs w:val="24"/>
        </w:rPr>
        <w:t xml:space="preserve"> ikdienas </w:t>
      </w:r>
      <w:proofErr w:type="spellStart"/>
      <w:r w:rsidRPr="00ED34EA">
        <w:rPr>
          <w:rFonts w:ascii="Times New Roman" w:eastAsia="Calibri" w:hAnsi="Times New Roman" w:cs="Times New Roman"/>
          <w:sz w:val="24"/>
          <w:szCs w:val="24"/>
        </w:rPr>
        <w:t>pamatuzkopšanu</w:t>
      </w:r>
      <w:proofErr w:type="spellEnd"/>
      <w:r w:rsidRPr="00ED34EA">
        <w:rPr>
          <w:rFonts w:ascii="Times New Roman" w:eastAsia="Calibri" w:hAnsi="Times New Roman" w:cs="Times New Roman"/>
          <w:sz w:val="24"/>
          <w:szCs w:val="24"/>
        </w:rPr>
        <w:t xml:space="preserve">, nodrošina grīdas segumu ģenerālo uzkopšanu, mīksto mēbeļu, biroja krēslu ķīmisko tīrīšanu, kā arī nodrošina higiēnas preču piegādi un novietošanu uzkopjamā objekta sanitārajās telpās saskaņā ar Iepirkuma tehniskajā specifikācijā  izvirzītajām prasībām un Izpildītāja tehnisko piedāvājumu (Līguma 1. pielikums) (turpmāk – Pakalpojums), ievērojot Pakalpojuma sniegšanā piemērojamos profesionālās telpu un teritorijas uzkopšanas standartus un Latvijas Republikā spēkā esošo normatīvo aktu prasības par Izpildītāja finanšu piedāvājumā (Līguma 2. pielikums) norādītajām cenām. </w:t>
      </w:r>
    </w:p>
    <w:p w14:paraId="3921C7DD" w14:textId="77777777" w:rsidR="00AA7D6F" w:rsidRPr="00ED34EA" w:rsidRDefault="00AA7D6F" w:rsidP="00711C83">
      <w:pPr>
        <w:numPr>
          <w:ilvl w:val="1"/>
          <w:numId w:val="17"/>
        </w:numPr>
        <w:ind w:left="426" w:hanging="426"/>
        <w:contextualSpacing/>
        <w:rPr>
          <w:rFonts w:ascii="Times New Roman" w:eastAsia="Calibri" w:hAnsi="Times New Roman" w:cs="Times New Roman"/>
          <w:sz w:val="24"/>
          <w:szCs w:val="24"/>
        </w:rPr>
      </w:pPr>
      <w:r w:rsidRPr="00ED34EA">
        <w:rPr>
          <w:rFonts w:ascii="Times New Roman" w:eastAsia="Calibri" w:hAnsi="Times New Roman" w:cs="Times New Roman"/>
          <w:sz w:val="24"/>
          <w:szCs w:val="24"/>
        </w:rPr>
        <w:t>Pamatojoties uz Pasūtītāja atsevišķu pasūtījumu, Izpildītājs Pasūtītājam sniedz</w:t>
      </w:r>
      <w:r w:rsidRPr="00ED34EA">
        <w:rPr>
          <w:rFonts w:ascii="Times New Roman" w:eastAsia="SimSun" w:hAnsi="Times New Roman" w:cs="Times New Roman"/>
          <w:b/>
          <w:bCs/>
          <w:sz w:val="24"/>
          <w:szCs w:val="24"/>
        </w:rPr>
        <w:t xml:space="preserve"> </w:t>
      </w:r>
      <w:r w:rsidRPr="00ED34EA">
        <w:rPr>
          <w:rFonts w:ascii="Times New Roman" w:eastAsia="Calibri" w:hAnsi="Times New Roman" w:cs="Times New Roman"/>
          <w:sz w:val="24"/>
          <w:szCs w:val="24"/>
        </w:rPr>
        <w:t xml:space="preserve">logu mazgāšanas pakalpojumu vai papildu uzkopjamā objekta telpu ikdienas </w:t>
      </w:r>
      <w:proofErr w:type="spellStart"/>
      <w:r w:rsidRPr="00ED34EA">
        <w:rPr>
          <w:rFonts w:ascii="Times New Roman" w:eastAsia="Calibri" w:hAnsi="Times New Roman" w:cs="Times New Roman"/>
          <w:sz w:val="24"/>
          <w:szCs w:val="24"/>
        </w:rPr>
        <w:t>pamatuzkopšanas</w:t>
      </w:r>
      <w:proofErr w:type="spellEnd"/>
      <w:r w:rsidRPr="00ED34EA">
        <w:rPr>
          <w:rFonts w:ascii="Times New Roman" w:eastAsia="Calibri" w:hAnsi="Times New Roman" w:cs="Times New Roman"/>
          <w:sz w:val="24"/>
          <w:szCs w:val="24"/>
        </w:rPr>
        <w:t xml:space="preserve"> pakalpojumu par finanšu piedāvājumā norādīto cenu, kā arī sniedz citus Izpildītāja pakalpojumus, ja tādi Pasūtītājam būs nepieciešami, saskaņā ar Izpildītāja maksas pakalpojumu cenrādi (turpmāk – Papildu pakalpojumi).</w:t>
      </w:r>
    </w:p>
    <w:p w14:paraId="5FFD3197" w14:textId="77777777" w:rsidR="00AA7D6F" w:rsidRPr="00ED34EA" w:rsidRDefault="00AA7D6F" w:rsidP="00AA7D6F">
      <w:pPr>
        <w:numPr>
          <w:ilvl w:val="0"/>
          <w:numId w:val="17"/>
        </w:numPr>
        <w:spacing w:before="240" w:after="120"/>
        <w:ind w:left="0" w:firstLine="0"/>
        <w:jc w:val="center"/>
        <w:rPr>
          <w:rFonts w:ascii="Times New Roman" w:eastAsia="Calibri" w:hAnsi="Times New Roman" w:cs="Times New Roman"/>
          <w:b/>
          <w:sz w:val="24"/>
          <w:szCs w:val="24"/>
        </w:rPr>
      </w:pPr>
      <w:r w:rsidRPr="00ED34EA">
        <w:rPr>
          <w:rFonts w:ascii="Times New Roman" w:eastAsia="Calibri" w:hAnsi="Times New Roman" w:cs="Times New Roman"/>
          <w:b/>
          <w:sz w:val="24"/>
          <w:szCs w:val="24"/>
        </w:rPr>
        <w:t>LĪGUMA SUMMA UN NORĒĶINU KĀRTĪBA</w:t>
      </w:r>
    </w:p>
    <w:p w14:paraId="0F645290" w14:textId="77777777" w:rsidR="00AA7D6F" w:rsidRPr="00ED34EA" w:rsidRDefault="00AA7D6F" w:rsidP="00A07800">
      <w:pPr>
        <w:numPr>
          <w:ilvl w:val="1"/>
          <w:numId w:val="17"/>
        </w:numPr>
        <w:ind w:left="426" w:hanging="426"/>
        <w:contextualSpacing/>
        <w:rPr>
          <w:rFonts w:ascii="Times New Roman" w:eastAsia="Calibri" w:hAnsi="Times New Roman" w:cs="Times New Roman"/>
          <w:sz w:val="24"/>
          <w:szCs w:val="24"/>
        </w:rPr>
      </w:pPr>
      <w:r w:rsidRPr="00ED34EA">
        <w:rPr>
          <w:rFonts w:ascii="Times New Roman" w:eastAsia="Calibri" w:hAnsi="Times New Roman" w:cs="Times New Roman"/>
          <w:sz w:val="24"/>
          <w:szCs w:val="24"/>
        </w:rPr>
        <w:t xml:space="preserve">Kopējā summa par Pakalpojuma un Papildu pakalpojumu sniegšanu Līguma darbības laikā nepārsniedz </w:t>
      </w:r>
      <w:r w:rsidRPr="00ED34EA">
        <w:rPr>
          <w:rFonts w:ascii="Times New Roman" w:eastAsia="Arial Unicode MS" w:hAnsi="Times New Roman" w:cs="Arial"/>
          <w:b/>
          <w:bCs/>
          <w:sz w:val="24"/>
          <w:szCs w:val="24"/>
          <w:bdr w:val="nil"/>
        </w:rPr>
        <w:t>85 000</w:t>
      </w:r>
      <w:r w:rsidRPr="00ED34EA">
        <w:rPr>
          <w:rFonts w:ascii="Times New Roman" w:eastAsia="Calibri" w:hAnsi="Times New Roman" w:cs="Arial"/>
          <w:b/>
          <w:bCs/>
          <w:sz w:val="24"/>
          <w:szCs w:val="24"/>
        </w:rPr>
        <w:t xml:space="preserve"> </w:t>
      </w:r>
      <w:r w:rsidRPr="00ED34EA">
        <w:rPr>
          <w:rFonts w:ascii="Times New Roman" w:eastAsia="Times New Roman" w:hAnsi="Times New Roman" w:cs="Arial"/>
          <w:b/>
          <w:sz w:val="24"/>
          <w:szCs w:val="24"/>
          <w:lang w:eastAsia="lv-LV"/>
        </w:rPr>
        <w:t xml:space="preserve">EUR </w:t>
      </w:r>
      <w:r w:rsidRPr="00ED34EA">
        <w:rPr>
          <w:rFonts w:ascii="Times New Roman" w:eastAsia="Times New Roman" w:hAnsi="Times New Roman" w:cs="Arial"/>
          <w:sz w:val="24"/>
          <w:szCs w:val="24"/>
          <w:lang w:eastAsia="lv-LV"/>
        </w:rPr>
        <w:t>(</w:t>
      </w:r>
      <w:r w:rsidRPr="00ED34EA">
        <w:rPr>
          <w:rFonts w:ascii="Times New Roman" w:eastAsia="Times New Roman" w:hAnsi="Times New Roman" w:cs="Arial"/>
          <w:i/>
          <w:iCs/>
          <w:sz w:val="24"/>
          <w:szCs w:val="24"/>
          <w:lang w:eastAsia="lv-LV"/>
        </w:rPr>
        <w:t>astoņdesmit pieci tūkstoši euro)</w:t>
      </w:r>
      <w:r w:rsidRPr="00ED34EA">
        <w:rPr>
          <w:rFonts w:ascii="Times New Roman" w:eastAsia="Calibri" w:hAnsi="Times New Roman" w:cs="Times New Roman"/>
          <w:sz w:val="24"/>
          <w:szCs w:val="24"/>
        </w:rPr>
        <w:t>, neieskaitot pievienotās vērtības nodokli (turpmāk - PVN) (iepriekš un turpmāk – Līguma summa). PVN tiek maksāts normatīvajos aktos noteiktajā apmērā un kārtībā.</w:t>
      </w:r>
      <w:r w:rsidRPr="00ED34EA">
        <w:t xml:space="preserve"> </w:t>
      </w:r>
    </w:p>
    <w:p w14:paraId="16C01696" w14:textId="77777777" w:rsidR="00AA7D6F" w:rsidRPr="00ED34EA" w:rsidRDefault="00AA7D6F" w:rsidP="00A07800">
      <w:pPr>
        <w:numPr>
          <w:ilvl w:val="1"/>
          <w:numId w:val="17"/>
        </w:numPr>
        <w:ind w:left="426" w:hanging="426"/>
        <w:contextualSpacing/>
        <w:rPr>
          <w:rFonts w:ascii="Times New Roman" w:eastAsia="Calibri" w:hAnsi="Times New Roman" w:cs="Times New Roman"/>
          <w:sz w:val="24"/>
          <w:szCs w:val="24"/>
        </w:rPr>
      </w:pPr>
      <w:r w:rsidRPr="00ED34EA">
        <w:rPr>
          <w:rFonts w:ascii="Times New Roman" w:eastAsia="Calibri" w:hAnsi="Times New Roman" w:cs="Times New Roman"/>
          <w:sz w:val="24"/>
          <w:szCs w:val="24"/>
        </w:rPr>
        <w:t>Līguma summa ietver visas ar Pakalpojuma un Papildu pakalpojumu sniegšanu saistītās izmaksas, tajā skaitā nepieciešamo resursu izmaksas (piemēram, profesionālie ķīmiskie/mazgāšanas un dezinfekcijas līdzekļi, uzkopšanas inventārs un tehnika), transporta izmaksas, visas nodevas un nodokļus, izņemot PVN, un citus izdevumus, kas ir nepieciešami Līguma saistību pilnīgai izpildei. Izpildītājs, iesniedzot finanšu piedāvājumu (Līguma 2. pielikums), ir izvērtējis ar Līguma izpildi saistītos riskus un izmaksu izmaiņas, un uzņemas atbildību par piedāvāto cenu atbilstību Līguma izpildes periodā, ievērojot Līgumā noteikto cenu pārskatīšanas kārtību. Pasūtītājam nav pienākums izlietot visu Līguma summu.</w:t>
      </w:r>
    </w:p>
    <w:p w14:paraId="622F3BC7" w14:textId="77777777" w:rsidR="00AA7D6F" w:rsidRPr="00ED34EA" w:rsidRDefault="00AA7D6F" w:rsidP="00A07800">
      <w:pPr>
        <w:numPr>
          <w:ilvl w:val="1"/>
          <w:numId w:val="17"/>
        </w:numPr>
        <w:ind w:left="426" w:hanging="426"/>
        <w:contextualSpacing/>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 xml:space="preserve">Finanšu piedāvājumā </w:t>
      </w:r>
      <w:r w:rsidRPr="00ED34EA">
        <w:rPr>
          <w:rFonts w:ascii="Times New Roman" w:eastAsia="Calibri" w:hAnsi="Times New Roman" w:cs="Times New Roman"/>
          <w:sz w:val="24"/>
          <w:szCs w:val="24"/>
        </w:rPr>
        <w:t xml:space="preserve">(Līguma 2. pielikums) </w:t>
      </w:r>
      <w:r w:rsidRPr="00ED34EA">
        <w:rPr>
          <w:rFonts w:ascii="Times New Roman" w:eastAsia="Calibri" w:hAnsi="Times New Roman" w:cs="Times New Roman"/>
          <w:bCs/>
          <w:sz w:val="24"/>
          <w:szCs w:val="24"/>
        </w:rPr>
        <w:t>norādīto cenu pārskatīšanas nosacījumi:</w:t>
      </w:r>
    </w:p>
    <w:p w14:paraId="49151F7A" w14:textId="77777777" w:rsidR="00AA7D6F" w:rsidRPr="00ED34EA" w:rsidRDefault="00AA7D6F" w:rsidP="00A07800">
      <w:pPr>
        <w:pStyle w:val="Sarakstarindkopa"/>
        <w:numPr>
          <w:ilvl w:val="2"/>
          <w:numId w:val="17"/>
        </w:numPr>
        <w:ind w:left="993" w:hanging="567"/>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Finanšu piedāvājumā norādītās cenas pēc Līguma darbības pirmajiem 12 (</w:t>
      </w:r>
      <w:r w:rsidRPr="00ED34EA">
        <w:rPr>
          <w:rFonts w:ascii="Times New Roman" w:eastAsia="Calibri" w:hAnsi="Times New Roman" w:cs="Times New Roman"/>
          <w:bCs/>
          <w:i/>
          <w:iCs/>
          <w:sz w:val="24"/>
          <w:szCs w:val="24"/>
        </w:rPr>
        <w:t>divpadsmit</w:t>
      </w:r>
      <w:r w:rsidRPr="00ED34EA">
        <w:rPr>
          <w:rFonts w:ascii="Times New Roman" w:eastAsia="Calibri" w:hAnsi="Times New Roman" w:cs="Times New Roman"/>
          <w:bCs/>
          <w:sz w:val="24"/>
          <w:szCs w:val="24"/>
        </w:rPr>
        <w:t>) mēnešiem var tikt pārskatītas, tās indeksējot, ja ir būtiski mainījušies ar Pakalpojuma sniegšanu saistītie ārējie izmaksu faktori;</w:t>
      </w:r>
    </w:p>
    <w:p w14:paraId="4A657186" w14:textId="77777777" w:rsidR="00AA7D6F" w:rsidRPr="00ED34EA" w:rsidRDefault="00AA7D6F" w:rsidP="00A07800">
      <w:pPr>
        <w:pStyle w:val="Sarakstarindkopa"/>
        <w:numPr>
          <w:ilvl w:val="2"/>
          <w:numId w:val="17"/>
        </w:numPr>
        <w:ind w:left="993" w:hanging="567"/>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lastRenderedPageBreak/>
        <w:t>cenu pārskatīšana ir pieļaujama tikai tad, ja Izpildītājs iesniedz Pasūtītājam rakstiski pamatotu pieprasījumu, pievienojot dokumentus un Centrālās statistikas pārvaldes publicētos statistikas datus (un citus pierādījumus), kas objektīvi apliecina būtisku izmaksu pieaugumu, tai skaitā un ne tikai energoresursu, degvielas, naftas produktu vai citu būtisku ar Pakalpojuma sniegšanu saistītu izmaksu pieaugumu;</w:t>
      </w:r>
    </w:p>
    <w:p w14:paraId="30C0F23B" w14:textId="77777777" w:rsidR="00AA7D6F" w:rsidRPr="00ED34EA" w:rsidRDefault="00AA7D6F" w:rsidP="00A07800">
      <w:pPr>
        <w:pStyle w:val="Sarakstarindkopa"/>
        <w:numPr>
          <w:ilvl w:val="2"/>
          <w:numId w:val="17"/>
        </w:numPr>
        <w:ind w:left="993" w:hanging="567"/>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cenas palielinājums nevar pārsniegt 20% (</w:t>
      </w:r>
      <w:r w:rsidRPr="00ED34EA">
        <w:rPr>
          <w:rFonts w:ascii="Times New Roman" w:eastAsia="Calibri" w:hAnsi="Times New Roman" w:cs="Times New Roman"/>
          <w:bCs/>
          <w:i/>
          <w:iCs/>
          <w:sz w:val="24"/>
          <w:szCs w:val="24"/>
        </w:rPr>
        <w:t>divdesmit procentus</w:t>
      </w:r>
      <w:r w:rsidRPr="00ED34EA">
        <w:rPr>
          <w:rFonts w:ascii="Times New Roman" w:eastAsia="Calibri" w:hAnsi="Times New Roman" w:cs="Times New Roman"/>
          <w:bCs/>
          <w:sz w:val="24"/>
          <w:szCs w:val="24"/>
        </w:rPr>
        <w:t>) no attiecīgās Finanšu piedāvājumā norādītās cenas;</w:t>
      </w:r>
    </w:p>
    <w:p w14:paraId="75197F06" w14:textId="77777777" w:rsidR="00AA7D6F" w:rsidRPr="00ED34EA" w:rsidRDefault="00AA7D6F" w:rsidP="00A07800">
      <w:pPr>
        <w:pStyle w:val="Sarakstarindkopa"/>
        <w:numPr>
          <w:ilvl w:val="2"/>
          <w:numId w:val="17"/>
        </w:numPr>
        <w:ind w:left="993" w:hanging="567"/>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 xml:space="preserve">cenu pārskatīšana stājas spēkā tikai Pusēm veicot attiecīgus rakstiskus grozījumus. Izpildītājam nav tiesību vienpusēji mainīt Finanšu piedāvājumā </w:t>
      </w:r>
      <w:r w:rsidRPr="00ED34EA">
        <w:rPr>
          <w:rFonts w:ascii="Times New Roman" w:eastAsia="Calibri" w:hAnsi="Times New Roman" w:cs="Times New Roman"/>
          <w:sz w:val="24"/>
          <w:szCs w:val="24"/>
        </w:rPr>
        <w:t>(Līguma 2. pielikums)</w:t>
      </w:r>
      <w:r w:rsidRPr="00ED34EA">
        <w:rPr>
          <w:rFonts w:ascii="Times New Roman" w:eastAsia="Calibri" w:hAnsi="Times New Roman" w:cs="Times New Roman"/>
          <w:bCs/>
          <w:sz w:val="24"/>
          <w:szCs w:val="24"/>
        </w:rPr>
        <w:t xml:space="preserve"> noteiktās cenas;</w:t>
      </w:r>
    </w:p>
    <w:p w14:paraId="6E2AEEDB" w14:textId="77777777" w:rsidR="00AA7D6F" w:rsidRPr="00ED34EA" w:rsidRDefault="00AA7D6F" w:rsidP="00A07800">
      <w:pPr>
        <w:pStyle w:val="Sarakstarindkopa"/>
        <w:numPr>
          <w:ilvl w:val="2"/>
          <w:numId w:val="17"/>
        </w:numPr>
        <w:ind w:left="993" w:hanging="567"/>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ja objektīvi konstatējams ar Pakalpojuma sniegšanu saistīto izmaksu samazinājums, Puses var ierosināt un izvērtēt attiecīgo Finanšu piedāvājumā norādīto cenu samazināšanu, kas nevar tikt samazināts ne vairāk par 20% (</w:t>
      </w:r>
      <w:r w:rsidRPr="00ED34EA">
        <w:rPr>
          <w:rFonts w:ascii="Times New Roman" w:eastAsia="Calibri" w:hAnsi="Times New Roman" w:cs="Times New Roman"/>
          <w:bCs/>
          <w:i/>
          <w:iCs/>
          <w:sz w:val="24"/>
          <w:szCs w:val="24"/>
        </w:rPr>
        <w:t>divdesmit procentiem</w:t>
      </w:r>
      <w:r w:rsidRPr="00ED34EA">
        <w:rPr>
          <w:rFonts w:ascii="Times New Roman" w:eastAsia="Calibri" w:hAnsi="Times New Roman" w:cs="Times New Roman"/>
          <w:bCs/>
          <w:sz w:val="24"/>
          <w:szCs w:val="24"/>
        </w:rPr>
        <w:t xml:space="preserve">) no attiecīgās Finanšu piedāvājumā norādītās cenas. Cenu samazināšanai piemēro tādus pašus nosacījumus un kārtību kā cenu palielināšanai. </w:t>
      </w:r>
    </w:p>
    <w:p w14:paraId="001A3422" w14:textId="77777777" w:rsidR="00AA7D6F" w:rsidRPr="00ED34EA" w:rsidRDefault="00AA7D6F" w:rsidP="00A07800">
      <w:pPr>
        <w:pStyle w:val="Sarakstarindkopa"/>
        <w:numPr>
          <w:ilvl w:val="2"/>
          <w:numId w:val="17"/>
        </w:numPr>
        <w:ind w:left="993" w:hanging="567"/>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cenu pārskatīšana nav piemērojama ar atpakaļejošu spēku un neattiecas uz Pakalpojumiem un Papildu pakalpojumiem, kas jau sniegti un pieņemti pirms Pušu rakstiskas vienošanās par cenu izmaiņām spēkā stāšanās.</w:t>
      </w:r>
    </w:p>
    <w:p w14:paraId="084EB779" w14:textId="77777777" w:rsidR="00AA7D6F" w:rsidRPr="00ED34EA" w:rsidRDefault="00AA7D6F" w:rsidP="00A07800">
      <w:pPr>
        <w:numPr>
          <w:ilvl w:val="1"/>
          <w:numId w:val="17"/>
        </w:numPr>
        <w:ind w:left="426" w:hanging="426"/>
        <w:contextualSpacing/>
        <w:rPr>
          <w:rFonts w:ascii="Times New Roman" w:eastAsia="Calibri" w:hAnsi="Times New Roman" w:cs="Times New Roman"/>
          <w:sz w:val="24"/>
          <w:szCs w:val="24"/>
        </w:rPr>
      </w:pPr>
      <w:r w:rsidRPr="00ED34EA">
        <w:rPr>
          <w:rFonts w:ascii="Times New Roman" w:eastAsia="Calibri" w:hAnsi="Times New Roman" w:cs="Times New Roman"/>
          <w:sz w:val="24"/>
          <w:szCs w:val="24"/>
        </w:rPr>
        <w:t>Ja uzkopjamā objektā tiek veikti remontdarbi (piemēram, tiek veikta liftu nomaiņa vai veikts atsevišķu telpu kosmētiskais remonts), Puses rakstveidā vienojas par samērīgu Pakalpojuma maksas palielinājumu, kas nepārsniedz 15% (</w:t>
      </w:r>
      <w:r w:rsidRPr="00ED34EA">
        <w:rPr>
          <w:rFonts w:ascii="Times New Roman" w:eastAsia="Calibri" w:hAnsi="Times New Roman" w:cs="Times New Roman"/>
          <w:i/>
          <w:iCs/>
          <w:sz w:val="24"/>
          <w:szCs w:val="24"/>
        </w:rPr>
        <w:t>piecpadsmit procentiem</w:t>
      </w:r>
      <w:r w:rsidRPr="00ED34EA">
        <w:rPr>
          <w:rFonts w:ascii="Times New Roman" w:eastAsia="Calibri" w:hAnsi="Times New Roman" w:cs="Times New Roman"/>
          <w:sz w:val="24"/>
          <w:szCs w:val="24"/>
        </w:rPr>
        <w:t xml:space="preserve">), </w:t>
      </w:r>
      <w:r w:rsidRPr="00ED34EA">
        <w:rPr>
          <w:rFonts w:ascii="Times New Roman" w:eastAsia="Times New Roman" w:hAnsi="Times New Roman" w:cs="Times New Roman"/>
          <w:sz w:val="24"/>
          <w:szCs w:val="24"/>
        </w:rPr>
        <w:t>ja remontdarbu dēļ objektīvi palielinās Pakalpojuma sniegšanas apjoms vai sarežģītība</w:t>
      </w:r>
      <w:r w:rsidRPr="00ED34EA">
        <w:rPr>
          <w:rFonts w:ascii="Times New Roman" w:eastAsia="Calibri" w:hAnsi="Times New Roman" w:cs="Times New Roman"/>
          <w:sz w:val="24"/>
          <w:szCs w:val="24"/>
        </w:rPr>
        <w:t>.</w:t>
      </w:r>
    </w:p>
    <w:p w14:paraId="4EE15C7F" w14:textId="2238512C" w:rsidR="00AA7D6F" w:rsidRPr="00ED34EA" w:rsidRDefault="00AA7D6F" w:rsidP="00A07800">
      <w:pPr>
        <w:numPr>
          <w:ilvl w:val="1"/>
          <w:numId w:val="17"/>
        </w:numPr>
        <w:ind w:left="426" w:hanging="426"/>
        <w:contextualSpacing/>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Izpildītājs, 3 (</w:t>
      </w:r>
      <w:r w:rsidRPr="00ED34EA">
        <w:rPr>
          <w:rFonts w:ascii="Times New Roman" w:eastAsia="Calibri" w:hAnsi="Times New Roman" w:cs="Times New Roman"/>
          <w:bCs/>
          <w:i/>
          <w:iCs/>
          <w:sz w:val="24"/>
          <w:szCs w:val="24"/>
        </w:rPr>
        <w:t>trīs</w:t>
      </w:r>
      <w:r w:rsidRPr="00ED34EA">
        <w:rPr>
          <w:rFonts w:ascii="Times New Roman" w:eastAsia="Calibri" w:hAnsi="Times New Roman" w:cs="Times New Roman"/>
          <w:bCs/>
          <w:sz w:val="24"/>
          <w:szCs w:val="24"/>
        </w:rPr>
        <w:t xml:space="preserve">) darbdienu laikā pēc nodošanas un pieņemšanas akta (turpmāk – Akts) abpusējas parakstīšanas, nosūta Pasūtītājam rēķinu uz Līguma rekvizītu daļā norādīto e-pasta adresi. </w:t>
      </w:r>
      <w:r w:rsidR="00E64963">
        <w:rPr>
          <w:rFonts w:ascii="Times New Roman" w:eastAsia="Calibri" w:hAnsi="Times New Roman" w:cs="Times New Roman"/>
          <w:bCs/>
          <w:sz w:val="24"/>
          <w:szCs w:val="24"/>
        </w:rPr>
        <w:t xml:space="preserve"> Izpildītājs sagatavotajā rēķinā iekļau</w:t>
      </w:r>
      <w:r w:rsidR="000D3737">
        <w:rPr>
          <w:rFonts w:ascii="Times New Roman" w:eastAsia="Calibri" w:hAnsi="Times New Roman" w:cs="Times New Roman"/>
          <w:bCs/>
          <w:sz w:val="24"/>
          <w:szCs w:val="24"/>
        </w:rPr>
        <w:t>j noslēgtā līguma nosaukum un līguma numuru. Pasūtītājs ir tiesīgs nepieņemt sa</w:t>
      </w:r>
      <w:r w:rsidR="008D77BC">
        <w:rPr>
          <w:rFonts w:ascii="Times New Roman" w:eastAsia="Calibri" w:hAnsi="Times New Roman" w:cs="Times New Roman"/>
          <w:bCs/>
          <w:sz w:val="24"/>
          <w:szCs w:val="24"/>
        </w:rPr>
        <w:t>gatavoto rēķinu, ja tas nav noformēts atbilsti prasībām.</w:t>
      </w:r>
    </w:p>
    <w:p w14:paraId="0EE0ED6A" w14:textId="0353001F" w:rsidR="00EF70F5" w:rsidRDefault="00EF70F5" w:rsidP="00A07800">
      <w:pPr>
        <w:numPr>
          <w:ilvl w:val="1"/>
          <w:numId w:val="17"/>
        </w:numPr>
        <w:ind w:left="426" w:hanging="426"/>
        <w:contextualSpacing/>
        <w:rPr>
          <w:rFonts w:ascii="Times New Roman" w:eastAsia="Calibri" w:hAnsi="Times New Roman" w:cs="Times New Roman"/>
          <w:bCs/>
          <w:sz w:val="24"/>
          <w:szCs w:val="24"/>
        </w:rPr>
      </w:pPr>
      <w:r w:rsidRPr="00EF70F5">
        <w:rPr>
          <w:rFonts w:ascii="Times New Roman" w:eastAsia="Calibri" w:hAnsi="Times New Roman" w:cs="Times New Roman"/>
          <w:bCs/>
          <w:sz w:val="24"/>
          <w:szCs w:val="24"/>
        </w:rPr>
        <w:t>Izpildītājs sagatavotajā rēķinā norāda noslēgtā līguma nosaukumu un līguma numuru, kā arī citu informāciju, kas nepieciešama rēķina identificēšanai un apmaksai. Pasūtītājam ir tiesības nepieņemt un neapmaksāt rēķinu, ja tas nav noformēts atbilstoši līguma vai piemērojamo normatīvo aktu prasībām. Šādā gadījumā Izpildītājam pēc Pasūtītāja pieprasījuma ir pienākums nekavējoties, bet ne vēlāk kā 5 (piecu)  darbdienu laikā, precizēt rēķinu un iesniegt Pasūtītājam atkārtoti</w:t>
      </w:r>
      <w:r>
        <w:rPr>
          <w:rFonts w:ascii="Times New Roman" w:eastAsia="Calibri" w:hAnsi="Times New Roman" w:cs="Times New Roman"/>
          <w:bCs/>
          <w:sz w:val="24"/>
          <w:szCs w:val="24"/>
        </w:rPr>
        <w:t>.</w:t>
      </w:r>
    </w:p>
    <w:p w14:paraId="36A65D8D" w14:textId="154839DF" w:rsidR="00AA7D6F" w:rsidRPr="00ED34EA" w:rsidRDefault="00AA7D6F" w:rsidP="00A07800">
      <w:pPr>
        <w:numPr>
          <w:ilvl w:val="1"/>
          <w:numId w:val="17"/>
        </w:numPr>
        <w:ind w:left="426" w:hanging="426"/>
        <w:contextualSpacing/>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 xml:space="preserve">Puses atzīst par spēkā esošiem (derīgiem) rēķinus, kas sagatavoti elektroniski bez rekvizītu zonas “paraksts”. </w:t>
      </w:r>
    </w:p>
    <w:p w14:paraId="275FCA95" w14:textId="77777777" w:rsidR="00AA7D6F" w:rsidRPr="00ED34EA" w:rsidRDefault="00AA7D6F" w:rsidP="00A07800">
      <w:pPr>
        <w:numPr>
          <w:ilvl w:val="1"/>
          <w:numId w:val="17"/>
        </w:numPr>
        <w:ind w:left="426" w:hanging="426"/>
        <w:contextualSpacing/>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Ja Pasūtītājs konstatē neatbilstības Izpildītāja iesniegtajā rēķinā, tas informē Izpildītāju par konstatētajām neatbilstībām un Izpildītājs iesniedz Pasūtītājam labotu rēķinu 4 (</w:t>
      </w:r>
      <w:r w:rsidRPr="00ED34EA">
        <w:rPr>
          <w:rFonts w:ascii="Times New Roman" w:eastAsia="Calibri" w:hAnsi="Times New Roman" w:cs="Times New Roman"/>
          <w:bCs/>
          <w:i/>
          <w:iCs/>
          <w:sz w:val="24"/>
          <w:szCs w:val="24"/>
        </w:rPr>
        <w:t>četru</w:t>
      </w:r>
      <w:r w:rsidRPr="00ED34EA">
        <w:rPr>
          <w:rFonts w:ascii="Times New Roman" w:eastAsia="Calibri" w:hAnsi="Times New Roman" w:cs="Times New Roman"/>
          <w:bCs/>
          <w:sz w:val="24"/>
          <w:szCs w:val="24"/>
        </w:rPr>
        <w:t xml:space="preserve">) darbdienu laikā. </w:t>
      </w:r>
    </w:p>
    <w:p w14:paraId="20EB803C" w14:textId="3936802E" w:rsidR="00AA7D6F" w:rsidRPr="00ED34EA" w:rsidRDefault="00AA7D6F" w:rsidP="00A07800">
      <w:pPr>
        <w:numPr>
          <w:ilvl w:val="1"/>
          <w:numId w:val="17"/>
        </w:numPr>
        <w:ind w:left="426" w:hanging="426"/>
        <w:contextualSpacing/>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Pasūtītājs maksu par Pakalpojumu un sniegtajiem Papildu pakalpojumiem veic 1</w:t>
      </w:r>
      <w:r w:rsidR="00AB11F7">
        <w:rPr>
          <w:rFonts w:ascii="Times New Roman" w:eastAsia="Calibri" w:hAnsi="Times New Roman" w:cs="Times New Roman"/>
          <w:bCs/>
          <w:sz w:val="24"/>
          <w:szCs w:val="24"/>
        </w:rPr>
        <w:t>5</w:t>
      </w:r>
      <w:r w:rsidRPr="00ED34EA">
        <w:rPr>
          <w:rFonts w:ascii="Times New Roman" w:eastAsia="Calibri" w:hAnsi="Times New Roman" w:cs="Times New Roman"/>
          <w:bCs/>
          <w:sz w:val="24"/>
          <w:szCs w:val="24"/>
        </w:rPr>
        <w:t xml:space="preserve"> (</w:t>
      </w:r>
      <w:r w:rsidR="00AB11F7">
        <w:rPr>
          <w:rFonts w:ascii="Times New Roman" w:eastAsia="Calibri" w:hAnsi="Times New Roman" w:cs="Times New Roman"/>
          <w:bCs/>
          <w:i/>
          <w:iCs/>
          <w:sz w:val="24"/>
          <w:szCs w:val="24"/>
        </w:rPr>
        <w:t>pie</w:t>
      </w:r>
      <w:r w:rsidR="00F0206F">
        <w:rPr>
          <w:rFonts w:ascii="Times New Roman" w:eastAsia="Calibri" w:hAnsi="Times New Roman" w:cs="Times New Roman"/>
          <w:bCs/>
          <w:i/>
          <w:iCs/>
          <w:sz w:val="24"/>
          <w:szCs w:val="24"/>
        </w:rPr>
        <w:t>cpadsmit</w:t>
      </w:r>
      <w:r w:rsidRPr="00ED34EA">
        <w:rPr>
          <w:rFonts w:ascii="Times New Roman" w:eastAsia="Calibri" w:hAnsi="Times New Roman" w:cs="Times New Roman"/>
          <w:bCs/>
          <w:sz w:val="24"/>
          <w:szCs w:val="24"/>
        </w:rPr>
        <w:t>) darbdienu laikā no Izpildītāja rēķina saņemšanas dienas, veicot pārskaitījumu uz Līgumā norādīto Izpildītāja norēķinu kontu.</w:t>
      </w:r>
    </w:p>
    <w:p w14:paraId="05A349EE" w14:textId="77777777" w:rsidR="00AA7D6F" w:rsidRPr="00ED34EA" w:rsidRDefault="00AA7D6F" w:rsidP="00A07800">
      <w:pPr>
        <w:numPr>
          <w:ilvl w:val="1"/>
          <w:numId w:val="17"/>
        </w:numPr>
        <w:ind w:left="426" w:hanging="426"/>
        <w:contextualSpacing/>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 xml:space="preserve">Maksājums ir izpildīts brīdī, kad Pasūtītājs ir veicis maksājumu no sava norēķinu konta uz Līgumā norādīto Izpildītāja norēķinu kontu. </w:t>
      </w:r>
    </w:p>
    <w:p w14:paraId="6457D18D" w14:textId="77777777" w:rsidR="00AA7D6F" w:rsidRPr="00ED34EA" w:rsidRDefault="00AA7D6F" w:rsidP="00AA7D6F">
      <w:pPr>
        <w:numPr>
          <w:ilvl w:val="0"/>
          <w:numId w:val="17"/>
        </w:numPr>
        <w:spacing w:before="240" w:after="120"/>
        <w:ind w:left="357" w:hanging="357"/>
        <w:jc w:val="center"/>
        <w:rPr>
          <w:rFonts w:ascii="Times New Roman" w:eastAsia="Calibri" w:hAnsi="Times New Roman" w:cs="Times New Roman"/>
          <w:b/>
          <w:bCs/>
          <w:sz w:val="24"/>
          <w:szCs w:val="24"/>
        </w:rPr>
      </w:pPr>
      <w:r w:rsidRPr="00ED34EA">
        <w:rPr>
          <w:rFonts w:ascii="Times New Roman" w:eastAsia="Calibri" w:hAnsi="Times New Roman" w:cs="Times New Roman"/>
          <w:b/>
          <w:bCs/>
          <w:sz w:val="24"/>
          <w:szCs w:val="24"/>
        </w:rPr>
        <w:t>PAKALPOJUMA UN PAPILDU PAKALPOJUMU SNIEGŠANA, NODOŠANAS UN PIEŅEMŠANAS KĀRTĪBA</w:t>
      </w:r>
    </w:p>
    <w:p w14:paraId="180F00DE" w14:textId="77777777" w:rsidR="00AA7D6F" w:rsidRPr="00ED34EA" w:rsidRDefault="00AA7D6F" w:rsidP="00A07800">
      <w:pPr>
        <w:numPr>
          <w:ilvl w:val="1"/>
          <w:numId w:val="17"/>
        </w:numPr>
        <w:ind w:left="426" w:hanging="426"/>
        <w:contextualSpacing/>
        <w:rPr>
          <w:rFonts w:ascii="Times New Roman" w:eastAsia="Calibri" w:hAnsi="Times New Roman" w:cs="Times New Roman"/>
          <w:sz w:val="24"/>
          <w:szCs w:val="24"/>
        </w:rPr>
      </w:pPr>
      <w:r w:rsidRPr="00ED34EA">
        <w:rPr>
          <w:rFonts w:ascii="Times New Roman" w:eastAsia="Calibri" w:hAnsi="Times New Roman" w:cs="Times New Roman"/>
          <w:sz w:val="24"/>
          <w:szCs w:val="24"/>
        </w:rPr>
        <w:t xml:space="preserve">Izpildītājs Pakalpojumu un Papildu pakalpojumus sniedz, ievērojot Iepirkuma tehniskajā specifikācijā Pakalpojumam un Papildu pakalpojumiem izvirzītās prasības, un veicamo darbu aprakstu, kā arī Pasūtītāja kontaktpersonas norādījumus. </w:t>
      </w:r>
    </w:p>
    <w:p w14:paraId="12A0F4AE" w14:textId="77777777" w:rsidR="00AA7D6F" w:rsidRPr="00ED34EA" w:rsidRDefault="00AA7D6F" w:rsidP="00A07800">
      <w:pPr>
        <w:numPr>
          <w:ilvl w:val="1"/>
          <w:numId w:val="17"/>
        </w:numPr>
        <w:ind w:left="426" w:hanging="426"/>
        <w:contextualSpacing/>
        <w:rPr>
          <w:rFonts w:ascii="Times New Roman" w:eastAsia="Calibri" w:hAnsi="Times New Roman" w:cs="Times New Roman"/>
          <w:sz w:val="24"/>
          <w:szCs w:val="24"/>
        </w:rPr>
      </w:pPr>
      <w:r w:rsidRPr="00ED34EA">
        <w:rPr>
          <w:rFonts w:ascii="Times New Roman" w:eastAsia="Calibri" w:hAnsi="Times New Roman" w:cs="Times New Roman"/>
          <w:sz w:val="24"/>
          <w:szCs w:val="24"/>
        </w:rPr>
        <w:t xml:space="preserve">Pirms Pakalpojumu sniegšanas uzsākšanas, Izpildītāja un Pasūtītāja kontaktpersona apseko uzkopjamo objektu un sagatavo uzkopjamā objekta pieņemšanas un nodošanas aktu, kurā fiksē visus pamanītos apkalpojamo telpu, darba vides aprīkojuma, mēbeļu, iekārtu un virsmu </w:t>
      </w:r>
      <w:r w:rsidRPr="00ED34EA">
        <w:rPr>
          <w:rFonts w:ascii="Times New Roman" w:eastAsia="Calibri" w:hAnsi="Times New Roman" w:cs="Times New Roman"/>
          <w:sz w:val="24"/>
          <w:szCs w:val="24"/>
        </w:rPr>
        <w:lastRenderedPageBreak/>
        <w:t>defektus, ja nepieciešams veic arī foto fiksāciju. Izpildītājs nav atbildīgs par uzkopjamā objekta pieņemšanas un nodošanas aktā fiksētajiem trūkumiem un iespējamo apkalpojamo telpu, darba vides aprīkojuma, mēbeļu, iekārtu un virsmu stāvokļa pasliktināšanos, kas rodas to dabiska nolietojuma dēļ. Uzkopjamā objekta pieņemšanas un nodošanas aktu sagatavo 2 (</w:t>
      </w:r>
      <w:r w:rsidRPr="00ED34EA">
        <w:rPr>
          <w:rFonts w:ascii="Times New Roman" w:eastAsia="Calibri" w:hAnsi="Times New Roman" w:cs="Times New Roman"/>
          <w:i/>
          <w:iCs/>
          <w:sz w:val="24"/>
          <w:szCs w:val="24"/>
        </w:rPr>
        <w:t>divos</w:t>
      </w:r>
      <w:r w:rsidRPr="00ED34EA">
        <w:rPr>
          <w:rFonts w:ascii="Times New Roman" w:eastAsia="Calibri" w:hAnsi="Times New Roman" w:cs="Times New Roman"/>
          <w:sz w:val="24"/>
          <w:szCs w:val="24"/>
        </w:rPr>
        <w:t>) eksemplāros pa 1 (</w:t>
      </w:r>
      <w:r w:rsidRPr="00ED34EA">
        <w:rPr>
          <w:rFonts w:ascii="Times New Roman" w:eastAsia="Calibri" w:hAnsi="Times New Roman" w:cs="Times New Roman"/>
          <w:i/>
          <w:iCs/>
          <w:sz w:val="24"/>
          <w:szCs w:val="24"/>
        </w:rPr>
        <w:t>vienam</w:t>
      </w:r>
      <w:r w:rsidRPr="00ED34EA">
        <w:rPr>
          <w:rFonts w:ascii="Times New Roman" w:eastAsia="Calibri" w:hAnsi="Times New Roman" w:cs="Times New Roman"/>
          <w:sz w:val="24"/>
          <w:szCs w:val="24"/>
        </w:rPr>
        <w:t>) eksemplāram katrai Pusei.</w:t>
      </w:r>
    </w:p>
    <w:p w14:paraId="43D77B3F" w14:textId="77777777" w:rsidR="00AA7D6F" w:rsidRPr="00ED34EA" w:rsidRDefault="00AA7D6F" w:rsidP="00A07800">
      <w:pPr>
        <w:numPr>
          <w:ilvl w:val="1"/>
          <w:numId w:val="17"/>
        </w:numPr>
        <w:ind w:left="426" w:hanging="426"/>
        <w:contextualSpacing/>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Ja uzkopjamā objektā tiek uzsākti remontdarbi, Pasūtītājam ir pienākums par to informēt Izpildītāju 3 (</w:t>
      </w:r>
      <w:r w:rsidRPr="00ED34EA">
        <w:rPr>
          <w:rFonts w:ascii="Times New Roman" w:eastAsia="Calibri" w:hAnsi="Times New Roman" w:cs="Times New Roman"/>
          <w:bCs/>
          <w:i/>
          <w:iCs/>
          <w:sz w:val="24"/>
          <w:szCs w:val="24"/>
        </w:rPr>
        <w:t>trīs</w:t>
      </w:r>
      <w:r w:rsidRPr="00ED34EA">
        <w:rPr>
          <w:rFonts w:ascii="Times New Roman" w:eastAsia="Calibri" w:hAnsi="Times New Roman" w:cs="Times New Roman"/>
          <w:bCs/>
          <w:sz w:val="24"/>
          <w:szCs w:val="24"/>
        </w:rPr>
        <w:t>) darbdienas iepriekš.</w:t>
      </w:r>
    </w:p>
    <w:p w14:paraId="3C9FF707" w14:textId="77777777" w:rsidR="00AA7D6F" w:rsidRPr="00ED34EA" w:rsidRDefault="00AA7D6F" w:rsidP="00A07800">
      <w:pPr>
        <w:numPr>
          <w:ilvl w:val="1"/>
          <w:numId w:val="17"/>
        </w:numPr>
        <w:ind w:left="426" w:hanging="426"/>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Izpildītājam netiek garantēts konkrēts Pakalpojuma vai Papildu pakalpojumu pasūtījuma apjoms.</w:t>
      </w:r>
    </w:p>
    <w:p w14:paraId="5FD4AAE5" w14:textId="77777777" w:rsidR="00AA7D6F" w:rsidRPr="00ED34EA" w:rsidRDefault="00AA7D6F" w:rsidP="00A07800">
      <w:pPr>
        <w:numPr>
          <w:ilvl w:val="1"/>
          <w:numId w:val="17"/>
        </w:numPr>
        <w:ind w:left="426" w:hanging="426"/>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 xml:space="preserve">Ja Izpildītājs konstatē, ka objektīvu iemeslu dēļ nav iespējams Pakalpojumu vai Papildu pakalpojumus sniegt kādā to daļā vai iepriekš ar Pasūtītāju saskaņotajā laikā vai dienā, tas nekavējoties par to rakstiski informē Pasūtītāja kontaktpersonu, norādot iemeslus, kas ietekmē vai kavē Pakalpojuma vai Papildu pakalpojumu izpildi un vienojas par citu Pakalpojuma vai Papildu pakalpojumu sniegšanas dienu. </w:t>
      </w:r>
    </w:p>
    <w:p w14:paraId="7CAD0DD8" w14:textId="3883DBC0" w:rsidR="00AA7D6F" w:rsidRPr="00ED34EA" w:rsidRDefault="00AA7D6F" w:rsidP="00A07800">
      <w:pPr>
        <w:numPr>
          <w:ilvl w:val="1"/>
          <w:numId w:val="17"/>
        </w:numPr>
        <w:ind w:left="426" w:hanging="426"/>
        <w:contextualSpacing/>
        <w:rPr>
          <w:rFonts w:ascii="Times New Roman" w:eastAsia="Calibri" w:hAnsi="Times New Roman" w:cs="Times New Roman"/>
        </w:rPr>
      </w:pPr>
      <w:r w:rsidRPr="00ED34EA">
        <w:rPr>
          <w:rFonts w:ascii="Times New Roman" w:eastAsia="Calibri" w:hAnsi="Times New Roman" w:cs="Times New Roman"/>
          <w:sz w:val="24"/>
          <w:szCs w:val="24"/>
        </w:rPr>
        <w:t xml:space="preserve">Ja Pasūtītājam rodas </w:t>
      </w:r>
      <w:proofErr w:type="spellStart"/>
      <w:r w:rsidRPr="00ED34EA">
        <w:rPr>
          <w:rFonts w:ascii="Times New Roman" w:eastAsia="Calibri" w:hAnsi="Times New Roman" w:cs="Times New Roman"/>
          <w:sz w:val="24"/>
          <w:szCs w:val="24"/>
        </w:rPr>
        <w:t>iebildes</w:t>
      </w:r>
      <w:proofErr w:type="spellEnd"/>
      <w:r w:rsidRPr="00ED34EA">
        <w:rPr>
          <w:rFonts w:ascii="Times New Roman" w:eastAsia="Calibri" w:hAnsi="Times New Roman" w:cs="Times New Roman"/>
          <w:sz w:val="24"/>
          <w:szCs w:val="24"/>
        </w:rPr>
        <w:t xml:space="preserve"> par Pakalpojuma vai Papildu pakalpojumu izpildes kvalitāti, Pasūtītāja kontaktpersona </w:t>
      </w:r>
      <w:proofErr w:type="spellStart"/>
      <w:r w:rsidRPr="00ED34EA">
        <w:rPr>
          <w:rFonts w:ascii="Times New Roman" w:eastAsia="Calibri" w:hAnsi="Times New Roman" w:cs="Times New Roman"/>
          <w:sz w:val="24"/>
          <w:szCs w:val="24"/>
        </w:rPr>
        <w:t>iebildes</w:t>
      </w:r>
      <w:proofErr w:type="spellEnd"/>
      <w:r w:rsidRPr="00ED34EA">
        <w:rPr>
          <w:rFonts w:ascii="Times New Roman" w:eastAsia="Calibri" w:hAnsi="Times New Roman" w:cs="Times New Roman"/>
          <w:sz w:val="24"/>
          <w:szCs w:val="24"/>
        </w:rPr>
        <w:t xml:space="preserve"> izsaka, sniedzot attiecīgu informāciju Izpildītāja kontaktpersonai </w:t>
      </w:r>
      <w:r w:rsidRPr="00ED34EA">
        <w:rPr>
          <w:rFonts w:ascii="Times New Roman" w:eastAsia="Calibri" w:hAnsi="Times New Roman" w:cs="Times New Roman"/>
          <w:i/>
          <w:iCs/>
          <w:sz w:val="24"/>
          <w:szCs w:val="24"/>
        </w:rPr>
        <w:t>(</w:t>
      </w:r>
      <w:r w:rsidRPr="00ED34EA">
        <w:rPr>
          <w:rFonts w:ascii="Times New Roman" w:eastAsia="Times New Roman" w:hAnsi="Times New Roman" w:cs="Times New Roman"/>
          <w:sz w:val="24"/>
          <w:szCs w:val="24"/>
        </w:rPr>
        <w:t>telefoniski un/vai elektroniski</w:t>
      </w:r>
      <w:r w:rsidRPr="00ED34EA">
        <w:rPr>
          <w:rFonts w:ascii="Times New Roman" w:eastAsia="Calibri" w:hAnsi="Times New Roman" w:cs="Times New Roman"/>
          <w:i/>
          <w:iCs/>
          <w:sz w:val="24"/>
          <w:szCs w:val="24"/>
        </w:rPr>
        <w:t xml:space="preserve">) </w:t>
      </w:r>
      <w:r w:rsidRPr="00ED34EA">
        <w:rPr>
          <w:rFonts w:ascii="Times New Roman" w:eastAsia="Calibri" w:hAnsi="Times New Roman" w:cs="Times New Roman"/>
          <w:sz w:val="24"/>
          <w:szCs w:val="24"/>
        </w:rPr>
        <w:t>un veic foto fiksāciju</w:t>
      </w:r>
      <w:r w:rsidRPr="00ED34EA">
        <w:rPr>
          <w:rFonts w:ascii="Times New Roman" w:eastAsia="Calibri" w:hAnsi="Times New Roman" w:cs="Times New Roman"/>
          <w:i/>
          <w:iCs/>
          <w:sz w:val="24"/>
          <w:szCs w:val="24"/>
        </w:rPr>
        <w:t>.</w:t>
      </w:r>
      <w:r w:rsidRPr="00ED34EA">
        <w:rPr>
          <w:rFonts w:ascii="Times New Roman" w:eastAsia="Calibri" w:hAnsi="Times New Roman" w:cs="Times New Roman"/>
          <w:sz w:val="24"/>
          <w:szCs w:val="24"/>
        </w:rPr>
        <w:t xml:space="preserve"> Pasūtītājs uzaicina Izpildītāja pārstāvi piedalīties trūkumu konstatēšanā, un tam klātesot, aizpilda aktu par Pakalpojuma vai Papildu pakalpojumu neizpildi vai nepienācīgu izpildi, norādot tajā konstatētos trūkumus, ja nepieciešams veic foto fiksāciju, un uzdod Izpildītājam par saviem līdzekļiem novērst konstatētos trūkumus Pasūtītāja noteiktajā termiņā, ievērojot tehniskajā specifikācijā norādīto laika posmu trūkumu novēršanai. Ja Izpildītāja kontaktpersona atsakās piedalīties akta sastādīšanā vai to parakstīt, t.sk. neierodas pēc Pasūtītāja uzaicinājuma, Pasūtītājs ir tiesīgs aktu sastādīt vienpusēji, norādot atteikuma faktu. Šāds akts ir pietiekams pamats trūkumu novēršanas pieprasīšanai un Līgumā noteikto sankciju piemērošanai.</w:t>
      </w:r>
    </w:p>
    <w:p w14:paraId="15F924F0" w14:textId="77777777" w:rsidR="00AA7D6F" w:rsidRPr="00ED34EA" w:rsidRDefault="00AA7D6F" w:rsidP="00A07800">
      <w:pPr>
        <w:numPr>
          <w:ilvl w:val="1"/>
          <w:numId w:val="17"/>
        </w:numPr>
        <w:ind w:left="426" w:hanging="426"/>
        <w:contextualSpacing/>
        <w:rPr>
          <w:rFonts w:ascii="Times New Roman" w:eastAsia="Calibri" w:hAnsi="Times New Roman" w:cs="Times New Roman"/>
          <w:sz w:val="24"/>
          <w:szCs w:val="24"/>
        </w:rPr>
      </w:pPr>
      <w:r w:rsidRPr="00ED34EA">
        <w:rPr>
          <w:rFonts w:ascii="Times New Roman" w:eastAsia="Calibri" w:hAnsi="Times New Roman" w:cs="Times New Roman"/>
          <w:sz w:val="24"/>
          <w:szCs w:val="24"/>
        </w:rPr>
        <w:t>Izpildītājs</w:t>
      </w:r>
      <w:r w:rsidRPr="00ED34EA">
        <w:rPr>
          <w:rFonts w:ascii="Calibri" w:eastAsia="Calibri" w:hAnsi="Calibri" w:cs="Arial"/>
        </w:rPr>
        <w:t xml:space="preserve"> </w:t>
      </w:r>
      <w:r w:rsidRPr="00ED34EA">
        <w:rPr>
          <w:rFonts w:ascii="Times New Roman" w:eastAsia="Calibri" w:hAnsi="Times New Roman" w:cs="Times New Roman"/>
          <w:sz w:val="24"/>
          <w:szCs w:val="24"/>
        </w:rPr>
        <w:t>ne vēlāk kā līdz nākamā kalendāra mēneša 5. datumam sagatavo un iesniedz Pasūtītājam Aktu par iepriekšējā kalendāra mēnesī sniegto Pakalpojumu vai Papildu pakalpojumiem. Izpildītājs Aktā norāda sniegtā Pakalpojuma vai Papildu pakalpojumu aprakstu, veikto kvalitātes pārbaužu rezultātus, patērēto darbietilpību un maksu (</w:t>
      </w:r>
      <w:r w:rsidRPr="00ED34EA">
        <w:rPr>
          <w:rFonts w:ascii="Times New Roman" w:eastAsia="Calibri" w:hAnsi="Times New Roman" w:cs="Times New Roman"/>
          <w:i/>
          <w:iCs/>
          <w:sz w:val="24"/>
          <w:szCs w:val="24"/>
        </w:rPr>
        <w:t>ja attiecināms</w:t>
      </w:r>
      <w:r w:rsidRPr="00ED34EA">
        <w:rPr>
          <w:rFonts w:ascii="Times New Roman" w:eastAsia="Calibri" w:hAnsi="Times New Roman" w:cs="Times New Roman"/>
          <w:sz w:val="24"/>
          <w:szCs w:val="24"/>
        </w:rPr>
        <w:t xml:space="preserve">).  </w:t>
      </w:r>
    </w:p>
    <w:p w14:paraId="120ABC45" w14:textId="77777777" w:rsidR="00AA7D6F" w:rsidRPr="00ED34EA" w:rsidRDefault="00AA7D6F" w:rsidP="00A07800">
      <w:pPr>
        <w:numPr>
          <w:ilvl w:val="1"/>
          <w:numId w:val="17"/>
        </w:numPr>
        <w:ind w:left="426" w:hanging="426"/>
        <w:contextualSpacing/>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Pasūtītāja kontaktpersona, ne vēlāk kā 3 (</w:t>
      </w:r>
      <w:r w:rsidRPr="00ED34EA">
        <w:rPr>
          <w:rFonts w:ascii="Times New Roman" w:eastAsia="Calibri" w:hAnsi="Times New Roman" w:cs="Times New Roman"/>
          <w:bCs/>
          <w:i/>
          <w:iCs/>
          <w:sz w:val="24"/>
          <w:szCs w:val="24"/>
        </w:rPr>
        <w:t>trīs</w:t>
      </w:r>
      <w:r w:rsidRPr="00ED34EA">
        <w:rPr>
          <w:rFonts w:ascii="Times New Roman" w:eastAsia="Calibri" w:hAnsi="Times New Roman" w:cs="Times New Roman"/>
          <w:bCs/>
          <w:sz w:val="24"/>
          <w:szCs w:val="24"/>
        </w:rPr>
        <w:t>) darbdienu laikā, pārbauda Aktā Izpildītāja norādīto informāciju par sniegto Pakalpojumu vai Papildu pakalpojumiem. Ja Aktā norādītā informācija atbilst iepriekšējā kalendāra mēnesī faktiski saņemtajam Pakalpojumam vai Papildu Pakalpojumiem, Pasūtītājs paraksta Aktu. Ja Pasūtītājs Aktā vai Pakalpojuma, vai Papildu pakalpojumos konstatē trūkumus vai nepilnības, Pasūtītājs Aktu paraksta tikai pēc tam, kad Izpildītājs uz sava rēķina ir novērsis konstatētos trūkumus Aktā vai nepilnības sniegtajā Pakalpojumā vai Papildu pakalpojumos, vai kādā to daļā Pasūtītāja norādītajā termiņā un kārtībā. Akta abpusēja parakstīšana ir pamats rēķina izrakstīšanai Līguma 2.10. punktā norādītajā kārtībā.</w:t>
      </w:r>
    </w:p>
    <w:p w14:paraId="40E55591" w14:textId="77777777" w:rsidR="00AA7D6F" w:rsidRPr="00ED34EA" w:rsidRDefault="00AA7D6F" w:rsidP="00A07800">
      <w:pPr>
        <w:numPr>
          <w:ilvl w:val="1"/>
          <w:numId w:val="17"/>
        </w:numPr>
        <w:ind w:left="426" w:hanging="426"/>
        <w:contextualSpacing/>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Ja Pasūtītāja kontaktpersona 5 (</w:t>
      </w:r>
      <w:r w:rsidRPr="00ED34EA">
        <w:rPr>
          <w:rFonts w:ascii="Times New Roman" w:eastAsia="Calibri" w:hAnsi="Times New Roman" w:cs="Times New Roman"/>
          <w:bCs/>
          <w:i/>
          <w:iCs/>
          <w:sz w:val="24"/>
          <w:szCs w:val="24"/>
        </w:rPr>
        <w:t>piecu</w:t>
      </w:r>
      <w:r w:rsidRPr="00ED34EA">
        <w:rPr>
          <w:rFonts w:ascii="Times New Roman" w:eastAsia="Calibri" w:hAnsi="Times New Roman" w:cs="Times New Roman"/>
          <w:bCs/>
          <w:sz w:val="24"/>
          <w:szCs w:val="24"/>
        </w:rPr>
        <w:t xml:space="preserve">) darbdienu laikā no Akta saņemšanas dienas nav rakstiski iesniegusi Izpildītāja kontaktpersonai pamatotas </w:t>
      </w:r>
      <w:proofErr w:type="spellStart"/>
      <w:r w:rsidRPr="00ED34EA">
        <w:rPr>
          <w:rFonts w:ascii="Times New Roman" w:eastAsia="Calibri" w:hAnsi="Times New Roman" w:cs="Times New Roman"/>
          <w:bCs/>
          <w:sz w:val="24"/>
          <w:szCs w:val="24"/>
        </w:rPr>
        <w:t>iebildes</w:t>
      </w:r>
      <w:proofErr w:type="spellEnd"/>
      <w:r w:rsidRPr="00ED34EA">
        <w:rPr>
          <w:rFonts w:ascii="Times New Roman" w:eastAsia="Calibri" w:hAnsi="Times New Roman" w:cs="Times New Roman"/>
          <w:bCs/>
          <w:sz w:val="24"/>
          <w:szCs w:val="24"/>
        </w:rPr>
        <w:t xml:space="preserve"> ar lūgumu veikt izmaiņas un/vai papildinājumus Aktā, tiek uzskatīts, ka Aktā norādītais Pakalpojuma apjoms ir pieņemts. Minētais neierobežo Pasūtītāja tiesības vēlāk izvirzīt prasījumus par slēptiem trūkumiem vai Pakalpojuma neatbilstībām, kuras pieņemšanas brīdī nebija iespējams konstatēt.</w:t>
      </w:r>
    </w:p>
    <w:p w14:paraId="391085DA" w14:textId="77777777" w:rsidR="00AA7D6F" w:rsidRPr="00ED34EA" w:rsidRDefault="00AA7D6F" w:rsidP="00A07800">
      <w:pPr>
        <w:numPr>
          <w:ilvl w:val="1"/>
          <w:numId w:val="17"/>
        </w:numPr>
        <w:ind w:left="426" w:hanging="426"/>
        <w:contextualSpacing/>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Izpildītājs nodrošina Pakalpojuma sniegšanas nepārtrauktību visā Līguma darbības laikā, tai skaitā nepieciešamības gadījumā nodrošinot personāla aizvietošanu, ja Pakalpojuma sniegšanā iesaistītās personas nav pieejamas slimības, atvaļinājuma vai citu iemeslu dēļ.</w:t>
      </w:r>
    </w:p>
    <w:p w14:paraId="49EBBE6F" w14:textId="77777777" w:rsidR="00AA7D6F" w:rsidRPr="00ED34EA" w:rsidRDefault="00AA7D6F" w:rsidP="00A07800">
      <w:pPr>
        <w:numPr>
          <w:ilvl w:val="1"/>
          <w:numId w:val="17"/>
        </w:numPr>
        <w:ind w:left="426" w:hanging="426"/>
        <w:contextualSpacing/>
        <w:rPr>
          <w:rFonts w:ascii="Times New Roman" w:eastAsia="Calibri" w:hAnsi="Times New Roman" w:cs="Times New Roman"/>
          <w:bCs/>
          <w:sz w:val="24"/>
          <w:szCs w:val="24"/>
        </w:rPr>
      </w:pPr>
      <w:r w:rsidRPr="00ED34EA">
        <w:rPr>
          <w:rFonts w:ascii="Times New Roman" w:eastAsia="Times New Roman" w:hAnsi="Times New Roman" w:cs="Times New Roman"/>
          <w:sz w:val="24"/>
          <w:szCs w:val="24"/>
          <w:lang w:eastAsia="lv-LV"/>
        </w:rPr>
        <w:t xml:space="preserve">Izpildītājs pirms Pakalpojuma sniegšanas uzsākšanas iesniedz Pasūtītājam Pakalpojuma kvalitātes kontroles un uzraudzības sistēmas aprakstu (turpmāk – Kvalitātes kontroles sistēma), kas tiek piemērota visā Līguma darbības laikā. Kvalitātes kontroles sistēmā ietver </w:t>
      </w:r>
      <w:r w:rsidRPr="00ED34EA">
        <w:rPr>
          <w:rFonts w:ascii="Times New Roman" w:eastAsia="Times New Roman" w:hAnsi="Times New Roman" w:cs="Times New Roman"/>
          <w:sz w:val="24"/>
          <w:szCs w:val="24"/>
          <w:lang w:eastAsia="lv-LV"/>
        </w:rPr>
        <w:lastRenderedPageBreak/>
        <w:t>vismaz Pakalpojuma kvalitātes pārbaudes kārtību, pārbaudes veikšanas regularitāti, atbildīgās personas, konstatēto neatbilstību reģistrēšanas un novēršanas kārtību, kā arī informācijas aprites kārtību starp Izpildītāju un Pasūtītāju.</w:t>
      </w:r>
    </w:p>
    <w:p w14:paraId="73F571AD" w14:textId="77777777" w:rsidR="00AA7D6F" w:rsidRPr="00ED34EA" w:rsidRDefault="00AA7D6F" w:rsidP="00A07800">
      <w:pPr>
        <w:numPr>
          <w:ilvl w:val="1"/>
          <w:numId w:val="17"/>
        </w:numPr>
        <w:ind w:left="426" w:hanging="426"/>
        <w:contextualSpacing/>
        <w:rPr>
          <w:rFonts w:ascii="Times New Roman" w:eastAsia="Calibri" w:hAnsi="Times New Roman" w:cs="Times New Roman"/>
          <w:bCs/>
          <w:sz w:val="24"/>
          <w:szCs w:val="24"/>
        </w:rPr>
      </w:pPr>
      <w:r w:rsidRPr="00ED34EA">
        <w:rPr>
          <w:rFonts w:ascii="Times New Roman" w:eastAsia="Times New Roman" w:hAnsi="Times New Roman" w:cs="Times New Roman"/>
          <w:sz w:val="24"/>
          <w:szCs w:val="24"/>
          <w:lang w:eastAsia="lv-LV"/>
        </w:rPr>
        <w:t>Izpildītājs nodrošina Pakalpojuma kvalitātes kontroli ne retāk kā vienu reizi nedēļā, veicot pārbaudes par Pakalpojuma atbilstību Tehniskajā specifikācijā un Līgumā noteiktajām prasībām. Pēc Pasūtītāja pieprasījuma Izpildītājs iesniedz informāciju par veiktajām kvalitātes pārbaudēm un to rezultātiem.</w:t>
      </w:r>
    </w:p>
    <w:p w14:paraId="2A16F362" w14:textId="77777777" w:rsidR="00AA7D6F" w:rsidRPr="00ED34EA" w:rsidRDefault="00AA7D6F" w:rsidP="00A07800">
      <w:pPr>
        <w:numPr>
          <w:ilvl w:val="1"/>
          <w:numId w:val="17"/>
        </w:numPr>
        <w:ind w:left="426" w:hanging="426"/>
        <w:contextualSpacing/>
        <w:rPr>
          <w:rFonts w:ascii="Times New Roman" w:eastAsia="Calibri" w:hAnsi="Times New Roman" w:cs="Times New Roman"/>
          <w:bCs/>
          <w:sz w:val="24"/>
          <w:szCs w:val="24"/>
        </w:rPr>
      </w:pPr>
      <w:r w:rsidRPr="00ED34EA">
        <w:rPr>
          <w:rFonts w:ascii="Times New Roman" w:eastAsia="Times New Roman" w:hAnsi="Times New Roman" w:cs="Times New Roman"/>
          <w:sz w:val="24"/>
          <w:szCs w:val="24"/>
          <w:lang w:eastAsia="lv-LV"/>
        </w:rPr>
        <w:t>Izpildītājs nodrošina Pasūtītājam iespēju iesniegt pretenzijas, pieteikumus par konstatētajiem trūkumiem vai problēmām Izpildītāja noteiktajā saziņas kārtībā, kas ir pieejama Pasūtītājam visā Līguma darbības laikā.</w:t>
      </w:r>
    </w:p>
    <w:p w14:paraId="4D83C20E" w14:textId="77777777" w:rsidR="00AA7D6F" w:rsidRPr="00ED34EA" w:rsidRDefault="00AA7D6F" w:rsidP="00A07800">
      <w:pPr>
        <w:numPr>
          <w:ilvl w:val="1"/>
          <w:numId w:val="17"/>
        </w:numPr>
        <w:ind w:left="426" w:hanging="426"/>
        <w:contextualSpacing/>
        <w:rPr>
          <w:rFonts w:ascii="Times New Roman" w:eastAsia="Calibri" w:hAnsi="Times New Roman" w:cs="Times New Roman"/>
          <w:bCs/>
          <w:sz w:val="24"/>
          <w:szCs w:val="24"/>
        </w:rPr>
      </w:pPr>
      <w:r w:rsidRPr="00ED34EA">
        <w:rPr>
          <w:rFonts w:ascii="Times New Roman" w:eastAsia="Times New Roman" w:hAnsi="Times New Roman" w:cs="Times New Roman"/>
          <w:sz w:val="24"/>
          <w:szCs w:val="24"/>
          <w:lang w:eastAsia="lv-LV"/>
        </w:rPr>
        <w:t>Izpildītājs nodrošina, ka uz Pasūtītāja iesniegtu pretenziju vai problēmas pieteikumu reaģē ne vēlāk kā 1 (</w:t>
      </w:r>
      <w:r w:rsidRPr="00ED34EA">
        <w:rPr>
          <w:rFonts w:ascii="Times New Roman" w:eastAsia="Times New Roman" w:hAnsi="Times New Roman" w:cs="Times New Roman"/>
          <w:i/>
          <w:iCs/>
          <w:sz w:val="24"/>
          <w:szCs w:val="24"/>
          <w:lang w:eastAsia="lv-LV"/>
        </w:rPr>
        <w:t>vienas</w:t>
      </w:r>
      <w:r w:rsidRPr="00ED34EA">
        <w:rPr>
          <w:rFonts w:ascii="Times New Roman" w:eastAsia="Times New Roman" w:hAnsi="Times New Roman" w:cs="Times New Roman"/>
          <w:sz w:val="24"/>
          <w:szCs w:val="24"/>
          <w:lang w:eastAsia="lv-LV"/>
        </w:rPr>
        <w:t>) darba dienas laikā no pieteikuma saņemšanas brīža. Izpildītājs nekavējoties informē Pasūtītāju par veiktajām darbībām problēmas novēršanā.</w:t>
      </w:r>
    </w:p>
    <w:p w14:paraId="52B8698D" w14:textId="77777777" w:rsidR="00AA7D6F" w:rsidRPr="00ED34EA" w:rsidRDefault="00AA7D6F" w:rsidP="00A07800">
      <w:pPr>
        <w:numPr>
          <w:ilvl w:val="1"/>
          <w:numId w:val="17"/>
        </w:numPr>
        <w:ind w:left="426" w:hanging="426"/>
        <w:contextualSpacing/>
        <w:rPr>
          <w:rFonts w:ascii="Times New Roman" w:eastAsia="Calibri" w:hAnsi="Times New Roman" w:cs="Times New Roman"/>
          <w:bCs/>
          <w:sz w:val="24"/>
          <w:szCs w:val="24"/>
        </w:rPr>
      </w:pPr>
      <w:r w:rsidRPr="00ED34EA">
        <w:rPr>
          <w:rFonts w:ascii="Times New Roman" w:eastAsia="Times New Roman" w:hAnsi="Times New Roman" w:cs="Times New Roman"/>
          <w:sz w:val="24"/>
          <w:szCs w:val="24"/>
          <w:lang w:eastAsia="lv-LV"/>
        </w:rPr>
        <w:t>Izpildītājs novērš konstatētos Pakalpojuma trūkumus vai neatbilstības ne vēlāk kā 8 (</w:t>
      </w:r>
      <w:r w:rsidRPr="00ED34EA">
        <w:rPr>
          <w:rFonts w:ascii="Times New Roman" w:eastAsia="Times New Roman" w:hAnsi="Times New Roman" w:cs="Times New Roman"/>
          <w:i/>
          <w:iCs/>
          <w:sz w:val="24"/>
          <w:szCs w:val="24"/>
          <w:lang w:eastAsia="lv-LV"/>
        </w:rPr>
        <w:t>astoņu</w:t>
      </w:r>
      <w:r w:rsidRPr="00ED34EA">
        <w:rPr>
          <w:rFonts w:ascii="Times New Roman" w:eastAsia="Times New Roman" w:hAnsi="Times New Roman" w:cs="Times New Roman"/>
          <w:sz w:val="24"/>
          <w:szCs w:val="24"/>
          <w:lang w:eastAsia="lv-LV"/>
        </w:rPr>
        <w:t>) stundu laikā no Pasūtītāja paziņojuma saņemšanas, ja vien objektīvu iemeslu dēļ Puses rakstiski nav vienojušās par citu termiņu.</w:t>
      </w:r>
    </w:p>
    <w:p w14:paraId="07B63798" w14:textId="77777777" w:rsidR="00AA7D6F" w:rsidRPr="00ED34EA" w:rsidRDefault="00AA7D6F" w:rsidP="00A07800">
      <w:pPr>
        <w:numPr>
          <w:ilvl w:val="1"/>
          <w:numId w:val="17"/>
        </w:numPr>
        <w:ind w:left="426" w:hanging="426"/>
        <w:contextualSpacing/>
        <w:rPr>
          <w:rFonts w:ascii="Times New Roman" w:eastAsia="Calibri" w:hAnsi="Times New Roman" w:cs="Times New Roman"/>
          <w:bCs/>
          <w:sz w:val="24"/>
          <w:szCs w:val="24"/>
        </w:rPr>
      </w:pPr>
      <w:r w:rsidRPr="00ED34EA">
        <w:rPr>
          <w:rFonts w:ascii="Times New Roman" w:eastAsia="Times New Roman" w:hAnsi="Times New Roman" w:cs="Times New Roman"/>
          <w:sz w:val="24"/>
          <w:szCs w:val="24"/>
          <w:lang w:eastAsia="lv-LV"/>
        </w:rPr>
        <w:t>Izpildītājs nodrošina Pakalpojuma sniegšanu šādos laikos:</w:t>
      </w:r>
    </w:p>
    <w:p w14:paraId="747F6EE0" w14:textId="77777777" w:rsidR="00AA7D6F" w:rsidRPr="00ED34EA" w:rsidRDefault="00AA7D6F" w:rsidP="00A07800">
      <w:pPr>
        <w:pStyle w:val="Sarakstarindkopa"/>
        <w:numPr>
          <w:ilvl w:val="2"/>
          <w:numId w:val="17"/>
        </w:numPr>
        <w:ind w:left="1418" w:hanging="709"/>
        <w:rPr>
          <w:rFonts w:ascii="Times New Roman" w:eastAsia="Calibri" w:hAnsi="Times New Roman" w:cs="Times New Roman"/>
          <w:bCs/>
          <w:sz w:val="24"/>
          <w:szCs w:val="24"/>
        </w:rPr>
      </w:pPr>
      <w:r w:rsidRPr="00ED34EA">
        <w:rPr>
          <w:rFonts w:ascii="Times New Roman" w:eastAsia="Times New Roman" w:hAnsi="Times New Roman" w:cs="Times New Roman"/>
          <w:sz w:val="24"/>
          <w:szCs w:val="24"/>
          <w:lang w:eastAsia="lv-LV"/>
        </w:rPr>
        <w:t xml:space="preserve">telpu ikdienas </w:t>
      </w:r>
      <w:proofErr w:type="spellStart"/>
      <w:r w:rsidRPr="00ED34EA">
        <w:rPr>
          <w:rFonts w:ascii="Times New Roman" w:eastAsia="Times New Roman" w:hAnsi="Times New Roman" w:cs="Times New Roman"/>
          <w:sz w:val="24"/>
          <w:szCs w:val="24"/>
          <w:lang w:eastAsia="lv-LV"/>
        </w:rPr>
        <w:t>pamatuzkopšanas</w:t>
      </w:r>
      <w:proofErr w:type="spellEnd"/>
      <w:r w:rsidRPr="00ED34EA">
        <w:rPr>
          <w:rFonts w:ascii="Times New Roman" w:eastAsia="Times New Roman" w:hAnsi="Times New Roman" w:cs="Times New Roman"/>
          <w:sz w:val="24"/>
          <w:szCs w:val="24"/>
          <w:lang w:eastAsia="lv-LV"/>
        </w:rPr>
        <w:t xml:space="preserve"> papildu darbus pēc Pasūtītāja pieprasījuma un konstatēto trūkumu novēršanu veic darba dienās no plkst. 8.15 līdz 17.15, piektdienās līdz plkst. 16.00;</w:t>
      </w:r>
    </w:p>
    <w:p w14:paraId="57CD6B1A" w14:textId="77777777" w:rsidR="00AA7D6F" w:rsidRPr="00ED34EA" w:rsidRDefault="00AA7D6F" w:rsidP="00A07800">
      <w:pPr>
        <w:pStyle w:val="Sarakstarindkopa"/>
        <w:numPr>
          <w:ilvl w:val="2"/>
          <w:numId w:val="17"/>
        </w:numPr>
        <w:ind w:left="1418" w:hanging="709"/>
        <w:rPr>
          <w:rFonts w:ascii="Times New Roman" w:eastAsia="Calibri" w:hAnsi="Times New Roman" w:cs="Times New Roman"/>
          <w:bCs/>
          <w:sz w:val="24"/>
          <w:szCs w:val="24"/>
        </w:rPr>
      </w:pPr>
      <w:r w:rsidRPr="00ED34EA">
        <w:rPr>
          <w:rFonts w:ascii="Times New Roman" w:eastAsia="Times New Roman" w:hAnsi="Times New Roman" w:cs="Times New Roman"/>
          <w:sz w:val="24"/>
          <w:szCs w:val="24"/>
          <w:lang w:eastAsia="lv-LV"/>
        </w:rPr>
        <w:t>grīdas segumu ģenerālo uzkopšanu veic ārpus darba laika – brīvdienās vai darba dienu vakaros pēc plkst. 17.15;</w:t>
      </w:r>
    </w:p>
    <w:p w14:paraId="7E92BBA7" w14:textId="77777777" w:rsidR="00AA7D6F" w:rsidRPr="00ED34EA" w:rsidRDefault="00AA7D6F" w:rsidP="00A07800">
      <w:pPr>
        <w:pStyle w:val="Sarakstarindkopa"/>
        <w:numPr>
          <w:ilvl w:val="2"/>
          <w:numId w:val="17"/>
        </w:numPr>
        <w:ind w:left="1418" w:hanging="709"/>
        <w:rPr>
          <w:rFonts w:ascii="Times New Roman" w:eastAsia="Calibri" w:hAnsi="Times New Roman" w:cs="Times New Roman"/>
          <w:bCs/>
          <w:sz w:val="24"/>
          <w:szCs w:val="24"/>
        </w:rPr>
      </w:pPr>
      <w:r w:rsidRPr="00ED34EA">
        <w:rPr>
          <w:rFonts w:ascii="Times New Roman" w:eastAsia="Times New Roman" w:hAnsi="Times New Roman" w:cs="Times New Roman"/>
          <w:sz w:val="24"/>
          <w:szCs w:val="24"/>
          <w:lang w:eastAsia="lv-LV"/>
        </w:rPr>
        <w:t xml:space="preserve"> logu mazgāšanu veic ārpus darba laika – brīvdienās vai darba dienu vakaros pēc plkst. 17.15;</w:t>
      </w:r>
    </w:p>
    <w:p w14:paraId="5E35F57E" w14:textId="1E52B0AE" w:rsidR="00AA7D6F" w:rsidRPr="00ED34EA" w:rsidRDefault="00AA7D6F" w:rsidP="00A07800">
      <w:pPr>
        <w:pStyle w:val="Sarakstarindkopa"/>
        <w:numPr>
          <w:ilvl w:val="2"/>
          <w:numId w:val="17"/>
        </w:numPr>
        <w:ind w:left="1418" w:hanging="709"/>
        <w:rPr>
          <w:rFonts w:ascii="Times New Roman" w:eastAsia="Calibri" w:hAnsi="Times New Roman" w:cs="Times New Roman"/>
          <w:bCs/>
          <w:sz w:val="24"/>
          <w:szCs w:val="24"/>
        </w:rPr>
      </w:pPr>
      <w:r w:rsidRPr="00ED34EA">
        <w:rPr>
          <w:rFonts w:ascii="Times New Roman" w:eastAsia="Times New Roman" w:hAnsi="Times New Roman" w:cs="Times New Roman"/>
          <w:sz w:val="24"/>
          <w:szCs w:val="24"/>
          <w:lang w:eastAsia="lv-LV"/>
        </w:rPr>
        <w:t xml:space="preserve">pagalma un pieguļošās teritorijas uzkopšanu veic darba dienās līdz plkst. </w:t>
      </w:r>
      <w:r w:rsidR="00EF70F5">
        <w:rPr>
          <w:rFonts w:ascii="Times New Roman" w:eastAsia="Times New Roman" w:hAnsi="Times New Roman" w:cs="Times New Roman"/>
          <w:sz w:val="24"/>
          <w:szCs w:val="24"/>
          <w:lang w:eastAsia="lv-LV"/>
        </w:rPr>
        <w:t>7.30</w:t>
      </w:r>
      <w:r w:rsidRPr="00ED34EA">
        <w:rPr>
          <w:rFonts w:ascii="Times New Roman" w:eastAsia="Times New Roman" w:hAnsi="Times New Roman" w:cs="Times New Roman"/>
          <w:sz w:val="24"/>
          <w:szCs w:val="24"/>
          <w:lang w:eastAsia="lv-LV"/>
        </w:rPr>
        <w:t>. Ziemas sezonā nokrišņu gadījumā (sniegs, apledojums u.tml.) teritorijas uzkopšanu nodrošina arī darba laikā un brīvdienās, ja tas nepieciešams drošas pārvietošanās nodrošināšanai.</w:t>
      </w:r>
    </w:p>
    <w:p w14:paraId="5717DE7B" w14:textId="77777777" w:rsidR="00AA7D6F" w:rsidRPr="00ED34EA" w:rsidRDefault="00AA7D6F" w:rsidP="00A07800">
      <w:pPr>
        <w:pStyle w:val="Sarakstarindkopa"/>
        <w:numPr>
          <w:ilvl w:val="1"/>
          <w:numId w:val="17"/>
        </w:numPr>
        <w:ind w:left="426" w:hanging="426"/>
        <w:rPr>
          <w:rFonts w:ascii="Times New Roman" w:eastAsia="Times New Roman" w:hAnsi="Times New Roman" w:cs="Times New Roman"/>
          <w:sz w:val="24"/>
          <w:szCs w:val="24"/>
          <w:lang w:eastAsia="lv-LV"/>
        </w:rPr>
      </w:pPr>
      <w:r w:rsidRPr="00ED34EA">
        <w:rPr>
          <w:rFonts w:ascii="Times New Roman" w:eastAsia="Times New Roman" w:hAnsi="Times New Roman" w:cs="Times New Roman"/>
          <w:sz w:val="24"/>
          <w:szCs w:val="24"/>
          <w:lang w:eastAsia="lv-LV"/>
        </w:rPr>
        <w:t>Ja Izpildītāja, tā darbinieku vai Līguma izpildē iesaistīto apakšuzņēmēju darbības vai bezdarbības rezultātā tiek bojāta Pasūtītāja manta, Izpildītājs novērš bojājumus par saviem līdzekļiem 7 (</w:t>
      </w:r>
      <w:r w:rsidRPr="00ED34EA">
        <w:rPr>
          <w:rFonts w:ascii="Times New Roman" w:eastAsia="Times New Roman" w:hAnsi="Times New Roman" w:cs="Times New Roman"/>
          <w:i/>
          <w:iCs/>
          <w:sz w:val="24"/>
          <w:szCs w:val="24"/>
          <w:lang w:eastAsia="lv-LV"/>
        </w:rPr>
        <w:t>septiņu</w:t>
      </w:r>
      <w:r w:rsidRPr="00ED34EA">
        <w:rPr>
          <w:rFonts w:ascii="Times New Roman" w:eastAsia="Times New Roman" w:hAnsi="Times New Roman" w:cs="Times New Roman"/>
          <w:sz w:val="24"/>
          <w:szCs w:val="24"/>
          <w:lang w:eastAsia="lv-LV"/>
        </w:rPr>
        <w:t>) darbdienu laikā no Pušu akta par bojājuma konstatēšanu sastādīšanas dienas, ja Puses nav vienojušās par citu termiņu.</w:t>
      </w:r>
    </w:p>
    <w:p w14:paraId="49BEEA40" w14:textId="77777777" w:rsidR="00AA7D6F" w:rsidRPr="00ED34EA" w:rsidRDefault="00AA7D6F" w:rsidP="00AA7D6F">
      <w:pPr>
        <w:numPr>
          <w:ilvl w:val="0"/>
          <w:numId w:val="17"/>
        </w:numPr>
        <w:spacing w:before="240" w:after="120"/>
        <w:ind w:left="357" w:hanging="357"/>
        <w:jc w:val="center"/>
        <w:rPr>
          <w:rFonts w:ascii="Times New Roman" w:eastAsia="Calibri" w:hAnsi="Times New Roman" w:cs="Times New Roman"/>
          <w:b/>
          <w:sz w:val="24"/>
          <w:szCs w:val="24"/>
        </w:rPr>
      </w:pPr>
      <w:r w:rsidRPr="00ED34EA">
        <w:rPr>
          <w:rFonts w:ascii="Times New Roman" w:eastAsia="Calibri" w:hAnsi="Times New Roman" w:cs="Times New Roman"/>
          <w:b/>
          <w:sz w:val="24"/>
          <w:szCs w:val="24"/>
        </w:rPr>
        <w:t>PUŠU TIESĪBAS UN PIENĀKUMI</w:t>
      </w:r>
    </w:p>
    <w:p w14:paraId="3C2D83B9" w14:textId="77777777" w:rsidR="00AA7D6F" w:rsidRPr="00ED34EA" w:rsidRDefault="00AA7D6F" w:rsidP="00AA7D6F">
      <w:pPr>
        <w:numPr>
          <w:ilvl w:val="1"/>
          <w:numId w:val="17"/>
        </w:numPr>
        <w:spacing w:before="240"/>
        <w:ind w:left="567" w:hanging="567"/>
        <w:contextualSpacing/>
        <w:rPr>
          <w:rFonts w:ascii="Times New Roman" w:eastAsia="Calibri" w:hAnsi="Times New Roman" w:cs="Times New Roman"/>
          <w:b/>
          <w:sz w:val="24"/>
          <w:szCs w:val="24"/>
        </w:rPr>
      </w:pPr>
      <w:r w:rsidRPr="00ED34EA">
        <w:rPr>
          <w:rFonts w:ascii="Times New Roman" w:eastAsia="Calibri" w:hAnsi="Times New Roman" w:cs="Times New Roman"/>
          <w:sz w:val="24"/>
          <w:szCs w:val="24"/>
        </w:rPr>
        <w:t>Pasūtītājam ir tiesības:</w:t>
      </w:r>
    </w:p>
    <w:p w14:paraId="39232E51" w14:textId="77777777" w:rsidR="00AA7D6F" w:rsidRPr="00ED34EA" w:rsidRDefault="00AA7D6F" w:rsidP="00AA7D6F">
      <w:pPr>
        <w:numPr>
          <w:ilvl w:val="2"/>
          <w:numId w:val="17"/>
        </w:numPr>
        <w:spacing w:before="240"/>
        <w:ind w:left="1276" w:hanging="698"/>
        <w:contextualSpacing/>
        <w:rPr>
          <w:rFonts w:ascii="Times New Roman" w:eastAsia="Calibri" w:hAnsi="Times New Roman" w:cs="Times New Roman"/>
          <w:sz w:val="24"/>
          <w:szCs w:val="24"/>
        </w:rPr>
      </w:pPr>
      <w:r w:rsidRPr="00ED34EA">
        <w:rPr>
          <w:rFonts w:ascii="Times New Roman" w:eastAsia="Calibri" w:hAnsi="Times New Roman" w:cs="Times New Roman"/>
          <w:sz w:val="24"/>
          <w:szCs w:val="24"/>
        </w:rPr>
        <w:t>jebkurā laikā pieprasīt no Izpildītāja informāciju par Pakalpojuma un Papildu pakalpojumu sniegšanas gaitu, tajā skaitā, bet ne tikai informāciju par apstākļiem, kas kavē vai varētu kavēt Pakalpojuma vai Papildu pakalpojumu sniegšanu atbilstoši Līguma noteikumiem;</w:t>
      </w:r>
    </w:p>
    <w:p w14:paraId="15B4B8AA" w14:textId="77777777" w:rsidR="00AA7D6F" w:rsidRPr="00ED34EA" w:rsidRDefault="00AA7D6F" w:rsidP="00AA7D6F">
      <w:pPr>
        <w:numPr>
          <w:ilvl w:val="2"/>
          <w:numId w:val="17"/>
        </w:numPr>
        <w:spacing w:before="240"/>
        <w:ind w:left="1276" w:hanging="698"/>
        <w:contextualSpacing/>
        <w:rPr>
          <w:rFonts w:ascii="Times New Roman" w:eastAsia="Calibri" w:hAnsi="Times New Roman" w:cs="Times New Roman"/>
          <w:sz w:val="24"/>
          <w:szCs w:val="24"/>
        </w:rPr>
      </w:pPr>
      <w:r w:rsidRPr="00ED34EA">
        <w:rPr>
          <w:rFonts w:ascii="Times New Roman" w:eastAsia="Calibri" w:hAnsi="Times New Roman" w:cs="Times New Roman"/>
          <w:sz w:val="24"/>
          <w:szCs w:val="24"/>
        </w:rPr>
        <w:t>izteikt priekšlikumus par Pakalpojuma un Papildu pakalpojumu izpildes vēlamo veidu, laiku un kārtību;</w:t>
      </w:r>
    </w:p>
    <w:p w14:paraId="511D0010" w14:textId="77777777" w:rsidR="00AA7D6F" w:rsidRPr="00ED34EA" w:rsidRDefault="00AA7D6F" w:rsidP="00AA7D6F">
      <w:pPr>
        <w:numPr>
          <w:ilvl w:val="2"/>
          <w:numId w:val="17"/>
        </w:numPr>
        <w:spacing w:before="240"/>
        <w:ind w:left="1276" w:hanging="698"/>
        <w:contextualSpacing/>
        <w:rPr>
          <w:rFonts w:ascii="Times New Roman" w:eastAsia="Calibri" w:hAnsi="Times New Roman" w:cs="Times New Roman"/>
          <w:sz w:val="24"/>
          <w:szCs w:val="24"/>
        </w:rPr>
      </w:pPr>
      <w:r w:rsidRPr="00ED34EA">
        <w:rPr>
          <w:rFonts w:ascii="Times New Roman" w:eastAsia="Calibri" w:hAnsi="Times New Roman" w:cs="Times New Roman"/>
          <w:sz w:val="24"/>
          <w:szCs w:val="24"/>
        </w:rPr>
        <w:t>apturēt Pakalpojuma vai Papildu pakalpojumu sniegšanu pilnībā vai daļēji, ja Izpildītājs būtiski pārkāpj Līguma noteikumus un šāds pārkāpums var radīt apdraudējumu personu drošībai, Pasūtītāja mantai vai būtiski ietekmēt Pakalpojuma kvalitāti. Pirms Pakalpojuma vai Papildu pakalpojumu sniegšanas apturēšanas Pasūtītājs rakstveidā informē Izpildītāju par konstatēto pārkāpumu un nosaka saprātīgu termiņu tā novēršanai, izņemot gadījumus, kad Pakalpojuma turpmāka sniegšana rada tūlītēju apdraudējumu personu drošībai vai Pasūtītāja mantai. Ja Izpildītājs noteiktajā termiņā pārkāpumu nenovērš, Pasūtītājam ir tiesības apturēt Pakalpojuma vai Papildu pakalpojumu sniegšanu līdz pārkāpuma novēršanai, par to rakstveidā informējot Izpildītāju;</w:t>
      </w:r>
    </w:p>
    <w:p w14:paraId="60984964" w14:textId="77777777" w:rsidR="00AA7D6F" w:rsidRPr="00ED34EA" w:rsidRDefault="00AA7D6F" w:rsidP="00AA7D6F">
      <w:pPr>
        <w:numPr>
          <w:ilvl w:val="2"/>
          <w:numId w:val="17"/>
        </w:numPr>
        <w:spacing w:before="240"/>
        <w:ind w:left="1276" w:hanging="698"/>
        <w:contextualSpacing/>
        <w:rPr>
          <w:rFonts w:ascii="Times New Roman" w:eastAsia="Calibri" w:hAnsi="Times New Roman" w:cs="Times New Roman"/>
          <w:sz w:val="24"/>
          <w:szCs w:val="24"/>
        </w:rPr>
      </w:pPr>
      <w:r w:rsidRPr="00ED34EA">
        <w:rPr>
          <w:rFonts w:ascii="Times New Roman" w:eastAsia="Times New Roman" w:hAnsi="Times New Roman" w:cs="Arial"/>
          <w:sz w:val="24"/>
          <w:szCs w:val="24"/>
          <w:lang w:eastAsia="lv-LV"/>
        </w:rPr>
        <w:lastRenderedPageBreak/>
        <w:t>izvirzīt Izpildītājam pamatotas pretenzijas par Pakalpojuma vai Papildu pakalpojumu neatbilstošu kvalitāti un citiem trūkumiem saskaņā ar Līguma noteikumiem;</w:t>
      </w:r>
    </w:p>
    <w:p w14:paraId="4D446A87" w14:textId="77777777" w:rsidR="00AA7D6F" w:rsidRPr="00ED34EA" w:rsidRDefault="00AA7D6F" w:rsidP="00AA7D6F">
      <w:pPr>
        <w:numPr>
          <w:ilvl w:val="2"/>
          <w:numId w:val="17"/>
        </w:numPr>
        <w:spacing w:before="240"/>
        <w:ind w:left="1276" w:hanging="698"/>
        <w:contextualSpacing/>
        <w:rPr>
          <w:rFonts w:ascii="Times New Roman" w:eastAsia="Calibri" w:hAnsi="Times New Roman" w:cs="Times New Roman"/>
          <w:sz w:val="24"/>
          <w:szCs w:val="24"/>
        </w:rPr>
      </w:pPr>
      <w:r w:rsidRPr="00ED34EA">
        <w:rPr>
          <w:rFonts w:ascii="Times New Roman" w:eastAsia="Times New Roman" w:hAnsi="Times New Roman" w:cs="Arial"/>
          <w:sz w:val="24"/>
          <w:szCs w:val="24"/>
          <w:lang w:eastAsia="lv-LV"/>
        </w:rPr>
        <w:t>nepieņemt Pakalpojumu vai Papildu pakalpojumus, ja konstatē, ka trūkumi nav novērsti atbilstoši Pasūtītāja norādījumiem;</w:t>
      </w:r>
    </w:p>
    <w:p w14:paraId="54B797C8" w14:textId="77777777" w:rsidR="00AA7D6F" w:rsidRPr="00ED34EA" w:rsidRDefault="00AA7D6F" w:rsidP="00AA7D6F">
      <w:pPr>
        <w:numPr>
          <w:ilvl w:val="2"/>
          <w:numId w:val="17"/>
        </w:numPr>
        <w:ind w:left="1276" w:hanging="698"/>
        <w:rPr>
          <w:rFonts w:ascii="Times New Roman" w:eastAsia="Calibri" w:hAnsi="Times New Roman" w:cs="Times New Roman"/>
          <w:sz w:val="24"/>
          <w:szCs w:val="24"/>
        </w:rPr>
      </w:pPr>
      <w:r w:rsidRPr="00ED34EA">
        <w:rPr>
          <w:rFonts w:ascii="Times New Roman" w:eastAsia="Calibri" w:hAnsi="Times New Roman" w:cs="Times New Roman"/>
          <w:sz w:val="24"/>
          <w:szCs w:val="24"/>
        </w:rPr>
        <w:t xml:space="preserve">neapmaksāt Izpildītāja rēķinu par sniegto Pakalpojumu vai Papildu pakalpojumu daļu par kuriem saskaņā ar Līguma 3. punkta noteikumiem ir izteiktas </w:t>
      </w:r>
      <w:proofErr w:type="spellStart"/>
      <w:r w:rsidRPr="00ED34EA">
        <w:rPr>
          <w:rFonts w:ascii="Times New Roman" w:eastAsia="Calibri" w:hAnsi="Times New Roman" w:cs="Times New Roman"/>
          <w:sz w:val="24"/>
          <w:szCs w:val="24"/>
        </w:rPr>
        <w:t>iebildes</w:t>
      </w:r>
      <w:proofErr w:type="spellEnd"/>
      <w:r w:rsidRPr="00ED34EA">
        <w:rPr>
          <w:rFonts w:ascii="Times New Roman" w:eastAsia="Calibri" w:hAnsi="Times New Roman" w:cs="Times New Roman"/>
          <w:sz w:val="24"/>
          <w:szCs w:val="24"/>
        </w:rPr>
        <w:t xml:space="preserve"> un nav parakstīts Akts;</w:t>
      </w:r>
    </w:p>
    <w:p w14:paraId="2246AC39" w14:textId="77777777" w:rsidR="00AA7D6F" w:rsidRPr="00ED34EA" w:rsidRDefault="00AA7D6F" w:rsidP="00AA7D6F">
      <w:pPr>
        <w:numPr>
          <w:ilvl w:val="2"/>
          <w:numId w:val="17"/>
        </w:numPr>
        <w:ind w:left="1276" w:hanging="709"/>
        <w:rPr>
          <w:rFonts w:ascii="Times New Roman" w:eastAsia="Calibri" w:hAnsi="Times New Roman" w:cs="Times New Roman"/>
          <w:sz w:val="24"/>
          <w:szCs w:val="24"/>
        </w:rPr>
      </w:pPr>
      <w:r w:rsidRPr="00ED34EA">
        <w:rPr>
          <w:rFonts w:ascii="Times New Roman" w:eastAsia="Calibri" w:hAnsi="Times New Roman" w:cs="Times New Roman"/>
          <w:sz w:val="24"/>
          <w:szCs w:val="24"/>
        </w:rPr>
        <w:t xml:space="preserve">Līguma saistību nepienācīgas izpildes gadījumā, </w:t>
      </w:r>
      <w:r w:rsidRPr="00ED34EA">
        <w:rPr>
          <w:rFonts w:ascii="Times New Roman" w:eastAsia="Times New Roman" w:hAnsi="Times New Roman" w:cs="Arial"/>
          <w:sz w:val="24"/>
          <w:szCs w:val="24"/>
          <w:lang w:eastAsia="lv-LV"/>
        </w:rPr>
        <w:t xml:space="preserve">pieprasīt Izpildītājam </w:t>
      </w:r>
      <w:r w:rsidRPr="00ED34EA">
        <w:rPr>
          <w:rFonts w:ascii="Times New Roman" w:eastAsia="Calibri" w:hAnsi="Times New Roman" w:cs="Times New Roman"/>
          <w:sz w:val="24"/>
          <w:szCs w:val="24"/>
        </w:rPr>
        <w:t>nekavējoties nomainīt Pakalpojuma vai Papildu pakalpojumu sniegšanā iesaistītos darbinieks, norādot pamatojumu;</w:t>
      </w:r>
    </w:p>
    <w:p w14:paraId="0C49D503" w14:textId="77777777" w:rsidR="00AA7D6F" w:rsidRPr="00ED34EA" w:rsidRDefault="00AA7D6F" w:rsidP="00AA7D6F">
      <w:pPr>
        <w:numPr>
          <w:ilvl w:val="2"/>
          <w:numId w:val="17"/>
        </w:numPr>
        <w:ind w:left="1276" w:hanging="709"/>
        <w:rPr>
          <w:rFonts w:ascii="Times New Roman" w:eastAsia="Calibri" w:hAnsi="Times New Roman" w:cs="Times New Roman"/>
          <w:sz w:val="24"/>
          <w:szCs w:val="24"/>
        </w:rPr>
      </w:pPr>
      <w:r w:rsidRPr="00ED34EA">
        <w:rPr>
          <w:rFonts w:ascii="Times New Roman" w:eastAsia="Calibri" w:hAnsi="Times New Roman" w:cs="Times New Roman"/>
          <w:sz w:val="24"/>
          <w:szCs w:val="24"/>
        </w:rPr>
        <w:t xml:space="preserve">pieprasīt, lai Izpildītājs norāda visus apakšuzņēmējus, kas tiek iesaistīti Līguma izpildē neatkarīgi no to dalības apjoma; </w:t>
      </w:r>
    </w:p>
    <w:p w14:paraId="077D8074" w14:textId="77777777" w:rsidR="00AA7D6F" w:rsidRPr="00ED34EA" w:rsidRDefault="00AA7D6F" w:rsidP="00AA7D6F">
      <w:pPr>
        <w:numPr>
          <w:ilvl w:val="2"/>
          <w:numId w:val="17"/>
        </w:numPr>
        <w:ind w:left="1276" w:hanging="709"/>
        <w:rPr>
          <w:rFonts w:ascii="Times New Roman" w:eastAsia="Calibri" w:hAnsi="Times New Roman" w:cs="Times New Roman"/>
          <w:sz w:val="24"/>
          <w:szCs w:val="24"/>
        </w:rPr>
      </w:pPr>
      <w:r w:rsidRPr="00ED34EA">
        <w:rPr>
          <w:rFonts w:ascii="Times New Roman" w:eastAsia="Calibri" w:hAnsi="Times New Roman" w:cs="Times New Roman"/>
          <w:sz w:val="24"/>
          <w:szCs w:val="24"/>
        </w:rPr>
        <w:t>pieņemt lēmumu atļaut vai atteikt Izpildītāja apakšuzņēmēju nomaiņu vai jaunu apakšuzņēmēju iesaistīšanu Līguma izpildē iespējami īsā laikā, bet ne vēlāk kā 5 (</w:t>
      </w:r>
      <w:r w:rsidRPr="00ED34EA">
        <w:rPr>
          <w:rFonts w:ascii="Times New Roman" w:eastAsia="Calibri" w:hAnsi="Times New Roman" w:cs="Times New Roman"/>
          <w:i/>
          <w:iCs/>
          <w:sz w:val="24"/>
          <w:szCs w:val="24"/>
        </w:rPr>
        <w:t>piecu</w:t>
      </w:r>
      <w:r w:rsidRPr="00ED34EA">
        <w:rPr>
          <w:rFonts w:ascii="Times New Roman" w:eastAsia="Calibri" w:hAnsi="Times New Roman" w:cs="Times New Roman"/>
          <w:sz w:val="24"/>
          <w:szCs w:val="24"/>
        </w:rPr>
        <w:t>) darbdienu laikā pēc tam, kad Pasūtītājs ir saņēmis visu informāciju un dokumentus, kas nepieciešami iepriekš minētā lēmuma pieņemšanai.</w:t>
      </w:r>
    </w:p>
    <w:p w14:paraId="74B583A1" w14:textId="77777777" w:rsidR="00AA7D6F" w:rsidRPr="00ED34EA" w:rsidRDefault="00AA7D6F" w:rsidP="00AA7D6F">
      <w:pPr>
        <w:numPr>
          <w:ilvl w:val="2"/>
          <w:numId w:val="17"/>
        </w:numPr>
        <w:ind w:left="1276" w:hanging="709"/>
        <w:rPr>
          <w:rFonts w:ascii="Times New Roman" w:eastAsia="Calibri" w:hAnsi="Times New Roman" w:cs="Times New Roman"/>
          <w:sz w:val="24"/>
          <w:szCs w:val="24"/>
        </w:rPr>
      </w:pPr>
      <w:r w:rsidRPr="00ED34EA">
        <w:rPr>
          <w:rFonts w:ascii="Times New Roman" w:eastAsia="Calibri" w:hAnsi="Times New Roman" w:cs="Times New Roman"/>
          <w:sz w:val="24"/>
          <w:szCs w:val="24"/>
        </w:rPr>
        <w:t>jebkurā laikā veikt Pakalpojuma kvalitātes pārbaudes uzkopjamās telpās, tai skaitā pārbaudīt Pakalpojuma atbilstību Tehniskajai specifikācijai, Līguma noteikumiem un Pasūtītāja pamatotām prasībām, kā arī fiksēt konstatētos trūkumus;</w:t>
      </w:r>
    </w:p>
    <w:p w14:paraId="7287BF1B" w14:textId="77777777" w:rsidR="00AA7D6F" w:rsidRPr="00ED34EA" w:rsidRDefault="00AA7D6F" w:rsidP="00AA7D6F">
      <w:pPr>
        <w:numPr>
          <w:ilvl w:val="2"/>
          <w:numId w:val="17"/>
        </w:numPr>
        <w:ind w:left="1276" w:hanging="709"/>
        <w:rPr>
          <w:rFonts w:ascii="Times New Roman" w:eastAsia="Calibri" w:hAnsi="Times New Roman" w:cs="Times New Roman"/>
          <w:sz w:val="24"/>
          <w:szCs w:val="24"/>
        </w:rPr>
      </w:pPr>
      <w:r w:rsidRPr="00ED34EA">
        <w:rPr>
          <w:rFonts w:ascii="Times New Roman" w:eastAsia="Calibri" w:hAnsi="Times New Roman" w:cs="Times New Roman"/>
          <w:sz w:val="24"/>
          <w:szCs w:val="24"/>
        </w:rPr>
        <w:t>pieprasīt Izpildītājam iesniegt informāciju par Pakalpojuma sniegšanā iesaistīto personālu, tai skaitā personu sarakstu, kas sniedz Pakalpojumu Pasūtītāja objektā;</w:t>
      </w:r>
    </w:p>
    <w:p w14:paraId="5CBB6651" w14:textId="77777777" w:rsidR="00AA7D6F" w:rsidRPr="00ED34EA" w:rsidRDefault="00AA7D6F" w:rsidP="00AA7D6F">
      <w:pPr>
        <w:numPr>
          <w:ilvl w:val="2"/>
          <w:numId w:val="17"/>
        </w:numPr>
        <w:ind w:left="1276" w:hanging="709"/>
        <w:rPr>
          <w:rFonts w:ascii="Times New Roman" w:eastAsia="Calibri" w:hAnsi="Times New Roman" w:cs="Times New Roman"/>
          <w:sz w:val="24"/>
          <w:szCs w:val="24"/>
        </w:rPr>
      </w:pPr>
      <w:r w:rsidRPr="00ED34EA">
        <w:rPr>
          <w:rFonts w:ascii="Times New Roman" w:eastAsia="Calibri" w:hAnsi="Times New Roman" w:cs="Times New Roman"/>
          <w:sz w:val="24"/>
          <w:szCs w:val="24"/>
        </w:rPr>
        <w:t>pieprasīt Izpildītājam nekavējoties pārtraukt konkrēta darbinieka atrašanos Pasūtītāja objektā, ja tā rīcība rada pamatotas aizdomas par drošības, konfidencialitātes, darba kārtības vai cita Līguma noteikuma pārkāpumu;</w:t>
      </w:r>
    </w:p>
    <w:p w14:paraId="1C5126D7" w14:textId="77777777" w:rsidR="00AA7D6F" w:rsidRPr="00ED34EA" w:rsidRDefault="00AA7D6F" w:rsidP="00AA7D6F">
      <w:pPr>
        <w:numPr>
          <w:ilvl w:val="2"/>
          <w:numId w:val="17"/>
        </w:numPr>
        <w:ind w:left="1276" w:hanging="709"/>
        <w:rPr>
          <w:rFonts w:ascii="Times New Roman" w:eastAsia="Calibri" w:hAnsi="Times New Roman" w:cs="Times New Roman"/>
          <w:sz w:val="24"/>
          <w:szCs w:val="24"/>
        </w:rPr>
      </w:pPr>
      <w:r w:rsidRPr="00ED34EA">
        <w:rPr>
          <w:rFonts w:ascii="Times New Roman" w:eastAsia="Calibri" w:hAnsi="Times New Roman" w:cs="Times New Roman"/>
          <w:sz w:val="24"/>
          <w:szCs w:val="24"/>
        </w:rPr>
        <w:t>pieprasīt Izpildītājam nodrošināt, ka Pakalpojuma sniegšanā izmantotie tīrīšanas līdzekļi, materiāli un inventārs atbilst Latvijas Republikā spēkā esošo normatīvo aktu un Tehniskās specifikācijas prasībām, kā arī nav Krievijas Federācijas vai Baltkrievijas Republikas izcelsmes preces.</w:t>
      </w:r>
    </w:p>
    <w:p w14:paraId="704BD1C8" w14:textId="77777777" w:rsidR="00AA7D6F" w:rsidRPr="00ED34EA" w:rsidRDefault="00AA7D6F" w:rsidP="00AA7D6F">
      <w:pPr>
        <w:numPr>
          <w:ilvl w:val="1"/>
          <w:numId w:val="17"/>
        </w:numPr>
        <w:spacing w:before="240"/>
        <w:ind w:left="567" w:hanging="567"/>
        <w:contextualSpacing/>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Pasūtītājam ir pienākums:</w:t>
      </w:r>
    </w:p>
    <w:p w14:paraId="27BBD108" w14:textId="77777777" w:rsidR="00AA7D6F" w:rsidRPr="00ED34EA" w:rsidRDefault="00AA7D6F" w:rsidP="00AA7D6F">
      <w:pPr>
        <w:numPr>
          <w:ilvl w:val="2"/>
          <w:numId w:val="17"/>
        </w:numPr>
        <w:spacing w:before="240"/>
        <w:ind w:left="1276" w:hanging="709"/>
        <w:contextualSpacing/>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Pakalpojuma vai Papildu pakalpojumu sniegšanai nodrošināt Izpildītāja darbiniekus ar ūdeni un elektroenerģiju bez papildu maksas;</w:t>
      </w:r>
    </w:p>
    <w:p w14:paraId="6B4EDE9E" w14:textId="77777777" w:rsidR="00AA7D6F" w:rsidRPr="00ED34EA" w:rsidRDefault="00AA7D6F" w:rsidP="00AA7D6F">
      <w:pPr>
        <w:numPr>
          <w:ilvl w:val="2"/>
          <w:numId w:val="17"/>
        </w:numPr>
        <w:spacing w:before="240"/>
        <w:ind w:left="1276" w:hanging="709"/>
        <w:contextualSpacing/>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nodrošināt Izpildītāja vajadzībām slēdzamu telpu, kur Līguma darbības laikā Izpildītāja darbinieki var pārģērbties un atstāt personīgās mantas, kā arī glabāt darba inventāru un materiālus;</w:t>
      </w:r>
    </w:p>
    <w:p w14:paraId="4BBF54E0" w14:textId="77777777" w:rsidR="00AA7D6F" w:rsidRPr="00ED34EA" w:rsidRDefault="00AA7D6F" w:rsidP="00AA7D6F">
      <w:pPr>
        <w:numPr>
          <w:ilvl w:val="2"/>
          <w:numId w:val="17"/>
        </w:numPr>
        <w:spacing w:before="240"/>
        <w:ind w:left="1276" w:hanging="709"/>
        <w:contextualSpacing/>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Pakalpojuma vai Papildu pakalpojumu sniegšanai, pēc Izpildītāja darbinieku saraksta saņemšanas, izsniegt atslēgas un personalizētas caurlaides iekļūšanai uzkopjamā objektā;</w:t>
      </w:r>
    </w:p>
    <w:p w14:paraId="0627EA6C" w14:textId="77777777" w:rsidR="00AA7D6F" w:rsidRPr="00ED34EA" w:rsidRDefault="00AA7D6F" w:rsidP="00AA7D6F">
      <w:pPr>
        <w:numPr>
          <w:ilvl w:val="2"/>
          <w:numId w:val="17"/>
        </w:numPr>
        <w:spacing w:before="240"/>
        <w:ind w:left="1276" w:hanging="709"/>
        <w:contextualSpacing/>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nodrošināt, lai Izpildītāja darbinieki var nekavēti un netraucēti sniegt Pakalpojumu vai Papildu pakalpojumus;</w:t>
      </w:r>
    </w:p>
    <w:p w14:paraId="4458EAEE" w14:textId="77777777" w:rsidR="00AA7D6F" w:rsidRPr="00ED34EA" w:rsidRDefault="00AA7D6F" w:rsidP="00AA7D6F">
      <w:pPr>
        <w:numPr>
          <w:ilvl w:val="2"/>
          <w:numId w:val="17"/>
        </w:numPr>
        <w:ind w:left="1276" w:hanging="709"/>
        <w:contextualSpacing/>
        <w:rPr>
          <w:rFonts w:ascii="Times New Roman" w:eastAsia="Calibri" w:hAnsi="Times New Roman" w:cs="Times New Roman"/>
          <w:sz w:val="24"/>
          <w:szCs w:val="24"/>
        </w:rPr>
      </w:pPr>
      <w:r w:rsidRPr="00ED34EA">
        <w:rPr>
          <w:rFonts w:ascii="Times New Roman" w:eastAsia="Calibri" w:hAnsi="Times New Roman" w:cs="Times New Roman"/>
          <w:sz w:val="24"/>
          <w:szCs w:val="24"/>
        </w:rPr>
        <w:t>informēt Izpildītāju par uzkopjamā objekta tehnoloģiskajām īpatnībām, kas var ietekmēt Pakalpojuma vai Papildu pakalpojumu kvalitatīvu sniegšanu vai var būt par pamatu uzkopjamā objekta bojāšanai.</w:t>
      </w:r>
    </w:p>
    <w:p w14:paraId="2239810F" w14:textId="77777777" w:rsidR="00AA7D6F" w:rsidRPr="00ED34EA" w:rsidRDefault="00AA7D6F" w:rsidP="00AA7D6F">
      <w:pPr>
        <w:numPr>
          <w:ilvl w:val="2"/>
          <w:numId w:val="17"/>
        </w:numPr>
        <w:ind w:left="1276" w:hanging="709"/>
        <w:contextualSpacing/>
        <w:rPr>
          <w:rFonts w:ascii="Times New Roman" w:eastAsia="Calibri" w:hAnsi="Times New Roman" w:cs="Times New Roman"/>
          <w:sz w:val="24"/>
          <w:szCs w:val="24"/>
        </w:rPr>
      </w:pPr>
      <w:r w:rsidRPr="00ED34EA">
        <w:rPr>
          <w:rFonts w:ascii="Times New Roman" w:eastAsia="Calibri" w:hAnsi="Times New Roman" w:cs="Times New Roman"/>
          <w:sz w:val="24"/>
          <w:szCs w:val="24"/>
        </w:rPr>
        <w:t>savlaicīgi informēt Izpildītāju par apstākļiem, kas var ietekmēt Pakalpojuma sniegšanas kārtību, apjomu vai kvalitāti, tai skaitā par izmaiņām telpu izmantošanas režīmā, piekļuves kārtībā vai drošības prasībās;</w:t>
      </w:r>
    </w:p>
    <w:p w14:paraId="1318D2B3" w14:textId="77777777" w:rsidR="00AA7D6F" w:rsidRPr="00ED34EA" w:rsidRDefault="00AA7D6F" w:rsidP="00AA7D6F">
      <w:pPr>
        <w:numPr>
          <w:ilvl w:val="2"/>
          <w:numId w:val="17"/>
        </w:numPr>
        <w:ind w:left="1276" w:hanging="709"/>
        <w:contextualSpacing/>
        <w:rPr>
          <w:rFonts w:ascii="Times New Roman" w:eastAsia="Calibri" w:hAnsi="Times New Roman" w:cs="Times New Roman"/>
          <w:sz w:val="24"/>
          <w:szCs w:val="24"/>
        </w:rPr>
      </w:pPr>
      <w:r w:rsidRPr="00ED34EA">
        <w:rPr>
          <w:rFonts w:ascii="Times New Roman" w:eastAsia="Calibri" w:hAnsi="Times New Roman" w:cs="Times New Roman"/>
          <w:sz w:val="24"/>
          <w:szCs w:val="24"/>
        </w:rPr>
        <w:t>nodrošināt Izpildītājam piekļuvi uzkopjamām telpām Līgumā noteiktajā laikā un kārtībā, ja vien Puses nav vienojušās citādi;</w:t>
      </w:r>
    </w:p>
    <w:p w14:paraId="3A57E3FC" w14:textId="77777777" w:rsidR="00AA7D6F" w:rsidRPr="00ED34EA" w:rsidRDefault="00AA7D6F" w:rsidP="00AA7D6F">
      <w:pPr>
        <w:numPr>
          <w:ilvl w:val="2"/>
          <w:numId w:val="17"/>
        </w:numPr>
        <w:ind w:left="1276" w:hanging="709"/>
        <w:contextualSpacing/>
        <w:rPr>
          <w:rFonts w:ascii="Times New Roman" w:eastAsia="Calibri" w:hAnsi="Times New Roman" w:cs="Times New Roman"/>
          <w:sz w:val="24"/>
          <w:szCs w:val="24"/>
        </w:rPr>
      </w:pPr>
      <w:r w:rsidRPr="00ED34EA">
        <w:rPr>
          <w:rFonts w:ascii="Times New Roman" w:eastAsia="Calibri" w:hAnsi="Times New Roman" w:cs="Times New Roman"/>
          <w:sz w:val="24"/>
          <w:szCs w:val="24"/>
        </w:rPr>
        <w:t>nodrošināt, ka Pasūtītāja rīcībā esošā informācija par īpašiem telpu izmantošanas nosacījumiem vai drošības prasībām tiek savlaicīgi nodota Izpildītājam;</w:t>
      </w:r>
    </w:p>
    <w:p w14:paraId="58D214E9" w14:textId="77777777" w:rsidR="00AA7D6F" w:rsidRPr="00ED34EA" w:rsidRDefault="00AA7D6F" w:rsidP="00AA7D6F">
      <w:pPr>
        <w:ind w:left="1224"/>
        <w:contextualSpacing/>
        <w:rPr>
          <w:rFonts w:ascii="Times New Roman" w:eastAsia="Calibri" w:hAnsi="Times New Roman" w:cs="Times New Roman"/>
          <w:sz w:val="12"/>
          <w:szCs w:val="12"/>
        </w:rPr>
      </w:pPr>
    </w:p>
    <w:p w14:paraId="0E790ABC" w14:textId="77777777" w:rsidR="00AA7D6F" w:rsidRPr="00ED34EA" w:rsidRDefault="00AA7D6F" w:rsidP="00AA7D6F">
      <w:pPr>
        <w:numPr>
          <w:ilvl w:val="1"/>
          <w:numId w:val="17"/>
        </w:numPr>
        <w:spacing w:before="120"/>
        <w:ind w:left="567" w:hanging="567"/>
        <w:contextualSpacing/>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Izpildītājam ir tiesības:</w:t>
      </w:r>
    </w:p>
    <w:p w14:paraId="549D8AD7" w14:textId="77777777" w:rsidR="00AA7D6F" w:rsidRPr="00ED34EA" w:rsidRDefault="00AA7D6F" w:rsidP="00AA7D6F">
      <w:pPr>
        <w:numPr>
          <w:ilvl w:val="2"/>
          <w:numId w:val="17"/>
        </w:numPr>
        <w:spacing w:before="120"/>
        <w:ind w:hanging="657"/>
        <w:contextualSpacing/>
        <w:rPr>
          <w:rFonts w:ascii="Times New Roman" w:eastAsia="Calibri" w:hAnsi="Times New Roman" w:cs="Times New Roman"/>
          <w:sz w:val="24"/>
          <w:szCs w:val="24"/>
        </w:rPr>
      </w:pPr>
      <w:r w:rsidRPr="00ED34EA">
        <w:rPr>
          <w:rFonts w:ascii="Times New Roman" w:eastAsia="Calibri" w:hAnsi="Times New Roman" w:cs="Times New Roman"/>
          <w:sz w:val="24"/>
          <w:szCs w:val="24"/>
        </w:rPr>
        <w:lastRenderedPageBreak/>
        <w:t>saņemt no Pasūtītāja tā rīcībā esošo informāciju, signalizācijas kodus un uzkopjamā objekta telpu atslēgas/</w:t>
      </w:r>
      <w:r w:rsidRPr="00ED34EA">
        <w:rPr>
          <w:rFonts w:ascii="Times New Roman" w:eastAsia="Calibri" w:hAnsi="Times New Roman" w:cs="Times New Roman"/>
          <w:bCs/>
          <w:sz w:val="24"/>
          <w:szCs w:val="24"/>
        </w:rPr>
        <w:t xml:space="preserve">personalizētas </w:t>
      </w:r>
      <w:r w:rsidRPr="00ED34EA">
        <w:rPr>
          <w:rFonts w:ascii="Times New Roman" w:eastAsia="Calibri" w:hAnsi="Times New Roman" w:cs="Times New Roman"/>
          <w:sz w:val="24"/>
          <w:szCs w:val="24"/>
        </w:rPr>
        <w:t>caurlaides, kas nepieciešamas Pakalpojumu un Papildu pakalpojumu sniegšanai;</w:t>
      </w:r>
    </w:p>
    <w:p w14:paraId="3AE42AF4" w14:textId="77777777" w:rsidR="00AA7D6F" w:rsidRPr="00ED34EA" w:rsidRDefault="00AA7D6F" w:rsidP="00AA7D6F">
      <w:pPr>
        <w:numPr>
          <w:ilvl w:val="2"/>
          <w:numId w:val="17"/>
        </w:numPr>
        <w:spacing w:before="120"/>
        <w:ind w:hanging="657"/>
        <w:contextualSpacing/>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nomainīt Līguma izpildē iesaistītos apakšuzņēmējus un personas, uz kuru iespējām Izpildītājs ir balstījies, lai apliecinātu savas kvalifikācijas atbilstību Iepirkumā noteiktajām kvalifikācijas prasībām, tikai saņemot Pasūtītāja iepriekšēju rakstveida piekrišanu, ievērojot Publisko iepirkumu likuma 62. pantā noteikto;</w:t>
      </w:r>
    </w:p>
    <w:p w14:paraId="5E50AC1A" w14:textId="29459457" w:rsidR="00AA7D6F" w:rsidRPr="00ED34EA" w:rsidRDefault="00AA7D6F" w:rsidP="00AA7D6F">
      <w:pPr>
        <w:numPr>
          <w:ilvl w:val="2"/>
          <w:numId w:val="17"/>
        </w:numPr>
        <w:spacing w:before="120"/>
        <w:ind w:hanging="657"/>
        <w:contextualSpacing/>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saņemt samaksu par kvalitatīvi un savlaicīgi sniegtu Pakalpojumu un Papildu pakalpojumiem atbilstoši Līguma noteikumiem</w:t>
      </w:r>
      <w:r w:rsidR="00EF70F5">
        <w:rPr>
          <w:rFonts w:ascii="Times New Roman" w:eastAsia="Calibri" w:hAnsi="Times New Roman" w:cs="Times New Roman"/>
          <w:bCs/>
          <w:sz w:val="24"/>
          <w:szCs w:val="24"/>
        </w:rPr>
        <w:t>;</w:t>
      </w:r>
    </w:p>
    <w:p w14:paraId="57E75D00" w14:textId="793FBE92" w:rsidR="00AA7D6F" w:rsidRDefault="00AA7D6F" w:rsidP="00AA7D6F">
      <w:pPr>
        <w:numPr>
          <w:ilvl w:val="2"/>
          <w:numId w:val="17"/>
        </w:numPr>
        <w:spacing w:before="120"/>
        <w:ind w:hanging="657"/>
        <w:contextualSpacing/>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ierosināt Pasūtītājam izmaiņas Pakalpojuma organizācijā, ja tās var uzlabot Pakalpojuma kvalitāti vai efektīvāku Līguma izpildi, ja šādas izmaiņas nemaina Līguma priekšmetu un nosacījumus</w:t>
      </w:r>
      <w:r w:rsidR="00EF70F5">
        <w:rPr>
          <w:rFonts w:ascii="Times New Roman" w:eastAsia="Calibri" w:hAnsi="Times New Roman" w:cs="Times New Roman"/>
          <w:bCs/>
          <w:sz w:val="24"/>
          <w:szCs w:val="24"/>
        </w:rPr>
        <w:t>;</w:t>
      </w:r>
    </w:p>
    <w:p w14:paraId="28298AE5" w14:textId="1EAB91A5" w:rsidR="00EF70F5" w:rsidRPr="00ED34EA" w:rsidRDefault="00EF70F5" w:rsidP="00AA7D6F">
      <w:pPr>
        <w:numPr>
          <w:ilvl w:val="2"/>
          <w:numId w:val="17"/>
        </w:numPr>
        <w:spacing w:before="120"/>
        <w:ind w:hanging="657"/>
        <w:contextualSpacing/>
        <w:rPr>
          <w:rFonts w:ascii="Times New Roman" w:eastAsia="Calibri" w:hAnsi="Times New Roman" w:cs="Times New Roman"/>
          <w:bCs/>
          <w:sz w:val="24"/>
          <w:szCs w:val="24"/>
        </w:rPr>
      </w:pPr>
      <w:r w:rsidRPr="00EF70F5">
        <w:rPr>
          <w:rFonts w:ascii="Times New Roman" w:eastAsia="Calibri" w:hAnsi="Times New Roman" w:cs="Times New Roman"/>
          <w:bCs/>
          <w:sz w:val="24"/>
          <w:szCs w:val="24"/>
        </w:rPr>
        <w:t>nomainīt Pakalpojuma sniegšanā iesaistītos darbiniekus, tikai saskaņojot ar Pasūtītāju</w:t>
      </w:r>
      <w:r>
        <w:rPr>
          <w:rFonts w:ascii="Times New Roman" w:eastAsia="Calibri" w:hAnsi="Times New Roman" w:cs="Times New Roman"/>
          <w:bCs/>
          <w:sz w:val="24"/>
          <w:szCs w:val="24"/>
        </w:rPr>
        <w:t>.</w:t>
      </w:r>
    </w:p>
    <w:p w14:paraId="61E7B6FE" w14:textId="77777777" w:rsidR="00AA7D6F" w:rsidRPr="00ED34EA" w:rsidRDefault="00AA7D6F" w:rsidP="00AA7D6F">
      <w:pPr>
        <w:numPr>
          <w:ilvl w:val="1"/>
          <w:numId w:val="17"/>
        </w:numPr>
        <w:spacing w:before="120"/>
        <w:ind w:left="567" w:hanging="567"/>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Izpildītājam ir pienākums:</w:t>
      </w:r>
    </w:p>
    <w:p w14:paraId="116420FE" w14:textId="77777777" w:rsidR="00AA7D6F" w:rsidRPr="00ED34EA" w:rsidRDefault="00AA7D6F" w:rsidP="00AA7D6F">
      <w:pPr>
        <w:numPr>
          <w:ilvl w:val="2"/>
          <w:numId w:val="17"/>
        </w:numPr>
        <w:ind w:left="1276" w:hanging="698"/>
        <w:contextualSpacing/>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sniegt Pakalpojumu un Papildu pakalpojumus profesionāli, kvalitatīvi un atbilstoši Līguma, Tehniskās specifikācijas un normatīvo aktu prasībām, izmantojot atbilstoši kvalificētu personālu, nepieciešamos darbarīkus, inventāru un uzkopšanas līdzekļus;</w:t>
      </w:r>
    </w:p>
    <w:p w14:paraId="49526745" w14:textId="77777777" w:rsidR="00AA7D6F" w:rsidRPr="00ED34EA" w:rsidRDefault="00AA7D6F" w:rsidP="00AA7D6F">
      <w:pPr>
        <w:numPr>
          <w:ilvl w:val="2"/>
          <w:numId w:val="17"/>
        </w:numPr>
        <w:ind w:left="1276" w:hanging="698"/>
        <w:contextualSpacing/>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iepazīstināt Izpildītāja darbiniekus un apakšuzņēmējus, ja tādi tiek piesaistīti Līguma saistību izpildē, ar Līguma noteikumiem, tajā skaitā ar konfidenciālās informācijas saglabāšanas noteikumiem, kā arī nodrošināt, ka Izpildītāja darbinieki vai apakšuzņēmēji Līgumā izvirzītās prasības saprot un spēj izpildīt;</w:t>
      </w:r>
    </w:p>
    <w:p w14:paraId="7950A857" w14:textId="77777777" w:rsidR="00AA7D6F" w:rsidRPr="00ED34EA" w:rsidRDefault="00AA7D6F" w:rsidP="00AA7D6F">
      <w:pPr>
        <w:numPr>
          <w:ilvl w:val="2"/>
          <w:numId w:val="17"/>
        </w:numPr>
        <w:spacing w:before="240"/>
        <w:ind w:left="1276" w:hanging="709"/>
        <w:contextualSpacing/>
        <w:rPr>
          <w:rFonts w:ascii="Times New Roman" w:eastAsia="Calibri" w:hAnsi="Times New Roman" w:cs="Times New Roman"/>
          <w:bCs/>
          <w:sz w:val="24"/>
          <w:szCs w:val="24"/>
        </w:rPr>
      </w:pPr>
      <w:r w:rsidRPr="00ED34EA">
        <w:rPr>
          <w:rFonts w:ascii="Times New Roman" w:eastAsia="Calibri" w:hAnsi="Times New Roman" w:cs="Times New Roman"/>
          <w:sz w:val="24"/>
          <w:szCs w:val="24"/>
        </w:rPr>
        <w:t>Pakalpojuma un Papildu pakalpojumu sniegšanas laikā nodrošināt saudzīgu, rūpīgu un uzmanīgu rīcību ar uzkopjamā objekta telpām, tur esošajām mēbelēm, aprīkojumu un biroja tehniku</w:t>
      </w:r>
      <w:r w:rsidRPr="00ED34EA">
        <w:rPr>
          <w:rFonts w:ascii="Times New Roman" w:eastAsia="Calibri" w:hAnsi="Times New Roman" w:cs="Times New Roman"/>
          <w:bCs/>
          <w:sz w:val="24"/>
          <w:szCs w:val="24"/>
        </w:rPr>
        <w:t>;</w:t>
      </w:r>
    </w:p>
    <w:p w14:paraId="26570F7D" w14:textId="77777777" w:rsidR="00AA7D6F" w:rsidRPr="00ED34EA" w:rsidRDefault="00AA7D6F" w:rsidP="00AA7D6F">
      <w:pPr>
        <w:numPr>
          <w:ilvl w:val="2"/>
          <w:numId w:val="17"/>
        </w:numPr>
        <w:spacing w:before="240"/>
        <w:ind w:left="1276" w:hanging="709"/>
        <w:contextualSpacing/>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nodrošināt, ka iesaistītie darbinieki neiepazīstas ar uzkopjamā objekta telpās esošo dokumentu saturu, tos nepārvieto un neizmanto savām vajadzībām biroja telpās esošo biroja tehniku;</w:t>
      </w:r>
    </w:p>
    <w:p w14:paraId="74F9E7E1" w14:textId="77777777" w:rsidR="00AA7D6F" w:rsidRPr="00ED34EA" w:rsidRDefault="00AA7D6F" w:rsidP="00AA7D6F">
      <w:pPr>
        <w:numPr>
          <w:ilvl w:val="2"/>
          <w:numId w:val="17"/>
        </w:numPr>
        <w:spacing w:before="240"/>
        <w:ind w:left="1276" w:hanging="709"/>
        <w:contextualSpacing/>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Pakalpojumu un Papildu pakalpojumus sniegt Līgumā noteiktajā kārtībā, vadoties pēc Pasūtītāja norādījumiem un ieteikumiem;</w:t>
      </w:r>
    </w:p>
    <w:p w14:paraId="324188CB" w14:textId="77777777" w:rsidR="00AA7D6F" w:rsidRPr="00ED34EA" w:rsidRDefault="00AA7D6F" w:rsidP="00AA7D6F">
      <w:pPr>
        <w:numPr>
          <w:ilvl w:val="2"/>
          <w:numId w:val="17"/>
        </w:numPr>
        <w:spacing w:before="240"/>
        <w:ind w:left="1276" w:hanging="709"/>
        <w:contextualSpacing/>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atlīdzināt Pasūtītājam visus ar Pakalpojumu vai Papildu pakalpojumu sniegšanu saistītos tiešos zaudējumus, kas radušies Izpildītāja, tā darbinieku vai piesaistīto apakšuzņēmēju un to darbinieku Pakalpojumu vai Papildu pakalpojumu nekvalitatīvas izpildes vai neizpildes dēļ;</w:t>
      </w:r>
    </w:p>
    <w:p w14:paraId="17299683" w14:textId="77777777" w:rsidR="00AA7D6F" w:rsidRPr="00ED34EA" w:rsidRDefault="00AA7D6F" w:rsidP="00AA7D6F">
      <w:pPr>
        <w:numPr>
          <w:ilvl w:val="2"/>
          <w:numId w:val="17"/>
        </w:numPr>
        <w:spacing w:before="240"/>
        <w:ind w:left="1276" w:hanging="709"/>
        <w:contextualSpacing/>
        <w:rPr>
          <w:rFonts w:ascii="Times New Roman" w:eastAsia="Calibri" w:hAnsi="Times New Roman" w:cs="Times New Roman"/>
        </w:rPr>
      </w:pPr>
      <w:r w:rsidRPr="00ED34EA">
        <w:rPr>
          <w:rFonts w:ascii="Times New Roman" w:eastAsia="Calibri" w:hAnsi="Times New Roman" w:cs="Times New Roman"/>
          <w:sz w:val="24"/>
          <w:szCs w:val="24"/>
        </w:rPr>
        <w:t>pirms logu mazgāšanas pakalpojuma sniegšanas uzsākšanas saņemt Latvijas Republikā spēkā esošajos normatīvajos aktos noteiktos saskaņojumus pacēlāja izmantošanai (</w:t>
      </w:r>
      <w:r w:rsidRPr="00ED34EA">
        <w:rPr>
          <w:rFonts w:ascii="Times New Roman" w:eastAsia="Calibri" w:hAnsi="Times New Roman" w:cs="Times New Roman"/>
          <w:i/>
          <w:iCs/>
          <w:sz w:val="24"/>
          <w:szCs w:val="24"/>
        </w:rPr>
        <w:t>ja attiecināms</w:t>
      </w:r>
      <w:r w:rsidRPr="00ED34EA">
        <w:rPr>
          <w:rFonts w:ascii="Times New Roman" w:eastAsia="Calibri" w:hAnsi="Times New Roman" w:cs="Times New Roman"/>
          <w:sz w:val="24"/>
          <w:szCs w:val="24"/>
        </w:rPr>
        <w:t>);</w:t>
      </w:r>
    </w:p>
    <w:p w14:paraId="317FCCFF" w14:textId="77777777" w:rsidR="00AA7D6F" w:rsidRPr="00ED34EA" w:rsidRDefault="00AA7D6F" w:rsidP="00AA7D6F">
      <w:pPr>
        <w:numPr>
          <w:ilvl w:val="2"/>
          <w:numId w:val="17"/>
        </w:numPr>
        <w:spacing w:before="240"/>
        <w:ind w:left="1276" w:hanging="709"/>
        <w:contextualSpacing/>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uzņemties atbildību par apakšuzņēmēju sniegto Pakalpojumu vai Papildu pakalpojumu daļas atbilstību Līgumā noteiktajām prasībām, ja Izpildītājs Līguma izpildē plāno iesaistīt apakšuzņēmējus;</w:t>
      </w:r>
    </w:p>
    <w:p w14:paraId="0EE82F54" w14:textId="77777777" w:rsidR="00AA7D6F" w:rsidRPr="00ED34EA" w:rsidRDefault="00AA7D6F" w:rsidP="00AA7D6F">
      <w:pPr>
        <w:numPr>
          <w:ilvl w:val="2"/>
          <w:numId w:val="17"/>
        </w:numPr>
        <w:spacing w:before="240"/>
        <w:ind w:left="1276" w:hanging="709"/>
        <w:contextualSpacing/>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nodrošināt, ka Pakalpojuma sniegšanā iesaistītie darbinieki ievēro Pasūtītāja objektā noteikto iekšējo kārtību, drošības prasības, piekļuves režīmu un citus Pasūtītāja pamatotus norādījumus;</w:t>
      </w:r>
    </w:p>
    <w:p w14:paraId="7C6C5113" w14:textId="77777777" w:rsidR="00AA7D6F" w:rsidRPr="00ED34EA" w:rsidRDefault="00AA7D6F" w:rsidP="00AA7D6F">
      <w:pPr>
        <w:numPr>
          <w:ilvl w:val="2"/>
          <w:numId w:val="17"/>
        </w:numPr>
        <w:spacing w:before="240"/>
        <w:ind w:left="1276" w:hanging="709"/>
        <w:contextualSpacing/>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nodrošināt, ka Pakalpojuma sniegšanā iesaistītie darbinieki darba laikā ir identificējami un pēc Pasūtītāja pieprasījuma var uzrādīt dokumentu vai citu apliecinājumu par savu tiesisko iesaisti Izpildītāja darbībā;</w:t>
      </w:r>
    </w:p>
    <w:p w14:paraId="626F4282" w14:textId="77777777" w:rsidR="00AA7D6F" w:rsidRPr="00ED34EA" w:rsidRDefault="00AA7D6F" w:rsidP="00AA7D6F">
      <w:pPr>
        <w:numPr>
          <w:ilvl w:val="2"/>
          <w:numId w:val="17"/>
        </w:numPr>
        <w:spacing w:before="240"/>
        <w:ind w:left="1276" w:hanging="709"/>
        <w:contextualSpacing/>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 xml:space="preserve">nodrošināt, ka pēc Pakalpojuma sniegšanas beigām uzkopjamās telpas tiek atstātas drošā stāvoklī, tostarp aizvērtas durvis, logi, izslēgtas ierīces, ja tas ietilpst </w:t>
      </w:r>
      <w:r w:rsidRPr="00ED34EA">
        <w:rPr>
          <w:rFonts w:ascii="Times New Roman" w:eastAsia="Calibri" w:hAnsi="Times New Roman" w:cs="Times New Roman"/>
          <w:bCs/>
          <w:sz w:val="24"/>
          <w:szCs w:val="24"/>
        </w:rPr>
        <w:lastRenderedPageBreak/>
        <w:t>Izpildītāja pienākumos, un nodrošināta piešķirto atslēgu un caurlaižu atbilstoša izmantošana;</w:t>
      </w:r>
    </w:p>
    <w:p w14:paraId="615751C3" w14:textId="77777777" w:rsidR="00AA7D6F" w:rsidRPr="00ED34EA" w:rsidRDefault="00AA7D6F" w:rsidP="00AA7D6F">
      <w:pPr>
        <w:numPr>
          <w:ilvl w:val="2"/>
          <w:numId w:val="17"/>
        </w:numPr>
        <w:spacing w:before="240"/>
        <w:ind w:left="1276" w:hanging="709"/>
        <w:contextualSpacing/>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nekavējoties informēt Pasūtītāju par konstatētiem bojājumiem, avārijas situācijām, drošības riskiem vai citiem apstākļiem, kas var ietekmēt Pakalpojuma sniegšanu vai radīt kaitējumu Pasūtītāja mantai;</w:t>
      </w:r>
    </w:p>
    <w:p w14:paraId="6DE88C30" w14:textId="77777777" w:rsidR="00AA7D6F" w:rsidRPr="00ED34EA" w:rsidRDefault="00AA7D6F" w:rsidP="00AA7D6F">
      <w:pPr>
        <w:numPr>
          <w:ilvl w:val="2"/>
          <w:numId w:val="17"/>
        </w:numPr>
        <w:spacing w:before="240"/>
        <w:ind w:left="1276" w:hanging="709"/>
        <w:contextualSpacing/>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izmantot tikai tādus uzkopšanas līdzekļus un materiālus, kas atbilst Latvijas Republikā spēkā esošo normatīvo aktu un Tehniskās specifikācijas prasībām, nerada kaitējumu Pasūtītāja īpašumam, darbinieku veselībai vai videi, kā arī nav ražoti Krievijas Federācijā vai Baltkrievijas Republikā un to izcelsme nav minētajās valstīs;</w:t>
      </w:r>
    </w:p>
    <w:p w14:paraId="0D57124A" w14:textId="77777777" w:rsidR="00AA7D6F" w:rsidRPr="00ED34EA" w:rsidRDefault="00AA7D6F" w:rsidP="00AA7D6F">
      <w:pPr>
        <w:numPr>
          <w:ilvl w:val="2"/>
          <w:numId w:val="17"/>
        </w:numPr>
        <w:spacing w:before="240"/>
        <w:ind w:left="1276" w:hanging="709"/>
        <w:contextualSpacing/>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nodrošināt, ka Izpildītāja rīcībā nodotās atslēgas, piekļuves kartes, signalizācijas kodi un cita ar piekļuvi objektam saistīta informācija tiek izmantota tikai Līguma izpildei un netiek nodota trešajām personām bez Pasūtītāja piekrišanas;</w:t>
      </w:r>
    </w:p>
    <w:p w14:paraId="38341FB1" w14:textId="6F854DE5" w:rsidR="00C03921" w:rsidRPr="00EF70F5" w:rsidRDefault="00AA7D6F" w:rsidP="00EF70F5">
      <w:pPr>
        <w:numPr>
          <w:ilvl w:val="2"/>
          <w:numId w:val="17"/>
        </w:numPr>
        <w:ind w:left="1276" w:hanging="709"/>
        <w:contextualSpacing/>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pēc Līguma izbeigšanas vai Pakalpojuma sniegšanas pārtraukšanas nekavējoties nodot Pasūtītājam visas saņemtās atslēgas, caurlaides, dokumentus un citu Pasūtītāja nodoto informāciju</w:t>
      </w:r>
      <w:r w:rsidR="00EF70F5">
        <w:rPr>
          <w:rFonts w:ascii="Times New Roman" w:eastAsia="Calibri" w:hAnsi="Times New Roman" w:cs="Times New Roman"/>
          <w:bCs/>
          <w:sz w:val="24"/>
          <w:szCs w:val="24"/>
        </w:rPr>
        <w:t>.</w:t>
      </w:r>
    </w:p>
    <w:p w14:paraId="2AACDBBC" w14:textId="77777777" w:rsidR="00AA7D6F" w:rsidRPr="00ED34EA" w:rsidRDefault="00AA7D6F" w:rsidP="00AA7D6F">
      <w:pPr>
        <w:pStyle w:val="Sarakstarindkopa"/>
        <w:numPr>
          <w:ilvl w:val="1"/>
          <w:numId w:val="17"/>
        </w:numPr>
        <w:ind w:left="567" w:hanging="567"/>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Pušu sadarbības un kontroles pienākumi:</w:t>
      </w:r>
    </w:p>
    <w:p w14:paraId="44767644" w14:textId="77777777" w:rsidR="00AA7D6F" w:rsidRPr="00ED34EA" w:rsidRDefault="00AA7D6F" w:rsidP="00AA7D6F">
      <w:pPr>
        <w:pStyle w:val="Sarakstarindkopa"/>
        <w:numPr>
          <w:ilvl w:val="2"/>
          <w:numId w:val="17"/>
        </w:numPr>
        <w:ind w:left="1134" w:hanging="567"/>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Puses apņemas sadarboties Līguma izpildes laikā, regulāri kontrolēt Līguma saistību izpildi un savlaicīgi informēt viena otru par apstākļiem, kas var ietekmēt Pakalpojuma kvalitāti, termiņus vai Līguma izpildi kopumā.</w:t>
      </w:r>
    </w:p>
    <w:p w14:paraId="0FA3E6AC" w14:textId="77777777" w:rsidR="00AA7D6F" w:rsidRPr="00ED34EA" w:rsidRDefault="00AA7D6F" w:rsidP="00AA7D6F">
      <w:pPr>
        <w:pStyle w:val="Sarakstarindkopa"/>
        <w:numPr>
          <w:ilvl w:val="2"/>
          <w:numId w:val="17"/>
        </w:numPr>
        <w:ind w:left="1134" w:hanging="567"/>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Puses nodrošina kontaktpersonu iesaisti Līguma izpildes uzraudzībā, tai skaitā jautājumu risināšanā, trūkumu novēršanas koordinēšanā un nepieciešamās informācijas apmaiņā.</w:t>
      </w:r>
    </w:p>
    <w:p w14:paraId="1DD51167" w14:textId="77777777" w:rsidR="00AA7D6F" w:rsidRPr="00ED34EA" w:rsidRDefault="00AA7D6F" w:rsidP="00AA7D6F">
      <w:pPr>
        <w:numPr>
          <w:ilvl w:val="0"/>
          <w:numId w:val="17"/>
        </w:numPr>
        <w:spacing w:before="240"/>
        <w:contextualSpacing/>
        <w:jc w:val="center"/>
        <w:rPr>
          <w:rFonts w:ascii="Times New Roman" w:eastAsia="Calibri" w:hAnsi="Times New Roman" w:cs="Times New Roman"/>
          <w:bCs/>
          <w:sz w:val="24"/>
          <w:szCs w:val="24"/>
        </w:rPr>
      </w:pPr>
      <w:r w:rsidRPr="00ED34EA">
        <w:rPr>
          <w:rFonts w:ascii="Times New Roman" w:eastAsia="Calibri" w:hAnsi="Times New Roman" w:cs="Times New Roman"/>
          <w:b/>
          <w:sz w:val="24"/>
          <w:szCs w:val="24"/>
        </w:rPr>
        <w:t xml:space="preserve">ATBILDĪBA </w:t>
      </w:r>
    </w:p>
    <w:p w14:paraId="120969BF" w14:textId="77777777" w:rsidR="00AA7D6F" w:rsidRPr="00ED34EA" w:rsidRDefault="00AA7D6F" w:rsidP="00AA7D6F">
      <w:pPr>
        <w:numPr>
          <w:ilvl w:val="1"/>
          <w:numId w:val="17"/>
        </w:numPr>
        <w:tabs>
          <w:tab w:val="left" w:pos="709"/>
        </w:tabs>
        <w:ind w:left="567" w:hanging="567"/>
        <w:rPr>
          <w:rFonts w:ascii="Times New Roman" w:eastAsia="Calibri" w:hAnsi="Times New Roman" w:cs="Times New Roman"/>
          <w:sz w:val="24"/>
          <w:szCs w:val="24"/>
        </w:rPr>
      </w:pPr>
      <w:r w:rsidRPr="00ED34EA">
        <w:rPr>
          <w:rFonts w:ascii="Times New Roman" w:eastAsia="Arial" w:hAnsi="Times New Roman" w:cs="Times New Roman"/>
          <w:color w:val="000000"/>
          <w:sz w:val="24"/>
          <w:szCs w:val="24"/>
          <w:lang w:eastAsia="ar-SA"/>
        </w:rPr>
        <w:t>Puses vienojas, ka zaudējumu atlīdzība saskaņā ar šo Līgumu attiecināma tikai uz tiešajiem zaudējumiem, kas radušies otras Puses līgumsaistību neizpildes vai nepienācīgas izpildes rezultātā. Puses neatbild par otras Puses negūto peļņu, sagaidāmajiem ieņēmumiem vai citiem netiešajiem zaudējumiem, izņemot gadījumus, kad normatīvie akti paredz citādi.</w:t>
      </w:r>
    </w:p>
    <w:p w14:paraId="0E2A8940" w14:textId="77777777" w:rsidR="00AA7D6F" w:rsidRPr="00ED34EA" w:rsidRDefault="00AA7D6F" w:rsidP="00AA7D6F">
      <w:pPr>
        <w:numPr>
          <w:ilvl w:val="1"/>
          <w:numId w:val="17"/>
        </w:numPr>
        <w:tabs>
          <w:tab w:val="left" w:pos="709"/>
        </w:tabs>
        <w:ind w:left="567" w:hanging="567"/>
        <w:rPr>
          <w:rFonts w:ascii="Times New Roman" w:eastAsia="Calibri" w:hAnsi="Times New Roman" w:cs="Times New Roman"/>
          <w:sz w:val="24"/>
          <w:szCs w:val="24"/>
        </w:rPr>
      </w:pPr>
      <w:r w:rsidRPr="00ED34EA">
        <w:rPr>
          <w:rFonts w:ascii="Times New Roman" w:eastAsia="Calibri" w:hAnsi="Times New Roman" w:cs="Times New Roman"/>
          <w:sz w:val="24"/>
          <w:szCs w:val="24"/>
        </w:rPr>
        <w:t>Katra Puse ir materiāli atbildīga par līgumisko saistību neizpildi vai nepienācīgu izpildi, kā arī atbild par otrai Pusei šajā sakarā radušos tiešo zaudējumu atlīdzību. Puse, kura pieļāvusi pārkāpumu, nekavējoties veic nepieciešamos pasākumus pārkāpuma novēršanai un tā seku mazināšanai.</w:t>
      </w:r>
    </w:p>
    <w:p w14:paraId="10E00CF5" w14:textId="77777777" w:rsidR="00AA7D6F" w:rsidRPr="00ED34EA" w:rsidRDefault="00AA7D6F" w:rsidP="00AA7D6F">
      <w:pPr>
        <w:numPr>
          <w:ilvl w:val="1"/>
          <w:numId w:val="17"/>
        </w:numPr>
        <w:tabs>
          <w:tab w:val="left" w:pos="709"/>
        </w:tabs>
        <w:ind w:left="567" w:hanging="567"/>
        <w:rPr>
          <w:rFonts w:ascii="Times New Roman" w:eastAsia="Calibri" w:hAnsi="Times New Roman" w:cs="Times New Roman"/>
          <w:sz w:val="24"/>
          <w:szCs w:val="24"/>
        </w:rPr>
      </w:pPr>
      <w:r w:rsidRPr="00ED34EA">
        <w:rPr>
          <w:rFonts w:ascii="Times New Roman" w:eastAsia="Calibri" w:hAnsi="Times New Roman" w:cs="Times New Roman"/>
          <w:sz w:val="24"/>
          <w:szCs w:val="24"/>
        </w:rPr>
        <w:t>Izpildītājs ir atbildīgs par Pakalpojuma un Papildu pakalpojumu kvalitāti un atbilstību Līguma, Tehniskās specifikācijas un normatīvo aktu prasībām, kā arī par savu darbinieku un piesaistīto personu darbību vai bezdarbību, kas saistīta ar Līguma izpildi.</w:t>
      </w:r>
    </w:p>
    <w:p w14:paraId="7E5DC906" w14:textId="77777777" w:rsidR="00AA7D6F" w:rsidRPr="00ED34EA" w:rsidRDefault="00AA7D6F" w:rsidP="00AA7D6F">
      <w:pPr>
        <w:numPr>
          <w:ilvl w:val="1"/>
          <w:numId w:val="17"/>
        </w:numPr>
        <w:tabs>
          <w:tab w:val="left" w:pos="709"/>
        </w:tabs>
        <w:ind w:left="567" w:hanging="567"/>
        <w:contextualSpacing/>
        <w:rPr>
          <w:rFonts w:ascii="Times New Roman" w:eastAsia="Calibri" w:hAnsi="Times New Roman" w:cs="Times New Roman"/>
          <w:sz w:val="24"/>
          <w:szCs w:val="24"/>
        </w:rPr>
      </w:pPr>
      <w:r w:rsidRPr="00ED34EA">
        <w:rPr>
          <w:rFonts w:ascii="Times New Roman" w:eastAsia="Calibri" w:hAnsi="Times New Roman" w:cs="Times New Roman"/>
          <w:sz w:val="24"/>
          <w:szCs w:val="24"/>
        </w:rPr>
        <w:t>Ja Izpildītājs neievēro Līgumā noteiktās prasības un Pasūtītājs ir konstatējis Pakalpojuma vai Papildu pakalpojumu neizpildi vai nepienācīgu izpildi, par ko sastādīts akts saskaņā ar Līguma 3.6. punktu, Izpildītājs pēc Pasūtītāja pieprasījuma maksā Pasūtītājam līgumsodu 100 EUR (</w:t>
      </w:r>
      <w:r w:rsidRPr="00ED34EA">
        <w:rPr>
          <w:rFonts w:ascii="Times New Roman" w:eastAsia="Calibri" w:hAnsi="Times New Roman" w:cs="Times New Roman"/>
          <w:i/>
          <w:iCs/>
          <w:sz w:val="24"/>
          <w:szCs w:val="24"/>
        </w:rPr>
        <w:t>viens simts euro</w:t>
      </w:r>
      <w:r w:rsidRPr="00ED34EA">
        <w:rPr>
          <w:rFonts w:ascii="Times New Roman" w:eastAsia="Calibri" w:hAnsi="Times New Roman" w:cs="Times New Roman"/>
          <w:sz w:val="24"/>
          <w:szCs w:val="24"/>
        </w:rPr>
        <w:t>) apmērā par katru konstatēto pārkāpumu, bet ne vairāk kā 10 % (</w:t>
      </w:r>
      <w:r w:rsidRPr="00ED34EA">
        <w:rPr>
          <w:rFonts w:ascii="Times New Roman" w:eastAsia="Calibri" w:hAnsi="Times New Roman" w:cs="Times New Roman"/>
          <w:i/>
          <w:iCs/>
          <w:sz w:val="24"/>
          <w:szCs w:val="24"/>
        </w:rPr>
        <w:t>desmit procentus</w:t>
      </w:r>
      <w:r w:rsidRPr="00ED34EA">
        <w:rPr>
          <w:rFonts w:ascii="Times New Roman" w:eastAsia="Calibri" w:hAnsi="Times New Roman" w:cs="Times New Roman"/>
          <w:sz w:val="24"/>
          <w:szCs w:val="24"/>
        </w:rPr>
        <w:t>) no attiecīgā kalendārā mēneša maksas par Pakalpojumu un Papildu pakalpojumiem.</w:t>
      </w:r>
    </w:p>
    <w:p w14:paraId="6EF5E9F5" w14:textId="77777777" w:rsidR="00AA7D6F" w:rsidRPr="00ED34EA" w:rsidRDefault="00AA7D6F" w:rsidP="00AA7D6F">
      <w:pPr>
        <w:numPr>
          <w:ilvl w:val="1"/>
          <w:numId w:val="17"/>
        </w:numPr>
        <w:tabs>
          <w:tab w:val="left" w:pos="709"/>
        </w:tabs>
        <w:ind w:left="567" w:hanging="567"/>
        <w:contextualSpacing/>
        <w:rPr>
          <w:rFonts w:ascii="Times New Roman" w:eastAsia="Calibri" w:hAnsi="Times New Roman" w:cs="Times New Roman"/>
          <w:sz w:val="24"/>
          <w:szCs w:val="24"/>
        </w:rPr>
      </w:pPr>
      <w:r w:rsidRPr="00ED34EA">
        <w:rPr>
          <w:rFonts w:ascii="Times New Roman" w:eastAsia="Calibri" w:hAnsi="Times New Roman" w:cs="Times New Roman"/>
          <w:sz w:val="24"/>
          <w:szCs w:val="24"/>
        </w:rPr>
        <w:t>Ja Izpildītājs pārkāpj Līguma 7. punkta noteikumus, un pārkāpums ir pierādīts, Izpildītājs, pēc Pasūtītāja pieprasījuma, maksā Pasūtītājam līgumsodu 200 EUR (</w:t>
      </w:r>
      <w:r w:rsidRPr="00ED34EA">
        <w:rPr>
          <w:rFonts w:ascii="Times New Roman" w:eastAsia="Calibri" w:hAnsi="Times New Roman" w:cs="Times New Roman"/>
          <w:i/>
          <w:iCs/>
          <w:sz w:val="24"/>
          <w:szCs w:val="24"/>
        </w:rPr>
        <w:t>divi simti euro</w:t>
      </w:r>
      <w:r w:rsidRPr="00ED34EA">
        <w:rPr>
          <w:rFonts w:ascii="Times New Roman" w:eastAsia="Calibri" w:hAnsi="Times New Roman" w:cs="Times New Roman"/>
          <w:sz w:val="24"/>
          <w:szCs w:val="24"/>
        </w:rPr>
        <w:t>) apmērā par katru šādu gadījumu.</w:t>
      </w:r>
    </w:p>
    <w:p w14:paraId="6B1D42BA" w14:textId="77777777" w:rsidR="00AA7D6F" w:rsidRPr="00ED34EA" w:rsidRDefault="00AA7D6F" w:rsidP="00AA7D6F">
      <w:pPr>
        <w:numPr>
          <w:ilvl w:val="1"/>
          <w:numId w:val="17"/>
        </w:numPr>
        <w:tabs>
          <w:tab w:val="left" w:pos="709"/>
        </w:tabs>
        <w:ind w:left="567" w:hanging="567"/>
        <w:rPr>
          <w:rFonts w:ascii="Times New Roman" w:eastAsia="Calibri" w:hAnsi="Times New Roman" w:cs="Times New Roman"/>
          <w:sz w:val="24"/>
          <w:szCs w:val="24"/>
        </w:rPr>
      </w:pPr>
      <w:r w:rsidRPr="00ED34EA">
        <w:rPr>
          <w:rFonts w:ascii="Times New Roman" w:eastAsia="Calibri" w:hAnsi="Times New Roman" w:cs="Times New Roman"/>
          <w:sz w:val="24"/>
          <w:szCs w:val="24"/>
        </w:rPr>
        <w:t>Ja Izpildītājs neveic Līguma 3.6. punkta kārtībā fiksēto trūkumu un neatbilstību novēršanu vai Līgumā noteiktajā kārtībā un apjomā nesniedz Pakalpojumu vai Papildu pakalpojumus, tad Izpildītājs, pēc Pasūtītāja pieprasījuma, maksā Pasūtītājam līgumsodu 0,3% (</w:t>
      </w:r>
      <w:r w:rsidRPr="00ED34EA">
        <w:rPr>
          <w:rFonts w:ascii="Times New Roman" w:eastAsia="Calibri" w:hAnsi="Times New Roman" w:cs="Times New Roman"/>
          <w:i/>
          <w:iCs/>
          <w:sz w:val="24"/>
          <w:szCs w:val="24"/>
        </w:rPr>
        <w:t>nulle, komats, trīs procentu</w:t>
      </w:r>
      <w:r w:rsidRPr="00ED34EA">
        <w:rPr>
          <w:rFonts w:ascii="Times New Roman" w:eastAsia="Calibri" w:hAnsi="Times New Roman" w:cs="Times New Roman"/>
          <w:sz w:val="24"/>
          <w:szCs w:val="24"/>
        </w:rPr>
        <w:t>) apmērā no attiecīgā kalendāra mēneša kopējās maksas, kas Izpildītājam pienākas par Pakalpojuma vai Papildu pakalpojumu sniegšanu, par katru nokavēto dienu, bet ne vairāk kā 10% (</w:t>
      </w:r>
      <w:r w:rsidRPr="00ED34EA">
        <w:rPr>
          <w:rFonts w:ascii="Times New Roman" w:eastAsia="Calibri" w:hAnsi="Times New Roman" w:cs="Times New Roman"/>
          <w:i/>
          <w:iCs/>
          <w:sz w:val="24"/>
          <w:szCs w:val="24"/>
        </w:rPr>
        <w:t>desmit procentus</w:t>
      </w:r>
      <w:r w:rsidRPr="00ED34EA">
        <w:rPr>
          <w:rFonts w:ascii="Times New Roman" w:eastAsia="Calibri" w:hAnsi="Times New Roman" w:cs="Times New Roman"/>
          <w:sz w:val="24"/>
          <w:szCs w:val="24"/>
        </w:rPr>
        <w:t>) no attiecīgā kalendāra mēneša kopējās maksas.</w:t>
      </w:r>
    </w:p>
    <w:p w14:paraId="5C95DAF8" w14:textId="77777777" w:rsidR="00AA7D6F" w:rsidRPr="00ED34EA" w:rsidRDefault="00AA7D6F" w:rsidP="00AA7D6F">
      <w:pPr>
        <w:numPr>
          <w:ilvl w:val="1"/>
          <w:numId w:val="17"/>
        </w:numPr>
        <w:tabs>
          <w:tab w:val="left" w:pos="709"/>
        </w:tabs>
        <w:ind w:left="567" w:hanging="567"/>
        <w:rPr>
          <w:rFonts w:ascii="Times New Roman" w:eastAsia="Calibri" w:hAnsi="Times New Roman" w:cs="Times New Roman"/>
          <w:sz w:val="24"/>
          <w:szCs w:val="24"/>
        </w:rPr>
      </w:pPr>
      <w:r w:rsidRPr="00ED34EA">
        <w:rPr>
          <w:rFonts w:ascii="Times New Roman" w:eastAsia="Calibri" w:hAnsi="Times New Roman" w:cs="Times New Roman"/>
          <w:sz w:val="24"/>
          <w:szCs w:val="24"/>
        </w:rPr>
        <w:lastRenderedPageBreak/>
        <w:t>Ja Pasūtītājs ir vienpusēji atkāpies no Līguma Izpildītāja saistību neizpildes dēļ, Izpildītājs, pēc Pasūtītāja pieprasījuma, maksā Pasūtītājam līgumsodu 10% (</w:t>
      </w:r>
      <w:r w:rsidRPr="00ED34EA">
        <w:rPr>
          <w:rFonts w:ascii="Times New Roman" w:eastAsia="Calibri" w:hAnsi="Times New Roman" w:cs="Times New Roman"/>
          <w:i/>
          <w:iCs/>
          <w:sz w:val="24"/>
          <w:szCs w:val="24"/>
        </w:rPr>
        <w:t>desmit procentu</w:t>
      </w:r>
      <w:r w:rsidRPr="00ED34EA">
        <w:rPr>
          <w:rFonts w:ascii="Times New Roman" w:eastAsia="Calibri" w:hAnsi="Times New Roman" w:cs="Times New Roman"/>
          <w:sz w:val="24"/>
          <w:szCs w:val="24"/>
        </w:rPr>
        <w:t>) apmērā no atlikušās neizpildītās Līguma summas.</w:t>
      </w:r>
    </w:p>
    <w:p w14:paraId="7BFE509B" w14:textId="77777777" w:rsidR="00AA7D6F" w:rsidRPr="00ED34EA" w:rsidRDefault="00AA7D6F" w:rsidP="00AA7D6F">
      <w:pPr>
        <w:numPr>
          <w:ilvl w:val="1"/>
          <w:numId w:val="17"/>
        </w:numPr>
        <w:tabs>
          <w:tab w:val="left" w:pos="709"/>
        </w:tabs>
        <w:ind w:left="567" w:hanging="567"/>
        <w:rPr>
          <w:rFonts w:ascii="Times New Roman" w:eastAsia="Calibri" w:hAnsi="Times New Roman" w:cs="Times New Roman"/>
          <w:sz w:val="24"/>
          <w:szCs w:val="24"/>
        </w:rPr>
      </w:pPr>
      <w:r w:rsidRPr="00ED34EA">
        <w:rPr>
          <w:rFonts w:ascii="Times New Roman" w:eastAsia="Calibri" w:hAnsi="Times New Roman" w:cs="Times New Roman"/>
          <w:sz w:val="24"/>
          <w:szCs w:val="24"/>
        </w:rPr>
        <w:t>Ja Pasūtītājs kavē Izpildītāja rēķinu apmaksas termiņu un Izpildītājs ir pienācīgi sniedzis Pakalpojumu vai Papildu pakalpojumus, tad Pasūtītājs, pēc Izpildītāja pieprasījuma, maksā Izpildītājam līgumsodu 0,3% (</w:t>
      </w:r>
      <w:r w:rsidRPr="00ED34EA">
        <w:rPr>
          <w:rFonts w:ascii="Times New Roman" w:eastAsia="Calibri" w:hAnsi="Times New Roman" w:cs="Times New Roman"/>
          <w:i/>
          <w:iCs/>
          <w:sz w:val="24"/>
          <w:szCs w:val="24"/>
        </w:rPr>
        <w:t>nulle, komats, trīs procentu</w:t>
      </w:r>
      <w:r w:rsidRPr="00ED34EA">
        <w:rPr>
          <w:rFonts w:ascii="Times New Roman" w:eastAsia="Calibri" w:hAnsi="Times New Roman" w:cs="Times New Roman"/>
          <w:sz w:val="24"/>
          <w:szCs w:val="24"/>
        </w:rPr>
        <w:t>) apmērā no attiecīgajā Izpildītāja rēķinā norādītās summās par katru nokavēto dienu, bet ne vairāk kā 10% (</w:t>
      </w:r>
      <w:r w:rsidRPr="00ED34EA">
        <w:rPr>
          <w:rFonts w:ascii="Times New Roman" w:eastAsia="Calibri" w:hAnsi="Times New Roman" w:cs="Times New Roman"/>
          <w:i/>
          <w:iCs/>
          <w:sz w:val="24"/>
          <w:szCs w:val="24"/>
        </w:rPr>
        <w:t>desmit procentus</w:t>
      </w:r>
      <w:r w:rsidRPr="00ED34EA">
        <w:rPr>
          <w:rFonts w:ascii="Times New Roman" w:eastAsia="Calibri" w:hAnsi="Times New Roman" w:cs="Times New Roman"/>
          <w:sz w:val="24"/>
          <w:szCs w:val="24"/>
        </w:rPr>
        <w:t>) no attiecīgajā Izpildītāja rēķinā norādītās summās.</w:t>
      </w:r>
    </w:p>
    <w:p w14:paraId="66673574" w14:textId="77777777" w:rsidR="00AA7D6F" w:rsidRPr="00ED34EA" w:rsidRDefault="00AA7D6F" w:rsidP="00AA7D6F">
      <w:pPr>
        <w:numPr>
          <w:ilvl w:val="1"/>
          <w:numId w:val="17"/>
        </w:numPr>
        <w:tabs>
          <w:tab w:val="left" w:pos="709"/>
        </w:tabs>
        <w:ind w:left="567" w:hanging="567"/>
        <w:rPr>
          <w:rFonts w:ascii="Times New Roman" w:eastAsia="Calibri" w:hAnsi="Times New Roman" w:cs="Times New Roman"/>
          <w:sz w:val="24"/>
          <w:szCs w:val="24"/>
        </w:rPr>
      </w:pPr>
      <w:r w:rsidRPr="00ED34EA">
        <w:rPr>
          <w:rFonts w:ascii="Times New Roman" w:eastAsia="Calibri" w:hAnsi="Times New Roman" w:cs="Times New Roman"/>
          <w:sz w:val="24"/>
          <w:szCs w:val="24"/>
        </w:rPr>
        <w:t>Izpildītājs atlīdzina Pasūtītājam zaudējumus, kas radušies Izpildītāja vai tā darbinieku darbības vai bezdarbības rezultātā, tostarp gadījumos, ja ir bojāta Pasūtītāja manta, radīts kaitējums Pasūtītāja īpašumam vai trešajām personām.</w:t>
      </w:r>
    </w:p>
    <w:p w14:paraId="207A99C1" w14:textId="77777777" w:rsidR="00AA7D6F" w:rsidRPr="00ED34EA" w:rsidRDefault="00AA7D6F" w:rsidP="00AA7D6F">
      <w:pPr>
        <w:numPr>
          <w:ilvl w:val="1"/>
          <w:numId w:val="17"/>
        </w:numPr>
        <w:tabs>
          <w:tab w:val="left" w:pos="709"/>
        </w:tabs>
        <w:ind w:left="567" w:hanging="567"/>
        <w:rPr>
          <w:rFonts w:ascii="Times New Roman" w:eastAsia="Calibri" w:hAnsi="Times New Roman" w:cs="Times New Roman"/>
          <w:sz w:val="24"/>
          <w:szCs w:val="24"/>
        </w:rPr>
      </w:pPr>
      <w:r w:rsidRPr="00ED34EA">
        <w:rPr>
          <w:rFonts w:ascii="Times New Roman" w:eastAsia="Calibri" w:hAnsi="Times New Roman" w:cs="Times New Roman"/>
          <w:sz w:val="24"/>
          <w:szCs w:val="24"/>
        </w:rPr>
        <w:t>Līgumsoda samaksa neatbrīvo Puses no Līgumā paredzēto saistību turpmākas izpildes un neizslēdz pienākumu atlīdzināt zaudējumus.</w:t>
      </w:r>
    </w:p>
    <w:p w14:paraId="1A694932" w14:textId="77777777" w:rsidR="00AA7D6F" w:rsidRPr="00ED34EA" w:rsidRDefault="00AA7D6F" w:rsidP="00AA7D6F">
      <w:pPr>
        <w:numPr>
          <w:ilvl w:val="1"/>
          <w:numId w:val="17"/>
        </w:numPr>
        <w:tabs>
          <w:tab w:val="left" w:pos="709"/>
        </w:tabs>
        <w:ind w:left="567" w:hanging="567"/>
        <w:rPr>
          <w:rFonts w:ascii="Times New Roman" w:eastAsia="Calibri" w:hAnsi="Times New Roman" w:cs="Times New Roman"/>
          <w:sz w:val="24"/>
          <w:szCs w:val="24"/>
        </w:rPr>
      </w:pPr>
      <w:r w:rsidRPr="00ED34EA">
        <w:rPr>
          <w:rFonts w:ascii="Times New Roman" w:eastAsia="Calibri" w:hAnsi="Times New Roman" w:cs="Times New Roman"/>
          <w:sz w:val="24"/>
          <w:szCs w:val="24"/>
        </w:rPr>
        <w:t>Puses vienojas, ka Pasūtītājam saskaņā ar Līgumu pienākošos līgumsodus un pierādītos zaudējumus, ir tiesīgs vienpusēji aprēķināt un atskaitīt no jebkura maksājuma, kas, pamatojoties uz Līgumu, pienākas Izpildītājam pirms tā izmaksas Izpildītājam.</w:t>
      </w:r>
    </w:p>
    <w:p w14:paraId="5429D2F6" w14:textId="77777777" w:rsidR="00AA7D6F" w:rsidRPr="00ED34EA" w:rsidRDefault="00AA7D6F" w:rsidP="00AA7D6F">
      <w:pPr>
        <w:numPr>
          <w:ilvl w:val="1"/>
          <w:numId w:val="17"/>
        </w:numPr>
        <w:tabs>
          <w:tab w:val="left" w:pos="709"/>
        </w:tabs>
        <w:ind w:left="567" w:hanging="567"/>
        <w:rPr>
          <w:rFonts w:ascii="Times New Roman" w:eastAsia="Calibri" w:hAnsi="Times New Roman" w:cs="Times New Roman"/>
          <w:sz w:val="24"/>
          <w:szCs w:val="24"/>
        </w:rPr>
      </w:pPr>
      <w:r w:rsidRPr="00ED34EA">
        <w:rPr>
          <w:rFonts w:ascii="Times New Roman" w:eastAsia="Calibri" w:hAnsi="Times New Roman" w:cs="Times New Roman"/>
          <w:sz w:val="24"/>
          <w:szCs w:val="24"/>
        </w:rPr>
        <w:t>Ja Pasūtītājs konstatē, ka Izpildītājs Pakalpojuma vai Papildu pakalpojumu sniegšanā izmanto uzkopšanas līdzekļus, materiālus vai inventāru, kuru izcelsme ir Krievijas Federācija vai Baltkrievijas Republika, Izpildītājs pēc Pasūtītāja pieprasījuma maksā līgumsodu 500 EUR (</w:t>
      </w:r>
      <w:r w:rsidRPr="00ED34EA">
        <w:rPr>
          <w:rFonts w:ascii="Times New Roman" w:eastAsia="Calibri" w:hAnsi="Times New Roman" w:cs="Times New Roman"/>
          <w:i/>
          <w:iCs/>
          <w:sz w:val="24"/>
          <w:szCs w:val="24"/>
        </w:rPr>
        <w:t>pieci simti euro</w:t>
      </w:r>
      <w:r w:rsidRPr="00ED34EA">
        <w:rPr>
          <w:rFonts w:ascii="Times New Roman" w:eastAsia="Calibri" w:hAnsi="Times New Roman" w:cs="Times New Roman"/>
          <w:sz w:val="24"/>
          <w:szCs w:val="24"/>
        </w:rPr>
        <w:t>) apmērā par katru konstatēto pārkāpuma gadījumu un nekavējoties pārtrauc šādu produktu izmantošanu, aizstājot tos ar Līguma prasībām atbilstošiem produktiem.</w:t>
      </w:r>
    </w:p>
    <w:p w14:paraId="638F125D" w14:textId="77777777" w:rsidR="00AA7D6F" w:rsidRPr="00ED34EA" w:rsidRDefault="00AA7D6F" w:rsidP="00AA7D6F">
      <w:pPr>
        <w:numPr>
          <w:ilvl w:val="1"/>
          <w:numId w:val="17"/>
        </w:numPr>
        <w:tabs>
          <w:tab w:val="left" w:pos="709"/>
        </w:tabs>
        <w:ind w:left="567" w:hanging="567"/>
        <w:rPr>
          <w:rFonts w:ascii="Times New Roman" w:eastAsia="Calibri" w:hAnsi="Times New Roman" w:cs="Times New Roman"/>
          <w:sz w:val="24"/>
          <w:szCs w:val="24"/>
        </w:rPr>
      </w:pPr>
      <w:r w:rsidRPr="00ED34EA">
        <w:rPr>
          <w:rFonts w:ascii="Times New Roman" w:eastAsia="Calibri" w:hAnsi="Times New Roman" w:cs="Times New Roman"/>
          <w:sz w:val="24"/>
          <w:szCs w:val="24"/>
        </w:rPr>
        <w:t>Ja Izpildītājs noteiktajā termiņā nenovērš konstatēto pārkāpumu vai atkārtoti izmanto uzkopšanas līdzekļus, materiālus vai inventāru, kuru izcelsme ir Krievijas Federācija vai Baltkrievijas Republika, Pasūtītājs ir tiesīgs uzskatīt šādu rīcību par būtisku Līguma pārkāpumu un lemt par Līguma izbeigšanu saskaņā ar Līgumā noteikto kārtību.</w:t>
      </w:r>
    </w:p>
    <w:p w14:paraId="02C06250" w14:textId="77777777" w:rsidR="00AA7D6F" w:rsidRPr="00ED34EA" w:rsidRDefault="00AA7D6F" w:rsidP="00AA7D6F">
      <w:pPr>
        <w:tabs>
          <w:tab w:val="left" w:pos="709"/>
        </w:tabs>
        <w:ind w:left="567" w:right="26"/>
        <w:rPr>
          <w:rFonts w:ascii="Times New Roman" w:eastAsia="Times New Roman" w:hAnsi="Times New Roman" w:cs="Times New Roman"/>
          <w:sz w:val="24"/>
          <w:szCs w:val="24"/>
        </w:rPr>
      </w:pPr>
    </w:p>
    <w:p w14:paraId="29885973" w14:textId="77777777" w:rsidR="00AA7D6F" w:rsidRPr="00ED34EA" w:rsidRDefault="00AA7D6F" w:rsidP="00AA7D6F">
      <w:pPr>
        <w:numPr>
          <w:ilvl w:val="0"/>
          <w:numId w:val="17"/>
        </w:numPr>
        <w:jc w:val="center"/>
        <w:textAlignment w:val="baseline"/>
        <w:rPr>
          <w:rFonts w:ascii="Times New Roman" w:eastAsia="Times New Roman" w:hAnsi="Times New Roman" w:cs="Times New Roman"/>
          <w:sz w:val="24"/>
          <w:szCs w:val="24"/>
          <w:lang w:eastAsia="lv-LV"/>
        </w:rPr>
      </w:pPr>
      <w:r w:rsidRPr="00ED34EA">
        <w:rPr>
          <w:rFonts w:ascii="Times New Roman" w:eastAsia="Yu Gothic Light" w:hAnsi="Times New Roman" w:cs="Times New Roman"/>
          <w:b/>
          <w:bCs/>
          <w:sz w:val="24"/>
          <w:szCs w:val="24"/>
          <w:lang w:eastAsia="lv-LV"/>
        </w:rPr>
        <w:t>APDROŠINĀŠANA</w:t>
      </w:r>
    </w:p>
    <w:p w14:paraId="6EDC6812" w14:textId="77777777" w:rsidR="00AA7D6F" w:rsidRPr="00ED34EA" w:rsidRDefault="00AA7D6F" w:rsidP="00AA7D6F">
      <w:pPr>
        <w:numPr>
          <w:ilvl w:val="1"/>
          <w:numId w:val="17"/>
        </w:numPr>
        <w:ind w:left="567" w:hanging="567"/>
        <w:textAlignment w:val="baseline"/>
        <w:rPr>
          <w:rFonts w:ascii="Times New Roman" w:eastAsia="Times New Roman" w:hAnsi="Times New Roman" w:cs="Times New Roman"/>
          <w:sz w:val="24"/>
          <w:szCs w:val="24"/>
          <w:lang w:eastAsia="lv-LV"/>
        </w:rPr>
      </w:pPr>
      <w:r w:rsidRPr="00ED34EA">
        <w:rPr>
          <w:rFonts w:ascii="Times New Roman" w:eastAsia="Yu Gothic Light" w:hAnsi="Times New Roman" w:cs="Times New Roman"/>
          <w:sz w:val="24"/>
          <w:szCs w:val="24"/>
          <w:lang w:eastAsia="lv-LV"/>
        </w:rPr>
        <w:t>Izpildītājs apņemas 10 (</w:t>
      </w:r>
      <w:r w:rsidRPr="00ED34EA">
        <w:rPr>
          <w:rFonts w:ascii="Times New Roman" w:eastAsia="Yu Gothic Light" w:hAnsi="Times New Roman" w:cs="Times New Roman"/>
          <w:i/>
          <w:iCs/>
          <w:sz w:val="24"/>
          <w:szCs w:val="24"/>
          <w:lang w:eastAsia="lv-LV"/>
        </w:rPr>
        <w:t>desmit</w:t>
      </w:r>
      <w:r w:rsidRPr="00ED34EA">
        <w:rPr>
          <w:rFonts w:ascii="Times New Roman" w:eastAsia="Yu Gothic Light" w:hAnsi="Times New Roman" w:cs="Times New Roman"/>
          <w:sz w:val="24"/>
          <w:szCs w:val="24"/>
          <w:lang w:eastAsia="lv-LV"/>
        </w:rPr>
        <w:t xml:space="preserve">) kalendāra dienu laikā pēc Līguma spēkā stāšanās dienas iesniegt Pasūtītājam Izpildītāja profesionālās darbības civiltiesiskā apdrošināšanas līgumu (polises) kopiju un dokumenta, kas apliecina apdrošināšanas prēmijas apmaksu, kopiju, pēc Pasūtītāja pieprasījuma uzrādot minēto dokumentu oriģinālus. </w:t>
      </w:r>
    </w:p>
    <w:p w14:paraId="18915C79" w14:textId="77777777" w:rsidR="00AA7D6F" w:rsidRPr="00ED34EA" w:rsidRDefault="00AA7D6F" w:rsidP="00AA7D6F">
      <w:pPr>
        <w:numPr>
          <w:ilvl w:val="1"/>
          <w:numId w:val="17"/>
        </w:numPr>
        <w:ind w:left="567" w:hanging="567"/>
        <w:textAlignment w:val="baseline"/>
        <w:rPr>
          <w:rFonts w:ascii="Times New Roman" w:eastAsia="Yu Gothic Light" w:hAnsi="Times New Roman" w:cs="Times New Roman"/>
          <w:sz w:val="24"/>
          <w:szCs w:val="24"/>
          <w:lang w:eastAsia="lv-LV"/>
        </w:rPr>
      </w:pPr>
      <w:r w:rsidRPr="00ED34EA">
        <w:rPr>
          <w:rFonts w:ascii="Times New Roman" w:eastAsia="Yu Gothic Light" w:hAnsi="Times New Roman" w:cs="Times New Roman"/>
          <w:sz w:val="24"/>
          <w:szCs w:val="24"/>
          <w:lang w:eastAsia="lv-LV"/>
        </w:rPr>
        <w:t>Apdrošināšanas līgums (polise) paredz, ka profesionālās darbības civiltiesiskās atbildības apdrošināšanas kopējais atbildības limits ir ne mazāks kā 100 000 EUR (</w:t>
      </w:r>
      <w:r w:rsidRPr="00ED34EA">
        <w:rPr>
          <w:rFonts w:ascii="Times New Roman" w:eastAsia="Yu Gothic Light" w:hAnsi="Times New Roman" w:cs="Times New Roman"/>
          <w:i/>
          <w:iCs/>
          <w:sz w:val="24"/>
          <w:szCs w:val="24"/>
          <w:lang w:eastAsia="lv-LV"/>
        </w:rPr>
        <w:t>viens simts tūkstoši euro)</w:t>
      </w:r>
      <w:r w:rsidRPr="00ED34EA">
        <w:rPr>
          <w:rFonts w:ascii="Times New Roman" w:eastAsia="Yu Gothic Light" w:hAnsi="Times New Roman" w:cs="Times New Roman"/>
          <w:sz w:val="24"/>
          <w:szCs w:val="24"/>
          <w:lang w:eastAsia="lv-LV"/>
        </w:rPr>
        <w:t>. </w:t>
      </w:r>
    </w:p>
    <w:p w14:paraId="1B955105" w14:textId="77777777" w:rsidR="00AA7D6F" w:rsidRPr="00ED34EA" w:rsidRDefault="00AA7D6F" w:rsidP="00AA7D6F">
      <w:pPr>
        <w:numPr>
          <w:ilvl w:val="1"/>
          <w:numId w:val="17"/>
        </w:numPr>
        <w:ind w:left="567" w:hanging="567"/>
        <w:textAlignment w:val="baseline"/>
        <w:rPr>
          <w:rFonts w:ascii="Times New Roman" w:eastAsia="Times New Roman" w:hAnsi="Times New Roman" w:cs="Times New Roman"/>
          <w:sz w:val="24"/>
          <w:szCs w:val="24"/>
          <w:lang w:eastAsia="lv-LV"/>
        </w:rPr>
      </w:pPr>
      <w:r w:rsidRPr="00ED34EA">
        <w:rPr>
          <w:rFonts w:ascii="Times New Roman" w:eastAsia="Yu Gothic Light" w:hAnsi="Times New Roman" w:cs="Times New Roman"/>
          <w:sz w:val="24"/>
          <w:szCs w:val="24"/>
          <w:lang w:eastAsia="lv-LV"/>
        </w:rPr>
        <w:t>Apdrošināšanas līgums (polise) paredz, ka apdrošinātājs sedz Pasūtītājam un trešajām personām zaudējumus, kurus Izpildītājs ar savu darbību vai bezdarbību nodarījis, sniedzot Pakalpojumu vai Papildus pakalpojumus Pasūtītājam. </w:t>
      </w:r>
    </w:p>
    <w:p w14:paraId="4A51F619" w14:textId="77777777" w:rsidR="00AA7D6F" w:rsidRPr="00ED34EA" w:rsidRDefault="00AA7D6F" w:rsidP="00AA7D6F">
      <w:pPr>
        <w:numPr>
          <w:ilvl w:val="1"/>
          <w:numId w:val="17"/>
        </w:numPr>
        <w:ind w:left="567" w:hanging="567"/>
        <w:textAlignment w:val="baseline"/>
        <w:rPr>
          <w:rFonts w:ascii="Times New Roman" w:eastAsia="Times New Roman" w:hAnsi="Times New Roman" w:cs="Times New Roman"/>
          <w:sz w:val="24"/>
          <w:szCs w:val="24"/>
          <w:lang w:eastAsia="lv-LV"/>
        </w:rPr>
      </w:pPr>
      <w:r w:rsidRPr="00ED34EA">
        <w:rPr>
          <w:rFonts w:ascii="Times New Roman" w:eastAsia="Yu Gothic Light" w:hAnsi="Times New Roman" w:cs="Times New Roman"/>
          <w:sz w:val="24"/>
          <w:szCs w:val="24"/>
          <w:lang w:eastAsia="lv-LV"/>
        </w:rPr>
        <w:t>Ja apdrošināšanas līguma (polises) termiņš tuvojas beigām, Izpildītājam ir pienākums pirms spēkā esošā apdrošināšanas līguma (polises) termiņa beigām iesniegt Pasūtītājam jaunu apdrošināšanas līgumu (polisi). </w:t>
      </w:r>
    </w:p>
    <w:p w14:paraId="455AE949" w14:textId="77777777" w:rsidR="00AA7D6F" w:rsidRPr="00ED34EA" w:rsidRDefault="00AA7D6F" w:rsidP="00AA7D6F">
      <w:pPr>
        <w:numPr>
          <w:ilvl w:val="0"/>
          <w:numId w:val="17"/>
        </w:numPr>
        <w:spacing w:before="240" w:after="120"/>
        <w:ind w:left="357" w:hanging="357"/>
        <w:jc w:val="center"/>
        <w:textAlignment w:val="baseline"/>
        <w:rPr>
          <w:rFonts w:ascii="Calibri" w:eastAsia="Times New Roman" w:hAnsi="Calibri" w:cs="Calibri"/>
          <w:lang w:eastAsia="lv-LV"/>
        </w:rPr>
      </w:pPr>
      <w:r w:rsidRPr="00ED34EA">
        <w:rPr>
          <w:rFonts w:ascii="Times New Roman" w:eastAsia="Yu Gothic Light" w:hAnsi="Times New Roman" w:cs="Times New Roman"/>
          <w:b/>
          <w:bCs/>
          <w:sz w:val="24"/>
          <w:szCs w:val="24"/>
          <w:lang w:eastAsia="lv-LV"/>
        </w:rPr>
        <w:t>KONFIDENCIALITĀTE</w:t>
      </w:r>
    </w:p>
    <w:p w14:paraId="4BB464F1" w14:textId="77777777" w:rsidR="00AA7D6F" w:rsidRPr="00ED34EA" w:rsidRDefault="00AA7D6F" w:rsidP="00AA7D6F">
      <w:pPr>
        <w:numPr>
          <w:ilvl w:val="1"/>
          <w:numId w:val="17"/>
        </w:numPr>
        <w:ind w:left="567" w:hanging="567"/>
        <w:textAlignment w:val="baseline"/>
        <w:rPr>
          <w:rFonts w:ascii="Times New Roman" w:eastAsia="Times New Roman" w:hAnsi="Times New Roman" w:cs="Times New Roman"/>
          <w:sz w:val="24"/>
          <w:szCs w:val="24"/>
          <w:lang w:eastAsia="lv-LV"/>
        </w:rPr>
      </w:pPr>
      <w:r w:rsidRPr="00ED34EA">
        <w:rPr>
          <w:rFonts w:ascii="Times New Roman" w:eastAsia="Yu Gothic Light" w:hAnsi="Times New Roman" w:cs="Times New Roman"/>
          <w:sz w:val="24"/>
          <w:szCs w:val="24"/>
          <w:lang w:eastAsia="lv-LV"/>
        </w:rPr>
        <w:t>Konfidenciāla informācija ir jebkāda tieši vai netieši saistīta mutiska, rakstiska, elektroniska vai jebkādā citā tehniskā veidā fiksēta informācija, kas ir saistīta ar Līguma izpildi, t.sk. informācija par uzkopjamo objektu, kas nav publiski pieejama, un kuru Pasūtītājs sniedz Izpildītājam (pirms vai pēc Līguma noslēgšanas) Līgumā noteikto saistību izpildei, neatkarīgi no informācijas nodrošināšanas veida, laika un vietas (turpmāk – Konfidenciāla informācija), bet neietver informāciju:  </w:t>
      </w:r>
    </w:p>
    <w:p w14:paraId="62916011" w14:textId="77777777" w:rsidR="00AA7D6F" w:rsidRPr="00ED34EA" w:rsidRDefault="00AA7D6F" w:rsidP="00AA7D6F">
      <w:pPr>
        <w:numPr>
          <w:ilvl w:val="2"/>
          <w:numId w:val="17"/>
        </w:numPr>
        <w:ind w:left="1276" w:hanging="709"/>
        <w:textAlignment w:val="baseline"/>
        <w:rPr>
          <w:rFonts w:ascii="Times New Roman" w:eastAsia="Times New Roman" w:hAnsi="Times New Roman" w:cs="Times New Roman"/>
          <w:sz w:val="24"/>
          <w:szCs w:val="24"/>
          <w:lang w:eastAsia="lv-LV"/>
        </w:rPr>
      </w:pPr>
      <w:r w:rsidRPr="00ED34EA">
        <w:rPr>
          <w:rFonts w:ascii="Times New Roman" w:eastAsia="Yu Gothic Light" w:hAnsi="Times New Roman" w:cs="Times New Roman"/>
          <w:sz w:val="24"/>
          <w:szCs w:val="24"/>
          <w:lang w:eastAsia="lv-LV"/>
        </w:rPr>
        <w:t>kuru atbilstoši Pasūtītāja rakstveida apstiprinājumam nav jāuzskata par konfidenciālu;  </w:t>
      </w:r>
    </w:p>
    <w:p w14:paraId="7E1F694D" w14:textId="77777777" w:rsidR="00AA7D6F" w:rsidRPr="00ED34EA" w:rsidRDefault="00AA7D6F" w:rsidP="00AA7D6F">
      <w:pPr>
        <w:numPr>
          <w:ilvl w:val="2"/>
          <w:numId w:val="17"/>
        </w:numPr>
        <w:ind w:left="1276" w:hanging="709"/>
        <w:textAlignment w:val="baseline"/>
        <w:rPr>
          <w:rFonts w:ascii="Times New Roman" w:eastAsia="Times New Roman" w:hAnsi="Times New Roman" w:cs="Times New Roman"/>
          <w:sz w:val="24"/>
          <w:szCs w:val="24"/>
          <w:lang w:eastAsia="lv-LV"/>
        </w:rPr>
      </w:pPr>
      <w:r w:rsidRPr="00ED34EA">
        <w:rPr>
          <w:rFonts w:ascii="Times New Roman" w:eastAsia="Yu Gothic Light" w:hAnsi="Times New Roman" w:cs="Times New Roman"/>
          <w:sz w:val="24"/>
          <w:szCs w:val="24"/>
          <w:lang w:eastAsia="lv-LV"/>
        </w:rPr>
        <w:lastRenderedPageBreak/>
        <w:t>kuru Izpildītājs var pierādīt, ka šāda informācija bijusi Izpildītāja rīcībā vai bijusi tam zināma (esot tā rīcībā, ierakstīta tā datnēs, datoros vai citos tehniskos ierakstīšanas līdzekļos) pirms saņemšanas no Pasūtītāja nepārkāpjot konfidencialitātes saistības;  </w:t>
      </w:r>
    </w:p>
    <w:p w14:paraId="1617BC37" w14:textId="77777777" w:rsidR="00AA7D6F" w:rsidRPr="00ED34EA" w:rsidRDefault="00AA7D6F" w:rsidP="00AA7D6F">
      <w:pPr>
        <w:numPr>
          <w:ilvl w:val="2"/>
          <w:numId w:val="17"/>
        </w:numPr>
        <w:ind w:left="1276" w:hanging="709"/>
        <w:textAlignment w:val="baseline"/>
        <w:rPr>
          <w:rFonts w:ascii="Times New Roman" w:eastAsia="Times New Roman" w:hAnsi="Times New Roman" w:cs="Times New Roman"/>
          <w:sz w:val="24"/>
          <w:szCs w:val="24"/>
          <w:lang w:eastAsia="lv-LV"/>
        </w:rPr>
      </w:pPr>
      <w:r w:rsidRPr="00ED34EA">
        <w:rPr>
          <w:rFonts w:ascii="Times New Roman" w:eastAsia="Yu Gothic Light" w:hAnsi="Times New Roman" w:cs="Times New Roman"/>
          <w:sz w:val="24"/>
          <w:szCs w:val="24"/>
          <w:lang w:eastAsia="lv-LV"/>
        </w:rPr>
        <w:t>kuru izstrādājis vai radījis pats Izpildītājs ārpus Līguma.  </w:t>
      </w:r>
    </w:p>
    <w:p w14:paraId="279C4C98" w14:textId="77777777" w:rsidR="00AA7D6F" w:rsidRPr="00ED34EA" w:rsidRDefault="00AA7D6F" w:rsidP="00AA7D6F">
      <w:pPr>
        <w:numPr>
          <w:ilvl w:val="1"/>
          <w:numId w:val="17"/>
        </w:numPr>
        <w:ind w:left="567" w:hanging="567"/>
        <w:textAlignment w:val="baseline"/>
        <w:rPr>
          <w:rFonts w:ascii="Times New Roman" w:eastAsia="Times New Roman" w:hAnsi="Times New Roman" w:cs="Times New Roman"/>
          <w:sz w:val="24"/>
          <w:szCs w:val="24"/>
          <w:lang w:eastAsia="lv-LV"/>
        </w:rPr>
      </w:pPr>
      <w:r w:rsidRPr="00ED34EA">
        <w:rPr>
          <w:rFonts w:ascii="Times New Roman" w:eastAsia="Yu Gothic Light" w:hAnsi="Times New Roman" w:cs="Times New Roman"/>
          <w:sz w:val="24"/>
          <w:szCs w:val="24"/>
          <w:lang w:eastAsia="lv-LV"/>
        </w:rPr>
        <w:t>Izpildītājs vienmēr glabā konfidenciāli visu tā saņemto Konfidenciālo informāciju un neizpauž šādu Konfidenciālu informāciju nevienai citai personai, un nodrošina, ka ar to saistītās sabiedrības, Izpildītāja un ar to saistīto sabiedrību pārstāvji, darbinieki un sadarbības partneri saglabā konfidencialitāti un neizpauž Konfidenciālu informāciju trešajām personām bez Pasūtītāja rakstveida piekrišanas. Neskatoties uz iepriekš minēto, Izpildītājam bez Pasūtītāja rakstveida piekrišanas ir tiesības izpaust Konfidenciālu informāciju šādos gadījumos:  </w:t>
      </w:r>
    </w:p>
    <w:p w14:paraId="3233290E" w14:textId="77777777" w:rsidR="00AA7D6F" w:rsidRPr="00ED34EA" w:rsidRDefault="00AA7D6F" w:rsidP="00AA7D6F">
      <w:pPr>
        <w:numPr>
          <w:ilvl w:val="2"/>
          <w:numId w:val="17"/>
        </w:numPr>
        <w:ind w:left="1276" w:hanging="698"/>
        <w:textAlignment w:val="baseline"/>
        <w:rPr>
          <w:rFonts w:ascii="Times New Roman" w:eastAsia="Times New Roman" w:hAnsi="Times New Roman" w:cs="Times New Roman"/>
          <w:sz w:val="24"/>
          <w:szCs w:val="24"/>
          <w:lang w:eastAsia="lv-LV"/>
        </w:rPr>
      </w:pPr>
      <w:r w:rsidRPr="00ED34EA">
        <w:rPr>
          <w:rFonts w:ascii="Times New Roman" w:eastAsia="Yu Gothic Light" w:hAnsi="Times New Roman" w:cs="Times New Roman"/>
          <w:sz w:val="24"/>
          <w:szCs w:val="24"/>
          <w:lang w:eastAsia="lv-LV"/>
        </w:rPr>
        <w:t>kad tas saprātīgi nepieciešams Izpildītājam, lai nodrošinātu Līgumā noteikto saistību izpildi, tostarp jebkādas Konfidenciālas informācijas izpaušanu jebkuram darbiniekam, sadarbības partnerim, apakšuzņēmējam, pārstāvim vai konsultantam tikai tiktāl, ciktāl tas nepieciešams, lai Izpildītājs varētu izpildīt savas saistības saskaņā ar Līgumu;  </w:t>
      </w:r>
    </w:p>
    <w:p w14:paraId="6FBABCA6" w14:textId="77777777" w:rsidR="00AA7D6F" w:rsidRPr="00ED34EA" w:rsidRDefault="00AA7D6F" w:rsidP="00AA7D6F">
      <w:pPr>
        <w:numPr>
          <w:ilvl w:val="2"/>
          <w:numId w:val="17"/>
        </w:numPr>
        <w:ind w:left="1276" w:hanging="698"/>
        <w:textAlignment w:val="baseline"/>
        <w:rPr>
          <w:rFonts w:ascii="Times New Roman" w:eastAsia="Times New Roman" w:hAnsi="Times New Roman" w:cs="Times New Roman"/>
          <w:sz w:val="24"/>
          <w:szCs w:val="24"/>
          <w:lang w:eastAsia="lv-LV"/>
        </w:rPr>
      </w:pPr>
      <w:r w:rsidRPr="00ED34EA">
        <w:rPr>
          <w:rFonts w:ascii="Times New Roman" w:eastAsia="Yu Gothic Light" w:hAnsi="Times New Roman" w:cs="Times New Roman"/>
          <w:sz w:val="24"/>
          <w:szCs w:val="24"/>
          <w:lang w:eastAsia="lv-LV"/>
        </w:rPr>
        <w:t>aizdevējiem vai viņu konsultantiem, jebkurām reitingu aģentūrām vai apdrošināšanas sabiedrībām un apdrošināšanas brokeriem, bet tikai tiktāl, ciktāl tas ir pamatoti nepieciešams;  </w:t>
      </w:r>
    </w:p>
    <w:p w14:paraId="69E41FD8" w14:textId="77777777" w:rsidR="00AA7D6F" w:rsidRPr="00ED34EA" w:rsidRDefault="00AA7D6F" w:rsidP="00AA7D6F">
      <w:pPr>
        <w:numPr>
          <w:ilvl w:val="2"/>
          <w:numId w:val="17"/>
        </w:numPr>
        <w:ind w:left="1276" w:hanging="698"/>
        <w:textAlignment w:val="baseline"/>
        <w:rPr>
          <w:rFonts w:ascii="Times New Roman" w:eastAsia="Times New Roman" w:hAnsi="Times New Roman" w:cs="Times New Roman"/>
          <w:sz w:val="24"/>
          <w:szCs w:val="24"/>
          <w:lang w:eastAsia="lv-LV"/>
        </w:rPr>
      </w:pPr>
      <w:r w:rsidRPr="00ED34EA">
        <w:rPr>
          <w:rFonts w:ascii="Times New Roman" w:eastAsia="Yu Gothic Light" w:hAnsi="Times New Roman" w:cs="Times New Roman"/>
          <w:sz w:val="24"/>
          <w:szCs w:val="24"/>
          <w:lang w:eastAsia="lv-LV"/>
        </w:rPr>
        <w:t>tiktāl, ciktāl to prasa piemērojamie tiesību akti vai atbilstošs tiesas lēmums, vai kompetentas valsts iestādes lēmums atbilstoši piemērojamo tiesību aktu prasībām. Šajā gadījumā, sniedzot Konfidenciālu informāciju kompetentām valsts iestādēm, Pusēm ir jānorāda uz aizsargājamās informācijas statusu un jālūdz kompetentas valsts iestādēm tai piešķirt ierobežotas pieejamības statusu;  </w:t>
      </w:r>
    </w:p>
    <w:p w14:paraId="6FA67EE7" w14:textId="77777777" w:rsidR="00AA7D6F" w:rsidRPr="00ED34EA" w:rsidRDefault="00AA7D6F" w:rsidP="00AA7D6F">
      <w:pPr>
        <w:numPr>
          <w:ilvl w:val="2"/>
          <w:numId w:val="17"/>
        </w:numPr>
        <w:ind w:left="1276" w:hanging="698"/>
        <w:textAlignment w:val="baseline"/>
        <w:rPr>
          <w:rFonts w:ascii="Times New Roman" w:eastAsia="Times New Roman" w:hAnsi="Times New Roman" w:cs="Times New Roman"/>
          <w:sz w:val="24"/>
          <w:szCs w:val="24"/>
          <w:lang w:eastAsia="lv-LV"/>
        </w:rPr>
      </w:pPr>
      <w:r w:rsidRPr="00ED34EA">
        <w:rPr>
          <w:rFonts w:ascii="Times New Roman" w:eastAsia="Yu Gothic Light" w:hAnsi="Times New Roman" w:cs="Times New Roman"/>
          <w:sz w:val="24"/>
          <w:szCs w:val="24"/>
          <w:lang w:eastAsia="lv-LV"/>
        </w:rPr>
        <w:t>ciktāl Konfidenciāla informācija ir kļuvusi publiski pieejama sabiedrībai, tajā skaitā saskaņā ar normatīvajiem aktiem publisko iepirkumu jomā, izņemot, ja Konfidenciāla informācija ir kļuvusi pieejama sabiedrībai pārkāpjot konfidencialitātes saistības.  </w:t>
      </w:r>
    </w:p>
    <w:p w14:paraId="615F5129" w14:textId="77777777" w:rsidR="00AA7D6F" w:rsidRPr="00ED34EA" w:rsidRDefault="00AA7D6F" w:rsidP="00AA7D6F">
      <w:pPr>
        <w:numPr>
          <w:ilvl w:val="1"/>
          <w:numId w:val="17"/>
        </w:numPr>
        <w:ind w:left="567" w:hanging="567"/>
        <w:textAlignment w:val="baseline"/>
        <w:rPr>
          <w:rFonts w:ascii="Times New Roman" w:eastAsia="Times New Roman" w:hAnsi="Times New Roman" w:cs="Times New Roman"/>
          <w:sz w:val="24"/>
          <w:szCs w:val="24"/>
          <w:lang w:eastAsia="lv-LV"/>
        </w:rPr>
      </w:pPr>
      <w:r w:rsidRPr="00ED34EA">
        <w:rPr>
          <w:rFonts w:ascii="Times New Roman" w:eastAsia="Yu Gothic Light" w:hAnsi="Times New Roman" w:cs="Times New Roman"/>
          <w:sz w:val="24"/>
          <w:szCs w:val="24"/>
          <w:lang w:eastAsia="lv-LV"/>
        </w:rPr>
        <w:t>Ikreiz, kad Konfidenciālu informāciju ir atļauts izpaust saskaņā ar Līguma 7.2.1. vai 7.2.2. punktu, Izpildītājs nodrošina, lai uz Konfidenciālās informācijas saņēmēju tiktu attiecināts konfidencialitātes pienākums, kurš būtu līdzvērtīgs Līgumā noteiktajam konfidencialitātes pienākumam.  </w:t>
      </w:r>
    </w:p>
    <w:p w14:paraId="20B98BCE" w14:textId="77777777" w:rsidR="00AA7D6F" w:rsidRPr="00ED34EA" w:rsidRDefault="00AA7D6F" w:rsidP="00AA7D6F">
      <w:pPr>
        <w:numPr>
          <w:ilvl w:val="1"/>
          <w:numId w:val="17"/>
        </w:numPr>
        <w:ind w:left="567" w:hanging="567"/>
        <w:textAlignment w:val="baseline"/>
        <w:rPr>
          <w:rFonts w:ascii="Times New Roman" w:eastAsia="Times New Roman" w:hAnsi="Times New Roman" w:cs="Times New Roman"/>
          <w:sz w:val="24"/>
          <w:szCs w:val="24"/>
          <w:lang w:eastAsia="lv-LV"/>
        </w:rPr>
      </w:pPr>
      <w:r w:rsidRPr="00ED34EA">
        <w:rPr>
          <w:rFonts w:ascii="Times New Roman" w:eastAsia="Yu Gothic Light" w:hAnsi="Times New Roman" w:cs="Times New Roman"/>
          <w:sz w:val="24"/>
          <w:szCs w:val="24"/>
          <w:lang w:eastAsia="lv-LV"/>
        </w:rPr>
        <w:t>Izpildītājam ir pienākums pēc Līguma saistību izpildes vai Līguma pirmstermiņa izbeigšanas dienā (atkarībā, kurš nosacījums iestājas pirmais), ja Latvijas Republikā spēkā esošie normatīvie akti nenoteic Izpildītājam pienākumu Konfidenciālu informāciju glabāt ilgāk,:</w:t>
      </w:r>
    </w:p>
    <w:p w14:paraId="0935259F" w14:textId="77777777" w:rsidR="00AA7D6F" w:rsidRPr="00ED34EA" w:rsidRDefault="00AA7D6F" w:rsidP="00AA7D6F">
      <w:pPr>
        <w:numPr>
          <w:ilvl w:val="2"/>
          <w:numId w:val="17"/>
        </w:numPr>
        <w:ind w:left="1276" w:hanging="709"/>
        <w:textAlignment w:val="baseline"/>
        <w:rPr>
          <w:rFonts w:ascii="Times New Roman" w:eastAsia="Times New Roman" w:hAnsi="Times New Roman" w:cs="Times New Roman"/>
          <w:sz w:val="24"/>
          <w:szCs w:val="24"/>
          <w:lang w:eastAsia="lv-LV"/>
        </w:rPr>
      </w:pPr>
      <w:r w:rsidRPr="00ED34EA">
        <w:rPr>
          <w:rFonts w:ascii="Times New Roman" w:eastAsia="Yu Gothic Light" w:hAnsi="Times New Roman" w:cs="Times New Roman"/>
          <w:sz w:val="24"/>
          <w:szCs w:val="24"/>
          <w:lang w:eastAsia="lv-LV"/>
        </w:rPr>
        <w:t>atgriezt Pasūtītājam visu Konfidenciālo informāciju, kura ir Izpildītāja rīcībā; vai</w:t>
      </w:r>
    </w:p>
    <w:p w14:paraId="56F0F8B0" w14:textId="77777777" w:rsidR="00AA7D6F" w:rsidRPr="00ED34EA" w:rsidRDefault="00AA7D6F" w:rsidP="00AA7D6F">
      <w:pPr>
        <w:numPr>
          <w:ilvl w:val="2"/>
          <w:numId w:val="17"/>
        </w:numPr>
        <w:ind w:left="1276" w:hanging="709"/>
        <w:textAlignment w:val="baseline"/>
        <w:rPr>
          <w:rFonts w:ascii="Times New Roman" w:eastAsia="Times New Roman" w:hAnsi="Times New Roman" w:cs="Times New Roman"/>
          <w:sz w:val="24"/>
          <w:szCs w:val="24"/>
          <w:lang w:eastAsia="lv-LV"/>
        </w:rPr>
      </w:pPr>
      <w:r w:rsidRPr="00ED34EA">
        <w:rPr>
          <w:rFonts w:ascii="Times New Roman" w:eastAsia="Yu Gothic Light" w:hAnsi="Times New Roman" w:cs="Times New Roman"/>
          <w:sz w:val="24"/>
          <w:szCs w:val="24"/>
          <w:lang w:eastAsia="lv-LV"/>
        </w:rPr>
        <w:t xml:space="preserve">iznīcināt šādu Konfidenciālo informāciju, izmantojot drošu un konfidenciālu iznīcināšanas metodi. </w:t>
      </w:r>
    </w:p>
    <w:p w14:paraId="75814D0E" w14:textId="77777777" w:rsidR="00AA7D6F" w:rsidRPr="00ED34EA" w:rsidRDefault="00AA7D6F" w:rsidP="00AA7D6F">
      <w:pPr>
        <w:widowControl w:val="0"/>
        <w:numPr>
          <w:ilvl w:val="1"/>
          <w:numId w:val="17"/>
        </w:numPr>
        <w:autoSpaceDE w:val="0"/>
        <w:autoSpaceDN w:val="0"/>
        <w:spacing w:after="240"/>
        <w:ind w:left="567" w:hanging="567"/>
        <w:rPr>
          <w:rFonts w:ascii="Times New Roman" w:eastAsia="Calibri" w:hAnsi="Times New Roman" w:cs="Times New Roman"/>
          <w:b/>
          <w:sz w:val="24"/>
          <w:szCs w:val="24"/>
        </w:rPr>
      </w:pPr>
      <w:r w:rsidRPr="00ED34EA">
        <w:rPr>
          <w:rFonts w:ascii="Times New Roman" w:eastAsia="Yu Gothic Light" w:hAnsi="Times New Roman" w:cs="Times New Roman"/>
          <w:sz w:val="24"/>
          <w:szCs w:val="24"/>
          <w:lang w:eastAsia="lv-LV"/>
        </w:rPr>
        <w:t>Līgumā minētie konfidencialitātes noteikumi Pusēm ir saistoši Līguma darbības laikā un paliek Pusēm saistoši 10 (</w:t>
      </w:r>
      <w:r w:rsidRPr="00ED34EA">
        <w:rPr>
          <w:rFonts w:ascii="Times New Roman" w:eastAsia="Yu Gothic Light" w:hAnsi="Times New Roman" w:cs="Times New Roman"/>
          <w:i/>
          <w:iCs/>
          <w:sz w:val="24"/>
          <w:szCs w:val="24"/>
          <w:lang w:eastAsia="lv-LV"/>
        </w:rPr>
        <w:t>desmit</w:t>
      </w:r>
      <w:r w:rsidRPr="00ED34EA">
        <w:rPr>
          <w:rFonts w:ascii="Times New Roman" w:eastAsia="Yu Gothic Light" w:hAnsi="Times New Roman" w:cs="Times New Roman"/>
          <w:sz w:val="24"/>
          <w:szCs w:val="24"/>
          <w:lang w:eastAsia="lv-LV"/>
        </w:rPr>
        <w:t xml:space="preserve">) gadus pēc Līguma darbības termiņa beigām.  </w:t>
      </w:r>
    </w:p>
    <w:p w14:paraId="7C75F91C" w14:textId="77777777" w:rsidR="00AA7D6F" w:rsidRPr="00ED34EA" w:rsidRDefault="00AA7D6F" w:rsidP="00AA7D6F">
      <w:pPr>
        <w:widowControl w:val="0"/>
        <w:numPr>
          <w:ilvl w:val="0"/>
          <w:numId w:val="17"/>
        </w:numPr>
        <w:autoSpaceDE w:val="0"/>
        <w:autoSpaceDN w:val="0"/>
        <w:spacing w:before="240" w:after="120"/>
        <w:ind w:left="567" w:hanging="567"/>
        <w:jc w:val="center"/>
        <w:rPr>
          <w:rFonts w:ascii="Times New Roman" w:eastAsia="Calibri" w:hAnsi="Times New Roman" w:cs="Times New Roman"/>
          <w:b/>
          <w:sz w:val="24"/>
          <w:szCs w:val="24"/>
        </w:rPr>
      </w:pPr>
      <w:r w:rsidRPr="00ED34EA">
        <w:rPr>
          <w:rFonts w:ascii="Times New Roman" w:eastAsia="Calibri" w:hAnsi="Times New Roman" w:cs="Times New Roman"/>
          <w:b/>
          <w:sz w:val="24"/>
          <w:szCs w:val="24"/>
        </w:rPr>
        <w:t>PERSONAS DATU APSTRĀDE</w:t>
      </w:r>
    </w:p>
    <w:p w14:paraId="54E29E15" w14:textId="77777777" w:rsidR="00AA7D6F" w:rsidRPr="00ED34EA" w:rsidRDefault="00AA7D6F" w:rsidP="00AA7D6F">
      <w:pPr>
        <w:widowControl w:val="0"/>
        <w:numPr>
          <w:ilvl w:val="1"/>
          <w:numId w:val="17"/>
        </w:numPr>
        <w:autoSpaceDE w:val="0"/>
        <w:autoSpaceDN w:val="0"/>
        <w:spacing w:after="120"/>
        <w:ind w:left="567" w:hanging="567"/>
        <w:contextualSpacing/>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Personas datus, kurus Līguma izpildes nolūkā Izpildītājs ir nodevis Pasūtītājam, Pasūtītājs apstrādā saskaņā ar Eiropas Parlamenta un Padomes 2016. gada 27. aprīļa Regulas (ES) 2016/679 par fizisku personu aizsardzību attiecībā uz personas datu apstrādi un šādu datu brīvu apriti, ar ko atceļ Direktīvu 95/46/EK (Datu regula) prasībām, Latvijas Republikā spēkā esošajiem normatīvajiem aktiem un Izpildītāja norādījumiem.</w:t>
      </w:r>
    </w:p>
    <w:p w14:paraId="14D76FA9" w14:textId="77777777" w:rsidR="00AA7D6F" w:rsidRPr="00ED34EA" w:rsidRDefault="00AA7D6F" w:rsidP="00AA7D6F">
      <w:pPr>
        <w:widowControl w:val="0"/>
        <w:numPr>
          <w:ilvl w:val="1"/>
          <w:numId w:val="17"/>
        </w:numPr>
        <w:autoSpaceDE w:val="0"/>
        <w:autoSpaceDN w:val="0"/>
        <w:spacing w:after="120"/>
        <w:ind w:left="567" w:hanging="567"/>
        <w:contextualSpacing/>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 xml:space="preserve">Pasūtītājs kā Izpildītāja nodoto personas datu apstrādātājs apņemas nodrošināt konfidencialitāti, integritāti un personas datu aizsardzību, ieviešot adekvātus tehniskos un </w:t>
      </w:r>
      <w:r w:rsidRPr="00ED34EA">
        <w:rPr>
          <w:rFonts w:ascii="Times New Roman" w:eastAsia="Calibri" w:hAnsi="Times New Roman" w:cs="Times New Roman"/>
          <w:bCs/>
          <w:sz w:val="24"/>
          <w:szCs w:val="24"/>
        </w:rPr>
        <w:lastRenderedPageBreak/>
        <w:t>organizatoriskos līdzekļus atbilstoši Datu regulas prasībām, tajā skaitā nodrošinot adekvātu datu subjekta tiesību aizsardzību.</w:t>
      </w:r>
    </w:p>
    <w:p w14:paraId="27E36CAE" w14:textId="77777777" w:rsidR="00AA7D6F" w:rsidRPr="00ED34EA" w:rsidRDefault="00AA7D6F" w:rsidP="00AA7D6F">
      <w:pPr>
        <w:widowControl w:val="0"/>
        <w:numPr>
          <w:ilvl w:val="1"/>
          <w:numId w:val="17"/>
        </w:numPr>
        <w:autoSpaceDE w:val="0"/>
        <w:autoSpaceDN w:val="0"/>
        <w:spacing w:after="120"/>
        <w:ind w:left="567" w:hanging="567"/>
        <w:contextualSpacing/>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Puses apņemas Līguma darbības laikā no otras Puses saņemtos personas datus izmantot tikai Līguma izpildei, neizpaužot tos trešajām personām bez iepriekšējas otras Puses piekrišanas, izņemot gadījumus, kad personu datus pieprasa kompetenta institūcija normatīvajos aktos paredzētajos gadījumos.</w:t>
      </w:r>
    </w:p>
    <w:p w14:paraId="5ACD1139" w14:textId="77777777" w:rsidR="00AA7D6F" w:rsidRPr="00ED34EA" w:rsidRDefault="00AA7D6F" w:rsidP="00AA7D6F">
      <w:pPr>
        <w:widowControl w:val="0"/>
        <w:numPr>
          <w:ilvl w:val="1"/>
          <w:numId w:val="17"/>
        </w:numPr>
        <w:autoSpaceDE w:val="0"/>
        <w:autoSpaceDN w:val="0"/>
        <w:spacing w:after="120"/>
        <w:ind w:left="567" w:hanging="567"/>
        <w:rPr>
          <w:rFonts w:ascii="Times New Roman" w:eastAsia="Calibri" w:hAnsi="Times New Roman" w:cs="Times New Roman"/>
          <w:bCs/>
          <w:sz w:val="24"/>
          <w:szCs w:val="24"/>
        </w:rPr>
      </w:pPr>
      <w:r w:rsidRPr="00ED34EA">
        <w:rPr>
          <w:rFonts w:ascii="Times New Roman" w:eastAsia="Calibri" w:hAnsi="Times New Roman" w:cs="Times New Roman"/>
          <w:bCs/>
          <w:sz w:val="24"/>
          <w:szCs w:val="24"/>
        </w:rPr>
        <w:t>Pasūtītājs dzēš vai nodod atpakaļ Izpildītājam Līguma izpildes laikā saņemtos personas datus ne vēlāk kā 1 (</w:t>
      </w:r>
      <w:r w:rsidRPr="00ED34EA">
        <w:rPr>
          <w:rFonts w:ascii="Times New Roman" w:eastAsia="Calibri" w:hAnsi="Times New Roman" w:cs="Times New Roman"/>
          <w:bCs/>
          <w:i/>
          <w:iCs/>
          <w:sz w:val="24"/>
          <w:szCs w:val="24"/>
        </w:rPr>
        <w:t>vienu</w:t>
      </w:r>
      <w:r w:rsidRPr="00ED34EA">
        <w:rPr>
          <w:rFonts w:ascii="Times New Roman" w:eastAsia="Calibri" w:hAnsi="Times New Roman" w:cs="Times New Roman"/>
          <w:bCs/>
          <w:sz w:val="24"/>
          <w:szCs w:val="24"/>
        </w:rPr>
        <w:t>) mēnesi pēc Līguma saistību izpildes vai Līguma pirmstermiņa izbeigšanās dienas (atkarībā, kurš nosacījums iestājas pirmais), ja Latvijas Republikā spēkā esošie normatīvie akti nenoteic Pasūtītājam pienākumu tos glabāt ilgāk. Pasūtītājs pēc Izpildītāja pieprasījuma rakstiski apliecina personas datu dzēšanu.</w:t>
      </w:r>
    </w:p>
    <w:p w14:paraId="081A9286" w14:textId="77777777" w:rsidR="00AA7D6F" w:rsidRPr="00ED34EA" w:rsidRDefault="00AA7D6F" w:rsidP="00AA7D6F">
      <w:pPr>
        <w:widowControl w:val="0"/>
        <w:numPr>
          <w:ilvl w:val="0"/>
          <w:numId w:val="17"/>
        </w:numPr>
        <w:autoSpaceDE w:val="0"/>
        <w:autoSpaceDN w:val="0"/>
        <w:spacing w:before="240" w:after="120"/>
        <w:ind w:left="567" w:hanging="567"/>
        <w:jc w:val="center"/>
        <w:rPr>
          <w:rFonts w:ascii="Times New Roman" w:eastAsia="Calibri" w:hAnsi="Times New Roman" w:cs="Times New Roman"/>
          <w:b/>
          <w:sz w:val="24"/>
          <w:szCs w:val="24"/>
        </w:rPr>
      </w:pPr>
      <w:r w:rsidRPr="00ED34EA">
        <w:rPr>
          <w:rFonts w:ascii="Times New Roman" w:eastAsia="Calibri" w:hAnsi="Times New Roman" w:cs="Times New Roman"/>
          <w:b/>
          <w:sz w:val="24"/>
          <w:szCs w:val="24"/>
        </w:rPr>
        <w:t>NEPĀRVARAMĀ VARA</w:t>
      </w:r>
      <w:bookmarkStart w:id="53" w:name="_Ref105081664"/>
    </w:p>
    <w:p w14:paraId="7E73D7D9" w14:textId="77777777" w:rsidR="00AA7D6F" w:rsidRPr="00ED34EA" w:rsidRDefault="00AA7D6F" w:rsidP="00AA7D6F">
      <w:pPr>
        <w:numPr>
          <w:ilvl w:val="1"/>
          <w:numId w:val="17"/>
        </w:numPr>
        <w:ind w:left="567" w:hanging="567"/>
        <w:textAlignment w:val="baseline"/>
        <w:rPr>
          <w:rFonts w:ascii="Times New Roman" w:eastAsia="Times New Roman" w:hAnsi="Times New Roman" w:cs="Times New Roman"/>
          <w:color w:val="000000"/>
          <w:sz w:val="24"/>
          <w:szCs w:val="24"/>
          <w:lang w:eastAsia="lv-LV"/>
        </w:rPr>
      </w:pPr>
      <w:r w:rsidRPr="00ED34EA">
        <w:rPr>
          <w:rFonts w:ascii="Times New Roman" w:eastAsia="Calibri" w:hAnsi="Times New Roman" w:cs="Times New Roman"/>
          <w:color w:val="000000"/>
          <w:sz w:val="24"/>
          <w:szCs w:val="24"/>
          <w:lang w:eastAsia="lv-LV"/>
        </w:rPr>
        <w:t>Puses tiek atbrīvotas no atbildības par daļēju vai pilnīgu Līgumā paredzēto saistību neizpildi, ja šāda saistību neizpilde radusies nepārvaramu, ārkārtēja rakstura apstākļu rezultātā, t.i., tādu apstākļu rezultātā, kas atbilst visām šīm pazīmēm:</w:t>
      </w:r>
      <w:r w:rsidRPr="00ED34EA">
        <w:rPr>
          <w:rFonts w:ascii="Times New Roman" w:eastAsia="Times New Roman" w:hAnsi="Times New Roman" w:cs="Times New Roman"/>
          <w:color w:val="000000"/>
          <w:sz w:val="24"/>
          <w:szCs w:val="24"/>
          <w:lang w:eastAsia="lv-LV"/>
        </w:rPr>
        <w:t> </w:t>
      </w:r>
    </w:p>
    <w:p w14:paraId="3D2C9060" w14:textId="77777777" w:rsidR="00AA7D6F" w:rsidRPr="00ED34EA" w:rsidRDefault="00AA7D6F" w:rsidP="00AA7D6F">
      <w:pPr>
        <w:numPr>
          <w:ilvl w:val="2"/>
          <w:numId w:val="17"/>
        </w:numPr>
        <w:ind w:left="1276" w:hanging="709"/>
        <w:textAlignment w:val="baseline"/>
        <w:rPr>
          <w:rFonts w:ascii="Times New Roman" w:eastAsia="Times New Roman" w:hAnsi="Times New Roman" w:cs="Times New Roman"/>
          <w:color w:val="000000"/>
          <w:sz w:val="24"/>
          <w:szCs w:val="24"/>
          <w:lang w:eastAsia="lv-LV"/>
        </w:rPr>
      </w:pPr>
      <w:r w:rsidRPr="00ED34EA">
        <w:rPr>
          <w:rFonts w:ascii="Times New Roman" w:eastAsia="Calibri" w:hAnsi="Times New Roman" w:cs="Times New Roman"/>
          <w:color w:val="000000"/>
          <w:sz w:val="24"/>
          <w:szCs w:val="24"/>
          <w:lang w:eastAsia="lv-LV"/>
        </w:rPr>
        <w:t>to darbība sākusies pēc Līguma parakstīšanas un Puses to iestāšanos nevarēja iepriekš paredzēt;</w:t>
      </w:r>
      <w:r w:rsidRPr="00ED34EA">
        <w:rPr>
          <w:rFonts w:ascii="Times New Roman" w:eastAsia="Times New Roman" w:hAnsi="Times New Roman" w:cs="Times New Roman"/>
          <w:color w:val="000000"/>
          <w:sz w:val="24"/>
          <w:szCs w:val="24"/>
          <w:lang w:eastAsia="lv-LV"/>
        </w:rPr>
        <w:t> </w:t>
      </w:r>
    </w:p>
    <w:p w14:paraId="71AB861E" w14:textId="77777777" w:rsidR="00AA7D6F" w:rsidRPr="00ED34EA" w:rsidRDefault="00AA7D6F" w:rsidP="00AA7D6F">
      <w:pPr>
        <w:numPr>
          <w:ilvl w:val="2"/>
          <w:numId w:val="17"/>
        </w:numPr>
        <w:ind w:left="1276" w:hanging="709"/>
        <w:textAlignment w:val="baseline"/>
        <w:rPr>
          <w:rFonts w:ascii="Times New Roman" w:eastAsia="Times New Roman" w:hAnsi="Times New Roman" w:cs="Times New Roman"/>
          <w:color w:val="000000"/>
          <w:sz w:val="24"/>
          <w:szCs w:val="24"/>
          <w:lang w:eastAsia="lv-LV"/>
        </w:rPr>
      </w:pPr>
      <w:r w:rsidRPr="00ED34EA">
        <w:rPr>
          <w:rFonts w:ascii="Times New Roman" w:eastAsia="Calibri" w:hAnsi="Times New Roman" w:cs="Times New Roman"/>
          <w:color w:val="000000"/>
          <w:sz w:val="24"/>
          <w:szCs w:val="24"/>
          <w:lang w:eastAsia="lv-LV"/>
        </w:rPr>
        <w:t>tos izraisīja notikums, no kura nav iespējams izvairīties un kura sekas nav iespējams pārvarēt;</w:t>
      </w:r>
      <w:r w:rsidRPr="00ED34EA">
        <w:rPr>
          <w:rFonts w:ascii="Times New Roman" w:eastAsia="Times New Roman" w:hAnsi="Times New Roman" w:cs="Times New Roman"/>
          <w:color w:val="000000"/>
          <w:sz w:val="24"/>
          <w:szCs w:val="24"/>
          <w:lang w:eastAsia="lv-LV"/>
        </w:rPr>
        <w:t> </w:t>
      </w:r>
    </w:p>
    <w:p w14:paraId="5C452588" w14:textId="77777777" w:rsidR="00AA7D6F" w:rsidRPr="00ED34EA" w:rsidRDefault="00AA7D6F" w:rsidP="00AA7D6F">
      <w:pPr>
        <w:numPr>
          <w:ilvl w:val="2"/>
          <w:numId w:val="17"/>
        </w:numPr>
        <w:ind w:left="1276" w:hanging="709"/>
        <w:textAlignment w:val="baseline"/>
        <w:rPr>
          <w:rFonts w:ascii="Times New Roman" w:eastAsia="Times New Roman" w:hAnsi="Times New Roman" w:cs="Times New Roman"/>
          <w:color w:val="000000"/>
          <w:sz w:val="24"/>
          <w:szCs w:val="24"/>
          <w:lang w:eastAsia="lv-LV"/>
        </w:rPr>
      </w:pPr>
      <w:r w:rsidRPr="00ED34EA">
        <w:rPr>
          <w:rFonts w:ascii="Times New Roman" w:eastAsia="Calibri" w:hAnsi="Times New Roman" w:cs="Times New Roman"/>
          <w:color w:val="000000"/>
          <w:sz w:val="24"/>
          <w:szCs w:val="24"/>
          <w:lang w:eastAsia="lv-LV"/>
        </w:rPr>
        <w:t>notikums nav noticis Puses vai tās kontrolē esošas personas rīcības dēļ;</w:t>
      </w:r>
      <w:r w:rsidRPr="00ED34EA">
        <w:rPr>
          <w:rFonts w:ascii="Times New Roman" w:eastAsia="Times New Roman" w:hAnsi="Times New Roman" w:cs="Times New Roman"/>
          <w:color w:val="000000"/>
          <w:sz w:val="24"/>
          <w:szCs w:val="24"/>
          <w:lang w:eastAsia="lv-LV"/>
        </w:rPr>
        <w:t> </w:t>
      </w:r>
    </w:p>
    <w:p w14:paraId="63BDBD54" w14:textId="77777777" w:rsidR="00AA7D6F" w:rsidRPr="00ED34EA" w:rsidRDefault="00AA7D6F" w:rsidP="00AA7D6F">
      <w:pPr>
        <w:numPr>
          <w:ilvl w:val="2"/>
          <w:numId w:val="17"/>
        </w:numPr>
        <w:ind w:left="1276" w:hanging="709"/>
        <w:textAlignment w:val="baseline"/>
        <w:rPr>
          <w:rFonts w:ascii="Times New Roman" w:eastAsia="Times New Roman" w:hAnsi="Times New Roman" w:cs="Times New Roman"/>
          <w:color w:val="000000"/>
          <w:sz w:val="24"/>
          <w:szCs w:val="24"/>
          <w:lang w:eastAsia="lv-LV"/>
        </w:rPr>
      </w:pPr>
      <w:r w:rsidRPr="00ED34EA">
        <w:rPr>
          <w:rFonts w:ascii="Times New Roman" w:eastAsia="Calibri" w:hAnsi="Times New Roman" w:cs="Times New Roman"/>
          <w:color w:val="000000"/>
          <w:sz w:val="24"/>
          <w:szCs w:val="24"/>
          <w:lang w:eastAsia="lv-LV"/>
        </w:rPr>
        <w:t>notikums saistību izpildi padara ne tikai apgrūtinošu, bet arī neiespējamu.</w:t>
      </w:r>
      <w:r w:rsidRPr="00ED34EA">
        <w:rPr>
          <w:rFonts w:ascii="Times New Roman" w:eastAsia="Times New Roman" w:hAnsi="Times New Roman" w:cs="Times New Roman"/>
          <w:color w:val="000000"/>
          <w:sz w:val="24"/>
          <w:szCs w:val="24"/>
          <w:lang w:eastAsia="lv-LV"/>
        </w:rPr>
        <w:t> </w:t>
      </w:r>
    </w:p>
    <w:p w14:paraId="01152114" w14:textId="77777777" w:rsidR="00AA7D6F" w:rsidRPr="00ED34EA" w:rsidRDefault="00AA7D6F" w:rsidP="00AA7D6F">
      <w:pPr>
        <w:numPr>
          <w:ilvl w:val="1"/>
          <w:numId w:val="17"/>
        </w:numPr>
        <w:ind w:left="567" w:hanging="567"/>
        <w:textAlignment w:val="baseline"/>
        <w:rPr>
          <w:rFonts w:ascii="Times New Roman" w:eastAsia="Times New Roman" w:hAnsi="Times New Roman" w:cs="Times New Roman"/>
          <w:color w:val="000000"/>
          <w:sz w:val="24"/>
          <w:szCs w:val="24"/>
          <w:lang w:eastAsia="lv-LV"/>
        </w:rPr>
      </w:pPr>
      <w:r w:rsidRPr="00ED34EA">
        <w:rPr>
          <w:rFonts w:ascii="Times New Roman" w:eastAsia="Calibri" w:hAnsi="Times New Roman" w:cs="Times New Roman"/>
          <w:color w:val="000000"/>
          <w:sz w:val="24"/>
          <w:szCs w:val="24"/>
          <w:lang w:eastAsia="lv-LV"/>
        </w:rPr>
        <w:t>Pie nepārvaramas varas apstākļiem pieskaitāmi – ugunsnelaime, kara darbība, epidēmija, dabas stihija un citi apstākļi, ja tie atbilst Līgumā minētajām pazīmēm.</w:t>
      </w:r>
      <w:r w:rsidRPr="00ED34EA">
        <w:rPr>
          <w:rFonts w:ascii="Times New Roman" w:eastAsia="Times New Roman" w:hAnsi="Times New Roman" w:cs="Times New Roman"/>
          <w:color w:val="000000"/>
          <w:sz w:val="24"/>
          <w:szCs w:val="24"/>
          <w:lang w:eastAsia="lv-LV"/>
        </w:rPr>
        <w:t> </w:t>
      </w:r>
    </w:p>
    <w:p w14:paraId="22A29C69" w14:textId="77777777" w:rsidR="00AA7D6F" w:rsidRPr="00ED34EA" w:rsidRDefault="00AA7D6F" w:rsidP="00AA7D6F">
      <w:pPr>
        <w:numPr>
          <w:ilvl w:val="1"/>
          <w:numId w:val="17"/>
        </w:numPr>
        <w:ind w:left="567" w:hanging="567"/>
        <w:textAlignment w:val="baseline"/>
        <w:rPr>
          <w:rFonts w:ascii="Times New Roman" w:eastAsia="Times New Roman" w:hAnsi="Times New Roman" w:cs="Times New Roman"/>
          <w:color w:val="000000"/>
          <w:sz w:val="24"/>
          <w:szCs w:val="24"/>
          <w:lang w:eastAsia="lv-LV"/>
        </w:rPr>
      </w:pPr>
      <w:r w:rsidRPr="00ED34EA">
        <w:rPr>
          <w:rFonts w:ascii="Times New Roman" w:eastAsia="Calibri" w:hAnsi="Times New Roman" w:cs="Times New Roman"/>
          <w:color w:val="000000"/>
          <w:sz w:val="24"/>
          <w:szCs w:val="24"/>
          <w:lang w:eastAsia="lv-LV"/>
        </w:rPr>
        <w:t>Par nepārvaramas varas apstākli nevar tikt atzīta apakšuzņēmēju, piegādātāju un citu iesaistīto personu saistību neizpilde vai nesavlaicīga izpilde un citi apstākļi, kas neatbilst Līgumā minētajām pazīmēm.</w:t>
      </w:r>
      <w:r w:rsidRPr="00ED34EA">
        <w:rPr>
          <w:rFonts w:ascii="Times New Roman" w:eastAsia="Times New Roman" w:hAnsi="Times New Roman" w:cs="Times New Roman"/>
          <w:color w:val="000000"/>
          <w:sz w:val="24"/>
          <w:szCs w:val="24"/>
          <w:lang w:eastAsia="lv-LV"/>
        </w:rPr>
        <w:t> </w:t>
      </w:r>
    </w:p>
    <w:p w14:paraId="53573F10" w14:textId="77777777" w:rsidR="00AA7D6F" w:rsidRPr="00ED34EA" w:rsidRDefault="00AA7D6F" w:rsidP="00AA7D6F">
      <w:pPr>
        <w:numPr>
          <w:ilvl w:val="1"/>
          <w:numId w:val="17"/>
        </w:numPr>
        <w:ind w:left="567" w:hanging="567"/>
        <w:textAlignment w:val="baseline"/>
        <w:rPr>
          <w:rFonts w:ascii="Times New Roman" w:eastAsia="Times New Roman" w:hAnsi="Times New Roman" w:cs="Times New Roman"/>
          <w:color w:val="000000"/>
          <w:sz w:val="24"/>
          <w:szCs w:val="24"/>
          <w:lang w:eastAsia="lv-LV"/>
        </w:rPr>
      </w:pPr>
      <w:r w:rsidRPr="00ED34EA">
        <w:rPr>
          <w:rFonts w:ascii="Times New Roman" w:eastAsia="Calibri" w:hAnsi="Times New Roman" w:cs="Times New Roman"/>
          <w:color w:val="000000"/>
          <w:sz w:val="24"/>
          <w:szCs w:val="24"/>
          <w:lang w:eastAsia="lv-LV"/>
        </w:rPr>
        <w:t>Pusei, kas atsaucas uz nepārvaramu, ārkārtēja rakstura apstākļu darbību, 3 (</w:t>
      </w:r>
      <w:r w:rsidRPr="00ED34EA">
        <w:rPr>
          <w:rFonts w:ascii="Times New Roman" w:eastAsia="Calibri" w:hAnsi="Times New Roman" w:cs="Times New Roman"/>
          <w:i/>
          <w:iCs/>
          <w:color w:val="000000"/>
          <w:sz w:val="24"/>
          <w:szCs w:val="24"/>
          <w:lang w:eastAsia="lv-LV"/>
        </w:rPr>
        <w:t>trīs</w:t>
      </w:r>
      <w:r w:rsidRPr="00ED34EA">
        <w:rPr>
          <w:rFonts w:ascii="Times New Roman" w:eastAsia="Calibri" w:hAnsi="Times New Roman" w:cs="Times New Roman"/>
          <w:color w:val="000000"/>
          <w:sz w:val="24"/>
          <w:szCs w:val="24"/>
          <w:lang w:eastAsia="lv-LV"/>
        </w:rPr>
        <w:t>) darbdienu laikā par tiem jāpaziņo otrai Pusei, norādot iespējamo saistību izpildes termiņu.</w:t>
      </w:r>
      <w:r w:rsidRPr="00ED34EA">
        <w:rPr>
          <w:rFonts w:ascii="Times New Roman" w:eastAsia="Times New Roman" w:hAnsi="Times New Roman" w:cs="Times New Roman"/>
          <w:color w:val="000000"/>
          <w:sz w:val="24"/>
          <w:szCs w:val="24"/>
          <w:lang w:eastAsia="lv-LV"/>
        </w:rPr>
        <w:t> </w:t>
      </w:r>
    </w:p>
    <w:p w14:paraId="551B22C3" w14:textId="77777777" w:rsidR="00AA7D6F" w:rsidRPr="00ED34EA" w:rsidRDefault="00AA7D6F" w:rsidP="00AA7D6F">
      <w:pPr>
        <w:numPr>
          <w:ilvl w:val="1"/>
          <w:numId w:val="17"/>
        </w:numPr>
        <w:ind w:left="567" w:hanging="567"/>
        <w:textAlignment w:val="baseline"/>
        <w:rPr>
          <w:rFonts w:ascii="Times New Roman" w:eastAsia="Times New Roman" w:hAnsi="Times New Roman" w:cs="Times New Roman"/>
          <w:color w:val="000000"/>
          <w:sz w:val="24"/>
          <w:szCs w:val="24"/>
          <w:lang w:eastAsia="lv-LV"/>
        </w:rPr>
      </w:pPr>
      <w:r w:rsidRPr="00ED34EA">
        <w:rPr>
          <w:rFonts w:ascii="Times New Roman" w:eastAsia="Calibri" w:hAnsi="Times New Roman" w:cs="Times New Roman"/>
          <w:color w:val="000000"/>
          <w:sz w:val="24"/>
          <w:szCs w:val="24"/>
          <w:lang w:eastAsia="lv-LV"/>
        </w:rPr>
        <w:t>Ja nepārvaramu, ārkārtēja rakstura apstākļu dēļ Līguma izpilde aizkavējas vairāk nekā par 30 (</w:t>
      </w:r>
      <w:r w:rsidRPr="00ED34EA">
        <w:rPr>
          <w:rFonts w:ascii="Times New Roman" w:eastAsia="Calibri" w:hAnsi="Times New Roman" w:cs="Times New Roman"/>
          <w:i/>
          <w:iCs/>
          <w:color w:val="000000"/>
          <w:sz w:val="24"/>
          <w:szCs w:val="24"/>
          <w:lang w:eastAsia="lv-LV"/>
        </w:rPr>
        <w:t>trīsdesmit</w:t>
      </w:r>
      <w:r w:rsidRPr="00ED34EA">
        <w:rPr>
          <w:rFonts w:ascii="Times New Roman" w:eastAsia="Calibri" w:hAnsi="Times New Roman" w:cs="Times New Roman"/>
          <w:color w:val="000000"/>
          <w:sz w:val="24"/>
          <w:szCs w:val="24"/>
          <w:lang w:eastAsia="lv-LV"/>
        </w:rPr>
        <w:t>) dienām, Pusēm vienojoties Līguma darbību var izbeigt. Ja Līgums šādā kārtā tiek izbeigts, nevienai no Pusēm nav tiesību pieprasīt no otras Puses zaudējumu atlīdzību.</w:t>
      </w:r>
      <w:r w:rsidRPr="00ED34EA">
        <w:rPr>
          <w:rFonts w:ascii="Times New Roman" w:eastAsia="Times New Roman" w:hAnsi="Times New Roman" w:cs="Times New Roman"/>
          <w:color w:val="000000"/>
          <w:sz w:val="24"/>
          <w:szCs w:val="24"/>
          <w:lang w:eastAsia="lv-LV"/>
        </w:rPr>
        <w:t> </w:t>
      </w:r>
      <w:bookmarkEnd w:id="53"/>
    </w:p>
    <w:p w14:paraId="0D118230" w14:textId="77777777" w:rsidR="00AA7D6F" w:rsidRPr="00ED34EA" w:rsidRDefault="00AA7D6F" w:rsidP="00AA7D6F">
      <w:pPr>
        <w:ind w:left="567"/>
        <w:textAlignment w:val="baseline"/>
        <w:rPr>
          <w:rFonts w:ascii="Times New Roman" w:eastAsia="Times New Roman" w:hAnsi="Times New Roman" w:cs="Times New Roman"/>
          <w:color w:val="000000"/>
          <w:sz w:val="24"/>
          <w:szCs w:val="24"/>
          <w:lang w:eastAsia="lv-LV"/>
        </w:rPr>
      </w:pPr>
    </w:p>
    <w:p w14:paraId="73BC1BC3" w14:textId="77777777" w:rsidR="00AA7D6F" w:rsidRPr="00ED34EA" w:rsidRDefault="00AA7D6F" w:rsidP="00AA7D6F">
      <w:pPr>
        <w:numPr>
          <w:ilvl w:val="0"/>
          <w:numId w:val="17"/>
        </w:numPr>
        <w:jc w:val="center"/>
        <w:textAlignment w:val="baseline"/>
        <w:rPr>
          <w:rFonts w:ascii="Times New Roman" w:hAnsi="Times New Roman" w:cs="Times New Roman"/>
          <w:b/>
          <w:bCs/>
          <w:sz w:val="24"/>
          <w:szCs w:val="24"/>
        </w:rPr>
      </w:pPr>
      <w:r w:rsidRPr="00ED34EA">
        <w:rPr>
          <w:rFonts w:ascii="Times New Roman" w:hAnsi="Times New Roman" w:cs="Times New Roman"/>
          <w:b/>
          <w:bCs/>
          <w:sz w:val="24"/>
          <w:szCs w:val="24"/>
        </w:rPr>
        <w:t>LĪGUMA TERMIŅŠ UN IZBEIGŠANAS KĀRTĪBA</w:t>
      </w:r>
    </w:p>
    <w:p w14:paraId="12820E1D" w14:textId="77777777" w:rsidR="00AA7D6F" w:rsidRPr="00ED34EA" w:rsidRDefault="00AA7D6F" w:rsidP="00AA7D6F">
      <w:pPr>
        <w:numPr>
          <w:ilvl w:val="1"/>
          <w:numId w:val="17"/>
        </w:numPr>
        <w:ind w:left="567" w:hanging="567"/>
        <w:textAlignment w:val="baseline"/>
        <w:rPr>
          <w:rFonts w:ascii="Times New Roman" w:hAnsi="Times New Roman" w:cs="Times New Roman"/>
          <w:b/>
          <w:bCs/>
          <w:sz w:val="24"/>
          <w:szCs w:val="24"/>
        </w:rPr>
      </w:pPr>
      <w:r w:rsidRPr="00ED34EA">
        <w:rPr>
          <w:rFonts w:ascii="Times New Roman" w:hAnsi="Times New Roman" w:cs="Times New Roman"/>
          <w:sz w:val="24"/>
          <w:szCs w:val="24"/>
        </w:rPr>
        <w:t>Līgums stājas spēkā tā abpusējas parakstīšanas dienā un ir spēkā līdz saistību pilnīgai izpildei. Pakalpojuma un Papildu pakalpojumu sniegšanas termiņš ir 24 (</w:t>
      </w:r>
      <w:r w:rsidRPr="00ED34EA">
        <w:rPr>
          <w:rFonts w:ascii="Times New Roman" w:hAnsi="Times New Roman" w:cs="Times New Roman"/>
          <w:i/>
          <w:iCs/>
          <w:sz w:val="24"/>
          <w:szCs w:val="24"/>
        </w:rPr>
        <w:t>divdesmit četri</w:t>
      </w:r>
      <w:r w:rsidRPr="00ED34EA">
        <w:rPr>
          <w:rFonts w:ascii="Times New Roman" w:hAnsi="Times New Roman" w:cs="Times New Roman"/>
          <w:sz w:val="24"/>
          <w:szCs w:val="24"/>
        </w:rPr>
        <w:t>) mēneši no 2026. gada 1. novembra vai līdz Līguma 2.1. punktā noteiktās Līguma kopējās summas pilnīgai izlietošanai, vai līdz dienai, kad Līgums tiek izbeigts saskaņā ar Līguma vai normatīvo aktu noteikumiem, atkarībā no tā, kurš no minētajiem apstākļiem iestājas pirmais. Ja noteiktajā termiņā nav izlietota visa Līguma 2.1. punktā noteiktā Līguma kopējā summa, Pusēm rakstveidā vienojoties, Līgumu var pagarināt vēl uz 6 (</w:t>
      </w:r>
      <w:r w:rsidRPr="00ED34EA">
        <w:rPr>
          <w:rFonts w:ascii="Times New Roman" w:hAnsi="Times New Roman" w:cs="Times New Roman"/>
          <w:i/>
          <w:iCs/>
          <w:sz w:val="24"/>
          <w:szCs w:val="24"/>
        </w:rPr>
        <w:t>sešiem</w:t>
      </w:r>
      <w:r w:rsidRPr="00ED34EA">
        <w:rPr>
          <w:rFonts w:ascii="Times New Roman" w:hAnsi="Times New Roman" w:cs="Times New Roman"/>
          <w:sz w:val="24"/>
          <w:szCs w:val="24"/>
        </w:rPr>
        <w:t>) mēnešiem.</w:t>
      </w:r>
    </w:p>
    <w:p w14:paraId="36B1E5BA" w14:textId="77777777" w:rsidR="00A07800" w:rsidRDefault="00AA7D6F" w:rsidP="00A07800">
      <w:pPr>
        <w:pStyle w:val="Virsraksts3"/>
        <w:numPr>
          <w:ilvl w:val="1"/>
          <w:numId w:val="17"/>
        </w:numPr>
        <w:spacing w:before="0"/>
        <w:ind w:left="567" w:hanging="567"/>
        <w:rPr>
          <w:rFonts w:ascii="Times New Roman" w:hAnsi="Times New Roman" w:cs="Times New Roman"/>
          <w:color w:val="auto"/>
        </w:rPr>
      </w:pPr>
      <w:r w:rsidRPr="00ED34EA">
        <w:rPr>
          <w:rFonts w:ascii="Times New Roman" w:hAnsi="Times New Roman" w:cs="Times New Roman"/>
          <w:color w:val="auto"/>
        </w:rPr>
        <w:t>Ja Pasūtītājam zūd nepieciešamība saņemt Pakalpojumu vai kādu tā daļu, Pasūtītājs ir tiesīgs samazināt Iepirkuma tehniskajā specifikācijā noteikto Pakalpojuma apjomu, tostarp higiēnas preču piegādi. Pakalpojuma apjomu un attiecīgi atlīdzību par Pakalpojuma sniegšanu var samazināt līdz 10% (</w:t>
      </w:r>
      <w:r w:rsidRPr="00ED34EA">
        <w:rPr>
          <w:rFonts w:ascii="Times New Roman" w:hAnsi="Times New Roman" w:cs="Times New Roman"/>
          <w:i/>
          <w:iCs/>
          <w:color w:val="auto"/>
        </w:rPr>
        <w:t>desmit procentiem</w:t>
      </w:r>
      <w:r w:rsidRPr="00ED34EA">
        <w:rPr>
          <w:rFonts w:ascii="Times New Roman" w:hAnsi="Times New Roman" w:cs="Times New Roman"/>
          <w:color w:val="auto"/>
        </w:rPr>
        <w:t>) no Līgumā noteiktā Pakalpojuma apjoma un attiecīgās vienības cenas. Pirms samazinājuma piemērošanas Puses rakstveidā vienojas par samazināmo Pakalpojuma apjomu un tam atbilstošo atlīdzības samazinājumu. Pasūtītājs par plānoto samazinājumu rakstveidā informē Izpildītāju vismaz 1 (</w:t>
      </w:r>
      <w:r w:rsidRPr="00ED34EA">
        <w:rPr>
          <w:rFonts w:ascii="Times New Roman" w:hAnsi="Times New Roman" w:cs="Times New Roman"/>
          <w:i/>
          <w:iCs/>
          <w:color w:val="auto"/>
        </w:rPr>
        <w:t>vienu</w:t>
      </w:r>
      <w:r w:rsidRPr="00ED34EA">
        <w:rPr>
          <w:rFonts w:ascii="Times New Roman" w:hAnsi="Times New Roman" w:cs="Times New Roman"/>
          <w:color w:val="auto"/>
        </w:rPr>
        <w:t>) mēnesi iepriekš. Pasūtītājs ir tiesīgs arī nepasūtīt Papildu pakalpojumus.</w:t>
      </w:r>
      <w:r w:rsidR="00A07800" w:rsidRPr="00ED34EA">
        <w:rPr>
          <w:rFonts w:ascii="Times New Roman" w:hAnsi="Times New Roman" w:cs="Times New Roman"/>
          <w:color w:val="auto"/>
        </w:rPr>
        <w:t xml:space="preserve"> </w:t>
      </w:r>
    </w:p>
    <w:p w14:paraId="216BA4DF" w14:textId="77777777" w:rsidR="00EF70F5" w:rsidRPr="00EF70F5" w:rsidRDefault="00EF70F5" w:rsidP="00EF70F5"/>
    <w:p w14:paraId="63B27E51" w14:textId="4AA4FE05" w:rsidR="00A07800" w:rsidRPr="00ED34EA" w:rsidRDefault="00A07800" w:rsidP="00A07800">
      <w:pPr>
        <w:pStyle w:val="Virsraksts3"/>
        <w:numPr>
          <w:ilvl w:val="1"/>
          <w:numId w:val="17"/>
        </w:numPr>
        <w:spacing w:before="0"/>
        <w:ind w:left="567" w:hanging="567"/>
        <w:rPr>
          <w:rFonts w:ascii="Times New Roman" w:hAnsi="Times New Roman" w:cs="Times New Roman"/>
          <w:b/>
          <w:bCs/>
          <w:color w:val="auto"/>
        </w:rPr>
      </w:pPr>
      <w:r w:rsidRPr="00ED34EA">
        <w:rPr>
          <w:rFonts w:ascii="Times New Roman" w:hAnsi="Times New Roman" w:cs="Times New Roman"/>
          <w:color w:val="auto"/>
        </w:rPr>
        <w:lastRenderedPageBreak/>
        <w:t>Pusēm ir tiesības, rakstveidā vienojoties, izbeigt Līgumu pirms termiņa. Ja Puses vienojas par Līguma pirmstermiņa izbeigšanu, Līgums izbeidzas pēc 60 (</w:t>
      </w:r>
      <w:r w:rsidRPr="00ED34EA">
        <w:rPr>
          <w:rFonts w:ascii="Times New Roman" w:hAnsi="Times New Roman" w:cs="Times New Roman"/>
          <w:i/>
          <w:iCs/>
          <w:color w:val="auto"/>
        </w:rPr>
        <w:t>sešdesmit</w:t>
      </w:r>
      <w:r w:rsidRPr="00ED34EA">
        <w:rPr>
          <w:rFonts w:ascii="Times New Roman" w:hAnsi="Times New Roman" w:cs="Times New Roman"/>
          <w:color w:val="auto"/>
        </w:rPr>
        <w:t>) kalendārajām dienām no dienas, kad Puses ir parakstījušas attiecīgu rakstveida vienošanos, ja vien Puses rakstveidā nav vienojušās par vēlāku Līguma izbeigšanas datumu. Līdz Līguma izbeigšanas dienai Izpildītājs turpina sniegt Pakalpojumu atbilstoši Līguma noteikumiem.</w:t>
      </w:r>
    </w:p>
    <w:p w14:paraId="79365C3C" w14:textId="77777777" w:rsidR="00AA7D6F" w:rsidRPr="00ED34EA" w:rsidRDefault="00AA7D6F" w:rsidP="00AA7D6F">
      <w:pPr>
        <w:pStyle w:val="Virsraksts3"/>
        <w:numPr>
          <w:ilvl w:val="1"/>
          <w:numId w:val="17"/>
        </w:numPr>
        <w:spacing w:before="0"/>
        <w:ind w:left="567" w:hanging="567"/>
        <w:rPr>
          <w:rFonts w:ascii="Times New Roman" w:hAnsi="Times New Roman" w:cs="Times New Roman"/>
          <w:b/>
          <w:bCs/>
          <w:color w:val="auto"/>
        </w:rPr>
      </w:pPr>
      <w:r w:rsidRPr="00ED34EA">
        <w:rPr>
          <w:rFonts w:ascii="Times New Roman" w:hAnsi="Times New Roman" w:cs="Times New Roman"/>
          <w:color w:val="auto"/>
        </w:rPr>
        <w:t>Izpildītājam ir tiesības vienpusēji izbeigt Līgumu, rakstveidā paziņojot par to Pasūtītājam, ja Pasūtītājs kavē Līgumā noteikto maksājumu vairāk nekā 5 (piecas) darba dienas un nav novērsis kavējumu 2 (</w:t>
      </w:r>
      <w:r w:rsidRPr="00ED34EA">
        <w:rPr>
          <w:rFonts w:ascii="Times New Roman" w:hAnsi="Times New Roman" w:cs="Times New Roman"/>
          <w:i/>
          <w:iCs/>
          <w:color w:val="auto"/>
        </w:rPr>
        <w:t>divu</w:t>
      </w:r>
      <w:r w:rsidRPr="00ED34EA">
        <w:rPr>
          <w:rFonts w:ascii="Times New Roman" w:hAnsi="Times New Roman" w:cs="Times New Roman"/>
          <w:color w:val="auto"/>
        </w:rPr>
        <w:t>) darba dienu laikā pēc Izpildītāja rakstiska brīdinājuma saņemšanas.</w:t>
      </w:r>
    </w:p>
    <w:p w14:paraId="357D71A5" w14:textId="77777777" w:rsidR="00AA7D6F" w:rsidRPr="00ED34EA" w:rsidRDefault="00AA7D6F" w:rsidP="00AA7D6F">
      <w:pPr>
        <w:pStyle w:val="Virsraksts3"/>
        <w:numPr>
          <w:ilvl w:val="1"/>
          <w:numId w:val="17"/>
        </w:numPr>
        <w:spacing w:before="0"/>
        <w:ind w:left="567" w:hanging="567"/>
        <w:rPr>
          <w:rFonts w:ascii="Times New Roman" w:hAnsi="Times New Roman" w:cs="Times New Roman"/>
          <w:b/>
          <w:bCs/>
          <w:color w:val="auto"/>
        </w:rPr>
      </w:pPr>
      <w:r w:rsidRPr="00ED34EA">
        <w:rPr>
          <w:rFonts w:ascii="Times New Roman" w:hAnsi="Times New Roman" w:cs="Times New Roman"/>
          <w:color w:val="auto"/>
        </w:rPr>
        <w:t>Pasūtītājs, nosūtot Izpildītājam rakstisku paziņojumu, ir tiesīgs ar paziņojuma nosūtīšanas dienu vienpusēji izbeigt Līgumu šādos gadījumos, ja:</w:t>
      </w:r>
    </w:p>
    <w:p w14:paraId="287D868F" w14:textId="77777777" w:rsidR="00AA7D6F" w:rsidRPr="00ED34EA" w:rsidRDefault="00AA7D6F" w:rsidP="00AA7D6F">
      <w:pPr>
        <w:pStyle w:val="Virsraksts3"/>
        <w:numPr>
          <w:ilvl w:val="2"/>
          <w:numId w:val="17"/>
        </w:numPr>
        <w:spacing w:before="0"/>
        <w:ind w:left="1276" w:hanging="709"/>
        <w:rPr>
          <w:rFonts w:ascii="Times New Roman" w:hAnsi="Times New Roman" w:cs="Times New Roman"/>
          <w:color w:val="auto"/>
        </w:rPr>
      </w:pPr>
      <w:r w:rsidRPr="00ED34EA">
        <w:rPr>
          <w:rFonts w:ascii="Times New Roman" w:hAnsi="Times New Roman" w:cs="Times New Roman"/>
          <w:color w:val="auto"/>
        </w:rPr>
        <w:t xml:space="preserve"> Izpildītājs nav ievērojis normatīvo aktu prasības vai Līguma noteikumus, nepienācīgi izpildījis Līgumu vai pārkāpis kādu no Līguma noteikumiem, un nav novērsis pārkāpumus Pasūtītāja noteiktajā termiņā;</w:t>
      </w:r>
    </w:p>
    <w:p w14:paraId="729FD797" w14:textId="77777777" w:rsidR="00AA7D6F" w:rsidRPr="00ED34EA" w:rsidRDefault="00AA7D6F" w:rsidP="00AA7D6F">
      <w:pPr>
        <w:pStyle w:val="Virsraksts3"/>
        <w:numPr>
          <w:ilvl w:val="2"/>
          <w:numId w:val="17"/>
        </w:numPr>
        <w:spacing w:before="0"/>
        <w:ind w:left="1276" w:hanging="709"/>
        <w:rPr>
          <w:rFonts w:ascii="Times New Roman" w:hAnsi="Times New Roman" w:cs="Times New Roman"/>
          <w:color w:val="auto"/>
        </w:rPr>
      </w:pPr>
      <w:r w:rsidRPr="00ED34EA">
        <w:rPr>
          <w:rFonts w:ascii="Times New Roman" w:hAnsi="Times New Roman" w:cs="Times New Roman"/>
          <w:color w:val="auto"/>
        </w:rPr>
        <w:t xml:space="preserve">ir uzsākta Izpildītāja likvidācija vai ierosināts Izpildītāja maksātnespējas vai tiesiskās aizsardzības process;  </w:t>
      </w:r>
    </w:p>
    <w:p w14:paraId="791EAC2B" w14:textId="77777777" w:rsidR="00AA7D6F" w:rsidRPr="00ED34EA" w:rsidRDefault="00AA7D6F" w:rsidP="00AA7D6F">
      <w:pPr>
        <w:pStyle w:val="Virsraksts3"/>
        <w:numPr>
          <w:ilvl w:val="2"/>
          <w:numId w:val="17"/>
        </w:numPr>
        <w:spacing w:before="0"/>
        <w:ind w:left="1276" w:hanging="709"/>
        <w:rPr>
          <w:rFonts w:ascii="Times New Roman" w:hAnsi="Times New Roman" w:cs="Times New Roman"/>
          <w:color w:val="auto"/>
        </w:rPr>
      </w:pPr>
      <w:r w:rsidRPr="00ED34EA">
        <w:rPr>
          <w:rFonts w:ascii="Times New Roman" w:hAnsi="Times New Roman" w:cs="Times New Roman"/>
          <w:color w:val="auto"/>
        </w:rPr>
        <w:t xml:space="preserve">Līguma izpilde nav iespējama starptautisku vai nacionālu sankciju vai būtisku Eiropas Savienības dalībvalsts vai Ziemeļatlantijas līguma organizācijas sankciju, kas ietekmē finanšu un kapitāla tirgus intereses, tajā skaitā šādu sankciju jebkuram no Izpildītāja patiesā labuma guvējiem, dalībniekiem, akcionāriem, valdes un/ vai padomes locekļiem, pilnvarotajiem pārstāvjiem vai Līguma izpildē iesaistītajām personām piemērošanas dēļ;  </w:t>
      </w:r>
    </w:p>
    <w:p w14:paraId="28BFF89D" w14:textId="77777777" w:rsidR="00AA7D6F" w:rsidRPr="00ED34EA" w:rsidRDefault="00AA7D6F" w:rsidP="00AA7D6F">
      <w:pPr>
        <w:pStyle w:val="Virsraksts3"/>
        <w:numPr>
          <w:ilvl w:val="2"/>
          <w:numId w:val="17"/>
        </w:numPr>
        <w:spacing w:before="0"/>
        <w:ind w:left="1276" w:hanging="709"/>
        <w:rPr>
          <w:rFonts w:ascii="Times New Roman" w:hAnsi="Times New Roman" w:cs="Times New Roman"/>
          <w:color w:val="auto"/>
        </w:rPr>
      </w:pPr>
      <w:r w:rsidRPr="00ED34EA">
        <w:rPr>
          <w:rFonts w:ascii="Times New Roman" w:hAnsi="Times New Roman" w:cs="Times New Roman"/>
          <w:color w:val="auto"/>
        </w:rPr>
        <w:t>Izpildītājs nepilda Līguma vai piemērojamo tiesību aktu prasības, kas attiecināmas uz personu datu aizsardzību vai informācijas konfidencialitāti;</w:t>
      </w:r>
    </w:p>
    <w:p w14:paraId="67B176C6" w14:textId="77777777" w:rsidR="00AA7D6F" w:rsidRPr="00ED34EA" w:rsidRDefault="00AA7D6F" w:rsidP="00AA7D6F">
      <w:pPr>
        <w:pStyle w:val="Virsraksts3"/>
        <w:numPr>
          <w:ilvl w:val="2"/>
          <w:numId w:val="17"/>
        </w:numPr>
        <w:spacing w:before="0"/>
        <w:ind w:left="1276" w:hanging="709"/>
        <w:rPr>
          <w:rFonts w:ascii="Times New Roman" w:hAnsi="Times New Roman" w:cs="Times New Roman"/>
          <w:color w:val="auto"/>
        </w:rPr>
      </w:pPr>
      <w:r w:rsidRPr="00ED34EA">
        <w:rPr>
          <w:rFonts w:ascii="Times New Roman" w:hAnsi="Times New Roman" w:cs="Times New Roman"/>
          <w:color w:val="auto"/>
        </w:rPr>
        <w:t xml:space="preserve"> jebkurā Līguma izpildes stadijā atklājas, ka Izpildītājs Iepirkuma procedūras ietvaros sniedzis Pasūtītājam nepatiesu informāciju;  </w:t>
      </w:r>
    </w:p>
    <w:p w14:paraId="1E267EAC" w14:textId="77777777" w:rsidR="00AA7D6F" w:rsidRPr="00ED34EA" w:rsidRDefault="00AA7D6F" w:rsidP="00AA7D6F">
      <w:pPr>
        <w:pStyle w:val="Virsraksts3"/>
        <w:numPr>
          <w:ilvl w:val="2"/>
          <w:numId w:val="17"/>
        </w:numPr>
        <w:spacing w:before="0"/>
        <w:ind w:left="1276" w:hanging="709"/>
        <w:rPr>
          <w:rFonts w:ascii="Times New Roman" w:hAnsi="Times New Roman" w:cs="Times New Roman"/>
          <w:color w:val="auto"/>
        </w:rPr>
      </w:pPr>
      <w:r w:rsidRPr="00ED34EA">
        <w:rPr>
          <w:rFonts w:ascii="Times New Roman" w:hAnsi="Times New Roman" w:cs="Times New Roman"/>
          <w:color w:val="auto"/>
        </w:rPr>
        <w:t xml:space="preserve">Izpildītājs Līguma noslēgšanas vai Līguma izpildes laikā sniedzis nepatiesas vai nepilnīgas ziņas vai apliecinājumus;  </w:t>
      </w:r>
    </w:p>
    <w:p w14:paraId="45D63FCF" w14:textId="77777777" w:rsidR="00AA7D6F" w:rsidRPr="00ED34EA" w:rsidRDefault="00AA7D6F" w:rsidP="00AA7D6F">
      <w:pPr>
        <w:pStyle w:val="Virsraksts3"/>
        <w:numPr>
          <w:ilvl w:val="2"/>
          <w:numId w:val="17"/>
        </w:numPr>
        <w:spacing w:before="0"/>
        <w:ind w:left="1276" w:hanging="709"/>
        <w:rPr>
          <w:rFonts w:ascii="Times New Roman" w:hAnsi="Times New Roman" w:cs="Times New Roman"/>
          <w:color w:val="auto"/>
        </w:rPr>
      </w:pPr>
      <w:r w:rsidRPr="00ED34EA">
        <w:rPr>
          <w:rFonts w:ascii="Times New Roman" w:hAnsi="Times New Roman" w:cs="Times New Roman"/>
          <w:color w:val="auto"/>
        </w:rPr>
        <w:t xml:space="preserve"> Izpildītājs Līguma noslēgšanas vai Līguma izpildes laikā ir veicis prettiesisku darbību;  </w:t>
      </w:r>
    </w:p>
    <w:p w14:paraId="475AD24C" w14:textId="77777777" w:rsidR="00AA7D6F" w:rsidRPr="00ED34EA" w:rsidRDefault="00AA7D6F" w:rsidP="00AA7D6F">
      <w:pPr>
        <w:pStyle w:val="Virsraksts3"/>
        <w:numPr>
          <w:ilvl w:val="2"/>
          <w:numId w:val="17"/>
        </w:numPr>
        <w:spacing w:before="0"/>
        <w:ind w:left="1276" w:hanging="709"/>
        <w:rPr>
          <w:rFonts w:ascii="Times New Roman" w:hAnsi="Times New Roman" w:cs="Times New Roman"/>
          <w:color w:val="auto"/>
        </w:rPr>
      </w:pPr>
      <w:r w:rsidRPr="00ED34EA">
        <w:rPr>
          <w:rFonts w:ascii="Times New Roman" w:hAnsi="Times New Roman" w:cs="Times New Roman"/>
          <w:color w:val="auto"/>
        </w:rPr>
        <w:t xml:space="preserve">Izpildītāja maksājamais līgumsods un/vai Pasūtītāja zaudējumi sasniedz 10% (desmit procentus) no Līguma summas; </w:t>
      </w:r>
    </w:p>
    <w:p w14:paraId="02428F3F" w14:textId="77777777" w:rsidR="00AA7D6F" w:rsidRPr="00ED34EA" w:rsidRDefault="00AA7D6F" w:rsidP="00AA7D6F">
      <w:pPr>
        <w:pStyle w:val="Virsraksts3"/>
        <w:numPr>
          <w:ilvl w:val="2"/>
          <w:numId w:val="17"/>
        </w:numPr>
        <w:spacing w:before="0"/>
        <w:ind w:left="1276" w:hanging="709"/>
        <w:rPr>
          <w:rFonts w:ascii="Times New Roman" w:hAnsi="Times New Roman" w:cs="Times New Roman"/>
          <w:color w:val="auto"/>
        </w:rPr>
      </w:pPr>
      <w:r w:rsidRPr="00ED34EA">
        <w:rPr>
          <w:rFonts w:ascii="Times New Roman" w:hAnsi="Times New Roman" w:cs="Times New Roman"/>
          <w:color w:val="auto"/>
        </w:rPr>
        <w:t>Izpildītājs ir patvaļīgi pārtraucis Līguma izpildi, tajā skaitā, ja Izpildītājs nav sasniedzams tā juridiskajā adresē;</w:t>
      </w:r>
    </w:p>
    <w:p w14:paraId="4E7E0B00" w14:textId="77777777" w:rsidR="00AA7D6F" w:rsidRPr="00ED34EA" w:rsidRDefault="00AA7D6F" w:rsidP="00AA7D6F">
      <w:pPr>
        <w:pStyle w:val="Sarakstarindkopa"/>
        <w:numPr>
          <w:ilvl w:val="2"/>
          <w:numId w:val="17"/>
        </w:numPr>
        <w:ind w:left="1276" w:hanging="930"/>
        <w:rPr>
          <w:rFonts w:ascii="Times New Roman" w:hAnsi="Times New Roman" w:cs="Times New Roman"/>
          <w:sz w:val="24"/>
          <w:szCs w:val="24"/>
        </w:rPr>
      </w:pPr>
      <w:r w:rsidRPr="00ED34EA">
        <w:rPr>
          <w:rFonts w:ascii="Times New Roman" w:hAnsi="Times New Roman" w:cs="Times New Roman"/>
          <w:sz w:val="24"/>
          <w:szCs w:val="24"/>
        </w:rPr>
        <w:t>Pasūtītājs ir tiesīgs vienpusēji izbeigt Līgumu, ja tiek konstatēts, ka Izpildītājs Pakalpojuma vai Papildu pakalpojumu sniegšanā izmanto uzkopšanas līdzekļus, materiālus vai inventāru, kas neatbilst Līguma 5.12. un 5.13. punkta prasībām, un Izpildītājs nav novērsis konstatēto pārkāpumu Pasūtītāja noteiktajā termiņā vai atkārtoti pieļauj šādu pārkāpumu.</w:t>
      </w:r>
    </w:p>
    <w:p w14:paraId="5478D1CC" w14:textId="77777777" w:rsidR="00AA7D6F" w:rsidRPr="00ED34EA" w:rsidRDefault="00AA7D6F" w:rsidP="00AA7D6F">
      <w:pPr>
        <w:pStyle w:val="Paraststmeklis"/>
        <w:numPr>
          <w:ilvl w:val="1"/>
          <w:numId w:val="17"/>
        </w:numPr>
        <w:ind w:left="709" w:hanging="709"/>
        <w:jc w:val="both"/>
      </w:pPr>
      <w:r w:rsidRPr="00ED34EA">
        <w:t>Papildus 10.5. punktā minētajam Pasūtītājam ir tiesības izbeigt Līgumu, ja tam zudusi nepieciešamība saņemt Pakalpojumu, par to rakstveidā paziņojot Izpildītājam 1 (</w:t>
      </w:r>
      <w:r w:rsidRPr="00ED34EA">
        <w:rPr>
          <w:i/>
          <w:iCs/>
        </w:rPr>
        <w:t>vienu</w:t>
      </w:r>
      <w:r w:rsidRPr="00ED34EA">
        <w:t>) mēnesi iepriekš.</w:t>
      </w:r>
    </w:p>
    <w:p w14:paraId="3A1564F0" w14:textId="77777777" w:rsidR="00AA7D6F" w:rsidRPr="00ED34EA" w:rsidRDefault="00AA7D6F" w:rsidP="00AA7D6F">
      <w:pPr>
        <w:pStyle w:val="Paraststmeklis"/>
        <w:numPr>
          <w:ilvl w:val="1"/>
          <w:numId w:val="17"/>
        </w:numPr>
        <w:ind w:left="709" w:hanging="709"/>
        <w:jc w:val="both"/>
      </w:pPr>
      <w:r w:rsidRPr="00ED34EA">
        <w:t>Izpildītājam nav tiesību pretendēt uz jebkādu kompensāciju vai zaudējumu atlīdzību saistībā ar Līguma pirmstermiņa izbeigšanu.</w:t>
      </w:r>
    </w:p>
    <w:p w14:paraId="61CE1F41" w14:textId="77777777" w:rsidR="00AA7D6F" w:rsidRPr="00ED34EA" w:rsidRDefault="00AA7D6F" w:rsidP="00AA7D6F">
      <w:pPr>
        <w:pStyle w:val="Paraststmeklis"/>
        <w:numPr>
          <w:ilvl w:val="1"/>
          <w:numId w:val="17"/>
        </w:numPr>
        <w:ind w:left="709" w:hanging="709"/>
        <w:jc w:val="both"/>
      </w:pPr>
      <w:r w:rsidRPr="00ED34EA">
        <w:t>Ja Pasūtītājs Līgumu izbeidz pirms termiņa, tas norēķinās par atbilstoši Līguma noteikumiem sniegto Pakalpojumu un Papildu pakalpojumiem, sastādot aktu, ja normatīvie akti nenosaka citādi.</w:t>
      </w:r>
    </w:p>
    <w:p w14:paraId="3B91F92C" w14:textId="77777777" w:rsidR="00AA7D6F" w:rsidRPr="00ED34EA" w:rsidRDefault="00AA7D6F" w:rsidP="00AA7D6F">
      <w:pPr>
        <w:pStyle w:val="Paraststmeklis"/>
        <w:numPr>
          <w:ilvl w:val="1"/>
          <w:numId w:val="17"/>
        </w:numPr>
        <w:ind w:left="709" w:hanging="709"/>
        <w:jc w:val="both"/>
      </w:pPr>
      <w:r w:rsidRPr="00ED34EA">
        <w:t>Ja Līgums tiek izbeigts, pamatojoties uz 10.5.3. punktu (sankcijas), samaksas veikšana tiek atlikta līdz sankciju atcelšanai un iespējai veikt maksājumus.</w:t>
      </w:r>
    </w:p>
    <w:p w14:paraId="6A10F0C9" w14:textId="77777777" w:rsidR="00AA7D6F" w:rsidRDefault="00AA7D6F" w:rsidP="00AA7D6F">
      <w:pPr>
        <w:pStyle w:val="Paraststmeklis"/>
        <w:numPr>
          <w:ilvl w:val="1"/>
          <w:numId w:val="17"/>
        </w:numPr>
        <w:ind w:left="709" w:hanging="709"/>
        <w:jc w:val="both"/>
      </w:pPr>
      <w:r w:rsidRPr="00ED34EA">
        <w:t>Līguma izbeigšana neatbrīvo Puses no pienākuma samaksāt Līgumā paredzēto līgumsodu.</w:t>
      </w:r>
    </w:p>
    <w:p w14:paraId="26F24D20" w14:textId="77777777" w:rsidR="00AA7D6F" w:rsidRPr="00ED34EA" w:rsidRDefault="00AA7D6F" w:rsidP="00EF70F5">
      <w:pPr>
        <w:pStyle w:val="Virsraksts3"/>
        <w:numPr>
          <w:ilvl w:val="0"/>
          <w:numId w:val="17"/>
        </w:numPr>
        <w:spacing w:before="240"/>
        <w:ind w:left="357" w:hanging="357"/>
        <w:jc w:val="center"/>
        <w:rPr>
          <w:rFonts w:ascii="Times New Roman" w:hAnsi="Times New Roman" w:cs="Times New Roman"/>
          <w:b/>
          <w:bCs/>
          <w:color w:val="auto"/>
        </w:rPr>
      </w:pPr>
      <w:r w:rsidRPr="00ED34EA">
        <w:rPr>
          <w:rFonts w:ascii="Times New Roman" w:hAnsi="Times New Roman" w:cs="Times New Roman"/>
          <w:b/>
          <w:bCs/>
          <w:color w:val="auto"/>
        </w:rPr>
        <w:lastRenderedPageBreak/>
        <w:t>LĪGUMA GROZĪJUMI</w:t>
      </w:r>
    </w:p>
    <w:p w14:paraId="38859300" w14:textId="77777777" w:rsidR="00AA7D6F" w:rsidRPr="00ED34EA" w:rsidRDefault="00AA7D6F" w:rsidP="00A07800">
      <w:pPr>
        <w:pStyle w:val="Virsraksts3"/>
        <w:numPr>
          <w:ilvl w:val="1"/>
          <w:numId w:val="17"/>
        </w:numPr>
        <w:spacing w:before="0"/>
        <w:ind w:left="567" w:hanging="567"/>
        <w:rPr>
          <w:rFonts w:ascii="Times New Roman" w:hAnsi="Times New Roman" w:cs="Times New Roman"/>
          <w:color w:val="auto"/>
        </w:rPr>
      </w:pPr>
      <w:r w:rsidRPr="00ED34EA">
        <w:rPr>
          <w:rFonts w:ascii="Times New Roman" w:hAnsi="Times New Roman" w:cs="Times New Roman"/>
          <w:color w:val="auto"/>
        </w:rPr>
        <w:t>Jebkuri Līguma grozījumi ir spēkā, ja tie noformēti rakstveidā un tos parakstījušas abas Puses. Ar abu Pušu parakstīšanas brīdi tie kļūst par Līguma neatņemamu sastāvdaļu.</w:t>
      </w:r>
    </w:p>
    <w:p w14:paraId="776540B0" w14:textId="77777777" w:rsidR="00AA7D6F" w:rsidRPr="00ED34EA" w:rsidRDefault="00AA7D6F" w:rsidP="00A07800">
      <w:pPr>
        <w:pStyle w:val="Virsraksts3"/>
        <w:numPr>
          <w:ilvl w:val="1"/>
          <w:numId w:val="17"/>
        </w:numPr>
        <w:spacing w:before="0"/>
        <w:ind w:left="567" w:hanging="567"/>
        <w:rPr>
          <w:rFonts w:ascii="Times New Roman" w:hAnsi="Times New Roman" w:cs="Times New Roman"/>
          <w:color w:val="auto"/>
        </w:rPr>
      </w:pPr>
      <w:r w:rsidRPr="00ED34EA">
        <w:rPr>
          <w:rFonts w:ascii="Times New Roman" w:hAnsi="Times New Roman" w:cs="Times New Roman"/>
          <w:color w:val="auto"/>
        </w:rPr>
        <w:t>Līguma grozījumi ir pieļaujami, ja tie nemaina Līguma vispārējo raksturu un atbilst vienam no šādiem gadījumiem:</w:t>
      </w:r>
    </w:p>
    <w:p w14:paraId="026F8A0A" w14:textId="77777777" w:rsidR="00AA7D6F" w:rsidRPr="00ED34EA" w:rsidRDefault="00AA7D6F" w:rsidP="00AA7D6F">
      <w:pPr>
        <w:pStyle w:val="Virsraksts3"/>
        <w:numPr>
          <w:ilvl w:val="2"/>
          <w:numId w:val="17"/>
        </w:numPr>
        <w:tabs>
          <w:tab w:val="left" w:pos="1276"/>
        </w:tabs>
        <w:spacing w:before="0"/>
        <w:ind w:left="1276" w:hanging="709"/>
        <w:rPr>
          <w:rFonts w:ascii="Times New Roman" w:hAnsi="Times New Roman" w:cs="Times New Roman"/>
          <w:color w:val="auto"/>
        </w:rPr>
      </w:pPr>
      <w:r w:rsidRPr="00ED34EA">
        <w:rPr>
          <w:rFonts w:ascii="Times New Roman" w:hAnsi="Times New Roman" w:cs="Times New Roman"/>
          <w:color w:val="auto"/>
        </w:rPr>
        <w:t>grozījumi ir nebūtiski;</w:t>
      </w:r>
    </w:p>
    <w:p w14:paraId="0C0F5CE8" w14:textId="77777777" w:rsidR="00AA7D6F" w:rsidRPr="00ED34EA" w:rsidRDefault="00AA7D6F" w:rsidP="00AA7D6F">
      <w:pPr>
        <w:pStyle w:val="Virsraksts3"/>
        <w:numPr>
          <w:ilvl w:val="2"/>
          <w:numId w:val="17"/>
        </w:numPr>
        <w:spacing w:before="0"/>
        <w:ind w:left="1276" w:hanging="709"/>
        <w:rPr>
          <w:rFonts w:ascii="Times New Roman" w:hAnsi="Times New Roman" w:cs="Times New Roman"/>
          <w:color w:val="auto"/>
        </w:rPr>
      </w:pPr>
      <w:r w:rsidRPr="00ED34EA">
        <w:rPr>
          <w:rFonts w:ascii="Times New Roman" w:hAnsi="Times New Roman" w:cs="Times New Roman"/>
          <w:color w:val="auto"/>
        </w:rPr>
        <w:t>grozījumi ir būtiski un tiek izdarīti tikai šā Līguma 11.3. punktā noteiktajos gadījumos;</w:t>
      </w:r>
    </w:p>
    <w:p w14:paraId="446BD765" w14:textId="77777777" w:rsidR="00AA7D6F" w:rsidRPr="00ED34EA" w:rsidRDefault="00AA7D6F" w:rsidP="00AA7D6F">
      <w:pPr>
        <w:pStyle w:val="Virsraksts3"/>
        <w:numPr>
          <w:ilvl w:val="2"/>
          <w:numId w:val="17"/>
        </w:numPr>
        <w:tabs>
          <w:tab w:val="left" w:pos="1276"/>
        </w:tabs>
        <w:spacing w:before="0"/>
        <w:ind w:left="1276" w:hanging="709"/>
        <w:rPr>
          <w:rFonts w:ascii="Times New Roman" w:hAnsi="Times New Roman" w:cs="Times New Roman"/>
          <w:color w:val="auto"/>
        </w:rPr>
      </w:pPr>
      <w:r w:rsidRPr="00ED34EA">
        <w:rPr>
          <w:rFonts w:ascii="Times New Roman" w:hAnsi="Times New Roman" w:cs="Times New Roman"/>
          <w:color w:val="auto"/>
        </w:rPr>
        <w:t>grozījumi attiecas uz Līguma summas palielinājumu neatkarīgi no tā, vai tie ir būtiski vai nebūtiski, ja to kopējā vērtība nepārsniedz 10 % no sākotnējās Līguma summas.</w:t>
      </w:r>
    </w:p>
    <w:p w14:paraId="7833277A" w14:textId="0CD2AC1E" w:rsidR="00AA7D6F" w:rsidRPr="00ED34EA" w:rsidRDefault="00AA7D6F" w:rsidP="00A07800">
      <w:pPr>
        <w:pStyle w:val="Virsraksts3"/>
        <w:numPr>
          <w:ilvl w:val="1"/>
          <w:numId w:val="17"/>
        </w:numPr>
        <w:spacing w:before="0"/>
        <w:ind w:left="567" w:hanging="567"/>
        <w:rPr>
          <w:rFonts w:ascii="Times New Roman" w:hAnsi="Times New Roman" w:cs="Times New Roman"/>
          <w:color w:val="auto"/>
        </w:rPr>
      </w:pPr>
      <w:r w:rsidRPr="00ED34EA">
        <w:rPr>
          <w:rFonts w:ascii="Times New Roman" w:hAnsi="Times New Roman" w:cs="Times New Roman"/>
          <w:color w:val="auto"/>
        </w:rPr>
        <w:t>Būtiski Līguma grozījumi ir pieļaujami:</w:t>
      </w:r>
    </w:p>
    <w:p w14:paraId="5D7E7685" w14:textId="77777777" w:rsidR="00AA7D6F" w:rsidRPr="00ED34EA" w:rsidRDefault="00AA7D6F" w:rsidP="00AA7D6F">
      <w:pPr>
        <w:pStyle w:val="Virsraksts3"/>
        <w:numPr>
          <w:ilvl w:val="2"/>
          <w:numId w:val="17"/>
        </w:numPr>
        <w:tabs>
          <w:tab w:val="left" w:pos="1276"/>
        </w:tabs>
        <w:spacing w:before="0"/>
        <w:ind w:left="1276" w:hanging="709"/>
        <w:rPr>
          <w:rFonts w:ascii="Times New Roman" w:hAnsi="Times New Roman" w:cs="Times New Roman"/>
          <w:color w:val="auto"/>
        </w:rPr>
      </w:pPr>
      <w:r w:rsidRPr="00ED34EA">
        <w:rPr>
          <w:rFonts w:ascii="Times New Roman" w:hAnsi="Times New Roman" w:cs="Times New Roman"/>
          <w:color w:val="auto"/>
        </w:rPr>
        <w:t>ja Pasūtītājam nepieciešami papildu Pakalpojumi, kas nebija iekļauti sākotnējā iepirkumā;</w:t>
      </w:r>
    </w:p>
    <w:p w14:paraId="5795A841" w14:textId="77777777" w:rsidR="00AA7D6F" w:rsidRPr="00ED34EA" w:rsidRDefault="00AA7D6F" w:rsidP="00AA7D6F">
      <w:pPr>
        <w:pStyle w:val="Virsraksts3"/>
        <w:numPr>
          <w:ilvl w:val="2"/>
          <w:numId w:val="17"/>
        </w:numPr>
        <w:tabs>
          <w:tab w:val="left" w:pos="1276"/>
        </w:tabs>
        <w:spacing w:before="0"/>
        <w:ind w:left="1276" w:hanging="709"/>
        <w:rPr>
          <w:rFonts w:ascii="Times New Roman" w:hAnsi="Times New Roman" w:cs="Times New Roman"/>
          <w:color w:val="auto"/>
        </w:rPr>
      </w:pPr>
      <w:r w:rsidRPr="00ED34EA">
        <w:rPr>
          <w:rFonts w:ascii="Times New Roman" w:hAnsi="Times New Roman" w:cs="Times New Roman"/>
          <w:color w:val="auto"/>
        </w:rPr>
        <w:t>ja grozījumi nepieciešami tādu apstākļu dēļ, kurus Pasūtītājs iepriekš nevarēja paredzēt;</w:t>
      </w:r>
    </w:p>
    <w:p w14:paraId="23649A96" w14:textId="77777777" w:rsidR="00AA7D6F" w:rsidRPr="00ED34EA" w:rsidRDefault="00AA7D6F" w:rsidP="00AA7D6F">
      <w:pPr>
        <w:pStyle w:val="Virsraksts3"/>
        <w:numPr>
          <w:ilvl w:val="2"/>
          <w:numId w:val="17"/>
        </w:numPr>
        <w:tabs>
          <w:tab w:val="left" w:pos="1276"/>
        </w:tabs>
        <w:spacing w:before="0"/>
        <w:ind w:left="1276" w:hanging="709"/>
        <w:rPr>
          <w:rFonts w:ascii="Times New Roman" w:hAnsi="Times New Roman" w:cs="Times New Roman"/>
          <w:color w:val="auto"/>
        </w:rPr>
      </w:pPr>
      <w:r w:rsidRPr="00ED34EA">
        <w:rPr>
          <w:rFonts w:ascii="Times New Roman" w:hAnsi="Times New Roman" w:cs="Times New Roman"/>
          <w:color w:val="auto"/>
        </w:rPr>
        <w:t>ja Izpildītāju aizstāj ar citu piegādātāju atbilstoši komerctiesību jomas normatīvajiem aktiem un Publisko iepirkumu likuma prasībām;</w:t>
      </w:r>
    </w:p>
    <w:p w14:paraId="658B1F37" w14:textId="77777777" w:rsidR="00AA7D6F" w:rsidRPr="00ED34EA" w:rsidRDefault="00AA7D6F" w:rsidP="00AA7D6F">
      <w:pPr>
        <w:pStyle w:val="Sarakstarindkopa"/>
        <w:numPr>
          <w:ilvl w:val="2"/>
          <w:numId w:val="17"/>
        </w:numPr>
        <w:ind w:left="1276" w:hanging="709"/>
        <w:rPr>
          <w:rFonts w:ascii="Times New Roman" w:hAnsi="Times New Roman" w:cs="Times New Roman"/>
          <w:sz w:val="24"/>
          <w:szCs w:val="24"/>
        </w:rPr>
      </w:pPr>
      <w:r w:rsidRPr="00ED34EA">
        <w:rPr>
          <w:rFonts w:ascii="Times New Roman" w:hAnsi="Times New Roman" w:cs="Times New Roman"/>
          <w:sz w:val="24"/>
          <w:szCs w:val="24"/>
        </w:rPr>
        <w:t>normatīvo aktu izmaiņu vai citu no Pušu gribas neatkarīgu apstākļu dēļ nepieciešams mainīt Pakalpojuma sniegšanas kārtību vai apjomu;</w:t>
      </w:r>
    </w:p>
    <w:p w14:paraId="25398010" w14:textId="77777777" w:rsidR="00AA7D6F" w:rsidRPr="00ED34EA" w:rsidRDefault="00AA7D6F" w:rsidP="00AA7D6F">
      <w:pPr>
        <w:pStyle w:val="Sarakstarindkopa"/>
        <w:numPr>
          <w:ilvl w:val="2"/>
          <w:numId w:val="17"/>
        </w:numPr>
        <w:ind w:left="1276" w:hanging="709"/>
        <w:rPr>
          <w:rFonts w:ascii="Times New Roman" w:hAnsi="Times New Roman" w:cs="Times New Roman"/>
          <w:sz w:val="24"/>
          <w:szCs w:val="24"/>
        </w:rPr>
      </w:pPr>
      <w:r w:rsidRPr="00ED34EA">
        <w:rPr>
          <w:rFonts w:ascii="Times New Roman" w:hAnsi="Times New Roman" w:cs="Times New Roman"/>
          <w:sz w:val="24"/>
          <w:szCs w:val="24"/>
        </w:rPr>
        <w:t>ja pēc Līguma darbības pirmā gada tiek veikta Pakalpojuma un Papildu pakalpojumu cenu pārskatīšana (indeksācija) saskaņā ar Līguma 2.7. punktā noteikto kārtību. Šādi grozījumi ir uzskatāmi par būtiskiem Līguma grozījumiem un ir pieļaujami, ja vienību cenu izmaiņas kopumā nepārsniedz 20 % (</w:t>
      </w:r>
      <w:r w:rsidRPr="00ED34EA">
        <w:rPr>
          <w:rFonts w:ascii="Times New Roman" w:hAnsi="Times New Roman" w:cs="Times New Roman"/>
          <w:i/>
          <w:iCs/>
          <w:sz w:val="24"/>
          <w:szCs w:val="24"/>
        </w:rPr>
        <w:t>divdesmit procentus</w:t>
      </w:r>
      <w:r w:rsidRPr="00ED34EA">
        <w:rPr>
          <w:rFonts w:ascii="Times New Roman" w:hAnsi="Times New Roman" w:cs="Times New Roman"/>
          <w:sz w:val="24"/>
          <w:szCs w:val="24"/>
        </w:rPr>
        <w:t>) no sākotnējām Finanšu piedāvājumā noteiktajām cenām;</w:t>
      </w:r>
    </w:p>
    <w:p w14:paraId="29F29BB0" w14:textId="77777777" w:rsidR="00AA7D6F" w:rsidRPr="00ED34EA" w:rsidRDefault="00AA7D6F" w:rsidP="00AA7D6F">
      <w:pPr>
        <w:pStyle w:val="Virsraksts3"/>
        <w:numPr>
          <w:ilvl w:val="1"/>
          <w:numId w:val="17"/>
        </w:numPr>
        <w:spacing w:before="0"/>
        <w:ind w:left="709" w:hanging="709"/>
        <w:rPr>
          <w:rFonts w:ascii="Times New Roman" w:hAnsi="Times New Roman" w:cs="Times New Roman"/>
          <w:color w:val="auto"/>
        </w:rPr>
      </w:pPr>
      <w:r w:rsidRPr="00ED34EA">
        <w:rPr>
          <w:rFonts w:ascii="Times New Roman" w:hAnsi="Times New Roman" w:cs="Times New Roman"/>
          <w:color w:val="auto"/>
        </w:rPr>
        <w:t>Līguma summas pieaugums, kas noteikts kā visu secīgi veikto grozījumu naudas vērtību summa, nedrīkst pārsniegt 50 % no sākotnējās Līguma summas attiecībā uz katru 11.3.1. un 11.3.2. punktā minēto gadījumu.</w:t>
      </w:r>
    </w:p>
    <w:p w14:paraId="5B4B796A" w14:textId="77777777" w:rsidR="00AA7D6F" w:rsidRPr="00ED34EA" w:rsidRDefault="00AA7D6F" w:rsidP="00AA7D6F"/>
    <w:p w14:paraId="797DC679" w14:textId="77777777" w:rsidR="00AA7D6F" w:rsidRPr="00ED34EA" w:rsidRDefault="00AA7D6F" w:rsidP="00AA7D6F">
      <w:pPr>
        <w:numPr>
          <w:ilvl w:val="0"/>
          <w:numId w:val="17"/>
        </w:numPr>
        <w:spacing w:line="240" w:lineRule="atLeast"/>
        <w:contextualSpacing/>
        <w:jc w:val="center"/>
        <w:rPr>
          <w:rFonts w:ascii="Times New Roman" w:eastAsia="Calibri" w:hAnsi="Times New Roman" w:cs="Times New Roman"/>
          <w:sz w:val="24"/>
          <w:szCs w:val="24"/>
        </w:rPr>
      </w:pPr>
      <w:r w:rsidRPr="00ED34EA">
        <w:rPr>
          <w:rFonts w:ascii="Times New Roman" w:eastAsia="Calibri" w:hAnsi="Times New Roman" w:cs="Times New Roman"/>
          <w:b/>
          <w:sz w:val="24"/>
          <w:szCs w:val="24"/>
        </w:rPr>
        <w:t>CITI NOSACĪJUMI</w:t>
      </w:r>
    </w:p>
    <w:p w14:paraId="69341088" w14:textId="77777777" w:rsidR="00AA7D6F" w:rsidRPr="00ED34EA" w:rsidRDefault="00AA7D6F" w:rsidP="00AA7D6F">
      <w:pPr>
        <w:numPr>
          <w:ilvl w:val="1"/>
          <w:numId w:val="17"/>
        </w:numPr>
        <w:ind w:left="709" w:hanging="715"/>
        <w:textAlignment w:val="baseline"/>
        <w:rPr>
          <w:rFonts w:ascii="Times New Roman" w:eastAsia="Times New Roman" w:hAnsi="Times New Roman" w:cs="Times New Roman"/>
          <w:sz w:val="24"/>
          <w:szCs w:val="24"/>
          <w:lang w:eastAsia="lv-LV"/>
        </w:rPr>
      </w:pPr>
      <w:r w:rsidRPr="00ED34EA">
        <w:rPr>
          <w:rFonts w:ascii="Times New Roman" w:eastAsia="Yu Gothic Light" w:hAnsi="Times New Roman" w:cs="Times New Roman"/>
          <w:sz w:val="24"/>
          <w:szCs w:val="24"/>
          <w:lang w:eastAsia="lv-LV"/>
        </w:rPr>
        <w:t xml:space="preserve">Pasūtītāja kontaktpersona: [●] </w:t>
      </w:r>
      <w:r w:rsidRPr="00ED34EA">
        <w:rPr>
          <w:rFonts w:ascii="Times New Roman" w:eastAsia="Yu Gothic Light" w:hAnsi="Times New Roman" w:cs="Times New Roman"/>
          <w:i/>
          <w:iCs/>
          <w:sz w:val="24"/>
          <w:szCs w:val="24"/>
          <w:lang w:eastAsia="lv-LV"/>
        </w:rPr>
        <w:t>Amats,</w:t>
      </w:r>
      <w:r w:rsidRPr="00ED34EA">
        <w:rPr>
          <w:rFonts w:ascii="Times New Roman" w:eastAsia="Yu Gothic Light" w:hAnsi="Times New Roman" w:cs="Times New Roman"/>
          <w:sz w:val="24"/>
          <w:szCs w:val="24"/>
          <w:lang w:eastAsia="lv-LV"/>
        </w:rPr>
        <w:t xml:space="preserve"> </w:t>
      </w:r>
      <w:r w:rsidRPr="00ED34EA">
        <w:rPr>
          <w:rFonts w:ascii="Times New Roman" w:eastAsia="Yu Gothic Light" w:hAnsi="Times New Roman" w:cs="Times New Roman"/>
          <w:i/>
          <w:iCs/>
          <w:sz w:val="24"/>
          <w:szCs w:val="24"/>
          <w:lang w:eastAsia="lv-LV"/>
        </w:rPr>
        <w:t>vārds, uzvārds, telefona Nr., e-pasts</w:t>
      </w:r>
      <w:r w:rsidRPr="00ED34EA">
        <w:rPr>
          <w:rFonts w:ascii="Times New Roman" w:eastAsia="Yu Gothic Light" w:hAnsi="Times New Roman" w:cs="Times New Roman"/>
          <w:sz w:val="24"/>
          <w:szCs w:val="24"/>
          <w:lang w:eastAsia="lv-LV"/>
        </w:rPr>
        <w:t>.   </w:t>
      </w:r>
    </w:p>
    <w:p w14:paraId="0D6B25EC" w14:textId="77777777" w:rsidR="00AA7D6F" w:rsidRPr="00ED34EA" w:rsidRDefault="00AA7D6F" w:rsidP="00AA7D6F">
      <w:pPr>
        <w:numPr>
          <w:ilvl w:val="1"/>
          <w:numId w:val="17"/>
        </w:numPr>
        <w:ind w:left="709" w:hanging="715"/>
        <w:textAlignment w:val="baseline"/>
        <w:rPr>
          <w:rFonts w:ascii="Times New Roman" w:eastAsia="Times New Roman" w:hAnsi="Times New Roman" w:cs="Times New Roman"/>
          <w:sz w:val="24"/>
          <w:szCs w:val="24"/>
          <w:lang w:eastAsia="lv-LV"/>
        </w:rPr>
      </w:pPr>
      <w:r w:rsidRPr="00ED34EA">
        <w:rPr>
          <w:rFonts w:ascii="Times New Roman" w:eastAsia="Yu Gothic Light" w:hAnsi="Times New Roman" w:cs="Times New Roman"/>
          <w:sz w:val="24"/>
          <w:szCs w:val="24"/>
          <w:lang w:eastAsia="lv-LV"/>
        </w:rPr>
        <w:t xml:space="preserve">Izpildītāja  kontaktpersona: [●] </w:t>
      </w:r>
      <w:r w:rsidRPr="00ED34EA">
        <w:rPr>
          <w:rFonts w:ascii="Times New Roman" w:eastAsia="Yu Gothic Light" w:hAnsi="Times New Roman" w:cs="Times New Roman"/>
          <w:i/>
          <w:iCs/>
          <w:sz w:val="24"/>
          <w:szCs w:val="24"/>
          <w:lang w:eastAsia="lv-LV"/>
        </w:rPr>
        <w:t>Amats,</w:t>
      </w:r>
      <w:r w:rsidRPr="00ED34EA">
        <w:rPr>
          <w:rFonts w:ascii="Times New Roman" w:eastAsia="Yu Gothic Light" w:hAnsi="Times New Roman" w:cs="Times New Roman"/>
          <w:sz w:val="24"/>
          <w:szCs w:val="24"/>
          <w:lang w:eastAsia="lv-LV"/>
        </w:rPr>
        <w:t xml:space="preserve"> </w:t>
      </w:r>
      <w:r w:rsidRPr="00ED34EA">
        <w:rPr>
          <w:rFonts w:ascii="Times New Roman" w:eastAsia="Yu Gothic Light" w:hAnsi="Times New Roman" w:cs="Times New Roman"/>
          <w:i/>
          <w:iCs/>
          <w:sz w:val="24"/>
          <w:szCs w:val="24"/>
          <w:lang w:eastAsia="lv-LV"/>
        </w:rPr>
        <w:t>vārds, uzvārds, telefona Nr., e-pasts</w:t>
      </w:r>
      <w:r w:rsidRPr="00ED34EA">
        <w:rPr>
          <w:rFonts w:ascii="Times New Roman" w:eastAsia="Yu Gothic Light" w:hAnsi="Times New Roman" w:cs="Times New Roman"/>
          <w:sz w:val="24"/>
          <w:szCs w:val="24"/>
          <w:lang w:eastAsia="lv-LV"/>
        </w:rPr>
        <w:t>.   </w:t>
      </w:r>
    </w:p>
    <w:p w14:paraId="629A9384" w14:textId="77777777" w:rsidR="00AA7D6F" w:rsidRPr="00ED34EA" w:rsidRDefault="00AA7D6F" w:rsidP="00AA7D6F">
      <w:pPr>
        <w:numPr>
          <w:ilvl w:val="1"/>
          <w:numId w:val="17"/>
        </w:numPr>
        <w:spacing w:line="240" w:lineRule="atLeast"/>
        <w:ind w:left="709" w:hanging="715"/>
        <w:contextualSpacing/>
        <w:rPr>
          <w:rFonts w:ascii="Times New Roman" w:eastAsia="Calibri" w:hAnsi="Times New Roman" w:cs="Times New Roman"/>
          <w:sz w:val="24"/>
          <w:szCs w:val="24"/>
        </w:rPr>
      </w:pPr>
      <w:r w:rsidRPr="00ED34EA">
        <w:rPr>
          <w:rFonts w:ascii="Times New Roman" w:eastAsia="Yu Gothic Light" w:hAnsi="Times New Roman" w:cs="Times New Roman"/>
          <w:sz w:val="24"/>
          <w:szCs w:val="24"/>
          <w:lang w:eastAsia="lv-LV"/>
        </w:rPr>
        <w:t>Pušu kontaktpersonu pienākums ir vadīt un kontrolēt Līguma izpildi, kā arī Līguma darbības laikā nodrošināt regulāru Līguma saistību izpildes uzraudzību un nepieciešamo saziņu starp Pusēm, lai nodrošinātu savlaicīgu un atbilstošu Līguma izpildi. Puses ir atbildīgas par noslēgtā Līguma noteikumu regulāru pārskatīšanu, izpildes kontroli un konstatēto jautājumu savlaicīgu risināšanu, tostarp nodrošinot savlaicīgu Līguma izpildei paredzēto paziņojumu, informācijas un citu dokumentu nosūtīšanu otrai Pusei.</w:t>
      </w:r>
    </w:p>
    <w:p w14:paraId="5F1A256A" w14:textId="77777777" w:rsidR="00AA7D6F" w:rsidRPr="00ED34EA" w:rsidRDefault="00AA7D6F" w:rsidP="00AA7D6F">
      <w:pPr>
        <w:numPr>
          <w:ilvl w:val="1"/>
          <w:numId w:val="17"/>
        </w:numPr>
        <w:spacing w:line="240" w:lineRule="atLeast"/>
        <w:ind w:left="709" w:hanging="715"/>
        <w:contextualSpacing/>
        <w:rPr>
          <w:rFonts w:ascii="Times New Roman" w:eastAsia="Calibri" w:hAnsi="Times New Roman" w:cs="Times New Roman"/>
          <w:sz w:val="24"/>
          <w:szCs w:val="24"/>
        </w:rPr>
      </w:pPr>
      <w:r w:rsidRPr="00ED34EA">
        <w:rPr>
          <w:rFonts w:ascii="Times New Roman" w:eastAsia="Calibri" w:hAnsi="Times New Roman" w:cs="Times New Roman"/>
          <w:sz w:val="24"/>
          <w:szCs w:val="24"/>
        </w:rPr>
        <w:t xml:space="preserve">Puses apņemas informēt katra savas Līguma izpildē iesaistītās kontaktpersonas, ka Līguma izpildes ietvaros norādītā kontaktinformācija par tām tiek nodota otrai Pusei Līguma izpildes mērķim, kā arī to, ka papildus informācija par personas datu apstrādi, datu aizsardzību un datu subjekta tiesībām ir pieejama pie katras Puses, kas ir saņēmusi šos datus un apstrādā tos. (piemēram, Pasūtītāja gadījumā ar informāciju par personas datu apstrādi var iepazīties tīmekļvietnē https://www.possessor.gov.lv/ izvietotajā Privātuma politikā </w:t>
      </w:r>
      <w:hyperlink r:id="rId14" w:history="1">
        <w:r w:rsidRPr="00ED34EA">
          <w:rPr>
            <w:rFonts w:ascii="Times New Roman" w:eastAsia="Calibri" w:hAnsi="Times New Roman" w:cs="Times New Roman"/>
            <w:color w:val="0000FF"/>
            <w:sz w:val="24"/>
            <w:szCs w:val="24"/>
            <w:u w:val="single"/>
          </w:rPr>
          <w:t>https://www.possessor.gov.lv/par-mums/par-possesor/politikas-un-kartibas/ppolitika</w:t>
        </w:r>
      </w:hyperlink>
      <w:r w:rsidRPr="00ED34EA">
        <w:rPr>
          <w:rFonts w:ascii="Times New Roman" w:eastAsia="Calibri" w:hAnsi="Times New Roman" w:cs="Times New Roman"/>
          <w:sz w:val="24"/>
          <w:szCs w:val="24"/>
        </w:rPr>
        <w:t>).</w:t>
      </w:r>
    </w:p>
    <w:p w14:paraId="091A3405" w14:textId="77777777" w:rsidR="00AA7D6F" w:rsidRPr="00ED34EA" w:rsidRDefault="00AA7D6F" w:rsidP="00AA7D6F">
      <w:pPr>
        <w:numPr>
          <w:ilvl w:val="1"/>
          <w:numId w:val="17"/>
        </w:numPr>
        <w:spacing w:line="240" w:lineRule="atLeast"/>
        <w:ind w:left="709" w:hanging="715"/>
        <w:contextualSpacing/>
        <w:rPr>
          <w:rFonts w:ascii="Times New Roman" w:eastAsia="Calibri" w:hAnsi="Times New Roman" w:cs="Times New Roman"/>
          <w:sz w:val="24"/>
          <w:szCs w:val="24"/>
        </w:rPr>
      </w:pPr>
      <w:r w:rsidRPr="00ED34EA">
        <w:rPr>
          <w:rFonts w:ascii="Times New Roman" w:eastAsia="Calibri" w:hAnsi="Times New Roman" w:cs="Times New Roman"/>
          <w:sz w:val="24"/>
          <w:szCs w:val="24"/>
        </w:rPr>
        <w:t>Ja Līguma izpildes laikā tiek aizstāta Pasūtītāja vai Izpildītāja  kontaktpersona, tad attiecīgā Puse par to nekavējoties rakstiski informē otru Pusi. Šādos apstākļos atsevišķi Līguma grozījumi nav nepieciešami.</w:t>
      </w:r>
    </w:p>
    <w:p w14:paraId="4D4A557E" w14:textId="77777777" w:rsidR="00AA7D6F" w:rsidRPr="00ED34EA" w:rsidRDefault="00AA7D6F" w:rsidP="00AA7D6F">
      <w:pPr>
        <w:numPr>
          <w:ilvl w:val="1"/>
          <w:numId w:val="17"/>
        </w:numPr>
        <w:spacing w:line="240" w:lineRule="atLeast"/>
        <w:ind w:left="709" w:hanging="715"/>
        <w:contextualSpacing/>
        <w:rPr>
          <w:rFonts w:ascii="Times New Roman" w:eastAsia="Calibri" w:hAnsi="Times New Roman" w:cs="Times New Roman"/>
          <w:sz w:val="24"/>
          <w:szCs w:val="24"/>
        </w:rPr>
      </w:pPr>
      <w:r w:rsidRPr="00ED34EA">
        <w:rPr>
          <w:rFonts w:ascii="Times New Roman" w:eastAsia="Calibri" w:hAnsi="Times New Roman" w:cs="Times New Roman"/>
          <w:sz w:val="24"/>
          <w:szCs w:val="24"/>
        </w:rPr>
        <w:t>Puses apliecina, ka tām ir attiecīgas pilnvaras, lai slēgtu Līgumu un uzņemtos tajā noteiktās saistības, kā arī iespējas veikt Līgumā noteikto pienākumu izpildi.</w:t>
      </w:r>
    </w:p>
    <w:p w14:paraId="37BEAD06" w14:textId="77777777" w:rsidR="00AA7D6F" w:rsidRPr="00ED34EA" w:rsidRDefault="00AA7D6F" w:rsidP="00AA7D6F">
      <w:pPr>
        <w:numPr>
          <w:ilvl w:val="1"/>
          <w:numId w:val="17"/>
        </w:numPr>
        <w:spacing w:line="240" w:lineRule="atLeast"/>
        <w:ind w:left="709" w:hanging="715"/>
        <w:contextualSpacing/>
        <w:rPr>
          <w:rFonts w:ascii="Times New Roman" w:eastAsia="Calibri" w:hAnsi="Times New Roman" w:cs="Times New Roman"/>
          <w:sz w:val="24"/>
          <w:szCs w:val="24"/>
        </w:rPr>
      </w:pPr>
      <w:r w:rsidRPr="00ED34EA">
        <w:rPr>
          <w:rFonts w:ascii="Times New Roman" w:eastAsia="Calibri" w:hAnsi="Times New Roman" w:cs="Times New Roman"/>
          <w:sz w:val="24"/>
          <w:szCs w:val="24"/>
        </w:rPr>
        <w:lastRenderedPageBreak/>
        <w:t>Līgumu regulē Latvijas Republikas normatīvie akti. Jautājumi, kas nav atrunāti Līgumā, tiek risināti saskaņā ar Latvijas Republikā spēkā esošajiem  normatīvajiem aktiem.</w:t>
      </w:r>
    </w:p>
    <w:p w14:paraId="29008863" w14:textId="77777777" w:rsidR="00AA7D6F" w:rsidRPr="00ED34EA" w:rsidRDefault="00AA7D6F" w:rsidP="00AA7D6F">
      <w:pPr>
        <w:numPr>
          <w:ilvl w:val="1"/>
          <w:numId w:val="17"/>
        </w:numPr>
        <w:spacing w:line="240" w:lineRule="atLeast"/>
        <w:ind w:left="709" w:hanging="715"/>
        <w:contextualSpacing/>
        <w:rPr>
          <w:rFonts w:ascii="Times New Roman" w:eastAsia="Calibri" w:hAnsi="Times New Roman" w:cs="Times New Roman"/>
          <w:sz w:val="24"/>
          <w:szCs w:val="24"/>
        </w:rPr>
      </w:pPr>
      <w:r w:rsidRPr="00ED34EA">
        <w:rPr>
          <w:rFonts w:ascii="Times New Roman" w:eastAsia="Calibri" w:hAnsi="Times New Roman" w:cs="Times New Roman"/>
          <w:sz w:val="24"/>
          <w:szCs w:val="24"/>
        </w:rPr>
        <w:t>Kādam no Līguma noteikumiem zaudējot spēku normatīvo aktu izmaiņu gadījumā, Līgums nezaudē spēku tā pārējos punktos, un šādā gadījumā Pusēm ir pienākums piemērot Līgumā spēkā esošās normatīvo aktu prasības. Puses labticīgi veiks pārrunas, lai aizstātu spēku zaudējušo noteikumu ar noteikumu, kura ietekme un mērķis būtu pēc iespējas tuvāka spēku zaudējušā punkta regulējumam.</w:t>
      </w:r>
    </w:p>
    <w:p w14:paraId="147D0334" w14:textId="77777777" w:rsidR="00AA7D6F" w:rsidRPr="00ED34EA" w:rsidRDefault="00AA7D6F" w:rsidP="00AA7D6F">
      <w:pPr>
        <w:numPr>
          <w:ilvl w:val="1"/>
          <w:numId w:val="17"/>
        </w:numPr>
        <w:spacing w:line="240" w:lineRule="atLeast"/>
        <w:ind w:left="709" w:hanging="715"/>
        <w:contextualSpacing/>
        <w:rPr>
          <w:rFonts w:ascii="Times New Roman" w:eastAsia="Calibri" w:hAnsi="Times New Roman" w:cs="Times New Roman"/>
          <w:sz w:val="24"/>
          <w:szCs w:val="24"/>
        </w:rPr>
      </w:pPr>
      <w:r w:rsidRPr="00ED34EA">
        <w:rPr>
          <w:rFonts w:ascii="Times New Roman" w:eastAsia="Calibri" w:hAnsi="Times New Roman" w:cs="Times New Roman"/>
          <w:sz w:val="24"/>
          <w:szCs w:val="24"/>
        </w:rPr>
        <w:t>Jebkuru strīdu, kas rodas izriet vai ir saistīts ar Līguma izpildi, Puses mēģinās atrisināt sarunu vai vienošanās ceļā. Ja strīdus neizdodas atrisināt sarunu vai vienošanās ceļā 30 (trīsdesmit) dienu laikā, tas tiks dots izskatīšanai tiesā Latvijas Republikā spēkā esošajos normatīvajos aktos noteiktajā kārtībā.</w:t>
      </w:r>
    </w:p>
    <w:p w14:paraId="1AF08F13" w14:textId="77777777" w:rsidR="00AA7D6F" w:rsidRPr="00ED34EA" w:rsidRDefault="00AA7D6F" w:rsidP="00AA7D6F">
      <w:pPr>
        <w:numPr>
          <w:ilvl w:val="1"/>
          <w:numId w:val="17"/>
        </w:numPr>
        <w:spacing w:line="240" w:lineRule="atLeast"/>
        <w:ind w:left="709" w:hanging="715"/>
        <w:contextualSpacing/>
        <w:rPr>
          <w:rFonts w:ascii="Times New Roman" w:eastAsia="Calibri" w:hAnsi="Times New Roman" w:cs="Times New Roman"/>
          <w:sz w:val="24"/>
          <w:szCs w:val="24"/>
        </w:rPr>
      </w:pPr>
      <w:r w:rsidRPr="00ED34EA">
        <w:rPr>
          <w:rFonts w:ascii="Times New Roman" w:eastAsia="Calibri" w:hAnsi="Times New Roman" w:cs="Times New Roman"/>
          <w:sz w:val="24"/>
          <w:szCs w:val="24"/>
        </w:rPr>
        <w:t>Ar Līguma izpildi saistītu strīdu risināšanā, Puses, savstarpēji vienojoties, var pieaicināt neatkarīgus, sertificētus attiecīgās jomas ekspertus atzinumu sagatavošanai. Eksperta pieaicināšanas izdevumus sedz tā Puse, kurai eksperta atzinums ir nelabvēlīgs, papildus atlīdzinot otrai Pusei nodarītos tiešajos zaudējumus un sedzot ar Pakalpojuma vai Papildu pakalpojuma aizkavēto sniegšanu saistītās tiešās izmaksas, ja tādas ir radušās.</w:t>
      </w:r>
    </w:p>
    <w:p w14:paraId="19AD93B0" w14:textId="77777777" w:rsidR="00AA7D6F" w:rsidRPr="00ED34EA" w:rsidRDefault="00AA7D6F" w:rsidP="00AA7D6F">
      <w:pPr>
        <w:numPr>
          <w:ilvl w:val="1"/>
          <w:numId w:val="17"/>
        </w:numPr>
        <w:spacing w:line="240" w:lineRule="atLeast"/>
        <w:ind w:left="709" w:hanging="715"/>
        <w:contextualSpacing/>
        <w:rPr>
          <w:rFonts w:ascii="Times New Roman" w:eastAsia="Calibri" w:hAnsi="Times New Roman" w:cs="Times New Roman"/>
          <w:sz w:val="24"/>
          <w:szCs w:val="24"/>
        </w:rPr>
      </w:pPr>
      <w:r w:rsidRPr="00ED34EA">
        <w:rPr>
          <w:rFonts w:ascii="Times New Roman" w:eastAsia="Calibri" w:hAnsi="Times New Roman" w:cs="Times New Roman"/>
          <w:sz w:val="24"/>
          <w:szCs w:val="24"/>
        </w:rPr>
        <w:t>Par Līguma izpildei būtisko rekvizītu (juridiskais statuss, atrašanās vieta u.c.) maiņu Puses nekavējoties informē viena otru.</w:t>
      </w:r>
    </w:p>
    <w:p w14:paraId="33077ADD" w14:textId="77777777" w:rsidR="00AA7D6F" w:rsidRPr="00ED34EA" w:rsidRDefault="00AA7D6F" w:rsidP="00AA7D6F">
      <w:pPr>
        <w:numPr>
          <w:ilvl w:val="1"/>
          <w:numId w:val="17"/>
        </w:numPr>
        <w:spacing w:line="240" w:lineRule="atLeast"/>
        <w:ind w:left="709" w:hanging="715"/>
        <w:contextualSpacing/>
        <w:rPr>
          <w:rFonts w:ascii="Times New Roman" w:eastAsia="Calibri" w:hAnsi="Times New Roman" w:cs="Times New Roman"/>
          <w:sz w:val="24"/>
          <w:szCs w:val="24"/>
        </w:rPr>
      </w:pPr>
      <w:r w:rsidRPr="00ED34EA">
        <w:rPr>
          <w:rFonts w:ascii="Times New Roman" w:eastAsia="Calibri" w:hAnsi="Times New Roman" w:cs="Times New Roman"/>
          <w:sz w:val="24"/>
          <w:szCs w:val="24"/>
        </w:rPr>
        <w:t xml:space="preserve">Visi paziņojumi, kas saistīti ar Līguma izpildi, sagatavojami rakstveidā un nosūtāmi otrai Pusei uz tās </w:t>
      </w:r>
      <w:proofErr w:type="spellStart"/>
      <w:r w:rsidRPr="00ED34EA">
        <w:rPr>
          <w:rFonts w:ascii="Times New Roman" w:eastAsia="Calibri" w:hAnsi="Times New Roman" w:cs="Times New Roman"/>
          <w:sz w:val="24"/>
          <w:szCs w:val="24"/>
        </w:rPr>
        <w:t>eAdresi</w:t>
      </w:r>
      <w:proofErr w:type="spellEnd"/>
      <w:r w:rsidRPr="00ED34EA">
        <w:rPr>
          <w:rFonts w:ascii="Times New Roman" w:eastAsia="Calibri" w:hAnsi="Times New Roman" w:cs="Times New Roman"/>
          <w:sz w:val="24"/>
          <w:szCs w:val="24"/>
        </w:rPr>
        <w:t>, ja tāda ir aktivizēta, vai ar drošu elektronisko parakstu, kas satur laika zīmogu, uz Līgumā norādīto elektroniskā pasta adresi, vai pa pastu uz Līgumā norādīto juridisko adresi. Parasta elektroniskā pasta sarakste starp Pušu kontaktpersonām ir pieļaujama ikdienas Līguma izpildes jautājumu risināšanai (piemēram, darbu koordinēšanai, trūkumu paziņošanai, aktu saskaņošanai un citas operatīvas informācijas apmaiņai), taču tā nav uzskatāma par oficiālu paziņojumu, ja vien Līgumā nav noteikts citādi.</w:t>
      </w:r>
    </w:p>
    <w:p w14:paraId="41014567" w14:textId="77777777" w:rsidR="00AA7D6F" w:rsidRPr="00ED34EA" w:rsidRDefault="00AA7D6F" w:rsidP="00AA7D6F">
      <w:pPr>
        <w:numPr>
          <w:ilvl w:val="1"/>
          <w:numId w:val="17"/>
        </w:numPr>
        <w:spacing w:line="240" w:lineRule="atLeast"/>
        <w:ind w:left="709" w:hanging="715"/>
        <w:contextualSpacing/>
        <w:rPr>
          <w:rFonts w:ascii="Times New Roman" w:eastAsia="Calibri" w:hAnsi="Times New Roman" w:cs="Times New Roman"/>
          <w:sz w:val="24"/>
          <w:szCs w:val="24"/>
        </w:rPr>
      </w:pPr>
      <w:r w:rsidRPr="00ED34EA">
        <w:rPr>
          <w:rFonts w:ascii="Times New Roman" w:eastAsia="Calibri" w:hAnsi="Times New Roman" w:cs="Times New Roman"/>
          <w:sz w:val="24"/>
          <w:szCs w:val="24"/>
        </w:rPr>
        <w:t>Līgums kopā ar tā pielikumiem ir  parakstīts ar drošu elektronisko parakstu, kas satur laika zīmogu. Līgums pēc tā abpusējas parakstīšanas glabājas pie katras Puses elektroniska dokumenta formātā.</w:t>
      </w:r>
    </w:p>
    <w:p w14:paraId="68D06771" w14:textId="77777777" w:rsidR="00AA7D6F" w:rsidRPr="00ED34EA" w:rsidRDefault="00AA7D6F" w:rsidP="00AA7D6F">
      <w:pPr>
        <w:numPr>
          <w:ilvl w:val="1"/>
          <w:numId w:val="17"/>
        </w:numPr>
        <w:spacing w:line="240" w:lineRule="atLeast"/>
        <w:ind w:left="709" w:hanging="715"/>
        <w:contextualSpacing/>
        <w:rPr>
          <w:rFonts w:ascii="Times New Roman" w:eastAsia="Calibri" w:hAnsi="Times New Roman" w:cs="Times New Roman"/>
          <w:sz w:val="24"/>
          <w:szCs w:val="24"/>
        </w:rPr>
      </w:pPr>
      <w:r w:rsidRPr="00ED34EA">
        <w:rPr>
          <w:rFonts w:ascii="Times New Roman" w:eastAsia="Calibri" w:hAnsi="Times New Roman" w:cs="Times New Roman"/>
          <w:sz w:val="24"/>
          <w:szCs w:val="24"/>
        </w:rPr>
        <w:t>Līgumam kā neatņemama sastāvdaļa ir pievienoti šādi pielikumi: </w:t>
      </w:r>
    </w:p>
    <w:p w14:paraId="1E1D50E4" w14:textId="77777777" w:rsidR="00AA7D6F" w:rsidRPr="00ED34EA" w:rsidRDefault="00AA7D6F" w:rsidP="00AA7D6F">
      <w:pPr>
        <w:numPr>
          <w:ilvl w:val="0"/>
          <w:numId w:val="18"/>
        </w:numPr>
        <w:autoSpaceDE w:val="0"/>
        <w:autoSpaceDN w:val="0"/>
        <w:adjustRightInd w:val="0"/>
        <w:spacing w:after="120"/>
        <w:contextualSpacing/>
        <w:rPr>
          <w:rFonts w:ascii="Times New Roman" w:eastAsia="Times New Roman" w:hAnsi="Times New Roman" w:cs="Times New Roman"/>
          <w:color w:val="000000"/>
          <w:sz w:val="24"/>
          <w:szCs w:val="24"/>
          <w:lang w:eastAsia="lv-LV"/>
        </w:rPr>
      </w:pPr>
      <w:r w:rsidRPr="00ED34EA">
        <w:rPr>
          <w:rFonts w:ascii="Times New Roman" w:eastAsia="Times New Roman" w:hAnsi="Times New Roman" w:cs="Times New Roman"/>
          <w:color w:val="000000"/>
          <w:sz w:val="24"/>
          <w:szCs w:val="24"/>
          <w:lang w:eastAsia="lv-LV"/>
        </w:rPr>
        <w:t>pielikums – Tehniskais piedāvājums;</w:t>
      </w:r>
    </w:p>
    <w:p w14:paraId="65B4F173" w14:textId="77777777" w:rsidR="00AA7D6F" w:rsidRPr="00ED34EA" w:rsidRDefault="00AA7D6F" w:rsidP="00AA7D6F">
      <w:pPr>
        <w:numPr>
          <w:ilvl w:val="0"/>
          <w:numId w:val="18"/>
        </w:numPr>
        <w:autoSpaceDE w:val="0"/>
        <w:autoSpaceDN w:val="0"/>
        <w:adjustRightInd w:val="0"/>
        <w:spacing w:after="120"/>
        <w:contextualSpacing/>
        <w:rPr>
          <w:rFonts w:ascii="Times New Roman" w:eastAsia="Times New Roman" w:hAnsi="Times New Roman" w:cs="Times New Roman"/>
          <w:color w:val="000000"/>
          <w:sz w:val="24"/>
          <w:szCs w:val="24"/>
          <w:lang w:eastAsia="lv-LV"/>
        </w:rPr>
      </w:pPr>
      <w:r w:rsidRPr="00ED34EA">
        <w:rPr>
          <w:rFonts w:ascii="Times New Roman" w:eastAsia="Times New Roman" w:hAnsi="Times New Roman" w:cs="Times New Roman"/>
          <w:color w:val="000000"/>
          <w:sz w:val="24"/>
          <w:szCs w:val="24"/>
          <w:lang w:eastAsia="lv-LV"/>
        </w:rPr>
        <w:t>pielikums – Finanšu piedāvājums;</w:t>
      </w:r>
    </w:p>
    <w:p w14:paraId="699FB293" w14:textId="77777777" w:rsidR="00AA7D6F" w:rsidRPr="00ED34EA" w:rsidRDefault="00AA7D6F" w:rsidP="00AA7D6F">
      <w:pPr>
        <w:numPr>
          <w:ilvl w:val="0"/>
          <w:numId w:val="18"/>
        </w:numPr>
        <w:autoSpaceDE w:val="0"/>
        <w:autoSpaceDN w:val="0"/>
        <w:adjustRightInd w:val="0"/>
        <w:spacing w:after="120"/>
        <w:contextualSpacing/>
        <w:rPr>
          <w:rFonts w:ascii="Times New Roman" w:eastAsia="Times New Roman" w:hAnsi="Times New Roman" w:cs="Times New Roman"/>
          <w:color w:val="000000"/>
          <w:sz w:val="24"/>
          <w:szCs w:val="24"/>
          <w:lang w:eastAsia="lv-LV"/>
        </w:rPr>
      </w:pPr>
      <w:r w:rsidRPr="00ED34EA">
        <w:rPr>
          <w:rFonts w:ascii="Times New Roman" w:eastAsia="Times New Roman" w:hAnsi="Times New Roman" w:cs="Times New Roman"/>
          <w:color w:val="000000"/>
          <w:sz w:val="24"/>
          <w:szCs w:val="24"/>
          <w:lang w:eastAsia="lv-LV"/>
        </w:rPr>
        <w:t>pielikums – Nodošanas un pieņemšanas akts.</w:t>
      </w:r>
    </w:p>
    <w:p w14:paraId="2E929D86" w14:textId="77777777" w:rsidR="00AA7D6F" w:rsidRPr="00ED34EA" w:rsidRDefault="00AA7D6F" w:rsidP="00AA7D6F">
      <w:pPr>
        <w:autoSpaceDE w:val="0"/>
        <w:autoSpaceDN w:val="0"/>
        <w:adjustRightInd w:val="0"/>
        <w:spacing w:after="120"/>
        <w:ind w:left="993" w:hanging="284"/>
        <w:contextualSpacing/>
        <w:rPr>
          <w:rFonts w:ascii="Times New Roman" w:eastAsia="Times New Roman" w:hAnsi="Times New Roman" w:cs="Times New Roman"/>
          <w:color w:val="000000"/>
          <w:sz w:val="24"/>
          <w:szCs w:val="24"/>
          <w:lang w:eastAsia="lv-LV"/>
        </w:rPr>
      </w:pPr>
    </w:p>
    <w:p w14:paraId="49B1FBA4" w14:textId="7B708ABC" w:rsidR="00AA7D6F" w:rsidRPr="00ED34EA" w:rsidRDefault="00AA7D6F" w:rsidP="00AA7D6F">
      <w:pPr>
        <w:numPr>
          <w:ilvl w:val="0"/>
          <w:numId w:val="17"/>
        </w:numPr>
        <w:contextualSpacing/>
        <w:jc w:val="center"/>
        <w:rPr>
          <w:rFonts w:ascii="Times New Roman Bold" w:eastAsia="Calibri" w:hAnsi="Times New Roman Bold" w:cs="Arial"/>
          <w:b/>
          <w:caps/>
          <w:sz w:val="24"/>
          <w:szCs w:val="24"/>
        </w:rPr>
      </w:pPr>
      <w:r w:rsidRPr="00ED34EA">
        <w:rPr>
          <w:rFonts w:ascii="Times New Roman Bold" w:eastAsia="Calibri" w:hAnsi="Times New Roman Bold" w:cs="Arial"/>
          <w:b/>
          <w:caps/>
          <w:sz w:val="24"/>
          <w:szCs w:val="24"/>
        </w:rPr>
        <w:t>Pušu rekvizīti un pārstā</w:t>
      </w:r>
      <w:r w:rsidR="00A07800" w:rsidRPr="00ED34EA">
        <w:rPr>
          <w:rFonts w:ascii="Times New Roman Bold" w:eastAsia="Calibri" w:hAnsi="Times New Roman Bold" w:cs="Arial"/>
          <w:b/>
          <w:caps/>
          <w:sz w:val="24"/>
          <w:szCs w:val="24"/>
        </w:rPr>
        <w:t>V</w:t>
      </w:r>
      <w:r w:rsidRPr="00ED34EA">
        <w:rPr>
          <w:rFonts w:ascii="Times New Roman Bold" w:eastAsia="Calibri" w:hAnsi="Times New Roman Bold" w:cs="Arial"/>
          <w:b/>
          <w:caps/>
          <w:sz w:val="24"/>
          <w:szCs w:val="24"/>
        </w:rPr>
        <w:t>ju paraksti</w:t>
      </w:r>
    </w:p>
    <w:tbl>
      <w:tblPr>
        <w:tblW w:w="9369" w:type="dxa"/>
        <w:tblInd w:w="-20" w:type="dxa"/>
        <w:tblLayout w:type="fixed"/>
        <w:tblCellMar>
          <w:left w:w="0" w:type="dxa"/>
          <w:right w:w="0" w:type="dxa"/>
        </w:tblCellMar>
        <w:tblLook w:val="04A0" w:firstRow="1" w:lastRow="0" w:firstColumn="1" w:lastColumn="0" w:noHBand="0" w:noVBand="1"/>
      </w:tblPr>
      <w:tblGrid>
        <w:gridCol w:w="4698"/>
        <w:gridCol w:w="4671"/>
      </w:tblGrid>
      <w:tr w:rsidR="00AA7D6F" w:rsidRPr="00ED34EA" w14:paraId="440B345A" w14:textId="77777777" w:rsidTr="00A07800">
        <w:trPr>
          <w:trHeight w:val="300"/>
        </w:trPr>
        <w:tc>
          <w:tcPr>
            <w:tcW w:w="4698" w:type="dxa"/>
            <w:hideMark/>
          </w:tcPr>
          <w:p w14:paraId="4C0F93E0" w14:textId="77777777" w:rsidR="00AA7D6F" w:rsidRPr="00ED34EA" w:rsidRDefault="00AA7D6F" w:rsidP="00A80822">
            <w:pPr>
              <w:jc w:val="left"/>
              <w:textAlignment w:val="baseline"/>
              <w:rPr>
                <w:rFonts w:ascii="Segoe UI" w:eastAsia="Times New Roman" w:hAnsi="Segoe UI" w:cs="Segoe UI"/>
                <w:sz w:val="18"/>
                <w:szCs w:val="18"/>
                <w:lang w:eastAsia="lv-LV"/>
              </w:rPr>
            </w:pPr>
            <w:r w:rsidRPr="00ED34EA">
              <w:rPr>
                <w:rFonts w:ascii="Times New Roman" w:eastAsia="Times New Roman" w:hAnsi="Times New Roman" w:cs="Times New Roman"/>
                <w:b/>
                <w:bCs/>
                <w:sz w:val="24"/>
                <w:szCs w:val="24"/>
                <w:lang w:eastAsia="lv-LV"/>
              </w:rPr>
              <w:t>Pasūtītājs</w:t>
            </w:r>
            <w:r w:rsidRPr="00ED34EA">
              <w:rPr>
                <w:rFonts w:ascii="Times New Roman" w:eastAsia="Times New Roman" w:hAnsi="Times New Roman" w:cs="Times New Roman"/>
                <w:sz w:val="24"/>
                <w:szCs w:val="24"/>
                <w:lang w:eastAsia="lv-LV"/>
              </w:rPr>
              <w:t> </w:t>
            </w:r>
          </w:p>
        </w:tc>
        <w:tc>
          <w:tcPr>
            <w:tcW w:w="4671" w:type="dxa"/>
            <w:hideMark/>
          </w:tcPr>
          <w:p w14:paraId="0CA8D54A" w14:textId="77777777" w:rsidR="00AA7D6F" w:rsidRPr="00ED34EA" w:rsidRDefault="00AA7D6F" w:rsidP="00A80822">
            <w:pPr>
              <w:ind w:left="285"/>
              <w:jc w:val="left"/>
              <w:textAlignment w:val="baseline"/>
              <w:rPr>
                <w:rFonts w:ascii="Segoe UI" w:eastAsia="Times New Roman" w:hAnsi="Segoe UI" w:cs="Segoe UI"/>
                <w:sz w:val="18"/>
                <w:szCs w:val="18"/>
                <w:lang w:eastAsia="lv-LV"/>
              </w:rPr>
            </w:pPr>
            <w:r w:rsidRPr="00ED34EA">
              <w:rPr>
                <w:rFonts w:ascii="Times New Roman" w:eastAsia="Times New Roman" w:hAnsi="Times New Roman" w:cs="Times New Roman"/>
                <w:b/>
                <w:bCs/>
                <w:sz w:val="24"/>
                <w:szCs w:val="24"/>
                <w:lang w:eastAsia="lv-LV"/>
              </w:rPr>
              <w:t>Izpildītājs</w:t>
            </w:r>
            <w:r w:rsidRPr="00ED34EA">
              <w:rPr>
                <w:rFonts w:ascii="Times New Roman" w:eastAsia="Times New Roman" w:hAnsi="Times New Roman" w:cs="Times New Roman"/>
                <w:b/>
                <w:bCs/>
                <w:color w:val="000000"/>
                <w:sz w:val="24"/>
                <w:szCs w:val="24"/>
                <w:lang w:eastAsia="lv-LV"/>
              </w:rPr>
              <w:t>:</w:t>
            </w:r>
            <w:r w:rsidRPr="00ED34EA">
              <w:rPr>
                <w:rFonts w:ascii="Times New Roman" w:eastAsia="Times New Roman" w:hAnsi="Times New Roman" w:cs="Times New Roman"/>
                <w:color w:val="000000"/>
                <w:sz w:val="24"/>
                <w:szCs w:val="24"/>
                <w:lang w:eastAsia="lv-LV"/>
              </w:rPr>
              <w:t>  </w:t>
            </w:r>
          </w:p>
        </w:tc>
      </w:tr>
      <w:tr w:rsidR="00AA7D6F" w:rsidRPr="00ED34EA" w14:paraId="4CA75B3C" w14:textId="77777777" w:rsidTr="00A07800">
        <w:trPr>
          <w:trHeight w:val="300"/>
        </w:trPr>
        <w:tc>
          <w:tcPr>
            <w:tcW w:w="4698" w:type="dxa"/>
            <w:hideMark/>
          </w:tcPr>
          <w:tbl>
            <w:tblPr>
              <w:tblW w:w="4844" w:type="dxa"/>
              <w:tblLayout w:type="fixed"/>
              <w:tblCellMar>
                <w:left w:w="0" w:type="dxa"/>
                <w:right w:w="0" w:type="dxa"/>
              </w:tblCellMar>
              <w:tblLook w:val="04A0" w:firstRow="1" w:lastRow="0" w:firstColumn="1" w:lastColumn="0" w:noHBand="0" w:noVBand="1"/>
            </w:tblPr>
            <w:tblGrid>
              <w:gridCol w:w="4844"/>
            </w:tblGrid>
            <w:tr w:rsidR="00AA7D6F" w:rsidRPr="00ED34EA" w14:paraId="7CDE8CCD" w14:textId="77777777" w:rsidTr="00A07800">
              <w:trPr>
                <w:trHeight w:val="300"/>
              </w:trPr>
              <w:tc>
                <w:tcPr>
                  <w:tcW w:w="4844" w:type="dxa"/>
                  <w:vAlign w:val="center"/>
                  <w:hideMark/>
                </w:tcPr>
                <w:p w14:paraId="7CE42A92" w14:textId="77777777" w:rsidR="00AA7D6F" w:rsidRPr="00ED34EA" w:rsidRDefault="00AA7D6F" w:rsidP="00A80822">
                  <w:pPr>
                    <w:jc w:val="left"/>
                    <w:textAlignment w:val="baseline"/>
                    <w:rPr>
                      <w:rFonts w:ascii="Times New Roman" w:eastAsia="Times New Roman" w:hAnsi="Times New Roman" w:cs="Times New Roman"/>
                      <w:sz w:val="24"/>
                      <w:szCs w:val="24"/>
                      <w:lang w:eastAsia="lv-LV"/>
                    </w:rPr>
                  </w:pPr>
                  <w:r w:rsidRPr="00ED34EA">
                    <w:rPr>
                      <w:rFonts w:ascii="Times New Roman" w:eastAsia="Times New Roman" w:hAnsi="Times New Roman" w:cs="Times New Roman"/>
                      <w:b/>
                      <w:bCs/>
                      <w:color w:val="000000"/>
                      <w:sz w:val="24"/>
                      <w:szCs w:val="24"/>
                      <w:lang w:eastAsia="lv-LV"/>
                    </w:rPr>
                    <w:t>SIA “Publisko aktīvu pārvaldītājs Possessor”</w:t>
                  </w:r>
                  <w:r w:rsidRPr="00ED34EA">
                    <w:rPr>
                      <w:rFonts w:ascii="Times New Roman" w:eastAsia="Times New Roman" w:hAnsi="Times New Roman" w:cs="Times New Roman"/>
                      <w:color w:val="000000"/>
                      <w:sz w:val="24"/>
                      <w:szCs w:val="24"/>
                      <w:lang w:eastAsia="lv-LV"/>
                    </w:rPr>
                    <w:t>  </w:t>
                  </w:r>
                </w:p>
                <w:p w14:paraId="584226FD" w14:textId="77777777" w:rsidR="00AA7D6F" w:rsidRPr="00ED34EA" w:rsidRDefault="00AA7D6F" w:rsidP="00A80822">
                  <w:pPr>
                    <w:jc w:val="left"/>
                    <w:textAlignment w:val="baseline"/>
                    <w:rPr>
                      <w:rFonts w:ascii="Times New Roman" w:eastAsia="Times New Roman" w:hAnsi="Times New Roman" w:cs="Times New Roman"/>
                      <w:sz w:val="24"/>
                      <w:szCs w:val="24"/>
                      <w:lang w:eastAsia="lv-LV"/>
                    </w:rPr>
                  </w:pPr>
                  <w:r w:rsidRPr="00ED34EA">
                    <w:rPr>
                      <w:rFonts w:ascii="Times New Roman" w:eastAsia="Times New Roman" w:hAnsi="Times New Roman" w:cs="Times New Roman"/>
                      <w:sz w:val="24"/>
                      <w:szCs w:val="24"/>
                      <w:lang w:eastAsia="lv-LV"/>
                    </w:rPr>
                    <w:t xml:space="preserve">Vienotais reģistrācijas </w:t>
                  </w:r>
                  <w:proofErr w:type="spellStart"/>
                  <w:r w:rsidRPr="00ED34EA">
                    <w:rPr>
                      <w:rFonts w:ascii="Times New Roman" w:eastAsia="Times New Roman" w:hAnsi="Times New Roman" w:cs="Times New Roman"/>
                      <w:sz w:val="24"/>
                      <w:szCs w:val="24"/>
                      <w:lang w:eastAsia="lv-LV"/>
                    </w:rPr>
                    <w:t>Nr</w:t>
                  </w:r>
                  <w:proofErr w:type="spellEnd"/>
                  <w:r w:rsidRPr="00ED34EA">
                    <w:rPr>
                      <w:rFonts w:ascii="Times New Roman" w:eastAsia="Times New Roman" w:hAnsi="Times New Roman" w:cs="Times New Roman"/>
                      <w:sz w:val="24"/>
                      <w:szCs w:val="24"/>
                      <w:lang w:eastAsia="lv-LV"/>
                    </w:rPr>
                    <w:t>:  40003192154  </w:t>
                  </w:r>
                </w:p>
              </w:tc>
            </w:tr>
            <w:tr w:rsidR="00AA7D6F" w:rsidRPr="00ED34EA" w14:paraId="42486FD7" w14:textId="77777777" w:rsidTr="00A07800">
              <w:trPr>
                <w:trHeight w:val="300"/>
              </w:trPr>
              <w:tc>
                <w:tcPr>
                  <w:tcW w:w="4844" w:type="dxa"/>
                  <w:vAlign w:val="center"/>
                  <w:hideMark/>
                </w:tcPr>
                <w:p w14:paraId="00CC8CF6" w14:textId="77777777" w:rsidR="00AA7D6F" w:rsidRPr="00ED34EA" w:rsidRDefault="00AA7D6F" w:rsidP="00A80822">
                  <w:pPr>
                    <w:jc w:val="left"/>
                    <w:textAlignment w:val="baseline"/>
                    <w:rPr>
                      <w:rFonts w:ascii="Times New Roman" w:eastAsia="Times New Roman" w:hAnsi="Times New Roman" w:cs="Times New Roman"/>
                      <w:sz w:val="24"/>
                      <w:szCs w:val="24"/>
                      <w:lang w:eastAsia="lv-LV"/>
                    </w:rPr>
                  </w:pPr>
                  <w:r w:rsidRPr="00ED34EA">
                    <w:rPr>
                      <w:rFonts w:ascii="Times New Roman" w:eastAsia="Times New Roman" w:hAnsi="Times New Roman" w:cs="Times New Roman"/>
                      <w:sz w:val="24"/>
                      <w:szCs w:val="24"/>
                      <w:lang w:eastAsia="lv-LV"/>
                    </w:rPr>
                    <w:t xml:space="preserve">PVN </w:t>
                  </w:r>
                  <w:proofErr w:type="spellStart"/>
                  <w:r w:rsidRPr="00ED34EA">
                    <w:rPr>
                      <w:rFonts w:ascii="Times New Roman" w:eastAsia="Times New Roman" w:hAnsi="Times New Roman" w:cs="Times New Roman"/>
                      <w:sz w:val="24"/>
                      <w:szCs w:val="24"/>
                      <w:lang w:eastAsia="lv-LV"/>
                    </w:rPr>
                    <w:t>reģ</w:t>
                  </w:r>
                  <w:proofErr w:type="spellEnd"/>
                  <w:r w:rsidRPr="00ED34EA">
                    <w:rPr>
                      <w:rFonts w:ascii="Times New Roman" w:eastAsia="Times New Roman" w:hAnsi="Times New Roman" w:cs="Times New Roman"/>
                      <w:sz w:val="24"/>
                      <w:szCs w:val="24"/>
                      <w:lang w:eastAsia="lv-LV"/>
                    </w:rPr>
                    <w:t>. Nr. LV40003192154  </w:t>
                  </w:r>
                </w:p>
              </w:tc>
            </w:tr>
            <w:tr w:rsidR="00AA7D6F" w:rsidRPr="00ED34EA" w14:paraId="01361190" w14:textId="77777777" w:rsidTr="00A07800">
              <w:trPr>
                <w:trHeight w:val="300"/>
              </w:trPr>
              <w:tc>
                <w:tcPr>
                  <w:tcW w:w="4844" w:type="dxa"/>
                  <w:vAlign w:val="center"/>
                  <w:hideMark/>
                </w:tcPr>
                <w:p w14:paraId="6FF766F7" w14:textId="77777777" w:rsidR="00AA7D6F" w:rsidRPr="00ED34EA" w:rsidRDefault="00AA7D6F" w:rsidP="00A80822">
                  <w:pPr>
                    <w:jc w:val="left"/>
                    <w:textAlignment w:val="baseline"/>
                    <w:rPr>
                      <w:rFonts w:ascii="Times New Roman" w:eastAsia="Times New Roman" w:hAnsi="Times New Roman" w:cs="Times New Roman"/>
                      <w:sz w:val="24"/>
                      <w:szCs w:val="24"/>
                      <w:lang w:eastAsia="lv-LV"/>
                    </w:rPr>
                  </w:pPr>
                  <w:r w:rsidRPr="00ED34EA">
                    <w:rPr>
                      <w:rFonts w:ascii="Times New Roman" w:eastAsia="Times New Roman" w:hAnsi="Times New Roman" w:cs="Times New Roman"/>
                      <w:sz w:val="24"/>
                      <w:szCs w:val="24"/>
                      <w:lang w:eastAsia="lv-LV"/>
                    </w:rPr>
                    <w:t>Juridiskā adrese: Krišjāņa Valdemāra ielā 31, Rīgā, LV –1887 </w:t>
                  </w:r>
                </w:p>
              </w:tc>
            </w:tr>
            <w:tr w:rsidR="00AA7D6F" w:rsidRPr="00ED34EA" w14:paraId="5CEB7D35" w14:textId="77777777" w:rsidTr="00A07800">
              <w:trPr>
                <w:trHeight w:val="300"/>
              </w:trPr>
              <w:tc>
                <w:tcPr>
                  <w:tcW w:w="4844" w:type="dxa"/>
                  <w:vAlign w:val="center"/>
                  <w:hideMark/>
                </w:tcPr>
                <w:p w14:paraId="124C704C" w14:textId="77777777" w:rsidR="00AA7D6F" w:rsidRPr="00ED34EA" w:rsidRDefault="00AA7D6F" w:rsidP="00A80822">
                  <w:pPr>
                    <w:jc w:val="left"/>
                    <w:textAlignment w:val="baseline"/>
                    <w:rPr>
                      <w:rFonts w:ascii="Times New Roman" w:eastAsia="Times New Roman" w:hAnsi="Times New Roman" w:cs="Times New Roman"/>
                      <w:sz w:val="24"/>
                      <w:szCs w:val="24"/>
                      <w:lang w:eastAsia="lv-LV"/>
                    </w:rPr>
                  </w:pPr>
                  <w:r w:rsidRPr="00ED34EA">
                    <w:rPr>
                      <w:rFonts w:ascii="Times New Roman" w:eastAsia="Times New Roman" w:hAnsi="Times New Roman" w:cs="Times New Roman"/>
                      <w:sz w:val="24"/>
                      <w:szCs w:val="24"/>
                      <w:lang w:eastAsia="lv-LV"/>
                    </w:rPr>
                    <w:t xml:space="preserve">e-pasts: </w:t>
                  </w:r>
                  <w:r w:rsidRPr="00ED34EA">
                    <w:rPr>
                      <w:rFonts w:ascii="Times New Roman" w:eastAsia="Times New Roman" w:hAnsi="Times New Roman" w:cs="Times New Roman"/>
                      <w:sz w:val="24"/>
                      <w:szCs w:val="24"/>
                      <w:u w:val="single"/>
                      <w:lang w:eastAsia="lv-LV"/>
                    </w:rPr>
                    <w:t>pasts@possessor.gov.lv</w:t>
                  </w:r>
                  <w:r w:rsidRPr="00ED34EA">
                    <w:rPr>
                      <w:rFonts w:ascii="Times New Roman" w:eastAsia="Times New Roman" w:hAnsi="Times New Roman" w:cs="Times New Roman"/>
                      <w:sz w:val="24"/>
                      <w:szCs w:val="24"/>
                      <w:lang w:eastAsia="lv-LV"/>
                    </w:rPr>
                    <w:t>  </w:t>
                  </w:r>
                </w:p>
                <w:p w14:paraId="197CC2D1" w14:textId="77777777" w:rsidR="00AA7D6F" w:rsidRPr="00ED34EA" w:rsidRDefault="00AA7D6F" w:rsidP="00A80822">
                  <w:pPr>
                    <w:jc w:val="left"/>
                    <w:textAlignment w:val="baseline"/>
                    <w:rPr>
                      <w:rFonts w:ascii="Times New Roman" w:eastAsia="Times New Roman" w:hAnsi="Times New Roman" w:cs="Times New Roman"/>
                      <w:sz w:val="24"/>
                      <w:szCs w:val="24"/>
                      <w:lang w:eastAsia="lv-LV"/>
                    </w:rPr>
                  </w:pPr>
                  <w:r w:rsidRPr="00ED34EA">
                    <w:rPr>
                      <w:rFonts w:ascii="Times New Roman" w:eastAsia="Times New Roman" w:hAnsi="Times New Roman" w:cs="Times New Roman"/>
                      <w:sz w:val="24"/>
                      <w:szCs w:val="24"/>
                      <w:lang w:eastAsia="lv-LV"/>
                    </w:rPr>
                    <w:t>Norēķinu rekvizīti:   </w:t>
                  </w:r>
                </w:p>
                <w:p w14:paraId="624A9B89" w14:textId="77777777" w:rsidR="00AA7D6F" w:rsidRPr="00ED34EA" w:rsidRDefault="00AA7D6F" w:rsidP="00A80822">
                  <w:pPr>
                    <w:jc w:val="left"/>
                    <w:textAlignment w:val="baseline"/>
                    <w:rPr>
                      <w:rFonts w:ascii="Times New Roman" w:eastAsia="Times New Roman" w:hAnsi="Times New Roman" w:cs="Times New Roman"/>
                      <w:sz w:val="24"/>
                      <w:szCs w:val="24"/>
                      <w:lang w:eastAsia="lv-LV"/>
                    </w:rPr>
                  </w:pPr>
                  <w:r w:rsidRPr="00ED34EA">
                    <w:rPr>
                      <w:rFonts w:ascii="Times New Roman" w:eastAsia="Times New Roman" w:hAnsi="Times New Roman" w:cs="Times New Roman"/>
                      <w:sz w:val="24"/>
                      <w:szCs w:val="24"/>
                      <w:lang w:eastAsia="lv-LV"/>
                    </w:rPr>
                    <w:t>Banka: “Citadele banka” AS   </w:t>
                  </w:r>
                </w:p>
                <w:p w14:paraId="633DC387" w14:textId="77777777" w:rsidR="00AA7D6F" w:rsidRPr="00ED34EA" w:rsidRDefault="00AA7D6F" w:rsidP="00A80822">
                  <w:pPr>
                    <w:jc w:val="left"/>
                    <w:textAlignment w:val="baseline"/>
                    <w:rPr>
                      <w:rFonts w:ascii="Times New Roman" w:eastAsia="Times New Roman" w:hAnsi="Times New Roman" w:cs="Times New Roman"/>
                      <w:sz w:val="24"/>
                      <w:szCs w:val="24"/>
                      <w:lang w:eastAsia="lv-LV"/>
                    </w:rPr>
                  </w:pPr>
                  <w:r w:rsidRPr="00ED34EA">
                    <w:rPr>
                      <w:rFonts w:ascii="Times New Roman" w:eastAsia="Times New Roman" w:hAnsi="Times New Roman" w:cs="Times New Roman"/>
                      <w:sz w:val="24"/>
                      <w:szCs w:val="24"/>
                      <w:lang w:eastAsia="lv-LV"/>
                    </w:rPr>
                    <w:t>SWIFT kods: PARXLV22  </w:t>
                  </w:r>
                </w:p>
                <w:p w14:paraId="5382F1A7" w14:textId="77777777" w:rsidR="00AA7D6F" w:rsidRPr="00ED34EA" w:rsidRDefault="00AA7D6F" w:rsidP="00A80822">
                  <w:pPr>
                    <w:jc w:val="left"/>
                    <w:textAlignment w:val="baseline"/>
                    <w:rPr>
                      <w:rFonts w:ascii="Times New Roman" w:eastAsia="Times New Roman" w:hAnsi="Times New Roman" w:cs="Times New Roman"/>
                      <w:sz w:val="24"/>
                      <w:szCs w:val="24"/>
                      <w:lang w:eastAsia="lv-LV"/>
                    </w:rPr>
                  </w:pPr>
                  <w:r w:rsidRPr="00ED34EA">
                    <w:rPr>
                      <w:rFonts w:ascii="Times New Roman" w:eastAsia="Times New Roman" w:hAnsi="Times New Roman" w:cs="Times New Roman"/>
                      <w:sz w:val="24"/>
                      <w:szCs w:val="24"/>
                      <w:lang w:eastAsia="lv-LV"/>
                    </w:rPr>
                    <w:t>Konta Nr.: LV07PARX0003805160002  </w:t>
                  </w:r>
                </w:p>
                <w:p w14:paraId="617D64D0" w14:textId="77777777" w:rsidR="00AA7D6F" w:rsidRPr="00ED34EA" w:rsidRDefault="00AA7D6F" w:rsidP="00A80822">
                  <w:pPr>
                    <w:jc w:val="left"/>
                    <w:textAlignment w:val="baseline"/>
                    <w:rPr>
                      <w:rFonts w:ascii="Times New Roman" w:eastAsia="Times New Roman" w:hAnsi="Times New Roman" w:cs="Times New Roman"/>
                      <w:sz w:val="24"/>
                      <w:szCs w:val="24"/>
                      <w:lang w:eastAsia="lv-LV"/>
                    </w:rPr>
                  </w:pPr>
                  <w:r w:rsidRPr="00ED34EA">
                    <w:rPr>
                      <w:rFonts w:ascii="Times New Roman" w:eastAsia="Times New Roman" w:hAnsi="Times New Roman" w:cs="Times New Roman"/>
                      <w:sz w:val="24"/>
                      <w:szCs w:val="24"/>
                      <w:lang w:eastAsia="lv-LV"/>
                    </w:rPr>
                    <w:t>Banka: “Swedbank” AS  </w:t>
                  </w:r>
                </w:p>
                <w:p w14:paraId="229174E7" w14:textId="77777777" w:rsidR="00AA7D6F" w:rsidRPr="00ED34EA" w:rsidRDefault="00AA7D6F" w:rsidP="00A80822">
                  <w:pPr>
                    <w:jc w:val="left"/>
                    <w:textAlignment w:val="baseline"/>
                    <w:rPr>
                      <w:rFonts w:ascii="Times New Roman" w:eastAsia="Times New Roman" w:hAnsi="Times New Roman" w:cs="Times New Roman"/>
                      <w:sz w:val="24"/>
                      <w:szCs w:val="24"/>
                      <w:lang w:eastAsia="lv-LV"/>
                    </w:rPr>
                  </w:pPr>
                  <w:r w:rsidRPr="00ED34EA">
                    <w:rPr>
                      <w:rFonts w:ascii="Times New Roman" w:eastAsia="Times New Roman" w:hAnsi="Times New Roman" w:cs="Times New Roman"/>
                      <w:sz w:val="24"/>
                      <w:szCs w:val="24"/>
                      <w:lang w:eastAsia="lv-LV"/>
                    </w:rPr>
                    <w:t>SWIFT kods: HABALV22  </w:t>
                  </w:r>
                </w:p>
                <w:p w14:paraId="413E86A1" w14:textId="77777777" w:rsidR="00AA7D6F" w:rsidRPr="00ED34EA" w:rsidRDefault="00AA7D6F" w:rsidP="00A80822">
                  <w:pPr>
                    <w:jc w:val="left"/>
                    <w:textAlignment w:val="baseline"/>
                    <w:rPr>
                      <w:rFonts w:ascii="Times New Roman" w:eastAsia="Times New Roman" w:hAnsi="Times New Roman" w:cs="Times New Roman"/>
                      <w:sz w:val="24"/>
                      <w:szCs w:val="24"/>
                      <w:lang w:eastAsia="lv-LV"/>
                    </w:rPr>
                  </w:pPr>
                  <w:r w:rsidRPr="00ED34EA">
                    <w:rPr>
                      <w:rFonts w:ascii="Times New Roman" w:eastAsia="Times New Roman" w:hAnsi="Times New Roman" w:cs="Times New Roman"/>
                      <w:sz w:val="24"/>
                      <w:szCs w:val="24"/>
                      <w:lang w:eastAsia="lv-LV"/>
                    </w:rPr>
                    <w:t>Konta Nr.: LV17HABA0551032309150  </w:t>
                  </w:r>
                </w:p>
                <w:p w14:paraId="16BF979F" w14:textId="77777777" w:rsidR="00AA7D6F" w:rsidRPr="00ED34EA" w:rsidRDefault="00AA7D6F" w:rsidP="00A80822">
                  <w:pPr>
                    <w:jc w:val="left"/>
                    <w:textAlignment w:val="baseline"/>
                    <w:rPr>
                      <w:rFonts w:ascii="Times New Roman" w:eastAsia="Times New Roman" w:hAnsi="Times New Roman" w:cs="Times New Roman"/>
                      <w:sz w:val="24"/>
                      <w:szCs w:val="24"/>
                      <w:lang w:eastAsia="lv-LV"/>
                    </w:rPr>
                  </w:pPr>
                  <w:r w:rsidRPr="00ED34EA">
                    <w:rPr>
                      <w:rFonts w:ascii="Times New Roman" w:eastAsia="Times New Roman" w:hAnsi="Times New Roman" w:cs="Times New Roman"/>
                      <w:sz w:val="24"/>
                      <w:szCs w:val="24"/>
                      <w:lang w:eastAsia="lv-LV"/>
                    </w:rPr>
                    <w:t>[●] </w:t>
                  </w:r>
                </w:p>
                <w:p w14:paraId="4F286D07" w14:textId="77777777" w:rsidR="00AA7D6F" w:rsidRPr="00ED34EA" w:rsidRDefault="00AA7D6F" w:rsidP="00A80822">
                  <w:pPr>
                    <w:jc w:val="left"/>
                    <w:textAlignment w:val="baseline"/>
                    <w:rPr>
                      <w:rFonts w:ascii="Times New Roman" w:eastAsia="Times New Roman" w:hAnsi="Times New Roman" w:cs="Times New Roman"/>
                      <w:sz w:val="24"/>
                      <w:szCs w:val="24"/>
                      <w:lang w:eastAsia="lv-LV"/>
                    </w:rPr>
                  </w:pPr>
                  <w:r w:rsidRPr="00ED34EA">
                    <w:rPr>
                      <w:rFonts w:ascii="Times New Roman" w:eastAsia="Times New Roman" w:hAnsi="Times New Roman" w:cs="Times New Roman"/>
                      <w:sz w:val="24"/>
                      <w:szCs w:val="24"/>
                      <w:lang w:eastAsia="lv-LV"/>
                    </w:rPr>
                    <w:t>(paraksts)*   </w:t>
                  </w:r>
                </w:p>
              </w:tc>
            </w:tr>
          </w:tbl>
          <w:p w14:paraId="512F4806" w14:textId="2FA4DBAB" w:rsidR="00AA7D6F" w:rsidRPr="00ED34EA" w:rsidRDefault="00AA7D6F" w:rsidP="00A80822">
            <w:pPr>
              <w:jc w:val="left"/>
              <w:textAlignment w:val="baseline"/>
              <w:rPr>
                <w:rFonts w:ascii="Segoe UI" w:eastAsia="Times New Roman" w:hAnsi="Segoe UI" w:cs="Segoe UI"/>
                <w:sz w:val="18"/>
                <w:szCs w:val="18"/>
                <w:lang w:eastAsia="lv-LV"/>
              </w:rPr>
            </w:pPr>
          </w:p>
        </w:tc>
        <w:tc>
          <w:tcPr>
            <w:tcW w:w="4671" w:type="dxa"/>
            <w:hideMark/>
          </w:tcPr>
          <w:tbl>
            <w:tblPr>
              <w:tblW w:w="0" w:type="dxa"/>
              <w:tblInd w:w="28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4770"/>
            </w:tblGrid>
            <w:tr w:rsidR="00AA7D6F" w:rsidRPr="00ED34EA" w14:paraId="49DF5601" w14:textId="77777777" w:rsidTr="00A80822">
              <w:trPr>
                <w:trHeight w:val="300"/>
              </w:trPr>
              <w:tc>
                <w:tcPr>
                  <w:tcW w:w="4770" w:type="dxa"/>
                  <w:tcBorders>
                    <w:top w:val="nil"/>
                    <w:left w:val="nil"/>
                    <w:bottom w:val="nil"/>
                    <w:right w:val="nil"/>
                  </w:tcBorders>
                  <w:vAlign w:val="center"/>
                  <w:hideMark/>
                </w:tcPr>
                <w:p w14:paraId="1DEAEBFE" w14:textId="77777777" w:rsidR="00AA7D6F" w:rsidRPr="00ED34EA" w:rsidRDefault="00AA7D6F" w:rsidP="00A80822">
                  <w:pPr>
                    <w:jc w:val="left"/>
                    <w:textAlignment w:val="baseline"/>
                    <w:rPr>
                      <w:rFonts w:ascii="Times New Roman" w:eastAsia="Times New Roman" w:hAnsi="Times New Roman" w:cs="Times New Roman"/>
                      <w:sz w:val="24"/>
                      <w:szCs w:val="24"/>
                      <w:lang w:eastAsia="lv-LV"/>
                    </w:rPr>
                  </w:pPr>
                  <w:r w:rsidRPr="00ED34EA">
                    <w:rPr>
                      <w:rFonts w:ascii="Times New Roman" w:eastAsia="Times New Roman" w:hAnsi="Times New Roman" w:cs="Times New Roman"/>
                      <w:sz w:val="24"/>
                      <w:szCs w:val="24"/>
                      <w:lang w:eastAsia="lv-LV"/>
                    </w:rPr>
                    <w:t>[●]  </w:t>
                  </w:r>
                </w:p>
                <w:p w14:paraId="586C32A2" w14:textId="77777777" w:rsidR="00AA7D6F" w:rsidRPr="00ED34EA" w:rsidRDefault="00AA7D6F" w:rsidP="00A80822">
                  <w:pPr>
                    <w:jc w:val="left"/>
                    <w:textAlignment w:val="baseline"/>
                    <w:rPr>
                      <w:rFonts w:ascii="Times New Roman" w:eastAsia="Times New Roman" w:hAnsi="Times New Roman" w:cs="Times New Roman"/>
                      <w:sz w:val="24"/>
                      <w:szCs w:val="24"/>
                      <w:lang w:eastAsia="lv-LV"/>
                    </w:rPr>
                  </w:pPr>
                  <w:r w:rsidRPr="00ED34EA">
                    <w:rPr>
                      <w:rFonts w:ascii="Times New Roman" w:eastAsia="Times New Roman" w:hAnsi="Times New Roman" w:cs="Times New Roman"/>
                      <w:sz w:val="24"/>
                      <w:szCs w:val="24"/>
                      <w:lang w:eastAsia="lv-LV"/>
                    </w:rPr>
                    <w:t xml:space="preserve">Vienotais reģistrācijas </w:t>
                  </w:r>
                  <w:proofErr w:type="spellStart"/>
                  <w:r w:rsidRPr="00ED34EA">
                    <w:rPr>
                      <w:rFonts w:ascii="Times New Roman" w:eastAsia="Times New Roman" w:hAnsi="Times New Roman" w:cs="Times New Roman"/>
                      <w:sz w:val="24"/>
                      <w:szCs w:val="24"/>
                      <w:lang w:eastAsia="lv-LV"/>
                    </w:rPr>
                    <w:t>Nr</w:t>
                  </w:r>
                  <w:proofErr w:type="spellEnd"/>
                  <w:r w:rsidRPr="00ED34EA">
                    <w:rPr>
                      <w:rFonts w:ascii="Times New Roman" w:eastAsia="Times New Roman" w:hAnsi="Times New Roman" w:cs="Times New Roman"/>
                      <w:sz w:val="24"/>
                      <w:szCs w:val="24"/>
                      <w:lang w:eastAsia="lv-LV"/>
                    </w:rPr>
                    <w:t>:    </w:t>
                  </w:r>
                </w:p>
              </w:tc>
            </w:tr>
            <w:tr w:rsidR="00AA7D6F" w:rsidRPr="00ED34EA" w14:paraId="6AE25456" w14:textId="77777777" w:rsidTr="00A80822">
              <w:trPr>
                <w:trHeight w:val="300"/>
              </w:trPr>
              <w:tc>
                <w:tcPr>
                  <w:tcW w:w="4770" w:type="dxa"/>
                  <w:tcBorders>
                    <w:top w:val="nil"/>
                    <w:left w:val="nil"/>
                    <w:bottom w:val="nil"/>
                    <w:right w:val="nil"/>
                  </w:tcBorders>
                  <w:vAlign w:val="center"/>
                  <w:hideMark/>
                </w:tcPr>
                <w:p w14:paraId="17F34672" w14:textId="77777777" w:rsidR="00AA7D6F" w:rsidRPr="00ED34EA" w:rsidRDefault="00AA7D6F" w:rsidP="00A80822">
                  <w:pPr>
                    <w:jc w:val="left"/>
                    <w:textAlignment w:val="baseline"/>
                    <w:rPr>
                      <w:rFonts w:ascii="Times New Roman" w:eastAsia="Times New Roman" w:hAnsi="Times New Roman" w:cs="Times New Roman"/>
                      <w:sz w:val="24"/>
                      <w:szCs w:val="24"/>
                      <w:lang w:eastAsia="lv-LV"/>
                    </w:rPr>
                  </w:pPr>
                  <w:r w:rsidRPr="00ED34EA">
                    <w:rPr>
                      <w:rFonts w:ascii="Times New Roman" w:eastAsia="Times New Roman" w:hAnsi="Times New Roman" w:cs="Times New Roman"/>
                      <w:sz w:val="24"/>
                      <w:szCs w:val="24"/>
                      <w:lang w:eastAsia="lv-LV"/>
                    </w:rPr>
                    <w:t xml:space="preserve">PVN </w:t>
                  </w:r>
                  <w:proofErr w:type="spellStart"/>
                  <w:r w:rsidRPr="00ED34EA">
                    <w:rPr>
                      <w:rFonts w:ascii="Times New Roman" w:eastAsia="Times New Roman" w:hAnsi="Times New Roman" w:cs="Times New Roman"/>
                      <w:sz w:val="24"/>
                      <w:szCs w:val="24"/>
                      <w:lang w:eastAsia="lv-LV"/>
                    </w:rPr>
                    <w:t>reģ</w:t>
                  </w:r>
                  <w:proofErr w:type="spellEnd"/>
                  <w:r w:rsidRPr="00ED34EA">
                    <w:rPr>
                      <w:rFonts w:ascii="Times New Roman" w:eastAsia="Times New Roman" w:hAnsi="Times New Roman" w:cs="Times New Roman"/>
                      <w:sz w:val="24"/>
                      <w:szCs w:val="24"/>
                      <w:lang w:eastAsia="lv-LV"/>
                    </w:rPr>
                    <w:t>. Nr.   </w:t>
                  </w:r>
                </w:p>
              </w:tc>
            </w:tr>
            <w:tr w:rsidR="00AA7D6F" w:rsidRPr="00ED34EA" w14:paraId="25906D9D" w14:textId="77777777" w:rsidTr="00A80822">
              <w:trPr>
                <w:trHeight w:val="300"/>
              </w:trPr>
              <w:tc>
                <w:tcPr>
                  <w:tcW w:w="4770" w:type="dxa"/>
                  <w:tcBorders>
                    <w:top w:val="nil"/>
                    <w:left w:val="nil"/>
                    <w:bottom w:val="nil"/>
                    <w:right w:val="nil"/>
                  </w:tcBorders>
                  <w:vAlign w:val="center"/>
                  <w:hideMark/>
                </w:tcPr>
                <w:p w14:paraId="07CA47AE" w14:textId="77777777" w:rsidR="00AA7D6F" w:rsidRPr="00ED34EA" w:rsidRDefault="00AA7D6F" w:rsidP="00A80822">
                  <w:pPr>
                    <w:jc w:val="left"/>
                    <w:textAlignment w:val="baseline"/>
                    <w:rPr>
                      <w:rFonts w:ascii="Times New Roman" w:eastAsia="Times New Roman" w:hAnsi="Times New Roman" w:cs="Times New Roman"/>
                      <w:sz w:val="24"/>
                      <w:szCs w:val="24"/>
                      <w:lang w:eastAsia="lv-LV"/>
                    </w:rPr>
                  </w:pPr>
                  <w:r w:rsidRPr="00ED34EA">
                    <w:rPr>
                      <w:rFonts w:ascii="Times New Roman" w:eastAsia="Times New Roman" w:hAnsi="Times New Roman" w:cs="Times New Roman"/>
                      <w:sz w:val="24"/>
                      <w:szCs w:val="24"/>
                      <w:lang w:eastAsia="lv-LV"/>
                    </w:rPr>
                    <w:t>Juridiskā adrese:   </w:t>
                  </w:r>
                </w:p>
                <w:p w14:paraId="762C88FE" w14:textId="77777777" w:rsidR="00AA7D6F" w:rsidRPr="00ED34EA" w:rsidRDefault="00AA7D6F" w:rsidP="00A80822">
                  <w:pPr>
                    <w:jc w:val="left"/>
                    <w:textAlignment w:val="baseline"/>
                    <w:rPr>
                      <w:rFonts w:ascii="Times New Roman" w:eastAsia="Times New Roman" w:hAnsi="Times New Roman" w:cs="Times New Roman"/>
                      <w:sz w:val="24"/>
                      <w:szCs w:val="24"/>
                      <w:lang w:eastAsia="lv-LV"/>
                    </w:rPr>
                  </w:pPr>
                  <w:r w:rsidRPr="00ED34EA">
                    <w:rPr>
                      <w:rFonts w:ascii="Times New Roman" w:eastAsia="Times New Roman" w:hAnsi="Times New Roman" w:cs="Times New Roman"/>
                      <w:sz w:val="24"/>
                      <w:szCs w:val="24"/>
                      <w:lang w:eastAsia="lv-LV"/>
                    </w:rPr>
                    <w:t>  </w:t>
                  </w:r>
                </w:p>
              </w:tc>
            </w:tr>
            <w:tr w:rsidR="00AA7D6F" w:rsidRPr="00ED34EA" w14:paraId="73004C5C" w14:textId="77777777" w:rsidTr="00A80822">
              <w:trPr>
                <w:trHeight w:val="300"/>
              </w:trPr>
              <w:tc>
                <w:tcPr>
                  <w:tcW w:w="4770" w:type="dxa"/>
                  <w:tcBorders>
                    <w:top w:val="nil"/>
                    <w:left w:val="nil"/>
                    <w:bottom w:val="nil"/>
                    <w:right w:val="nil"/>
                  </w:tcBorders>
                  <w:vAlign w:val="center"/>
                  <w:hideMark/>
                </w:tcPr>
                <w:p w14:paraId="30C9E4E5" w14:textId="77777777" w:rsidR="00AA7D6F" w:rsidRPr="00ED34EA" w:rsidRDefault="00AA7D6F" w:rsidP="00A80822">
                  <w:pPr>
                    <w:jc w:val="left"/>
                    <w:textAlignment w:val="baseline"/>
                    <w:rPr>
                      <w:rFonts w:ascii="Times New Roman" w:eastAsia="Times New Roman" w:hAnsi="Times New Roman" w:cs="Times New Roman"/>
                      <w:sz w:val="24"/>
                      <w:szCs w:val="24"/>
                      <w:lang w:eastAsia="lv-LV"/>
                    </w:rPr>
                  </w:pPr>
                  <w:r w:rsidRPr="00ED34EA">
                    <w:rPr>
                      <w:rFonts w:ascii="Times New Roman" w:eastAsia="Times New Roman" w:hAnsi="Times New Roman" w:cs="Times New Roman"/>
                      <w:sz w:val="24"/>
                      <w:szCs w:val="24"/>
                      <w:lang w:eastAsia="lv-LV"/>
                    </w:rPr>
                    <w:t>e-pasts:   </w:t>
                  </w:r>
                </w:p>
                <w:p w14:paraId="4C5EFC42" w14:textId="77777777" w:rsidR="00AA7D6F" w:rsidRPr="00ED34EA" w:rsidRDefault="00AA7D6F" w:rsidP="00A80822">
                  <w:pPr>
                    <w:jc w:val="left"/>
                    <w:textAlignment w:val="baseline"/>
                    <w:rPr>
                      <w:rFonts w:ascii="Times New Roman" w:eastAsia="Times New Roman" w:hAnsi="Times New Roman" w:cs="Times New Roman"/>
                      <w:sz w:val="24"/>
                      <w:szCs w:val="24"/>
                      <w:lang w:eastAsia="lv-LV"/>
                    </w:rPr>
                  </w:pPr>
                  <w:r w:rsidRPr="00ED34EA">
                    <w:rPr>
                      <w:rFonts w:ascii="Times New Roman" w:eastAsia="Times New Roman" w:hAnsi="Times New Roman" w:cs="Times New Roman"/>
                      <w:sz w:val="24"/>
                      <w:szCs w:val="24"/>
                      <w:lang w:eastAsia="lv-LV"/>
                    </w:rPr>
                    <w:t>Norēķinu rekvizīti:  </w:t>
                  </w:r>
                </w:p>
              </w:tc>
            </w:tr>
            <w:tr w:rsidR="00AA7D6F" w:rsidRPr="00ED34EA" w14:paraId="24D6DF42" w14:textId="77777777" w:rsidTr="00A80822">
              <w:trPr>
                <w:trHeight w:val="300"/>
              </w:trPr>
              <w:tc>
                <w:tcPr>
                  <w:tcW w:w="4770" w:type="dxa"/>
                  <w:tcBorders>
                    <w:top w:val="nil"/>
                    <w:left w:val="nil"/>
                    <w:bottom w:val="nil"/>
                    <w:right w:val="nil"/>
                  </w:tcBorders>
                  <w:vAlign w:val="center"/>
                  <w:hideMark/>
                </w:tcPr>
                <w:p w14:paraId="6D7E6433" w14:textId="77777777" w:rsidR="00AA7D6F" w:rsidRPr="00ED34EA" w:rsidRDefault="00AA7D6F" w:rsidP="00A80822">
                  <w:pPr>
                    <w:jc w:val="left"/>
                    <w:textAlignment w:val="baseline"/>
                    <w:rPr>
                      <w:rFonts w:ascii="Times New Roman" w:eastAsia="Times New Roman" w:hAnsi="Times New Roman" w:cs="Times New Roman"/>
                      <w:sz w:val="24"/>
                      <w:szCs w:val="24"/>
                      <w:lang w:eastAsia="lv-LV"/>
                    </w:rPr>
                  </w:pPr>
                  <w:r w:rsidRPr="00ED34EA">
                    <w:rPr>
                      <w:rFonts w:ascii="Times New Roman" w:eastAsia="Times New Roman" w:hAnsi="Times New Roman" w:cs="Times New Roman"/>
                      <w:sz w:val="24"/>
                      <w:szCs w:val="24"/>
                      <w:lang w:eastAsia="lv-LV"/>
                    </w:rPr>
                    <w:t>Banka:   </w:t>
                  </w:r>
                </w:p>
              </w:tc>
            </w:tr>
            <w:tr w:rsidR="00AA7D6F" w:rsidRPr="00ED34EA" w14:paraId="3D4323BE" w14:textId="77777777" w:rsidTr="00A80822">
              <w:trPr>
                <w:trHeight w:val="300"/>
              </w:trPr>
              <w:tc>
                <w:tcPr>
                  <w:tcW w:w="4770" w:type="dxa"/>
                  <w:tcBorders>
                    <w:top w:val="nil"/>
                    <w:left w:val="nil"/>
                    <w:bottom w:val="nil"/>
                    <w:right w:val="nil"/>
                  </w:tcBorders>
                  <w:vAlign w:val="center"/>
                  <w:hideMark/>
                </w:tcPr>
                <w:p w14:paraId="623F9BA6" w14:textId="77777777" w:rsidR="00AA7D6F" w:rsidRPr="00ED34EA" w:rsidRDefault="00AA7D6F" w:rsidP="00A80822">
                  <w:pPr>
                    <w:jc w:val="left"/>
                    <w:textAlignment w:val="baseline"/>
                    <w:rPr>
                      <w:rFonts w:ascii="Times New Roman" w:eastAsia="Times New Roman" w:hAnsi="Times New Roman" w:cs="Times New Roman"/>
                      <w:sz w:val="24"/>
                      <w:szCs w:val="24"/>
                      <w:lang w:eastAsia="lv-LV"/>
                    </w:rPr>
                  </w:pPr>
                  <w:r w:rsidRPr="00ED34EA">
                    <w:rPr>
                      <w:rFonts w:ascii="Times New Roman" w:eastAsia="Times New Roman" w:hAnsi="Times New Roman" w:cs="Times New Roman"/>
                      <w:sz w:val="24"/>
                      <w:szCs w:val="24"/>
                      <w:lang w:eastAsia="lv-LV"/>
                    </w:rPr>
                    <w:t>SWIFT kods:   </w:t>
                  </w:r>
                </w:p>
              </w:tc>
            </w:tr>
            <w:tr w:rsidR="00AA7D6F" w:rsidRPr="00ED34EA" w14:paraId="26820404" w14:textId="77777777" w:rsidTr="00A80822">
              <w:trPr>
                <w:trHeight w:val="300"/>
              </w:trPr>
              <w:tc>
                <w:tcPr>
                  <w:tcW w:w="4770" w:type="dxa"/>
                  <w:tcBorders>
                    <w:top w:val="nil"/>
                    <w:left w:val="nil"/>
                    <w:bottom w:val="nil"/>
                    <w:right w:val="nil"/>
                  </w:tcBorders>
                  <w:vAlign w:val="center"/>
                  <w:hideMark/>
                </w:tcPr>
                <w:p w14:paraId="53BF1434" w14:textId="77777777" w:rsidR="00AA7D6F" w:rsidRPr="00ED34EA" w:rsidRDefault="00AA7D6F" w:rsidP="00A80822">
                  <w:pPr>
                    <w:ind w:right="-165"/>
                    <w:jc w:val="left"/>
                    <w:textAlignment w:val="baseline"/>
                    <w:rPr>
                      <w:rFonts w:ascii="Times New Roman" w:eastAsia="Times New Roman" w:hAnsi="Times New Roman" w:cs="Times New Roman"/>
                      <w:sz w:val="24"/>
                      <w:szCs w:val="24"/>
                      <w:lang w:eastAsia="lv-LV"/>
                    </w:rPr>
                  </w:pPr>
                  <w:r w:rsidRPr="00ED34EA">
                    <w:rPr>
                      <w:rFonts w:ascii="Times New Roman" w:eastAsia="Times New Roman" w:hAnsi="Times New Roman" w:cs="Times New Roman"/>
                      <w:sz w:val="24"/>
                      <w:szCs w:val="24"/>
                      <w:lang w:eastAsia="lv-LV"/>
                    </w:rPr>
                    <w:t>Konta Nr.:   </w:t>
                  </w:r>
                </w:p>
                <w:p w14:paraId="7CE750E5" w14:textId="1DD1DE17" w:rsidR="00AA7D6F" w:rsidRPr="00ED34EA" w:rsidRDefault="00AA7D6F" w:rsidP="00A80822">
                  <w:pPr>
                    <w:ind w:right="-165"/>
                    <w:jc w:val="left"/>
                    <w:textAlignment w:val="baseline"/>
                    <w:rPr>
                      <w:rFonts w:ascii="Times New Roman" w:eastAsia="Times New Roman" w:hAnsi="Times New Roman" w:cs="Times New Roman"/>
                      <w:sz w:val="24"/>
                      <w:szCs w:val="24"/>
                      <w:lang w:eastAsia="lv-LV"/>
                    </w:rPr>
                  </w:pPr>
                  <w:r w:rsidRPr="00ED34EA">
                    <w:rPr>
                      <w:rFonts w:ascii="Times New Roman" w:eastAsia="Times New Roman" w:hAnsi="Times New Roman" w:cs="Times New Roman"/>
                      <w:sz w:val="24"/>
                      <w:szCs w:val="24"/>
                      <w:lang w:eastAsia="lv-LV"/>
                    </w:rPr>
                    <w:t>  </w:t>
                  </w:r>
                </w:p>
                <w:p w14:paraId="5117600B" w14:textId="77777777" w:rsidR="00AA7D6F" w:rsidRPr="00ED34EA" w:rsidRDefault="00AA7D6F" w:rsidP="00A80822">
                  <w:pPr>
                    <w:ind w:right="-165"/>
                    <w:jc w:val="left"/>
                    <w:textAlignment w:val="baseline"/>
                    <w:rPr>
                      <w:rFonts w:ascii="Times New Roman" w:eastAsia="Times New Roman" w:hAnsi="Times New Roman" w:cs="Times New Roman"/>
                      <w:sz w:val="24"/>
                      <w:szCs w:val="24"/>
                      <w:lang w:eastAsia="lv-LV"/>
                    </w:rPr>
                  </w:pPr>
                  <w:r w:rsidRPr="00ED34EA">
                    <w:rPr>
                      <w:rFonts w:ascii="Times New Roman" w:eastAsia="Times New Roman" w:hAnsi="Times New Roman" w:cs="Times New Roman"/>
                      <w:sz w:val="24"/>
                      <w:szCs w:val="24"/>
                      <w:lang w:eastAsia="lv-LV"/>
                    </w:rPr>
                    <w:t>[●] </w:t>
                  </w:r>
                </w:p>
                <w:p w14:paraId="08CC73C5" w14:textId="77777777" w:rsidR="00AA7D6F" w:rsidRPr="00ED34EA" w:rsidRDefault="00AA7D6F" w:rsidP="00A80822">
                  <w:pPr>
                    <w:ind w:right="-165"/>
                    <w:jc w:val="left"/>
                    <w:textAlignment w:val="baseline"/>
                    <w:rPr>
                      <w:rFonts w:ascii="Times New Roman" w:eastAsia="Times New Roman" w:hAnsi="Times New Roman" w:cs="Times New Roman"/>
                      <w:sz w:val="24"/>
                      <w:szCs w:val="24"/>
                      <w:lang w:eastAsia="lv-LV"/>
                    </w:rPr>
                  </w:pPr>
                  <w:r w:rsidRPr="00ED34EA">
                    <w:rPr>
                      <w:rFonts w:ascii="Times New Roman" w:eastAsia="Times New Roman" w:hAnsi="Times New Roman" w:cs="Times New Roman"/>
                      <w:sz w:val="24"/>
                      <w:szCs w:val="24"/>
                      <w:lang w:eastAsia="lv-LV"/>
                    </w:rPr>
                    <w:t>(paraksts)*  </w:t>
                  </w:r>
                </w:p>
              </w:tc>
            </w:tr>
            <w:tr w:rsidR="00AA7D6F" w:rsidRPr="00ED34EA" w14:paraId="1FB7A0B8" w14:textId="77777777" w:rsidTr="00A80822">
              <w:trPr>
                <w:trHeight w:val="300"/>
              </w:trPr>
              <w:tc>
                <w:tcPr>
                  <w:tcW w:w="4770" w:type="dxa"/>
                  <w:tcBorders>
                    <w:top w:val="nil"/>
                    <w:left w:val="nil"/>
                    <w:bottom w:val="nil"/>
                    <w:right w:val="nil"/>
                  </w:tcBorders>
                  <w:vAlign w:val="center"/>
                  <w:hideMark/>
                </w:tcPr>
                <w:p w14:paraId="64E0D0D0" w14:textId="77777777" w:rsidR="00AA7D6F" w:rsidRPr="00ED34EA" w:rsidRDefault="00AA7D6F" w:rsidP="00A80822">
                  <w:pPr>
                    <w:jc w:val="left"/>
                    <w:textAlignment w:val="baseline"/>
                    <w:rPr>
                      <w:rFonts w:ascii="Times New Roman" w:eastAsia="Times New Roman" w:hAnsi="Times New Roman" w:cs="Times New Roman"/>
                      <w:sz w:val="24"/>
                      <w:szCs w:val="24"/>
                      <w:lang w:eastAsia="lv-LV"/>
                    </w:rPr>
                  </w:pPr>
                </w:p>
              </w:tc>
            </w:tr>
          </w:tbl>
          <w:p w14:paraId="629D6E8F" w14:textId="77777777" w:rsidR="00AA7D6F" w:rsidRPr="00ED34EA" w:rsidRDefault="00AA7D6F" w:rsidP="00A80822">
            <w:pPr>
              <w:jc w:val="left"/>
              <w:textAlignment w:val="baseline"/>
              <w:rPr>
                <w:rFonts w:ascii="Segoe UI" w:eastAsia="Times New Roman" w:hAnsi="Segoe UI" w:cs="Segoe UI"/>
                <w:sz w:val="18"/>
                <w:szCs w:val="18"/>
                <w:lang w:eastAsia="lv-LV"/>
              </w:rPr>
            </w:pPr>
            <w:r w:rsidRPr="00ED34EA">
              <w:rPr>
                <w:rFonts w:ascii="Times New Roman" w:eastAsia="Times New Roman" w:hAnsi="Times New Roman" w:cs="Times New Roman"/>
                <w:sz w:val="24"/>
                <w:szCs w:val="24"/>
                <w:lang w:eastAsia="lv-LV"/>
              </w:rPr>
              <w:t> </w:t>
            </w:r>
          </w:p>
        </w:tc>
      </w:tr>
    </w:tbl>
    <w:p w14:paraId="735C603B" w14:textId="7DB92061" w:rsidR="00AA7D6F" w:rsidRPr="00ED34EA" w:rsidRDefault="00AA7D6F" w:rsidP="00AA7D6F">
      <w:pPr>
        <w:spacing w:after="160" w:line="259" w:lineRule="auto"/>
        <w:jc w:val="right"/>
        <w:rPr>
          <w:rFonts w:ascii="Times New Roman" w:eastAsia="Calibri" w:hAnsi="Times New Roman" w:cs="Times New Roman"/>
          <w:b/>
          <w:bCs/>
          <w:sz w:val="24"/>
          <w:szCs w:val="24"/>
        </w:rPr>
      </w:pPr>
      <w:r w:rsidRPr="00ED34EA">
        <w:rPr>
          <w:rFonts w:ascii="Times New Roman" w:eastAsia="Calibri" w:hAnsi="Times New Roman" w:cs="Times New Roman"/>
          <w:b/>
          <w:bCs/>
          <w:sz w:val="24"/>
          <w:szCs w:val="24"/>
        </w:rPr>
        <w:lastRenderedPageBreak/>
        <w:t>1.</w:t>
      </w:r>
      <w:r w:rsidR="00A07800" w:rsidRPr="00ED34EA">
        <w:rPr>
          <w:rFonts w:ascii="Times New Roman" w:eastAsia="Calibri" w:hAnsi="Times New Roman" w:cs="Times New Roman"/>
          <w:b/>
          <w:bCs/>
          <w:sz w:val="24"/>
          <w:szCs w:val="24"/>
        </w:rPr>
        <w:t xml:space="preserve"> </w:t>
      </w:r>
      <w:r w:rsidRPr="00ED34EA">
        <w:rPr>
          <w:rFonts w:ascii="Times New Roman" w:eastAsia="Calibri" w:hAnsi="Times New Roman" w:cs="Times New Roman"/>
          <w:b/>
          <w:bCs/>
          <w:sz w:val="24"/>
          <w:szCs w:val="24"/>
        </w:rPr>
        <w:t xml:space="preserve">pielikums </w:t>
      </w:r>
      <w:r w:rsidRPr="00ED34EA">
        <w:rPr>
          <w:rFonts w:ascii="Calibri" w:eastAsia="Calibri" w:hAnsi="Calibri" w:cs="Arial"/>
        </w:rPr>
        <w:br/>
      </w:r>
      <w:r w:rsidRPr="00ED34EA">
        <w:rPr>
          <w:rFonts w:ascii="Times New Roman" w:eastAsia="Calibri" w:hAnsi="Times New Roman" w:cs="Times New Roman"/>
          <w:b/>
          <w:bCs/>
          <w:sz w:val="24"/>
          <w:szCs w:val="24"/>
        </w:rPr>
        <w:t xml:space="preserve">pie līguma Nr. </w:t>
      </w:r>
    </w:p>
    <w:p w14:paraId="39E4A6A1" w14:textId="77777777" w:rsidR="00AA7D6F" w:rsidRPr="00ED34EA" w:rsidRDefault="00AA7D6F" w:rsidP="00AA7D6F">
      <w:pPr>
        <w:jc w:val="center"/>
        <w:rPr>
          <w:rFonts w:ascii="Times New Roman" w:eastAsia="SimSun" w:hAnsi="Times New Roman" w:cs="Times New Roman"/>
          <w:b/>
          <w:sz w:val="24"/>
          <w:szCs w:val="24"/>
          <w:lang w:eastAsia="lv-LV"/>
        </w:rPr>
      </w:pPr>
    </w:p>
    <w:p w14:paraId="13D9373F" w14:textId="77777777" w:rsidR="00AA7D6F" w:rsidRPr="00ED34EA" w:rsidRDefault="00AA7D6F" w:rsidP="00AA7D6F">
      <w:pPr>
        <w:jc w:val="center"/>
        <w:rPr>
          <w:rFonts w:ascii="Times New Roman" w:eastAsia="SimSun" w:hAnsi="Times New Roman" w:cs="Times New Roman"/>
          <w:b/>
          <w:sz w:val="24"/>
          <w:szCs w:val="24"/>
          <w:lang w:eastAsia="lv-LV"/>
        </w:rPr>
      </w:pPr>
      <w:r w:rsidRPr="00ED34EA">
        <w:rPr>
          <w:rFonts w:ascii="Times New Roman" w:eastAsia="SimSun" w:hAnsi="Times New Roman" w:cs="Times New Roman"/>
          <w:b/>
          <w:sz w:val="24"/>
          <w:szCs w:val="24"/>
          <w:lang w:eastAsia="lv-LV"/>
        </w:rPr>
        <w:t xml:space="preserve"> Tehniskais piedāvājums </w:t>
      </w:r>
    </w:p>
    <w:p w14:paraId="0F292DAD" w14:textId="77777777" w:rsidR="00AA7D6F" w:rsidRPr="00ED34EA" w:rsidRDefault="00AA7D6F" w:rsidP="00AA7D6F">
      <w:pPr>
        <w:jc w:val="center"/>
        <w:rPr>
          <w:rFonts w:ascii="Times New Roman" w:eastAsia="Andale Sans UI" w:hAnsi="Times New Roman" w:cs="Times New Roman"/>
          <w:b/>
          <w:kern w:val="1"/>
          <w:sz w:val="24"/>
          <w:szCs w:val="24"/>
          <w:lang w:eastAsia="lv-LV"/>
        </w:rPr>
      </w:pPr>
    </w:p>
    <w:p w14:paraId="6E125724" w14:textId="421C1BF4" w:rsidR="00AA7D6F" w:rsidRPr="00ED34EA" w:rsidRDefault="00AA7D6F" w:rsidP="00AA7D6F">
      <w:pPr>
        <w:ind w:firstLine="851"/>
        <w:jc w:val="right"/>
        <w:rPr>
          <w:rFonts w:ascii="Times New Roman" w:eastAsia="Calibri" w:hAnsi="Times New Roman" w:cs="Times New Roman"/>
          <w:b/>
          <w:bCs/>
          <w:sz w:val="24"/>
          <w:szCs w:val="24"/>
        </w:rPr>
      </w:pPr>
      <w:r w:rsidRPr="00ED34EA">
        <w:rPr>
          <w:rFonts w:ascii="Times New Roman" w:eastAsia="Calibri" w:hAnsi="Times New Roman" w:cs="Times New Roman"/>
          <w:b/>
          <w:bCs/>
          <w:sz w:val="24"/>
          <w:szCs w:val="24"/>
        </w:rPr>
        <w:t>2.</w:t>
      </w:r>
      <w:r w:rsidR="00A07800" w:rsidRPr="00ED34EA">
        <w:rPr>
          <w:rFonts w:ascii="Times New Roman" w:eastAsia="Calibri" w:hAnsi="Times New Roman" w:cs="Times New Roman"/>
          <w:b/>
          <w:bCs/>
          <w:sz w:val="24"/>
          <w:szCs w:val="24"/>
        </w:rPr>
        <w:t xml:space="preserve"> </w:t>
      </w:r>
      <w:r w:rsidRPr="00ED34EA">
        <w:rPr>
          <w:rFonts w:ascii="Times New Roman" w:eastAsia="Calibri" w:hAnsi="Times New Roman" w:cs="Times New Roman"/>
          <w:b/>
          <w:bCs/>
          <w:sz w:val="24"/>
          <w:szCs w:val="24"/>
        </w:rPr>
        <w:t>pielikums</w:t>
      </w:r>
    </w:p>
    <w:p w14:paraId="50A6041A" w14:textId="77777777" w:rsidR="00AA7D6F" w:rsidRPr="00ED34EA" w:rsidRDefault="00AA7D6F" w:rsidP="00AA7D6F">
      <w:pPr>
        <w:ind w:firstLine="851"/>
        <w:jc w:val="right"/>
        <w:rPr>
          <w:rFonts w:ascii="Times New Roman" w:eastAsia="Calibri" w:hAnsi="Times New Roman" w:cs="Times New Roman"/>
          <w:b/>
          <w:sz w:val="24"/>
          <w:szCs w:val="24"/>
        </w:rPr>
      </w:pPr>
      <w:r w:rsidRPr="00ED34EA">
        <w:rPr>
          <w:rFonts w:ascii="Times New Roman" w:eastAsia="Calibri" w:hAnsi="Times New Roman" w:cs="Times New Roman"/>
          <w:b/>
          <w:sz w:val="24"/>
          <w:szCs w:val="24"/>
        </w:rPr>
        <w:t>pie līguma Nr.</w:t>
      </w:r>
    </w:p>
    <w:p w14:paraId="0BF83563" w14:textId="77777777" w:rsidR="00AA7D6F" w:rsidRPr="00ED34EA" w:rsidRDefault="00AA7D6F" w:rsidP="00AA7D6F">
      <w:pPr>
        <w:ind w:firstLine="851"/>
        <w:jc w:val="right"/>
        <w:rPr>
          <w:rFonts w:ascii="Times New Roman" w:eastAsia="Calibri" w:hAnsi="Times New Roman" w:cs="Times New Roman"/>
          <w:b/>
          <w:sz w:val="24"/>
          <w:szCs w:val="24"/>
        </w:rPr>
      </w:pPr>
    </w:p>
    <w:p w14:paraId="4C24C592" w14:textId="77777777" w:rsidR="00AA7D6F" w:rsidRPr="00ED34EA" w:rsidRDefault="00AA7D6F" w:rsidP="00A07800">
      <w:pPr>
        <w:jc w:val="center"/>
        <w:rPr>
          <w:rFonts w:ascii="Times New Roman" w:eastAsia="Calibri" w:hAnsi="Times New Roman" w:cs="Times New Roman"/>
          <w:b/>
          <w:sz w:val="24"/>
          <w:szCs w:val="24"/>
        </w:rPr>
      </w:pPr>
      <w:r w:rsidRPr="00ED34EA">
        <w:rPr>
          <w:rFonts w:ascii="Times New Roman" w:eastAsia="Calibri" w:hAnsi="Times New Roman" w:cs="Times New Roman"/>
          <w:b/>
          <w:sz w:val="24"/>
          <w:szCs w:val="24"/>
        </w:rPr>
        <w:t xml:space="preserve">Finanšu piedāvājums </w:t>
      </w:r>
    </w:p>
    <w:p w14:paraId="39BC4B21" w14:textId="77777777" w:rsidR="00AA7D6F" w:rsidRPr="00ED34EA" w:rsidRDefault="00AA7D6F" w:rsidP="00AA7D6F">
      <w:pPr>
        <w:ind w:firstLine="851"/>
        <w:jc w:val="right"/>
        <w:rPr>
          <w:rFonts w:ascii="Times New Roman" w:eastAsia="Calibri" w:hAnsi="Times New Roman" w:cs="Times New Roman"/>
          <w:b/>
          <w:sz w:val="24"/>
          <w:szCs w:val="24"/>
        </w:rPr>
      </w:pPr>
    </w:p>
    <w:p w14:paraId="079A5CF9" w14:textId="77777777" w:rsidR="00AA7D6F" w:rsidRPr="00ED34EA" w:rsidRDefault="00AA7D6F" w:rsidP="00AA7D6F">
      <w:pPr>
        <w:jc w:val="right"/>
        <w:rPr>
          <w:rFonts w:ascii="Times New Roman" w:eastAsia="Calibri" w:hAnsi="Times New Roman" w:cs="Times New Roman"/>
          <w:b/>
          <w:bCs/>
          <w:sz w:val="24"/>
          <w:szCs w:val="24"/>
        </w:rPr>
      </w:pPr>
    </w:p>
    <w:p w14:paraId="47ED5EB3" w14:textId="77777777" w:rsidR="00AA7D6F" w:rsidRPr="00ED34EA" w:rsidRDefault="00AA7D6F" w:rsidP="00AA7D6F">
      <w:pPr>
        <w:jc w:val="right"/>
        <w:rPr>
          <w:rFonts w:ascii="Times New Roman" w:eastAsia="Calibri" w:hAnsi="Times New Roman" w:cs="Times New Roman"/>
          <w:b/>
          <w:bCs/>
        </w:rPr>
      </w:pPr>
      <w:r w:rsidRPr="00ED34EA">
        <w:rPr>
          <w:rFonts w:ascii="Times New Roman" w:eastAsia="Calibri" w:hAnsi="Times New Roman" w:cs="Times New Roman"/>
          <w:b/>
          <w:bCs/>
          <w:sz w:val="24"/>
          <w:szCs w:val="24"/>
        </w:rPr>
        <w:t>3. pielikums</w:t>
      </w:r>
    </w:p>
    <w:p w14:paraId="7856D33D" w14:textId="77777777" w:rsidR="00AA7D6F" w:rsidRPr="00ED34EA" w:rsidRDefault="00AA7D6F" w:rsidP="00AA7D6F">
      <w:pPr>
        <w:ind w:firstLine="851"/>
        <w:jc w:val="right"/>
        <w:rPr>
          <w:rFonts w:ascii="Times New Roman" w:eastAsia="Calibri" w:hAnsi="Times New Roman" w:cs="Times New Roman"/>
          <w:b/>
          <w:sz w:val="24"/>
          <w:szCs w:val="24"/>
        </w:rPr>
      </w:pPr>
      <w:r w:rsidRPr="00ED34EA">
        <w:rPr>
          <w:rFonts w:ascii="Times New Roman" w:eastAsia="Calibri" w:hAnsi="Times New Roman" w:cs="Times New Roman"/>
          <w:b/>
          <w:sz w:val="24"/>
          <w:szCs w:val="24"/>
        </w:rPr>
        <w:t xml:space="preserve">pie līguma Nr. </w:t>
      </w:r>
    </w:p>
    <w:p w14:paraId="35F2BFAD" w14:textId="77777777" w:rsidR="00AA7D6F" w:rsidRPr="00ED34EA" w:rsidRDefault="00AA7D6F" w:rsidP="00AA7D6F">
      <w:pPr>
        <w:ind w:firstLine="851"/>
        <w:jc w:val="right"/>
        <w:rPr>
          <w:rFonts w:ascii="Times New Roman" w:eastAsia="Calibri" w:hAnsi="Times New Roman" w:cs="Times New Roman"/>
          <w:b/>
          <w:sz w:val="24"/>
          <w:szCs w:val="24"/>
        </w:rPr>
      </w:pPr>
    </w:p>
    <w:p w14:paraId="3CB014B5" w14:textId="77777777" w:rsidR="00AA7D6F" w:rsidRPr="00ED34EA" w:rsidRDefault="00AA7D6F" w:rsidP="00AA7D6F">
      <w:pPr>
        <w:ind w:firstLine="851"/>
        <w:jc w:val="right"/>
        <w:rPr>
          <w:rFonts w:ascii="Times New Roman" w:eastAsia="Calibri" w:hAnsi="Times New Roman" w:cs="Times New Roman"/>
          <w:b/>
          <w:sz w:val="24"/>
          <w:szCs w:val="24"/>
        </w:rPr>
      </w:pPr>
    </w:p>
    <w:p w14:paraId="4A173AD2" w14:textId="77777777" w:rsidR="00AA7D6F" w:rsidRPr="00ED34EA" w:rsidRDefault="00AA7D6F" w:rsidP="00AA7D6F">
      <w:pPr>
        <w:ind w:left="-142"/>
        <w:jc w:val="center"/>
        <w:outlineLvl w:val="6"/>
        <w:rPr>
          <w:rFonts w:ascii="Times New Roman" w:eastAsia="Calibri" w:hAnsi="Times New Roman" w:cs="Times New Roman"/>
          <w:b/>
          <w:kern w:val="36"/>
          <w:sz w:val="24"/>
          <w:szCs w:val="24"/>
        </w:rPr>
      </w:pPr>
      <w:r w:rsidRPr="00ED34EA">
        <w:rPr>
          <w:rFonts w:ascii="Times New Roman" w:eastAsia="Calibri" w:hAnsi="Times New Roman" w:cs="Times New Roman"/>
          <w:b/>
          <w:sz w:val="24"/>
          <w:szCs w:val="24"/>
        </w:rPr>
        <w:t xml:space="preserve">Nodošanas un pieņemšanas akts </w:t>
      </w:r>
    </w:p>
    <w:p w14:paraId="783866AC" w14:textId="77777777" w:rsidR="00AA7D6F" w:rsidRPr="00ED34EA" w:rsidRDefault="00AA7D6F" w:rsidP="00AA7D6F">
      <w:pPr>
        <w:rPr>
          <w:rFonts w:ascii="Times New Roman" w:eastAsia="Calibri" w:hAnsi="Times New Roman" w:cs="Times New Roman"/>
          <w:sz w:val="24"/>
          <w:szCs w:val="24"/>
        </w:rPr>
      </w:pPr>
      <w:r w:rsidRPr="00ED34EA">
        <w:rPr>
          <w:rFonts w:ascii="Times New Roman" w:eastAsia="Calibri" w:hAnsi="Times New Roman" w:cs="Times New Roman"/>
          <w:sz w:val="24"/>
          <w:szCs w:val="24"/>
        </w:rPr>
        <w:t>Rīgā</w:t>
      </w:r>
    </w:p>
    <w:p w14:paraId="26C7D344" w14:textId="77777777" w:rsidR="00AA7D6F" w:rsidRPr="00ED34EA" w:rsidRDefault="00AA7D6F" w:rsidP="00AA7D6F">
      <w:pPr>
        <w:jc w:val="right"/>
        <w:textAlignment w:val="baseline"/>
        <w:rPr>
          <w:rFonts w:ascii="Times New Roman" w:eastAsia="Calibri" w:hAnsi="Times New Roman" w:cs="Times New Roman"/>
          <w:i/>
          <w:iCs/>
          <w:sz w:val="24"/>
          <w:szCs w:val="24"/>
        </w:rPr>
      </w:pPr>
      <w:r w:rsidRPr="00ED34EA">
        <w:rPr>
          <w:rFonts w:ascii="Times New Roman" w:eastAsia="Calibri" w:hAnsi="Times New Roman" w:cs="Times New Roman"/>
          <w:i/>
          <w:iCs/>
          <w:sz w:val="24"/>
          <w:szCs w:val="24"/>
        </w:rPr>
        <w:t xml:space="preserve">Akta parakstīšanas datums ir pēdējā pievienotā </w:t>
      </w:r>
    </w:p>
    <w:p w14:paraId="5B009811" w14:textId="77777777" w:rsidR="00AA7D6F" w:rsidRPr="00ED34EA" w:rsidRDefault="00AA7D6F" w:rsidP="00AA7D6F">
      <w:pPr>
        <w:jc w:val="right"/>
        <w:rPr>
          <w:rFonts w:ascii="Times New Roman" w:eastAsia="Calibri" w:hAnsi="Times New Roman" w:cs="Times New Roman"/>
          <w:sz w:val="24"/>
          <w:szCs w:val="24"/>
        </w:rPr>
      </w:pPr>
      <w:r w:rsidRPr="00ED34EA">
        <w:rPr>
          <w:rFonts w:ascii="Times New Roman" w:eastAsia="Calibri" w:hAnsi="Times New Roman" w:cs="Times New Roman"/>
          <w:i/>
          <w:iCs/>
          <w:sz w:val="24"/>
          <w:szCs w:val="24"/>
        </w:rPr>
        <w:t>droša elektroniskā paraksta laika zīmoga datums</w:t>
      </w:r>
    </w:p>
    <w:p w14:paraId="40D69F24" w14:textId="77777777" w:rsidR="00AA7D6F" w:rsidRPr="00ED34EA" w:rsidRDefault="00AA7D6F" w:rsidP="00AA7D6F">
      <w:pPr>
        <w:rPr>
          <w:rFonts w:ascii="Times New Roman" w:eastAsia="Calibri" w:hAnsi="Times New Roman" w:cs="Times New Roman"/>
          <w:sz w:val="24"/>
          <w:szCs w:val="24"/>
        </w:rPr>
      </w:pPr>
    </w:p>
    <w:p w14:paraId="04A3EF30" w14:textId="77777777" w:rsidR="00AA7D6F" w:rsidRPr="00ED34EA" w:rsidRDefault="00AA7D6F" w:rsidP="00AA7D6F">
      <w:pPr>
        <w:ind w:firstLine="555"/>
        <w:textAlignment w:val="baseline"/>
        <w:rPr>
          <w:rFonts w:ascii="Segoe UI" w:eastAsia="Times New Roman" w:hAnsi="Segoe UI" w:cs="Segoe UI"/>
          <w:sz w:val="18"/>
          <w:szCs w:val="18"/>
          <w:lang w:eastAsia="lv-LV"/>
        </w:rPr>
      </w:pPr>
      <w:r w:rsidRPr="00ED34EA">
        <w:rPr>
          <w:rFonts w:ascii="Times New Roman" w:eastAsia="Yu Gothic Light" w:hAnsi="Times New Roman" w:cs="Times New Roman"/>
          <w:sz w:val="24"/>
          <w:szCs w:val="24"/>
          <w:lang w:eastAsia="lv-LV"/>
        </w:rPr>
        <w:t>[●], reģistrācijas Nr. [●], juridiskā adrese [●] (turpmāk – Izpildītājs), kuru saskaņā ar [●] pārstāv [●], no vienas puses, un  </w:t>
      </w:r>
    </w:p>
    <w:p w14:paraId="201BC660" w14:textId="43F67F26" w:rsidR="00AA7D6F" w:rsidRPr="00ED34EA" w:rsidRDefault="00AA7D6F" w:rsidP="00AA7D6F">
      <w:pPr>
        <w:ind w:firstLine="555"/>
        <w:textAlignment w:val="baseline"/>
        <w:rPr>
          <w:rFonts w:ascii="Segoe UI" w:eastAsia="Times New Roman" w:hAnsi="Segoe UI" w:cs="Segoe UI"/>
          <w:sz w:val="18"/>
          <w:szCs w:val="18"/>
          <w:lang w:eastAsia="lv-LV"/>
        </w:rPr>
      </w:pPr>
      <w:r w:rsidRPr="00ED34EA">
        <w:rPr>
          <w:rFonts w:ascii="Times New Roman" w:eastAsia="Yu Gothic Light" w:hAnsi="Times New Roman" w:cs="Times New Roman"/>
          <w:b/>
          <w:bCs/>
          <w:sz w:val="24"/>
          <w:szCs w:val="24"/>
          <w:lang w:eastAsia="lv-LV"/>
        </w:rPr>
        <w:t>SIA „Publisko aktīvu pārvaldītājs Possessor”</w:t>
      </w:r>
      <w:r w:rsidRPr="00ED34EA">
        <w:rPr>
          <w:rFonts w:ascii="Times New Roman" w:eastAsia="Yu Gothic Light" w:hAnsi="Times New Roman" w:cs="Times New Roman"/>
          <w:sz w:val="24"/>
          <w:szCs w:val="24"/>
          <w:lang w:eastAsia="lv-LV"/>
        </w:rPr>
        <w:t>, reģistrācijas Nr.</w:t>
      </w:r>
      <w:r w:rsidR="002A3114" w:rsidRPr="00ED34EA">
        <w:rPr>
          <w:rFonts w:ascii="Times New Roman" w:eastAsia="Yu Gothic Light" w:hAnsi="Times New Roman" w:cs="Times New Roman"/>
          <w:sz w:val="24"/>
          <w:szCs w:val="24"/>
          <w:lang w:eastAsia="lv-LV"/>
        </w:rPr>
        <w:t xml:space="preserve"> </w:t>
      </w:r>
      <w:r w:rsidRPr="00ED34EA">
        <w:rPr>
          <w:rFonts w:ascii="Times New Roman" w:eastAsia="Yu Gothic Light" w:hAnsi="Times New Roman" w:cs="Times New Roman"/>
          <w:sz w:val="24"/>
          <w:szCs w:val="24"/>
          <w:lang w:eastAsia="lv-LV"/>
        </w:rPr>
        <w:t xml:space="preserve">40003192154, juridiskā adrese: Krišjāņa Valdemāra iela 31, Rīga, LV-1887  (turpmāk – Pasūtītājs), kuru saskaņā ar [●] pārstāv [●], no otras puses,  paraksta šādu nodošanas un pieņemšanas aktu (turpmāk – Akts): </w:t>
      </w:r>
    </w:p>
    <w:p w14:paraId="649624B8" w14:textId="77777777" w:rsidR="00AA7D6F" w:rsidRPr="00ED34EA" w:rsidRDefault="00AA7D6F" w:rsidP="00AA7D6F">
      <w:pPr>
        <w:numPr>
          <w:ilvl w:val="0"/>
          <w:numId w:val="19"/>
        </w:numPr>
        <w:ind w:left="284" w:hanging="284"/>
        <w:contextualSpacing/>
        <w:rPr>
          <w:rFonts w:ascii="Times New Roman" w:eastAsia="Calibri" w:hAnsi="Times New Roman" w:cs="Times New Roman"/>
          <w:lang w:eastAsia="lv-LV"/>
        </w:rPr>
      </w:pPr>
      <w:r w:rsidRPr="00ED34EA">
        <w:rPr>
          <w:rFonts w:ascii="Times New Roman" w:eastAsia="Calibri" w:hAnsi="Times New Roman" w:cs="Times New Roman"/>
          <w:sz w:val="24"/>
          <w:szCs w:val="24"/>
        </w:rPr>
        <w:t xml:space="preserve">Izpildītājs saskaņā ar [●] noslēgto iepirkuma līgumu Nr. [●] (turpmāk – Līgums) laika posmā no [●] līdz [●] </w:t>
      </w:r>
      <w:r w:rsidRPr="00ED34EA">
        <w:rPr>
          <w:rFonts w:ascii="Times New Roman" w:eastAsia="Calibri" w:hAnsi="Times New Roman" w:cs="Times New Roman"/>
          <w:sz w:val="24"/>
          <w:szCs w:val="24"/>
          <w:lang w:eastAsia="lv-LV"/>
        </w:rPr>
        <w:t>ir sniedzis šādu pakalpojumu:</w:t>
      </w:r>
    </w:p>
    <w:p w14:paraId="6F0B8A7F" w14:textId="77777777" w:rsidR="00AA7D6F" w:rsidRPr="00ED34EA" w:rsidRDefault="00AA7D6F" w:rsidP="00AA7D6F">
      <w:pPr>
        <w:numPr>
          <w:ilvl w:val="1"/>
          <w:numId w:val="19"/>
        </w:numPr>
        <w:contextualSpacing/>
        <w:rPr>
          <w:rFonts w:ascii="Times New Roman" w:eastAsia="Times New Roman" w:hAnsi="Times New Roman" w:cs="Times New Roman"/>
          <w:sz w:val="24"/>
          <w:szCs w:val="24"/>
          <w:lang w:eastAsia="lv-LV"/>
        </w:rPr>
      </w:pPr>
      <w:r w:rsidRPr="00ED34EA">
        <w:rPr>
          <w:rFonts w:ascii="Times New Roman" w:eastAsia="Times New Roman" w:hAnsi="Times New Roman" w:cs="Times New Roman"/>
          <w:sz w:val="24"/>
          <w:szCs w:val="24"/>
          <w:lang w:eastAsia="lv-LV"/>
        </w:rPr>
        <w:t>[</w:t>
      </w:r>
      <w:r w:rsidRPr="00ED34EA">
        <w:rPr>
          <w:rFonts w:ascii="Times New Roman" w:eastAsia="Times New Roman" w:hAnsi="Times New Roman" w:cs="Times New Roman"/>
          <w:i/>
          <w:iCs/>
          <w:sz w:val="24"/>
          <w:szCs w:val="24"/>
          <w:lang w:eastAsia="lv-LV"/>
        </w:rPr>
        <w:t>norāda sniegto pakalpojumu]</w:t>
      </w:r>
      <w:r w:rsidRPr="00ED34EA">
        <w:rPr>
          <w:rFonts w:ascii="Times New Roman" w:eastAsia="Times New Roman" w:hAnsi="Times New Roman" w:cs="Times New Roman"/>
          <w:sz w:val="24"/>
          <w:szCs w:val="24"/>
          <w:lang w:eastAsia="lv-LV"/>
        </w:rPr>
        <w:t xml:space="preserve"> par kopējo summu [●] EUR (</w:t>
      </w:r>
      <w:r w:rsidRPr="00ED34EA">
        <w:rPr>
          <w:rFonts w:ascii="Times New Roman" w:eastAsia="Times New Roman" w:hAnsi="Times New Roman" w:cs="Times New Roman"/>
          <w:i/>
          <w:iCs/>
          <w:sz w:val="24"/>
          <w:szCs w:val="24"/>
          <w:lang w:eastAsia="lv-LV"/>
        </w:rPr>
        <w:t>summa vārdiem</w:t>
      </w:r>
      <w:r w:rsidRPr="00ED34EA">
        <w:rPr>
          <w:rFonts w:ascii="Times New Roman" w:eastAsia="Times New Roman" w:hAnsi="Times New Roman" w:cs="Times New Roman"/>
          <w:sz w:val="24"/>
          <w:szCs w:val="24"/>
          <w:lang w:eastAsia="lv-LV"/>
        </w:rPr>
        <w:t>) bez pievienotā vērtības nodokļa;</w:t>
      </w:r>
    </w:p>
    <w:p w14:paraId="28CD1A4E" w14:textId="77777777" w:rsidR="00AA7D6F" w:rsidRPr="00ED34EA" w:rsidRDefault="00AA7D6F" w:rsidP="00AA7D6F">
      <w:pPr>
        <w:numPr>
          <w:ilvl w:val="1"/>
          <w:numId w:val="19"/>
        </w:numPr>
        <w:contextualSpacing/>
        <w:rPr>
          <w:rFonts w:ascii="Times New Roman" w:eastAsia="Times New Roman" w:hAnsi="Times New Roman" w:cs="Times New Roman"/>
          <w:sz w:val="24"/>
          <w:szCs w:val="24"/>
          <w:lang w:eastAsia="lv-LV"/>
        </w:rPr>
      </w:pPr>
      <w:r w:rsidRPr="00ED34EA">
        <w:rPr>
          <w:rFonts w:ascii="Times New Roman" w:eastAsia="Times New Roman" w:hAnsi="Times New Roman" w:cs="Times New Roman"/>
          <w:sz w:val="24"/>
          <w:szCs w:val="24"/>
          <w:lang w:eastAsia="lv-LV"/>
        </w:rPr>
        <w:t>[●] par kopējo summu [●] EUR (</w:t>
      </w:r>
      <w:r w:rsidRPr="00ED34EA">
        <w:rPr>
          <w:rFonts w:ascii="Times New Roman" w:eastAsia="Times New Roman" w:hAnsi="Times New Roman" w:cs="Times New Roman"/>
          <w:i/>
          <w:iCs/>
          <w:sz w:val="24"/>
          <w:szCs w:val="24"/>
          <w:lang w:eastAsia="lv-LV"/>
        </w:rPr>
        <w:t>summa vārdiem</w:t>
      </w:r>
      <w:r w:rsidRPr="00ED34EA">
        <w:rPr>
          <w:rFonts w:ascii="Times New Roman" w:eastAsia="Times New Roman" w:hAnsi="Times New Roman" w:cs="Times New Roman"/>
          <w:sz w:val="24"/>
          <w:szCs w:val="24"/>
          <w:lang w:eastAsia="lv-LV"/>
        </w:rPr>
        <w:t>) bez pievienotā vērtības nodokļa;</w:t>
      </w:r>
    </w:p>
    <w:p w14:paraId="5F76F907" w14:textId="77777777" w:rsidR="00AA7D6F" w:rsidRPr="00ED34EA" w:rsidRDefault="00AA7D6F" w:rsidP="00AA7D6F">
      <w:pPr>
        <w:numPr>
          <w:ilvl w:val="1"/>
          <w:numId w:val="19"/>
        </w:numPr>
        <w:contextualSpacing/>
        <w:rPr>
          <w:rFonts w:ascii="Times New Roman" w:eastAsia="Times New Roman" w:hAnsi="Times New Roman" w:cs="Times New Roman"/>
          <w:sz w:val="24"/>
          <w:szCs w:val="24"/>
          <w:lang w:eastAsia="lv-LV"/>
        </w:rPr>
      </w:pPr>
      <w:r w:rsidRPr="00ED34EA">
        <w:rPr>
          <w:rFonts w:ascii="Times New Roman" w:eastAsia="Times New Roman" w:hAnsi="Times New Roman" w:cs="Times New Roman"/>
          <w:sz w:val="24"/>
          <w:szCs w:val="24"/>
          <w:lang w:eastAsia="lv-LV"/>
        </w:rPr>
        <w:t xml:space="preserve">[……]. </w:t>
      </w:r>
    </w:p>
    <w:p w14:paraId="723C6173" w14:textId="77777777" w:rsidR="00AA7D6F" w:rsidRPr="00ED34EA" w:rsidRDefault="00AA7D6F" w:rsidP="00AA7D6F">
      <w:pPr>
        <w:numPr>
          <w:ilvl w:val="0"/>
          <w:numId w:val="19"/>
        </w:numPr>
        <w:ind w:left="284" w:hanging="284"/>
        <w:contextualSpacing/>
        <w:rPr>
          <w:rFonts w:ascii="Times New Roman" w:eastAsia="Yu Gothic Light" w:hAnsi="Times New Roman" w:cs="Times New Roman"/>
          <w:sz w:val="24"/>
          <w:szCs w:val="24"/>
        </w:rPr>
      </w:pPr>
      <w:r w:rsidRPr="00ED34EA">
        <w:rPr>
          <w:rFonts w:ascii="Times New Roman" w:eastAsia="Calibri" w:hAnsi="Times New Roman" w:cs="Times New Roman"/>
          <w:sz w:val="24"/>
          <w:szCs w:val="24"/>
        </w:rPr>
        <w:t>Pakalpojuma kvalitātes pārbaude veikta:</w:t>
      </w:r>
    </w:p>
    <w:p w14:paraId="117365CD" w14:textId="77777777" w:rsidR="00AA7D6F" w:rsidRPr="00ED34EA" w:rsidRDefault="00AA7D6F" w:rsidP="00AA7D6F">
      <w:pPr>
        <w:numPr>
          <w:ilvl w:val="1"/>
          <w:numId w:val="19"/>
        </w:numPr>
        <w:contextualSpacing/>
        <w:rPr>
          <w:rFonts w:ascii="Times New Roman" w:eastAsia="Yu Gothic Light" w:hAnsi="Times New Roman" w:cs="Times New Roman"/>
          <w:sz w:val="24"/>
          <w:szCs w:val="24"/>
        </w:rPr>
      </w:pPr>
      <w:r w:rsidRPr="00ED34EA">
        <w:rPr>
          <w:rFonts w:ascii="Times New Roman" w:eastAsia="Calibri" w:hAnsi="Times New Roman" w:cs="Times New Roman"/>
          <w:sz w:val="24"/>
          <w:szCs w:val="24"/>
        </w:rPr>
        <w:t xml:space="preserve">[datums], konstatēts sekojošais:  </w:t>
      </w:r>
      <w:r w:rsidRPr="00ED34EA">
        <w:rPr>
          <w:rFonts w:ascii="Times New Roman" w:eastAsia="Yu Gothic Light" w:hAnsi="Times New Roman" w:cs="Times New Roman"/>
          <w:sz w:val="24"/>
          <w:szCs w:val="24"/>
        </w:rPr>
        <w:t>[●];</w:t>
      </w:r>
    </w:p>
    <w:p w14:paraId="1315280A" w14:textId="77777777" w:rsidR="00AA7D6F" w:rsidRPr="00ED34EA" w:rsidRDefault="00AA7D6F" w:rsidP="00AA7D6F">
      <w:pPr>
        <w:numPr>
          <w:ilvl w:val="1"/>
          <w:numId w:val="19"/>
        </w:numPr>
        <w:contextualSpacing/>
        <w:rPr>
          <w:rFonts w:ascii="Times New Roman" w:eastAsia="Yu Gothic Light" w:hAnsi="Times New Roman" w:cs="Times New Roman"/>
          <w:sz w:val="24"/>
          <w:szCs w:val="24"/>
        </w:rPr>
      </w:pPr>
      <w:r w:rsidRPr="00ED34EA">
        <w:rPr>
          <w:rFonts w:ascii="Times New Roman" w:eastAsia="Yu Gothic Light" w:hAnsi="Times New Roman" w:cs="Times New Roman"/>
          <w:sz w:val="24"/>
          <w:szCs w:val="24"/>
        </w:rPr>
        <w:t>[datums], konstatēts sekojošais:  [●];</w:t>
      </w:r>
    </w:p>
    <w:p w14:paraId="2DADD4CF" w14:textId="77777777" w:rsidR="00AA7D6F" w:rsidRPr="00ED34EA" w:rsidRDefault="00AA7D6F" w:rsidP="00AA7D6F">
      <w:pPr>
        <w:numPr>
          <w:ilvl w:val="1"/>
          <w:numId w:val="19"/>
        </w:numPr>
        <w:contextualSpacing/>
        <w:rPr>
          <w:rFonts w:ascii="Times New Roman" w:eastAsia="Yu Gothic Light" w:hAnsi="Times New Roman" w:cs="Times New Roman"/>
          <w:sz w:val="24"/>
          <w:szCs w:val="24"/>
        </w:rPr>
      </w:pPr>
      <w:r w:rsidRPr="00ED34EA">
        <w:rPr>
          <w:rFonts w:ascii="Times New Roman" w:eastAsia="Yu Gothic Light" w:hAnsi="Times New Roman" w:cs="Times New Roman"/>
          <w:sz w:val="24"/>
          <w:szCs w:val="24"/>
        </w:rPr>
        <w:t>[datums], konstatēts sekojošais:  [●];</w:t>
      </w:r>
    </w:p>
    <w:p w14:paraId="00C9E67D" w14:textId="77777777" w:rsidR="00AA7D6F" w:rsidRPr="00ED34EA" w:rsidRDefault="00AA7D6F" w:rsidP="00AA7D6F">
      <w:pPr>
        <w:numPr>
          <w:ilvl w:val="1"/>
          <w:numId w:val="19"/>
        </w:numPr>
        <w:contextualSpacing/>
        <w:rPr>
          <w:rFonts w:ascii="Times New Roman" w:eastAsia="Yu Gothic Light" w:hAnsi="Times New Roman" w:cs="Times New Roman"/>
          <w:sz w:val="24"/>
          <w:szCs w:val="24"/>
        </w:rPr>
      </w:pPr>
      <w:r w:rsidRPr="00ED34EA">
        <w:rPr>
          <w:rFonts w:ascii="Times New Roman" w:eastAsia="Yu Gothic Light" w:hAnsi="Times New Roman" w:cs="Times New Roman"/>
          <w:sz w:val="24"/>
          <w:szCs w:val="24"/>
        </w:rPr>
        <w:t>[datums], konstatēts sekojošais:  [●];</w:t>
      </w:r>
    </w:p>
    <w:p w14:paraId="5C9C025B" w14:textId="77777777" w:rsidR="00AA7D6F" w:rsidRPr="00ED34EA" w:rsidRDefault="00AA7D6F" w:rsidP="00AA7D6F">
      <w:pPr>
        <w:numPr>
          <w:ilvl w:val="0"/>
          <w:numId w:val="19"/>
        </w:numPr>
        <w:ind w:left="284" w:hanging="284"/>
        <w:contextualSpacing/>
        <w:rPr>
          <w:rFonts w:ascii="Times New Roman" w:eastAsia="Calibri" w:hAnsi="Times New Roman" w:cs="Times New Roman"/>
          <w:sz w:val="24"/>
          <w:szCs w:val="24"/>
        </w:rPr>
      </w:pPr>
      <w:r w:rsidRPr="00ED34EA">
        <w:rPr>
          <w:rFonts w:ascii="Times New Roman" w:eastAsia="Calibri" w:hAnsi="Times New Roman" w:cs="Times New Roman"/>
          <w:sz w:val="24"/>
          <w:szCs w:val="24"/>
        </w:rPr>
        <w:t>Akta 1. punktā norādītie pakalpojumi ir sniegti Līgumā noteiktajā kārtībā.</w:t>
      </w:r>
    </w:p>
    <w:p w14:paraId="681338B2" w14:textId="77777777" w:rsidR="00AA7D6F" w:rsidRPr="00ED34EA" w:rsidRDefault="00AA7D6F" w:rsidP="00AA7D6F">
      <w:pPr>
        <w:numPr>
          <w:ilvl w:val="0"/>
          <w:numId w:val="19"/>
        </w:numPr>
        <w:ind w:left="284" w:hanging="284"/>
        <w:contextualSpacing/>
        <w:rPr>
          <w:rFonts w:ascii="Times New Roman" w:eastAsia="Calibri" w:hAnsi="Times New Roman" w:cs="Times New Roman"/>
          <w:sz w:val="24"/>
          <w:szCs w:val="24"/>
        </w:rPr>
      </w:pPr>
      <w:r w:rsidRPr="00ED34EA">
        <w:rPr>
          <w:rFonts w:ascii="Times New Roman" w:eastAsia="Calibri" w:hAnsi="Times New Roman" w:cs="Times New Roman"/>
          <w:sz w:val="24"/>
          <w:szCs w:val="24"/>
        </w:rPr>
        <w:t>Pasūtītājam nav iebildumu par sniegtā Pakalpojuma kvalitāti.</w:t>
      </w:r>
    </w:p>
    <w:p w14:paraId="4472EF96" w14:textId="77777777" w:rsidR="00AA7D6F" w:rsidRPr="00ED34EA" w:rsidRDefault="00AA7D6F" w:rsidP="00AA7D6F">
      <w:pPr>
        <w:numPr>
          <w:ilvl w:val="0"/>
          <w:numId w:val="18"/>
        </w:numPr>
        <w:ind w:left="284" w:hanging="284"/>
        <w:contextualSpacing/>
        <w:rPr>
          <w:rFonts w:ascii="Times New Roman" w:eastAsia="Calibri" w:hAnsi="Times New Roman" w:cs="Times New Roman"/>
          <w:sz w:val="24"/>
          <w:szCs w:val="24"/>
        </w:rPr>
      </w:pPr>
      <w:r w:rsidRPr="00ED34EA">
        <w:rPr>
          <w:rFonts w:ascii="Times New Roman" w:eastAsia="Times New Roman" w:hAnsi="Times New Roman" w:cs="Times New Roman"/>
          <w:sz w:val="24"/>
          <w:szCs w:val="24"/>
          <w:lang w:eastAsia="lv-LV"/>
        </w:rPr>
        <w:t>Maksa par Akta 1. punktā sniegtajiem pakalpojumiem</w:t>
      </w:r>
      <w:r w:rsidRPr="00ED34EA">
        <w:rPr>
          <w:rFonts w:ascii="Times New Roman" w:eastAsia="Calibri" w:hAnsi="Times New Roman" w:cs="Times New Roman"/>
          <w:sz w:val="24"/>
          <w:szCs w:val="24"/>
        </w:rPr>
        <w:t xml:space="preserve"> ir ________ </w:t>
      </w:r>
      <w:r w:rsidRPr="00ED34EA">
        <w:rPr>
          <w:rFonts w:ascii="Times New Roman" w:eastAsia="Calibri" w:hAnsi="Times New Roman" w:cs="Times New Roman"/>
          <w:b/>
          <w:bCs/>
          <w:sz w:val="24"/>
          <w:szCs w:val="24"/>
        </w:rPr>
        <w:t>EUR</w:t>
      </w:r>
      <w:r w:rsidRPr="00ED34EA">
        <w:rPr>
          <w:rFonts w:ascii="Times New Roman" w:eastAsia="Calibri" w:hAnsi="Times New Roman" w:cs="Times New Roman"/>
          <w:sz w:val="24"/>
          <w:szCs w:val="24"/>
        </w:rPr>
        <w:t xml:space="preserve"> (</w:t>
      </w:r>
      <w:r w:rsidRPr="00ED34EA">
        <w:rPr>
          <w:rFonts w:ascii="Times New Roman" w:eastAsia="Calibri" w:hAnsi="Times New Roman" w:cs="Times New Roman"/>
          <w:i/>
          <w:sz w:val="24"/>
          <w:szCs w:val="24"/>
        </w:rPr>
        <w:t>summa vārdiem</w:t>
      </w:r>
      <w:r w:rsidRPr="00ED34EA">
        <w:rPr>
          <w:rFonts w:ascii="Times New Roman" w:eastAsia="Calibri" w:hAnsi="Times New Roman" w:cs="Times New Roman"/>
          <w:sz w:val="24"/>
          <w:szCs w:val="24"/>
        </w:rPr>
        <w:t xml:space="preserve">) un pievienotās vērtības nodoklis 21% apmērā </w:t>
      </w:r>
      <w:r w:rsidRPr="00ED34EA">
        <w:rPr>
          <w:rFonts w:ascii="Times New Roman" w:eastAsia="Calibri" w:hAnsi="Times New Roman" w:cs="Times New Roman"/>
          <w:b/>
          <w:sz w:val="24"/>
          <w:szCs w:val="24"/>
        </w:rPr>
        <w:t>______ EUR</w:t>
      </w:r>
      <w:r w:rsidRPr="00ED34EA">
        <w:rPr>
          <w:rFonts w:ascii="Times New Roman" w:eastAsia="Calibri" w:hAnsi="Times New Roman" w:cs="Times New Roman"/>
          <w:sz w:val="24"/>
          <w:szCs w:val="24"/>
        </w:rPr>
        <w:t xml:space="preserve"> (</w:t>
      </w:r>
      <w:r w:rsidRPr="00ED34EA">
        <w:rPr>
          <w:rFonts w:ascii="Times New Roman" w:eastAsia="Calibri" w:hAnsi="Times New Roman" w:cs="Times New Roman"/>
          <w:i/>
          <w:sz w:val="24"/>
          <w:szCs w:val="24"/>
        </w:rPr>
        <w:t>summa vārdiem</w:t>
      </w:r>
      <w:r w:rsidRPr="00ED34EA">
        <w:rPr>
          <w:rFonts w:ascii="Times New Roman" w:eastAsia="Calibri" w:hAnsi="Times New Roman" w:cs="Times New Roman"/>
          <w:sz w:val="24"/>
          <w:szCs w:val="24"/>
        </w:rPr>
        <w:t xml:space="preserve">). </w:t>
      </w:r>
    </w:p>
    <w:p w14:paraId="085E2F0D" w14:textId="77777777" w:rsidR="00AA7D6F" w:rsidRPr="00ED34EA" w:rsidRDefault="00AA7D6F" w:rsidP="00AA7D6F">
      <w:pPr>
        <w:ind w:left="284"/>
        <w:contextualSpacing/>
        <w:rPr>
          <w:rFonts w:ascii="Times New Roman" w:eastAsia="Calibri" w:hAnsi="Times New Roman" w:cs="Times New Roman"/>
          <w:sz w:val="24"/>
          <w:szCs w:val="24"/>
        </w:rPr>
      </w:pPr>
      <w:r w:rsidRPr="00ED34EA">
        <w:rPr>
          <w:rFonts w:ascii="Times New Roman" w:eastAsia="Calibri" w:hAnsi="Times New Roman" w:cs="Times New Roman"/>
          <w:b/>
          <w:sz w:val="24"/>
          <w:szCs w:val="24"/>
        </w:rPr>
        <w:t>Kopā apmaksai _____ EUR</w:t>
      </w:r>
      <w:r w:rsidRPr="00ED34EA">
        <w:rPr>
          <w:rFonts w:ascii="Times New Roman" w:eastAsia="Calibri" w:hAnsi="Times New Roman" w:cs="Times New Roman"/>
          <w:sz w:val="24"/>
          <w:szCs w:val="24"/>
        </w:rPr>
        <w:t xml:space="preserve"> (</w:t>
      </w:r>
      <w:r w:rsidRPr="00ED34EA">
        <w:rPr>
          <w:rFonts w:ascii="Times New Roman" w:eastAsia="Calibri" w:hAnsi="Times New Roman" w:cs="Times New Roman"/>
          <w:i/>
          <w:sz w:val="24"/>
          <w:szCs w:val="24"/>
        </w:rPr>
        <w:t>summa vārdiem</w:t>
      </w:r>
      <w:r w:rsidRPr="00ED34EA">
        <w:rPr>
          <w:rFonts w:ascii="Times New Roman" w:eastAsia="Calibri" w:hAnsi="Times New Roman" w:cs="Times New Roman"/>
          <w:sz w:val="24"/>
          <w:szCs w:val="24"/>
        </w:rPr>
        <w:t>) ieskaitot pievienotās vērtības nodokli.</w:t>
      </w:r>
    </w:p>
    <w:p w14:paraId="4A8ACA5A" w14:textId="77777777" w:rsidR="00AA7D6F" w:rsidRPr="00ED34EA" w:rsidRDefault="00AA7D6F" w:rsidP="00AA7D6F">
      <w:pPr>
        <w:ind w:firstLine="851"/>
        <w:rPr>
          <w:rFonts w:ascii="Times New Roman" w:eastAsia="Calibri" w:hAnsi="Times New Roman" w:cs="Times New Roman"/>
          <w:sz w:val="24"/>
          <w:szCs w:val="24"/>
        </w:rPr>
      </w:pPr>
    </w:p>
    <w:tbl>
      <w:tblPr>
        <w:tblW w:w="0" w:type="auto"/>
        <w:tblLook w:val="04A0" w:firstRow="1" w:lastRow="0" w:firstColumn="1" w:lastColumn="0" w:noHBand="0" w:noVBand="1"/>
      </w:tblPr>
      <w:tblGrid>
        <w:gridCol w:w="4227"/>
        <w:gridCol w:w="5020"/>
      </w:tblGrid>
      <w:tr w:rsidR="00AA7D6F" w:rsidRPr="00ED34EA" w14:paraId="3353B60F" w14:textId="77777777" w:rsidTr="00A07800">
        <w:tc>
          <w:tcPr>
            <w:tcW w:w="4227" w:type="dxa"/>
          </w:tcPr>
          <w:p w14:paraId="4981AD25" w14:textId="77777777" w:rsidR="00AA7D6F" w:rsidRPr="00ED34EA" w:rsidRDefault="00AA7D6F" w:rsidP="00A80822">
            <w:pPr>
              <w:tabs>
                <w:tab w:val="left" w:pos="720"/>
                <w:tab w:val="center" w:pos="4320"/>
                <w:tab w:val="right" w:pos="8640"/>
              </w:tabs>
              <w:jc w:val="left"/>
              <w:rPr>
                <w:rFonts w:ascii="Times New Roman" w:eastAsia="Times New Roman" w:hAnsi="Times New Roman" w:cs="Times New Roman"/>
                <w:iCs/>
                <w:sz w:val="24"/>
                <w:szCs w:val="24"/>
              </w:rPr>
            </w:pPr>
            <w:r w:rsidRPr="00ED34EA">
              <w:rPr>
                <w:rFonts w:ascii="Times New Roman" w:eastAsia="Times New Roman" w:hAnsi="Times New Roman" w:cs="Times New Roman"/>
                <w:iCs/>
                <w:sz w:val="24"/>
                <w:szCs w:val="24"/>
              </w:rPr>
              <w:t>Izpildītājs:</w:t>
            </w:r>
          </w:p>
        </w:tc>
        <w:tc>
          <w:tcPr>
            <w:tcW w:w="5020" w:type="dxa"/>
          </w:tcPr>
          <w:p w14:paraId="1A5D8381" w14:textId="77777777" w:rsidR="00A07800" w:rsidRPr="00ED34EA" w:rsidRDefault="00AA7D6F" w:rsidP="00A07800">
            <w:pPr>
              <w:spacing w:line="276" w:lineRule="auto"/>
              <w:jc w:val="left"/>
              <w:rPr>
                <w:rFonts w:ascii="Times New Roman" w:eastAsia="Times New Roman" w:hAnsi="Times New Roman" w:cs="Times New Roman"/>
                <w:sz w:val="24"/>
                <w:szCs w:val="24"/>
                <w:lang w:eastAsia="lv-LV"/>
              </w:rPr>
            </w:pPr>
            <w:r w:rsidRPr="00ED34EA">
              <w:rPr>
                <w:rFonts w:ascii="Times New Roman" w:eastAsia="Times New Roman" w:hAnsi="Times New Roman" w:cs="Times New Roman"/>
                <w:iCs/>
                <w:sz w:val="24"/>
                <w:szCs w:val="24"/>
                <w:lang w:eastAsia="lv-LV"/>
              </w:rPr>
              <w:t>Pasūtītājs:</w:t>
            </w:r>
            <w:r w:rsidR="00A07800" w:rsidRPr="00ED34EA">
              <w:rPr>
                <w:rFonts w:ascii="Times New Roman" w:eastAsia="Times New Roman" w:hAnsi="Times New Roman" w:cs="Times New Roman"/>
                <w:sz w:val="24"/>
                <w:szCs w:val="24"/>
                <w:lang w:eastAsia="lv-LV"/>
              </w:rPr>
              <w:t xml:space="preserve"> </w:t>
            </w:r>
          </w:p>
          <w:p w14:paraId="6EA7AF29" w14:textId="65E842F4" w:rsidR="00A07800" w:rsidRPr="00ED34EA" w:rsidRDefault="00A07800" w:rsidP="00A07800">
            <w:pPr>
              <w:spacing w:line="276" w:lineRule="auto"/>
              <w:jc w:val="left"/>
              <w:rPr>
                <w:rFonts w:ascii="Times New Roman" w:eastAsia="Times New Roman" w:hAnsi="Times New Roman" w:cs="Times New Roman"/>
                <w:i/>
                <w:sz w:val="24"/>
                <w:szCs w:val="24"/>
                <w:lang w:eastAsia="lv-LV"/>
              </w:rPr>
            </w:pPr>
            <w:r w:rsidRPr="00ED34EA">
              <w:rPr>
                <w:rFonts w:ascii="Times New Roman" w:eastAsia="Times New Roman" w:hAnsi="Times New Roman" w:cs="Times New Roman"/>
                <w:sz w:val="24"/>
                <w:szCs w:val="24"/>
                <w:lang w:eastAsia="lv-LV"/>
              </w:rPr>
              <w:t>SIA “Publisko aktīvu pārvaldītājs Possessor”</w:t>
            </w:r>
          </w:p>
          <w:p w14:paraId="0EDC451A" w14:textId="31F7BA0C" w:rsidR="00AA7D6F" w:rsidRPr="00ED34EA" w:rsidRDefault="00AA7D6F" w:rsidP="00A07800">
            <w:pPr>
              <w:ind w:left="709" w:hanging="284"/>
              <w:jc w:val="center"/>
              <w:rPr>
                <w:rFonts w:ascii="Times New Roman" w:eastAsia="Times New Roman" w:hAnsi="Times New Roman" w:cs="Times New Roman"/>
                <w:iCs/>
                <w:sz w:val="24"/>
                <w:szCs w:val="24"/>
              </w:rPr>
            </w:pPr>
          </w:p>
        </w:tc>
      </w:tr>
    </w:tbl>
    <w:p w14:paraId="0DB7EB56" w14:textId="77777777" w:rsidR="00AA7D6F" w:rsidRPr="00ED34EA" w:rsidRDefault="00AA7D6F" w:rsidP="00AA7D6F">
      <w:pPr>
        <w:rPr>
          <w:rFonts w:ascii="Times New Roman" w:eastAsia="Times New Roman" w:hAnsi="Times New Roman" w:cs="Times New Roman"/>
          <w:sz w:val="24"/>
          <w:szCs w:val="24"/>
          <w:lang w:eastAsia="lv-LV"/>
        </w:rPr>
      </w:pPr>
    </w:p>
    <w:p w14:paraId="3AAA19C4" w14:textId="77777777" w:rsidR="00A07800" w:rsidRPr="00ED34EA" w:rsidRDefault="00A07800" w:rsidP="00A07800">
      <w:pPr>
        <w:ind w:left="709" w:hanging="284"/>
        <w:jc w:val="center"/>
        <w:rPr>
          <w:rFonts w:ascii="Times New Roman" w:eastAsia="Calibri" w:hAnsi="Times New Roman" w:cs="Times New Roman"/>
          <w:sz w:val="24"/>
          <w:szCs w:val="24"/>
        </w:rPr>
      </w:pPr>
      <w:r w:rsidRPr="00ED34EA">
        <w:rPr>
          <w:rFonts w:ascii="Times New Roman" w:eastAsia="Calibri" w:hAnsi="Times New Roman" w:cs="Times New Roman"/>
          <w:sz w:val="24"/>
          <w:szCs w:val="24"/>
        </w:rPr>
        <w:t>Akts parakstīts ar drošu elektronisko parakstu un satur laika zīmogu</w:t>
      </w:r>
    </w:p>
    <w:p w14:paraId="23285F4F" w14:textId="77777777" w:rsidR="00AA7D6F" w:rsidRPr="00ED34EA" w:rsidRDefault="00AA7D6F" w:rsidP="00AA7D6F">
      <w:pPr>
        <w:rPr>
          <w:rFonts w:ascii="Times New Roman" w:eastAsia="Times New Roman" w:hAnsi="Times New Roman" w:cs="Times New Roman"/>
          <w:b/>
          <w:lang w:eastAsia="lv-LV"/>
        </w:rPr>
      </w:pPr>
    </w:p>
    <w:p w14:paraId="5EDD2D18" w14:textId="77777777" w:rsidR="00AA7D6F" w:rsidRPr="00ED34EA" w:rsidRDefault="00AA7D6F" w:rsidP="00AA7D6F">
      <w:pPr>
        <w:rPr>
          <w:rFonts w:ascii="Calibri" w:eastAsia="Calibri" w:hAnsi="Calibri" w:cs="Arial"/>
        </w:rPr>
      </w:pPr>
    </w:p>
    <w:p w14:paraId="6617D1ED" w14:textId="77777777" w:rsidR="00AA7D6F" w:rsidRPr="00ED34EA" w:rsidRDefault="00AA7D6F" w:rsidP="00AA7D6F">
      <w:pPr>
        <w:rPr>
          <w:rFonts w:ascii="Calibri" w:eastAsia="Calibri" w:hAnsi="Calibri" w:cs="Arial"/>
        </w:rPr>
      </w:pPr>
    </w:p>
    <w:p w14:paraId="3AD92640" w14:textId="77777777" w:rsidR="002B256D" w:rsidRPr="00100A76" w:rsidRDefault="002B256D" w:rsidP="00100A76">
      <w:pPr>
        <w:tabs>
          <w:tab w:val="left" w:pos="3450"/>
        </w:tabs>
        <w:rPr>
          <w:rFonts w:ascii="Times New Roman" w:eastAsia="Times New Roman" w:hAnsi="Times New Roman" w:cs="Times New Roman"/>
          <w:sz w:val="24"/>
          <w:szCs w:val="24"/>
          <w:lang w:eastAsia="lv-LV"/>
        </w:rPr>
      </w:pPr>
    </w:p>
    <w:sectPr w:rsidR="002B256D" w:rsidRPr="00100A76" w:rsidSect="00B347FD">
      <w:footerReference w:type="default" r:id="rId15"/>
      <w:pgSz w:w="11906" w:h="16838"/>
      <w:pgMar w:top="1276" w:right="849" w:bottom="1134"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04A045" w14:textId="77777777" w:rsidR="000F6EBD" w:rsidRPr="00ED34EA" w:rsidRDefault="000F6EBD" w:rsidP="008B021A">
      <w:r w:rsidRPr="00ED34EA">
        <w:separator/>
      </w:r>
    </w:p>
  </w:endnote>
  <w:endnote w:type="continuationSeparator" w:id="0">
    <w:p w14:paraId="03C32562" w14:textId="77777777" w:rsidR="000F6EBD" w:rsidRPr="00ED34EA" w:rsidRDefault="000F6EBD" w:rsidP="008B021A">
      <w:r w:rsidRPr="00ED34E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RimTimes">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Yu Mincho">
    <w:charset w:val="80"/>
    <w:family w:val="roman"/>
    <w:pitch w:val="variable"/>
    <w:sig w:usb0="800002E7" w:usb1="2AC7FCFF" w:usb2="00000012" w:usb3="00000000" w:csb0="0002009F" w:csb1="00000000"/>
  </w:font>
  <w:font w:name="Cambria Math">
    <w:panose1 w:val="02040503050406030204"/>
    <w:charset w:val="BA"/>
    <w:family w:val="roman"/>
    <w:pitch w:val="variable"/>
    <w:sig w:usb0="E00006FF" w:usb1="420024FF" w:usb2="02000000" w:usb3="00000000" w:csb0="0000019F" w:csb1="00000000"/>
  </w:font>
  <w:font w:name="Andale Sans UI">
    <w:altName w:val="Times New Roman"/>
    <w:charset w:val="00"/>
    <w:family w:val="auto"/>
    <w:pitch w:val="variable"/>
  </w:font>
  <w:font w:name="Cambria">
    <w:panose1 w:val="02040503050406030204"/>
    <w:charset w:val="BA"/>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1589170"/>
      <w:docPartObj>
        <w:docPartGallery w:val="Page Numbers (Bottom of Page)"/>
        <w:docPartUnique/>
      </w:docPartObj>
    </w:sdtPr>
    <w:sdtEndPr>
      <w:rPr>
        <w:rFonts w:ascii="Times New Roman" w:hAnsi="Times New Roman" w:cs="Times New Roman"/>
      </w:rPr>
    </w:sdtEndPr>
    <w:sdtContent>
      <w:p w14:paraId="5CCB900D" w14:textId="77777777" w:rsidR="00AB5659" w:rsidRPr="00ED34EA" w:rsidRDefault="00AB5659">
        <w:pPr>
          <w:pStyle w:val="Kjene"/>
          <w:jc w:val="center"/>
          <w:rPr>
            <w:rFonts w:ascii="Times New Roman" w:hAnsi="Times New Roman" w:cs="Times New Roman"/>
          </w:rPr>
        </w:pPr>
        <w:r w:rsidRPr="00ED34EA">
          <w:rPr>
            <w:rFonts w:ascii="Times New Roman" w:hAnsi="Times New Roman" w:cs="Times New Roman"/>
          </w:rPr>
          <w:fldChar w:fldCharType="begin"/>
        </w:r>
        <w:r w:rsidRPr="00ED34EA">
          <w:rPr>
            <w:rFonts w:ascii="Times New Roman" w:hAnsi="Times New Roman" w:cs="Times New Roman"/>
          </w:rPr>
          <w:instrText xml:space="preserve"> PAGE   \* MERGEFORMAT </w:instrText>
        </w:r>
        <w:r w:rsidRPr="00ED34EA">
          <w:rPr>
            <w:rFonts w:ascii="Times New Roman" w:hAnsi="Times New Roman" w:cs="Times New Roman"/>
          </w:rPr>
          <w:fldChar w:fldCharType="separate"/>
        </w:r>
        <w:r w:rsidRPr="00ED34EA">
          <w:rPr>
            <w:rFonts w:ascii="Times New Roman" w:hAnsi="Times New Roman" w:cs="Times New Roman"/>
          </w:rPr>
          <w:t>2</w:t>
        </w:r>
        <w:r w:rsidRPr="00ED34EA">
          <w:rPr>
            <w:rFonts w:ascii="Times New Roman" w:hAnsi="Times New Roman" w:cs="Times New Roman"/>
          </w:rPr>
          <w:fldChar w:fldCharType="end"/>
        </w:r>
      </w:p>
    </w:sdtContent>
  </w:sdt>
  <w:p w14:paraId="08622A81" w14:textId="77777777" w:rsidR="00AB5659" w:rsidRPr="00ED34EA" w:rsidRDefault="00AB565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394DDD" w14:textId="77777777" w:rsidR="000F6EBD" w:rsidRPr="00ED34EA" w:rsidRDefault="000F6EBD" w:rsidP="008B021A">
      <w:r w:rsidRPr="00ED34EA">
        <w:separator/>
      </w:r>
    </w:p>
  </w:footnote>
  <w:footnote w:type="continuationSeparator" w:id="0">
    <w:p w14:paraId="7D79B528" w14:textId="77777777" w:rsidR="000F6EBD" w:rsidRPr="00ED34EA" w:rsidRDefault="000F6EBD" w:rsidP="008B021A">
      <w:r w:rsidRPr="00ED34EA">
        <w:continuationSeparator/>
      </w:r>
    </w:p>
  </w:footnote>
  <w:footnote w:id="1">
    <w:p w14:paraId="1EAAB3CA" w14:textId="77777777" w:rsidR="003E3B3C" w:rsidRPr="00ED34EA" w:rsidRDefault="003E3B3C" w:rsidP="003E3B3C">
      <w:pPr>
        <w:pStyle w:val="Vresteksts"/>
        <w:jc w:val="both"/>
        <w:rPr>
          <w:sz w:val="18"/>
          <w:szCs w:val="18"/>
        </w:rPr>
      </w:pPr>
      <w:r w:rsidRPr="00ED34EA">
        <w:rPr>
          <w:rStyle w:val="Vresatsauce"/>
          <w:sz w:val="18"/>
          <w:szCs w:val="18"/>
        </w:rPr>
        <w:footnoteRef/>
      </w:r>
      <w:r w:rsidRPr="00ED34EA">
        <w:rPr>
          <w:sz w:val="18"/>
          <w:szCs w:val="18"/>
        </w:rPr>
        <w:t xml:space="preserve"> Informāciju par to, kā ieinteresētais piegādātājs var reģistrēties par nolikuma saņēmēju sk.</w:t>
      </w:r>
      <w:r w:rsidRPr="00ED34EA">
        <w:rPr>
          <w:color w:val="FF0000"/>
          <w:sz w:val="18"/>
          <w:szCs w:val="18"/>
        </w:rPr>
        <w:t xml:space="preserve"> </w:t>
      </w:r>
      <w:hyperlink r:id="rId1" w:history="1">
        <w:r w:rsidRPr="00ED34EA">
          <w:rPr>
            <w:rStyle w:val="Hipersaite"/>
            <w:sz w:val="18"/>
            <w:szCs w:val="18"/>
          </w:rPr>
          <w:t>https://www.eis.gov.lv/EIS/Publications/PublicationView.aspx?PublicationId=883</w:t>
        </w:r>
      </w:hyperlink>
      <w:r w:rsidRPr="00ED34EA">
        <w:rPr>
          <w:sz w:val="18"/>
          <w:szCs w:val="18"/>
        </w:rPr>
        <w:t>.</w:t>
      </w:r>
    </w:p>
  </w:footnote>
  <w:footnote w:id="2">
    <w:p w14:paraId="58ED0D26" w14:textId="77777777" w:rsidR="008679E5" w:rsidRPr="00ED34EA" w:rsidRDefault="008679E5" w:rsidP="008679E5">
      <w:pPr>
        <w:rPr>
          <w:rFonts w:ascii="Times New Roman" w:hAnsi="Times New Roman" w:cs="Times New Roman"/>
          <w:sz w:val="18"/>
          <w:szCs w:val="18"/>
        </w:rPr>
      </w:pPr>
      <w:r w:rsidRPr="00ED34EA">
        <w:rPr>
          <w:rStyle w:val="Vresatsauce"/>
          <w:rFonts w:ascii="Times New Roman" w:hAnsi="Times New Roman" w:cs="Times New Roman"/>
          <w:sz w:val="18"/>
          <w:szCs w:val="18"/>
        </w:rPr>
        <w:footnoteRef/>
      </w:r>
      <w:r w:rsidRPr="00ED34EA">
        <w:rPr>
          <w:rFonts w:ascii="Times New Roman" w:hAnsi="Times New Roman" w:cs="Times New Roman"/>
          <w:sz w:val="18"/>
          <w:szCs w:val="18"/>
        </w:rPr>
        <w:t xml:space="preserve"> </w:t>
      </w:r>
      <w:r w:rsidRPr="00ED34EA">
        <w:rPr>
          <w:rFonts w:ascii="Times New Roman" w:hAnsi="Times New Roman" w:cs="Times New Roman"/>
          <w:bCs/>
          <w:sz w:val="18"/>
          <w:szCs w:val="18"/>
        </w:rPr>
        <w:t xml:space="preserve">Atbilstoši Koncernu likuma 3. panta trešajai daļai </w:t>
      </w:r>
      <w:r w:rsidRPr="00ED34EA">
        <w:rPr>
          <w:rFonts w:ascii="Times New Roman" w:hAnsi="Times New Roman" w:cs="Times New Roman"/>
          <w:bCs/>
          <w:sz w:val="18"/>
          <w:szCs w:val="18"/>
          <w:u w:val="single"/>
        </w:rPr>
        <w:t>uzņēmumam ir izšķirošā ietekme</w:t>
      </w:r>
      <w:r w:rsidRPr="00ED34EA">
        <w:rPr>
          <w:rFonts w:ascii="Times New Roman" w:hAnsi="Times New Roman" w:cs="Times New Roman"/>
          <w:bCs/>
          <w:sz w:val="18"/>
          <w:szCs w:val="18"/>
        </w:rPr>
        <w:t xml:space="preserv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 Saskaņā ar Koncernu likuma 1. panta 8. punktu uzņēmums ir komercsabiedrība Komerclikuma izpratnē, </w:t>
      </w:r>
      <w:r w:rsidRPr="00ED34EA">
        <w:rPr>
          <w:rFonts w:ascii="Times New Roman" w:hAnsi="Times New Roman" w:cs="Times New Roman"/>
          <w:bCs/>
          <w:sz w:val="18"/>
          <w:szCs w:val="18"/>
          <w:u w:val="single"/>
        </w:rPr>
        <w:t>kā arī fiziska persona.</w:t>
      </w:r>
    </w:p>
  </w:footnote>
  <w:footnote w:id="3">
    <w:p w14:paraId="191E634B" w14:textId="77777777" w:rsidR="008679E5" w:rsidRPr="00ED34EA" w:rsidRDefault="008679E5" w:rsidP="008679E5">
      <w:pPr>
        <w:rPr>
          <w:rFonts w:ascii="Times New Roman" w:hAnsi="Times New Roman" w:cs="Times New Roman"/>
          <w:sz w:val="18"/>
          <w:szCs w:val="18"/>
        </w:rPr>
      </w:pPr>
      <w:r w:rsidRPr="00ED34EA">
        <w:rPr>
          <w:rStyle w:val="Vresatsauce"/>
          <w:rFonts w:ascii="Times New Roman" w:hAnsi="Times New Roman" w:cs="Times New Roman"/>
          <w:sz w:val="18"/>
          <w:szCs w:val="18"/>
        </w:rPr>
        <w:footnoteRef/>
      </w:r>
      <w:r w:rsidRPr="00ED34EA">
        <w:rPr>
          <w:rFonts w:ascii="Times New Roman" w:hAnsi="Times New Roman" w:cs="Times New Roman"/>
          <w:sz w:val="18"/>
          <w:szCs w:val="18"/>
        </w:rPr>
        <w:t xml:space="preserve"> </w:t>
      </w:r>
      <w:r w:rsidRPr="00ED34EA">
        <w:rPr>
          <w:rFonts w:ascii="Times New Roman" w:hAnsi="Times New Roman" w:cs="Times New Roman"/>
          <w:sz w:val="18"/>
          <w:szCs w:val="18"/>
          <w:u w:val="single"/>
        </w:rPr>
        <w:t>Mazais uzņēmums</w:t>
      </w:r>
      <w:r w:rsidRPr="00ED34EA">
        <w:rPr>
          <w:rFonts w:ascii="Times New Roman" w:hAnsi="Times New Roman" w:cs="Times New Roman"/>
          <w:sz w:val="18"/>
          <w:szCs w:val="18"/>
        </w:rPr>
        <w:t xml:space="preserve"> – uzņēmums, kurā nodarbinātas mazāk nekā 50 personas un kura gada apgrozījums un/vai gada bilance kopā nepārsniedz 10 miljonus </w:t>
      </w:r>
      <w:r w:rsidRPr="00ED34EA">
        <w:rPr>
          <w:rFonts w:ascii="Times New Roman" w:hAnsi="Times New Roman" w:cs="Times New Roman"/>
          <w:i/>
          <w:iCs/>
          <w:sz w:val="18"/>
          <w:szCs w:val="18"/>
        </w:rPr>
        <w:t>euro</w:t>
      </w:r>
      <w:r w:rsidRPr="00ED34EA">
        <w:rPr>
          <w:rFonts w:ascii="Times New Roman" w:hAnsi="Times New Roman" w:cs="Times New Roman"/>
          <w:sz w:val="18"/>
          <w:szCs w:val="18"/>
        </w:rPr>
        <w:t>.</w:t>
      </w:r>
    </w:p>
  </w:footnote>
  <w:footnote w:id="4">
    <w:p w14:paraId="3DD3EAB8" w14:textId="77777777" w:rsidR="008679E5" w:rsidRPr="00ED34EA" w:rsidRDefault="008679E5" w:rsidP="008679E5">
      <w:pPr>
        <w:rPr>
          <w:rFonts w:ascii="Times New Roman" w:hAnsi="Times New Roman" w:cs="Times New Roman"/>
          <w:sz w:val="18"/>
          <w:szCs w:val="18"/>
        </w:rPr>
      </w:pPr>
      <w:r w:rsidRPr="00ED34EA">
        <w:rPr>
          <w:rStyle w:val="Vresatsauce"/>
          <w:rFonts w:ascii="Times New Roman" w:hAnsi="Times New Roman" w:cs="Times New Roman"/>
          <w:sz w:val="18"/>
          <w:szCs w:val="18"/>
        </w:rPr>
        <w:footnoteRef/>
      </w:r>
      <w:r w:rsidRPr="00ED34EA">
        <w:rPr>
          <w:rFonts w:ascii="Times New Roman" w:hAnsi="Times New Roman" w:cs="Times New Roman"/>
          <w:sz w:val="18"/>
          <w:szCs w:val="18"/>
        </w:rPr>
        <w:t xml:space="preserve"> </w:t>
      </w:r>
      <w:r w:rsidRPr="00ED34EA">
        <w:rPr>
          <w:rFonts w:ascii="Times New Roman" w:hAnsi="Times New Roman" w:cs="Times New Roman"/>
          <w:sz w:val="18"/>
          <w:szCs w:val="18"/>
          <w:u w:val="single"/>
        </w:rPr>
        <w:t>Vidējais uzņēmums</w:t>
      </w:r>
      <w:r w:rsidRPr="00ED34EA">
        <w:rPr>
          <w:rFonts w:ascii="Times New Roman" w:hAnsi="Times New Roman" w:cs="Times New Roman"/>
          <w:sz w:val="18"/>
          <w:szCs w:val="18"/>
        </w:rPr>
        <w:t xml:space="preserve"> – uzņēmums, kas nav mazais uzņēmums, un kurā nodarbinātas mazāk nekā 250 personas un kura gada apgrozījums nepārsniedz 50 miljonus </w:t>
      </w:r>
      <w:r w:rsidRPr="00ED34EA">
        <w:rPr>
          <w:rFonts w:ascii="Times New Roman" w:hAnsi="Times New Roman" w:cs="Times New Roman"/>
          <w:i/>
          <w:iCs/>
          <w:sz w:val="18"/>
          <w:szCs w:val="18"/>
        </w:rPr>
        <w:t>euro</w:t>
      </w:r>
      <w:r w:rsidRPr="00ED34EA">
        <w:rPr>
          <w:rFonts w:ascii="Times New Roman" w:hAnsi="Times New Roman" w:cs="Times New Roman"/>
          <w:sz w:val="18"/>
          <w:szCs w:val="18"/>
        </w:rPr>
        <w:t xml:space="preserve">, un/vai, kura gada bilance kopā nepārsniedz 43 miljonus </w:t>
      </w:r>
      <w:r w:rsidRPr="00ED34EA">
        <w:rPr>
          <w:rFonts w:ascii="Times New Roman" w:hAnsi="Times New Roman" w:cs="Times New Roman"/>
          <w:i/>
          <w:iCs/>
          <w:sz w:val="18"/>
          <w:szCs w:val="18"/>
        </w:rPr>
        <w:t>euro</w:t>
      </w:r>
      <w:r w:rsidRPr="00ED34EA">
        <w:rPr>
          <w:rFonts w:ascii="Times New Roman" w:hAnsi="Times New Roman" w:cs="Times New Roman"/>
          <w:sz w:val="18"/>
          <w:szCs w:val="18"/>
        </w:rPr>
        <w:t>.</w:t>
      </w:r>
    </w:p>
    <w:p w14:paraId="05E070B6" w14:textId="77777777" w:rsidR="008679E5" w:rsidRPr="00ED34EA" w:rsidRDefault="008679E5" w:rsidP="008679E5">
      <w:pPr>
        <w:pStyle w:val="Vresteksts"/>
        <w:rPr>
          <w:sz w:val="18"/>
          <w:szCs w:val="18"/>
        </w:rPr>
      </w:pPr>
    </w:p>
  </w:footnote>
  <w:footnote w:id="5">
    <w:p w14:paraId="06ACD989" w14:textId="77777777" w:rsidR="00210396" w:rsidRPr="00ED34EA" w:rsidRDefault="00210396" w:rsidP="00210396">
      <w:pPr>
        <w:rPr>
          <w:rFonts w:ascii="Times New Roman" w:hAnsi="Times New Roman" w:cs="Times New Roman"/>
          <w:sz w:val="18"/>
          <w:szCs w:val="18"/>
        </w:rPr>
      </w:pPr>
      <w:r w:rsidRPr="00ED34EA">
        <w:rPr>
          <w:rStyle w:val="Vresatsauce"/>
          <w:rFonts w:ascii="Times New Roman" w:hAnsi="Times New Roman" w:cs="Times New Roman"/>
          <w:sz w:val="18"/>
          <w:szCs w:val="18"/>
        </w:rPr>
        <w:footnoteRef/>
      </w:r>
      <w:r w:rsidRPr="00ED34EA">
        <w:rPr>
          <w:rFonts w:ascii="Times New Roman" w:hAnsi="Times New Roman" w:cs="Times New Roman"/>
          <w:sz w:val="18"/>
          <w:szCs w:val="18"/>
        </w:rPr>
        <w:t xml:space="preserve"> Mazais uzņēmums – uzņēmums, kurā nodarbinātas mazāk nekā 50 personas un kura gada apgrozījums un/vai gada bilance kopā nepārsniedz 10 miljonus </w:t>
      </w:r>
      <w:r w:rsidRPr="00ED34EA">
        <w:rPr>
          <w:rFonts w:ascii="Times New Roman" w:hAnsi="Times New Roman" w:cs="Times New Roman"/>
          <w:i/>
          <w:iCs/>
          <w:sz w:val="18"/>
          <w:szCs w:val="18"/>
        </w:rPr>
        <w:t>euro</w:t>
      </w:r>
      <w:r w:rsidRPr="00ED34EA">
        <w:rPr>
          <w:rFonts w:ascii="Times New Roman" w:hAnsi="Times New Roman" w:cs="Times New Roman"/>
          <w:sz w:val="18"/>
          <w:szCs w:val="18"/>
        </w:rPr>
        <w:t>.</w:t>
      </w:r>
    </w:p>
  </w:footnote>
  <w:footnote w:id="6">
    <w:p w14:paraId="3022035C" w14:textId="77777777" w:rsidR="00210396" w:rsidRPr="00ED34EA" w:rsidRDefault="00210396" w:rsidP="00210396">
      <w:pPr>
        <w:rPr>
          <w:rFonts w:ascii="Times New Roman" w:hAnsi="Times New Roman" w:cs="Times New Roman"/>
          <w:sz w:val="18"/>
          <w:szCs w:val="18"/>
        </w:rPr>
      </w:pPr>
      <w:r w:rsidRPr="00ED34EA">
        <w:rPr>
          <w:rStyle w:val="Vresatsauce"/>
          <w:rFonts w:ascii="Times New Roman" w:hAnsi="Times New Roman" w:cs="Times New Roman"/>
          <w:sz w:val="18"/>
          <w:szCs w:val="18"/>
        </w:rPr>
        <w:footnoteRef/>
      </w:r>
      <w:r w:rsidRPr="00ED34EA">
        <w:rPr>
          <w:rFonts w:ascii="Times New Roman" w:hAnsi="Times New Roman" w:cs="Times New Roman"/>
          <w:sz w:val="18"/>
          <w:szCs w:val="18"/>
        </w:rPr>
        <w:t xml:space="preserve"> Vidējais uzņēmums – uzņēmums, kas nav mazais uzņēmums, un kurā nodarbinātas mazāk nekā 250 personas un kura gada apgrozījums nepārsniedz 50 miljonus </w:t>
      </w:r>
      <w:r w:rsidRPr="00ED34EA">
        <w:rPr>
          <w:rFonts w:ascii="Times New Roman" w:hAnsi="Times New Roman" w:cs="Times New Roman"/>
          <w:i/>
          <w:iCs/>
          <w:sz w:val="18"/>
          <w:szCs w:val="18"/>
        </w:rPr>
        <w:t>euro</w:t>
      </w:r>
      <w:r w:rsidRPr="00ED34EA">
        <w:rPr>
          <w:rFonts w:ascii="Times New Roman" w:hAnsi="Times New Roman" w:cs="Times New Roman"/>
          <w:sz w:val="18"/>
          <w:szCs w:val="18"/>
        </w:rPr>
        <w:t xml:space="preserve">, un/vai, kura gada bilance kopā nepārsniedz 43 miljonus </w:t>
      </w:r>
      <w:r w:rsidRPr="00ED34EA">
        <w:rPr>
          <w:rFonts w:ascii="Times New Roman" w:hAnsi="Times New Roman" w:cs="Times New Roman"/>
          <w:i/>
          <w:iCs/>
          <w:sz w:val="18"/>
          <w:szCs w:val="18"/>
        </w:rPr>
        <w:t>euro</w:t>
      </w:r>
      <w:r w:rsidRPr="00ED34EA">
        <w:rPr>
          <w:rFonts w:ascii="Times New Roman" w:hAnsi="Times New Roman" w:cs="Times New Roman"/>
          <w:sz w:val="18"/>
          <w:szCs w:val="18"/>
        </w:rPr>
        <w:t>.</w:t>
      </w:r>
    </w:p>
    <w:p w14:paraId="23E7A8CE" w14:textId="77777777" w:rsidR="00210396" w:rsidRPr="0002131D" w:rsidRDefault="00210396" w:rsidP="00210396">
      <w:pPr>
        <w:pStyle w:val="Vresteksts"/>
        <w:rPr>
          <w:sz w:val="18"/>
          <w:szCs w:val="18"/>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FAA4EB10"/>
    <w:name w:val="WW8Num4"/>
    <w:lvl w:ilvl="0">
      <w:start w:val="1"/>
      <w:numFmt w:val="decimal"/>
      <w:lvlText w:val="%1."/>
      <w:lvlJc w:val="left"/>
      <w:pPr>
        <w:tabs>
          <w:tab w:val="num" w:pos="0"/>
        </w:tabs>
        <w:ind w:left="360" w:hanging="360"/>
      </w:pPr>
      <w:rPr>
        <w:rFonts w:ascii="Times New Roman" w:hAnsi="Times New Roman" w:cs="Times New Roman" w:hint="default"/>
        <w:b w:val="0"/>
      </w:rPr>
    </w:lvl>
    <w:lvl w:ilvl="1">
      <w:start w:val="1"/>
      <w:numFmt w:val="decimal"/>
      <w:lvlText w:val="%1.%2."/>
      <w:lvlJc w:val="left"/>
      <w:pPr>
        <w:tabs>
          <w:tab w:val="num" w:pos="0"/>
        </w:tabs>
        <w:ind w:left="792" w:hanging="432"/>
      </w:pPr>
      <w:rPr>
        <w:b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44753EC"/>
    <w:multiLevelType w:val="hybridMultilevel"/>
    <w:tmpl w:val="D1809830"/>
    <w:lvl w:ilvl="0" w:tplc="FFFFFFF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0B0D22"/>
    <w:multiLevelType w:val="multilevel"/>
    <w:tmpl w:val="10B661B0"/>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eastAsiaTheme="minorHAnsi" w:hint="default"/>
      </w:rPr>
    </w:lvl>
    <w:lvl w:ilvl="2">
      <w:start w:val="1"/>
      <w:numFmt w:val="decimal"/>
      <w:isLgl/>
      <w:lvlText w:val="%1.%2.%3."/>
      <w:lvlJc w:val="left"/>
      <w:pPr>
        <w:ind w:left="1080" w:hanging="720"/>
      </w:pPr>
      <w:rPr>
        <w:rFonts w:eastAsiaTheme="minorHAnsi" w:hint="default"/>
      </w:rPr>
    </w:lvl>
    <w:lvl w:ilvl="3">
      <w:start w:val="1"/>
      <w:numFmt w:val="decimal"/>
      <w:isLgl/>
      <w:lvlText w:val="%1.%2.%3.%4."/>
      <w:lvlJc w:val="left"/>
      <w:pPr>
        <w:ind w:left="1080" w:hanging="720"/>
      </w:pPr>
      <w:rPr>
        <w:rFonts w:eastAsiaTheme="minorHAnsi" w:hint="default"/>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440" w:hanging="108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1800" w:hanging="1440"/>
      </w:pPr>
      <w:rPr>
        <w:rFonts w:eastAsiaTheme="minorHAnsi" w:hint="default"/>
      </w:rPr>
    </w:lvl>
    <w:lvl w:ilvl="8">
      <w:start w:val="1"/>
      <w:numFmt w:val="decimal"/>
      <w:isLgl/>
      <w:lvlText w:val="%1.%2.%3.%4.%5.%6.%7.%8.%9."/>
      <w:lvlJc w:val="left"/>
      <w:pPr>
        <w:ind w:left="2160" w:hanging="1800"/>
      </w:pPr>
      <w:rPr>
        <w:rFonts w:eastAsiaTheme="minorHAnsi" w:hint="default"/>
      </w:rPr>
    </w:lvl>
  </w:abstractNum>
  <w:abstractNum w:abstractNumId="3" w15:restartNumberingAfterBreak="0">
    <w:nsid w:val="1806490A"/>
    <w:multiLevelType w:val="hybridMultilevel"/>
    <w:tmpl w:val="297859C8"/>
    <w:lvl w:ilvl="0" w:tplc="B57AA0B0">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 w15:restartNumberingAfterBreak="0">
    <w:nsid w:val="24366F37"/>
    <w:multiLevelType w:val="hybridMultilevel"/>
    <w:tmpl w:val="2E942D42"/>
    <w:lvl w:ilvl="0" w:tplc="ADFC4522">
      <w:start w:val="1"/>
      <w:numFmt w:val="decimal"/>
      <w:lvlText w:val="%1."/>
      <w:lvlJc w:val="left"/>
      <w:pPr>
        <w:ind w:left="720" w:hanging="36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51B47B9"/>
    <w:multiLevelType w:val="multilevel"/>
    <w:tmpl w:val="AFB41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257193"/>
    <w:multiLevelType w:val="hybridMultilevel"/>
    <w:tmpl w:val="E484229A"/>
    <w:lvl w:ilvl="0" w:tplc="7FF6977C">
      <w:start w:val="4"/>
      <w:numFmt w:val="bullet"/>
      <w:lvlText w:val="-"/>
      <w:lvlJc w:val="left"/>
      <w:pPr>
        <w:ind w:left="420" w:hanging="360"/>
      </w:pPr>
      <w:rPr>
        <w:rFonts w:ascii="Times New Roman" w:eastAsia="Times New Roman"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7" w15:restartNumberingAfterBreak="0">
    <w:nsid w:val="2DBC5160"/>
    <w:multiLevelType w:val="hybridMultilevel"/>
    <w:tmpl w:val="D1809830"/>
    <w:lvl w:ilvl="0" w:tplc="FFFFFFF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67C4073"/>
    <w:multiLevelType w:val="multilevel"/>
    <w:tmpl w:val="82241BC8"/>
    <w:lvl w:ilvl="0">
      <w:start w:val="2"/>
      <w:numFmt w:val="decimal"/>
      <w:lvlText w:val="%1."/>
      <w:lvlJc w:val="left"/>
      <w:pPr>
        <w:ind w:left="360" w:hanging="360"/>
      </w:pPr>
      <w:rPr>
        <w:rFonts w:hint="default"/>
        <w:b/>
      </w:rPr>
    </w:lvl>
    <w:lvl w:ilvl="1">
      <w:start w:val="1"/>
      <w:numFmt w:val="decimal"/>
      <w:lvlText w:val="%1.%2."/>
      <w:lvlJc w:val="left"/>
      <w:pPr>
        <w:ind w:left="900" w:hanging="360"/>
      </w:pPr>
      <w:rPr>
        <w:rFonts w:hint="default"/>
        <w:b w:val="0"/>
        <w:bCs w:val="0"/>
        <w:i w:val="0"/>
        <w:iCs w:val="0"/>
        <w:strike w:val="0"/>
        <w:color w:val="auto"/>
      </w:rPr>
    </w:lvl>
    <w:lvl w:ilvl="2">
      <w:start w:val="1"/>
      <w:numFmt w:val="decimal"/>
      <w:lvlText w:val="%1.%2.%3."/>
      <w:lvlJc w:val="left"/>
      <w:pPr>
        <w:ind w:left="1440" w:hanging="720"/>
      </w:pPr>
      <w:rPr>
        <w:rFonts w:hint="default"/>
        <w:b w:val="0"/>
        <w:i w:val="0"/>
        <w:iCs w:val="0"/>
        <w:color w:val="auto"/>
      </w:rPr>
    </w:lvl>
    <w:lvl w:ilvl="3">
      <w:start w:val="1"/>
      <w:numFmt w:val="decimal"/>
      <w:lvlText w:val="%1.%2.%3.%4."/>
      <w:lvlJc w:val="left"/>
      <w:pPr>
        <w:ind w:left="1003" w:hanging="720"/>
      </w:pPr>
      <w:rPr>
        <w:rFonts w:hint="default"/>
        <w:b w:val="0"/>
        <w:i w:val="0"/>
        <w:iCs w:val="0"/>
        <w:color w:val="auto"/>
      </w:rPr>
    </w:lvl>
    <w:lvl w:ilvl="4">
      <w:start w:val="1"/>
      <w:numFmt w:val="decimal"/>
      <w:lvlText w:val="%1.%2.%3.%4.%5."/>
      <w:lvlJc w:val="left"/>
      <w:pPr>
        <w:ind w:left="1080" w:hanging="108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4E153F61"/>
    <w:multiLevelType w:val="multilevel"/>
    <w:tmpl w:val="7AC2FD1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50812E07"/>
    <w:multiLevelType w:val="hybridMultilevel"/>
    <w:tmpl w:val="21AE7B1A"/>
    <w:lvl w:ilvl="0" w:tplc="FFFFFFFF">
      <w:start w:val="1"/>
      <w:numFmt w:val="decimal"/>
      <w:lvlText w:val="%1."/>
      <w:lvlJc w:val="left"/>
      <w:pPr>
        <w:ind w:left="927" w:hanging="360"/>
      </w:pPr>
      <w:rPr>
        <w:rFonts w:ascii="Times New Roman" w:eastAsia="Times New Roman" w:hAnsi="Times New Roman" w:cs="Times New Roman"/>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1" w15:restartNumberingAfterBreak="0">
    <w:nsid w:val="57B929A6"/>
    <w:multiLevelType w:val="multilevel"/>
    <w:tmpl w:val="DCE02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8D6541"/>
    <w:multiLevelType w:val="multilevel"/>
    <w:tmpl w:val="55CA92C0"/>
    <w:lvl w:ilvl="0">
      <w:start w:val="1"/>
      <w:numFmt w:val="decimal"/>
      <w:lvlText w:val="%1."/>
      <w:lvlJc w:val="left"/>
      <w:pPr>
        <w:ind w:left="360" w:hanging="360"/>
      </w:pPr>
      <w:rPr>
        <w:rFonts w:hint="default"/>
        <w:b/>
        <w:i w:val="0"/>
        <w:sz w:val="24"/>
        <w:szCs w:val="24"/>
      </w:rPr>
    </w:lvl>
    <w:lvl w:ilvl="1">
      <w:start w:val="1"/>
      <w:numFmt w:val="decimal"/>
      <w:lvlText w:val="%1.%2."/>
      <w:lvlJc w:val="left"/>
      <w:pPr>
        <w:ind w:left="792" w:hanging="432"/>
      </w:pPr>
      <w:rPr>
        <w:rFonts w:ascii="Times New Roman" w:hAnsi="Times New Roman" w:cs="Times New Roman" w:hint="default"/>
        <w:b w:val="0"/>
        <w:strike w:val="0"/>
        <w:color w:val="auto"/>
        <w:sz w:val="24"/>
        <w:szCs w:val="24"/>
      </w:rPr>
    </w:lvl>
    <w:lvl w:ilvl="2">
      <w:start w:val="1"/>
      <w:numFmt w:val="decimal"/>
      <w:lvlText w:val="%1.%2.%3."/>
      <w:lvlJc w:val="left"/>
      <w:pPr>
        <w:ind w:left="1224" w:hanging="504"/>
      </w:pPr>
      <w:rPr>
        <w:rFonts w:ascii="Times New Roman" w:hAnsi="Times New Roman" w:cs="Times New Roman" w:hint="default"/>
        <w:b w:val="0"/>
        <w:sz w:val="24"/>
        <w:szCs w:val="24"/>
      </w:rPr>
    </w:lvl>
    <w:lvl w:ilvl="3">
      <w:start w:val="1"/>
      <w:numFmt w:val="decimal"/>
      <w:lvlText w:val="%1.%2.%3.%4."/>
      <w:lvlJc w:val="left"/>
      <w:pPr>
        <w:ind w:left="1728" w:hanging="648"/>
      </w:pPr>
      <w:rPr>
        <w:rFonts w:ascii="Times New Roman" w:hAnsi="Times New Roman" w:cs="Times New Roman"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68A0139B"/>
    <w:multiLevelType w:val="multilevel"/>
    <w:tmpl w:val="19D66E92"/>
    <w:lvl w:ilvl="0">
      <w:start w:val="9"/>
      <w:numFmt w:val="upperRoman"/>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BF576D7"/>
    <w:multiLevelType w:val="hybridMultilevel"/>
    <w:tmpl w:val="212C1194"/>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5" w15:restartNumberingAfterBreak="0">
    <w:nsid w:val="6E0052C8"/>
    <w:multiLevelType w:val="hybridMultilevel"/>
    <w:tmpl w:val="D1809830"/>
    <w:lvl w:ilvl="0" w:tplc="04260011">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E20130F"/>
    <w:multiLevelType w:val="hybridMultilevel"/>
    <w:tmpl w:val="E23A8E7A"/>
    <w:lvl w:ilvl="0" w:tplc="04260001">
      <w:start w:val="1"/>
      <w:numFmt w:val="bullet"/>
      <w:lvlText w:val=""/>
      <w:lvlJc w:val="left"/>
      <w:pPr>
        <w:ind w:left="1729" w:hanging="360"/>
      </w:pPr>
      <w:rPr>
        <w:rFonts w:ascii="Symbol" w:hAnsi="Symbol" w:hint="default"/>
      </w:rPr>
    </w:lvl>
    <w:lvl w:ilvl="1" w:tplc="04260003" w:tentative="1">
      <w:start w:val="1"/>
      <w:numFmt w:val="bullet"/>
      <w:lvlText w:val="o"/>
      <w:lvlJc w:val="left"/>
      <w:pPr>
        <w:ind w:left="2449" w:hanging="360"/>
      </w:pPr>
      <w:rPr>
        <w:rFonts w:ascii="Courier New" w:hAnsi="Courier New" w:cs="Courier New" w:hint="default"/>
      </w:rPr>
    </w:lvl>
    <w:lvl w:ilvl="2" w:tplc="04260005" w:tentative="1">
      <w:start w:val="1"/>
      <w:numFmt w:val="bullet"/>
      <w:lvlText w:val=""/>
      <w:lvlJc w:val="left"/>
      <w:pPr>
        <w:ind w:left="3169" w:hanging="360"/>
      </w:pPr>
      <w:rPr>
        <w:rFonts w:ascii="Wingdings" w:hAnsi="Wingdings" w:hint="default"/>
      </w:rPr>
    </w:lvl>
    <w:lvl w:ilvl="3" w:tplc="04260001" w:tentative="1">
      <w:start w:val="1"/>
      <w:numFmt w:val="bullet"/>
      <w:lvlText w:val=""/>
      <w:lvlJc w:val="left"/>
      <w:pPr>
        <w:ind w:left="3889" w:hanging="360"/>
      </w:pPr>
      <w:rPr>
        <w:rFonts w:ascii="Symbol" w:hAnsi="Symbol" w:hint="default"/>
      </w:rPr>
    </w:lvl>
    <w:lvl w:ilvl="4" w:tplc="04260003" w:tentative="1">
      <w:start w:val="1"/>
      <w:numFmt w:val="bullet"/>
      <w:lvlText w:val="o"/>
      <w:lvlJc w:val="left"/>
      <w:pPr>
        <w:ind w:left="4609" w:hanging="360"/>
      </w:pPr>
      <w:rPr>
        <w:rFonts w:ascii="Courier New" w:hAnsi="Courier New" w:cs="Courier New" w:hint="default"/>
      </w:rPr>
    </w:lvl>
    <w:lvl w:ilvl="5" w:tplc="04260005" w:tentative="1">
      <w:start w:val="1"/>
      <w:numFmt w:val="bullet"/>
      <w:lvlText w:val=""/>
      <w:lvlJc w:val="left"/>
      <w:pPr>
        <w:ind w:left="5329" w:hanging="360"/>
      </w:pPr>
      <w:rPr>
        <w:rFonts w:ascii="Wingdings" w:hAnsi="Wingdings" w:hint="default"/>
      </w:rPr>
    </w:lvl>
    <w:lvl w:ilvl="6" w:tplc="04260001" w:tentative="1">
      <w:start w:val="1"/>
      <w:numFmt w:val="bullet"/>
      <w:lvlText w:val=""/>
      <w:lvlJc w:val="left"/>
      <w:pPr>
        <w:ind w:left="6049" w:hanging="360"/>
      </w:pPr>
      <w:rPr>
        <w:rFonts w:ascii="Symbol" w:hAnsi="Symbol" w:hint="default"/>
      </w:rPr>
    </w:lvl>
    <w:lvl w:ilvl="7" w:tplc="04260003" w:tentative="1">
      <w:start w:val="1"/>
      <w:numFmt w:val="bullet"/>
      <w:lvlText w:val="o"/>
      <w:lvlJc w:val="left"/>
      <w:pPr>
        <w:ind w:left="6769" w:hanging="360"/>
      </w:pPr>
      <w:rPr>
        <w:rFonts w:ascii="Courier New" w:hAnsi="Courier New" w:cs="Courier New" w:hint="default"/>
      </w:rPr>
    </w:lvl>
    <w:lvl w:ilvl="8" w:tplc="04260005" w:tentative="1">
      <w:start w:val="1"/>
      <w:numFmt w:val="bullet"/>
      <w:lvlText w:val=""/>
      <w:lvlJc w:val="left"/>
      <w:pPr>
        <w:ind w:left="7489" w:hanging="360"/>
      </w:pPr>
      <w:rPr>
        <w:rFonts w:ascii="Wingdings" w:hAnsi="Wingdings" w:hint="default"/>
      </w:rPr>
    </w:lvl>
  </w:abstractNum>
  <w:abstractNum w:abstractNumId="17" w15:restartNumberingAfterBreak="0">
    <w:nsid w:val="744C67FE"/>
    <w:multiLevelType w:val="multilevel"/>
    <w:tmpl w:val="66401F44"/>
    <w:lvl w:ilvl="0">
      <w:start w:val="1"/>
      <w:numFmt w:val="decimal"/>
      <w:lvlText w:val="%1."/>
      <w:lvlJc w:val="left"/>
      <w:pPr>
        <w:ind w:left="360" w:hanging="360"/>
      </w:pPr>
      <w:rPr>
        <w:rFonts w:ascii="Times New Roman" w:hAnsi="Times New Roman" w:cs="Times New Roman" w:hint="default"/>
        <w:b/>
        <w:bCs w:val="0"/>
        <w:sz w:val="24"/>
        <w:szCs w:val="24"/>
      </w:rPr>
    </w:lvl>
    <w:lvl w:ilvl="1">
      <w:start w:val="1"/>
      <w:numFmt w:val="decimal"/>
      <w:lvlText w:val="%1.%2."/>
      <w:lvlJc w:val="left"/>
      <w:pPr>
        <w:ind w:left="1142" w:hanging="432"/>
      </w:pPr>
      <w:rPr>
        <w:b w:val="0"/>
        <w:bCs/>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4C0491A"/>
    <w:multiLevelType w:val="multilevel"/>
    <w:tmpl w:val="83026758"/>
    <w:lvl w:ilvl="0">
      <w:start w:val="6"/>
      <w:numFmt w:val="bullet"/>
      <w:lvlText w:val="-"/>
      <w:lvlJc w:val="left"/>
      <w:pPr>
        <w:ind w:left="1080" w:hanging="360"/>
      </w:pPr>
      <w:rPr>
        <w:rFonts w:ascii="Arial" w:eastAsia="Arial" w:hAnsi="Arial" w:cs="Arial"/>
        <w:vertAlign w:val="baseline"/>
      </w:rPr>
    </w:lvl>
    <w:lvl w:ilvl="1">
      <w:start w:val="1"/>
      <w:numFmt w:val="bullet"/>
      <w:lvlText w:val="o"/>
      <w:lvlJc w:val="left"/>
      <w:pPr>
        <w:ind w:left="1800" w:hanging="360"/>
      </w:pPr>
      <w:rPr>
        <w:rFonts w:ascii="Arial" w:eastAsia="Arial" w:hAnsi="Arial" w:cs="Arial"/>
        <w:vertAlign w:val="baseline"/>
      </w:rPr>
    </w:lvl>
    <w:lvl w:ilvl="2">
      <w:start w:val="1"/>
      <w:numFmt w:val="bullet"/>
      <w:lvlText w:val="▪"/>
      <w:lvlJc w:val="left"/>
      <w:pPr>
        <w:ind w:left="2520" w:hanging="360"/>
      </w:pPr>
      <w:rPr>
        <w:rFonts w:ascii="Arial" w:eastAsia="Arial" w:hAnsi="Arial" w:cs="Arial"/>
        <w:vertAlign w:val="baseline"/>
      </w:rPr>
    </w:lvl>
    <w:lvl w:ilvl="3">
      <w:start w:val="1"/>
      <w:numFmt w:val="bullet"/>
      <w:lvlText w:val="●"/>
      <w:lvlJc w:val="left"/>
      <w:pPr>
        <w:ind w:left="3240" w:hanging="360"/>
      </w:pPr>
      <w:rPr>
        <w:rFonts w:ascii="Arial" w:eastAsia="Arial" w:hAnsi="Arial" w:cs="Arial"/>
        <w:vertAlign w:val="baseline"/>
      </w:rPr>
    </w:lvl>
    <w:lvl w:ilvl="4">
      <w:start w:val="1"/>
      <w:numFmt w:val="bullet"/>
      <w:lvlText w:val="o"/>
      <w:lvlJc w:val="left"/>
      <w:pPr>
        <w:ind w:left="3960" w:hanging="360"/>
      </w:pPr>
      <w:rPr>
        <w:rFonts w:ascii="Arial" w:eastAsia="Arial" w:hAnsi="Arial" w:cs="Arial"/>
        <w:vertAlign w:val="baseline"/>
      </w:rPr>
    </w:lvl>
    <w:lvl w:ilvl="5">
      <w:start w:val="1"/>
      <w:numFmt w:val="bullet"/>
      <w:lvlText w:val="▪"/>
      <w:lvlJc w:val="left"/>
      <w:pPr>
        <w:ind w:left="4680" w:hanging="360"/>
      </w:pPr>
      <w:rPr>
        <w:rFonts w:ascii="Arial" w:eastAsia="Arial" w:hAnsi="Arial" w:cs="Arial"/>
        <w:vertAlign w:val="baseline"/>
      </w:rPr>
    </w:lvl>
    <w:lvl w:ilvl="6">
      <w:start w:val="1"/>
      <w:numFmt w:val="bullet"/>
      <w:lvlText w:val="●"/>
      <w:lvlJc w:val="left"/>
      <w:pPr>
        <w:ind w:left="5400" w:hanging="360"/>
      </w:pPr>
      <w:rPr>
        <w:rFonts w:ascii="Arial" w:eastAsia="Arial" w:hAnsi="Arial" w:cs="Arial"/>
        <w:vertAlign w:val="baseline"/>
      </w:rPr>
    </w:lvl>
    <w:lvl w:ilvl="7">
      <w:start w:val="1"/>
      <w:numFmt w:val="bullet"/>
      <w:lvlText w:val="o"/>
      <w:lvlJc w:val="left"/>
      <w:pPr>
        <w:ind w:left="6120" w:hanging="360"/>
      </w:pPr>
      <w:rPr>
        <w:rFonts w:ascii="Arial" w:eastAsia="Arial" w:hAnsi="Arial" w:cs="Arial"/>
        <w:vertAlign w:val="baseline"/>
      </w:rPr>
    </w:lvl>
    <w:lvl w:ilvl="8">
      <w:start w:val="1"/>
      <w:numFmt w:val="bullet"/>
      <w:lvlText w:val="▪"/>
      <w:lvlJc w:val="left"/>
      <w:pPr>
        <w:ind w:left="6840" w:hanging="360"/>
      </w:pPr>
      <w:rPr>
        <w:rFonts w:ascii="Arial" w:eastAsia="Arial" w:hAnsi="Arial" w:cs="Arial"/>
        <w:vertAlign w:val="baseline"/>
      </w:rPr>
    </w:lvl>
  </w:abstractNum>
  <w:abstractNum w:abstractNumId="19" w15:restartNumberingAfterBreak="0">
    <w:nsid w:val="7D33705D"/>
    <w:multiLevelType w:val="multilevel"/>
    <w:tmpl w:val="B4F0DD9E"/>
    <w:lvl w:ilvl="0">
      <w:start w:val="1"/>
      <w:numFmt w:val="decimal"/>
      <w:lvlText w:val="%1."/>
      <w:lvlJc w:val="left"/>
      <w:pPr>
        <w:ind w:left="360" w:hanging="360"/>
      </w:pPr>
      <w:rPr>
        <w:rFonts w:hint="default"/>
        <w:color w:val="000000"/>
      </w:rPr>
    </w:lvl>
    <w:lvl w:ilvl="1">
      <w:start w:val="1"/>
      <w:numFmt w:val="decimal"/>
      <w:lvlText w:val="%1.%2."/>
      <w:lvlJc w:val="left"/>
      <w:pPr>
        <w:ind w:left="502" w:hanging="360"/>
      </w:pPr>
      <w:rPr>
        <w:rFonts w:hint="default"/>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16cid:durableId="1220432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59992412">
    <w:abstractNumId w:val="9"/>
  </w:num>
  <w:num w:numId="3" w16cid:durableId="1144395412">
    <w:abstractNumId w:val="6"/>
  </w:num>
  <w:num w:numId="4" w16cid:durableId="234782167">
    <w:abstractNumId w:val="18"/>
  </w:num>
  <w:num w:numId="5" w16cid:durableId="156577010">
    <w:abstractNumId w:val="12"/>
  </w:num>
  <w:num w:numId="6" w16cid:durableId="2020503173">
    <w:abstractNumId w:val="10"/>
  </w:num>
  <w:num w:numId="7" w16cid:durableId="117726673">
    <w:abstractNumId w:val="13"/>
  </w:num>
  <w:num w:numId="8" w16cid:durableId="1920747317">
    <w:abstractNumId w:val="16"/>
  </w:num>
  <w:num w:numId="9" w16cid:durableId="1851214681">
    <w:abstractNumId w:val="15"/>
  </w:num>
  <w:num w:numId="10" w16cid:durableId="411006673">
    <w:abstractNumId w:val="7"/>
  </w:num>
  <w:num w:numId="11" w16cid:durableId="1170103244">
    <w:abstractNumId w:val="1"/>
  </w:num>
  <w:num w:numId="12" w16cid:durableId="1093236224">
    <w:abstractNumId w:val="14"/>
  </w:num>
  <w:num w:numId="13" w16cid:durableId="1749157835">
    <w:abstractNumId w:val="4"/>
  </w:num>
  <w:num w:numId="14" w16cid:durableId="1919318524">
    <w:abstractNumId w:val="11"/>
  </w:num>
  <w:num w:numId="15" w16cid:durableId="1313751151">
    <w:abstractNumId w:val="5"/>
  </w:num>
  <w:num w:numId="16" w16cid:durableId="88620789">
    <w:abstractNumId w:val="8"/>
  </w:num>
  <w:num w:numId="17" w16cid:durableId="780149008">
    <w:abstractNumId w:val="17"/>
  </w:num>
  <w:num w:numId="18" w16cid:durableId="1359743518">
    <w:abstractNumId w:val="3"/>
  </w:num>
  <w:num w:numId="19" w16cid:durableId="772550614">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3CE"/>
    <w:rsid w:val="000004CF"/>
    <w:rsid w:val="00000C8E"/>
    <w:rsid w:val="0000102A"/>
    <w:rsid w:val="000011C5"/>
    <w:rsid w:val="000015CC"/>
    <w:rsid w:val="00001C3F"/>
    <w:rsid w:val="000026F5"/>
    <w:rsid w:val="000027CB"/>
    <w:rsid w:val="00002B21"/>
    <w:rsid w:val="00002C65"/>
    <w:rsid w:val="000037FF"/>
    <w:rsid w:val="000041D6"/>
    <w:rsid w:val="00005088"/>
    <w:rsid w:val="000050D6"/>
    <w:rsid w:val="00007A41"/>
    <w:rsid w:val="00007E0E"/>
    <w:rsid w:val="000107E5"/>
    <w:rsid w:val="00011025"/>
    <w:rsid w:val="000116EB"/>
    <w:rsid w:val="0001184D"/>
    <w:rsid w:val="00012458"/>
    <w:rsid w:val="00013149"/>
    <w:rsid w:val="000134B8"/>
    <w:rsid w:val="00013B2E"/>
    <w:rsid w:val="000140D7"/>
    <w:rsid w:val="000143ED"/>
    <w:rsid w:val="00015166"/>
    <w:rsid w:val="000152EB"/>
    <w:rsid w:val="00015E63"/>
    <w:rsid w:val="00016045"/>
    <w:rsid w:val="0001639F"/>
    <w:rsid w:val="000163F0"/>
    <w:rsid w:val="00016875"/>
    <w:rsid w:val="00017BEC"/>
    <w:rsid w:val="00020660"/>
    <w:rsid w:val="00020B83"/>
    <w:rsid w:val="00021AD4"/>
    <w:rsid w:val="0002255D"/>
    <w:rsid w:val="000241B0"/>
    <w:rsid w:val="0002451F"/>
    <w:rsid w:val="0002584F"/>
    <w:rsid w:val="00026000"/>
    <w:rsid w:val="000261DB"/>
    <w:rsid w:val="000264D8"/>
    <w:rsid w:val="000270C2"/>
    <w:rsid w:val="00027512"/>
    <w:rsid w:val="000279AE"/>
    <w:rsid w:val="00027D07"/>
    <w:rsid w:val="00027D51"/>
    <w:rsid w:val="0003000C"/>
    <w:rsid w:val="00030BC9"/>
    <w:rsid w:val="00032749"/>
    <w:rsid w:val="000328B5"/>
    <w:rsid w:val="00033142"/>
    <w:rsid w:val="00033B2D"/>
    <w:rsid w:val="00034BE6"/>
    <w:rsid w:val="0003517F"/>
    <w:rsid w:val="000356BB"/>
    <w:rsid w:val="00035877"/>
    <w:rsid w:val="00035953"/>
    <w:rsid w:val="00035EFC"/>
    <w:rsid w:val="000367C6"/>
    <w:rsid w:val="00036D97"/>
    <w:rsid w:val="000405B1"/>
    <w:rsid w:val="0004084B"/>
    <w:rsid w:val="00041455"/>
    <w:rsid w:val="000414F9"/>
    <w:rsid w:val="00041F50"/>
    <w:rsid w:val="000420AB"/>
    <w:rsid w:val="00042137"/>
    <w:rsid w:val="00042254"/>
    <w:rsid w:val="0004241E"/>
    <w:rsid w:val="00043102"/>
    <w:rsid w:val="00043199"/>
    <w:rsid w:val="000439DD"/>
    <w:rsid w:val="00043DD1"/>
    <w:rsid w:val="00043FF9"/>
    <w:rsid w:val="00044925"/>
    <w:rsid w:val="000449A6"/>
    <w:rsid w:val="00045715"/>
    <w:rsid w:val="0004648D"/>
    <w:rsid w:val="000467FF"/>
    <w:rsid w:val="000469C8"/>
    <w:rsid w:val="00046D89"/>
    <w:rsid w:val="000471B7"/>
    <w:rsid w:val="000476FC"/>
    <w:rsid w:val="00047DB3"/>
    <w:rsid w:val="000505C1"/>
    <w:rsid w:val="0005062D"/>
    <w:rsid w:val="0005132B"/>
    <w:rsid w:val="000518BF"/>
    <w:rsid w:val="00052068"/>
    <w:rsid w:val="000525B0"/>
    <w:rsid w:val="000528A3"/>
    <w:rsid w:val="00052DBA"/>
    <w:rsid w:val="0005367C"/>
    <w:rsid w:val="00053920"/>
    <w:rsid w:val="000539CD"/>
    <w:rsid w:val="00053A7A"/>
    <w:rsid w:val="00054814"/>
    <w:rsid w:val="0005623C"/>
    <w:rsid w:val="000573B8"/>
    <w:rsid w:val="000576B0"/>
    <w:rsid w:val="00060A44"/>
    <w:rsid w:val="00060C2D"/>
    <w:rsid w:val="00060EFA"/>
    <w:rsid w:val="0006210E"/>
    <w:rsid w:val="00062175"/>
    <w:rsid w:val="00062CC4"/>
    <w:rsid w:val="00063917"/>
    <w:rsid w:val="000640B3"/>
    <w:rsid w:val="00065993"/>
    <w:rsid w:val="00065F9B"/>
    <w:rsid w:val="0006653F"/>
    <w:rsid w:val="000669A8"/>
    <w:rsid w:val="000669E0"/>
    <w:rsid w:val="00066A04"/>
    <w:rsid w:val="00066B6A"/>
    <w:rsid w:val="00067460"/>
    <w:rsid w:val="00070ECE"/>
    <w:rsid w:val="000710E5"/>
    <w:rsid w:val="0007133A"/>
    <w:rsid w:val="000729BB"/>
    <w:rsid w:val="00072BA0"/>
    <w:rsid w:val="00073242"/>
    <w:rsid w:val="00073247"/>
    <w:rsid w:val="00073474"/>
    <w:rsid w:val="0007414A"/>
    <w:rsid w:val="00074B83"/>
    <w:rsid w:val="00074BF4"/>
    <w:rsid w:val="00074BFE"/>
    <w:rsid w:val="00075D2D"/>
    <w:rsid w:val="00076284"/>
    <w:rsid w:val="0007732B"/>
    <w:rsid w:val="000775F7"/>
    <w:rsid w:val="000776C6"/>
    <w:rsid w:val="000776F7"/>
    <w:rsid w:val="00080499"/>
    <w:rsid w:val="00080756"/>
    <w:rsid w:val="0008093B"/>
    <w:rsid w:val="000809DC"/>
    <w:rsid w:val="000815AF"/>
    <w:rsid w:val="00081991"/>
    <w:rsid w:val="00083CC2"/>
    <w:rsid w:val="00083DA6"/>
    <w:rsid w:val="00083FDD"/>
    <w:rsid w:val="00084106"/>
    <w:rsid w:val="0008561A"/>
    <w:rsid w:val="00086FD4"/>
    <w:rsid w:val="0009002F"/>
    <w:rsid w:val="0009097A"/>
    <w:rsid w:val="00091040"/>
    <w:rsid w:val="000911B9"/>
    <w:rsid w:val="00091B85"/>
    <w:rsid w:val="00091E70"/>
    <w:rsid w:val="000923C5"/>
    <w:rsid w:val="00092F8A"/>
    <w:rsid w:val="00093EBC"/>
    <w:rsid w:val="00094479"/>
    <w:rsid w:val="00094DE9"/>
    <w:rsid w:val="000A0DCA"/>
    <w:rsid w:val="000A16E8"/>
    <w:rsid w:val="000A248D"/>
    <w:rsid w:val="000A2B9E"/>
    <w:rsid w:val="000A3B9F"/>
    <w:rsid w:val="000A3BBC"/>
    <w:rsid w:val="000A3FBF"/>
    <w:rsid w:val="000A4620"/>
    <w:rsid w:val="000A47E5"/>
    <w:rsid w:val="000A52C4"/>
    <w:rsid w:val="000A560D"/>
    <w:rsid w:val="000A5812"/>
    <w:rsid w:val="000A5B49"/>
    <w:rsid w:val="000A6A4B"/>
    <w:rsid w:val="000A6F09"/>
    <w:rsid w:val="000A7120"/>
    <w:rsid w:val="000B0109"/>
    <w:rsid w:val="000B0F8E"/>
    <w:rsid w:val="000B129D"/>
    <w:rsid w:val="000B138D"/>
    <w:rsid w:val="000B1620"/>
    <w:rsid w:val="000B2738"/>
    <w:rsid w:val="000B2F2A"/>
    <w:rsid w:val="000B3516"/>
    <w:rsid w:val="000B4277"/>
    <w:rsid w:val="000B42C1"/>
    <w:rsid w:val="000B4380"/>
    <w:rsid w:val="000B4997"/>
    <w:rsid w:val="000B4E29"/>
    <w:rsid w:val="000B52AD"/>
    <w:rsid w:val="000B6470"/>
    <w:rsid w:val="000B75BC"/>
    <w:rsid w:val="000B7EA7"/>
    <w:rsid w:val="000B7F84"/>
    <w:rsid w:val="000C0030"/>
    <w:rsid w:val="000C01AB"/>
    <w:rsid w:val="000C01CE"/>
    <w:rsid w:val="000C3742"/>
    <w:rsid w:val="000C397E"/>
    <w:rsid w:val="000C3F5D"/>
    <w:rsid w:val="000C4235"/>
    <w:rsid w:val="000C45C4"/>
    <w:rsid w:val="000C575B"/>
    <w:rsid w:val="000C5DA7"/>
    <w:rsid w:val="000C696B"/>
    <w:rsid w:val="000C6E07"/>
    <w:rsid w:val="000D03D2"/>
    <w:rsid w:val="000D0ADD"/>
    <w:rsid w:val="000D2FD9"/>
    <w:rsid w:val="000D32F5"/>
    <w:rsid w:val="000D3309"/>
    <w:rsid w:val="000D33A0"/>
    <w:rsid w:val="000D3737"/>
    <w:rsid w:val="000D3CE4"/>
    <w:rsid w:val="000D40B2"/>
    <w:rsid w:val="000D435F"/>
    <w:rsid w:val="000D56C7"/>
    <w:rsid w:val="000D5DE0"/>
    <w:rsid w:val="000D5F22"/>
    <w:rsid w:val="000E0703"/>
    <w:rsid w:val="000E202D"/>
    <w:rsid w:val="000E22B2"/>
    <w:rsid w:val="000E23C2"/>
    <w:rsid w:val="000E3463"/>
    <w:rsid w:val="000E3E10"/>
    <w:rsid w:val="000E40AC"/>
    <w:rsid w:val="000E444E"/>
    <w:rsid w:val="000E4987"/>
    <w:rsid w:val="000E4C73"/>
    <w:rsid w:val="000E5332"/>
    <w:rsid w:val="000E5391"/>
    <w:rsid w:val="000E5C07"/>
    <w:rsid w:val="000E5C25"/>
    <w:rsid w:val="000E718E"/>
    <w:rsid w:val="000F039A"/>
    <w:rsid w:val="000F117A"/>
    <w:rsid w:val="000F1581"/>
    <w:rsid w:val="000F1A09"/>
    <w:rsid w:val="000F1B6E"/>
    <w:rsid w:val="000F2A38"/>
    <w:rsid w:val="000F413B"/>
    <w:rsid w:val="000F4461"/>
    <w:rsid w:val="000F54BF"/>
    <w:rsid w:val="000F5CD4"/>
    <w:rsid w:val="000F613A"/>
    <w:rsid w:val="000F6337"/>
    <w:rsid w:val="000F69BA"/>
    <w:rsid w:val="000F6B28"/>
    <w:rsid w:val="000F6E56"/>
    <w:rsid w:val="000F6EBD"/>
    <w:rsid w:val="000F6F5C"/>
    <w:rsid w:val="000F6F9E"/>
    <w:rsid w:val="000F745F"/>
    <w:rsid w:val="00100A76"/>
    <w:rsid w:val="00101655"/>
    <w:rsid w:val="00102B99"/>
    <w:rsid w:val="00102EB4"/>
    <w:rsid w:val="001038A9"/>
    <w:rsid w:val="00103D4C"/>
    <w:rsid w:val="00103D53"/>
    <w:rsid w:val="00104022"/>
    <w:rsid w:val="001052E7"/>
    <w:rsid w:val="00105DDE"/>
    <w:rsid w:val="001062F7"/>
    <w:rsid w:val="001072F8"/>
    <w:rsid w:val="00107666"/>
    <w:rsid w:val="00107A08"/>
    <w:rsid w:val="00110050"/>
    <w:rsid w:val="00110689"/>
    <w:rsid w:val="00110957"/>
    <w:rsid w:val="00111B6A"/>
    <w:rsid w:val="00112A5F"/>
    <w:rsid w:val="001132EE"/>
    <w:rsid w:val="00113527"/>
    <w:rsid w:val="0011373E"/>
    <w:rsid w:val="00113B16"/>
    <w:rsid w:val="00114D15"/>
    <w:rsid w:val="00114FEB"/>
    <w:rsid w:val="00115017"/>
    <w:rsid w:val="00115424"/>
    <w:rsid w:val="00116168"/>
    <w:rsid w:val="00116203"/>
    <w:rsid w:val="00116B94"/>
    <w:rsid w:val="00116BC5"/>
    <w:rsid w:val="0011712E"/>
    <w:rsid w:val="00117BC2"/>
    <w:rsid w:val="00117CD2"/>
    <w:rsid w:val="0012009E"/>
    <w:rsid w:val="00120534"/>
    <w:rsid w:val="001209AC"/>
    <w:rsid w:val="00120EA5"/>
    <w:rsid w:val="00121F84"/>
    <w:rsid w:val="001220D0"/>
    <w:rsid w:val="00124A5A"/>
    <w:rsid w:val="00125029"/>
    <w:rsid w:val="00126173"/>
    <w:rsid w:val="001266B4"/>
    <w:rsid w:val="0012680F"/>
    <w:rsid w:val="00126A53"/>
    <w:rsid w:val="00127A9C"/>
    <w:rsid w:val="00127DD1"/>
    <w:rsid w:val="0013023D"/>
    <w:rsid w:val="001308BA"/>
    <w:rsid w:val="00130B47"/>
    <w:rsid w:val="0013219E"/>
    <w:rsid w:val="001324AD"/>
    <w:rsid w:val="00132A9C"/>
    <w:rsid w:val="0013354D"/>
    <w:rsid w:val="00134C9D"/>
    <w:rsid w:val="001356F2"/>
    <w:rsid w:val="00135879"/>
    <w:rsid w:val="00135894"/>
    <w:rsid w:val="00135949"/>
    <w:rsid w:val="00136D1F"/>
    <w:rsid w:val="00136E24"/>
    <w:rsid w:val="001376E1"/>
    <w:rsid w:val="001379F6"/>
    <w:rsid w:val="001400E5"/>
    <w:rsid w:val="0014029E"/>
    <w:rsid w:val="00140567"/>
    <w:rsid w:val="001406AE"/>
    <w:rsid w:val="001409AC"/>
    <w:rsid w:val="001414C2"/>
    <w:rsid w:val="00142177"/>
    <w:rsid w:val="001425A7"/>
    <w:rsid w:val="001428CA"/>
    <w:rsid w:val="00142A52"/>
    <w:rsid w:val="001437C6"/>
    <w:rsid w:val="001438A9"/>
    <w:rsid w:val="00143DE8"/>
    <w:rsid w:val="001447CF"/>
    <w:rsid w:val="00144860"/>
    <w:rsid w:val="001501DA"/>
    <w:rsid w:val="00150BDD"/>
    <w:rsid w:val="00151610"/>
    <w:rsid w:val="00151933"/>
    <w:rsid w:val="00151C79"/>
    <w:rsid w:val="00152BAB"/>
    <w:rsid w:val="00154290"/>
    <w:rsid w:val="001548D0"/>
    <w:rsid w:val="0015490B"/>
    <w:rsid w:val="00154F21"/>
    <w:rsid w:val="00154F72"/>
    <w:rsid w:val="00155CD8"/>
    <w:rsid w:val="0015603A"/>
    <w:rsid w:val="001560FC"/>
    <w:rsid w:val="0015634F"/>
    <w:rsid w:val="001569D1"/>
    <w:rsid w:val="00160C99"/>
    <w:rsid w:val="00160F38"/>
    <w:rsid w:val="001611ED"/>
    <w:rsid w:val="00161BAF"/>
    <w:rsid w:val="00162363"/>
    <w:rsid w:val="001628F7"/>
    <w:rsid w:val="0016420E"/>
    <w:rsid w:val="00164322"/>
    <w:rsid w:val="00164382"/>
    <w:rsid w:val="0016465A"/>
    <w:rsid w:val="001648AF"/>
    <w:rsid w:val="00165D08"/>
    <w:rsid w:val="00166B12"/>
    <w:rsid w:val="001672AE"/>
    <w:rsid w:val="0016754C"/>
    <w:rsid w:val="00170D5D"/>
    <w:rsid w:val="00171199"/>
    <w:rsid w:val="0017120E"/>
    <w:rsid w:val="00171329"/>
    <w:rsid w:val="00171660"/>
    <w:rsid w:val="001716F5"/>
    <w:rsid w:val="0017175A"/>
    <w:rsid w:val="001723A5"/>
    <w:rsid w:val="0017328F"/>
    <w:rsid w:val="00174B35"/>
    <w:rsid w:val="0017549A"/>
    <w:rsid w:val="00175EBB"/>
    <w:rsid w:val="001764AB"/>
    <w:rsid w:val="001764E2"/>
    <w:rsid w:val="00177312"/>
    <w:rsid w:val="001778C4"/>
    <w:rsid w:val="00177A96"/>
    <w:rsid w:val="00177B70"/>
    <w:rsid w:val="0018059D"/>
    <w:rsid w:val="001805C0"/>
    <w:rsid w:val="00180680"/>
    <w:rsid w:val="00180B87"/>
    <w:rsid w:val="00180FFB"/>
    <w:rsid w:val="001811AD"/>
    <w:rsid w:val="00181577"/>
    <w:rsid w:val="0018177C"/>
    <w:rsid w:val="001820F8"/>
    <w:rsid w:val="001841CF"/>
    <w:rsid w:val="001842BB"/>
    <w:rsid w:val="00184CF0"/>
    <w:rsid w:val="001851CB"/>
    <w:rsid w:val="00185CB5"/>
    <w:rsid w:val="00185EC7"/>
    <w:rsid w:val="001861FF"/>
    <w:rsid w:val="001873A1"/>
    <w:rsid w:val="00187445"/>
    <w:rsid w:val="00190126"/>
    <w:rsid w:val="001901E2"/>
    <w:rsid w:val="00190694"/>
    <w:rsid w:val="00190A80"/>
    <w:rsid w:val="00190D26"/>
    <w:rsid w:val="00191B1D"/>
    <w:rsid w:val="0019203F"/>
    <w:rsid w:val="001920CB"/>
    <w:rsid w:val="001923CB"/>
    <w:rsid w:val="00195375"/>
    <w:rsid w:val="0019556C"/>
    <w:rsid w:val="001955DC"/>
    <w:rsid w:val="00196ACA"/>
    <w:rsid w:val="00196BD3"/>
    <w:rsid w:val="00196FA2"/>
    <w:rsid w:val="001972C6"/>
    <w:rsid w:val="001972CE"/>
    <w:rsid w:val="001A134E"/>
    <w:rsid w:val="001A167C"/>
    <w:rsid w:val="001A2017"/>
    <w:rsid w:val="001A2311"/>
    <w:rsid w:val="001A2627"/>
    <w:rsid w:val="001A3555"/>
    <w:rsid w:val="001A3761"/>
    <w:rsid w:val="001A38D3"/>
    <w:rsid w:val="001A40CF"/>
    <w:rsid w:val="001A4BD5"/>
    <w:rsid w:val="001A5967"/>
    <w:rsid w:val="001A6366"/>
    <w:rsid w:val="001A65B6"/>
    <w:rsid w:val="001A7883"/>
    <w:rsid w:val="001B0CA6"/>
    <w:rsid w:val="001B134D"/>
    <w:rsid w:val="001B134F"/>
    <w:rsid w:val="001B217E"/>
    <w:rsid w:val="001B2856"/>
    <w:rsid w:val="001B37C9"/>
    <w:rsid w:val="001B3DCA"/>
    <w:rsid w:val="001B3F30"/>
    <w:rsid w:val="001B44C0"/>
    <w:rsid w:val="001B4BE4"/>
    <w:rsid w:val="001B67AE"/>
    <w:rsid w:val="001B6CB0"/>
    <w:rsid w:val="001B6F41"/>
    <w:rsid w:val="001B745C"/>
    <w:rsid w:val="001B7835"/>
    <w:rsid w:val="001B7BB4"/>
    <w:rsid w:val="001C05A1"/>
    <w:rsid w:val="001C07A0"/>
    <w:rsid w:val="001C0845"/>
    <w:rsid w:val="001C0C57"/>
    <w:rsid w:val="001C2D8D"/>
    <w:rsid w:val="001C361E"/>
    <w:rsid w:val="001C5C43"/>
    <w:rsid w:val="001C6113"/>
    <w:rsid w:val="001C621B"/>
    <w:rsid w:val="001C65CA"/>
    <w:rsid w:val="001C7023"/>
    <w:rsid w:val="001C76E5"/>
    <w:rsid w:val="001C7742"/>
    <w:rsid w:val="001D0D1A"/>
    <w:rsid w:val="001D12A9"/>
    <w:rsid w:val="001D18C0"/>
    <w:rsid w:val="001D3447"/>
    <w:rsid w:val="001D3814"/>
    <w:rsid w:val="001D38C0"/>
    <w:rsid w:val="001D43F0"/>
    <w:rsid w:val="001D4D44"/>
    <w:rsid w:val="001D5252"/>
    <w:rsid w:val="001D5553"/>
    <w:rsid w:val="001D55C1"/>
    <w:rsid w:val="001D58C3"/>
    <w:rsid w:val="001D5B80"/>
    <w:rsid w:val="001D671C"/>
    <w:rsid w:val="001D67E9"/>
    <w:rsid w:val="001D6C8D"/>
    <w:rsid w:val="001D6DD0"/>
    <w:rsid w:val="001D7584"/>
    <w:rsid w:val="001E0229"/>
    <w:rsid w:val="001E100C"/>
    <w:rsid w:val="001E171D"/>
    <w:rsid w:val="001E274F"/>
    <w:rsid w:val="001E369C"/>
    <w:rsid w:val="001E3A05"/>
    <w:rsid w:val="001E3E35"/>
    <w:rsid w:val="001E41E5"/>
    <w:rsid w:val="001E44D8"/>
    <w:rsid w:val="001E46AC"/>
    <w:rsid w:val="001E5396"/>
    <w:rsid w:val="001E5399"/>
    <w:rsid w:val="001E580B"/>
    <w:rsid w:val="001E59C2"/>
    <w:rsid w:val="001E59D3"/>
    <w:rsid w:val="001E5C3C"/>
    <w:rsid w:val="001E6297"/>
    <w:rsid w:val="001E747F"/>
    <w:rsid w:val="001E777B"/>
    <w:rsid w:val="001F095B"/>
    <w:rsid w:val="001F0E0B"/>
    <w:rsid w:val="001F1106"/>
    <w:rsid w:val="001F15FB"/>
    <w:rsid w:val="001F1B4A"/>
    <w:rsid w:val="001F29E0"/>
    <w:rsid w:val="001F313F"/>
    <w:rsid w:val="001F3EEB"/>
    <w:rsid w:val="001F4203"/>
    <w:rsid w:val="001F4D55"/>
    <w:rsid w:val="001F52F5"/>
    <w:rsid w:val="001F5494"/>
    <w:rsid w:val="001F5B6C"/>
    <w:rsid w:val="001F6056"/>
    <w:rsid w:val="001F665E"/>
    <w:rsid w:val="001F7232"/>
    <w:rsid w:val="001F7276"/>
    <w:rsid w:val="001F73AC"/>
    <w:rsid w:val="001F742D"/>
    <w:rsid w:val="00200035"/>
    <w:rsid w:val="002004A9"/>
    <w:rsid w:val="002004BB"/>
    <w:rsid w:val="00200974"/>
    <w:rsid w:val="002015BA"/>
    <w:rsid w:val="0020234F"/>
    <w:rsid w:val="00202876"/>
    <w:rsid w:val="00203EF6"/>
    <w:rsid w:val="00203FDC"/>
    <w:rsid w:val="00204B24"/>
    <w:rsid w:val="00204FC9"/>
    <w:rsid w:val="002068B8"/>
    <w:rsid w:val="002072C3"/>
    <w:rsid w:val="002073DA"/>
    <w:rsid w:val="00207558"/>
    <w:rsid w:val="0021016A"/>
    <w:rsid w:val="00210396"/>
    <w:rsid w:val="0021068A"/>
    <w:rsid w:val="002110C3"/>
    <w:rsid w:val="002123B8"/>
    <w:rsid w:val="00214133"/>
    <w:rsid w:val="00215F22"/>
    <w:rsid w:val="00216E6B"/>
    <w:rsid w:val="00217319"/>
    <w:rsid w:val="00217905"/>
    <w:rsid w:val="00217C64"/>
    <w:rsid w:val="00220A83"/>
    <w:rsid w:val="002210C0"/>
    <w:rsid w:val="0022148D"/>
    <w:rsid w:val="00221574"/>
    <w:rsid w:val="00221E5C"/>
    <w:rsid w:val="00221E64"/>
    <w:rsid w:val="00222A60"/>
    <w:rsid w:val="00222A8D"/>
    <w:rsid w:val="00222C49"/>
    <w:rsid w:val="00224831"/>
    <w:rsid w:val="00224971"/>
    <w:rsid w:val="00224C75"/>
    <w:rsid w:val="00225420"/>
    <w:rsid w:val="00225F06"/>
    <w:rsid w:val="0022711F"/>
    <w:rsid w:val="0022738F"/>
    <w:rsid w:val="002303E8"/>
    <w:rsid w:val="00230D09"/>
    <w:rsid w:val="00230DA5"/>
    <w:rsid w:val="00232876"/>
    <w:rsid w:val="00233769"/>
    <w:rsid w:val="0023396E"/>
    <w:rsid w:val="00233D2F"/>
    <w:rsid w:val="00233DC3"/>
    <w:rsid w:val="002345F2"/>
    <w:rsid w:val="0023478C"/>
    <w:rsid w:val="00234FB5"/>
    <w:rsid w:val="00235154"/>
    <w:rsid w:val="002355E5"/>
    <w:rsid w:val="00235DA1"/>
    <w:rsid w:val="0023601A"/>
    <w:rsid w:val="002361E8"/>
    <w:rsid w:val="002362D2"/>
    <w:rsid w:val="002363C3"/>
    <w:rsid w:val="00236DD0"/>
    <w:rsid w:val="00237C29"/>
    <w:rsid w:val="002400AB"/>
    <w:rsid w:val="002410DA"/>
    <w:rsid w:val="002420B5"/>
    <w:rsid w:val="00242947"/>
    <w:rsid w:val="00242A48"/>
    <w:rsid w:val="00242C1E"/>
    <w:rsid w:val="0024317A"/>
    <w:rsid w:val="0024328A"/>
    <w:rsid w:val="00244B69"/>
    <w:rsid w:val="00245087"/>
    <w:rsid w:val="00245DDE"/>
    <w:rsid w:val="00247BE2"/>
    <w:rsid w:val="00247E10"/>
    <w:rsid w:val="00247E27"/>
    <w:rsid w:val="002505C1"/>
    <w:rsid w:val="0025168B"/>
    <w:rsid w:val="00251C2C"/>
    <w:rsid w:val="00253738"/>
    <w:rsid w:val="00253C44"/>
    <w:rsid w:val="00254A60"/>
    <w:rsid w:val="00254C8E"/>
    <w:rsid w:val="00256603"/>
    <w:rsid w:val="00256F55"/>
    <w:rsid w:val="002611DD"/>
    <w:rsid w:val="002614A4"/>
    <w:rsid w:val="002621FA"/>
    <w:rsid w:val="00263350"/>
    <w:rsid w:val="00263A86"/>
    <w:rsid w:val="00263AC0"/>
    <w:rsid w:val="00264359"/>
    <w:rsid w:val="00265573"/>
    <w:rsid w:val="00265FC0"/>
    <w:rsid w:val="00266639"/>
    <w:rsid w:val="0026680D"/>
    <w:rsid w:val="002669FB"/>
    <w:rsid w:val="00266A6C"/>
    <w:rsid w:val="00266B8E"/>
    <w:rsid w:val="00266EC6"/>
    <w:rsid w:val="002704E0"/>
    <w:rsid w:val="00270889"/>
    <w:rsid w:val="00272AC4"/>
    <w:rsid w:val="00272C62"/>
    <w:rsid w:val="002732E8"/>
    <w:rsid w:val="002737D4"/>
    <w:rsid w:val="00273AB8"/>
    <w:rsid w:val="00274CBB"/>
    <w:rsid w:val="0027781F"/>
    <w:rsid w:val="00280EA0"/>
    <w:rsid w:val="002813D5"/>
    <w:rsid w:val="00282062"/>
    <w:rsid w:val="002821EE"/>
    <w:rsid w:val="00283BE1"/>
    <w:rsid w:val="0028547F"/>
    <w:rsid w:val="0028573F"/>
    <w:rsid w:val="00286D34"/>
    <w:rsid w:val="00286F3F"/>
    <w:rsid w:val="0028708A"/>
    <w:rsid w:val="00290517"/>
    <w:rsid w:val="00290D83"/>
    <w:rsid w:val="00291BE9"/>
    <w:rsid w:val="00291DA4"/>
    <w:rsid w:val="00291F36"/>
    <w:rsid w:val="00292A1D"/>
    <w:rsid w:val="00292E63"/>
    <w:rsid w:val="00293334"/>
    <w:rsid w:val="00293402"/>
    <w:rsid w:val="00293E6E"/>
    <w:rsid w:val="002944B7"/>
    <w:rsid w:val="0029475D"/>
    <w:rsid w:val="00294F34"/>
    <w:rsid w:val="00294FAF"/>
    <w:rsid w:val="002951F1"/>
    <w:rsid w:val="00295D8D"/>
    <w:rsid w:val="002962FB"/>
    <w:rsid w:val="00296378"/>
    <w:rsid w:val="00296BFC"/>
    <w:rsid w:val="00296C64"/>
    <w:rsid w:val="00296CD6"/>
    <w:rsid w:val="002A2FEE"/>
    <w:rsid w:val="002A3114"/>
    <w:rsid w:val="002A3165"/>
    <w:rsid w:val="002A3B75"/>
    <w:rsid w:val="002A3EB2"/>
    <w:rsid w:val="002A4242"/>
    <w:rsid w:val="002A5474"/>
    <w:rsid w:val="002A58A4"/>
    <w:rsid w:val="002A5AAD"/>
    <w:rsid w:val="002A5E72"/>
    <w:rsid w:val="002A6104"/>
    <w:rsid w:val="002A694B"/>
    <w:rsid w:val="002A6CAE"/>
    <w:rsid w:val="002A6F07"/>
    <w:rsid w:val="002B0637"/>
    <w:rsid w:val="002B099B"/>
    <w:rsid w:val="002B0A93"/>
    <w:rsid w:val="002B16B9"/>
    <w:rsid w:val="002B1F41"/>
    <w:rsid w:val="002B256D"/>
    <w:rsid w:val="002B2616"/>
    <w:rsid w:val="002B3C10"/>
    <w:rsid w:val="002B3C99"/>
    <w:rsid w:val="002B43CE"/>
    <w:rsid w:val="002B43DA"/>
    <w:rsid w:val="002B4423"/>
    <w:rsid w:val="002B47AD"/>
    <w:rsid w:val="002B4B56"/>
    <w:rsid w:val="002B5463"/>
    <w:rsid w:val="002B7445"/>
    <w:rsid w:val="002B7B21"/>
    <w:rsid w:val="002C1E58"/>
    <w:rsid w:val="002C2286"/>
    <w:rsid w:val="002C2837"/>
    <w:rsid w:val="002C2B37"/>
    <w:rsid w:val="002C31B0"/>
    <w:rsid w:val="002C32F6"/>
    <w:rsid w:val="002C3A1C"/>
    <w:rsid w:val="002C3EA8"/>
    <w:rsid w:val="002C4D10"/>
    <w:rsid w:val="002C51C2"/>
    <w:rsid w:val="002C552E"/>
    <w:rsid w:val="002C58C4"/>
    <w:rsid w:val="002C5F09"/>
    <w:rsid w:val="002C77DB"/>
    <w:rsid w:val="002D0937"/>
    <w:rsid w:val="002D0BDB"/>
    <w:rsid w:val="002D112A"/>
    <w:rsid w:val="002D132F"/>
    <w:rsid w:val="002D1831"/>
    <w:rsid w:val="002D2417"/>
    <w:rsid w:val="002D24FE"/>
    <w:rsid w:val="002D2D89"/>
    <w:rsid w:val="002D2F06"/>
    <w:rsid w:val="002D400C"/>
    <w:rsid w:val="002D4515"/>
    <w:rsid w:val="002D4522"/>
    <w:rsid w:val="002D454C"/>
    <w:rsid w:val="002D5659"/>
    <w:rsid w:val="002D5961"/>
    <w:rsid w:val="002D5988"/>
    <w:rsid w:val="002D5F60"/>
    <w:rsid w:val="002D6AC1"/>
    <w:rsid w:val="002D73C0"/>
    <w:rsid w:val="002D7950"/>
    <w:rsid w:val="002D7ED9"/>
    <w:rsid w:val="002E009D"/>
    <w:rsid w:val="002E00DD"/>
    <w:rsid w:val="002E0601"/>
    <w:rsid w:val="002E143D"/>
    <w:rsid w:val="002E1546"/>
    <w:rsid w:val="002E1B9F"/>
    <w:rsid w:val="002E1DC7"/>
    <w:rsid w:val="002E210A"/>
    <w:rsid w:val="002E2166"/>
    <w:rsid w:val="002E2304"/>
    <w:rsid w:val="002E286D"/>
    <w:rsid w:val="002E41DA"/>
    <w:rsid w:val="002E427A"/>
    <w:rsid w:val="002E46A7"/>
    <w:rsid w:val="002E5FDA"/>
    <w:rsid w:val="002E5FF8"/>
    <w:rsid w:val="002E6904"/>
    <w:rsid w:val="002E7149"/>
    <w:rsid w:val="002E7653"/>
    <w:rsid w:val="002E7CF1"/>
    <w:rsid w:val="002F00E6"/>
    <w:rsid w:val="002F03C2"/>
    <w:rsid w:val="002F0F15"/>
    <w:rsid w:val="002F14B5"/>
    <w:rsid w:val="002F1BC7"/>
    <w:rsid w:val="002F3355"/>
    <w:rsid w:val="002F3525"/>
    <w:rsid w:val="002F39BF"/>
    <w:rsid w:val="002F3E0B"/>
    <w:rsid w:val="002F4899"/>
    <w:rsid w:val="002F4D6E"/>
    <w:rsid w:val="002F5301"/>
    <w:rsid w:val="002F6144"/>
    <w:rsid w:val="002F662C"/>
    <w:rsid w:val="00300738"/>
    <w:rsid w:val="00302896"/>
    <w:rsid w:val="00302CAE"/>
    <w:rsid w:val="003031C4"/>
    <w:rsid w:val="00304229"/>
    <w:rsid w:val="0030428F"/>
    <w:rsid w:val="00304AE7"/>
    <w:rsid w:val="00304AF7"/>
    <w:rsid w:val="003053FA"/>
    <w:rsid w:val="00305905"/>
    <w:rsid w:val="003060B7"/>
    <w:rsid w:val="00306287"/>
    <w:rsid w:val="00306FF5"/>
    <w:rsid w:val="003072A0"/>
    <w:rsid w:val="003072D3"/>
    <w:rsid w:val="00307B23"/>
    <w:rsid w:val="00310087"/>
    <w:rsid w:val="00311112"/>
    <w:rsid w:val="003112AE"/>
    <w:rsid w:val="00311455"/>
    <w:rsid w:val="00311934"/>
    <w:rsid w:val="00312CF4"/>
    <w:rsid w:val="00312F58"/>
    <w:rsid w:val="00313235"/>
    <w:rsid w:val="00313273"/>
    <w:rsid w:val="00313ABE"/>
    <w:rsid w:val="00313B58"/>
    <w:rsid w:val="00313D48"/>
    <w:rsid w:val="003141BE"/>
    <w:rsid w:val="0031602D"/>
    <w:rsid w:val="00316D6B"/>
    <w:rsid w:val="003201B6"/>
    <w:rsid w:val="003203BD"/>
    <w:rsid w:val="00320F64"/>
    <w:rsid w:val="00321255"/>
    <w:rsid w:val="0032171F"/>
    <w:rsid w:val="00321867"/>
    <w:rsid w:val="003225AE"/>
    <w:rsid w:val="00322D5A"/>
    <w:rsid w:val="00323540"/>
    <w:rsid w:val="00323D84"/>
    <w:rsid w:val="00324474"/>
    <w:rsid w:val="00324574"/>
    <w:rsid w:val="00325306"/>
    <w:rsid w:val="00325C03"/>
    <w:rsid w:val="00326049"/>
    <w:rsid w:val="00326A5E"/>
    <w:rsid w:val="00326D68"/>
    <w:rsid w:val="00327228"/>
    <w:rsid w:val="0032729F"/>
    <w:rsid w:val="00330C1C"/>
    <w:rsid w:val="00330D05"/>
    <w:rsid w:val="00331C91"/>
    <w:rsid w:val="00332386"/>
    <w:rsid w:val="00333718"/>
    <w:rsid w:val="0033389D"/>
    <w:rsid w:val="00334005"/>
    <w:rsid w:val="00334A66"/>
    <w:rsid w:val="00334DC7"/>
    <w:rsid w:val="003366BA"/>
    <w:rsid w:val="00337634"/>
    <w:rsid w:val="003376F4"/>
    <w:rsid w:val="00337790"/>
    <w:rsid w:val="00337D3C"/>
    <w:rsid w:val="00340198"/>
    <w:rsid w:val="003410E1"/>
    <w:rsid w:val="0034179E"/>
    <w:rsid w:val="00341EB6"/>
    <w:rsid w:val="0034298B"/>
    <w:rsid w:val="00342D7D"/>
    <w:rsid w:val="003437DE"/>
    <w:rsid w:val="0034382A"/>
    <w:rsid w:val="003439BB"/>
    <w:rsid w:val="00343A58"/>
    <w:rsid w:val="003441BF"/>
    <w:rsid w:val="0034478E"/>
    <w:rsid w:val="00345B2E"/>
    <w:rsid w:val="00345DF6"/>
    <w:rsid w:val="003461EE"/>
    <w:rsid w:val="0034694C"/>
    <w:rsid w:val="00347072"/>
    <w:rsid w:val="00347E67"/>
    <w:rsid w:val="00350EA8"/>
    <w:rsid w:val="0035132E"/>
    <w:rsid w:val="00351C69"/>
    <w:rsid w:val="0035218B"/>
    <w:rsid w:val="003531A2"/>
    <w:rsid w:val="00353544"/>
    <w:rsid w:val="003535F2"/>
    <w:rsid w:val="003544D1"/>
    <w:rsid w:val="00354BB1"/>
    <w:rsid w:val="00354E03"/>
    <w:rsid w:val="00355123"/>
    <w:rsid w:val="00355882"/>
    <w:rsid w:val="003603E9"/>
    <w:rsid w:val="0036198D"/>
    <w:rsid w:val="00361E7A"/>
    <w:rsid w:val="00363266"/>
    <w:rsid w:val="003635E7"/>
    <w:rsid w:val="0036475F"/>
    <w:rsid w:val="003648D3"/>
    <w:rsid w:val="00364A41"/>
    <w:rsid w:val="00365752"/>
    <w:rsid w:val="00366B97"/>
    <w:rsid w:val="0036759B"/>
    <w:rsid w:val="00367B4B"/>
    <w:rsid w:val="00367C60"/>
    <w:rsid w:val="003702EE"/>
    <w:rsid w:val="00370EE6"/>
    <w:rsid w:val="003713D7"/>
    <w:rsid w:val="00371F1A"/>
    <w:rsid w:val="00372270"/>
    <w:rsid w:val="00372622"/>
    <w:rsid w:val="003730AA"/>
    <w:rsid w:val="003746C5"/>
    <w:rsid w:val="00374948"/>
    <w:rsid w:val="00374AA8"/>
    <w:rsid w:val="00375A1B"/>
    <w:rsid w:val="00375ACB"/>
    <w:rsid w:val="003776BF"/>
    <w:rsid w:val="00377A6F"/>
    <w:rsid w:val="0038064D"/>
    <w:rsid w:val="00380668"/>
    <w:rsid w:val="003816CC"/>
    <w:rsid w:val="00382219"/>
    <w:rsid w:val="00382D5F"/>
    <w:rsid w:val="00382EF0"/>
    <w:rsid w:val="0038402C"/>
    <w:rsid w:val="003843FC"/>
    <w:rsid w:val="00384D18"/>
    <w:rsid w:val="00385E8A"/>
    <w:rsid w:val="00390083"/>
    <w:rsid w:val="003905AE"/>
    <w:rsid w:val="00390660"/>
    <w:rsid w:val="00390727"/>
    <w:rsid w:val="003909F1"/>
    <w:rsid w:val="00390D85"/>
    <w:rsid w:val="0039134F"/>
    <w:rsid w:val="00391A3B"/>
    <w:rsid w:val="00391BF8"/>
    <w:rsid w:val="0039243D"/>
    <w:rsid w:val="00392812"/>
    <w:rsid w:val="00392B94"/>
    <w:rsid w:val="00393D45"/>
    <w:rsid w:val="00394148"/>
    <w:rsid w:val="00394E0E"/>
    <w:rsid w:val="00396472"/>
    <w:rsid w:val="003964AF"/>
    <w:rsid w:val="003A0C57"/>
    <w:rsid w:val="003A181B"/>
    <w:rsid w:val="003A2727"/>
    <w:rsid w:val="003A2A83"/>
    <w:rsid w:val="003A2E77"/>
    <w:rsid w:val="003A361D"/>
    <w:rsid w:val="003A380C"/>
    <w:rsid w:val="003A38C1"/>
    <w:rsid w:val="003A38E1"/>
    <w:rsid w:val="003A3A62"/>
    <w:rsid w:val="003A47A9"/>
    <w:rsid w:val="003A5416"/>
    <w:rsid w:val="003A5542"/>
    <w:rsid w:val="003A7017"/>
    <w:rsid w:val="003A7472"/>
    <w:rsid w:val="003A79D3"/>
    <w:rsid w:val="003A7D32"/>
    <w:rsid w:val="003B0F5B"/>
    <w:rsid w:val="003B0F71"/>
    <w:rsid w:val="003B29DB"/>
    <w:rsid w:val="003B341C"/>
    <w:rsid w:val="003B3476"/>
    <w:rsid w:val="003B440B"/>
    <w:rsid w:val="003B4AA4"/>
    <w:rsid w:val="003B51FB"/>
    <w:rsid w:val="003B5BDC"/>
    <w:rsid w:val="003B615C"/>
    <w:rsid w:val="003B670D"/>
    <w:rsid w:val="003B7A5F"/>
    <w:rsid w:val="003C0592"/>
    <w:rsid w:val="003C0CA5"/>
    <w:rsid w:val="003C0DAB"/>
    <w:rsid w:val="003C0F08"/>
    <w:rsid w:val="003C10F9"/>
    <w:rsid w:val="003C1A24"/>
    <w:rsid w:val="003C1C3F"/>
    <w:rsid w:val="003C1E31"/>
    <w:rsid w:val="003C2361"/>
    <w:rsid w:val="003C2395"/>
    <w:rsid w:val="003C26AD"/>
    <w:rsid w:val="003C2BA6"/>
    <w:rsid w:val="003C2CD7"/>
    <w:rsid w:val="003C3EFB"/>
    <w:rsid w:val="003C469B"/>
    <w:rsid w:val="003C4BFE"/>
    <w:rsid w:val="003C5677"/>
    <w:rsid w:val="003C75F8"/>
    <w:rsid w:val="003C7C0B"/>
    <w:rsid w:val="003D052B"/>
    <w:rsid w:val="003D1ACF"/>
    <w:rsid w:val="003D1CBD"/>
    <w:rsid w:val="003D1CC3"/>
    <w:rsid w:val="003D25BD"/>
    <w:rsid w:val="003D28EE"/>
    <w:rsid w:val="003D3555"/>
    <w:rsid w:val="003D3C92"/>
    <w:rsid w:val="003D52B8"/>
    <w:rsid w:val="003D6342"/>
    <w:rsid w:val="003D6716"/>
    <w:rsid w:val="003D6C78"/>
    <w:rsid w:val="003E0379"/>
    <w:rsid w:val="003E12F6"/>
    <w:rsid w:val="003E26A0"/>
    <w:rsid w:val="003E2C42"/>
    <w:rsid w:val="003E2F43"/>
    <w:rsid w:val="003E34B3"/>
    <w:rsid w:val="003E37AE"/>
    <w:rsid w:val="003E3B3C"/>
    <w:rsid w:val="003E4507"/>
    <w:rsid w:val="003E4802"/>
    <w:rsid w:val="003E49CB"/>
    <w:rsid w:val="003E66D9"/>
    <w:rsid w:val="003E7341"/>
    <w:rsid w:val="003F033A"/>
    <w:rsid w:val="003F0340"/>
    <w:rsid w:val="003F0B4B"/>
    <w:rsid w:val="003F19FA"/>
    <w:rsid w:val="003F22B7"/>
    <w:rsid w:val="003F265B"/>
    <w:rsid w:val="003F2B2E"/>
    <w:rsid w:val="003F2C16"/>
    <w:rsid w:val="003F307D"/>
    <w:rsid w:val="003F3290"/>
    <w:rsid w:val="003F4F52"/>
    <w:rsid w:val="003F5F52"/>
    <w:rsid w:val="003F627B"/>
    <w:rsid w:val="003F6302"/>
    <w:rsid w:val="003F6A73"/>
    <w:rsid w:val="003F6F33"/>
    <w:rsid w:val="003F7401"/>
    <w:rsid w:val="00401C44"/>
    <w:rsid w:val="00401D31"/>
    <w:rsid w:val="00402E95"/>
    <w:rsid w:val="00404F81"/>
    <w:rsid w:val="0040585E"/>
    <w:rsid w:val="0040587F"/>
    <w:rsid w:val="0040637A"/>
    <w:rsid w:val="00406C4D"/>
    <w:rsid w:val="00406CBC"/>
    <w:rsid w:val="004073AB"/>
    <w:rsid w:val="00407D7F"/>
    <w:rsid w:val="0041090E"/>
    <w:rsid w:val="00410BEB"/>
    <w:rsid w:val="004112A4"/>
    <w:rsid w:val="0041137A"/>
    <w:rsid w:val="004114D9"/>
    <w:rsid w:val="0041155E"/>
    <w:rsid w:val="00411B0B"/>
    <w:rsid w:val="00412454"/>
    <w:rsid w:val="004128C4"/>
    <w:rsid w:val="00413766"/>
    <w:rsid w:val="00413F48"/>
    <w:rsid w:val="0041530A"/>
    <w:rsid w:val="00415AB8"/>
    <w:rsid w:val="004168AA"/>
    <w:rsid w:val="00416E0D"/>
    <w:rsid w:val="00417684"/>
    <w:rsid w:val="00417737"/>
    <w:rsid w:val="00420003"/>
    <w:rsid w:val="004201B0"/>
    <w:rsid w:val="0042093F"/>
    <w:rsid w:val="00420D67"/>
    <w:rsid w:val="004211C3"/>
    <w:rsid w:val="00421353"/>
    <w:rsid w:val="004217E6"/>
    <w:rsid w:val="00421983"/>
    <w:rsid w:val="00421C9E"/>
    <w:rsid w:val="004227BE"/>
    <w:rsid w:val="004229B0"/>
    <w:rsid w:val="00422D09"/>
    <w:rsid w:val="00423C3F"/>
    <w:rsid w:val="0042442C"/>
    <w:rsid w:val="00424DD1"/>
    <w:rsid w:val="004256FA"/>
    <w:rsid w:val="00425FF6"/>
    <w:rsid w:val="0042602B"/>
    <w:rsid w:val="00426A3B"/>
    <w:rsid w:val="00426B04"/>
    <w:rsid w:val="00426F08"/>
    <w:rsid w:val="004275CB"/>
    <w:rsid w:val="00427C9B"/>
    <w:rsid w:val="00427F57"/>
    <w:rsid w:val="00430161"/>
    <w:rsid w:val="004306E5"/>
    <w:rsid w:val="00431011"/>
    <w:rsid w:val="00431471"/>
    <w:rsid w:val="00431910"/>
    <w:rsid w:val="00432092"/>
    <w:rsid w:val="004334CC"/>
    <w:rsid w:val="00433A19"/>
    <w:rsid w:val="00434B2B"/>
    <w:rsid w:val="00435088"/>
    <w:rsid w:val="00435B93"/>
    <w:rsid w:val="00435E3F"/>
    <w:rsid w:val="004372C1"/>
    <w:rsid w:val="004373B7"/>
    <w:rsid w:val="004409E9"/>
    <w:rsid w:val="00440D13"/>
    <w:rsid w:val="00441063"/>
    <w:rsid w:val="00441B37"/>
    <w:rsid w:val="00442D83"/>
    <w:rsid w:val="004433CB"/>
    <w:rsid w:val="00443D9A"/>
    <w:rsid w:val="0044446B"/>
    <w:rsid w:val="004462EA"/>
    <w:rsid w:val="004465BC"/>
    <w:rsid w:val="004470F2"/>
    <w:rsid w:val="00447BFC"/>
    <w:rsid w:val="00450043"/>
    <w:rsid w:val="0045074F"/>
    <w:rsid w:val="00451104"/>
    <w:rsid w:val="00451106"/>
    <w:rsid w:val="00451237"/>
    <w:rsid w:val="00451726"/>
    <w:rsid w:val="00451A04"/>
    <w:rsid w:val="00452914"/>
    <w:rsid w:val="00453452"/>
    <w:rsid w:val="00453B0E"/>
    <w:rsid w:val="00453CC1"/>
    <w:rsid w:val="00453FFE"/>
    <w:rsid w:val="004544A4"/>
    <w:rsid w:val="004545B4"/>
    <w:rsid w:val="00454BBF"/>
    <w:rsid w:val="004551CB"/>
    <w:rsid w:val="004555BD"/>
    <w:rsid w:val="00455C05"/>
    <w:rsid w:val="00455ED9"/>
    <w:rsid w:val="00456060"/>
    <w:rsid w:val="004564A4"/>
    <w:rsid w:val="00457931"/>
    <w:rsid w:val="00457B9D"/>
    <w:rsid w:val="00460563"/>
    <w:rsid w:val="00461179"/>
    <w:rsid w:val="00461185"/>
    <w:rsid w:val="0046194F"/>
    <w:rsid w:val="0046213C"/>
    <w:rsid w:val="00462797"/>
    <w:rsid w:val="0046373B"/>
    <w:rsid w:val="0046375A"/>
    <w:rsid w:val="004637DA"/>
    <w:rsid w:val="00463C10"/>
    <w:rsid w:val="00464006"/>
    <w:rsid w:val="00464A78"/>
    <w:rsid w:val="00464F26"/>
    <w:rsid w:val="00465C32"/>
    <w:rsid w:val="004670C5"/>
    <w:rsid w:val="004671E3"/>
    <w:rsid w:val="00467E37"/>
    <w:rsid w:val="004704A4"/>
    <w:rsid w:val="004705C6"/>
    <w:rsid w:val="004707D7"/>
    <w:rsid w:val="00470B3B"/>
    <w:rsid w:val="00470CB4"/>
    <w:rsid w:val="004712F9"/>
    <w:rsid w:val="004721E2"/>
    <w:rsid w:val="00472959"/>
    <w:rsid w:val="00473328"/>
    <w:rsid w:val="0047398D"/>
    <w:rsid w:val="00473F67"/>
    <w:rsid w:val="00474061"/>
    <w:rsid w:val="00474198"/>
    <w:rsid w:val="0047466D"/>
    <w:rsid w:val="00474C1F"/>
    <w:rsid w:val="00474D37"/>
    <w:rsid w:val="00474D6D"/>
    <w:rsid w:val="00475001"/>
    <w:rsid w:val="00475D1D"/>
    <w:rsid w:val="00476394"/>
    <w:rsid w:val="004779B5"/>
    <w:rsid w:val="00477F1F"/>
    <w:rsid w:val="00480159"/>
    <w:rsid w:val="00480B0E"/>
    <w:rsid w:val="00480E35"/>
    <w:rsid w:val="004811F0"/>
    <w:rsid w:val="004812FE"/>
    <w:rsid w:val="00482251"/>
    <w:rsid w:val="0048243B"/>
    <w:rsid w:val="00482ADB"/>
    <w:rsid w:val="00483215"/>
    <w:rsid w:val="00483257"/>
    <w:rsid w:val="00484426"/>
    <w:rsid w:val="00484D9F"/>
    <w:rsid w:val="00484DE6"/>
    <w:rsid w:val="00484F88"/>
    <w:rsid w:val="0048514A"/>
    <w:rsid w:val="004855BE"/>
    <w:rsid w:val="0048615E"/>
    <w:rsid w:val="004865D7"/>
    <w:rsid w:val="00486E31"/>
    <w:rsid w:val="00490958"/>
    <w:rsid w:val="00490E3F"/>
    <w:rsid w:val="004919F1"/>
    <w:rsid w:val="00491F15"/>
    <w:rsid w:val="00492E26"/>
    <w:rsid w:val="00492F04"/>
    <w:rsid w:val="0049399A"/>
    <w:rsid w:val="00493D9E"/>
    <w:rsid w:val="00495208"/>
    <w:rsid w:val="00495A3F"/>
    <w:rsid w:val="004966F3"/>
    <w:rsid w:val="00496761"/>
    <w:rsid w:val="004972A0"/>
    <w:rsid w:val="004978C3"/>
    <w:rsid w:val="004A0155"/>
    <w:rsid w:val="004A114F"/>
    <w:rsid w:val="004A1E41"/>
    <w:rsid w:val="004A2187"/>
    <w:rsid w:val="004A219A"/>
    <w:rsid w:val="004A30F3"/>
    <w:rsid w:val="004A3388"/>
    <w:rsid w:val="004A3BBB"/>
    <w:rsid w:val="004A4CAE"/>
    <w:rsid w:val="004A4EE8"/>
    <w:rsid w:val="004A5B6B"/>
    <w:rsid w:val="004A6E15"/>
    <w:rsid w:val="004B0119"/>
    <w:rsid w:val="004B03CB"/>
    <w:rsid w:val="004B0A14"/>
    <w:rsid w:val="004B16AC"/>
    <w:rsid w:val="004B268E"/>
    <w:rsid w:val="004B2B6D"/>
    <w:rsid w:val="004B4EE6"/>
    <w:rsid w:val="004B4FCF"/>
    <w:rsid w:val="004B6597"/>
    <w:rsid w:val="004B6ED9"/>
    <w:rsid w:val="004B6F0F"/>
    <w:rsid w:val="004B7252"/>
    <w:rsid w:val="004B74C0"/>
    <w:rsid w:val="004C1ABD"/>
    <w:rsid w:val="004C1F14"/>
    <w:rsid w:val="004C2FAD"/>
    <w:rsid w:val="004C3644"/>
    <w:rsid w:val="004C36A7"/>
    <w:rsid w:val="004C3D47"/>
    <w:rsid w:val="004C4292"/>
    <w:rsid w:val="004C486A"/>
    <w:rsid w:val="004C5A00"/>
    <w:rsid w:val="004C5B5A"/>
    <w:rsid w:val="004C6B82"/>
    <w:rsid w:val="004C6C4C"/>
    <w:rsid w:val="004D0F41"/>
    <w:rsid w:val="004D17AD"/>
    <w:rsid w:val="004D2248"/>
    <w:rsid w:val="004D2A8B"/>
    <w:rsid w:val="004D3053"/>
    <w:rsid w:val="004D35E0"/>
    <w:rsid w:val="004D374C"/>
    <w:rsid w:val="004D3A64"/>
    <w:rsid w:val="004D4ECE"/>
    <w:rsid w:val="004D677A"/>
    <w:rsid w:val="004D6C45"/>
    <w:rsid w:val="004D74EC"/>
    <w:rsid w:val="004D79E7"/>
    <w:rsid w:val="004D7A87"/>
    <w:rsid w:val="004E03FB"/>
    <w:rsid w:val="004E15C2"/>
    <w:rsid w:val="004E17F5"/>
    <w:rsid w:val="004E1F92"/>
    <w:rsid w:val="004E2CBC"/>
    <w:rsid w:val="004E2FD1"/>
    <w:rsid w:val="004E3BED"/>
    <w:rsid w:val="004E3E14"/>
    <w:rsid w:val="004E3FBA"/>
    <w:rsid w:val="004E4AC1"/>
    <w:rsid w:val="004E65C4"/>
    <w:rsid w:val="004E691E"/>
    <w:rsid w:val="004E7662"/>
    <w:rsid w:val="004E776A"/>
    <w:rsid w:val="004E7D62"/>
    <w:rsid w:val="004F06DC"/>
    <w:rsid w:val="004F0852"/>
    <w:rsid w:val="004F111A"/>
    <w:rsid w:val="004F34F7"/>
    <w:rsid w:val="004F3B26"/>
    <w:rsid w:val="004F4944"/>
    <w:rsid w:val="004F4AC4"/>
    <w:rsid w:val="004F52AA"/>
    <w:rsid w:val="004F5DD9"/>
    <w:rsid w:val="004F6FA5"/>
    <w:rsid w:val="004F7064"/>
    <w:rsid w:val="0050022B"/>
    <w:rsid w:val="005005A9"/>
    <w:rsid w:val="005017E0"/>
    <w:rsid w:val="00501CC9"/>
    <w:rsid w:val="005028B8"/>
    <w:rsid w:val="00502B4C"/>
    <w:rsid w:val="00502D69"/>
    <w:rsid w:val="00502D6F"/>
    <w:rsid w:val="00504E38"/>
    <w:rsid w:val="0050553D"/>
    <w:rsid w:val="0050572B"/>
    <w:rsid w:val="005058F3"/>
    <w:rsid w:val="00506362"/>
    <w:rsid w:val="00506440"/>
    <w:rsid w:val="00507ECF"/>
    <w:rsid w:val="0051007D"/>
    <w:rsid w:val="005112E0"/>
    <w:rsid w:val="00511542"/>
    <w:rsid w:val="00511676"/>
    <w:rsid w:val="00511731"/>
    <w:rsid w:val="00511985"/>
    <w:rsid w:val="00511B7B"/>
    <w:rsid w:val="00511B88"/>
    <w:rsid w:val="00511D7D"/>
    <w:rsid w:val="0051270A"/>
    <w:rsid w:val="00513E05"/>
    <w:rsid w:val="005140F9"/>
    <w:rsid w:val="00514266"/>
    <w:rsid w:val="005153EF"/>
    <w:rsid w:val="005157BD"/>
    <w:rsid w:val="005158F7"/>
    <w:rsid w:val="0051710F"/>
    <w:rsid w:val="005171BF"/>
    <w:rsid w:val="005175E4"/>
    <w:rsid w:val="00517B6C"/>
    <w:rsid w:val="0052200C"/>
    <w:rsid w:val="0052212B"/>
    <w:rsid w:val="005226D8"/>
    <w:rsid w:val="005227FD"/>
    <w:rsid w:val="005237B5"/>
    <w:rsid w:val="00523894"/>
    <w:rsid w:val="00523BC1"/>
    <w:rsid w:val="00525169"/>
    <w:rsid w:val="00525506"/>
    <w:rsid w:val="00525E0A"/>
    <w:rsid w:val="00525F16"/>
    <w:rsid w:val="005264DD"/>
    <w:rsid w:val="00526EB4"/>
    <w:rsid w:val="00526FAD"/>
    <w:rsid w:val="00527360"/>
    <w:rsid w:val="0052752B"/>
    <w:rsid w:val="00527F8C"/>
    <w:rsid w:val="00531210"/>
    <w:rsid w:val="00531471"/>
    <w:rsid w:val="00531474"/>
    <w:rsid w:val="00531FAD"/>
    <w:rsid w:val="005329F4"/>
    <w:rsid w:val="00532D89"/>
    <w:rsid w:val="00532E92"/>
    <w:rsid w:val="005336DD"/>
    <w:rsid w:val="00533B30"/>
    <w:rsid w:val="0053441D"/>
    <w:rsid w:val="005344CA"/>
    <w:rsid w:val="005344DF"/>
    <w:rsid w:val="005346F3"/>
    <w:rsid w:val="005348F1"/>
    <w:rsid w:val="00535B58"/>
    <w:rsid w:val="00535F34"/>
    <w:rsid w:val="005361C0"/>
    <w:rsid w:val="00536764"/>
    <w:rsid w:val="005367CA"/>
    <w:rsid w:val="00536F26"/>
    <w:rsid w:val="00536FA7"/>
    <w:rsid w:val="00536FBB"/>
    <w:rsid w:val="005371DC"/>
    <w:rsid w:val="00537CB3"/>
    <w:rsid w:val="00540383"/>
    <w:rsid w:val="0054058E"/>
    <w:rsid w:val="00541CC4"/>
    <w:rsid w:val="00543086"/>
    <w:rsid w:val="00543F53"/>
    <w:rsid w:val="005443DC"/>
    <w:rsid w:val="00544528"/>
    <w:rsid w:val="00544E3B"/>
    <w:rsid w:val="00545810"/>
    <w:rsid w:val="005459CB"/>
    <w:rsid w:val="00546166"/>
    <w:rsid w:val="00550037"/>
    <w:rsid w:val="0055059B"/>
    <w:rsid w:val="00550E80"/>
    <w:rsid w:val="005513A0"/>
    <w:rsid w:val="00551840"/>
    <w:rsid w:val="00552DCC"/>
    <w:rsid w:val="00552EA3"/>
    <w:rsid w:val="00552FDE"/>
    <w:rsid w:val="00553CFA"/>
    <w:rsid w:val="0055483C"/>
    <w:rsid w:val="005555D0"/>
    <w:rsid w:val="00556273"/>
    <w:rsid w:val="00556729"/>
    <w:rsid w:val="00556F96"/>
    <w:rsid w:val="0055711D"/>
    <w:rsid w:val="00560C27"/>
    <w:rsid w:val="005611B0"/>
    <w:rsid w:val="00561672"/>
    <w:rsid w:val="005617A0"/>
    <w:rsid w:val="005625F7"/>
    <w:rsid w:val="005627AE"/>
    <w:rsid w:val="00563327"/>
    <w:rsid w:val="0056351A"/>
    <w:rsid w:val="00563576"/>
    <w:rsid w:val="00563CAF"/>
    <w:rsid w:val="00563FF4"/>
    <w:rsid w:val="005644E1"/>
    <w:rsid w:val="00565581"/>
    <w:rsid w:val="00565B41"/>
    <w:rsid w:val="00565E0A"/>
    <w:rsid w:val="0056634C"/>
    <w:rsid w:val="00570863"/>
    <w:rsid w:val="00571460"/>
    <w:rsid w:val="005728EF"/>
    <w:rsid w:val="00572E72"/>
    <w:rsid w:val="005736C5"/>
    <w:rsid w:val="00573E69"/>
    <w:rsid w:val="005744E6"/>
    <w:rsid w:val="00575213"/>
    <w:rsid w:val="00575E9D"/>
    <w:rsid w:val="00576044"/>
    <w:rsid w:val="005765C0"/>
    <w:rsid w:val="00577184"/>
    <w:rsid w:val="00577AA2"/>
    <w:rsid w:val="00577D53"/>
    <w:rsid w:val="005802EA"/>
    <w:rsid w:val="00580C11"/>
    <w:rsid w:val="005813F5"/>
    <w:rsid w:val="00581CA6"/>
    <w:rsid w:val="00581ED9"/>
    <w:rsid w:val="0058229B"/>
    <w:rsid w:val="00582315"/>
    <w:rsid w:val="00582EAD"/>
    <w:rsid w:val="0058358B"/>
    <w:rsid w:val="00583598"/>
    <w:rsid w:val="00583925"/>
    <w:rsid w:val="00583A18"/>
    <w:rsid w:val="00583F9C"/>
    <w:rsid w:val="0058429B"/>
    <w:rsid w:val="005855B3"/>
    <w:rsid w:val="00585A8B"/>
    <w:rsid w:val="00586247"/>
    <w:rsid w:val="0058626D"/>
    <w:rsid w:val="00586B24"/>
    <w:rsid w:val="00586D8F"/>
    <w:rsid w:val="00587260"/>
    <w:rsid w:val="00587447"/>
    <w:rsid w:val="00590A3F"/>
    <w:rsid w:val="00590C7B"/>
    <w:rsid w:val="0059181E"/>
    <w:rsid w:val="0059234F"/>
    <w:rsid w:val="005923AF"/>
    <w:rsid w:val="0059248C"/>
    <w:rsid w:val="00592868"/>
    <w:rsid w:val="00592F01"/>
    <w:rsid w:val="00593196"/>
    <w:rsid w:val="0059372A"/>
    <w:rsid w:val="00593B09"/>
    <w:rsid w:val="005945B9"/>
    <w:rsid w:val="00595F53"/>
    <w:rsid w:val="005965FA"/>
    <w:rsid w:val="005969B5"/>
    <w:rsid w:val="00596EA8"/>
    <w:rsid w:val="005976DB"/>
    <w:rsid w:val="00597773"/>
    <w:rsid w:val="005A040E"/>
    <w:rsid w:val="005A0472"/>
    <w:rsid w:val="005A0B81"/>
    <w:rsid w:val="005A0C44"/>
    <w:rsid w:val="005A0D6C"/>
    <w:rsid w:val="005A1DBE"/>
    <w:rsid w:val="005A2877"/>
    <w:rsid w:val="005A2FBC"/>
    <w:rsid w:val="005A3494"/>
    <w:rsid w:val="005A3ED1"/>
    <w:rsid w:val="005A45A9"/>
    <w:rsid w:val="005A5206"/>
    <w:rsid w:val="005A5B2D"/>
    <w:rsid w:val="005A6358"/>
    <w:rsid w:val="005A701B"/>
    <w:rsid w:val="005A7141"/>
    <w:rsid w:val="005A7291"/>
    <w:rsid w:val="005A7D30"/>
    <w:rsid w:val="005B07B1"/>
    <w:rsid w:val="005B07F0"/>
    <w:rsid w:val="005B0FE6"/>
    <w:rsid w:val="005B181D"/>
    <w:rsid w:val="005B1EAF"/>
    <w:rsid w:val="005B25ED"/>
    <w:rsid w:val="005B39EE"/>
    <w:rsid w:val="005B3B69"/>
    <w:rsid w:val="005B4740"/>
    <w:rsid w:val="005B4F55"/>
    <w:rsid w:val="005B51E4"/>
    <w:rsid w:val="005B71A2"/>
    <w:rsid w:val="005B736B"/>
    <w:rsid w:val="005B7B50"/>
    <w:rsid w:val="005B7C90"/>
    <w:rsid w:val="005C0318"/>
    <w:rsid w:val="005C0DBB"/>
    <w:rsid w:val="005C0EAE"/>
    <w:rsid w:val="005C219D"/>
    <w:rsid w:val="005C2F6F"/>
    <w:rsid w:val="005C2FF0"/>
    <w:rsid w:val="005C309A"/>
    <w:rsid w:val="005C3B86"/>
    <w:rsid w:val="005C45C4"/>
    <w:rsid w:val="005C5073"/>
    <w:rsid w:val="005C5F76"/>
    <w:rsid w:val="005C6AC8"/>
    <w:rsid w:val="005C6C73"/>
    <w:rsid w:val="005D0C50"/>
    <w:rsid w:val="005D1AE9"/>
    <w:rsid w:val="005D1E56"/>
    <w:rsid w:val="005D2422"/>
    <w:rsid w:val="005D26DA"/>
    <w:rsid w:val="005D2A0E"/>
    <w:rsid w:val="005D3414"/>
    <w:rsid w:val="005D4685"/>
    <w:rsid w:val="005D513B"/>
    <w:rsid w:val="005D5BD8"/>
    <w:rsid w:val="005D639D"/>
    <w:rsid w:val="005D7534"/>
    <w:rsid w:val="005D7DD5"/>
    <w:rsid w:val="005E001B"/>
    <w:rsid w:val="005E00DB"/>
    <w:rsid w:val="005E0657"/>
    <w:rsid w:val="005E09A4"/>
    <w:rsid w:val="005E153D"/>
    <w:rsid w:val="005E1A61"/>
    <w:rsid w:val="005E3BF5"/>
    <w:rsid w:val="005E3E43"/>
    <w:rsid w:val="005E4D3A"/>
    <w:rsid w:val="005E643B"/>
    <w:rsid w:val="005E6C6D"/>
    <w:rsid w:val="005E6DC5"/>
    <w:rsid w:val="005E7D04"/>
    <w:rsid w:val="005E7E29"/>
    <w:rsid w:val="005F0643"/>
    <w:rsid w:val="005F06AE"/>
    <w:rsid w:val="005F08C9"/>
    <w:rsid w:val="005F0BC3"/>
    <w:rsid w:val="005F0DB0"/>
    <w:rsid w:val="005F1208"/>
    <w:rsid w:val="005F12C2"/>
    <w:rsid w:val="005F168F"/>
    <w:rsid w:val="005F2876"/>
    <w:rsid w:val="005F2EEB"/>
    <w:rsid w:val="005F344A"/>
    <w:rsid w:val="005F3CBA"/>
    <w:rsid w:val="005F3DFB"/>
    <w:rsid w:val="005F4598"/>
    <w:rsid w:val="005F4D18"/>
    <w:rsid w:val="005F4E1E"/>
    <w:rsid w:val="005F5008"/>
    <w:rsid w:val="005F5872"/>
    <w:rsid w:val="005F6126"/>
    <w:rsid w:val="005F61A8"/>
    <w:rsid w:val="005F646B"/>
    <w:rsid w:val="005F7E0D"/>
    <w:rsid w:val="005F7E5B"/>
    <w:rsid w:val="0060018B"/>
    <w:rsid w:val="00600C69"/>
    <w:rsid w:val="00600E60"/>
    <w:rsid w:val="00600F6A"/>
    <w:rsid w:val="0060353F"/>
    <w:rsid w:val="00603A12"/>
    <w:rsid w:val="0060526C"/>
    <w:rsid w:val="00605D3B"/>
    <w:rsid w:val="00605F68"/>
    <w:rsid w:val="00607118"/>
    <w:rsid w:val="0060715B"/>
    <w:rsid w:val="00607A2E"/>
    <w:rsid w:val="0061011E"/>
    <w:rsid w:val="00610488"/>
    <w:rsid w:val="006111A4"/>
    <w:rsid w:val="00611520"/>
    <w:rsid w:val="00611600"/>
    <w:rsid w:val="00612261"/>
    <w:rsid w:val="00612780"/>
    <w:rsid w:val="00612EFA"/>
    <w:rsid w:val="0061331C"/>
    <w:rsid w:val="00613C09"/>
    <w:rsid w:val="0061429C"/>
    <w:rsid w:val="00615643"/>
    <w:rsid w:val="00615A41"/>
    <w:rsid w:val="00615AD4"/>
    <w:rsid w:val="006170BC"/>
    <w:rsid w:val="00617184"/>
    <w:rsid w:val="006176F0"/>
    <w:rsid w:val="00617ED2"/>
    <w:rsid w:val="006208D9"/>
    <w:rsid w:val="006218C1"/>
    <w:rsid w:val="006225C1"/>
    <w:rsid w:val="00622682"/>
    <w:rsid w:val="006227CA"/>
    <w:rsid w:val="00622816"/>
    <w:rsid w:val="006228D2"/>
    <w:rsid w:val="00622D12"/>
    <w:rsid w:val="00623452"/>
    <w:rsid w:val="00624240"/>
    <w:rsid w:val="006245B9"/>
    <w:rsid w:val="00624F1A"/>
    <w:rsid w:val="00625125"/>
    <w:rsid w:val="0062661E"/>
    <w:rsid w:val="00626DA3"/>
    <w:rsid w:val="00627046"/>
    <w:rsid w:val="00631B88"/>
    <w:rsid w:val="006323A6"/>
    <w:rsid w:val="006325C4"/>
    <w:rsid w:val="00633151"/>
    <w:rsid w:val="0063333A"/>
    <w:rsid w:val="00634901"/>
    <w:rsid w:val="006359CC"/>
    <w:rsid w:val="00635C8F"/>
    <w:rsid w:val="00636C69"/>
    <w:rsid w:val="00637E8B"/>
    <w:rsid w:val="0064061F"/>
    <w:rsid w:val="006409FF"/>
    <w:rsid w:val="0064150A"/>
    <w:rsid w:val="00641EA1"/>
    <w:rsid w:val="00642560"/>
    <w:rsid w:val="00642942"/>
    <w:rsid w:val="00642EA2"/>
    <w:rsid w:val="00643AA8"/>
    <w:rsid w:val="00643F96"/>
    <w:rsid w:val="00644C6B"/>
    <w:rsid w:val="00645647"/>
    <w:rsid w:val="006457A9"/>
    <w:rsid w:val="00645EBC"/>
    <w:rsid w:val="00647A25"/>
    <w:rsid w:val="00647EFD"/>
    <w:rsid w:val="00650809"/>
    <w:rsid w:val="00651D67"/>
    <w:rsid w:val="006526D2"/>
    <w:rsid w:val="00652816"/>
    <w:rsid w:val="00653554"/>
    <w:rsid w:val="00653BB7"/>
    <w:rsid w:val="00654FD4"/>
    <w:rsid w:val="006550D6"/>
    <w:rsid w:val="006557C6"/>
    <w:rsid w:val="00655961"/>
    <w:rsid w:val="00655A9A"/>
    <w:rsid w:val="00655F34"/>
    <w:rsid w:val="00655FF5"/>
    <w:rsid w:val="006562CC"/>
    <w:rsid w:val="00656552"/>
    <w:rsid w:val="00656CFA"/>
    <w:rsid w:val="00657AFC"/>
    <w:rsid w:val="00657CF6"/>
    <w:rsid w:val="006604D7"/>
    <w:rsid w:val="006607B9"/>
    <w:rsid w:val="0066307A"/>
    <w:rsid w:val="00663212"/>
    <w:rsid w:val="006636F7"/>
    <w:rsid w:val="006641A3"/>
    <w:rsid w:val="00664F55"/>
    <w:rsid w:val="0066512C"/>
    <w:rsid w:val="0066535E"/>
    <w:rsid w:val="00666C6A"/>
    <w:rsid w:val="00667017"/>
    <w:rsid w:val="006701AD"/>
    <w:rsid w:val="006708B4"/>
    <w:rsid w:val="00671473"/>
    <w:rsid w:val="00671D41"/>
    <w:rsid w:val="00671EB3"/>
    <w:rsid w:val="00671F27"/>
    <w:rsid w:val="00672510"/>
    <w:rsid w:val="00672C84"/>
    <w:rsid w:val="00674011"/>
    <w:rsid w:val="00675E0B"/>
    <w:rsid w:val="006760C5"/>
    <w:rsid w:val="006769FD"/>
    <w:rsid w:val="00676A8F"/>
    <w:rsid w:val="006779A8"/>
    <w:rsid w:val="00680815"/>
    <w:rsid w:val="00680B44"/>
    <w:rsid w:val="00680B9E"/>
    <w:rsid w:val="00681827"/>
    <w:rsid w:val="00681B4D"/>
    <w:rsid w:val="0068297C"/>
    <w:rsid w:val="00682AED"/>
    <w:rsid w:val="006836ED"/>
    <w:rsid w:val="00683B30"/>
    <w:rsid w:val="006843B3"/>
    <w:rsid w:val="006846BB"/>
    <w:rsid w:val="00685296"/>
    <w:rsid w:val="006853E1"/>
    <w:rsid w:val="006856DB"/>
    <w:rsid w:val="006860B1"/>
    <w:rsid w:val="00686832"/>
    <w:rsid w:val="00686AA7"/>
    <w:rsid w:val="00686D71"/>
    <w:rsid w:val="00686F14"/>
    <w:rsid w:val="00691137"/>
    <w:rsid w:val="0069161B"/>
    <w:rsid w:val="00691903"/>
    <w:rsid w:val="00691F9F"/>
    <w:rsid w:val="00692136"/>
    <w:rsid w:val="006927C3"/>
    <w:rsid w:val="006929B8"/>
    <w:rsid w:val="00692AA2"/>
    <w:rsid w:val="00693167"/>
    <w:rsid w:val="006940F9"/>
    <w:rsid w:val="00694E01"/>
    <w:rsid w:val="00695AD8"/>
    <w:rsid w:val="006963AF"/>
    <w:rsid w:val="00696629"/>
    <w:rsid w:val="00696B8C"/>
    <w:rsid w:val="0069742B"/>
    <w:rsid w:val="006A04B2"/>
    <w:rsid w:val="006A088B"/>
    <w:rsid w:val="006A0F31"/>
    <w:rsid w:val="006A10CD"/>
    <w:rsid w:val="006A165C"/>
    <w:rsid w:val="006A3043"/>
    <w:rsid w:val="006A471A"/>
    <w:rsid w:val="006A4D6B"/>
    <w:rsid w:val="006A6680"/>
    <w:rsid w:val="006A6B4D"/>
    <w:rsid w:val="006A7024"/>
    <w:rsid w:val="006B01F7"/>
    <w:rsid w:val="006B0932"/>
    <w:rsid w:val="006B0AC1"/>
    <w:rsid w:val="006B1FE2"/>
    <w:rsid w:val="006B2D51"/>
    <w:rsid w:val="006B31D8"/>
    <w:rsid w:val="006B35D3"/>
    <w:rsid w:val="006B36D4"/>
    <w:rsid w:val="006B3A08"/>
    <w:rsid w:val="006B3EEC"/>
    <w:rsid w:val="006B411C"/>
    <w:rsid w:val="006B4A4A"/>
    <w:rsid w:val="006B4DE6"/>
    <w:rsid w:val="006B53E8"/>
    <w:rsid w:val="006B611A"/>
    <w:rsid w:val="006B6185"/>
    <w:rsid w:val="006B6BCD"/>
    <w:rsid w:val="006B70C3"/>
    <w:rsid w:val="006C002C"/>
    <w:rsid w:val="006C01B9"/>
    <w:rsid w:val="006C08F3"/>
    <w:rsid w:val="006C0E53"/>
    <w:rsid w:val="006C0FBF"/>
    <w:rsid w:val="006C14B3"/>
    <w:rsid w:val="006C269F"/>
    <w:rsid w:val="006C300A"/>
    <w:rsid w:val="006C3B2F"/>
    <w:rsid w:val="006C5531"/>
    <w:rsid w:val="006C581D"/>
    <w:rsid w:val="006C6355"/>
    <w:rsid w:val="006C65B6"/>
    <w:rsid w:val="006C6EFE"/>
    <w:rsid w:val="006C7283"/>
    <w:rsid w:val="006C733D"/>
    <w:rsid w:val="006C7A17"/>
    <w:rsid w:val="006C7F81"/>
    <w:rsid w:val="006D00AB"/>
    <w:rsid w:val="006D0EC4"/>
    <w:rsid w:val="006D1738"/>
    <w:rsid w:val="006D23E7"/>
    <w:rsid w:val="006D2D00"/>
    <w:rsid w:val="006D2FEE"/>
    <w:rsid w:val="006D3310"/>
    <w:rsid w:val="006D36AE"/>
    <w:rsid w:val="006D3FE0"/>
    <w:rsid w:val="006D46FC"/>
    <w:rsid w:val="006D542B"/>
    <w:rsid w:val="006D57DA"/>
    <w:rsid w:val="006D611D"/>
    <w:rsid w:val="006D62F2"/>
    <w:rsid w:val="006D6BBF"/>
    <w:rsid w:val="006D6C29"/>
    <w:rsid w:val="006D705F"/>
    <w:rsid w:val="006D70DA"/>
    <w:rsid w:val="006D7573"/>
    <w:rsid w:val="006D79CE"/>
    <w:rsid w:val="006E000A"/>
    <w:rsid w:val="006E00A6"/>
    <w:rsid w:val="006E10EB"/>
    <w:rsid w:val="006E154A"/>
    <w:rsid w:val="006E18F2"/>
    <w:rsid w:val="006E1AC1"/>
    <w:rsid w:val="006E20A7"/>
    <w:rsid w:val="006E23DA"/>
    <w:rsid w:val="006E3168"/>
    <w:rsid w:val="006E41EB"/>
    <w:rsid w:val="006E44E9"/>
    <w:rsid w:val="006E4B06"/>
    <w:rsid w:val="006E5782"/>
    <w:rsid w:val="006E5A08"/>
    <w:rsid w:val="006E5A5D"/>
    <w:rsid w:val="006E5D9E"/>
    <w:rsid w:val="006E67A5"/>
    <w:rsid w:val="006E75D4"/>
    <w:rsid w:val="006E7A27"/>
    <w:rsid w:val="006E7DA7"/>
    <w:rsid w:val="006F0107"/>
    <w:rsid w:val="006F0213"/>
    <w:rsid w:val="006F0A87"/>
    <w:rsid w:val="006F0B43"/>
    <w:rsid w:val="006F0C18"/>
    <w:rsid w:val="006F10A4"/>
    <w:rsid w:val="006F29BD"/>
    <w:rsid w:val="006F334E"/>
    <w:rsid w:val="006F37CC"/>
    <w:rsid w:val="006F37F9"/>
    <w:rsid w:val="006F46EA"/>
    <w:rsid w:val="006F4AF8"/>
    <w:rsid w:val="006F54C2"/>
    <w:rsid w:val="006F634B"/>
    <w:rsid w:val="006F68D1"/>
    <w:rsid w:val="006F745C"/>
    <w:rsid w:val="006F79C2"/>
    <w:rsid w:val="0070006E"/>
    <w:rsid w:val="00700478"/>
    <w:rsid w:val="00700624"/>
    <w:rsid w:val="00702618"/>
    <w:rsid w:val="00702F8B"/>
    <w:rsid w:val="00703291"/>
    <w:rsid w:val="00704511"/>
    <w:rsid w:val="0070455B"/>
    <w:rsid w:val="00705183"/>
    <w:rsid w:val="00705AA2"/>
    <w:rsid w:val="00705AA4"/>
    <w:rsid w:val="00705B92"/>
    <w:rsid w:val="00705EC0"/>
    <w:rsid w:val="00705FC6"/>
    <w:rsid w:val="0070631B"/>
    <w:rsid w:val="007070A4"/>
    <w:rsid w:val="007072BD"/>
    <w:rsid w:val="00711360"/>
    <w:rsid w:val="00711C83"/>
    <w:rsid w:val="00711ED2"/>
    <w:rsid w:val="0071224A"/>
    <w:rsid w:val="00712E2A"/>
    <w:rsid w:val="007139A4"/>
    <w:rsid w:val="00713A1C"/>
    <w:rsid w:val="007145B4"/>
    <w:rsid w:val="00714EF2"/>
    <w:rsid w:val="007153A7"/>
    <w:rsid w:val="0071571B"/>
    <w:rsid w:val="00715992"/>
    <w:rsid w:val="00715CD9"/>
    <w:rsid w:val="00716E14"/>
    <w:rsid w:val="00717C4E"/>
    <w:rsid w:val="0072028E"/>
    <w:rsid w:val="00720F55"/>
    <w:rsid w:val="0072109A"/>
    <w:rsid w:val="00721978"/>
    <w:rsid w:val="00721A59"/>
    <w:rsid w:val="007229FF"/>
    <w:rsid w:val="00722B79"/>
    <w:rsid w:val="0072394B"/>
    <w:rsid w:val="00723DCA"/>
    <w:rsid w:val="00724158"/>
    <w:rsid w:val="007244FE"/>
    <w:rsid w:val="00724805"/>
    <w:rsid w:val="00724EAA"/>
    <w:rsid w:val="00725C83"/>
    <w:rsid w:val="00725E42"/>
    <w:rsid w:val="00726071"/>
    <w:rsid w:val="00726B8A"/>
    <w:rsid w:val="0072775F"/>
    <w:rsid w:val="00727E8E"/>
    <w:rsid w:val="00727FAF"/>
    <w:rsid w:val="007305ED"/>
    <w:rsid w:val="00730D29"/>
    <w:rsid w:val="00731972"/>
    <w:rsid w:val="00732632"/>
    <w:rsid w:val="00734211"/>
    <w:rsid w:val="007342E8"/>
    <w:rsid w:val="00734C41"/>
    <w:rsid w:val="00734E76"/>
    <w:rsid w:val="00735ACD"/>
    <w:rsid w:val="00735F9D"/>
    <w:rsid w:val="00736991"/>
    <w:rsid w:val="00736B77"/>
    <w:rsid w:val="007409E3"/>
    <w:rsid w:val="00740B2C"/>
    <w:rsid w:val="007414D2"/>
    <w:rsid w:val="00741D7D"/>
    <w:rsid w:val="00741EAE"/>
    <w:rsid w:val="00741F06"/>
    <w:rsid w:val="00742893"/>
    <w:rsid w:val="00743340"/>
    <w:rsid w:val="00743C89"/>
    <w:rsid w:val="0074443C"/>
    <w:rsid w:val="007444C9"/>
    <w:rsid w:val="007446BF"/>
    <w:rsid w:val="00745494"/>
    <w:rsid w:val="00745CE8"/>
    <w:rsid w:val="00745F36"/>
    <w:rsid w:val="00746353"/>
    <w:rsid w:val="007469BE"/>
    <w:rsid w:val="00746B93"/>
    <w:rsid w:val="00746FB4"/>
    <w:rsid w:val="00751B33"/>
    <w:rsid w:val="00751CC8"/>
    <w:rsid w:val="0075355E"/>
    <w:rsid w:val="007536CD"/>
    <w:rsid w:val="00753F9D"/>
    <w:rsid w:val="00754555"/>
    <w:rsid w:val="00754701"/>
    <w:rsid w:val="00755BA3"/>
    <w:rsid w:val="00755D68"/>
    <w:rsid w:val="007566D9"/>
    <w:rsid w:val="007572AB"/>
    <w:rsid w:val="007578FF"/>
    <w:rsid w:val="007603F7"/>
    <w:rsid w:val="00760821"/>
    <w:rsid w:val="00760E1B"/>
    <w:rsid w:val="0076135C"/>
    <w:rsid w:val="00761BA6"/>
    <w:rsid w:val="00762621"/>
    <w:rsid w:val="00762F74"/>
    <w:rsid w:val="00762F93"/>
    <w:rsid w:val="00764DB9"/>
    <w:rsid w:val="007668BF"/>
    <w:rsid w:val="00767D69"/>
    <w:rsid w:val="007701D9"/>
    <w:rsid w:val="0077155A"/>
    <w:rsid w:val="00771621"/>
    <w:rsid w:val="00771708"/>
    <w:rsid w:val="007722D5"/>
    <w:rsid w:val="0077247D"/>
    <w:rsid w:val="0077261E"/>
    <w:rsid w:val="00772A84"/>
    <w:rsid w:val="0077306A"/>
    <w:rsid w:val="007737DE"/>
    <w:rsid w:val="00773ACE"/>
    <w:rsid w:val="0077415E"/>
    <w:rsid w:val="007743FE"/>
    <w:rsid w:val="0077461E"/>
    <w:rsid w:val="00774810"/>
    <w:rsid w:val="00774FF8"/>
    <w:rsid w:val="00776297"/>
    <w:rsid w:val="00776752"/>
    <w:rsid w:val="007768A1"/>
    <w:rsid w:val="00776935"/>
    <w:rsid w:val="00777326"/>
    <w:rsid w:val="00777ACC"/>
    <w:rsid w:val="007802CA"/>
    <w:rsid w:val="007803BC"/>
    <w:rsid w:val="00780433"/>
    <w:rsid w:val="0078055B"/>
    <w:rsid w:val="00780910"/>
    <w:rsid w:val="00781482"/>
    <w:rsid w:val="00781B34"/>
    <w:rsid w:val="00782BCB"/>
    <w:rsid w:val="0078349D"/>
    <w:rsid w:val="007834F2"/>
    <w:rsid w:val="00783BD6"/>
    <w:rsid w:val="00784389"/>
    <w:rsid w:val="007849DF"/>
    <w:rsid w:val="007864C6"/>
    <w:rsid w:val="00786FD9"/>
    <w:rsid w:val="007871DA"/>
    <w:rsid w:val="007876A1"/>
    <w:rsid w:val="00787703"/>
    <w:rsid w:val="00787832"/>
    <w:rsid w:val="007906E8"/>
    <w:rsid w:val="007910A6"/>
    <w:rsid w:val="007913FB"/>
    <w:rsid w:val="007916C2"/>
    <w:rsid w:val="00791D84"/>
    <w:rsid w:val="00791EBD"/>
    <w:rsid w:val="00791F0E"/>
    <w:rsid w:val="007922CD"/>
    <w:rsid w:val="007923D6"/>
    <w:rsid w:val="00792810"/>
    <w:rsid w:val="00792ED7"/>
    <w:rsid w:val="007935E9"/>
    <w:rsid w:val="007943A4"/>
    <w:rsid w:val="00794EDD"/>
    <w:rsid w:val="00795ACC"/>
    <w:rsid w:val="007962A2"/>
    <w:rsid w:val="00796670"/>
    <w:rsid w:val="00797958"/>
    <w:rsid w:val="007A0011"/>
    <w:rsid w:val="007A00F4"/>
    <w:rsid w:val="007A09F9"/>
    <w:rsid w:val="007A13A7"/>
    <w:rsid w:val="007A1414"/>
    <w:rsid w:val="007A15BE"/>
    <w:rsid w:val="007A1876"/>
    <w:rsid w:val="007A1D02"/>
    <w:rsid w:val="007A25A1"/>
    <w:rsid w:val="007A2CC6"/>
    <w:rsid w:val="007A3697"/>
    <w:rsid w:val="007A3A83"/>
    <w:rsid w:val="007A430C"/>
    <w:rsid w:val="007A46A4"/>
    <w:rsid w:val="007A4A47"/>
    <w:rsid w:val="007A65C8"/>
    <w:rsid w:val="007A78AA"/>
    <w:rsid w:val="007B046B"/>
    <w:rsid w:val="007B0FD9"/>
    <w:rsid w:val="007B2AB7"/>
    <w:rsid w:val="007B3264"/>
    <w:rsid w:val="007B3354"/>
    <w:rsid w:val="007B3957"/>
    <w:rsid w:val="007B3FB9"/>
    <w:rsid w:val="007B4EC3"/>
    <w:rsid w:val="007B4FC6"/>
    <w:rsid w:val="007B54AD"/>
    <w:rsid w:val="007B5889"/>
    <w:rsid w:val="007B5B50"/>
    <w:rsid w:val="007B629E"/>
    <w:rsid w:val="007B67E3"/>
    <w:rsid w:val="007B6A71"/>
    <w:rsid w:val="007B6C34"/>
    <w:rsid w:val="007B7991"/>
    <w:rsid w:val="007C05CD"/>
    <w:rsid w:val="007C08F9"/>
    <w:rsid w:val="007C0D36"/>
    <w:rsid w:val="007C0E99"/>
    <w:rsid w:val="007C1966"/>
    <w:rsid w:val="007C1A6E"/>
    <w:rsid w:val="007C31F9"/>
    <w:rsid w:val="007C3274"/>
    <w:rsid w:val="007C4347"/>
    <w:rsid w:val="007C4CCD"/>
    <w:rsid w:val="007C5058"/>
    <w:rsid w:val="007C5B34"/>
    <w:rsid w:val="007C6587"/>
    <w:rsid w:val="007C6A16"/>
    <w:rsid w:val="007C6EA3"/>
    <w:rsid w:val="007C7433"/>
    <w:rsid w:val="007C79CC"/>
    <w:rsid w:val="007D0742"/>
    <w:rsid w:val="007D078B"/>
    <w:rsid w:val="007D1F85"/>
    <w:rsid w:val="007D242F"/>
    <w:rsid w:val="007D346B"/>
    <w:rsid w:val="007D3732"/>
    <w:rsid w:val="007D3A35"/>
    <w:rsid w:val="007D4F7E"/>
    <w:rsid w:val="007D50EC"/>
    <w:rsid w:val="007D5E56"/>
    <w:rsid w:val="007D5F48"/>
    <w:rsid w:val="007D62C8"/>
    <w:rsid w:val="007E05D6"/>
    <w:rsid w:val="007E0874"/>
    <w:rsid w:val="007E089F"/>
    <w:rsid w:val="007E0C6E"/>
    <w:rsid w:val="007E10F8"/>
    <w:rsid w:val="007E2E9C"/>
    <w:rsid w:val="007E33D8"/>
    <w:rsid w:val="007E383A"/>
    <w:rsid w:val="007E3CBC"/>
    <w:rsid w:val="007E55D0"/>
    <w:rsid w:val="007E6981"/>
    <w:rsid w:val="007E7D1B"/>
    <w:rsid w:val="007E7DF7"/>
    <w:rsid w:val="007F06BA"/>
    <w:rsid w:val="007F0C09"/>
    <w:rsid w:val="007F100A"/>
    <w:rsid w:val="007F1676"/>
    <w:rsid w:val="007F1AA4"/>
    <w:rsid w:val="007F358F"/>
    <w:rsid w:val="007F38CA"/>
    <w:rsid w:val="007F3B02"/>
    <w:rsid w:val="007F4741"/>
    <w:rsid w:val="007F55D4"/>
    <w:rsid w:val="007F5F39"/>
    <w:rsid w:val="007F6C8D"/>
    <w:rsid w:val="00800DD6"/>
    <w:rsid w:val="008012C7"/>
    <w:rsid w:val="00801840"/>
    <w:rsid w:val="00801C80"/>
    <w:rsid w:val="00801EF0"/>
    <w:rsid w:val="0080283F"/>
    <w:rsid w:val="00802CCA"/>
    <w:rsid w:val="00804233"/>
    <w:rsid w:val="00804288"/>
    <w:rsid w:val="008042EC"/>
    <w:rsid w:val="008057CB"/>
    <w:rsid w:val="008067EA"/>
    <w:rsid w:val="00810267"/>
    <w:rsid w:val="00811044"/>
    <w:rsid w:val="00811CEA"/>
    <w:rsid w:val="00812406"/>
    <w:rsid w:val="00812466"/>
    <w:rsid w:val="00812C47"/>
    <w:rsid w:val="008142D0"/>
    <w:rsid w:val="008152A9"/>
    <w:rsid w:val="00815440"/>
    <w:rsid w:val="00815641"/>
    <w:rsid w:val="008159A3"/>
    <w:rsid w:val="00815C0D"/>
    <w:rsid w:val="008164BE"/>
    <w:rsid w:val="00816FDA"/>
    <w:rsid w:val="00817C68"/>
    <w:rsid w:val="00820094"/>
    <w:rsid w:val="008203B6"/>
    <w:rsid w:val="00821404"/>
    <w:rsid w:val="00821F4B"/>
    <w:rsid w:val="008220A2"/>
    <w:rsid w:val="0082272E"/>
    <w:rsid w:val="00822785"/>
    <w:rsid w:val="00822DF2"/>
    <w:rsid w:val="008230BE"/>
    <w:rsid w:val="00823AF4"/>
    <w:rsid w:val="00825845"/>
    <w:rsid w:val="00825AA3"/>
    <w:rsid w:val="00826B87"/>
    <w:rsid w:val="0082719F"/>
    <w:rsid w:val="0082757C"/>
    <w:rsid w:val="00831BD5"/>
    <w:rsid w:val="00831E02"/>
    <w:rsid w:val="00831E5E"/>
    <w:rsid w:val="00831E83"/>
    <w:rsid w:val="0083285A"/>
    <w:rsid w:val="008338F8"/>
    <w:rsid w:val="0083460A"/>
    <w:rsid w:val="008350D9"/>
    <w:rsid w:val="008351F8"/>
    <w:rsid w:val="00835299"/>
    <w:rsid w:val="008355DD"/>
    <w:rsid w:val="008357E4"/>
    <w:rsid w:val="00835A74"/>
    <w:rsid w:val="0083630D"/>
    <w:rsid w:val="008363A2"/>
    <w:rsid w:val="008367D3"/>
    <w:rsid w:val="00836806"/>
    <w:rsid w:val="008374AF"/>
    <w:rsid w:val="00837E90"/>
    <w:rsid w:val="00840105"/>
    <w:rsid w:val="00840840"/>
    <w:rsid w:val="0084105D"/>
    <w:rsid w:val="00841860"/>
    <w:rsid w:val="00842036"/>
    <w:rsid w:val="00843002"/>
    <w:rsid w:val="00843050"/>
    <w:rsid w:val="00843BE2"/>
    <w:rsid w:val="00843DF9"/>
    <w:rsid w:val="008440E1"/>
    <w:rsid w:val="0084473D"/>
    <w:rsid w:val="00845E13"/>
    <w:rsid w:val="0084653D"/>
    <w:rsid w:val="00846E97"/>
    <w:rsid w:val="008476A3"/>
    <w:rsid w:val="00847A7C"/>
    <w:rsid w:val="00847AF1"/>
    <w:rsid w:val="00847C99"/>
    <w:rsid w:val="00850418"/>
    <w:rsid w:val="00851CD7"/>
    <w:rsid w:val="00852DBD"/>
    <w:rsid w:val="00853D5E"/>
    <w:rsid w:val="00853F51"/>
    <w:rsid w:val="00854391"/>
    <w:rsid w:val="00854A92"/>
    <w:rsid w:val="00854D7E"/>
    <w:rsid w:val="00855159"/>
    <w:rsid w:val="008552AE"/>
    <w:rsid w:val="00857249"/>
    <w:rsid w:val="00857CBF"/>
    <w:rsid w:val="00860A04"/>
    <w:rsid w:val="00860BFE"/>
    <w:rsid w:val="00860D45"/>
    <w:rsid w:val="00861292"/>
    <w:rsid w:val="008612AF"/>
    <w:rsid w:val="00861F1E"/>
    <w:rsid w:val="008620F9"/>
    <w:rsid w:val="0086236A"/>
    <w:rsid w:val="008630BE"/>
    <w:rsid w:val="00863ADD"/>
    <w:rsid w:val="00864EEB"/>
    <w:rsid w:val="008650D6"/>
    <w:rsid w:val="00866B43"/>
    <w:rsid w:val="00866C50"/>
    <w:rsid w:val="008679E5"/>
    <w:rsid w:val="00870213"/>
    <w:rsid w:val="00870CAE"/>
    <w:rsid w:val="00871254"/>
    <w:rsid w:val="00873509"/>
    <w:rsid w:val="00873E06"/>
    <w:rsid w:val="0087455F"/>
    <w:rsid w:val="00875B07"/>
    <w:rsid w:val="00875FEC"/>
    <w:rsid w:val="0087782C"/>
    <w:rsid w:val="008779BF"/>
    <w:rsid w:val="00877AED"/>
    <w:rsid w:val="008802BB"/>
    <w:rsid w:val="00880323"/>
    <w:rsid w:val="008812C3"/>
    <w:rsid w:val="008817FD"/>
    <w:rsid w:val="00881EA0"/>
    <w:rsid w:val="00881FEB"/>
    <w:rsid w:val="0088229F"/>
    <w:rsid w:val="008825AA"/>
    <w:rsid w:val="00882A77"/>
    <w:rsid w:val="00883089"/>
    <w:rsid w:val="00883EEC"/>
    <w:rsid w:val="00884239"/>
    <w:rsid w:val="008844F0"/>
    <w:rsid w:val="008858D8"/>
    <w:rsid w:val="00886646"/>
    <w:rsid w:val="008869B7"/>
    <w:rsid w:val="0088758D"/>
    <w:rsid w:val="00887FB4"/>
    <w:rsid w:val="008918C4"/>
    <w:rsid w:val="00892E84"/>
    <w:rsid w:val="00893B4E"/>
    <w:rsid w:val="00893BFE"/>
    <w:rsid w:val="00893EAE"/>
    <w:rsid w:val="0089433F"/>
    <w:rsid w:val="00894E12"/>
    <w:rsid w:val="0089552B"/>
    <w:rsid w:val="0089565E"/>
    <w:rsid w:val="0089576C"/>
    <w:rsid w:val="008958FD"/>
    <w:rsid w:val="00897C86"/>
    <w:rsid w:val="008A02EE"/>
    <w:rsid w:val="008A0481"/>
    <w:rsid w:val="008A06CA"/>
    <w:rsid w:val="008A1631"/>
    <w:rsid w:val="008A1AD4"/>
    <w:rsid w:val="008A1E11"/>
    <w:rsid w:val="008A2140"/>
    <w:rsid w:val="008A3815"/>
    <w:rsid w:val="008A3E13"/>
    <w:rsid w:val="008A3F91"/>
    <w:rsid w:val="008A4AFD"/>
    <w:rsid w:val="008A5AEB"/>
    <w:rsid w:val="008A6946"/>
    <w:rsid w:val="008B021A"/>
    <w:rsid w:val="008B141E"/>
    <w:rsid w:val="008B1DCD"/>
    <w:rsid w:val="008B20BA"/>
    <w:rsid w:val="008B2AA8"/>
    <w:rsid w:val="008B2C9F"/>
    <w:rsid w:val="008B3B54"/>
    <w:rsid w:val="008B3BDF"/>
    <w:rsid w:val="008B4241"/>
    <w:rsid w:val="008B4902"/>
    <w:rsid w:val="008B5755"/>
    <w:rsid w:val="008B5A39"/>
    <w:rsid w:val="008B6466"/>
    <w:rsid w:val="008C025F"/>
    <w:rsid w:val="008C2760"/>
    <w:rsid w:val="008C4515"/>
    <w:rsid w:val="008C5B63"/>
    <w:rsid w:val="008C5D3C"/>
    <w:rsid w:val="008C7379"/>
    <w:rsid w:val="008C7B7D"/>
    <w:rsid w:val="008C7EC6"/>
    <w:rsid w:val="008D050F"/>
    <w:rsid w:val="008D083B"/>
    <w:rsid w:val="008D1445"/>
    <w:rsid w:val="008D1576"/>
    <w:rsid w:val="008D1AED"/>
    <w:rsid w:val="008D2BFD"/>
    <w:rsid w:val="008D31CF"/>
    <w:rsid w:val="008D332E"/>
    <w:rsid w:val="008D3887"/>
    <w:rsid w:val="008D39D8"/>
    <w:rsid w:val="008D587E"/>
    <w:rsid w:val="008D6FAE"/>
    <w:rsid w:val="008D74B9"/>
    <w:rsid w:val="008D77BC"/>
    <w:rsid w:val="008E0C9B"/>
    <w:rsid w:val="008E0EF0"/>
    <w:rsid w:val="008E2B2E"/>
    <w:rsid w:val="008E334F"/>
    <w:rsid w:val="008E56B3"/>
    <w:rsid w:val="008E59DB"/>
    <w:rsid w:val="008E6200"/>
    <w:rsid w:val="008E65AB"/>
    <w:rsid w:val="008E6CD7"/>
    <w:rsid w:val="008E7320"/>
    <w:rsid w:val="008E74EC"/>
    <w:rsid w:val="008F07C5"/>
    <w:rsid w:val="008F174D"/>
    <w:rsid w:val="008F1A3D"/>
    <w:rsid w:val="008F1A9F"/>
    <w:rsid w:val="008F1CD3"/>
    <w:rsid w:val="008F1E8C"/>
    <w:rsid w:val="008F2212"/>
    <w:rsid w:val="008F3685"/>
    <w:rsid w:val="008F4194"/>
    <w:rsid w:val="008F4EBC"/>
    <w:rsid w:val="008F5240"/>
    <w:rsid w:val="008F5386"/>
    <w:rsid w:val="008F5AF9"/>
    <w:rsid w:val="008F5F47"/>
    <w:rsid w:val="008F6958"/>
    <w:rsid w:val="008F7BE5"/>
    <w:rsid w:val="008F7CA0"/>
    <w:rsid w:val="0090040F"/>
    <w:rsid w:val="00900D9F"/>
    <w:rsid w:val="0090116B"/>
    <w:rsid w:val="009014B1"/>
    <w:rsid w:val="00901B42"/>
    <w:rsid w:val="0090315F"/>
    <w:rsid w:val="00903627"/>
    <w:rsid w:val="00903C52"/>
    <w:rsid w:val="0090423F"/>
    <w:rsid w:val="00904B1D"/>
    <w:rsid w:val="00904D31"/>
    <w:rsid w:val="009057BC"/>
    <w:rsid w:val="009074A2"/>
    <w:rsid w:val="00907F65"/>
    <w:rsid w:val="00910090"/>
    <w:rsid w:val="009100D7"/>
    <w:rsid w:val="00910290"/>
    <w:rsid w:val="0091097F"/>
    <w:rsid w:val="00911761"/>
    <w:rsid w:val="0091197C"/>
    <w:rsid w:val="0091227F"/>
    <w:rsid w:val="00913A3C"/>
    <w:rsid w:val="00913A3F"/>
    <w:rsid w:val="0091494F"/>
    <w:rsid w:val="00914A2F"/>
    <w:rsid w:val="00914B4F"/>
    <w:rsid w:val="009155FF"/>
    <w:rsid w:val="00915D11"/>
    <w:rsid w:val="00915DEC"/>
    <w:rsid w:val="0091606A"/>
    <w:rsid w:val="009162CC"/>
    <w:rsid w:val="009166FB"/>
    <w:rsid w:val="00916F10"/>
    <w:rsid w:val="00917EDC"/>
    <w:rsid w:val="009206A7"/>
    <w:rsid w:val="00920F4A"/>
    <w:rsid w:val="00921126"/>
    <w:rsid w:val="00921156"/>
    <w:rsid w:val="00923101"/>
    <w:rsid w:val="00923428"/>
    <w:rsid w:val="00923871"/>
    <w:rsid w:val="009239D8"/>
    <w:rsid w:val="00923A07"/>
    <w:rsid w:val="009254DA"/>
    <w:rsid w:val="009257B3"/>
    <w:rsid w:val="009265D1"/>
    <w:rsid w:val="009267BF"/>
    <w:rsid w:val="009267D7"/>
    <w:rsid w:val="009271B5"/>
    <w:rsid w:val="00927F29"/>
    <w:rsid w:val="0093047B"/>
    <w:rsid w:val="00930489"/>
    <w:rsid w:val="00931FDD"/>
    <w:rsid w:val="00932944"/>
    <w:rsid w:val="009329C3"/>
    <w:rsid w:val="00932C51"/>
    <w:rsid w:val="00932D14"/>
    <w:rsid w:val="00933397"/>
    <w:rsid w:val="0093556C"/>
    <w:rsid w:val="009362C2"/>
    <w:rsid w:val="0093751D"/>
    <w:rsid w:val="009375B3"/>
    <w:rsid w:val="009408A4"/>
    <w:rsid w:val="00943220"/>
    <w:rsid w:val="009444E2"/>
    <w:rsid w:val="00944B02"/>
    <w:rsid w:val="00945D59"/>
    <w:rsid w:val="009461CC"/>
    <w:rsid w:val="00946208"/>
    <w:rsid w:val="00946566"/>
    <w:rsid w:val="00946CC7"/>
    <w:rsid w:val="009479C2"/>
    <w:rsid w:val="00947D23"/>
    <w:rsid w:val="00950F6A"/>
    <w:rsid w:val="0095231E"/>
    <w:rsid w:val="009523F2"/>
    <w:rsid w:val="00952D57"/>
    <w:rsid w:val="009534BC"/>
    <w:rsid w:val="00953723"/>
    <w:rsid w:val="0095402C"/>
    <w:rsid w:val="009540BB"/>
    <w:rsid w:val="00954472"/>
    <w:rsid w:val="00955294"/>
    <w:rsid w:val="00957159"/>
    <w:rsid w:val="00957165"/>
    <w:rsid w:val="00960717"/>
    <w:rsid w:val="00961293"/>
    <w:rsid w:val="0096133C"/>
    <w:rsid w:val="0096178F"/>
    <w:rsid w:val="00961BDF"/>
    <w:rsid w:val="00962332"/>
    <w:rsid w:val="00962550"/>
    <w:rsid w:val="00962E9C"/>
    <w:rsid w:val="00963643"/>
    <w:rsid w:val="00964362"/>
    <w:rsid w:val="009649EA"/>
    <w:rsid w:val="00964CBF"/>
    <w:rsid w:val="0096525E"/>
    <w:rsid w:val="0096573E"/>
    <w:rsid w:val="00965AAA"/>
    <w:rsid w:val="00967387"/>
    <w:rsid w:val="0096771B"/>
    <w:rsid w:val="00970363"/>
    <w:rsid w:val="00971C32"/>
    <w:rsid w:val="00972B66"/>
    <w:rsid w:val="009739C7"/>
    <w:rsid w:val="009743DA"/>
    <w:rsid w:val="009745F7"/>
    <w:rsid w:val="009746E9"/>
    <w:rsid w:val="009749CF"/>
    <w:rsid w:val="00974D5C"/>
    <w:rsid w:val="00976487"/>
    <w:rsid w:val="009766FA"/>
    <w:rsid w:val="00976988"/>
    <w:rsid w:val="0097716F"/>
    <w:rsid w:val="00980453"/>
    <w:rsid w:val="00980C46"/>
    <w:rsid w:val="009817F4"/>
    <w:rsid w:val="00982091"/>
    <w:rsid w:val="00982B29"/>
    <w:rsid w:val="00982CAE"/>
    <w:rsid w:val="00983321"/>
    <w:rsid w:val="00983A23"/>
    <w:rsid w:val="00984604"/>
    <w:rsid w:val="00984C72"/>
    <w:rsid w:val="00984D82"/>
    <w:rsid w:val="00984FF2"/>
    <w:rsid w:val="009850B3"/>
    <w:rsid w:val="00985147"/>
    <w:rsid w:val="00985989"/>
    <w:rsid w:val="00985E0B"/>
    <w:rsid w:val="009864DB"/>
    <w:rsid w:val="00986829"/>
    <w:rsid w:val="00986E64"/>
    <w:rsid w:val="00987A8F"/>
    <w:rsid w:val="00990135"/>
    <w:rsid w:val="00990266"/>
    <w:rsid w:val="00990329"/>
    <w:rsid w:val="009915A4"/>
    <w:rsid w:val="00991ABD"/>
    <w:rsid w:val="00991BAC"/>
    <w:rsid w:val="00991ED3"/>
    <w:rsid w:val="00991FA4"/>
    <w:rsid w:val="00992E28"/>
    <w:rsid w:val="00995440"/>
    <w:rsid w:val="00995B60"/>
    <w:rsid w:val="00995F47"/>
    <w:rsid w:val="009967BA"/>
    <w:rsid w:val="009973D2"/>
    <w:rsid w:val="00997861"/>
    <w:rsid w:val="009A0068"/>
    <w:rsid w:val="009A038A"/>
    <w:rsid w:val="009A0A86"/>
    <w:rsid w:val="009A11C0"/>
    <w:rsid w:val="009A1BAD"/>
    <w:rsid w:val="009A3E0D"/>
    <w:rsid w:val="009A481A"/>
    <w:rsid w:val="009A4BE2"/>
    <w:rsid w:val="009A4C40"/>
    <w:rsid w:val="009A4F00"/>
    <w:rsid w:val="009A5016"/>
    <w:rsid w:val="009A59B6"/>
    <w:rsid w:val="009A5DD0"/>
    <w:rsid w:val="009A69CE"/>
    <w:rsid w:val="009A79B2"/>
    <w:rsid w:val="009B0460"/>
    <w:rsid w:val="009B0DF8"/>
    <w:rsid w:val="009B1325"/>
    <w:rsid w:val="009B1806"/>
    <w:rsid w:val="009B1AB6"/>
    <w:rsid w:val="009B2560"/>
    <w:rsid w:val="009B2D64"/>
    <w:rsid w:val="009B3408"/>
    <w:rsid w:val="009B3464"/>
    <w:rsid w:val="009B3C70"/>
    <w:rsid w:val="009B4E9C"/>
    <w:rsid w:val="009B5731"/>
    <w:rsid w:val="009B5743"/>
    <w:rsid w:val="009B57B3"/>
    <w:rsid w:val="009B5FDD"/>
    <w:rsid w:val="009B632B"/>
    <w:rsid w:val="009B6536"/>
    <w:rsid w:val="009B68CB"/>
    <w:rsid w:val="009B7948"/>
    <w:rsid w:val="009C10F5"/>
    <w:rsid w:val="009C1F04"/>
    <w:rsid w:val="009C233E"/>
    <w:rsid w:val="009C240C"/>
    <w:rsid w:val="009C33E6"/>
    <w:rsid w:val="009C37F9"/>
    <w:rsid w:val="009C3CDE"/>
    <w:rsid w:val="009C4804"/>
    <w:rsid w:val="009C52E6"/>
    <w:rsid w:val="009C5350"/>
    <w:rsid w:val="009C565B"/>
    <w:rsid w:val="009C5798"/>
    <w:rsid w:val="009C603A"/>
    <w:rsid w:val="009C6ECC"/>
    <w:rsid w:val="009C70A0"/>
    <w:rsid w:val="009C70CF"/>
    <w:rsid w:val="009C7A97"/>
    <w:rsid w:val="009C7AE8"/>
    <w:rsid w:val="009C7CAD"/>
    <w:rsid w:val="009D086C"/>
    <w:rsid w:val="009D0BFB"/>
    <w:rsid w:val="009D0CF3"/>
    <w:rsid w:val="009D11E6"/>
    <w:rsid w:val="009D1543"/>
    <w:rsid w:val="009D1644"/>
    <w:rsid w:val="009D1677"/>
    <w:rsid w:val="009D1B74"/>
    <w:rsid w:val="009D1CCD"/>
    <w:rsid w:val="009D2CF7"/>
    <w:rsid w:val="009D3734"/>
    <w:rsid w:val="009D45B3"/>
    <w:rsid w:val="009D46C0"/>
    <w:rsid w:val="009D4C61"/>
    <w:rsid w:val="009D5903"/>
    <w:rsid w:val="009D5C29"/>
    <w:rsid w:val="009D5CED"/>
    <w:rsid w:val="009D6235"/>
    <w:rsid w:val="009D63AA"/>
    <w:rsid w:val="009D76C0"/>
    <w:rsid w:val="009D77E0"/>
    <w:rsid w:val="009D7D76"/>
    <w:rsid w:val="009E06EE"/>
    <w:rsid w:val="009E07C4"/>
    <w:rsid w:val="009E0A7E"/>
    <w:rsid w:val="009E1369"/>
    <w:rsid w:val="009E26A7"/>
    <w:rsid w:val="009E2931"/>
    <w:rsid w:val="009E2BEC"/>
    <w:rsid w:val="009E349E"/>
    <w:rsid w:val="009E4993"/>
    <w:rsid w:val="009E51F7"/>
    <w:rsid w:val="009E5F35"/>
    <w:rsid w:val="009E61D9"/>
    <w:rsid w:val="009E678A"/>
    <w:rsid w:val="009E73D2"/>
    <w:rsid w:val="009E7ACB"/>
    <w:rsid w:val="009E7C91"/>
    <w:rsid w:val="009E7D0E"/>
    <w:rsid w:val="009E7D7A"/>
    <w:rsid w:val="009F00AD"/>
    <w:rsid w:val="009F3291"/>
    <w:rsid w:val="009F457A"/>
    <w:rsid w:val="009F5634"/>
    <w:rsid w:val="009F658E"/>
    <w:rsid w:val="009F672C"/>
    <w:rsid w:val="009F706D"/>
    <w:rsid w:val="009F7D37"/>
    <w:rsid w:val="00A0036C"/>
    <w:rsid w:val="00A008E2"/>
    <w:rsid w:val="00A00BB7"/>
    <w:rsid w:val="00A00DEF"/>
    <w:rsid w:val="00A012F6"/>
    <w:rsid w:val="00A0163D"/>
    <w:rsid w:val="00A018F5"/>
    <w:rsid w:val="00A01D0E"/>
    <w:rsid w:val="00A022E8"/>
    <w:rsid w:val="00A03077"/>
    <w:rsid w:val="00A03378"/>
    <w:rsid w:val="00A04257"/>
    <w:rsid w:val="00A05B1E"/>
    <w:rsid w:val="00A05BC6"/>
    <w:rsid w:val="00A063A6"/>
    <w:rsid w:val="00A07028"/>
    <w:rsid w:val="00A07065"/>
    <w:rsid w:val="00A07800"/>
    <w:rsid w:val="00A07B73"/>
    <w:rsid w:val="00A129A8"/>
    <w:rsid w:val="00A13CD8"/>
    <w:rsid w:val="00A154F2"/>
    <w:rsid w:val="00A17A42"/>
    <w:rsid w:val="00A17A7E"/>
    <w:rsid w:val="00A20CC6"/>
    <w:rsid w:val="00A22A96"/>
    <w:rsid w:val="00A2329A"/>
    <w:rsid w:val="00A23801"/>
    <w:rsid w:val="00A23B0F"/>
    <w:rsid w:val="00A24833"/>
    <w:rsid w:val="00A24A9E"/>
    <w:rsid w:val="00A2584A"/>
    <w:rsid w:val="00A262CA"/>
    <w:rsid w:val="00A268B8"/>
    <w:rsid w:val="00A26E5E"/>
    <w:rsid w:val="00A26F35"/>
    <w:rsid w:val="00A27062"/>
    <w:rsid w:val="00A27383"/>
    <w:rsid w:val="00A27D2D"/>
    <w:rsid w:val="00A27DD9"/>
    <w:rsid w:val="00A30C80"/>
    <w:rsid w:val="00A31E46"/>
    <w:rsid w:val="00A32DC2"/>
    <w:rsid w:val="00A331ED"/>
    <w:rsid w:val="00A33901"/>
    <w:rsid w:val="00A33DC2"/>
    <w:rsid w:val="00A344F4"/>
    <w:rsid w:val="00A34D68"/>
    <w:rsid w:val="00A34E5B"/>
    <w:rsid w:val="00A35A7A"/>
    <w:rsid w:val="00A35B2F"/>
    <w:rsid w:val="00A35D6C"/>
    <w:rsid w:val="00A37917"/>
    <w:rsid w:val="00A37F20"/>
    <w:rsid w:val="00A400F4"/>
    <w:rsid w:val="00A40273"/>
    <w:rsid w:val="00A40612"/>
    <w:rsid w:val="00A413A3"/>
    <w:rsid w:val="00A416B7"/>
    <w:rsid w:val="00A42C41"/>
    <w:rsid w:val="00A43AFC"/>
    <w:rsid w:val="00A44632"/>
    <w:rsid w:val="00A4531B"/>
    <w:rsid w:val="00A45485"/>
    <w:rsid w:val="00A45B20"/>
    <w:rsid w:val="00A4757B"/>
    <w:rsid w:val="00A477A9"/>
    <w:rsid w:val="00A47E41"/>
    <w:rsid w:val="00A47F2D"/>
    <w:rsid w:val="00A5030C"/>
    <w:rsid w:val="00A5053D"/>
    <w:rsid w:val="00A50B87"/>
    <w:rsid w:val="00A50BA8"/>
    <w:rsid w:val="00A52E2E"/>
    <w:rsid w:val="00A535AB"/>
    <w:rsid w:val="00A542E1"/>
    <w:rsid w:val="00A5488D"/>
    <w:rsid w:val="00A556A7"/>
    <w:rsid w:val="00A5632A"/>
    <w:rsid w:val="00A56D9E"/>
    <w:rsid w:val="00A5726D"/>
    <w:rsid w:val="00A57339"/>
    <w:rsid w:val="00A60108"/>
    <w:rsid w:val="00A60280"/>
    <w:rsid w:val="00A61B64"/>
    <w:rsid w:val="00A61FBF"/>
    <w:rsid w:val="00A624B0"/>
    <w:rsid w:val="00A625AA"/>
    <w:rsid w:val="00A63880"/>
    <w:rsid w:val="00A63935"/>
    <w:rsid w:val="00A64B0A"/>
    <w:rsid w:val="00A650F4"/>
    <w:rsid w:val="00A65FC3"/>
    <w:rsid w:val="00A6663D"/>
    <w:rsid w:val="00A66DD2"/>
    <w:rsid w:val="00A677BC"/>
    <w:rsid w:val="00A67C54"/>
    <w:rsid w:val="00A67C99"/>
    <w:rsid w:val="00A7031D"/>
    <w:rsid w:val="00A70398"/>
    <w:rsid w:val="00A70C6A"/>
    <w:rsid w:val="00A70F2A"/>
    <w:rsid w:val="00A725CB"/>
    <w:rsid w:val="00A73404"/>
    <w:rsid w:val="00A73AA2"/>
    <w:rsid w:val="00A74313"/>
    <w:rsid w:val="00A7620F"/>
    <w:rsid w:val="00A8023A"/>
    <w:rsid w:val="00A8089C"/>
    <w:rsid w:val="00A82D46"/>
    <w:rsid w:val="00A83965"/>
    <w:rsid w:val="00A83AA8"/>
    <w:rsid w:val="00A84AD7"/>
    <w:rsid w:val="00A8528A"/>
    <w:rsid w:val="00A856FB"/>
    <w:rsid w:val="00A85A41"/>
    <w:rsid w:val="00A863DD"/>
    <w:rsid w:val="00A86E0B"/>
    <w:rsid w:val="00A873BF"/>
    <w:rsid w:val="00A876AE"/>
    <w:rsid w:val="00A87D51"/>
    <w:rsid w:val="00A87DD9"/>
    <w:rsid w:val="00A9052D"/>
    <w:rsid w:val="00A9093C"/>
    <w:rsid w:val="00A90C9F"/>
    <w:rsid w:val="00A913D2"/>
    <w:rsid w:val="00A914E1"/>
    <w:rsid w:val="00A91626"/>
    <w:rsid w:val="00A91A48"/>
    <w:rsid w:val="00A937B7"/>
    <w:rsid w:val="00A93835"/>
    <w:rsid w:val="00A94E34"/>
    <w:rsid w:val="00A95067"/>
    <w:rsid w:val="00A95415"/>
    <w:rsid w:val="00A960E6"/>
    <w:rsid w:val="00A9702E"/>
    <w:rsid w:val="00A971A7"/>
    <w:rsid w:val="00A9781B"/>
    <w:rsid w:val="00A97828"/>
    <w:rsid w:val="00A97ADE"/>
    <w:rsid w:val="00AA21EC"/>
    <w:rsid w:val="00AA2B70"/>
    <w:rsid w:val="00AA2D15"/>
    <w:rsid w:val="00AA3307"/>
    <w:rsid w:val="00AA3F8C"/>
    <w:rsid w:val="00AA43EF"/>
    <w:rsid w:val="00AA477F"/>
    <w:rsid w:val="00AA4DC2"/>
    <w:rsid w:val="00AA5098"/>
    <w:rsid w:val="00AA589C"/>
    <w:rsid w:val="00AA7D6F"/>
    <w:rsid w:val="00AB0468"/>
    <w:rsid w:val="00AB04B4"/>
    <w:rsid w:val="00AB11F7"/>
    <w:rsid w:val="00AB147F"/>
    <w:rsid w:val="00AB18B2"/>
    <w:rsid w:val="00AB1B42"/>
    <w:rsid w:val="00AB22C4"/>
    <w:rsid w:val="00AB306A"/>
    <w:rsid w:val="00AB3BCD"/>
    <w:rsid w:val="00AB41DA"/>
    <w:rsid w:val="00AB450D"/>
    <w:rsid w:val="00AB4BB5"/>
    <w:rsid w:val="00AB5659"/>
    <w:rsid w:val="00AB76F4"/>
    <w:rsid w:val="00AC00A0"/>
    <w:rsid w:val="00AC0416"/>
    <w:rsid w:val="00AC0A93"/>
    <w:rsid w:val="00AC0DF4"/>
    <w:rsid w:val="00AC16B2"/>
    <w:rsid w:val="00AC1965"/>
    <w:rsid w:val="00AC1B73"/>
    <w:rsid w:val="00AC3530"/>
    <w:rsid w:val="00AC3786"/>
    <w:rsid w:val="00AC3EA7"/>
    <w:rsid w:val="00AC44BE"/>
    <w:rsid w:val="00AC4648"/>
    <w:rsid w:val="00AC4D7B"/>
    <w:rsid w:val="00AC503B"/>
    <w:rsid w:val="00AC53F8"/>
    <w:rsid w:val="00AC5418"/>
    <w:rsid w:val="00AC5BEE"/>
    <w:rsid w:val="00AC6745"/>
    <w:rsid w:val="00AC68AA"/>
    <w:rsid w:val="00AC7876"/>
    <w:rsid w:val="00AD2108"/>
    <w:rsid w:val="00AD3653"/>
    <w:rsid w:val="00AD38CA"/>
    <w:rsid w:val="00AD3E5C"/>
    <w:rsid w:val="00AD4C35"/>
    <w:rsid w:val="00AD500C"/>
    <w:rsid w:val="00AD5D3C"/>
    <w:rsid w:val="00AD67BC"/>
    <w:rsid w:val="00AD7A16"/>
    <w:rsid w:val="00AE03DA"/>
    <w:rsid w:val="00AE0904"/>
    <w:rsid w:val="00AE11F8"/>
    <w:rsid w:val="00AE212A"/>
    <w:rsid w:val="00AE22E6"/>
    <w:rsid w:val="00AE2810"/>
    <w:rsid w:val="00AE340B"/>
    <w:rsid w:val="00AE3AA3"/>
    <w:rsid w:val="00AE3DD9"/>
    <w:rsid w:val="00AE4168"/>
    <w:rsid w:val="00AE5B9A"/>
    <w:rsid w:val="00AE721F"/>
    <w:rsid w:val="00AE7F3D"/>
    <w:rsid w:val="00AF07EA"/>
    <w:rsid w:val="00AF157D"/>
    <w:rsid w:val="00AF18F9"/>
    <w:rsid w:val="00AF1952"/>
    <w:rsid w:val="00AF1993"/>
    <w:rsid w:val="00AF1C3D"/>
    <w:rsid w:val="00AF296D"/>
    <w:rsid w:val="00AF3A27"/>
    <w:rsid w:val="00AF3F66"/>
    <w:rsid w:val="00AF4751"/>
    <w:rsid w:val="00AF4D80"/>
    <w:rsid w:val="00AF56D3"/>
    <w:rsid w:val="00AF6244"/>
    <w:rsid w:val="00AF6B2B"/>
    <w:rsid w:val="00AF79C5"/>
    <w:rsid w:val="00B00317"/>
    <w:rsid w:val="00B00CC8"/>
    <w:rsid w:val="00B00D0E"/>
    <w:rsid w:val="00B00F42"/>
    <w:rsid w:val="00B01571"/>
    <w:rsid w:val="00B024CC"/>
    <w:rsid w:val="00B02A50"/>
    <w:rsid w:val="00B031D7"/>
    <w:rsid w:val="00B03B7C"/>
    <w:rsid w:val="00B04B7B"/>
    <w:rsid w:val="00B05586"/>
    <w:rsid w:val="00B05CD3"/>
    <w:rsid w:val="00B07372"/>
    <w:rsid w:val="00B07808"/>
    <w:rsid w:val="00B07C7C"/>
    <w:rsid w:val="00B07D5C"/>
    <w:rsid w:val="00B07D88"/>
    <w:rsid w:val="00B101DC"/>
    <w:rsid w:val="00B102D9"/>
    <w:rsid w:val="00B11439"/>
    <w:rsid w:val="00B11B55"/>
    <w:rsid w:val="00B13050"/>
    <w:rsid w:val="00B136B7"/>
    <w:rsid w:val="00B13F34"/>
    <w:rsid w:val="00B141F4"/>
    <w:rsid w:val="00B15061"/>
    <w:rsid w:val="00B1550F"/>
    <w:rsid w:val="00B15E28"/>
    <w:rsid w:val="00B1619B"/>
    <w:rsid w:val="00B17423"/>
    <w:rsid w:val="00B175C6"/>
    <w:rsid w:val="00B2052F"/>
    <w:rsid w:val="00B20AEC"/>
    <w:rsid w:val="00B20AEE"/>
    <w:rsid w:val="00B20B02"/>
    <w:rsid w:val="00B20F34"/>
    <w:rsid w:val="00B227CB"/>
    <w:rsid w:val="00B22F31"/>
    <w:rsid w:val="00B23F3C"/>
    <w:rsid w:val="00B24354"/>
    <w:rsid w:val="00B2437D"/>
    <w:rsid w:val="00B2463E"/>
    <w:rsid w:val="00B246C2"/>
    <w:rsid w:val="00B2552A"/>
    <w:rsid w:val="00B25898"/>
    <w:rsid w:val="00B258F2"/>
    <w:rsid w:val="00B25984"/>
    <w:rsid w:val="00B25A89"/>
    <w:rsid w:val="00B25F8C"/>
    <w:rsid w:val="00B2628E"/>
    <w:rsid w:val="00B264CB"/>
    <w:rsid w:val="00B265F4"/>
    <w:rsid w:val="00B26BB0"/>
    <w:rsid w:val="00B3028E"/>
    <w:rsid w:val="00B303AA"/>
    <w:rsid w:val="00B30588"/>
    <w:rsid w:val="00B30B6B"/>
    <w:rsid w:val="00B32442"/>
    <w:rsid w:val="00B328EF"/>
    <w:rsid w:val="00B32900"/>
    <w:rsid w:val="00B334A0"/>
    <w:rsid w:val="00B33628"/>
    <w:rsid w:val="00B33903"/>
    <w:rsid w:val="00B33AD3"/>
    <w:rsid w:val="00B33F62"/>
    <w:rsid w:val="00B34184"/>
    <w:rsid w:val="00B3440A"/>
    <w:rsid w:val="00B347FD"/>
    <w:rsid w:val="00B34AFF"/>
    <w:rsid w:val="00B358CA"/>
    <w:rsid w:val="00B35A61"/>
    <w:rsid w:val="00B41AC5"/>
    <w:rsid w:val="00B4230B"/>
    <w:rsid w:val="00B42761"/>
    <w:rsid w:val="00B427C1"/>
    <w:rsid w:val="00B42845"/>
    <w:rsid w:val="00B43053"/>
    <w:rsid w:val="00B430FF"/>
    <w:rsid w:val="00B43276"/>
    <w:rsid w:val="00B43B0D"/>
    <w:rsid w:val="00B43CD4"/>
    <w:rsid w:val="00B44657"/>
    <w:rsid w:val="00B44756"/>
    <w:rsid w:val="00B44A18"/>
    <w:rsid w:val="00B4603E"/>
    <w:rsid w:val="00B46539"/>
    <w:rsid w:val="00B46EB5"/>
    <w:rsid w:val="00B46F61"/>
    <w:rsid w:val="00B51527"/>
    <w:rsid w:val="00B51AB0"/>
    <w:rsid w:val="00B52A31"/>
    <w:rsid w:val="00B53C74"/>
    <w:rsid w:val="00B53DE2"/>
    <w:rsid w:val="00B54068"/>
    <w:rsid w:val="00B556EE"/>
    <w:rsid w:val="00B55B61"/>
    <w:rsid w:val="00B57038"/>
    <w:rsid w:val="00B600B9"/>
    <w:rsid w:val="00B6096C"/>
    <w:rsid w:val="00B609EF"/>
    <w:rsid w:val="00B612F8"/>
    <w:rsid w:val="00B6159D"/>
    <w:rsid w:val="00B62680"/>
    <w:rsid w:val="00B641D7"/>
    <w:rsid w:val="00B65267"/>
    <w:rsid w:val="00B658EF"/>
    <w:rsid w:val="00B669BF"/>
    <w:rsid w:val="00B66B82"/>
    <w:rsid w:val="00B672B7"/>
    <w:rsid w:val="00B70216"/>
    <w:rsid w:val="00B705D1"/>
    <w:rsid w:val="00B707CD"/>
    <w:rsid w:val="00B70AC6"/>
    <w:rsid w:val="00B71F10"/>
    <w:rsid w:val="00B72DFA"/>
    <w:rsid w:val="00B72F52"/>
    <w:rsid w:val="00B73C8E"/>
    <w:rsid w:val="00B7481D"/>
    <w:rsid w:val="00B74CD1"/>
    <w:rsid w:val="00B75111"/>
    <w:rsid w:val="00B756C8"/>
    <w:rsid w:val="00B75A3B"/>
    <w:rsid w:val="00B75E5A"/>
    <w:rsid w:val="00B75F07"/>
    <w:rsid w:val="00B75F4B"/>
    <w:rsid w:val="00B75F9F"/>
    <w:rsid w:val="00B76FAA"/>
    <w:rsid w:val="00B772FF"/>
    <w:rsid w:val="00B773C0"/>
    <w:rsid w:val="00B77F24"/>
    <w:rsid w:val="00B8045E"/>
    <w:rsid w:val="00B811FF"/>
    <w:rsid w:val="00B81A87"/>
    <w:rsid w:val="00B81FFD"/>
    <w:rsid w:val="00B844F1"/>
    <w:rsid w:val="00B8472C"/>
    <w:rsid w:val="00B84881"/>
    <w:rsid w:val="00B8488B"/>
    <w:rsid w:val="00B84AED"/>
    <w:rsid w:val="00B84C40"/>
    <w:rsid w:val="00B84E09"/>
    <w:rsid w:val="00B855CD"/>
    <w:rsid w:val="00B85EFE"/>
    <w:rsid w:val="00B86435"/>
    <w:rsid w:val="00B865D6"/>
    <w:rsid w:val="00B87F22"/>
    <w:rsid w:val="00B87F41"/>
    <w:rsid w:val="00B9053E"/>
    <w:rsid w:val="00B918A8"/>
    <w:rsid w:val="00B91CE3"/>
    <w:rsid w:val="00B91CF5"/>
    <w:rsid w:val="00B91D4A"/>
    <w:rsid w:val="00B925B1"/>
    <w:rsid w:val="00B9284E"/>
    <w:rsid w:val="00B92884"/>
    <w:rsid w:val="00B92D12"/>
    <w:rsid w:val="00B92D86"/>
    <w:rsid w:val="00B92EC0"/>
    <w:rsid w:val="00B92FC7"/>
    <w:rsid w:val="00B930E9"/>
    <w:rsid w:val="00B93B8B"/>
    <w:rsid w:val="00B942D5"/>
    <w:rsid w:val="00B943D1"/>
    <w:rsid w:val="00B96886"/>
    <w:rsid w:val="00B9695C"/>
    <w:rsid w:val="00B97368"/>
    <w:rsid w:val="00B979F2"/>
    <w:rsid w:val="00BA0262"/>
    <w:rsid w:val="00BA0B4D"/>
    <w:rsid w:val="00BA1189"/>
    <w:rsid w:val="00BA1AC1"/>
    <w:rsid w:val="00BA1AED"/>
    <w:rsid w:val="00BA1EB3"/>
    <w:rsid w:val="00BA4652"/>
    <w:rsid w:val="00BA47D4"/>
    <w:rsid w:val="00BA4A19"/>
    <w:rsid w:val="00BA6137"/>
    <w:rsid w:val="00BA6EE8"/>
    <w:rsid w:val="00BA7603"/>
    <w:rsid w:val="00BB0376"/>
    <w:rsid w:val="00BB1A36"/>
    <w:rsid w:val="00BB2499"/>
    <w:rsid w:val="00BB4DAE"/>
    <w:rsid w:val="00BB5086"/>
    <w:rsid w:val="00BB56D6"/>
    <w:rsid w:val="00BB615A"/>
    <w:rsid w:val="00BB6880"/>
    <w:rsid w:val="00BB6E69"/>
    <w:rsid w:val="00BB7599"/>
    <w:rsid w:val="00BC0065"/>
    <w:rsid w:val="00BC0460"/>
    <w:rsid w:val="00BC0A1B"/>
    <w:rsid w:val="00BC224E"/>
    <w:rsid w:val="00BC2251"/>
    <w:rsid w:val="00BC2EF6"/>
    <w:rsid w:val="00BC33E1"/>
    <w:rsid w:val="00BC4E9B"/>
    <w:rsid w:val="00BC50BA"/>
    <w:rsid w:val="00BC5332"/>
    <w:rsid w:val="00BC53AE"/>
    <w:rsid w:val="00BC5746"/>
    <w:rsid w:val="00BC5AD5"/>
    <w:rsid w:val="00BC6851"/>
    <w:rsid w:val="00BC7FC5"/>
    <w:rsid w:val="00BD152E"/>
    <w:rsid w:val="00BD234E"/>
    <w:rsid w:val="00BD2611"/>
    <w:rsid w:val="00BD38A6"/>
    <w:rsid w:val="00BD38D6"/>
    <w:rsid w:val="00BD45AE"/>
    <w:rsid w:val="00BD4B5D"/>
    <w:rsid w:val="00BD521C"/>
    <w:rsid w:val="00BD5258"/>
    <w:rsid w:val="00BD567C"/>
    <w:rsid w:val="00BD56DF"/>
    <w:rsid w:val="00BD62ED"/>
    <w:rsid w:val="00BD630F"/>
    <w:rsid w:val="00BD6598"/>
    <w:rsid w:val="00BD6638"/>
    <w:rsid w:val="00BD6DE9"/>
    <w:rsid w:val="00BD769F"/>
    <w:rsid w:val="00BD7B84"/>
    <w:rsid w:val="00BD7C7C"/>
    <w:rsid w:val="00BE06DA"/>
    <w:rsid w:val="00BE0B50"/>
    <w:rsid w:val="00BE12CA"/>
    <w:rsid w:val="00BE2726"/>
    <w:rsid w:val="00BE2A1E"/>
    <w:rsid w:val="00BE3405"/>
    <w:rsid w:val="00BE3C07"/>
    <w:rsid w:val="00BE3D54"/>
    <w:rsid w:val="00BE56A1"/>
    <w:rsid w:val="00BE56F5"/>
    <w:rsid w:val="00BE5DD1"/>
    <w:rsid w:val="00BE601A"/>
    <w:rsid w:val="00BE6993"/>
    <w:rsid w:val="00BE6B15"/>
    <w:rsid w:val="00BE79B1"/>
    <w:rsid w:val="00BF04C4"/>
    <w:rsid w:val="00BF083C"/>
    <w:rsid w:val="00BF0E93"/>
    <w:rsid w:val="00BF1524"/>
    <w:rsid w:val="00BF15AD"/>
    <w:rsid w:val="00BF2593"/>
    <w:rsid w:val="00BF3A70"/>
    <w:rsid w:val="00BF41B4"/>
    <w:rsid w:val="00BF45B0"/>
    <w:rsid w:val="00BF7041"/>
    <w:rsid w:val="00BF79F9"/>
    <w:rsid w:val="00C00977"/>
    <w:rsid w:val="00C01340"/>
    <w:rsid w:val="00C01902"/>
    <w:rsid w:val="00C01C74"/>
    <w:rsid w:val="00C03138"/>
    <w:rsid w:val="00C032CB"/>
    <w:rsid w:val="00C03665"/>
    <w:rsid w:val="00C03714"/>
    <w:rsid w:val="00C03921"/>
    <w:rsid w:val="00C04143"/>
    <w:rsid w:val="00C04D1B"/>
    <w:rsid w:val="00C05339"/>
    <w:rsid w:val="00C064AE"/>
    <w:rsid w:val="00C06F3F"/>
    <w:rsid w:val="00C07CF8"/>
    <w:rsid w:val="00C07D05"/>
    <w:rsid w:val="00C07ECB"/>
    <w:rsid w:val="00C10BB3"/>
    <w:rsid w:val="00C10FA2"/>
    <w:rsid w:val="00C11652"/>
    <w:rsid w:val="00C11940"/>
    <w:rsid w:val="00C11CF9"/>
    <w:rsid w:val="00C1271E"/>
    <w:rsid w:val="00C13376"/>
    <w:rsid w:val="00C141A7"/>
    <w:rsid w:val="00C1425F"/>
    <w:rsid w:val="00C14D4E"/>
    <w:rsid w:val="00C15121"/>
    <w:rsid w:val="00C1548C"/>
    <w:rsid w:val="00C1555E"/>
    <w:rsid w:val="00C15917"/>
    <w:rsid w:val="00C1599E"/>
    <w:rsid w:val="00C16097"/>
    <w:rsid w:val="00C161B7"/>
    <w:rsid w:val="00C166D5"/>
    <w:rsid w:val="00C16B05"/>
    <w:rsid w:val="00C20050"/>
    <w:rsid w:val="00C206C8"/>
    <w:rsid w:val="00C20D20"/>
    <w:rsid w:val="00C215E4"/>
    <w:rsid w:val="00C21828"/>
    <w:rsid w:val="00C21888"/>
    <w:rsid w:val="00C221E1"/>
    <w:rsid w:val="00C229AF"/>
    <w:rsid w:val="00C23318"/>
    <w:rsid w:val="00C25B27"/>
    <w:rsid w:val="00C25E8A"/>
    <w:rsid w:val="00C26F15"/>
    <w:rsid w:val="00C2735C"/>
    <w:rsid w:val="00C2739A"/>
    <w:rsid w:val="00C2754E"/>
    <w:rsid w:val="00C27B62"/>
    <w:rsid w:val="00C27CAE"/>
    <w:rsid w:val="00C27CB0"/>
    <w:rsid w:val="00C302C7"/>
    <w:rsid w:val="00C31522"/>
    <w:rsid w:val="00C31D06"/>
    <w:rsid w:val="00C320E3"/>
    <w:rsid w:val="00C32218"/>
    <w:rsid w:val="00C32DF5"/>
    <w:rsid w:val="00C3333F"/>
    <w:rsid w:val="00C33ACB"/>
    <w:rsid w:val="00C33C7F"/>
    <w:rsid w:val="00C349E9"/>
    <w:rsid w:val="00C34DB1"/>
    <w:rsid w:val="00C34DE7"/>
    <w:rsid w:val="00C35236"/>
    <w:rsid w:val="00C35FFD"/>
    <w:rsid w:val="00C3632C"/>
    <w:rsid w:val="00C3691C"/>
    <w:rsid w:val="00C37012"/>
    <w:rsid w:val="00C4011A"/>
    <w:rsid w:val="00C40429"/>
    <w:rsid w:val="00C40619"/>
    <w:rsid w:val="00C411C6"/>
    <w:rsid w:val="00C42149"/>
    <w:rsid w:val="00C42B24"/>
    <w:rsid w:val="00C4450E"/>
    <w:rsid w:val="00C44708"/>
    <w:rsid w:val="00C44F8F"/>
    <w:rsid w:val="00C454D1"/>
    <w:rsid w:val="00C4558C"/>
    <w:rsid w:val="00C45816"/>
    <w:rsid w:val="00C45991"/>
    <w:rsid w:val="00C46A8B"/>
    <w:rsid w:val="00C4704D"/>
    <w:rsid w:val="00C471A5"/>
    <w:rsid w:val="00C47414"/>
    <w:rsid w:val="00C47B6D"/>
    <w:rsid w:val="00C50193"/>
    <w:rsid w:val="00C5024B"/>
    <w:rsid w:val="00C506FE"/>
    <w:rsid w:val="00C50895"/>
    <w:rsid w:val="00C50969"/>
    <w:rsid w:val="00C50AF8"/>
    <w:rsid w:val="00C51025"/>
    <w:rsid w:val="00C51B6B"/>
    <w:rsid w:val="00C524BD"/>
    <w:rsid w:val="00C52C6A"/>
    <w:rsid w:val="00C53192"/>
    <w:rsid w:val="00C53713"/>
    <w:rsid w:val="00C53B18"/>
    <w:rsid w:val="00C541DD"/>
    <w:rsid w:val="00C542A4"/>
    <w:rsid w:val="00C553CF"/>
    <w:rsid w:val="00C55C19"/>
    <w:rsid w:val="00C55ED3"/>
    <w:rsid w:val="00C55F48"/>
    <w:rsid w:val="00C56B17"/>
    <w:rsid w:val="00C56E4C"/>
    <w:rsid w:val="00C5712D"/>
    <w:rsid w:val="00C574F2"/>
    <w:rsid w:val="00C5794B"/>
    <w:rsid w:val="00C60F40"/>
    <w:rsid w:val="00C6105F"/>
    <w:rsid w:val="00C6109F"/>
    <w:rsid w:val="00C61D6C"/>
    <w:rsid w:val="00C630C4"/>
    <w:rsid w:val="00C64261"/>
    <w:rsid w:val="00C65652"/>
    <w:rsid w:val="00C67513"/>
    <w:rsid w:val="00C70AFA"/>
    <w:rsid w:val="00C70D41"/>
    <w:rsid w:val="00C712E0"/>
    <w:rsid w:val="00C7159E"/>
    <w:rsid w:val="00C72ABE"/>
    <w:rsid w:val="00C73284"/>
    <w:rsid w:val="00C733C0"/>
    <w:rsid w:val="00C7390C"/>
    <w:rsid w:val="00C739EF"/>
    <w:rsid w:val="00C74C17"/>
    <w:rsid w:val="00C75AB8"/>
    <w:rsid w:val="00C76442"/>
    <w:rsid w:val="00C76A95"/>
    <w:rsid w:val="00C76EC8"/>
    <w:rsid w:val="00C773D4"/>
    <w:rsid w:val="00C77D27"/>
    <w:rsid w:val="00C800DF"/>
    <w:rsid w:val="00C812B7"/>
    <w:rsid w:val="00C814F2"/>
    <w:rsid w:val="00C81AF2"/>
    <w:rsid w:val="00C81E57"/>
    <w:rsid w:val="00C81E6B"/>
    <w:rsid w:val="00C822A1"/>
    <w:rsid w:val="00C823DB"/>
    <w:rsid w:val="00C837FE"/>
    <w:rsid w:val="00C8519A"/>
    <w:rsid w:val="00C85455"/>
    <w:rsid w:val="00C857C1"/>
    <w:rsid w:val="00C86121"/>
    <w:rsid w:val="00C863C0"/>
    <w:rsid w:val="00C86798"/>
    <w:rsid w:val="00C87162"/>
    <w:rsid w:val="00C87429"/>
    <w:rsid w:val="00C87DAD"/>
    <w:rsid w:val="00C87FF8"/>
    <w:rsid w:val="00C902D5"/>
    <w:rsid w:val="00C90772"/>
    <w:rsid w:val="00C91772"/>
    <w:rsid w:val="00C91A59"/>
    <w:rsid w:val="00C91E4B"/>
    <w:rsid w:val="00C9216D"/>
    <w:rsid w:val="00C92558"/>
    <w:rsid w:val="00C92ED3"/>
    <w:rsid w:val="00C93489"/>
    <w:rsid w:val="00C944A2"/>
    <w:rsid w:val="00C94CA3"/>
    <w:rsid w:val="00C94DC8"/>
    <w:rsid w:val="00C952CF"/>
    <w:rsid w:val="00C968EE"/>
    <w:rsid w:val="00C96FB7"/>
    <w:rsid w:val="00C97419"/>
    <w:rsid w:val="00C9791F"/>
    <w:rsid w:val="00C97A6B"/>
    <w:rsid w:val="00C97C0D"/>
    <w:rsid w:val="00CA215A"/>
    <w:rsid w:val="00CA253A"/>
    <w:rsid w:val="00CA313F"/>
    <w:rsid w:val="00CA5152"/>
    <w:rsid w:val="00CA5916"/>
    <w:rsid w:val="00CA62E6"/>
    <w:rsid w:val="00CA632F"/>
    <w:rsid w:val="00CA6763"/>
    <w:rsid w:val="00CA694F"/>
    <w:rsid w:val="00CA7144"/>
    <w:rsid w:val="00CA7619"/>
    <w:rsid w:val="00CA783F"/>
    <w:rsid w:val="00CA78F9"/>
    <w:rsid w:val="00CA796D"/>
    <w:rsid w:val="00CB0C2E"/>
    <w:rsid w:val="00CB187C"/>
    <w:rsid w:val="00CB19D0"/>
    <w:rsid w:val="00CB2AE5"/>
    <w:rsid w:val="00CB30DA"/>
    <w:rsid w:val="00CB3ECA"/>
    <w:rsid w:val="00CB4AEF"/>
    <w:rsid w:val="00CB4D36"/>
    <w:rsid w:val="00CB4DFA"/>
    <w:rsid w:val="00CB4FCF"/>
    <w:rsid w:val="00CB5C6F"/>
    <w:rsid w:val="00CB5EEE"/>
    <w:rsid w:val="00CB683C"/>
    <w:rsid w:val="00CB6AF9"/>
    <w:rsid w:val="00CB6D8A"/>
    <w:rsid w:val="00CC02ED"/>
    <w:rsid w:val="00CC0D2A"/>
    <w:rsid w:val="00CC14C5"/>
    <w:rsid w:val="00CC1FBD"/>
    <w:rsid w:val="00CC20B3"/>
    <w:rsid w:val="00CC2331"/>
    <w:rsid w:val="00CC280A"/>
    <w:rsid w:val="00CC334B"/>
    <w:rsid w:val="00CC47B5"/>
    <w:rsid w:val="00CC507E"/>
    <w:rsid w:val="00CC6816"/>
    <w:rsid w:val="00CC6B8C"/>
    <w:rsid w:val="00CC7413"/>
    <w:rsid w:val="00CD04C2"/>
    <w:rsid w:val="00CD07A0"/>
    <w:rsid w:val="00CD164F"/>
    <w:rsid w:val="00CD1D4B"/>
    <w:rsid w:val="00CD2ED0"/>
    <w:rsid w:val="00CD31BE"/>
    <w:rsid w:val="00CD413C"/>
    <w:rsid w:val="00CD4A12"/>
    <w:rsid w:val="00CD4E7D"/>
    <w:rsid w:val="00CD530A"/>
    <w:rsid w:val="00CD6CBA"/>
    <w:rsid w:val="00CD761E"/>
    <w:rsid w:val="00CD77B7"/>
    <w:rsid w:val="00CE19C0"/>
    <w:rsid w:val="00CE1B89"/>
    <w:rsid w:val="00CE1E37"/>
    <w:rsid w:val="00CE2591"/>
    <w:rsid w:val="00CE260E"/>
    <w:rsid w:val="00CE2FD3"/>
    <w:rsid w:val="00CE3680"/>
    <w:rsid w:val="00CE3F82"/>
    <w:rsid w:val="00CE5343"/>
    <w:rsid w:val="00CE574E"/>
    <w:rsid w:val="00CE5AA6"/>
    <w:rsid w:val="00CE7E28"/>
    <w:rsid w:val="00CE7FC9"/>
    <w:rsid w:val="00CF05CA"/>
    <w:rsid w:val="00CF0E21"/>
    <w:rsid w:val="00CF2D0B"/>
    <w:rsid w:val="00CF2D0C"/>
    <w:rsid w:val="00CF3F4C"/>
    <w:rsid w:val="00CF3FF4"/>
    <w:rsid w:val="00CF45C2"/>
    <w:rsid w:val="00CF4B4A"/>
    <w:rsid w:val="00CF544A"/>
    <w:rsid w:val="00CF5BCF"/>
    <w:rsid w:val="00CF6790"/>
    <w:rsid w:val="00CF69C4"/>
    <w:rsid w:val="00CF6D7C"/>
    <w:rsid w:val="00CF79C6"/>
    <w:rsid w:val="00CF7FD8"/>
    <w:rsid w:val="00D00A12"/>
    <w:rsid w:val="00D01194"/>
    <w:rsid w:val="00D01935"/>
    <w:rsid w:val="00D02CAA"/>
    <w:rsid w:val="00D03EE6"/>
    <w:rsid w:val="00D03FCF"/>
    <w:rsid w:val="00D041B6"/>
    <w:rsid w:val="00D05359"/>
    <w:rsid w:val="00D05900"/>
    <w:rsid w:val="00D05EF6"/>
    <w:rsid w:val="00D05F37"/>
    <w:rsid w:val="00D061AA"/>
    <w:rsid w:val="00D07FAE"/>
    <w:rsid w:val="00D106C5"/>
    <w:rsid w:val="00D10979"/>
    <w:rsid w:val="00D10F34"/>
    <w:rsid w:val="00D11EF0"/>
    <w:rsid w:val="00D13185"/>
    <w:rsid w:val="00D1370C"/>
    <w:rsid w:val="00D1464C"/>
    <w:rsid w:val="00D14F8B"/>
    <w:rsid w:val="00D15179"/>
    <w:rsid w:val="00D16767"/>
    <w:rsid w:val="00D16B64"/>
    <w:rsid w:val="00D16F17"/>
    <w:rsid w:val="00D17214"/>
    <w:rsid w:val="00D17CFB"/>
    <w:rsid w:val="00D17E3A"/>
    <w:rsid w:val="00D2106A"/>
    <w:rsid w:val="00D2176D"/>
    <w:rsid w:val="00D21FEC"/>
    <w:rsid w:val="00D22134"/>
    <w:rsid w:val="00D22814"/>
    <w:rsid w:val="00D2430A"/>
    <w:rsid w:val="00D24BDA"/>
    <w:rsid w:val="00D25584"/>
    <w:rsid w:val="00D25AF1"/>
    <w:rsid w:val="00D279E6"/>
    <w:rsid w:val="00D27C8A"/>
    <w:rsid w:val="00D27F0C"/>
    <w:rsid w:val="00D3060C"/>
    <w:rsid w:val="00D30CFD"/>
    <w:rsid w:val="00D30D95"/>
    <w:rsid w:val="00D3194B"/>
    <w:rsid w:val="00D31A7E"/>
    <w:rsid w:val="00D32785"/>
    <w:rsid w:val="00D33119"/>
    <w:rsid w:val="00D3443D"/>
    <w:rsid w:val="00D3502F"/>
    <w:rsid w:val="00D36C0F"/>
    <w:rsid w:val="00D370BA"/>
    <w:rsid w:val="00D37A2C"/>
    <w:rsid w:val="00D40239"/>
    <w:rsid w:val="00D40A3E"/>
    <w:rsid w:val="00D40D99"/>
    <w:rsid w:val="00D41AC1"/>
    <w:rsid w:val="00D44020"/>
    <w:rsid w:val="00D44757"/>
    <w:rsid w:val="00D451F3"/>
    <w:rsid w:val="00D45A8F"/>
    <w:rsid w:val="00D46032"/>
    <w:rsid w:val="00D507E5"/>
    <w:rsid w:val="00D510DD"/>
    <w:rsid w:val="00D5153C"/>
    <w:rsid w:val="00D52404"/>
    <w:rsid w:val="00D52419"/>
    <w:rsid w:val="00D525B5"/>
    <w:rsid w:val="00D52DF9"/>
    <w:rsid w:val="00D5360D"/>
    <w:rsid w:val="00D53BA0"/>
    <w:rsid w:val="00D54074"/>
    <w:rsid w:val="00D5509D"/>
    <w:rsid w:val="00D55586"/>
    <w:rsid w:val="00D5587B"/>
    <w:rsid w:val="00D559C1"/>
    <w:rsid w:val="00D60621"/>
    <w:rsid w:val="00D611E7"/>
    <w:rsid w:val="00D61271"/>
    <w:rsid w:val="00D613C1"/>
    <w:rsid w:val="00D6247E"/>
    <w:rsid w:val="00D62686"/>
    <w:rsid w:val="00D62B43"/>
    <w:rsid w:val="00D636E1"/>
    <w:rsid w:val="00D643AD"/>
    <w:rsid w:val="00D64B0C"/>
    <w:rsid w:val="00D64DC3"/>
    <w:rsid w:val="00D64F05"/>
    <w:rsid w:val="00D654A4"/>
    <w:rsid w:val="00D65984"/>
    <w:rsid w:val="00D66B96"/>
    <w:rsid w:val="00D66D2D"/>
    <w:rsid w:val="00D66F38"/>
    <w:rsid w:val="00D67841"/>
    <w:rsid w:val="00D67C5E"/>
    <w:rsid w:val="00D67FC9"/>
    <w:rsid w:val="00D71BC9"/>
    <w:rsid w:val="00D71C73"/>
    <w:rsid w:val="00D72712"/>
    <w:rsid w:val="00D7284E"/>
    <w:rsid w:val="00D731BE"/>
    <w:rsid w:val="00D7377E"/>
    <w:rsid w:val="00D737BF"/>
    <w:rsid w:val="00D737E6"/>
    <w:rsid w:val="00D739CC"/>
    <w:rsid w:val="00D743E2"/>
    <w:rsid w:val="00D74951"/>
    <w:rsid w:val="00D75357"/>
    <w:rsid w:val="00D7578F"/>
    <w:rsid w:val="00D757B9"/>
    <w:rsid w:val="00D759D2"/>
    <w:rsid w:val="00D75B52"/>
    <w:rsid w:val="00D75BA1"/>
    <w:rsid w:val="00D75D65"/>
    <w:rsid w:val="00D761C2"/>
    <w:rsid w:val="00D76A43"/>
    <w:rsid w:val="00D76AAC"/>
    <w:rsid w:val="00D76D65"/>
    <w:rsid w:val="00D7794E"/>
    <w:rsid w:val="00D80214"/>
    <w:rsid w:val="00D80A93"/>
    <w:rsid w:val="00D81106"/>
    <w:rsid w:val="00D846AF"/>
    <w:rsid w:val="00D84D63"/>
    <w:rsid w:val="00D86D50"/>
    <w:rsid w:val="00D87809"/>
    <w:rsid w:val="00D878EA"/>
    <w:rsid w:val="00D87F95"/>
    <w:rsid w:val="00D90162"/>
    <w:rsid w:val="00D915E8"/>
    <w:rsid w:val="00D91854"/>
    <w:rsid w:val="00D91989"/>
    <w:rsid w:val="00D91B59"/>
    <w:rsid w:val="00D92367"/>
    <w:rsid w:val="00D9293E"/>
    <w:rsid w:val="00D92D2E"/>
    <w:rsid w:val="00D931B9"/>
    <w:rsid w:val="00D937CC"/>
    <w:rsid w:val="00D93B38"/>
    <w:rsid w:val="00D940B4"/>
    <w:rsid w:val="00D9412A"/>
    <w:rsid w:val="00D941C0"/>
    <w:rsid w:val="00D94F36"/>
    <w:rsid w:val="00D95B2D"/>
    <w:rsid w:val="00D95ED9"/>
    <w:rsid w:val="00D96ECC"/>
    <w:rsid w:val="00DA1149"/>
    <w:rsid w:val="00DA2765"/>
    <w:rsid w:val="00DA3458"/>
    <w:rsid w:val="00DA373C"/>
    <w:rsid w:val="00DA4594"/>
    <w:rsid w:val="00DA56DE"/>
    <w:rsid w:val="00DA6A2D"/>
    <w:rsid w:val="00DA7223"/>
    <w:rsid w:val="00DA7547"/>
    <w:rsid w:val="00DA766C"/>
    <w:rsid w:val="00DA7890"/>
    <w:rsid w:val="00DA7D60"/>
    <w:rsid w:val="00DB0C58"/>
    <w:rsid w:val="00DB0D5A"/>
    <w:rsid w:val="00DB0E17"/>
    <w:rsid w:val="00DB1523"/>
    <w:rsid w:val="00DB212E"/>
    <w:rsid w:val="00DB3630"/>
    <w:rsid w:val="00DB3E4A"/>
    <w:rsid w:val="00DB4050"/>
    <w:rsid w:val="00DB500B"/>
    <w:rsid w:val="00DB5504"/>
    <w:rsid w:val="00DB5F3E"/>
    <w:rsid w:val="00DB6412"/>
    <w:rsid w:val="00DB67C6"/>
    <w:rsid w:val="00DB67CC"/>
    <w:rsid w:val="00DB6A41"/>
    <w:rsid w:val="00DB6E72"/>
    <w:rsid w:val="00DB7668"/>
    <w:rsid w:val="00DB7DDF"/>
    <w:rsid w:val="00DC0D0F"/>
    <w:rsid w:val="00DC17AD"/>
    <w:rsid w:val="00DC2A50"/>
    <w:rsid w:val="00DC3020"/>
    <w:rsid w:val="00DC3381"/>
    <w:rsid w:val="00DC3E54"/>
    <w:rsid w:val="00DC413E"/>
    <w:rsid w:val="00DC4A60"/>
    <w:rsid w:val="00DC4C83"/>
    <w:rsid w:val="00DC64C2"/>
    <w:rsid w:val="00DC7C72"/>
    <w:rsid w:val="00DD03C6"/>
    <w:rsid w:val="00DD168C"/>
    <w:rsid w:val="00DD1BE7"/>
    <w:rsid w:val="00DD2ADD"/>
    <w:rsid w:val="00DD35F6"/>
    <w:rsid w:val="00DD4FF0"/>
    <w:rsid w:val="00DD5285"/>
    <w:rsid w:val="00DD53AB"/>
    <w:rsid w:val="00DD5443"/>
    <w:rsid w:val="00DD55D7"/>
    <w:rsid w:val="00DD561C"/>
    <w:rsid w:val="00DD5820"/>
    <w:rsid w:val="00DD5BA8"/>
    <w:rsid w:val="00DD6096"/>
    <w:rsid w:val="00DD60BD"/>
    <w:rsid w:val="00DD61D2"/>
    <w:rsid w:val="00DD65A7"/>
    <w:rsid w:val="00DD65E4"/>
    <w:rsid w:val="00DD70C4"/>
    <w:rsid w:val="00DD721B"/>
    <w:rsid w:val="00DD7D8F"/>
    <w:rsid w:val="00DE0B0E"/>
    <w:rsid w:val="00DE3240"/>
    <w:rsid w:val="00DE3636"/>
    <w:rsid w:val="00DE3702"/>
    <w:rsid w:val="00DE51FD"/>
    <w:rsid w:val="00DE548C"/>
    <w:rsid w:val="00DE6370"/>
    <w:rsid w:val="00DE6B73"/>
    <w:rsid w:val="00DE73BF"/>
    <w:rsid w:val="00DE7799"/>
    <w:rsid w:val="00DF00B5"/>
    <w:rsid w:val="00DF0961"/>
    <w:rsid w:val="00DF0AE2"/>
    <w:rsid w:val="00DF12A9"/>
    <w:rsid w:val="00DF2CD8"/>
    <w:rsid w:val="00DF3892"/>
    <w:rsid w:val="00DF3BF7"/>
    <w:rsid w:val="00DF41D9"/>
    <w:rsid w:val="00DF423D"/>
    <w:rsid w:val="00DF44A4"/>
    <w:rsid w:val="00DF463D"/>
    <w:rsid w:val="00DF497F"/>
    <w:rsid w:val="00DF522F"/>
    <w:rsid w:val="00DF60F8"/>
    <w:rsid w:val="00DF74B9"/>
    <w:rsid w:val="00DF7D03"/>
    <w:rsid w:val="00DF7D89"/>
    <w:rsid w:val="00DF7F5D"/>
    <w:rsid w:val="00E00F81"/>
    <w:rsid w:val="00E010A4"/>
    <w:rsid w:val="00E024E8"/>
    <w:rsid w:val="00E030CD"/>
    <w:rsid w:val="00E030F8"/>
    <w:rsid w:val="00E03DA9"/>
    <w:rsid w:val="00E0434E"/>
    <w:rsid w:val="00E047D4"/>
    <w:rsid w:val="00E04BB7"/>
    <w:rsid w:val="00E04EA3"/>
    <w:rsid w:val="00E05086"/>
    <w:rsid w:val="00E05346"/>
    <w:rsid w:val="00E05C99"/>
    <w:rsid w:val="00E061A7"/>
    <w:rsid w:val="00E06858"/>
    <w:rsid w:val="00E07809"/>
    <w:rsid w:val="00E07B59"/>
    <w:rsid w:val="00E07EA6"/>
    <w:rsid w:val="00E0C5CB"/>
    <w:rsid w:val="00E100D0"/>
    <w:rsid w:val="00E10D24"/>
    <w:rsid w:val="00E10D93"/>
    <w:rsid w:val="00E11A11"/>
    <w:rsid w:val="00E11B27"/>
    <w:rsid w:val="00E1459D"/>
    <w:rsid w:val="00E14CE7"/>
    <w:rsid w:val="00E155D2"/>
    <w:rsid w:val="00E1567F"/>
    <w:rsid w:val="00E16C5E"/>
    <w:rsid w:val="00E16D7D"/>
    <w:rsid w:val="00E17D85"/>
    <w:rsid w:val="00E206CA"/>
    <w:rsid w:val="00E20EC3"/>
    <w:rsid w:val="00E20EEA"/>
    <w:rsid w:val="00E20F26"/>
    <w:rsid w:val="00E20F5E"/>
    <w:rsid w:val="00E21A17"/>
    <w:rsid w:val="00E21CCE"/>
    <w:rsid w:val="00E22DEE"/>
    <w:rsid w:val="00E22F68"/>
    <w:rsid w:val="00E244D8"/>
    <w:rsid w:val="00E245B2"/>
    <w:rsid w:val="00E245CA"/>
    <w:rsid w:val="00E2468A"/>
    <w:rsid w:val="00E24824"/>
    <w:rsid w:val="00E24E90"/>
    <w:rsid w:val="00E2541C"/>
    <w:rsid w:val="00E258A2"/>
    <w:rsid w:val="00E270AB"/>
    <w:rsid w:val="00E2714C"/>
    <w:rsid w:val="00E2743B"/>
    <w:rsid w:val="00E27A84"/>
    <w:rsid w:val="00E27BB8"/>
    <w:rsid w:val="00E27C11"/>
    <w:rsid w:val="00E30623"/>
    <w:rsid w:val="00E30945"/>
    <w:rsid w:val="00E312F8"/>
    <w:rsid w:val="00E313DD"/>
    <w:rsid w:val="00E31492"/>
    <w:rsid w:val="00E31B6B"/>
    <w:rsid w:val="00E31C78"/>
    <w:rsid w:val="00E31CAE"/>
    <w:rsid w:val="00E326C0"/>
    <w:rsid w:val="00E330A0"/>
    <w:rsid w:val="00E334FB"/>
    <w:rsid w:val="00E3361F"/>
    <w:rsid w:val="00E345D9"/>
    <w:rsid w:val="00E34FE3"/>
    <w:rsid w:val="00E359B8"/>
    <w:rsid w:val="00E37341"/>
    <w:rsid w:val="00E37760"/>
    <w:rsid w:val="00E37999"/>
    <w:rsid w:val="00E40358"/>
    <w:rsid w:val="00E40669"/>
    <w:rsid w:val="00E41490"/>
    <w:rsid w:val="00E4212A"/>
    <w:rsid w:val="00E4342E"/>
    <w:rsid w:val="00E43A3F"/>
    <w:rsid w:val="00E442BD"/>
    <w:rsid w:val="00E4471B"/>
    <w:rsid w:val="00E44C48"/>
    <w:rsid w:val="00E4563E"/>
    <w:rsid w:val="00E45A9F"/>
    <w:rsid w:val="00E45AC3"/>
    <w:rsid w:val="00E46250"/>
    <w:rsid w:val="00E47018"/>
    <w:rsid w:val="00E50EC5"/>
    <w:rsid w:val="00E513D0"/>
    <w:rsid w:val="00E51F77"/>
    <w:rsid w:val="00E520C8"/>
    <w:rsid w:val="00E523C1"/>
    <w:rsid w:val="00E52697"/>
    <w:rsid w:val="00E52B77"/>
    <w:rsid w:val="00E548B7"/>
    <w:rsid w:val="00E54CE8"/>
    <w:rsid w:val="00E5522C"/>
    <w:rsid w:val="00E57402"/>
    <w:rsid w:val="00E60141"/>
    <w:rsid w:val="00E610F3"/>
    <w:rsid w:val="00E614A7"/>
    <w:rsid w:val="00E61706"/>
    <w:rsid w:val="00E61B1C"/>
    <w:rsid w:val="00E61EAD"/>
    <w:rsid w:val="00E627EC"/>
    <w:rsid w:val="00E6356E"/>
    <w:rsid w:val="00E64349"/>
    <w:rsid w:val="00E647A4"/>
    <w:rsid w:val="00E64963"/>
    <w:rsid w:val="00E65568"/>
    <w:rsid w:val="00E65807"/>
    <w:rsid w:val="00E6651A"/>
    <w:rsid w:val="00E66948"/>
    <w:rsid w:val="00E66975"/>
    <w:rsid w:val="00E66B9B"/>
    <w:rsid w:val="00E66C33"/>
    <w:rsid w:val="00E66D09"/>
    <w:rsid w:val="00E67C94"/>
    <w:rsid w:val="00E67CB7"/>
    <w:rsid w:val="00E709A4"/>
    <w:rsid w:val="00E70FBC"/>
    <w:rsid w:val="00E7235C"/>
    <w:rsid w:val="00E7262D"/>
    <w:rsid w:val="00E729D7"/>
    <w:rsid w:val="00E72E38"/>
    <w:rsid w:val="00E7302B"/>
    <w:rsid w:val="00E73533"/>
    <w:rsid w:val="00E735BA"/>
    <w:rsid w:val="00E74B5E"/>
    <w:rsid w:val="00E75CD3"/>
    <w:rsid w:val="00E75F10"/>
    <w:rsid w:val="00E7699F"/>
    <w:rsid w:val="00E769B3"/>
    <w:rsid w:val="00E76B35"/>
    <w:rsid w:val="00E76ECD"/>
    <w:rsid w:val="00E7755D"/>
    <w:rsid w:val="00E7770E"/>
    <w:rsid w:val="00E8072C"/>
    <w:rsid w:val="00E809AB"/>
    <w:rsid w:val="00E80B33"/>
    <w:rsid w:val="00E81219"/>
    <w:rsid w:val="00E8181F"/>
    <w:rsid w:val="00E821B9"/>
    <w:rsid w:val="00E82BFE"/>
    <w:rsid w:val="00E83EAE"/>
    <w:rsid w:val="00E8506F"/>
    <w:rsid w:val="00E851AE"/>
    <w:rsid w:val="00E8701E"/>
    <w:rsid w:val="00E8730A"/>
    <w:rsid w:val="00E90BDB"/>
    <w:rsid w:val="00E9109B"/>
    <w:rsid w:val="00E91353"/>
    <w:rsid w:val="00E9149F"/>
    <w:rsid w:val="00E917A9"/>
    <w:rsid w:val="00E92495"/>
    <w:rsid w:val="00E9330A"/>
    <w:rsid w:val="00E934A1"/>
    <w:rsid w:val="00E937DE"/>
    <w:rsid w:val="00E947C1"/>
    <w:rsid w:val="00E94990"/>
    <w:rsid w:val="00E94D8A"/>
    <w:rsid w:val="00E951B9"/>
    <w:rsid w:val="00E956A0"/>
    <w:rsid w:val="00E96848"/>
    <w:rsid w:val="00E96E41"/>
    <w:rsid w:val="00E97433"/>
    <w:rsid w:val="00E976A9"/>
    <w:rsid w:val="00E97BD2"/>
    <w:rsid w:val="00EA01D6"/>
    <w:rsid w:val="00EA03C2"/>
    <w:rsid w:val="00EA16DD"/>
    <w:rsid w:val="00EA3B4F"/>
    <w:rsid w:val="00EA46B9"/>
    <w:rsid w:val="00EA473B"/>
    <w:rsid w:val="00EA5564"/>
    <w:rsid w:val="00EA5603"/>
    <w:rsid w:val="00EA641B"/>
    <w:rsid w:val="00EA664D"/>
    <w:rsid w:val="00EA757F"/>
    <w:rsid w:val="00EA76EE"/>
    <w:rsid w:val="00EA784C"/>
    <w:rsid w:val="00EA7AF2"/>
    <w:rsid w:val="00EA7C19"/>
    <w:rsid w:val="00EA7E0A"/>
    <w:rsid w:val="00EB075D"/>
    <w:rsid w:val="00EB0BB5"/>
    <w:rsid w:val="00EB0D85"/>
    <w:rsid w:val="00EB1027"/>
    <w:rsid w:val="00EB1150"/>
    <w:rsid w:val="00EB11B9"/>
    <w:rsid w:val="00EB1938"/>
    <w:rsid w:val="00EB2768"/>
    <w:rsid w:val="00EB35D5"/>
    <w:rsid w:val="00EB3F37"/>
    <w:rsid w:val="00EB44C3"/>
    <w:rsid w:val="00EB5CD7"/>
    <w:rsid w:val="00EB5F0D"/>
    <w:rsid w:val="00EB7036"/>
    <w:rsid w:val="00EC02C8"/>
    <w:rsid w:val="00EC0326"/>
    <w:rsid w:val="00EC20B2"/>
    <w:rsid w:val="00EC27D8"/>
    <w:rsid w:val="00EC2DA3"/>
    <w:rsid w:val="00EC2F23"/>
    <w:rsid w:val="00EC44E8"/>
    <w:rsid w:val="00EC4C18"/>
    <w:rsid w:val="00EC53D2"/>
    <w:rsid w:val="00EC56CC"/>
    <w:rsid w:val="00EC5EF0"/>
    <w:rsid w:val="00EC7B53"/>
    <w:rsid w:val="00ED047C"/>
    <w:rsid w:val="00ED05E1"/>
    <w:rsid w:val="00ED08AB"/>
    <w:rsid w:val="00ED18C1"/>
    <w:rsid w:val="00ED2BED"/>
    <w:rsid w:val="00ED314E"/>
    <w:rsid w:val="00ED34EA"/>
    <w:rsid w:val="00ED4A54"/>
    <w:rsid w:val="00ED4D6E"/>
    <w:rsid w:val="00ED5BDC"/>
    <w:rsid w:val="00ED6BEE"/>
    <w:rsid w:val="00EE0008"/>
    <w:rsid w:val="00EE0333"/>
    <w:rsid w:val="00EE0776"/>
    <w:rsid w:val="00EE0DBA"/>
    <w:rsid w:val="00EE10BA"/>
    <w:rsid w:val="00EE2226"/>
    <w:rsid w:val="00EE2CA8"/>
    <w:rsid w:val="00EE39CB"/>
    <w:rsid w:val="00EE3C6F"/>
    <w:rsid w:val="00EE5039"/>
    <w:rsid w:val="00EE52F0"/>
    <w:rsid w:val="00EE57CA"/>
    <w:rsid w:val="00EE6CB6"/>
    <w:rsid w:val="00EE7434"/>
    <w:rsid w:val="00EE7717"/>
    <w:rsid w:val="00EE7877"/>
    <w:rsid w:val="00EF0AFA"/>
    <w:rsid w:val="00EF15A8"/>
    <w:rsid w:val="00EF1C2F"/>
    <w:rsid w:val="00EF283F"/>
    <w:rsid w:val="00EF2FC6"/>
    <w:rsid w:val="00EF3256"/>
    <w:rsid w:val="00EF36B7"/>
    <w:rsid w:val="00EF50B9"/>
    <w:rsid w:val="00EF531B"/>
    <w:rsid w:val="00EF55A1"/>
    <w:rsid w:val="00EF5A68"/>
    <w:rsid w:val="00EF5B62"/>
    <w:rsid w:val="00EF6843"/>
    <w:rsid w:val="00EF7044"/>
    <w:rsid w:val="00EF70F5"/>
    <w:rsid w:val="00F003E6"/>
    <w:rsid w:val="00F00F49"/>
    <w:rsid w:val="00F01339"/>
    <w:rsid w:val="00F0206F"/>
    <w:rsid w:val="00F024E9"/>
    <w:rsid w:val="00F029A5"/>
    <w:rsid w:val="00F02E71"/>
    <w:rsid w:val="00F03D94"/>
    <w:rsid w:val="00F0401D"/>
    <w:rsid w:val="00F0423C"/>
    <w:rsid w:val="00F0429E"/>
    <w:rsid w:val="00F045C3"/>
    <w:rsid w:val="00F04EC2"/>
    <w:rsid w:val="00F052FE"/>
    <w:rsid w:val="00F062C6"/>
    <w:rsid w:val="00F0660C"/>
    <w:rsid w:val="00F078EC"/>
    <w:rsid w:val="00F07AE2"/>
    <w:rsid w:val="00F10BD4"/>
    <w:rsid w:val="00F13A7A"/>
    <w:rsid w:val="00F13BA9"/>
    <w:rsid w:val="00F144FD"/>
    <w:rsid w:val="00F1462E"/>
    <w:rsid w:val="00F14BE3"/>
    <w:rsid w:val="00F15629"/>
    <w:rsid w:val="00F15AAD"/>
    <w:rsid w:val="00F175CC"/>
    <w:rsid w:val="00F17A0B"/>
    <w:rsid w:val="00F20B0B"/>
    <w:rsid w:val="00F21465"/>
    <w:rsid w:val="00F22DB3"/>
    <w:rsid w:val="00F231B0"/>
    <w:rsid w:val="00F23465"/>
    <w:rsid w:val="00F23F30"/>
    <w:rsid w:val="00F23FA5"/>
    <w:rsid w:val="00F24C5F"/>
    <w:rsid w:val="00F2511A"/>
    <w:rsid w:val="00F25400"/>
    <w:rsid w:val="00F26F8C"/>
    <w:rsid w:val="00F2737D"/>
    <w:rsid w:val="00F27499"/>
    <w:rsid w:val="00F27DFD"/>
    <w:rsid w:val="00F304D4"/>
    <w:rsid w:val="00F30B7B"/>
    <w:rsid w:val="00F30D3C"/>
    <w:rsid w:val="00F30FD1"/>
    <w:rsid w:val="00F3118A"/>
    <w:rsid w:val="00F31CC8"/>
    <w:rsid w:val="00F32D68"/>
    <w:rsid w:val="00F332E6"/>
    <w:rsid w:val="00F33339"/>
    <w:rsid w:val="00F3383F"/>
    <w:rsid w:val="00F33A32"/>
    <w:rsid w:val="00F33B8F"/>
    <w:rsid w:val="00F33E93"/>
    <w:rsid w:val="00F3467E"/>
    <w:rsid w:val="00F36341"/>
    <w:rsid w:val="00F3767A"/>
    <w:rsid w:val="00F3777B"/>
    <w:rsid w:val="00F37B84"/>
    <w:rsid w:val="00F40C4D"/>
    <w:rsid w:val="00F40D67"/>
    <w:rsid w:val="00F41804"/>
    <w:rsid w:val="00F421A5"/>
    <w:rsid w:val="00F42331"/>
    <w:rsid w:val="00F42DBB"/>
    <w:rsid w:val="00F436F0"/>
    <w:rsid w:val="00F44AAF"/>
    <w:rsid w:val="00F45AD2"/>
    <w:rsid w:val="00F46650"/>
    <w:rsid w:val="00F46949"/>
    <w:rsid w:val="00F470FB"/>
    <w:rsid w:val="00F47CFD"/>
    <w:rsid w:val="00F47D88"/>
    <w:rsid w:val="00F53C48"/>
    <w:rsid w:val="00F549D4"/>
    <w:rsid w:val="00F56FD8"/>
    <w:rsid w:val="00F57199"/>
    <w:rsid w:val="00F5723F"/>
    <w:rsid w:val="00F57763"/>
    <w:rsid w:val="00F60454"/>
    <w:rsid w:val="00F609D6"/>
    <w:rsid w:val="00F61136"/>
    <w:rsid w:val="00F61154"/>
    <w:rsid w:val="00F6198D"/>
    <w:rsid w:val="00F61CAC"/>
    <w:rsid w:val="00F6203A"/>
    <w:rsid w:val="00F620F9"/>
    <w:rsid w:val="00F6294C"/>
    <w:rsid w:val="00F63079"/>
    <w:rsid w:val="00F638F3"/>
    <w:rsid w:val="00F64158"/>
    <w:rsid w:val="00F642F8"/>
    <w:rsid w:val="00F647DC"/>
    <w:rsid w:val="00F657E2"/>
    <w:rsid w:val="00F6642E"/>
    <w:rsid w:val="00F666F2"/>
    <w:rsid w:val="00F66900"/>
    <w:rsid w:val="00F671F0"/>
    <w:rsid w:val="00F67C6A"/>
    <w:rsid w:val="00F70005"/>
    <w:rsid w:val="00F707D9"/>
    <w:rsid w:val="00F70966"/>
    <w:rsid w:val="00F709BA"/>
    <w:rsid w:val="00F7168E"/>
    <w:rsid w:val="00F7169B"/>
    <w:rsid w:val="00F7234A"/>
    <w:rsid w:val="00F73118"/>
    <w:rsid w:val="00F7388D"/>
    <w:rsid w:val="00F73C78"/>
    <w:rsid w:val="00F73D9E"/>
    <w:rsid w:val="00F73DD8"/>
    <w:rsid w:val="00F740F7"/>
    <w:rsid w:val="00F742B4"/>
    <w:rsid w:val="00F74637"/>
    <w:rsid w:val="00F74E89"/>
    <w:rsid w:val="00F75075"/>
    <w:rsid w:val="00F752EF"/>
    <w:rsid w:val="00F75E33"/>
    <w:rsid w:val="00F76031"/>
    <w:rsid w:val="00F778C4"/>
    <w:rsid w:val="00F77923"/>
    <w:rsid w:val="00F806A7"/>
    <w:rsid w:val="00F8102E"/>
    <w:rsid w:val="00F8124E"/>
    <w:rsid w:val="00F81536"/>
    <w:rsid w:val="00F82EC7"/>
    <w:rsid w:val="00F836BE"/>
    <w:rsid w:val="00F84F4E"/>
    <w:rsid w:val="00F858A1"/>
    <w:rsid w:val="00F85E47"/>
    <w:rsid w:val="00F867F4"/>
    <w:rsid w:val="00F86CCE"/>
    <w:rsid w:val="00F86F95"/>
    <w:rsid w:val="00F921AA"/>
    <w:rsid w:val="00F931D8"/>
    <w:rsid w:val="00F93605"/>
    <w:rsid w:val="00F93635"/>
    <w:rsid w:val="00F93849"/>
    <w:rsid w:val="00F93DA9"/>
    <w:rsid w:val="00F93F2B"/>
    <w:rsid w:val="00F942F3"/>
    <w:rsid w:val="00F94B6F"/>
    <w:rsid w:val="00F956BE"/>
    <w:rsid w:val="00F963C8"/>
    <w:rsid w:val="00F96CAA"/>
    <w:rsid w:val="00F97283"/>
    <w:rsid w:val="00F9793D"/>
    <w:rsid w:val="00F97D6A"/>
    <w:rsid w:val="00FA0129"/>
    <w:rsid w:val="00FA08F3"/>
    <w:rsid w:val="00FA0CB4"/>
    <w:rsid w:val="00FA1C18"/>
    <w:rsid w:val="00FA2464"/>
    <w:rsid w:val="00FA2701"/>
    <w:rsid w:val="00FA377F"/>
    <w:rsid w:val="00FA4661"/>
    <w:rsid w:val="00FA49D1"/>
    <w:rsid w:val="00FA4D25"/>
    <w:rsid w:val="00FA50AB"/>
    <w:rsid w:val="00FA5404"/>
    <w:rsid w:val="00FA5625"/>
    <w:rsid w:val="00FA5C6B"/>
    <w:rsid w:val="00FA603C"/>
    <w:rsid w:val="00FA62E7"/>
    <w:rsid w:val="00FA67AE"/>
    <w:rsid w:val="00FA6A14"/>
    <w:rsid w:val="00FA6AD4"/>
    <w:rsid w:val="00FB0179"/>
    <w:rsid w:val="00FB0DD4"/>
    <w:rsid w:val="00FB0EA2"/>
    <w:rsid w:val="00FB0F74"/>
    <w:rsid w:val="00FB1063"/>
    <w:rsid w:val="00FB113F"/>
    <w:rsid w:val="00FB3649"/>
    <w:rsid w:val="00FB36E7"/>
    <w:rsid w:val="00FB3A0F"/>
    <w:rsid w:val="00FB44CC"/>
    <w:rsid w:val="00FB4600"/>
    <w:rsid w:val="00FB4B78"/>
    <w:rsid w:val="00FB4E40"/>
    <w:rsid w:val="00FB57C5"/>
    <w:rsid w:val="00FB5DED"/>
    <w:rsid w:val="00FB721C"/>
    <w:rsid w:val="00FB7C79"/>
    <w:rsid w:val="00FC000D"/>
    <w:rsid w:val="00FC04C6"/>
    <w:rsid w:val="00FC04DF"/>
    <w:rsid w:val="00FC08CA"/>
    <w:rsid w:val="00FC092D"/>
    <w:rsid w:val="00FC09D1"/>
    <w:rsid w:val="00FC0C45"/>
    <w:rsid w:val="00FC12D3"/>
    <w:rsid w:val="00FC25AA"/>
    <w:rsid w:val="00FC287A"/>
    <w:rsid w:val="00FC2EDB"/>
    <w:rsid w:val="00FC34FC"/>
    <w:rsid w:val="00FC3EB4"/>
    <w:rsid w:val="00FC69AD"/>
    <w:rsid w:val="00FC734B"/>
    <w:rsid w:val="00FC7938"/>
    <w:rsid w:val="00FC7975"/>
    <w:rsid w:val="00FD0DF9"/>
    <w:rsid w:val="00FD0ECE"/>
    <w:rsid w:val="00FD272E"/>
    <w:rsid w:val="00FD2BCD"/>
    <w:rsid w:val="00FD3254"/>
    <w:rsid w:val="00FD343F"/>
    <w:rsid w:val="00FD3F76"/>
    <w:rsid w:val="00FD46DF"/>
    <w:rsid w:val="00FD4817"/>
    <w:rsid w:val="00FD5309"/>
    <w:rsid w:val="00FD6486"/>
    <w:rsid w:val="00FD7001"/>
    <w:rsid w:val="00FD794F"/>
    <w:rsid w:val="00FD7A94"/>
    <w:rsid w:val="00FE030C"/>
    <w:rsid w:val="00FE04E9"/>
    <w:rsid w:val="00FE090C"/>
    <w:rsid w:val="00FE0D2B"/>
    <w:rsid w:val="00FE11EA"/>
    <w:rsid w:val="00FE177B"/>
    <w:rsid w:val="00FE3636"/>
    <w:rsid w:val="00FE3959"/>
    <w:rsid w:val="00FE3AE6"/>
    <w:rsid w:val="00FE3BEC"/>
    <w:rsid w:val="00FE3F1E"/>
    <w:rsid w:val="00FE4050"/>
    <w:rsid w:val="00FE43F8"/>
    <w:rsid w:val="00FE45DA"/>
    <w:rsid w:val="00FE4ADC"/>
    <w:rsid w:val="00FE559E"/>
    <w:rsid w:val="00FE5F23"/>
    <w:rsid w:val="00FF1666"/>
    <w:rsid w:val="00FF209E"/>
    <w:rsid w:val="00FF25EC"/>
    <w:rsid w:val="00FF2B50"/>
    <w:rsid w:val="00FF3305"/>
    <w:rsid w:val="00FF3326"/>
    <w:rsid w:val="00FF3F00"/>
    <w:rsid w:val="00FF409E"/>
    <w:rsid w:val="00FF6992"/>
    <w:rsid w:val="00FF7CA0"/>
    <w:rsid w:val="0234FAA0"/>
    <w:rsid w:val="023D6126"/>
    <w:rsid w:val="04E31E46"/>
    <w:rsid w:val="04FDE7FA"/>
    <w:rsid w:val="05FE27EF"/>
    <w:rsid w:val="07157ACC"/>
    <w:rsid w:val="073535C1"/>
    <w:rsid w:val="08B05349"/>
    <w:rsid w:val="0907CACF"/>
    <w:rsid w:val="0A7EE71D"/>
    <w:rsid w:val="0B61FCF3"/>
    <w:rsid w:val="0B945D09"/>
    <w:rsid w:val="0BFAE721"/>
    <w:rsid w:val="0DBA8703"/>
    <w:rsid w:val="0DD767C7"/>
    <w:rsid w:val="0E4859C3"/>
    <w:rsid w:val="0F2FD8A9"/>
    <w:rsid w:val="0FC1762F"/>
    <w:rsid w:val="107065E6"/>
    <w:rsid w:val="10D66941"/>
    <w:rsid w:val="10DAC969"/>
    <w:rsid w:val="11D19098"/>
    <w:rsid w:val="125A2A4E"/>
    <w:rsid w:val="12A733F8"/>
    <w:rsid w:val="12BEAF20"/>
    <w:rsid w:val="13650C38"/>
    <w:rsid w:val="1383C7B0"/>
    <w:rsid w:val="146E3E60"/>
    <w:rsid w:val="151F937D"/>
    <w:rsid w:val="16252F20"/>
    <w:rsid w:val="175490AC"/>
    <w:rsid w:val="182A0A27"/>
    <w:rsid w:val="1989F6AD"/>
    <w:rsid w:val="199DBE9E"/>
    <w:rsid w:val="1AF934F5"/>
    <w:rsid w:val="1CF450E9"/>
    <w:rsid w:val="1D7E4712"/>
    <w:rsid w:val="1E02059C"/>
    <w:rsid w:val="1E76E1B0"/>
    <w:rsid w:val="1EA611F7"/>
    <w:rsid w:val="1F476667"/>
    <w:rsid w:val="1F68BD8F"/>
    <w:rsid w:val="1FEF935A"/>
    <w:rsid w:val="2011BAA9"/>
    <w:rsid w:val="206B4FEF"/>
    <w:rsid w:val="218D80EC"/>
    <w:rsid w:val="21CE600C"/>
    <w:rsid w:val="23746E3D"/>
    <w:rsid w:val="24E80262"/>
    <w:rsid w:val="25591C30"/>
    <w:rsid w:val="29E02432"/>
    <w:rsid w:val="2A9EFC03"/>
    <w:rsid w:val="2B98F84F"/>
    <w:rsid w:val="2BF2D16D"/>
    <w:rsid w:val="2BFD0B02"/>
    <w:rsid w:val="2C20AA5E"/>
    <w:rsid w:val="2C7A4A7B"/>
    <w:rsid w:val="2CDB94BE"/>
    <w:rsid w:val="2DC689E8"/>
    <w:rsid w:val="2F612045"/>
    <w:rsid w:val="2F83E45F"/>
    <w:rsid w:val="2FDC641E"/>
    <w:rsid w:val="307437D9"/>
    <w:rsid w:val="30A9A63D"/>
    <w:rsid w:val="32101C75"/>
    <w:rsid w:val="328A0ABB"/>
    <w:rsid w:val="33219423"/>
    <w:rsid w:val="3386DD83"/>
    <w:rsid w:val="33F7AA86"/>
    <w:rsid w:val="3489BEC4"/>
    <w:rsid w:val="351E1AFA"/>
    <w:rsid w:val="363FDE32"/>
    <w:rsid w:val="36F0CB68"/>
    <w:rsid w:val="373E3DB3"/>
    <w:rsid w:val="3866D639"/>
    <w:rsid w:val="39B398DD"/>
    <w:rsid w:val="3A76EB8F"/>
    <w:rsid w:val="3B6B64CB"/>
    <w:rsid w:val="3BE7C293"/>
    <w:rsid w:val="3C4CE7D8"/>
    <w:rsid w:val="3E7163B9"/>
    <w:rsid w:val="40A34C8A"/>
    <w:rsid w:val="411A7D39"/>
    <w:rsid w:val="41B0AE49"/>
    <w:rsid w:val="43B38896"/>
    <w:rsid w:val="44C972B2"/>
    <w:rsid w:val="473E1A09"/>
    <w:rsid w:val="48236468"/>
    <w:rsid w:val="48823D5B"/>
    <w:rsid w:val="489C7C2C"/>
    <w:rsid w:val="4A386031"/>
    <w:rsid w:val="4A6CBECC"/>
    <w:rsid w:val="4CADB964"/>
    <w:rsid w:val="4CD96843"/>
    <w:rsid w:val="4CF47EAE"/>
    <w:rsid w:val="4DFB935A"/>
    <w:rsid w:val="4E023FB0"/>
    <w:rsid w:val="4E3E6352"/>
    <w:rsid w:val="4F4C7E04"/>
    <w:rsid w:val="4F538D5F"/>
    <w:rsid w:val="520E37E6"/>
    <w:rsid w:val="5409093D"/>
    <w:rsid w:val="54C402EB"/>
    <w:rsid w:val="5638086D"/>
    <w:rsid w:val="5667467F"/>
    <w:rsid w:val="57107010"/>
    <w:rsid w:val="57351C56"/>
    <w:rsid w:val="5778A992"/>
    <w:rsid w:val="5BC6DB25"/>
    <w:rsid w:val="5C08A112"/>
    <w:rsid w:val="5C2A593C"/>
    <w:rsid w:val="5DADDFF5"/>
    <w:rsid w:val="5EB6FA36"/>
    <w:rsid w:val="5F1B0C13"/>
    <w:rsid w:val="5FD66586"/>
    <w:rsid w:val="60610972"/>
    <w:rsid w:val="6132804F"/>
    <w:rsid w:val="61CFEBA5"/>
    <w:rsid w:val="623B78C1"/>
    <w:rsid w:val="636EA3FA"/>
    <w:rsid w:val="645DC8CC"/>
    <w:rsid w:val="647B6C84"/>
    <w:rsid w:val="64CFD1D6"/>
    <w:rsid w:val="652EA562"/>
    <w:rsid w:val="655BF41E"/>
    <w:rsid w:val="6A3B64E7"/>
    <w:rsid w:val="6C2FC8FF"/>
    <w:rsid w:val="6DA50D65"/>
    <w:rsid w:val="6EEC70F8"/>
    <w:rsid w:val="6F33A639"/>
    <w:rsid w:val="6FF99E70"/>
    <w:rsid w:val="6FFE43DD"/>
    <w:rsid w:val="71DC0EDD"/>
    <w:rsid w:val="71E206B7"/>
    <w:rsid w:val="724155BE"/>
    <w:rsid w:val="7426C8FC"/>
    <w:rsid w:val="75026AFF"/>
    <w:rsid w:val="751D9AFB"/>
    <w:rsid w:val="767DFE67"/>
    <w:rsid w:val="76BB8A02"/>
    <w:rsid w:val="77412F41"/>
    <w:rsid w:val="7793369D"/>
    <w:rsid w:val="77B32875"/>
    <w:rsid w:val="77EA431E"/>
    <w:rsid w:val="781CEA93"/>
    <w:rsid w:val="782B80F0"/>
    <w:rsid w:val="790ACA6A"/>
    <w:rsid w:val="7917E39C"/>
    <w:rsid w:val="79D6CDA5"/>
    <w:rsid w:val="7B42687A"/>
    <w:rsid w:val="7BAEAE50"/>
    <w:rsid w:val="7BCCAE8E"/>
    <w:rsid w:val="7E95A127"/>
    <w:rsid w:val="7EB8AD3C"/>
    <w:rsid w:val="7F020E43"/>
    <w:rsid w:val="7F262C92"/>
    <w:rsid w:val="7F5A31AC"/>
    <w:rsid w:val="7FE40A9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CC80AE5"/>
  <w15:docId w15:val="{296FA5AE-8082-42E2-A50F-7757E8A5D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qFormat/>
    <w:rsid w:val="006E67A5"/>
    <w:pPr>
      <w:keepNext/>
      <w:spacing w:before="240" w:after="60"/>
      <w:outlineLvl w:val="0"/>
    </w:pPr>
    <w:rPr>
      <w:rFonts w:ascii="Calibri Light" w:eastAsia="Times New Roman" w:hAnsi="Calibri Light" w:cs="Times New Roman"/>
      <w:b/>
      <w:bCs/>
      <w:kern w:val="32"/>
      <w:sz w:val="32"/>
      <w:szCs w:val="32"/>
      <w:lang w:eastAsia="lv-LV"/>
    </w:rPr>
  </w:style>
  <w:style w:type="paragraph" w:styleId="Virsraksts3">
    <w:name w:val="heading 3"/>
    <w:basedOn w:val="Parasts"/>
    <w:next w:val="Parasts"/>
    <w:link w:val="Virsraksts3Rakstz"/>
    <w:uiPriority w:val="9"/>
    <w:unhideWhenUsed/>
    <w:qFormat/>
    <w:rsid w:val="00C31D06"/>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Virsraksts6">
    <w:name w:val="heading 6"/>
    <w:basedOn w:val="Parasts"/>
    <w:next w:val="Parasts"/>
    <w:link w:val="Virsraksts6Rakstz"/>
    <w:uiPriority w:val="9"/>
    <w:semiHidden/>
    <w:unhideWhenUsed/>
    <w:qFormat/>
    <w:rsid w:val="008F2212"/>
    <w:pPr>
      <w:keepNext/>
      <w:keepLines/>
      <w:spacing w:before="40"/>
      <w:outlineLvl w:val="5"/>
    </w:pPr>
    <w:rPr>
      <w:rFonts w:asciiTheme="majorHAnsi" w:eastAsiaTheme="majorEastAsia" w:hAnsiTheme="majorHAnsi" w:cstheme="majorBidi"/>
      <w:color w:val="1F4D78"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Virsraksti,Normal bullet 2,Bullet list,List Paragraph1,H&amp;P List Paragraph,Strip,Saistīto dokumentu saraksts,PPS_Bullet,2,Syle 1,Numurets,Colorful List - Accent 12,Colorful List - Accent 11,list paragraph,h&amp;p list paragraph,syle 1,lp1"/>
    <w:basedOn w:val="Parasts"/>
    <w:link w:val="SarakstarindkopaRakstz"/>
    <w:uiPriority w:val="34"/>
    <w:qFormat/>
    <w:rsid w:val="002B43CE"/>
    <w:pPr>
      <w:ind w:left="720"/>
      <w:contextualSpacing/>
    </w:pPr>
  </w:style>
  <w:style w:type="paragraph" w:styleId="Pamatteksts">
    <w:name w:val="Body Text"/>
    <w:basedOn w:val="Parasts"/>
    <w:link w:val="PamattekstsRakstz"/>
    <w:uiPriority w:val="1"/>
    <w:qFormat/>
    <w:rsid w:val="007305ED"/>
    <w:pPr>
      <w:suppressAutoHyphens/>
      <w:autoSpaceDN w:val="0"/>
      <w:spacing w:after="120"/>
      <w:textAlignment w:val="baseline"/>
    </w:pPr>
    <w:rPr>
      <w:rFonts w:ascii="Times New Roman" w:eastAsia="Times New Roman" w:hAnsi="Times New Roman" w:cs="Times New Roman"/>
      <w:sz w:val="24"/>
      <w:szCs w:val="24"/>
      <w:lang w:eastAsia="lv-LV"/>
    </w:rPr>
  </w:style>
  <w:style w:type="character" w:customStyle="1" w:styleId="PamattekstsRakstz">
    <w:name w:val="Pamatteksts Rakstz."/>
    <w:basedOn w:val="Noklusjumarindkopasfonts"/>
    <w:link w:val="Pamatteksts"/>
    <w:uiPriority w:val="1"/>
    <w:rsid w:val="007305ED"/>
    <w:rPr>
      <w:rFonts w:ascii="Times New Roman" w:eastAsia="Times New Roman" w:hAnsi="Times New Roman" w:cs="Times New Roman"/>
      <w:sz w:val="24"/>
      <w:szCs w:val="24"/>
      <w:lang w:eastAsia="lv-LV"/>
    </w:rPr>
  </w:style>
  <w:style w:type="paragraph" w:customStyle="1" w:styleId="TableParagraph">
    <w:name w:val="Table Paragraph"/>
    <w:basedOn w:val="Parasts"/>
    <w:uiPriority w:val="1"/>
    <w:qFormat/>
    <w:rsid w:val="007305ED"/>
    <w:pPr>
      <w:widowControl w:val="0"/>
      <w:autoSpaceDE w:val="0"/>
      <w:autoSpaceDN w:val="0"/>
      <w:adjustRightInd w:val="0"/>
    </w:pPr>
    <w:rPr>
      <w:rFonts w:ascii="Times New Roman" w:eastAsiaTheme="minorEastAsia" w:hAnsi="Times New Roman" w:cs="Times New Roman"/>
      <w:sz w:val="24"/>
      <w:szCs w:val="24"/>
      <w:lang w:val="en-US"/>
    </w:rPr>
  </w:style>
  <w:style w:type="paragraph" w:styleId="Galvene">
    <w:name w:val="header"/>
    <w:basedOn w:val="Parasts"/>
    <w:link w:val="GalveneRakstz"/>
    <w:uiPriority w:val="99"/>
    <w:unhideWhenUsed/>
    <w:rsid w:val="008B021A"/>
    <w:pPr>
      <w:tabs>
        <w:tab w:val="center" w:pos="4153"/>
        <w:tab w:val="right" w:pos="8306"/>
      </w:tabs>
    </w:pPr>
  </w:style>
  <w:style w:type="character" w:customStyle="1" w:styleId="GalveneRakstz">
    <w:name w:val="Galvene Rakstz."/>
    <w:basedOn w:val="Noklusjumarindkopasfonts"/>
    <w:link w:val="Galvene"/>
    <w:uiPriority w:val="99"/>
    <w:rsid w:val="008B021A"/>
  </w:style>
  <w:style w:type="paragraph" w:styleId="Kjene">
    <w:name w:val="footer"/>
    <w:basedOn w:val="Parasts"/>
    <w:link w:val="KjeneRakstz"/>
    <w:uiPriority w:val="99"/>
    <w:unhideWhenUsed/>
    <w:rsid w:val="008B021A"/>
    <w:pPr>
      <w:tabs>
        <w:tab w:val="center" w:pos="4153"/>
        <w:tab w:val="right" w:pos="8306"/>
      </w:tabs>
    </w:pPr>
  </w:style>
  <w:style w:type="character" w:customStyle="1" w:styleId="KjeneRakstz">
    <w:name w:val="Kājene Rakstz."/>
    <w:basedOn w:val="Noklusjumarindkopasfonts"/>
    <w:link w:val="Kjene"/>
    <w:uiPriority w:val="99"/>
    <w:rsid w:val="008B021A"/>
  </w:style>
  <w:style w:type="character" w:customStyle="1" w:styleId="Virsraksts1Rakstz">
    <w:name w:val="Virsraksts 1 Rakstz."/>
    <w:basedOn w:val="Noklusjumarindkopasfonts"/>
    <w:link w:val="Virsraksts1"/>
    <w:rsid w:val="006E67A5"/>
    <w:rPr>
      <w:rFonts w:ascii="Calibri Light" w:eastAsia="Times New Roman" w:hAnsi="Calibri Light" w:cs="Times New Roman"/>
      <w:b/>
      <w:bCs/>
      <w:kern w:val="32"/>
      <w:sz w:val="32"/>
      <w:szCs w:val="32"/>
      <w:lang w:eastAsia="lv-LV"/>
    </w:rPr>
  </w:style>
  <w:style w:type="character" w:styleId="Hipersaite">
    <w:name w:val="Hyperlink"/>
    <w:uiPriority w:val="99"/>
    <w:unhideWhenUsed/>
    <w:rsid w:val="006E67A5"/>
    <w:rPr>
      <w:color w:val="0000FF"/>
      <w:u w:val="single"/>
    </w:rPr>
  </w:style>
  <w:style w:type="character" w:styleId="Vietturateksts">
    <w:name w:val="Placeholder Text"/>
    <w:basedOn w:val="Noklusjumarindkopasfonts"/>
    <w:uiPriority w:val="99"/>
    <w:semiHidden/>
    <w:rsid w:val="00C35236"/>
    <w:rPr>
      <w:color w:val="808080"/>
    </w:rPr>
  </w:style>
  <w:style w:type="character" w:styleId="Lappusesnumurs">
    <w:name w:val="page number"/>
    <w:basedOn w:val="Noklusjumarindkopasfonts"/>
    <w:semiHidden/>
    <w:rsid w:val="00B04B7B"/>
  </w:style>
  <w:style w:type="character" w:customStyle="1" w:styleId="SarakstarindkopaRakstz">
    <w:name w:val="Saraksta rindkopa Rakstz."/>
    <w:aliases w:val="Virsraksti Rakstz.,Normal bullet 2 Rakstz.,Bullet list Rakstz.,List Paragraph1 Rakstz.,H&amp;P List Paragraph Rakstz.,Strip Rakstz.,Saistīto dokumentu saraksts Rakstz.,PPS_Bullet Rakstz.,2 Rakstz.,Syle 1 Rakstz.,Numurets Rakstz."/>
    <w:link w:val="Sarakstarindkopa"/>
    <w:uiPriority w:val="34"/>
    <w:qFormat/>
    <w:locked/>
    <w:rsid w:val="00B04B7B"/>
  </w:style>
  <w:style w:type="table" w:styleId="Reatabula">
    <w:name w:val="Table Grid"/>
    <w:basedOn w:val="Parastatabula"/>
    <w:rsid w:val="001805C0"/>
    <w:pPr>
      <w:jc w:val="left"/>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Noklusjumarindkopasfonts"/>
    <w:uiPriority w:val="99"/>
    <w:semiHidden/>
    <w:unhideWhenUsed/>
    <w:rsid w:val="00543086"/>
    <w:rPr>
      <w:color w:val="808080"/>
      <w:shd w:val="clear" w:color="auto" w:fill="E6E6E6"/>
    </w:rPr>
  </w:style>
  <w:style w:type="character" w:customStyle="1" w:styleId="UnresolvedMention2">
    <w:name w:val="Unresolved Mention2"/>
    <w:basedOn w:val="Noklusjumarindkopasfonts"/>
    <w:uiPriority w:val="99"/>
    <w:semiHidden/>
    <w:unhideWhenUsed/>
    <w:rsid w:val="009973D2"/>
    <w:rPr>
      <w:color w:val="808080"/>
      <w:shd w:val="clear" w:color="auto" w:fill="E6E6E6"/>
    </w:rPr>
  </w:style>
  <w:style w:type="character" w:customStyle="1" w:styleId="Neatrisintapieminana1">
    <w:name w:val="Neatrisināta pieminēšana1"/>
    <w:basedOn w:val="Noklusjumarindkopasfonts"/>
    <w:uiPriority w:val="99"/>
    <w:semiHidden/>
    <w:unhideWhenUsed/>
    <w:rsid w:val="00A9052D"/>
    <w:rPr>
      <w:color w:val="808080"/>
      <w:shd w:val="clear" w:color="auto" w:fill="E6E6E6"/>
    </w:rPr>
  </w:style>
  <w:style w:type="character" w:styleId="Komentraatsauce">
    <w:name w:val="annotation reference"/>
    <w:basedOn w:val="Noklusjumarindkopasfonts"/>
    <w:uiPriority w:val="99"/>
    <w:semiHidden/>
    <w:unhideWhenUsed/>
    <w:rsid w:val="001955DC"/>
    <w:rPr>
      <w:sz w:val="16"/>
      <w:szCs w:val="16"/>
    </w:rPr>
  </w:style>
  <w:style w:type="paragraph" w:styleId="Komentrateksts">
    <w:name w:val="annotation text"/>
    <w:basedOn w:val="Parasts"/>
    <w:link w:val="KomentratekstsRakstz"/>
    <w:uiPriority w:val="99"/>
    <w:unhideWhenUsed/>
    <w:rPr>
      <w:sz w:val="20"/>
      <w:szCs w:val="20"/>
    </w:rPr>
  </w:style>
  <w:style w:type="character" w:customStyle="1" w:styleId="KomentratekstsRakstz">
    <w:name w:val="Komentāra teksts Rakstz."/>
    <w:basedOn w:val="Noklusjumarindkopasfonts"/>
    <w:link w:val="Komentrateksts"/>
    <w:uiPriority w:val="99"/>
    <w:rsid w:val="001955DC"/>
    <w:rPr>
      <w:sz w:val="20"/>
      <w:szCs w:val="20"/>
    </w:rPr>
  </w:style>
  <w:style w:type="paragraph" w:styleId="Balonteksts">
    <w:name w:val="Balloon Text"/>
    <w:basedOn w:val="Parasts"/>
    <w:link w:val="BalontekstsRakstz"/>
    <w:uiPriority w:val="99"/>
    <w:semiHidden/>
    <w:unhideWhenUsed/>
    <w:rsid w:val="001955DC"/>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1955DC"/>
    <w:rPr>
      <w:rFonts w:ascii="Segoe UI" w:hAnsi="Segoe UI" w:cs="Segoe UI"/>
      <w:sz w:val="18"/>
      <w:szCs w:val="18"/>
    </w:rPr>
  </w:style>
  <w:style w:type="character" w:styleId="Izclums">
    <w:name w:val="Emphasis"/>
    <w:basedOn w:val="Noklusjumarindkopasfonts"/>
    <w:uiPriority w:val="20"/>
    <w:qFormat/>
    <w:rsid w:val="00FD4817"/>
    <w:rPr>
      <w:i/>
      <w:iCs/>
    </w:rPr>
  </w:style>
  <w:style w:type="character" w:customStyle="1" w:styleId="Virsraksts3Rakstz">
    <w:name w:val="Virsraksts 3 Rakstz."/>
    <w:basedOn w:val="Noklusjumarindkopasfonts"/>
    <w:link w:val="Virsraksts3"/>
    <w:uiPriority w:val="9"/>
    <w:rsid w:val="00C31D06"/>
    <w:rPr>
      <w:rFonts w:asciiTheme="majorHAnsi" w:eastAsiaTheme="majorEastAsia" w:hAnsiTheme="majorHAnsi" w:cstheme="majorBidi"/>
      <w:color w:val="1F4D78" w:themeColor="accent1" w:themeShade="7F"/>
      <w:sz w:val="24"/>
      <w:szCs w:val="24"/>
    </w:rPr>
  </w:style>
  <w:style w:type="paragraph" w:styleId="Pamattekstsaratkpi">
    <w:name w:val="Body Text Indent"/>
    <w:basedOn w:val="Parasts"/>
    <w:link w:val="PamattekstsaratkpiRakstz"/>
    <w:uiPriority w:val="99"/>
    <w:semiHidden/>
    <w:unhideWhenUsed/>
    <w:rsid w:val="00C31D06"/>
    <w:pPr>
      <w:spacing w:after="120"/>
      <w:ind w:left="283"/>
    </w:pPr>
  </w:style>
  <w:style w:type="character" w:customStyle="1" w:styleId="PamattekstsaratkpiRakstz">
    <w:name w:val="Pamatteksts ar atkāpi Rakstz."/>
    <w:basedOn w:val="Noklusjumarindkopasfonts"/>
    <w:link w:val="Pamattekstsaratkpi"/>
    <w:uiPriority w:val="99"/>
    <w:semiHidden/>
    <w:rsid w:val="00C31D06"/>
  </w:style>
  <w:style w:type="paragraph" w:customStyle="1" w:styleId="naisf">
    <w:name w:val="naisf"/>
    <w:basedOn w:val="Parasts"/>
    <w:rsid w:val="00C31D06"/>
    <w:pPr>
      <w:spacing w:before="100" w:after="100"/>
    </w:pPr>
    <w:rPr>
      <w:rFonts w:ascii="Times New Roman" w:eastAsia="Times New Roman" w:hAnsi="Times New Roman" w:cs="Times New Roman"/>
      <w:sz w:val="24"/>
      <w:szCs w:val="20"/>
      <w:lang w:val="en-GB" w:eastAsia="lv-LV"/>
    </w:rPr>
  </w:style>
  <w:style w:type="paragraph" w:styleId="Vresteksts">
    <w:name w:val="footnote text"/>
    <w:aliases w:val="Footnote,Fußnote, Rakstz. Rakstz.,Footnote Text Char2 Char,Footnote Text Char1 Char2 Char,Footnote Text Char Char Char Char,Footnote Text Char1 Char Char Char Char,Footnote Text Char Char Char Char Char Char,Rakstz. Rakstz.,Rakstz.,Style 5"/>
    <w:basedOn w:val="Parasts"/>
    <w:link w:val="VrestekstsRakstz"/>
    <w:qFormat/>
    <w:rsid w:val="0096771B"/>
    <w:pPr>
      <w:jc w:val="left"/>
    </w:pPr>
    <w:rPr>
      <w:rFonts w:ascii="Times New Roman" w:eastAsia="Times New Roman" w:hAnsi="Times New Roman" w:cs="Times New Roman"/>
      <w:sz w:val="20"/>
      <w:szCs w:val="20"/>
      <w:lang w:eastAsia="lv-LV"/>
    </w:rPr>
  </w:style>
  <w:style w:type="character" w:customStyle="1" w:styleId="VrestekstsRakstz">
    <w:name w:val="Vēres teksts Rakstz."/>
    <w:aliases w:val="Footnote Rakstz.,Fußnote Rakstz., Rakstz. Rakstz. Rakstz.,Footnote Text Char2 Char Rakstz.,Footnote Text Char1 Char2 Char Rakstz.,Footnote Text Char Char Char Char Rakstz.,Footnote Text Char1 Char Char Char Char Rakstz."/>
    <w:basedOn w:val="Noklusjumarindkopasfonts"/>
    <w:link w:val="Vresteksts"/>
    <w:rsid w:val="0096771B"/>
    <w:rPr>
      <w:rFonts w:ascii="Times New Roman" w:eastAsia="Times New Roman" w:hAnsi="Times New Roman" w:cs="Times New Roman"/>
      <w:sz w:val="20"/>
      <w:szCs w:val="20"/>
      <w:lang w:eastAsia="lv-LV"/>
    </w:rPr>
  </w:style>
  <w:style w:type="character" w:styleId="Vresatsauce">
    <w:name w:val="footnote reference"/>
    <w:aliases w:val="Footnote symbol,Footnote Reference Number,Footnote sign,Style 4,fr,Footnote Reference Superscript,Footnote Refernece,ftref,Odwołanie przypisu,BVI fnr,Footnotes refss,SUPERS,Ref,de nota al pie,-E Fußnotenzeichen,E"/>
    <w:link w:val="CharCharCharChar"/>
    <w:uiPriority w:val="99"/>
    <w:qFormat/>
    <w:rsid w:val="0096771B"/>
    <w:rPr>
      <w:vertAlign w:val="superscript"/>
    </w:rPr>
  </w:style>
  <w:style w:type="paragraph" w:styleId="Pamattekstaatkpe3">
    <w:name w:val="Body Text Indent 3"/>
    <w:basedOn w:val="Parasts"/>
    <w:link w:val="Pamattekstaatkpe3Rakstz"/>
    <w:uiPriority w:val="99"/>
    <w:semiHidden/>
    <w:unhideWhenUsed/>
    <w:rsid w:val="0096771B"/>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96771B"/>
    <w:rPr>
      <w:sz w:val="16"/>
      <w:szCs w:val="16"/>
    </w:rPr>
  </w:style>
  <w:style w:type="table" w:customStyle="1" w:styleId="Reatabula1">
    <w:name w:val="Režģa tabula1"/>
    <w:basedOn w:val="Parastatabula"/>
    <w:next w:val="Reatabula"/>
    <w:uiPriority w:val="59"/>
    <w:rsid w:val="006C002C"/>
    <w:pPr>
      <w:jc w:val="left"/>
    </w:pPr>
    <w:rPr>
      <w:rFonts w:ascii="Times New Roman" w:eastAsia="MS Mincho" w:hAnsi="Times New Roman" w:cs="Times New Roman"/>
      <w:sz w:val="24"/>
      <w:szCs w:val="24"/>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6C002C"/>
    <w:rPr>
      <w:color w:val="954F72" w:themeColor="followedHyperlink"/>
      <w:u w:val="single"/>
    </w:rPr>
  </w:style>
  <w:style w:type="paragraph" w:styleId="Pamatteksts3">
    <w:name w:val="Body Text 3"/>
    <w:basedOn w:val="Parasts"/>
    <w:link w:val="Pamatteksts3Rakstz"/>
    <w:uiPriority w:val="99"/>
    <w:semiHidden/>
    <w:unhideWhenUsed/>
    <w:rsid w:val="002A2FEE"/>
    <w:pPr>
      <w:spacing w:after="120"/>
    </w:pPr>
    <w:rPr>
      <w:sz w:val="16"/>
      <w:szCs w:val="16"/>
    </w:rPr>
  </w:style>
  <w:style w:type="character" w:customStyle="1" w:styleId="Pamatteksts3Rakstz">
    <w:name w:val="Pamatteksts 3 Rakstz."/>
    <w:basedOn w:val="Noklusjumarindkopasfonts"/>
    <w:link w:val="Pamatteksts3"/>
    <w:uiPriority w:val="99"/>
    <w:semiHidden/>
    <w:rsid w:val="002A2FEE"/>
    <w:rPr>
      <w:sz w:val="16"/>
      <w:szCs w:val="16"/>
    </w:rPr>
  </w:style>
  <w:style w:type="character" w:styleId="Neatrisintapieminana">
    <w:name w:val="Unresolved Mention"/>
    <w:basedOn w:val="Noklusjumarindkopasfonts"/>
    <w:uiPriority w:val="99"/>
    <w:semiHidden/>
    <w:unhideWhenUsed/>
    <w:rsid w:val="00751B33"/>
    <w:rPr>
      <w:color w:val="605E5C"/>
      <w:shd w:val="clear" w:color="auto" w:fill="E1DFDD"/>
    </w:rPr>
  </w:style>
  <w:style w:type="character" w:customStyle="1" w:styleId="Virsraksts6Rakstz">
    <w:name w:val="Virsraksts 6 Rakstz."/>
    <w:basedOn w:val="Noklusjumarindkopasfonts"/>
    <w:link w:val="Virsraksts6"/>
    <w:uiPriority w:val="9"/>
    <w:semiHidden/>
    <w:rsid w:val="008F2212"/>
    <w:rPr>
      <w:rFonts w:asciiTheme="majorHAnsi" w:eastAsiaTheme="majorEastAsia" w:hAnsiTheme="majorHAnsi" w:cstheme="majorBidi"/>
      <w:color w:val="1F4D78" w:themeColor="accent1" w:themeShade="7F"/>
    </w:rPr>
  </w:style>
  <w:style w:type="table" w:customStyle="1" w:styleId="TableGrid2">
    <w:name w:val="Table Grid2"/>
    <w:basedOn w:val="Parastatabula"/>
    <w:next w:val="Reatabula"/>
    <w:uiPriority w:val="59"/>
    <w:rsid w:val="00C11CF9"/>
    <w:pPr>
      <w:jc w:val="left"/>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C11CF9"/>
    <w:pPr>
      <w:jc w:val="left"/>
    </w:pPr>
    <w:rPr>
      <w:rFonts w:ascii="Times New Roman" w:eastAsia="MS Mincho" w:hAnsi="Times New Roman" w:cs="Times New Roman"/>
      <w:sz w:val="24"/>
      <w:szCs w:val="24"/>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uiPriority w:val="59"/>
    <w:rsid w:val="00C11CF9"/>
    <w:pPr>
      <w:jc w:val="left"/>
    </w:pPr>
    <w:rPr>
      <w:rFonts w:ascii="Times New Roman" w:eastAsia="MS Mincho" w:hAnsi="Times New Roman" w:cs="Times New Roman"/>
      <w:sz w:val="24"/>
      <w:szCs w:val="24"/>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Parastatabula"/>
    <w:next w:val="Reatabula"/>
    <w:uiPriority w:val="59"/>
    <w:rsid w:val="000041D6"/>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E92495"/>
    <w:pPr>
      <w:jc w:val="left"/>
    </w:pPr>
  </w:style>
  <w:style w:type="character" w:customStyle="1" w:styleId="cf01">
    <w:name w:val="cf01"/>
    <w:basedOn w:val="Noklusjumarindkopasfonts"/>
    <w:rsid w:val="00F74E89"/>
    <w:rPr>
      <w:rFonts w:ascii="Segoe UI" w:hAnsi="Segoe UI" w:cs="Segoe UI" w:hint="default"/>
      <w:sz w:val="18"/>
      <w:szCs w:val="18"/>
    </w:rPr>
  </w:style>
  <w:style w:type="table" w:customStyle="1" w:styleId="Reatabula4">
    <w:name w:val="Režģa tabula4"/>
    <w:basedOn w:val="Parastatabula"/>
    <w:uiPriority w:val="59"/>
    <w:rsid w:val="00BC0460"/>
    <w:pPr>
      <w:jc w:val="left"/>
    </w:pPr>
    <w:rPr>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Noklusjumarindkopasfonts"/>
    <w:rsid w:val="00983321"/>
  </w:style>
  <w:style w:type="paragraph" w:customStyle="1" w:styleId="paragraph">
    <w:name w:val="paragraph"/>
    <w:basedOn w:val="Parasts"/>
    <w:rsid w:val="00983321"/>
    <w:pPr>
      <w:spacing w:before="100" w:beforeAutospacing="1" w:after="100" w:afterAutospacing="1"/>
      <w:jc w:val="left"/>
    </w:pPr>
    <w:rPr>
      <w:rFonts w:ascii="Times New Roman" w:eastAsia="Times New Roman" w:hAnsi="Times New Roman" w:cs="Times New Roman"/>
      <w:sz w:val="24"/>
      <w:szCs w:val="24"/>
      <w:lang w:eastAsia="lv-LV"/>
    </w:rPr>
  </w:style>
  <w:style w:type="character" w:customStyle="1" w:styleId="eop">
    <w:name w:val="eop"/>
    <w:basedOn w:val="Noklusjumarindkopasfonts"/>
    <w:rsid w:val="00983321"/>
  </w:style>
  <w:style w:type="character" w:customStyle="1" w:styleId="1pielikumsChar">
    <w:name w:val="1. pielikums Char"/>
    <w:link w:val="1pielikums"/>
    <w:rsid w:val="001B2856"/>
    <w:rPr>
      <w:rFonts w:eastAsia="Arial Unicode MS" w:cs="Arial Unicode MS"/>
      <w:color w:val="000000"/>
      <w:sz w:val="24"/>
      <w:szCs w:val="24"/>
      <w:u w:color="000000"/>
      <w:bdr w:val="nil"/>
    </w:rPr>
  </w:style>
  <w:style w:type="paragraph" w:customStyle="1" w:styleId="1pielikums">
    <w:name w:val="1. pielikums"/>
    <w:link w:val="1pielikumsChar"/>
    <w:qFormat/>
    <w:rsid w:val="001B2856"/>
    <w:pPr>
      <w:pBdr>
        <w:top w:val="nil"/>
        <w:left w:val="nil"/>
        <w:bottom w:val="nil"/>
        <w:right w:val="nil"/>
        <w:between w:val="nil"/>
        <w:bar w:val="nil"/>
      </w:pBdr>
      <w:jc w:val="right"/>
    </w:pPr>
    <w:rPr>
      <w:rFonts w:eastAsia="Arial Unicode MS" w:cs="Arial Unicode MS"/>
      <w:color w:val="000000"/>
      <w:sz w:val="24"/>
      <w:szCs w:val="24"/>
      <w:u w:color="000000"/>
      <w:bdr w:val="nil"/>
    </w:rPr>
  </w:style>
  <w:style w:type="table" w:customStyle="1" w:styleId="Reatabula5">
    <w:name w:val="Režģa tabula5"/>
    <w:basedOn w:val="Parastatabula"/>
    <w:next w:val="Reatabula"/>
    <w:rsid w:val="00DC413E"/>
    <w:pPr>
      <w:jc w:val="left"/>
    </w:pPr>
    <w:rPr>
      <w:rFonts w:ascii="Times New Roman" w:eastAsia="MS Mincho" w:hAnsi="Times New Roman" w:cs="Times New Roman"/>
      <w:sz w:val="24"/>
      <w:szCs w:val="24"/>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75D65"/>
    <w:pPr>
      <w:autoSpaceDE w:val="0"/>
      <w:autoSpaceDN w:val="0"/>
      <w:adjustRightInd w:val="0"/>
      <w:jc w:val="left"/>
    </w:pPr>
    <w:rPr>
      <w:rFonts w:ascii="Times New Roman" w:eastAsia="Times New Roman" w:hAnsi="Times New Roman" w:cs="Times New Roman"/>
      <w:color w:val="000000"/>
      <w:sz w:val="24"/>
      <w:szCs w:val="24"/>
      <w:lang w:eastAsia="lv-LV"/>
    </w:rPr>
  </w:style>
  <w:style w:type="paragraph" w:styleId="Nosaukums">
    <w:name w:val="Title"/>
    <w:basedOn w:val="Parasts"/>
    <w:link w:val="NosaukumsRakstz"/>
    <w:qFormat/>
    <w:rsid w:val="00E96E41"/>
    <w:pPr>
      <w:jc w:val="center"/>
      <w:outlineLvl w:val="0"/>
    </w:pPr>
    <w:rPr>
      <w:rFonts w:ascii="RimTimes" w:eastAsia="Times New Roman" w:hAnsi="RimTimes" w:cs="Times New Roman"/>
      <w:sz w:val="28"/>
      <w:szCs w:val="20"/>
      <w:lang w:val="en-US" w:eastAsia="lv-LV"/>
    </w:rPr>
  </w:style>
  <w:style w:type="character" w:customStyle="1" w:styleId="NosaukumsRakstz">
    <w:name w:val="Nosaukums Rakstz."/>
    <w:basedOn w:val="Noklusjumarindkopasfonts"/>
    <w:link w:val="Nosaukums"/>
    <w:rsid w:val="00E96E41"/>
    <w:rPr>
      <w:rFonts w:ascii="RimTimes" w:eastAsia="Times New Roman" w:hAnsi="RimTimes" w:cs="Times New Roman"/>
      <w:sz w:val="28"/>
      <w:szCs w:val="20"/>
      <w:lang w:val="en-US" w:eastAsia="lv-LV"/>
    </w:rPr>
  </w:style>
  <w:style w:type="paragraph" w:customStyle="1" w:styleId="CharCharCharChar">
    <w:name w:val="Char Char Char Char"/>
    <w:aliases w:val="Char2"/>
    <w:basedOn w:val="Parasts"/>
    <w:next w:val="Parasts"/>
    <w:link w:val="Vresatsauce"/>
    <w:uiPriority w:val="99"/>
    <w:rsid w:val="00787703"/>
    <w:pPr>
      <w:spacing w:after="160" w:line="240" w:lineRule="exact"/>
    </w:pPr>
    <w:rPr>
      <w:vertAlign w:val="superscript"/>
    </w:rPr>
  </w:style>
  <w:style w:type="character" w:customStyle="1" w:styleId="Bodytext">
    <w:name w:val="Body text_"/>
    <w:link w:val="BodyText4"/>
    <w:rsid w:val="00DF497F"/>
    <w:rPr>
      <w:sz w:val="21"/>
      <w:szCs w:val="21"/>
      <w:shd w:val="clear" w:color="auto" w:fill="FFFFFF"/>
    </w:rPr>
  </w:style>
  <w:style w:type="paragraph" w:customStyle="1" w:styleId="BodyText4">
    <w:name w:val="Body Text4"/>
    <w:basedOn w:val="Parasts"/>
    <w:link w:val="Bodytext"/>
    <w:rsid w:val="00DF497F"/>
    <w:pPr>
      <w:widowControl w:val="0"/>
      <w:shd w:val="clear" w:color="auto" w:fill="FFFFFF"/>
      <w:spacing w:after="1680" w:line="394" w:lineRule="exact"/>
      <w:ind w:hanging="3260"/>
      <w:jc w:val="right"/>
    </w:pPr>
    <w:rPr>
      <w:sz w:val="21"/>
      <w:szCs w:val="21"/>
    </w:rPr>
  </w:style>
  <w:style w:type="table" w:customStyle="1" w:styleId="TableGrid6">
    <w:name w:val="Table Grid6"/>
    <w:basedOn w:val="Parastatabula"/>
    <w:next w:val="Reatabula"/>
    <w:rsid w:val="00964CBF"/>
    <w:pPr>
      <w:jc w:val="left"/>
    </w:pPr>
    <w:rPr>
      <w:rFonts w:ascii="Times New Roman" w:eastAsia="MS Mincho" w:hAnsi="Times New Roman" w:cs="Times New Roman"/>
      <w:sz w:val="24"/>
      <w:szCs w:val="24"/>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uiPriority w:val="59"/>
    <w:rsid w:val="00B13F34"/>
    <w:pPr>
      <w:jc w:val="righ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1">
    <w:name w:val="tv2131"/>
    <w:basedOn w:val="Parasts"/>
    <w:rsid w:val="00F33A32"/>
    <w:pPr>
      <w:spacing w:line="360" w:lineRule="auto"/>
      <w:ind w:firstLine="300"/>
      <w:jc w:val="left"/>
    </w:pPr>
    <w:rPr>
      <w:rFonts w:ascii="Times New Roman" w:eastAsia="Times New Roman" w:hAnsi="Times New Roman" w:cs="Times New Roman"/>
      <w:color w:val="414142"/>
      <w:sz w:val="20"/>
      <w:szCs w:val="20"/>
      <w:lang w:val="en-GB" w:eastAsia="lv-LV"/>
    </w:rPr>
  </w:style>
  <w:style w:type="character" w:customStyle="1" w:styleId="ui-provider">
    <w:name w:val="ui-provider"/>
    <w:basedOn w:val="Noklusjumarindkopasfonts"/>
    <w:rsid w:val="00F707D9"/>
  </w:style>
  <w:style w:type="paragraph" w:customStyle="1" w:styleId="isselectedend">
    <w:name w:val="isselectedend"/>
    <w:basedOn w:val="Parasts"/>
    <w:rsid w:val="00100A76"/>
    <w:pPr>
      <w:spacing w:before="100" w:beforeAutospacing="1" w:after="100" w:afterAutospacing="1"/>
      <w:jc w:val="left"/>
    </w:pPr>
    <w:rPr>
      <w:rFonts w:ascii="Times New Roman" w:eastAsia="Times New Roman" w:hAnsi="Times New Roman" w:cs="Times New Roman"/>
      <w:sz w:val="24"/>
      <w:szCs w:val="24"/>
      <w:lang w:eastAsia="lv-LV"/>
    </w:rPr>
  </w:style>
  <w:style w:type="paragraph" w:styleId="Paraststmeklis">
    <w:name w:val="Normal (Web)"/>
    <w:basedOn w:val="Parasts"/>
    <w:uiPriority w:val="99"/>
    <w:unhideWhenUsed/>
    <w:rsid w:val="003535F2"/>
    <w:pPr>
      <w:spacing w:before="100" w:beforeAutospacing="1" w:after="100" w:afterAutospacing="1"/>
      <w:jc w:val="left"/>
    </w:pPr>
    <w:rPr>
      <w:rFonts w:ascii="Times New Roman" w:eastAsia="Times New Roman" w:hAnsi="Times New Roman" w:cs="Times New Roman"/>
      <w:sz w:val="24"/>
      <w:szCs w:val="24"/>
      <w:lang w:eastAsia="lv-LV"/>
    </w:rPr>
  </w:style>
  <w:style w:type="character" w:customStyle="1" w:styleId="CommentReference1">
    <w:name w:val="Comment Reference1"/>
    <w:basedOn w:val="Noklusjumarindkopasfonts"/>
    <w:uiPriority w:val="99"/>
    <w:semiHidden/>
    <w:unhideWhenUsed/>
    <w:rsid w:val="006641A3"/>
    <w:rPr>
      <w:sz w:val="16"/>
      <w:szCs w:val="16"/>
    </w:rPr>
  </w:style>
  <w:style w:type="paragraph" w:customStyle="1" w:styleId="CommentText1">
    <w:name w:val="Comment Text1"/>
    <w:basedOn w:val="Parasts"/>
    <w:link w:val="CommentTextChar"/>
    <w:uiPriority w:val="99"/>
    <w:unhideWhenUsed/>
    <w:rsid w:val="006641A3"/>
    <w:rPr>
      <w:sz w:val="20"/>
      <w:szCs w:val="20"/>
    </w:rPr>
  </w:style>
  <w:style w:type="character" w:customStyle="1" w:styleId="CommentTextChar">
    <w:name w:val="Comment Text Char"/>
    <w:basedOn w:val="Noklusjumarindkopasfonts"/>
    <w:link w:val="CommentText1"/>
    <w:uiPriority w:val="99"/>
    <w:rsid w:val="006641A3"/>
    <w:rPr>
      <w:sz w:val="20"/>
      <w:szCs w:val="20"/>
    </w:rPr>
  </w:style>
  <w:style w:type="paragraph" w:customStyle="1" w:styleId="CommentSubject1">
    <w:name w:val="Comment Subject1"/>
    <w:basedOn w:val="CommentText1"/>
    <w:next w:val="CommentText1"/>
    <w:link w:val="CommentSubjectChar"/>
    <w:uiPriority w:val="99"/>
    <w:semiHidden/>
    <w:unhideWhenUsed/>
    <w:rsid w:val="006641A3"/>
    <w:rPr>
      <w:b/>
      <w:bCs/>
    </w:rPr>
  </w:style>
  <w:style w:type="character" w:customStyle="1" w:styleId="CommentSubjectChar">
    <w:name w:val="Comment Subject Char"/>
    <w:basedOn w:val="CommentTextChar"/>
    <w:link w:val="CommentSubject1"/>
    <w:uiPriority w:val="99"/>
    <w:semiHidden/>
    <w:rsid w:val="006641A3"/>
    <w:rPr>
      <w:b/>
      <w:bCs/>
      <w:sz w:val="20"/>
      <w:szCs w:val="20"/>
    </w:rPr>
  </w:style>
  <w:style w:type="paragraph" w:styleId="Komentratma">
    <w:name w:val="annotation subject"/>
    <w:basedOn w:val="Komentrateksts"/>
    <w:next w:val="Komentrateksts"/>
    <w:link w:val="KomentratmaRakstz"/>
    <w:uiPriority w:val="99"/>
    <w:semiHidden/>
    <w:unhideWhenUsed/>
    <w:rsid w:val="00595F53"/>
    <w:rPr>
      <w:b/>
      <w:bCs/>
    </w:rPr>
  </w:style>
  <w:style w:type="character" w:customStyle="1" w:styleId="KomentratmaRakstz">
    <w:name w:val="Komentāra tēma Rakstz."/>
    <w:basedOn w:val="KomentratekstsRakstz"/>
    <w:link w:val="Komentratma"/>
    <w:uiPriority w:val="99"/>
    <w:semiHidden/>
    <w:rsid w:val="00595F5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22408">
      <w:bodyDiv w:val="1"/>
      <w:marLeft w:val="0"/>
      <w:marRight w:val="0"/>
      <w:marTop w:val="0"/>
      <w:marBottom w:val="0"/>
      <w:divBdr>
        <w:top w:val="none" w:sz="0" w:space="0" w:color="auto"/>
        <w:left w:val="none" w:sz="0" w:space="0" w:color="auto"/>
        <w:bottom w:val="none" w:sz="0" w:space="0" w:color="auto"/>
        <w:right w:val="none" w:sz="0" w:space="0" w:color="auto"/>
      </w:divBdr>
    </w:div>
    <w:div w:id="29649228">
      <w:bodyDiv w:val="1"/>
      <w:marLeft w:val="0"/>
      <w:marRight w:val="0"/>
      <w:marTop w:val="0"/>
      <w:marBottom w:val="0"/>
      <w:divBdr>
        <w:top w:val="none" w:sz="0" w:space="0" w:color="auto"/>
        <w:left w:val="none" w:sz="0" w:space="0" w:color="auto"/>
        <w:bottom w:val="none" w:sz="0" w:space="0" w:color="auto"/>
        <w:right w:val="none" w:sz="0" w:space="0" w:color="auto"/>
      </w:divBdr>
    </w:div>
    <w:div w:id="133136052">
      <w:bodyDiv w:val="1"/>
      <w:marLeft w:val="0"/>
      <w:marRight w:val="0"/>
      <w:marTop w:val="0"/>
      <w:marBottom w:val="0"/>
      <w:divBdr>
        <w:top w:val="none" w:sz="0" w:space="0" w:color="auto"/>
        <w:left w:val="none" w:sz="0" w:space="0" w:color="auto"/>
        <w:bottom w:val="none" w:sz="0" w:space="0" w:color="auto"/>
        <w:right w:val="none" w:sz="0" w:space="0" w:color="auto"/>
      </w:divBdr>
    </w:div>
    <w:div w:id="228267846">
      <w:bodyDiv w:val="1"/>
      <w:marLeft w:val="0"/>
      <w:marRight w:val="0"/>
      <w:marTop w:val="0"/>
      <w:marBottom w:val="0"/>
      <w:divBdr>
        <w:top w:val="none" w:sz="0" w:space="0" w:color="auto"/>
        <w:left w:val="none" w:sz="0" w:space="0" w:color="auto"/>
        <w:bottom w:val="none" w:sz="0" w:space="0" w:color="auto"/>
        <w:right w:val="none" w:sz="0" w:space="0" w:color="auto"/>
      </w:divBdr>
    </w:div>
    <w:div w:id="250624451">
      <w:bodyDiv w:val="1"/>
      <w:marLeft w:val="0"/>
      <w:marRight w:val="0"/>
      <w:marTop w:val="0"/>
      <w:marBottom w:val="0"/>
      <w:divBdr>
        <w:top w:val="none" w:sz="0" w:space="0" w:color="auto"/>
        <w:left w:val="none" w:sz="0" w:space="0" w:color="auto"/>
        <w:bottom w:val="none" w:sz="0" w:space="0" w:color="auto"/>
        <w:right w:val="none" w:sz="0" w:space="0" w:color="auto"/>
      </w:divBdr>
    </w:div>
    <w:div w:id="267852064">
      <w:bodyDiv w:val="1"/>
      <w:marLeft w:val="0"/>
      <w:marRight w:val="0"/>
      <w:marTop w:val="0"/>
      <w:marBottom w:val="0"/>
      <w:divBdr>
        <w:top w:val="none" w:sz="0" w:space="0" w:color="auto"/>
        <w:left w:val="none" w:sz="0" w:space="0" w:color="auto"/>
        <w:bottom w:val="none" w:sz="0" w:space="0" w:color="auto"/>
        <w:right w:val="none" w:sz="0" w:space="0" w:color="auto"/>
      </w:divBdr>
    </w:div>
    <w:div w:id="570237789">
      <w:bodyDiv w:val="1"/>
      <w:marLeft w:val="0"/>
      <w:marRight w:val="0"/>
      <w:marTop w:val="0"/>
      <w:marBottom w:val="0"/>
      <w:divBdr>
        <w:top w:val="none" w:sz="0" w:space="0" w:color="auto"/>
        <w:left w:val="none" w:sz="0" w:space="0" w:color="auto"/>
        <w:bottom w:val="none" w:sz="0" w:space="0" w:color="auto"/>
        <w:right w:val="none" w:sz="0" w:space="0" w:color="auto"/>
      </w:divBdr>
    </w:div>
    <w:div w:id="681275988">
      <w:bodyDiv w:val="1"/>
      <w:marLeft w:val="0"/>
      <w:marRight w:val="0"/>
      <w:marTop w:val="0"/>
      <w:marBottom w:val="0"/>
      <w:divBdr>
        <w:top w:val="none" w:sz="0" w:space="0" w:color="auto"/>
        <w:left w:val="none" w:sz="0" w:space="0" w:color="auto"/>
        <w:bottom w:val="none" w:sz="0" w:space="0" w:color="auto"/>
        <w:right w:val="none" w:sz="0" w:space="0" w:color="auto"/>
      </w:divBdr>
    </w:div>
    <w:div w:id="697464499">
      <w:bodyDiv w:val="1"/>
      <w:marLeft w:val="0"/>
      <w:marRight w:val="0"/>
      <w:marTop w:val="0"/>
      <w:marBottom w:val="0"/>
      <w:divBdr>
        <w:top w:val="none" w:sz="0" w:space="0" w:color="auto"/>
        <w:left w:val="none" w:sz="0" w:space="0" w:color="auto"/>
        <w:bottom w:val="none" w:sz="0" w:space="0" w:color="auto"/>
        <w:right w:val="none" w:sz="0" w:space="0" w:color="auto"/>
      </w:divBdr>
    </w:div>
    <w:div w:id="735662390">
      <w:bodyDiv w:val="1"/>
      <w:marLeft w:val="0"/>
      <w:marRight w:val="0"/>
      <w:marTop w:val="0"/>
      <w:marBottom w:val="0"/>
      <w:divBdr>
        <w:top w:val="none" w:sz="0" w:space="0" w:color="auto"/>
        <w:left w:val="none" w:sz="0" w:space="0" w:color="auto"/>
        <w:bottom w:val="none" w:sz="0" w:space="0" w:color="auto"/>
        <w:right w:val="none" w:sz="0" w:space="0" w:color="auto"/>
      </w:divBdr>
    </w:div>
    <w:div w:id="747994191">
      <w:bodyDiv w:val="1"/>
      <w:marLeft w:val="0"/>
      <w:marRight w:val="0"/>
      <w:marTop w:val="0"/>
      <w:marBottom w:val="0"/>
      <w:divBdr>
        <w:top w:val="none" w:sz="0" w:space="0" w:color="auto"/>
        <w:left w:val="none" w:sz="0" w:space="0" w:color="auto"/>
        <w:bottom w:val="none" w:sz="0" w:space="0" w:color="auto"/>
        <w:right w:val="none" w:sz="0" w:space="0" w:color="auto"/>
      </w:divBdr>
    </w:div>
    <w:div w:id="798035677">
      <w:bodyDiv w:val="1"/>
      <w:marLeft w:val="0"/>
      <w:marRight w:val="0"/>
      <w:marTop w:val="0"/>
      <w:marBottom w:val="0"/>
      <w:divBdr>
        <w:top w:val="none" w:sz="0" w:space="0" w:color="auto"/>
        <w:left w:val="none" w:sz="0" w:space="0" w:color="auto"/>
        <w:bottom w:val="none" w:sz="0" w:space="0" w:color="auto"/>
        <w:right w:val="none" w:sz="0" w:space="0" w:color="auto"/>
      </w:divBdr>
    </w:div>
    <w:div w:id="875430569">
      <w:bodyDiv w:val="1"/>
      <w:marLeft w:val="0"/>
      <w:marRight w:val="0"/>
      <w:marTop w:val="0"/>
      <w:marBottom w:val="0"/>
      <w:divBdr>
        <w:top w:val="none" w:sz="0" w:space="0" w:color="auto"/>
        <w:left w:val="none" w:sz="0" w:space="0" w:color="auto"/>
        <w:bottom w:val="none" w:sz="0" w:space="0" w:color="auto"/>
        <w:right w:val="none" w:sz="0" w:space="0" w:color="auto"/>
      </w:divBdr>
    </w:div>
    <w:div w:id="890188825">
      <w:bodyDiv w:val="1"/>
      <w:marLeft w:val="0"/>
      <w:marRight w:val="0"/>
      <w:marTop w:val="0"/>
      <w:marBottom w:val="0"/>
      <w:divBdr>
        <w:top w:val="none" w:sz="0" w:space="0" w:color="auto"/>
        <w:left w:val="none" w:sz="0" w:space="0" w:color="auto"/>
        <w:bottom w:val="none" w:sz="0" w:space="0" w:color="auto"/>
        <w:right w:val="none" w:sz="0" w:space="0" w:color="auto"/>
      </w:divBdr>
    </w:div>
    <w:div w:id="900141228">
      <w:bodyDiv w:val="1"/>
      <w:marLeft w:val="0"/>
      <w:marRight w:val="0"/>
      <w:marTop w:val="0"/>
      <w:marBottom w:val="0"/>
      <w:divBdr>
        <w:top w:val="none" w:sz="0" w:space="0" w:color="auto"/>
        <w:left w:val="none" w:sz="0" w:space="0" w:color="auto"/>
        <w:bottom w:val="none" w:sz="0" w:space="0" w:color="auto"/>
        <w:right w:val="none" w:sz="0" w:space="0" w:color="auto"/>
      </w:divBdr>
    </w:div>
    <w:div w:id="1039090278">
      <w:bodyDiv w:val="1"/>
      <w:marLeft w:val="0"/>
      <w:marRight w:val="0"/>
      <w:marTop w:val="0"/>
      <w:marBottom w:val="0"/>
      <w:divBdr>
        <w:top w:val="none" w:sz="0" w:space="0" w:color="auto"/>
        <w:left w:val="none" w:sz="0" w:space="0" w:color="auto"/>
        <w:bottom w:val="none" w:sz="0" w:space="0" w:color="auto"/>
        <w:right w:val="none" w:sz="0" w:space="0" w:color="auto"/>
      </w:divBdr>
    </w:div>
    <w:div w:id="1044870310">
      <w:bodyDiv w:val="1"/>
      <w:marLeft w:val="0"/>
      <w:marRight w:val="0"/>
      <w:marTop w:val="0"/>
      <w:marBottom w:val="0"/>
      <w:divBdr>
        <w:top w:val="none" w:sz="0" w:space="0" w:color="auto"/>
        <w:left w:val="none" w:sz="0" w:space="0" w:color="auto"/>
        <w:bottom w:val="none" w:sz="0" w:space="0" w:color="auto"/>
        <w:right w:val="none" w:sz="0" w:space="0" w:color="auto"/>
      </w:divBdr>
    </w:div>
    <w:div w:id="1095979095">
      <w:bodyDiv w:val="1"/>
      <w:marLeft w:val="0"/>
      <w:marRight w:val="0"/>
      <w:marTop w:val="0"/>
      <w:marBottom w:val="0"/>
      <w:divBdr>
        <w:top w:val="none" w:sz="0" w:space="0" w:color="auto"/>
        <w:left w:val="none" w:sz="0" w:space="0" w:color="auto"/>
        <w:bottom w:val="none" w:sz="0" w:space="0" w:color="auto"/>
        <w:right w:val="none" w:sz="0" w:space="0" w:color="auto"/>
      </w:divBdr>
    </w:div>
    <w:div w:id="1113666848">
      <w:bodyDiv w:val="1"/>
      <w:marLeft w:val="0"/>
      <w:marRight w:val="0"/>
      <w:marTop w:val="0"/>
      <w:marBottom w:val="0"/>
      <w:divBdr>
        <w:top w:val="none" w:sz="0" w:space="0" w:color="auto"/>
        <w:left w:val="none" w:sz="0" w:space="0" w:color="auto"/>
        <w:bottom w:val="none" w:sz="0" w:space="0" w:color="auto"/>
        <w:right w:val="none" w:sz="0" w:space="0" w:color="auto"/>
      </w:divBdr>
    </w:div>
    <w:div w:id="1457212233">
      <w:bodyDiv w:val="1"/>
      <w:marLeft w:val="0"/>
      <w:marRight w:val="0"/>
      <w:marTop w:val="0"/>
      <w:marBottom w:val="0"/>
      <w:divBdr>
        <w:top w:val="none" w:sz="0" w:space="0" w:color="auto"/>
        <w:left w:val="none" w:sz="0" w:space="0" w:color="auto"/>
        <w:bottom w:val="none" w:sz="0" w:space="0" w:color="auto"/>
        <w:right w:val="none" w:sz="0" w:space="0" w:color="auto"/>
      </w:divBdr>
    </w:div>
    <w:div w:id="1470972137">
      <w:bodyDiv w:val="1"/>
      <w:marLeft w:val="0"/>
      <w:marRight w:val="0"/>
      <w:marTop w:val="0"/>
      <w:marBottom w:val="0"/>
      <w:divBdr>
        <w:top w:val="none" w:sz="0" w:space="0" w:color="auto"/>
        <w:left w:val="none" w:sz="0" w:space="0" w:color="auto"/>
        <w:bottom w:val="none" w:sz="0" w:space="0" w:color="auto"/>
        <w:right w:val="none" w:sz="0" w:space="0" w:color="auto"/>
      </w:divBdr>
    </w:div>
    <w:div w:id="1559782858">
      <w:bodyDiv w:val="1"/>
      <w:marLeft w:val="0"/>
      <w:marRight w:val="0"/>
      <w:marTop w:val="0"/>
      <w:marBottom w:val="0"/>
      <w:divBdr>
        <w:top w:val="none" w:sz="0" w:space="0" w:color="auto"/>
        <w:left w:val="none" w:sz="0" w:space="0" w:color="auto"/>
        <w:bottom w:val="none" w:sz="0" w:space="0" w:color="auto"/>
        <w:right w:val="none" w:sz="0" w:space="0" w:color="auto"/>
      </w:divBdr>
    </w:div>
    <w:div w:id="1609005990">
      <w:bodyDiv w:val="1"/>
      <w:marLeft w:val="0"/>
      <w:marRight w:val="0"/>
      <w:marTop w:val="0"/>
      <w:marBottom w:val="0"/>
      <w:divBdr>
        <w:top w:val="none" w:sz="0" w:space="0" w:color="auto"/>
        <w:left w:val="none" w:sz="0" w:space="0" w:color="auto"/>
        <w:bottom w:val="none" w:sz="0" w:space="0" w:color="auto"/>
        <w:right w:val="none" w:sz="0" w:space="0" w:color="auto"/>
      </w:divBdr>
    </w:div>
    <w:div w:id="1691491191">
      <w:bodyDiv w:val="1"/>
      <w:marLeft w:val="0"/>
      <w:marRight w:val="0"/>
      <w:marTop w:val="0"/>
      <w:marBottom w:val="0"/>
      <w:divBdr>
        <w:top w:val="none" w:sz="0" w:space="0" w:color="auto"/>
        <w:left w:val="none" w:sz="0" w:space="0" w:color="auto"/>
        <w:bottom w:val="none" w:sz="0" w:space="0" w:color="auto"/>
        <w:right w:val="none" w:sz="0" w:space="0" w:color="auto"/>
      </w:divBdr>
    </w:div>
    <w:div w:id="1771002645">
      <w:bodyDiv w:val="1"/>
      <w:marLeft w:val="0"/>
      <w:marRight w:val="0"/>
      <w:marTop w:val="0"/>
      <w:marBottom w:val="0"/>
      <w:divBdr>
        <w:top w:val="none" w:sz="0" w:space="0" w:color="auto"/>
        <w:left w:val="none" w:sz="0" w:space="0" w:color="auto"/>
        <w:bottom w:val="none" w:sz="0" w:space="0" w:color="auto"/>
        <w:right w:val="none" w:sz="0" w:space="0" w:color="auto"/>
      </w:divBdr>
    </w:div>
    <w:div w:id="1783453386">
      <w:bodyDiv w:val="1"/>
      <w:marLeft w:val="0"/>
      <w:marRight w:val="0"/>
      <w:marTop w:val="0"/>
      <w:marBottom w:val="0"/>
      <w:divBdr>
        <w:top w:val="none" w:sz="0" w:space="0" w:color="auto"/>
        <w:left w:val="none" w:sz="0" w:space="0" w:color="auto"/>
        <w:bottom w:val="none" w:sz="0" w:space="0" w:color="auto"/>
        <w:right w:val="none" w:sz="0" w:space="0" w:color="auto"/>
      </w:divBdr>
    </w:div>
    <w:div w:id="1784569427">
      <w:bodyDiv w:val="1"/>
      <w:marLeft w:val="0"/>
      <w:marRight w:val="0"/>
      <w:marTop w:val="0"/>
      <w:marBottom w:val="0"/>
      <w:divBdr>
        <w:top w:val="none" w:sz="0" w:space="0" w:color="auto"/>
        <w:left w:val="none" w:sz="0" w:space="0" w:color="auto"/>
        <w:bottom w:val="none" w:sz="0" w:space="0" w:color="auto"/>
        <w:right w:val="none" w:sz="0" w:space="0" w:color="auto"/>
      </w:divBdr>
    </w:div>
    <w:div w:id="1799454172">
      <w:bodyDiv w:val="1"/>
      <w:marLeft w:val="0"/>
      <w:marRight w:val="0"/>
      <w:marTop w:val="0"/>
      <w:marBottom w:val="0"/>
      <w:divBdr>
        <w:top w:val="none" w:sz="0" w:space="0" w:color="auto"/>
        <w:left w:val="none" w:sz="0" w:space="0" w:color="auto"/>
        <w:bottom w:val="none" w:sz="0" w:space="0" w:color="auto"/>
        <w:right w:val="none" w:sz="0" w:space="0" w:color="auto"/>
      </w:divBdr>
    </w:div>
    <w:div w:id="2045905974">
      <w:bodyDiv w:val="1"/>
      <w:marLeft w:val="0"/>
      <w:marRight w:val="0"/>
      <w:marTop w:val="0"/>
      <w:marBottom w:val="0"/>
      <w:divBdr>
        <w:top w:val="none" w:sz="0" w:space="0" w:color="auto"/>
        <w:left w:val="none" w:sz="0" w:space="0" w:color="auto"/>
        <w:bottom w:val="none" w:sz="0" w:space="0" w:color="auto"/>
        <w:right w:val="none" w:sz="0" w:space="0" w:color="auto"/>
      </w:divBdr>
    </w:div>
    <w:div w:id="209331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539" TargetMode="External"/><Relationship Id="rId13" Type="http://schemas.openxmlformats.org/officeDocument/2006/relationships/hyperlink" Target="http://eur-lex.europa.eu/legal-content/LV/TXT/PDF/?uri=CELEX:32016R0007&amp;from=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Procurement/147625"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Procurement/179487"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eis.gov.lv/EKEIS/Supplier/Procurement/179487" TargetMode="External"/><Relationship Id="rId4" Type="http://schemas.openxmlformats.org/officeDocument/2006/relationships/settings" Target="settings.xml"/><Relationship Id="rId9" Type="http://schemas.openxmlformats.org/officeDocument/2006/relationships/hyperlink" Target="https://www.eis.gov.lv/EKEIS/Supplier/Procurement/179487" TargetMode="External"/><Relationship Id="rId14" Type="http://schemas.openxmlformats.org/officeDocument/2006/relationships/hyperlink" Target="https://www.possessor.gov.lv/par-mums/par-possesor/politikas-un-kartibas/ppolitika"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C827CA-3B4C-47A2-9749-437372702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89169</Words>
  <Characters>50827</Characters>
  <Application>Microsoft Office Word</Application>
  <DocSecurity>0</DocSecurity>
  <Lines>423</Lines>
  <Paragraphs>279</Paragraphs>
  <ScaleCrop>false</ScaleCrop>
  <Company>LPA</Company>
  <LinksUpToDate>false</LinksUpToDate>
  <CharactersWithSpaces>139717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Jonāse</dc:creator>
  <cp:keywords/>
  <cp:lastModifiedBy>Eva Jonāse</cp:lastModifiedBy>
  <cp:revision>2</cp:revision>
  <cp:lastPrinted>2024-04-18T07:16:00Z</cp:lastPrinted>
  <dcterms:created xsi:type="dcterms:W3CDTF">2026-08-12T06:49:00Z</dcterms:created>
  <dcterms:modified xsi:type="dcterms:W3CDTF">2026-08-12T06:49:00Z</dcterms:modified>
  <cp:contentStatus/>
</cp:coreProperties>
</file>