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A2B54" w14:textId="54BCC631" w:rsidR="00E829D8" w:rsidRPr="00AF11CE" w:rsidRDefault="0027289C" w:rsidP="00BE69DE">
      <w:pPr>
        <w:jc w:val="right"/>
      </w:pPr>
      <w:r w:rsidRPr="00AF11CE">
        <w:t>“APSTIPRINĀTS”</w:t>
      </w:r>
    </w:p>
    <w:p w14:paraId="1A780E8B" w14:textId="77777777" w:rsidR="0043566A" w:rsidRDefault="0043566A" w:rsidP="0043566A">
      <w:pPr>
        <w:spacing w:before="0"/>
        <w:jc w:val="right"/>
      </w:pPr>
      <w:r>
        <w:t xml:space="preserve">Ventspils </w:t>
      </w:r>
      <w:proofErr w:type="spellStart"/>
      <w:r>
        <w:t>valstspilsētas</w:t>
      </w:r>
      <w:proofErr w:type="spellEnd"/>
      <w:r>
        <w:t xml:space="preserve"> pašvaldības </w:t>
      </w:r>
    </w:p>
    <w:p w14:paraId="19643466" w14:textId="4C2747DD" w:rsidR="00AF11CE" w:rsidRPr="00AF11CE" w:rsidRDefault="003A6255" w:rsidP="0043566A">
      <w:pPr>
        <w:spacing w:before="0"/>
        <w:jc w:val="right"/>
      </w:pPr>
      <w:r w:rsidRPr="003A6255">
        <w:t>Iepirkumu komisijas</w:t>
      </w:r>
    </w:p>
    <w:p w14:paraId="27350249" w14:textId="694F8703" w:rsidR="0027289C" w:rsidRPr="007B48DE" w:rsidRDefault="0027289C" w:rsidP="00A4435E">
      <w:pPr>
        <w:spacing w:before="0"/>
        <w:jc w:val="right"/>
      </w:pPr>
      <w:r w:rsidRPr="007B48DE">
        <w:t>202</w:t>
      </w:r>
      <w:r w:rsidR="00887FB5">
        <w:t>6</w:t>
      </w:r>
      <w:r w:rsidRPr="007B48DE">
        <w:t xml:space="preserve">.gada </w:t>
      </w:r>
      <w:r w:rsidR="00ED3552">
        <w:t>12.augusta</w:t>
      </w:r>
      <w:r w:rsidR="0032540D" w:rsidRPr="007B48DE">
        <w:t xml:space="preserve"> </w:t>
      </w:r>
      <w:r w:rsidRPr="007B48DE">
        <w:t>sēdē</w:t>
      </w:r>
    </w:p>
    <w:p w14:paraId="37EB2C2A" w14:textId="6A743A42" w:rsidR="0027289C" w:rsidRPr="004162A0" w:rsidRDefault="0027289C" w:rsidP="00A4435E">
      <w:pPr>
        <w:spacing w:before="0"/>
        <w:jc w:val="right"/>
      </w:pPr>
      <w:r w:rsidRPr="007B48DE">
        <w:t xml:space="preserve">Protokola Nr. </w:t>
      </w:r>
      <w:r w:rsidR="00737C30" w:rsidRPr="007B48DE">
        <w:t>VNĪP 202</w:t>
      </w:r>
      <w:r w:rsidR="00887FB5">
        <w:t>6</w:t>
      </w:r>
      <w:r w:rsidR="00737C30" w:rsidRPr="007B48DE">
        <w:t>/</w:t>
      </w:r>
      <w:r w:rsidR="007B48DE" w:rsidRPr="007B48DE">
        <w:t>0</w:t>
      </w:r>
      <w:r w:rsidR="00A63960">
        <w:t>5</w:t>
      </w:r>
      <w:r w:rsidR="00564C2F">
        <w:t>1</w:t>
      </w:r>
      <w:r w:rsidR="00B253C5">
        <w:t>.</w:t>
      </w:r>
      <w:r w:rsidR="00737C30" w:rsidRPr="007B48DE">
        <w:t>1</w:t>
      </w:r>
    </w:p>
    <w:p w14:paraId="497EE789" w14:textId="24854A23" w:rsidR="0027289C" w:rsidRPr="004162A0" w:rsidRDefault="0027289C" w:rsidP="0027289C"/>
    <w:p w14:paraId="5315D548" w14:textId="27884F7F" w:rsidR="003D1B21" w:rsidRDefault="003D1B21" w:rsidP="00AD7BE4">
      <w:pPr>
        <w:jc w:val="right"/>
      </w:pPr>
    </w:p>
    <w:p w14:paraId="335E8192" w14:textId="185A1FD7" w:rsidR="006F2ACB" w:rsidRDefault="006F2ACB" w:rsidP="00AD7BE4">
      <w:pPr>
        <w:jc w:val="right"/>
      </w:pPr>
    </w:p>
    <w:p w14:paraId="54843639" w14:textId="6F210E9B" w:rsidR="00017732" w:rsidRDefault="00017732" w:rsidP="00AD7BE4">
      <w:pPr>
        <w:jc w:val="right"/>
      </w:pPr>
    </w:p>
    <w:p w14:paraId="623A51B5" w14:textId="725D8144" w:rsidR="00017732" w:rsidRDefault="00017732" w:rsidP="00AD7BE4">
      <w:pPr>
        <w:jc w:val="right"/>
      </w:pPr>
    </w:p>
    <w:p w14:paraId="0834F8DB" w14:textId="77777777" w:rsidR="00017732" w:rsidRPr="004162A0" w:rsidRDefault="00017732" w:rsidP="00AD7BE4">
      <w:pPr>
        <w:jc w:val="right"/>
      </w:pPr>
    </w:p>
    <w:p w14:paraId="3E20911D" w14:textId="026BE393" w:rsidR="003D1B21" w:rsidRPr="004162A0" w:rsidRDefault="003D1B21" w:rsidP="0027289C"/>
    <w:p w14:paraId="0ACDEC58" w14:textId="77777777" w:rsidR="003D1B21" w:rsidRPr="004162A0" w:rsidRDefault="003D1B21" w:rsidP="003D1B21">
      <w:pPr>
        <w:spacing w:line="276" w:lineRule="auto"/>
        <w:jc w:val="center"/>
        <w:rPr>
          <w:b/>
          <w:bCs/>
          <w:sz w:val="36"/>
          <w:szCs w:val="36"/>
        </w:rPr>
      </w:pPr>
      <w:r w:rsidRPr="004162A0">
        <w:rPr>
          <w:b/>
          <w:bCs/>
          <w:sz w:val="36"/>
          <w:szCs w:val="36"/>
        </w:rPr>
        <w:t>ATKLĀTA KONKURSA</w:t>
      </w:r>
    </w:p>
    <w:p w14:paraId="634F7C81" w14:textId="77777777" w:rsidR="003D1B21" w:rsidRPr="004162A0" w:rsidRDefault="003D1B21" w:rsidP="003D1B21">
      <w:pPr>
        <w:spacing w:line="276" w:lineRule="auto"/>
        <w:rPr>
          <w:b/>
          <w:sz w:val="32"/>
          <w:szCs w:val="32"/>
        </w:rPr>
      </w:pPr>
    </w:p>
    <w:p w14:paraId="281B9C9D" w14:textId="633E8C00" w:rsidR="009D07BE" w:rsidRDefault="00D8223C" w:rsidP="003D1B21">
      <w:pPr>
        <w:spacing w:line="276" w:lineRule="auto"/>
        <w:jc w:val="center"/>
        <w:rPr>
          <w:b/>
          <w:sz w:val="28"/>
          <w:szCs w:val="28"/>
        </w:rPr>
      </w:pPr>
      <w:bookmarkStart w:id="0" w:name="_Hlk171682459"/>
      <w:r w:rsidRPr="00D8223C">
        <w:rPr>
          <w:b/>
          <w:sz w:val="28"/>
          <w:szCs w:val="28"/>
        </w:rPr>
        <w:t>Divu jaunu kravas furgonu iegāde</w:t>
      </w:r>
      <w:r w:rsidR="00A63960">
        <w:rPr>
          <w:b/>
          <w:sz w:val="28"/>
          <w:szCs w:val="28"/>
        </w:rPr>
        <w:t xml:space="preserve"> (atkārtots)</w:t>
      </w:r>
    </w:p>
    <w:p w14:paraId="6B23A5BE" w14:textId="77777777" w:rsidR="00D8223C" w:rsidRDefault="00D8223C" w:rsidP="003D1B21">
      <w:pPr>
        <w:spacing w:line="276" w:lineRule="auto"/>
        <w:jc w:val="center"/>
        <w:rPr>
          <w:b/>
          <w:sz w:val="28"/>
          <w:szCs w:val="28"/>
        </w:rPr>
      </w:pPr>
    </w:p>
    <w:bookmarkEnd w:id="0"/>
    <w:p w14:paraId="6CB44E1D" w14:textId="601BDDDF" w:rsidR="003D1B21" w:rsidRPr="004162A0" w:rsidRDefault="003D1B21" w:rsidP="003D1B21">
      <w:pPr>
        <w:spacing w:line="276" w:lineRule="auto"/>
        <w:jc w:val="center"/>
        <w:rPr>
          <w:b/>
          <w:sz w:val="36"/>
          <w:szCs w:val="36"/>
        </w:rPr>
      </w:pPr>
      <w:r w:rsidRPr="004162A0">
        <w:rPr>
          <w:b/>
          <w:sz w:val="36"/>
          <w:szCs w:val="36"/>
        </w:rPr>
        <w:t>NOLIKUMS</w:t>
      </w:r>
    </w:p>
    <w:p w14:paraId="2CA79AAB" w14:textId="389AFAB7" w:rsidR="003D1B21" w:rsidRPr="004162A0" w:rsidRDefault="00887FB5" w:rsidP="00887FB5">
      <w:pPr>
        <w:tabs>
          <w:tab w:val="left" w:pos="8520"/>
        </w:tabs>
        <w:spacing w:line="276" w:lineRule="auto"/>
        <w:rPr>
          <w:b/>
          <w:bCs/>
          <w:sz w:val="32"/>
          <w:szCs w:val="32"/>
        </w:rPr>
      </w:pPr>
      <w:r>
        <w:rPr>
          <w:b/>
          <w:bCs/>
          <w:sz w:val="32"/>
          <w:szCs w:val="32"/>
        </w:rPr>
        <w:tab/>
      </w:r>
    </w:p>
    <w:p w14:paraId="34E5545C" w14:textId="01C91178" w:rsidR="003D1B21" w:rsidRPr="004162A0" w:rsidRDefault="003D1B21" w:rsidP="003D1B21">
      <w:pPr>
        <w:spacing w:line="276" w:lineRule="auto"/>
        <w:jc w:val="center"/>
        <w:rPr>
          <w:sz w:val="28"/>
        </w:rPr>
      </w:pPr>
      <w:r w:rsidRPr="004162A0">
        <w:rPr>
          <w:bCs/>
          <w:sz w:val="32"/>
          <w:szCs w:val="32"/>
        </w:rPr>
        <w:t xml:space="preserve">ar identifikācijas Nr. </w:t>
      </w:r>
      <w:r w:rsidR="00417601">
        <w:rPr>
          <w:bCs/>
          <w:sz w:val="32"/>
          <w:szCs w:val="32"/>
        </w:rPr>
        <w:t>VNĪP 202</w:t>
      </w:r>
      <w:r w:rsidR="00887FB5">
        <w:rPr>
          <w:bCs/>
          <w:sz w:val="32"/>
          <w:szCs w:val="32"/>
        </w:rPr>
        <w:t>6</w:t>
      </w:r>
      <w:r w:rsidR="00417601">
        <w:rPr>
          <w:bCs/>
          <w:sz w:val="32"/>
          <w:szCs w:val="32"/>
        </w:rPr>
        <w:t>/</w:t>
      </w:r>
      <w:r w:rsidR="0043566A">
        <w:rPr>
          <w:bCs/>
          <w:sz w:val="32"/>
          <w:szCs w:val="32"/>
        </w:rPr>
        <w:t>0</w:t>
      </w:r>
      <w:r w:rsidR="00A63960">
        <w:rPr>
          <w:bCs/>
          <w:sz w:val="32"/>
          <w:szCs w:val="32"/>
        </w:rPr>
        <w:t>5</w:t>
      </w:r>
      <w:r w:rsidR="00564C2F">
        <w:rPr>
          <w:bCs/>
          <w:sz w:val="32"/>
          <w:szCs w:val="32"/>
        </w:rPr>
        <w:t>1</w:t>
      </w:r>
    </w:p>
    <w:p w14:paraId="5CE216C6" w14:textId="77777777" w:rsidR="003D1B21" w:rsidRPr="004162A0" w:rsidRDefault="003D1B21" w:rsidP="003D1B21">
      <w:pPr>
        <w:spacing w:line="276" w:lineRule="auto"/>
        <w:jc w:val="center"/>
        <w:rPr>
          <w:sz w:val="28"/>
        </w:rPr>
      </w:pPr>
    </w:p>
    <w:p w14:paraId="7542AD3B" w14:textId="19FCB057" w:rsidR="0098602A" w:rsidRDefault="0098602A" w:rsidP="003D1B21">
      <w:pPr>
        <w:spacing w:line="276" w:lineRule="auto"/>
        <w:rPr>
          <w:b/>
          <w:bCs/>
          <w:sz w:val="36"/>
        </w:rPr>
      </w:pPr>
    </w:p>
    <w:p w14:paraId="0E05AF7B" w14:textId="0B29CC2A" w:rsidR="0098602A" w:rsidRDefault="0098602A" w:rsidP="003D1B21">
      <w:pPr>
        <w:spacing w:line="276" w:lineRule="auto"/>
        <w:rPr>
          <w:b/>
          <w:bCs/>
          <w:sz w:val="36"/>
        </w:rPr>
      </w:pPr>
    </w:p>
    <w:p w14:paraId="5D8A2FDD" w14:textId="07F4828D" w:rsidR="0098602A" w:rsidRDefault="0098602A" w:rsidP="003D1B21">
      <w:pPr>
        <w:spacing w:line="276" w:lineRule="auto"/>
        <w:rPr>
          <w:b/>
          <w:bCs/>
          <w:sz w:val="36"/>
        </w:rPr>
      </w:pPr>
    </w:p>
    <w:p w14:paraId="3183043D" w14:textId="77777777" w:rsidR="0098602A" w:rsidRPr="004162A0" w:rsidRDefault="0098602A" w:rsidP="003D1B21">
      <w:pPr>
        <w:spacing w:line="276" w:lineRule="auto"/>
        <w:rPr>
          <w:b/>
          <w:bCs/>
          <w:sz w:val="36"/>
        </w:rPr>
      </w:pPr>
    </w:p>
    <w:p w14:paraId="13090F9F" w14:textId="77777777" w:rsidR="003D1B21" w:rsidRPr="004162A0" w:rsidRDefault="003D1B21" w:rsidP="007B48DE">
      <w:pPr>
        <w:spacing w:line="276" w:lineRule="auto"/>
        <w:jc w:val="center"/>
        <w:rPr>
          <w:b/>
          <w:bCs/>
        </w:rPr>
      </w:pPr>
    </w:p>
    <w:p w14:paraId="2DDC364C" w14:textId="77777777" w:rsidR="007B48DE" w:rsidRDefault="007B48DE" w:rsidP="006F0514">
      <w:pPr>
        <w:spacing w:line="276" w:lineRule="auto"/>
        <w:jc w:val="center"/>
        <w:rPr>
          <w:b/>
          <w:bCs/>
        </w:rPr>
      </w:pPr>
    </w:p>
    <w:p w14:paraId="1344929F" w14:textId="77777777" w:rsidR="0043566A" w:rsidRDefault="0043566A" w:rsidP="006F0514">
      <w:pPr>
        <w:spacing w:line="276" w:lineRule="auto"/>
        <w:jc w:val="center"/>
        <w:rPr>
          <w:b/>
          <w:bCs/>
        </w:rPr>
      </w:pPr>
    </w:p>
    <w:p w14:paraId="6782ED34" w14:textId="77777777" w:rsidR="007B48DE" w:rsidRDefault="007B48DE" w:rsidP="006F0514">
      <w:pPr>
        <w:spacing w:line="276" w:lineRule="auto"/>
        <w:jc w:val="center"/>
        <w:rPr>
          <w:b/>
          <w:bCs/>
        </w:rPr>
      </w:pPr>
    </w:p>
    <w:p w14:paraId="46942046" w14:textId="77777777" w:rsidR="007B48DE" w:rsidRDefault="007B48DE" w:rsidP="006F0514">
      <w:pPr>
        <w:spacing w:line="276" w:lineRule="auto"/>
        <w:jc w:val="center"/>
        <w:rPr>
          <w:b/>
          <w:bCs/>
        </w:rPr>
      </w:pPr>
    </w:p>
    <w:p w14:paraId="7403915F" w14:textId="24D2D077" w:rsidR="003D1B21" w:rsidRPr="004162A0" w:rsidRDefault="003D1B21" w:rsidP="006F0514">
      <w:pPr>
        <w:spacing w:line="276" w:lineRule="auto"/>
        <w:jc w:val="center"/>
        <w:rPr>
          <w:b/>
          <w:bCs/>
        </w:rPr>
      </w:pPr>
      <w:r w:rsidRPr="004162A0">
        <w:rPr>
          <w:b/>
          <w:bCs/>
        </w:rPr>
        <w:t>Ventspils</w:t>
      </w:r>
    </w:p>
    <w:p w14:paraId="0A37AC7D" w14:textId="4D791156" w:rsidR="00BE69DE" w:rsidRPr="004162A0" w:rsidRDefault="003D1B21" w:rsidP="003D1B21">
      <w:pPr>
        <w:jc w:val="center"/>
      </w:pPr>
      <w:r w:rsidRPr="004162A0">
        <w:rPr>
          <w:b/>
          <w:bCs/>
        </w:rPr>
        <w:t>202</w:t>
      </w:r>
      <w:r w:rsidR="00887FB5">
        <w:rPr>
          <w:b/>
          <w:bCs/>
        </w:rPr>
        <w:t>6</w:t>
      </w:r>
      <w:r w:rsidR="00BE69DE" w:rsidRPr="004162A0">
        <w:br w:type="page"/>
      </w:r>
    </w:p>
    <w:p w14:paraId="60C791BA" w14:textId="0386129D" w:rsidR="00BE69DE" w:rsidRPr="004162A0" w:rsidRDefault="00BE69DE" w:rsidP="00C82E24">
      <w:pPr>
        <w:jc w:val="center"/>
      </w:pPr>
      <w:r w:rsidRPr="004162A0">
        <w:lastRenderedPageBreak/>
        <w:t>SATURS</w:t>
      </w:r>
    </w:p>
    <w:p w14:paraId="3F0E3F5A" w14:textId="24106680" w:rsidR="003E261E" w:rsidRDefault="00DD27A3">
      <w:pPr>
        <w:pStyle w:val="TOC1"/>
        <w:rPr>
          <w:rFonts w:asciiTheme="minorHAnsi" w:eastAsiaTheme="minorEastAsia" w:hAnsiTheme="minorHAnsi" w:cstheme="minorBidi"/>
          <w:noProof/>
          <w:kern w:val="2"/>
          <w:sz w:val="24"/>
          <w:szCs w:val="24"/>
          <w:lang w:eastAsia="lv-LV"/>
          <w14:ligatures w14:val="standardContextual"/>
        </w:rPr>
      </w:pPr>
      <w:r w:rsidRPr="004162A0">
        <w:fldChar w:fldCharType="begin"/>
      </w:r>
      <w:r w:rsidRPr="004162A0">
        <w:instrText xml:space="preserve"> TOC \o "1-1" \h \z \u </w:instrText>
      </w:r>
      <w:r w:rsidRPr="004162A0">
        <w:fldChar w:fldCharType="separate"/>
      </w:r>
      <w:hyperlink w:anchor="_Toc231897230" w:history="1">
        <w:r w:rsidR="003E261E" w:rsidRPr="00166299">
          <w:rPr>
            <w:rStyle w:val="Hyperlink"/>
            <w:b/>
            <w:bCs/>
            <w:smallCaps/>
            <w:noProof/>
            <w:spacing w:val="5"/>
          </w:rPr>
          <w:t>1.</w:t>
        </w:r>
        <w:r w:rsidR="003E261E">
          <w:rPr>
            <w:rFonts w:asciiTheme="minorHAnsi" w:eastAsiaTheme="minorEastAsia" w:hAnsiTheme="minorHAnsi" w:cstheme="minorBidi"/>
            <w:noProof/>
            <w:kern w:val="2"/>
            <w:sz w:val="24"/>
            <w:szCs w:val="24"/>
            <w:lang w:eastAsia="lv-LV"/>
            <w14:ligatures w14:val="standardContextual"/>
          </w:rPr>
          <w:tab/>
        </w:r>
        <w:r w:rsidR="003E261E" w:rsidRPr="00166299">
          <w:rPr>
            <w:rStyle w:val="Hyperlink"/>
            <w:b/>
            <w:bCs/>
            <w:smallCaps/>
            <w:noProof/>
            <w:spacing w:val="5"/>
          </w:rPr>
          <w:t>Vispārīgā informācija</w:t>
        </w:r>
        <w:r w:rsidR="003E261E">
          <w:rPr>
            <w:noProof/>
            <w:webHidden/>
          </w:rPr>
          <w:tab/>
        </w:r>
        <w:r w:rsidR="003E261E">
          <w:rPr>
            <w:noProof/>
            <w:webHidden/>
          </w:rPr>
          <w:fldChar w:fldCharType="begin"/>
        </w:r>
        <w:r w:rsidR="003E261E">
          <w:rPr>
            <w:noProof/>
            <w:webHidden/>
          </w:rPr>
          <w:instrText xml:space="preserve"> PAGEREF _Toc231897230 \h </w:instrText>
        </w:r>
        <w:r w:rsidR="003E261E">
          <w:rPr>
            <w:noProof/>
            <w:webHidden/>
          </w:rPr>
        </w:r>
        <w:r w:rsidR="003E261E">
          <w:rPr>
            <w:noProof/>
            <w:webHidden/>
          </w:rPr>
          <w:fldChar w:fldCharType="separate"/>
        </w:r>
        <w:r w:rsidR="003E261E">
          <w:rPr>
            <w:noProof/>
            <w:webHidden/>
          </w:rPr>
          <w:t>2</w:t>
        </w:r>
        <w:r w:rsidR="003E261E">
          <w:rPr>
            <w:noProof/>
            <w:webHidden/>
          </w:rPr>
          <w:fldChar w:fldCharType="end"/>
        </w:r>
      </w:hyperlink>
    </w:p>
    <w:p w14:paraId="20A1332B" w14:textId="38F34921"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1" w:history="1">
        <w:r w:rsidRPr="00166299">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_Toc231897231 \h </w:instrText>
        </w:r>
        <w:r>
          <w:rPr>
            <w:noProof/>
            <w:webHidden/>
          </w:rPr>
        </w:r>
        <w:r>
          <w:rPr>
            <w:noProof/>
            <w:webHidden/>
          </w:rPr>
          <w:fldChar w:fldCharType="separate"/>
        </w:r>
        <w:r>
          <w:rPr>
            <w:noProof/>
            <w:webHidden/>
          </w:rPr>
          <w:t>3</w:t>
        </w:r>
        <w:r>
          <w:rPr>
            <w:noProof/>
            <w:webHidden/>
          </w:rPr>
          <w:fldChar w:fldCharType="end"/>
        </w:r>
      </w:hyperlink>
    </w:p>
    <w:p w14:paraId="6334B96F" w14:textId="5E27B846"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2" w:history="1">
        <w:r w:rsidRPr="00166299">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Piedāvājuma sagatavošana, noformēšana un iesniegšana</w:t>
        </w:r>
        <w:r>
          <w:rPr>
            <w:noProof/>
            <w:webHidden/>
          </w:rPr>
          <w:tab/>
        </w:r>
        <w:r>
          <w:rPr>
            <w:noProof/>
            <w:webHidden/>
          </w:rPr>
          <w:fldChar w:fldCharType="begin"/>
        </w:r>
        <w:r>
          <w:rPr>
            <w:noProof/>
            <w:webHidden/>
          </w:rPr>
          <w:instrText xml:space="preserve"> PAGEREF _Toc231897232 \h </w:instrText>
        </w:r>
        <w:r>
          <w:rPr>
            <w:noProof/>
            <w:webHidden/>
          </w:rPr>
        </w:r>
        <w:r>
          <w:rPr>
            <w:noProof/>
            <w:webHidden/>
          </w:rPr>
          <w:fldChar w:fldCharType="separate"/>
        </w:r>
        <w:r>
          <w:rPr>
            <w:noProof/>
            <w:webHidden/>
          </w:rPr>
          <w:t>3</w:t>
        </w:r>
        <w:r>
          <w:rPr>
            <w:noProof/>
            <w:webHidden/>
          </w:rPr>
          <w:fldChar w:fldCharType="end"/>
        </w:r>
      </w:hyperlink>
    </w:p>
    <w:p w14:paraId="78BAB5BB" w14:textId="74F2D429"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3" w:history="1">
        <w:r w:rsidRPr="00166299">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_Toc231897233 \h </w:instrText>
        </w:r>
        <w:r>
          <w:rPr>
            <w:noProof/>
            <w:webHidden/>
          </w:rPr>
        </w:r>
        <w:r>
          <w:rPr>
            <w:noProof/>
            <w:webHidden/>
          </w:rPr>
          <w:fldChar w:fldCharType="separate"/>
        </w:r>
        <w:r>
          <w:rPr>
            <w:noProof/>
            <w:webHidden/>
          </w:rPr>
          <w:t>4</w:t>
        </w:r>
        <w:r>
          <w:rPr>
            <w:noProof/>
            <w:webHidden/>
          </w:rPr>
          <w:fldChar w:fldCharType="end"/>
        </w:r>
      </w:hyperlink>
    </w:p>
    <w:p w14:paraId="2DDAC20B" w14:textId="0E5BEE13"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4" w:history="1">
        <w:r w:rsidRPr="00166299">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Dalības un izslēgšanas nosacījumi iepirkumā</w:t>
        </w:r>
        <w:r>
          <w:rPr>
            <w:noProof/>
            <w:webHidden/>
          </w:rPr>
          <w:tab/>
        </w:r>
        <w:r>
          <w:rPr>
            <w:noProof/>
            <w:webHidden/>
          </w:rPr>
          <w:fldChar w:fldCharType="begin"/>
        </w:r>
        <w:r>
          <w:rPr>
            <w:noProof/>
            <w:webHidden/>
          </w:rPr>
          <w:instrText xml:space="preserve"> PAGEREF _Toc231897234 \h </w:instrText>
        </w:r>
        <w:r>
          <w:rPr>
            <w:noProof/>
            <w:webHidden/>
          </w:rPr>
        </w:r>
        <w:r>
          <w:rPr>
            <w:noProof/>
            <w:webHidden/>
          </w:rPr>
          <w:fldChar w:fldCharType="separate"/>
        </w:r>
        <w:r>
          <w:rPr>
            <w:noProof/>
            <w:webHidden/>
          </w:rPr>
          <w:t>4</w:t>
        </w:r>
        <w:r>
          <w:rPr>
            <w:noProof/>
            <w:webHidden/>
          </w:rPr>
          <w:fldChar w:fldCharType="end"/>
        </w:r>
      </w:hyperlink>
    </w:p>
    <w:p w14:paraId="3C52E442" w14:textId="73D7C724"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5" w:history="1">
        <w:r w:rsidRPr="00166299">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Atlases prasības un iesniedzamie dokumenti</w:t>
        </w:r>
        <w:r>
          <w:rPr>
            <w:noProof/>
            <w:webHidden/>
          </w:rPr>
          <w:tab/>
        </w:r>
        <w:r>
          <w:rPr>
            <w:noProof/>
            <w:webHidden/>
          </w:rPr>
          <w:fldChar w:fldCharType="begin"/>
        </w:r>
        <w:r>
          <w:rPr>
            <w:noProof/>
            <w:webHidden/>
          </w:rPr>
          <w:instrText xml:space="preserve"> PAGEREF _Toc231897235 \h </w:instrText>
        </w:r>
        <w:r>
          <w:rPr>
            <w:noProof/>
            <w:webHidden/>
          </w:rPr>
        </w:r>
        <w:r>
          <w:rPr>
            <w:noProof/>
            <w:webHidden/>
          </w:rPr>
          <w:fldChar w:fldCharType="separate"/>
        </w:r>
        <w:r>
          <w:rPr>
            <w:noProof/>
            <w:webHidden/>
          </w:rPr>
          <w:t>6</w:t>
        </w:r>
        <w:r>
          <w:rPr>
            <w:noProof/>
            <w:webHidden/>
          </w:rPr>
          <w:fldChar w:fldCharType="end"/>
        </w:r>
      </w:hyperlink>
    </w:p>
    <w:p w14:paraId="530B7DA9" w14:textId="67E3C2D9"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6" w:history="1">
        <w:r w:rsidRPr="00166299">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tehniskais un finanšu piedāvājums</w:t>
        </w:r>
        <w:r>
          <w:rPr>
            <w:noProof/>
            <w:webHidden/>
          </w:rPr>
          <w:tab/>
        </w:r>
        <w:r>
          <w:rPr>
            <w:noProof/>
            <w:webHidden/>
          </w:rPr>
          <w:fldChar w:fldCharType="begin"/>
        </w:r>
        <w:r>
          <w:rPr>
            <w:noProof/>
            <w:webHidden/>
          </w:rPr>
          <w:instrText xml:space="preserve"> PAGEREF _Toc231897236 \h </w:instrText>
        </w:r>
        <w:r>
          <w:rPr>
            <w:noProof/>
            <w:webHidden/>
          </w:rPr>
        </w:r>
        <w:r>
          <w:rPr>
            <w:noProof/>
            <w:webHidden/>
          </w:rPr>
          <w:fldChar w:fldCharType="separate"/>
        </w:r>
        <w:r>
          <w:rPr>
            <w:noProof/>
            <w:webHidden/>
          </w:rPr>
          <w:t>8</w:t>
        </w:r>
        <w:r>
          <w:rPr>
            <w:noProof/>
            <w:webHidden/>
          </w:rPr>
          <w:fldChar w:fldCharType="end"/>
        </w:r>
      </w:hyperlink>
    </w:p>
    <w:p w14:paraId="7AE09362" w14:textId="30604518"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7" w:history="1">
        <w:r w:rsidRPr="00166299">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Pretendentu un to piedāvājumu izvērtēšana un lēmuma pieņemšana</w:t>
        </w:r>
        <w:r>
          <w:rPr>
            <w:noProof/>
            <w:webHidden/>
          </w:rPr>
          <w:tab/>
        </w:r>
        <w:r>
          <w:rPr>
            <w:noProof/>
            <w:webHidden/>
          </w:rPr>
          <w:fldChar w:fldCharType="begin"/>
        </w:r>
        <w:r>
          <w:rPr>
            <w:noProof/>
            <w:webHidden/>
          </w:rPr>
          <w:instrText xml:space="preserve"> PAGEREF _Toc231897237 \h </w:instrText>
        </w:r>
        <w:r>
          <w:rPr>
            <w:noProof/>
            <w:webHidden/>
          </w:rPr>
        </w:r>
        <w:r>
          <w:rPr>
            <w:noProof/>
            <w:webHidden/>
          </w:rPr>
          <w:fldChar w:fldCharType="separate"/>
        </w:r>
        <w:r>
          <w:rPr>
            <w:noProof/>
            <w:webHidden/>
          </w:rPr>
          <w:t>9</w:t>
        </w:r>
        <w:r>
          <w:rPr>
            <w:noProof/>
            <w:webHidden/>
          </w:rPr>
          <w:fldChar w:fldCharType="end"/>
        </w:r>
      </w:hyperlink>
    </w:p>
    <w:p w14:paraId="14831263" w14:textId="660E2A7B"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8" w:history="1">
        <w:r w:rsidRPr="00166299">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166299">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_Toc231897238 \h </w:instrText>
        </w:r>
        <w:r>
          <w:rPr>
            <w:noProof/>
            <w:webHidden/>
          </w:rPr>
        </w:r>
        <w:r>
          <w:rPr>
            <w:noProof/>
            <w:webHidden/>
          </w:rPr>
          <w:fldChar w:fldCharType="separate"/>
        </w:r>
        <w:r>
          <w:rPr>
            <w:noProof/>
            <w:webHidden/>
          </w:rPr>
          <w:t>11</w:t>
        </w:r>
        <w:r>
          <w:rPr>
            <w:noProof/>
            <w:webHidden/>
          </w:rPr>
          <w:fldChar w:fldCharType="end"/>
        </w:r>
      </w:hyperlink>
    </w:p>
    <w:p w14:paraId="03651624" w14:textId="06B0C3F5"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39" w:history="1">
        <w:r w:rsidRPr="00166299">
          <w:rPr>
            <w:rStyle w:val="Hyperlink"/>
            <w:b/>
            <w:bCs/>
            <w:noProof/>
          </w:rPr>
          <w:t>Pielikums Nr.1</w:t>
        </w:r>
        <w:r>
          <w:rPr>
            <w:noProof/>
            <w:webHidden/>
          </w:rPr>
          <w:tab/>
        </w:r>
        <w:r>
          <w:rPr>
            <w:noProof/>
            <w:webHidden/>
          </w:rPr>
          <w:fldChar w:fldCharType="begin"/>
        </w:r>
        <w:r>
          <w:rPr>
            <w:noProof/>
            <w:webHidden/>
          </w:rPr>
          <w:instrText xml:space="preserve"> PAGEREF _Toc231897239 \h </w:instrText>
        </w:r>
        <w:r>
          <w:rPr>
            <w:noProof/>
            <w:webHidden/>
          </w:rPr>
        </w:r>
        <w:r>
          <w:rPr>
            <w:noProof/>
            <w:webHidden/>
          </w:rPr>
          <w:fldChar w:fldCharType="separate"/>
        </w:r>
        <w:r>
          <w:rPr>
            <w:noProof/>
            <w:webHidden/>
          </w:rPr>
          <w:t>12</w:t>
        </w:r>
        <w:r>
          <w:rPr>
            <w:noProof/>
            <w:webHidden/>
          </w:rPr>
          <w:fldChar w:fldCharType="end"/>
        </w:r>
      </w:hyperlink>
    </w:p>
    <w:p w14:paraId="580F2311" w14:textId="117D471D"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40" w:history="1">
        <w:r w:rsidRPr="00166299">
          <w:rPr>
            <w:rStyle w:val="Hyperlink"/>
            <w:b/>
            <w:bCs/>
            <w:noProof/>
          </w:rPr>
          <w:t>Pielikums Nr.2</w:t>
        </w:r>
        <w:r>
          <w:rPr>
            <w:noProof/>
            <w:webHidden/>
          </w:rPr>
          <w:tab/>
        </w:r>
        <w:r>
          <w:rPr>
            <w:noProof/>
            <w:webHidden/>
          </w:rPr>
          <w:fldChar w:fldCharType="begin"/>
        </w:r>
        <w:r>
          <w:rPr>
            <w:noProof/>
            <w:webHidden/>
          </w:rPr>
          <w:instrText xml:space="preserve"> PAGEREF _Toc231897240 \h </w:instrText>
        </w:r>
        <w:r>
          <w:rPr>
            <w:noProof/>
            <w:webHidden/>
          </w:rPr>
        </w:r>
        <w:r>
          <w:rPr>
            <w:noProof/>
            <w:webHidden/>
          </w:rPr>
          <w:fldChar w:fldCharType="separate"/>
        </w:r>
        <w:r>
          <w:rPr>
            <w:noProof/>
            <w:webHidden/>
          </w:rPr>
          <w:t>15</w:t>
        </w:r>
        <w:r>
          <w:rPr>
            <w:noProof/>
            <w:webHidden/>
          </w:rPr>
          <w:fldChar w:fldCharType="end"/>
        </w:r>
      </w:hyperlink>
    </w:p>
    <w:p w14:paraId="57C121A9" w14:textId="2CBF7DE1"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41" w:history="1">
        <w:r w:rsidRPr="00166299">
          <w:rPr>
            <w:rStyle w:val="Hyperlink"/>
            <w:b/>
            <w:bCs/>
            <w:noProof/>
          </w:rPr>
          <w:t>Pielikums Nr.3</w:t>
        </w:r>
        <w:r>
          <w:rPr>
            <w:noProof/>
            <w:webHidden/>
          </w:rPr>
          <w:tab/>
        </w:r>
        <w:r>
          <w:rPr>
            <w:noProof/>
            <w:webHidden/>
          </w:rPr>
          <w:fldChar w:fldCharType="begin"/>
        </w:r>
        <w:r>
          <w:rPr>
            <w:noProof/>
            <w:webHidden/>
          </w:rPr>
          <w:instrText xml:space="preserve"> PAGEREF _Toc231897241 \h </w:instrText>
        </w:r>
        <w:r>
          <w:rPr>
            <w:noProof/>
            <w:webHidden/>
          </w:rPr>
        </w:r>
        <w:r>
          <w:rPr>
            <w:noProof/>
            <w:webHidden/>
          </w:rPr>
          <w:fldChar w:fldCharType="separate"/>
        </w:r>
        <w:r>
          <w:rPr>
            <w:noProof/>
            <w:webHidden/>
          </w:rPr>
          <w:t>17</w:t>
        </w:r>
        <w:r>
          <w:rPr>
            <w:noProof/>
            <w:webHidden/>
          </w:rPr>
          <w:fldChar w:fldCharType="end"/>
        </w:r>
      </w:hyperlink>
    </w:p>
    <w:p w14:paraId="27352C1C" w14:textId="284FDBC9"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42" w:history="1">
        <w:r w:rsidRPr="00166299">
          <w:rPr>
            <w:rStyle w:val="Hyperlink"/>
            <w:b/>
            <w:bCs/>
            <w:noProof/>
          </w:rPr>
          <w:t>Pielikums Nr.4</w:t>
        </w:r>
        <w:r>
          <w:rPr>
            <w:noProof/>
            <w:webHidden/>
          </w:rPr>
          <w:tab/>
        </w:r>
        <w:r>
          <w:rPr>
            <w:noProof/>
            <w:webHidden/>
          </w:rPr>
          <w:fldChar w:fldCharType="begin"/>
        </w:r>
        <w:r>
          <w:rPr>
            <w:noProof/>
            <w:webHidden/>
          </w:rPr>
          <w:instrText xml:space="preserve"> PAGEREF _Toc231897242 \h </w:instrText>
        </w:r>
        <w:r>
          <w:rPr>
            <w:noProof/>
            <w:webHidden/>
          </w:rPr>
        </w:r>
        <w:r>
          <w:rPr>
            <w:noProof/>
            <w:webHidden/>
          </w:rPr>
          <w:fldChar w:fldCharType="separate"/>
        </w:r>
        <w:r>
          <w:rPr>
            <w:noProof/>
            <w:webHidden/>
          </w:rPr>
          <w:t>18</w:t>
        </w:r>
        <w:r>
          <w:rPr>
            <w:noProof/>
            <w:webHidden/>
          </w:rPr>
          <w:fldChar w:fldCharType="end"/>
        </w:r>
      </w:hyperlink>
    </w:p>
    <w:p w14:paraId="3DE9EE3C" w14:textId="5894B045"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43" w:history="1">
        <w:r w:rsidRPr="00166299">
          <w:rPr>
            <w:rStyle w:val="Hyperlink"/>
            <w:b/>
            <w:bCs/>
            <w:noProof/>
          </w:rPr>
          <w:t>Pielikums Nr.5</w:t>
        </w:r>
        <w:r>
          <w:rPr>
            <w:noProof/>
            <w:webHidden/>
          </w:rPr>
          <w:tab/>
        </w:r>
        <w:r>
          <w:rPr>
            <w:noProof/>
            <w:webHidden/>
          </w:rPr>
          <w:fldChar w:fldCharType="begin"/>
        </w:r>
        <w:r>
          <w:rPr>
            <w:noProof/>
            <w:webHidden/>
          </w:rPr>
          <w:instrText xml:space="preserve"> PAGEREF _Toc231897243 \h </w:instrText>
        </w:r>
        <w:r>
          <w:rPr>
            <w:noProof/>
            <w:webHidden/>
          </w:rPr>
        </w:r>
        <w:r>
          <w:rPr>
            <w:noProof/>
            <w:webHidden/>
          </w:rPr>
          <w:fldChar w:fldCharType="separate"/>
        </w:r>
        <w:r>
          <w:rPr>
            <w:noProof/>
            <w:webHidden/>
          </w:rPr>
          <w:t>19</w:t>
        </w:r>
        <w:r>
          <w:rPr>
            <w:noProof/>
            <w:webHidden/>
          </w:rPr>
          <w:fldChar w:fldCharType="end"/>
        </w:r>
      </w:hyperlink>
    </w:p>
    <w:p w14:paraId="52655940" w14:textId="0647B782" w:rsidR="003E261E" w:rsidRDefault="003E261E">
      <w:pPr>
        <w:pStyle w:val="TOC1"/>
        <w:rPr>
          <w:rFonts w:asciiTheme="minorHAnsi" w:eastAsiaTheme="minorEastAsia" w:hAnsiTheme="minorHAnsi" w:cstheme="minorBidi"/>
          <w:noProof/>
          <w:kern w:val="2"/>
          <w:sz w:val="24"/>
          <w:szCs w:val="24"/>
          <w:lang w:eastAsia="lv-LV"/>
          <w14:ligatures w14:val="standardContextual"/>
        </w:rPr>
      </w:pPr>
      <w:hyperlink w:anchor="_Toc231897244" w:history="1">
        <w:r w:rsidRPr="00166299">
          <w:rPr>
            <w:rStyle w:val="Hyperlink"/>
            <w:b/>
            <w:bCs/>
            <w:noProof/>
          </w:rPr>
          <w:t>Pielikums Nr.6</w:t>
        </w:r>
        <w:r>
          <w:rPr>
            <w:noProof/>
            <w:webHidden/>
          </w:rPr>
          <w:tab/>
        </w:r>
        <w:r>
          <w:rPr>
            <w:noProof/>
            <w:webHidden/>
          </w:rPr>
          <w:fldChar w:fldCharType="begin"/>
        </w:r>
        <w:r>
          <w:rPr>
            <w:noProof/>
            <w:webHidden/>
          </w:rPr>
          <w:instrText xml:space="preserve"> PAGEREF _Toc231897244 \h </w:instrText>
        </w:r>
        <w:r>
          <w:rPr>
            <w:noProof/>
            <w:webHidden/>
          </w:rPr>
        </w:r>
        <w:r>
          <w:rPr>
            <w:noProof/>
            <w:webHidden/>
          </w:rPr>
          <w:fldChar w:fldCharType="separate"/>
        </w:r>
        <w:r>
          <w:rPr>
            <w:noProof/>
            <w:webHidden/>
          </w:rPr>
          <w:t>20</w:t>
        </w:r>
        <w:r>
          <w:rPr>
            <w:noProof/>
            <w:webHidden/>
          </w:rPr>
          <w:fldChar w:fldCharType="end"/>
        </w:r>
      </w:hyperlink>
    </w:p>
    <w:p w14:paraId="302A9DA6" w14:textId="0AC66C90" w:rsidR="00BE69DE" w:rsidRPr="004162A0" w:rsidRDefault="00DD27A3" w:rsidP="003E261E">
      <w:pPr>
        <w:pStyle w:val="TOC1"/>
      </w:pPr>
      <w:r w:rsidRPr="004162A0">
        <w:fldChar w:fldCharType="end"/>
      </w:r>
      <w:r w:rsidR="003E261E" w:rsidRPr="005E7F33" w:rsidDel="003E261E">
        <w:rPr>
          <w:b/>
          <w:bCs/>
          <w:noProof/>
          <w:lang w:eastAsia="lv-LV"/>
        </w:rPr>
        <w:t xml:space="preserve"> </w:t>
      </w:r>
      <w:r w:rsidR="00BE69DE" w:rsidRPr="004162A0">
        <w:br w:type="page"/>
      </w:r>
    </w:p>
    <w:p w14:paraId="031603F3" w14:textId="1D728AAF" w:rsidR="00BE69DE" w:rsidRPr="004162A0" w:rsidRDefault="00BE69DE" w:rsidP="00D63CF1">
      <w:pPr>
        <w:pStyle w:val="ListParagraph"/>
        <w:numPr>
          <w:ilvl w:val="0"/>
          <w:numId w:val="2"/>
        </w:numPr>
        <w:jc w:val="center"/>
        <w:outlineLvl w:val="0"/>
        <w:rPr>
          <w:rStyle w:val="IntenseReference"/>
          <w:color w:val="auto"/>
          <w:sz w:val="28"/>
          <w:szCs w:val="28"/>
        </w:rPr>
      </w:pPr>
      <w:bookmarkStart w:id="1" w:name="_Toc231897230"/>
      <w:r w:rsidRPr="004162A0">
        <w:rPr>
          <w:rStyle w:val="IntenseReference"/>
          <w:color w:val="auto"/>
          <w:sz w:val="28"/>
          <w:szCs w:val="28"/>
        </w:rPr>
        <w:lastRenderedPageBreak/>
        <w:t>Vispārīgā informācija</w:t>
      </w:r>
      <w:bookmarkEnd w:id="1"/>
    </w:p>
    <w:p w14:paraId="4E3F138C" w14:textId="2D7B377A" w:rsidR="00EC01BE" w:rsidRPr="004162A0" w:rsidRDefault="00EC01BE" w:rsidP="00AF11CE">
      <w:pPr>
        <w:pStyle w:val="ListParagraph"/>
        <w:numPr>
          <w:ilvl w:val="1"/>
          <w:numId w:val="2"/>
        </w:numPr>
        <w:ind w:left="567" w:hanging="567"/>
        <w:contextualSpacing w:val="0"/>
      </w:pPr>
      <w:r w:rsidRPr="004162A0">
        <w:t xml:space="preserve">Iepirkuma identifikācijas numurs: </w:t>
      </w:r>
      <w:r w:rsidR="00B50075">
        <w:t>VNĪP 202</w:t>
      </w:r>
      <w:r w:rsidR="00887FB5">
        <w:t>6</w:t>
      </w:r>
      <w:r w:rsidR="00B50075">
        <w:t>/</w:t>
      </w:r>
      <w:r w:rsidR="007B48DE">
        <w:t>0</w:t>
      </w:r>
      <w:r w:rsidR="00A63960">
        <w:t>5</w:t>
      </w:r>
      <w:r w:rsidR="00564C2F">
        <w:t>1</w:t>
      </w:r>
      <w:r w:rsidR="00AF11CE">
        <w:t>.</w:t>
      </w:r>
    </w:p>
    <w:p w14:paraId="6AC23C96" w14:textId="63255F17" w:rsidR="00984326" w:rsidRPr="004162A0" w:rsidRDefault="0043566A" w:rsidP="00AF11CE">
      <w:pPr>
        <w:pStyle w:val="ListParagraph"/>
        <w:numPr>
          <w:ilvl w:val="1"/>
          <w:numId w:val="2"/>
        </w:numPr>
        <w:ind w:left="567" w:hanging="567"/>
        <w:contextualSpacing w:val="0"/>
      </w:pPr>
      <w:r w:rsidRPr="0043566A">
        <w:t>Pasūtītājs</w:t>
      </w:r>
      <w:r w:rsidR="00984326" w:rsidRPr="004162A0">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4162A0" w14:paraId="54186466" w14:textId="77777777" w:rsidTr="00F64926">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49BBE1B6" w:rsidR="00984326" w:rsidRPr="004162A0" w:rsidRDefault="00B50075" w:rsidP="00CB2D7F">
            <w:bookmarkStart w:id="2" w:name="_Ref57698581"/>
            <w:r>
              <w:t>Nosaukums:</w:t>
            </w:r>
          </w:p>
        </w:tc>
        <w:tc>
          <w:tcPr>
            <w:tcW w:w="5420" w:type="dxa"/>
            <w:tcBorders>
              <w:top w:val="single" w:sz="4" w:space="0" w:color="auto"/>
              <w:left w:val="single" w:sz="4" w:space="0" w:color="auto"/>
              <w:bottom w:val="single" w:sz="4" w:space="0" w:color="auto"/>
              <w:right w:val="single" w:sz="4" w:space="0" w:color="auto"/>
            </w:tcBorders>
          </w:tcPr>
          <w:p w14:paraId="729EE086" w14:textId="77777777" w:rsidR="00984326" w:rsidRPr="004162A0" w:rsidRDefault="00984326" w:rsidP="00CB2D7F">
            <w:bookmarkStart w:id="3" w:name="_Hlk95825153"/>
            <w:r w:rsidRPr="004162A0">
              <w:t>Pašvaldības SIA „Ventspils nekustamie īpašumi”</w:t>
            </w:r>
            <w:bookmarkEnd w:id="3"/>
          </w:p>
        </w:tc>
      </w:tr>
      <w:tr w:rsidR="00984326" w:rsidRPr="004162A0" w14:paraId="1CEF914C" w14:textId="77777777" w:rsidTr="00F64926">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4162A0" w:rsidRDefault="00984326" w:rsidP="00CB2D7F">
            <w:r w:rsidRPr="004162A0">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4162A0" w:rsidRDefault="00984326" w:rsidP="00CB2D7F">
            <w:r w:rsidRPr="004162A0">
              <w:t>Užavas ielā 8, Ventspilī, LV - 3601</w:t>
            </w:r>
          </w:p>
        </w:tc>
      </w:tr>
      <w:tr w:rsidR="00984326" w:rsidRPr="004162A0" w14:paraId="1529333F" w14:textId="77777777" w:rsidTr="00F64926">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4162A0" w:rsidRDefault="00984326" w:rsidP="00CB2D7F">
            <w:r w:rsidRPr="004162A0">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4162A0" w:rsidRDefault="00984326" w:rsidP="00CB2D7F">
            <w:r w:rsidRPr="004162A0">
              <w:t>41203001885</w:t>
            </w:r>
          </w:p>
        </w:tc>
      </w:tr>
      <w:tr w:rsidR="00984326" w:rsidRPr="004162A0" w14:paraId="0C24C43D" w14:textId="77777777" w:rsidTr="00F64926">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4162A0" w:rsidRDefault="00984326" w:rsidP="00CB2D7F">
            <w:r w:rsidRPr="004162A0">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7777777" w:rsidR="00984326" w:rsidRPr="004162A0" w:rsidRDefault="00984326" w:rsidP="00CB2D7F">
            <w:r w:rsidRPr="004162A0">
              <w:t>63629558</w:t>
            </w:r>
          </w:p>
        </w:tc>
      </w:tr>
      <w:tr w:rsidR="00984326" w:rsidRPr="004162A0" w14:paraId="2A10BD9B" w14:textId="77777777" w:rsidTr="00F64926">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984326" w:rsidRPr="004162A0" w:rsidRDefault="00984326" w:rsidP="00CB2D7F">
            <w:r w:rsidRPr="004162A0">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49961CFC" w:rsidR="00984326" w:rsidRPr="004162A0" w:rsidRDefault="00023BEE" w:rsidP="00CB2D7F">
            <w:r>
              <w:t>vni@ventspils.lv</w:t>
            </w:r>
          </w:p>
        </w:tc>
      </w:tr>
      <w:tr w:rsidR="00984326" w:rsidRPr="004162A0" w14:paraId="47A141D7" w14:textId="77777777" w:rsidTr="00F64926">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77777777" w:rsidR="00984326" w:rsidRPr="004162A0" w:rsidRDefault="00984326" w:rsidP="00CB2D7F">
            <w:r w:rsidRPr="004162A0">
              <w:t>Kontaktpersona</w:t>
            </w:r>
          </w:p>
        </w:tc>
        <w:tc>
          <w:tcPr>
            <w:tcW w:w="5420" w:type="dxa"/>
            <w:tcBorders>
              <w:top w:val="single" w:sz="4" w:space="0" w:color="auto"/>
              <w:left w:val="single" w:sz="4" w:space="0" w:color="auto"/>
              <w:bottom w:val="single" w:sz="4" w:space="0" w:color="auto"/>
              <w:right w:val="single" w:sz="4" w:space="0" w:color="auto"/>
            </w:tcBorders>
          </w:tcPr>
          <w:p w14:paraId="0DACF27B" w14:textId="1078D7F0" w:rsidR="003A6255" w:rsidRPr="009C6798" w:rsidRDefault="00B25712" w:rsidP="003A6255">
            <w:pPr>
              <w:spacing w:line="276" w:lineRule="auto"/>
              <w:rPr>
                <w:rStyle w:val="Hyperlink"/>
                <w:color w:val="auto"/>
                <w:u w:val="none"/>
              </w:rPr>
            </w:pPr>
            <w:r>
              <w:t>Pašvaldības ēku remontu un iepirkumu daļas vadītājs Gints Ošenieks</w:t>
            </w:r>
            <w:r w:rsidR="003A6255" w:rsidRPr="002E3E3D">
              <w:t>, tel.</w:t>
            </w:r>
            <w:r>
              <w:t>63629558</w:t>
            </w:r>
            <w:r w:rsidR="003A6255" w:rsidRPr="002E3E3D">
              <w:t>, iepirkumi.vni@ventspils.lv</w:t>
            </w:r>
          </w:p>
          <w:p w14:paraId="35242B63" w14:textId="0098E108" w:rsidR="009D07BE" w:rsidRPr="004162A0" w:rsidRDefault="003A6255" w:rsidP="003A6255">
            <w:r w:rsidRPr="00CC1D7B">
              <w:t>Iepirkumu speciālis</w:t>
            </w:r>
            <w:r>
              <w:t>t</w:t>
            </w:r>
            <w:r w:rsidR="008D2140">
              <w:t>e Sanda Millere</w:t>
            </w:r>
            <w:r w:rsidRPr="00CC1D7B">
              <w:t xml:space="preserve">, tālr. 63629558, </w:t>
            </w:r>
            <w:hyperlink r:id="rId8" w:history="1">
              <w:r w:rsidRPr="00CC1D7B">
                <w:rPr>
                  <w:rStyle w:val="Hyperlink"/>
                </w:rPr>
                <w:t>iepirkumi.vni@ventspils.lv</w:t>
              </w:r>
            </w:hyperlink>
          </w:p>
        </w:tc>
      </w:tr>
    </w:tbl>
    <w:bookmarkEnd w:id="2"/>
    <w:p w14:paraId="2D99DEDB" w14:textId="12077C45" w:rsidR="00984326" w:rsidRDefault="003625DE" w:rsidP="00D63CF1">
      <w:pPr>
        <w:pStyle w:val="ListParagraph"/>
        <w:numPr>
          <w:ilvl w:val="1"/>
          <w:numId w:val="2"/>
        </w:numPr>
        <w:ind w:left="567" w:hanging="567"/>
        <w:contextualSpacing w:val="0"/>
      </w:pPr>
      <w:r w:rsidRPr="004162A0">
        <w:t xml:space="preserve">Iepirkuma procedūra: </w:t>
      </w:r>
      <w:r w:rsidR="00A85B13" w:rsidRPr="00A85B13">
        <w:t>piegādes iepirkums</w:t>
      </w:r>
      <w:r w:rsidR="005D5E9A">
        <w:t xml:space="preserve"> </w:t>
      </w:r>
      <w:r w:rsidR="005D5E9A" w:rsidRPr="005D5E9A">
        <w:t>(turpmāk – Iepirkums)</w:t>
      </w:r>
      <w:r w:rsidRPr="004162A0">
        <w:t xml:space="preserve"> saskaņā ar Publisko iepirkumu likuma </w:t>
      </w:r>
      <w:r w:rsidR="00B54319">
        <w:t>(</w:t>
      </w:r>
      <w:r w:rsidRPr="004162A0">
        <w:t xml:space="preserve">turpmāk – </w:t>
      </w:r>
      <w:r w:rsidR="00D90F24" w:rsidRPr="004162A0">
        <w:t>PIL</w:t>
      </w:r>
      <w:r w:rsidR="00B54319">
        <w:t>)</w:t>
      </w:r>
      <w:r w:rsidR="00B54319" w:rsidRPr="004162A0">
        <w:t xml:space="preserve"> </w:t>
      </w:r>
      <w:r w:rsidRPr="004162A0">
        <w:t>atklāta konkursa nosacījumiem.</w:t>
      </w:r>
      <w:r w:rsidR="002832F3">
        <w:t xml:space="preserve"> </w:t>
      </w:r>
      <w:r w:rsidR="00F50DC8">
        <w:t xml:space="preserve">Iepirkums tiek organizēts atbilstoši PIL 54.panta piektajā daļā un Ventspils </w:t>
      </w:r>
      <w:proofErr w:type="spellStart"/>
      <w:r w:rsidR="00F50DC8">
        <w:t>valstspilsētas</w:t>
      </w:r>
      <w:proofErr w:type="spellEnd"/>
      <w:r w:rsidR="00F50DC8">
        <w:t xml:space="preserve"> pašvaldības izpilddirektora 2026.gada 3.februāra rīkojumā Nr. 1-29/23 “</w:t>
      </w:r>
      <w:r w:rsidR="00F50DC8" w:rsidRPr="00F50DC8">
        <w:t>Par autotransporta līdzekļu iepirkumiem 2026. gadā</w:t>
      </w:r>
      <w:r w:rsidR="00F50DC8">
        <w:t>” noteiktajam.</w:t>
      </w:r>
    </w:p>
    <w:p w14:paraId="2DB5DEFB" w14:textId="7AC981E7" w:rsidR="00984326" w:rsidRPr="006B4154" w:rsidRDefault="0043566A" w:rsidP="00D63CF1">
      <w:pPr>
        <w:pStyle w:val="ListParagraph"/>
        <w:numPr>
          <w:ilvl w:val="1"/>
          <w:numId w:val="2"/>
        </w:numPr>
        <w:ind w:left="567" w:hanging="567"/>
        <w:contextualSpacing w:val="0"/>
      </w:pPr>
      <w:r w:rsidRPr="0043566A">
        <w:t xml:space="preserve">Iepirkuma procedūras norisi nodrošina Ventspils </w:t>
      </w:r>
      <w:proofErr w:type="spellStart"/>
      <w:r w:rsidRPr="0043566A">
        <w:t>valstspilsētas</w:t>
      </w:r>
      <w:proofErr w:type="spellEnd"/>
      <w:r w:rsidRPr="0043566A">
        <w:t xml:space="preserve"> pašvaldības </w:t>
      </w:r>
      <w:r w:rsidR="003A6255">
        <w:t>I</w:t>
      </w:r>
      <w:r w:rsidRPr="0043566A">
        <w:t>epirkumu komisija (turpmāk – Komisija)</w:t>
      </w:r>
      <w:r w:rsidR="00984326" w:rsidRPr="006B4154">
        <w:t>.</w:t>
      </w:r>
    </w:p>
    <w:p w14:paraId="464AE1B0" w14:textId="7D776945" w:rsidR="00984326" w:rsidRPr="006B4154" w:rsidRDefault="00984326" w:rsidP="00D63CF1">
      <w:pPr>
        <w:pStyle w:val="ListParagraph"/>
        <w:numPr>
          <w:ilvl w:val="1"/>
          <w:numId w:val="2"/>
        </w:numPr>
        <w:ind w:left="567" w:hanging="567"/>
        <w:contextualSpacing w:val="0"/>
      </w:pPr>
      <w:r w:rsidRPr="006B4154">
        <w:t>Iepirkum</w:t>
      </w:r>
      <w:r w:rsidR="00A02B64">
        <w:t>a</w:t>
      </w:r>
      <w:r w:rsidRPr="006B4154">
        <w:t xml:space="preserve"> dokumentu (turpmāk – Iepirkuma dokumenti) sastāvā ietilpst šī </w:t>
      </w:r>
      <w:r w:rsidR="00E42D85" w:rsidRPr="006B4154">
        <w:t>I</w:t>
      </w:r>
      <w:r w:rsidRPr="006B4154">
        <w:t>epirkuma nolikums ar pielikumiem:</w:t>
      </w:r>
    </w:p>
    <w:p w14:paraId="4FF7B04E" w14:textId="6319585A" w:rsidR="005E2AEF" w:rsidRPr="000F6AC0" w:rsidRDefault="008C7FA4" w:rsidP="00BC6339">
      <w:pPr>
        <w:pStyle w:val="ListParagraph"/>
        <w:numPr>
          <w:ilvl w:val="2"/>
          <w:numId w:val="2"/>
        </w:numPr>
        <w:ind w:hanging="657"/>
        <w:contextualSpacing w:val="0"/>
      </w:pPr>
      <w:r w:rsidRPr="000F6AC0">
        <w:t>Tehnisk</w:t>
      </w:r>
      <w:r w:rsidR="006B4154" w:rsidRPr="000F6AC0">
        <w:t>ās specifikācijas</w:t>
      </w:r>
      <w:r w:rsidR="005E2AEF" w:rsidRPr="000F6AC0">
        <w:t xml:space="preserve"> (pielikums Nr.1.);</w:t>
      </w:r>
    </w:p>
    <w:p w14:paraId="23C89B19" w14:textId="0F697301" w:rsidR="00D30396" w:rsidRPr="000F6AC0" w:rsidRDefault="00AF57CA" w:rsidP="002B4FEA">
      <w:pPr>
        <w:pStyle w:val="ListParagraph"/>
        <w:numPr>
          <w:ilvl w:val="2"/>
          <w:numId w:val="2"/>
        </w:numPr>
        <w:ind w:hanging="657"/>
        <w:contextualSpacing w:val="0"/>
      </w:pPr>
      <w:r w:rsidRPr="000F6AC0">
        <w:t xml:space="preserve">Pretendenta pieteikuma veidlapa </w:t>
      </w:r>
      <w:r w:rsidR="00984326" w:rsidRPr="000F6AC0">
        <w:t>(pielikums Nr.</w:t>
      </w:r>
      <w:r w:rsidRPr="000F6AC0">
        <w:t>2</w:t>
      </w:r>
      <w:r w:rsidR="00984326" w:rsidRPr="000F6AC0">
        <w:t>);</w:t>
      </w:r>
    </w:p>
    <w:p w14:paraId="163F7449" w14:textId="6D45346F" w:rsidR="006731DB" w:rsidRPr="000F6AC0" w:rsidRDefault="006731DB" w:rsidP="002B4FEA">
      <w:pPr>
        <w:pStyle w:val="ListParagraph"/>
        <w:numPr>
          <w:ilvl w:val="2"/>
          <w:numId w:val="2"/>
        </w:numPr>
        <w:ind w:hanging="657"/>
        <w:contextualSpacing w:val="0"/>
      </w:pPr>
      <w:r w:rsidRPr="000F6AC0">
        <w:t>Finanšu piedāvājuma veidlapa (pielikums Nr.</w:t>
      </w:r>
      <w:r w:rsidR="00AF57CA" w:rsidRPr="000F6AC0">
        <w:t>3</w:t>
      </w:r>
      <w:r w:rsidRPr="000F6AC0">
        <w:t>);</w:t>
      </w:r>
    </w:p>
    <w:p w14:paraId="20962717" w14:textId="44F1150D" w:rsidR="00515B20" w:rsidRPr="000F6AC0" w:rsidRDefault="003A6255" w:rsidP="00D63CF1">
      <w:pPr>
        <w:pStyle w:val="ListParagraph"/>
        <w:numPr>
          <w:ilvl w:val="2"/>
          <w:numId w:val="2"/>
        </w:numPr>
        <w:ind w:hanging="657"/>
        <w:contextualSpacing w:val="0"/>
      </w:pPr>
      <w:r w:rsidRPr="000F6AC0">
        <w:t>Personas / Apakšuzņēmēja</w:t>
      </w:r>
      <w:r w:rsidR="00C73D4E">
        <w:t xml:space="preserve"> </w:t>
      </w:r>
      <w:r w:rsidRPr="000F6AC0">
        <w:t>apliecinājums</w:t>
      </w:r>
      <w:r w:rsidR="00AF57CA" w:rsidRPr="000F6AC0">
        <w:t xml:space="preserve"> (pielikums Nr.</w:t>
      </w:r>
      <w:r w:rsidR="00624B8E" w:rsidRPr="000F6AC0">
        <w:t>4</w:t>
      </w:r>
      <w:r w:rsidR="00AF57CA" w:rsidRPr="000F6AC0">
        <w:t>)</w:t>
      </w:r>
      <w:r w:rsidR="00515B20" w:rsidRPr="000F6AC0">
        <w:t>;</w:t>
      </w:r>
    </w:p>
    <w:p w14:paraId="1A3EC08F" w14:textId="17D5AD4F" w:rsidR="00984326" w:rsidRPr="000F6AC0" w:rsidRDefault="003A6255" w:rsidP="00D63CF1">
      <w:pPr>
        <w:pStyle w:val="ListParagraph"/>
        <w:numPr>
          <w:ilvl w:val="2"/>
          <w:numId w:val="2"/>
        </w:numPr>
        <w:ind w:hanging="657"/>
        <w:contextualSpacing w:val="0"/>
      </w:pPr>
      <w:r w:rsidRPr="000F6AC0">
        <w:t>Apakšuzņēmējiem nododamo darbu saraksts</w:t>
      </w:r>
      <w:r w:rsidR="00984326" w:rsidRPr="000F6AC0">
        <w:t xml:space="preserve"> (pielikums Nr.</w:t>
      </w:r>
      <w:r w:rsidR="00624B8E" w:rsidRPr="000F6AC0">
        <w:t>5</w:t>
      </w:r>
      <w:r w:rsidR="00984326" w:rsidRPr="000F6AC0">
        <w:t>);</w:t>
      </w:r>
    </w:p>
    <w:p w14:paraId="1C727B6A" w14:textId="7709E9C1" w:rsidR="00AF57CA" w:rsidRPr="000F6AC0" w:rsidRDefault="00DA48C9" w:rsidP="00D63CF1">
      <w:pPr>
        <w:pStyle w:val="ListParagraph"/>
        <w:numPr>
          <w:ilvl w:val="2"/>
          <w:numId w:val="2"/>
        </w:numPr>
        <w:ind w:hanging="657"/>
        <w:contextualSpacing w:val="0"/>
      </w:pPr>
      <w:bookmarkStart w:id="4" w:name="_Hlk173325698"/>
      <w:bookmarkStart w:id="5" w:name="_Hlk173325672"/>
      <w:r>
        <w:t>Piegādes</w:t>
      </w:r>
      <w:r w:rsidR="00AF57CA" w:rsidRPr="000F6AC0">
        <w:t xml:space="preserve"> līguma (turpmāk – Līgums) projekts (</w:t>
      </w:r>
      <w:bookmarkEnd w:id="4"/>
      <w:r w:rsidR="00891EDB" w:rsidRPr="000F6AC0">
        <w:t>pielikums Nr.</w:t>
      </w:r>
      <w:r w:rsidR="00BD1557">
        <w:t>6</w:t>
      </w:r>
      <w:r w:rsidR="00AF57CA" w:rsidRPr="000F6AC0">
        <w:t>)</w:t>
      </w:r>
      <w:r w:rsidR="000F6AC0" w:rsidRPr="000F6AC0">
        <w:t>.</w:t>
      </w:r>
    </w:p>
    <w:bookmarkEnd w:id="5"/>
    <w:p w14:paraId="6D1C6AA3" w14:textId="54B938C5" w:rsidR="00965391" w:rsidRPr="006B4154" w:rsidRDefault="00984326" w:rsidP="00AF11CE">
      <w:pPr>
        <w:pStyle w:val="ListParagraph"/>
        <w:numPr>
          <w:ilvl w:val="1"/>
          <w:numId w:val="2"/>
        </w:numPr>
        <w:ind w:left="567" w:hanging="567"/>
        <w:contextualSpacing w:val="0"/>
      </w:pPr>
      <w:r w:rsidRPr="006B4154">
        <w:t xml:space="preserve">Iepirkuma dokumentiem un citiem dokumentiem, kas attiecas uz </w:t>
      </w:r>
      <w:r w:rsidR="00E42D85" w:rsidRPr="006B4154">
        <w:t>Iepirkumu</w:t>
      </w:r>
      <w:r w:rsidRPr="006B4154">
        <w:t xml:space="preserve">, nodrošināta brīva un tieša pieeja Elektroniskās iepirkumu sistēmas tīmekļa vietnē (turpmāk – EIS) </w:t>
      </w:r>
      <w:hyperlink r:id="rId9" w:history="1">
        <w:r w:rsidR="001956B4" w:rsidRPr="006B4154">
          <w:rPr>
            <w:rStyle w:val="Hyperlink"/>
          </w:rPr>
          <w:t>https://www.eis.gov.lv/EKEIS/Supplier/Organizer/1498</w:t>
        </w:r>
      </w:hyperlink>
      <w:r w:rsidRPr="006B4154">
        <w:t xml:space="preserve">, e-konkursu apakšsistēmā. Ieinteresētais </w:t>
      </w:r>
      <w:r w:rsidR="00A572DC">
        <w:t>p</w:t>
      </w:r>
      <w:r w:rsidRPr="006B4154">
        <w:t xml:space="preserve">iegādātājs EIS e-konkursu apakšsistēmā šī konkursa sadaļā var reģistrēties kā Iepirkuma dokumentu saņēmējs, ja tas ir reģistrēts EIS kā piegādātājs.  </w:t>
      </w:r>
    </w:p>
    <w:p w14:paraId="3F40BDB5" w14:textId="053F9C87" w:rsidR="00965391" w:rsidRPr="006B4154" w:rsidRDefault="00117012" w:rsidP="00AF11CE">
      <w:pPr>
        <w:pStyle w:val="ListParagraph"/>
        <w:numPr>
          <w:ilvl w:val="1"/>
          <w:numId w:val="2"/>
        </w:numPr>
        <w:ind w:left="567" w:hanging="567"/>
        <w:contextualSpacing w:val="0"/>
      </w:pPr>
      <w:r w:rsidRPr="006B4154">
        <w:t xml:space="preserve">Informācijas apmaiņa starp </w:t>
      </w:r>
      <w:r w:rsidR="00AF11CE">
        <w:t xml:space="preserve">ieinteresēto </w:t>
      </w:r>
      <w:r w:rsidR="00A572DC">
        <w:t>p</w:t>
      </w:r>
      <w:r w:rsidR="00AF11CE">
        <w:t>iegādātāju</w:t>
      </w:r>
      <w:r w:rsidRPr="006B4154">
        <w:t xml:space="preserve"> un Pasūtītāj</w:t>
      </w:r>
      <w:r w:rsidR="004F371B">
        <w:t>u</w:t>
      </w:r>
      <w:r w:rsidRPr="006B4154">
        <w:t>, Iepirkuma</w:t>
      </w:r>
      <w:r w:rsidR="003A49EA" w:rsidRPr="006B4154">
        <w:t xml:space="preserve"> </w:t>
      </w:r>
      <w:r w:rsidRPr="006B4154">
        <w:t>ietvaros notiek saskaņā ar PIL 38.panta pirmo un otro daļu, latviešu valodā tikai www.eis.gov.lv. Atbildes uz jautājumiem, kas tiks uzdot</w:t>
      </w:r>
      <w:r w:rsidR="00E42D85" w:rsidRPr="006B4154">
        <w:t>i</w:t>
      </w:r>
      <w:r w:rsidRPr="006B4154">
        <w:t xml:space="preserve"> ārpus www.eis.gov.lv netiks sniegtas</w:t>
      </w:r>
      <w:r w:rsidR="00272039" w:rsidRPr="006B4154">
        <w:t>.</w:t>
      </w:r>
    </w:p>
    <w:p w14:paraId="62239014" w14:textId="748FF517" w:rsidR="00965391" w:rsidRPr="006B4154" w:rsidRDefault="00E67CBA" w:rsidP="00AF11CE">
      <w:pPr>
        <w:pStyle w:val="ListParagraph"/>
        <w:numPr>
          <w:ilvl w:val="1"/>
          <w:numId w:val="2"/>
        </w:numPr>
        <w:ind w:left="567" w:hanging="567"/>
        <w:contextualSpacing w:val="0"/>
      </w:pPr>
      <w:r w:rsidRPr="006B4154">
        <w:t>Pasūtītāja</w:t>
      </w:r>
      <w:r w:rsidR="003F562D" w:rsidRPr="006B4154">
        <w:t xml:space="preserve"> </w:t>
      </w:r>
      <w:r w:rsidR="00117012" w:rsidRPr="006B4154">
        <w:t xml:space="preserve">sniegtie skaidrojumi kopā ar </w:t>
      </w:r>
      <w:r w:rsidR="00AF11CE">
        <w:t xml:space="preserve">ieinteresētā </w:t>
      </w:r>
      <w:r w:rsidR="00A572DC">
        <w:t>p</w:t>
      </w:r>
      <w:r w:rsidR="00117012" w:rsidRPr="006B4154">
        <w:t xml:space="preserve">iegādātāja jautājumu, papildu informācija par Iepirkuma dokumentiem būs brīvi pieejama interneta vietnē: </w:t>
      </w:r>
      <w:hyperlink r:id="rId10" w:history="1">
        <w:r w:rsidR="00965391" w:rsidRPr="006B4154">
          <w:rPr>
            <w:rStyle w:val="Hyperlink"/>
          </w:rPr>
          <w:t>https://www.eis.gov.lv/EKEIS/Supplier/Organizer/1498</w:t>
        </w:r>
      </w:hyperlink>
      <w:r w:rsidRPr="006B4154">
        <w:t>.</w:t>
      </w:r>
    </w:p>
    <w:p w14:paraId="7E14728F" w14:textId="1CB27728" w:rsidR="00965391" w:rsidRPr="006B4154" w:rsidRDefault="00117012" w:rsidP="00AF11CE">
      <w:pPr>
        <w:pStyle w:val="ListParagraph"/>
        <w:numPr>
          <w:ilvl w:val="1"/>
          <w:numId w:val="2"/>
        </w:numPr>
        <w:ind w:left="567" w:hanging="567"/>
        <w:contextualSpacing w:val="0"/>
      </w:pPr>
      <w:r w:rsidRPr="006B4154">
        <w:t>Pasūtītāja</w:t>
      </w:r>
      <w:r w:rsidR="009D07BE">
        <w:t xml:space="preserve"> </w:t>
      </w:r>
      <w:r w:rsidRPr="006B4154">
        <w:t>sniegtā papildu informācija vai skaidrojumi Iepirkuma dokumentu sakarā, ir Iepirkuma dokumentu neatņemama sastāvdaļa un saistoši Pretendentam</w:t>
      </w:r>
      <w:r w:rsidR="00081091" w:rsidRPr="006B4154">
        <w:t>.</w:t>
      </w:r>
    </w:p>
    <w:p w14:paraId="09344642" w14:textId="4F9F1F9B" w:rsidR="00CD697C" w:rsidRDefault="00117012" w:rsidP="006C7020">
      <w:pPr>
        <w:pStyle w:val="ListParagraph"/>
        <w:numPr>
          <w:ilvl w:val="1"/>
          <w:numId w:val="2"/>
        </w:numPr>
        <w:ind w:left="567" w:hanging="567"/>
        <w:contextualSpacing w:val="0"/>
      </w:pPr>
      <w:r w:rsidRPr="006B4154">
        <w:t xml:space="preserve">Papildu informācija Iepirkuma ietvaros </w:t>
      </w:r>
      <w:r w:rsidR="00A45FF2">
        <w:t xml:space="preserve">ieinteresētajam </w:t>
      </w:r>
      <w:r w:rsidR="00A572DC">
        <w:t>p</w:t>
      </w:r>
      <w:r w:rsidR="00ED6C78">
        <w:t>i</w:t>
      </w:r>
      <w:r w:rsidR="00A45FF2">
        <w:t>egādātājam</w:t>
      </w:r>
      <w:r w:rsidRPr="006B4154">
        <w:t xml:space="preserve"> jāpieprasa laikus. Pasūtītāj</w:t>
      </w:r>
      <w:r w:rsidR="00971BB0">
        <w:t xml:space="preserve">s </w:t>
      </w:r>
      <w:r w:rsidRPr="006B4154">
        <w:t>pieprasīto informāciju sniegs 5 (piecu) darbdienu laikā, bet ne vēlāk kā 6 (sešas) dienas pirms piedāvājuma iesniegšanas termiņa beigām</w:t>
      </w:r>
      <w:r w:rsidR="00081091" w:rsidRPr="006B4154">
        <w:t>.</w:t>
      </w:r>
    </w:p>
    <w:p w14:paraId="27F3B94C" w14:textId="1EAA4EA0" w:rsidR="003A6255" w:rsidRPr="006C7020" w:rsidRDefault="003A6255" w:rsidP="006C7020">
      <w:pPr>
        <w:pStyle w:val="ListParagraph"/>
        <w:numPr>
          <w:ilvl w:val="1"/>
          <w:numId w:val="2"/>
        </w:numPr>
        <w:ind w:left="567" w:hanging="567"/>
        <w:contextualSpacing w:val="0"/>
        <w:rPr>
          <w:rStyle w:val="IntenseReference"/>
          <w:b w:val="0"/>
          <w:bCs w:val="0"/>
          <w:smallCaps w:val="0"/>
          <w:color w:val="auto"/>
          <w:spacing w:val="0"/>
        </w:rPr>
      </w:pPr>
      <w:r>
        <w:t>Pasūtītājs ir tiesīgs veikt grozījumus Iepirkuma dokumentos PIL paredzētajos gadījumos un kārtībā. Grozījumi Iepirkuma dokumentos ir Iepirkuma dokumentu neatņemama sastāvdaļa un tie ir saistoši ieinteresētajam piegādātājam piedāvājuma sagatavošanā.</w:t>
      </w:r>
    </w:p>
    <w:p w14:paraId="4182156C" w14:textId="07608026" w:rsidR="00965391" w:rsidRPr="00AA6DEF" w:rsidRDefault="00616A6B" w:rsidP="006C7020">
      <w:pPr>
        <w:pStyle w:val="ListParagraph"/>
        <w:numPr>
          <w:ilvl w:val="0"/>
          <w:numId w:val="2"/>
        </w:numPr>
        <w:spacing w:after="120"/>
        <w:ind w:left="1491" w:hanging="357"/>
        <w:contextualSpacing w:val="0"/>
        <w:jc w:val="center"/>
        <w:outlineLvl w:val="0"/>
        <w:rPr>
          <w:rStyle w:val="IntenseReference"/>
          <w:color w:val="auto"/>
          <w:sz w:val="28"/>
          <w:szCs w:val="28"/>
        </w:rPr>
      </w:pPr>
      <w:bookmarkStart w:id="6" w:name="_Toc231897231"/>
      <w:bookmarkStart w:id="7" w:name="_Hlk125465527"/>
      <w:r w:rsidRPr="00AA6DEF">
        <w:rPr>
          <w:rStyle w:val="IntenseReference"/>
          <w:color w:val="auto"/>
          <w:sz w:val="28"/>
          <w:szCs w:val="28"/>
        </w:rPr>
        <w:lastRenderedPageBreak/>
        <w:t>Informācija par iepirkuma priekšmetu</w:t>
      </w:r>
      <w:bookmarkEnd w:id="6"/>
      <w:r w:rsidRPr="00AA6DEF">
        <w:rPr>
          <w:rStyle w:val="IntenseReference"/>
          <w:color w:val="auto"/>
          <w:sz w:val="28"/>
          <w:szCs w:val="28"/>
        </w:rPr>
        <w:t xml:space="preserve"> </w:t>
      </w:r>
      <w:bookmarkStart w:id="8" w:name="_Hlk125446122"/>
    </w:p>
    <w:bookmarkEnd w:id="7"/>
    <w:p w14:paraId="64C69512" w14:textId="43A86BB0" w:rsidR="00965391" w:rsidRPr="007B4855" w:rsidRDefault="00616A6B" w:rsidP="00965391">
      <w:pPr>
        <w:pStyle w:val="ListParagraph"/>
        <w:numPr>
          <w:ilvl w:val="1"/>
          <w:numId w:val="2"/>
        </w:numPr>
        <w:contextualSpacing w:val="0"/>
      </w:pPr>
      <w:r w:rsidRPr="003A6255">
        <w:t>Iepirkuma priekšmets</w:t>
      </w:r>
      <w:r w:rsidRPr="00936F0E">
        <w:t xml:space="preserve"> –</w:t>
      </w:r>
      <w:r w:rsidRPr="006B4154">
        <w:t xml:space="preserve"> </w:t>
      </w:r>
      <w:r w:rsidR="00936F0E" w:rsidRPr="003A6255">
        <w:rPr>
          <w:b/>
          <w:bCs/>
        </w:rPr>
        <w:t>“</w:t>
      </w:r>
      <w:r w:rsidR="00A85B13" w:rsidRPr="00A85B13">
        <w:rPr>
          <w:b/>
          <w:bCs/>
        </w:rPr>
        <w:t>Divu jaunu kravas furgonu iegāde</w:t>
      </w:r>
      <w:r w:rsidR="00A63960">
        <w:rPr>
          <w:b/>
          <w:bCs/>
        </w:rPr>
        <w:t xml:space="preserve"> (atkārtots)</w:t>
      </w:r>
      <w:r w:rsidR="003A6255" w:rsidRPr="003A6255">
        <w:rPr>
          <w:b/>
          <w:bCs/>
        </w:rPr>
        <w:t>”</w:t>
      </w:r>
      <w:r w:rsidR="008E522B">
        <w:rPr>
          <w:b/>
          <w:bCs/>
        </w:rPr>
        <w:t xml:space="preserve"> (turpmāk - automašīnas) </w:t>
      </w:r>
      <w:r w:rsidR="00A85B13" w:rsidRPr="00A85B13">
        <w:t xml:space="preserve">saskaņā ar Tehniskās specifikācijas </w:t>
      </w:r>
      <w:r w:rsidR="00A85B13" w:rsidRPr="007B4855">
        <w:t>prasībām (pielikums Nr.1)</w:t>
      </w:r>
      <w:r w:rsidRPr="007B4855">
        <w:t>.</w:t>
      </w:r>
      <w:bookmarkEnd w:id="8"/>
    </w:p>
    <w:p w14:paraId="0FF4F19C" w14:textId="36E63071" w:rsidR="00737F46" w:rsidRPr="007B4855" w:rsidRDefault="003A6255" w:rsidP="007F1405">
      <w:pPr>
        <w:pStyle w:val="ListParagraph"/>
        <w:numPr>
          <w:ilvl w:val="1"/>
          <w:numId w:val="2"/>
        </w:numPr>
        <w:contextualSpacing w:val="0"/>
      </w:pPr>
      <w:r w:rsidRPr="007B4855">
        <w:t xml:space="preserve">CPV kods: </w:t>
      </w:r>
      <w:r w:rsidR="00A85B13" w:rsidRPr="007B4855">
        <w:t>34100000-8 (Mehāniskie transportlīdzekļi)</w:t>
      </w:r>
      <w:r w:rsidR="00737F46" w:rsidRPr="007B4855">
        <w:t>.</w:t>
      </w:r>
    </w:p>
    <w:p w14:paraId="29C588C0" w14:textId="017DA298" w:rsidR="00A85B13" w:rsidRPr="007B4855" w:rsidRDefault="00A85B13" w:rsidP="007F1405">
      <w:pPr>
        <w:pStyle w:val="ListParagraph"/>
        <w:numPr>
          <w:ilvl w:val="1"/>
          <w:numId w:val="2"/>
        </w:numPr>
        <w:contextualSpacing w:val="0"/>
      </w:pPr>
      <w:r w:rsidRPr="007B4855">
        <w:t xml:space="preserve">Iepirkuma priekšmets nav sadalīts daļās, ņemot vērā piegādājamo </w:t>
      </w:r>
      <w:r w:rsidR="00A23BD4">
        <w:t>automašīnu</w:t>
      </w:r>
      <w:r w:rsidRPr="007B4855">
        <w:t xml:space="preserve"> nelielo apjomu.</w:t>
      </w:r>
    </w:p>
    <w:p w14:paraId="5B89A0B3" w14:textId="701F70C6" w:rsidR="003A6255" w:rsidRDefault="00A85B13" w:rsidP="007F1405">
      <w:pPr>
        <w:pStyle w:val="ListParagraph"/>
        <w:numPr>
          <w:ilvl w:val="1"/>
          <w:numId w:val="2"/>
        </w:numPr>
        <w:contextualSpacing w:val="0"/>
      </w:pPr>
      <w:bookmarkStart w:id="9" w:name="_Hlk197606079"/>
      <w:r w:rsidRPr="00FF6764">
        <w:t xml:space="preserve">Piegādes termiņš: </w:t>
      </w:r>
      <w:bookmarkEnd w:id="9"/>
      <w:r w:rsidR="009C2052">
        <w:t>n</w:t>
      </w:r>
      <w:r w:rsidR="009C2052" w:rsidRPr="009C2052">
        <w:t>e ilgāk kā 5</w:t>
      </w:r>
      <w:r w:rsidR="006314F9">
        <w:t xml:space="preserve"> (piecu)</w:t>
      </w:r>
      <w:r w:rsidR="009C2052" w:rsidRPr="009C2052">
        <w:t xml:space="preserve"> mēnešu laikā no līguma noslēgšanas dienas</w:t>
      </w:r>
      <w:r w:rsidR="003A6255">
        <w:t>.</w:t>
      </w:r>
    </w:p>
    <w:p w14:paraId="67C4E9B0" w14:textId="09975EFB" w:rsidR="003A6255" w:rsidRDefault="00A85B13" w:rsidP="003A6255">
      <w:pPr>
        <w:pStyle w:val="ListParagraph"/>
        <w:numPr>
          <w:ilvl w:val="1"/>
          <w:numId w:val="2"/>
        </w:numPr>
        <w:spacing w:after="120"/>
        <w:ind w:left="431" w:hanging="431"/>
        <w:contextualSpacing w:val="0"/>
      </w:pPr>
      <w:r w:rsidRPr="00CB30CA">
        <w:t>Katrs pretendents drīkst iesniegt tikai vienu piedāvājumu. Pretendenti, kuri iesnieguši divus vai vairākus piedāvājumus, vai vienu piedāvājumu iesnieguši vairākos variantos, tiks izslēgti no turpmākās dalības Iepirkumā</w:t>
      </w:r>
      <w:r w:rsidR="003A6255">
        <w:t>.</w:t>
      </w:r>
    </w:p>
    <w:p w14:paraId="34235EC7" w14:textId="24065C26" w:rsidR="00B42A0D" w:rsidRPr="00A25A8F" w:rsidRDefault="00A85B13" w:rsidP="00B42A0D">
      <w:pPr>
        <w:pStyle w:val="ListParagraph"/>
        <w:numPr>
          <w:ilvl w:val="1"/>
          <w:numId w:val="2"/>
        </w:numPr>
        <w:tabs>
          <w:tab w:val="left" w:pos="567"/>
        </w:tabs>
        <w:spacing w:after="120"/>
        <w:ind w:left="426" w:hanging="426"/>
        <w:contextualSpacing w:val="0"/>
      </w:pPr>
      <w:r w:rsidRPr="00A85B13">
        <w:rPr>
          <w:rFonts w:eastAsia="Times New Roman"/>
        </w:rPr>
        <w:t>Iepirkuma dokumentu prasības, tai skaitā Tehniskās specifikācijas (pielikums Nr.1) prasības, ir pamats piedāvājuma sagatavošanai un izpildei</w:t>
      </w:r>
      <w:r w:rsidR="00B42A0D">
        <w:rPr>
          <w:rFonts w:eastAsia="Times New Roman"/>
        </w:rPr>
        <w:t>.</w:t>
      </w:r>
    </w:p>
    <w:p w14:paraId="5D86F11A" w14:textId="77777777" w:rsidR="003716A3" w:rsidRPr="00A06079" w:rsidRDefault="00D72DF0" w:rsidP="00ED6C78">
      <w:pPr>
        <w:pStyle w:val="ListParagraph"/>
        <w:numPr>
          <w:ilvl w:val="0"/>
          <w:numId w:val="2"/>
        </w:numPr>
        <w:spacing w:after="120"/>
        <w:ind w:left="1491" w:hanging="357"/>
        <w:contextualSpacing w:val="0"/>
        <w:jc w:val="center"/>
        <w:outlineLvl w:val="0"/>
        <w:rPr>
          <w:rStyle w:val="IntenseReference"/>
          <w:color w:val="auto"/>
          <w:sz w:val="28"/>
          <w:szCs w:val="28"/>
        </w:rPr>
      </w:pPr>
      <w:bookmarkStart w:id="10" w:name="_Toc231897232"/>
      <w:r w:rsidRPr="006B4154">
        <w:rPr>
          <w:rStyle w:val="IntenseReference"/>
          <w:color w:val="auto"/>
          <w:sz w:val="28"/>
          <w:szCs w:val="28"/>
        </w:rPr>
        <w:t>Piedāvājuma sagatavošana, noformēšana un iesniegšana</w:t>
      </w:r>
      <w:bookmarkEnd w:id="10"/>
    </w:p>
    <w:p w14:paraId="412EE7E7" w14:textId="3EA171CB" w:rsidR="003716A3" w:rsidRDefault="00A675BC" w:rsidP="003716A3">
      <w:pPr>
        <w:pStyle w:val="ListParagraph"/>
        <w:numPr>
          <w:ilvl w:val="1"/>
          <w:numId w:val="2"/>
        </w:numPr>
        <w:ind w:left="431" w:hanging="431"/>
        <w:contextualSpacing w:val="0"/>
      </w:pPr>
      <w:r w:rsidRPr="006B4154">
        <w:t>Pretendents sagatavo, noformē</w:t>
      </w:r>
      <w:r w:rsidRPr="004162A0">
        <w:t xml:space="preserve"> un iesniedz </w:t>
      </w:r>
      <w:r w:rsidR="00971BB0">
        <w:t>p</w:t>
      </w:r>
      <w:r w:rsidRPr="004162A0">
        <w:t>iedāvājumu saskaņā ar Iepirkuma dokumentiem</w:t>
      </w:r>
      <w:r>
        <w:t>.</w:t>
      </w:r>
    </w:p>
    <w:p w14:paraId="2D6D9E86" w14:textId="77777777" w:rsidR="003716A3" w:rsidRDefault="00A675BC" w:rsidP="003716A3">
      <w:pPr>
        <w:pStyle w:val="ListParagraph"/>
        <w:numPr>
          <w:ilvl w:val="1"/>
          <w:numId w:val="2"/>
        </w:numPr>
        <w:ind w:left="431" w:hanging="431"/>
        <w:contextualSpacing w:val="0"/>
      </w:pPr>
      <w:r w:rsidRPr="004162A0">
        <w:t>Piedāvājums jāiesniedz elektroniski EIS e-konkursu apakšsistēmā, ievērojot šādas Pretendenta izvēles iespējas:</w:t>
      </w:r>
    </w:p>
    <w:p w14:paraId="20F6BA53" w14:textId="77777777" w:rsidR="003716A3" w:rsidRDefault="00A675BC" w:rsidP="003716A3">
      <w:pPr>
        <w:pStyle w:val="ListParagraph"/>
        <w:numPr>
          <w:ilvl w:val="2"/>
          <w:numId w:val="2"/>
        </w:numPr>
        <w:contextualSpacing w:val="0"/>
      </w:pPr>
      <w:r w:rsidRPr="004162A0">
        <w:t>izmantojot EIS e-konkursu apakšsistēmas piedāvātos rīkus, aizpildot minētās sistēmas e-konkursu apakšsistēmā šīs iepirkuma procedūras sadaļā ievietotās formas;</w:t>
      </w:r>
    </w:p>
    <w:p w14:paraId="68572D12" w14:textId="10652BE5" w:rsidR="003716A3" w:rsidRDefault="00A675BC" w:rsidP="003716A3">
      <w:pPr>
        <w:pStyle w:val="ListParagraph"/>
        <w:numPr>
          <w:ilvl w:val="2"/>
          <w:numId w:val="2"/>
        </w:numPr>
        <w:contextualSpacing w:val="0"/>
      </w:pPr>
      <w:r w:rsidRPr="004162A0">
        <w:t xml:space="preserve">elektroniski aizpildāmos dokumentus, sagatavojot ārpus EIS e-konkursu apakšsistēmas un pievienojot atbilstošajām prasībām (šādā gadījumā Pretendents ir atbildīgs par aizpildāmo formu atbilstību dokumentācijas prasībām un formu paraugiem); elektroniski sagatavoto </w:t>
      </w:r>
      <w:r w:rsidR="00971BB0">
        <w:t>p</w:t>
      </w:r>
      <w:r w:rsidRPr="004162A0">
        <w:t>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2180F64" w14:textId="1B346678" w:rsidR="003716A3" w:rsidRDefault="00A675BC" w:rsidP="003716A3">
      <w:pPr>
        <w:pStyle w:val="ListParagraph"/>
        <w:numPr>
          <w:ilvl w:val="1"/>
          <w:numId w:val="2"/>
        </w:numPr>
        <w:contextualSpacing w:val="0"/>
      </w:pPr>
      <w:r w:rsidRPr="004162A0">
        <w:t xml:space="preserve">Sagatavojot </w:t>
      </w:r>
      <w:r w:rsidR="00971BB0">
        <w:t>p</w:t>
      </w:r>
      <w:r w:rsidRPr="004162A0">
        <w:t>iedāvājumu, Pretendents ievēro, ka:</w:t>
      </w:r>
    </w:p>
    <w:p w14:paraId="2157FE54" w14:textId="625F49DC" w:rsidR="003716A3" w:rsidRDefault="00FE2F8D" w:rsidP="003716A3">
      <w:pPr>
        <w:pStyle w:val="ListParagraph"/>
        <w:numPr>
          <w:ilvl w:val="2"/>
          <w:numId w:val="2"/>
        </w:numPr>
        <w:contextualSpacing w:val="0"/>
      </w:pPr>
      <w:r w:rsidRPr="004162A0">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4162A0">
        <w:t>pdf</w:t>
      </w:r>
      <w:proofErr w:type="spellEnd"/>
      <w:r w:rsidRPr="004162A0">
        <w:t xml:space="preserve"> formātā). Finanšu piedāvājums jāaizpilda atsevišķā elektroniskā dokumentā ar Microsoft Office 2010 vai līdzvērtīgas (vai jaunākas programmatūras versijas) rīkiem lasāmā formātā</w:t>
      </w:r>
      <w:r w:rsidR="00A675BC" w:rsidRPr="004162A0">
        <w:t>.</w:t>
      </w:r>
    </w:p>
    <w:p w14:paraId="21EC7AAE" w14:textId="28F1A997" w:rsidR="003716A3" w:rsidRDefault="00A675BC" w:rsidP="003716A3">
      <w:pPr>
        <w:pStyle w:val="ListParagraph"/>
        <w:numPr>
          <w:ilvl w:val="2"/>
          <w:numId w:val="2"/>
        </w:numPr>
        <w:contextualSpacing w:val="0"/>
      </w:pPr>
      <w:r w:rsidRPr="004162A0">
        <w:t xml:space="preserve">Pretendenta </w:t>
      </w:r>
      <w:r w:rsidR="00971BB0">
        <w:t>p</w:t>
      </w:r>
      <w:r w:rsidRPr="004162A0">
        <w:t>iedāvājuma dokumentus paraksta ar drošu elektronisko parakstu un laika zīmogu vai ar Elektronisko iepirkumu sistēmas piedāvāto elektronisko parakstu.</w:t>
      </w:r>
    </w:p>
    <w:p w14:paraId="41D7D279" w14:textId="77777777" w:rsidR="003716A3" w:rsidRDefault="00A675BC" w:rsidP="003716A3">
      <w:pPr>
        <w:pStyle w:val="ListParagraph"/>
        <w:numPr>
          <w:ilvl w:val="2"/>
          <w:numId w:val="2"/>
        </w:numPr>
        <w:contextualSpacing w:val="0"/>
      </w:pPr>
      <w:r w:rsidRPr="004162A0">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ED4698D" w14:textId="35BE880D" w:rsidR="003716A3" w:rsidRDefault="00FE2F8D" w:rsidP="003716A3">
      <w:pPr>
        <w:pStyle w:val="ListParagraph"/>
        <w:numPr>
          <w:ilvl w:val="1"/>
          <w:numId w:val="2"/>
        </w:numPr>
        <w:contextualSpacing w:val="0"/>
      </w:pPr>
      <w:r w:rsidRPr="004162A0">
        <w:t xml:space="preserve">Pretendents </w:t>
      </w:r>
      <w:r w:rsidR="00971BB0">
        <w:t>p</w:t>
      </w:r>
      <w:r w:rsidRPr="004162A0">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w:t>
      </w:r>
      <w:r w:rsidR="00971BB0">
        <w:t>p</w:t>
      </w:r>
      <w:r w:rsidRPr="004162A0">
        <w:t>iedāvājumā esošos atvasinātos dokumentus un tulkojumus, iesniedzot vienu kopēju apliecinājumu, kas attiecas uz visiem atvasinātajiem dokumentiem un tulkojumiem</w:t>
      </w:r>
      <w:r w:rsidR="00A675BC" w:rsidRPr="004162A0">
        <w:t>.</w:t>
      </w:r>
    </w:p>
    <w:p w14:paraId="0CB80728" w14:textId="6A4FAEC9" w:rsidR="003716A3" w:rsidRDefault="00FE2F8D" w:rsidP="003716A3">
      <w:pPr>
        <w:pStyle w:val="ListParagraph"/>
        <w:numPr>
          <w:ilvl w:val="1"/>
          <w:numId w:val="2"/>
        </w:numPr>
        <w:contextualSpacing w:val="0"/>
      </w:pPr>
      <w:r w:rsidRPr="004162A0">
        <w:t xml:space="preserve">Piedāvājumā iekļautajiem dokumentiem jābūt skaidri salasāmiem, bez labojumiem vai dzēsumiem, lai izvairītos no jebkādiem pārpratumiem. Ja ir izdarīti labojumi, tiem jābūt apstiprinātiem ar </w:t>
      </w:r>
      <w:r w:rsidRPr="004162A0">
        <w:lastRenderedPageBreak/>
        <w:t>Pretendenta pilnvarotās personas parakstu. Ja pastāvēs jebkāda veida pretrunas starp skaitlisko vērtību apzīmējumiem ar vārdiem un skaitļiem, noteicošais būs apzīmējums ar vārdiem</w:t>
      </w:r>
      <w:r w:rsidR="00A675BC" w:rsidRPr="004162A0">
        <w:t>.</w:t>
      </w:r>
    </w:p>
    <w:p w14:paraId="3A073AA3" w14:textId="36E8CEB4" w:rsidR="003716A3" w:rsidRDefault="00FE2F8D" w:rsidP="003716A3">
      <w:pPr>
        <w:pStyle w:val="ListParagraph"/>
        <w:numPr>
          <w:ilvl w:val="1"/>
          <w:numId w:val="2"/>
        </w:numPr>
        <w:contextualSpacing w:val="0"/>
      </w:pPr>
      <w:r w:rsidRPr="004162A0">
        <w:t>Piedāvājumā iekļautajiem dokumentiem un to noformējumam jāatbilst Dokumentu juridiskā spēka likumam un Ministru kabineta 2018.gada 4.septembra noteikumiem Nr.558 “Dokumentu izstrādāšanas un noformēšanas kārtība”</w:t>
      </w:r>
      <w:r w:rsidR="00A675BC" w:rsidRPr="004162A0">
        <w:t>.</w:t>
      </w:r>
    </w:p>
    <w:p w14:paraId="3369096F" w14:textId="743BE778" w:rsidR="003716A3" w:rsidRDefault="00FE2F8D" w:rsidP="003716A3">
      <w:pPr>
        <w:pStyle w:val="ListParagraph"/>
        <w:numPr>
          <w:ilvl w:val="1"/>
          <w:numId w:val="2"/>
        </w:numPr>
        <w:contextualSpacing w:val="0"/>
      </w:pPr>
      <w:r w:rsidRPr="004162A0">
        <w:t xml:space="preserve">Piedāvājums jāsagatavo latviešu valodā. Svešvalodā sagatavotiem </w:t>
      </w:r>
      <w:r w:rsidR="00971BB0">
        <w:t>p</w:t>
      </w:r>
      <w:r w:rsidRPr="004162A0">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r w:rsidR="00A675BC" w:rsidRPr="004162A0">
        <w:t>.</w:t>
      </w:r>
    </w:p>
    <w:p w14:paraId="6CFEEAC1" w14:textId="006107BA" w:rsidR="003716A3" w:rsidRDefault="00FE2F8D" w:rsidP="003716A3">
      <w:pPr>
        <w:pStyle w:val="ListParagraph"/>
        <w:numPr>
          <w:ilvl w:val="1"/>
          <w:numId w:val="2"/>
        </w:numPr>
        <w:contextualSpacing w:val="0"/>
      </w:pPr>
      <w:r w:rsidRPr="004162A0">
        <w:t xml:space="preserve">Piedāvājums jāsagatavo tā, lai nekādā veidā netiktu apdraudēta Elektronisko iepirkumu sistēmas e-konkursu apakšsistēmas darbība un nebūtu ierobežota piekļuve </w:t>
      </w:r>
      <w:r w:rsidR="00971BB0">
        <w:t>p</w:t>
      </w:r>
      <w:r w:rsidRPr="004162A0">
        <w:t xml:space="preserve">iedāvājumā ietvertajai informācijai, tostarp </w:t>
      </w:r>
      <w:r w:rsidR="00971BB0">
        <w:t>p</w:t>
      </w:r>
      <w:r w:rsidRPr="004162A0">
        <w:t xml:space="preserve">iedāvājumā pievienotās datnes nedrīkst būt bojātas, neatbilstoši modificētas vai kļūdaini šifrētas, </w:t>
      </w:r>
      <w:r w:rsidR="00971BB0">
        <w:t>p</w:t>
      </w:r>
      <w:r w:rsidRPr="004162A0">
        <w:t xml:space="preserve">iedāvājums nedrīkst saturēt datorvīrusus un citas kaitīgas programmatūras vai to ģeneratorus, vai, ja </w:t>
      </w:r>
      <w:r w:rsidR="00971BB0">
        <w:t>p</w:t>
      </w:r>
      <w:r w:rsidRPr="004162A0">
        <w:t xml:space="preserve">iedāvājums ir šifrēts, Pretendentam noteiktajā laikā (ne vēlāk kā 15 </w:t>
      </w:r>
      <w:r>
        <w:t xml:space="preserve">(piecpadsmit) </w:t>
      </w:r>
      <w:r w:rsidRPr="004162A0">
        <w:t xml:space="preserve">minūšu laikā pēc </w:t>
      </w:r>
      <w:r w:rsidR="00971BB0">
        <w:t>p</w:t>
      </w:r>
      <w:r w:rsidRPr="004162A0">
        <w:t xml:space="preserve">iedāvājumu atvēršanas uzsākšanas) jāiesniedz derīga elektroniska atslēga un parole šifrētā dokumenta atvēršanai. Gadījumā, ja </w:t>
      </w:r>
      <w:r w:rsidR="00971BB0">
        <w:t>p</w:t>
      </w:r>
      <w:r w:rsidRPr="004162A0">
        <w:t>iedāvājums saturēs kādu no šajā punktā minētajiem riskiem, tas netiks izskatīts</w:t>
      </w:r>
      <w:r w:rsidR="00A675BC" w:rsidRPr="004162A0">
        <w:t>.</w:t>
      </w:r>
    </w:p>
    <w:p w14:paraId="493B1261" w14:textId="0CE1389F" w:rsidR="003716A3" w:rsidRDefault="00FE2F8D" w:rsidP="003716A3">
      <w:pPr>
        <w:pStyle w:val="ListParagraph"/>
        <w:numPr>
          <w:ilvl w:val="1"/>
          <w:numId w:val="2"/>
        </w:numPr>
        <w:contextualSpacing w:val="0"/>
      </w:pPr>
      <w:r w:rsidRPr="004162A0">
        <w:t xml:space="preserve">Ja </w:t>
      </w:r>
      <w:r w:rsidR="00971BB0">
        <w:t>p</w:t>
      </w:r>
      <w:r w:rsidRPr="004162A0">
        <w:t xml:space="preserve">iedāvājumu iesniedz piegādātāju apvienība vai personālsabiedrība, </w:t>
      </w:r>
      <w:r w:rsidR="00971BB0">
        <w:t>p</w:t>
      </w:r>
      <w:r w:rsidRPr="004162A0">
        <w:t>iedāvājumā papildus norāda personu, kas Iepirkumā pārstāv attiecīgo piegādātāju apvienību vai personālsabiedrību, kā arī katras personas atbildības sadalījumu</w:t>
      </w:r>
      <w:r w:rsidR="00A675BC" w:rsidRPr="004162A0">
        <w:t xml:space="preserve">. </w:t>
      </w:r>
    </w:p>
    <w:p w14:paraId="250F3D65" w14:textId="0E38DCD8" w:rsidR="005D7622" w:rsidRDefault="00A675BC" w:rsidP="005D7622">
      <w:pPr>
        <w:pStyle w:val="ListParagraph"/>
        <w:numPr>
          <w:ilvl w:val="1"/>
          <w:numId w:val="2"/>
        </w:numPr>
        <w:tabs>
          <w:tab w:val="left" w:pos="567"/>
        </w:tabs>
        <w:contextualSpacing w:val="0"/>
      </w:pPr>
      <w:r w:rsidRPr="004162A0">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971BB0">
        <w:t>p</w:t>
      </w:r>
      <w:r w:rsidRPr="004162A0">
        <w:t>iedāvājuma tālāku izskatīšanu.</w:t>
      </w:r>
    </w:p>
    <w:p w14:paraId="5ECA3C5B" w14:textId="73030833" w:rsidR="003716A3" w:rsidRPr="00D33284" w:rsidRDefault="00A675BC" w:rsidP="005D7622">
      <w:pPr>
        <w:pStyle w:val="ListParagraph"/>
        <w:numPr>
          <w:ilvl w:val="1"/>
          <w:numId w:val="2"/>
        </w:numPr>
        <w:tabs>
          <w:tab w:val="left" w:pos="567"/>
        </w:tabs>
        <w:contextualSpacing w:val="0"/>
      </w:pPr>
      <w:r w:rsidRPr="005D7622">
        <w:rPr>
          <w:b/>
          <w:bCs/>
          <w:color w:val="FF0000"/>
        </w:rPr>
        <w:t>Piedāvājumi jāiesniedz EIS e-konkursu apakšsistēmā</w:t>
      </w:r>
      <w:r w:rsidR="00D33284" w:rsidRPr="005D7622">
        <w:rPr>
          <w:b/>
          <w:bCs/>
          <w:color w:val="FF0000"/>
        </w:rPr>
        <w:t>, norādītajā termiņā</w:t>
      </w:r>
      <w:r w:rsidRPr="005D7622">
        <w:rPr>
          <w:b/>
          <w:bCs/>
          <w:color w:val="FF0000"/>
        </w:rPr>
        <w:t xml:space="preserve">. </w:t>
      </w:r>
      <w:r w:rsidR="005D7622" w:rsidRPr="0039069A">
        <w:rPr>
          <w:b/>
          <w:bCs/>
        </w:rPr>
        <w:t>Piedāvājumu iesniegšanas termiņš ir skatāms EIS un Iepirkumu uzraudzības biroja tīmekļvietnes paziņojumā par līgumu</w:t>
      </w:r>
      <w:r w:rsidR="005D7622">
        <w:rPr>
          <w:b/>
          <w:bCs/>
        </w:rPr>
        <w:t>.</w:t>
      </w:r>
    </w:p>
    <w:p w14:paraId="2B711A5E" w14:textId="75FB8981" w:rsidR="003716A3" w:rsidRDefault="00A675BC" w:rsidP="00F1581D">
      <w:pPr>
        <w:pStyle w:val="ListParagraph"/>
        <w:numPr>
          <w:ilvl w:val="1"/>
          <w:numId w:val="2"/>
        </w:numPr>
        <w:tabs>
          <w:tab w:val="left" w:pos="567"/>
        </w:tabs>
        <w:contextualSpacing w:val="0"/>
      </w:pPr>
      <w:r w:rsidRPr="004162A0">
        <w:t xml:space="preserve">Pretendentu </w:t>
      </w:r>
      <w:r w:rsidR="00971BB0">
        <w:t>p</w:t>
      </w:r>
      <w:r w:rsidRPr="004162A0">
        <w:t>iedāvājumi, kas saņemti ārpus EIS e-konkursu apakšsistēmas, netiek atvērti un neatvērti tiek nosūtīti atpakaļ iesniedzējam.</w:t>
      </w:r>
    </w:p>
    <w:p w14:paraId="60614A1A" w14:textId="6002BC62" w:rsidR="003716A3" w:rsidRDefault="00FE2F8D" w:rsidP="00F1581D">
      <w:pPr>
        <w:pStyle w:val="ListParagraph"/>
        <w:numPr>
          <w:ilvl w:val="1"/>
          <w:numId w:val="2"/>
        </w:numPr>
        <w:tabs>
          <w:tab w:val="left" w:pos="567"/>
        </w:tabs>
        <w:contextualSpacing w:val="0"/>
      </w:pPr>
      <w:r w:rsidRPr="004162A0">
        <w:t>P</w:t>
      </w:r>
      <w:r w:rsidR="004E17F9">
        <w:t>retendentam</w:t>
      </w:r>
      <w:r w:rsidRPr="004162A0">
        <w:t xml:space="preserve"> jebkurā brīdī līdz </w:t>
      </w:r>
      <w:r w:rsidR="00971BB0">
        <w:t>p</w:t>
      </w:r>
      <w:r w:rsidRPr="004162A0">
        <w:t xml:space="preserve">iedāvājumu iesniegšanas beigu termiņam ir iespēja atsaukt savu iesniegto </w:t>
      </w:r>
      <w:r w:rsidR="00971BB0">
        <w:t>p</w:t>
      </w:r>
      <w:r w:rsidRPr="004162A0">
        <w:t xml:space="preserve">iedāvājumu un veikt tajā izmaiņas, izmantojot piedāvātās EIS e-konkursu apakšsistēmas funkcionalitātes. Pēc </w:t>
      </w:r>
      <w:r w:rsidR="00971BB0">
        <w:t>p</w:t>
      </w:r>
      <w:r w:rsidRPr="004162A0">
        <w:t xml:space="preserve">iedāvājuma atsaukšanas un nepieciešamo izmaiņu veikšanas, to ir iespējams iesniegt atkārtoti kamēr nav iestājies </w:t>
      </w:r>
      <w:r w:rsidR="00971BB0">
        <w:t>p</w:t>
      </w:r>
      <w:r w:rsidRPr="004162A0">
        <w:t>iedāvājumu iesniegšanas beigu termiņš</w:t>
      </w:r>
      <w:r w:rsidR="00A675BC" w:rsidRPr="004162A0">
        <w:t>.</w:t>
      </w:r>
    </w:p>
    <w:p w14:paraId="668AF46D" w14:textId="77777777" w:rsidR="003716A3" w:rsidRPr="00A06079" w:rsidRDefault="002546E1" w:rsidP="00ED6C78">
      <w:pPr>
        <w:pStyle w:val="ListParagraph"/>
        <w:numPr>
          <w:ilvl w:val="0"/>
          <w:numId w:val="2"/>
        </w:numPr>
        <w:spacing w:after="120"/>
        <w:ind w:left="1491" w:hanging="357"/>
        <w:contextualSpacing w:val="0"/>
        <w:jc w:val="center"/>
        <w:outlineLvl w:val="0"/>
        <w:rPr>
          <w:rStyle w:val="IntenseReference"/>
          <w:color w:val="auto"/>
          <w:sz w:val="28"/>
          <w:szCs w:val="28"/>
        </w:rPr>
      </w:pPr>
      <w:bookmarkStart w:id="11" w:name="_Toc231897233"/>
      <w:r w:rsidRPr="003716A3">
        <w:rPr>
          <w:rStyle w:val="IntenseReference"/>
          <w:color w:val="auto"/>
          <w:sz w:val="28"/>
          <w:szCs w:val="28"/>
        </w:rPr>
        <w:t>Piedāvājumu atvēršana</w:t>
      </w:r>
      <w:bookmarkEnd w:id="11"/>
    </w:p>
    <w:p w14:paraId="1416F9E1" w14:textId="7AC702EA" w:rsidR="003716A3" w:rsidRPr="005D7622" w:rsidRDefault="002546E1" w:rsidP="005D7622">
      <w:pPr>
        <w:pStyle w:val="ListParagraph"/>
        <w:numPr>
          <w:ilvl w:val="1"/>
          <w:numId w:val="2"/>
        </w:numPr>
        <w:contextualSpacing w:val="0"/>
      </w:pPr>
      <w:r w:rsidRPr="00D33284">
        <w:rPr>
          <w:b/>
          <w:bCs/>
          <w:color w:val="FF0000"/>
        </w:rPr>
        <w:t xml:space="preserve">Piedāvājumi </w:t>
      </w:r>
      <w:r w:rsidR="00D33284" w:rsidRPr="00D33284">
        <w:rPr>
          <w:b/>
          <w:bCs/>
          <w:color w:val="FF0000"/>
        </w:rPr>
        <w:t xml:space="preserve">tiks </w:t>
      </w:r>
      <w:r w:rsidRPr="00D33284">
        <w:rPr>
          <w:b/>
          <w:bCs/>
          <w:color w:val="FF0000"/>
        </w:rPr>
        <w:t>atvērti</w:t>
      </w:r>
      <w:r w:rsidR="00D33284" w:rsidRPr="00D33284">
        <w:rPr>
          <w:b/>
          <w:bCs/>
          <w:color w:val="FF0000"/>
        </w:rPr>
        <w:t xml:space="preserve"> </w:t>
      </w:r>
      <w:r w:rsidRPr="00D33284">
        <w:rPr>
          <w:b/>
          <w:bCs/>
          <w:color w:val="FF0000"/>
        </w:rPr>
        <w:t>sistēmas sadaļā “Atvēršana”</w:t>
      </w:r>
      <w:r w:rsidR="00D33284" w:rsidRPr="00D33284">
        <w:rPr>
          <w:b/>
          <w:bCs/>
          <w:color w:val="FF0000"/>
        </w:rPr>
        <w:t>, norādītajā termiņā</w:t>
      </w:r>
      <w:r w:rsidRPr="00D33284">
        <w:rPr>
          <w:b/>
          <w:bCs/>
          <w:color w:val="FF0000"/>
        </w:rPr>
        <w:t>.</w:t>
      </w:r>
      <w:r w:rsidR="005D7622">
        <w:rPr>
          <w:b/>
          <w:bCs/>
          <w:color w:val="FF0000"/>
        </w:rPr>
        <w:t xml:space="preserve"> </w:t>
      </w:r>
      <w:r w:rsidR="005D7622" w:rsidRPr="005D7622">
        <w:rPr>
          <w:b/>
          <w:bCs/>
        </w:rPr>
        <w:t>Termiņš ir skatāms EIS un Iepirkumu uzraudzības biroja tīmekļvietnes paziņojumā par līgumu.</w:t>
      </w:r>
    </w:p>
    <w:p w14:paraId="414EAF70" w14:textId="75DCE40A" w:rsidR="003716A3" w:rsidRPr="003716A3" w:rsidRDefault="00FE2F8D" w:rsidP="003716A3">
      <w:pPr>
        <w:pStyle w:val="ListParagraph"/>
        <w:numPr>
          <w:ilvl w:val="1"/>
          <w:numId w:val="2"/>
        </w:numPr>
        <w:ind w:left="431" w:hanging="431"/>
        <w:contextualSpacing w:val="0"/>
      </w:pPr>
      <w:r w:rsidRPr="00EF6855">
        <w:rPr>
          <w:color w:val="000000" w:themeColor="text1"/>
        </w:rPr>
        <w:t xml:space="preserve">Iesniegto </w:t>
      </w:r>
      <w:r w:rsidR="00971BB0">
        <w:rPr>
          <w:color w:val="000000" w:themeColor="text1"/>
        </w:rPr>
        <w:t>p</w:t>
      </w:r>
      <w:r w:rsidRPr="00EF6855">
        <w:rPr>
          <w:color w:val="000000" w:themeColor="text1"/>
        </w:rPr>
        <w:t>iedāvājumu atvēršanas procesam var sekot līdzi tiešsaistes režīmā EIS e-konkursu apakšsistēmā</w:t>
      </w:r>
      <w:r w:rsidR="002546E1" w:rsidRPr="003716A3">
        <w:rPr>
          <w:color w:val="000000" w:themeColor="text1"/>
        </w:rPr>
        <w:t>.</w:t>
      </w:r>
    </w:p>
    <w:p w14:paraId="49A74F65" w14:textId="09F7ABBD" w:rsidR="003716A3" w:rsidRPr="003716A3" w:rsidRDefault="002546E1" w:rsidP="003716A3">
      <w:pPr>
        <w:pStyle w:val="ListParagraph"/>
        <w:numPr>
          <w:ilvl w:val="1"/>
          <w:numId w:val="2"/>
        </w:numPr>
        <w:ind w:left="431" w:hanging="431"/>
        <w:contextualSpacing w:val="0"/>
      </w:pPr>
      <w:r w:rsidRPr="003716A3">
        <w:rPr>
          <w:color w:val="000000" w:themeColor="text1"/>
        </w:rPr>
        <w:t>Pasūtītāj</w:t>
      </w:r>
      <w:r w:rsidR="00971BB0">
        <w:rPr>
          <w:color w:val="000000" w:themeColor="text1"/>
        </w:rPr>
        <w:t>s</w:t>
      </w:r>
      <w:r w:rsidR="00E64293">
        <w:rPr>
          <w:color w:val="000000" w:themeColor="text1"/>
        </w:rPr>
        <w:t xml:space="preserve"> </w:t>
      </w:r>
      <w:r w:rsidRPr="003716A3">
        <w:rPr>
          <w:color w:val="000000" w:themeColor="text1"/>
        </w:rPr>
        <w:t xml:space="preserve">piedāvājumu atvēršanas laikā publicē EIS sistēmā izveidoto Pretendentu un to iesniegto </w:t>
      </w:r>
      <w:r w:rsidR="00971BB0">
        <w:rPr>
          <w:color w:val="000000" w:themeColor="text1"/>
        </w:rPr>
        <w:t>p</w:t>
      </w:r>
      <w:r w:rsidRPr="003716A3">
        <w:rPr>
          <w:color w:val="000000" w:themeColor="text1"/>
        </w:rPr>
        <w:t>iedāvājumu apkopojumu (</w:t>
      </w:r>
      <w:r w:rsidR="00B12FD1" w:rsidRPr="00CC1D7B">
        <w:t>Pretendenta nosaukums, piedāvājuma iesniegšanas datums un laiks, un finanšu piedāvājumā norādītā vērtējamo cenu</w:t>
      </w:r>
      <w:r w:rsidRPr="003716A3">
        <w:rPr>
          <w:color w:val="000000" w:themeColor="text1"/>
        </w:rPr>
        <w:t>).</w:t>
      </w:r>
    </w:p>
    <w:p w14:paraId="40D82721" w14:textId="4C4007A4" w:rsidR="003716A3" w:rsidRPr="00A06079" w:rsidRDefault="002737DB" w:rsidP="00A06079">
      <w:pPr>
        <w:pStyle w:val="ListParagraph"/>
        <w:numPr>
          <w:ilvl w:val="0"/>
          <w:numId w:val="2"/>
        </w:numPr>
        <w:jc w:val="center"/>
        <w:outlineLvl w:val="0"/>
        <w:rPr>
          <w:rStyle w:val="IntenseReference"/>
          <w:color w:val="auto"/>
          <w:sz w:val="28"/>
          <w:szCs w:val="28"/>
        </w:rPr>
      </w:pPr>
      <w:bookmarkStart w:id="12" w:name="_Toc231897234"/>
      <w:r w:rsidRPr="003716A3">
        <w:rPr>
          <w:rStyle w:val="IntenseReference"/>
          <w:color w:val="auto"/>
          <w:sz w:val="28"/>
          <w:szCs w:val="28"/>
        </w:rPr>
        <w:t>Dalības un izslēgšanas nosacījumi iepirkum</w:t>
      </w:r>
      <w:r w:rsidR="00C30036">
        <w:rPr>
          <w:rStyle w:val="IntenseReference"/>
          <w:color w:val="auto"/>
          <w:sz w:val="28"/>
          <w:szCs w:val="28"/>
        </w:rPr>
        <w:t>ā</w:t>
      </w:r>
      <w:bookmarkEnd w:id="12"/>
    </w:p>
    <w:p w14:paraId="3DE109C7" w14:textId="0AE28EE6" w:rsidR="003716A3" w:rsidRPr="003716A3" w:rsidRDefault="00023BEE" w:rsidP="003716A3">
      <w:pPr>
        <w:pStyle w:val="ListParagraph"/>
        <w:numPr>
          <w:ilvl w:val="1"/>
          <w:numId w:val="2"/>
        </w:numPr>
        <w:ind w:left="431" w:hanging="431"/>
        <w:contextualSpacing w:val="0"/>
      </w:pPr>
      <w:r w:rsidRPr="00EF6855">
        <w:rPr>
          <w:color w:val="000000" w:themeColor="text1"/>
        </w:rPr>
        <w:t xml:space="preserve">Dalība Iepirkumu procedūrā ir brīvi pieejama jebkurai fiziskai vai juridiskai personai vai </w:t>
      </w:r>
      <w:r>
        <w:rPr>
          <w:color w:val="000000" w:themeColor="text1"/>
        </w:rPr>
        <w:t>P</w:t>
      </w:r>
      <w:r w:rsidRPr="00EF6855">
        <w:rPr>
          <w:color w:val="000000" w:themeColor="text1"/>
        </w:rPr>
        <w:t xml:space="preserve">asūtītājam, šādu personu apvienībai jebkurā to kombinācijā, kas ir </w:t>
      </w:r>
      <w:r w:rsidRPr="00647E77">
        <w:rPr>
          <w:color w:val="000000" w:themeColor="text1"/>
        </w:rPr>
        <w:t xml:space="preserve">tiesīga </w:t>
      </w:r>
      <w:r w:rsidR="007B4855">
        <w:rPr>
          <w:color w:val="000000" w:themeColor="text1"/>
        </w:rPr>
        <w:t>piegādāt preces</w:t>
      </w:r>
      <w:r>
        <w:rPr>
          <w:color w:val="000000" w:themeColor="text1"/>
        </w:rPr>
        <w:t xml:space="preserve"> </w:t>
      </w:r>
      <w:r w:rsidRPr="00EF6855">
        <w:rPr>
          <w:color w:val="000000" w:themeColor="text1"/>
        </w:rPr>
        <w:t>un uz Pretendentu neattiecas neviens no PIL 42.panta otrās daļas pretendentu izslēgšanas nosacījumiem (izņemot 8. un 9.punktu) un Starptautisko un Latvijas Republikas nacionālo sankciju likuma 11.</w:t>
      </w:r>
      <w:r w:rsidRPr="00EF6855">
        <w:rPr>
          <w:color w:val="000000" w:themeColor="text1"/>
          <w:vertAlign w:val="superscript"/>
        </w:rPr>
        <w:t>1</w:t>
      </w:r>
      <w:r w:rsidRPr="00EF6855">
        <w:rPr>
          <w:color w:val="000000" w:themeColor="text1"/>
        </w:rPr>
        <w:t xml:space="preserve"> panta pirmās daļas pretendentu izslēgšanas nosacījumiem</w:t>
      </w:r>
      <w:r>
        <w:rPr>
          <w:color w:val="000000" w:themeColor="text1"/>
        </w:rPr>
        <w:t>.</w:t>
      </w:r>
    </w:p>
    <w:p w14:paraId="0BB4CDD7" w14:textId="0C4B060D" w:rsidR="00FB43E3" w:rsidRDefault="00C30036" w:rsidP="00FB43E3">
      <w:pPr>
        <w:pStyle w:val="ListParagraph"/>
        <w:numPr>
          <w:ilvl w:val="2"/>
          <w:numId w:val="2"/>
        </w:numPr>
        <w:contextualSpacing w:val="0"/>
      </w:pPr>
      <w:r w:rsidRPr="005075D8">
        <w:rPr>
          <w:color w:val="000000" w:themeColor="text1"/>
        </w:rPr>
        <w:t>Pasūtītāj</w:t>
      </w:r>
      <w:r>
        <w:rPr>
          <w:color w:val="000000" w:themeColor="text1"/>
        </w:rPr>
        <w:t xml:space="preserve">s </w:t>
      </w:r>
      <w:r w:rsidRPr="005075D8">
        <w:rPr>
          <w:color w:val="000000" w:themeColor="text1"/>
        </w:rPr>
        <w:t>patstāvīgi nodrošina PIL 42.panta otrās daļas (izņemot 8. un 9.punktu) izslēgšanas iemeslu pārbaudi. Atkarībā no pārbaudes rezultātiem Pasūtītāj</w:t>
      </w:r>
      <w:r>
        <w:rPr>
          <w:color w:val="000000" w:themeColor="text1"/>
        </w:rPr>
        <w:t xml:space="preserve">s </w:t>
      </w:r>
      <w:r w:rsidRPr="005075D8">
        <w:rPr>
          <w:color w:val="000000" w:themeColor="text1"/>
        </w:rPr>
        <w:t xml:space="preserve">rīkojas PIL 43.pantā noteiktajā kārtībā. Par PIL 42.panta otrās daļas 3.punktā minētajiem izslēgšanas iemesliem Pretendents nevar veikt pasākumus uzticamības atjaunošanai, atbilstoši PIL 43.panta pirmajā daļā </w:t>
      </w:r>
      <w:r w:rsidRPr="005075D8">
        <w:rPr>
          <w:color w:val="000000" w:themeColor="text1"/>
        </w:rPr>
        <w:lastRenderedPageBreak/>
        <w:t>noteiktajam. Uzticamības atjaunošana nav attiecināma uz PIL 43.panta septītajā daļā minētām personām</w:t>
      </w:r>
      <w:r w:rsidR="00FB43E3" w:rsidRPr="0007212C">
        <w:t>.</w:t>
      </w:r>
    </w:p>
    <w:p w14:paraId="3A365829" w14:textId="32D6DE9B" w:rsidR="00FB43E3" w:rsidRDefault="00C30036" w:rsidP="00FB43E3">
      <w:pPr>
        <w:pStyle w:val="ListParagraph"/>
        <w:numPr>
          <w:ilvl w:val="2"/>
          <w:numId w:val="2"/>
        </w:numPr>
        <w:contextualSpacing w:val="0"/>
      </w:pPr>
      <w:r w:rsidRPr="005075D8">
        <w:rPr>
          <w:color w:val="000000" w:themeColor="text1"/>
        </w:rPr>
        <w:t>Pasūtītāj</w:t>
      </w:r>
      <w:r>
        <w:rPr>
          <w:color w:val="000000" w:themeColor="text1"/>
        </w:rPr>
        <w:t xml:space="preserve">s </w:t>
      </w:r>
      <w:r w:rsidRPr="005075D8">
        <w:rPr>
          <w:color w:val="000000" w:themeColor="text1"/>
        </w:rPr>
        <w:t xml:space="preserve">neizslēgs Pretendentu no dalības </w:t>
      </w:r>
      <w:r>
        <w:rPr>
          <w:color w:val="000000" w:themeColor="text1"/>
        </w:rPr>
        <w:t>Iepirkumā</w:t>
      </w:r>
      <w:r w:rsidRPr="005075D8">
        <w:rPr>
          <w:color w:val="000000" w:themeColor="text1"/>
        </w:rPr>
        <w:t>, ja ir iestājušies PIL 42.panta ceturtās daļas nosacījumi</w:t>
      </w:r>
      <w:r w:rsidR="00FB43E3" w:rsidRPr="0007212C">
        <w:t>.</w:t>
      </w:r>
    </w:p>
    <w:p w14:paraId="52F976B9" w14:textId="393479F0" w:rsidR="003716A3" w:rsidRPr="006314F9" w:rsidRDefault="00C30036" w:rsidP="003716A3">
      <w:pPr>
        <w:pStyle w:val="ListParagraph"/>
        <w:numPr>
          <w:ilvl w:val="2"/>
          <w:numId w:val="2"/>
        </w:numPr>
        <w:contextualSpacing w:val="0"/>
      </w:pPr>
      <w:r w:rsidRPr="00EF6855">
        <w:rPr>
          <w:color w:val="000000" w:themeColor="text1"/>
        </w:rPr>
        <w:t>Pasūtītāj</w:t>
      </w:r>
      <w:r>
        <w:rPr>
          <w:color w:val="000000" w:themeColor="text1"/>
        </w:rPr>
        <w:t xml:space="preserve">s </w:t>
      </w:r>
      <w:r w:rsidRPr="00EF6855">
        <w:rPr>
          <w:color w:val="000000" w:themeColor="text1"/>
        </w:rPr>
        <w:t xml:space="preserve">pārbaudi par PIL 42.panta otrā daļā (izņemot 8. un 9.punktu) noteikto izslēgšanas iemeslu neesamību veic attiecībā uz katru Pretendentu (t.sk. arī Pretendenta valdes vai padomes locekļiem, pārstāvēt tiesīgajām personām, </w:t>
      </w:r>
      <w:r w:rsidRPr="00DE5EDA">
        <w:rPr>
          <w:color w:val="000000" w:themeColor="text1"/>
        </w:rPr>
        <w:t>prokūristu vai personu, kura ir pilnvarota pārstāvēt pretendentu darbīb</w:t>
      </w:r>
      <w:r>
        <w:rPr>
          <w:color w:val="000000" w:themeColor="text1"/>
        </w:rPr>
        <w:t xml:space="preserve">ās, kas saistītas ar filiāli </w:t>
      </w:r>
      <w:r w:rsidRPr="00EF6855">
        <w:rPr>
          <w:color w:val="000000" w:themeColor="text1"/>
        </w:rPr>
        <w:t xml:space="preserve">personālsabiedrības biedriem, ja Pretendents ir personālsabiedrība, uz apakšuzņēmējiem, kura sniedzamo pakalpojumu vērtība ir vismaz 10`000 </w:t>
      </w:r>
      <w:proofErr w:type="spellStart"/>
      <w:r w:rsidRPr="00EF6855">
        <w:rPr>
          <w:i/>
          <w:iCs/>
          <w:color w:val="000000" w:themeColor="text1"/>
        </w:rPr>
        <w:t>euro</w:t>
      </w:r>
      <w:proofErr w:type="spellEnd"/>
      <w:r w:rsidRPr="00EF6855">
        <w:rPr>
          <w:color w:val="000000" w:themeColor="text1"/>
        </w:rPr>
        <w:t>), kuram atbilstoši citām paziņojumā par līgumu un Nolikuma dokumentos noteiktajām prasībām un izraudzītajam piedāvājuma izvēles kritērijam būtu piešķiramas līguma slēgšanas tiesības</w:t>
      </w:r>
      <w:r w:rsidR="006C717E" w:rsidRPr="003716A3">
        <w:rPr>
          <w:color w:val="000000" w:themeColor="text1"/>
        </w:rPr>
        <w:t>.</w:t>
      </w:r>
    </w:p>
    <w:p w14:paraId="50AC37C9" w14:textId="37AAE7B4" w:rsidR="006314F9" w:rsidRPr="00006B02" w:rsidRDefault="006314F9" w:rsidP="003716A3">
      <w:pPr>
        <w:pStyle w:val="ListParagraph"/>
        <w:numPr>
          <w:ilvl w:val="2"/>
          <w:numId w:val="2"/>
        </w:numPr>
        <w:contextualSpacing w:val="0"/>
      </w:pPr>
      <w:r w:rsidRPr="006314F9">
        <w:t>Ja Pretendents būtu izslēdzams no iepirkuma procedūras,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p>
    <w:p w14:paraId="37DBC1E5" w14:textId="12C670F7" w:rsidR="00023BEE" w:rsidRPr="00806F32" w:rsidRDefault="00C30036" w:rsidP="00023BEE">
      <w:pPr>
        <w:pStyle w:val="ListParagraph"/>
        <w:numPr>
          <w:ilvl w:val="1"/>
          <w:numId w:val="2"/>
        </w:numPr>
        <w:contextualSpacing w:val="0"/>
      </w:pPr>
      <w:r w:rsidRPr="00EF6855">
        <w:rPr>
          <w:color w:val="000000" w:themeColor="text1"/>
        </w:rPr>
        <w:t xml:space="preserve">Pretendents (arī personu apvienības gadījumā – katrs tās dalībnieks, vai apakšuzņēmējs, kura sniedzamo pakalpojumu vērtība ir vismaz 10`000 </w:t>
      </w:r>
      <w:proofErr w:type="spellStart"/>
      <w:r w:rsidRPr="00EF6855">
        <w:rPr>
          <w:i/>
          <w:iCs/>
          <w:color w:val="000000" w:themeColor="text1"/>
        </w:rPr>
        <w:t>euro</w:t>
      </w:r>
      <w:proofErr w:type="spellEnd"/>
      <w:r w:rsidRPr="00EF6855">
        <w:rPr>
          <w:color w:val="000000" w:themeColor="text1"/>
        </w:rPr>
        <w:t>) nedrīkst būt ārzonā</w:t>
      </w:r>
      <w:r>
        <w:rPr>
          <w:rStyle w:val="FootnoteReference"/>
          <w:color w:val="000000" w:themeColor="text1"/>
        </w:rPr>
        <w:footnoteReference w:id="1"/>
      </w:r>
      <w:r w:rsidRPr="00EF6855">
        <w:rPr>
          <w:color w:val="000000" w:themeColor="text1"/>
        </w:rPr>
        <w:t xml:space="preserve">  reģistrēta juridiska persona vai personu apvienība vai Latvijā reģistrēta pretendenta vairāk nekā 25% kapitāla daļu (akciju) īpašnieks vai turētājs ir ārzonā reģistrēta juridiskā persona vai personu apvienība</w:t>
      </w:r>
      <w:r w:rsidR="00023BEE">
        <w:rPr>
          <w:color w:val="000000" w:themeColor="text1"/>
        </w:rPr>
        <w:t>.</w:t>
      </w:r>
    </w:p>
    <w:p w14:paraId="4BEBE73E" w14:textId="1A8FF8C5" w:rsidR="003716A3" w:rsidRPr="003716A3" w:rsidRDefault="00C30036" w:rsidP="003716A3">
      <w:pPr>
        <w:pStyle w:val="ListParagraph"/>
        <w:numPr>
          <w:ilvl w:val="1"/>
          <w:numId w:val="2"/>
        </w:numPr>
        <w:contextualSpacing w:val="0"/>
      </w:pPr>
      <w:r>
        <w:rPr>
          <w:color w:val="000000" w:themeColor="text1"/>
        </w:rPr>
        <w:t xml:space="preserve">Ja Pretendents ir </w:t>
      </w:r>
      <w:r w:rsidRPr="008007B1">
        <w:rPr>
          <w:color w:val="000000" w:themeColor="text1"/>
        </w:rPr>
        <w:t>Latvijā reģistrēta akciju sabiedrība, Pretendentam jāiesniedz apliecinājums, ka tam nav</w:t>
      </w:r>
      <w:r>
        <w:rPr>
          <w:color w:val="000000" w:themeColor="text1"/>
        </w:rPr>
        <w:t xml:space="preserve"> </w:t>
      </w:r>
      <w:r w:rsidRPr="00C37834">
        <w:rPr>
          <w:color w:val="000000" w:themeColor="text1"/>
        </w:rPr>
        <w:t>tādu ārzonā reģistrētu akciju īpašnieku vai turētāju, kuriem ir vairāk nekā 25% akciju</w:t>
      </w:r>
      <w:r w:rsidR="008007B1" w:rsidRPr="003716A3">
        <w:rPr>
          <w:color w:val="000000" w:themeColor="text1"/>
        </w:rPr>
        <w:t>.</w:t>
      </w:r>
    </w:p>
    <w:p w14:paraId="3434BE47" w14:textId="3ED99292" w:rsidR="003716A3" w:rsidRPr="003716A3" w:rsidRDefault="00C30036" w:rsidP="003716A3">
      <w:pPr>
        <w:pStyle w:val="ListParagraph"/>
        <w:numPr>
          <w:ilvl w:val="1"/>
          <w:numId w:val="2"/>
        </w:numPr>
        <w:contextualSpacing w:val="0"/>
      </w:pPr>
      <w:r w:rsidRPr="00EF6855">
        <w:rPr>
          <w:color w:val="000000" w:themeColor="text1"/>
        </w:rPr>
        <w:t xml:space="preserve">Uz Pretendentu, tā valdes vai padomes locekli, patieso labuma guvēju, </w:t>
      </w:r>
      <w:proofErr w:type="spellStart"/>
      <w:r w:rsidRPr="00EF6855">
        <w:rPr>
          <w:color w:val="000000" w:themeColor="text1"/>
        </w:rPr>
        <w:t>pārstāvēttiesīgo</w:t>
      </w:r>
      <w:proofErr w:type="spellEnd"/>
      <w:r w:rsidRPr="00EF6855">
        <w:rPr>
          <w:color w:val="000000" w:themeColor="text1"/>
        </w:rPr>
        <w:t xml:space="preserve"> personu vai prokūristu, vai personu, kura ir pilnvarota pārstāvēt Pretendentu darbības, kas saistītas ar filiāli, vai uz personālsabiedrības biedru, tā valdes vai padomes locekli, patieso labuma guvēju, </w:t>
      </w:r>
      <w:proofErr w:type="spellStart"/>
      <w:r w:rsidRPr="00EF6855">
        <w:rPr>
          <w:color w:val="000000" w:themeColor="text1"/>
        </w:rPr>
        <w:t>pārstāvēttiesīgo</w:t>
      </w:r>
      <w:proofErr w:type="spellEnd"/>
      <w:r w:rsidRPr="00EF6855">
        <w:rPr>
          <w:color w:val="000000" w:themeColor="text1"/>
        </w:rPr>
        <w:t xml:space="preserve">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r w:rsidR="002737DB" w:rsidRPr="003716A3">
        <w:rPr>
          <w:color w:val="000000" w:themeColor="text1"/>
        </w:rPr>
        <w:t>.</w:t>
      </w:r>
    </w:p>
    <w:p w14:paraId="1E366FD8" w14:textId="3EA1A5A0" w:rsidR="003716A3" w:rsidRPr="003716A3" w:rsidRDefault="00690250" w:rsidP="003716A3">
      <w:pPr>
        <w:pStyle w:val="ListParagraph"/>
        <w:numPr>
          <w:ilvl w:val="2"/>
          <w:numId w:val="2"/>
        </w:numPr>
        <w:contextualSpacing w:val="0"/>
      </w:pPr>
      <w:r w:rsidRPr="00EF6855">
        <w:rPr>
          <w:color w:val="000000" w:themeColor="text1"/>
        </w:rPr>
        <w:t>Pasūtītāj</w:t>
      </w:r>
      <w:r w:rsidR="0088587E">
        <w:rPr>
          <w:color w:val="000000" w:themeColor="text1"/>
        </w:rPr>
        <w:t>s</w:t>
      </w:r>
      <w:r>
        <w:rPr>
          <w:color w:val="000000" w:themeColor="text1"/>
        </w:rPr>
        <w:t xml:space="preserve"> </w:t>
      </w:r>
      <w:r w:rsidRPr="00EF6855">
        <w:rPr>
          <w:color w:val="000000" w:themeColor="text1"/>
        </w:rPr>
        <w:t>pārbauda Starptautisko un Latvijas Republikas nacionālo sankciju 11.</w:t>
      </w:r>
      <w:r w:rsidRPr="00EF6855">
        <w:rPr>
          <w:color w:val="000000" w:themeColor="text1"/>
          <w:vertAlign w:val="superscript"/>
        </w:rPr>
        <w:t>1</w:t>
      </w:r>
      <w:r w:rsidRPr="00EF6855">
        <w:rPr>
          <w:color w:val="000000" w:themeColor="text1"/>
        </w:rPr>
        <w:t xml:space="preserve"> panta </w:t>
      </w:r>
      <w:r>
        <w:rPr>
          <w:color w:val="000000" w:themeColor="text1"/>
        </w:rPr>
        <w:t xml:space="preserve">pirmajā daļā </w:t>
      </w:r>
      <w:r w:rsidRPr="00EF6855">
        <w:rPr>
          <w:color w:val="000000" w:themeColor="text1"/>
        </w:rPr>
        <w:t>noteikto izslēgšanas nosacījumu neesamību saskaņā ar 11.</w:t>
      </w:r>
      <w:r w:rsidRPr="00EF6855">
        <w:rPr>
          <w:color w:val="000000" w:themeColor="text1"/>
          <w:vertAlign w:val="superscript"/>
        </w:rPr>
        <w:t>1</w:t>
      </w:r>
      <w:r w:rsidRPr="00EF6855">
        <w:rPr>
          <w:color w:val="000000" w:themeColor="text1"/>
        </w:rPr>
        <w:t xml:space="preserve"> panta trešajā un ceturtajā daļā noteikto un sekojošās datu bāzēs: Lursoft datu bāzē vai https://sankcijas.fid.gov.lv/,  https://www.sanctionsmap.eu/, </w:t>
      </w:r>
      <w:hyperlink r:id="rId11" w:history="1">
        <w:r w:rsidRPr="005A760B">
          <w:rPr>
            <w:rStyle w:val="Hyperlink"/>
          </w:rPr>
          <w:t>https://sanctionssearch.ofac.treas.gov/</w:t>
        </w:r>
      </w:hyperlink>
      <w:r w:rsidR="002737DB" w:rsidRPr="003716A3">
        <w:rPr>
          <w:color w:val="000000" w:themeColor="text1"/>
        </w:rPr>
        <w:t>.</w:t>
      </w:r>
    </w:p>
    <w:p w14:paraId="24D34B28" w14:textId="1FA2DD9C" w:rsidR="003716A3" w:rsidRPr="003716A3" w:rsidRDefault="006142BB" w:rsidP="003716A3">
      <w:pPr>
        <w:pStyle w:val="ListParagraph"/>
        <w:numPr>
          <w:ilvl w:val="2"/>
          <w:numId w:val="2"/>
        </w:numPr>
        <w:contextualSpacing w:val="0"/>
      </w:pPr>
      <w:r w:rsidRPr="00EF6855">
        <w:rPr>
          <w:color w:val="000000" w:themeColor="text1"/>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EF6855">
        <w:rPr>
          <w:b/>
          <w:bCs/>
          <w:color w:val="000000" w:themeColor="text1"/>
        </w:rPr>
        <w:t xml:space="preserve">Pretendents norāda </w:t>
      </w:r>
      <w:r w:rsidRPr="006B4154">
        <w:rPr>
          <w:b/>
          <w:bCs/>
          <w:color w:val="000000" w:themeColor="text1"/>
        </w:rPr>
        <w:t xml:space="preserve">Pretendenta patieso labuma guvēju Pieteikumā dalībai </w:t>
      </w:r>
      <w:r w:rsidRPr="002D42CD">
        <w:rPr>
          <w:b/>
          <w:bCs/>
          <w:color w:val="000000" w:themeColor="text1"/>
        </w:rPr>
        <w:t>Iepirkum</w:t>
      </w:r>
      <w:r w:rsidR="004E0CE1" w:rsidRPr="002D42CD">
        <w:rPr>
          <w:b/>
          <w:bCs/>
          <w:color w:val="000000" w:themeColor="text1"/>
        </w:rPr>
        <w:t>ā</w:t>
      </w:r>
      <w:r w:rsidRPr="002D42CD">
        <w:rPr>
          <w:b/>
          <w:bCs/>
          <w:color w:val="000000" w:themeColor="text1"/>
        </w:rPr>
        <w:t xml:space="preserve"> (</w:t>
      </w:r>
      <w:r w:rsidR="002D42CD" w:rsidRPr="002D42CD">
        <w:rPr>
          <w:b/>
          <w:bCs/>
          <w:color w:val="000000" w:themeColor="text1"/>
        </w:rPr>
        <w:t>2</w:t>
      </w:r>
      <w:r w:rsidRPr="002D42CD">
        <w:rPr>
          <w:b/>
          <w:bCs/>
          <w:color w:val="000000" w:themeColor="text1"/>
        </w:rPr>
        <w:t>. pielikums)</w:t>
      </w:r>
      <w:r w:rsidRPr="006B4154">
        <w:rPr>
          <w:b/>
          <w:bCs/>
          <w:color w:val="000000" w:themeColor="text1"/>
        </w:rPr>
        <w:t xml:space="preserve"> </w:t>
      </w:r>
      <w:r w:rsidRPr="006B4154">
        <w:rPr>
          <w:color w:val="000000" w:themeColor="text1"/>
        </w:rPr>
        <w:t>vai iesniedz</w:t>
      </w:r>
      <w:r w:rsidRPr="00EF6855">
        <w:rPr>
          <w:color w:val="000000" w:themeColor="text1"/>
        </w:rPr>
        <w:t xml:space="preserve"> dokumentus, kas pamato apliecinājumu, ka patieso labuma guvēju noskaidrot nav iespējams</w:t>
      </w:r>
      <w:r w:rsidR="002737DB" w:rsidRPr="003716A3">
        <w:rPr>
          <w:color w:val="000000" w:themeColor="text1"/>
        </w:rPr>
        <w:t>.</w:t>
      </w:r>
    </w:p>
    <w:p w14:paraId="44E8C00D" w14:textId="6D3B7A98" w:rsidR="003716A3" w:rsidRPr="003716A3" w:rsidRDefault="00F713BF" w:rsidP="003716A3">
      <w:pPr>
        <w:pStyle w:val="ListParagraph"/>
        <w:numPr>
          <w:ilvl w:val="2"/>
          <w:numId w:val="2"/>
        </w:numPr>
        <w:contextualSpacing w:val="0"/>
      </w:pPr>
      <w:r w:rsidRPr="00EF6855">
        <w:rPr>
          <w:color w:val="000000" w:themeColor="text1"/>
        </w:rPr>
        <w:t xml:space="preserve">Ārvalstī reģistrēts Pretendents, </w:t>
      </w:r>
      <w:r w:rsidRPr="00DC09C4">
        <w:rPr>
          <w:color w:val="000000" w:themeColor="text1"/>
        </w:rPr>
        <w:t xml:space="preserve">kuram būtu piešķiramas </w:t>
      </w:r>
      <w:r w:rsidRPr="00A02B64">
        <w:rPr>
          <w:color w:val="000000" w:themeColor="text1"/>
        </w:rPr>
        <w:t xml:space="preserve">Iepirkuma </w:t>
      </w:r>
      <w:r w:rsidR="00507819" w:rsidRPr="00DC09C4">
        <w:rPr>
          <w:color w:val="000000" w:themeColor="text1"/>
        </w:rPr>
        <w:t xml:space="preserve">Līgumu </w:t>
      </w:r>
      <w:r w:rsidRPr="00DC09C4">
        <w:rPr>
          <w:color w:val="000000" w:themeColor="text1"/>
        </w:rPr>
        <w:t>slēgšanas</w:t>
      </w:r>
      <w:r w:rsidRPr="00EF6855">
        <w:rPr>
          <w:color w:val="000000" w:themeColor="text1"/>
        </w:rPr>
        <w:t xml:space="preserve">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2737DB" w:rsidRPr="003716A3">
        <w:rPr>
          <w:color w:val="000000" w:themeColor="text1"/>
        </w:rPr>
        <w:t>.</w:t>
      </w:r>
    </w:p>
    <w:p w14:paraId="34CA9D14" w14:textId="29F34FF8" w:rsidR="003716A3" w:rsidRPr="003716A3" w:rsidRDefault="00C30036" w:rsidP="003716A3">
      <w:pPr>
        <w:pStyle w:val="ListParagraph"/>
        <w:numPr>
          <w:ilvl w:val="2"/>
          <w:numId w:val="2"/>
        </w:numPr>
        <w:contextualSpacing w:val="0"/>
      </w:pPr>
      <w:r w:rsidRPr="00EF6855">
        <w:rPr>
          <w:color w:val="000000" w:themeColor="text1"/>
        </w:rPr>
        <w:lastRenderedPageBreak/>
        <w:t xml:space="preserve">Gadījumā, ja tiks konstatēts, ka uz Pretendentu attiecas iepriekš minētās sankcijas, Komisija pieaicinās ekspertus, kas vērtēs to ietekmi uz </w:t>
      </w:r>
      <w:r>
        <w:rPr>
          <w:color w:val="000000" w:themeColor="text1"/>
        </w:rPr>
        <w:t>I</w:t>
      </w:r>
      <w:r w:rsidRPr="00EF6855">
        <w:rPr>
          <w:color w:val="000000" w:themeColor="text1"/>
        </w:rPr>
        <w:t xml:space="preserve">epirkuma </w:t>
      </w:r>
      <w:r>
        <w:rPr>
          <w:color w:val="000000" w:themeColor="text1"/>
        </w:rPr>
        <w:t>L</w:t>
      </w:r>
      <w:r w:rsidRPr="00EF6855">
        <w:rPr>
          <w:color w:val="000000" w:themeColor="text1"/>
        </w:rPr>
        <w:t>īguma izpildi</w:t>
      </w:r>
      <w:r w:rsidR="002737DB" w:rsidRPr="003716A3">
        <w:rPr>
          <w:color w:val="000000" w:themeColor="text1"/>
        </w:rPr>
        <w:t>.</w:t>
      </w:r>
    </w:p>
    <w:p w14:paraId="01EF3075" w14:textId="3112FA05" w:rsidR="003716A3" w:rsidRPr="003716A3" w:rsidRDefault="00C30036" w:rsidP="003716A3">
      <w:pPr>
        <w:pStyle w:val="ListParagraph"/>
        <w:numPr>
          <w:ilvl w:val="2"/>
          <w:numId w:val="2"/>
        </w:numPr>
        <w:contextualSpacing w:val="0"/>
      </w:pPr>
      <w:r w:rsidRPr="00EF6855">
        <w:rPr>
          <w:color w:val="000000" w:themeColor="text1"/>
        </w:rPr>
        <w:t xml:space="preserve">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w:t>
      </w:r>
      <w:r>
        <w:rPr>
          <w:color w:val="000000" w:themeColor="text1"/>
        </w:rPr>
        <w:t>I</w:t>
      </w:r>
      <w:r w:rsidRPr="00EF6855">
        <w:rPr>
          <w:color w:val="000000" w:themeColor="text1"/>
        </w:rPr>
        <w:t>epirkumā</w:t>
      </w:r>
      <w:r w:rsidR="002737DB" w:rsidRPr="003716A3">
        <w:rPr>
          <w:color w:val="000000" w:themeColor="text1"/>
        </w:rPr>
        <w:t>.</w:t>
      </w:r>
    </w:p>
    <w:p w14:paraId="2958EB3F" w14:textId="3A28AD7B" w:rsidR="003042F5" w:rsidRPr="0096454F" w:rsidRDefault="00C30036" w:rsidP="003042F5">
      <w:pPr>
        <w:pStyle w:val="ListParagraph"/>
        <w:numPr>
          <w:ilvl w:val="2"/>
          <w:numId w:val="2"/>
        </w:numPr>
        <w:contextualSpacing w:val="0"/>
      </w:pPr>
      <w:r w:rsidRPr="00EF6855">
        <w:rPr>
          <w:color w:val="000000" w:themeColor="text1"/>
        </w:rPr>
        <w:t xml:space="preserve">Ja uz Pretendentu, tā valdes vai padomes locekli, patieso labuma guvēju, </w:t>
      </w:r>
      <w:proofErr w:type="spellStart"/>
      <w:r w:rsidRPr="00EF6855">
        <w:rPr>
          <w:color w:val="000000" w:themeColor="text1"/>
        </w:rPr>
        <w:t>pārstāvēttiesīgo</w:t>
      </w:r>
      <w:proofErr w:type="spellEnd"/>
      <w:r w:rsidRPr="00EF6855">
        <w:rPr>
          <w:color w:val="000000" w:themeColor="text1"/>
        </w:rPr>
        <w:t xml:space="preserve"> personu vai prokūristu, vai personu, kura ir pilnvarota pārstāvēt Pretendentu darbības, kas saistītas ar filiāli, vai uz personālsabiedrības biedru, tā valdes vai padomes locekli, patieso labuma guvēju, </w:t>
      </w:r>
      <w:proofErr w:type="spellStart"/>
      <w:r w:rsidRPr="00EF6855">
        <w:rPr>
          <w:color w:val="000000" w:themeColor="text1"/>
        </w:rPr>
        <w:t>pārstāvēttiesīgo</w:t>
      </w:r>
      <w:proofErr w:type="spellEnd"/>
      <w:r w:rsidRPr="00EF6855">
        <w:rPr>
          <w:color w:val="000000" w:themeColor="text1"/>
        </w:rPr>
        <w:t xml:space="preserve">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kavēs </w:t>
      </w:r>
      <w:r>
        <w:rPr>
          <w:color w:val="000000" w:themeColor="text1"/>
        </w:rPr>
        <w:t>L</w:t>
      </w:r>
      <w:r w:rsidRPr="00EF6855">
        <w:rPr>
          <w:color w:val="000000" w:themeColor="text1"/>
        </w:rPr>
        <w:t xml:space="preserve">īguma izpildi, tas ir izslēdzams no </w:t>
      </w:r>
      <w:r>
        <w:rPr>
          <w:color w:val="000000" w:themeColor="text1"/>
        </w:rPr>
        <w:t>Līguma</w:t>
      </w:r>
      <w:r w:rsidRPr="00EF6855">
        <w:rPr>
          <w:color w:val="000000" w:themeColor="text1"/>
        </w:rPr>
        <w:t xml:space="preserve">  slēgšanas </w:t>
      </w:r>
      <w:r w:rsidRPr="00EC1B14">
        <w:rPr>
          <w:color w:val="000000" w:themeColor="text1"/>
        </w:rPr>
        <w:t>tiesību piešķiršanas procedūrā</w:t>
      </w:r>
      <w:r w:rsidR="00507819">
        <w:rPr>
          <w:color w:val="000000" w:themeColor="text1"/>
        </w:rPr>
        <w:t>.</w:t>
      </w:r>
      <w:r w:rsidR="003042F5" w:rsidRPr="00EF6855">
        <w:rPr>
          <w:color w:val="000000" w:themeColor="text1"/>
        </w:rPr>
        <w:t xml:space="preserve"> </w:t>
      </w:r>
    </w:p>
    <w:p w14:paraId="3DFAE48D" w14:textId="3DE5A494" w:rsidR="003716A3" w:rsidRPr="0047692F" w:rsidRDefault="00F713BF" w:rsidP="003716A3">
      <w:pPr>
        <w:pStyle w:val="ListParagraph"/>
        <w:numPr>
          <w:ilvl w:val="1"/>
          <w:numId w:val="2"/>
        </w:numPr>
        <w:contextualSpacing w:val="0"/>
      </w:pPr>
      <w:r w:rsidRPr="0047692F">
        <w:rPr>
          <w:color w:val="000000" w:themeColor="text1"/>
        </w:rPr>
        <w:t xml:space="preserve">Ja </w:t>
      </w:r>
      <w:r w:rsidR="00F93BEC" w:rsidRPr="0047692F">
        <w:rPr>
          <w:color w:val="000000" w:themeColor="text1"/>
        </w:rPr>
        <w:t>P</w:t>
      </w:r>
      <w:r w:rsidRPr="0047692F">
        <w:rPr>
          <w:color w:val="000000" w:themeColor="text1"/>
        </w:rPr>
        <w:t>retendents ir piegādātāju apvienība vai personālsabiedrība, tad Iepirkuma nolikuma 5.1.-5.</w:t>
      </w:r>
      <w:r w:rsidR="00E84AF0" w:rsidRPr="0047692F">
        <w:rPr>
          <w:color w:val="000000" w:themeColor="text1"/>
        </w:rPr>
        <w:t>3</w:t>
      </w:r>
      <w:r w:rsidRPr="0047692F">
        <w:rPr>
          <w:color w:val="000000" w:themeColor="text1"/>
        </w:rPr>
        <w:t>.</w:t>
      </w:r>
      <w:r w:rsidR="00395326" w:rsidRPr="0047692F">
        <w:rPr>
          <w:color w:val="000000" w:themeColor="text1"/>
        </w:rPr>
        <w:t>, 5.</w:t>
      </w:r>
      <w:r w:rsidR="00E84AF0" w:rsidRPr="0047692F">
        <w:rPr>
          <w:color w:val="000000" w:themeColor="text1"/>
        </w:rPr>
        <w:t>5</w:t>
      </w:r>
      <w:r w:rsidR="00395326" w:rsidRPr="0047692F">
        <w:rPr>
          <w:color w:val="000000" w:themeColor="text1"/>
        </w:rPr>
        <w:t>.</w:t>
      </w:r>
      <w:r w:rsidR="007A724F" w:rsidRPr="0047692F">
        <w:rPr>
          <w:color w:val="000000" w:themeColor="text1"/>
        </w:rPr>
        <w:t xml:space="preserve">, 5.7. </w:t>
      </w:r>
      <w:r w:rsidRPr="0047692F">
        <w:rPr>
          <w:color w:val="000000" w:themeColor="text1"/>
        </w:rPr>
        <w:t>un 6.1. punkts ir attiecināms uz katru piegādātāju apvienības dalībnieku. Iepirkuma nolikuma 5.</w:t>
      </w:r>
      <w:r w:rsidR="00E84AF0" w:rsidRPr="0047692F">
        <w:rPr>
          <w:color w:val="000000" w:themeColor="text1"/>
        </w:rPr>
        <w:t>4</w:t>
      </w:r>
      <w:r w:rsidRPr="0047692F">
        <w:rPr>
          <w:color w:val="000000" w:themeColor="text1"/>
        </w:rPr>
        <w:t>., 5.</w:t>
      </w:r>
      <w:r w:rsidR="007A724F" w:rsidRPr="0047692F">
        <w:rPr>
          <w:color w:val="000000" w:themeColor="text1"/>
        </w:rPr>
        <w:t>6</w:t>
      </w:r>
      <w:r w:rsidRPr="0047692F">
        <w:rPr>
          <w:color w:val="000000" w:themeColor="text1"/>
        </w:rPr>
        <w:t>, 6.2.-6.</w:t>
      </w:r>
      <w:r w:rsidR="0047692F" w:rsidRPr="0047692F">
        <w:rPr>
          <w:color w:val="000000" w:themeColor="text1"/>
        </w:rPr>
        <w:t>4</w:t>
      </w:r>
      <w:r w:rsidRPr="0047692F">
        <w:rPr>
          <w:color w:val="000000" w:themeColor="text1"/>
        </w:rPr>
        <w:t>. punkts ir attiecināms uz piegādātāju apvienību</w:t>
      </w:r>
      <w:r w:rsidR="003042F5" w:rsidRPr="0047692F">
        <w:rPr>
          <w:color w:val="000000" w:themeColor="text1"/>
        </w:rPr>
        <w:t xml:space="preserve"> vai personālsabiedrības</w:t>
      </w:r>
      <w:r w:rsidRPr="0047692F">
        <w:rPr>
          <w:color w:val="000000" w:themeColor="text1"/>
        </w:rPr>
        <w:t xml:space="preserve"> kopumā</w:t>
      </w:r>
      <w:r w:rsidR="002737DB" w:rsidRPr="0047692F">
        <w:rPr>
          <w:color w:val="000000" w:themeColor="text1"/>
        </w:rPr>
        <w:t xml:space="preserve">. </w:t>
      </w:r>
    </w:p>
    <w:p w14:paraId="67964806" w14:textId="68F86DB6" w:rsidR="003716A3" w:rsidRPr="003716A3" w:rsidRDefault="00C30036" w:rsidP="003716A3">
      <w:pPr>
        <w:pStyle w:val="ListParagraph"/>
        <w:numPr>
          <w:ilvl w:val="2"/>
          <w:numId w:val="2"/>
        </w:numPr>
        <w:contextualSpacing w:val="0"/>
      </w:pPr>
      <w:r w:rsidRPr="00EC1B14">
        <w:rPr>
          <w:color w:val="000000" w:themeColor="text1"/>
        </w:rPr>
        <w:t>Piegādātāju apvienībai jāiesniedz visu piegādātāju apvienības dalībnieku parakstīts apliecinājums, ka gadījumā</w:t>
      </w:r>
      <w:r w:rsidRPr="00EF6855">
        <w:rPr>
          <w:color w:val="000000" w:themeColor="text1"/>
        </w:rPr>
        <w:t xml:space="preserve">, ja piegādātāju apvienība tiks noteikta par uzvarētāju šajā </w:t>
      </w:r>
      <w:r>
        <w:rPr>
          <w:color w:val="000000" w:themeColor="text1"/>
        </w:rPr>
        <w:t>I</w:t>
      </w:r>
      <w:r w:rsidRPr="00EF6855">
        <w:rPr>
          <w:color w:val="000000" w:themeColor="text1"/>
        </w:rPr>
        <w:t>epirkumā, 10 (desmit) darbdienu laikā pēc PIL 60.panta septītajā daļā minētā nogaidīšanas termiņa beigām, piegādātāju apvienība normatīvajos aktos noteiktā kārtībā reģistrēs pilnsabiedrību vai komandītsabiedrību</w:t>
      </w:r>
      <w:r>
        <w:rPr>
          <w:color w:val="000000" w:themeColor="text1"/>
        </w:rPr>
        <w:t>,</w:t>
      </w:r>
      <w:r w:rsidRPr="00EF6855">
        <w:rPr>
          <w:color w:val="000000" w:themeColor="text1"/>
        </w:rPr>
        <w:t xml:space="preserve"> vai normatīvajos aktos noteiktā kārtībā noslēgs sabiedrības </w:t>
      </w:r>
      <w:r>
        <w:rPr>
          <w:color w:val="000000" w:themeColor="text1"/>
        </w:rPr>
        <w:t>L</w:t>
      </w:r>
      <w:r w:rsidRPr="00EF6855">
        <w:rPr>
          <w:color w:val="000000" w:themeColor="text1"/>
        </w:rPr>
        <w:t>īgumu</w:t>
      </w:r>
      <w:r w:rsidR="002737DB" w:rsidRPr="003716A3">
        <w:rPr>
          <w:color w:val="000000" w:themeColor="text1"/>
        </w:rPr>
        <w:t>.</w:t>
      </w:r>
    </w:p>
    <w:p w14:paraId="51B6044C" w14:textId="4841A8B6" w:rsidR="003716A3" w:rsidRPr="003716A3" w:rsidRDefault="00C30036" w:rsidP="003716A3">
      <w:pPr>
        <w:pStyle w:val="ListParagraph"/>
        <w:numPr>
          <w:ilvl w:val="1"/>
          <w:numId w:val="2"/>
        </w:numPr>
        <w:contextualSpacing w:val="0"/>
      </w:pPr>
      <w:r w:rsidRPr="00EF6855">
        <w:rPr>
          <w:color w:val="000000" w:themeColor="text1"/>
        </w:rPr>
        <w:t xml:space="preserve">Pretendents var balstīties uz citu personu/ apakšuzņēmēju iespējām, ja tas ir nepieciešams Līguma izpildei. </w:t>
      </w:r>
    </w:p>
    <w:p w14:paraId="674311CB" w14:textId="72F10A7A" w:rsidR="003716A3" w:rsidRPr="00605D29" w:rsidRDefault="00F713BF" w:rsidP="003716A3">
      <w:pPr>
        <w:pStyle w:val="ListParagraph"/>
        <w:numPr>
          <w:ilvl w:val="2"/>
          <w:numId w:val="2"/>
        </w:numPr>
        <w:contextualSpacing w:val="0"/>
      </w:pPr>
      <w:r w:rsidRPr="00605D29">
        <w:rPr>
          <w:color w:val="000000" w:themeColor="text1"/>
        </w:rPr>
        <w:t xml:space="preserve">Pretendentam jāiesniedz personas/ apakšuzņēmēja, apliecinājums saskaņā ar </w:t>
      </w:r>
      <w:r w:rsidRPr="0047692F">
        <w:rPr>
          <w:color w:val="000000" w:themeColor="text1"/>
        </w:rPr>
        <w:t>Nolikuma pielikumu Nr.</w:t>
      </w:r>
      <w:r w:rsidR="00605D29" w:rsidRPr="0047692F">
        <w:rPr>
          <w:color w:val="000000" w:themeColor="text1"/>
        </w:rPr>
        <w:t>4</w:t>
      </w:r>
      <w:r w:rsidR="00C73D4E">
        <w:rPr>
          <w:color w:val="000000" w:themeColor="text1"/>
        </w:rPr>
        <w:t>.</w:t>
      </w:r>
    </w:p>
    <w:p w14:paraId="0F5B42DB" w14:textId="0FA194D1" w:rsidR="003716A3" w:rsidRPr="003716A3" w:rsidRDefault="00C30036" w:rsidP="003716A3">
      <w:pPr>
        <w:pStyle w:val="ListParagraph"/>
        <w:numPr>
          <w:ilvl w:val="1"/>
          <w:numId w:val="2"/>
        </w:numPr>
        <w:contextualSpacing w:val="0"/>
      </w:pPr>
      <w:r w:rsidRPr="00EF6855">
        <w:rPr>
          <w:color w:val="000000" w:themeColor="text1"/>
        </w:rPr>
        <w:t>Atbilstoši PIL 49.panta nosacījumiem Pretendents var iesniegt Eiropas vienoto Iepirkuma procedūras dokumentu (EVIPD) kā sākotnējo pierādījumu atbilstībai paziņojumā par Līgumu un Iepirkuma procedūras dokumentos noteiktajām Pretendentu atlases prasībām</w:t>
      </w:r>
      <w:r w:rsidR="002737DB" w:rsidRPr="003716A3">
        <w:rPr>
          <w:color w:val="000000" w:themeColor="text1"/>
        </w:rPr>
        <w:t>.</w:t>
      </w:r>
    </w:p>
    <w:p w14:paraId="34C7E172" w14:textId="71C65EB1" w:rsidR="003716A3" w:rsidRPr="003716A3" w:rsidRDefault="00F76047" w:rsidP="003716A3">
      <w:pPr>
        <w:pStyle w:val="ListParagraph"/>
        <w:numPr>
          <w:ilvl w:val="2"/>
          <w:numId w:val="2"/>
        </w:numPr>
        <w:contextualSpacing w:val="0"/>
      </w:pPr>
      <w:r w:rsidRPr="00EF6855">
        <w:rPr>
          <w:color w:val="000000" w:themeColor="text1"/>
        </w:rPr>
        <w:t>Pretendents var iesniegt veidlapu atbilstoši Eiropas Komisijas 2016.gada 5.janvāra Īstenošanas regula 2016/7, ar ko nosaka standarta veidlapu Eiropas vienotajam Iepirkuma procedūras dokumentam</w:t>
      </w:r>
      <w:r w:rsidR="000A1196">
        <w:rPr>
          <w:color w:val="000000" w:themeColor="text1"/>
        </w:rPr>
        <w:t xml:space="preserve"> (turpmāk -EVIPD) </w:t>
      </w:r>
      <w:r w:rsidRPr="00EF6855">
        <w:rPr>
          <w:color w:val="000000" w:themeColor="text1"/>
        </w:rPr>
        <w:t xml:space="preserve">, kas pieejama: </w:t>
      </w:r>
      <w:hyperlink r:id="rId12" w:history="1">
        <w:r w:rsidRPr="005A760B">
          <w:rPr>
            <w:rStyle w:val="Hyperlink"/>
          </w:rPr>
          <w:t>http://espd.eis.gov.lv/</w:t>
        </w:r>
      </w:hyperlink>
      <w:r w:rsidR="002737DB" w:rsidRPr="003716A3">
        <w:rPr>
          <w:color w:val="000000" w:themeColor="text1"/>
        </w:rPr>
        <w:t>.</w:t>
      </w:r>
    </w:p>
    <w:p w14:paraId="4332DB0F" w14:textId="16A2A3A2" w:rsidR="003716A3" w:rsidRPr="003716A3" w:rsidRDefault="00F76047" w:rsidP="003716A3">
      <w:pPr>
        <w:pStyle w:val="ListParagraph"/>
        <w:numPr>
          <w:ilvl w:val="2"/>
          <w:numId w:val="2"/>
        </w:numPr>
        <w:contextualSpacing w:val="0"/>
      </w:pPr>
      <w:r w:rsidRPr="00EF6855">
        <w:rPr>
          <w:color w:val="000000" w:themeColor="text1"/>
        </w:rPr>
        <w:t xml:space="preserve">Ja Pretendents izvēlējies iesniegt EVIPD veidlapu, tad tā ir jāiesniedz par katru tā norādīto apakšuzņēmēju, kura sniedzamo pakalpojumu vērtība ir vismaz 10 000 </w:t>
      </w:r>
      <w:proofErr w:type="spellStart"/>
      <w:r w:rsidRPr="00EF6855">
        <w:rPr>
          <w:i/>
          <w:iCs/>
          <w:color w:val="000000" w:themeColor="text1"/>
        </w:rPr>
        <w:t>euro</w:t>
      </w:r>
      <w:proofErr w:type="spellEnd"/>
      <w:r>
        <w:rPr>
          <w:color w:val="000000" w:themeColor="text1"/>
        </w:rPr>
        <w:t xml:space="preserve">. </w:t>
      </w:r>
      <w:r w:rsidRPr="00EF6855">
        <w:rPr>
          <w:color w:val="000000" w:themeColor="text1"/>
        </w:rPr>
        <w:t>Piegādātāju apvienība iesniedz atsevišķu Eiropas vienoto Iepirkuma procedūras dokumentu par katru tās dalībnieku</w:t>
      </w:r>
      <w:r w:rsidR="002737DB" w:rsidRPr="003716A3">
        <w:rPr>
          <w:color w:val="000000" w:themeColor="text1"/>
        </w:rPr>
        <w:t>.</w:t>
      </w:r>
    </w:p>
    <w:p w14:paraId="691A8736" w14:textId="49264D68" w:rsidR="003716A3" w:rsidRPr="003716A3" w:rsidRDefault="00BC08CC" w:rsidP="003716A3">
      <w:pPr>
        <w:pStyle w:val="ListParagraph"/>
        <w:numPr>
          <w:ilvl w:val="2"/>
          <w:numId w:val="2"/>
        </w:numPr>
        <w:contextualSpacing w:val="0"/>
      </w:pPr>
      <w:r w:rsidRPr="00EF6855">
        <w:rPr>
          <w:color w:val="000000" w:themeColor="text1"/>
        </w:rPr>
        <w:t>Sagatavojot EVIPD veidlapu, Pretendents aizpilda EVIPD veidlapas II-IV daļu: obligāti jāaizpilda veidlapas IV daļas A – D iedaļas, jāpapildina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EF6855">
        <w:rPr>
          <w:color w:val="000000" w:themeColor="text1"/>
          <w:vertAlign w:val="superscript"/>
        </w:rPr>
        <w:t>1</w:t>
      </w:r>
      <w:r w:rsidRPr="00EF6855">
        <w:rPr>
          <w:color w:val="000000" w:themeColor="text1"/>
        </w:rPr>
        <w:t xml:space="preserve"> panta pirmo daļu un PIL 42.panta otrās daļas 3.punktu</w:t>
      </w:r>
      <w:r w:rsidR="002737DB" w:rsidRPr="003716A3">
        <w:rPr>
          <w:color w:val="000000" w:themeColor="text1"/>
        </w:rPr>
        <w:t>.</w:t>
      </w:r>
    </w:p>
    <w:p w14:paraId="7AD355D6" w14:textId="5E5BA9BF" w:rsidR="003716A3" w:rsidRPr="003716A3" w:rsidRDefault="00BC08CC" w:rsidP="003716A3">
      <w:pPr>
        <w:pStyle w:val="ListParagraph"/>
        <w:numPr>
          <w:ilvl w:val="2"/>
          <w:numId w:val="2"/>
        </w:numPr>
        <w:contextualSpacing w:val="0"/>
      </w:pPr>
      <w:r w:rsidRPr="00EF6855">
        <w:rPr>
          <w:color w:val="000000" w:themeColor="text1"/>
        </w:rPr>
        <w:t>Pretendents</w:t>
      </w:r>
      <w:r w:rsidR="00A9517F">
        <w:rPr>
          <w:color w:val="000000" w:themeColor="text1"/>
        </w:rPr>
        <w:t xml:space="preserve"> </w:t>
      </w:r>
      <w:r w:rsidRPr="00EF6855">
        <w:rPr>
          <w:color w:val="000000" w:themeColor="text1"/>
        </w:rPr>
        <w:t>Pasūtītāj</w:t>
      </w:r>
      <w:r>
        <w:rPr>
          <w:color w:val="000000" w:themeColor="text1"/>
        </w:rPr>
        <w:t>a</w:t>
      </w:r>
      <w:r w:rsidR="00971BB0">
        <w:rPr>
          <w:color w:val="000000" w:themeColor="text1"/>
        </w:rPr>
        <w:t xml:space="preserve">m </w:t>
      </w:r>
      <w:r w:rsidR="00A9517F">
        <w:rPr>
          <w:color w:val="000000" w:themeColor="text1"/>
        </w:rPr>
        <w:t>var</w:t>
      </w:r>
      <w:r>
        <w:rPr>
          <w:color w:val="000000" w:themeColor="text1"/>
        </w:rPr>
        <w:t xml:space="preserve"> </w:t>
      </w:r>
      <w:r w:rsidRPr="00EF6855">
        <w:rPr>
          <w:color w:val="000000" w:themeColor="text1"/>
        </w:rPr>
        <w:t xml:space="preserve">iesniegt EVIPD, kas ir bijis iesniegts citā </w:t>
      </w:r>
      <w:r w:rsidR="000A1196">
        <w:rPr>
          <w:color w:val="000000" w:themeColor="text1"/>
        </w:rPr>
        <w:t>i</w:t>
      </w:r>
      <w:r w:rsidRPr="00EF6855">
        <w:rPr>
          <w:color w:val="000000" w:themeColor="text1"/>
        </w:rPr>
        <w:t>epirkuma procedūrā, ja tas apliecina, ka tajā iekļautā informācija ir pareiza</w:t>
      </w:r>
      <w:r w:rsidR="002546E1" w:rsidRPr="003716A3">
        <w:rPr>
          <w:color w:val="000000" w:themeColor="text1"/>
        </w:rPr>
        <w:t>.</w:t>
      </w:r>
    </w:p>
    <w:p w14:paraId="3C2AA6B2" w14:textId="06504D94" w:rsidR="003F47C6" w:rsidRPr="00A06079" w:rsidRDefault="00C72477" w:rsidP="00A06079">
      <w:pPr>
        <w:pStyle w:val="ListParagraph"/>
        <w:numPr>
          <w:ilvl w:val="0"/>
          <w:numId w:val="2"/>
        </w:numPr>
        <w:jc w:val="center"/>
        <w:outlineLvl w:val="0"/>
        <w:rPr>
          <w:rStyle w:val="IntenseReference"/>
          <w:color w:val="auto"/>
          <w:sz w:val="28"/>
          <w:szCs w:val="28"/>
        </w:rPr>
      </w:pPr>
      <w:bookmarkStart w:id="13" w:name="_Toc231897235"/>
      <w:r w:rsidRPr="003716A3">
        <w:rPr>
          <w:rStyle w:val="IntenseReference"/>
          <w:color w:val="auto"/>
          <w:sz w:val="28"/>
          <w:szCs w:val="28"/>
        </w:rPr>
        <w:t>A</w:t>
      </w:r>
      <w:r w:rsidR="0016788B" w:rsidRPr="003716A3">
        <w:rPr>
          <w:rStyle w:val="IntenseReference"/>
          <w:color w:val="auto"/>
          <w:sz w:val="28"/>
          <w:szCs w:val="28"/>
        </w:rPr>
        <w:t>tlases prasības un iesniedzamie dokumenti</w:t>
      </w:r>
      <w:bookmarkEnd w:id="13"/>
    </w:p>
    <w:tbl>
      <w:tblPr>
        <w:tblStyle w:val="TableGrid"/>
        <w:tblW w:w="8931" w:type="dxa"/>
        <w:tblInd w:w="108" w:type="dxa"/>
        <w:tblLook w:val="04A0" w:firstRow="1" w:lastRow="0" w:firstColumn="1" w:lastColumn="0" w:noHBand="0" w:noVBand="1"/>
      </w:tblPr>
      <w:tblGrid>
        <w:gridCol w:w="890"/>
        <w:gridCol w:w="3675"/>
        <w:gridCol w:w="4366"/>
      </w:tblGrid>
      <w:tr w:rsidR="00302787" w:rsidRPr="004162A0" w14:paraId="11453634" w14:textId="77777777" w:rsidTr="0084277F">
        <w:tc>
          <w:tcPr>
            <w:tcW w:w="890" w:type="dxa"/>
          </w:tcPr>
          <w:p w14:paraId="4479D21B" w14:textId="77777777" w:rsidR="00302787" w:rsidRPr="004162A0" w:rsidRDefault="00302787" w:rsidP="0084277F">
            <w:pPr>
              <w:pStyle w:val="ListParagraph"/>
              <w:ind w:left="0"/>
              <w:jc w:val="center"/>
              <w:rPr>
                <w:sz w:val="24"/>
                <w:szCs w:val="24"/>
              </w:rPr>
            </w:pPr>
            <w:proofErr w:type="spellStart"/>
            <w:r w:rsidRPr="004162A0">
              <w:rPr>
                <w:sz w:val="24"/>
                <w:szCs w:val="24"/>
              </w:rPr>
              <w:t>Nr.p.k</w:t>
            </w:r>
            <w:proofErr w:type="spellEnd"/>
            <w:r w:rsidRPr="004162A0">
              <w:rPr>
                <w:sz w:val="24"/>
                <w:szCs w:val="24"/>
              </w:rPr>
              <w:t>.</w:t>
            </w:r>
          </w:p>
        </w:tc>
        <w:tc>
          <w:tcPr>
            <w:tcW w:w="3675" w:type="dxa"/>
          </w:tcPr>
          <w:p w14:paraId="107E3D5D" w14:textId="77777777" w:rsidR="00302787" w:rsidRPr="004162A0" w:rsidRDefault="00302787" w:rsidP="0084277F">
            <w:pPr>
              <w:pStyle w:val="ListParagraph"/>
              <w:ind w:left="0"/>
              <w:jc w:val="center"/>
              <w:rPr>
                <w:b/>
                <w:sz w:val="24"/>
                <w:szCs w:val="24"/>
              </w:rPr>
            </w:pPr>
            <w:r w:rsidRPr="004162A0">
              <w:rPr>
                <w:b/>
                <w:sz w:val="24"/>
                <w:szCs w:val="24"/>
              </w:rPr>
              <w:t>Prasības pretendentiem</w:t>
            </w:r>
          </w:p>
        </w:tc>
        <w:tc>
          <w:tcPr>
            <w:tcW w:w="4366" w:type="dxa"/>
          </w:tcPr>
          <w:p w14:paraId="5604CD4F" w14:textId="77777777" w:rsidR="00302787" w:rsidRPr="004162A0" w:rsidRDefault="00302787" w:rsidP="0084277F">
            <w:pPr>
              <w:pStyle w:val="ListParagraph"/>
              <w:ind w:left="0"/>
              <w:jc w:val="center"/>
              <w:rPr>
                <w:b/>
                <w:sz w:val="24"/>
                <w:szCs w:val="24"/>
              </w:rPr>
            </w:pPr>
            <w:r w:rsidRPr="004162A0">
              <w:rPr>
                <w:b/>
                <w:sz w:val="24"/>
                <w:szCs w:val="24"/>
              </w:rPr>
              <w:t>Iesniedzamie dokumenti</w:t>
            </w:r>
          </w:p>
        </w:tc>
      </w:tr>
      <w:tr w:rsidR="00302787" w:rsidRPr="001935ED" w14:paraId="48FF7AB7" w14:textId="77777777" w:rsidTr="0084277F">
        <w:tc>
          <w:tcPr>
            <w:tcW w:w="890" w:type="dxa"/>
          </w:tcPr>
          <w:p w14:paraId="273D2EF3" w14:textId="77777777" w:rsidR="00302787" w:rsidRPr="00D54CCA" w:rsidRDefault="00302787" w:rsidP="003E546C">
            <w:pPr>
              <w:pStyle w:val="ListParagraph"/>
              <w:widowControl w:val="0"/>
              <w:numPr>
                <w:ilvl w:val="0"/>
                <w:numId w:val="7"/>
              </w:numPr>
              <w:autoSpaceDE w:val="0"/>
              <w:autoSpaceDN w:val="0"/>
              <w:adjustRightInd w:val="0"/>
              <w:rPr>
                <w:sz w:val="24"/>
                <w:szCs w:val="24"/>
              </w:rPr>
            </w:pPr>
          </w:p>
        </w:tc>
        <w:tc>
          <w:tcPr>
            <w:tcW w:w="3675" w:type="dxa"/>
          </w:tcPr>
          <w:p w14:paraId="713EF3BF" w14:textId="0C3C508E" w:rsidR="00302787" w:rsidRPr="004162A0" w:rsidRDefault="00C30036" w:rsidP="0084277F">
            <w:pPr>
              <w:overflowPunct w:val="0"/>
              <w:autoSpaceDE w:val="0"/>
              <w:autoSpaceDN w:val="0"/>
              <w:adjustRightInd w:val="0"/>
              <w:spacing w:after="120"/>
              <w:textAlignment w:val="baseline"/>
              <w:rPr>
                <w:bCs/>
              </w:rPr>
            </w:pPr>
            <w:r w:rsidRPr="00CC1D7B">
              <w:t xml:space="preserve">Pretendentam – juridiskai personai (personu apvienības gadījumā – katram tās dalībniekam) jābūt reģistrētam Latvijas Republikas </w:t>
            </w:r>
            <w:r>
              <w:t xml:space="preserve">Uzņēmumu </w:t>
            </w:r>
            <w:r>
              <w:lastRenderedPageBreak/>
              <w:t>reģistrā</w:t>
            </w:r>
            <w:r w:rsidRPr="00CC1D7B">
              <w:t xml:space="preserve"> vai reģistrētam  atbilstoši reģistrācijas vai pastāvīgās dzīvesvietas valsts normatīvo aktu prasībām, ja attiecīgās valsts normatīvie akti to paredz. Ja Pretendents ir fiziskā persona, tad tam jābūt reģistrētam kā saimnieciskās darbības veicējam vai komersantam</w:t>
            </w:r>
            <w:r w:rsidR="00302787" w:rsidRPr="004162A0">
              <w:rPr>
                <w:bCs/>
              </w:rPr>
              <w:t>.</w:t>
            </w:r>
          </w:p>
          <w:p w14:paraId="1719CD91" w14:textId="77777777" w:rsidR="00302787" w:rsidRPr="004162A0" w:rsidRDefault="00302787" w:rsidP="0084277F">
            <w:pPr>
              <w:overflowPunct w:val="0"/>
              <w:autoSpaceDE w:val="0"/>
              <w:autoSpaceDN w:val="0"/>
              <w:adjustRightInd w:val="0"/>
              <w:spacing w:after="120"/>
              <w:textAlignment w:val="baseline"/>
              <w:rPr>
                <w:bCs/>
              </w:rPr>
            </w:pPr>
          </w:p>
        </w:tc>
        <w:tc>
          <w:tcPr>
            <w:tcW w:w="4366" w:type="dxa"/>
          </w:tcPr>
          <w:p w14:paraId="1FC3E2B7" w14:textId="77777777" w:rsidR="00C30036" w:rsidRPr="00CC1D7B" w:rsidRDefault="00C30036" w:rsidP="00C30036">
            <w:pPr>
              <w:pStyle w:val="ListParagraph"/>
              <w:ind w:left="0"/>
            </w:pPr>
            <w:r w:rsidRPr="00CC1D7B">
              <w:lastRenderedPageBreak/>
              <w:t>Pasūtītāj</w:t>
            </w:r>
            <w:r>
              <w:t>s</w:t>
            </w:r>
            <w:r w:rsidRPr="00CC1D7B">
              <w:t xml:space="preserve"> patstāvīgi nodrošina minētās prasības pārbaudi Latvijas Republikas Uzņēmuma reģistra informācijas sistēmā vai Valsts </w:t>
            </w:r>
            <w:r w:rsidRPr="00CC1D7B">
              <w:lastRenderedPageBreak/>
              <w:t>ieņēmumu dienesta Nodokļu maksātāju reģistrā (ja pretendents ir fiziskā persona).</w:t>
            </w:r>
          </w:p>
          <w:p w14:paraId="3635CCD3" w14:textId="38DD54A2" w:rsidR="00302787" w:rsidRPr="007335C7" w:rsidRDefault="00C30036" w:rsidP="00C30036">
            <w:pPr>
              <w:widowControl w:val="0"/>
              <w:autoSpaceDE w:val="0"/>
              <w:autoSpaceDN w:val="0"/>
              <w:adjustRightInd w:val="0"/>
              <w:spacing w:after="120"/>
              <w:rPr>
                <w:rFonts w:eastAsia="Calibri"/>
                <w:bCs/>
                <w:iCs/>
                <w:sz w:val="24"/>
                <w:szCs w:val="24"/>
              </w:rPr>
            </w:pPr>
            <w:r w:rsidRPr="00CC1D7B">
              <w:t>Ārvalstīs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302787" w:rsidRPr="007335C7">
              <w:rPr>
                <w:rFonts w:eastAsia="Calibri"/>
                <w:bCs/>
                <w:iCs/>
              </w:rPr>
              <w:t xml:space="preserve">. </w:t>
            </w:r>
          </w:p>
        </w:tc>
      </w:tr>
      <w:tr w:rsidR="00302787" w:rsidRPr="004162A0" w14:paraId="210AAD37" w14:textId="77777777" w:rsidTr="0084277F">
        <w:tc>
          <w:tcPr>
            <w:tcW w:w="890" w:type="dxa"/>
          </w:tcPr>
          <w:p w14:paraId="0C13A3F0" w14:textId="77777777" w:rsidR="00302787" w:rsidRPr="00D54CCA" w:rsidRDefault="00302787" w:rsidP="003E546C">
            <w:pPr>
              <w:pStyle w:val="ListParagraph"/>
              <w:widowControl w:val="0"/>
              <w:numPr>
                <w:ilvl w:val="0"/>
                <w:numId w:val="7"/>
              </w:numPr>
              <w:autoSpaceDE w:val="0"/>
              <w:autoSpaceDN w:val="0"/>
              <w:adjustRightInd w:val="0"/>
              <w:rPr>
                <w:sz w:val="24"/>
                <w:szCs w:val="24"/>
              </w:rPr>
            </w:pPr>
          </w:p>
        </w:tc>
        <w:tc>
          <w:tcPr>
            <w:tcW w:w="3675" w:type="dxa"/>
          </w:tcPr>
          <w:p w14:paraId="6C09B899" w14:textId="77777777" w:rsidR="00C30036" w:rsidRPr="00C30036" w:rsidRDefault="00C30036" w:rsidP="00C30036">
            <w:pPr>
              <w:overflowPunct w:val="0"/>
              <w:autoSpaceDE w:val="0"/>
              <w:autoSpaceDN w:val="0"/>
              <w:adjustRightInd w:val="0"/>
              <w:spacing w:after="120"/>
              <w:textAlignment w:val="baseline"/>
              <w:rPr>
                <w:bCs/>
              </w:rPr>
            </w:pPr>
            <w:r w:rsidRPr="00C30036">
              <w:rPr>
                <w:bCs/>
              </w:rPr>
              <w:t>Pretendents Līguma izpildei var piesaistīt apakšuzņēmējus un apakšuzņēmēju apakšuzņēmējus (turpmāk – apakšuzņēmēji). Ar apakšuzņēmēju ir saprotama Pretendenta nolīgta persona vai savukārt tās nolīgta persona, kura sniedz pakalpojumus Līguma  izpildei.</w:t>
            </w:r>
          </w:p>
          <w:p w14:paraId="4C7BCC4F" w14:textId="4BFBB2E7" w:rsidR="00302787" w:rsidRPr="004162A0" w:rsidRDefault="00C30036" w:rsidP="00C30036">
            <w:pPr>
              <w:overflowPunct w:val="0"/>
              <w:autoSpaceDE w:val="0"/>
              <w:autoSpaceDN w:val="0"/>
              <w:adjustRightInd w:val="0"/>
              <w:spacing w:after="120"/>
              <w:textAlignment w:val="baseline"/>
              <w:rPr>
                <w:bCs/>
              </w:rPr>
            </w:pPr>
            <w:r w:rsidRPr="00C30036">
              <w:rPr>
                <w:bCs/>
              </w:rPr>
              <w:t>Pasūtītājs nav  paredzējis iespēju veikt tiešus maksājumus apakšuzņēmējam</w:t>
            </w:r>
            <w:r w:rsidR="00302787" w:rsidRPr="00D54CCA">
              <w:rPr>
                <w:bCs/>
              </w:rPr>
              <w:t>.</w:t>
            </w:r>
          </w:p>
        </w:tc>
        <w:tc>
          <w:tcPr>
            <w:tcW w:w="4366" w:type="dxa"/>
          </w:tcPr>
          <w:p w14:paraId="4459D4A1" w14:textId="17308441" w:rsidR="00302787" w:rsidRPr="007335C7" w:rsidRDefault="00C21442" w:rsidP="007335C7">
            <w:pPr>
              <w:widowControl w:val="0"/>
              <w:autoSpaceDE w:val="0"/>
              <w:autoSpaceDN w:val="0"/>
              <w:adjustRightInd w:val="0"/>
              <w:spacing w:after="120"/>
              <w:rPr>
                <w:rFonts w:eastAsia="Calibri"/>
                <w:bCs/>
                <w:iCs/>
              </w:rPr>
            </w:pPr>
            <w:r w:rsidRPr="004162A0">
              <w:t xml:space="preserve">Pretendentam jāiesniedz piesaistīto apakšuzņēmēju saraksts, kuru sniedzamo pakalpojumu daļas vērtība </w:t>
            </w:r>
            <w:r w:rsidRPr="00E81254">
              <w:t xml:space="preserve">ir 10 000 </w:t>
            </w:r>
            <w:proofErr w:type="spellStart"/>
            <w:r w:rsidRPr="007335C7">
              <w:rPr>
                <w:i/>
                <w:iCs/>
              </w:rPr>
              <w:t>euro</w:t>
            </w:r>
            <w:proofErr w:type="spellEnd"/>
            <w:r w:rsidRPr="00E81254">
              <w:t xml:space="preserve"> vai lielāka, atbilstoši Nolikuma Pielikumā </w:t>
            </w:r>
            <w:r w:rsidRPr="00AF57CA">
              <w:t>Nr.</w:t>
            </w:r>
            <w:r w:rsidR="00605D29">
              <w:t>5</w:t>
            </w:r>
            <w:r w:rsidRPr="00E81254">
              <w:t xml:space="preserve"> pievienotajai veidnei, norādot katram apakšuzņēmējam nododamo Līguma</w:t>
            </w:r>
            <w:r w:rsidRPr="004162A0">
              <w:t xml:space="preserve">  d</w:t>
            </w:r>
            <w:r w:rsidR="00366A4B">
              <w:t>aļas vērtību saskaņā ar Tehnisko specifikāciju.</w:t>
            </w:r>
          </w:p>
          <w:p w14:paraId="453F0DD6" w14:textId="342C0327" w:rsidR="00302787" w:rsidRPr="007335C7" w:rsidRDefault="009D1734" w:rsidP="007335C7">
            <w:pPr>
              <w:widowControl w:val="0"/>
              <w:autoSpaceDE w:val="0"/>
              <w:autoSpaceDN w:val="0"/>
              <w:adjustRightInd w:val="0"/>
              <w:spacing w:after="120"/>
              <w:rPr>
                <w:rFonts w:eastAsia="Calibri"/>
                <w:bCs/>
                <w:iCs/>
              </w:rPr>
            </w:pPr>
            <w:r w:rsidRPr="004162A0">
              <w:t>Apakšuzņēmēja sniedzamo pakalpojumu vērtību noteic, ņemot vērā apakšuzņēmēja un visu attiecīgā Iepirkuma ietvaros tā saistīto</w:t>
            </w:r>
            <w:r>
              <w:rPr>
                <w:rStyle w:val="FootnoteReference"/>
              </w:rPr>
              <w:footnoteReference w:id="2"/>
            </w:r>
            <w:r w:rsidRPr="007335C7">
              <w:rPr>
                <w:vertAlign w:val="superscript"/>
              </w:rPr>
              <w:t xml:space="preserve"> </w:t>
            </w:r>
            <w:r w:rsidRPr="004162A0">
              <w:t xml:space="preserve">uzņēmumu sniedzamo pakalpojumu </w:t>
            </w:r>
            <w:r w:rsidRPr="00E81254">
              <w:t>vērtību</w:t>
            </w:r>
            <w:r w:rsidR="00302787" w:rsidRPr="00E81254">
              <w:t>.</w:t>
            </w:r>
          </w:p>
          <w:p w14:paraId="1F02B36B" w14:textId="1F674DB9" w:rsidR="00302787" w:rsidRPr="000C10E5" w:rsidRDefault="009D1734" w:rsidP="007335C7">
            <w:pPr>
              <w:widowControl w:val="0"/>
              <w:autoSpaceDE w:val="0"/>
              <w:autoSpaceDN w:val="0"/>
              <w:adjustRightInd w:val="0"/>
              <w:spacing w:after="120"/>
              <w:rPr>
                <w:rFonts w:eastAsia="Calibri"/>
                <w:bCs/>
                <w:iCs/>
              </w:rPr>
            </w:pPr>
            <w:r w:rsidRPr="000C10E5">
              <w:t xml:space="preserve">Jāiesniedz katra apakšuzņēmēja, kuru sniedzamo pakalpojumu daļas vērtība ir 10 000 </w:t>
            </w:r>
            <w:proofErr w:type="spellStart"/>
            <w:r w:rsidRPr="000C10E5">
              <w:rPr>
                <w:i/>
                <w:iCs/>
              </w:rPr>
              <w:t>euro</w:t>
            </w:r>
            <w:proofErr w:type="spellEnd"/>
            <w:r w:rsidRPr="000C10E5">
              <w:t xml:space="preserve"> vai lielāka, apliecinājums par tā gatavību veikt tam izpildei nododamo Līguma daļu atbilstoši Nolikuma Pielikumā Nr.</w:t>
            </w:r>
            <w:r w:rsidR="00605D29">
              <w:t>4</w:t>
            </w:r>
            <w:r w:rsidRPr="000C10E5">
              <w:t xml:space="preserve">  pievienotajai veidnei</w:t>
            </w:r>
            <w:r w:rsidR="00302787" w:rsidRPr="000C10E5">
              <w:t>.</w:t>
            </w:r>
          </w:p>
          <w:p w14:paraId="45A9E032" w14:textId="0FB583E3" w:rsidR="00302787" w:rsidRPr="007335C7" w:rsidRDefault="00795363" w:rsidP="007335C7">
            <w:pPr>
              <w:widowControl w:val="0"/>
              <w:autoSpaceDE w:val="0"/>
              <w:autoSpaceDN w:val="0"/>
              <w:adjustRightInd w:val="0"/>
              <w:spacing w:after="120"/>
              <w:rPr>
                <w:rFonts w:eastAsia="Calibri"/>
                <w:bCs/>
                <w:iCs/>
              </w:rPr>
            </w:pPr>
            <w:r w:rsidRPr="00E81254">
              <w:t>Jāiesniedz ārvalstī reģistrēta</w:t>
            </w:r>
            <w:r w:rsidRPr="004162A0">
              <w:t xml:space="preserve"> apakšuzņēmēja, kuru sniedzamo pakalpojumu daļas vērtība ir </w:t>
            </w:r>
            <w:r w:rsidRPr="003D2BBC">
              <w:t>10 000</w:t>
            </w:r>
            <w:r>
              <w:t xml:space="preserve"> </w:t>
            </w:r>
            <w:proofErr w:type="spellStart"/>
            <w:r w:rsidRPr="007335C7">
              <w:rPr>
                <w:i/>
                <w:iCs/>
              </w:rPr>
              <w:t>euro</w:t>
            </w:r>
            <w:proofErr w:type="spellEnd"/>
            <w:r w:rsidRPr="004162A0">
              <w:t xml:space="preserve"> vai lielāka, reģistrācijas faktu apliecinošs dokuments vai tā kopija, kas apliecina, ka apakšuzņēmējs ir reģistrēts atbilstoši tās valsts normatīvo aktu prasībām (ja šāds dokuments attiecīgajā valstī tiek izsniegts)</w:t>
            </w:r>
            <w:r>
              <w:t xml:space="preserve"> </w:t>
            </w:r>
            <w:r w:rsidRPr="004162A0">
              <w:t>vai jānorāda atsauce uz publiski pieejamu resursu, no kura var pārliecināties par reģistrācijas faktu</w:t>
            </w:r>
            <w:r w:rsidR="00302787">
              <w:t>.</w:t>
            </w:r>
          </w:p>
        </w:tc>
      </w:tr>
      <w:tr w:rsidR="00302787" w:rsidRPr="00291AE0" w14:paraId="4F484FA3" w14:textId="77777777" w:rsidTr="0084277F">
        <w:tc>
          <w:tcPr>
            <w:tcW w:w="890" w:type="dxa"/>
          </w:tcPr>
          <w:p w14:paraId="31A3E2A9" w14:textId="77777777" w:rsidR="00302787" w:rsidRPr="00D54CCA" w:rsidRDefault="00302787" w:rsidP="003E546C">
            <w:pPr>
              <w:pStyle w:val="ListParagraph"/>
              <w:widowControl w:val="0"/>
              <w:numPr>
                <w:ilvl w:val="0"/>
                <w:numId w:val="7"/>
              </w:numPr>
              <w:autoSpaceDE w:val="0"/>
              <w:autoSpaceDN w:val="0"/>
              <w:adjustRightInd w:val="0"/>
              <w:rPr>
                <w:sz w:val="24"/>
                <w:szCs w:val="24"/>
              </w:rPr>
            </w:pPr>
          </w:p>
        </w:tc>
        <w:tc>
          <w:tcPr>
            <w:tcW w:w="3675" w:type="dxa"/>
          </w:tcPr>
          <w:p w14:paraId="773B3267" w14:textId="3198271F" w:rsidR="00302787" w:rsidRPr="00722942" w:rsidRDefault="00302787" w:rsidP="0084277F">
            <w:pPr>
              <w:overflowPunct w:val="0"/>
              <w:autoSpaceDE w:val="0"/>
              <w:autoSpaceDN w:val="0"/>
              <w:adjustRightInd w:val="0"/>
              <w:spacing w:after="120"/>
              <w:textAlignment w:val="baseline"/>
              <w:rPr>
                <w:bCs/>
              </w:rPr>
            </w:pPr>
            <w:r w:rsidRPr="00722942">
              <w:t xml:space="preserve">Pretendentam jāapliecina dalība </w:t>
            </w:r>
            <w:r w:rsidR="004E0CE1" w:rsidRPr="00722942">
              <w:t>Iepirkumā</w:t>
            </w:r>
            <w:r w:rsidRPr="00722942">
              <w:t>.</w:t>
            </w:r>
          </w:p>
        </w:tc>
        <w:tc>
          <w:tcPr>
            <w:tcW w:w="4366" w:type="dxa"/>
          </w:tcPr>
          <w:p w14:paraId="35097E6C" w14:textId="379542D9" w:rsidR="00302787" w:rsidRPr="00722942" w:rsidRDefault="00A47CD0" w:rsidP="007335C7">
            <w:pPr>
              <w:widowControl w:val="0"/>
              <w:autoSpaceDE w:val="0"/>
              <w:autoSpaceDN w:val="0"/>
              <w:adjustRightInd w:val="0"/>
              <w:spacing w:after="120"/>
            </w:pPr>
            <w:r w:rsidRPr="00722942">
              <w:t>Pretendents iesniedz pieteikumu dalībai</w:t>
            </w:r>
            <w:r w:rsidR="00302787" w:rsidRPr="00722942">
              <w:t xml:space="preserve"> </w:t>
            </w:r>
            <w:r w:rsidR="004E0CE1" w:rsidRPr="00722942">
              <w:t>Iepirkumā</w:t>
            </w:r>
            <w:r w:rsidR="00302787" w:rsidRPr="00722942">
              <w:t xml:space="preserve"> atbilstoši </w:t>
            </w:r>
            <w:r w:rsidR="00302787" w:rsidRPr="00722942">
              <w:rPr>
                <w:shd w:val="clear" w:color="auto" w:fill="FFFFFF" w:themeFill="background1"/>
              </w:rPr>
              <w:t xml:space="preserve">Nolikuma </w:t>
            </w:r>
            <w:r w:rsidRPr="00722942">
              <w:rPr>
                <w:bCs/>
                <w:shd w:val="clear" w:color="auto" w:fill="FFFFFF" w:themeFill="background1"/>
              </w:rPr>
              <w:t>2.pielikuma</w:t>
            </w:r>
            <w:r w:rsidR="00302787" w:rsidRPr="00722942">
              <w:rPr>
                <w:b/>
              </w:rPr>
              <w:t xml:space="preserve"> </w:t>
            </w:r>
            <w:r w:rsidR="00302787" w:rsidRPr="00722942">
              <w:t>pievienotajai veidnei.</w:t>
            </w:r>
          </w:p>
          <w:p w14:paraId="4843C961" w14:textId="62E17867" w:rsidR="00302787" w:rsidRPr="00722942" w:rsidRDefault="00C94F24" w:rsidP="007335C7">
            <w:pPr>
              <w:widowControl w:val="0"/>
              <w:autoSpaceDE w:val="0"/>
              <w:autoSpaceDN w:val="0"/>
              <w:adjustRightInd w:val="0"/>
              <w:spacing w:after="120"/>
            </w:pPr>
            <w:r w:rsidRPr="00722942">
              <w:t xml:space="preserve">Lai apliecinātu atbilstību, Pretendentam, katram personālsabiedrības biedram vai piegādātāju apvienības dalībniekam (ja </w:t>
            </w:r>
            <w:r w:rsidR="00971BB0" w:rsidRPr="00722942">
              <w:t>p</w:t>
            </w:r>
            <w:r w:rsidRPr="00722942">
              <w:t xml:space="preserve">iedāvājumu iesniedz personālsabiedrība vai piegādātāju apvienība) pilnvaru gadījumā jāiesniedz pilnvaru oriģināli (ja pilnvara parakstīta ar drošu elektronisko parakstu un laika zīmogu) vai to kopijas, ko devusi persona ar pārstāvības tiesībām, ja Pretendenta, personālsabiedrības biedra, piegādātāju </w:t>
            </w:r>
            <w:r w:rsidRPr="00722942">
              <w:lastRenderedPageBreak/>
              <w:t>apvienības dalībnieka iesniegtos dokumentus parakstījusi persona bez Latvijas Republikas Uzņēmumu reģistrā vai atbilstošā reģistrā ārvalstīs nostiprinātām paraksta tiesībām pārstāvēt Pretendentu, personālsabiedrību, piegādātāju apvienību vai tās biedru</w:t>
            </w:r>
            <w:r w:rsidR="00302787" w:rsidRPr="00722942">
              <w:t>.</w:t>
            </w:r>
          </w:p>
          <w:p w14:paraId="6B916767" w14:textId="4AA9B1EE" w:rsidR="00302787" w:rsidRPr="00722942" w:rsidRDefault="00C94F24" w:rsidP="007335C7">
            <w:pPr>
              <w:widowControl w:val="0"/>
              <w:autoSpaceDE w:val="0"/>
              <w:autoSpaceDN w:val="0"/>
              <w:adjustRightInd w:val="0"/>
              <w:spacing w:after="120"/>
            </w:pPr>
            <w:r w:rsidRPr="00722942">
              <w:t xml:space="preserve">Ja </w:t>
            </w:r>
            <w:r w:rsidR="00971BB0" w:rsidRPr="00722942">
              <w:t>p</w:t>
            </w:r>
            <w:r w:rsidRPr="00722942">
              <w:t>iedāvājumu iesniedz Pretendents, kas ir personu apvienība, Pretendents Pretendenta pieteikumā dalībai Iepirkum</w:t>
            </w:r>
            <w:r w:rsidR="006547AE" w:rsidRPr="00722942">
              <w:t>ā</w:t>
            </w:r>
            <w:r w:rsidRPr="00722942">
              <w:t xml:space="preserve"> (Pielikums Nr.</w:t>
            </w:r>
            <w:r w:rsidR="00A47CD0" w:rsidRPr="00722942">
              <w:t>2</w:t>
            </w:r>
            <w:r w:rsidRPr="00722942">
              <w:t>) norāda visus personu apvienības dalībniekus</w:t>
            </w:r>
            <w:r w:rsidR="00302787" w:rsidRPr="00722942">
              <w:t>.</w:t>
            </w:r>
          </w:p>
          <w:p w14:paraId="4438BA1A" w14:textId="4FB89AD1" w:rsidR="00302787" w:rsidRPr="00722942" w:rsidRDefault="00C94F24" w:rsidP="007335C7">
            <w:pPr>
              <w:widowControl w:val="0"/>
              <w:autoSpaceDE w:val="0"/>
              <w:autoSpaceDN w:val="0"/>
              <w:adjustRightInd w:val="0"/>
              <w:spacing w:after="120"/>
            </w:pPr>
            <w:r w:rsidRPr="00722942">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r w:rsidR="00302787" w:rsidRPr="00722942">
              <w:t>.</w:t>
            </w:r>
          </w:p>
        </w:tc>
      </w:tr>
      <w:tr w:rsidR="00596B56" w:rsidRPr="00291AE0" w14:paraId="20ED8030" w14:textId="77777777" w:rsidTr="0084277F">
        <w:tc>
          <w:tcPr>
            <w:tcW w:w="890" w:type="dxa"/>
          </w:tcPr>
          <w:p w14:paraId="29137B76" w14:textId="77777777" w:rsidR="00596B56" w:rsidRPr="00D54CCA" w:rsidRDefault="00596B56" w:rsidP="003E546C">
            <w:pPr>
              <w:pStyle w:val="ListParagraph"/>
              <w:widowControl w:val="0"/>
              <w:numPr>
                <w:ilvl w:val="0"/>
                <w:numId w:val="7"/>
              </w:numPr>
              <w:autoSpaceDE w:val="0"/>
              <w:autoSpaceDN w:val="0"/>
              <w:adjustRightInd w:val="0"/>
              <w:rPr>
                <w:sz w:val="24"/>
                <w:szCs w:val="24"/>
              </w:rPr>
            </w:pPr>
          </w:p>
        </w:tc>
        <w:tc>
          <w:tcPr>
            <w:tcW w:w="3675" w:type="dxa"/>
          </w:tcPr>
          <w:p w14:paraId="6B7418D5" w14:textId="291D4D2A" w:rsidR="00596B56" w:rsidRPr="00722942" w:rsidRDefault="00C30036" w:rsidP="0084277F">
            <w:pPr>
              <w:overflowPunct w:val="0"/>
              <w:autoSpaceDE w:val="0"/>
              <w:autoSpaceDN w:val="0"/>
              <w:adjustRightInd w:val="0"/>
              <w:spacing w:after="120"/>
              <w:textAlignment w:val="baseline"/>
            </w:pPr>
            <w:r w:rsidRPr="008700B6">
              <w:t xml:space="preserve">Pretendentam ir spēkā esoša Tirdzniecības vietas reģistrācija, par tiesībām tirgot B kategorijas </w:t>
            </w:r>
            <w:r w:rsidR="00271338">
              <w:t>automašīnas.</w:t>
            </w:r>
          </w:p>
        </w:tc>
        <w:tc>
          <w:tcPr>
            <w:tcW w:w="4366" w:type="dxa"/>
          </w:tcPr>
          <w:p w14:paraId="5D384885" w14:textId="77777777" w:rsidR="00C30036" w:rsidRDefault="00C30036" w:rsidP="00C30036">
            <w:r>
              <w:t>Pircējs patstāvīgi nodrošina 6.4.punktā minētās prasības pārbaudi Ceļu satiksmes drošības direkcijā https:</w:t>
            </w:r>
          </w:p>
          <w:p w14:paraId="53430429" w14:textId="77777777" w:rsidR="00C30036" w:rsidRPr="004E6730" w:rsidRDefault="00C30036" w:rsidP="00C30036">
            <w:pPr>
              <w:rPr>
                <w:color w:val="0070C0"/>
                <w:u w:val="single"/>
              </w:rPr>
            </w:pPr>
            <w:r w:rsidRPr="004E6730">
              <w:rPr>
                <w:color w:val="0070C0"/>
                <w:u w:val="single"/>
              </w:rPr>
              <w:t>//e.csdd.lv/autoveikali</w:t>
            </w:r>
          </w:p>
          <w:p w14:paraId="5FE9A1B5" w14:textId="4D037DAC" w:rsidR="00596B56" w:rsidRPr="00722942" w:rsidRDefault="00C30036" w:rsidP="00C30036">
            <w:pPr>
              <w:widowControl w:val="0"/>
              <w:autoSpaceDE w:val="0"/>
              <w:autoSpaceDN w:val="0"/>
              <w:adjustRightInd w:val="0"/>
              <w:spacing w:after="120"/>
            </w:pPr>
            <w:r>
              <w:t>Ārvalstīs reģistrēts piegādātājs iesniedz apliecinājumu, ar kuru apņemas šādu reģistrāciju veikt 10 (desmit) dienu laikā, bet ne vēlāk, kā līdz līguma noslēgšanai.</w:t>
            </w:r>
          </w:p>
        </w:tc>
      </w:tr>
    </w:tbl>
    <w:p w14:paraId="3E1F229B" w14:textId="3F97909F" w:rsidR="00302787" w:rsidRPr="00A06079" w:rsidRDefault="00C30036" w:rsidP="00A06079">
      <w:pPr>
        <w:pStyle w:val="ListParagraph"/>
        <w:numPr>
          <w:ilvl w:val="0"/>
          <w:numId w:val="2"/>
        </w:numPr>
        <w:jc w:val="center"/>
        <w:outlineLvl w:val="0"/>
        <w:rPr>
          <w:rStyle w:val="IntenseReference"/>
          <w:color w:val="auto"/>
          <w:sz w:val="28"/>
          <w:szCs w:val="28"/>
        </w:rPr>
      </w:pPr>
      <w:bookmarkStart w:id="14" w:name="_Toc231897236"/>
      <w:r>
        <w:rPr>
          <w:rStyle w:val="IntenseReference"/>
          <w:color w:val="auto"/>
          <w:sz w:val="28"/>
          <w:szCs w:val="28"/>
        </w:rPr>
        <w:t xml:space="preserve">tehniskais un </w:t>
      </w:r>
      <w:r w:rsidR="00302787" w:rsidRPr="00A06079">
        <w:rPr>
          <w:rStyle w:val="IntenseReference"/>
          <w:color w:val="auto"/>
          <w:sz w:val="28"/>
          <w:szCs w:val="28"/>
        </w:rPr>
        <w:t>finanšu piedāvājums</w:t>
      </w:r>
      <w:bookmarkEnd w:id="14"/>
    </w:p>
    <w:p w14:paraId="5077763C" w14:textId="6E44100F" w:rsidR="00302787" w:rsidRDefault="005166D2" w:rsidP="00302787">
      <w:pPr>
        <w:pStyle w:val="ListParagraph"/>
        <w:numPr>
          <w:ilvl w:val="1"/>
          <w:numId w:val="2"/>
        </w:numPr>
        <w:ind w:left="431" w:hanging="431"/>
        <w:contextualSpacing w:val="0"/>
      </w:pPr>
      <w:bookmarkStart w:id="15" w:name="_Hlk197606186"/>
      <w:r w:rsidRPr="001D1566">
        <w:t xml:space="preserve">Pretendentam jāaizpilda Tehniskās specifikācijas – Tehniskais piedāvājums </w:t>
      </w:r>
      <w:r w:rsidR="00E133AF">
        <w:t>4</w:t>
      </w:r>
      <w:r w:rsidRPr="001D1566">
        <w:t>.kolonnu „Pretendenta piedāvājums”, norādot piedāvāt</w:t>
      </w:r>
      <w:r>
        <w:t>o</w:t>
      </w:r>
      <w:r w:rsidRPr="001D1566">
        <w:t xml:space="preserve"> </w:t>
      </w:r>
      <w:r>
        <w:t>automašīnu</w:t>
      </w:r>
      <w:r w:rsidRPr="001D1566">
        <w:t xml:space="preserve"> tehniskos parametrus. Tehniskais piedāvājums ir pilnībā aizpildītas Tehniskās specifikācijas</w:t>
      </w:r>
      <w:r>
        <w:t xml:space="preserve"> </w:t>
      </w:r>
      <w:r w:rsidRPr="001F7536">
        <w:t>(Nolikuma pielikums</w:t>
      </w:r>
      <w:r>
        <w:t xml:space="preserve"> Nr.1</w:t>
      </w:r>
      <w:r w:rsidRPr="001F7536">
        <w:t>)</w:t>
      </w:r>
      <w:bookmarkEnd w:id="15"/>
      <w:r w:rsidR="00766667">
        <w:t>.</w:t>
      </w:r>
    </w:p>
    <w:p w14:paraId="63D6CCC4" w14:textId="3C46A799" w:rsidR="00E857ED" w:rsidRDefault="00E857ED" w:rsidP="00E857ED">
      <w:pPr>
        <w:pStyle w:val="ListParagraph"/>
        <w:numPr>
          <w:ilvl w:val="2"/>
          <w:numId w:val="2"/>
        </w:numPr>
        <w:contextualSpacing w:val="0"/>
      </w:pPr>
      <w:r>
        <w:t xml:space="preserve">Tehniskajam piedāvājumam jāpievieno piedāvāto automašīnu ražotāja izsniegti dokumenti vai to kopijas, vai cita veida informācija, kas apliecina piedāvāto automašīnu atbilstību tehniskajai specifikācijai </w:t>
      </w:r>
      <w:r w:rsidR="00AF2C90">
        <w:t xml:space="preserve">pozīcijām nr.3, 4, 5, 7, 8, 9, 10, 11 un 13 </w:t>
      </w:r>
      <w:r>
        <w:t xml:space="preserve">(ražotāja buklets, kur atrodama informācija par automašīnu atbilstību </w:t>
      </w:r>
      <w:r w:rsidR="00667A94">
        <w:t>attiecīgās</w:t>
      </w:r>
      <w:r>
        <w:t xml:space="preserve"> tehniskās specifikācijas pozīcijai </w:t>
      </w:r>
      <w:r w:rsidR="00667A94">
        <w:t>un/</w:t>
      </w:r>
      <w:r>
        <w:t>vai citi dokumenti).</w:t>
      </w:r>
    </w:p>
    <w:p w14:paraId="32E4E163" w14:textId="56449C95" w:rsidR="00AF2C90" w:rsidRDefault="00AF2C90" w:rsidP="00E857ED">
      <w:pPr>
        <w:pStyle w:val="ListParagraph"/>
        <w:numPr>
          <w:ilvl w:val="2"/>
          <w:numId w:val="2"/>
        </w:numPr>
        <w:contextualSpacing w:val="0"/>
      </w:pPr>
      <w:r>
        <w:t>Jāiesniedz apliecinājums, ka tiks piegādātas automašīn</w:t>
      </w:r>
      <w:r w:rsidR="00F92B4C">
        <w:t>as, kas atbilst tehniskās specifikācijas prasībām (apliecinājums ietverts nolikuma pielikumā Nr.2).</w:t>
      </w:r>
    </w:p>
    <w:p w14:paraId="24F8C06A" w14:textId="7B323C10" w:rsidR="005166D2" w:rsidRDefault="005166D2" w:rsidP="005166D2">
      <w:pPr>
        <w:pStyle w:val="ListParagraph"/>
        <w:numPr>
          <w:ilvl w:val="1"/>
          <w:numId w:val="2"/>
        </w:numPr>
        <w:ind w:left="426" w:hanging="426"/>
        <w:contextualSpacing w:val="0"/>
      </w:pPr>
      <w:bookmarkStart w:id="16" w:name="_Hlk197606203"/>
      <w:r w:rsidRPr="001D1566">
        <w:t xml:space="preserve">Aizpildot Tehniskā piedāvājuma </w:t>
      </w:r>
      <w:r w:rsidR="00E31C74">
        <w:t>4</w:t>
      </w:r>
      <w:r w:rsidRPr="001D1566">
        <w:t>. kolonnu „Pretendenta piedāvājums” jānorāda konkrēts piedāvāt</w:t>
      </w:r>
      <w:r>
        <w:t>o</w:t>
      </w:r>
      <w:r w:rsidRPr="001D1566">
        <w:t xml:space="preserve"> </w:t>
      </w:r>
      <w:r>
        <w:t xml:space="preserve">automašīnu </w:t>
      </w:r>
      <w:r w:rsidRPr="001D1566">
        <w:t>tehniskais rādītājs, parametrs. Piedāvājumi, kuros būs norādīts tikai “atbilst/neatbilst” vai tamlīdzīgi, tiks uzskatīti par nepilnīgi aizpildītiem un līdz ar to tie var tikt noraidīti</w:t>
      </w:r>
      <w:bookmarkEnd w:id="16"/>
      <w:r w:rsidR="001238D5" w:rsidRPr="00B9132F">
        <w:t>.</w:t>
      </w:r>
    </w:p>
    <w:p w14:paraId="5DBD3B1D" w14:textId="5A187081" w:rsidR="00766667" w:rsidRDefault="005166D2" w:rsidP="005166D2">
      <w:pPr>
        <w:pStyle w:val="ListParagraph"/>
        <w:numPr>
          <w:ilvl w:val="1"/>
          <w:numId w:val="2"/>
        </w:numPr>
        <w:ind w:left="426" w:hanging="426"/>
        <w:contextualSpacing w:val="0"/>
      </w:pPr>
      <w:r>
        <w:t>Pretendentam vai Pretendenta piedāvājumā norādītajam apakšuzņēmējam ir tiesības uzņemties automašīnu tehnisko apkopi un remontu automašīnu garantijas periodā</w:t>
      </w:r>
      <w:r w:rsidR="00AB4275" w:rsidRPr="00AB4275">
        <w:t>.</w:t>
      </w:r>
    </w:p>
    <w:p w14:paraId="2C221DF1" w14:textId="42A5E374" w:rsidR="005166D2" w:rsidRDefault="005166D2" w:rsidP="005166D2">
      <w:pPr>
        <w:pStyle w:val="ListParagraph"/>
        <w:ind w:left="426"/>
        <w:contextualSpacing w:val="0"/>
      </w:pPr>
      <w:r w:rsidRPr="005166D2">
        <w:t>Pretendentam jāiesniedz:</w:t>
      </w:r>
    </w:p>
    <w:p w14:paraId="77240C4D" w14:textId="5BB1AC89" w:rsidR="005166D2" w:rsidRDefault="005166D2" w:rsidP="005166D2">
      <w:pPr>
        <w:pStyle w:val="ListParagraph"/>
        <w:numPr>
          <w:ilvl w:val="2"/>
          <w:numId w:val="2"/>
        </w:numPr>
        <w:contextualSpacing w:val="0"/>
      </w:pPr>
      <w:r w:rsidRPr="00A111D4">
        <w:t>ražotāja vai ražotāja oficiālā pārstāvja izdots apliecinājums par autorizētām tiesībām veikt piedāvāt</w:t>
      </w:r>
      <w:r>
        <w:t>o</w:t>
      </w:r>
      <w:r w:rsidRPr="00A111D4">
        <w:t xml:space="preserve"> </w:t>
      </w:r>
      <w:r>
        <w:t>automašīnu</w:t>
      </w:r>
      <w:r w:rsidRPr="00A111D4">
        <w:t xml:space="preserve"> tehnisko apkopi un remontu </w:t>
      </w:r>
      <w:r>
        <w:t>automašīnu</w:t>
      </w:r>
      <w:r w:rsidRPr="00A111D4">
        <w:t xml:space="preserve"> garantijas periodā</w:t>
      </w:r>
      <w:r>
        <w:t>;</w:t>
      </w:r>
    </w:p>
    <w:p w14:paraId="4B1D352B" w14:textId="44C2EAB0" w:rsidR="005166D2" w:rsidRDefault="005166D2" w:rsidP="005166D2">
      <w:pPr>
        <w:pStyle w:val="ListParagraph"/>
        <w:numPr>
          <w:ilvl w:val="2"/>
          <w:numId w:val="2"/>
        </w:numPr>
        <w:contextualSpacing w:val="0"/>
      </w:pPr>
      <w:r w:rsidRPr="00A111D4">
        <w:t xml:space="preserve">ražotāja vai ražotāja oficiālā pārstāvja izdots dokuments, kurā norādīti servisi un to adreses, kontaktpersonas un tālruņi, kur </w:t>
      </w:r>
      <w:r>
        <w:t>Pircējs</w:t>
      </w:r>
      <w:r w:rsidRPr="00A111D4">
        <w:t xml:space="preserve"> varēs veikt ražotāja noteiktās tehniskās apkopes un garantijas remontu ražotāja noteiktajā garantijas periodā atbilstoši Tehniskajās specifikācijās norādītājām prasībām</w:t>
      </w:r>
      <w:r>
        <w:t xml:space="preserve">. </w:t>
      </w:r>
      <w:r w:rsidRPr="005166D2">
        <w:t xml:space="preserve">Gadījumā, ja Pretendenta nodrošināto automašīnu garantijas apkalpošanu un tehnisko apkopi plānots veikt pie Pretendenta sadarbības partnera, kas nav norādīts </w:t>
      </w:r>
      <w:r w:rsidRPr="005166D2">
        <w:lastRenderedPageBreak/>
        <w:t>automašīnu ražotāja vai oficiālā pārstāvja izdotajā dokumentā, Pretendents iesniedz sadarbību apliecinošu dokumentu kopijas</w:t>
      </w:r>
    </w:p>
    <w:p w14:paraId="477E708C" w14:textId="222B5290" w:rsidR="005166D2" w:rsidRDefault="005166D2" w:rsidP="005166D2">
      <w:pPr>
        <w:pStyle w:val="ListParagraph"/>
        <w:numPr>
          <w:ilvl w:val="1"/>
          <w:numId w:val="2"/>
        </w:numPr>
        <w:contextualSpacing w:val="0"/>
      </w:pPr>
      <w:r w:rsidRPr="00A111D4">
        <w:t>Pretendentam jāiesniedz ražotāja vai ražotāja oficiālā pārstāvja garantijas apraksts (rūpnīcas garantijas termiņi un nosacījumi, ražotāja vai ražotāja oficiālā pārstāvja garantijas nosacījumi)</w:t>
      </w:r>
      <w:r>
        <w:t>.</w:t>
      </w:r>
    </w:p>
    <w:p w14:paraId="0EEC3390" w14:textId="531A93B2" w:rsidR="005166D2" w:rsidRDefault="005166D2" w:rsidP="005166D2">
      <w:pPr>
        <w:pStyle w:val="ListParagraph"/>
        <w:numPr>
          <w:ilvl w:val="1"/>
          <w:numId w:val="2"/>
        </w:numPr>
        <w:contextualSpacing w:val="0"/>
      </w:pPr>
      <w:r w:rsidRPr="001D1566">
        <w:t xml:space="preserve">Finanšu piedāvājumā cenas jānorāda </w:t>
      </w:r>
      <w:proofErr w:type="spellStart"/>
      <w:r w:rsidRPr="001D1566">
        <w:t>euro</w:t>
      </w:r>
      <w:proofErr w:type="spellEnd"/>
      <w:r w:rsidRPr="001D1566">
        <w:t xml:space="preserve"> ar precizitāti divi cipari (ne vairāk) aiz komata (nolikuma pielikums Nr.3)</w:t>
      </w:r>
      <w:r>
        <w:t>.</w:t>
      </w:r>
    </w:p>
    <w:p w14:paraId="61CCDF25" w14:textId="01BD8B02" w:rsidR="005166D2" w:rsidRDefault="005166D2" w:rsidP="005166D2">
      <w:pPr>
        <w:pStyle w:val="ListParagraph"/>
        <w:numPr>
          <w:ilvl w:val="1"/>
          <w:numId w:val="2"/>
        </w:numPr>
        <w:contextualSpacing w:val="0"/>
      </w:pPr>
      <w:r w:rsidRPr="00E837C0">
        <w:rPr>
          <w:bCs/>
        </w:rPr>
        <w:t>Ja P</w:t>
      </w:r>
      <w:r>
        <w:rPr>
          <w:bCs/>
        </w:rPr>
        <w:t>ircēja</w:t>
      </w:r>
      <w:r w:rsidRPr="00E837C0">
        <w:rPr>
          <w:bCs/>
        </w:rPr>
        <w:t xml:space="preserve"> Tehniskajās specifikācijās ir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r w:rsidRPr="00E41207">
        <w:rPr>
          <w:b/>
          <w:bCs/>
        </w:rPr>
        <w:t xml:space="preserve"> </w:t>
      </w:r>
      <w:r w:rsidRPr="00E10417">
        <w:t>Ja Pretendents kā ekvivalentu piedāvās neatbilstošas funkcionalitātes vai zemākas kvalitātes preces, piedāvājums tiks atzīts par neatbilstošu Iepirkuma dokumentu prasībām, un Pretendents tiks izslēgts no turpmākās vērtēšanas</w:t>
      </w:r>
      <w:r>
        <w:t>.</w:t>
      </w:r>
    </w:p>
    <w:p w14:paraId="5E7B485C" w14:textId="0B4FC074" w:rsidR="005166D2" w:rsidRDefault="005166D2" w:rsidP="005166D2">
      <w:pPr>
        <w:pStyle w:val="ListParagraph"/>
        <w:numPr>
          <w:ilvl w:val="1"/>
          <w:numId w:val="2"/>
        </w:numPr>
        <w:contextualSpacing w:val="0"/>
      </w:pPr>
      <w:r w:rsidRPr="001D1566">
        <w:t>Ja Pretendents ar nodomu vai neuzmanības dēļ būs kļūdījies izmaksu aprēķinos, papildus izdevumi netiks apmaksāti</w:t>
      </w:r>
      <w:r>
        <w:t>.</w:t>
      </w:r>
    </w:p>
    <w:p w14:paraId="7017AE5A" w14:textId="1A1E5312" w:rsidR="005166D2" w:rsidRPr="00366A4B" w:rsidRDefault="005166D2" w:rsidP="005166D2">
      <w:pPr>
        <w:pStyle w:val="ListParagraph"/>
        <w:numPr>
          <w:ilvl w:val="1"/>
          <w:numId w:val="2"/>
        </w:numPr>
        <w:contextualSpacing w:val="0"/>
      </w:pPr>
      <w:r>
        <w:t>Priekšapmaksa nav paredzēta.</w:t>
      </w:r>
    </w:p>
    <w:p w14:paraId="0D34D64C" w14:textId="39D171C2" w:rsidR="008750FE" w:rsidRPr="00A06079" w:rsidRDefault="00434883" w:rsidP="0082551E">
      <w:pPr>
        <w:pStyle w:val="ListParagraph"/>
        <w:numPr>
          <w:ilvl w:val="0"/>
          <w:numId w:val="2"/>
        </w:numPr>
        <w:spacing w:after="120"/>
        <w:ind w:left="1491" w:hanging="357"/>
        <w:contextualSpacing w:val="0"/>
        <w:jc w:val="center"/>
        <w:outlineLvl w:val="0"/>
        <w:rPr>
          <w:rStyle w:val="IntenseReference"/>
          <w:color w:val="auto"/>
          <w:sz w:val="28"/>
          <w:szCs w:val="28"/>
        </w:rPr>
      </w:pPr>
      <w:bookmarkStart w:id="17" w:name="_Toc231897237"/>
      <w:r w:rsidRPr="008750FE">
        <w:rPr>
          <w:rStyle w:val="IntenseReference"/>
          <w:color w:val="auto"/>
          <w:sz w:val="28"/>
          <w:szCs w:val="28"/>
        </w:rPr>
        <w:t>Pretendentu un to piedāvājumu izvērtēšana un lēmuma pieņemšana</w:t>
      </w:r>
      <w:bookmarkEnd w:id="17"/>
    </w:p>
    <w:p w14:paraId="65DC79BB" w14:textId="24255510" w:rsidR="00FF6FD5" w:rsidRPr="00CC1D7B" w:rsidRDefault="00FF6FD5" w:rsidP="00FF6FD5">
      <w:pPr>
        <w:pStyle w:val="ListParagraph"/>
        <w:numPr>
          <w:ilvl w:val="1"/>
          <w:numId w:val="2"/>
        </w:numPr>
        <w:ind w:left="567" w:hanging="567"/>
        <w:contextualSpacing w:val="0"/>
      </w:pPr>
      <w:r w:rsidRPr="00CC1D7B">
        <w:t xml:space="preserve">Pretendentu atlasi, </w:t>
      </w:r>
      <w:r w:rsidR="00971BB0">
        <w:t>p</w:t>
      </w:r>
      <w:r w:rsidRPr="00CC1D7B">
        <w:t>iedāvājumu atbilstības pārbaudi Nolikuma prasībām un lēmumu pieņemšanu veic Komisija.</w:t>
      </w:r>
    </w:p>
    <w:p w14:paraId="1236EE77" w14:textId="77777777" w:rsidR="00FF6FD5" w:rsidRPr="008750FE" w:rsidRDefault="00FF6FD5" w:rsidP="00FF6FD5">
      <w:pPr>
        <w:pStyle w:val="ListParagraph"/>
        <w:numPr>
          <w:ilvl w:val="1"/>
          <w:numId w:val="2"/>
        </w:numPr>
        <w:ind w:left="567" w:hanging="567"/>
        <w:contextualSpacing w:val="0"/>
        <w:rPr>
          <w:rStyle w:val="IntenseReference"/>
          <w:b w:val="0"/>
          <w:bCs w:val="0"/>
          <w:smallCaps w:val="0"/>
          <w:color w:val="auto"/>
          <w:spacing w:val="0"/>
        </w:rPr>
      </w:pPr>
      <w:r>
        <w:rPr>
          <w:rStyle w:val="IntenseReference"/>
          <w:b w:val="0"/>
          <w:bCs w:val="0"/>
          <w:smallCaps w:val="0"/>
          <w:color w:val="000000" w:themeColor="text1"/>
          <w:spacing w:val="0"/>
        </w:rPr>
        <w:t xml:space="preserve">Komisija </w:t>
      </w:r>
      <w:r w:rsidRPr="00820A9A">
        <w:rPr>
          <w:rStyle w:val="IntenseReference"/>
          <w:b w:val="0"/>
          <w:bCs w:val="0"/>
          <w:smallCaps w:val="0"/>
          <w:color w:val="000000" w:themeColor="text1"/>
          <w:spacing w:val="0"/>
        </w:rPr>
        <w:t>pārbauda, vai finanšu piedāvājumos nav aritmētisko kļūdu. Ja Finanšu piedāvājumā konstatēta aritmētiska kļūda, Komisija izlabo to. Par kļūdu labojumu un laboto piedāvājuma summu Komisija paziņo Pretendentam, kura pieļautās kļūdas ir labotas. Vērtējot Finanšu piedāvājumu, Komisija ņem vērā labojumus</w:t>
      </w:r>
      <w:r>
        <w:rPr>
          <w:rStyle w:val="IntenseReference"/>
          <w:b w:val="0"/>
          <w:bCs w:val="0"/>
          <w:smallCaps w:val="0"/>
          <w:color w:val="000000" w:themeColor="text1"/>
          <w:spacing w:val="0"/>
        </w:rPr>
        <w:t>.</w:t>
      </w:r>
    </w:p>
    <w:p w14:paraId="17ABD52E" w14:textId="540C23CB" w:rsidR="00425FAF" w:rsidRPr="00CC1D7B" w:rsidRDefault="00FF6FD5" w:rsidP="00963F43">
      <w:pPr>
        <w:pStyle w:val="ListParagraph"/>
        <w:numPr>
          <w:ilvl w:val="1"/>
          <w:numId w:val="2"/>
        </w:numPr>
        <w:ind w:left="567" w:hanging="567"/>
        <w:contextualSpacing w:val="0"/>
      </w:pPr>
      <w:r w:rsidRPr="00820A9A">
        <w:rPr>
          <w:rStyle w:val="IntenseReference"/>
          <w:b w:val="0"/>
          <w:bCs w:val="0"/>
          <w:smallCaps w:val="0"/>
          <w:color w:val="000000" w:themeColor="text1"/>
          <w:spacing w:val="0"/>
        </w:rPr>
        <w:t xml:space="preserve">Ja Komisija kāda Pretendenta piedāvājumā konstatē nepamatoti lēta piedāvājuma pazīmes, tā pirms šī piedāvājuma iespējamās noraidīšanas </w:t>
      </w:r>
      <w:proofErr w:type="spellStart"/>
      <w:r w:rsidRPr="00820A9A">
        <w:rPr>
          <w:rStyle w:val="IntenseReference"/>
          <w:b w:val="0"/>
          <w:bCs w:val="0"/>
          <w:smallCaps w:val="0"/>
          <w:color w:val="000000" w:themeColor="text1"/>
          <w:spacing w:val="0"/>
        </w:rPr>
        <w:t>rakstveidā</w:t>
      </w:r>
      <w:proofErr w:type="spellEnd"/>
      <w:r w:rsidRPr="00820A9A">
        <w:rPr>
          <w:rStyle w:val="IntenseReference"/>
          <w:b w:val="0"/>
          <w:bCs w:val="0"/>
          <w:smallCaps w:val="0"/>
          <w:color w:val="000000" w:themeColor="text1"/>
          <w:spacing w:val="0"/>
        </w:rPr>
        <w:t xml:space="preserve"> pieprasa detalizētu paskaidrojumu par cenu veidošanās apstākļiem</w:t>
      </w:r>
      <w:r w:rsidR="00D27721">
        <w:rPr>
          <w:rStyle w:val="IntenseReference"/>
          <w:b w:val="0"/>
          <w:bCs w:val="0"/>
          <w:smallCaps w:val="0"/>
          <w:color w:val="000000" w:themeColor="text1"/>
          <w:spacing w:val="0"/>
        </w:rPr>
        <w:t xml:space="preserve">, </w:t>
      </w:r>
      <w:r w:rsidR="00D27721" w:rsidRPr="00130C07">
        <w:rPr>
          <w:rStyle w:val="IntenseReference"/>
          <w:b w:val="0"/>
          <w:bCs w:val="0"/>
          <w:smallCaps w:val="0"/>
          <w:color w:val="000000" w:themeColor="text1"/>
          <w:spacing w:val="0"/>
        </w:rPr>
        <w:t>kā arī informāciju par pretendenta un tā piedāvājumā norādīto apakšuzņēmēju darbinieku vidējām stundas tarifa likmēm profesiju grupās</w:t>
      </w:r>
      <w:r w:rsidR="00366A4B">
        <w:rPr>
          <w:rStyle w:val="IntenseReference"/>
          <w:b w:val="0"/>
          <w:bCs w:val="0"/>
          <w:smallCaps w:val="0"/>
          <w:color w:val="000000" w:themeColor="text1"/>
          <w:spacing w:val="0"/>
        </w:rPr>
        <w:t xml:space="preserve">. </w:t>
      </w:r>
      <w:r w:rsidRPr="00820A9A">
        <w:rPr>
          <w:rStyle w:val="IntenseReference"/>
          <w:b w:val="0"/>
          <w:bCs w:val="0"/>
          <w:smallCaps w:val="0"/>
          <w:color w:val="000000" w:themeColor="text1"/>
          <w:spacing w:val="0"/>
        </w:rPr>
        <w:t>Ja Pretendents nevar Pasūtītāja noteiktajā termiņā pierādīt cenu veidošanās pamatotību, Komisija ir tiesīga noraidīt piedāvājumu, kā nepamatoti lētu</w:t>
      </w:r>
      <w:r w:rsidR="0082551E">
        <w:rPr>
          <w:rStyle w:val="IntenseReference"/>
          <w:b w:val="0"/>
          <w:bCs w:val="0"/>
          <w:smallCaps w:val="0"/>
          <w:color w:val="000000" w:themeColor="text1"/>
          <w:spacing w:val="0"/>
        </w:rPr>
        <w:t>.</w:t>
      </w:r>
    </w:p>
    <w:p w14:paraId="6ACA7179" w14:textId="77777777" w:rsidR="00FF6FD5" w:rsidRPr="00CC1D7B" w:rsidRDefault="00FF6FD5" w:rsidP="00FF6FD5">
      <w:pPr>
        <w:pStyle w:val="ListParagraph"/>
        <w:numPr>
          <w:ilvl w:val="1"/>
          <w:numId w:val="2"/>
        </w:numPr>
        <w:ind w:left="567" w:hanging="567"/>
        <w:contextualSpacing w:val="0"/>
      </w:pPr>
      <w:r w:rsidRPr="00CC1D7B">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737030F4" w14:textId="24545A97" w:rsidR="00FF6FD5" w:rsidRDefault="005166D2" w:rsidP="00FF6FD5">
      <w:pPr>
        <w:pStyle w:val="ListParagraph"/>
        <w:numPr>
          <w:ilvl w:val="1"/>
          <w:numId w:val="2"/>
        </w:numPr>
        <w:ind w:left="567" w:hanging="567"/>
        <w:contextualSpacing w:val="0"/>
      </w:pPr>
      <w:r w:rsidRPr="00CC1D7B">
        <w:t xml:space="preserve">Ja Komisija konstatē, ka </w:t>
      </w:r>
      <w:r w:rsidRPr="00961B2C">
        <w:t>Pretendenta iesniegtā informācija vai dokuments atlases prasībām ir neskaidrs vai nepilnīgs,</w:t>
      </w:r>
      <w:r w:rsidR="006314F9">
        <w:t xml:space="preserve"> vai trūkst kāda dokumenta,</w:t>
      </w:r>
      <w:r w:rsidRPr="00961B2C">
        <w:t xml:space="preserve"> Komisija pieprasa lai Pretendents, </w:t>
      </w:r>
      <w:r w:rsidR="006314F9">
        <w:t xml:space="preserve">vai kompetenta institūcija </w:t>
      </w:r>
      <w:r w:rsidRPr="00961B2C">
        <w:t>izskaidro vai papildina minēto informāciju vai dokumentu vai iesniedz trūkstošo dokumentu. Ja Pretendents nesniedz pieprasīto informāciju, Komisija Pretendenta piedāvājumu vērtē pēc tās rīcībā esošās informācijas</w:t>
      </w:r>
      <w:r w:rsidR="00FF6FD5" w:rsidRPr="00CC1D7B">
        <w:t>.</w:t>
      </w:r>
    </w:p>
    <w:p w14:paraId="1EEEA664" w14:textId="4535E77A" w:rsidR="00FF6FD5" w:rsidRPr="00CC1D7B" w:rsidRDefault="00A84E06" w:rsidP="00FF6FD5">
      <w:pPr>
        <w:pStyle w:val="ListParagraph"/>
        <w:numPr>
          <w:ilvl w:val="1"/>
          <w:numId w:val="2"/>
        </w:numPr>
        <w:ind w:left="567" w:hanging="567"/>
        <w:contextualSpacing w:val="0"/>
      </w:pPr>
      <w:r w:rsidRPr="00A84E06">
        <w:t xml:space="preserve">Ja </w:t>
      </w:r>
      <w:r>
        <w:t xml:space="preserve">Komisija </w:t>
      </w:r>
      <w:r w:rsidRPr="00A84E06">
        <w:t xml:space="preserve">konstatē, ka pretendenta iesniegtais tehniskais vai finanšu piedāvājums ir neskaidrs vai tajā ir acīmredzamas pārrakstīšanās kļūdas, </w:t>
      </w:r>
      <w:r>
        <w:t>Komisija</w:t>
      </w:r>
      <w:r w:rsidRPr="00A84E06">
        <w:t xml:space="preserve"> ir tiesīg</w:t>
      </w:r>
      <w:r>
        <w:t>a</w:t>
      </w:r>
      <w:r w:rsidRPr="00A84E06">
        <w:t xml:space="preserve"> pieprasīt, lai</w:t>
      </w:r>
      <w:r>
        <w:t xml:space="preserve"> Komisijas</w:t>
      </w:r>
      <w:r w:rsidRPr="00A84E06">
        <w:t xml:space="preserve"> noteiktajā termiņā tiek izskaidrota vai papildināta tehniskajā un finanšu piedāvājumā iekļautā informācija un novērstas acīmredzamas pārrakstīšanās kļūdas</w:t>
      </w:r>
      <w:r w:rsidR="006F7643">
        <w:t>.</w:t>
      </w:r>
      <w:r>
        <w:t xml:space="preserve"> </w:t>
      </w:r>
      <w:r w:rsidR="00FF6FD5" w:rsidRPr="00CC1D7B">
        <w:t>Komisijai ir tiesības 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Komisijai.</w:t>
      </w:r>
    </w:p>
    <w:p w14:paraId="4471FE07" w14:textId="2B3BA70E" w:rsidR="00FF6FD5" w:rsidRPr="00CC1D7B" w:rsidRDefault="005166D2" w:rsidP="00FF6FD5">
      <w:pPr>
        <w:pStyle w:val="ListParagraph"/>
        <w:numPr>
          <w:ilvl w:val="1"/>
          <w:numId w:val="2"/>
        </w:numPr>
        <w:ind w:left="567" w:hanging="567"/>
        <w:contextualSpacing w:val="0"/>
      </w:pPr>
      <w:r w:rsidRPr="00C358A5">
        <w:rPr>
          <w:rStyle w:val="IntenseReference"/>
          <w:b w:val="0"/>
          <w:bCs w:val="0"/>
          <w:smallCaps w:val="0"/>
          <w:color w:val="000000" w:themeColor="text1"/>
          <w:spacing w:val="0"/>
        </w:rPr>
        <w:t xml:space="preserve">Ja Pretendents, kuram Iepirkumā būtu piešķiramas Līguma slēgšanas tiesības, ir iesniedzis Eiropas vienoto iepirkuma procedūras dokumentu kā sākotnējo pierādījumu atbilstībai pretendentu atlases prasībām, kas noteiktas paziņojumā par līgumu vai iepirkuma procedūras dokumentos, Komisija </w:t>
      </w:r>
      <w:r w:rsidRPr="00C358A5">
        <w:rPr>
          <w:rStyle w:val="IntenseReference"/>
          <w:b w:val="0"/>
          <w:bCs w:val="0"/>
          <w:smallCaps w:val="0"/>
          <w:color w:val="000000" w:themeColor="text1"/>
          <w:spacing w:val="0"/>
        </w:rPr>
        <w:lastRenderedPageBreak/>
        <w:t>pirms lēmuma pieņemšanas par iepirkuma līguma slēgšanas tiesību piešķiršanu pieprasa iesniegt dokumentus, kas apliecina pretendenta atbilstību pretendentu atlases prasībām</w:t>
      </w:r>
      <w:r w:rsidR="00FF6FD5" w:rsidRPr="00CC1D7B">
        <w:t>.</w:t>
      </w:r>
    </w:p>
    <w:p w14:paraId="676DA525" w14:textId="49F20F75" w:rsidR="005A7485" w:rsidRPr="005166D2" w:rsidRDefault="005166D2" w:rsidP="005A7485">
      <w:pPr>
        <w:pStyle w:val="ListParagraph"/>
        <w:numPr>
          <w:ilvl w:val="1"/>
          <w:numId w:val="2"/>
        </w:numPr>
        <w:ind w:left="567" w:hanging="567"/>
        <w:contextualSpacing w:val="0"/>
      </w:pPr>
      <w:bookmarkStart w:id="18" w:name="_Hlk197593043"/>
      <w:r w:rsidRPr="001D1566">
        <w:rPr>
          <w:i/>
          <w:iCs/>
          <w:u w:val="single"/>
        </w:rPr>
        <w:t>Komisija</w:t>
      </w:r>
      <w:r>
        <w:rPr>
          <w:i/>
          <w:iCs/>
          <w:u w:val="single"/>
        </w:rPr>
        <w:t xml:space="preserve"> </w:t>
      </w:r>
      <w:r w:rsidRPr="001D1566">
        <w:rPr>
          <w:i/>
          <w:iCs/>
          <w:u w:val="single"/>
        </w:rPr>
        <w:t>izvēlas piedāvājumu, kas atbilst Iepirkuma dokumentos minētajām prasībām un ir saimnieciski izdevīgākais piedāvājums pielietojot vērtēšanas kritērijus</w:t>
      </w:r>
      <w:bookmarkEnd w:id="18"/>
      <w:r>
        <w:rPr>
          <w:i/>
          <w:iCs/>
          <w:u w:val="single"/>
        </w:rPr>
        <w:t>:</w:t>
      </w:r>
    </w:p>
    <w:tbl>
      <w:tblPr>
        <w:tblStyle w:val="Reatabula2"/>
        <w:tblW w:w="9737" w:type="dxa"/>
        <w:tblLook w:val="04A0" w:firstRow="1" w:lastRow="0" w:firstColumn="1" w:lastColumn="0" w:noHBand="0" w:noVBand="1"/>
      </w:tblPr>
      <w:tblGrid>
        <w:gridCol w:w="9737"/>
      </w:tblGrid>
      <w:tr w:rsidR="005166D2" w:rsidRPr="009E307E" w14:paraId="034992BB" w14:textId="77777777" w:rsidTr="008F1F71">
        <w:trPr>
          <w:trHeight w:val="2823"/>
        </w:trPr>
        <w:tc>
          <w:tcPr>
            <w:tcW w:w="9737" w:type="dxa"/>
          </w:tcPr>
          <w:tbl>
            <w:tblPr>
              <w:tblStyle w:val="Reatabula2"/>
              <w:tblW w:w="9320" w:type="dxa"/>
              <w:tblInd w:w="7" w:type="dxa"/>
              <w:tblLook w:val="0000" w:firstRow="0" w:lastRow="0" w:firstColumn="0" w:lastColumn="0" w:noHBand="0" w:noVBand="0"/>
            </w:tblPr>
            <w:tblGrid>
              <w:gridCol w:w="1008"/>
              <w:gridCol w:w="4416"/>
              <w:gridCol w:w="3896"/>
            </w:tblGrid>
            <w:tr w:rsidR="005166D2" w:rsidRPr="009E307E" w14:paraId="7B67E483" w14:textId="77777777" w:rsidTr="008F1F71">
              <w:trPr>
                <w:trHeight w:val="107"/>
              </w:trPr>
              <w:tc>
                <w:tcPr>
                  <w:tcW w:w="2910" w:type="pct"/>
                  <w:gridSpan w:val="2"/>
                </w:tcPr>
                <w:p w14:paraId="7EC308B8" w14:textId="77777777" w:rsidR="005166D2" w:rsidRPr="009E307E" w:rsidRDefault="005166D2" w:rsidP="008F1F71">
                  <w:pPr>
                    <w:snapToGrid w:val="0"/>
                    <w:jc w:val="center"/>
                    <w:rPr>
                      <w:b/>
                      <w:sz w:val="21"/>
                      <w:szCs w:val="21"/>
                    </w:rPr>
                  </w:pPr>
                  <w:bookmarkStart w:id="19" w:name="_Hlk197606365"/>
                  <w:bookmarkStart w:id="20" w:name="_Hlk197606379"/>
                  <w:r w:rsidRPr="009E307E">
                    <w:rPr>
                      <w:b/>
                      <w:sz w:val="21"/>
                      <w:szCs w:val="21"/>
                    </w:rPr>
                    <w:t>Vērtēšanas kritērijs un apzīmējums</w:t>
                  </w:r>
                </w:p>
              </w:tc>
              <w:tc>
                <w:tcPr>
                  <w:tcW w:w="2090" w:type="pct"/>
                </w:tcPr>
                <w:p w14:paraId="1B328012" w14:textId="77777777" w:rsidR="005166D2" w:rsidRPr="009E307E" w:rsidRDefault="005166D2" w:rsidP="008F1F71">
                  <w:pPr>
                    <w:snapToGrid w:val="0"/>
                    <w:jc w:val="center"/>
                    <w:rPr>
                      <w:b/>
                      <w:sz w:val="21"/>
                      <w:szCs w:val="21"/>
                    </w:rPr>
                  </w:pPr>
                  <w:r w:rsidRPr="009E307E">
                    <w:rPr>
                      <w:b/>
                      <w:sz w:val="21"/>
                      <w:szCs w:val="21"/>
                    </w:rPr>
                    <w:t>Maksimālais punktu skaits</w:t>
                  </w:r>
                </w:p>
              </w:tc>
            </w:tr>
            <w:tr w:rsidR="005166D2" w:rsidRPr="009E307E" w14:paraId="282EB45E" w14:textId="77777777" w:rsidTr="008F1F71">
              <w:trPr>
                <w:trHeight w:val="63"/>
              </w:trPr>
              <w:tc>
                <w:tcPr>
                  <w:tcW w:w="541" w:type="pct"/>
                </w:tcPr>
                <w:p w14:paraId="5BB67BB6" w14:textId="77777777" w:rsidR="005166D2" w:rsidRPr="009E307E" w:rsidRDefault="005166D2" w:rsidP="008F1F71">
                  <w:pPr>
                    <w:snapToGrid w:val="0"/>
                    <w:ind w:right="34"/>
                    <w:jc w:val="center"/>
                    <w:rPr>
                      <w:b/>
                      <w:sz w:val="21"/>
                      <w:szCs w:val="21"/>
                    </w:rPr>
                  </w:pPr>
                  <w:r w:rsidRPr="009E307E">
                    <w:rPr>
                      <w:b/>
                      <w:sz w:val="21"/>
                      <w:szCs w:val="21"/>
                    </w:rPr>
                    <w:t>A</w:t>
                  </w:r>
                </w:p>
              </w:tc>
              <w:tc>
                <w:tcPr>
                  <w:tcW w:w="2369" w:type="pct"/>
                </w:tcPr>
                <w:p w14:paraId="02B4D45B" w14:textId="77777777" w:rsidR="005166D2" w:rsidRPr="009E307E" w:rsidRDefault="005166D2" w:rsidP="008F1F71">
                  <w:pPr>
                    <w:snapToGrid w:val="0"/>
                    <w:rPr>
                      <w:sz w:val="21"/>
                      <w:szCs w:val="21"/>
                    </w:rPr>
                  </w:pPr>
                  <w:r w:rsidRPr="009E307E">
                    <w:rPr>
                      <w:sz w:val="21"/>
                      <w:szCs w:val="21"/>
                    </w:rPr>
                    <w:t xml:space="preserve">Piedāvātā cena </w:t>
                  </w:r>
                  <w:proofErr w:type="spellStart"/>
                  <w:r w:rsidRPr="009E307E">
                    <w:rPr>
                      <w:i/>
                      <w:sz w:val="21"/>
                      <w:szCs w:val="21"/>
                    </w:rPr>
                    <w:t>euro</w:t>
                  </w:r>
                  <w:proofErr w:type="spellEnd"/>
                  <w:r w:rsidRPr="009E307E">
                    <w:rPr>
                      <w:sz w:val="21"/>
                      <w:szCs w:val="21"/>
                    </w:rPr>
                    <w:t xml:space="preserve"> (bez PVN)</w:t>
                  </w:r>
                </w:p>
              </w:tc>
              <w:tc>
                <w:tcPr>
                  <w:tcW w:w="2090" w:type="pct"/>
                </w:tcPr>
                <w:p w14:paraId="6E43555D" w14:textId="77777777" w:rsidR="005166D2" w:rsidRPr="009E307E" w:rsidRDefault="005166D2" w:rsidP="008F1F71">
                  <w:pPr>
                    <w:snapToGrid w:val="0"/>
                    <w:jc w:val="center"/>
                    <w:rPr>
                      <w:sz w:val="21"/>
                      <w:szCs w:val="21"/>
                    </w:rPr>
                  </w:pPr>
                  <w:r>
                    <w:rPr>
                      <w:sz w:val="21"/>
                      <w:szCs w:val="21"/>
                    </w:rPr>
                    <w:t>90</w:t>
                  </w:r>
                </w:p>
              </w:tc>
            </w:tr>
            <w:tr w:rsidR="005166D2" w:rsidRPr="009E307E" w14:paraId="2B45878B" w14:textId="77777777" w:rsidTr="008F1F71">
              <w:trPr>
                <w:trHeight w:val="82"/>
              </w:trPr>
              <w:tc>
                <w:tcPr>
                  <w:tcW w:w="541" w:type="pct"/>
                </w:tcPr>
                <w:p w14:paraId="22CA53FD" w14:textId="77777777" w:rsidR="005166D2" w:rsidRPr="009E307E" w:rsidRDefault="005166D2" w:rsidP="008F1F71">
                  <w:pPr>
                    <w:snapToGrid w:val="0"/>
                    <w:ind w:right="34"/>
                    <w:jc w:val="center"/>
                    <w:rPr>
                      <w:b/>
                      <w:sz w:val="21"/>
                      <w:szCs w:val="21"/>
                    </w:rPr>
                  </w:pPr>
                  <w:r w:rsidRPr="009E307E">
                    <w:rPr>
                      <w:b/>
                      <w:sz w:val="21"/>
                      <w:szCs w:val="21"/>
                    </w:rPr>
                    <w:t>B</w:t>
                  </w:r>
                </w:p>
              </w:tc>
              <w:tc>
                <w:tcPr>
                  <w:tcW w:w="2369" w:type="pct"/>
                </w:tcPr>
                <w:p w14:paraId="4704E295" w14:textId="77777777" w:rsidR="005166D2" w:rsidRPr="009E307E" w:rsidRDefault="005166D2" w:rsidP="008F1F71">
                  <w:pPr>
                    <w:snapToGrid w:val="0"/>
                    <w:rPr>
                      <w:sz w:val="21"/>
                      <w:szCs w:val="21"/>
                    </w:rPr>
                  </w:pPr>
                  <w:r w:rsidRPr="009E307E">
                    <w:rPr>
                      <w:sz w:val="21"/>
                      <w:szCs w:val="21"/>
                    </w:rPr>
                    <w:t>Oglekļa dioksīda (CO2) emisiju apjoms kombinētajā ciklā</w:t>
                  </w:r>
                </w:p>
              </w:tc>
              <w:tc>
                <w:tcPr>
                  <w:tcW w:w="2090" w:type="pct"/>
                </w:tcPr>
                <w:p w14:paraId="21754785" w14:textId="77777777" w:rsidR="005166D2" w:rsidRPr="009E307E" w:rsidRDefault="005166D2" w:rsidP="008F1F71">
                  <w:pPr>
                    <w:snapToGrid w:val="0"/>
                    <w:jc w:val="center"/>
                    <w:rPr>
                      <w:sz w:val="21"/>
                      <w:szCs w:val="21"/>
                    </w:rPr>
                  </w:pPr>
                  <w:r>
                    <w:rPr>
                      <w:sz w:val="21"/>
                      <w:szCs w:val="21"/>
                    </w:rPr>
                    <w:t>10</w:t>
                  </w:r>
                </w:p>
              </w:tc>
            </w:tr>
            <w:tr w:rsidR="005166D2" w:rsidRPr="009E307E" w14:paraId="3443CBF4" w14:textId="77777777" w:rsidTr="008F1F71">
              <w:trPr>
                <w:trHeight w:val="39"/>
              </w:trPr>
              <w:tc>
                <w:tcPr>
                  <w:tcW w:w="2910" w:type="pct"/>
                  <w:gridSpan w:val="2"/>
                </w:tcPr>
                <w:p w14:paraId="256DAB40" w14:textId="77777777" w:rsidR="005166D2" w:rsidRPr="009E307E" w:rsidRDefault="005166D2" w:rsidP="008F1F71">
                  <w:pPr>
                    <w:snapToGrid w:val="0"/>
                    <w:jc w:val="right"/>
                    <w:rPr>
                      <w:sz w:val="21"/>
                      <w:szCs w:val="21"/>
                    </w:rPr>
                  </w:pPr>
                  <w:r w:rsidRPr="009E307E">
                    <w:rPr>
                      <w:sz w:val="21"/>
                      <w:szCs w:val="21"/>
                    </w:rPr>
                    <w:t>KOPĀ (</w:t>
                  </w:r>
                  <w:r w:rsidRPr="009E307E">
                    <w:rPr>
                      <w:b/>
                      <w:sz w:val="21"/>
                      <w:szCs w:val="21"/>
                    </w:rPr>
                    <w:t>C</w:t>
                  </w:r>
                  <w:r w:rsidRPr="009E307E">
                    <w:rPr>
                      <w:sz w:val="21"/>
                      <w:szCs w:val="21"/>
                    </w:rPr>
                    <w:t>):</w:t>
                  </w:r>
                </w:p>
              </w:tc>
              <w:tc>
                <w:tcPr>
                  <w:tcW w:w="2090" w:type="pct"/>
                </w:tcPr>
                <w:p w14:paraId="7B4F8239" w14:textId="77777777" w:rsidR="005166D2" w:rsidRPr="009E307E" w:rsidRDefault="005166D2" w:rsidP="008F1F71">
                  <w:pPr>
                    <w:snapToGrid w:val="0"/>
                    <w:jc w:val="center"/>
                    <w:rPr>
                      <w:sz w:val="21"/>
                      <w:szCs w:val="21"/>
                    </w:rPr>
                  </w:pPr>
                  <w:r w:rsidRPr="009E307E">
                    <w:rPr>
                      <w:sz w:val="21"/>
                      <w:szCs w:val="21"/>
                    </w:rPr>
                    <w:t>100</w:t>
                  </w:r>
                </w:p>
              </w:tc>
            </w:tr>
          </w:tbl>
          <w:p w14:paraId="27F4243D" w14:textId="77777777" w:rsidR="005166D2" w:rsidRPr="009E307E" w:rsidRDefault="005166D2" w:rsidP="008F1F71">
            <w:pPr>
              <w:rPr>
                <w:b/>
                <w:sz w:val="21"/>
                <w:szCs w:val="21"/>
              </w:rPr>
            </w:pPr>
            <w:r w:rsidRPr="009E307E">
              <w:rPr>
                <w:b/>
                <w:sz w:val="21"/>
                <w:szCs w:val="21"/>
              </w:rPr>
              <w:t xml:space="preserve">“A” kritērija “Piedāvātā cena </w:t>
            </w:r>
            <w:proofErr w:type="spellStart"/>
            <w:r w:rsidRPr="009E307E">
              <w:rPr>
                <w:b/>
                <w:i/>
                <w:sz w:val="21"/>
                <w:szCs w:val="21"/>
              </w:rPr>
              <w:t>euro</w:t>
            </w:r>
            <w:proofErr w:type="spellEnd"/>
            <w:r w:rsidRPr="009E307E">
              <w:rPr>
                <w:b/>
                <w:sz w:val="21"/>
                <w:szCs w:val="21"/>
              </w:rPr>
              <w:t xml:space="preserve"> (bez PVN)” aprēķins:</w:t>
            </w:r>
          </w:p>
          <w:tbl>
            <w:tblPr>
              <w:tblW w:w="9169" w:type="dxa"/>
              <w:jc w:val="center"/>
              <w:tblLook w:val="0000" w:firstRow="0" w:lastRow="0" w:firstColumn="0" w:lastColumn="0" w:noHBand="0" w:noVBand="0"/>
            </w:tblPr>
            <w:tblGrid>
              <w:gridCol w:w="3152"/>
              <w:gridCol w:w="6017"/>
            </w:tblGrid>
            <w:tr w:rsidR="005166D2" w:rsidRPr="009E307E" w14:paraId="6BDD34CE" w14:textId="77777777" w:rsidTr="008F1F71">
              <w:trPr>
                <w:trHeight w:val="141"/>
                <w:jc w:val="center"/>
              </w:trPr>
              <w:tc>
                <w:tcPr>
                  <w:tcW w:w="1719" w:type="pct"/>
                  <w:tcBorders>
                    <w:top w:val="single" w:sz="4" w:space="0" w:color="000000"/>
                    <w:left w:val="single" w:sz="4" w:space="0" w:color="000000"/>
                    <w:bottom w:val="single" w:sz="4" w:space="0" w:color="000000"/>
                  </w:tcBorders>
                  <w:shd w:val="clear" w:color="auto" w:fill="F2F2F2" w:themeFill="background1" w:themeFillShade="F2"/>
                  <w:vAlign w:val="center"/>
                </w:tcPr>
                <w:p w14:paraId="5C1EEE68" w14:textId="77777777" w:rsidR="005166D2" w:rsidRPr="009E307E" w:rsidRDefault="005166D2" w:rsidP="008F1F71">
                  <w:pPr>
                    <w:snapToGrid w:val="0"/>
                    <w:spacing w:before="0"/>
                    <w:jc w:val="center"/>
                    <w:rPr>
                      <w:b/>
                      <w:bCs/>
                      <w:sz w:val="21"/>
                      <w:szCs w:val="21"/>
                    </w:rPr>
                  </w:pPr>
                  <w:r w:rsidRPr="009E307E">
                    <w:rPr>
                      <w:b/>
                      <w:bCs/>
                      <w:sz w:val="21"/>
                      <w:szCs w:val="21"/>
                    </w:rPr>
                    <w:t>Kritērijs</w:t>
                  </w:r>
                </w:p>
              </w:tc>
              <w:tc>
                <w:tcPr>
                  <w:tcW w:w="328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ACF91A" w14:textId="77777777" w:rsidR="005166D2" w:rsidRPr="009E307E" w:rsidRDefault="005166D2" w:rsidP="008F1F71">
                  <w:pPr>
                    <w:snapToGrid w:val="0"/>
                    <w:spacing w:before="0"/>
                    <w:jc w:val="center"/>
                    <w:rPr>
                      <w:b/>
                      <w:bCs/>
                      <w:sz w:val="21"/>
                      <w:szCs w:val="21"/>
                    </w:rPr>
                  </w:pPr>
                  <w:r w:rsidRPr="009E307E">
                    <w:rPr>
                      <w:b/>
                      <w:bCs/>
                      <w:sz w:val="21"/>
                      <w:szCs w:val="21"/>
                    </w:rPr>
                    <w:t>Punktu piešķiršanas kārtība</w:t>
                  </w:r>
                </w:p>
              </w:tc>
            </w:tr>
            <w:tr w:rsidR="005166D2" w:rsidRPr="009E307E" w14:paraId="2D217893" w14:textId="77777777" w:rsidTr="008F1F71">
              <w:trPr>
                <w:trHeight w:val="768"/>
                <w:jc w:val="center"/>
              </w:trPr>
              <w:tc>
                <w:tcPr>
                  <w:tcW w:w="1719" w:type="pct"/>
                  <w:tcBorders>
                    <w:top w:val="single" w:sz="4" w:space="0" w:color="000000"/>
                    <w:left w:val="single" w:sz="4" w:space="0" w:color="000000"/>
                    <w:bottom w:val="single" w:sz="4" w:space="0" w:color="000000"/>
                  </w:tcBorders>
                  <w:vAlign w:val="center"/>
                </w:tcPr>
                <w:p w14:paraId="203FC54A" w14:textId="77777777" w:rsidR="005166D2" w:rsidRPr="009E307E" w:rsidRDefault="005166D2" w:rsidP="008F1F71">
                  <w:pPr>
                    <w:spacing w:before="0"/>
                    <w:rPr>
                      <w:b/>
                      <w:bCs/>
                      <w:sz w:val="21"/>
                      <w:szCs w:val="21"/>
                    </w:rPr>
                  </w:pPr>
                  <w:r w:rsidRPr="009E307E">
                    <w:rPr>
                      <w:b/>
                      <w:bCs/>
                      <w:sz w:val="21"/>
                      <w:szCs w:val="21"/>
                    </w:rPr>
                    <w:t xml:space="preserve">Piedāvātā </w:t>
                  </w:r>
                  <w:r w:rsidRPr="009E307E">
                    <w:rPr>
                      <w:b/>
                      <w:sz w:val="21"/>
                      <w:szCs w:val="21"/>
                    </w:rPr>
                    <w:t>cena</w:t>
                  </w:r>
                  <w:r w:rsidRPr="009E307E">
                    <w:rPr>
                      <w:b/>
                      <w:bCs/>
                      <w:sz w:val="21"/>
                      <w:szCs w:val="21"/>
                    </w:rPr>
                    <w:t xml:space="preserve"> </w:t>
                  </w:r>
                  <w:proofErr w:type="spellStart"/>
                  <w:r w:rsidRPr="009E307E">
                    <w:rPr>
                      <w:b/>
                      <w:bCs/>
                      <w:i/>
                      <w:sz w:val="21"/>
                      <w:szCs w:val="21"/>
                    </w:rPr>
                    <w:t>euro</w:t>
                  </w:r>
                  <w:proofErr w:type="spellEnd"/>
                  <w:r w:rsidRPr="009E307E">
                    <w:rPr>
                      <w:b/>
                      <w:bCs/>
                      <w:sz w:val="21"/>
                      <w:szCs w:val="21"/>
                    </w:rPr>
                    <w:t xml:space="preserve"> (bez PVN)</w:t>
                  </w:r>
                </w:p>
                <w:p w14:paraId="49806480" w14:textId="77777777" w:rsidR="005166D2" w:rsidRPr="009E307E" w:rsidRDefault="005166D2" w:rsidP="008F1F71">
                  <w:pPr>
                    <w:spacing w:before="0"/>
                    <w:rPr>
                      <w:i/>
                      <w:sz w:val="21"/>
                      <w:szCs w:val="21"/>
                    </w:rPr>
                  </w:pPr>
                  <w:r w:rsidRPr="009E307E">
                    <w:rPr>
                      <w:i/>
                      <w:sz w:val="21"/>
                      <w:szCs w:val="21"/>
                    </w:rPr>
                    <w:t>Finanšu piedāvājumā norādītā kopējā cena</w:t>
                  </w:r>
                </w:p>
              </w:tc>
              <w:tc>
                <w:tcPr>
                  <w:tcW w:w="3281" w:type="pct"/>
                  <w:tcBorders>
                    <w:top w:val="single" w:sz="4" w:space="0" w:color="000000"/>
                    <w:left w:val="single" w:sz="4" w:space="0" w:color="000000"/>
                    <w:bottom w:val="single" w:sz="4" w:space="0" w:color="000000"/>
                    <w:right w:val="single" w:sz="4" w:space="0" w:color="000000"/>
                  </w:tcBorders>
                  <w:vAlign w:val="center"/>
                </w:tcPr>
                <w:p w14:paraId="5D9C5A51" w14:textId="77777777" w:rsidR="005166D2" w:rsidRPr="009E307E" w:rsidRDefault="005166D2" w:rsidP="008F1F71">
                  <w:pPr>
                    <w:snapToGrid w:val="0"/>
                    <w:spacing w:before="0"/>
                    <w:rPr>
                      <w:bCs/>
                      <w:sz w:val="21"/>
                      <w:szCs w:val="21"/>
                    </w:rPr>
                  </w:pPr>
                  <w:r w:rsidRPr="009E307E">
                    <w:rPr>
                      <w:bCs/>
                      <w:sz w:val="21"/>
                      <w:szCs w:val="21"/>
                    </w:rPr>
                    <w:t xml:space="preserve">Maksimālo punktu skaitu – </w:t>
                  </w:r>
                  <w:r w:rsidRPr="009E307E">
                    <w:rPr>
                      <w:b/>
                      <w:sz w:val="21"/>
                      <w:szCs w:val="21"/>
                    </w:rPr>
                    <w:t>90</w:t>
                  </w:r>
                  <w:r w:rsidRPr="009E307E">
                    <w:rPr>
                      <w:b/>
                      <w:bCs/>
                      <w:sz w:val="21"/>
                      <w:szCs w:val="21"/>
                    </w:rPr>
                    <w:t xml:space="preserve"> punkti</w:t>
                  </w:r>
                  <w:r w:rsidRPr="009E307E">
                    <w:rPr>
                      <w:bCs/>
                      <w:sz w:val="21"/>
                      <w:szCs w:val="21"/>
                    </w:rPr>
                    <w:t xml:space="preserve">, piešķir piedāvājumam ar viszemāko piedāvāto cenu. </w:t>
                  </w:r>
                </w:p>
                <w:p w14:paraId="5241AAC5" w14:textId="77777777" w:rsidR="005166D2" w:rsidRPr="009E307E" w:rsidRDefault="005166D2" w:rsidP="008F1F71">
                  <w:pPr>
                    <w:spacing w:before="0"/>
                    <w:rPr>
                      <w:bCs/>
                      <w:sz w:val="21"/>
                      <w:szCs w:val="21"/>
                    </w:rPr>
                  </w:pPr>
                  <w:r w:rsidRPr="009E307E">
                    <w:rPr>
                      <w:bCs/>
                      <w:sz w:val="21"/>
                      <w:szCs w:val="21"/>
                    </w:rPr>
                    <w:t>Pārējiem piedāvājumiem punktus aprēķina pēc šādas formulas:</w:t>
                  </w:r>
                </w:p>
                <w:p w14:paraId="3C411D23" w14:textId="77777777" w:rsidR="005166D2" w:rsidRPr="009E307E" w:rsidRDefault="005166D2" w:rsidP="008F1F71">
                  <w:pPr>
                    <w:autoSpaceDE w:val="0"/>
                    <w:autoSpaceDN w:val="0"/>
                    <w:adjustRightInd w:val="0"/>
                    <w:spacing w:before="0"/>
                    <w:rPr>
                      <w:i/>
                      <w:iCs/>
                      <w:sz w:val="21"/>
                      <w:szCs w:val="21"/>
                      <w:lang w:eastAsia="lv-LV"/>
                    </w:rPr>
                  </w:pPr>
                  <w:r w:rsidRPr="009E307E">
                    <w:rPr>
                      <w:b/>
                      <w:bCs/>
                      <w:i/>
                      <w:iCs/>
                      <w:sz w:val="21"/>
                      <w:szCs w:val="21"/>
                      <w:lang w:eastAsia="lv-LV"/>
                    </w:rPr>
                    <w:t xml:space="preserve">A </w:t>
                  </w:r>
                  <w:r w:rsidRPr="009E307E">
                    <w:rPr>
                      <w:i/>
                      <w:iCs/>
                      <w:sz w:val="21"/>
                      <w:szCs w:val="21"/>
                      <w:lang w:eastAsia="lv-LV"/>
                    </w:rPr>
                    <w:t xml:space="preserve">= </w:t>
                  </w:r>
                  <w:proofErr w:type="spellStart"/>
                  <w:r w:rsidRPr="009E307E">
                    <w:rPr>
                      <w:i/>
                      <w:iCs/>
                      <w:sz w:val="21"/>
                      <w:szCs w:val="21"/>
                      <w:lang w:eastAsia="lv-LV"/>
                    </w:rPr>
                    <w:t>Azem</w:t>
                  </w:r>
                  <w:proofErr w:type="spellEnd"/>
                  <w:r w:rsidRPr="009E307E">
                    <w:rPr>
                      <w:i/>
                      <w:iCs/>
                      <w:sz w:val="21"/>
                      <w:szCs w:val="21"/>
                      <w:lang w:eastAsia="lv-LV"/>
                    </w:rPr>
                    <w:t xml:space="preserve"> / </w:t>
                  </w:r>
                  <w:proofErr w:type="spellStart"/>
                  <w:r w:rsidRPr="009E307E">
                    <w:rPr>
                      <w:i/>
                      <w:iCs/>
                      <w:sz w:val="21"/>
                      <w:szCs w:val="21"/>
                      <w:lang w:eastAsia="lv-LV"/>
                    </w:rPr>
                    <w:t>Apied</w:t>
                  </w:r>
                  <w:proofErr w:type="spellEnd"/>
                  <w:r w:rsidRPr="009E307E">
                    <w:rPr>
                      <w:i/>
                      <w:iCs/>
                      <w:sz w:val="21"/>
                      <w:szCs w:val="21"/>
                      <w:lang w:eastAsia="lv-LV"/>
                    </w:rPr>
                    <w:t xml:space="preserve"> x </w:t>
                  </w:r>
                  <w:r>
                    <w:rPr>
                      <w:i/>
                      <w:iCs/>
                      <w:sz w:val="21"/>
                      <w:szCs w:val="21"/>
                      <w:lang w:eastAsia="lv-LV"/>
                    </w:rPr>
                    <w:t>90</w:t>
                  </w:r>
                </w:p>
                <w:p w14:paraId="29078BD4" w14:textId="77777777" w:rsidR="005166D2" w:rsidRPr="009E307E" w:rsidRDefault="005166D2" w:rsidP="008F1F71">
                  <w:pPr>
                    <w:autoSpaceDE w:val="0"/>
                    <w:autoSpaceDN w:val="0"/>
                    <w:adjustRightInd w:val="0"/>
                    <w:spacing w:before="0"/>
                    <w:rPr>
                      <w:sz w:val="21"/>
                      <w:szCs w:val="21"/>
                      <w:lang w:eastAsia="lv-LV"/>
                    </w:rPr>
                  </w:pPr>
                  <w:r w:rsidRPr="009E307E">
                    <w:rPr>
                      <w:sz w:val="21"/>
                      <w:szCs w:val="21"/>
                      <w:lang w:eastAsia="lv-LV"/>
                    </w:rPr>
                    <w:t>(</w:t>
                  </w:r>
                  <w:proofErr w:type="spellStart"/>
                  <w:r w:rsidRPr="009E307E">
                    <w:rPr>
                      <w:i/>
                      <w:iCs/>
                      <w:sz w:val="21"/>
                      <w:szCs w:val="21"/>
                      <w:lang w:eastAsia="lv-LV"/>
                    </w:rPr>
                    <w:t>Azem</w:t>
                  </w:r>
                  <w:proofErr w:type="spellEnd"/>
                  <w:r w:rsidRPr="009E307E">
                    <w:rPr>
                      <w:i/>
                      <w:iCs/>
                      <w:sz w:val="21"/>
                      <w:szCs w:val="21"/>
                      <w:lang w:eastAsia="lv-LV"/>
                    </w:rPr>
                    <w:t xml:space="preserve"> </w:t>
                  </w:r>
                  <w:r w:rsidRPr="009E307E">
                    <w:rPr>
                      <w:sz w:val="21"/>
                      <w:szCs w:val="21"/>
                      <w:lang w:eastAsia="lv-LV"/>
                    </w:rPr>
                    <w:t xml:space="preserve">– viszemākā piedāvātā cena; </w:t>
                  </w:r>
                </w:p>
                <w:p w14:paraId="218BFBC4" w14:textId="77777777" w:rsidR="005166D2" w:rsidRPr="009E307E" w:rsidRDefault="005166D2" w:rsidP="008F1F71">
                  <w:pPr>
                    <w:autoSpaceDE w:val="0"/>
                    <w:autoSpaceDN w:val="0"/>
                    <w:adjustRightInd w:val="0"/>
                    <w:spacing w:before="0"/>
                    <w:rPr>
                      <w:sz w:val="21"/>
                      <w:szCs w:val="21"/>
                      <w:lang w:eastAsia="lv-LV"/>
                    </w:rPr>
                  </w:pPr>
                  <w:proofErr w:type="spellStart"/>
                  <w:r w:rsidRPr="009E307E">
                    <w:rPr>
                      <w:i/>
                      <w:iCs/>
                      <w:sz w:val="21"/>
                      <w:szCs w:val="21"/>
                      <w:lang w:eastAsia="lv-LV"/>
                    </w:rPr>
                    <w:t>Apied</w:t>
                  </w:r>
                  <w:proofErr w:type="spellEnd"/>
                  <w:r w:rsidRPr="009E307E">
                    <w:rPr>
                      <w:i/>
                      <w:iCs/>
                      <w:sz w:val="21"/>
                      <w:szCs w:val="21"/>
                      <w:lang w:eastAsia="lv-LV"/>
                    </w:rPr>
                    <w:t xml:space="preserve"> </w:t>
                  </w:r>
                  <w:r w:rsidRPr="009E307E">
                    <w:rPr>
                      <w:sz w:val="21"/>
                      <w:szCs w:val="21"/>
                      <w:lang w:eastAsia="lv-LV"/>
                    </w:rPr>
                    <w:t xml:space="preserve">– vērtējamā piedāvājuma cena; </w:t>
                  </w:r>
                </w:p>
                <w:p w14:paraId="12464714" w14:textId="77777777" w:rsidR="005166D2" w:rsidRPr="009E307E" w:rsidRDefault="005166D2" w:rsidP="008F1F71">
                  <w:pPr>
                    <w:autoSpaceDE w:val="0"/>
                    <w:autoSpaceDN w:val="0"/>
                    <w:adjustRightInd w:val="0"/>
                    <w:spacing w:before="0"/>
                    <w:rPr>
                      <w:b/>
                      <w:bCs/>
                      <w:sz w:val="21"/>
                      <w:szCs w:val="21"/>
                    </w:rPr>
                  </w:pPr>
                  <w:r>
                    <w:rPr>
                      <w:i/>
                      <w:iCs/>
                      <w:sz w:val="21"/>
                      <w:szCs w:val="21"/>
                      <w:lang w:eastAsia="lv-LV"/>
                    </w:rPr>
                    <w:t>90</w:t>
                  </w:r>
                  <w:r w:rsidRPr="009E307E">
                    <w:rPr>
                      <w:i/>
                      <w:iCs/>
                      <w:sz w:val="21"/>
                      <w:szCs w:val="21"/>
                      <w:lang w:eastAsia="lv-LV"/>
                    </w:rPr>
                    <w:t xml:space="preserve"> </w:t>
                  </w:r>
                  <w:r w:rsidRPr="009E307E">
                    <w:rPr>
                      <w:sz w:val="21"/>
                      <w:szCs w:val="21"/>
                      <w:lang w:eastAsia="lv-LV"/>
                    </w:rPr>
                    <w:t>– kritērija maksimālā skaitliskā vērtība)</w:t>
                  </w:r>
                </w:p>
              </w:tc>
            </w:tr>
          </w:tbl>
          <w:p w14:paraId="781B5C9E" w14:textId="77777777" w:rsidR="005166D2" w:rsidRPr="009E307E" w:rsidRDefault="005166D2" w:rsidP="008F1F71">
            <w:pPr>
              <w:rPr>
                <w:b/>
                <w:sz w:val="21"/>
                <w:szCs w:val="21"/>
              </w:rPr>
            </w:pPr>
            <w:r w:rsidRPr="009E307E">
              <w:rPr>
                <w:b/>
                <w:sz w:val="21"/>
                <w:szCs w:val="21"/>
              </w:rPr>
              <w:t>“B” kritērija “Oglekļa dioksīda (CO2) emisiju apjoms kombinētajā ciklā” aprēķins:</w:t>
            </w:r>
          </w:p>
          <w:tbl>
            <w:tblPr>
              <w:tblW w:w="9232" w:type="dxa"/>
              <w:jc w:val="center"/>
              <w:tblLook w:val="0000" w:firstRow="0" w:lastRow="0" w:firstColumn="0" w:lastColumn="0" w:noHBand="0" w:noVBand="0"/>
            </w:tblPr>
            <w:tblGrid>
              <w:gridCol w:w="3709"/>
              <w:gridCol w:w="5523"/>
            </w:tblGrid>
            <w:tr w:rsidR="005166D2" w:rsidRPr="009E307E" w14:paraId="0FA95C5C" w14:textId="77777777" w:rsidTr="008F1F71">
              <w:trPr>
                <w:trHeight w:val="154"/>
                <w:jc w:val="center"/>
              </w:trPr>
              <w:tc>
                <w:tcPr>
                  <w:tcW w:w="2009" w:type="pct"/>
                  <w:tcBorders>
                    <w:top w:val="single" w:sz="4" w:space="0" w:color="000000"/>
                    <w:left w:val="single" w:sz="4" w:space="0" w:color="000000"/>
                    <w:bottom w:val="single" w:sz="4" w:space="0" w:color="000000"/>
                  </w:tcBorders>
                  <w:shd w:val="clear" w:color="auto" w:fill="F2F2F2" w:themeFill="background1" w:themeFillShade="F2"/>
                  <w:vAlign w:val="center"/>
                </w:tcPr>
                <w:p w14:paraId="4CBD0299" w14:textId="77777777" w:rsidR="005166D2" w:rsidRPr="009E307E" w:rsidRDefault="005166D2" w:rsidP="008F1F71">
                  <w:pPr>
                    <w:snapToGrid w:val="0"/>
                    <w:spacing w:before="0"/>
                    <w:jc w:val="center"/>
                    <w:rPr>
                      <w:b/>
                      <w:bCs/>
                      <w:sz w:val="21"/>
                      <w:szCs w:val="21"/>
                    </w:rPr>
                  </w:pPr>
                  <w:r w:rsidRPr="009E307E">
                    <w:rPr>
                      <w:b/>
                      <w:bCs/>
                      <w:sz w:val="21"/>
                      <w:szCs w:val="21"/>
                    </w:rPr>
                    <w:t>Kritērijs</w:t>
                  </w:r>
                </w:p>
              </w:tc>
              <w:tc>
                <w:tcPr>
                  <w:tcW w:w="299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198253" w14:textId="77777777" w:rsidR="005166D2" w:rsidRPr="009E307E" w:rsidRDefault="005166D2" w:rsidP="008F1F71">
                  <w:pPr>
                    <w:snapToGrid w:val="0"/>
                    <w:spacing w:before="0"/>
                    <w:jc w:val="center"/>
                    <w:rPr>
                      <w:b/>
                      <w:bCs/>
                      <w:sz w:val="21"/>
                      <w:szCs w:val="21"/>
                    </w:rPr>
                  </w:pPr>
                  <w:r w:rsidRPr="009E307E">
                    <w:rPr>
                      <w:b/>
                      <w:bCs/>
                      <w:sz w:val="21"/>
                      <w:szCs w:val="21"/>
                    </w:rPr>
                    <w:t>Punktu piešķiršanas kārtība</w:t>
                  </w:r>
                </w:p>
              </w:tc>
            </w:tr>
            <w:tr w:rsidR="005166D2" w:rsidRPr="009E307E" w14:paraId="60BBE2DA" w14:textId="77777777" w:rsidTr="008F1F71">
              <w:trPr>
                <w:trHeight w:val="2440"/>
                <w:jc w:val="center"/>
              </w:trPr>
              <w:tc>
                <w:tcPr>
                  <w:tcW w:w="2009" w:type="pct"/>
                  <w:tcBorders>
                    <w:top w:val="single" w:sz="4" w:space="0" w:color="000000"/>
                    <w:left w:val="single" w:sz="4" w:space="0" w:color="000000"/>
                    <w:bottom w:val="single" w:sz="4" w:space="0" w:color="000000"/>
                  </w:tcBorders>
                  <w:vAlign w:val="center"/>
                </w:tcPr>
                <w:p w14:paraId="6F48DD5B" w14:textId="77777777" w:rsidR="005166D2" w:rsidRPr="009E307E" w:rsidRDefault="005166D2" w:rsidP="008F1F71">
                  <w:pPr>
                    <w:snapToGrid w:val="0"/>
                    <w:spacing w:before="0"/>
                    <w:rPr>
                      <w:b/>
                      <w:bCs/>
                      <w:sz w:val="21"/>
                      <w:szCs w:val="21"/>
                      <w:u w:val="single"/>
                    </w:rPr>
                  </w:pPr>
                  <w:r w:rsidRPr="009E307E">
                    <w:rPr>
                      <w:b/>
                      <w:sz w:val="21"/>
                      <w:szCs w:val="21"/>
                    </w:rPr>
                    <w:t>Oglekļa dioksīda (CO2) emisiju apjoms kombinētajā ciklā</w:t>
                  </w:r>
                </w:p>
              </w:tc>
              <w:tc>
                <w:tcPr>
                  <w:tcW w:w="2991" w:type="pct"/>
                  <w:tcBorders>
                    <w:top w:val="single" w:sz="4" w:space="0" w:color="000000"/>
                    <w:left w:val="single" w:sz="4" w:space="0" w:color="000000"/>
                    <w:bottom w:val="single" w:sz="4" w:space="0" w:color="000000"/>
                    <w:right w:val="single" w:sz="4" w:space="0" w:color="000000"/>
                  </w:tcBorders>
                  <w:vAlign w:val="center"/>
                </w:tcPr>
                <w:p w14:paraId="5960E524" w14:textId="77777777" w:rsidR="005166D2" w:rsidRPr="009E307E" w:rsidRDefault="005166D2" w:rsidP="008F1F71">
                  <w:pPr>
                    <w:snapToGrid w:val="0"/>
                    <w:spacing w:before="0"/>
                    <w:rPr>
                      <w:bCs/>
                      <w:sz w:val="21"/>
                      <w:szCs w:val="21"/>
                    </w:rPr>
                  </w:pPr>
                  <w:r w:rsidRPr="009E307E">
                    <w:rPr>
                      <w:bCs/>
                      <w:sz w:val="21"/>
                      <w:szCs w:val="21"/>
                    </w:rPr>
                    <w:t xml:space="preserve">Punktus par oglekļa dioksīda (CO2) emisiju apjomu kombinētajā ciklā nosaka saskaņā ar šādu formulu: </w:t>
                  </w:r>
                </w:p>
                <w:p w14:paraId="7543844B" w14:textId="77777777" w:rsidR="005166D2" w:rsidRPr="009E307E" w:rsidRDefault="005166D2" w:rsidP="008F1F71">
                  <w:pPr>
                    <w:snapToGrid w:val="0"/>
                    <w:spacing w:before="0"/>
                    <w:rPr>
                      <w:bCs/>
                      <w:sz w:val="21"/>
                      <w:szCs w:val="21"/>
                    </w:rPr>
                  </w:pPr>
                  <w:r>
                    <w:rPr>
                      <w:bCs/>
                      <w:sz w:val="21"/>
                      <w:szCs w:val="21"/>
                    </w:rPr>
                    <w:t>B</w:t>
                  </w:r>
                  <w:r w:rsidRPr="009E307E">
                    <w:rPr>
                      <w:bCs/>
                      <w:sz w:val="21"/>
                      <w:szCs w:val="21"/>
                    </w:rPr>
                    <w:t>=</w:t>
                  </w:r>
                  <w:r>
                    <w:rPr>
                      <w:bCs/>
                      <w:sz w:val="21"/>
                      <w:szCs w:val="21"/>
                    </w:rPr>
                    <w:t>10</w:t>
                  </w:r>
                  <w:r w:rsidRPr="009E307E">
                    <w:rPr>
                      <w:bCs/>
                      <w:sz w:val="21"/>
                      <w:szCs w:val="21"/>
                    </w:rPr>
                    <w:t xml:space="preserve"> × E</w:t>
                  </w:r>
                  <w:r>
                    <w:rPr>
                      <w:bCs/>
                      <w:sz w:val="21"/>
                      <w:szCs w:val="21"/>
                    </w:rPr>
                    <w:t xml:space="preserve"> </w:t>
                  </w:r>
                  <w:r w:rsidRPr="009E307E">
                    <w:rPr>
                      <w:bCs/>
                      <w:sz w:val="21"/>
                      <w:szCs w:val="21"/>
                    </w:rPr>
                    <w:t>min/E , kur</w:t>
                  </w:r>
                </w:p>
                <w:p w14:paraId="3A3738DE" w14:textId="77777777" w:rsidR="005166D2" w:rsidRPr="009E307E" w:rsidRDefault="005166D2" w:rsidP="008F1F71">
                  <w:pPr>
                    <w:snapToGrid w:val="0"/>
                    <w:spacing w:before="0"/>
                    <w:rPr>
                      <w:bCs/>
                      <w:sz w:val="21"/>
                      <w:szCs w:val="21"/>
                    </w:rPr>
                  </w:pPr>
                  <w:r>
                    <w:rPr>
                      <w:bCs/>
                      <w:sz w:val="21"/>
                      <w:szCs w:val="21"/>
                    </w:rPr>
                    <w:t>B</w:t>
                  </w:r>
                  <w:r w:rsidRPr="009E307E">
                    <w:rPr>
                      <w:bCs/>
                      <w:sz w:val="21"/>
                      <w:szCs w:val="21"/>
                    </w:rPr>
                    <w:t xml:space="preserve"> – Pretendenta iegūtais punktu skaits;</w:t>
                  </w:r>
                </w:p>
                <w:p w14:paraId="738D6DCB" w14:textId="77777777" w:rsidR="005166D2" w:rsidRPr="009E307E" w:rsidRDefault="005166D2" w:rsidP="008F1F71">
                  <w:pPr>
                    <w:snapToGrid w:val="0"/>
                    <w:spacing w:before="0"/>
                    <w:rPr>
                      <w:bCs/>
                      <w:sz w:val="21"/>
                      <w:szCs w:val="21"/>
                    </w:rPr>
                  </w:pPr>
                  <w:r w:rsidRPr="009E307E">
                    <w:rPr>
                      <w:bCs/>
                      <w:sz w:val="21"/>
                      <w:szCs w:val="21"/>
                    </w:rPr>
                    <w:t>E min – zemākais oglekļa dioksīda (CO2) emisiju apjoms kombinētajā ciklā no visiem iesniegtajiem piedāvājumiem;</w:t>
                  </w:r>
                </w:p>
                <w:p w14:paraId="13B9FA16" w14:textId="77777777" w:rsidR="005166D2" w:rsidRPr="009E307E" w:rsidRDefault="005166D2" w:rsidP="008F1F71">
                  <w:pPr>
                    <w:snapToGrid w:val="0"/>
                    <w:spacing w:before="0"/>
                    <w:rPr>
                      <w:sz w:val="21"/>
                      <w:szCs w:val="21"/>
                      <w:lang w:eastAsia="lv-LV"/>
                    </w:rPr>
                  </w:pPr>
                  <w:r>
                    <w:rPr>
                      <w:bCs/>
                      <w:sz w:val="21"/>
                      <w:szCs w:val="21"/>
                    </w:rPr>
                    <w:t>E</w:t>
                  </w:r>
                  <w:r w:rsidRPr="009E307E">
                    <w:rPr>
                      <w:bCs/>
                      <w:sz w:val="21"/>
                      <w:szCs w:val="21"/>
                    </w:rPr>
                    <w:t xml:space="preserve"> – vērtējamais Pretendenta piedāvājumā norādītais oglekļa dioksīda (CO2) emisiju apjoms kombinētajā ciklā.</w:t>
                  </w:r>
                </w:p>
              </w:tc>
            </w:tr>
          </w:tbl>
          <w:p w14:paraId="22FA9C44" w14:textId="77777777" w:rsidR="005166D2" w:rsidRPr="009E307E" w:rsidRDefault="005166D2" w:rsidP="008F1F71">
            <w:pPr>
              <w:rPr>
                <w:b/>
              </w:rPr>
            </w:pPr>
            <w:r w:rsidRPr="009E307E">
              <w:rPr>
                <w:b/>
                <w:sz w:val="21"/>
                <w:szCs w:val="21"/>
              </w:rPr>
              <w:t>Pretendenta piedāvājuma galīgo skaitlisko vērtējumu (C) nosaka šādi: C=A+B</w:t>
            </w:r>
            <w:bookmarkEnd w:id="19"/>
          </w:p>
        </w:tc>
      </w:tr>
      <w:bookmarkEnd w:id="20"/>
    </w:tbl>
    <w:p w14:paraId="6F03C94A" w14:textId="77777777" w:rsidR="005166D2" w:rsidRPr="002E52B2" w:rsidRDefault="005166D2" w:rsidP="00A00BA5"/>
    <w:p w14:paraId="6385C908" w14:textId="09BF582B" w:rsidR="00395985" w:rsidRPr="002E52B2" w:rsidRDefault="005166D2" w:rsidP="00395985">
      <w:pPr>
        <w:pStyle w:val="ListParagraph"/>
        <w:numPr>
          <w:ilvl w:val="1"/>
          <w:numId w:val="2"/>
        </w:numPr>
        <w:ind w:left="567" w:hanging="567"/>
        <w:contextualSpacing w:val="0"/>
      </w:pPr>
      <w:r w:rsidRPr="00903E5A">
        <w:rPr>
          <w:rStyle w:val="IntenseReference"/>
          <w:b w:val="0"/>
          <w:bCs w:val="0"/>
          <w:smallCaps w:val="0"/>
          <w:color w:val="000000" w:themeColor="text1"/>
          <w:spacing w:val="0"/>
        </w:rPr>
        <w:t>Kopvērtējumā punkti tiks aprēķināti, saskaitot punktus abos kritērijos kopā, iegūto punktu kopsummu noapaļojot atbilstoši vispārpieņemtajiem matemātikas principiem līdz veselam skaitlim ar divām zīmēm aiz komata. Maksimāli iespējamais punktu skaits ir 100 punkti</w:t>
      </w:r>
      <w:r w:rsidR="00395985" w:rsidRPr="002E52B2">
        <w:t>.</w:t>
      </w:r>
    </w:p>
    <w:p w14:paraId="7713A861" w14:textId="04CC2607" w:rsidR="00395985" w:rsidRPr="00395985" w:rsidRDefault="00376A00" w:rsidP="00395985">
      <w:pPr>
        <w:pStyle w:val="ListParagraph"/>
        <w:numPr>
          <w:ilvl w:val="1"/>
          <w:numId w:val="2"/>
        </w:numPr>
        <w:ind w:left="567" w:hanging="567"/>
        <w:contextualSpacing w:val="0"/>
        <w:rPr>
          <w:rStyle w:val="IntenseReference"/>
          <w:b w:val="0"/>
          <w:bCs w:val="0"/>
          <w:smallCaps w:val="0"/>
          <w:color w:val="auto"/>
          <w:spacing w:val="0"/>
        </w:rPr>
      </w:pPr>
      <w:r w:rsidRPr="00235E91">
        <w:rPr>
          <w:rStyle w:val="IntenseReference"/>
          <w:b w:val="0"/>
          <w:bCs w:val="0"/>
          <w:smallCaps w:val="0"/>
          <w:color w:val="000000" w:themeColor="text1"/>
          <w:spacing w:val="0"/>
        </w:rPr>
        <w:t>Noapaļojot aprēķinātos vai piešķirtos punktus tiks piemēroti vispārīgi pieņemtie aritmētikas principi. Par saimnieciski visizdevīgāko atzīstams tas piedāvājums, kas apkopojot individuālos vērtējumus, ieguvis visvairāk punktus kopvērtējumā</w:t>
      </w:r>
      <w:r w:rsidR="00395985">
        <w:rPr>
          <w:rStyle w:val="IntenseReference"/>
          <w:b w:val="0"/>
          <w:bCs w:val="0"/>
          <w:smallCaps w:val="0"/>
          <w:color w:val="000000" w:themeColor="text1"/>
          <w:spacing w:val="0"/>
        </w:rPr>
        <w:t>.</w:t>
      </w:r>
    </w:p>
    <w:p w14:paraId="26617C83" w14:textId="17F3CAE7" w:rsidR="00395985" w:rsidRPr="00CC1D7B" w:rsidRDefault="00376A00" w:rsidP="00395985">
      <w:pPr>
        <w:pStyle w:val="ListParagraph"/>
        <w:numPr>
          <w:ilvl w:val="1"/>
          <w:numId w:val="2"/>
        </w:numPr>
        <w:ind w:left="567" w:hanging="567"/>
        <w:contextualSpacing w:val="0"/>
      </w:pPr>
      <w:r w:rsidRPr="00235E91">
        <w:rPr>
          <w:rStyle w:val="IntenseReference"/>
          <w:b w:val="0"/>
          <w:bCs w:val="0"/>
          <w:smallCaps w:val="0"/>
          <w:color w:val="auto"/>
          <w:spacing w:val="0"/>
        </w:rPr>
        <w:t>Ja Komisija, pirms pieņem lēmumu par Līguma slēgšanas tiesību piešķiršanu Iepirkumā konstatē, ka vismaz divu piedāvājumu iegūtais punktu skaits ir vienāds, tad izšķirošais piedāvājumu izvēles kritērijs būs iegūtais lielākais punktu skaits kritērijā “Līgumcena”. Gadījumā, ja abi Pretendenti būs ieguvuši vienādu punktu skaitu kritērijā “Līgumcena”,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r w:rsidR="00395985">
        <w:rPr>
          <w:rStyle w:val="IntenseReference"/>
          <w:b w:val="0"/>
          <w:bCs w:val="0"/>
          <w:smallCaps w:val="0"/>
          <w:color w:val="000000" w:themeColor="text1"/>
          <w:spacing w:val="0"/>
        </w:rPr>
        <w:t>.</w:t>
      </w:r>
    </w:p>
    <w:p w14:paraId="1A7DFD70" w14:textId="512BE0BC" w:rsidR="00FF6FD5" w:rsidRPr="00CC1D7B" w:rsidRDefault="00376A00" w:rsidP="00FF6FD5">
      <w:pPr>
        <w:pStyle w:val="ListParagraph"/>
        <w:numPr>
          <w:ilvl w:val="1"/>
          <w:numId w:val="2"/>
        </w:numPr>
        <w:ind w:left="567" w:hanging="567"/>
        <w:contextualSpacing w:val="0"/>
      </w:pPr>
      <w:r w:rsidRPr="00235E91">
        <w:rPr>
          <w:rStyle w:val="IntenseReference"/>
          <w:b w:val="0"/>
          <w:bCs w:val="0"/>
          <w:smallCaps w:val="0"/>
          <w:color w:val="auto"/>
          <w:spacing w:val="0"/>
        </w:rPr>
        <w:t xml:space="preserve">Par Iepirkuma uzvarētāju tiks atzīts Pretendents, kurš iesniedzis visus pieprasītos dokumentus, atbilst dalības nosacījumiem, dokumentāli pierādījis savu atbilstību dalībai iepirkuma procedūrā, kompetenci un spējas nodrošināt līgumsaistību izpildi pilnā apjomā, pieprasītajā termiņā un kvalitātē un iesniedzis </w:t>
      </w:r>
      <w:r>
        <w:rPr>
          <w:rStyle w:val="IntenseReference"/>
          <w:b w:val="0"/>
          <w:bCs w:val="0"/>
          <w:smallCaps w:val="0"/>
          <w:color w:val="auto"/>
          <w:spacing w:val="0"/>
        </w:rPr>
        <w:t>p</w:t>
      </w:r>
      <w:r w:rsidRPr="00235E91">
        <w:rPr>
          <w:rStyle w:val="IntenseReference"/>
          <w:b w:val="0"/>
          <w:bCs w:val="0"/>
          <w:smallCaps w:val="0"/>
          <w:color w:val="auto"/>
          <w:spacing w:val="0"/>
        </w:rPr>
        <w:t>iedāvājumu ar zemāko cenu un nav izslēdzams no dalības Iepirkumā saskaņā ar PIL 42. panta otrās daļas (izņemot 8. un 9.punktu) izslēgšanas nosacījumiem, kā arī saskaņā ar Starptautisko un Latvijas Republikas nacionālo sankciju likuma 11.</w:t>
      </w:r>
      <w:r w:rsidRPr="000D4A1A">
        <w:rPr>
          <w:rStyle w:val="IntenseReference"/>
          <w:b w:val="0"/>
          <w:bCs w:val="0"/>
          <w:smallCaps w:val="0"/>
          <w:color w:val="auto"/>
          <w:spacing w:val="0"/>
          <w:vertAlign w:val="superscript"/>
        </w:rPr>
        <w:t>1</w:t>
      </w:r>
      <w:r w:rsidRPr="00235E91">
        <w:rPr>
          <w:rStyle w:val="IntenseReference"/>
          <w:b w:val="0"/>
          <w:bCs w:val="0"/>
          <w:smallCaps w:val="0"/>
          <w:color w:val="auto"/>
          <w:spacing w:val="0"/>
        </w:rPr>
        <w:t xml:space="preserve"> panta pirmo daļu</w:t>
      </w:r>
      <w:r w:rsidR="00FF6FD5" w:rsidRPr="00CC1D7B">
        <w:t>.</w:t>
      </w:r>
    </w:p>
    <w:p w14:paraId="3415D0AD" w14:textId="0F3E7DDB" w:rsidR="000408FC" w:rsidRPr="00376A00" w:rsidRDefault="00376A00" w:rsidP="00FF6FD5">
      <w:pPr>
        <w:pStyle w:val="ListParagraph"/>
        <w:numPr>
          <w:ilvl w:val="1"/>
          <w:numId w:val="2"/>
        </w:numPr>
        <w:ind w:left="567" w:hanging="567"/>
        <w:contextualSpacing w:val="0"/>
        <w:rPr>
          <w:rStyle w:val="IntenseReference"/>
          <w:b w:val="0"/>
          <w:bCs w:val="0"/>
          <w:smallCaps w:val="0"/>
          <w:color w:val="auto"/>
          <w:spacing w:val="0"/>
        </w:rPr>
      </w:pPr>
      <w:r w:rsidRPr="00235E91">
        <w:rPr>
          <w:rStyle w:val="IntenseReference"/>
          <w:b w:val="0"/>
          <w:bCs w:val="0"/>
          <w:smallCaps w:val="0"/>
          <w:color w:val="000000" w:themeColor="text1"/>
          <w:spacing w:val="0"/>
        </w:rPr>
        <w:t xml:space="preserve">Ja Pretendents, kuram būtu piešķiramas Līguma slēgšanas tiesības, atsauks savu </w:t>
      </w:r>
      <w:r>
        <w:rPr>
          <w:rStyle w:val="IntenseReference"/>
          <w:b w:val="0"/>
          <w:bCs w:val="0"/>
          <w:smallCaps w:val="0"/>
          <w:color w:val="000000" w:themeColor="text1"/>
          <w:spacing w:val="0"/>
        </w:rPr>
        <w:t>p</w:t>
      </w:r>
      <w:r w:rsidRPr="00235E91">
        <w:rPr>
          <w:rStyle w:val="IntenseReference"/>
          <w:b w:val="0"/>
          <w:bCs w:val="0"/>
          <w:smallCaps w:val="0"/>
          <w:color w:val="000000" w:themeColor="text1"/>
          <w:spacing w:val="0"/>
        </w:rPr>
        <w:t xml:space="preserve">iedāvājumu tā derīguma laikā, vai nenoslēgs Līgumu </w:t>
      </w:r>
      <w:r>
        <w:rPr>
          <w:rStyle w:val="IntenseReference"/>
          <w:b w:val="0"/>
          <w:bCs w:val="0"/>
          <w:smallCaps w:val="0"/>
          <w:color w:val="000000" w:themeColor="text1"/>
          <w:spacing w:val="0"/>
        </w:rPr>
        <w:t>Pircēja</w:t>
      </w:r>
      <w:r w:rsidRPr="00235E91">
        <w:rPr>
          <w:rStyle w:val="IntenseReference"/>
          <w:b w:val="0"/>
          <w:bCs w:val="0"/>
          <w:smallCaps w:val="0"/>
          <w:color w:val="000000" w:themeColor="text1"/>
          <w:spacing w:val="0"/>
        </w:rPr>
        <w:t xml:space="preserve"> noteiktajā termiņā, tiks izslēgts no dalības Iepirkumā </w:t>
      </w:r>
      <w:r w:rsidRPr="00235E91">
        <w:rPr>
          <w:rStyle w:val="IntenseReference"/>
          <w:b w:val="0"/>
          <w:bCs w:val="0"/>
          <w:smallCaps w:val="0"/>
          <w:color w:val="000000" w:themeColor="text1"/>
          <w:spacing w:val="0"/>
        </w:rPr>
        <w:lastRenderedPageBreak/>
        <w:t xml:space="preserve">un Komisija izskatīs jautājumu par tiesībām slēgt Līgumu ar atbilstošu Pretendentu, kurš piedāvājis nākamo saimnieciski izdevīgāko </w:t>
      </w:r>
      <w:r>
        <w:rPr>
          <w:rStyle w:val="IntenseReference"/>
          <w:b w:val="0"/>
          <w:bCs w:val="0"/>
          <w:smallCaps w:val="0"/>
          <w:color w:val="000000" w:themeColor="text1"/>
          <w:spacing w:val="0"/>
        </w:rPr>
        <w:t>p</w:t>
      </w:r>
      <w:r w:rsidRPr="00235E91">
        <w:rPr>
          <w:rStyle w:val="IntenseReference"/>
          <w:b w:val="0"/>
          <w:bCs w:val="0"/>
          <w:smallCaps w:val="0"/>
          <w:color w:val="000000" w:themeColor="text1"/>
          <w:spacing w:val="0"/>
        </w:rPr>
        <w:t xml:space="preserve">iedāvājumu vai pārtraukt Iepirkumu, neizvēloties nevienu </w:t>
      </w:r>
      <w:r>
        <w:rPr>
          <w:rStyle w:val="IntenseReference"/>
          <w:b w:val="0"/>
          <w:bCs w:val="0"/>
          <w:smallCaps w:val="0"/>
          <w:color w:val="000000" w:themeColor="text1"/>
          <w:spacing w:val="0"/>
        </w:rPr>
        <w:t>p</w:t>
      </w:r>
      <w:r w:rsidRPr="00235E91">
        <w:rPr>
          <w:rStyle w:val="IntenseReference"/>
          <w:b w:val="0"/>
          <w:bCs w:val="0"/>
          <w:smallCaps w:val="0"/>
          <w:color w:val="000000" w:themeColor="text1"/>
          <w:spacing w:val="0"/>
        </w:rPr>
        <w:t>iedāvājumu</w:t>
      </w:r>
      <w:r w:rsidR="000408FC" w:rsidRPr="003D0C35">
        <w:rPr>
          <w:rStyle w:val="IntenseReference"/>
          <w:b w:val="0"/>
          <w:bCs w:val="0"/>
          <w:smallCaps w:val="0"/>
          <w:color w:val="000000" w:themeColor="text1"/>
          <w:spacing w:val="0"/>
        </w:rPr>
        <w:t>.</w:t>
      </w:r>
    </w:p>
    <w:p w14:paraId="523EA513" w14:textId="79B7D3E2" w:rsidR="00376A00" w:rsidRDefault="00376A00" w:rsidP="00FF6FD5">
      <w:pPr>
        <w:pStyle w:val="ListParagraph"/>
        <w:numPr>
          <w:ilvl w:val="1"/>
          <w:numId w:val="2"/>
        </w:numPr>
        <w:ind w:left="567" w:hanging="567"/>
        <w:contextualSpacing w:val="0"/>
      </w:pPr>
      <w:r>
        <w:t>Pircējs</w:t>
      </w:r>
      <w:r w:rsidRPr="00235E91">
        <w:t xml:space="preserve"> ir tiesīgs līdz Līguma noslēgšanai pārtraukt Iepirkumu, ja tam ir objektīvs pamatojums</w:t>
      </w:r>
      <w:r>
        <w:t>.</w:t>
      </w:r>
    </w:p>
    <w:p w14:paraId="2154DF5E" w14:textId="44461F7C" w:rsidR="00376A00" w:rsidRPr="008750FE" w:rsidRDefault="00376A00" w:rsidP="00FF6FD5">
      <w:pPr>
        <w:pStyle w:val="ListParagraph"/>
        <w:numPr>
          <w:ilvl w:val="1"/>
          <w:numId w:val="2"/>
        </w:numPr>
        <w:ind w:left="567" w:hanging="567"/>
        <w:contextualSpacing w:val="0"/>
      </w:pPr>
      <w:r w:rsidRPr="00235E91">
        <w:rPr>
          <w:rStyle w:val="IntenseReference"/>
          <w:b w:val="0"/>
          <w:bCs w:val="0"/>
          <w:smallCaps w:val="0"/>
          <w:color w:val="000000" w:themeColor="text1"/>
          <w:spacing w:val="0"/>
        </w:rPr>
        <w:t xml:space="preserve">3 (trīs) darbdienu laikā pēc lēmuma pieņemšanas par Iepirkuma Līguma slēgšanas tiesību piešķiršanu </w:t>
      </w:r>
      <w:r>
        <w:rPr>
          <w:rStyle w:val="IntenseReference"/>
          <w:b w:val="0"/>
          <w:bCs w:val="0"/>
          <w:smallCaps w:val="0"/>
          <w:color w:val="000000" w:themeColor="text1"/>
          <w:spacing w:val="0"/>
        </w:rPr>
        <w:t>Pircējs</w:t>
      </w:r>
      <w:r w:rsidRPr="00235E91">
        <w:rPr>
          <w:rStyle w:val="IntenseReference"/>
          <w:b w:val="0"/>
          <w:bCs w:val="0"/>
          <w:smallCaps w:val="0"/>
          <w:color w:val="000000" w:themeColor="text1"/>
          <w:spacing w:val="0"/>
        </w:rPr>
        <w:t xml:space="preserve"> informēs visus Pretendentus par pieņemto lēmumu (PIL 37.panta noteiktajā kārtībā)</w:t>
      </w:r>
      <w:r>
        <w:rPr>
          <w:rStyle w:val="IntenseReference"/>
          <w:b w:val="0"/>
          <w:bCs w:val="0"/>
          <w:smallCaps w:val="0"/>
          <w:color w:val="000000" w:themeColor="text1"/>
          <w:spacing w:val="0"/>
        </w:rPr>
        <w:t>.</w:t>
      </w:r>
    </w:p>
    <w:p w14:paraId="3025FD16" w14:textId="20084EC8" w:rsidR="008750FE" w:rsidRPr="00A06079" w:rsidRDefault="00395985" w:rsidP="00A06079">
      <w:pPr>
        <w:pStyle w:val="ListParagraph"/>
        <w:numPr>
          <w:ilvl w:val="0"/>
          <w:numId w:val="2"/>
        </w:numPr>
        <w:jc w:val="center"/>
        <w:outlineLvl w:val="0"/>
        <w:rPr>
          <w:rStyle w:val="IntenseReference"/>
          <w:color w:val="auto"/>
          <w:sz w:val="28"/>
          <w:szCs w:val="28"/>
        </w:rPr>
      </w:pPr>
      <w:bookmarkStart w:id="21" w:name="_Toc231897238"/>
      <w:r>
        <w:rPr>
          <w:rStyle w:val="IntenseReference"/>
          <w:color w:val="auto"/>
          <w:sz w:val="28"/>
          <w:szCs w:val="28"/>
        </w:rPr>
        <w:t>l</w:t>
      </w:r>
      <w:r w:rsidR="00326749" w:rsidRPr="008750FE">
        <w:rPr>
          <w:rStyle w:val="IntenseReference"/>
          <w:color w:val="auto"/>
          <w:sz w:val="28"/>
          <w:szCs w:val="28"/>
        </w:rPr>
        <w:t>īguma slēgšana</w:t>
      </w:r>
      <w:bookmarkEnd w:id="21"/>
    </w:p>
    <w:p w14:paraId="22F8017C" w14:textId="1BF49A9C" w:rsidR="005270A1" w:rsidRPr="002C5541" w:rsidRDefault="00395985" w:rsidP="005270A1">
      <w:pPr>
        <w:pStyle w:val="ListParagraph"/>
        <w:numPr>
          <w:ilvl w:val="1"/>
          <w:numId w:val="2"/>
        </w:numPr>
        <w:ind w:left="567" w:hanging="567"/>
        <w:contextualSpacing w:val="0"/>
      </w:pPr>
      <w:r w:rsidRPr="00395985">
        <w:rPr>
          <w:color w:val="000000" w:themeColor="text1"/>
        </w:rPr>
        <w:t xml:space="preserve">Par pamatu Līguma sagatavošanai un noslēgšanai tiks izmantots Līguma </w:t>
      </w:r>
      <w:r w:rsidRPr="0047692F">
        <w:rPr>
          <w:color w:val="000000" w:themeColor="text1"/>
        </w:rPr>
        <w:t>projekts (pielikums Nr.</w:t>
      </w:r>
      <w:r w:rsidR="0047692F" w:rsidRPr="0047692F">
        <w:rPr>
          <w:color w:val="000000" w:themeColor="text1"/>
        </w:rPr>
        <w:t>6</w:t>
      </w:r>
      <w:r w:rsidRPr="0047692F">
        <w:rPr>
          <w:color w:val="000000" w:themeColor="text1"/>
        </w:rPr>
        <w:t>),</w:t>
      </w:r>
      <w:r w:rsidRPr="00395985">
        <w:rPr>
          <w:color w:val="000000" w:themeColor="text1"/>
        </w:rPr>
        <w:t xml:space="preserve"> kur</w:t>
      </w:r>
      <w:r w:rsidR="003E546C">
        <w:rPr>
          <w:color w:val="000000" w:themeColor="text1"/>
        </w:rPr>
        <w:t>a</w:t>
      </w:r>
      <w:r w:rsidRPr="00395985">
        <w:rPr>
          <w:color w:val="000000" w:themeColor="text1"/>
        </w:rPr>
        <w:t xml:space="preserve"> nosacījumi bez būtiskiem labojumiem Pretendentam ir saistoši</w:t>
      </w:r>
      <w:r w:rsidR="005270A1" w:rsidRPr="002C5541">
        <w:t>.</w:t>
      </w:r>
    </w:p>
    <w:p w14:paraId="1F5DBACE" w14:textId="66610ED5" w:rsidR="005270A1" w:rsidRDefault="00395985" w:rsidP="005270A1">
      <w:pPr>
        <w:pStyle w:val="ListParagraph"/>
        <w:numPr>
          <w:ilvl w:val="1"/>
          <w:numId w:val="2"/>
        </w:numPr>
        <w:ind w:left="567" w:hanging="567"/>
        <w:contextualSpacing w:val="0"/>
      </w:pPr>
      <w:r w:rsidRPr="00D31379">
        <w:t>Līgums tiks slēgts, pamatojoties uz Pretendentu piedāvājumu, ņemot vērā PIL prasības</w:t>
      </w:r>
      <w:r w:rsidR="005270A1" w:rsidRPr="00884F61">
        <w:t>.</w:t>
      </w:r>
    </w:p>
    <w:p w14:paraId="47D02D5F" w14:textId="50CB6DD2" w:rsidR="00A00BA5" w:rsidRDefault="00A00BA5" w:rsidP="005270A1">
      <w:pPr>
        <w:pStyle w:val="ListParagraph"/>
        <w:numPr>
          <w:ilvl w:val="1"/>
          <w:numId w:val="2"/>
        </w:numPr>
        <w:ind w:left="567" w:hanging="567"/>
        <w:contextualSpacing w:val="0"/>
      </w:pPr>
      <w:r>
        <w:t>Pretendentam Līgums jānoslēdz 5 (piecu) darbdienu laikā pēc Pasūtītāja uzaicinājuma.</w:t>
      </w:r>
    </w:p>
    <w:p w14:paraId="6CB4BCF8" w14:textId="5410205C" w:rsidR="00057A47" w:rsidRPr="004162A0" w:rsidRDefault="00A00BA5" w:rsidP="00AB2F39">
      <w:pPr>
        <w:pStyle w:val="ListParagraph"/>
        <w:numPr>
          <w:ilvl w:val="1"/>
          <w:numId w:val="2"/>
        </w:numPr>
        <w:ind w:left="567" w:hanging="567"/>
        <w:contextualSpacing w:val="0"/>
      </w:pPr>
      <w:r w:rsidRPr="003B7D86">
        <w:rPr>
          <w:color w:val="000000" w:themeColor="text1"/>
        </w:rPr>
        <w:t>Ja par uzvarētāju šajā Iepirkumā tiks noteikta personu apvienība, tad 10 (desmit) darbdienu laikā  no PIL 60.panta septītajā daļā minētā nogaidīšanas termiņa beigām personu apvienībai normatīvajos aktos noteiktā kārtībā jānodibina pilnsabiedrība vai komandītsabiedrība  vai normatīvajos aktos noteiktajā kārtībā jānoslēdz sabiedrības līgums, un viens tā eksemplārs (oriģināls vai kopija, ja tiek uzrādīts oriģināls) jāiesniedz Pasūtītāju pārstāvim, un jāiesniedz Pasūtītāju pārstāvim nepieciešamos dokumentus Līguma noslēgšanai</w:t>
      </w:r>
      <w:r w:rsidR="00395985">
        <w:t>.</w:t>
      </w:r>
    </w:p>
    <w:p w14:paraId="2C2274FB" w14:textId="77777777" w:rsidR="00395985" w:rsidRPr="00CC1D7B" w:rsidRDefault="00395985" w:rsidP="00F92B4C">
      <w:pPr>
        <w:pStyle w:val="ListParagraph"/>
        <w:ind w:left="357"/>
        <w:contextualSpacing w:val="0"/>
      </w:pPr>
      <w:r w:rsidRPr="00CC1D7B">
        <w:t>“</w:t>
      </w:r>
      <w:bookmarkStart w:id="22" w:name="_Hlk122608123"/>
      <w:r w:rsidRPr="00CC1D7B">
        <w:t>SASKAŅOTS</w:t>
      </w:r>
      <w:bookmarkEnd w:id="22"/>
      <w:r w:rsidRPr="00CC1D7B">
        <w:t>”</w:t>
      </w:r>
    </w:p>
    <w:p w14:paraId="40EE8D9C" w14:textId="77777777" w:rsidR="00395985" w:rsidRPr="00CC1D7B" w:rsidRDefault="00395985" w:rsidP="00395985">
      <w:pPr>
        <w:pStyle w:val="ListParagraph"/>
        <w:ind w:left="360"/>
      </w:pPr>
      <w:r w:rsidRPr="00CC1D7B">
        <w:t>Pašvaldības SIA</w:t>
      </w:r>
    </w:p>
    <w:p w14:paraId="1ABB7E01" w14:textId="77777777" w:rsidR="00395985" w:rsidRPr="00CC1D7B" w:rsidRDefault="00395985" w:rsidP="00395985">
      <w:pPr>
        <w:pStyle w:val="ListParagraph"/>
        <w:ind w:left="360"/>
      </w:pPr>
      <w:r w:rsidRPr="00CC1D7B">
        <w:t>“Ventspils nekustamie īpašumi”</w:t>
      </w:r>
    </w:p>
    <w:p w14:paraId="25DDA828" w14:textId="757F5FCF" w:rsidR="00395985" w:rsidRPr="00CC1D7B" w:rsidRDefault="00395985" w:rsidP="00395985">
      <w:pPr>
        <w:pStyle w:val="ListParagraph"/>
        <w:ind w:left="360"/>
      </w:pPr>
      <w:r w:rsidRPr="00CC1D7B">
        <w:t xml:space="preserve">Valdes </w:t>
      </w:r>
      <w:r>
        <w:t>priekšsēdētājs</w:t>
      </w:r>
      <w:r w:rsidRPr="00CC1D7B">
        <w:tab/>
      </w:r>
      <w:r w:rsidRPr="00CC1D7B">
        <w:tab/>
      </w:r>
      <w:r w:rsidRPr="00CC1D7B">
        <w:tab/>
      </w:r>
      <w:r w:rsidRPr="00CC1D7B">
        <w:tab/>
      </w:r>
      <w:r w:rsidRPr="00CC1D7B">
        <w:tab/>
      </w:r>
      <w:r w:rsidRPr="00CC1D7B">
        <w:tab/>
      </w:r>
      <w:r>
        <w:t xml:space="preserve">             A. Kleinbergs</w:t>
      </w:r>
    </w:p>
    <w:p w14:paraId="74C9B18B" w14:textId="2739027D" w:rsidR="00395985" w:rsidRDefault="00395985" w:rsidP="00F92B4C">
      <w:pPr>
        <w:pStyle w:val="ListParagraph"/>
        <w:spacing w:before="0" w:after="80"/>
        <w:ind w:left="357"/>
        <w:contextualSpacing w:val="0"/>
      </w:pPr>
      <w:r w:rsidRPr="00AF6EA8">
        <w:t>202</w:t>
      </w:r>
      <w:r w:rsidR="00A673B5">
        <w:t>6</w:t>
      </w:r>
      <w:r w:rsidRPr="00AF6EA8">
        <w:t xml:space="preserve">.gada </w:t>
      </w:r>
      <w:r w:rsidR="00D67105">
        <w:t>10.augustā</w:t>
      </w:r>
      <w:r w:rsidR="00A00BA5">
        <w:t xml:space="preserve"> </w:t>
      </w:r>
    </w:p>
    <w:p w14:paraId="78AD194E" w14:textId="77777777" w:rsidR="00395985" w:rsidRDefault="00395985" w:rsidP="00F92B4C">
      <w:pPr>
        <w:pStyle w:val="ListParagraph"/>
        <w:ind w:left="357"/>
        <w:contextualSpacing w:val="0"/>
      </w:pPr>
      <w:r>
        <w:t>“SASKAŅOTS”</w:t>
      </w:r>
    </w:p>
    <w:p w14:paraId="219ADAFA" w14:textId="77777777" w:rsidR="00A00BA5" w:rsidRPr="004162A0" w:rsidRDefault="00A00BA5" w:rsidP="00A00BA5">
      <w:pPr>
        <w:pStyle w:val="ListParagraph"/>
        <w:ind w:left="360"/>
      </w:pPr>
      <w:r w:rsidRPr="004162A0">
        <w:t>Pašvaldības SIA</w:t>
      </w:r>
    </w:p>
    <w:p w14:paraId="4CCF6B6E" w14:textId="77777777" w:rsidR="00A00BA5" w:rsidRPr="004162A0" w:rsidRDefault="00A00BA5" w:rsidP="00A00BA5">
      <w:pPr>
        <w:pStyle w:val="ListParagraph"/>
        <w:ind w:left="360"/>
      </w:pPr>
      <w:r w:rsidRPr="004162A0">
        <w:t>„Ventspils nekustamie īpašumi”</w:t>
      </w:r>
      <w:r>
        <w:t xml:space="preserve">  </w:t>
      </w:r>
    </w:p>
    <w:p w14:paraId="1B51EF26" w14:textId="4C454775" w:rsidR="00395985" w:rsidRDefault="00A00BA5" w:rsidP="00A00BA5">
      <w:pPr>
        <w:pStyle w:val="ListParagraph"/>
        <w:ind w:left="360"/>
      </w:pPr>
      <w:r>
        <w:rPr>
          <w:color w:val="000000" w:themeColor="text1"/>
        </w:rPr>
        <w:t>Pašvaldību ēku remontu un iepirkumu daļas vadītājs</w:t>
      </w:r>
      <w:r w:rsidR="00395985">
        <w:t xml:space="preserve">     </w:t>
      </w:r>
      <w:r w:rsidR="00395985">
        <w:tab/>
        <w:t xml:space="preserve">                       </w:t>
      </w:r>
      <w:r w:rsidR="00395985">
        <w:tab/>
      </w:r>
      <w:proofErr w:type="spellStart"/>
      <w:r>
        <w:t>G.Ošenieks</w:t>
      </w:r>
      <w:proofErr w:type="spellEnd"/>
    </w:p>
    <w:p w14:paraId="3C0ECBB4" w14:textId="4C3DD9D0" w:rsidR="00395985" w:rsidRPr="00AF6EA8" w:rsidRDefault="00A00BA5" w:rsidP="00F92B4C">
      <w:pPr>
        <w:pStyle w:val="ListParagraph"/>
        <w:ind w:left="360"/>
      </w:pPr>
      <w:r w:rsidRPr="00AF6EA8">
        <w:t>202</w:t>
      </w:r>
      <w:r>
        <w:t>6</w:t>
      </w:r>
      <w:r w:rsidRPr="00AF6EA8">
        <w:t xml:space="preserve">.gada </w:t>
      </w:r>
      <w:r w:rsidR="00D67105">
        <w:t>10.augustā</w:t>
      </w:r>
    </w:p>
    <w:p w14:paraId="1EA989D7" w14:textId="77777777" w:rsidR="00395985" w:rsidRPr="00AF6EA8" w:rsidRDefault="00395985" w:rsidP="00F92B4C">
      <w:pPr>
        <w:pStyle w:val="ListParagraph"/>
        <w:ind w:left="357"/>
        <w:contextualSpacing w:val="0"/>
      </w:pPr>
      <w:r w:rsidRPr="00AF6EA8">
        <w:t>“SAGATAVOJA”</w:t>
      </w:r>
    </w:p>
    <w:p w14:paraId="6919C196" w14:textId="77777777" w:rsidR="00395985" w:rsidRPr="00AF6EA8" w:rsidRDefault="00395985" w:rsidP="00395985">
      <w:pPr>
        <w:pStyle w:val="ListParagraph"/>
        <w:ind w:left="360"/>
      </w:pPr>
      <w:r w:rsidRPr="00AF6EA8">
        <w:t>Pašvaldības SIA</w:t>
      </w:r>
    </w:p>
    <w:p w14:paraId="1C249872" w14:textId="77777777" w:rsidR="00395985" w:rsidRPr="00AF6EA8" w:rsidRDefault="00395985" w:rsidP="00395985">
      <w:pPr>
        <w:pStyle w:val="ListParagraph"/>
        <w:ind w:left="360"/>
      </w:pPr>
      <w:r w:rsidRPr="00AF6EA8">
        <w:t>“Ventspils nekustamie īpašumi”</w:t>
      </w:r>
    </w:p>
    <w:p w14:paraId="42F9180B" w14:textId="5B9B5B12" w:rsidR="00395985" w:rsidRPr="00AF6EA8" w:rsidRDefault="00395985" w:rsidP="00395985">
      <w:pPr>
        <w:pStyle w:val="ListParagraph"/>
        <w:ind w:left="360"/>
      </w:pPr>
      <w:r w:rsidRPr="00AF6EA8">
        <w:t>Iepirkumu speciālist</w:t>
      </w:r>
      <w:r w:rsidR="00B15008">
        <w:t>e</w:t>
      </w:r>
      <w:r>
        <w:t xml:space="preserve"> </w:t>
      </w:r>
      <w:r w:rsidRPr="00AF6EA8">
        <w:tab/>
      </w:r>
      <w:r w:rsidRPr="00AF6EA8">
        <w:tab/>
      </w:r>
      <w:r w:rsidRPr="00AF6EA8">
        <w:tab/>
      </w:r>
      <w:r w:rsidRPr="00AF6EA8">
        <w:tab/>
      </w:r>
      <w:r w:rsidRPr="00AF6EA8">
        <w:tab/>
      </w:r>
      <w:r w:rsidRPr="00AF6EA8">
        <w:tab/>
      </w:r>
      <w:r w:rsidR="00B15008">
        <w:t xml:space="preserve">             </w:t>
      </w:r>
      <w:proofErr w:type="spellStart"/>
      <w:r w:rsidR="00B15008">
        <w:t>S.Millere</w:t>
      </w:r>
      <w:proofErr w:type="spellEnd"/>
      <w:r w:rsidRPr="00AF6EA8">
        <w:t xml:space="preserve"> </w:t>
      </w:r>
    </w:p>
    <w:p w14:paraId="02D5140D" w14:textId="4E4ADB5C" w:rsidR="00F92B4C" w:rsidRDefault="00A00BA5" w:rsidP="00F92B4C">
      <w:pPr>
        <w:pStyle w:val="ListParagraph"/>
        <w:ind w:left="360"/>
      </w:pPr>
      <w:r w:rsidRPr="00AF6EA8">
        <w:t>202</w:t>
      </w:r>
      <w:r>
        <w:t>6</w:t>
      </w:r>
      <w:r w:rsidRPr="00AF6EA8">
        <w:t xml:space="preserve">.gada </w:t>
      </w:r>
      <w:bookmarkStart w:id="23" w:name="_Hlk204071926"/>
      <w:bookmarkStart w:id="24" w:name="_Hlk171690389"/>
      <w:r w:rsidR="00D67105">
        <w:t>10.augustā</w:t>
      </w:r>
    </w:p>
    <w:p w14:paraId="381065C1" w14:textId="77777777" w:rsidR="00F92B4C" w:rsidRDefault="00F92B4C" w:rsidP="00F92B4C">
      <w:pPr>
        <w:pStyle w:val="ListParagraph"/>
        <w:ind w:left="360"/>
        <w:rPr>
          <w:b/>
          <w:bCs/>
        </w:rPr>
      </w:pPr>
    </w:p>
    <w:p w14:paraId="3763266D" w14:textId="77777777" w:rsidR="00D604E4" w:rsidRDefault="00D604E4">
      <w:pPr>
        <w:rPr>
          <w:b/>
          <w:bCs/>
        </w:rPr>
      </w:pPr>
      <w:r>
        <w:rPr>
          <w:b/>
          <w:bCs/>
        </w:rPr>
        <w:br w:type="page"/>
      </w:r>
    </w:p>
    <w:p w14:paraId="0884166E" w14:textId="3259BAE1" w:rsidR="00EE74B9" w:rsidRPr="005D3CEB" w:rsidRDefault="00EE74B9" w:rsidP="005D3CEB">
      <w:pPr>
        <w:pStyle w:val="Heading1"/>
        <w:numPr>
          <w:ilvl w:val="0"/>
          <w:numId w:val="0"/>
        </w:numPr>
        <w:jc w:val="right"/>
        <w:rPr>
          <w:rFonts w:ascii="Times New Roman" w:hAnsi="Times New Roman" w:cs="Times New Roman"/>
          <w:b/>
          <w:bCs/>
          <w:color w:val="auto"/>
          <w:sz w:val="22"/>
          <w:szCs w:val="22"/>
        </w:rPr>
      </w:pPr>
      <w:bookmarkStart w:id="25" w:name="_Toc231897239"/>
      <w:r w:rsidRPr="005D3CEB">
        <w:rPr>
          <w:rFonts w:ascii="Times New Roman" w:hAnsi="Times New Roman" w:cs="Times New Roman"/>
          <w:b/>
          <w:bCs/>
          <w:color w:val="auto"/>
          <w:sz w:val="22"/>
          <w:szCs w:val="22"/>
        </w:rPr>
        <w:lastRenderedPageBreak/>
        <w:t>Pielikums Nr.1</w:t>
      </w:r>
      <w:bookmarkEnd w:id="25"/>
    </w:p>
    <w:p w14:paraId="715480F6" w14:textId="4DDB977C" w:rsidR="00447A75" w:rsidRDefault="00D72D85" w:rsidP="00FD5BB7">
      <w:pPr>
        <w:pStyle w:val="ListParagraph"/>
        <w:spacing w:before="0"/>
        <w:ind w:left="360"/>
        <w:jc w:val="right"/>
        <w:rPr>
          <w:sz w:val="18"/>
          <w:szCs w:val="18"/>
        </w:rPr>
      </w:pPr>
      <w:bookmarkStart w:id="26" w:name="_Hlk126151980"/>
      <w:r>
        <w:rPr>
          <w:sz w:val="18"/>
          <w:szCs w:val="18"/>
        </w:rPr>
        <w:t>Atklāta konkursa</w:t>
      </w:r>
      <w:r w:rsidR="00FF5210" w:rsidRPr="00B95F59">
        <w:rPr>
          <w:sz w:val="18"/>
          <w:szCs w:val="18"/>
        </w:rPr>
        <w:t xml:space="preserve"> nolikumam </w:t>
      </w:r>
    </w:p>
    <w:p w14:paraId="259727EB" w14:textId="493DB149" w:rsidR="00725539" w:rsidRDefault="00FF5210" w:rsidP="00FF5210">
      <w:pPr>
        <w:pStyle w:val="ListParagraph"/>
        <w:ind w:left="360"/>
        <w:jc w:val="right"/>
        <w:rPr>
          <w:sz w:val="18"/>
          <w:szCs w:val="18"/>
        </w:rPr>
      </w:pPr>
      <w:r w:rsidRPr="00B95F59">
        <w:rPr>
          <w:sz w:val="18"/>
          <w:szCs w:val="18"/>
        </w:rPr>
        <w:t>Identifikācijas Nr. VNĪP 202</w:t>
      </w:r>
      <w:r w:rsidR="00887FB5">
        <w:rPr>
          <w:sz w:val="18"/>
          <w:szCs w:val="18"/>
        </w:rPr>
        <w:t>6</w:t>
      </w:r>
      <w:r w:rsidRPr="00B95F59">
        <w:rPr>
          <w:sz w:val="18"/>
          <w:szCs w:val="18"/>
        </w:rPr>
        <w:t>/</w:t>
      </w:r>
      <w:bookmarkEnd w:id="26"/>
      <w:r w:rsidR="007B48DE">
        <w:rPr>
          <w:sz w:val="18"/>
          <w:szCs w:val="18"/>
        </w:rPr>
        <w:t>0</w:t>
      </w:r>
      <w:r w:rsidR="00A63960">
        <w:rPr>
          <w:sz w:val="18"/>
          <w:szCs w:val="18"/>
        </w:rPr>
        <w:t>5</w:t>
      </w:r>
      <w:r w:rsidR="00564C2F">
        <w:rPr>
          <w:sz w:val="18"/>
          <w:szCs w:val="18"/>
        </w:rPr>
        <w:t>1</w:t>
      </w:r>
    </w:p>
    <w:p w14:paraId="124EE622" w14:textId="77DF59D3" w:rsidR="00C8613A" w:rsidRDefault="00C8613A" w:rsidP="00F52553"/>
    <w:p w14:paraId="1E77F970" w14:textId="77777777" w:rsidR="0027779F" w:rsidRPr="0027779F" w:rsidRDefault="0027779F" w:rsidP="0027779F">
      <w:pPr>
        <w:spacing w:before="0"/>
        <w:jc w:val="center"/>
        <w:rPr>
          <w:rFonts w:eastAsia="Times New Roman"/>
          <w:b/>
          <w:bCs/>
          <w:sz w:val="24"/>
          <w:szCs w:val="24"/>
        </w:rPr>
      </w:pPr>
      <w:r w:rsidRPr="0027779F">
        <w:rPr>
          <w:rFonts w:eastAsia="Times New Roman"/>
          <w:b/>
          <w:bCs/>
          <w:sz w:val="24"/>
          <w:szCs w:val="24"/>
        </w:rPr>
        <w:t>TEHNISKĀS SPECIFIKĀCIJAS - TEHNISKAIS PIEDĀVĀJUMS</w:t>
      </w:r>
    </w:p>
    <w:p w14:paraId="1D802FAE" w14:textId="0FDB4DC8" w:rsidR="0027779F" w:rsidRPr="008700B6" w:rsidRDefault="0027779F" w:rsidP="008700B6">
      <w:pPr>
        <w:spacing w:before="0"/>
        <w:jc w:val="left"/>
        <w:rPr>
          <w:rFonts w:eastAsia="Times New Roman"/>
          <w:bCs/>
          <w:color w:val="FF0000"/>
          <w:sz w:val="24"/>
          <w:szCs w:val="24"/>
        </w:rPr>
      </w:pPr>
      <w:r w:rsidRPr="0027779F">
        <w:rPr>
          <w:rFonts w:eastAsia="Times New Roman"/>
          <w:b/>
          <w:sz w:val="24"/>
          <w:szCs w:val="24"/>
          <w:u w:val="single"/>
        </w:rPr>
        <w:t xml:space="preserve"> </w:t>
      </w:r>
    </w:p>
    <w:p w14:paraId="590D1958" w14:textId="458627C3" w:rsidR="00E34829" w:rsidRPr="00E34829" w:rsidRDefault="0027779F" w:rsidP="00E34829">
      <w:pPr>
        <w:spacing w:before="0"/>
        <w:ind w:left="-284"/>
        <w:jc w:val="center"/>
        <w:rPr>
          <w:rFonts w:eastAsia="Times New Roman"/>
          <w:b/>
          <w:sz w:val="24"/>
          <w:szCs w:val="24"/>
        </w:rPr>
      </w:pPr>
      <w:r w:rsidRPr="0027779F">
        <w:rPr>
          <w:rFonts w:eastAsia="Times New Roman"/>
          <w:b/>
          <w:sz w:val="24"/>
          <w:szCs w:val="24"/>
        </w:rPr>
        <w:t>“Divu jaunu kravas furgonu iegāde</w:t>
      </w:r>
      <w:r w:rsidR="00A63960">
        <w:rPr>
          <w:rFonts w:eastAsia="Times New Roman"/>
          <w:b/>
          <w:sz w:val="24"/>
          <w:szCs w:val="24"/>
        </w:rPr>
        <w:t xml:space="preserve"> (atkārtots)</w:t>
      </w:r>
      <w:r w:rsidRPr="0027779F">
        <w:rPr>
          <w:rFonts w:eastAsia="Times New Roman"/>
          <w:b/>
          <w:sz w:val="24"/>
          <w:szCs w:val="24"/>
        </w:rPr>
        <w:t>”</w:t>
      </w:r>
    </w:p>
    <w:p w14:paraId="66922C5E" w14:textId="77777777" w:rsidR="00E34829" w:rsidRPr="00E34829" w:rsidRDefault="00E34829" w:rsidP="00E34829">
      <w:pPr>
        <w:rPr>
          <w:b/>
        </w:rPr>
      </w:pPr>
    </w:p>
    <w:tbl>
      <w:tblPr>
        <w:tblW w:w="10632" w:type="dxa"/>
        <w:tblInd w:w="-1281" w:type="dxa"/>
        <w:tblLayout w:type="fixed"/>
        <w:tblCellMar>
          <w:left w:w="30" w:type="dxa"/>
          <w:right w:w="30" w:type="dxa"/>
        </w:tblCellMar>
        <w:tblLook w:val="04A0" w:firstRow="1" w:lastRow="0" w:firstColumn="1" w:lastColumn="0" w:noHBand="0" w:noVBand="1"/>
      </w:tblPr>
      <w:tblGrid>
        <w:gridCol w:w="567"/>
        <w:gridCol w:w="3259"/>
        <w:gridCol w:w="3825"/>
        <w:gridCol w:w="2981"/>
      </w:tblGrid>
      <w:tr w:rsidR="00E34829" w:rsidRPr="00E34829" w14:paraId="6457166B" w14:textId="77777777" w:rsidTr="005A37EA">
        <w:trPr>
          <w:trHeight w:val="392"/>
        </w:trPr>
        <w:tc>
          <w:tcPr>
            <w:tcW w:w="567" w:type="dxa"/>
            <w:tcBorders>
              <w:top w:val="single" w:sz="4" w:space="0" w:color="auto"/>
              <w:left w:val="single" w:sz="4" w:space="0" w:color="auto"/>
              <w:bottom w:val="single" w:sz="4" w:space="0" w:color="auto"/>
              <w:right w:val="nil"/>
            </w:tcBorders>
            <w:shd w:val="clear" w:color="auto" w:fill="BDD6EE" w:themeFill="accent5" w:themeFillTint="66"/>
          </w:tcPr>
          <w:p w14:paraId="10BD0577" w14:textId="77777777" w:rsidR="00E34829" w:rsidRPr="00E34829" w:rsidRDefault="00E34829" w:rsidP="00E34829">
            <w:pPr>
              <w:rPr>
                <w:b/>
                <w:bCs/>
              </w:rPr>
            </w:pPr>
          </w:p>
        </w:tc>
        <w:tc>
          <w:tcPr>
            <w:tcW w:w="3259"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E876E9D" w14:textId="77777777" w:rsidR="00E34829" w:rsidRPr="00E34829" w:rsidRDefault="00E34829" w:rsidP="00E34829">
            <w:pPr>
              <w:rPr>
                <w:b/>
                <w:bCs/>
                <w:i/>
                <w:iCs/>
              </w:rPr>
            </w:pPr>
            <w:r w:rsidRPr="00E34829">
              <w:rPr>
                <w:b/>
                <w:bCs/>
                <w:i/>
                <w:iCs/>
              </w:rPr>
              <w:t>Pozīcija</w:t>
            </w:r>
          </w:p>
        </w:tc>
        <w:tc>
          <w:tcPr>
            <w:tcW w:w="382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6CAB4257" w14:textId="77777777" w:rsidR="00E34829" w:rsidRPr="00E34829" w:rsidRDefault="00E34829" w:rsidP="00E34829">
            <w:pPr>
              <w:rPr>
                <w:b/>
                <w:i/>
              </w:rPr>
            </w:pPr>
            <w:r w:rsidRPr="00E34829">
              <w:rPr>
                <w:b/>
                <w:i/>
              </w:rPr>
              <w:t>Prasība</w:t>
            </w:r>
          </w:p>
        </w:tc>
        <w:tc>
          <w:tcPr>
            <w:tcW w:w="2981"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11D047C" w14:textId="77777777" w:rsidR="00E34829" w:rsidRPr="00E34829" w:rsidRDefault="00E34829" w:rsidP="00E34829">
            <w:pPr>
              <w:rPr>
                <w:b/>
                <w:i/>
              </w:rPr>
            </w:pPr>
            <w:r w:rsidRPr="00E34829">
              <w:rPr>
                <w:b/>
                <w:i/>
              </w:rPr>
              <w:t>Pretendenta piedāvājums</w:t>
            </w:r>
          </w:p>
          <w:p w14:paraId="5141CCB5" w14:textId="4C2A297B" w:rsidR="00E34829" w:rsidRPr="00E34829" w:rsidRDefault="00E34829" w:rsidP="00E34829">
            <w:pPr>
              <w:rPr>
                <w:b/>
                <w:i/>
              </w:rPr>
            </w:pPr>
            <w:r w:rsidRPr="00E34829">
              <w:rPr>
                <w:b/>
                <w:i/>
              </w:rPr>
              <w:t>(norādīt precīzus tehniskos datus)</w:t>
            </w:r>
          </w:p>
        </w:tc>
      </w:tr>
      <w:tr w:rsidR="00E34829" w:rsidRPr="00E34829" w14:paraId="7BF2940A" w14:textId="77777777" w:rsidTr="005A37EA">
        <w:trPr>
          <w:trHeight w:val="187"/>
        </w:trPr>
        <w:tc>
          <w:tcPr>
            <w:tcW w:w="567" w:type="dxa"/>
            <w:tcBorders>
              <w:top w:val="single" w:sz="4" w:space="0" w:color="auto"/>
              <w:left w:val="single" w:sz="4" w:space="0" w:color="auto"/>
              <w:bottom w:val="single" w:sz="4" w:space="0" w:color="auto"/>
              <w:right w:val="nil"/>
            </w:tcBorders>
            <w:shd w:val="clear" w:color="auto" w:fill="F2F2F2" w:themeFill="background1" w:themeFillShade="F2"/>
            <w:vAlign w:val="center"/>
            <w:hideMark/>
          </w:tcPr>
          <w:p w14:paraId="7C03E3EE" w14:textId="77777777" w:rsidR="00E34829" w:rsidRPr="00E34829" w:rsidRDefault="00E34829" w:rsidP="00E34829">
            <w:pPr>
              <w:rPr>
                <w:i/>
                <w:iCs/>
              </w:rPr>
            </w:pPr>
            <w:r w:rsidRPr="00E34829">
              <w:rPr>
                <w:i/>
                <w:iCs/>
              </w:rPr>
              <w:t>1</w:t>
            </w:r>
          </w:p>
        </w:tc>
        <w:tc>
          <w:tcPr>
            <w:tcW w:w="3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4C123B" w14:textId="77777777" w:rsidR="00E34829" w:rsidRPr="00E34829" w:rsidRDefault="00E34829" w:rsidP="00E34829">
            <w:pPr>
              <w:rPr>
                <w:i/>
                <w:iCs/>
              </w:rPr>
            </w:pPr>
            <w:r w:rsidRPr="00E34829">
              <w:rPr>
                <w:i/>
                <w:iCs/>
              </w:rPr>
              <w:t>2</w:t>
            </w:r>
          </w:p>
        </w:tc>
        <w:tc>
          <w:tcPr>
            <w:tcW w:w="38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642325" w14:textId="77777777" w:rsidR="00E34829" w:rsidRPr="00E34829" w:rsidRDefault="00E34829" w:rsidP="00E34829">
            <w:pPr>
              <w:rPr>
                <w:i/>
                <w:iCs/>
              </w:rPr>
            </w:pPr>
            <w:r w:rsidRPr="00E34829">
              <w:rPr>
                <w:i/>
                <w:iCs/>
              </w:rPr>
              <w:t>3</w:t>
            </w:r>
          </w:p>
        </w:tc>
        <w:tc>
          <w:tcPr>
            <w:tcW w:w="2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A527BF" w14:textId="77777777" w:rsidR="00E34829" w:rsidRPr="00E34829" w:rsidRDefault="00E34829" w:rsidP="00E34829">
            <w:pPr>
              <w:rPr>
                <w:i/>
                <w:iCs/>
              </w:rPr>
            </w:pPr>
            <w:r w:rsidRPr="00E34829">
              <w:rPr>
                <w:i/>
                <w:iCs/>
              </w:rPr>
              <w:t>4</w:t>
            </w:r>
          </w:p>
        </w:tc>
      </w:tr>
      <w:tr w:rsidR="00E34829" w:rsidRPr="00E34829" w14:paraId="1754C351" w14:textId="77777777" w:rsidTr="005A37EA">
        <w:trPr>
          <w:trHeight w:val="528"/>
        </w:trPr>
        <w:tc>
          <w:tcPr>
            <w:tcW w:w="567" w:type="dxa"/>
            <w:tcBorders>
              <w:top w:val="single" w:sz="4" w:space="0" w:color="auto"/>
              <w:left w:val="single" w:sz="4" w:space="0" w:color="auto"/>
              <w:bottom w:val="single" w:sz="4" w:space="0" w:color="auto"/>
              <w:right w:val="nil"/>
            </w:tcBorders>
          </w:tcPr>
          <w:p w14:paraId="242632AE" w14:textId="77777777" w:rsidR="00E34829" w:rsidRPr="00E34829" w:rsidRDefault="00E34829" w:rsidP="00E34829">
            <w:pPr>
              <w:numPr>
                <w:ilvl w:val="0"/>
                <w:numId w:val="32"/>
              </w:numPr>
            </w:pPr>
          </w:p>
        </w:tc>
        <w:tc>
          <w:tcPr>
            <w:tcW w:w="7084" w:type="dxa"/>
            <w:gridSpan w:val="2"/>
            <w:tcBorders>
              <w:top w:val="single" w:sz="4" w:space="0" w:color="auto"/>
              <w:left w:val="single" w:sz="4" w:space="0" w:color="auto"/>
              <w:bottom w:val="single" w:sz="4" w:space="0" w:color="auto"/>
              <w:right w:val="single" w:sz="4" w:space="0" w:color="auto"/>
            </w:tcBorders>
            <w:hideMark/>
          </w:tcPr>
          <w:p w14:paraId="6872F82D" w14:textId="3A33426E" w:rsidR="00E34829" w:rsidRPr="00E34829" w:rsidRDefault="00271338" w:rsidP="00E34829">
            <w:pPr>
              <w:rPr>
                <w:i/>
                <w:iCs/>
              </w:rPr>
            </w:pPr>
            <w:r>
              <w:rPr>
                <w:i/>
                <w:iCs/>
              </w:rPr>
              <w:t>Automašīnas</w:t>
            </w:r>
          </w:p>
          <w:p w14:paraId="1DA7D4AE" w14:textId="77777777" w:rsidR="00E34829" w:rsidRPr="00E34829" w:rsidRDefault="00E34829" w:rsidP="00E34829">
            <w:r w:rsidRPr="00E34829">
              <w:rPr>
                <w:b/>
                <w:bCs/>
                <w:i/>
                <w:iCs/>
              </w:rPr>
              <w:t>Marka / modelis</w:t>
            </w:r>
          </w:p>
        </w:tc>
        <w:tc>
          <w:tcPr>
            <w:tcW w:w="2981" w:type="dxa"/>
            <w:tcBorders>
              <w:top w:val="single" w:sz="4" w:space="0" w:color="auto"/>
              <w:left w:val="single" w:sz="4" w:space="0" w:color="auto"/>
              <w:bottom w:val="single" w:sz="4" w:space="0" w:color="auto"/>
              <w:right w:val="single" w:sz="4" w:space="0" w:color="auto"/>
            </w:tcBorders>
          </w:tcPr>
          <w:p w14:paraId="4A96D421" w14:textId="77777777" w:rsidR="00E34829" w:rsidRPr="00E34829" w:rsidRDefault="00E34829" w:rsidP="00E34829">
            <w:pPr>
              <w:rPr>
                <w:b/>
              </w:rPr>
            </w:pPr>
          </w:p>
        </w:tc>
      </w:tr>
      <w:tr w:rsidR="00E34829" w:rsidRPr="00E34829" w14:paraId="1AE266E6" w14:textId="77777777" w:rsidTr="005A37EA">
        <w:trPr>
          <w:trHeight w:val="392"/>
        </w:trPr>
        <w:tc>
          <w:tcPr>
            <w:tcW w:w="567" w:type="dxa"/>
            <w:tcBorders>
              <w:top w:val="single" w:sz="4" w:space="0" w:color="auto"/>
              <w:left w:val="single" w:sz="4" w:space="0" w:color="auto"/>
              <w:bottom w:val="single" w:sz="4" w:space="0" w:color="auto"/>
              <w:right w:val="nil"/>
            </w:tcBorders>
          </w:tcPr>
          <w:p w14:paraId="29D5BF49"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08182A97" w14:textId="77777777" w:rsidR="00E34829" w:rsidRPr="00E34829" w:rsidRDefault="00E34829" w:rsidP="00E34829">
            <w:pPr>
              <w:rPr>
                <w:bCs/>
                <w:i/>
                <w:iCs/>
              </w:rPr>
            </w:pPr>
            <w:r w:rsidRPr="00E34829">
              <w:rPr>
                <w:bCs/>
                <w:i/>
                <w:iCs/>
              </w:rPr>
              <w:t>Odometrs (nobraukums)</w:t>
            </w:r>
          </w:p>
        </w:tc>
        <w:tc>
          <w:tcPr>
            <w:tcW w:w="3825" w:type="dxa"/>
            <w:tcBorders>
              <w:top w:val="single" w:sz="4" w:space="0" w:color="auto"/>
              <w:left w:val="single" w:sz="4" w:space="0" w:color="auto"/>
              <w:bottom w:val="single" w:sz="4" w:space="0" w:color="auto"/>
              <w:right w:val="single" w:sz="4" w:space="0" w:color="auto"/>
            </w:tcBorders>
            <w:hideMark/>
          </w:tcPr>
          <w:p w14:paraId="222698E2" w14:textId="77777777" w:rsidR="00E34829" w:rsidRPr="00E34829" w:rsidRDefault="00E34829" w:rsidP="00E34829">
            <w:r w:rsidRPr="00E34829">
              <w:t>Ne vairāk kā 50 km</w:t>
            </w:r>
          </w:p>
        </w:tc>
        <w:tc>
          <w:tcPr>
            <w:tcW w:w="2981" w:type="dxa"/>
            <w:tcBorders>
              <w:top w:val="single" w:sz="4" w:space="0" w:color="auto"/>
              <w:left w:val="single" w:sz="4" w:space="0" w:color="auto"/>
              <w:bottom w:val="single" w:sz="4" w:space="0" w:color="auto"/>
              <w:right w:val="single" w:sz="4" w:space="0" w:color="auto"/>
            </w:tcBorders>
          </w:tcPr>
          <w:p w14:paraId="3DC3C827" w14:textId="77777777" w:rsidR="00E34829" w:rsidRPr="00E34829" w:rsidRDefault="00E34829" w:rsidP="00E34829"/>
        </w:tc>
      </w:tr>
      <w:tr w:rsidR="00E34829" w:rsidRPr="00E34829" w14:paraId="3D5A1EA8" w14:textId="77777777" w:rsidTr="005A37EA">
        <w:trPr>
          <w:trHeight w:val="392"/>
        </w:trPr>
        <w:tc>
          <w:tcPr>
            <w:tcW w:w="567" w:type="dxa"/>
            <w:tcBorders>
              <w:top w:val="single" w:sz="4" w:space="0" w:color="auto"/>
              <w:left w:val="single" w:sz="4" w:space="0" w:color="auto"/>
              <w:bottom w:val="single" w:sz="4" w:space="0" w:color="auto"/>
              <w:right w:val="nil"/>
            </w:tcBorders>
          </w:tcPr>
          <w:p w14:paraId="7A923A27" w14:textId="77777777" w:rsidR="00E34829" w:rsidRPr="00E34829" w:rsidRDefault="00E34829" w:rsidP="00E34829">
            <w:pPr>
              <w:numPr>
                <w:ilvl w:val="0"/>
                <w:numId w:val="32"/>
              </w:numPr>
              <w:rPr>
                <w:bCs/>
              </w:rPr>
            </w:pPr>
            <w:bookmarkStart w:id="27" w:name="_Hlk221875324"/>
          </w:p>
        </w:tc>
        <w:tc>
          <w:tcPr>
            <w:tcW w:w="3259" w:type="dxa"/>
            <w:tcBorders>
              <w:top w:val="single" w:sz="4" w:space="0" w:color="auto"/>
              <w:left w:val="single" w:sz="4" w:space="0" w:color="auto"/>
              <w:bottom w:val="single" w:sz="4" w:space="0" w:color="auto"/>
              <w:right w:val="single" w:sz="4" w:space="0" w:color="auto"/>
            </w:tcBorders>
            <w:hideMark/>
          </w:tcPr>
          <w:p w14:paraId="56CDD7A3" w14:textId="77777777" w:rsidR="00E34829" w:rsidRPr="00E34829" w:rsidRDefault="00E34829" w:rsidP="00E34829">
            <w:pPr>
              <w:rPr>
                <w:bCs/>
                <w:i/>
                <w:iCs/>
              </w:rPr>
            </w:pPr>
            <w:r w:rsidRPr="00E34829">
              <w:rPr>
                <w:bCs/>
                <w:i/>
                <w:iCs/>
              </w:rPr>
              <w:t>Automašīnas pilna masa</w:t>
            </w:r>
          </w:p>
        </w:tc>
        <w:tc>
          <w:tcPr>
            <w:tcW w:w="3825" w:type="dxa"/>
            <w:tcBorders>
              <w:top w:val="single" w:sz="4" w:space="0" w:color="auto"/>
              <w:left w:val="single" w:sz="4" w:space="0" w:color="auto"/>
              <w:bottom w:val="single" w:sz="4" w:space="0" w:color="auto"/>
              <w:right w:val="single" w:sz="4" w:space="0" w:color="auto"/>
            </w:tcBorders>
            <w:hideMark/>
          </w:tcPr>
          <w:p w14:paraId="31D67097" w14:textId="4A28427D" w:rsidR="00E34829" w:rsidRPr="00E34829" w:rsidRDefault="00E34829" w:rsidP="00E34829">
            <w:r w:rsidRPr="00E34829">
              <w:t>Ne vairāk par 2000 kg</w:t>
            </w:r>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0AAA2BAC" w14:textId="77777777" w:rsidR="00E34829" w:rsidRPr="00E34829" w:rsidRDefault="00E34829" w:rsidP="00E34829"/>
        </w:tc>
      </w:tr>
      <w:tr w:rsidR="00E34829" w:rsidRPr="00E34829" w14:paraId="3FA995A4" w14:textId="77777777" w:rsidTr="005A37EA">
        <w:trPr>
          <w:trHeight w:val="392"/>
        </w:trPr>
        <w:tc>
          <w:tcPr>
            <w:tcW w:w="567" w:type="dxa"/>
            <w:tcBorders>
              <w:top w:val="single" w:sz="4" w:space="0" w:color="auto"/>
              <w:left w:val="single" w:sz="4" w:space="0" w:color="auto"/>
              <w:bottom w:val="single" w:sz="4" w:space="0" w:color="auto"/>
              <w:right w:val="nil"/>
            </w:tcBorders>
          </w:tcPr>
          <w:p w14:paraId="4556DD36"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307133B7" w14:textId="77777777" w:rsidR="00E34829" w:rsidRPr="00E34829" w:rsidRDefault="00E34829" w:rsidP="00E34829">
            <w:pPr>
              <w:rPr>
                <w:bCs/>
                <w:i/>
                <w:iCs/>
              </w:rPr>
            </w:pPr>
            <w:r w:rsidRPr="00E34829">
              <w:rPr>
                <w:bCs/>
                <w:i/>
                <w:iCs/>
              </w:rPr>
              <w:t>Kravas ietilpība</w:t>
            </w:r>
          </w:p>
        </w:tc>
        <w:tc>
          <w:tcPr>
            <w:tcW w:w="3825" w:type="dxa"/>
            <w:tcBorders>
              <w:top w:val="single" w:sz="4" w:space="0" w:color="auto"/>
              <w:left w:val="single" w:sz="4" w:space="0" w:color="auto"/>
              <w:bottom w:val="single" w:sz="4" w:space="0" w:color="auto"/>
              <w:right w:val="single" w:sz="4" w:space="0" w:color="auto"/>
            </w:tcBorders>
            <w:hideMark/>
          </w:tcPr>
          <w:p w14:paraId="01D9B7D2" w14:textId="2B401A74" w:rsidR="00E34829" w:rsidRPr="00E34829" w:rsidRDefault="00E34829" w:rsidP="00E34829">
            <w:r w:rsidRPr="00E34829">
              <w:t>Ne mazāk kā 3</w:t>
            </w:r>
            <w:r w:rsidR="00ED3552">
              <w:t>.0</w:t>
            </w:r>
            <w:r w:rsidRPr="00E34829">
              <w:t xml:space="preserve"> m3</w:t>
            </w:r>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186D9995" w14:textId="77777777" w:rsidR="00E34829" w:rsidRPr="00E34829" w:rsidRDefault="00E34829" w:rsidP="00E34829"/>
        </w:tc>
      </w:tr>
      <w:tr w:rsidR="00E34829" w:rsidRPr="00E34829" w14:paraId="4E79BC8F" w14:textId="77777777" w:rsidTr="005A37EA">
        <w:trPr>
          <w:trHeight w:val="392"/>
        </w:trPr>
        <w:tc>
          <w:tcPr>
            <w:tcW w:w="567" w:type="dxa"/>
            <w:tcBorders>
              <w:top w:val="single" w:sz="4" w:space="0" w:color="auto"/>
              <w:left w:val="single" w:sz="4" w:space="0" w:color="auto"/>
              <w:bottom w:val="single" w:sz="4" w:space="0" w:color="auto"/>
              <w:right w:val="nil"/>
            </w:tcBorders>
          </w:tcPr>
          <w:p w14:paraId="67DE7B02"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5D21F209" w14:textId="77777777" w:rsidR="00E34829" w:rsidRPr="00E34829" w:rsidRDefault="00E34829" w:rsidP="00E34829">
            <w:pPr>
              <w:rPr>
                <w:bCs/>
                <w:i/>
                <w:iCs/>
              </w:rPr>
            </w:pPr>
            <w:r w:rsidRPr="00E34829">
              <w:rPr>
                <w:bCs/>
                <w:i/>
                <w:iCs/>
              </w:rPr>
              <w:t>Automašīnas garums</w:t>
            </w:r>
          </w:p>
        </w:tc>
        <w:tc>
          <w:tcPr>
            <w:tcW w:w="3825" w:type="dxa"/>
            <w:tcBorders>
              <w:top w:val="single" w:sz="4" w:space="0" w:color="auto"/>
              <w:left w:val="single" w:sz="4" w:space="0" w:color="auto"/>
              <w:bottom w:val="single" w:sz="4" w:space="0" w:color="auto"/>
              <w:right w:val="single" w:sz="4" w:space="0" w:color="auto"/>
            </w:tcBorders>
            <w:hideMark/>
          </w:tcPr>
          <w:p w14:paraId="7A4F3C33" w14:textId="72D4A0E4" w:rsidR="00E34829" w:rsidRPr="00E34829" w:rsidRDefault="00E34829" w:rsidP="00E34829">
            <w:r w:rsidRPr="00E34829">
              <w:t>Ne vairāk par 4450 mm</w:t>
            </w:r>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4CC5772C" w14:textId="77777777" w:rsidR="00E34829" w:rsidRPr="00E34829" w:rsidRDefault="00E34829" w:rsidP="00E34829"/>
        </w:tc>
        <w:bookmarkEnd w:id="27"/>
      </w:tr>
      <w:tr w:rsidR="00E34829" w:rsidRPr="00E34829" w14:paraId="4D38CAC5" w14:textId="77777777" w:rsidTr="005A37EA">
        <w:trPr>
          <w:trHeight w:val="392"/>
        </w:trPr>
        <w:tc>
          <w:tcPr>
            <w:tcW w:w="567" w:type="dxa"/>
            <w:tcBorders>
              <w:top w:val="single" w:sz="4" w:space="0" w:color="auto"/>
              <w:left w:val="single" w:sz="4" w:space="0" w:color="auto"/>
              <w:bottom w:val="single" w:sz="4" w:space="0" w:color="auto"/>
              <w:right w:val="nil"/>
            </w:tcBorders>
          </w:tcPr>
          <w:p w14:paraId="2F43912B" w14:textId="77777777" w:rsidR="00E34829" w:rsidRPr="00E34829" w:rsidRDefault="00E34829" w:rsidP="00E34829">
            <w:pPr>
              <w:numPr>
                <w:ilvl w:val="0"/>
                <w:numId w:val="32"/>
              </w:numPr>
              <w:rPr>
                <w:bCs/>
              </w:rPr>
            </w:pPr>
            <w:bookmarkStart w:id="28" w:name="_Hlk221875350"/>
          </w:p>
        </w:tc>
        <w:tc>
          <w:tcPr>
            <w:tcW w:w="3259" w:type="dxa"/>
            <w:tcBorders>
              <w:top w:val="single" w:sz="4" w:space="0" w:color="auto"/>
              <w:left w:val="single" w:sz="4" w:space="0" w:color="auto"/>
              <w:bottom w:val="single" w:sz="4" w:space="0" w:color="auto"/>
              <w:right w:val="single" w:sz="4" w:space="0" w:color="auto"/>
            </w:tcBorders>
            <w:hideMark/>
          </w:tcPr>
          <w:p w14:paraId="4E24E295" w14:textId="77777777" w:rsidR="00E34829" w:rsidRPr="00E34829" w:rsidRDefault="00E34829" w:rsidP="00E34829">
            <w:pPr>
              <w:rPr>
                <w:bCs/>
                <w:i/>
                <w:iCs/>
              </w:rPr>
            </w:pPr>
            <w:r w:rsidRPr="00E34829">
              <w:rPr>
                <w:bCs/>
                <w:i/>
                <w:iCs/>
              </w:rPr>
              <w:t>Krāsa</w:t>
            </w:r>
          </w:p>
        </w:tc>
        <w:tc>
          <w:tcPr>
            <w:tcW w:w="3825" w:type="dxa"/>
            <w:tcBorders>
              <w:top w:val="single" w:sz="4" w:space="0" w:color="auto"/>
              <w:left w:val="single" w:sz="4" w:space="0" w:color="auto"/>
              <w:bottom w:val="single" w:sz="4" w:space="0" w:color="auto"/>
              <w:right w:val="single" w:sz="4" w:space="0" w:color="auto"/>
            </w:tcBorders>
            <w:hideMark/>
          </w:tcPr>
          <w:p w14:paraId="78153E4D" w14:textId="77777777" w:rsidR="00E34829" w:rsidRPr="00E34829" w:rsidRDefault="00E34829" w:rsidP="00E34829">
            <w:r w:rsidRPr="00E34829">
              <w:t>Pelēka (saskaņot ar pircēju)</w:t>
            </w:r>
          </w:p>
        </w:tc>
        <w:tc>
          <w:tcPr>
            <w:tcW w:w="2981" w:type="dxa"/>
            <w:tcBorders>
              <w:top w:val="single" w:sz="4" w:space="0" w:color="auto"/>
              <w:left w:val="single" w:sz="4" w:space="0" w:color="auto"/>
              <w:bottom w:val="single" w:sz="4" w:space="0" w:color="auto"/>
              <w:right w:val="single" w:sz="4" w:space="0" w:color="auto"/>
            </w:tcBorders>
          </w:tcPr>
          <w:p w14:paraId="6203F772" w14:textId="77777777" w:rsidR="00E34829" w:rsidRPr="00E34829" w:rsidRDefault="00E34829" w:rsidP="00E34829"/>
        </w:tc>
        <w:bookmarkEnd w:id="28"/>
      </w:tr>
      <w:tr w:rsidR="00E34829" w:rsidRPr="00E34829" w14:paraId="6E64BC93" w14:textId="77777777" w:rsidTr="005A37EA">
        <w:trPr>
          <w:trHeight w:val="304"/>
        </w:trPr>
        <w:tc>
          <w:tcPr>
            <w:tcW w:w="567" w:type="dxa"/>
            <w:tcBorders>
              <w:top w:val="single" w:sz="4" w:space="0" w:color="auto"/>
              <w:left w:val="single" w:sz="4" w:space="0" w:color="auto"/>
              <w:bottom w:val="single" w:sz="4" w:space="0" w:color="auto"/>
              <w:right w:val="nil"/>
            </w:tcBorders>
          </w:tcPr>
          <w:p w14:paraId="16C7D929"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0BE2BB76" w14:textId="77777777" w:rsidR="00E34829" w:rsidRPr="00E34829" w:rsidRDefault="00E34829" w:rsidP="00E34829">
            <w:pPr>
              <w:rPr>
                <w:bCs/>
                <w:i/>
                <w:iCs/>
              </w:rPr>
            </w:pPr>
            <w:r w:rsidRPr="00E34829">
              <w:rPr>
                <w:bCs/>
                <w:i/>
                <w:iCs/>
              </w:rPr>
              <w:t>Motora parametri</w:t>
            </w:r>
          </w:p>
        </w:tc>
        <w:tc>
          <w:tcPr>
            <w:tcW w:w="3825" w:type="dxa"/>
            <w:tcBorders>
              <w:top w:val="single" w:sz="4" w:space="0" w:color="auto"/>
              <w:left w:val="single" w:sz="4" w:space="0" w:color="auto"/>
              <w:bottom w:val="single" w:sz="4" w:space="0" w:color="auto"/>
              <w:right w:val="single" w:sz="4" w:space="0" w:color="auto"/>
            </w:tcBorders>
            <w:hideMark/>
          </w:tcPr>
          <w:p w14:paraId="143E4EE0" w14:textId="20A8A888" w:rsidR="00E34829" w:rsidRPr="00E34829" w:rsidRDefault="00E34829" w:rsidP="00E34829">
            <w:r w:rsidRPr="00E34829">
              <w:t>Atbilstoši EURO 6 standartiem</w:t>
            </w:r>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356492E9" w14:textId="77777777" w:rsidR="00E34829" w:rsidRPr="00E34829" w:rsidRDefault="00E34829" w:rsidP="00E34829"/>
        </w:tc>
      </w:tr>
      <w:tr w:rsidR="00E34829" w:rsidRPr="00E34829" w14:paraId="5873C71B" w14:textId="77777777" w:rsidTr="005A37EA">
        <w:trPr>
          <w:trHeight w:val="304"/>
        </w:trPr>
        <w:tc>
          <w:tcPr>
            <w:tcW w:w="567" w:type="dxa"/>
            <w:tcBorders>
              <w:top w:val="single" w:sz="4" w:space="0" w:color="auto"/>
              <w:left w:val="single" w:sz="4" w:space="0" w:color="auto"/>
              <w:bottom w:val="single" w:sz="4" w:space="0" w:color="auto"/>
              <w:right w:val="nil"/>
            </w:tcBorders>
          </w:tcPr>
          <w:p w14:paraId="29A33BA1"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76335C70" w14:textId="77777777" w:rsidR="00E34829" w:rsidRPr="00E34829" w:rsidRDefault="00E34829" w:rsidP="00E34829">
            <w:pPr>
              <w:rPr>
                <w:bCs/>
                <w:i/>
                <w:iCs/>
              </w:rPr>
            </w:pPr>
            <w:r w:rsidRPr="00E34829">
              <w:rPr>
                <w:bCs/>
                <w:i/>
                <w:iCs/>
              </w:rPr>
              <w:t>Motora jauda</w:t>
            </w:r>
          </w:p>
        </w:tc>
        <w:tc>
          <w:tcPr>
            <w:tcW w:w="3825" w:type="dxa"/>
            <w:tcBorders>
              <w:top w:val="single" w:sz="4" w:space="0" w:color="auto"/>
              <w:left w:val="single" w:sz="4" w:space="0" w:color="auto"/>
              <w:bottom w:val="single" w:sz="4" w:space="0" w:color="auto"/>
              <w:right w:val="single" w:sz="4" w:space="0" w:color="auto"/>
            </w:tcBorders>
            <w:hideMark/>
          </w:tcPr>
          <w:p w14:paraId="2B6E236F" w14:textId="015EF63A" w:rsidR="00E34829" w:rsidRPr="00E34829" w:rsidRDefault="00E34829" w:rsidP="00E34829">
            <w:r w:rsidRPr="00E34829">
              <w:t xml:space="preserve">Ne mazāk par 110 </w:t>
            </w:r>
            <w:proofErr w:type="spellStart"/>
            <w:r w:rsidRPr="00E34829">
              <w:t>Zs</w:t>
            </w:r>
            <w:proofErr w:type="spellEnd"/>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3B521EC9" w14:textId="77777777" w:rsidR="00E34829" w:rsidRPr="00E34829" w:rsidRDefault="00E34829" w:rsidP="00E34829"/>
        </w:tc>
      </w:tr>
      <w:tr w:rsidR="00E34829" w:rsidRPr="00E34829" w14:paraId="0731FD57" w14:textId="77777777" w:rsidTr="005A37EA">
        <w:trPr>
          <w:trHeight w:val="304"/>
        </w:trPr>
        <w:tc>
          <w:tcPr>
            <w:tcW w:w="567" w:type="dxa"/>
            <w:tcBorders>
              <w:top w:val="single" w:sz="4" w:space="0" w:color="auto"/>
              <w:left w:val="single" w:sz="4" w:space="0" w:color="auto"/>
              <w:bottom w:val="single" w:sz="4" w:space="0" w:color="auto"/>
              <w:right w:val="nil"/>
            </w:tcBorders>
          </w:tcPr>
          <w:p w14:paraId="6CAA3896"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5949D444" w14:textId="77777777" w:rsidR="00E34829" w:rsidRPr="00E34829" w:rsidRDefault="00E34829" w:rsidP="00E34829">
            <w:pPr>
              <w:rPr>
                <w:bCs/>
                <w:i/>
                <w:iCs/>
              </w:rPr>
            </w:pPr>
            <w:r w:rsidRPr="00E34829">
              <w:rPr>
                <w:bCs/>
                <w:i/>
                <w:iCs/>
              </w:rPr>
              <w:t>Motora darba tilpums</w:t>
            </w:r>
          </w:p>
        </w:tc>
        <w:tc>
          <w:tcPr>
            <w:tcW w:w="3825" w:type="dxa"/>
            <w:tcBorders>
              <w:top w:val="single" w:sz="4" w:space="0" w:color="auto"/>
              <w:left w:val="single" w:sz="4" w:space="0" w:color="auto"/>
              <w:bottom w:val="single" w:sz="4" w:space="0" w:color="auto"/>
              <w:right w:val="single" w:sz="4" w:space="0" w:color="auto"/>
            </w:tcBorders>
            <w:hideMark/>
          </w:tcPr>
          <w:p w14:paraId="006125A0" w14:textId="6B9F0F5F" w:rsidR="00E34829" w:rsidRPr="00E34829" w:rsidRDefault="00E34829" w:rsidP="00E34829">
            <w:r w:rsidRPr="00E34829">
              <w:t xml:space="preserve">Ne lielāks par </w:t>
            </w:r>
            <w:r w:rsidR="00663463">
              <w:t>1.5</w:t>
            </w:r>
            <w:r w:rsidRPr="00E34829">
              <w:t xml:space="preserve"> litri</w:t>
            </w:r>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29ED1456" w14:textId="77777777" w:rsidR="00E34829" w:rsidRPr="00E34829" w:rsidRDefault="00E34829" w:rsidP="00E34829"/>
        </w:tc>
      </w:tr>
      <w:tr w:rsidR="00E34829" w:rsidRPr="00E34829" w14:paraId="2560D70C" w14:textId="77777777" w:rsidTr="005A37EA">
        <w:trPr>
          <w:trHeight w:val="304"/>
        </w:trPr>
        <w:tc>
          <w:tcPr>
            <w:tcW w:w="567" w:type="dxa"/>
            <w:tcBorders>
              <w:top w:val="single" w:sz="4" w:space="0" w:color="auto"/>
              <w:left w:val="single" w:sz="4" w:space="0" w:color="auto"/>
              <w:bottom w:val="single" w:sz="4" w:space="0" w:color="auto"/>
              <w:right w:val="nil"/>
            </w:tcBorders>
          </w:tcPr>
          <w:p w14:paraId="23D0A928"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16F62000" w14:textId="77777777" w:rsidR="00E34829" w:rsidRPr="00E34829" w:rsidRDefault="00E34829" w:rsidP="00E34829">
            <w:pPr>
              <w:rPr>
                <w:bCs/>
                <w:i/>
                <w:iCs/>
              </w:rPr>
            </w:pPr>
            <w:r w:rsidRPr="00E34829">
              <w:rPr>
                <w:bCs/>
                <w:i/>
                <w:iCs/>
              </w:rPr>
              <w:t>Degvielas veids</w:t>
            </w:r>
          </w:p>
        </w:tc>
        <w:tc>
          <w:tcPr>
            <w:tcW w:w="3825" w:type="dxa"/>
            <w:tcBorders>
              <w:top w:val="single" w:sz="4" w:space="0" w:color="auto"/>
              <w:left w:val="single" w:sz="4" w:space="0" w:color="auto"/>
              <w:bottom w:val="single" w:sz="4" w:space="0" w:color="auto"/>
              <w:right w:val="single" w:sz="4" w:space="0" w:color="auto"/>
            </w:tcBorders>
            <w:hideMark/>
          </w:tcPr>
          <w:p w14:paraId="7B3669E0" w14:textId="20C926B8" w:rsidR="00E34829" w:rsidRPr="00E34829" w:rsidRDefault="00E34829" w:rsidP="00E34829">
            <w:r w:rsidRPr="00E34829">
              <w:t>Benzīns</w:t>
            </w:r>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7188BA52" w14:textId="77777777" w:rsidR="00E34829" w:rsidRPr="00E34829" w:rsidRDefault="00E34829" w:rsidP="00E34829"/>
        </w:tc>
      </w:tr>
      <w:tr w:rsidR="00E34829" w:rsidRPr="00E34829" w14:paraId="7A7DBEB2" w14:textId="77777777" w:rsidTr="005A37EA">
        <w:trPr>
          <w:trHeight w:val="337"/>
        </w:trPr>
        <w:tc>
          <w:tcPr>
            <w:tcW w:w="567" w:type="dxa"/>
            <w:tcBorders>
              <w:top w:val="single" w:sz="4" w:space="0" w:color="auto"/>
              <w:left w:val="single" w:sz="4" w:space="0" w:color="auto"/>
              <w:bottom w:val="single" w:sz="4" w:space="0" w:color="auto"/>
              <w:right w:val="nil"/>
            </w:tcBorders>
          </w:tcPr>
          <w:p w14:paraId="0F26B98F" w14:textId="77777777" w:rsidR="00E34829" w:rsidRPr="00E34829" w:rsidRDefault="00E34829" w:rsidP="00E34829">
            <w:pPr>
              <w:numPr>
                <w:ilvl w:val="0"/>
                <w:numId w:val="32"/>
              </w:numPr>
            </w:pPr>
          </w:p>
        </w:tc>
        <w:tc>
          <w:tcPr>
            <w:tcW w:w="3259" w:type="dxa"/>
            <w:tcBorders>
              <w:top w:val="single" w:sz="4" w:space="0" w:color="auto"/>
              <w:left w:val="single" w:sz="4" w:space="0" w:color="auto"/>
              <w:bottom w:val="single" w:sz="4" w:space="0" w:color="auto"/>
              <w:right w:val="single" w:sz="4" w:space="0" w:color="auto"/>
            </w:tcBorders>
            <w:hideMark/>
          </w:tcPr>
          <w:p w14:paraId="5BA96064" w14:textId="77777777" w:rsidR="00E34829" w:rsidRPr="00E34829" w:rsidRDefault="00E34829" w:rsidP="00E34829">
            <w:pPr>
              <w:rPr>
                <w:i/>
              </w:rPr>
            </w:pPr>
            <w:r w:rsidRPr="00E34829">
              <w:rPr>
                <w:i/>
              </w:rPr>
              <w:t>Degvielas patēriņš kombinētajā ciklā</w:t>
            </w:r>
          </w:p>
        </w:tc>
        <w:tc>
          <w:tcPr>
            <w:tcW w:w="3825" w:type="dxa"/>
            <w:tcBorders>
              <w:top w:val="single" w:sz="4" w:space="0" w:color="auto"/>
              <w:left w:val="single" w:sz="4" w:space="0" w:color="auto"/>
              <w:bottom w:val="single" w:sz="4" w:space="0" w:color="auto"/>
              <w:right w:val="single" w:sz="4" w:space="0" w:color="auto"/>
            </w:tcBorders>
            <w:hideMark/>
          </w:tcPr>
          <w:p w14:paraId="0BE3B413" w14:textId="6D7AFC33" w:rsidR="00E34829" w:rsidRPr="00E34829" w:rsidRDefault="00E34829" w:rsidP="00E34829">
            <w:r w:rsidRPr="00E34829">
              <w:t>Ne lielāks kā 6.5 l /100 km</w:t>
            </w:r>
            <w:r w:rsidR="00AF2C90" w:rsidRPr="00AF2C90">
              <w:rPr>
                <w:color w:val="EE0000"/>
              </w:rPr>
              <w:t>*</w:t>
            </w:r>
          </w:p>
        </w:tc>
        <w:tc>
          <w:tcPr>
            <w:tcW w:w="2981" w:type="dxa"/>
            <w:tcBorders>
              <w:top w:val="single" w:sz="4" w:space="0" w:color="auto"/>
              <w:left w:val="single" w:sz="4" w:space="0" w:color="auto"/>
              <w:bottom w:val="single" w:sz="4" w:space="0" w:color="auto"/>
              <w:right w:val="single" w:sz="4" w:space="0" w:color="auto"/>
            </w:tcBorders>
          </w:tcPr>
          <w:p w14:paraId="397FE4EA" w14:textId="77777777" w:rsidR="00E34829" w:rsidRPr="00E34829" w:rsidRDefault="00E34829" w:rsidP="00E34829"/>
        </w:tc>
      </w:tr>
      <w:tr w:rsidR="00E34829" w:rsidRPr="00E34829" w14:paraId="5B9E7A16" w14:textId="77777777" w:rsidTr="00B30CEE">
        <w:trPr>
          <w:trHeight w:val="337"/>
        </w:trPr>
        <w:tc>
          <w:tcPr>
            <w:tcW w:w="567" w:type="dxa"/>
            <w:tcBorders>
              <w:top w:val="single" w:sz="4" w:space="0" w:color="auto"/>
              <w:left w:val="single" w:sz="4" w:space="0" w:color="auto"/>
              <w:bottom w:val="single" w:sz="4" w:space="0" w:color="auto"/>
              <w:right w:val="nil"/>
            </w:tcBorders>
          </w:tcPr>
          <w:p w14:paraId="45099CC3"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1CCFC679" w14:textId="77777777" w:rsidR="00E34829" w:rsidRPr="00E34829" w:rsidRDefault="00E34829" w:rsidP="00E34829">
            <w:pPr>
              <w:rPr>
                <w:i/>
              </w:rPr>
            </w:pPr>
            <w:r w:rsidRPr="00E34829">
              <w:rPr>
                <w:bCs/>
                <w:i/>
                <w:iCs/>
              </w:rPr>
              <w:t>Ražotāja rūpnīcas minimālā garantija</w:t>
            </w:r>
          </w:p>
        </w:tc>
        <w:tc>
          <w:tcPr>
            <w:tcW w:w="3825" w:type="dxa"/>
            <w:tcBorders>
              <w:top w:val="single" w:sz="4" w:space="0" w:color="auto"/>
              <w:left w:val="single" w:sz="4" w:space="0" w:color="auto"/>
              <w:bottom w:val="single" w:sz="4" w:space="0" w:color="auto"/>
              <w:right w:val="single" w:sz="4" w:space="0" w:color="auto"/>
            </w:tcBorders>
            <w:hideMark/>
          </w:tcPr>
          <w:p w14:paraId="69FDDD6E" w14:textId="77777777" w:rsidR="00E34829" w:rsidRPr="00E34829" w:rsidRDefault="00E34829" w:rsidP="00E34829">
            <w:r w:rsidRPr="00E34829">
              <w:t>Ne mazāk kā 3 gadi ,vai ne mazāk kā 100 000 km</w:t>
            </w:r>
          </w:p>
        </w:tc>
        <w:tc>
          <w:tcPr>
            <w:tcW w:w="2981" w:type="dxa"/>
            <w:tcBorders>
              <w:top w:val="single" w:sz="4" w:space="0" w:color="auto"/>
              <w:left w:val="single" w:sz="4" w:space="0" w:color="auto"/>
              <w:bottom w:val="double" w:sz="4" w:space="0" w:color="auto"/>
              <w:right w:val="single" w:sz="4" w:space="0" w:color="auto"/>
            </w:tcBorders>
          </w:tcPr>
          <w:p w14:paraId="4B24BE1F" w14:textId="77777777" w:rsidR="00E34829" w:rsidRPr="00E34829" w:rsidRDefault="00E34829" w:rsidP="00E34829"/>
        </w:tc>
      </w:tr>
      <w:tr w:rsidR="00E34829" w:rsidRPr="00E34829" w14:paraId="17CFDAD5" w14:textId="77777777" w:rsidTr="00B30CEE">
        <w:trPr>
          <w:trHeight w:val="337"/>
        </w:trPr>
        <w:tc>
          <w:tcPr>
            <w:tcW w:w="567" w:type="dxa"/>
            <w:tcBorders>
              <w:top w:val="single" w:sz="4" w:space="0" w:color="auto"/>
              <w:left w:val="single" w:sz="4" w:space="0" w:color="auto"/>
              <w:bottom w:val="single" w:sz="4" w:space="0" w:color="auto"/>
              <w:right w:val="nil"/>
            </w:tcBorders>
          </w:tcPr>
          <w:p w14:paraId="69BE7B20"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4B86725C" w14:textId="69F62720" w:rsidR="00E34829" w:rsidRPr="00E34829" w:rsidRDefault="00E34829" w:rsidP="00E34829">
            <w:pPr>
              <w:rPr>
                <w:bCs/>
                <w:i/>
                <w:iCs/>
              </w:rPr>
            </w:pPr>
            <w:r w:rsidRPr="00E34829">
              <w:rPr>
                <w:i/>
              </w:rPr>
              <w:t xml:space="preserve">Oglekļa dioksīda (CO2) emisiju apjoms kombinētajā ciklā </w:t>
            </w:r>
            <w:r w:rsidRPr="00E34829">
              <w:rPr>
                <w:b/>
                <w:bCs/>
                <w:iCs/>
              </w:rPr>
              <w:t xml:space="preserve">(Vērtēšanas kritērijs </w:t>
            </w:r>
            <w:r>
              <w:rPr>
                <w:b/>
                <w:bCs/>
                <w:iCs/>
              </w:rPr>
              <w:t>B</w:t>
            </w:r>
            <w:r w:rsidRPr="00E34829">
              <w:rPr>
                <w:b/>
                <w:bCs/>
                <w:iCs/>
              </w:rPr>
              <w:t>)</w:t>
            </w:r>
          </w:p>
        </w:tc>
        <w:tc>
          <w:tcPr>
            <w:tcW w:w="3825" w:type="dxa"/>
            <w:tcBorders>
              <w:top w:val="single" w:sz="4" w:space="0" w:color="auto"/>
              <w:left w:val="single" w:sz="4" w:space="0" w:color="auto"/>
              <w:bottom w:val="single" w:sz="4" w:space="0" w:color="auto"/>
              <w:right w:val="double" w:sz="4" w:space="0" w:color="auto"/>
            </w:tcBorders>
            <w:vAlign w:val="center"/>
            <w:hideMark/>
          </w:tcPr>
          <w:p w14:paraId="7FDE174C" w14:textId="6D9E627F" w:rsidR="00E34829" w:rsidRPr="00E34829" w:rsidRDefault="00E34829" w:rsidP="00E34829">
            <w:r w:rsidRPr="00E34829">
              <w:t>Ne vairāk kā 148 g/km</w:t>
            </w:r>
            <w:r w:rsidR="00AF2C90" w:rsidRPr="00AF2C90">
              <w:rPr>
                <w:color w:val="EE0000"/>
              </w:rPr>
              <w:t>*</w:t>
            </w:r>
          </w:p>
        </w:tc>
        <w:tc>
          <w:tcPr>
            <w:tcW w:w="2981" w:type="dxa"/>
            <w:tcBorders>
              <w:top w:val="double" w:sz="4" w:space="0" w:color="auto"/>
              <w:left w:val="double" w:sz="4" w:space="0" w:color="auto"/>
              <w:bottom w:val="double" w:sz="4" w:space="0" w:color="auto"/>
              <w:right w:val="double" w:sz="4" w:space="0" w:color="auto"/>
            </w:tcBorders>
          </w:tcPr>
          <w:p w14:paraId="0630C3B0" w14:textId="77777777" w:rsidR="00E34829" w:rsidRPr="00E34829" w:rsidRDefault="00E34829" w:rsidP="00E34829"/>
        </w:tc>
      </w:tr>
      <w:tr w:rsidR="00E34829" w:rsidRPr="00E34829" w14:paraId="2DCCEC79" w14:textId="77777777" w:rsidTr="00B30CEE">
        <w:trPr>
          <w:trHeight w:val="337"/>
        </w:trPr>
        <w:tc>
          <w:tcPr>
            <w:tcW w:w="567" w:type="dxa"/>
            <w:tcBorders>
              <w:top w:val="single" w:sz="4" w:space="0" w:color="auto"/>
              <w:left w:val="single" w:sz="4" w:space="0" w:color="auto"/>
              <w:bottom w:val="single" w:sz="4" w:space="0" w:color="auto"/>
              <w:right w:val="nil"/>
            </w:tcBorders>
          </w:tcPr>
          <w:p w14:paraId="1C0AD115"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3BBC757F" w14:textId="54364D63" w:rsidR="00E34829" w:rsidRPr="00E34829" w:rsidRDefault="00E34829" w:rsidP="00E34829">
            <w:pPr>
              <w:rPr>
                <w:bCs/>
                <w:i/>
                <w:iCs/>
              </w:rPr>
            </w:pPr>
            <w:r w:rsidRPr="00E34829">
              <w:rPr>
                <w:bCs/>
                <w:i/>
                <w:iCs/>
              </w:rPr>
              <w:t>Automašīnas piegāde</w:t>
            </w:r>
          </w:p>
        </w:tc>
        <w:tc>
          <w:tcPr>
            <w:tcW w:w="3825" w:type="dxa"/>
            <w:tcBorders>
              <w:top w:val="single" w:sz="4" w:space="0" w:color="auto"/>
              <w:left w:val="single" w:sz="4" w:space="0" w:color="auto"/>
              <w:bottom w:val="single" w:sz="4" w:space="0" w:color="auto"/>
              <w:right w:val="single" w:sz="4" w:space="0" w:color="auto"/>
            </w:tcBorders>
            <w:hideMark/>
          </w:tcPr>
          <w:p w14:paraId="47F4587C" w14:textId="77777777" w:rsidR="00E34829" w:rsidRPr="00E34829" w:rsidRDefault="00E34829" w:rsidP="00E34829">
            <w:r w:rsidRPr="00E34829">
              <w:t>Ne ilgāk kā 5 mēnešu laikā no līguma noslēgšanas dienas</w:t>
            </w:r>
          </w:p>
        </w:tc>
        <w:tc>
          <w:tcPr>
            <w:tcW w:w="2981" w:type="dxa"/>
            <w:tcBorders>
              <w:top w:val="double" w:sz="4" w:space="0" w:color="auto"/>
              <w:left w:val="single" w:sz="4" w:space="0" w:color="auto"/>
              <w:bottom w:val="single" w:sz="4" w:space="0" w:color="auto"/>
              <w:right w:val="single" w:sz="4" w:space="0" w:color="auto"/>
            </w:tcBorders>
          </w:tcPr>
          <w:p w14:paraId="03F3749A" w14:textId="77777777" w:rsidR="00E34829" w:rsidRPr="00E34829" w:rsidRDefault="00E34829" w:rsidP="00656647"/>
        </w:tc>
      </w:tr>
      <w:tr w:rsidR="00E34829" w:rsidRPr="00E34829" w14:paraId="5EF5EB23" w14:textId="77777777" w:rsidTr="005A37EA">
        <w:trPr>
          <w:trHeight w:val="337"/>
        </w:trPr>
        <w:tc>
          <w:tcPr>
            <w:tcW w:w="10632" w:type="dxa"/>
            <w:gridSpan w:val="4"/>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9989E19" w14:textId="744E2CE5" w:rsidR="00E34829" w:rsidRPr="00E34829" w:rsidRDefault="00E34829" w:rsidP="00E34829">
            <w:pPr>
              <w:rPr>
                <w:b/>
                <w:bCs/>
                <w:i/>
                <w:iCs/>
              </w:rPr>
            </w:pPr>
            <w:r w:rsidRPr="00E34829">
              <w:rPr>
                <w:b/>
                <w:bCs/>
                <w:i/>
                <w:iCs/>
              </w:rPr>
              <w:t>Minimālās prasības, kurām jāatbilst pretendenta piedāvājumā</w:t>
            </w:r>
          </w:p>
        </w:tc>
      </w:tr>
      <w:tr w:rsidR="00E34829" w:rsidRPr="00E34829" w14:paraId="3E5C47F5" w14:textId="77777777" w:rsidTr="005A37EA">
        <w:trPr>
          <w:trHeight w:val="337"/>
        </w:trPr>
        <w:tc>
          <w:tcPr>
            <w:tcW w:w="567" w:type="dxa"/>
            <w:tcBorders>
              <w:top w:val="single" w:sz="4" w:space="0" w:color="auto"/>
              <w:left w:val="single" w:sz="4" w:space="0" w:color="auto"/>
              <w:bottom w:val="single" w:sz="4" w:space="0" w:color="auto"/>
              <w:right w:val="nil"/>
            </w:tcBorders>
          </w:tcPr>
          <w:p w14:paraId="1B4A978D"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17A4BD0A" w14:textId="77777777" w:rsidR="00E34829" w:rsidRPr="00E34829" w:rsidRDefault="00E34829" w:rsidP="00E34829">
            <w:pPr>
              <w:rPr>
                <w:i/>
              </w:rPr>
            </w:pPr>
            <w:r w:rsidRPr="00E34829">
              <w:rPr>
                <w:bCs/>
                <w:i/>
                <w:iCs/>
              </w:rPr>
              <w:t>Skaits (gab.)</w:t>
            </w:r>
          </w:p>
        </w:tc>
        <w:tc>
          <w:tcPr>
            <w:tcW w:w="6806" w:type="dxa"/>
            <w:gridSpan w:val="2"/>
            <w:tcBorders>
              <w:top w:val="single" w:sz="4" w:space="0" w:color="auto"/>
              <w:left w:val="single" w:sz="4" w:space="0" w:color="auto"/>
              <w:bottom w:val="single" w:sz="4" w:space="0" w:color="auto"/>
              <w:right w:val="single" w:sz="4" w:space="0" w:color="auto"/>
            </w:tcBorders>
            <w:hideMark/>
          </w:tcPr>
          <w:p w14:paraId="25F4E0AE" w14:textId="77777777" w:rsidR="00E34829" w:rsidRPr="00E34829" w:rsidRDefault="00E34829" w:rsidP="00E34829">
            <w:r w:rsidRPr="00E34829">
              <w:t>2 (divi) gab.</w:t>
            </w:r>
          </w:p>
        </w:tc>
      </w:tr>
      <w:tr w:rsidR="00E34829" w:rsidRPr="00E34829" w14:paraId="4A191C17" w14:textId="77777777" w:rsidTr="005A37EA">
        <w:trPr>
          <w:trHeight w:val="337"/>
        </w:trPr>
        <w:tc>
          <w:tcPr>
            <w:tcW w:w="567" w:type="dxa"/>
            <w:tcBorders>
              <w:top w:val="single" w:sz="4" w:space="0" w:color="auto"/>
              <w:left w:val="single" w:sz="4" w:space="0" w:color="auto"/>
              <w:bottom w:val="single" w:sz="4" w:space="0" w:color="auto"/>
              <w:right w:val="nil"/>
            </w:tcBorders>
          </w:tcPr>
          <w:p w14:paraId="75414630"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642E8484" w14:textId="77777777" w:rsidR="00E34829" w:rsidRPr="00E34829" w:rsidRDefault="00E34829" w:rsidP="00E34829">
            <w:pPr>
              <w:rPr>
                <w:bCs/>
                <w:i/>
                <w:iCs/>
              </w:rPr>
            </w:pPr>
            <w:r w:rsidRPr="00E34829">
              <w:rPr>
                <w:bCs/>
                <w:i/>
                <w:iCs/>
              </w:rPr>
              <w:t>Izlaiduma gads</w:t>
            </w:r>
          </w:p>
        </w:tc>
        <w:tc>
          <w:tcPr>
            <w:tcW w:w="6806" w:type="dxa"/>
            <w:gridSpan w:val="2"/>
            <w:tcBorders>
              <w:top w:val="single" w:sz="4" w:space="0" w:color="auto"/>
              <w:left w:val="single" w:sz="4" w:space="0" w:color="auto"/>
              <w:bottom w:val="single" w:sz="4" w:space="0" w:color="auto"/>
              <w:right w:val="single" w:sz="4" w:space="0" w:color="auto"/>
            </w:tcBorders>
            <w:hideMark/>
          </w:tcPr>
          <w:p w14:paraId="679E9724" w14:textId="77777777" w:rsidR="00E34829" w:rsidRPr="00E34829" w:rsidRDefault="00E34829" w:rsidP="00E34829">
            <w:r w:rsidRPr="00E34829">
              <w:t>2026.gads (jauna)</w:t>
            </w:r>
          </w:p>
        </w:tc>
      </w:tr>
      <w:tr w:rsidR="00E34829" w:rsidRPr="00E34829" w14:paraId="33586A55" w14:textId="77777777" w:rsidTr="005A37EA">
        <w:trPr>
          <w:trHeight w:val="337"/>
        </w:trPr>
        <w:tc>
          <w:tcPr>
            <w:tcW w:w="567" w:type="dxa"/>
            <w:tcBorders>
              <w:top w:val="single" w:sz="4" w:space="0" w:color="auto"/>
              <w:left w:val="single" w:sz="4" w:space="0" w:color="auto"/>
              <w:bottom w:val="single" w:sz="4" w:space="0" w:color="auto"/>
              <w:right w:val="nil"/>
            </w:tcBorders>
          </w:tcPr>
          <w:p w14:paraId="40577A4B"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76FB6436" w14:textId="77777777" w:rsidR="00E34829" w:rsidRPr="00E34829" w:rsidRDefault="00E34829" w:rsidP="00E34829">
            <w:pPr>
              <w:rPr>
                <w:bCs/>
                <w:i/>
                <w:iCs/>
              </w:rPr>
            </w:pPr>
            <w:r w:rsidRPr="00E34829">
              <w:rPr>
                <w:bCs/>
                <w:i/>
                <w:iCs/>
              </w:rPr>
              <w:t>Virsbūves tips / TL veids</w:t>
            </w:r>
          </w:p>
        </w:tc>
        <w:tc>
          <w:tcPr>
            <w:tcW w:w="6806" w:type="dxa"/>
            <w:gridSpan w:val="2"/>
            <w:tcBorders>
              <w:top w:val="single" w:sz="4" w:space="0" w:color="auto"/>
              <w:left w:val="single" w:sz="4" w:space="0" w:color="auto"/>
              <w:bottom w:val="single" w:sz="4" w:space="0" w:color="auto"/>
              <w:right w:val="single" w:sz="4" w:space="0" w:color="auto"/>
            </w:tcBorders>
            <w:hideMark/>
          </w:tcPr>
          <w:p w14:paraId="25406B12" w14:textId="77777777" w:rsidR="00E34829" w:rsidRPr="00E34829" w:rsidRDefault="00E34829" w:rsidP="00E34829">
            <w:r w:rsidRPr="00E34829">
              <w:t>Mazais kravas furgons (k-FM) klase pēc Auto asociācijas izstrādātā automobiļu klasifikatora</w:t>
            </w:r>
          </w:p>
        </w:tc>
      </w:tr>
      <w:tr w:rsidR="00E34829" w:rsidRPr="00E34829" w14:paraId="768C38B8" w14:textId="77777777" w:rsidTr="005A37EA">
        <w:trPr>
          <w:trHeight w:val="337"/>
        </w:trPr>
        <w:tc>
          <w:tcPr>
            <w:tcW w:w="567" w:type="dxa"/>
            <w:tcBorders>
              <w:top w:val="single" w:sz="4" w:space="0" w:color="auto"/>
              <w:left w:val="single" w:sz="4" w:space="0" w:color="auto"/>
              <w:bottom w:val="single" w:sz="4" w:space="0" w:color="auto"/>
              <w:right w:val="nil"/>
            </w:tcBorders>
          </w:tcPr>
          <w:p w14:paraId="61F3FBB8"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680CAE90" w14:textId="77777777" w:rsidR="00E34829" w:rsidRPr="00E34829" w:rsidRDefault="00E34829" w:rsidP="00E34829">
            <w:pPr>
              <w:rPr>
                <w:bCs/>
                <w:i/>
                <w:iCs/>
              </w:rPr>
            </w:pPr>
            <w:r w:rsidRPr="00E34829">
              <w:rPr>
                <w:bCs/>
                <w:i/>
                <w:iCs/>
              </w:rPr>
              <w:t>TL kategorija</w:t>
            </w:r>
          </w:p>
        </w:tc>
        <w:tc>
          <w:tcPr>
            <w:tcW w:w="6806" w:type="dxa"/>
            <w:gridSpan w:val="2"/>
            <w:tcBorders>
              <w:top w:val="single" w:sz="4" w:space="0" w:color="auto"/>
              <w:left w:val="single" w:sz="4" w:space="0" w:color="auto"/>
              <w:bottom w:val="single" w:sz="4" w:space="0" w:color="auto"/>
              <w:right w:val="single" w:sz="4" w:space="0" w:color="auto"/>
            </w:tcBorders>
            <w:hideMark/>
          </w:tcPr>
          <w:p w14:paraId="4991B9A8" w14:textId="77777777" w:rsidR="00E34829" w:rsidRPr="00E34829" w:rsidRDefault="00E34829" w:rsidP="00E34829">
            <w:r w:rsidRPr="00E34829">
              <w:t>Mazais kravas furgons (N1)</w:t>
            </w:r>
          </w:p>
        </w:tc>
      </w:tr>
      <w:tr w:rsidR="00E34829" w:rsidRPr="00E34829" w14:paraId="11E77322" w14:textId="77777777" w:rsidTr="005A37EA">
        <w:trPr>
          <w:trHeight w:val="337"/>
        </w:trPr>
        <w:tc>
          <w:tcPr>
            <w:tcW w:w="567" w:type="dxa"/>
            <w:tcBorders>
              <w:top w:val="single" w:sz="4" w:space="0" w:color="auto"/>
              <w:left w:val="single" w:sz="4" w:space="0" w:color="auto"/>
              <w:bottom w:val="single" w:sz="4" w:space="0" w:color="auto"/>
              <w:right w:val="nil"/>
            </w:tcBorders>
          </w:tcPr>
          <w:p w14:paraId="7C68F11D" w14:textId="77777777" w:rsidR="00E34829" w:rsidRPr="00E34829" w:rsidRDefault="00E34829" w:rsidP="00E34829">
            <w:pPr>
              <w:numPr>
                <w:ilvl w:val="0"/>
                <w:numId w:val="32"/>
              </w:numPr>
            </w:pPr>
          </w:p>
        </w:tc>
        <w:tc>
          <w:tcPr>
            <w:tcW w:w="3259" w:type="dxa"/>
            <w:tcBorders>
              <w:top w:val="single" w:sz="4" w:space="0" w:color="auto"/>
              <w:left w:val="single" w:sz="4" w:space="0" w:color="auto"/>
              <w:bottom w:val="single" w:sz="4" w:space="0" w:color="auto"/>
              <w:right w:val="single" w:sz="4" w:space="0" w:color="auto"/>
            </w:tcBorders>
            <w:hideMark/>
          </w:tcPr>
          <w:p w14:paraId="60F6D28E" w14:textId="77777777" w:rsidR="00E34829" w:rsidRPr="00E34829" w:rsidRDefault="00E34829" w:rsidP="00E34829">
            <w:pPr>
              <w:rPr>
                <w:i/>
              </w:rPr>
            </w:pPr>
            <w:r w:rsidRPr="00E34829">
              <w:rPr>
                <w:i/>
              </w:rPr>
              <w:t>Metānu nesaturošo ogļūdeņražu (NMHC) emisiju apjoms</w:t>
            </w:r>
          </w:p>
        </w:tc>
        <w:tc>
          <w:tcPr>
            <w:tcW w:w="6806" w:type="dxa"/>
            <w:gridSpan w:val="2"/>
            <w:tcBorders>
              <w:top w:val="single" w:sz="4" w:space="0" w:color="auto"/>
              <w:left w:val="single" w:sz="4" w:space="0" w:color="auto"/>
              <w:bottom w:val="single" w:sz="4" w:space="0" w:color="auto"/>
              <w:right w:val="single" w:sz="4" w:space="0" w:color="auto"/>
            </w:tcBorders>
            <w:hideMark/>
          </w:tcPr>
          <w:p w14:paraId="77F87683" w14:textId="77777777" w:rsidR="00E34829" w:rsidRPr="00E34829" w:rsidRDefault="00E34829" w:rsidP="00E34829">
            <w:r w:rsidRPr="00E34829">
              <w:t xml:space="preserve">Atbilstoši </w:t>
            </w:r>
            <w:proofErr w:type="spellStart"/>
            <w:r w:rsidRPr="00E34829">
              <w:t>Euro</w:t>
            </w:r>
            <w:proofErr w:type="spellEnd"/>
            <w:r w:rsidRPr="00E34829">
              <w:t xml:space="preserve"> 6 standartam</w:t>
            </w:r>
          </w:p>
        </w:tc>
      </w:tr>
      <w:tr w:rsidR="00E34829" w:rsidRPr="00E34829" w14:paraId="700E8336" w14:textId="77777777" w:rsidTr="005A37EA">
        <w:trPr>
          <w:trHeight w:val="337"/>
        </w:trPr>
        <w:tc>
          <w:tcPr>
            <w:tcW w:w="567" w:type="dxa"/>
            <w:tcBorders>
              <w:top w:val="single" w:sz="4" w:space="0" w:color="auto"/>
              <w:left w:val="single" w:sz="4" w:space="0" w:color="auto"/>
              <w:bottom w:val="single" w:sz="4" w:space="0" w:color="auto"/>
              <w:right w:val="nil"/>
            </w:tcBorders>
          </w:tcPr>
          <w:p w14:paraId="7738966C" w14:textId="77777777" w:rsidR="00E34829" w:rsidRPr="00E34829" w:rsidRDefault="00E34829" w:rsidP="00E34829">
            <w:pPr>
              <w:numPr>
                <w:ilvl w:val="0"/>
                <w:numId w:val="32"/>
              </w:numPr>
            </w:pPr>
          </w:p>
        </w:tc>
        <w:tc>
          <w:tcPr>
            <w:tcW w:w="3259" w:type="dxa"/>
            <w:tcBorders>
              <w:top w:val="single" w:sz="4" w:space="0" w:color="auto"/>
              <w:left w:val="single" w:sz="4" w:space="0" w:color="auto"/>
              <w:bottom w:val="single" w:sz="4" w:space="0" w:color="auto"/>
              <w:right w:val="single" w:sz="4" w:space="0" w:color="auto"/>
            </w:tcBorders>
            <w:hideMark/>
          </w:tcPr>
          <w:p w14:paraId="50EF9A7B" w14:textId="77777777" w:rsidR="00E34829" w:rsidRPr="00E34829" w:rsidRDefault="00E34829" w:rsidP="00E34829">
            <w:pPr>
              <w:rPr>
                <w:i/>
              </w:rPr>
            </w:pPr>
            <w:r w:rsidRPr="00E34829">
              <w:rPr>
                <w:i/>
              </w:rPr>
              <w:t>Slāpekļa oksīdu (</w:t>
            </w:r>
            <w:proofErr w:type="spellStart"/>
            <w:r w:rsidRPr="00E34829">
              <w:rPr>
                <w:i/>
              </w:rPr>
              <w:t>NOx</w:t>
            </w:r>
            <w:proofErr w:type="spellEnd"/>
            <w:r w:rsidRPr="00E34829">
              <w:rPr>
                <w:i/>
              </w:rPr>
              <w:t>) emisiju apjoms</w:t>
            </w:r>
          </w:p>
        </w:tc>
        <w:tc>
          <w:tcPr>
            <w:tcW w:w="6806" w:type="dxa"/>
            <w:gridSpan w:val="2"/>
            <w:tcBorders>
              <w:top w:val="single" w:sz="4" w:space="0" w:color="auto"/>
              <w:left w:val="single" w:sz="4" w:space="0" w:color="auto"/>
              <w:bottom w:val="single" w:sz="4" w:space="0" w:color="auto"/>
              <w:right w:val="single" w:sz="4" w:space="0" w:color="auto"/>
            </w:tcBorders>
            <w:hideMark/>
          </w:tcPr>
          <w:p w14:paraId="1306343B" w14:textId="77777777" w:rsidR="00E34829" w:rsidRPr="00E34829" w:rsidRDefault="00E34829" w:rsidP="00E34829">
            <w:r w:rsidRPr="00E34829">
              <w:t xml:space="preserve">Atbilstoši </w:t>
            </w:r>
            <w:proofErr w:type="spellStart"/>
            <w:r w:rsidRPr="00E34829">
              <w:t>Euro</w:t>
            </w:r>
            <w:proofErr w:type="spellEnd"/>
            <w:r w:rsidRPr="00E34829">
              <w:t xml:space="preserve"> 6 standartam</w:t>
            </w:r>
          </w:p>
        </w:tc>
      </w:tr>
      <w:tr w:rsidR="00E34829" w:rsidRPr="00E34829" w14:paraId="06E9E0B0" w14:textId="77777777" w:rsidTr="005A37EA">
        <w:trPr>
          <w:trHeight w:val="337"/>
        </w:trPr>
        <w:tc>
          <w:tcPr>
            <w:tcW w:w="567" w:type="dxa"/>
            <w:tcBorders>
              <w:top w:val="single" w:sz="4" w:space="0" w:color="auto"/>
              <w:left w:val="single" w:sz="4" w:space="0" w:color="auto"/>
              <w:bottom w:val="single" w:sz="4" w:space="0" w:color="auto"/>
              <w:right w:val="nil"/>
            </w:tcBorders>
          </w:tcPr>
          <w:p w14:paraId="77CCAF44" w14:textId="77777777" w:rsidR="00E34829" w:rsidRPr="00E34829" w:rsidRDefault="00E34829" w:rsidP="00E34829">
            <w:pPr>
              <w:numPr>
                <w:ilvl w:val="0"/>
                <w:numId w:val="32"/>
              </w:numPr>
            </w:pPr>
          </w:p>
        </w:tc>
        <w:tc>
          <w:tcPr>
            <w:tcW w:w="3259" w:type="dxa"/>
            <w:tcBorders>
              <w:top w:val="single" w:sz="4" w:space="0" w:color="auto"/>
              <w:left w:val="single" w:sz="4" w:space="0" w:color="auto"/>
              <w:bottom w:val="single" w:sz="4" w:space="0" w:color="auto"/>
              <w:right w:val="single" w:sz="4" w:space="0" w:color="auto"/>
            </w:tcBorders>
            <w:hideMark/>
          </w:tcPr>
          <w:p w14:paraId="026CBF44" w14:textId="77777777" w:rsidR="00E34829" w:rsidRPr="00E34829" w:rsidRDefault="00E34829" w:rsidP="00E34829">
            <w:pPr>
              <w:rPr>
                <w:i/>
              </w:rPr>
            </w:pPr>
            <w:r w:rsidRPr="00E34829">
              <w:rPr>
                <w:i/>
              </w:rPr>
              <w:t>Cieto daļiņu (PM) emisiju apjoms</w:t>
            </w:r>
          </w:p>
        </w:tc>
        <w:tc>
          <w:tcPr>
            <w:tcW w:w="6806" w:type="dxa"/>
            <w:gridSpan w:val="2"/>
            <w:tcBorders>
              <w:top w:val="single" w:sz="4" w:space="0" w:color="auto"/>
              <w:left w:val="single" w:sz="4" w:space="0" w:color="auto"/>
              <w:bottom w:val="single" w:sz="4" w:space="0" w:color="auto"/>
              <w:right w:val="single" w:sz="4" w:space="0" w:color="auto"/>
            </w:tcBorders>
            <w:hideMark/>
          </w:tcPr>
          <w:p w14:paraId="20F2350C" w14:textId="77777777" w:rsidR="00E34829" w:rsidRPr="00E34829" w:rsidRDefault="00E34829" w:rsidP="00E34829">
            <w:r w:rsidRPr="00E34829">
              <w:t xml:space="preserve">Atbilstoši </w:t>
            </w:r>
            <w:proofErr w:type="spellStart"/>
            <w:r w:rsidRPr="00E34829">
              <w:t>Euro</w:t>
            </w:r>
            <w:proofErr w:type="spellEnd"/>
            <w:r w:rsidRPr="00E34829">
              <w:t xml:space="preserve"> 6 standartam</w:t>
            </w:r>
          </w:p>
        </w:tc>
      </w:tr>
      <w:tr w:rsidR="00E34829" w:rsidRPr="00E34829" w14:paraId="5D0A917B" w14:textId="77777777" w:rsidTr="005A37EA">
        <w:trPr>
          <w:trHeight w:val="337"/>
        </w:trPr>
        <w:tc>
          <w:tcPr>
            <w:tcW w:w="567" w:type="dxa"/>
            <w:tcBorders>
              <w:top w:val="single" w:sz="4" w:space="0" w:color="auto"/>
              <w:left w:val="single" w:sz="4" w:space="0" w:color="auto"/>
              <w:bottom w:val="single" w:sz="4" w:space="0" w:color="auto"/>
              <w:right w:val="nil"/>
            </w:tcBorders>
          </w:tcPr>
          <w:p w14:paraId="555D6374"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7ABD36B9" w14:textId="77777777" w:rsidR="00E34829" w:rsidRPr="00E34829" w:rsidRDefault="00E34829" w:rsidP="00E34829">
            <w:pPr>
              <w:rPr>
                <w:bCs/>
                <w:i/>
                <w:iCs/>
              </w:rPr>
            </w:pPr>
            <w:r w:rsidRPr="00E34829">
              <w:rPr>
                <w:bCs/>
                <w:i/>
                <w:iCs/>
              </w:rPr>
              <w:t>Ātrumkārbas tips</w:t>
            </w:r>
          </w:p>
        </w:tc>
        <w:tc>
          <w:tcPr>
            <w:tcW w:w="6806" w:type="dxa"/>
            <w:gridSpan w:val="2"/>
            <w:tcBorders>
              <w:top w:val="single" w:sz="4" w:space="0" w:color="auto"/>
              <w:left w:val="single" w:sz="4" w:space="0" w:color="auto"/>
              <w:bottom w:val="single" w:sz="4" w:space="0" w:color="auto"/>
              <w:right w:val="single" w:sz="4" w:space="0" w:color="auto"/>
            </w:tcBorders>
            <w:hideMark/>
          </w:tcPr>
          <w:p w14:paraId="47E95264" w14:textId="77777777" w:rsidR="00E34829" w:rsidRPr="00E34829" w:rsidRDefault="00E34829" w:rsidP="00E34829">
            <w:r w:rsidRPr="00E34829">
              <w:t>Manuālā</w:t>
            </w:r>
          </w:p>
        </w:tc>
      </w:tr>
      <w:tr w:rsidR="00E34829" w:rsidRPr="00E34829" w14:paraId="6C305A59" w14:textId="77777777" w:rsidTr="005A37EA">
        <w:trPr>
          <w:trHeight w:val="337"/>
        </w:trPr>
        <w:tc>
          <w:tcPr>
            <w:tcW w:w="567" w:type="dxa"/>
            <w:tcBorders>
              <w:top w:val="single" w:sz="4" w:space="0" w:color="auto"/>
              <w:left w:val="single" w:sz="4" w:space="0" w:color="auto"/>
              <w:bottom w:val="single" w:sz="4" w:space="0" w:color="auto"/>
              <w:right w:val="nil"/>
            </w:tcBorders>
          </w:tcPr>
          <w:p w14:paraId="797BFCA3"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2497FB11" w14:textId="77777777" w:rsidR="00E34829" w:rsidRPr="00E34829" w:rsidRDefault="00E34829" w:rsidP="00E34829">
            <w:pPr>
              <w:rPr>
                <w:bCs/>
                <w:i/>
                <w:iCs/>
              </w:rPr>
            </w:pPr>
            <w:r w:rsidRPr="00E34829">
              <w:rPr>
                <w:bCs/>
                <w:i/>
                <w:iCs/>
              </w:rPr>
              <w:t>Pārnesumu skaits</w:t>
            </w:r>
          </w:p>
        </w:tc>
        <w:tc>
          <w:tcPr>
            <w:tcW w:w="6806" w:type="dxa"/>
            <w:gridSpan w:val="2"/>
            <w:tcBorders>
              <w:top w:val="single" w:sz="4" w:space="0" w:color="auto"/>
              <w:left w:val="single" w:sz="4" w:space="0" w:color="auto"/>
              <w:bottom w:val="single" w:sz="4" w:space="0" w:color="auto"/>
              <w:right w:val="single" w:sz="4" w:space="0" w:color="auto"/>
            </w:tcBorders>
            <w:hideMark/>
          </w:tcPr>
          <w:p w14:paraId="75878CC5" w14:textId="77777777" w:rsidR="00E34829" w:rsidRPr="00E34829" w:rsidRDefault="00E34829" w:rsidP="00E34829">
            <w:r w:rsidRPr="00E34829">
              <w:t>Ne mazāk kā 6 pārnesumi</w:t>
            </w:r>
          </w:p>
        </w:tc>
      </w:tr>
      <w:tr w:rsidR="00E34829" w:rsidRPr="00E34829" w14:paraId="5C5D83E3" w14:textId="77777777" w:rsidTr="005A37EA">
        <w:trPr>
          <w:trHeight w:val="337"/>
        </w:trPr>
        <w:tc>
          <w:tcPr>
            <w:tcW w:w="567" w:type="dxa"/>
            <w:tcBorders>
              <w:top w:val="single" w:sz="4" w:space="0" w:color="auto"/>
              <w:left w:val="single" w:sz="4" w:space="0" w:color="auto"/>
              <w:bottom w:val="single" w:sz="4" w:space="0" w:color="auto"/>
              <w:right w:val="nil"/>
            </w:tcBorders>
          </w:tcPr>
          <w:p w14:paraId="1607010B"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25BFCE73" w14:textId="77777777" w:rsidR="00E34829" w:rsidRPr="00E34829" w:rsidRDefault="00E34829" w:rsidP="00E34829">
            <w:pPr>
              <w:rPr>
                <w:bCs/>
                <w:i/>
                <w:iCs/>
              </w:rPr>
            </w:pPr>
            <w:r w:rsidRPr="00E34829">
              <w:rPr>
                <w:bCs/>
                <w:i/>
                <w:iCs/>
              </w:rPr>
              <w:t>Piedziņas veids</w:t>
            </w:r>
          </w:p>
        </w:tc>
        <w:tc>
          <w:tcPr>
            <w:tcW w:w="6806" w:type="dxa"/>
            <w:gridSpan w:val="2"/>
            <w:tcBorders>
              <w:top w:val="single" w:sz="4" w:space="0" w:color="auto"/>
              <w:left w:val="single" w:sz="4" w:space="0" w:color="auto"/>
              <w:bottom w:val="single" w:sz="4" w:space="0" w:color="auto"/>
              <w:right w:val="single" w:sz="4" w:space="0" w:color="auto"/>
            </w:tcBorders>
            <w:hideMark/>
          </w:tcPr>
          <w:p w14:paraId="4A5FE83F" w14:textId="77777777" w:rsidR="00E34829" w:rsidRPr="00E34829" w:rsidRDefault="00E34829" w:rsidP="00E34829">
            <w:r w:rsidRPr="00E34829">
              <w:t>Priekšpiedziņa</w:t>
            </w:r>
          </w:p>
        </w:tc>
      </w:tr>
      <w:tr w:rsidR="00E34829" w:rsidRPr="00E34829" w14:paraId="329B5B7D" w14:textId="77777777" w:rsidTr="005A37EA">
        <w:trPr>
          <w:trHeight w:val="337"/>
        </w:trPr>
        <w:tc>
          <w:tcPr>
            <w:tcW w:w="567" w:type="dxa"/>
            <w:vMerge w:val="restart"/>
            <w:tcBorders>
              <w:top w:val="single" w:sz="4" w:space="0" w:color="auto"/>
              <w:left w:val="single" w:sz="4" w:space="0" w:color="auto"/>
              <w:bottom w:val="nil"/>
              <w:right w:val="nil"/>
            </w:tcBorders>
          </w:tcPr>
          <w:p w14:paraId="0A9994DA" w14:textId="77777777" w:rsidR="00E34829" w:rsidRPr="00E34829" w:rsidRDefault="00E34829" w:rsidP="00E34829">
            <w:pPr>
              <w:numPr>
                <w:ilvl w:val="0"/>
                <w:numId w:val="32"/>
              </w:numPr>
              <w:rPr>
                <w:bCs/>
              </w:rPr>
            </w:pPr>
          </w:p>
        </w:tc>
        <w:tc>
          <w:tcPr>
            <w:tcW w:w="3259" w:type="dxa"/>
            <w:vMerge w:val="restart"/>
            <w:tcBorders>
              <w:top w:val="single" w:sz="4" w:space="0" w:color="auto"/>
              <w:left w:val="single" w:sz="4" w:space="0" w:color="auto"/>
              <w:bottom w:val="nil"/>
              <w:right w:val="single" w:sz="4" w:space="0" w:color="auto"/>
            </w:tcBorders>
            <w:hideMark/>
          </w:tcPr>
          <w:p w14:paraId="40F02C90" w14:textId="77777777" w:rsidR="00E34829" w:rsidRPr="00E34829" w:rsidRDefault="00E34829" w:rsidP="00E34829">
            <w:pPr>
              <w:rPr>
                <w:bCs/>
                <w:i/>
                <w:iCs/>
              </w:rPr>
            </w:pPr>
            <w:r w:rsidRPr="00E34829">
              <w:rPr>
                <w:bCs/>
                <w:i/>
                <w:iCs/>
              </w:rPr>
              <w:t>Drošības aprīkojums</w:t>
            </w:r>
          </w:p>
        </w:tc>
        <w:tc>
          <w:tcPr>
            <w:tcW w:w="6806" w:type="dxa"/>
            <w:gridSpan w:val="2"/>
            <w:tcBorders>
              <w:top w:val="single" w:sz="4" w:space="0" w:color="auto"/>
              <w:left w:val="single" w:sz="4" w:space="0" w:color="auto"/>
              <w:bottom w:val="single" w:sz="4" w:space="0" w:color="auto"/>
              <w:right w:val="single" w:sz="4" w:space="0" w:color="auto"/>
            </w:tcBorders>
            <w:hideMark/>
          </w:tcPr>
          <w:p w14:paraId="58EA6116" w14:textId="77777777" w:rsidR="00E34829" w:rsidRPr="00E34829" w:rsidRDefault="00E34829" w:rsidP="00E34829">
            <w:r w:rsidRPr="00E34829">
              <w:t>Galvas drošības spilvenu sistēma, sānu drošības spilveni priekšā sēdošajiem</w:t>
            </w:r>
          </w:p>
        </w:tc>
      </w:tr>
      <w:tr w:rsidR="00E34829" w:rsidRPr="00E34829" w14:paraId="29813F95" w14:textId="77777777" w:rsidTr="005A37EA">
        <w:trPr>
          <w:trHeight w:val="337"/>
        </w:trPr>
        <w:tc>
          <w:tcPr>
            <w:tcW w:w="567" w:type="dxa"/>
            <w:vMerge/>
            <w:tcBorders>
              <w:top w:val="single" w:sz="4" w:space="0" w:color="auto"/>
              <w:left w:val="single" w:sz="4" w:space="0" w:color="auto"/>
              <w:bottom w:val="nil"/>
              <w:right w:val="nil"/>
            </w:tcBorders>
            <w:vAlign w:val="center"/>
            <w:hideMark/>
          </w:tcPr>
          <w:p w14:paraId="0D11A3BA"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78C2DDD3"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66C4DDE3" w14:textId="77777777" w:rsidR="00E34829" w:rsidRPr="00E34829" w:rsidRDefault="00E34829" w:rsidP="00E34829">
            <w:r w:rsidRPr="00E34829">
              <w:t>Kruīza kontrole</w:t>
            </w:r>
          </w:p>
        </w:tc>
      </w:tr>
      <w:tr w:rsidR="00E34829" w:rsidRPr="00E34829" w14:paraId="3DE65AEF" w14:textId="77777777" w:rsidTr="005A37EA">
        <w:trPr>
          <w:trHeight w:val="337"/>
        </w:trPr>
        <w:tc>
          <w:tcPr>
            <w:tcW w:w="567" w:type="dxa"/>
            <w:vMerge/>
            <w:tcBorders>
              <w:top w:val="single" w:sz="4" w:space="0" w:color="auto"/>
              <w:left w:val="single" w:sz="4" w:space="0" w:color="auto"/>
              <w:bottom w:val="nil"/>
              <w:right w:val="nil"/>
            </w:tcBorders>
            <w:vAlign w:val="center"/>
            <w:hideMark/>
          </w:tcPr>
          <w:p w14:paraId="5E71031B"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309103B1"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464771D2" w14:textId="77777777" w:rsidR="00E34829" w:rsidRPr="00E34829" w:rsidRDefault="00E34829" w:rsidP="00E34829">
            <w:r w:rsidRPr="00E34829">
              <w:t>Stāvvietā novietošanas sensori vismaz aizmugurē</w:t>
            </w:r>
          </w:p>
        </w:tc>
      </w:tr>
      <w:tr w:rsidR="00E34829" w:rsidRPr="00E34829" w14:paraId="731F22FA" w14:textId="77777777" w:rsidTr="005A37EA">
        <w:trPr>
          <w:trHeight w:val="337"/>
        </w:trPr>
        <w:tc>
          <w:tcPr>
            <w:tcW w:w="567" w:type="dxa"/>
            <w:vMerge/>
            <w:tcBorders>
              <w:top w:val="single" w:sz="4" w:space="0" w:color="auto"/>
              <w:left w:val="single" w:sz="4" w:space="0" w:color="auto"/>
              <w:bottom w:val="nil"/>
              <w:right w:val="nil"/>
            </w:tcBorders>
            <w:vAlign w:val="center"/>
            <w:hideMark/>
          </w:tcPr>
          <w:p w14:paraId="493B4DE7"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032870E9"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418053E4" w14:textId="77777777" w:rsidR="00E34829" w:rsidRPr="00E34829" w:rsidRDefault="00E34829" w:rsidP="00E34829">
            <w:r w:rsidRPr="00E34829">
              <w:t>Atpakaļskata kamera</w:t>
            </w:r>
          </w:p>
        </w:tc>
      </w:tr>
      <w:tr w:rsidR="00E34829" w:rsidRPr="00E34829" w14:paraId="5C21C3A3" w14:textId="77777777" w:rsidTr="005A37EA">
        <w:trPr>
          <w:trHeight w:val="255"/>
        </w:trPr>
        <w:tc>
          <w:tcPr>
            <w:tcW w:w="567" w:type="dxa"/>
            <w:vMerge/>
            <w:tcBorders>
              <w:top w:val="single" w:sz="4" w:space="0" w:color="auto"/>
              <w:left w:val="single" w:sz="4" w:space="0" w:color="auto"/>
              <w:bottom w:val="nil"/>
              <w:right w:val="nil"/>
            </w:tcBorders>
            <w:vAlign w:val="center"/>
            <w:hideMark/>
          </w:tcPr>
          <w:p w14:paraId="0C8DB6CD"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33AA9231"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31B732B9" w14:textId="0A7DA831" w:rsidR="00E34829" w:rsidRPr="00E34829" w:rsidRDefault="00970339" w:rsidP="00E34829">
            <w:r w:rsidRPr="00970339">
              <w:t>Rezerves ritenis vai riepas remonta komplekts.</w:t>
            </w:r>
          </w:p>
        </w:tc>
      </w:tr>
      <w:tr w:rsidR="00E34829" w:rsidRPr="00E34829" w14:paraId="79B981F7" w14:textId="77777777" w:rsidTr="005A37EA">
        <w:trPr>
          <w:trHeight w:val="255"/>
        </w:trPr>
        <w:tc>
          <w:tcPr>
            <w:tcW w:w="567" w:type="dxa"/>
            <w:tcBorders>
              <w:top w:val="nil"/>
              <w:left w:val="single" w:sz="4" w:space="0" w:color="auto"/>
              <w:bottom w:val="nil"/>
              <w:right w:val="nil"/>
            </w:tcBorders>
          </w:tcPr>
          <w:p w14:paraId="165B3BA7" w14:textId="77777777" w:rsidR="00E34829" w:rsidRPr="00E34829" w:rsidRDefault="00E34829" w:rsidP="00E34829">
            <w:pPr>
              <w:rPr>
                <w:bCs/>
              </w:rPr>
            </w:pPr>
          </w:p>
        </w:tc>
        <w:tc>
          <w:tcPr>
            <w:tcW w:w="3259" w:type="dxa"/>
            <w:tcBorders>
              <w:top w:val="nil"/>
              <w:left w:val="single" w:sz="4" w:space="0" w:color="auto"/>
              <w:bottom w:val="nil"/>
              <w:right w:val="single" w:sz="4" w:space="0" w:color="auto"/>
            </w:tcBorders>
          </w:tcPr>
          <w:p w14:paraId="450C3DAD"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01A6DEAF" w14:textId="77777777" w:rsidR="00E34829" w:rsidRPr="00E34829" w:rsidRDefault="00E34829" w:rsidP="00E34829">
            <w:r w:rsidRPr="00E34829">
              <w:t>Lietus sensors</w:t>
            </w:r>
          </w:p>
        </w:tc>
      </w:tr>
      <w:tr w:rsidR="00E34829" w:rsidRPr="00E34829" w14:paraId="3A3B7A58" w14:textId="77777777" w:rsidTr="005A37EA">
        <w:trPr>
          <w:trHeight w:val="255"/>
        </w:trPr>
        <w:tc>
          <w:tcPr>
            <w:tcW w:w="567" w:type="dxa"/>
            <w:tcBorders>
              <w:top w:val="nil"/>
              <w:left w:val="single" w:sz="4" w:space="0" w:color="auto"/>
              <w:bottom w:val="nil"/>
              <w:right w:val="nil"/>
            </w:tcBorders>
          </w:tcPr>
          <w:p w14:paraId="5CBBC8E1" w14:textId="77777777" w:rsidR="00E34829" w:rsidRPr="00E34829" w:rsidRDefault="00E34829" w:rsidP="00E34829">
            <w:pPr>
              <w:rPr>
                <w:bCs/>
              </w:rPr>
            </w:pPr>
          </w:p>
        </w:tc>
        <w:tc>
          <w:tcPr>
            <w:tcW w:w="3259" w:type="dxa"/>
            <w:tcBorders>
              <w:top w:val="nil"/>
              <w:left w:val="single" w:sz="4" w:space="0" w:color="auto"/>
              <w:bottom w:val="nil"/>
              <w:right w:val="single" w:sz="4" w:space="0" w:color="auto"/>
            </w:tcBorders>
          </w:tcPr>
          <w:p w14:paraId="2B16578D"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132980B6" w14:textId="77777777" w:rsidR="00E34829" w:rsidRPr="00E34829" w:rsidRDefault="00E34829" w:rsidP="00E34829">
            <w:r w:rsidRPr="00E34829">
              <w:t>Signalizācija</w:t>
            </w:r>
          </w:p>
        </w:tc>
      </w:tr>
      <w:tr w:rsidR="00E34829" w:rsidRPr="00E34829" w14:paraId="1A1725A2" w14:textId="77777777" w:rsidTr="005A37EA">
        <w:trPr>
          <w:trHeight w:val="337"/>
        </w:trPr>
        <w:tc>
          <w:tcPr>
            <w:tcW w:w="567" w:type="dxa"/>
            <w:tcBorders>
              <w:top w:val="single" w:sz="4" w:space="0" w:color="auto"/>
              <w:left w:val="single" w:sz="4" w:space="0" w:color="auto"/>
              <w:bottom w:val="single" w:sz="4" w:space="0" w:color="auto"/>
              <w:right w:val="nil"/>
            </w:tcBorders>
          </w:tcPr>
          <w:p w14:paraId="16D14C9A"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7674601F" w14:textId="77777777" w:rsidR="00E34829" w:rsidRPr="00E34829" w:rsidRDefault="00E34829" w:rsidP="00E34829">
            <w:pPr>
              <w:rPr>
                <w:bCs/>
                <w:i/>
                <w:iCs/>
              </w:rPr>
            </w:pPr>
            <w:r w:rsidRPr="00E34829">
              <w:rPr>
                <w:bCs/>
                <w:i/>
                <w:iCs/>
              </w:rPr>
              <w:t xml:space="preserve">Sēdvietu skaits </w:t>
            </w:r>
          </w:p>
        </w:tc>
        <w:tc>
          <w:tcPr>
            <w:tcW w:w="6806" w:type="dxa"/>
            <w:gridSpan w:val="2"/>
            <w:tcBorders>
              <w:top w:val="single" w:sz="4" w:space="0" w:color="auto"/>
              <w:left w:val="single" w:sz="4" w:space="0" w:color="auto"/>
              <w:bottom w:val="single" w:sz="4" w:space="0" w:color="auto"/>
              <w:right w:val="single" w:sz="4" w:space="0" w:color="auto"/>
            </w:tcBorders>
            <w:hideMark/>
          </w:tcPr>
          <w:p w14:paraId="69987D98" w14:textId="77777777" w:rsidR="00E34829" w:rsidRPr="00E34829" w:rsidRDefault="00E34829" w:rsidP="00E34829">
            <w:r w:rsidRPr="00E34829">
              <w:t>Ne mazāk kā 2 sēdvietas</w:t>
            </w:r>
          </w:p>
        </w:tc>
      </w:tr>
      <w:tr w:rsidR="00E34829" w:rsidRPr="00E34829" w14:paraId="6AC525BB" w14:textId="77777777" w:rsidTr="005A37EA">
        <w:trPr>
          <w:trHeight w:val="337"/>
        </w:trPr>
        <w:tc>
          <w:tcPr>
            <w:tcW w:w="567" w:type="dxa"/>
            <w:vMerge w:val="restart"/>
            <w:tcBorders>
              <w:top w:val="single" w:sz="4" w:space="0" w:color="auto"/>
              <w:left w:val="single" w:sz="4" w:space="0" w:color="auto"/>
              <w:bottom w:val="nil"/>
              <w:right w:val="nil"/>
            </w:tcBorders>
          </w:tcPr>
          <w:p w14:paraId="050B8388" w14:textId="77777777" w:rsidR="00E34829" w:rsidRPr="00E34829" w:rsidRDefault="00E34829" w:rsidP="00E34829">
            <w:pPr>
              <w:numPr>
                <w:ilvl w:val="0"/>
                <w:numId w:val="32"/>
              </w:numPr>
              <w:rPr>
                <w:bCs/>
              </w:rPr>
            </w:pPr>
          </w:p>
        </w:tc>
        <w:tc>
          <w:tcPr>
            <w:tcW w:w="3259" w:type="dxa"/>
            <w:vMerge w:val="restart"/>
            <w:tcBorders>
              <w:top w:val="single" w:sz="4" w:space="0" w:color="auto"/>
              <w:left w:val="single" w:sz="4" w:space="0" w:color="auto"/>
              <w:bottom w:val="nil"/>
              <w:right w:val="single" w:sz="4" w:space="0" w:color="auto"/>
            </w:tcBorders>
            <w:hideMark/>
          </w:tcPr>
          <w:p w14:paraId="25C1BD6B" w14:textId="77777777" w:rsidR="00E34829" w:rsidRPr="00E34829" w:rsidRDefault="00E34829" w:rsidP="00E34829">
            <w:pPr>
              <w:rPr>
                <w:bCs/>
                <w:i/>
                <w:iCs/>
              </w:rPr>
            </w:pPr>
            <w:r w:rsidRPr="00E34829">
              <w:rPr>
                <w:bCs/>
                <w:i/>
                <w:iCs/>
              </w:rPr>
              <w:t>Sēdekļu komforts</w:t>
            </w:r>
          </w:p>
        </w:tc>
        <w:tc>
          <w:tcPr>
            <w:tcW w:w="6806" w:type="dxa"/>
            <w:gridSpan w:val="2"/>
            <w:tcBorders>
              <w:top w:val="single" w:sz="4" w:space="0" w:color="auto"/>
              <w:left w:val="single" w:sz="4" w:space="0" w:color="auto"/>
              <w:bottom w:val="single" w:sz="4" w:space="0" w:color="auto"/>
              <w:right w:val="single" w:sz="4" w:space="0" w:color="auto"/>
            </w:tcBorders>
            <w:hideMark/>
          </w:tcPr>
          <w:p w14:paraId="148C7084" w14:textId="77777777" w:rsidR="00E34829" w:rsidRPr="00E34829" w:rsidRDefault="00E34829" w:rsidP="00E34829">
            <w:r w:rsidRPr="00E34829">
              <w:t>Vadītāja sēdeklis ar augstuma un muguras atzveltnes regulāciju</w:t>
            </w:r>
          </w:p>
        </w:tc>
      </w:tr>
      <w:tr w:rsidR="00E34829" w:rsidRPr="00E34829" w14:paraId="7952E93D" w14:textId="77777777" w:rsidTr="005A37EA">
        <w:trPr>
          <w:trHeight w:val="337"/>
        </w:trPr>
        <w:tc>
          <w:tcPr>
            <w:tcW w:w="567" w:type="dxa"/>
            <w:vMerge/>
            <w:tcBorders>
              <w:top w:val="single" w:sz="4" w:space="0" w:color="auto"/>
              <w:left w:val="single" w:sz="4" w:space="0" w:color="auto"/>
              <w:bottom w:val="nil"/>
              <w:right w:val="nil"/>
            </w:tcBorders>
            <w:vAlign w:val="center"/>
            <w:hideMark/>
          </w:tcPr>
          <w:p w14:paraId="28457677"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0BDE6CB4"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6EFCF514" w14:textId="77777777" w:rsidR="00E34829" w:rsidRPr="00E34829" w:rsidRDefault="00E34829" w:rsidP="00E34829">
            <w:r w:rsidRPr="00E34829">
              <w:t>Apsildāmi priekšējie sēdekļi</w:t>
            </w:r>
          </w:p>
        </w:tc>
      </w:tr>
      <w:tr w:rsidR="00E34829" w:rsidRPr="00E34829" w14:paraId="0818C63F" w14:textId="77777777" w:rsidTr="005A37EA">
        <w:trPr>
          <w:trHeight w:val="337"/>
        </w:trPr>
        <w:tc>
          <w:tcPr>
            <w:tcW w:w="567" w:type="dxa"/>
            <w:tcBorders>
              <w:top w:val="single" w:sz="4" w:space="0" w:color="auto"/>
              <w:left w:val="single" w:sz="4" w:space="0" w:color="auto"/>
              <w:bottom w:val="nil"/>
              <w:right w:val="nil"/>
            </w:tcBorders>
          </w:tcPr>
          <w:p w14:paraId="7CCAB56E" w14:textId="77777777" w:rsidR="00E34829" w:rsidRPr="00E34829" w:rsidRDefault="00E34829" w:rsidP="00E34829">
            <w:pPr>
              <w:numPr>
                <w:ilvl w:val="0"/>
                <w:numId w:val="32"/>
              </w:numPr>
              <w:rPr>
                <w:bCs/>
              </w:rPr>
            </w:pPr>
          </w:p>
        </w:tc>
        <w:tc>
          <w:tcPr>
            <w:tcW w:w="3259" w:type="dxa"/>
            <w:vMerge w:val="restart"/>
            <w:tcBorders>
              <w:top w:val="single" w:sz="4" w:space="0" w:color="auto"/>
              <w:left w:val="single" w:sz="4" w:space="0" w:color="auto"/>
              <w:bottom w:val="single" w:sz="4" w:space="0" w:color="auto"/>
              <w:right w:val="single" w:sz="4" w:space="0" w:color="auto"/>
            </w:tcBorders>
            <w:hideMark/>
          </w:tcPr>
          <w:p w14:paraId="079F28F0" w14:textId="77777777" w:rsidR="00E34829" w:rsidRPr="00E34829" w:rsidRDefault="00E34829" w:rsidP="00E34829">
            <w:pPr>
              <w:rPr>
                <w:bCs/>
                <w:i/>
                <w:iCs/>
              </w:rPr>
            </w:pPr>
            <w:r w:rsidRPr="00E34829">
              <w:rPr>
                <w:bCs/>
                <w:i/>
                <w:iCs/>
              </w:rPr>
              <w:t xml:space="preserve">Riepas </w:t>
            </w:r>
          </w:p>
        </w:tc>
        <w:tc>
          <w:tcPr>
            <w:tcW w:w="6806" w:type="dxa"/>
            <w:gridSpan w:val="2"/>
            <w:vMerge w:val="restart"/>
            <w:tcBorders>
              <w:top w:val="single" w:sz="4" w:space="0" w:color="auto"/>
              <w:left w:val="single" w:sz="4" w:space="0" w:color="auto"/>
              <w:bottom w:val="single" w:sz="4" w:space="0" w:color="auto"/>
              <w:right w:val="single" w:sz="4" w:space="0" w:color="auto"/>
            </w:tcBorders>
            <w:hideMark/>
          </w:tcPr>
          <w:p w14:paraId="7FF228EB" w14:textId="77777777" w:rsidR="00E34829" w:rsidRPr="00E34829" w:rsidRDefault="00E34829" w:rsidP="00E34829">
            <w:r w:rsidRPr="00E34829">
              <w:t>Metāla diski ne mazāk kā R16 ar dekoratīvām uzlikām un atbilstošas sezonas riepām</w:t>
            </w:r>
          </w:p>
        </w:tc>
      </w:tr>
      <w:tr w:rsidR="00E34829" w:rsidRPr="00E34829" w14:paraId="0367BA8E" w14:textId="77777777" w:rsidTr="005A37EA">
        <w:trPr>
          <w:trHeight w:val="70"/>
        </w:trPr>
        <w:tc>
          <w:tcPr>
            <w:tcW w:w="567" w:type="dxa"/>
            <w:tcBorders>
              <w:top w:val="nil"/>
              <w:left w:val="single" w:sz="4" w:space="0" w:color="auto"/>
              <w:bottom w:val="single" w:sz="4" w:space="0" w:color="auto"/>
              <w:right w:val="nil"/>
            </w:tcBorders>
          </w:tcPr>
          <w:p w14:paraId="397A1091" w14:textId="77777777" w:rsidR="00E34829" w:rsidRPr="00E34829" w:rsidRDefault="00E34829" w:rsidP="00E34829">
            <w:pPr>
              <w:rPr>
                <w:bCs/>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1ADA4E90" w14:textId="77777777" w:rsidR="00E34829" w:rsidRPr="00E34829" w:rsidRDefault="00E34829" w:rsidP="00E34829">
            <w:pPr>
              <w:rPr>
                <w:bCs/>
                <w:i/>
                <w:iCs/>
              </w:rPr>
            </w:pPr>
          </w:p>
        </w:tc>
        <w:tc>
          <w:tcPr>
            <w:tcW w:w="6806" w:type="dxa"/>
            <w:gridSpan w:val="2"/>
            <w:vMerge/>
            <w:tcBorders>
              <w:top w:val="single" w:sz="4" w:space="0" w:color="auto"/>
              <w:left w:val="single" w:sz="4" w:space="0" w:color="auto"/>
              <w:bottom w:val="single" w:sz="4" w:space="0" w:color="auto"/>
              <w:right w:val="single" w:sz="4" w:space="0" w:color="auto"/>
            </w:tcBorders>
            <w:vAlign w:val="center"/>
            <w:hideMark/>
          </w:tcPr>
          <w:p w14:paraId="4404B384" w14:textId="77777777" w:rsidR="00E34829" w:rsidRPr="00E34829" w:rsidRDefault="00E34829" w:rsidP="00E34829"/>
        </w:tc>
      </w:tr>
      <w:tr w:rsidR="00E34829" w:rsidRPr="00E34829" w14:paraId="46A62BE1" w14:textId="77777777" w:rsidTr="005A37EA">
        <w:trPr>
          <w:trHeight w:val="352"/>
        </w:trPr>
        <w:tc>
          <w:tcPr>
            <w:tcW w:w="567" w:type="dxa"/>
            <w:tcBorders>
              <w:top w:val="single" w:sz="4" w:space="0" w:color="auto"/>
              <w:left w:val="single" w:sz="4" w:space="0" w:color="auto"/>
              <w:bottom w:val="single" w:sz="4" w:space="0" w:color="auto"/>
              <w:right w:val="nil"/>
            </w:tcBorders>
          </w:tcPr>
          <w:p w14:paraId="3D6C86C5"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077AFB5A" w14:textId="77777777" w:rsidR="00E34829" w:rsidRPr="00E34829" w:rsidRDefault="00E34829" w:rsidP="00E34829">
            <w:pPr>
              <w:rPr>
                <w:bCs/>
                <w:i/>
                <w:iCs/>
              </w:rPr>
            </w:pPr>
            <w:r w:rsidRPr="00E34829">
              <w:rPr>
                <w:bCs/>
                <w:i/>
                <w:iCs/>
              </w:rPr>
              <w:t>Durvis</w:t>
            </w:r>
          </w:p>
        </w:tc>
        <w:tc>
          <w:tcPr>
            <w:tcW w:w="6806" w:type="dxa"/>
            <w:gridSpan w:val="2"/>
            <w:tcBorders>
              <w:top w:val="single" w:sz="4" w:space="0" w:color="auto"/>
              <w:left w:val="single" w:sz="4" w:space="0" w:color="auto"/>
              <w:bottom w:val="single" w:sz="4" w:space="0" w:color="auto"/>
              <w:right w:val="single" w:sz="4" w:space="0" w:color="auto"/>
            </w:tcBorders>
            <w:hideMark/>
          </w:tcPr>
          <w:p w14:paraId="14095FA0" w14:textId="77777777" w:rsidR="00E34829" w:rsidRPr="00E34829" w:rsidRDefault="00E34829" w:rsidP="00E34829">
            <w:r w:rsidRPr="00E34829">
              <w:t>Ne mazāk kā 3. Aizmugurējās sānu durvis bīdāmas uz sāniem.</w:t>
            </w:r>
          </w:p>
        </w:tc>
      </w:tr>
      <w:tr w:rsidR="00E34829" w:rsidRPr="00E34829" w14:paraId="5A40B1EB" w14:textId="77777777" w:rsidTr="005A37EA">
        <w:trPr>
          <w:trHeight w:val="399"/>
        </w:trPr>
        <w:tc>
          <w:tcPr>
            <w:tcW w:w="567" w:type="dxa"/>
            <w:vMerge w:val="restart"/>
            <w:tcBorders>
              <w:top w:val="single" w:sz="4" w:space="0" w:color="auto"/>
              <w:left w:val="single" w:sz="4" w:space="0" w:color="auto"/>
              <w:bottom w:val="single" w:sz="4" w:space="0" w:color="auto"/>
              <w:right w:val="nil"/>
            </w:tcBorders>
          </w:tcPr>
          <w:p w14:paraId="6FEE3DC3" w14:textId="77777777" w:rsidR="00E34829" w:rsidRPr="00E34829" w:rsidRDefault="00E34829" w:rsidP="00E34829">
            <w:pPr>
              <w:numPr>
                <w:ilvl w:val="0"/>
                <w:numId w:val="32"/>
              </w:numPr>
              <w:rPr>
                <w:bCs/>
              </w:rPr>
            </w:pPr>
          </w:p>
        </w:tc>
        <w:tc>
          <w:tcPr>
            <w:tcW w:w="3259" w:type="dxa"/>
            <w:vMerge w:val="restart"/>
            <w:tcBorders>
              <w:top w:val="single" w:sz="4" w:space="0" w:color="auto"/>
              <w:left w:val="single" w:sz="4" w:space="0" w:color="auto"/>
              <w:bottom w:val="nil"/>
              <w:right w:val="single" w:sz="4" w:space="0" w:color="auto"/>
            </w:tcBorders>
            <w:hideMark/>
          </w:tcPr>
          <w:p w14:paraId="21C458AE" w14:textId="77777777" w:rsidR="00E34829" w:rsidRPr="00E34829" w:rsidRDefault="00E34829" w:rsidP="00E34829">
            <w:pPr>
              <w:rPr>
                <w:bCs/>
                <w:i/>
                <w:iCs/>
              </w:rPr>
            </w:pPr>
            <w:r w:rsidRPr="00E34829">
              <w:rPr>
                <w:bCs/>
                <w:i/>
                <w:iCs/>
              </w:rPr>
              <w:t>Logi, gaismas, spoguļi</w:t>
            </w:r>
          </w:p>
        </w:tc>
        <w:tc>
          <w:tcPr>
            <w:tcW w:w="6806" w:type="dxa"/>
            <w:gridSpan w:val="2"/>
            <w:tcBorders>
              <w:top w:val="single" w:sz="4" w:space="0" w:color="auto"/>
              <w:left w:val="single" w:sz="4" w:space="0" w:color="auto"/>
              <w:bottom w:val="nil"/>
              <w:right w:val="single" w:sz="4" w:space="0" w:color="auto"/>
            </w:tcBorders>
            <w:hideMark/>
          </w:tcPr>
          <w:p w14:paraId="048AC1FD" w14:textId="77777777" w:rsidR="00E34829" w:rsidRPr="00E34829" w:rsidRDefault="00E34829" w:rsidP="00E34829">
            <w:r w:rsidRPr="00E34829">
              <w:t>Elektriski regulējami, nolokāmi un apsildāmi sānu spoguļi</w:t>
            </w:r>
          </w:p>
        </w:tc>
      </w:tr>
      <w:tr w:rsidR="00E34829" w:rsidRPr="00E34829" w14:paraId="330B3DD4" w14:textId="77777777" w:rsidTr="005A37EA">
        <w:trPr>
          <w:trHeight w:val="352"/>
        </w:trPr>
        <w:tc>
          <w:tcPr>
            <w:tcW w:w="567" w:type="dxa"/>
            <w:vMerge/>
            <w:tcBorders>
              <w:top w:val="single" w:sz="4" w:space="0" w:color="auto"/>
              <w:left w:val="single" w:sz="4" w:space="0" w:color="auto"/>
              <w:bottom w:val="single" w:sz="4" w:space="0" w:color="auto"/>
              <w:right w:val="nil"/>
            </w:tcBorders>
            <w:vAlign w:val="center"/>
            <w:hideMark/>
          </w:tcPr>
          <w:p w14:paraId="7EF6683F"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4E0A3DF5"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79F7D09E" w14:textId="77777777" w:rsidR="00E34829" w:rsidRPr="00E34829" w:rsidRDefault="00E34829" w:rsidP="00E34829">
            <w:r w:rsidRPr="00E34829">
              <w:t>Priekšējie miglas lukturi</w:t>
            </w:r>
          </w:p>
        </w:tc>
      </w:tr>
      <w:tr w:rsidR="00E34829" w:rsidRPr="00E34829" w14:paraId="5D05B603" w14:textId="77777777" w:rsidTr="005A37EA">
        <w:trPr>
          <w:trHeight w:val="352"/>
        </w:trPr>
        <w:tc>
          <w:tcPr>
            <w:tcW w:w="567" w:type="dxa"/>
            <w:vMerge/>
            <w:tcBorders>
              <w:top w:val="single" w:sz="4" w:space="0" w:color="auto"/>
              <w:left w:val="single" w:sz="4" w:space="0" w:color="auto"/>
              <w:bottom w:val="single" w:sz="4" w:space="0" w:color="auto"/>
              <w:right w:val="nil"/>
            </w:tcBorders>
            <w:vAlign w:val="center"/>
            <w:hideMark/>
          </w:tcPr>
          <w:p w14:paraId="514FAE61"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78E19A33"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01E58400" w14:textId="77777777" w:rsidR="00E34829" w:rsidRPr="00E34829" w:rsidRDefault="00E34829" w:rsidP="00E34829">
            <w:r w:rsidRPr="00E34829">
              <w:t>Elektriski regulējami logi priekšā</w:t>
            </w:r>
          </w:p>
        </w:tc>
      </w:tr>
      <w:tr w:rsidR="00E34829" w:rsidRPr="00E34829" w14:paraId="38E85165" w14:textId="77777777" w:rsidTr="005A37EA">
        <w:trPr>
          <w:trHeight w:val="352"/>
        </w:trPr>
        <w:tc>
          <w:tcPr>
            <w:tcW w:w="567" w:type="dxa"/>
            <w:vMerge/>
            <w:tcBorders>
              <w:top w:val="single" w:sz="4" w:space="0" w:color="auto"/>
              <w:left w:val="single" w:sz="4" w:space="0" w:color="auto"/>
              <w:bottom w:val="single" w:sz="4" w:space="0" w:color="auto"/>
              <w:right w:val="nil"/>
            </w:tcBorders>
            <w:vAlign w:val="center"/>
            <w:hideMark/>
          </w:tcPr>
          <w:p w14:paraId="3F246BE8" w14:textId="77777777" w:rsidR="00E34829" w:rsidRPr="00E34829" w:rsidRDefault="00E34829" w:rsidP="00E34829">
            <w:pPr>
              <w:rPr>
                <w:bCs/>
              </w:rPr>
            </w:pPr>
          </w:p>
        </w:tc>
        <w:tc>
          <w:tcPr>
            <w:tcW w:w="3259" w:type="dxa"/>
            <w:vMerge/>
            <w:tcBorders>
              <w:top w:val="single" w:sz="4" w:space="0" w:color="auto"/>
              <w:left w:val="single" w:sz="4" w:space="0" w:color="auto"/>
              <w:bottom w:val="nil"/>
              <w:right w:val="single" w:sz="4" w:space="0" w:color="auto"/>
            </w:tcBorders>
            <w:vAlign w:val="center"/>
            <w:hideMark/>
          </w:tcPr>
          <w:p w14:paraId="734C7374"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56F6109E" w14:textId="268A573F" w:rsidR="00E34829" w:rsidRPr="00E34829" w:rsidRDefault="00970339" w:rsidP="00E34829">
            <w:r w:rsidRPr="00970339">
              <w:t>Priekšējie lukturi aprīkoti ar LED tehnoloģiju</w:t>
            </w:r>
          </w:p>
        </w:tc>
      </w:tr>
      <w:tr w:rsidR="00E34829" w:rsidRPr="00E34829" w14:paraId="4A3B73B7" w14:textId="77777777" w:rsidTr="005A37EA">
        <w:trPr>
          <w:trHeight w:val="352"/>
        </w:trPr>
        <w:tc>
          <w:tcPr>
            <w:tcW w:w="567" w:type="dxa"/>
            <w:vMerge w:val="restart"/>
            <w:tcBorders>
              <w:top w:val="single" w:sz="4" w:space="0" w:color="auto"/>
              <w:left w:val="single" w:sz="4" w:space="0" w:color="auto"/>
              <w:bottom w:val="single" w:sz="4" w:space="0" w:color="auto"/>
              <w:right w:val="nil"/>
            </w:tcBorders>
          </w:tcPr>
          <w:p w14:paraId="43875AEB" w14:textId="77777777" w:rsidR="00E34829" w:rsidRPr="00E34829" w:rsidRDefault="00E34829" w:rsidP="00E34829">
            <w:pPr>
              <w:numPr>
                <w:ilvl w:val="0"/>
                <w:numId w:val="32"/>
              </w:numPr>
              <w:rPr>
                <w:bCs/>
              </w:rPr>
            </w:pPr>
          </w:p>
        </w:tc>
        <w:tc>
          <w:tcPr>
            <w:tcW w:w="3259" w:type="dxa"/>
            <w:vMerge w:val="restart"/>
            <w:tcBorders>
              <w:top w:val="single" w:sz="4" w:space="0" w:color="auto"/>
              <w:left w:val="single" w:sz="4" w:space="0" w:color="auto"/>
              <w:bottom w:val="single" w:sz="4" w:space="0" w:color="auto"/>
              <w:right w:val="single" w:sz="4" w:space="0" w:color="auto"/>
            </w:tcBorders>
            <w:hideMark/>
          </w:tcPr>
          <w:p w14:paraId="3AB7D14C" w14:textId="77777777" w:rsidR="00E34829" w:rsidRPr="00E34829" w:rsidRDefault="00E34829" w:rsidP="00E34829">
            <w:pPr>
              <w:rPr>
                <w:bCs/>
                <w:i/>
                <w:iCs/>
              </w:rPr>
            </w:pPr>
            <w:r w:rsidRPr="00E34829">
              <w:rPr>
                <w:bCs/>
                <w:i/>
                <w:iCs/>
              </w:rPr>
              <w:t>Salons un komforts</w:t>
            </w:r>
          </w:p>
        </w:tc>
        <w:tc>
          <w:tcPr>
            <w:tcW w:w="6806" w:type="dxa"/>
            <w:gridSpan w:val="2"/>
            <w:tcBorders>
              <w:top w:val="single" w:sz="4" w:space="0" w:color="auto"/>
              <w:left w:val="single" w:sz="4" w:space="0" w:color="auto"/>
              <w:bottom w:val="single" w:sz="4" w:space="0" w:color="auto"/>
              <w:right w:val="single" w:sz="4" w:space="0" w:color="auto"/>
            </w:tcBorders>
            <w:hideMark/>
          </w:tcPr>
          <w:p w14:paraId="38E527FA" w14:textId="77777777" w:rsidR="00E34829" w:rsidRPr="00E34829" w:rsidRDefault="00E34829" w:rsidP="00E34829">
            <w:r w:rsidRPr="00E34829">
              <w:t>Grīdas gumijas paklāji, koka grīdas pārklājums kravas zonā</w:t>
            </w:r>
          </w:p>
        </w:tc>
      </w:tr>
      <w:tr w:rsidR="00E34829" w:rsidRPr="00E34829" w14:paraId="0CAC15B6" w14:textId="77777777" w:rsidTr="005A37EA">
        <w:trPr>
          <w:trHeight w:val="352"/>
        </w:trPr>
        <w:tc>
          <w:tcPr>
            <w:tcW w:w="567" w:type="dxa"/>
            <w:vMerge/>
            <w:tcBorders>
              <w:top w:val="single" w:sz="4" w:space="0" w:color="auto"/>
              <w:left w:val="single" w:sz="4" w:space="0" w:color="auto"/>
              <w:bottom w:val="single" w:sz="4" w:space="0" w:color="auto"/>
              <w:right w:val="nil"/>
            </w:tcBorders>
            <w:vAlign w:val="center"/>
            <w:hideMark/>
          </w:tcPr>
          <w:p w14:paraId="65D321C6" w14:textId="77777777" w:rsidR="00E34829" w:rsidRPr="00E34829" w:rsidRDefault="00E34829" w:rsidP="00E34829">
            <w:pPr>
              <w:rPr>
                <w:bCs/>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6FC39127"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3CA47869" w14:textId="77777777" w:rsidR="00E34829" w:rsidRPr="00E34829" w:rsidRDefault="00E34829" w:rsidP="00E34829">
            <w:r w:rsidRPr="00E34829">
              <w:t>Starpsiena aiz 1. rindas ar logu, vai atvērumu</w:t>
            </w:r>
          </w:p>
        </w:tc>
      </w:tr>
      <w:tr w:rsidR="00E34829" w:rsidRPr="00E34829" w14:paraId="3955A9E1" w14:textId="77777777" w:rsidTr="005A37EA">
        <w:trPr>
          <w:trHeight w:val="352"/>
        </w:trPr>
        <w:tc>
          <w:tcPr>
            <w:tcW w:w="567" w:type="dxa"/>
            <w:vMerge/>
            <w:tcBorders>
              <w:top w:val="single" w:sz="4" w:space="0" w:color="auto"/>
              <w:left w:val="single" w:sz="4" w:space="0" w:color="auto"/>
              <w:bottom w:val="single" w:sz="4" w:space="0" w:color="auto"/>
              <w:right w:val="nil"/>
            </w:tcBorders>
            <w:vAlign w:val="center"/>
            <w:hideMark/>
          </w:tcPr>
          <w:p w14:paraId="40C9981F" w14:textId="77777777" w:rsidR="00E34829" w:rsidRPr="00E34829" w:rsidRDefault="00E34829" w:rsidP="00E34829">
            <w:pPr>
              <w:rPr>
                <w:bCs/>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10DDAF29"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23957FD4" w14:textId="77777777" w:rsidR="00E34829" w:rsidRPr="00E34829" w:rsidRDefault="00E34829" w:rsidP="00E34829">
            <w:r w:rsidRPr="00E34829">
              <w:t xml:space="preserve">Bezvadu savienojums </w:t>
            </w:r>
            <w:proofErr w:type="spellStart"/>
            <w:r w:rsidRPr="00E34829">
              <w:t>Apple</w:t>
            </w:r>
            <w:proofErr w:type="spellEnd"/>
            <w:r w:rsidRPr="00E34829">
              <w:t xml:space="preserve"> </w:t>
            </w:r>
            <w:proofErr w:type="spellStart"/>
            <w:r w:rsidRPr="00E34829">
              <w:t>CarPlay</w:t>
            </w:r>
            <w:proofErr w:type="spellEnd"/>
            <w:r w:rsidRPr="00E34829">
              <w:t xml:space="preserve"> un </w:t>
            </w:r>
            <w:proofErr w:type="spellStart"/>
            <w:r w:rsidRPr="00E34829">
              <w:t>Android</w:t>
            </w:r>
            <w:proofErr w:type="spellEnd"/>
            <w:r w:rsidRPr="00E34829">
              <w:t xml:space="preserve"> Auto ierīcēm</w:t>
            </w:r>
          </w:p>
        </w:tc>
      </w:tr>
      <w:tr w:rsidR="00E34829" w:rsidRPr="00E34829" w14:paraId="58297969" w14:textId="77777777" w:rsidTr="005A37EA">
        <w:trPr>
          <w:trHeight w:val="352"/>
        </w:trPr>
        <w:tc>
          <w:tcPr>
            <w:tcW w:w="567" w:type="dxa"/>
            <w:vMerge/>
            <w:tcBorders>
              <w:top w:val="single" w:sz="4" w:space="0" w:color="auto"/>
              <w:left w:val="single" w:sz="4" w:space="0" w:color="auto"/>
              <w:bottom w:val="single" w:sz="4" w:space="0" w:color="auto"/>
              <w:right w:val="nil"/>
            </w:tcBorders>
            <w:vAlign w:val="center"/>
            <w:hideMark/>
          </w:tcPr>
          <w:p w14:paraId="2662E99E" w14:textId="77777777" w:rsidR="00E34829" w:rsidRPr="00E34829" w:rsidRDefault="00E34829" w:rsidP="00E34829">
            <w:pPr>
              <w:rPr>
                <w:bCs/>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3BA913D0"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6069DBFE" w14:textId="77777777" w:rsidR="00E34829" w:rsidRPr="00E34829" w:rsidRDefault="00E34829" w:rsidP="00E34829">
            <w:r w:rsidRPr="00E34829">
              <w:t xml:space="preserve">Ražotāja uzstādīts radio ar skaļruņiem, </w:t>
            </w:r>
            <w:proofErr w:type="spellStart"/>
            <w:r w:rsidRPr="00E34829">
              <w:t>Bluetooth</w:t>
            </w:r>
            <w:proofErr w:type="spellEnd"/>
            <w:r w:rsidRPr="00E34829">
              <w:t>, vismaz ar 10" ekrānu</w:t>
            </w:r>
          </w:p>
        </w:tc>
      </w:tr>
      <w:tr w:rsidR="00E34829" w:rsidRPr="00E34829" w14:paraId="4E8E37D9" w14:textId="77777777" w:rsidTr="005A37EA">
        <w:trPr>
          <w:trHeight w:val="352"/>
        </w:trPr>
        <w:tc>
          <w:tcPr>
            <w:tcW w:w="567" w:type="dxa"/>
            <w:vMerge/>
            <w:tcBorders>
              <w:top w:val="single" w:sz="4" w:space="0" w:color="auto"/>
              <w:left w:val="single" w:sz="4" w:space="0" w:color="auto"/>
              <w:bottom w:val="single" w:sz="4" w:space="0" w:color="auto"/>
              <w:right w:val="nil"/>
            </w:tcBorders>
            <w:vAlign w:val="center"/>
            <w:hideMark/>
          </w:tcPr>
          <w:p w14:paraId="4A239EB0" w14:textId="77777777" w:rsidR="00E34829" w:rsidRPr="00E34829" w:rsidRDefault="00E34829" w:rsidP="00E34829">
            <w:pPr>
              <w:rPr>
                <w:bCs/>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538BB535" w14:textId="77777777" w:rsidR="00E34829" w:rsidRPr="00E34829" w:rsidRDefault="00E34829" w:rsidP="00E34829">
            <w:pPr>
              <w:rPr>
                <w:bCs/>
                <w:i/>
                <w:iCs/>
              </w:rPr>
            </w:pPr>
          </w:p>
        </w:tc>
        <w:tc>
          <w:tcPr>
            <w:tcW w:w="6806" w:type="dxa"/>
            <w:gridSpan w:val="2"/>
            <w:tcBorders>
              <w:top w:val="single" w:sz="4" w:space="0" w:color="auto"/>
              <w:left w:val="single" w:sz="4" w:space="0" w:color="auto"/>
              <w:bottom w:val="single" w:sz="4" w:space="0" w:color="auto"/>
              <w:right w:val="single" w:sz="4" w:space="0" w:color="auto"/>
            </w:tcBorders>
            <w:hideMark/>
          </w:tcPr>
          <w:p w14:paraId="31B381FB" w14:textId="77777777" w:rsidR="00E34829" w:rsidRPr="00E34829" w:rsidRDefault="00E34829" w:rsidP="00E34829">
            <w:r w:rsidRPr="00E34829">
              <w:t>Gaisa kondicionētājs</w:t>
            </w:r>
          </w:p>
        </w:tc>
      </w:tr>
      <w:tr w:rsidR="00E34829" w:rsidRPr="00E34829" w14:paraId="5DD8FEDA" w14:textId="77777777" w:rsidTr="005A37EA">
        <w:trPr>
          <w:trHeight w:val="337"/>
        </w:trPr>
        <w:tc>
          <w:tcPr>
            <w:tcW w:w="567" w:type="dxa"/>
            <w:tcBorders>
              <w:top w:val="single" w:sz="4" w:space="0" w:color="auto"/>
              <w:left w:val="single" w:sz="4" w:space="0" w:color="auto"/>
              <w:bottom w:val="single" w:sz="4" w:space="0" w:color="auto"/>
              <w:right w:val="nil"/>
            </w:tcBorders>
          </w:tcPr>
          <w:p w14:paraId="41016C7A"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single" w:sz="4" w:space="0" w:color="auto"/>
              <w:right w:val="single" w:sz="4" w:space="0" w:color="auto"/>
            </w:tcBorders>
            <w:hideMark/>
          </w:tcPr>
          <w:p w14:paraId="6EAB6CB1" w14:textId="77777777" w:rsidR="00E34829" w:rsidRPr="00E34829" w:rsidRDefault="00E34829" w:rsidP="00E34829">
            <w:pPr>
              <w:rPr>
                <w:i/>
              </w:rPr>
            </w:pPr>
            <w:r w:rsidRPr="00E34829">
              <w:rPr>
                <w:bCs/>
                <w:i/>
                <w:iCs/>
              </w:rPr>
              <w:t>Drošības komplekts</w:t>
            </w:r>
          </w:p>
        </w:tc>
        <w:tc>
          <w:tcPr>
            <w:tcW w:w="6806" w:type="dxa"/>
            <w:gridSpan w:val="2"/>
            <w:tcBorders>
              <w:top w:val="single" w:sz="4" w:space="0" w:color="auto"/>
              <w:left w:val="single" w:sz="4" w:space="0" w:color="auto"/>
              <w:bottom w:val="single" w:sz="4" w:space="0" w:color="auto"/>
              <w:right w:val="single" w:sz="4" w:space="0" w:color="auto"/>
            </w:tcBorders>
            <w:hideMark/>
          </w:tcPr>
          <w:p w14:paraId="4175C37A" w14:textId="77777777" w:rsidR="00E34829" w:rsidRPr="00E34829" w:rsidRDefault="00E34829" w:rsidP="00E34829">
            <w:r w:rsidRPr="00E34829">
              <w:t>Avārijas trīsstūris, ugunsdzēšamais aparāts, aptieciņa un drošības veste</w:t>
            </w:r>
          </w:p>
        </w:tc>
      </w:tr>
      <w:tr w:rsidR="00E34829" w:rsidRPr="00E34829" w14:paraId="14172838" w14:textId="77777777" w:rsidTr="005A37EA">
        <w:trPr>
          <w:trHeight w:val="337"/>
        </w:trPr>
        <w:tc>
          <w:tcPr>
            <w:tcW w:w="567" w:type="dxa"/>
            <w:tcBorders>
              <w:top w:val="single" w:sz="4" w:space="0" w:color="auto"/>
              <w:left w:val="single" w:sz="4" w:space="0" w:color="auto"/>
              <w:bottom w:val="nil"/>
              <w:right w:val="nil"/>
            </w:tcBorders>
          </w:tcPr>
          <w:p w14:paraId="68B5E1BC" w14:textId="77777777" w:rsidR="00E34829" w:rsidRPr="00E34829" w:rsidRDefault="00E34829" w:rsidP="00E34829">
            <w:pPr>
              <w:numPr>
                <w:ilvl w:val="0"/>
                <w:numId w:val="32"/>
              </w:numPr>
              <w:rPr>
                <w:bCs/>
              </w:rPr>
            </w:pPr>
          </w:p>
        </w:tc>
        <w:tc>
          <w:tcPr>
            <w:tcW w:w="3259" w:type="dxa"/>
            <w:tcBorders>
              <w:top w:val="single" w:sz="4" w:space="0" w:color="auto"/>
              <w:left w:val="single" w:sz="4" w:space="0" w:color="auto"/>
              <w:bottom w:val="nil"/>
              <w:right w:val="single" w:sz="4" w:space="0" w:color="auto"/>
            </w:tcBorders>
            <w:hideMark/>
          </w:tcPr>
          <w:p w14:paraId="24A1E2C2" w14:textId="65D4CCA2" w:rsidR="00E34829" w:rsidRPr="00E34829" w:rsidRDefault="00E34829" w:rsidP="00E34829">
            <w:pPr>
              <w:rPr>
                <w:bCs/>
                <w:i/>
                <w:iCs/>
              </w:rPr>
            </w:pPr>
            <w:r w:rsidRPr="00D33214">
              <w:rPr>
                <w:bCs/>
                <w:i/>
                <w:iCs/>
              </w:rPr>
              <w:t>Papildus aprīkojums</w:t>
            </w:r>
            <w:r w:rsidR="004872D5" w:rsidRPr="00D33214">
              <w:rPr>
                <w:bCs/>
                <w:i/>
                <w:iCs/>
              </w:rPr>
              <w:t xml:space="preserve"> </w:t>
            </w:r>
            <w:r w:rsidR="004872D5">
              <w:rPr>
                <w:bCs/>
                <w:i/>
                <w:iCs/>
                <w:color w:val="EE0000"/>
              </w:rPr>
              <w:t>(nepieciešams vienai automašīnai)</w:t>
            </w:r>
          </w:p>
        </w:tc>
        <w:tc>
          <w:tcPr>
            <w:tcW w:w="6806" w:type="dxa"/>
            <w:gridSpan w:val="2"/>
            <w:tcBorders>
              <w:top w:val="single" w:sz="4" w:space="0" w:color="auto"/>
              <w:left w:val="single" w:sz="4" w:space="0" w:color="auto"/>
              <w:bottom w:val="single" w:sz="4" w:space="0" w:color="auto"/>
              <w:right w:val="single" w:sz="4" w:space="0" w:color="auto"/>
            </w:tcBorders>
            <w:hideMark/>
          </w:tcPr>
          <w:p w14:paraId="7184F0CF" w14:textId="0636B236" w:rsidR="00E34829" w:rsidRPr="00E34829" w:rsidRDefault="00E34829" w:rsidP="00E34829">
            <w:r w:rsidRPr="00E34829">
              <w:t xml:space="preserve">Sakabes āķis, 13-pin pieslēguma ligzda ar elektroinstalāciju </w:t>
            </w:r>
          </w:p>
        </w:tc>
      </w:tr>
      <w:tr w:rsidR="00E34829" w:rsidRPr="00E34829" w14:paraId="5E0E04D0" w14:textId="77777777" w:rsidTr="005A37EA">
        <w:trPr>
          <w:trHeight w:val="337"/>
        </w:trPr>
        <w:tc>
          <w:tcPr>
            <w:tcW w:w="567" w:type="dxa"/>
            <w:vMerge w:val="restart"/>
            <w:tcBorders>
              <w:top w:val="single" w:sz="4" w:space="0" w:color="auto"/>
              <w:left w:val="single" w:sz="4" w:space="0" w:color="auto"/>
              <w:bottom w:val="single" w:sz="4" w:space="0" w:color="auto"/>
              <w:right w:val="single" w:sz="4" w:space="0" w:color="auto"/>
            </w:tcBorders>
          </w:tcPr>
          <w:p w14:paraId="576E98ED" w14:textId="77777777" w:rsidR="00E34829" w:rsidRPr="00E34829" w:rsidRDefault="00E34829" w:rsidP="00E34829">
            <w:pPr>
              <w:numPr>
                <w:ilvl w:val="0"/>
                <w:numId w:val="32"/>
              </w:numPr>
            </w:pPr>
          </w:p>
        </w:tc>
        <w:tc>
          <w:tcPr>
            <w:tcW w:w="10065" w:type="dxa"/>
            <w:gridSpan w:val="3"/>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48ED98DC" w14:textId="77777777" w:rsidR="00E34829" w:rsidRPr="00E34829" w:rsidRDefault="00E34829" w:rsidP="00E34829">
            <w:r w:rsidRPr="00E34829">
              <w:rPr>
                <w:b/>
                <w:bCs/>
                <w:i/>
                <w:iCs/>
              </w:rPr>
              <w:t>Papildus nosacījumi</w:t>
            </w:r>
          </w:p>
        </w:tc>
      </w:tr>
      <w:tr w:rsidR="00E34829" w:rsidRPr="00E34829" w14:paraId="3C20358B" w14:textId="77777777" w:rsidTr="005A37EA">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ADB980C" w14:textId="77777777" w:rsidR="00E34829" w:rsidRPr="00E34829" w:rsidRDefault="00E34829" w:rsidP="00E34829"/>
        </w:tc>
        <w:tc>
          <w:tcPr>
            <w:tcW w:w="3259" w:type="dxa"/>
            <w:tcBorders>
              <w:top w:val="single" w:sz="4" w:space="0" w:color="auto"/>
              <w:left w:val="single" w:sz="4" w:space="0" w:color="auto"/>
              <w:bottom w:val="single" w:sz="4" w:space="0" w:color="auto"/>
              <w:right w:val="single" w:sz="4" w:space="0" w:color="auto"/>
            </w:tcBorders>
            <w:hideMark/>
          </w:tcPr>
          <w:p w14:paraId="3564E132" w14:textId="77777777" w:rsidR="00E34829" w:rsidRPr="00E34829" w:rsidRDefault="00E34829" w:rsidP="00E34829">
            <w:pPr>
              <w:rPr>
                <w:bCs/>
                <w:i/>
                <w:iCs/>
              </w:rPr>
            </w:pPr>
            <w:r w:rsidRPr="00E34829">
              <w:rPr>
                <w:bCs/>
                <w:i/>
                <w:iCs/>
              </w:rPr>
              <w:t>Tehniskās apkopes un serviss</w:t>
            </w:r>
          </w:p>
        </w:tc>
        <w:tc>
          <w:tcPr>
            <w:tcW w:w="6806" w:type="dxa"/>
            <w:gridSpan w:val="2"/>
            <w:tcBorders>
              <w:top w:val="single" w:sz="4" w:space="0" w:color="auto"/>
              <w:left w:val="single" w:sz="4" w:space="0" w:color="auto"/>
              <w:bottom w:val="single" w:sz="4" w:space="0" w:color="auto"/>
              <w:right w:val="single" w:sz="4" w:space="0" w:color="auto"/>
            </w:tcBorders>
            <w:hideMark/>
          </w:tcPr>
          <w:p w14:paraId="7A201706" w14:textId="6014F877" w:rsidR="00E34829" w:rsidRPr="00E34829" w:rsidRDefault="00E34829" w:rsidP="00E34829">
            <w:r w:rsidRPr="00E34829">
              <w:t xml:space="preserve">Autorizēta servisa apkalpošana – vismaz viens serviss ne tālāk kā </w:t>
            </w:r>
            <w:r w:rsidR="00663463">
              <w:t>120</w:t>
            </w:r>
            <w:r w:rsidR="00663463" w:rsidRPr="00E34829">
              <w:t xml:space="preserve"> </w:t>
            </w:r>
            <w:r w:rsidRPr="00E34829">
              <w:t>km attālumā no pasūtītāja adreses: (Užavas iela 8,Ventspils,LV3601).</w:t>
            </w:r>
          </w:p>
        </w:tc>
      </w:tr>
      <w:tr w:rsidR="00E34829" w:rsidRPr="00E34829" w14:paraId="615EE0C0" w14:textId="77777777" w:rsidTr="005A37EA">
        <w:trPr>
          <w:trHeight w:val="33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AB2F2C8" w14:textId="77777777" w:rsidR="00E34829" w:rsidRPr="00E34829" w:rsidRDefault="00E34829" w:rsidP="00E34829"/>
        </w:tc>
        <w:tc>
          <w:tcPr>
            <w:tcW w:w="3259" w:type="dxa"/>
            <w:tcBorders>
              <w:top w:val="single" w:sz="4" w:space="0" w:color="auto"/>
              <w:left w:val="single" w:sz="4" w:space="0" w:color="auto"/>
              <w:bottom w:val="single" w:sz="4" w:space="0" w:color="auto"/>
              <w:right w:val="single" w:sz="4" w:space="0" w:color="auto"/>
            </w:tcBorders>
          </w:tcPr>
          <w:p w14:paraId="7E18C1F6" w14:textId="77777777" w:rsidR="00E34829" w:rsidRPr="00E34829" w:rsidRDefault="00E34829" w:rsidP="00E34829">
            <w:pPr>
              <w:rPr>
                <w:bCs/>
                <w:i/>
                <w:iCs/>
              </w:rPr>
            </w:pPr>
          </w:p>
          <w:p w14:paraId="16D5FC5F" w14:textId="77777777" w:rsidR="00E34829" w:rsidRPr="00E34829" w:rsidRDefault="00E34829" w:rsidP="00E34829">
            <w:pPr>
              <w:rPr>
                <w:bCs/>
                <w:i/>
                <w:iCs/>
              </w:rPr>
            </w:pPr>
            <w:r w:rsidRPr="00E34829">
              <w:rPr>
                <w:bCs/>
                <w:i/>
                <w:iCs/>
              </w:rPr>
              <w:t>Cits</w:t>
            </w:r>
          </w:p>
        </w:tc>
        <w:tc>
          <w:tcPr>
            <w:tcW w:w="6806" w:type="dxa"/>
            <w:gridSpan w:val="2"/>
            <w:tcBorders>
              <w:top w:val="single" w:sz="4" w:space="0" w:color="auto"/>
              <w:left w:val="single" w:sz="4" w:space="0" w:color="auto"/>
              <w:bottom w:val="single" w:sz="4" w:space="0" w:color="auto"/>
              <w:right w:val="single" w:sz="4" w:space="0" w:color="auto"/>
            </w:tcBorders>
            <w:hideMark/>
          </w:tcPr>
          <w:p w14:paraId="2A3F81AF" w14:textId="176F3C63" w:rsidR="00E34829" w:rsidRPr="00E34829" w:rsidRDefault="00E34829" w:rsidP="00E34829">
            <w:r w:rsidRPr="00E34829">
              <w:t xml:space="preserve">TL pirmreizējā reģistrācija uz Pircēja vārda (apliecība, nr. zīmes, tehniskā apskate) norādot Pircēju kā īpašnieku. Cenā iekļauti visi nodokļi, nodevas, piegādes izdevumi, </w:t>
            </w:r>
            <w:proofErr w:type="spellStart"/>
            <w:r w:rsidRPr="00E34829">
              <w:t>pirmspārdošanas</w:t>
            </w:r>
            <w:proofErr w:type="spellEnd"/>
            <w:r w:rsidRPr="00E34829">
              <w:t xml:space="preserve"> sagatavošana, OCTA apdrošināšana </w:t>
            </w:r>
            <w:r w:rsidR="004872D5">
              <w:t>pirmajam</w:t>
            </w:r>
            <w:r w:rsidRPr="00E34829">
              <w:t xml:space="preserve"> gadam.</w:t>
            </w:r>
          </w:p>
        </w:tc>
      </w:tr>
    </w:tbl>
    <w:p w14:paraId="07B84D36" w14:textId="03179813" w:rsidR="003357D5" w:rsidRDefault="00656647" w:rsidP="00F52553">
      <w:pPr>
        <w:rPr>
          <w:color w:val="EE0000"/>
        </w:rPr>
      </w:pPr>
      <w:r w:rsidRPr="00656647">
        <w:rPr>
          <w:color w:val="EE0000"/>
        </w:rPr>
        <w:t xml:space="preserve">*Tehniskajam piedāvājumam jāpievieno piedāvāto automašīnu ražotāja izsniegti dokumenti vai to kopijas, vai cita veida informācija, kas apliecina piedāvāto automašīnu atbilstību tehniskajai specifikācijai (ražotāja buklets, kur atrodama informācija par automašīnu atbilstību </w:t>
      </w:r>
      <w:r w:rsidR="00AF2C90">
        <w:rPr>
          <w:color w:val="EE0000"/>
        </w:rPr>
        <w:t>attiecīgaj</w:t>
      </w:r>
      <w:r w:rsidR="00D33214">
        <w:rPr>
          <w:color w:val="EE0000"/>
        </w:rPr>
        <w:t>ām</w:t>
      </w:r>
      <w:r w:rsidR="00F92B4C">
        <w:rPr>
          <w:color w:val="EE0000"/>
        </w:rPr>
        <w:t xml:space="preserve"> </w:t>
      </w:r>
      <w:r w:rsidRPr="00656647">
        <w:rPr>
          <w:color w:val="EE0000"/>
        </w:rPr>
        <w:t>tehniskās specifikācijas pozīcij</w:t>
      </w:r>
      <w:r w:rsidR="00D33214">
        <w:rPr>
          <w:color w:val="EE0000"/>
        </w:rPr>
        <w:t>ām</w:t>
      </w:r>
      <w:r w:rsidRPr="00656647">
        <w:rPr>
          <w:color w:val="EE0000"/>
        </w:rPr>
        <w:t xml:space="preserve"> </w:t>
      </w:r>
      <w:r w:rsidR="00D33214">
        <w:rPr>
          <w:color w:val="EE0000"/>
        </w:rPr>
        <w:t>un/</w:t>
      </w:r>
      <w:r w:rsidRPr="00656647">
        <w:rPr>
          <w:color w:val="EE0000"/>
        </w:rPr>
        <w:t>vai citi dokumenti).</w:t>
      </w:r>
    </w:p>
    <w:p w14:paraId="20DF59B0" w14:textId="5A6E4677" w:rsidR="003357D5" w:rsidRPr="0027779F" w:rsidRDefault="003357D5" w:rsidP="00F52553"/>
    <w:p w14:paraId="16A70EBA" w14:textId="77777777" w:rsidR="0027779F" w:rsidRPr="00F52553" w:rsidRDefault="0027779F" w:rsidP="00F52553">
      <w:pPr>
        <w:rPr>
          <w:b/>
          <w:bCs/>
          <w:i/>
          <w:iCs/>
        </w:rPr>
      </w:pPr>
    </w:p>
    <w:p w14:paraId="5551B6ED" w14:textId="19A4C9FA" w:rsidR="00A673B5" w:rsidRPr="002E52B2" w:rsidRDefault="00A673B5" w:rsidP="00BC381B">
      <w:pPr>
        <w:spacing w:before="0"/>
        <w:jc w:val="left"/>
        <w:rPr>
          <w:rFonts w:eastAsia="Times New Roman"/>
        </w:rPr>
      </w:pPr>
      <w:r w:rsidRPr="002E52B2">
        <w:rPr>
          <w:rFonts w:eastAsia="Times New Roman"/>
        </w:rPr>
        <w:t>SAGATAVOJA:</w:t>
      </w:r>
    </w:p>
    <w:p w14:paraId="229E5D20" w14:textId="77777777" w:rsidR="00FA7604" w:rsidRPr="00FA7604" w:rsidRDefault="00FA7604" w:rsidP="00FA7604">
      <w:pPr>
        <w:spacing w:before="0"/>
        <w:ind w:left="1440" w:hanging="1440"/>
        <w:jc w:val="left"/>
        <w:rPr>
          <w:rFonts w:eastAsia="Times New Roman"/>
        </w:rPr>
      </w:pPr>
      <w:r w:rsidRPr="00FA7604">
        <w:rPr>
          <w:rFonts w:eastAsia="Times New Roman"/>
        </w:rPr>
        <w:t>Pašvaldības SIA</w:t>
      </w:r>
    </w:p>
    <w:p w14:paraId="30676A92" w14:textId="77777777" w:rsidR="00FA7604" w:rsidRPr="00FA7604" w:rsidRDefault="00FA7604" w:rsidP="00FA7604">
      <w:pPr>
        <w:spacing w:before="0"/>
        <w:ind w:left="1440" w:hanging="1440"/>
        <w:jc w:val="left"/>
        <w:rPr>
          <w:rFonts w:eastAsia="Times New Roman"/>
        </w:rPr>
      </w:pPr>
      <w:r w:rsidRPr="00FA7604">
        <w:rPr>
          <w:rFonts w:eastAsia="Times New Roman"/>
        </w:rPr>
        <w:t xml:space="preserve">„Ventspils nekustamie īpašumi”  </w:t>
      </w:r>
    </w:p>
    <w:p w14:paraId="6433E842" w14:textId="014F2855" w:rsidR="00A673B5" w:rsidRPr="002E52B2" w:rsidRDefault="00FA7604" w:rsidP="00FA7604">
      <w:pPr>
        <w:spacing w:before="0"/>
        <w:ind w:left="1440" w:hanging="1440"/>
        <w:jc w:val="left"/>
        <w:rPr>
          <w:rFonts w:eastAsia="Times New Roman"/>
        </w:rPr>
      </w:pPr>
      <w:r w:rsidRPr="00FA7604">
        <w:rPr>
          <w:rFonts w:eastAsia="Times New Roman"/>
        </w:rPr>
        <w:t>Pašvaldību ēku remontu un iepirkumu daļas vadītājs</w:t>
      </w:r>
      <w:r w:rsidR="00A673B5" w:rsidRPr="002E52B2">
        <w:rPr>
          <w:rFonts w:eastAsia="Times New Roman"/>
        </w:rPr>
        <w:tab/>
      </w:r>
      <w:r w:rsidR="00A673B5" w:rsidRPr="002E52B2">
        <w:rPr>
          <w:rFonts w:eastAsia="Times New Roman"/>
        </w:rPr>
        <w:tab/>
      </w:r>
      <w:r>
        <w:rPr>
          <w:rFonts w:eastAsia="Times New Roman"/>
        </w:rPr>
        <w:t xml:space="preserve">               </w:t>
      </w:r>
      <w:proofErr w:type="spellStart"/>
      <w:r>
        <w:rPr>
          <w:rFonts w:eastAsia="Times New Roman"/>
        </w:rPr>
        <w:t>G.Ošenieks</w:t>
      </w:r>
      <w:proofErr w:type="spellEnd"/>
    </w:p>
    <w:p w14:paraId="4B9AA9BF" w14:textId="61BA75CB" w:rsidR="00A673B5" w:rsidRPr="002E52B2" w:rsidRDefault="00A673B5" w:rsidP="00BC381B">
      <w:pPr>
        <w:spacing w:before="0"/>
        <w:jc w:val="left"/>
        <w:rPr>
          <w:rFonts w:eastAsia="Times New Roman"/>
        </w:rPr>
      </w:pPr>
      <w:r w:rsidRPr="002E52B2">
        <w:rPr>
          <w:rFonts w:eastAsia="Times New Roman"/>
        </w:rPr>
        <w:t xml:space="preserve">2026.gada </w:t>
      </w:r>
      <w:r w:rsidR="00D67105">
        <w:rPr>
          <w:rFonts w:eastAsia="Times New Roman"/>
        </w:rPr>
        <w:t>10</w:t>
      </w:r>
      <w:r w:rsidR="00A63960">
        <w:rPr>
          <w:rFonts w:eastAsia="Times New Roman"/>
        </w:rPr>
        <w:t>.augustā</w:t>
      </w:r>
    </w:p>
    <w:p w14:paraId="5CC0D358" w14:textId="77777777" w:rsidR="00A673B5" w:rsidRPr="002E52B2" w:rsidRDefault="00A673B5" w:rsidP="00BC381B">
      <w:pPr>
        <w:spacing w:before="0"/>
        <w:jc w:val="left"/>
        <w:rPr>
          <w:rFonts w:eastAsia="Times New Roman"/>
        </w:rPr>
      </w:pPr>
    </w:p>
    <w:p w14:paraId="13F7420E" w14:textId="12122276" w:rsidR="00BC381B" w:rsidRPr="002E52B2" w:rsidRDefault="00BC381B" w:rsidP="00BC381B">
      <w:pPr>
        <w:spacing w:before="0"/>
        <w:jc w:val="left"/>
        <w:rPr>
          <w:rFonts w:eastAsia="Times New Roman"/>
        </w:rPr>
      </w:pPr>
      <w:r w:rsidRPr="002E52B2">
        <w:rPr>
          <w:rFonts w:eastAsia="Times New Roman"/>
        </w:rPr>
        <w:t>SASKAŅOTS:</w:t>
      </w:r>
    </w:p>
    <w:p w14:paraId="6453557E" w14:textId="77777777" w:rsidR="00FA7604" w:rsidRPr="00FA7604" w:rsidRDefault="00FA7604" w:rsidP="00FA7604">
      <w:pPr>
        <w:spacing w:before="0"/>
        <w:jc w:val="left"/>
        <w:rPr>
          <w:rFonts w:eastAsia="Times New Roman"/>
        </w:rPr>
      </w:pPr>
      <w:r w:rsidRPr="00FA7604">
        <w:rPr>
          <w:rFonts w:eastAsia="Times New Roman"/>
        </w:rPr>
        <w:t>Pašvaldības SIA</w:t>
      </w:r>
    </w:p>
    <w:p w14:paraId="6C03AA06" w14:textId="77777777" w:rsidR="00FA7604" w:rsidRPr="00FA7604" w:rsidRDefault="00FA7604" w:rsidP="00FA7604">
      <w:pPr>
        <w:spacing w:before="0"/>
        <w:jc w:val="left"/>
        <w:rPr>
          <w:rFonts w:eastAsia="Times New Roman"/>
        </w:rPr>
      </w:pPr>
      <w:r w:rsidRPr="00FA7604">
        <w:rPr>
          <w:rFonts w:eastAsia="Times New Roman"/>
        </w:rPr>
        <w:t>“Ventspils nekustamie īpašumi”</w:t>
      </w:r>
    </w:p>
    <w:p w14:paraId="251C17B1" w14:textId="0052DE54" w:rsidR="00BC381B" w:rsidRPr="002E52B2" w:rsidRDefault="00FA7604" w:rsidP="00FA7604">
      <w:pPr>
        <w:spacing w:before="0"/>
        <w:jc w:val="left"/>
        <w:rPr>
          <w:rFonts w:eastAsia="Times New Roman"/>
        </w:rPr>
      </w:pPr>
      <w:r w:rsidRPr="00FA7604">
        <w:rPr>
          <w:rFonts w:eastAsia="Times New Roman"/>
        </w:rPr>
        <w:t>Valdes priekšsēdētājs</w:t>
      </w:r>
      <w:r w:rsidR="00BC381B" w:rsidRPr="002E52B2">
        <w:rPr>
          <w:rFonts w:eastAsia="Times New Roman"/>
        </w:rPr>
        <w:tab/>
      </w:r>
      <w:r w:rsidR="00BC381B" w:rsidRPr="002E52B2">
        <w:rPr>
          <w:rFonts w:eastAsia="Times New Roman"/>
        </w:rPr>
        <w:tab/>
      </w:r>
      <w:r w:rsidR="004E6493" w:rsidRPr="002E52B2">
        <w:rPr>
          <w:rFonts w:eastAsia="Times New Roman"/>
        </w:rPr>
        <w:t xml:space="preserve">                                                </w:t>
      </w:r>
      <w:r>
        <w:rPr>
          <w:rFonts w:eastAsia="Times New Roman"/>
        </w:rPr>
        <w:t xml:space="preserve">         </w:t>
      </w:r>
      <w:r w:rsidR="004E6493" w:rsidRPr="002E52B2">
        <w:rPr>
          <w:rFonts w:eastAsia="Times New Roman"/>
        </w:rPr>
        <w:t xml:space="preserve">   </w:t>
      </w:r>
      <w:r w:rsidR="00BC381B" w:rsidRPr="002E52B2">
        <w:rPr>
          <w:rFonts w:eastAsia="Times New Roman"/>
        </w:rPr>
        <w:tab/>
      </w:r>
      <w:proofErr w:type="spellStart"/>
      <w:r>
        <w:rPr>
          <w:rFonts w:eastAsia="Times New Roman"/>
        </w:rPr>
        <w:t>A.Kleinbergs</w:t>
      </w:r>
      <w:proofErr w:type="spellEnd"/>
    </w:p>
    <w:p w14:paraId="72AF9D28" w14:textId="0C0A022F" w:rsidR="00A673B5" w:rsidRPr="002E52B2" w:rsidRDefault="00FA7604" w:rsidP="00A673B5">
      <w:pPr>
        <w:spacing w:before="0"/>
        <w:rPr>
          <w:rFonts w:eastAsia="Times New Roman"/>
        </w:rPr>
      </w:pPr>
      <w:r w:rsidRPr="002E52B2">
        <w:rPr>
          <w:rFonts w:eastAsia="Times New Roman"/>
        </w:rPr>
        <w:t xml:space="preserve">2026.gada </w:t>
      </w:r>
      <w:r w:rsidR="00D67105">
        <w:rPr>
          <w:rFonts w:eastAsia="Times New Roman"/>
        </w:rPr>
        <w:t>10</w:t>
      </w:r>
      <w:r w:rsidR="00A63960">
        <w:rPr>
          <w:rFonts w:eastAsia="Times New Roman"/>
        </w:rPr>
        <w:t>.augustā</w:t>
      </w:r>
    </w:p>
    <w:bookmarkEnd w:id="23"/>
    <w:p w14:paraId="042BB48C" w14:textId="38F31DF9" w:rsidR="00F52553" w:rsidRDefault="00265591" w:rsidP="00A673B5">
      <w:pPr>
        <w:keepNext/>
        <w:spacing w:before="0"/>
        <w:rPr>
          <w:rFonts w:eastAsia="Times New Roman"/>
          <w:b/>
        </w:rPr>
      </w:pPr>
      <w:r w:rsidRPr="005E52BB">
        <w:rPr>
          <w:rFonts w:eastAsia="Times New Roman"/>
          <w:bCs/>
        </w:rPr>
        <w:tab/>
      </w:r>
      <w:bookmarkEnd w:id="24"/>
    </w:p>
    <w:p w14:paraId="4E85EBB0" w14:textId="02AF987B" w:rsidR="00C8613A" w:rsidRPr="00F52553" w:rsidRDefault="00C8613A" w:rsidP="00F52553">
      <w:pPr>
        <w:rPr>
          <w:b/>
          <w:bCs/>
          <w:i/>
          <w:iCs/>
        </w:rPr>
      </w:pPr>
    </w:p>
    <w:p w14:paraId="1FAF1158" w14:textId="1CF0C561" w:rsidR="00E34829" w:rsidRPr="00E34829" w:rsidRDefault="00E34829" w:rsidP="00E34829">
      <w:pPr>
        <w:jc w:val="center"/>
        <w:rPr>
          <w:b/>
          <w:bCs/>
          <w:color w:val="000000" w:themeColor="text1"/>
        </w:rPr>
      </w:pPr>
      <w:bookmarkStart w:id="29" w:name="_Hlk204072020"/>
      <w:r w:rsidRPr="00E34829">
        <w:rPr>
          <w:b/>
          <w:bCs/>
          <w:color w:val="000000" w:themeColor="text1"/>
        </w:rPr>
        <w:t>___________________________________________________________________________</w:t>
      </w:r>
    </w:p>
    <w:p w14:paraId="1A39244E" w14:textId="77777777" w:rsidR="00E34829" w:rsidRPr="00E34829" w:rsidRDefault="00E34829" w:rsidP="00E34829">
      <w:pPr>
        <w:spacing w:before="0"/>
        <w:jc w:val="center"/>
        <w:rPr>
          <w:color w:val="000000" w:themeColor="text1"/>
        </w:rPr>
      </w:pPr>
      <w:r w:rsidRPr="00E34829">
        <w:rPr>
          <w:color w:val="000000" w:themeColor="text1"/>
        </w:rPr>
        <w:t>/personas ar tiesībām pārstāvēt Pretendentu vārds, uzvārds,</w:t>
      </w:r>
    </w:p>
    <w:p w14:paraId="1D3274D1" w14:textId="77777777" w:rsidR="00E34829" w:rsidRPr="00E34829" w:rsidRDefault="00E34829" w:rsidP="00E34829">
      <w:pPr>
        <w:spacing w:before="0"/>
        <w:jc w:val="center"/>
        <w:rPr>
          <w:color w:val="000000" w:themeColor="text1"/>
        </w:rPr>
      </w:pPr>
      <w:r w:rsidRPr="00E34829">
        <w:rPr>
          <w:color w:val="000000" w:themeColor="text1"/>
        </w:rPr>
        <w:t>paraksts, ieņemamais amats/</w:t>
      </w:r>
    </w:p>
    <w:p w14:paraId="26A302E6" w14:textId="33B83D69" w:rsidR="008700B6" w:rsidRDefault="008700B6">
      <w:pPr>
        <w:rPr>
          <w:b/>
          <w:bCs/>
          <w:color w:val="000000" w:themeColor="text1"/>
        </w:rPr>
      </w:pPr>
    </w:p>
    <w:p w14:paraId="3C2831A4" w14:textId="77777777" w:rsidR="00E34829" w:rsidRDefault="00E34829">
      <w:pPr>
        <w:rPr>
          <w:b/>
          <w:bCs/>
          <w:color w:val="000000" w:themeColor="text1"/>
        </w:rPr>
      </w:pPr>
      <w:r>
        <w:rPr>
          <w:b/>
          <w:bCs/>
          <w:color w:val="000000" w:themeColor="text1"/>
        </w:rPr>
        <w:br w:type="page"/>
      </w:r>
    </w:p>
    <w:p w14:paraId="5D43E0C2" w14:textId="21790E59" w:rsidR="00EE74B9" w:rsidRPr="005D3CEB" w:rsidRDefault="00EE74B9" w:rsidP="005D3CEB">
      <w:pPr>
        <w:pStyle w:val="Heading1"/>
        <w:numPr>
          <w:ilvl w:val="0"/>
          <w:numId w:val="0"/>
        </w:numPr>
        <w:jc w:val="right"/>
        <w:rPr>
          <w:rFonts w:ascii="Times New Roman" w:hAnsi="Times New Roman" w:cs="Times New Roman"/>
          <w:b/>
          <w:bCs/>
          <w:color w:val="000000" w:themeColor="text1"/>
          <w:sz w:val="22"/>
          <w:szCs w:val="22"/>
        </w:rPr>
      </w:pPr>
      <w:bookmarkStart w:id="30" w:name="_Toc231897240"/>
      <w:r w:rsidRPr="005D3CEB">
        <w:rPr>
          <w:rFonts w:ascii="Times New Roman" w:hAnsi="Times New Roman" w:cs="Times New Roman"/>
          <w:b/>
          <w:bCs/>
          <w:color w:val="000000" w:themeColor="text1"/>
          <w:sz w:val="22"/>
          <w:szCs w:val="22"/>
        </w:rPr>
        <w:lastRenderedPageBreak/>
        <w:t>Pielikums Nr.2</w:t>
      </w:r>
      <w:bookmarkEnd w:id="30"/>
    </w:p>
    <w:p w14:paraId="0F9A9926" w14:textId="53BDC739" w:rsidR="00D90EEC" w:rsidRDefault="00C813FC" w:rsidP="00FD5BB7">
      <w:pPr>
        <w:pStyle w:val="ListParagraph"/>
        <w:spacing w:before="0"/>
        <w:ind w:left="360"/>
        <w:jc w:val="right"/>
        <w:rPr>
          <w:sz w:val="18"/>
          <w:szCs w:val="18"/>
        </w:rPr>
      </w:pPr>
      <w:r>
        <w:rPr>
          <w:sz w:val="18"/>
          <w:szCs w:val="18"/>
        </w:rPr>
        <w:t>Atklāta konkursa</w:t>
      </w:r>
      <w:r w:rsidR="00FD5BB7" w:rsidRPr="00B95F59">
        <w:rPr>
          <w:sz w:val="18"/>
          <w:szCs w:val="18"/>
        </w:rPr>
        <w:t xml:space="preserve"> nolikumam </w:t>
      </w:r>
    </w:p>
    <w:p w14:paraId="32AEFF6C" w14:textId="1528C97F" w:rsidR="00CF1D6D" w:rsidRDefault="00FD5BB7" w:rsidP="00FD5BB7">
      <w:pPr>
        <w:pStyle w:val="ListParagraph"/>
        <w:ind w:left="360"/>
        <w:jc w:val="right"/>
        <w:rPr>
          <w:sz w:val="18"/>
          <w:szCs w:val="18"/>
        </w:rPr>
      </w:pPr>
      <w:r w:rsidRPr="00B95F59">
        <w:rPr>
          <w:sz w:val="18"/>
          <w:szCs w:val="18"/>
        </w:rPr>
        <w:t>Identifikācijas Nr. VNĪP 202</w:t>
      </w:r>
      <w:r w:rsidR="00887FB5">
        <w:rPr>
          <w:sz w:val="18"/>
          <w:szCs w:val="18"/>
        </w:rPr>
        <w:t>6</w:t>
      </w:r>
      <w:r w:rsidRPr="00B95F59">
        <w:rPr>
          <w:sz w:val="18"/>
          <w:szCs w:val="18"/>
        </w:rPr>
        <w:t>/</w:t>
      </w:r>
      <w:bookmarkStart w:id="31" w:name="_Hlk173326276"/>
      <w:r w:rsidR="007B48DE">
        <w:rPr>
          <w:sz w:val="18"/>
          <w:szCs w:val="18"/>
        </w:rPr>
        <w:t>0</w:t>
      </w:r>
      <w:bookmarkEnd w:id="31"/>
      <w:r w:rsidR="00A63960">
        <w:rPr>
          <w:sz w:val="18"/>
          <w:szCs w:val="18"/>
        </w:rPr>
        <w:t>5</w:t>
      </w:r>
      <w:r w:rsidR="00564C2F">
        <w:rPr>
          <w:sz w:val="18"/>
          <w:szCs w:val="18"/>
        </w:rPr>
        <w:t>1</w:t>
      </w:r>
    </w:p>
    <w:p w14:paraId="4D894E6B" w14:textId="77777777" w:rsidR="00C86AC4" w:rsidRDefault="00C86AC4" w:rsidP="007F3385">
      <w:pPr>
        <w:spacing w:after="120"/>
        <w:jc w:val="center"/>
        <w:rPr>
          <w:b/>
          <w:bCs/>
          <w:sz w:val="24"/>
          <w:szCs w:val="24"/>
        </w:rPr>
      </w:pPr>
    </w:p>
    <w:p w14:paraId="6C7667BC" w14:textId="289DEC91" w:rsidR="007F3385" w:rsidRPr="003D0C35" w:rsidRDefault="007F3385" w:rsidP="007F3385">
      <w:pPr>
        <w:spacing w:after="120"/>
        <w:jc w:val="center"/>
        <w:rPr>
          <w:b/>
          <w:bCs/>
          <w:sz w:val="24"/>
          <w:szCs w:val="24"/>
        </w:rPr>
      </w:pPr>
      <w:r w:rsidRPr="003D0C35">
        <w:rPr>
          <w:b/>
          <w:bCs/>
          <w:sz w:val="24"/>
          <w:szCs w:val="24"/>
        </w:rPr>
        <w:t xml:space="preserve">PIETEIKUMS DALĪBAI IEPIRKUMĀ </w:t>
      </w:r>
      <w:r w:rsidRPr="003D0C35">
        <w:rPr>
          <w:b/>
          <w:bCs/>
          <w:i/>
          <w:iCs/>
          <w:sz w:val="24"/>
          <w:szCs w:val="24"/>
        </w:rPr>
        <w:t>(veidlapa)</w:t>
      </w:r>
    </w:p>
    <w:p w14:paraId="01C71971" w14:textId="57FFA9AE" w:rsidR="007F3385" w:rsidRPr="003D0C35" w:rsidRDefault="007F3385" w:rsidP="000C53DB">
      <w:pPr>
        <w:spacing w:before="0"/>
        <w:jc w:val="center"/>
      </w:pPr>
      <w:r w:rsidRPr="003D0C35">
        <w:t>“</w:t>
      </w:r>
      <w:r w:rsidR="00C86AC4" w:rsidRPr="00C86AC4">
        <w:t>Divu jaunu kravas furgonu iegāde</w:t>
      </w:r>
      <w:r w:rsidR="00A63960">
        <w:t xml:space="preserve"> (atkārtots)</w:t>
      </w:r>
      <w:r w:rsidRPr="003D0C35">
        <w:t>”</w:t>
      </w:r>
    </w:p>
    <w:p w14:paraId="4E27AAB7" w14:textId="5C6D91FB" w:rsidR="007F3385" w:rsidRPr="003D0C35" w:rsidRDefault="007F3385" w:rsidP="007F3385">
      <w:pPr>
        <w:spacing w:before="0"/>
        <w:jc w:val="center"/>
      </w:pPr>
      <w:r w:rsidRPr="003D0C35">
        <w:t>Identifikācijas Nr. VNĪP 202</w:t>
      </w:r>
      <w:r w:rsidR="004A254B">
        <w:t>6</w:t>
      </w:r>
      <w:r w:rsidRPr="003D0C35">
        <w:t>/</w:t>
      </w:r>
      <w:r w:rsidR="00C813FC">
        <w:t>0</w:t>
      </w:r>
      <w:r w:rsidR="00A63960">
        <w:t>5</w:t>
      </w:r>
      <w:r w:rsidR="00564C2F">
        <w:t>1</w:t>
      </w:r>
    </w:p>
    <w:p w14:paraId="62CCFDD4" w14:textId="77777777" w:rsidR="007F3385" w:rsidRPr="003D0C35" w:rsidRDefault="007F3385" w:rsidP="007F3385">
      <w:pPr>
        <w:spacing w:before="0"/>
        <w:jc w:val="center"/>
      </w:pPr>
    </w:p>
    <w:p w14:paraId="1BDF1CA5" w14:textId="77777777" w:rsidR="0047692F" w:rsidRPr="003D0C35" w:rsidRDefault="0047692F" w:rsidP="0047692F">
      <w:pPr>
        <w:widowControl w:val="0"/>
        <w:rPr>
          <w:rFonts w:eastAsia="SimSun"/>
          <w:kern w:val="2"/>
          <w:szCs w:val="24"/>
          <w:lang w:eastAsia="lv-LV"/>
        </w:rPr>
      </w:pPr>
      <w:r w:rsidRPr="003D0C35">
        <w:rPr>
          <w:rFonts w:eastAsia="SimSun"/>
          <w:kern w:val="2"/>
          <w:szCs w:val="24"/>
          <w:lang w:eastAsia="lv-LV"/>
        </w:rPr>
        <w:t>Informācija par pretendentu:</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8633"/>
      </w:tblGrid>
      <w:tr w:rsidR="0047692F" w:rsidRPr="003D0C35" w14:paraId="258815BF" w14:textId="77777777" w:rsidTr="008F1F71">
        <w:tc>
          <w:tcPr>
            <w:tcW w:w="577" w:type="dxa"/>
            <w:tcBorders>
              <w:top w:val="single" w:sz="4" w:space="0" w:color="auto"/>
              <w:left w:val="single" w:sz="4" w:space="0" w:color="auto"/>
              <w:bottom w:val="single" w:sz="4" w:space="0" w:color="auto"/>
              <w:right w:val="single" w:sz="4" w:space="0" w:color="auto"/>
            </w:tcBorders>
            <w:hideMark/>
          </w:tcPr>
          <w:p w14:paraId="595AB43E" w14:textId="77777777" w:rsidR="0047692F" w:rsidRPr="003D0C35" w:rsidRDefault="0047692F" w:rsidP="008F1F71">
            <w:pPr>
              <w:widowControl w:val="0"/>
              <w:rPr>
                <w:rFonts w:eastAsia="SimSun"/>
                <w:kern w:val="2"/>
                <w:szCs w:val="24"/>
                <w:lang w:eastAsia="lv-LV"/>
              </w:rPr>
            </w:pPr>
            <w:r w:rsidRPr="003D0C35">
              <w:rPr>
                <w:rFonts w:eastAsia="SimSun"/>
                <w:kern w:val="2"/>
                <w:szCs w:val="24"/>
                <w:lang w:eastAsia="lv-LV"/>
              </w:rPr>
              <w:t>1.</w:t>
            </w:r>
          </w:p>
        </w:tc>
        <w:tc>
          <w:tcPr>
            <w:tcW w:w="8633" w:type="dxa"/>
            <w:tcBorders>
              <w:top w:val="single" w:sz="4" w:space="0" w:color="auto"/>
              <w:left w:val="single" w:sz="4" w:space="0" w:color="auto"/>
              <w:bottom w:val="single" w:sz="4" w:space="0" w:color="auto"/>
              <w:right w:val="single" w:sz="4" w:space="0" w:color="auto"/>
            </w:tcBorders>
            <w:hideMark/>
          </w:tcPr>
          <w:p w14:paraId="07C1813F" w14:textId="77777777" w:rsidR="0047692F" w:rsidRPr="003D0C35" w:rsidRDefault="0047692F" w:rsidP="008F1F71">
            <w:pPr>
              <w:widowControl w:val="0"/>
              <w:ind w:left="-1" w:firstLine="1"/>
              <w:rPr>
                <w:rFonts w:eastAsia="SimSun"/>
                <w:kern w:val="2"/>
                <w:szCs w:val="24"/>
                <w:lang w:eastAsia="lv-LV"/>
              </w:rPr>
            </w:pPr>
            <w:r w:rsidRPr="003D0C35">
              <w:rPr>
                <w:rFonts w:eastAsia="SimSun"/>
                <w:kern w:val="2"/>
                <w:szCs w:val="24"/>
                <w:lang w:eastAsia="lv-LV"/>
              </w:rPr>
              <w:t>Nosaukums:</w:t>
            </w:r>
          </w:p>
        </w:tc>
      </w:tr>
      <w:tr w:rsidR="0047692F" w:rsidRPr="003D0C35" w14:paraId="4FA221A5" w14:textId="77777777" w:rsidTr="008F1F71">
        <w:tc>
          <w:tcPr>
            <w:tcW w:w="577" w:type="dxa"/>
            <w:tcBorders>
              <w:top w:val="single" w:sz="4" w:space="0" w:color="auto"/>
              <w:left w:val="single" w:sz="4" w:space="0" w:color="auto"/>
              <w:bottom w:val="single" w:sz="4" w:space="0" w:color="auto"/>
              <w:right w:val="single" w:sz="4" w:space="0" w:color="auto"/>
            </w:tcBorders>
            <w:hideMark/>
          </w:tcPr>
          <w:p w14:paraId="70B6FB47" w14:textId="77777777" w:rsidR="0047692F" w:rsidRPr="003D0C35" w:rsidRDefault="0047692F" w:rsidP="008F1F71">
            <w:pPr>
              <w:widowControl w:val="0"/>
              <w:rPr>
                <w:rFonts w:eastAsia="SimSun"/>
                <w:kern w:val="2"/>
                <w:szCs w:val="24"/>
                <w:lang w:eastAsia="lv-LV"/>
              </w:rPr>
            </w:pPr>
            <w:r w:rsidRPr="003D0C35">
              <w:rPr>
                <w:rFonts w:eastAsia="SimSun"/>
                <w:kern w:val="2"/>
                <w:szCs w:val="24"/>
                <w:lang w:eastAsia="lv-LV"/>
              </w:rPr>
              <w:t>2.</w:t>
            </w:r>
          </w:p>
        </w:tc>
        <w:tc>
          <w:tcPr>
            <w:tcW w:w="8633" w:type="dxa"/>
            <w:tcBorders>
              <w:top w:val="single" w:sz="4" w:space="0" w:color="auto"/>
              <w:left w:val="single" w:sz="4" w:space="0" w:color="auto"/>
              <w:bottom w:val="single" w:sz="4" w:space="0" w:color="auto"/>
              <w:right w:val="single" w:sz="4" w:space="0" w:color="auto"/>
            </w:tcBorders>
            <w:hideMark/>
          </w:tcPr>
          <w:p w14:paraId="36D2CA28" w14:textId="77777777" w:rsidR="0047692F" w:rsidRPr="003D0C35" w:rsidRDefault="0047692F" w:rsidP="008F1F71">
            <w:pPr>
              <w:widowControl w:val="0"/>
              <w:ind w:left="-1" w:firstLine="1"/>
              <w:rPr>
                <w:rFonts w:eastAsia="SimSun"/>
                <w:kern w:val="2"/>
                <w:szCs w:val="24"/>
                <w:lang w:eastAsia="lv-LV"/>
              </w:rPr>
            </w:pPr>
            <w:r w:rsidRPr="003D0C35">
              <w:rPr>
                <w:rFonts w:eastAsia="SimSun"/>
                <w:kern w:val="2"/>
                <w:szCs w:val="24"/>
                <w:lang w:eastAsia="lv-LV"/>
              </w:rPr>
              <w:t>Adrese:</w:t>
            </w:r>
          </w:p>
        </w:tc>
      </w:tr>
      <w:tr w:rsidR="0047692F" w:rsidRPr="003D0C35" w14:paraId="71E0348A" w14:textId="77777777" w:rsidTr="008F1F71">
        <w:tc>
          <w:tcPr>
            <w:tcW w:w="577" w:type="dxa"/>
            <w:tcBorders>
              <w:top w:val="single" w:sz="4" w:space="0" w:color="auto"/>
              <w:left w:val="single" w:sz="4" w:space="0" w:color="auto"/>
              <w:bottom w:val="single" w:sz="4" w:space="0" w:color="auto"/>
              <w:right w:val="single" w:sz="4" w:space="0" w:color="auto"/>
            </w:tcBorders>
            <w:hideMark/>
          </w:tcPr>
          <w:p w14:paraId="19F18ADD" w14:textId="77777777" w:rsidR="0047692F" w:rsidRPr="003D0C35" w:rsidRDefault="0047692F" w:rsidP="008F1F71">
            <w:pPr>
              <w:widowControl w:val="0"/>
              <w:rPr>
                <w:rFonts w:eastAsia="SimSun"/>
                <w:kern w:val="2"/>
                <w:szCs w:val="24"/>
                <w:lang w:eastAsia="lv-LV"/>
              </w:rPr>
            </w:pPr>
            <w:r w:rsidRPr="003D0C35">
              <w:rPr>
                <w:rFonts w:eastAsia="SimSun"/>
                <w:kern w:val="2"/>
                <w:szCs w:val="24"/>
                <w:lang w:eastAsia="lv-LV"/>
              </w:rPr>
              <w:t>3.</w:t>
            </w:r>
          </w:p>
        </w:tc>
        <w:tc>
          <w:tcPr>
            <w:tcW w:w="8633" w:type="dxa"/>
            <w:tcBorders>
              <w:top w:val="single" w:sz="4" w:space="0" w:color="auto"/>
              <w:left w:val="single" w:sz="4" w:space="0" w:color="auto"/>
              <w:bottom w:val="single" w:sz="4" w:space="0" w:color="auto"/>
              <w:right w:val="single" w:sz="4" w:space="0" w:color="auto"/>
            </w:tcBorders>
            <w:hideMark/>
          </w:tcPr>
          <w:p w14:paraId="6269048B" w14:textId="77777777" w:rsidR="0047692F" w:rsidRPr="003D0C35" w:rsidRDefault="0047692F" w:rsidP="008F1F71">
            <w:pPr>
              <w:widowControl w:val="0"/>
              <w:ind w:left="-1" w:firstLine="1"/>
              <w:rPr>
                <w:rFonts w:eastAsia="SimSun"/>
                <w:kern w:val="2"/>
                <w:szCs w:val="24"/>
                <w:lang w:eastAsia="lv-LV"/>
              </w:rPr>
            </w:pPr>
            <w:r w:rsidRPr="003D0C35">
              <w:rPr>
                <w:rFonts w:eastAsia="SimSun"/>
                <w:kern w:val="2"/>
                <w:szCs w:val="24"/>
                <w:lang w:eastAsia="lv-LV"/>
              </w:rPr>
              <w:t>Reģistrācijas numurs:</w:t>
            </w:r>
          </w:p>
        </w:tc>
      </w:tr>
      <w:tr w:rsidR="0047692F" w:rsidRPr="003D0C35" w14:paraId="20B6186D" w14:textId="77777777" w:rsidTr="008F1F71">
        <w:tc>
          <w:tcPr>
            <w:tcW w:w="577" w:type="dxa"/>
            <w:tcBorders>
              <w:top w:val="single" w:sz="4" w:space="0" w:color="auto"/>
              <w:left w:val="single" w:sz="4" w:space="0" w:color="auto"/>
              <w:bottom w:val="single" w:sz="4" w:space="0" w:color="auto"/>
              <w:right w:val="single" w:sz="4" w:space="0" w:color="auto"/>
            </w:tcBorders>
            <w:hideMark/>
          </w:tcPr>
          <w:p w14:paraId="414C8F7D" w14:textId="77777777" w:rsidR="0047692F" w:rsidRPr="003D0C35" w:rsidRDefault="0047692F" w:rsidP="008F1F71">
            <w:pPr>
              <w:widowControl w:val="0"/>
              <w:rPr>
                <w:rFonts w:eastAsia="SimSun"/>
                <w:kern w:val="2"/>
                <w:szCs w:val="24"/>
                <w:lang w:eastAsia="lv-LV"/>
              </w:rPr>
            </w:pPr>
            <w:r w:rsidRPr="003D0C35">
              <w:rPr>
                <w:rFonts w:eastAsia="SimSun"/>
                <w:kern w:val="2"/>
                <w:szCs w:val="24"/>
                <w:lang w:eastAsia="lv-LV"/>
              </w:rPr>
              <w:t>4.</w:t>
            </w:r>
          </w:p>
        </w:tc>
        <w:tc>
          <w:tcPr>
            <w:tcW w:w="8633" w:type="dxa"/>
            <w:tcBorders>
              <w:top w:val="single" w:sz="4" w:space="0" w:color="auto"/>
              <w:left w:val="single" w:sz="4" w:space="0" w:color="auto"/>
              <w:bottom w:val="single" w:sz="4" w:space="0" w:color="auto"/>
              <w:right w:val="single" w:sz="4" w:space="0" w:color="auto"/>
            </w:tcBorders>
            <w:hideMark/>
          </w:tcPr>
          <w:p w14:paraId="312983E8" w14:textId="77777777" w:rsidR="0047692F" w:rsidRPr="003D0C35" w:rsidRDefault="0047692F" w:rsidP="008F1F71">
            <w:pPr>
              <w:widowControl w:val="0"/>
              <w:ind w:left="-1" w:firstLine="1"/>
              <w:rPr>
                <w:rFonts w:eastAsia="SimSun"/>
                <w:kern w:val="2"/>
                <w:szCs w:val="24"/>
                <w:lang w:eastAsia="lv-LV"/>
              </w:rPr>
            </w:pPr>
            <w:r w:rsidRPr="003D0C35">
              <w:rPr>
                <w:rFonts w:eastAsia="SimSun"/>
                <w:kern w:val="2"/>
                <w:szCs w:val="24"/>
                <w:lang w:eastAsia="lv-LV"/>
              </w:rPr>
              <w:t>Kontaktpersona:</w:t>
            </w:r>
          </w:p>
        </w:tc>
      </w:tr>
      <w:tr w:rsidR="0047692F" w:rsidRPr="003D0C35" w14:paraId="209D7F8C" w14:textId="77777777" w:rsidTr="008F1F71">
        <w:tc>
          <w:tcPr>
            <w:tcW w:w="577" w:type="dxa"/>
            <w:tcBorders>
              <w:top w:val="single" w:sz="4" w:space="0" w:color="auto"/>
              <w:left w:val="single" w:sz="4" w:space="0" w:color="auto"/>
              <w:bottom w:val="single" w:sz="4" w:space="0" w:color="auto"/>
              <w:right w:val="single" w:sz="4" w:space="0" w:color="auto"/>
            </w:tcBorders>
            <w:hideMark/>
          </w:tcPr>
          <w:p w14:paraId="04D3C978" w14:textId="77777777" w:rsidR="0047692F" w:rsidRPr="003D0C35" w:rsidRDefault="0047692F" w:rsidP="008F1F71">
            <w:pPr>
              <w:widowControl w:val="0"/>
              <w:rPr>
                <w:rFonts w:eastAsia="SimSun"/>
                <w:kern w:val="2"/>
                <w:szCs w:val="24"/>
                <w:lang w:eastAsia="lv-LV"/>
              </w:rPr>
            </w:pPr>
            <w:r w:rsidRPr="003D0C35">
              <w:rPr>
                <w:rFonts w:eastAsia="SimSun"/>
                <w:kern w:val="2"/>
                <w:szCs w:val="24"/>
                <w:lang w:eastAsia="lv-LV"/>
              </w:rPr>
              <w:t>5.</w:t>
            </w:r>
          </w:p>
        </w:tc>
        <w:tc>
          <w:tcPr>
            <w:tcW w:w="8633" w:type="dxa"/>
            <w:tcBorders>
              <w:top w:val="single" w:sz="4" w:space="0" w:color="auto"/>
              <w:left w:val="single" w:sz="4" w:space="0" w:color="auto"/>
              <w:bottom w:val="single" w:sz="4" w:space="0" w:color="auto"/>
              <w:right w:val="single" w:sz="4" w:space="0" w:color="auto"/>
            </w:tcBorders>
            <w:hideMark/>
          </w:tcPr>
          <w:p w14:paraId="4BE4B917" w14:textId="77777777" w:rsidR="0047692F" w:rsidRPr="003D0C35" w:rsidRDefault="0047692F" w:rsidP="008F1F71">
            <w:pPr>
              <w:widowControl w:val="0"/>
              <w:ind w:left="-1" w:firstLine="1"/>
              <w:rPr>
                <w:rFonts w:eastAsia="SimSun"/>
                <w:kern w:val="2"/>
                <w:szCs w:val="24"/>
                <w:lang w:eastAsia="lv-LV"/>
              </w:rPr>
            </w:pPr>
            <w:r w:rsidRPr="003D0C35">
              <w:rPr>
                <w:rFonts w:eastAsia="SimSun"/>
                <w:kern w:val="2"/>
                <w:szCs w:val="24"/>
                <w:lang w:eastAsia="lv-LV"/>
              </w:rPr>
              <w:t>Telefons:</w:t>
            </w:r>
          </w:p>
        </w:tc>
      </w:tr>
      <w:tr w:rsidR="0047692F" w:rsidRPr="003D0C35" w14:paraId="11D6ED1E" w14:textId="77777777" w:rsidTr="008F1F71">
        <w:tc>
          <w:tcPr>
            <w:tcW w:w="577" w:type="dxa"/>
            <w:tcBorders>
              <w:top w:val="single" w:sz="4" w:space="0" w:color="auto"/>
              <w:left w:val="single" w:sz="4" w:space="0" w:color="auto"/>
              <w:bottom w:val="single" w:sz="4" w:space="0" w:color="auto"/>
              <w:right w:val="single" w:sz="4" w:space="0" w:color="auto"/>
            </w:tcBorders>
            <w:hideMark/>
          </w:tcPr>
          <w:p w14:paraId="5532EFAE" w14:textId="77777777" w:rsidR="0047692F" w:rsidRPr="003D0C35" w:rsidRDefault="0047692F" w:rsidP="008F1F71">
            <w:pPr>
              <w:widowControl w:val="0"/>
              <w:rPr>
                <w:rFonts w:eastAsia="SimSun"/>
                <w:kern w:val="2"/>
                <w:szCs w:val="24"/>
                <w:lang w:eastAsia="lv-LV"/>
              </w:rPr>
            </w:pPr>
            <w:r w:rsidRPr="003D0C35">
              <w:rPr>
                <w:rFonts w:eastAsia="SimSun"/>
                <w:kern w:val="2"/>
                <w:szCs w:val="24"/>
                <w:lang w:eastAsia="lv-LV"/>
              </w:rPr>
              <w:t>6.</w:t>
            </w:r>
          </w:p>
        </w:tc>
        <w:tc>
          <w:tcPr>
            <w:tcW w:w="8633" w:type="dxa"/>
            <w:tcBorders>
              <w:top w:val="single" w:sz="4" w:space="0" w:color="auto"/>
              <w:left w:val="single" w:sz="4" w:space="0" w:color="auto"/>
              <w:bottom w:val="single" w:sz="4" w:space="0" w:color="auto"/>
              <w:right w:val="single" w:sz="4" w:space="0" w:color="auto"/>
            </w:tcBorders>
            <w:hideMark/>
          </w:tcPr>
          <w:p w14:paraId="1E21CD8A" w14:textId="77777777" w:rsidR="0047692F" w:rsidRPr="003D0C35" w:rsidRDefault="0047692F" w:rsidP="008F1F71">
            <w:pPr>
              <w:widowControl w:val="0"/>
              <w:ind w:left="-1" w:firstLine="1"/>
              <w:rPr>
                <w:rFonts w:eastAsia="SimSun"/>
                <w:kern w:val="2"/>
                <w:szCs w:val="24"/>
                <w:lang w:eastAsia="lv-LV"/>
              </w:rPr>
            </w:pPr>
            <w:r w:rsidRPr="003D0C35">
              <w:rPr>
                <w:rFonts w:eastAsia="SimSun"/>
                <w:kern w:val="2"/>
                <w:szCs w:val="24"/>
                <w:lang w:eastAsia="lv-LV"/>
              </w:rPr>
              <w:t>E – pasta adrese:</w:t>
            </w:r>
          </w:p>
        </w:tc>
      </w:tr>
      <w:tr w:rsidR="0047692F" w:rsidRPr="003D0C35" w14:paraId="375EC2BB" w14:textId="77777777" w:rsidTr="008F1F71">
        <w:tc>
          <w:tcPr>
            <w:tcW w:w="577" w:type="dxa"/>
            <w:tcBorders>
              <w:top w:val="single" w:sz="4" w:space="0" w:color="auto"/>
              <w:left w:val="single" w:sz="4" w:space="0" w:color="auto"/>
              <w:bottom w:val="single" w:sz="4" w:space="0" w:color="auto"/>
              <w:right w:val="single" w:sz="4" w:space="0" w:color="auto"/>
            </w:tcBorders>
            <w:hideMark/>
          </w:tcPr>
          <w:p w14:paraId="7D536466" w14:textId="77777777" w:rsidR="0047692F" w:rsidRPr="003D0C35" w:rsidRDefault="0047692F" w:rsidP="008F1F71">
            <w:pPr>
              <w:widowControl w:val="0"/>
              <w:rPr>
                <w:rFonts w:eastAsia="SimSun"/>
                <w:kern w:val="2"/>
                <w:szCs w:val="24"/>
                <w:lang w:eastAsia="lv-LV"/>
              </w:rPr>
            </w:pPr>
            <w:r w:rsidRPr="003D0C35">
              <w:rPr>
                <w:rFonts w:eastAsia="SimSun"/>
                <w:kern w:val="2"/>
                <w:szCs w:val="24"/>
                <w:lang w:eastAsia="lv-LV"/>
              </w:rPr>
              <w:t>7.</w:t>
            </w:r>
          </w:p>
        </w:tc>
        <w:tc>
          <w:tcPr>
            <w:tcW w:w="8633" w:type="dxa"/>
            <w:tcBorders>
              <w:top w:val="single" w:sz="4" w:space="0" w:color="auto"/>
              <w:left w:val="single" w:sz="4" w:space="0" w:color="auto"/>
              <w:bottom w:val="single" w:sz="4" w:space="0" w:color="auto"/>
              <w:right w:val="single" w:sz="4" w:space="0" w:color="auto"/>
            </w:tcBorders>
            <w:hideMark/>
          </w:tcPr>
          <w:p w14:paraId="033F885B" w14:textId="77777777" w:rsidR="0047692F" w:rsidRPr="003D0C35" w:rsidRDefault="0047692F" w:rsidP="008F1F71">
            <w:pPr>
              <w:widowControl w:val="0"/>
              <w:ind w:left="-1" w:firstLine="1"/>
              <w:rPr>
                <w:rFonts w:eastAsia="SimSun"/>
                <w:kern w:val="2"/>
                <w:szCs w:val="24"/>
                <w:lang w:eastAsia="lv-LV"/>
              </w:rPr>
            </w:pPr>
            <w:r w:rsidRPr="003D0C35">
              <w:rPr>
                <w:rFonts w:eastAsia="SimSun"/>
                <w:kern w:val="2"/>
                <w:szCs w:val="24"/>
                <w:lang w:eastAsia="lv-LV"/>
              </w:rPr>
              <w:t xml:space="preserve">Patiesā labuma guvējs: </w:t>
            </w:r>
          </w:p>
        </w:tc>
      </w:tr>
    </w:tbl>
    <w:p w14:paraId="129714A5" w14:textId="77777777" w:rsidR="0047692F" w:rsidRPr="003D0C35" w:rsidRDefault="0047692F" w:rsidP="0047692F">
      <w:pPr>
        <w:widowControl w:val="0"/>
        <w:spacing w:before="60" w:after="60"/>
        <w:rPr>
          <w:rFonts w:eastAsia="SimSun"/>
          <w:kern w:val="2"/>
          <w:szCs w:val="24"/>
          <w:lang w:eastAsia="lv-LV"/>
        </w:rPr>
      </w:pPr>
      <w:r w:rsidRPr="003D0C35">
        <w:rPr>
          <w:rFonts w:eastAsia="SimSun"/>
          <w:b/>
          <w:bCs/>
          <w:kern w:val="2"/>
          <w:szCs w:val="24"/>
          <w:lang w:eastAsia="lv-LV"/>
        </w:rPr>
        <w:t>Informāciju</w:t>
      </w:r>
      <w:r w:rsidRPr="003D0C35">
        <w:rPr>
          <w:rFonts w:eastAsia="SimSun"/>
          <w:kern w:val="2"/>
          <w:szCs w:val="24"/>
          <w:lang w:eastAsia="lv-LV"/>
        </w:rPr>
        <w:t xml:space="preserve"> par pretendenta uzņēmuma atbilstību maza</w:t>
      </w:r>
      <w:r w:rsidRPr="003D0C35">
        <w:rPr>
          <w:rStyle w:val="FootnoteReference"/>
          <w:rFonts w:eastAsia="SimSun"/>
          <w:kern w:val="2"/>
          <w:szCs w:val="24"/>
          <w:lang w:eastAsia="lv-LV"/>
        </w:rPr>
        <w:footnoteReference w:id="3"/>
      </w:r>
      <w:r>
        <w:rPr>
          <w:rFonts w:eastAsia="SimSun"/>
          <w:kern w:val="2"/>
          <w:szCs w:val="24"/>
          <w:lang w:eastAsia="lv-LV"/>
        </w:rPr>
        <w:t xml:space="preserve">, </w:t>
      </w:r>
      <w:r w:rsidRPr="003D0C35">
        <w:rPr>
          <w:rFonts w:eastAsia="SimSun"/>
          <w:kern w:val="2"/>
          <w:szCs w:val="24"/>
          <w:lang w:eastAsia="lv-LV"/>
        </w:rPr>
        <w:t>vidēja</w:t>
      </w:r>
      <w:r w:rsidRPr="003D0C35">
        <w:rPr>
          <w:rStyle w:val="FootnoteReference"/>
          <w:rFonts w:eastAsia="SimSun"/>
          <w:kern w:val="2"/>
          <w:szCs w:val="24"/>
          <w:lang w:eastAsia="lv-LV"/>
        </w:rPr>
        <w:footnoteReference w:id="4"/>
      </w:r>
      <w:r w:rsidRPr="003D0C35">
        <w:rPr>
          <w:rFonts w:eastAsia="SimSun"/>
          <w:kern w:val="2"/>
          <w:szCs w:val="24"/>
          <w:lang w:eastAsia="lv-LV"/>
        </w:rPr>
        <w:t xml:space="preserve"> </w:t>
      </w:r>
      <w:r>
        <w:rPr>
          <w:rFonts w:eastAsia="SimSun"/>
          <w:kern w:val="2"/>
          <w:szCs w:val="24"/>
          <w:lang w:eastAsia="lv-LV"/>
        </w:rPr>
        <w:t>vai mikro</w:t>
      </w:r>
      <w:r>
        <w:rPr>
          <w:rStyle w:val="FootnoteReference"/>
          <w:rFonts w:eastAsia="SimSun"/>
          <w:kern w:val="2"/>
          <w:szCs w:val="24"/>
          <w:lang w:eastAsia="lv-LV"/>
        </w:rPr>
        <w:footnoteReference w:id="5"/>
      </w:r>
      <w:r>
        <w:rPr>
          <w:rFonts w:eastAsia="SimSun"/>
          <w:kern w:val="2"/>
          <w:szCs w:val="24"/>
          <w:lang w:eastAsia="lv-LV"/>
        </w:rPr>
        <w:t xml:space="preserve"> </w:t>
      </w:r>
      <w:r w:rsidRPr="003D0C35">
        <w:rPr>
          <w:rFonts w:eastAsia="SimSun"/>
          <w:kern w:val="2"/>
          <w:szCs w:val="24"/>
          <w:lang w:eastAsia="lv-LV"/>
        </w:rPr>
        <w:t>uzņēmuma statusam:</w:t>
      </w:r>
    </w:p>
    <w:p w14:paraId="48FFC6D9" w14:textId="77777777" w:rsidR="0047692F" w:rsidRPr="003D0C35" w:rsidRDefault="0047692F" w:rsidP="0047692F">
      <w:pPr>
        <w:widowControl w:val="0"/>
        <w:spacing w:before="60" w:after="60"/>
        <w:rPr>
          <w:rFonts w:eastAsia="SimSun"/>
          <w:kern w:val="2"/>
          <w:szCs w:val="24"/>
          <w:lang w:eastAsia="lv-LV"/>
        </w:rPr>
      </w:pPr>
      <w:r w:rsidRPr="003D0C35">
        <w:rPr>
          <w:rFonts w:eastAsia="SimSun"/>
          <w:kern w:val="2"/>
          <w:szCs w:val="24"/>
          <w:lang w:eastAsia="lv-LV"/>
        </w:rPr>
        <w:t xml:space="preserve">Pretendents </w:t>
      </w:r>
      <w:r w:rsidRPr="003D0C35">
        <w:rPr>
          <w:rFonts w:eastAsia="SimSun"/>
          <w:kern w:val="2"/>
          <w:szCs w:val="24"/>
          <w:highlight w:val="yellow"/>
          <w:lang w:eastAsia="lv-LV"/>
        </w:rPr>
        <w:t>________</w:t>
      </w:r>
      <w:r w:rsidRPr="003D0C35">
        <w:rPr>
          <w:rFonts w:eastAsia="SimSun"/>
          <w:kern w:val="2"/>
          <w:szCs w:val="24"/>
          <w:lang w:eastAsia="lv-LV"/>
        </w:rPr>
        <w:t>/</w:t>
      </w:r>
      <w:r w:rsidRPr="003D0C35">
        <w:rPr>
          <w:rFonts w:eastAsia="SimSun"/>
          <w:i/>
          <w:iCs/>
          <w:kern w:val="2"/>
          <w:szCs w:val="24"/>
          <w:lang w:eastAsia="lv-LV"/>
        </w:rPr>
        <w:t>nosaukums</w:t>
      </w:r>
      <w:r w:rsidRPr="003D0C35">
        <w:rPr>
          <w:rFonts w:eastAsia="SimSun"/>
          <w:kern w:val="2"/>
          <w:szCs w:val="24"/>
          <w:lang w:eastAsia="lv-LV"/>
        </w:rPr>
        <w:t xml:space="preserve">/ ir </w:t>
      </w:r>
      <w:r w:rsidRPr="003D0C35">
        <w:rPr>
          <w:rFonts w:eastAsia="SimSun"/>
          <w:kern w:val="2"/>
          <w:szCs w:val="24"/>
          <w:highlight w:val="yellow"/>
          <w:lang w:eastAsia="lv-LV"/>
        </w:rPr>
        <w:t>___________________</w:t>
      </w:r>
      <w:r w:rsidRPr="003D0C35">
        <w:rPr>
          <w:rFonts w:eastAsia="SimSun"/>
          <w:kern w:val="2"/>
          <w:szCs w:val="24"/>
          <w:lang w:eastAsia="lv-LV"/>
        </w:rPr>
        <w:t xml:space="preserve"> /</w:t>
      </w:r>
      <w:r w:rsidRPr="003D0C35">
        <w:rPr>
          <w:rFonts w:eastAsia="SimSun"/>
          <w:i/>
          <w:iCs/>
          <w:kern w:val="2"/>
          <w:szCs w:val="24"/>
          <w:lang w:eastAsia="lv-LV"/>
        </w:rPr>
        <w:t>jānorāda mazais</w:t>
      </w:r>
      <w:r>
        <w:rPr>
          <w:rFonts w:eastAsia="SimSun"/>
          <w:i/>
          <w:iCs/>
          <w:kern w:val="2"/>
          <w:szCs w:val="24"/>
          <w:lang w:eastAsia="lv-LV"/>
        </w:rPr>
        <w:t xml:space="preserve">, </w:t>
      </w:r>
      <w:r w:rsidRPr="003D0C35">
        <w:rPr>
          <w:rFonts w:eastAsia="SimSun"/>
          <w:i/>
          <w:iCs/>
          <w:kern w:val="2"/>
          <w:szCs w:val="24"/>
          <w:lang w:eastAsia="lv-LV"/>
        </w:rPr>
        <w:t>vidējais</w:t>
      </w:r>
      <w:r>
        <w:rPr>
          <w:rFonts w:eastAsia="SimSun"/>
          <w:i/>
          <w:iCs/>
          <w:kern w:val="2"/>
          <w:szCs w:val="24"/>
          <w:lang w:eastAsia="lv-LV"/>
        </w:rPr>
        <w:t xml:space="preserve"> vai mikro</w:t>
      </w:r>
      <w:r w:rsidRPr="003D0C35">
        <w:rPr>
          <w:rFonts w:eastAsia="SimSun"/>
          <w:kern w:val="2"/>
          <w:szCs w:val="24"/>
          <w:lang w:eastAsia="lv-LV"/>
        </w:rPr>
        <w:t>/ uzņēmums.</w:t>
      </w:r>
    </w:p>
    <w:p w14:paraId="177C428F" w14:textId="77777777" w:rsidR="0047692F" w:rsidRPr="003D0C35" w:rsidRDefault="0047692F" w:rsidP="0047692F">
      <w:pPr>
        <w:widowControl w:val="0"/>
        <w:spacing w:before="60" w:after="60"/>
        <w:rPr>
          <w:rFonts w:eastAsia="SimSun"/>
          <w:kern w:val="2"/>
          <w:szCs w:val="24"/>
          <w:lang w:eastAsia="lv-LV"/>
        </w:rPr>
      </w:pPr>
    </w:p>
    <w:p w14:paraId="1512259E" w14:textId="77777777" w:rsidR="0047692F" w:rsidRPr="003D0C35" w:rsidRDefault="0047692F" w:rsidP="0047692F">
      <w:pPr>
        <w:widowControl w:val="0"/>
        <w:spacing w:before="60" w:after="60"/>
        <w:rPr>
          <w:rFonts w:eastAsia="SimSun"/>
          <w:b/>
          <w:bCs/>
          <w:kern w:val="2"/>
          <w:szCs w:val="24"/>
          <w:u w:val="single"/>
          <w:lang w:eastAsia="lv-LV"/>
        </w:rPr>
      </w:pPr>
      <w:r w:rsidRPr="003D0C35">
        <w:rPr>
          <w:rFonts w:eastAsia="SimSun"/>
          <w:b/>
          <w:bCs/>
          <w:kern w:val="2"/>
          <w:szCs w:val="24"/>
          <w:u w:val="single"/>
          <w:lang w:eastAsia="lv-LV"/>
        </w:rPr>
        <w:t>Saskaņā ar Iepirkuma nolikuma noteikumiem es, apakšā parakstījies, apliecinu, ka:</w:t>
      </w:r>
    </w:p>
    <w:p w14:paraId="27346443" w14:textId="6FE51F45" w:rsidR="00C73D4E" w:rsidRDefault="00C73D4E" w:rsidP="0047692F">
      <w:pPr>
        <w:widowControl w:val="0"/>
        <w:numPr>
          <w:ilvl w:val="0"/>
          <w:numId w:val="8"/>
        </w:numPr>
        <w:tabs>
          <w:tab w:val="left" w:pos="284"/>
        </w:tabs>
        <w:spacing w:after="120"/>
        <w:ind w:left="0" w:firstLine="0"/>
        <w:rPr>
          <w:rFonts w:eastAsia="SimSun"/>
          <w:kern w:val="2"/>
          <w:szCs w:val="24"/>
          <w:lang w:eastAsia="lv-LV"/>
        </w:rPr>
      </w:pPr>
      <w:r>
        <w:rPr>
          <w:rFonts w:eastAsia="SimSun"/>
          <w:kern w:val="2"/>
          <w:szCs w:val="24"/>
          <w:lang w:eastAsia="lv-LV"/>
        </w:rPr>
        <w:t xml:space="preserve">Piegādāsim automašīnas </w:t>
      </w:r>
      <w:r w:rsidRPr="00DB3B03">
        <w:rPr>
          <w:rFonts w:eastAsia="SimSun"/>
          <w:kern w:val="2"/>
          <w:szCs w:val="24"/>
          <w:highlight w:val="yellow"/>
          <w:lang w:eastAsia="lv-LV"/>
        </w:rPr>
        <w:t>___________</w:t>
      </w:r>
      <w:r>
        <w:rPr>
          <w:rFonts w:eastAsia="SimSun"/>
          <w:kern w:val="2"/>
          <w:szCs w:val="24"/>
          <w:lang w:eastAsia="lv-LV"/>
        </w:rPr>
        <w:t>mēnešu laikā</w:t>
      </w:r>
      <w:r w:rsidR="003E261E">
        <w:rPr>
          <w:rFonts w:eastAsia="SimSun"/>
          <w:kern w:val="2"/>
          <w:szCs w:val="24"/>
          <w:lang w:eastAsia="lv-LV"/>
        </w:rPr>
        <w:t xml:space="preserve"> no Līguma noslēgšanas brīža (</w:t>
      </w:r>
      <w:r w:rsidR="003E261E" w:rsidRPr="00DB3B03">
        <w:rPr>
          <w:rFonts w:eastAsia="SimSun"/>
          <w:i/>
          <w:iCs/>
          <w:kern w:val="2"/>
          <w:szCs w:val="24"/>
          <w:lang w:eastAsia="lv-LV"/>
        </w:rPr>
        <w:t>saskaņā ar nolikum</w:t>
      </w:r>
      <w:r w:rsidR="003E261E">
        <w:rPr>
          <w:rFonts w:eastAsia="SimSun"/>
          <w:i/>
          <w:iCs/>
          <w:kern w:val="2"/>
          <w:szCs w:val="24"/>
          <w:lang w:eastAsia="lv-LV"/>
        </w:rPr>
        <w:t>a</w:t>
      </w:r>
      <w:r w:rsidR="003E261E" w:rsidRPr="00DB3B03">
        <w:rPr>
          <w:rFonts w:eastAsia="SimSun"/>
          <w:i/>
          <w:iCs/>
          <w:kern w:val="2"/>
          <w:szCs w:val="24"/>
          <w:lang w:eastAsia="lv-LV"/>
        </w:rPr>
        <w:t xml:space="preserve"> 2.4 punktu, nepārsniedzot 5 (piecu) mēnešu piegādes termiņu</w:t>
      </w:r>
      <w:r w:rsidR="003E261E">
        <w:rPr>
          <w:rFonts w:eastAsia="SimSun"/>
          <w:kern w:val="2"/>
          <w:szCs w:val="24"/>
          <w:lang w:eastAsia="lv-LV"/>
        </w:rPr>
        <w:t>).</w:t>
      </w:r>
    </w:p>
    <w:p w14:paraId="7439E4AE" w14:textId="4A1F20A6" w:rsidR="0047692F" w:rsidRDefault="0047692F" w:rsidP="0047692F">
      <w:pPr>
        <w:widowControl w:val="0"/>
        <w:numPr>
          <w:ilvl w:val="0"/>
          <w:numId w:val="8"/>
        </w:numPr>
        <w:tabs>
          <w:tab w:val="left" w:pos="284"/>
        </w:tabs>
        <w:spacing w:after="120"/>
        <w:ind w:left="0" w:firstLine="0"/>
        <w:rPr>
          <w:rFonts w:eastAsia="SimSun"/>
          <w:kern w:val="2"/>
          <w:szCs w:val="24"/>
          <w:lang w:eastAsia="lv-LV"/>
        </w:rPr>
      </w:pPr>
      <w:r>
        <w:rPr>
          <w:rFonts w:eastAsia="SimSun"/>
          <w:kern w:val="2"/>
          <w:szCs w:val="24"/>
          <w:lang w:eastAsia="lv-LV"/>
        </w:rPr>
        <w:t>Cena iekļauti visi likumdošanā paredzētie nodokļi, maksājumi, piegādes izdevumi un citi izdevumi, kas nepieciešami līguma izpildei.</w:t>
      </w:r>
    </w:p>
    <w:p w14:paraId="6C06CF95" w14:textId="77777777" w:rsidR="0047692F" w:rsidRPr="003D0C35" w:rsidRDefault="0047692F" w:rsidP="0047692F">
      <w:pPr>
        <w:widowControl w:val="0"/>
        <w:numPr>
          <w:ilvl w:val="0"/>
          <w:numId w:val="8"/>
        </w:numPr>
        <w:tabs>
          <w:tab w:val="left" w:pos="284"/>
        </w:tabs>
        <w:spacing w:after="120"/>
        <w:ind w:left="0" w:firstLine="0"/>
        <w:rPr>
          <w:rFonts w:eastAsia="SimSun"/>
          <w:kern w:val="2"/>
          <w:szCs w:val="24"/>
          <w:lang w:eastAsia="lv-LV"/>
        </w:rPr>
      </w:pPr>
      <w:r>
        <w:rPr>
          <w:rFonts w:eastAsia="SimSun"/>
          <w:kern w:val="2"/>
          <w:szCs w:val="24"/>
          <w:lang w:eastAsia="lv-LV"/>
        </w:rPr>
        <w:t>piekrīt Iepirkuma nolikuma noteikumiem, tai skaitā tehniskajai specifikācijai un garantē nolikuma prasību izpildi. Nolikums ir skaidrs un saprotams. Iesniedzot piedāvājumu, pretendents pilnībā atzīst visus nolikumā ietvertos nosacījumus</w:t>
      </w:r>
      <w:r w:rsidRPr="003D0C35">
        <w:rPr>
          <w:rFonts w:eastAsia="SimSun"/>
          <w:kern w:val="2"/>
          <w:szCs w:val="24"/>
          <w:lang w:eastAsia="lv-LV"/>
        </w:rPr>
        <w:t>;</w:t>
      </w:r>
    </w:p>
    <w:p w14:paraId="5C568861" w14:textId="77777777" w:rsidR="0047692F" w:rsidRPr="003D0C35" w:rsidRDefault="0047692F" w:rsidP="0047692F">
      <w:pPr>
        <w:widowControl w:val="0"/>
        <w:numPr>
          <w:ilvl w:val="0"/>
          <w:numId w:val="8"/>
        </w:numPr>
        <w:tabs>
          <w:tab w:val="left" w:pos="284"/>
        </w:tabs>
        <w:spacing w:after="120"/>
        <w:ind w:left="0" w:firstLine="0"/>
        <w:rPr>
          <w:rFonts w:eastAsia="SimSun"/>
          <w:kern w:val="2"/>
          <w:szCs w:val="24"/>
          <w:lang w:eastAsia="lv-LV"/>
        </w:rPr>
      </w:pPr>
      <w:r w:rsidRPr="003D0C35">
        <w:rPr>
          <w:rFonts w:eastAsia="SimSun"/>
          <w:kern w:val="2"/>
          <w:szCs w:val="24"/>
          <w:lang w:eastAsia="lv-LV"/>
        </w:rPr>
        <w:t>Pretendenta pieteikums un tam pievienotie dokumenti veido šo piedāvājumu;</w:t>
      </w:r>
    </w:p>
    <w:p w14:paraId="7EBAD7D0" w14:textId="77777777" w:rsidR="0047692F" w:rsidRPr="003D0C35" w:rsidRDefault="0047692F" w:rsidP="0047692F">
      <w:pPr>
        <w:widowControl w:val="0"/>
        <w:numPr>
          <w:ilvl w:val="0"/>
          <w:numId w:val="8"/>
        </w:numPr>
        <w:tabs>
          <w:tab w:val="left" w:pos="284"/>
        </w:tabs>
        <w:spacing w:after="120"/>
        <w:ind w:left="0" w:firstLine="0"/>
        <w:rPr>
          <w:rFonts w:eastAsia="SimSun"/>
          <w:kern w:val="2"/>
          <w:szCs w:val="24"/>
          <w:lang w:eastAsia="lv-LV"/>
        </w:rPr>
      </w:pPr>
      <w:r w:rsidRPr="003D0C35">
        <w:rPr>
          <w:rFonts w:eastAsia="SimSun"/>
          <w:kern w:val="2"/>
          <w:szCs w:val="24"/>
          <w:lang w:eastAsia="lv-LV"/>
        </w:rPr>
        <w:t>piekrītam Nolikumā pievieno</w:t>
      </w:r>
      <w:r>
        <w:rPr>
          <w:rFonts w:eastAsia="SimSun"/>
          <w:kern w:val="2"/>
          <w:szCs w:val="24"/>
          <w:lang w:eastAsia="lv-LV"/>
        </w:rPr>
        <w:t>tā</w:t>
      </w:r>
      <w:r w:rsidRPr="003D0C35">
        <w:rPr>
          <w:rFonts w:eastAsia="SimSun"/>
          <w:kern w:val="2"/>
          <w:szCs w:val="24"/>
          <w:lang w:eastAsia="lv-LV"/>
        </w:rPr>
        <w:t xml:space="preserve"> līgum</w:t>
      </w:r>
      <w:r>
        <w:rPr>
          <w:rFonts w:eastAsia="SimSun"/>
          <w:kern w:val="2"/>
          <w:szCs w:val="24"/>
          <w:lang w:eastAsia="lv-LV"/>
        </w:rPr>
        <w:t>a</w:t>
      </w:r>
      <w:r w:rsidRPr="003D0C35">
        <w:rPr>
          <w:rFonts w:eastAsia="SimSun"/>
          <w:kern w:val="2"/>
          <w:szCs w:val="24"/>
          <w:lang w:eastAsia="lv-LV"/>
        </w:rPr>
        <w:t xml:space="preserve"> projektu noteikumiem, un mūsu piedāvājuma akceptēšanas gadījumā piekrītam slēgt Līgumu saskaņā ar </w:t>
      </w:r>
      <w:r>
        <w:rPr>
          <w:rFonts w:eastAsia="SimSun"/>
          <w:kern w:val="2"/>
          <w:szCs w:val="24"/>
          <w:lang w:eastAsia="lv-LV"/>
        </w:rPr>
        <w:t>pievienoto</w:t>
      </w:r>
      <w:r w:rsidRPr="003D0C35">
        <w:rPr>
          <w:rFonts w:eastAsia="SimSun"/>
          <w:kern w:val="2"/>
          <w:szCs w:val="24"/>
          <w:lang w:eastAsia="lv-LV"/>
        </w:rPr>
        <w:t xml:space="preserve"> līgumprojekt</w:t>
      </w:r>
      <w:r>
        <w:rPr>
          <w:rFonts w:eastAsia="SimSun"/>
          <w:kern w:val="2"/>
          <w:szCs w:val="24"/>
          <w:lang w:eastAsia="lv-LV"/>
        </w:rPr>
        <w:t>u</w:t>
      </w:r>
      <w:r w:rsidRPr="003D0C35">
        <w:rPr>
          <w:rFonts w:eastAsia="SimSun"/>
          <w:kern w:val="2"/>
          <w:szCs w:val="24"/>
          <w:lang w:eastAsia="lv-LV"/>
        </w:rPr>
        <w:t>;</w:t>
      </w:r>
    </w:p>
    <w:p w14:paraId="60F639F3" w14:textId="77777777" w:rsidR="0047692F" w:rsidRPr="003D0C35" w:rsidRDefault="0047692F" w:rsidP="0047692F">
      <w:pPr>
        <w:widowControl w:val="0"/>
        <w:numPr>
          <w:ilvl w:val="0"/>
          <w:numId w:val="8"/>
        </w:numPr>
        <w:tabs>
          <w:tab w:val="left" w:pos="284"/>
        </w:tabs>
        <w:spacing w:after="120"/>
        <w:ind w:left="0" w:firstLine="0"/>
        <w:rPr>
          <w:rFonts w:eastAsia="SimSun"/>
          <w:kern w:val="2"/>
          <w:szCs w:val="24"/>
          <w:lang w:eastAsia="lv-LV"/>
        </w:rPr>
      </w:pPr>
      <w:r w:rsidRPr="003D0C35">
        <w:rPr>
          <w:rFonts w:eastAsia="SimSun"/>
          <w:kern w:val="2"/>
          <w:szCs w:val="24"/>
          <w:lang w:eastAsia="lv-LV"/>
        </w:rPr>
        <w:t>visas piedāvājumā sniegtās ziņas ir patiesas un iesniegta visa pieprasītā informācija;</w:t>
      </w:r>
    </w:p>
    <w:p w14:paraId="611A14FD" w14:textId="77777777" w:rsidR="0047692F" w:rsidRPr="003D0C35" w:rsidRDefault="0047692F" w:rsidP="0047692F">
      <w:pPr>
        <w:widowControl w:val="0"/>
        <w:numPr>
          <w:ilvl w:val="0"/>
          <w:numId w:val="8"/>
        </w:numPr>
        <w:tabs>
          <w:tab w:val="left" w:pos="284"/>
        </w:tabs>
        <w:spacing w:after="120"/>
        <w:ind w:left="0" w:firstLine="0"/>
        <w:rPr>
          <w:rFonts w:eastAsia="SimSun"/>
          <w:kern w:val="2"/>
          <w:szCs w:val="24"/>
          <w:lang w:eastAsia="lv-LV"/>
        </w:rPr>
      </w:pPr>
      <w:r w:rsidRPr="003D0C35">
        <w:t xml:space="preserve">piedāvājums ir </w:t>
      </w:r>
      <w:r w:rsidRPr="00AA1D7B">
        <w:t xml:space="preserve">spēkā </w:t>
      </w:r>
      <w:r w:rsidRPr="006B1FE2">
        <w:t>6 (sešus)</w:t>
      </w:r>
      <w:r w:rsidRPr="00AA1D7B">
        <w:t xml:space="preserve"> mēnešus pēc</w:t>
      </w:r>
      <w:r w:rsidRPr="003D0C35">
        <w:t xml:space="preserve"> piedāvājuma iesniegšanas beigu termiņa, bet, ja mūsu piedāvājums tiks atzīts par saimnieciski izdevīgāko, līdz Līguma noslēgšanas brīdim;</w:t>
      </w:r>
    </w:p>
    <w:p w14:paraId="40A41576" w14:textId="77777777" w:rsidR="0047692F" w:rsidRPr="003D0C35" w:rsidRDefault="0047692F" w:rsidP="0047692F">
      <w:pPr>
        <w:widowControl w:val="0"/>
        <w:numPr>
          <w:ilvl w:val="0"/>
          <w:numId w:val="8"/>
        </w:numPr>
        <w:tabs>
          <w:tab w:val="left" w:pos="284"/>
        </w:tabs>
        <w:spacing w:after="120"/>
        <w:ind w:left="0" w:firstLine="0"/>
        <w:rPr>
          <w:rFonts w:eastAsia="SimSun"/>
          <w:kern w:val="2"/>
          <w:szCs w:val="24"/>
          <w:lang w:eastAsia="lv-LV"/>
        </w:rPr>
      </w:pPr>
      <w:r w:rsidRPr="00582041">
        <w:rPr>
          <w:rFonts w:eastAsia="SimSun"/>
          <w:kern w:val="2"/>
          <w:szCs w:val="24"/>
          <w:lang w:eastAsia="lv-LV"/>
        </w:rPr>
        <w:t xml:space="preserve">mums kā Pretendentam ir pienācīga rīcībspēja un tiesībspēja, lai slēgtu Līgumu atbilstoši šā Iepirkuma </w:t>
      </w:r>
      <w:r>
        <w:rPr>
          <w:rFonts w:eastAsia="SimSun"/>
          <w:kern w:val="2"/>
          <w:szCs w:val="24"/>
          <w:lang w:eastAsia="lv-LV"/>
        </w:rPr>
        <w:t>Tehniskās specifikācijas</w:t>
      </w:r>
      <w:r w:rsidRPr="00582041">
        <w:rPr>
          <w:rFonts w:eastAsia="SimSun"/>
          <w:kern w:val="2"/>
          <w:szCs w:val="24"/>
          <w:lang w:eastAsia="lv-LV"/>
        </w:rPr>
        <w:t xml:space="preserve"> un citu dokumentu prasībām, ka piedāvājums sagatavots atbilstoši Iepirkuma dokumentu prasībām un apņemamies veikt </w:t>
      </w:r>
      <w:r>
        <w:rPr>
          <w:rFonts w:eastAsia="SimSun"/>
          <w:kern w:val="2"/>
          <w:szCs w:val="24"/>
          <w:lang w:eastAsia="lv-LV"/>
        </w:rPr>
        <w:t>piegādi</w:t>
      </w:r>
      <w:r w:rsidRPr="00582041">
        <w:rPr>
          <w:rFonts w:eastAsia="SimSun"/>
          <w:kern w:val="2"/>
          <w:szCs w:val="24"/>
          <w:lang w:eastAsia="lv-LV"/>
        </w:rPr>
        <w:t xml:space="preserve"> par līgumcenu, kas norādīta Finanšu piedāvājumā</w:t>
      </w:r>
      <w:r w:rsidRPr="003D0C35">
        <w:rPr>
          <w:rFonts w:eastAsia="SimSun"/>
          <w:kern w:val="2"/>
          <w:szCs w:val="24"/>
          <w:lang w:eastAsia="lv-LV"/>
        </w:rPr>
        <w:t>;</w:t>
      </w:r>
    </w:p>
    <w:p w14:paraId="71D82AC1" w14:textId="77777777" w:rsidR="0047692F" w:rsidRPr="003D0C35" w:rsidRDefault="0047692F" w:rsidP="0047692F">
      <w:pPr>
        <w:widowControl w:val="0"/>
        <w:numPr>
          <w:ilvl w:val="0"/>
          <w:numId w:val="8"/>
        </w:numPr>
        <w:tabs>
          <w:tab w:val="left" w:pos="284"/>
        </w:tabs>
        <w:spacing w:after="120"/>
        <w:ind w:left="0" w:firstLine="0"/>
        <w:rPr>
          <w:rFonts w:eastAsia="SimSun"/>
          <w:kern w:val="2"/>
          <w:szCs w:val="24"/>
          <w:lang w:eastAsia="lv-LV"/>
        </w:rPr>
      </w:pPr>
      <w:r w:rsidRPr="003D0C35">
        <w:rPr>
          <w:rFonts w:eastAsia="SimSun"/>
          <w:kern w:val="2"/>
          <w:szCs w:val="24"/>
          <w:lang w:eastAsia="lv-LV"/>
        </w:rPr>
        <w:t xml:space="preserve">iesniedzot piedāvājumu, piekrītam </w:t>
      </w:r>
      <w:r w:rsidRPr="00FA4730">
        <w:rPr>
          <w:rFonts w:eastAsia="SimSun"/>
          <w:kern w:val="2"/>
          <w:szCs w:val="24"/>
          <w:lang w:eastAsia="lv-LV"/>
        </w:rPr>
        <w:t xml:space="preserve">slēgt </w:t>
      </w:r>
      <w:r w:rsidRPr="00A02B64">
        <w:rPr>
          <w:rFonts w:eastAsia="SimSun"/>
          <w:kern w:val="2"/>
          <w:szCs w:val="24"/>
          <w:lang w:eastAsia="lv-LV"/>
        </w:rPr>
        <w:t>Iepirkuma Līgumu</w:t>
      </w:r>
      <w:r w:rsidRPr="00FA4730">
        <w:rPr>
          <w:rFonts w:eastAsia="SimSun"/>
          <w:kern w:val="2"/>
          <w:szCs w:val="24"/>
          <w:lang w:eastAsia="lv-LV"/>
        </w:rPr>
        <w:t xml:space="preserve"> </w:t>
      </w:r>
      <w:r w:rsidRPr="003D0C35">
        <w:rPr>
          <w:rFonts w:eastAsia="SimSun"/>
          <w:kern w:val="2"/>
          <w:szCs w:val="24"/>
          <w:lang w:eastAsia="lv-LV"/>
        </w:rPr>
        <w:t xml:space="preserve">saskaņā ar Iepirkuma </w:t>
      </w:r>
      <w:r>
        <w:rPr>
          <w:rFonts w:eastAsia="SimSun"/>
          <w:kern w:val="2"/>
          <w:szCs w:val="24"/>
          <w:lang w:eastAsia="lv-LV"/>
        </w:rPr>
        <w:t xml:space="preserve">dokumentiem </w:t>
      </w:r>
      <w:r w:rsidRPr="003D0C35">
        <w:rPr>
          <w:rFonts w:eastAsia="SimSun"/>
          <w:kern w:val="2"/>
          <w:szCs w:val="24"/>
          <w:lang w:eastAsia="lv-LV"/>
        </w:rPr>
        <w:t xml:space="preserve">un Iepirkuma </w:t>
      </w:r>
      <w:r w:rsidRPr="00AA1D7B">
        <w:rPr>
          <w:rFonts w:eastAsia="SimSun"/>
          <w:kern w:val="2"/>
          <w:szCs w:val="24"/>
          <w:lang w:eastAsia="lv-LV"/>
        </w:rPr>
        <w:t>pielikum</w:t>
      </w:r>
      <w:r>
        <w:rPr>
          <w:rFonts w:eastAsia="SimSun"/>
          <w:kern w:val="2"/>
          <w:szCs w:val="24"/>
          <w:lang w:eastAsia="lv-LV"/>
        </w:rPr>
        <w:t>u</w:t>
      </w:r>
      <w:r w:rsidRPr="00AA1D7B">
        <w:rPr>
          <w:rFonts w:eastAsia="SimSun"/>
          <w:kern w:val="2"/>
          <w:szCs w:val="24"/>
          <w:lang w:eastAsia="lv-LV"/>
        </w:rPr>
        <w:t xml:space="preserve"> Nr.</w:t>
      </w:r>
      <w:r>
        <w:rPr>
          <w:rFonts w:eastAsia="SimSun"/>
          <w:kern w:val="2"/>
          <w:szCs w:val="24"/>
          <w:lang w:eastAsia="lv-LV"/>
        </w:rPr>
        <w:t>6</w:t>
      </w:r>
      <w:r w:rsidRPr="00AA1D7B">
        <w:rPr>
          <w:rFonts w:eastAsia="SimSun"/>
          <w:kern w:val="2"/>
          <w:szCs w:val="24"/>
          <w:lang w:eastAsia="lv-LV"/>
        </w:rPr>
        <w:t xml:space="preserve"> nosacījumiem</w:t>
      </w:r>
      <w:r w:rsidRPr="003D0C35">
        <w:rPr>
          <w:rFonts w:eastAsia="SimSun"/>
          <w:kern w:val="2"/>
          <w:szCs w:val="24"/>
          <w:lang w:eastAsia="lv-LV"/>
        </w:rPr>
        <w:t xml:space="preserve">, kā arī, iesniedzot piedāvājumu, apliecinām, ka Pretendents ir </w:t>
      </w:r>
      <w:r w:rsidRPr="003D0C35">
        <w:rPr>
          <w:rFonts w:eastAsia="SimSun"/>
          <w:kern w:val="2"/>
          <w:szCs w:val="24"/>
          <w:lang w:eastAsia="lv-LV"/>
        </w:rPr>
        <w:lastRenderedPageBreak/>
        <w:t>iepazinies un pārzina Latvijas Republikas spēkā esošo normatīvo aktu prasības, kas jebkādā veidā var ietekmēt vai attiekties uz šo piedāvājumu, Iepirkuma Līguma darbībām un aktivitātēm;</w:t>
      </w:r>
    </w:p>
    <w:p w14:paraId="0B756250" w14:textId="77777777" w:rsidR="00E73612" w:rsidRDefault="0047692F" w:rsidP="00E73612">
      <w:pPr>
        <w:widowControl w:val="0"/>
        <w:numPr>
          <w:ilvl w:val="0"/>
          <w:numId w:val="8"/>
        </w:numPr>
        <w:tabs>
          <w:tab w:val="left" w:pos="284"/>
          <w:tab w:val="left" w:pos="426"/>
        </w:tabs>
        <w:spacing w:after="120"/>
        <w:ind w:left="0" w:firstLine="11"/>
        <w:rPr>
          <w:rFonts w:eastAsia="SimSun"/>
          <w:kern w:val="2"/>
          <w:szCs w:val="24"/>
          <w:lang w:eastAsia="lv-LV"/>
        </w:rPr>
      </w:pPr>
      <w:r w:rsidRPr="003D0C35">
        <w:rPr>
          <w:rFonts w:eastAsia="SimSun"/>
          <w:kern w:val="2"/>
          <w:szCs w:val="24"/>
          <w:lang w:eastAsia="lv-LV"/>
        </w:rPr>
        <w:t xml:space="preserve">Apliecinām, ka nodrošināsim </w:t>
      </w:r>
      <w:r w:rsidRPr="006B1FE2">
        <w:rPr>
          <w:rFonts w:eastAsia="SimSun"/>
          <w:kern w:val="2"/>
          <w:szCs w:val="24"/>
          <w:lang w:eastAsia="lv-LV"/>
        </w:rPr>
        <w:t>Tehniskajā specifikācijā</w:t>
      </w:r>
      <w:r w:rsidRPr="003D0C35">
        <w:rPr>
          <w:rFonts w:eastAsia="SimSun"/>
          <w:kern w:val="2"/>
          <w:szCs w:val="24"/>
          <w:lang w:eastAsia="lv-LV"/>
        </w:rPr>
        <w:t xml:space="preserve"> norādīto </w:t>
      </w:r>
      <w:r>
        <w:rPr>
          <w:rFonts w:eastAsia="SimSun"/>
          <w:kern w:val="2"/>
          <w:szCs w:val="24"/>
          <w:lang w:eastAsia="lv-LV"/>
        </w:rPr>
        <w:t xml:space="preserve">automašīnu piegādi </w:t>
      </w:r>
      <w:r w:rsidRPr="00A02B64">
        <w:rPr>
          <w:rFonts w:eastAsia="SimSun"/>
          <w:kern w:val="2"/>
          <w:szCs w:val="24"/>
          <w:lang w:eastAsia="lv-LV"/>
        </w:rPr>
        <w:t>Līgum</w:t>
      </w:r>
      <w:r>
        <w:rPr>
          <w:rFonts w:eastAsia="SimSun"/>
          <w:kern w:val="2"/>
          <w:szCs w:val="24"/>
          <w:lang w:eastAsia="lv-LV"/>
        </w:rPr>
        <w:t>ā</w:t>
      </w:r>
      <w:r w:rsidRPr="00AA1D7B">
        <w:rPr>
          <w:rFonts w:eastAsia="SimSun"/>
          <w:kern w:val="2"/>
          <w:szCs w:val="24"/>
          <w:lang w:eastAsia="lv-LV"/>
        </w:rPr>
        <w:t xml:space="preserve"> noteiktajā laikā un apjomā.</w:t>
      </w:r>
    </w:p>
    <w:p w14:paraId="5FCD2719" w14:textId="7FD32532" w:rsidR="00E73612" w:rsidRPr="00482954" w:rsidRDefault="00E73612" w:rsidP="00482954">
      <w:pPr>
        <w:widowControl w:val="0"/>
        <w:numPr>
          <w:ilvl w:val="0"/>
          <w:numId w:val="8"/>
        </w:numPr>
        <w:tabs>
          <w:tab w:val="left" w:pos="284"/>
          <w:tab w:val="left" w:pos="426"/>
        </w:tabs>
        <w:spacing w:after="120"/>
        <w:ind w:left="0" w:firstLine="11"/>
        <w:rPr>
          <w:rFonts w:eastAsia="SimSun"/>
          <w:kern w:val="2"/>
          <w:szCs w:val="24"/>
          <w:lang w:eastAsia="lv-LV"/>
        </w:rPr>
      </w:pPr>
      <w:r>
        <w:rPr>
          <w:rFonts w:eastAsia="SimSun"/>
          <w:kern w:val="2"/>
          <w:szCs w:val="24"/>
          <w:lang w:eastAsia="lv-LV"/>
        </w:rPr>
        <w:t>Apliecinām, ka l</w:t>
      </w:r>
      <w:r w:rsidRPr="00482954">
        <w:rPr>
          <w:rFonts w:eastAsia="SimSun"/>
          <w:kern w:val="2"/>
          <w:szCs w:val="24"/>
          <w:lang w:eastAsia="lv-LV"/>
        </w:rPr>
        <w:t>īguma izpildē netiks ietvertas Krievijas Federācijas un Baltkrievijas Republikas izcelsmes preces</w:t>
      </w:r>
      <w:r>
        <w:rPr>
          <w:rFonts w:eastAsia="SimSun"/>
          <w:kern w:val="2"/>
          <w:szCs w:val="24"/>
          <w:lang w:eastAsia="lv-LV"/>
        </w:rPr>
        <w:t xml:space="preserve"> vai</w:t>
      </w:r>
      <w:r w:rsidRPr="00482954">
        <w:rPr>
          <w:rFonts w:eastAsia="SimSun"/>
          <w:kern w:val="2"/>
          <w:szCs w:val="24"/>
          <w:lang w:eastAsia="lv-LV"/>
        </w:rPr>
        <w:t xml:space="preserve"> pakalpojumi.</w:t>
      </w:r>
    </w:p>
    <w:p w14:paraId="56517772" w14:textId="77777777" w:rsidR="00E73612" w:rsidRPr="00AA1D7B" w:rsidRDefault="00E73612" w:rsidP="00E73612">
      <w:pPr>
        <w:widowControl w:val="0"/>
        <w:tabs>
          <w:tab w:val="left" w:pos="284"/>
          <w:tab w:val="left" w:pos="426"/>
        </w:tabs>
        <w:spacing w:after="120"/>
        <w:ind w:left="11"/>
        <w:rPr>
          <w:rFonts w:eastAsia="SimSun"/>
          <w:kern w:val="2"/>
          <w:szCs w:val="24"/>
          <w:lang w:eastAsia="lv-LV"/>
        </w:rPr>
      </w:pPr>
    </w:p>
    <w:p w14:paraId="7E3CB774" w14:textId="77777777" w:rsidR="0047692F" w:rsidRPr="00AA1D7B" w:rsidRDefault="0047692F" w:rsidP="0047692F">
      <w:pPr>
        <w:spacing w:before="0"/>
      </w:pPr>
      <w:r w:rsidRPr="00AA1D7B">
        <w:t>Garantējam ka:</w:t>
      </w:r>
    </w:p>
    <w:p w14:paraId="7A56D6F9" w14:textId="77777777" w:rsidR="0047692F" w:rsidRPr="00A424C6" w:rsidRDefault="0047692F" w:rsidP="0047692F">
      <w:pPr>
        <w:pStyle w:val="ListParagraph"/>
        <w:numPr>
          <w:ilvl w:val="0"/>
          <w:numId w:val="31"/>
        </w:numPr>
        <w:spacing w:before="0"/>
        <w:rPr>
          <w:b/>
          <w:u w:val="single"/>
        </w:rPr>
      </w:pPr>
      <w:r>
        <w:rPr>
          <w:bCs/>
          <w:color w:val="000000"/>
        </w:rPr>
        <w:t>Noslēg</w:t>
      </w:r>
      <w:r w:rsidRPr="00FA4730">
        <w:rPr>
          <w:bCs/>
          <w:color w:val="000000"/>
        </w:rPr>
        <w:t xml:space="preserve">sim </w:t>
      </w:r>
      <w:r w:rsidRPr="00A02B64">
        <w:rPr>
          <w:bCs/>
          <w:color w:val="000000"/>
        </w:rPr>
        <w:t>Līgumu</w:t>
      </w:r>
      <w:r w:rsidRPr="00FA4730">
        <w:rPr>
          <w:bCs/>
          <w:color w:val="000000"/>
        </w:rPr>
        <w:t xml:space="preserve"> </w:t>
      </w:r>
      <w:r w:rsidRPr="00AA1D7B">
        <w:rPr>
          <w:bCs/>
          <w:color w:val="000000"/>
        </w:rPr>
        <w:t xml:space="preserve">ne vēlāk kā 5 (piecu) darbdienu laikā </w:t>
      </w:r>
      <w:r>
        <w:rPr>
          <w:bCs/>
          <w:color w:val="000000"/>
        </w:rPr>
        <w:t>no Pircēja uzaicinājuma saņemšanas brīža</w:t>
      </w:r>
      <w:r w:rsidRPr="00AA1D7B">
        <w:t>.</w:t>
      </w:r>
    </w:p>
    <w:p w14:paraId="7081F5C8" w14:textId="77777777" w:rsidR="0047692F" w:rsidRPr="00A424C6" w:rsidRDefault="0047692F" w:rsidP="0047692F">
      <w:pPr>
        <w:pStyle w:val="ListParagraph"/>
        <w:numPr>
          <w:ilvl w:val="0"/>
          <w:numId w:val="31"/>
        </w:numPr>
        <w:spacing w:before="0"/>
        <w:rPr>
          <w:b/>
          <w:u w:val="single"/>
        </w:rPr>
      </w:pPr>
      <w:r>
        <w:t>automašīnu piegāde</w:t>
      </w:r>
      <w:r w:rsidRPr="00582041">
        <w:t xml:space="preserve"> tiks veikt</w:t>
      </w:r>
      <w:r>
        <w:t>a</w:t>
      </w:r>
      <w:r w:rsidRPr="00582041">
        <w:t xml:space="preserve"> atbilstoši Latvijas Republikas normatīvo aktu un Iepirkuma dokumentu prasībām</w:t>
      </w:r>
      <w:r>
        <w:t>.</w:t>
      </w:r>
    </w:p>
    <w:p w14:paraId="44BEE614" w14:textId="77777777" w:rsidR="0047692F" w:rsidRPr="003D0C35" w:rsidRDefault="0047692F" w:rsidP="0047692F">
      <w:pPr>
        <w:spacing w:before="0"/>
        <w:rPr>
          <w:b/>
          <w:highlight w:val="red"/>
          <w:u w:val="single"/>
        </w:rPr>
      </w:pPr>
    </w:p>
    <w:p w14:paraId="6A8D60CF" w14:textId="77777777" w:rsidR="0047692F" w:rsidRPr="003D0C35" w:rsidRDefault="0047692F" w:rsidP="0047692F">
      <w:pPr>
        <w:spacing w:before="0"/>
        <w:rPr>
          <w:b/>
          <w:bCs/>
          <w:u w:val="single"/>
        </w:rPr>
      </w:pPr>
      <w:r w:rsidRPr="003D0C35">
        <w:rPr>
          <w:b/>
          <w:bCs/>
          <w:u w:val="single"/>
        </w:rPr>
        <w:t>Apliecinājums par neatkarīgi izstrādātu piedāvājumu:</w:t>
      </w:r>
    </w:p>
    <w:p w14:paraId="4CC7D358" w14:textId="77777777" w:rsidR="0047692F" w:rsidRPr="003D0C35" w:rsidRDefault="0047692F" w:rsidP="0047692F">
      <w:pPr>
        <w:spacing w:before="0"/>
        <w:rPr>
          <w:b/>
          <w:bCs/>
          <w:u w:val="single"/>
        </w:rPr>
      </w:pPr>
    </w:p>
    <w:p w14:paraId="2903B142" w14:textId="77777777" w:rsidR="0047692F" w:rsidRPr="003D0C35" w:rsidRDefault="0047692F" w:rsidP="0047692F">
      <w:pPr>
        <w:spacing w:before="0"/>
        <w:rPr>
          <w:b/>
        </w:rPr>
      </w:pPr>
      <w:r w:rsidRPr="003D0C35">
        <w:t>Ar šo, sniedzot izsmeļošu un patiesu informāciju, Pretendents attiecībā uz konkrēto iepirkuma procedūru apliecina, ka</w:t>
      </w:r>
    </w:p>
    <w:p w14:paraId="0DB40619" w14:textId="77777777" w:rsidR="0047692F" w:rsidRPr="003D0C35" w:rsidRDefault="0047692F" w:rsidP="0047692F">
      <w:pPr>
        <w:pStyle w:val="ListParagraph"/>
        <w:numPr>
          <w:ilvl w:val="0"/>
          <w:numId w:val="3"/>
        </w:numPr>
        <w:spacing w:before="0"/>
        <w:ind w:left="426"/>
      </w:pPr>
      <w:r w:rsidRPr="003D0C35">
        <w:t>Pretendents ir iepazinies un piekrīt šī apliecinājuma saturam.</w:t>
      </w:r>
    </w:p>
    <w:p w14:paraId="4E5AADBF" w14:textId="77777777" w:rsidR="0047692F" w:rsidRPr="003D0C35" w:rsidRDefault="0047692F" w:rsidP="0047692F">
      <w:pPr>
        <w:pStyle w:val="ListParagraph"/>
        <w:numPr>
          <w:ilvl w:val="0"/>
          <w:numId w:val="3"/>
        </w:numPr>
        <w:spacing w:before="0"/>
        <w:ind w:left="426"/>
      </w:pPr>
      <w:r w:rsidRPr="003D0C35">
        <w:t>Iesniedzot šo pieteikumu, apzināmies, pilnībā uzņemamies visus riskus un atbildību iesniegtā piedāvājuma sakarā.</w:t>
      </w:r>
    </w:p>
    <w:p w14:paraId="07C848DD" w14:textId="77777777" w:rsidR="0047692F" w:rsidRPr="003D0C35" w:rsidRDefault="0047692F" w:rsidP="0047692F">
      <w:pPr>
        <w:pStyle w:val="ListParagraph"/>
        <w:numPr>
          <w:ilvl w:val="0"/>
          <w:numId w:val="3"/>
        </w:numPr>
        <w:spacing w:before="0"/>
        <w:ind w:left="426"/>
      </w:pPr>
      <w:r w:rsidRPr="003D0C35">
        <w:t>Pretendents apzinās savu pienākumu šajā apliecinājumā norādīt pilnīgu, izsmeļošu un patiesu informāciju.</w:t>
      </w:r>
    </w:p>
    <w:p w14:paraId="79B63A14" w14:textId="77777777" w:rsidR="0047692F" w:rsidRPr="003D0C35" w:rsidRDefault="0047692F" w:rsidP="0047692F">
      <w:pPr>
        <w:pStyle w:val="ListParagraph"/>
        <w:numPr>
          <w:ilvl w:val="0"/>
          <w:numId w:val="3"/>
        </w:numPr>
        <w:spacing w:before="0"/>
        <w:ind w:left="426"/>
      </w:pPr>
      <w:r w:rsidRPr="003D0C35">
        <w:t>Pretendenta iepirkuma piedāvājumu ir parakstījusi/</w:t>
      </w:r>
      <w:proofErr w:type="spellStart"/>
      <w:r w:rsidRPr="003D0C35">
        <w:t>šas</w:t>
      </w:r>
      <w:proofErr w:type="spellEnd"/>
      <w:r w:rsidRPr="003D0C35">
        <w:t xml:space="preserve"> pretendenta pilnvarotā/</w:t>
      </w:r>
      <w:proofErr w:type="spellStart"/>
      <w:r w:rsidRPr="003D0C35">
        <w:t>ās</w:t>
      </w:r>
      <w:proofErr w:type="spellEnd"/>
      <w:r w:rsidRPr="003D0C35">
        <w:t xml:space="preserve"> persona/</w:t>
      </w:r>
      <w:proofErr w:type="spellStart"/>
      <w:r w:rsidRPr="003D0C35">
        <w:t>as</w:t>
      </w:r>
      <w:proofErr w:type="spellEnd"/>
      <w:r w:rsidRPr="003D0C35">
        <w:t>.</w:t>
      </w:r>
    </w:p>
    <w:p w14:paraId="5EDEFD63" w14:textId="77777777" w:rsidR="0047692F" w:rsidRPr="003D0C35" w:rsidRDefault="0047692F" w:rsidP="0047692F">
      <w:pPr>
        <w:pStyle w:val="ListParagraph"/>
        <w:numPr>
          <w:ilvl w:val="0"/>
          <w:numId w:val="3"/>
        </w:numPr>
        <w:spacing w:before="0"/>
        <w:ind w:left="426"/>
      </w:pPr>
      <w:r w:rsidRPr="003D0C35">
        <w:t>Ja mūsu piedāvājums tiks atzīts par izdevīgāko, garantējam līgumsaistību izpildi pieprasītajā apjomā, kvalitātē un termiņā.</w:t>
      </w:r>
    </w:p>
    <w:p w14:paraId="2BAB9D00" w14:textId="77777777" w:rsidR="0047692F" w:rsidRPr="003D0C35" w:rsidRDefault="0047692F" w:rsidP="0047692F">
      <w:pPr>
        <w:pStyle w:val="ListParagraph"/>
        <w:numPr>
          <w:ilvl w:val="0"/>
          <w:numId w:val="3"/>
        </w:numPr>
        <w:spacing w:before="0"/>
        <w:ind w:left="426"/>
      </w:pPr>
      <w:r w:rsidRPr="003D0C35">
        <w:t>Pretendents informē, ka ir iesniedzis piedāvājumu neatkarīgi no konkurentiem un bez konsultācijām, līgumiem vai vienošanām.</w:t>
      </w:r>
    </w:p>
    <w:p w14:paraId="71B2E143" w14:textId="77777777" w:rsidR="0047692F" w:rsidRPr="003D0C35" w:rsidRDefault="0047692F" w:rsidP="0047692F">
      <w:pPr>
        <w:pStyle w:val="ListParagraph"/>
        <w:numPr>
          <w:ilvl w:val="0"/>
          <w:numId w:val="3"/>
        </w:numPr>
        <w:spacing w:before="0"/>
        <w:ind w:left="426"/>
      </w:pPr>
      <w:r w:rsidRPr="003D0C35">
        <w:t>Pretendentam ne ar vienu konkurentu nav bijusi saziņa attiecībā uz:</w:t>
      </w:r>
    </w:p>
    <w:p w14:paraId="7678C67D" w14:textId="77777777" w:rsidR="0047692F" w:rsidRPr="003D0C35" w:rsidRDefault="0047692F" w:rsidP="0047692F">
      <w:pPr>
        <w:pStyle w:val="ListParagraph"/>
        <w:numPr>
          <w:ilvl w:val="1"/>
          <w:numId w:val="3"/>
        </w:numPr>
        <w:spacing w:before="0"/>
        <w:ind w:left="1506"/>
      </w:pPr>
      <w:r w:rsidRPr="003D0C35">
        <w:t>cenām;</w:t>
      </w:r>
    </w:p>
    <w:p w14:paraId="1263B30E" w14:textId="77777777" w:rsidR="0047692F" w:rsidRPr="003D0C35" w:rsidRDefault="0047692F" w:rsidP="0047692F">
      <w:pPr>
        <w:pStyle w:val="ListParagraph"/>
        <w:numPr>
          <w:ilvl w:val="1"/>
          <w:numId w:val="3"/>
        </w:numPr>
        <w:spacing w:before="0"/>
        <w:ind w:left="1506"/>
      </w:pPr>
      <w:r w:rsidRPr="003D0C35">
        <w:t>cenas aprēķināšanas metodēm, faktoriem (apstākļiem) vai formulām;</w:t>
      </w:r>
    </w:p>
    <w:p w14:paraId="15D8ED7D" w14:textId="77777777" w:rsidR="0047692F" w:rsidRPr="003D0C35" w:rsidRDefault="0047692F" w:rsidP="0047692F">
      <w:pPr>
        <w:pStyle w:val="ListParagraph"/>
        <w:numPr>
          <w:ilvl w:val="1"/>
          <w:numId w:val="3"/>
        </w:numPr>
        <w:spacing w:before="0"/>
        <w:ind w:left="1506"/>
      </w:pPr>
      <w:r w:rsidRPr="003D0C35">
        <w:t xml:space="preserve">nodomu vai lēmumu piedalīties vai nepiedalīties iepirkumā (iesniegt vai neiesniegt piedāvājumu); </w:t>
      </w:r>
    </w:p>
    <w:p w14:paraId="3E1BA03D" w14:textId="77777777" w:rsidR="0047692F" w:rsidRPr="003D0C35" w:rsidRDefault="0047692F" w:rsidP="0047692F">
      <w:pPr>
        <w:pStyle w:val="ListParagraph"/>
        <w:numPr>
          <w:ilvl w:val="1"/>
          <w:numId w:val="3"/>
        </w:numPr>
        <w:spacing w:before="0"/>
        <w:ind w:left="1506"/>
      </w:pPr>
      <w:r w:rsidRPr="003D0C35">
        <w:t xml:space="preserve">vai tādu piedāvājuma iesniegšanu, kas neatbilst iepirkuma prasībām; </w:t>
      </w:r>
    </w:p>
    <w:p w14:paraId="44DF171B" w14:textId="77777777" w:rsidR="0047692F" w:rsidRPr="003D0C35" w:rsidRDefault="0047692F" w:rsidP="0047692F">
      <w:pPr>
        <w:pStyle w:val="ListParagraph"/>
        <w:numPr>
          <w:ilvl w:val="1"/>
          <w:numId w:val="3"/>
        </w:numPr>
        <w:spacing w:before="0"/>
        <w:ind w:left="1506"/>
      </w:pPr>
      <w:r w:rsidRPr="003D0C35">
        <w:t>kvalitāti, apjomu, specifikāciju, izpildes, piegādes vai citiem nosacījumiem, kas risināmi neatkarīgi no konkurentiem, tiem produktiem vai pakalpojumiem, uz ko attiecas šis iepirkums.</w:t>
      </w:r>
    </w:p>
    <w:p w14:paraId="3D864392" w14:textId="77777777" w:rsidR="0047692F" w:rsidRPr="003D0C35" w:rsidRDefault="0047692F" w:rsidP="0047692F">
      <w:pPr>
        <w:pStyle w:val="ListParagraph"/>
        <w:numPr>
          <w:ilvl w:val="0"/>
          <w:numId w:val="3"/>
        </w:numPr>
        <w:spacing w:before="0"/>
      </w:pPr>
      <w:r w:rsidRPr="003D0C35">
        <w:t>Pretendents nav apzināti, tieši vai netieši atklājis un neatklās piedāvājuma noteikumus nevienam konkurentam pirms oficiālā piedāvājumu atvēršanas datuma un laika vai līguma slēgšanas tiesību piešķiršanas.</w:t>
      </w:r>
    </w:p>
    <w:p w14:paraId="62DB0CEE" w14:textId="77777777" w:rsidR="0047692F" w:rsidRPr="003D0C35" w:rsidRDefault="0047692F" w:rsidP="0047692F">
      <w:pPr>
        <w:pStyle w:val="ListParagraph"/>
        <w:numPr>
          <w:ilvl w:val="0"/>
          <w:numId w:val="3"/>
        </w:numPr>
        <w:spacing w:before="0"/>
      </w:pPr>
      <w:r w:rsidRPr="006A7D39">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r w:rsidRPr="003D0C35">
        <w:t>.</w:t>
      </w:r>
    </w:p>
    <w:p w14:paraId="088BFEF3" w14:textId="77777777" w:rsidR="0047692F" w:rsidRPr="003D0C35" w:rsidRDefault="0047692F" w:rsidP="0047692F">
      <w:pPr>
        <w:spacing w:before="0"/>
      </w:pPr>
    </w:p>
    <w:p w14:paraId="7DC066BF" w14:textId="77777777" w:rsidR="0047692F" w:rsidRPr="003D0C35" w:rsidRDefault="0047692F" w:rsidP="0047692F">
      <w:pPr>
        <w:spacing w:before="0"/>
        <w:rPr>
          <w:u w:val="single"/>
        </w:rPr>
      </w:pPr>
    </w:p>
    <w:p w14:paraId="5932AF9C" w14:textId="77777777" w:rsidR="0047692F" w:rsidRPr="003D0C35" w:rsidRDefault="0047692F" w:rsidP="0047692F">
      <w:pPr>
        <w:spacing w:before="0"/>
        <w:rPr>
          <w:b/>
          <w:u w:val="single"/>
        </w:rPr>
      </w:pPr>
      <w:r w:rsidRPr="003D0C35">
        <w:rPr>
          <w:u w:val="single"/>
        </w:rPr>
        <w:tab/>
      </w:r>
      <w:r w:rsidRPr="003D0C35">
        <w:rPr>
          <w:u w:val="single"/>
        </w:rPr>
        <w:tab/>
      </w:r>
      <w:r w:rsidRPr="003D0C35">
        <w:rPr>
          <w:u w:val="single"/>
        </w:rPr>
        <w:tab/>
      </w:r>
      <w:r w:rsidRPr="003D0C35">
        <w:rPr>
          <w:u w:val="single"/>
        </w:rPr>
        <w:tab/>
      </w:r>
      <w:r w:rsidRPr="003D0C35">
        <w:rPr>
          <w:u w:val="single"/>
        </w:rPr>
        <w:tab/>
      </w:r>
      <w:r w:rsidRPr="003D0C35">
        <w:rPr>
          <w:u w:val="single"/>
        </w:rPr>
        <w:tab/>
      </w:r>
      <w:r w:rsidRPr="003D0C35">
        <w:rPr>
          <w:u w:val="single"/>
        </w:rPr>
        <w:tab/>
      </w:r>
      <w:r w:rsidRPr="003D0C35">
        <w:rPr>
          <w:u w:val="single"/>
        </w:rPr>
        <w:tab/>
      </w:r>
    </w:p>
    <w:p w14:paraId="0887E830" w14:textId="77777777" w:rsidR="0047692F" w:rsidRPr="003D0C35" w:rsidRDefault="0047692F" w:rsidP="0047692F">
      <w:pPr>
        <w:spacing w:before="0"/>
      </w:pPr>
      <w:r w:rsidRPr="003D0C35">
        <w:t>/</w:t>
      </w:r>
      <w:proofErr w:type="spellStart"/>
      <w:r w:rsidRPr="003D0C35">
        <w:t>pārstāvēttiesīgās</w:t>
      </w:r>
      <w:proofErr w:type="spellEnd"/>
      <w:r w:rsidRPr="003D0C35">
        <w:t xml:space="preserve"> personas vārds, uzvārds, paraksts, ieņemamais amats/</w:t>
      </w:r>
    </w:p>
    <w:p w14:paraId="1CB8D7C5" w14:textId="60E33E38" w:rsidR="007F3385" w:rsidRPr="003D0C35" w:rsidRDefault="0047692F" w:rsidP="0047692F">
      <w:pPr>
        <w:pStyle w:val="ListParagraph"/>
        <w:numPr>
          <w:ilvl w:val="0"/>
          <w:numId w:val="3"/>
        </w:numPr>
        <w:spacing w:before="0"/>
      </w:pPr>
      <w:r w:rsidRPr="003D0C35">
        <w:rPr>
          <w:iCs/>
          <w:color w:val="C00000"/>
        </w:rPr>
        <w:t>*pieteikums dalībai iepirkuma procedūrā jāparaksta visām apvienības dalībnieku personām</w:t>
      </w:r>
    </w:p>
    <w:p w14:paraId="7A3A58FC" w14:textId="77777777" w:rsidR="007F3385" w:rsidRPr="003D0C35" w:rsidRDefault="007F3385" w:rsidP="007F3385">
      <w:pPr>
        <w:spacing w:before="0"/>
      </w:pPr>
    </w:p>
    <w:bookmarkEnd w:id="29"/>
    <w:p w14:paraId="1DBD76D2" w14:textId="0558C5E5" w:rsidR="00EE74B9" w:rsidRPr="0047692F" w:rsidRDefault="00EE74B9" w:rsidP="0047692F">
      <w:pPr>
        <w:spacing w:before="0"/>
        <w:rPr>
          <w:b/>
          <w:u w:val="single"/>
        </w:rPr>
      </w:pPr>
    </w:p>
    <w:p w14:paraId="11891C5D" w14:textId="77777777" w:rsidR="007F3385" w:rsidRDefault="007F3385">
      <w:pPr>
        <w:rPr>
          <w:b/>
          <w:bCs/>
        </w:rPr>
      </w:pPr>
      <w:bookmarkStart w:id="32" w:name="_Hlk126237999"/>
      <w:bookmarkStart w:id="33" w:name="_Hlk128662524"/>
      <w:r>
        <w:rPr>
          <w:b/>
          <w:bCs/>
        </w:rPr>
        <w:br w:type="page"/>
      </w:r>
    </w:p>
    <w:p w14:paraId="1ECF92AC" w14:textId="77777777" w:rsidR="00F640FB" w:rsidRDefault="00F640FB" w:rsidP="000D5D46">
      <w:pPr>
        <w:spacing w:before="0"/>
        <w:jc w:val="right"/>
        <w:outlineLvl w:val="0"/>
        <w:rPr>
          <w:b/>
          <w:bCs/>
        </w:rPr>
        <w:sectPr w:rsidR="00F640FB" w:rsidSect="00432501">
          <w:footerReference w:type="default" r:id="rId13"/>
          <w:footerReference w:type="first" r:id="rId14"/>
          <w:pgSz w:w="11907" w:h="16840" w:code="9"/>
          <w:pgMar w:top="1134" w:right="1134" w:bottom="1134" w:left="1560" w:header="720" w:footer="720" w:gutter="0"/>
          <w:pgNumType w:start="0"/>
          <w:cols w:space="720"/>
          <w:titlePg/>
          <w:docGrid w:linePitch="360"/>
        </w:sectPr>
      </w:pPr>
      <w:bookmarkStart w:id="34" w:name="_Hlk204072097"/>
    </w:p>
    <w:p w14:paraId="0D138D6B" w14:textId="2D863AC3" w:rsidR="00EE74B9" w:rsidRPr="004162A0" w:rsidRDefault="00EE74B9" w:rsidP="000D5D46">
      <w:pPr>
        <w:spacing w:before="0"/>
        <w:jc w:val="right"/>
        <w:outlineLvl w:val="0"/>
        <w:rPr>
          <w:b/>
          <w:bCs/>
        </w:rPr>
      </w:pPr>
      <w:bookmarkStart w:id="35" w:name="_Toc231897241"/>
      <w:r w:rsidRPr="004162A0">
        <w:rPr>
          <w:b/>
          <w:bCs/>
        </w:rPr>
        <w:lastRenderedPageBreak/>
        <w:t>Pielikums Nr.</w:t>
      </w:r>
      <w:r>
        <w:rPr>
          <w:b/>
          <w:bCs/>
        </w:rPr>
        <w:t>3</w:t>
      </w:r>
      <w:bookmarkEnd w:id="35"/>
    </w:p>
    <w:p w14:paraId="7D999566" w14:textId="4C200F23" w:rsidR="00F47F49" w:rsidRDefault="003F590D" w:rsidP="00C0554A">
      <w:pPr>
        <w:pStyle w:val="ListParagraph"/>
        <w:spacing w:before="0"/>
        <w:ind w:left="360"/>
        <w:jc w:val="right"/>
        <w:rPr>
          <w:sz w:val="18"/>
          <w:szCs w:val="18"/>
        </w:rPr>
      </w:pPr>
      <w:r>
        <w:rPr>
          <w:sz w:val="18"/>
          <w:szCs w:val="18"/>
        </w:rPr>
        <w:t>Atklāta konkursa</w:t>
      </w:r>
      <w:r w:rsidR="00C0554A" w:rsidRPr="00B95F59">
        <w:rPr>
          <w:sz w:val="18"/>
          <w:szCs w:val="18"/>
        </w:rPr>
        <w:t xml:space="preserve"> nolikumam </w:t>
      </w:r>
    </w:p>
    <w:p w14:paraId="64DA30D5" w14:textId="2170F136" w:rsidR="00CF1D6D" w:rsidRPr="004162A0" w:rsidRDefault="00C0554A" w:rsidP="00C0554A">
      <w:pPr>
        <w:pStyle w:val="ListParagraph"/>
        <w:ind w:left="360"/>
        <w:jc w:val="right"/>
      </w:pPr>
      <w:r w:rsidRPr="00B95F59">
        <w:rPr>
          <w:sz w:val="18"/>
          <w:szCs w:val="18"/>
        </w:rPr>
        <w:t>Identifikācijas Nr. VNĪP 202</w:t>
      </w:r>
      <w:r w:rsidR="00887FB5">
        <w:rPr>
          <w:sz w:val="18"/>
          <w:szCs w:val="18"/>
        </w:rPr>
        <w:t>6</w:t>
      </w:r>
      <w:r w:rsidRPr="00B95F59">
        <w:rPr>
          <w:sz w:val="18"/>
          <w:szCs w:val="18"/>
        </w:rPr>
        <w:t>/</w:t>
      </w:r>
      <w:bookmarkEnd w:id="32"/>
      <w:r w:rsidR="003F590D">
        <w:rPr>
          <w:sz w:val="18"/>
          <w:szCs w:val="18"/>
        </w:rPr>
        <w:t>0</w:t>
      </w:r>
      <w:r w:rsidR="00A63960">
        <w:rPr>
          <w:sz w:val="18"/>
          <w:szCs w:val="18"/>
        </w:rPr>
        <w:t>5</w:t>
      </w:r>
      <w:r w:rsidR="00564C2F">
        <w:rPr>
          <w:sz w:val="18"/>
          <w:szCs w:val="18"/>
        </w:rPr>
        <w:t>1</w:t>
      </w:r>
    </w:p>
    <w:p w14:paraId="7F3F3B57" w14:textId="77777777" w:rsidR="00F640FB" w:rsidRDefault="00F640FB" w:rsidP="003D5447">
      <w:pPr>
        <w:pStyle w:val="ListParagraph"/>
        <w:ind w:left="360"/>
        <w:jc w:val="center"/>
      </w:pPr>
    </w:p>
    <w:p w14:paraId="6A0972F3" w14:textId="77777777" w:rsidR="00F640FB" w:rsidRDefault="00F640FB" w:rsidP="00F640FB">
      <w:pPr>
        <w:pStyle w:val="ListParagraph"/>
        <w:ind w:left="360"/>
      </w:pPr>
    </w:p>
    <w:p w14:paraId="1F787A19" w14:textId="77777777" w:rsidR="00F640FB" w:rsidRPr="00F640FB" w:rsidRDefault="00F640FB" w:rsidP="00F640FB">
      <w:pPr>
        <w:spacing w:before="0" w:line="276" w:lineRule="auto"/>
        <w:jc w:val="center"/>
        <w:rPr>
          <w:rFonts w:eastAsia="Times New Roman"/>
          <w:i/>
          <w:sz w:val="24"/>
          <w:szCs w:val="24"/>
        </w:rPr>
      </w:pPr>
      <w:r w:rsidRPr="00F640FB">
        <w:rPr>
          <w:rFonts w:eastAsia="Times New Roman"/>
          <w:b/>
          <w:sz w:val="24"/>
          <w:szCs w:val="24"/>
        </w:rPr>
        <w:t xml:space="preserve">FINANŠU PIEDĀVĀJUMS </w:t>
      </w:r>
      <w:r w:rsidRPr="00F640FB">
        <w:rPr>
          <w:rFonts w:eastAsia="Times New Roman"/>
          <w:i/>
          <w:sz w:val="24"/>
          <w:szCs w:val="24"/>
        </w:rPr>
        <w:t>(veidne)</w:t>
      </w:r>
    </w:p>
    <w:p w14:paraId="4AC1E538" w14:textId="7F4B297C" w:rsidR="002E52B2" w:rsidRPr="00E91E7E" w:rsidRDefault="00800AE9" w:rsidP="00E91E7E">
      <w:pPr>
        <w:spacing w:before="0"/>
        <w:jc w:val="center"/>
        <w:rPr>
          <w:rFonts w:eastAsia="Calibri"/>
          <w:iCs/>
          <w:sz w:val="24"/>
          <w:szCs w:val="24"/>
          <w:lang w:eastAsia="lv-LV"/>
        </w:rPr>
      </w:pPr>
      <w:r w:rsidRPr="00800AE9">
        <w:rPr>
          <w:rFonts w:eastAsia="Times New Roman"/>
          <w:iCs/>
        </w:rPr>
        <w:t>Divu jaunu kravas furgonu iegāde</w:t>
      </w:r>
      <w:r w:rsidR="00A63960">
        <w:rPr>
          <w:rFonts w:eastAsia="Times New Roman"/>
          <w:iCs/>
        </w:rPr>
        <w:t xml:space="preserve"> (atkārtots)</w:t>
      </w:r>
      <w:r w:rsidR="007564A3">
        <w:rPr>
          <w:rFonts w:eastAsia="Times New Roman"/>
          <w:iCs/>
        </w:rPr>
        <w:t>,</w:t>
      </w:r>
      <w:r w:rsidR="00F640FB" w:rsidRPr="00F640FB">
        <w:rPr>
          <w:rFonts w:eastAsia="Times New Roman"/>
          <w:iCs/>
        </w:rPr>
        <w:t xml:space="preserve"> </w:t>
      </w:r>
      <w:r w:rsidR="007564A3" w:rsidRPr="007564A3">
        <w:rPr>
          <w:rFonts w:eastAsia="Times New Roman"/>
          <w:iCs/>
        </w:rPr>
        <w:t>Identifikācijas Nr. VNĪP 202</w:t>
      </w:r>
      <w:r w:rsidR="00887FB5">
        <w:rPr>
          <w:rFonts w:eastAsia="Times New Roman"/>
          <w:iCs/>
        </w:rPr>
        <w:t>6</w:t>
      </w:r>
      <w:r w:rsidR="007564A3" w:rsidRPr="007564A3">
        <w:rPr>
          <w:rFonts w:eastAsia="Times New Roman"/>
          <w:iCs/>
        </w:rPr>
        <w:t>/0</w:t>
      </w:r>
      <w:r w:rsidR="00A63960">
        <w:rPr>
          <w:rFonts w:eastAsia="Times New Roman"/>
          <w:iCs/>
        </w:rPr>
        <w:t>5</w:t>
      </w:r>
      <w:r w:rsidR="00564C2F">
        <w:rPr>
          <w:rFonts w:eastAsia="Times New Roman"/>
          <w:iCs/>
        </w:rPr>
        <w:t>1</w:t>
      </w:r>
    </w:p>
    <w:p w14:paraId="0BAF85C7" w14:textId="77777777" w:rsidR="00E91E7E" w:rsidRPr="001409DD" w:rsidRDefault="00E91E7E" w:rsidP="00E91E7E">
      <w:pPr>
        <w:autoSpaceDE w:val="0"/>
        <w:autoSpaceDN w:val="0"/>
        <w:adjustRightInd w:val="0"/>
        <w:spacing w:before="0"/>
        <w:jc w:val="center"/>
        <w:rPr>
          <w:color w:val="000000"/>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E91E7E" w:rsidRPr="001409DD" w14:paraId="3D366C88" w14:textId="77777777" w:rsidTr="008F1F71">
        <w:tc>
          <w:tcPr>
            <w:tcW w:w="3828" w:type="dxa"/>
            <w:tcBorders>
              <w:top w:val="single" w:sz="4" w:space="0" w:color="auto"/>
              <w:left w:val="single" w:sz="4" w:space="0" w:color="auto"/>
              <w:bottom w:val="single" w:sz="4" w:space="0" w:color="auto"/>
              <w:right w:val="single" w:sz="4" w:space="0" w:color="auto"/>
            </w:tcBorders>
          </w:tcPr>
          <w:p w14:paraId="67ABD14C" w14:textId="77777777" w:rsidR="00E91E7E" w:rsidRPr="001409DD" w:rsidRDefault="00E91E7E" w:rsidP="008F1F71">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45893EAE" w14:textId="77777777" w:rsidR="00E91E7E" w:rsidRPr="001409DD" w:rsidRDefault="00E91E7E" w:rsidP="008F1F71">
            <w:pPr>
              <w:widowControl w:val="0"/>
              <w:suppressAutoHyphens/>
              <w:rPr>
                <w:rFonts w:eastAsia="Calibri"/>
                <w:kern w:val="2"/>
                <w:szCs w:val="24"/>
                <w:lang w:eastAsia="zh-CN"/>
              </w:rPr>
            </w:pPr>
          </w:p>
        </w:tc>
      </w:tr>
      <w:tr w:rsidR="00E91E7E" w:rsidRPr="001409DD" w14:paraId="62E7615D" w14:textId="77777777" w:rsidTr="008F1F71">
        <w:tc>
          <w:tcPr>
            <w:tcW w:w="3828" w:type="dxa"/>
            <w:tcBorders>
              <w:top w:val="single" w:sz="4" w:space="0" w:color="auto"/>
              <w:left w:val="single" w:sz="4" w:space="0" w:color="auto"/>
              <w:bottom w:val="single" w:sz="4" w:space="0" w:color="auto"/>
              <w:right w:val="single" w:sz="4" w:space="0" w:color="auto"/>
            </w:tcBorders>
          </w:tcPr>
          <w:p w14:paraId="6BEE76A5" w14:textId="77777777" w:rsidR="00E91E7E" w:rsidRPr="001409DD" w:rsidRDefault="00E91E7E" w:rsidP="008F1F71">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364A7E98" w14:textId="77777777" w:rsidR="00E91E7E" w:rsidRPr="001409DD" w:rsidRDefault="00E91E7E" w:rsidP="008F1F71">
            <w:pPr>
              <w:widowControl w:val="0"/>
              <w:suppressAutoHyphens/>
              <w:rPr>
                <w:rFonts w:eastAsia="Calibri"/>
                <w:kern w:val="2"/>
                <w:szCs w:val="24"/>
                <w:lang w:eastAsia="zh-CN"/>
              </w:rPr>
            </w:pPr>
          </w:p>
        </w:tc>
      </w:tr>
      <w:tr w:rsidR="00E91E7E" w:rsidRPr="001409DD" w14:paraId="37EB277C" w14:textId="77777777" w:rsidTr="008F1F71">
        <w:tc>
          <w:tcPr>
            <w:tcW w:w="3828" w:type="dxa"/>
            <w:tcBorders>
              <w:top w:val="single" w:sz="4" w:space="0" w:color="auto"/>
              <w:left w:val="single" w:sz="4" w:space="0" w:color="auto"/>
              <w:bottom w:val="single" w:sz="4" w:space="0" w:color="auto"/>
              <w:right w:val="single" w:sz="4" w:space="0" w:color="auto"/>
            </w:tcBorders>
          </w:tcPr>
          <w:p w14:paraId="618F05F3" w14:textId="77777777" w:rsidR="00E91E7E" w:rsidRPr="001409DD" w:rsidRDefault="00E91E7E" w:rsidP="008F1F71">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6E41AF6" w14:textId="77777777" w:rsidR="00E91E7E" w:rsidRPr="001409DD" w:rsidRDefault="00E91E7E" w:rsidP="008F1F71">
            <w:pPr>
              <w:widowControl w:val="0"/>
              <w:suppressAutoHyphens/>
              <w:rPr>
                <w:rFonts w:eastAsia="Calibri"/>
                <w:kern w:val="2"/>
                <w:szCs w:val="24"/>
                <w:lang w:eastAsia="zh-CN"/>
              </w:rPr>
            </w:pPr>
          </w:p>
        </w:tc>
      </w:tr>
    </w:tbl>
    <w:p w14:paraId="53568AE6" w14:textId="2A5D8D5D" w:rsidR="00E91E7E" w:rsidRDefault="008700B6" w:rsidP="00E91E7E">
      <w:pPr>
        <w:autoSpaceDE w:val="0"/>
        <w:autoSpaceDN w:val="0"/>
        <w:adjustRightInd w:val="0"/>
        <w:spacing w:before="0"/>
      </w:pPr>
      <w:r w:rsidRPr="008700B6">
        <w:rPr>
          <w:color w:val="000000"/>
        </w:rPr>
        <w:t>Apņemamies</w:t>
      </w:r>
      <w:r w:rsidR="00E91E7E" w:rsidRPr="008700B6">
        <w:rPr>
          <w:color w:val="000000"/>
        </w:rPr>
        <w:t xml:space="preserve"> </w:t>
      </w:r>
      <w:r w:rsidR="00E91E7E" w:rsidRPr="001409DD">
        <w:rPr>
          <w:color w:val="000000"/>
        </w:rPr>
        <w:t xml:space="preserve">veikt </w:t>
      </w:r>
      <w:r w:rsidR="00E91E7E">
        <w:rPr>
          <w:color w:val="000000"/>
        </w:rPr>
        <w:t>iepirkuma</w:t>
      </w:r>
      <w:r w:rsidR="00E91E7E" w:rsidRPr="001409DD">
        <w:rPr>
          <w:color w:val="000000"/>
        </w:rPr>
        <w:t xml:space="preserve"> “</w:t>
      </w:r>
      <w:r w:rsidR="00800AE9" w:rsidRPr="00800AE9">
        <w:rPr>
          <w:rFonts w:eastAsia="Times New Roman"/>
        </w:rPr>
        <w:t>Divu jaunu kravas furgonu iegāde</w:t>
      </w:r>
      <w:r w:rsidR="00A63960">
        <w:rPr>
          <w:rFonts w:eastAsia="Times New Roman"/>
        </w:rPr>
        <w:t xml:space="preserve"> (atkārtots)</w:t>
      </w:r>
      <w:r w:rsidR="00E91E7E" w:rsidRPr="001409DD">
        <w:t>”</w:t>
      </w:r>
      <w:r w:rsidR="00E91E7E">
        <w:t xml:space="preserve">, </w:t>
      </w:r>
      <w:r w:rsidR="00E91E7E" w:rsidRPr="001409DD">
        <w:rPr>
          <w:color w:val="000000"/>
        </w:rPr>
        <w:t xml:space="preserve">identifikācijas Nr. VNĪP </w:t>
      </w:r>
      <w:r w:rsidR="00E91E7E" w:rsidRPr="001409DD">
        <w:t>202</w:t>
      </w:r>
      <w:r w:rsidR="00800AE9">
        <w:t>6</w:t>
      </w:r>
      <w:r w:rsidR="00E91E7E" w:rsidRPr="001409DD">
        <w:t>/</w:t>
      </w:r>
      <w:r w:rsidR="00E91E7E">
        <w:t>0</w:t>
      </w:r>
      <w:r w:rsidR="00A63960">
        <w:t>5</w:t>
      </w:r>
      <w:r w:rsidR="00564C2F">
        <w:t>1</w:t>
      </w:r>
      <w:r w:rsidR="00E91E7E">
        <w:t>,</w:t>
      </w:r>
    </w:p>
    <w:p w14:paraId="3A1B8501" w14:textId="0D3D96EB" w:rsidR="00E91E7E" w:rsidRDefault="00D604E4" w:rsidP="00E91E7E">
      <w:pPr>
        <w:autoSpaceDE w:val="0"/>
        <w:autoSpaceDN w:val="0"/>
        <w:adjustRightInd w:val="0"/>
        <w:spacing w:before="0"/>
        <w:rPr>
          <w:color w:val="000000"/>
        </w:rPr>
      </w:pPr>
      <w:r>
        <w:rPr>
          <w:color w:val="000000"/>
        </w:rPr>
        <w:t xml:space="preserve">automašīnu </w:t>
      </w:r>
      <w:r w:rsidR="00E91E7E">
        <w:rPr>
          <w:color w:val="000000"/>
        </w:rPr>
        <w:t>piegādi</w:t>
      </w:r>
      <w:r w:rsidR="00E91E7E" w:rsidRPr="00CC1D7B">
        <w:rPr>
          <w:color w:val="000000"/>
        </w:rPr>
        <w:t xml:space="preserve"> par cenu</w:t>
      </w:r>
      <w:r w:rsidR="00E91E7E" w:rsidRPr="001409DD">
        <w:rPr>
          <w:color w:val="000000"/>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843"/>
        <w:gridCol w:w="850"/>
        <w:gridCol w:w="1843"/>
        <w:gridCol w:w="1568"/>
        <w:gridCol w:w="2543"/>
      </w:tblGrid>
      <w:tr w:rsidR="00E91E7E" w14:paraId="5DB08C9E" w14:textId="77777777" w:rsidTr="00621A7A">
        <w:trPr>
          <w:trHeight w:val="563"/>
          <w:jc w:val="center"/>
        </w:trPr>
        <w:tc>
          <w:tcPr>
            <w:tcW w:w="846" w:type="dxa"/>
            <w:tcBorders>
              <w:top w:val="single" w:sz="4" w:space="0" w:color="auto"/>
              <w:left w:val="single" w:sz="4" w:space="0" w:color="auto"/>
              <w:bottom w:val="single" w:sz="4" w:space="0" w:color="auto"/>
              <w:right w:val="single" w:sz="4" w:space="0" w:color="auto"/>
            </w:tcBorders>
            <w:vAlign w:val="center"/>
          </w:tcPr>
          <w:p w14:paraId="4CCA3CF9" w14:textId="77777777" w:rsidR="00E91E7E" w:rsidRPr="00CC1D7B" w:rsidRDefault="00E91E7E" w:rsidP="008F1F71">
            <w:pPr>
              <w:overflowPunct w:val="0"/>
              <w:autoSpaceDE w:val="0"/>
              <w:autoSpaceDN w:val="0"/>
              <w:adjustRightInd w:val="0"/>
              <w:spacing w:before="0"/>
              <w:rPr>
                <w:rFonts w:eastAsia="Times New Roman"/>
                <w:sz w:val="24"/>
                <w:szCs w:val="24"/>
              </w:rPr>
            </w:pPr>
            <w:proofErr w:type="spellStart"/>
            <w:r w:rsidRPr="00CC1D7B">
              <w:rPr>
                <w:rFonts w:eastAsia="Times New Roman"/>
                <w:b/>
                <w:sz w:val="24"/>
                <w:szCs w:val="24"/>
              </w:rPr>
              <w:t>N.p.k</w:t>
            </w:r>
            <w:proofErr w:type="spellEnd"/>
            <w:r w:rsidRPr="00CC1D7B">
              <w:rPr>
                <w:rFonts w:eastAsia="Times New Roman"/>
                <w:b/>
                <w:sz w:val="24"/>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0591EC7C" w14:textId="77777777" w:rsidR="00E91E7E" w:rsidRPr="00CC1D7B" w:rsidRDefault="00E91E7E" w:rsidP="008F1F71">
            <w:pPr>
              <w:overflowPunct w:val="0"/>
              <w:autoSpaceDE w:val="0"/>
              <w:autoSpaceDN w:val="0"/>
              <w:adjustRightInd w:val="0"/>
              <w:spacing w:before="0"/>
              <w:rPr>
                <w:rFonts w:eastAsia="Times New Roman"/>
                <w:sz w:val="24"/>
                <w:szCs w:val="24"/>
              </w:rPr>
            </w:pPr>
            <w:r w:rsidRPr="00CC1D7B">
              <w:rPr>
                <w:rFonts w:eastAsia="Times New Roman"/>
                <w:b/>
                <w:sz w:val="24"/>
                <w:szCs w:val="24"/>
              </w:rPr>
              <w:t>Nosaukums</w:t>
            </w:r>
          </w:p>
        </w:tc>
        <w:tc>
          <w:tcPr>
            <w:tcW w:w="850" w:type="dxa"/>
            <w:tcBorders>
              <w:top w:val="single" w:sz="4" w:space="0" w:color="auto"/>
              <w:left w:val="single" w:sz="4" w:space="0" w:color="auto"/>
              <w:bottom w:val="single" w:sz="4" w:space="0" w:color="auto"/>
              <w:right w:val="single" w:sz="4" w:space="0" w:color="auto"/>
            </w:tcBorders>
            <w:vAlign w:val="center"/>
          </w:tcPr>
          <w:p w14:paraId="4A2A0439" w14:textId="77777777" w:rsidR="00E91E7E" w:rsidRDefault="00E91E7E" w:rsidP="008F1F71">
            <w:pPr>
              <w:spacing w:before="0"/>
              <w:jc w:val="center"/>
              <w:rPr>
                <w:rFonts w:eastAsia="Times New Roman"/>
                <w:b/>
                <w:sz w:val="24"/>
                <w:szCs w:val="24"/>
              </w:rPr>
            </w:pPr>
            <w:proofErr w:type="spellStart"/>
            <w:r>
              <w:rPr>
                <w:rFonts w:eastAsia="Times New Roman"/>
                <w:b/>
                <w:sz w:val="24"/>
                <w:szCs w:val="24"/>
              </w:rPr>
              <w:t>Mērv</w:t>
            </w:r>
            <w:proofErr w:type="spellEnd"/>
            <w:r>
              <w:rPr>
                <w:rFonts w:eastAsia="Times New Roman"/>
                <w:b/>
                <w:sz w:val="24"/>
                <w:szCs w:val="24"/>
              </w:rPr>
              <w:t>.</w:t>
            </w:r>
          </w:p>
        </w:tc>
        <w:tc>
          <w:tcPr>
            <w:tcW w:w="1843" w:type="dxa"/>
            <w:tcBorders>
              <w:top w:val="single" w:sz="4" w:space="0" w:color="auto"/>
              <w:left w:val="single" w:sz="4" w:space="0" w:color="auto"/>
              <w:bottom w:val="single" w:sz="4" w:space="0" w:color="auto"/>
              <w:right w:val="single" w:sz="4" w:space="0" w:color="auto"/>
            </w:tcBorders>
          </w:tcPr>
          <w:p w14:paraId="48F0DADE" w14:textId="77777777" w:rsidR="00E91E7E" w:rsidRDefault="00E91E7E" w:rsidP="008F1F71">
            <w:pPr>
              <w:spacing w:before="0"/>
              <w:jc w:val="center"/>
              <w:rPr>
                <w:rFonts w:eastAsia="Times New Roman"/>
                <w:b/>
                <w:sz w:val="24"/>
                <w:szCs w:val="24"/>
              </w:rPr>
            </w:pPr>
            <w:r>
              <w:rPr>
                <w:rFonts w:eastAsia="Times New Roman"/>
                <w:b/>
                <w:sz w:val="24"/>
                <w:szCs w:val="24"/>
              </w:rPr>
              <w:t>Vienības cena, EUR bez PVN</w:t>
            </w:r>
          </w:p>
        </w:tc>
        <w:tc>
          <w:tcPr>
            <w:tcW w:w="1568" w:type="dxa"/>
            <w:tcBorders>
              <w:top w:val="single" w:sz="4" w:space="0" w:color="auto"/>
              <w:left w:val="single" w:sz="4" w:space="0" w:color="auto"/>
              <w:bottom w:val="single" w:sz="4" w:space="0" w:color="auto"/>
              <w:right w:val="single" w:sz="4" w:space="0" w:color="auto"/>
            </w:tcBorders>
            <w:vAlign w:val="center"/>
          </w:tcPr>
          <w:p w14:paraId="5B096085" w14:textId="77777777" w:rsidR="00E91E7E" w:rsidRDefault="00E91E7E" w:rsidP="008F1F71">
            <w:pPr>
              <w:spacing w:before="0"/>
              <w:jc w:val="center"/>
              <w:rPr>
                <w:rFonts w:eastAsia="Times New Roman"/>
                <w:b/>
                <w:sz w:val="24"/>
                <w:szCs w:val="24"/>
              </w:rPr>
            </w:pPr>
            <w:r>
              <w:rPr>
                <w:rFonts w:eastAsia="Times New Roman"/>
                <w:b/>
                <w:sz w:val="24"/>
                <w:szCs w:val="24"/>
              </w:rPr>
              <w:t>Daudzums</w:t>
            </w:r>
          </w:p>
        </w:tc>
        <w:tc>
          <w:tcPr>
            <w:tcW w:w="2543" w:type="dxa"/>
            <w:tcBorders>
              <w:top w:val="single" w:sz="4" w:space="0" w:color="auto"/>
              <w:left w:val="single" w:sz="4" w:space="0" w:color="auto"/>
              <w:bottom w:val="single" w:sz="4" w:space="0" w:color="auto"/>
              <w:right w:val="single" w:sz="4" w:space="0" w:color="auto"/>
            </w:tcBorders>
          </w:tcPr>
          <w:p w14:paraId="11C8C169" w14:textId="77777777" w:rsidR="00E91E7E" w:rsidRDefault="00E91E7E" w:rsidP="008F1F71">
            <w:pPr>
              <w:spacing w:before="0"/>
              <w:jc w:val="center"/>
              <w:rPr>
                <w:rFonts w:eastAsia="Times New Roman"/>
                <w:b/>
                <w:sz w:val="24"/>
                <w:szCs w:val="24"/>
              </w:rPr>
            </w:pPr>
            <w:r>
              <w:rPr>
                <w:rFonts w:eastAsia="Times New Roman"/>
                <w:b/>
                <w:sz w:val="24"/>
                <w:szCs w:val="24"/>
              </w:rPr>
              <w:t>Kopējā cena (EUR bez PVN)</w:t>
            </w:r>
          </w:p>
        </w:tc>
      </w:tr>
      <w:tr w:rsidR="00E91E7E" w:rsidRPr="00221AF9" w14:paraId="399A1136" w14:textId="77777777" w:rsidTr="00621A7A">
        <w:trPr>
          <w:trHeight w:val="197"/>
          <w:jc w:val="center"/>
        </w:trPr>
        <w:tc>
          <w:tcPr>
            <w:tcW w:w="846" w:type="dxa"/>
            <w:tcBorders>
              <w:top w:val="single" w:sz="4" w:space="0" w:color="auto"/>
              <w:left w:val="single" w:sz="4" w:space="0" w:color="auto"/>
              <w:bottom w:val="single" w:sz="4" w:space="0" w:color="auto"/>
              <w:right w:val="single" w:sz="4" w:space="0" w:color="auto"/>
            </w:tcBorders>
            <w:shd w:val="clear" w:color="auto" w:fill="C5E0B3"/>
            <w:vAlign w:val="center"/>
          </w:tcPr>
          <w:p w14:paraId="590F816F" w14:textId="77777777" w:rsidR="00E91E7E" w:rsidRPr="00221AF9" w:rsidRDefault="00E91E7E" w:rsidP="008F1F71">
            <w:pPr>
              <w:overflowPunct w:val="0"/>
              <w:autoSpaceDE w:val="0"/>
              <w:autoSpaceDN w:val="0"/>
              <w:adjustRightInd w:val="0"/>
              <w:spacing w:before="0"/>
              <w:jc w:val="center"/>
              <w:rPr>
                <w:rFonts w:eastAsia="Times New Roman"/>
                <w:b/>
                <w:bCs/>
                <w:sz w:val="24"/>
                <w:szCs w:val="24"/>
              </w:rPr>
            </w:pPr>
            <w:r w:rsidRPr="00221AF9">
              <w:rPr>
                <w:rFonts w:eastAsia="Times New Roman"/>
                <w:b/>
                <w:bCs/>
                <w:sz w:val="24"/>
                <w:szCs w:val="24"/>
              </w:rPr>
              <w:t>1.</w:t>
            </w:r>
          </w:p>
        </w:tc>
        <w:tc>
          <w:tcPr>
            <w:tcW w:w="1843" w:type="dxa"/>
            <w:tcBorders>
              <w:top w:val="single" w:sz="4" w:space="0" w:color="auto"/>
              <w:left w:val="single" w:sz="4" w:space="0" w:color="auto"/>
              <w:bottom w:val="single" w:sz="4" w:space="0" w:color="auto"/>
              <w:right w:val="single" w:sz="4" w:space="0" w:color="auto"/>
            </w:tcBorders>
            <w:shd w:val="clear" w:color="auto" w:fill="C5E0B3"/>
          </w:tcPr>
          <w:p w14:paraId="42E558B7" w14:textId="77777777" w:rsidR="00E91E7E" w:rsidRPr="00221AF9" w:rsidRDefault="00E91E7E" w:rsidP="008F1F71">
            <w:pPr>
              <w:tabs>
                <w:tab w:val="left" w:pos="319"/>
              </w:tabs>
              <w:spacing w:before="0"/>
              <w:jc w:val="center"/>
              <w:rPr>
                <w:rFonts w:eastAsia="Times New Roman"/>
                <w:b/>
                <w:bCs/>
                <w:sz w:val="24"/>
                <w:szCs w:val="24"/>
              </w:rPr>
            </w:pPr>
            <w:r w:rsidRPr="00221AF9">
              <w:rPr>
                <w:rFonts w:eastAsia="Times New Roman"/>
                <w:b/>
                <w:bCs/>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C5E0B3"/>
            <w:vAlign w:val="center"/>
          </w:tcPr>
          <w:p w14:paraId="738932B4" w14:textId="77777777" w:rsidR="00E91E7E" w:rsidRDefault="00E91E7E" w:rsidP="008F1F71">
            <w:pPr>
              <w:overflowPunct w:val="0"/>
              <w:autoSpaceDE w:val="0"/>
              <w:autoSpaceDN w:val="0"/>
              <w:adjustRightInd w:val="0"/>
              <w:spacing w:before="0"/>
              <w:jc w:val="center"/>
              <w:rPr>
                <w:rFonts w:eastAsia="Times New Roman"/>
                <w:b/>
                <w:bCs/>
                <w:sz w:val="24"/>
                <w:szCs w:val="24"/>
              </w:rPr>
            </w:pPr>
            <w:r>
              <w:rPr>
                <w:rFonts w:eastAsia="Times New Roman"/>
                <w:b/>
                <w:bCs/>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C5E0B3"/>
          </w:tcPr>
          <w:p w14:paraId="716B1581" w14:textId="77777777" w:rsidR="00E91E7E" w:rsidRDefault="00E91E7E" w:rsidP="008F1F71">
            <w:pPr>
              <w:overflowPunct w:val="0"/>
              <w:autoSpaceDE w:val="0"/>
              <w:autoSpaceDN w:val="0"/>
              <w:adjustRightInd w:val="0"/>
              <w:spacing w:before="0"/>
              <w:jc w:val="center"/>
              <w:rPr>
                <w:rFonts w:eastAsia="Times New Roman"/>
                <w:b/>
                <w:bCs/>
                <w:sz w:val="24"/>
                <w:szCs w:val="24"/>
              </w:rPr>
            </w:pPr>
            <w:r>
              <w:rPr>
                <w:rFonts w:eastAsia="Times New Roman"/>
                <w:b/>
                <w:bCs/>
                <w:sz w:val="24"/>
                <w:szCs w:val="24"/>
              </w:rPr>
              <w:t>4.</w:t>
            </w:r>
          </w:p>
        </w:tc>
        <w:tc>
          <w:tcPr>
            <w:tcW w:w="1568" w:type="dxa"/>
            <w:tcBorders>
              <w:top w:val="single" w:sz="4" w:space="0" w:color="auto"/>
              <w:left w:val="single" w:sz="4" w:space="0" w:color="auto"/>
              <w:bottom w:val="single" w:sz="4" w:space="0" w:color="auto"/>
              <w:right w:val="single" w:sz="4" w:space="0" w:color="auto"/>
            </w:tcBorders>
            <w:shd w:val="clear" w:color="auto" w:fill="C5E0B3"/>
            <w:vAlign w:val="center"/>
          </w:tcPr>
          <w:p w14:paraId="3424E848" w14:textId="77777777" w:rsidR="00E91E7E" w:rsidRPr="00221AF9" w:rsidRDefault="00E91E7E" w:rsidP="008F1F71">
            <w:pPr>
              <w:overflowPunct w:val="0"/>
              <w:autoSpaceDE w:val="0"/>
              <w:autoSpaceDN w:val="0"/>
              <w:adjustRightInd w:val="0"/>
              <w:spacing w:before="0"/>
              <w:jc w:val="center"/>
              <w:rPr>
                <w:rFonts w:eastAsia="Times New Roman"/>
                <w:b/>
                <w:bCs/>
                <w:sz w:val="24"/>
                <w:szCs w:val="24"/>
              </w:rPr>
            </w:pPr>
            <w:r>
              <w:rPr>
                <w:rFonts w:eastAsia="Times New Roman"/>
                <w:b/>
                <w:bCs/>
                <w:sz w:val="24"/>
                <w:szCs w:val="24"/>
              </w:rPr>
              <w:t>5.</w:t>
            </w:r>
          </w:p>
        </w:tc>
        <w:tc>
          <w:tcPr>
            <w:tcW w:w="2543" w:type="dxa"/>
            <w:tcBorders>
              <w:top w:val="single" w:sz="4" w:space="0" w:color="auto"/>
              <w:left w:val="single" w:sz="4" w:space="0" w:color="auto"/>
              <w:bottom w:val="single" w:sz="4" w:space="0" w:color="auto"/>
              <w:right w:val="single" w:sz="4" w:space="0" w:color="auto"/>
            </w:tcBorders>
            <w:shd w:val="clear" w:color="auto" w:fill="C5E0B3"/>
          </w:tcPr>
          <w:p w14:paraId="06EFD3B9" w14:textId="77777777" w:rsidR="00E91E7E" w:rsidRPr="00221AF9" w:rsidRDefault="00E91E7E" w:rsidP="008F1F71">
            <w:pPr>
              <w:overflowPunct w:val="0"/>
              <w:autoSpaceDE w:val="0"/>
              <w:autoSpaceDN w:val="0"/>
              <w:adjustRightInd w:val="0"/>
              <w:spacing w:before="0"/>
              <w:jc w:val="center"/>
              <w:rPr>
                <w:rFonts w:eastAsia="Times New Roman"/>
                <w:b/>
                <w:bCs/>
                <w:sz w:val="24"/>
                <w:szCs w:val="24"/>
              </w:rPr>
            </w:pPr>
            <w:r>
              <w:rPr>
                <w:rFonts w:eastAsia="Times New Roman"/>
                <w:b/>
                <w:bCs/>
                <w:sz w:val="24"/>
                <w:szCs w:val="24"/>
              </w:rPr>
              <w:t>6</w:t>
            </w:r>
            <w:r w:rsidRPr="00221AF9">
              <w:rPr>
                <w:rFonts w:eastAsia="Times New Roman"/>
                <w:b/>
                <w:bCs/>
                <w:sz w:val="24"/>
                <w:szCs w:val="24"/>
              </w:rPr>
              <w:t>.</w:t>
            </w:r>
          </w:p>
        </w:tc>
      </w:tr>
      <w:tr w:rsidR="00E91E7E" w:rsidRPr="003A631F" w14:paraId="5124612B" w14:textId="77777777" w:rsidTr="00621A7A">
        <w:trPr>
          <w:trHeight w:val="749"/>
          <w:jc w:val="center"/>
        </w:trPr>
        <w:tc>
          <w:tcPr>
            <w:tcW w:w="846" w:type="dxa"/>
            <w:tcBorders>
              <w:top w:val="single" w:sz="4" w:space="0" w:color="auto"/>
              <w:left w:val="single" w:sz="4" w:space="0" w:color="auto"/>
              <w:bottom w:val="single" w:sz="4" w:space="0" w:color="auto"/>
              <w:right w:val="single" w:sz="4" w:space="0" w:color="auto"/>
            </w:tcBorders>
            <w:vAlign w:val="center"/>
          </w:tcPr>
          <w:p w14:paraId="66931683" w14:textId="77777777" w:rsidR="00E91E7E" w:rsidRPr="003A631F" w:rsidRDefault="00E91E7E" w:rsidP="008F1F71">
            <w:pPr>
              <w:overflowPunct w:val="0"/>
              <w:autoSpaceDE w:val="0"/>
              <w:autoSpaceDN w:val="0"/>
              <w:adjustRightInd w:val="0"/>
              <w:spacing w:before="0"/>
              <w:jc w:val="center"/>
              <w:rPr>
                <w:rFonts w:eastAsia="Times New Roman"/>
                <w:bCs/>
                <w:sz w:val="24"/>
                <w:szCs w:val="24"/>
              </w:rPr>
            </w:pPr>
            <w:r w:rsidRPr="003A631F">
              <w:rPr>
                <w:rFonts w:eastAsia="Times New Roman"/>
                <w:bCs/>
                <w:sz w:val="24"/>
                <w:szCs w:val="24"/>
              </w:rPr>
              <w:t>1.</w:t>
            </w:r>
          </w:p>
        </w:tc>
        <w:tc>
          <w:tcPr>
            <w:tcW w:w="1843" w:type="dxa"/>
            <w:tcBorders>
              <w:top w:val="single" w:sz="4" w:space="0" w:color="auto"/>
              <w:left w:val="single" w:sz="4" w:space="0" w:color="auto"/>
              <w:bottom w:val="single" w:sz="4" w:space="0" w:color="auto"/>
              <w:right w:val="single" w:sz="4" w:space="0" w:color="auto"/>
            </w:tcBorders>
            <w:vAlign w:val="center"/>
          </w:tcPr>
          <w:p w14:paraId="33D38DE3" w14:textId="55ED74E1" w:rsidR="00E91E7E" w:rsidRPr="003A631F" w:rsidRDefault="00271E71" w:rsidP="008F1F71">
            <w:pPr>
              <w:tabs>
                <w:tab w:val="left" w:pos="319"/>
              </w:tabs>
              <w:spacing w:before="0"/>
              <w:rPr>
                <w:rFonts w:eastAsia="Times New Roman"/>
                <w:bCs/>
              </w:rPr>
            </w:pPr>
            <w:r w:rsidRPr="00271E71">
              <w:rPr>
                <w:rFonts w:eastAsia="Calibri"/>
                <w:bCs/>
                <w:color w:val="000000"/>
              </w:rPr>
              <w:t>Divu jaunu kravas furgonu iegāde</w:t>
            </w:r>
          </w:p>
        </w:tc>
        <w:tc>
          <w:tcPr>
            <w:tcW w:w="850" w:type="dxa"/>
            <w:tcBorders>
              <w:top w:val="single" w:sz="4" w:space="0" w:color="auto"/>
              <w:left w:val="single" w:sz="4" w:space="0" w:color="auto"/>
              <w:bottom w:val="single" w:sz="4" w:space="0" w:color="auto"/>
              <w:right w:val="single" w:sz="4" w:space="0" w:color="auto"/>
            </w:tcBorders>
            <w:vAlign w:val="center"/>
          </w:tcPr>
          <w:p w14:paraId="55F6FF53" w14:textId="77777777" w:rsidR="00E91E7E" w:rsidRDefault="00E91E7E" w:rsidP="008F1F71">
            <w:pPr>
              <w:overflowPunct w:val="0"/>
              <w:autoSpaceDE w:val="0"/>
              <w:autoSpaceDN w:val="0"/>
              <w:adjustRightInd w:val="0"/>
              <w:spacing w:before="0"/>
              <w:jc w:val="center"/>
              <w:rPr>
                <w:rFonts w:eastAsia="Times New Roman"/>
                <w:bCs/>
                <w:sz w:val="24"/>
                <w:szCs w:val="24"/>
              </w:rPr>
            </w:pPr>
            <w:r>
              <w:rPr>
                <w:rFonts w:eastAsia="Times New Roman"/>
                <w:bCs/>
                <w:sz w:val="24"/>
                <w:szCs w:val="24"/>
              </w:rPr>
              <w:t>gab.</w:t>
            </w:r>
          </w:p>
        </w:tc>
        <w:tc>
          <w:tcPr>
            <w:tcW w:w="1843" w:type="dxa"/>
            <w:tcBorders>
              <w:top w:val="single" w:sz="4" w:space="0" w:color="auto"/>
              <w:left w:val="single" w:sz="4" w:space="0" w:color="auto"/>
              <w:bottom w:val="single" w:sz="4" w:space="0" w:color="auto"/>
              <w:right w:val="single" w:sz="4" w:space="0" w:color="auto"/>
            </w:tcBorders>
          </w:tcPr>
          <w:p w14:paraId="7FAE0663" w14:textId="77777777" w:rsidR="00E91E7E" w:rsidRDefault="00E91E7E" w:rsidP="008F1F71">
            <w:pPr>
              <w:overflowPunct w:val="0"/>
              <w:autoSpaceDE w:val="0"/>
              <w:autoSpaceDN w:val="0"/>
              <w:adjustRightInd w:val="0"/>
              <w:spacing w:before="0"/>
              <w:jc w:val="center"/>
              <w:rPr>
                <w:rFonts w:eastAsia="Times New Roman"/>
                <w:bCs/>
                <w:sz w:val="24"/>
                <w:szCs w:val="24"/>
              </w:rPr>
            </w:pPr>
          </w:p>
        </w:tc>
        <w:tc>
          <w:tcPr>
            <w:tcW w:w="1568" w:type="dxa"/>
            <w:tcBorders>
              <w:top w:val="single" w:sz="4" w:space="0" w:color="auto"/>
              <w:left w:val="single" w:sz="4" w:space="0" w:color="auto"/>
              <w:bottom w:val="single" w:sz="4" w:space="0" w:color="auto"/>
              <w:right w:val="single" w:sz="4" w:space="0" w:color="auto"/>
            </w:tcBorders>
            <w:vAlign w:val="center"/>
          </w:tcPr>
          <w:p w14:paraId="5238121A" w14:textId="77777777" w:rsidR="00E91E7E" w:rsidRPr="003A631F" w:rsidRDefault="00E91E7E" w:rsidP="008F1F71">
            <w:pPr>
              <w:overflowPunct w:val="0"/>
              <w:autoSpaceDE w:val="0"/>
              <w:autoSpaceDN w:val="0"/>
              <w:adjustRightInd w:val="0"/>
              <w:spacing w:before="0"/>
              <w:jc w:val="center"/>
              <w:rPr>
                <w:rFonts w:eastAsia="Times New Roman"/>
                <w:bCs/>
                <w:sz w:val="24"/>
                <w:szCs w:val="24"/>
              </w:rPr>
            </w:pPr>
            <w:r>
              <w:rPr>
                <w:rFonts w:eastAsia="Times New Roman"/>
                <w:bCs/>
                <w:sz w:val="24"/>
                <w:szCs w:val="24"/>
              </w:rPr>
              <w:t>2</w:t>
            </w:r>
          </w:p>
        </w:tc>
        <w:tc>
          <w:tcPr>
            <w:tcW w:w="2543" w:type="dxa"/>
            <w:tcBorders>
              <w:top w:val="single" w:sz="4" w:space="0" w:color="auto"/>
              <w:left w:val="single" w:sz="4" w:space="0" w:color="auto"/>
              <w:bottom w:val="single" w:sz="4" w:space="0" w:color="auto"/>
              <w:right w:val="single" w:sz="4" w:space="0" w:color="auto"/>
            </w:tcBorders>
          </w:tcPr>
          <w:p w14:paraId="4C1B5F50" w14:textId="77777777" w:rsidR="00E91E7E" w:rsidRPr="003A631F" w:rsidRDefault="00E91E7E" w:rsidP="008F1F71">
            <w:pPr>
              <w:overflowPunct w:val="0"/>
              <w:autoSpaceDE w:val="0"/>
              <w:autoSpaceDN w:val="0"/>
              <w:adjustRightInd w:val="0"/>
              <w:spacing w:before="0"/>
              <w:jc w:val="left"/>
              <w:rPr>
                <w:rFonts w:eastAsia="Times New Roman"/>
                <w:bCs/>
                <w:sz w:val="24"/>
                <w:szCs w:val="24"/>
              </w:rPr>
            </w:pPr>
          </w:p>
        </w:tc>
      </w:tr>
    </w:tbl>
    <w:p w14:paraId="7BB0980B" w14:textId="77777777" w:rsidR="00E91E7E" w:rsidRPr="001409DD" w:rsidRDefault="00E91E7E" w:rsidP="00E91E7E">
      <w:pPr>
        <w:spacing w:after="120"/>
        <w:rPr>
          <w:color w:val="FF0000"/>
        </w:rPr>
      </w:pPr>
      <w:r>
        <w:rPr>
          <w:color w:val="FF0000"/>
        </w:rPr>
        <w:t>Avanss netiek paredzēts.</w:t>
      </w:r>
    </w:p>
    <w:p w14:paraId="40C5CDA4" w14:textId="77777777" w:rsidR="00E91E7E" w:rsidRPr="008953F6" w:rsidRDefault="00E91E7E" w:rsidP="00E91E7E">
      <w:pPr>
        <w:spacing w:after="120"/>
        <w:rPr>
          <w:b/>
        </w:rPr>
      </w:pPr>
      <w:r w:rsidRPr="008953F6">
        <w:t>Apliecinām, ka:</w:t>
      </w:r>
    </w:p>
    <w:p w14:paraId="7F6ED8ED" w14:textId="77777777" w:rsidR="00E91E7E" w:rsidRPr="008953F6" w:rsidRDefault="00E91E7E" w:rsidP="00E91E7E">
      <w:pPr>
        <w:pStyle w:val="ListParagraph"/>
        <w:numPr>
          <w:ilvl w:val="0"/>
          <w:numId w:val="9"/>
        </w:numPr>
        <w:spacing w:before="0" w:after="120"/>
        <w:ind w:left="284"/>
      </w:pPr>
      <w:r w:rsidRPr="008953F6">
        <w:t xml:space="preserve">šis Pretendenta Finanšu piedāvājums ir mūsu </w:t>
      </w:r>
      <w:r>
        <w:t>p</w:t>
      </w:r>
      <w:r w:rsidRPr="008953F6">
        <w:t>iedāvājuma sastāvdaļa;</w:t>
      </w:r>
    </w:p>
    <w:p w14:paraId="5A84FFD2" w14:textId="77777777" w:rsidR="00E91E7E" w:rsidRPr="008953F6" w:rsidRDefault="00E91E7E" w:rsidP="00E91E7E">
      <w:pPr>
        <w:pStyle w:val="ListParagraph"/>
        <w:numPr>
          <w:ilvl w:val="0"/>
          <w:numId w:val="9"/>
        </w:numPr>
        <w:spacing w:before="0" w:after="120"/>
        <w:ind w:left="284"/>
        <w:rPr>
          <w:b/>
        </w:rPr>
      </w:pPr>
      <w:r w:rsidRPr="008953F6">
        <w:t xml:space="preserve">Finanšu piedāvājums sagatavots un iesniegts atbilstoši Iepirkuma dokumentu prasībām, ka Līgumcenā ietvertas visas tās izmaksas, kuras nepieciešamas pilnīgai Līguma izpildei </w:t>
      </w:r>
      <w:r>
        <w:t>Pircēja</w:t>
      </w:r>
      <w:r w:rsidRPr="008953F6">
        <w:t xml:space="preserve"> pieprasītajā apjomā, kvalitātē un termiņā, tajā skaitā nodokļi (izņemot PVN),</w:t>
      </w:r>
    </w:p>
    <w:p w14:paraId="3B5701B7" w14:textId="77777777" w:rsidR="00E91E7E" w:rsidRPr="008953F6" w:rsidRDefault="00E91E7E" w:rsidP="00E91E7E">
      <w:pPr>
        <w:spacing w:after="120"/>
      </w:pPr>
    </w:p>
    <w:p w14:paraId="13E9AEF0" w14:textId="77777777" w:rsidR="00E91E7E" w:rsidRPr="008953F6" w:rsidRDefault="00E91E7E" w:rsidP="00E91E7E">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6E8DE6B" w14:textId="77777777" w:rsidR="00E91E7E" w:rsidRPr="00C41D5E" w:rsidRDefault="00E91E7E" w:rsidP="00E91E7E">
      <w:pPr>
        <w:spacing w:after="120"/>
        <w:sectPr w:rsidR="00E91E7E" w:rsidRPr="00C41D5E" w:rsidSect="00CF19F0">
          <w:footerReference w:type="default" r:id="rId15"/>
          <w:pgSz w:w="11907" w:h="16840" w:code="9"/>
          <w:pgMar w:top="1134" w:right="1134" w:bottom="851" w:left="1701" w:header="720" w:footer="720" w:gutter="0"/>
          <w:pgNumType w:chapStyle="1"/>
          <w:cols w:space="720"/>
          <w:titlePg/>
          <w:docGrid w:linePitch="360"/>
        </w:sectPr>
      </w:pPr>
      <w:r w:rsidRPr="008953F6">
        <w:t>/</w:t>
      </w:r>
      <w:proofErr w:type="spellStart"/>
      <w:r w:rsidRPr="008953F6">
        <w:t>pārstāvēttiesīgās</w:t>
      </w:r>
      <w:proofErr w:type="spellEnd"/>
      <w:r w:rsidRPr="008953F6">
        <w:t xml:space="preserve"> personas vārds, uzvārds, paraksts, ieņemamais amats/</w:t>
      </w:r>
    </w:p>
    <w:p w14:paraId="25EE63E1" w14:textId="77777777" w:rsidR="00C860F2" w:rsidRPr="00774580" w:rsidRDefault="00C860F2" w:rsidP="00800AE9">
      <w:pPr>
        <w:pStyle w:val="Heading1"/>
        <w:numPr>
          <w:ilvl w:val="0"/>
          <w:numId w:val="0"/>
        </w:numPr>
        <w:jc w:val="right"/>
        <w:rPr>
          <w:rFonts w:ascii="Times New Roman" w:hAnsi="Times New Roman" w:cs="Times New Roman"/>
          <w:b/>
          <w:bCs/>
          <w:color w:val="000000" w:themeColor="text1"/>
          <w:sz w:val="22"/>
          <w:szCs w:val="22"/>
        </w:rPr>
      </w:pPr>
      <w:bookmarkStart w:id="36" w:name="_Toc231897242"/>
      <w:bookmarkStart w:id="37" w:name="_Hlk204072236"/>
      <w:bookmarkEnd w:id="33"/>
      <w:bookmarkEnd w:id="34"/>
      <w:r w:rsidRPr="00774580">
        <w:rPr>
          <w:rFonts w:ascii="Times New Roman" w:hAnsi="Times New Roman" w:cs="Times New Roman"/>
          <w:b/>
          <w:bCs/>
          <w:color w:val="000000" w:themeColor="text1"/>
          <w:sz w:val="22"/>
          <w:szCs w:val="22"/>
        </w:rPr>
        <w:lastRenderedPageBreak/>
        <w:t>Pielikums Nr.4</w:t>
      </w:r>
      <w:bookmarkEnd w:id="36"/>
    </w:p>
    <w:p w14:paraId="457A819C" w14:textId="77777777" w:rsidR="00C860F2" w:rsidRDefault="00C860F2" w:rsidP="00C860F2">
      <w:pPr>
        <w:pStyle w:val="ListParagraph"/>
        <w:spacing w:before="0"/>
        <w:ind w:left="360"/>
        <w:jc w:val="right"/>
        <w:rPr>
          <w:sz w:val="18"/>
          <w:szCs w:val="18"/>
        </w:rPr>
      </w:pPr>
      <w:r>
        <w:rPr>
          <w:sz w:val="18"/>
          <w:szCs w:val="18"/>
        </w:rPr>
        <w:t>Atklāta konkursa</w:t>
      </w:r>
      <w:r w:rsidRPr="00B95F59">
        <w:rPr>
          <w:sz w:val="18"/>
          <w:szCs w:val="18"/>
        </w:rPr>
        <w:t xml:space="preserve"> nolikumam </w:t>
      </w:r>
    </w:p>
    <w:p w14:paraId="07CB1378" w14:textId="71F29772" w:rsidR="00C860F2" w:rsidRDefault="00C860F2" w:rsidP="00C860F2">
      <w:pPr>
        <w:spacing w:before="0"/>
        <w:jc w:val="right"/>
        <w:rPr>
          <w:sz w:val="18"/>
          <w:szCs w:val="18"/>
        </w:rPr>
      </w:pPr>
      <w:r w:rsidRPr="00B95F59">
        <w:rPr>
          <w:sz w:val="18"/>
          <w:szCs w:val="18"/>
        </w:rPr>
        <w:t>Identifikācijas Nr. VNĪP 202</w:t>
      </w:r>
      <w:r w:rsidR="00887FB5">
        <w:rPr>
          <w:sz w:val="18"/>
          <w:szCs w:val="18"/>
        </w:rPr>
        <w:t>6</w:t>
      </w:r>
      <w:r w:rsidRPr="00B95F59">
        <w:rPr>
          <w:sz w:val="18"/>
          <w:szCs w:val="18"/>
        </w:rPr>
        <w:t>/</w:t>
      </w:r>
      <w:r>
        <w:rPr>
          <w:sz w:val="18"/>
          <w:szCs w:val="18"/>
        </w:rPr>
        <w:t>0</w:t>
      </w:r>
      <w:r w:rsidR="00A63960">
        <w:rPr>
          <w:sz w:val="18"/>
          <w:szCs w:val="18"/>
        </w:rPr>
        <w:t>5</w:t>
      </w:r>
      <w:r w:rsidR="00564C2F">
        <w:rPr>
          <w:sz w:val="18"/>
          <w:szCs w:val="18"/>
        </w:rPr>
        <w:t>1</w:t>
      </w:r>
    </w:p>
    <w:p w14:paraId="14B69540" w14:textId="77777777" w:rsidR="00C860F2" w:rsidRDefault="00C860F2" w:rsidP="00C860F2">
      <w:pPr>
        <w:spacing w:before="0"/>
        <w:rPr>
          <w:sz w:val="18"/>
          <w:szCs w:val="18"/>
        </w:rPr>
      </w:pPr>
    </w:p>
    <w:p w14:paraId="3B8863A2" w14:textId="77777777" w:rsidR="00C860F2" w:rsidRDefault="00C860F2" w:rsidP="00C860F2">
      <w:pPr>
        <w:spacing w:before="0"/>
        <w:rPr>
          <w:sz w:val="18"/>
          <w:szCs w:val="18"/>
        </w:rPr>
      </w:pPr>
    </w:p>
    <w:p w14:paraId="7A631E35" w14:textId="77777777" w:rsidR="00C860F2" w:rsidRPr="00030259" w:rsidRDefault="00C860F2" w:rsidP="00C860F2">
      <w:pPr>
        <w:rPr>
          <w:b/>
          <w:bCs/>
        </w:rPr>
      </w:pPr>
    </w:p>
    <w:p w14:paraId="478AC7B9" w14:textId="77777777" w:rsidR="00C860F2" w:rsidRPr="004162A0" w:rsidRDefault="00C860F2" w:rsidP="00C860F2">
      <w:pPr>
        <w:spacing w:after="120"/>
        <w:jc w:val="left"/>
      </w:pPr>
      <w:r w:rsidRPr="004162A0">
        <w:t>20__. gada ________</w:t>
      </w:r>
    </w:p>
    <w:p w14:paraId="321CD069" w14:textId="77777777" w:rsidR="00C860F2" w:rsidRPr="004162A0" w:rsidRDefault="00C860F2" w:rsidP="00C860F2">
      <w:pPr>
        <w:spacing w:after="120"/>
        <w:jc w:val="left"/>
      </w:pPr>
      <w:r w:rsidRPr="004162A0">
        <w:t>Pašvaldības SIA „Ventspils nekustamie īpašumi”</w:t>
      </w:r>
    </w:p>
    <w:p w14:paraId="16741B92" w14:textId="77777777" w:rsidR="00C860F2" w:rsidRPr="004162A0" w:rsidRDefault="00C860F2" w:rsidP="00C860F2">
      <w:pPr>
        <w:spacing w:after="120"/>
        <w:jc w:val="left"/>
      </w:pPr>
      <w:r w:rsidRPr="004162A0">
        <w:t>Užavas iela 8, Ventspils, LV-3601</w:t>
      </w:r>
    </w:p>
    <w:p w14:paraId="7F527831" w14:textId="77777777" w:rsidR="00C860F2" w:rsidRPr="004162A0" w:rsidRDefault="00C860F2" w:rsidP="00C860F2">
      <w:pPr>
        <w:spacing w:after="120"/>
        <w:jc w:val="left"/>
      </w:pPr>
    </w:p>
    <w:p w14:paraId="19D9ECEF" w14:textId="507DED51" w:rsidR="00C860F2" w:rsidRPr="00CC1D7B" w:rsidRDefault="00C860F2" w:rsidP="00C860F2">
      <w:pPr>
        <w:spacing w:after="120"/>
        <w:jc w:val="center"/>
        <w:rPr>
          <w:b/>
          <w:bCs/>
          <w:sz w:val="24"/>
          <w:szCs w:val="24"/>
        </w:rPr>
      </w:pPr>
      <w:r w:rsidRPr="00A0385D">
        <w:rPr>
          <w:b/>
          <w:bCs/>
        </w:rPr>
        <w:t>PERSONAS/APAKŠUZŅĒMĒJA  APLIECINĀJUMS</w:t>
      </w:r>
      <w:r w:rsidRPr="00CC1D7B">
        <w:rPr>
          <w:b/>
          <w:bCs/>
          <w:sz w:val="24"/>
          <w:szCs w:val="24"/>
        </w:rPr>
        <w:t xml:space="preserve"> </w:t>
      </w:r>
    </w:p>
    <w:p w14:paraId="58634D7C" w14:textId="77777777" w:rsidR="00C860F2" w:rsidRPr="00CC1D7B" w:rsidRDefault="00C860F2" w:rsidP="00C860F2">
      <w:pPr>
        <w:spacing w:after="120"/>
        <w:jc w:val="left"/>
      </w:pPr>
    </w:p>
    <w:p w14:paraId="74A084E1" w14:textId="267CCB37" w:rsidR="00C860F2" w:rsidRPr="0041328F" w:rsidRDefault="00C860F2" w:rsidP="00C860F2">
      <w:pPr>
        <w:spacing w:after="120"/>
        <w:ind w:firstLine="567"/>
        <w:rPr>
          <w:b/>
          <w:bCs/>
        </w:rPr>
      </w:pPr>
      <w:r w:rsidRPr="00CC1D7B">
        <w:t>Ar šo (Persona / Apakšuzņēmējs, reģistrācijas Nr., juridiskā adrese) apliecina, ka esmu/</w:t>
      </w:r>
      <w:proofErr w:type="spellStart"/>
      <w:r w:rsidRPr="00CC1D7B">
        <w:t>am</w:t>
      </w:r>
      <w:proofErr w:type="spellEnd"/>
      <w:r w:rsidRPr="00CC1D7B">
        <w:t xml:space="preserve"> informēts/i par to, ka (pretendenta nosaukums, reģistrācijas Nr., juridiskā adrese), turpmāk Pretendents, iesniegs piedāvājumu Pašvaldības SIA „Ventspils nekustamie īpašumi”, turpmāk Pasūtītāj</w:t>
      </w:r>
      <w:r>
        <w:t xml:space="preserve">s </w:t>
      </w:r>
      <w:r w:rsidRPr="00CC1D7B">
        <w:t xml:space="preserve">(reģistrācijas Nr. 41203001885, Užavas ielā 8, Ventspils), organizētajā </w:t>
      </w:r>
      <w:r w:rsidRPr="002221A9">
        <w:t>atklātajā konkursa</w:t>
      </w:r>
      <w:r w:rsidRPr="008E22D4">
        <w:rPr>
          <w:b/>
          <w:bCs/>
        </w:rPr>
        <w:t xml:space="preserve"> “</w:t>
      </w:r>
      <w:r w:rsidR="00271E71" w:rsidRPr="00271E71">
        <w:rPr>
          <w:b/>
          <w:bCs/>
        </w:rPr>
        <w:t>Divu jaunu kravas furgonu iegāde</w:t>
      </w:r>
      <w:r w:rsidR="00A63960">
        <w:rPr>
          <w:b/>
          <w:bCs/>
        </w:rPr>
        <w:t xml:space="preserve"> (atkārtots)</w:t>
      </w:r>
      <w:r w:rsidRPr="008E22D4">
        <w:rPr>
          <w:b/>
          <w:bCs/>
        </w:rPr>
        <w:t>”</w:t>
      </w:r>
      <w:r w:rsidRPr="00CC1D7B">
        <w:t xml:space="preserve">  </w:t>
      </w:r>
      <w:r w:rsidRPr="00CC1D7B">
        <w:rPr>
          <w:b/>
          <w:bCs/>
        </w:rPr>
        <w:t xml:space="preserve">ar identifikācijas </w:t>
      </w:r>
      <w:r w:rsidRPr="0041328F">
        <w:rPr>
          <w:b/>
          <w:bCs/>
        </w:rPr>
        <w:t xml:space="preserve">Nr. VNĪP </w:t>
      </w:r>
      <w:r>
        <w:rPr>
          <w:b/>
          <w:bCs/>
        </w:rPr>
        <w:t>202</w:t>
      </w:r>
      <w:r w:rsidR="00887FB5">
        <w:rPr>
          <w:b/>
          <w:bCs/>
        </w:rPr>
        <w:t>6</w:t>
      </w:r>
      <w:r>
        <w:rPr>
          <w:b/>
          <w:bCs/>
        </w:rPr>
        <w:t>/0</w:t>
      </w:r>
      <w:r w:rsidR="00A63960">
        <w:rPr>
          <w:b/>
          <w:bCs/>
        </w:rPr>
        <w:t>5</w:t>
      </w:r>
      <w:r w:rsidR="00564C2F">
        <w:rPr>
          <w:b/>
          <w:bCs/>
        </w:rPr>
        <w:t>1</w:t>
      </w:r>
      <w:r w:rsidRPr="0041328F">
        <w:t>, un gadījumā, ja ar Pretendentu tiks noslēgts iepirkuma līgums, apņemos/</w:t>
      </w:r>
      <w:proofErr w:type="spellStart"/>
      <w:r w:rsidRPr="0041328F">
        <w:t>amies</w:t>
      </w:r>
      <w:proofErr w:type="spellEnd"/>
      <w:r w:rsidRPr="0041328F">
        <w:t>:</w:t>
      </w:r>
    </w:p>
    <w:p w14:paraId="4D16AF16" w14:textId="77777777" w:rsidR="00C860F2" w:rsidRPr="0041328F" w:rsidRDefault="00C860F2" w:rsidP="00C860F2">
      <w:pPr>
        <w:pStyle w:val="ListParagraph"/>
        <w:numPr>
          <w:ilvl w:val="0"/>
          <w:numId w:val="6"/>
        </w:numPr>
        <w:spacing w:after="120"/>
      </w:pPr>
      <w:r w:rsidRPr="0041328F">
        <w:t xml:space="preserve">veikt šādus darbus </w:t>
      </w:r>
      <w:r>
        <w:t xml:space="preserve">_________________ </w:t>
      </w:r>
      <w:r w:rsidRPr="0041328F">
        <w:t>(īss darbu apraksts norādot darbu veidus un izmaksas);</w:t>
      </w:r>
    </w:p>
    <w:p w14:paraId="7A47C8DD" w14:textId="77777777" w:rsidR="00C860F2" w:rsidRPr="0041328F" w:rsidRDefault="00C860F2" w:rsidP="00C860F2">
      <w:pPr>
        <w:pStyle w:val="ListParagraph"/>
        <w:numPr>
          <w:ilvl w:val="0"/>
          <w:numId w:val="6"/>
        </w:numPr>
        <w:spacing w:after="120"/>
      </w:pPr>
      <w:r w:rsidRPr="0041328F">
        <w:t xml:space="preserve">nodot Pretendenta rīcībā sekojošus resursus </w:t>
      </w:r>
      <w:r>
        <w:t>_____________________________</w:t>
      </w:r>
      <w:r w:rsidRPr="0041328F">
        <w:t>(īss Pretendentam nodoto resursu, darbaspēka, tehnisko vai finanšu resursu apraksts)</w:t>
      </w:r>
      <w:r>
        <w:t>.</w:t>
      </w:r>
      <w:r w:rsidRPr="0041328F">
        <w:t xml:space="preserve"> </w:t>
      </w:r>
    </w:p>
    <w:p w14:paraId="2EF1B960" w14:textId="77777777" w:rsidR="00C860F2" w:rsidRPr="00CC1D7B" w:rsidRDefault="00C860F2" w:rsidP="00C860F2">
      <w:pPr>
        <w:spacing w:after="120"/>
      </w:pPr>
    </w:p>
    <w:p w14:paraId="0A6171B8" w14:textId="77777777" w:rsidR="00C860F2" w:rsidRPr="00CC1D7B" w:rsidRDefault="00C860F2" w:rsidP="00C860F2">
      <w:pPr>
        <w:spacing w:after="120"/>
        <w:rPr>
          <w:u w:val="single"/>
        </w:rPr>
      </w:pPr>
      <w:r w:rsidRPr="00CC1D7B">
        <w:rPr>
          <w:u w:val="single"/>
        </w:rPr>
        <w:tab/>
      </w:r>
      <w:r w:rsidRPr="00CC1D7B">
        <w:rPr>
          <w:u w:val="single"/>
        </w:rPr>
        <w:tab/>
      </w:r>
      <w:r w:rsidRPr="00CC1D7B">
        <w:rPr>
          <w:u w:val="single"/>
        </w:rPr>
        <w:tab/>
      </w:r>
      <w:r w:rsidRPr="00CC1D7B">
        <w:rPr>
          <w:u w:val="single"/>
        </w:rPr>
        <w:tab/>
      </w:r>
      <w:r w:rsidRPr="00CC1D7B">
        <w:rPr>
          <w:u w:val="single"/>
        </w:rPr>
        <w:tab/>
      </w:r>
      <w:r w:rsidRPr="00CC1D7B">
        <w:rPr>
          <w:u w:val="single"/>
        </w:rPr>
        <w:tab/>
      </w:r>
      <w:r w:rsidRPr="00CC1D7B">
        <w:rPr>
          <w:u w:val="single"/>
        </w:rPr>
        <w:tab/>
      </w:r>
      <w:r w:rsidRPr="00CC1D7B">
        <w:rPr>
          <w:u w:val="single"/>
        </w:rPr>
        <w:tab/>
      </w:r>
    </w:p>
    <w:p w14:paraId="57544B27" w14:textId="46F93D09" w:rsidR="00C860F2" w:rsidRDefault="00C860F2" w:rsidP="00C860F2">
      <w:pPr>
        <w:tabs>
          <w:tab w:val="left" w:pos="4044"/>
        </w:tabs>
        <w:rPr>
          <w:b/>
          <w:bCs/>
        </w:rPr>
      </w:pPr>
      <w:r w:rsidRPr="00CC1D7B">
        <w:t>/</w:t>
      </w:r>
      <w:proofErr w:type="spellStart"/>
      <w:r w:rsidRPr="00CC1D7B">
        <w:t>pārstāvēttiesīgās</w:t>
      </w:r>
      <w:proofErr w:type="spellEnd"/>
      <w:r w:rsidRPr="00CC1D7B">
        <w:t xml:space="preserve"> personas Personu / apakšuzņēmēju,   paraksts, vārds, uzvārds, statuss /</w:t>
      </w:r>
    </w:p>
    <w:p w14:paraId="57D3F08E" w14:textId="77777777" w:rsidR="00C860F2" w:rsidRPr="003D0C35" w:rsidRDefault="00C860F2" w:rsidP="00C860F2">
      <w:pPr>
        <w:pStyle w:val="ListParagraph"/>
        <w:ind w:left="360"/>
        <w:jc w:val="center"/>
      </w:pPr>
    </w:p>
    <w:bookmarkEnd w:id="37"/>
    <w:p w14:paraId="775D1266" w14:textId="5C25774B" w:rsidR="00F640FB" w:rsidRPr="00F640FB" w:rsidRDefault="00F640FB" w:rsidP="00F640FB">
      <w:pPr>
        <w:tabs>
          <w:tab w:val="left" w:pos="2655"/>
        </w:tabs>
        <w:sectPr w:rsidR="00F640FB" w:rsidRPr="00F640FB" w:rsidSect="00432501">
          <w:pgSz w:w="11907" w:h="16840" w:code="9"/>
          <w:pgMar w:top="1134" w:right="1134" w:bottom="1134" w:left="1560" w:header="720" w:footer="720" w:gutter="0"/>
          <w:cols w:space="720"/>
          <w:titlePg/>
          <w:docGrid w:linePitch="360"/>
        </w:sectPr>
      </w:pPr>
    </w:p>
    <w:p w14:paraId="774A0874" w14:textId="3F64B2FA" w:rsidR="00774580" w:rsidRPr="00774580" w:rsidRDefault="00774580" w:rsidP="00774580">
      <w:pPr>
        <w:pStyle w:val="Heading1"/>
        <w:numPr>
          <w:ilvl w:val="0"/>
          <w:numId w:val="0"/>
        </w:numPr>
        <w:jc w:val="right"/>
        <w:rPr>
          <w:rFonts w:ascii="Times New Roman" w:hAnsi="Times New Roman" w:cs="Times New Roman"/>
          <w:b/>
          <w:bCs/>
          <w:color w:val="000000" w:themeColor="text1"/>
          <w:sz w:val="22"/>
          <w:szCs w:val="22"/>
        </w:rPr>
      </w:pPr>
      <w:bookmarkStart w:id="38" w:name="_Toc231897243"/>
      <w:bookmarkStart w:id="39" w:name="_Hlk128662641"/>
      <w:r w:rsidRPr="00774580">
        <w:rPr>
          <w:rFonts w:ascii="Times New Roman" w:hAnsi="Times New Roman" w:cs="Times New Roman"/>
          <w:b/>
          <w:bCs/>
          <w:color w:val="000000" w:themeColor="text1"/>
          <w:sz w:val="22"/>
          <w:szCs w:val="22"/>
        </w:rPr>
        <w:lastRenderedPageBreak/>
        <w:t>Pielikums Nr.</w:t>
      </w:r>
      <w:r>
        <w:rPr>
          <w:rFonts w:ascii="Times New Roman" w:hAnsi="Times New Roman" w:cs="Times New Roman"/>
          <w:b/>
          <w:bCs/>
          <w:color w:val="000000" w:themeColor="text1"/>
          <w:sz w:val="22"/>
          <w:szCs w:val="22"/>
        </w:rPr>
        <w:t>5</w:t>
      </w:r>
      <w:bookmarkEnd w:id="38"/>
    </w:p>
    <w:p w14:paraId="11CE0F75" w14:textId="77777777" w:rsidR="008965FF" w:rsidRDefault="008965FF" w:rsidP="008965FF">
      <w:pPr>
        <w:pStyle w:val="ListParagraph"/>
        <w:spacing w:before="0"/>
        <w:ind w:left="360"/>
        <w:jc w:val="right"/>
        <w:rPr>
          <w:sz w:val="18"/>
          <w:szCs w:val="18"/>
        </w:rPr>
      </w:pPr>
      <w:r>
        <w:rPr>
          <w:sz w:val="18"/>
          <w:szCs w:val="18"/>
        </w:rPr>
        <w:t>Atklāta konkursa</w:t>
      </w:r>
      <w:r w:rsidRPr="00B95F59">
        <w:rPr>
          <w:sz w:val="18"/>
          <w:szCs w:val="18"/>
        </w:rPr>
        <w:t xml:space="preserve"> nolikumam </w:t>
      </w:r>
    </w:p>
    <w:p w14:paraId="73CB87D7" w14:textId="5C79FFC1" w:rsidR="00D606B2" w:rsidRPr="004162A0" w:rsidRDefault="008965FF" w:rsidP="008965FF">
      <w:pPr>
        <w:pStyle w:val="ListParagraph"/>
        <w:ind w:left="360"/>
        <w:jc w:val="right"/>
        <w:rPr>
          <w:sz w:val="18"/>
          <w:szCs w:val="18"/>
        </w:rPr>
      </w:pPr>
      <w:r w:rsidRPr="00B95F59">
        <w:rPr>
          <w:sz w:val="18"/>
          <w:szCs w:val="18"/>
        </w:rPr>
        <w:t>Identifikācijas Nr. VNĪP 202</w:t>
      </w:r>
      <w:r w:rsidR="00887FB5">
        <w:rPr>
          <w:sz w:val="18"/>
          <w:szCs w:val="18"/>
        </w:rPr>
        <w:t>6</w:t>
      </w:r>
      <w:r w:rsidRPr="00B95F59">
        <w:rPr>
          <w:sz w:val="18"/>
          <w:szCs w:val="18"/>
        </w:rPr>
        <w:t>/</w:t>
      </w:r>
      <w:r>
        <w:rPr>
          <w:sz w:val="18"/>
          <w:szCs w:val="18"/>
        </w:rPr>
        <w:t>0</w:t>
      </w:r>
      <w:r w:rsidR="00A63960">
        <w:rPr>
          <w:sz w:val="18"/>
          <w:szCs w:val="18"/>
        </w:rPr>
        <w:t>5</w:t>
      </w:r>
      <w:r w:rsidR="00564C2F">
        <w:rPr>
          <w:sz w:val="18"/>
          <w:szCs w:val="18"/>
        </w:rPr>
        <w:t>1</w:t>
      </w:r>
    </w:p>
    <w:p w14:paraId="29816F43" w14:textId="46BFF618" w:rsidR="00D606B2" w:rsidRPr="004162A0" w:rsidRDefault="00D606B2" w:rsidP="00D606B2">
      <w:pPr>
        <w:spacing w:after="120"/>
        <w:jc w:val="center"/>
        <w:rPr>
          <w:b/>
          <w:bCs/>
          <w:sz w:val="28"/>
          <w:szCs w:val="28"/>
        </w:rPr>
      </w:pPr>
    </w:p>
    <w:bookmarkEnd w:id="39"/>
    <w:p w14:paraId="56F14955" w14:textId="77777777" w:rsidR="00AA777A" w:rsidRPr="0011066A" w:rsidRDefault="00AA777A" w:rsidP="00AA777A">
      <w:pPr>
        <w:spacing w:after="120"/>
        <w:ind w:left="900" w:hanging="900"/>
        <w:jc w:val="center"/>
        <w:rPr>
          <w:rFonts w:eastAsia="Calibri"/>
          <w:bCs/>
          <w:color w:val="000000"/>
          <w:kern w:val="22"/>
          <w:lang w:eastAsia="ar-SA"/>
        </w:rPr>
      </w:pPr>
      <w:r w:rsidRPr="000936F3">
        <w:rPr>
          <w:rFonts w:eastAsia="Calibri"/>
          <w:b/>
          <w:color w:val="000000"/>
          <w:kern w:val="22"/>
          <w:lang w:eastAsia="ar-SA"/>
        </w:rPr>
        <w:t>APAKŠUZŅĒMĒJIEM NODODAMO DARBU SARAKSTS</w:t>
      </w:r>
      <w:r w:rsidRPr="0011066A">
        <w:rPr>
          <w:rFonts w:eastAsia="Calibri"/>
          <w:bCs/>
          <w:color w:val="000000"/>
          <w:kern w:val="22"/>
          <w:lang w:eastAsia="ar-SA"/>
        </w:rPr>
        <w:t xml:space="preserve"> </w:t>
      </w:r>
      <w:r w:rsidRPr="0011066A">
        <w:rPr>
          <w:rFonts w:eastAsia="Calibri"/>
          <w:b/>
          <w:bCs/>
          <w:i/>
          <w:color w:val="000000"/>
          <w:kern w:val="22"/>
          <w:lang w:eastAsia="ar-SA"/>
        </w:rPr>
        <w:t>(veidne)</w:t>
      </w:r>
    </w:p>
    <w:p w14:paraId="019720BE" w14:textId="3DA7DD99" w:rsidR="00AA777A" w:rsidRPr="000936F3" w:rsidRDefault="00AA777A" w:rsidP="00AA777A">
      <w:pPr>
        <w:jc w:val="center"/>
        <w:rPr>
          <w:bCs/>
        </w:rPr>
      </w:pPr>
      <w:r w:rsidRPr="000936F3">
        <w:rPr>
          <w:bCs/>
        </w:rPr>
        <w:t>“</w:t>
      </w:r>
      <w:r w:rsidR="00271E71" w:rsidRPr="00271E71">
        <w:t>Divu jaunu kravas furgonu iegāde</w:t>
      </w:r>
      <w:r w:rsidR="00C4383C">
        <w:t xml:space="preserve"> (atkārtots)</w:t>
      </w:r>
      <w:r w:rsidRPr="000936F3">
        <w:rPr>
          <w:bCs/>
        </w:rPr>
        <w:t xml:space="preserve">”, </w:t>
      </w:r>
      <w:proofErr w:type="spellStart"/>
      <w:r w:rsidRPr="000936F3">
        <w:rPr>
          <w:bCs/>
        </w:rPr>
        <w:t>id</w:t>
      </w:r>
      <w:proofErr w:type="spellEnd"/>
      <w:r w:rsidRPr="000936F3">
        <w:rPr>
          <w:bCs/>
        </w:rPr>
        <w:t xml:space="preserve">. Nr. </w:t>
      </w:r>
      <w:r>
        <w:rPr>
          <w:bCs/>
        </w:rPr>
        <w:t>VNĪP 202</w:t>
      </w:r>
      <w:r w:rsidR="00887FB5">
        <w:rPr>
          <w:bCs/>
        </w:rPr>
        <w:t>6</w:t>
      </w:r>
      <w:r>
        <w:rPr>
          <w:bCs/>
        </w:rPr>
        <w:t>/0</w:t>
      </w:r>
      <w:r w:rsidR="00A63960">
        <w:rPr>
          <w:bCs/>
        </w:rPr>
        <w:t>5</w:t>
      </w:r>
      <w:r w:rsidR="00564C2F">
        <w:rPr>
          <w:bCs/>
        </w:rPr>
        <w:t>1</w:t>
      </w:r>
    </w:p>
    <w:tbl>
      <w:tblPr>
        <w:tblpPr w:leftFromText="180" w:rightFromText="180" w:vertAnchor="text" w:horzAnchor="margin" w:tblpXSpec="center" w:tblpY="280"/>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3113"/>
        <w:gridCol w:w="1985"/>
        <w:gridCol w:w="3265"/>
      </w:tblGrid>
      <w:tr w:rsidR="00AA777A" w:rsidRPr="0011066A" w14:paraId="6FA92F3B" w14:textId="77777777" w:rsidTr="004F654C">
        <w:trPr>
          <w:trHeight w:val="590"/>
        </w:trPr>
        <w:tc>
          <w:tcPr>
            <w:tcW w:w="993" w:type="dxa"/>
            <w:vMerge w:val="restart"/>
            <w:shd w:val="clear" w:color="auto" w:fill="D9D9D9"/>
            <w:hideMark/>
          </w:tcPr>
          <w:p w14:paraId="1DCFCADA" w14:textId="77777777" w:rsidR="00AA777A" w:rsidRPr="0011066A" w:rsidRDefault="00AA777A" w:rsidP="004F654C">
            <w:pPr>
              <w:snapToGrid w:val="0"/>
              <w:spacing w:after="120"/>
              <w:ind w:left="900" w:right="-108" w:hanging="900"/>
              <w:outlineLvl w:val="4"/>
              <w:rPr>
                <w:rFonts w:eastAsia="Calibri"/>
                <w:bCs/>
                <w:iCs/>
                <w:color w:val="000000"/>
                <w:lang w:eastAsia="lv-LV"/>
              </w:rPr>
            </w:pPr>
            <w:bookmarkStart w:id="40" w:name="_Hlk204072271"/>
          </w:p>
          <w:p w14:paraId="47A5DF05" w14:textId="77777777" w:rsidR="00AA777A" w:rsidRPr="0011066A" w:rsidRDefault="00AA777A" w:rsidP="004F654C">
            <w:pPr>
              <w:snapToGrid w:val="0"/>
              <w:spacing w:after="120"/>
              <w:ind w:left="900" w:right="-108" w:hanging="900"/>
              <w:outlineLvl w:val="4"/>
              <w:rPr>
                <w:rFonts w:eastAsia="Calibri"/>
                <w:bCs/>
                <w:iCs/>
                <w:color w:val="000000"/>
                <w:lang w:eastAsia="lv-LV"/>
              </w:rPr>
            </w:pPr>
          </w:p>
          <w:p w14:paraId="41698F48" w14:textId="77777777" w:rsidR="00AA777A" w:rsidRPr="0011066A" w:rsidRDefault="00AA777A" w:rsidP="004F654C">
            <w:pPr>
              <w:snapToGrid w:val="0"/>
              <w:spacing w:after="120"/>
              <w:ind w:right="-108"/>
              <w:outlineLvl w:val="4"/>
              <w:rPr>
                <w:rFonts w:eastAsia="Calibri"/>
                <w:bCs/>
                <w:iCs/>
                <w:color w:val="000000"/>
                <w:lang w:eastAsia="lv-LV"/>
              </w:rPr>
            </w:pPr>
            <w:proofErr w:type="spellStart"/>
            <w:r w:rsidRPr="0011066A">
              <w:rPr>
                <w:rFonts w:eastAsia="Calibri"/>
                <w:bCs/>
                <w:iCs/>
                <w:color w:val="000000"/>
                <w:lang w:eastAsia="lv-LV"/>
              </w:rPr>
              <w:t>Nr.p.k</w:t>
            </w:r>
            <w:proofErr w:type="spellEnd"/>
            <w:r w:rsidRPr="0011066A">
              <w:rPr>
                <w:rFonts w:eastAsia="Calibri"/>
                <w:bCs/>
                <w:iCs/>
                <w:color w:val="000000"/>
                <w:lang w:eastAsia="lv-LV"/>
              </w:rPr>
              <w:t>.</w:t>
            </w:r>
          </w:p>
        </w:tc>
        <w:tc>
          <w:tcPr>
            <w:tcW w:w="8363" w:type="dxa"/>
            <w:gridSpan w:val="3"/>
            <w:shd w:val="clear" w:color="auto" w:fill="D9D9D9"/>
            <w:vAlign w:val="center"/>
            <w:hideMark/>
          </w:tcPr>
          <w:p w14:paraId="09AA91D4" w14:textId="77777777" w:rsidR="00AA777A" w:rsidRPr="0011066A" w:rsidRDefault="00AA777A" w:rsidP="004F654C">
            <w:pPr>
              <w:snapToGrid w:val="0"/>
              <w:spacing w:after="120"/>
              <w:ind w:left="138" w:hanging="42"/>
              <w:jc w:val="center"/>
              <w:rPr>
                <w:rFonts w:eastAsia="Calibri"/>
                <w:color w:val="000000"/>
                <w:lang w:eastAsia="lv-LV"/>
              </w:rPr>
            </w:pPr>
            <w:r w:rsidRPr="00C02C29">
              <w:rPr>
                <w:color w:val="000000"/>
              </w:rPr>
              <w:t xml:space="preserve">Informācija par apakšuzņēmējiem, kuru sniedzamo pakalpojumu daļas vērtība ir 10 000 </w:t>
            </w:r>
            <w:proofErr w:type="spellStart"/>
            <w:r w:rsidRPr="00C02C29">
              <w:rPr>
                <w:color w:val="000000"/>
              </w:rPr>
              <w:t>euro</w:t>
            </w:r>
            <w:proofErr w:type="spellEnd"/>
            <w:r w:rsidRPr="00C02C29">
              <w:rPr>
                <w:color w:val="000000"/>
              </w:rPr>
              <w:t xml:space="preserve"> (desmit tūkstoši) vai lielāka</w:t>
            </w:r>
          </w:p>
        </w:tc>
      </w:tr>
      <w:tr w:rsidR="00AA777A" w:rsidRPr="0011066A" w14:paraId="320E2C7E" w14:textId="77777777" w:rsidTr="004F654C">
        <w:trPr>
          <w:trHeight w:val="590"/>
        </w:trPr>
        <w:tc>
          <w:tcPr>
            <w:tcW w:w="993" w:type="dxa"/>
            <w:vMerge/>
            <w:shd w:val="clear" w:color="auto" w:fill="D9D9D9"/>
            <w:hideMark/>
          </w:tcPr>
          <w:p w14:paraId="4885D3A2" w14:textId="77777777" w:rsidR="00AA777A" w:rsidRPr="0011066A" w:rsidRDefault="00AA777A" w:rsidP="004F654C">
            <w:pPr>
              <w:snapToGrid w:val="0"/>
              <w:spacing w:after="120"/>
              <w:ind w:left="900" w:right="-108" w:hanging="900"/>
              <w:outlineLvl w:val="4"/>
              <w:rPr>
                <w:rFonts w:eastAsia="Calibri"/>
                <w:bCs/>
                <w:iCs/>
                <w:color w:val="000000"/>
                <w:lang w:eastAsia="lv-LV"/>
              </w:rPr>
            </w:pPr>
          </w:p>
        </w:tc>
        <w:tc>
          <w:tcPr>
            <w:tcW w:w="3113" w:type="dxa"/>
            <w:shd w:val="clear" w:color="auto" w:fill="D9D9D9"/>
            <w:vAlign w:val="center"/>
            <w:hideMark/>
          </w:tcPr>
          <w:p w14:paraId="5114C897" w14:textId="77777777" w:rsidR="00AA777A" w:rsidRPr="00412751" w:rsidRDefault="00AA777A" w:rsidP="004F654C">
            <w:pPr>
              <w:snapToGrid w:val="0"/>
              <w:spacing w:after="120"/>
              <w:ind w:left="33"/>
              <w:jc w:val="center"/>
              <w:outlineLvl w:val="4"/>
              <w:rPr>
                <w:rFonts w:eastAsia="Calibri"/>
                <w:bCs/>
                <w:iCs/>
                <w:color w:val="000000"/>
                <w:lang w:eastAsia="lv-LV"/>
              </w:rPr>
            </w:pPr>
            <w:r w:rsidRPr="0011066A">
              <w:rPr>
                <w:rFonts w:eastAsia="Calibri"/>
                <w:bCs/>
                <w:iCs/>
                <w:color w:val="000000"/>
                <w:lang w:eastAsia="lv-LV"/>
              </w:rPr>
              <w:t>Apakšuzņēmēju nosaukums</w:t>
            </w:r>
            <w:r w:rsidRPr="00412751">
              <w:rPr>
                <w:rStyle w:val="FootnoteReference"/>
                <w:rFonts w:ascii="Times New Roman Bold" w:hAnsi="Times New Roman Bold"/>
                <w:b/>
                <w:color w:val="FF0000"/>
                <w:sz w:val="20"/>
              </w:rPr>
              <w:footnoteReference w:id="6"/>
            </w:r>
            <w:r w:rsidRPr="00412751">
              <w:rPr>
                <w:rFonts w:eastAsia="Calibri"/>
                <w:bCs/>
                <w:iCs/>
                <w:color w:val="000000"/>
                <w:lang w:eastAsia="lv-LV"/>
              </w:rPr>
              <w:t>, reģistrācijas numurs, adrese un kontaktpersona</w:t>
            </w:r>
          </w:p>
        </w:tc>
        <w:tc>
          <w:tcPr>
            <w:tcW w:w="1985" w:type="dxa"/>
            <w:shd w:val="clear" w:color="auto" w:fill="D9D9D9"/>
            <w:vAlign w:val="center"/>
            <w:hideMark/>
          </w:tcPr>
          <w:p w14:paraId="2560216C" w14:textId="77777777" w:rsidR="00AA777A" w:rsidRPr="0011066A" w:rsidRDefault="00AA777A" w:rsidP="004F654C">
            <w:pPr>
              <w:snapToGrid w:val="0"/>
              <w:spacing w:after="120"/>
              <w:ind w:left="-38" w:hanging="38"/>
              <w:jc w:val="center"/>
              <w:rPr>
                <w:rFonts w:eastAsia="Calibri"/>
                <w:color w:val="000000"/>
                <w:lang w:eastAsia="lv-LV"/>
              </w:rPr>
            </w:pPr>
            <w:r w:rsidRPr="00412751">
              <w:rPr>
                <w:rFonts w:eastAsia="Calibri"/>
                <w:color w:val="000000"/>
                <w:lang w:eastAsia="lv-LV"/>
              </w:rPr>
              <w:t>Nododamo darbu apjoms (</w:t>
            </w:r>
            <w:r>
              <w:rPr>
                <w:rFonts w:eastAsia="Calibri"/>
                <w:color w:val="000000"/>
                <w:lang w:eastAsia="lv-LV"/>
              </w:rPr>
              <w:t>EUR</w:t>
            </w:r>
            <w:r w:rsidRPr="00412751">
              <w:rPr>
                <w:rFonts w:eastAsia="Calibri"/>
                <w:color w:val="000000"/>
                <w:lang w:eastAsia="lv-LV"/>
              </w:rPr>
              <w:t xml:space="preserve"> </w:t>
            </w:r>
            <w:r>
              <w:rPr>
                <w:rFonts w:eastAsia="Calibri"/>
                <w:color w:val="000000"/>
                <w:lang w:eastAsia="lv-LV"/>
              </w:rPr>
              <w:t>bez PVN</w:t>
            </w:r>
            <w:r w:rsidRPr="0011066A">
              <w:rPr>
                <w:rFonts w:eastAsia="Calibri"/>
                <w:color w:val="000000"/>
                <w:lang w:eastAsia="lv-LV"/>
              </w:rPr>
              <w:t>)</w:t>
            </w:r>
          </w:p>
        </w:tc>
        <w:tc>
          <w:tcPr>
            <w:tcW w:w="3265" w:type="dxa"/>
            <w:shd w:val="clear" w:color="auto" w:fill="D9D9D9"/>
            <w:vAlign w:val="center"/>
            <w:hideMark/>
          </w:tcPr>
          <w:p w14:paraId="73EEFA88" w14:textId="77777777" w:rsidR="00AA777A" w:rsidRPr="0011066A" w:rsidRDefault="00AA777A" w:rsidP="004F654C">
            <w:pPr>
              <w:snapToGrid w:val="0"/>
              <w:spacing w:after="120"/>
              <w:ind w:left="138" w:hanging="42"/>
              <w:jc w:val="center"/>
              <w:rPr>
                <w:rFonts w:eastAsia="Calibri"/>
                <w:color w:val="000000"/>
                <w:lang w:eastAsia="lv-LV"/>
              </w:rPr>
            </w:pPr>
            <w:r w:rsidRPr="0011066A">
              <w:rPr>
                <w:rFonts w:eastAsia="Calibri"/>
                <w:color w:val="000000"/>
                <w:lang w:eastAsia="lv-LV"/>
              </w:rPr>
              <w:t>Īss apakšuzņēmēja veicamo darbu apraksts</w:t>
            </w:r>
          </w:p>
        </w:tc>
      </w:tr>
      <w:tr w:rsidR="00AA777A" w:rsidRPr="0011066A" w14:paraId="747D7850" w14:textId="77777777" w:rsidTr="004F654C">
        <w:trPr>
          <w:trHeight w:val="306"/>
        </w:trPr>
        <w:tc>
          <w:tcPr>
            <w:tcW w:w="993" w:type="dxa"/>
            <w:hideMark/>
          </w:tcPr>
          <w:p w14:paraId="64CDA5A1" w14:textId="77777777" w:rsidR="00AA777A" w:rsidRPr="0011066A" w:rsidRDefault="00AA777A" w:rsidP="004F654C">
            <w:pPr>
              <w:snapToGrid w:val="0"/>
              <w:spacing w:after="120"/>
              <w:ind w:left="900" w:hanging="900"/>
              <w:jc w:val="center"/>
              <w:rPr>
                <w:rFonts w:eastAsia="Calibri"/>
                <w:b/>
                <w:color w:val="000000"/>
                <w:lang w:eastAsia="lv-LV"/>
              </w:rPr>
            </w:pPr>
            <w:r w:rsidRPr="0011066A">
              <w:rPr>
                <w:rFonts w:eastAsia="Calibri"/>
                <w:b/>
                <w:color w:val="000000"/>
                <w:lang w:eastAsia="lv-LV"/>
              </w:rPr>
              <w:t>1.</w:t>
            </w:r>
          </w:p>
        </w:tc>
        <w:tc>
          <w:tcPr>
            <w:tcW w:w="3113" w:type="dxa"/>
            <w:vAlign w:val="center"/>
          </w:tcPr>
          <w:p w14:paraId="4057F2BF" w14:textId="77777777" w:rsidR="00AA777A" w:rsidRPr="0011066A" w:rsidRDefault="00AA777A" w:rsidP="004F654C">
            <w:pPr>
              <w:snapToGrid w:val="0"/>
              <w:spacing w:after="120"/>
              <w:ind w:left="900" w:hanging="900"/>
              <w:jc w:val="center"/>
              <w:rPr>
                <w:rFonts w:eastAsia="Calibri"/>
                <w:b/>
                <w:color w:val="000000"/>
                <w:lang w:eastAsia="lv-LV"/>
              </w:rPr>
            </w:pPr>
          </w:p>
        </w:tc>
        <w:tc>
          <w:tcPr>
            <w:tcW w:w="1985" w:type="dxa"/>
            <w:vAlign w:val="center"/>
          </w:tcPr>
          <w:p w14:paraId="09085A63" w14:textId="77777777" w:rsidR="00AA777A" w:rsidRPr="0011066A" w:rsidRDefault="00AA777A" w:rsidP="004F654C">
            <w:pPr>
              <w:snapToGrid w:val="0"/>
              <w:spacing w:after="120"/>
              <w:ind w:left="900" w:hanging="900"/>
              <w:jc w:val="center"/>
              <w:rPr>
                <w:rFonts w:eastAsia="Calibri"/>
                <w:b/>
                <w:color w:val="000000"/>
                <w:lang w:eastAsia="lv-LV"/>
              </w:rPr>
            </w:pPr>
          </w:p>
        </w:tc>
        <w:tc>
          <w:tcPr>
            <w:tcW w:w="3265" w:type="dxa"/>
            <w:vAlign w:val="center"/>
          </w:tcPr>
          <w:p w14:paraId="20804901" w14:textId="77777777" w:rsidR="00AA777A" w:rsidRPr="0011066A" w:rsidRDefault="00AA777A" w:rsidP="004F654C">
            <w:pPr>
              <w:snapToGrid w:val="0"/>
              <w:spacing w:after="120"/>
              <w:ind w:left="900" w:hanging="900"/>
              <w:jc w:val="center"/>
              <w:rPr>
                <w:rFonts w:eastAsia="Calibri"/>
                <w:b/>
                <w:color w:val="000000"/>
                <w:lang w:eastAsia="lv-LV"/>
              </w:rPr>
            </w:pPr>
          </w:p>
        </w:tc>
      </w:tr>
      <w:tr w:rsidR="00AA777A" w:rsidRPr="0011066A" w14:paraId="029E22A6" w14:textId="77777777" w:rsidTr="004F654C">
        <w:trPr>
          <w:trHeight w:val="306"/>
        </w:trPr>
        <w:tc>
          <w:tcPr>
            <w:tcW w:w="993" w:type="dxa"/>
            <w:hideMark/>
          </w:tcPr>
          <w:p w14:paraId="0C7D83CF" w14:textId="77777777" w:rsidR="00AA777A" w:rsidRPr="0011066A" w:rsidRDefault="00AA777A" w:rsidP="004F654C">
            <w:pPr>
              <w:snapToGrid w:val="0"/>
              <w:spacing w:after="120"/>
              <w:ind w:left="900" w:hanging="900"/>
              <w:jc w:val="center"/>
              <w:rPr>
                <w:rFonts w:eastAsia="Calibri"/>
                <w:b/>
                <w:color w:val="000000"/>
                <w:lang w:eastAsia="lv-LV"/>
              </w:rPr>
            </w:pPr>
            <w:r w:rsidRPr="0011066A">
              <w:rPr>
                <w:rFonts w:eastAsia="Calibri"/>
                <w:b/>
                <w:color w:val="000000"/>
                <w:lang w:eastAsia="lv-LV"/>
              </w:rPr>
              <w:t>2.</w:t>
            </w:r>
          </w:p>
        </w:tc>
        <w:tc>
          <w:tcPr>
            <w:tcW w:w="3113" w:type="dxa"/>
            <w:vAlign w:val="center"/>
          </w:tcPr>
          <w:p w14:paraId="463661A8" w14:textId="77777777" w:rsidR="00AA777A" w:rsidRPr="0011066A" w:rsidRDefault="00AA777A" w:rsidP="004F654C">
            <w:pPr>
              <w:snapToGrid w:val="0"/>
              <w:spacing w:after="120"/>
              <w:ind w:left="900" w:hanging="900"/>
              <w:jc w:val="center"/>
              <w:rPr>
                <w:rFonts w:eastAsia="Calibri"/>
                <w:b/>
                <w:color w:val="000000"/>
                <w:lang w:eastAsia="lv-LV"/>
              </w:rPr>
            </w:pPr>
          </w:p>
        </w:tc>
        <w:tc>
          <w:tcPr>
            <w:tcW w:w="1985" w:type="dxa"/>
            <w:vAlign w:val="center"/>
          </w:tcPr>
          <w:p w14:paraId="2F4D527C" w14:textId="77777777" w:rsidR="00AA777A" w:rsidRPr="0011066A" w:rsidRDefault="00AA777A" w:rsidP="004F654C">
            <w:pPr>
              <w:snapToGrid w:val="0"/>
              <w:spacing w:after="120"/>
              <w:ind w:left="900" w:hanging="900"/>
              <w:jc w:val="center"/>
              <w:rPr>
                <w:rFonts w:eastAsia="Calibri"/>
                <w:b/>
                <w:color w:val="000000"/>
                <w:lang w:eastAsia="lv-LV"/>
              </w:rPr>
            </w:pPr>
          </w:p>
        </w:tc>
        <w:tc>
          <w:tcPr>
            <w:tcW w:w="3265" w:type="dxa"/>
            <w:vAlign w:val="center"/>
          </w:tcPr>
          <w:p w14:paraId="44621A77" w14:textId="77777777" w:rsidR="00AA777A" w:rsidRPr="0011066A" w:rsidRDefault="00AA777A" w:rsidP="004F654C">
            <w:pPr>
              <w:snapToGrid w:val="0"/>
              <w:spacing w:after="120"/>
              <w:ind w:left="900" w:hanging="900"/>
              <w:jc w:val="center"/>
              <w:rPr>
                <w:rFonts w:eastAsia="Calibri"/>
                <w:b/>
                <w:color w:val="000000"/>
                <w:lang w:eastAsia="lv-LV"/>
              </w:rPr>
            </w:pPr>
          </w:p>
        </w:tc>
      </w:tr>
      <w:tr w:rsidR="00AA777A" w:rsidRPr="0011066A" w14:paraId="1751D2DA" w14:textId="77777777" w:rsidTr="004F654C">
        <w:trPr>
          <w:trHeight w:val="306"/>
        </w:trPr>
        <w:tc>
          <w:tcPr>
            <w:tcW w:w="993" w:type="dxa"/>
            <w:hideMark/>
          </w:tcPr>
          <w:p w14:paraId="07A3DE80" w14:textId="77777777" w:rsidR="00AA777A" w:rsidRPr="0011066A" w:rsidRDefault="00AA777A" w:rsidP="004F654C">
            <w:pPr>
              <w:snapToGrid w:val="0"/>
              <w:spacing w:after="120"/>
              <w:ind w:left="900" w:hanging="900"/>
              <w:jc w:val="center"/>
              <w:rPr>
                <w:rFonts w:eastAsia="Calibri"/>
                <w:b/>
                <w:color w:val="000000"/>
                <w:lang w:eastAsia="lv-LV"/>
              </w:rPr>
            </w:pPr>
            <w:r w:rsidRPr="0011066A">
              <w:rPr>
                <w:rFonts w:eastAsia="Calibri"/>
                <w:b/>
                <w:color w:val="000000"/>
                <w:lang w:eastAsia="lv-LV"/>
              </w:rPr>
              <w:t>3.</w:t>
            </w:r>
          </w:p>
        </w:tc>
        <w:tc>
          <w:tcPr>
            <w:tcW w:w="3113" w:type="dxa"/>
            <w:vAlign w:val="center"/>
          </w:tcPr>
          <w:p w14:paraId="349B7DB7" w14:textId="77777777" w:rsidR="00AA777A" w:rsidRPr="0011066A" w:rsidRDefault="00AA777A" w:rsidP="004F654C">
            <w:pPr>
              <w:snapToGrid w:val="0"/>
              <w:spacing w:after="120"/>
              <w:ind w:left="900" w:hanging="900"/>
              <w:jc w:val="center"/>
              <w:rPr>
                <w:rFonts w:eastAsia="Calibri"/>
                <w:b/>
                <w:color w:val="000000"/>
                <w:lang w:eastAsia="lv-LV"/>
              </w:rPr>
            </w:pPr>
          </w:p>
        </w:tc>
        <w:tc>
          <w:tcPr>
            <w:tcW w:w="1985" w:type="dxa"/>
            <w:vAlign w:val="center"/>
          </w:tcPr>
          <w:p w14:paraId="4C329C34" w14:textId="77777777" w:rsidR="00AA777A" w:rsidRPr="0011066A" w:rsidRDefault="00AA777A" w:rsidP="004F654C">
            <w:pPr>
              <w:snapToGrid w:val="0"/>
              <w:spacing w:after="120"/>
              <w:ind w:left="900" w:hanging="900"/>
              <w:jc w:val="center"/>
              <w:rPr>
                <w:rFonts w:eastAsia="Calibri"/>
                <w:b/>
                <w:color w:val="000000"/>
                <w:lang w:eastAsia="lv-LV"/>
              </w:rPr>
            </w:pPr>
          </w:p>
        </w:tc>
        <w:tc>
          <w:tcPr>
            <w:tcW w:w="3265" w:type="dxa"/>
            <w:vAlign w:val="center"/>
          </w:tcPr>
          <w:p w14:paraId="4C9F5377" w14:textId="77777777" w:rsidR="00AA777A" w:rsidRPr="0011066A" w:rsidRDefault="00AA777A" w:rsidP="004F654C">
            <w:pPr>
              <w:snapToGrid w:val="0"/>
              <w:spacing w:after="120"/>
              <w:ind w:left="900" w:hanging="900"/>
              <w:jc w:val="center"/>
              <w:rPr>
                <w:rFonts w:eastAsia="Calibri"/>
                <w:b/>
                <w:color w:val="000000"/>
                <w:lang w:eastAsia="lv-LV"/>
              </w:rPr>
            </w:pPr>
          </w:p>
        </w:tc>
      </w:tr>
    </w:tbl>
    <w:p w14:paraId="3912A7C6" w14:textId="77777777" w:rsidR="00AA777A" w:rsidRPr="0011066A" w:rsidRDefault="00AA777A" w:rsidP="00AA777A">
      <w:pPr>
        <w:jc w:val="center"/>
        <w:rPr>
          <w:rFonts w:eastAsia="Calibri"/>
          <w:b/>
          <w:i/>
          <w:lang w:eastAsia="lv-LV"/>
        </w:rPr>
      </w:pPr>
    </w:p>
    <w:p w14:paraId="1BBB21B6" w14:textId="77777777" w:rsidR="00AA777A" w:rsidRPr="0011066A" w:rsidRDefault="00AA777A" w:rsidP="00AA777A">
      <w:pPr>
        <w:rPr>
          <w:rFonts w:eastAsia="Calibri"/>
          <w:b/>
          <w:bCs/>
          <w:color w:val="000000"/>
          <w:kern w:val="22"/>
          <w:lang w:eastAsia="ar-SA"/>
        </w:rPr>
      </w:pPr>
    </w:p>
    <w:p w14:paraId="7509013B" w14:textId="77777777" w:rsidR="00AA777A" w:rsidRPr="0011066A" w:rsidRDefault="00AA777A" w:rsidP="00AA777A">
      <w:pPr>
        <w:rPr>
          <w:rFonts w:eastAsia="Calibri"/>
          <w:b/>
          <w:bCs/>
          <w:color w:val="000000"/>
          <w:kern w:val="22"/>
          <w:lang w:eastAsia="ar-SA"/>
        </w:rPr>
      </w:pPr>
    </w:p>
    <w:p w14:paraId="75812486" w14:textId="77777777" w:rsidR="00AA777A" w:rsidRPr="0011066A" w:rsidRDefault="00AA777A" w:rsidP="00AA777A">
      <w:pPr>
        <w:rPr>
          <w:b/>
          <w:color w:val="000000"/>
          <w:lang w:eastAsia="lv-LV"/>
        </w:rPr>
      </w:pPr>
      <w:r w:rsidRPr="0011066A">
        <w:rPr>
          <w:b/>
          <w:color w:val="000000"/>
          <w:lang w:eastAsia="lv-LV"/>
        </w:rPr>
        <w:t>Persona, kura ir tiesīga pārstāvēt Pretendentu:</w:t>
      </w:r>
    </w:p>
    <w:p w14:paraId="76631EB0" w14:textId="77777777" w:rsidR="00AA777A" w:rsidRPr="0011066A" w:rsidRDefault="00AA777A" w:rsidP="00AA777A">
      <w:pPr>
        <w:rPr>
          <w:b/>
          <w:color w:val="000000"/>
          <w:lang w:eastAsia="lv-LV"/>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377"/>
      </w:tblGrid>
      <w:tr w:rsidR="00AA777A" w:rsidRPr="0011066A" w14:paraId="16124634" w14:textId="77777777" w:rsidTr="004F654C">
        <w:tc>
          <w:tcPr>
            <w:tcW w:w="2979" w:type="dxa"/>
          </w:tcPr>
          <w:p w14:paraId="539D4970" w14:textId="77777777" w:rsidR="00AA777A" w:rsidRPr="0011066A" w:rsidRDefault="00AA777A" w:rsidP="004F654C">
            <w:pPr>
              <w:pStyle w:val="ListParagraph"/>
              <w:tabs>
                <w:tab w:val="left" w:pos="6945"/>
              </w:tabs>
              <w:ind w:left="0"/>
              <w:rPr>
                <w:color w:val="000000"/>
              </w:rPr>
            </w:pPr>
            <w:r w:rsidRPr="0011066A">
              <w:rPr>
                <w:color w:val="000000"/>
              </w:rPr>
              <w:t>Vārds, Uzvārds</w:t>
            </w:r>
          </w:p>
        </w:tc>
        <w:tc>
          <w:tcPr>
            <w:tcW w:w="6377" w:type="dxa"/>
          </w:tcPr>
          <w:p w14:paraId="54171F22" w14:textId="77777777" w:rsidR="00AA777A" w:rsidRPr="0011066A" w:rsidRDefault="00AA777A" w:rsidP="004F654C">
            <w:pPr>
              <w:pStyle w:val="ListParagraph"/>
              <w:tabs>
                <w:tab w:val="left" w:pos="6945"/>
              </w:tabs>
              <w:ind w:left="0"/>
              <w:rPr>
                <w:color w:val="000000"/>
              </w:rPr>
            </w:pPr>
          </w:p>
        </w:tc>
      </w:tr>
      <w:tr w:rsidR="00AA777A" w:rsidRPr="0011066A" w14:paraId="0E24AB97" w14:textId="77777777" w:rsidTr="004F654C">
        <w:tc>
          <w:tcPr>
            <w:tcW w:w="2979" w:type="dxa"/>
          </w:tcPr>
          <w:p w14:paraId="561BED1D" w14:textId="77777777" w:rsidR="00AA777A" w:rsidRPr="0011066A" w:rsidRDefault="00AA777A" w:rsidP="004F654C">
            <w:pPr>
              <w:pStyle w:val="ListParagraph"/>
              <w:tabs>
                <w:tab w:val="left" w:pos="6945"/>
              </w:tabs>
              <w:ind w:left="0"/>
              <w:rPr>
                <w:color w:val="000000"/>
              </w:rPr>
            </w:pPr>
            <w:r w:rsidRPr="0011066A">
              <w:rPr>
                <w:color w:val="000000"/>
              </w:rPr>
              <w:t>Ieņemamais amats</w:t>
            </w:r>
          </w:p>
        </w:tc>
        <w:tc>
          <w:tcPr>
            <w:tcW w:w="6377" w:type="dxa"/>
          </w:tcPr>
          <w:p w14:paraId="08646288" w14:textId="77777777" w:rsidR="00AA777A" w:rsidRPr="0011066A" w:rsidRDefault="00AA777A" w:rsidP="004F654C">
            <w:pPr>
              <w:pStyle w:val="ListParagraph"/>
              <w:tabs>
                <w:tab w:val="left" w:pos="6945"/>
              </w:tabs>
              <w:ind w:left="0"/>
              <w:rPr>
                <w:color w:val="000000"/>
              </w:rPr>
            </w:pPr>
          </w:p>
        </w:tc>
      </w:tr>
      <w:tr w:rsidR="00AA777A" w:rsidRPr="0011066A" w14:paraId="70AD6D17" w14:textId="77777777" w:rsidTr="004F654C">
        <w:tc>
          <w:tcPr>
            <w:tcW w:w="2979" w:type="dxa"/>
          </w:tcPr>
          <w:p w14:paraId="2FD76B77" w14:textId="77777777" w:rsidR="00AA777A" w:rsidRPr="0011066A" w:rsidRDefault="00AA777A" w:rsidP="004F654C">
            <w:pPr>
              <w:pStyle w:val="ListParagraph"/>
              <w:tabs>
                <w:tab w:val="left" w:pos="6945"/>
              </w:tabs>
              <w:ind w:left="0"/>
              <w:rPr>
                <w:color w:val="000000"/>
              </w:rPr>
            </w:pPr>
            <w:r w:rsidRPr="0011066A">
              <w:rPr>
                <w:color w:val="000000"/>
              </w:rPr>
              <w:t>Paraksts</w:t>
            </w:r>
          </w:p>
        </w:tc>
        <w:tc>
          <w:tcPr>
            <w:tcW w:w="6377" w:type="dxa"/>
          </w:tcPr>
          <w:p w14:paraId="76428321" w14:textId="77777777" w:rsidR="00AA777A" w:rsidRPr="0011066A" w:rsidRDefault="00AA777A" w:rsidP="004F654C">
            <w:pPr>
              <w:pStyle w:val="ListParagraph"/>
              <w:tabs>
                <w:tab w:val="left" w:pos="6945"/>
              </w:tabs>
              <w:ind w:left="0"/>
              <w:rPr>
                <w:color w:val="000000"/>
              </w:rPr>
            </w:pPr>
            <w:r w:rsidRPr="0011066A">
              <w:rPr>
                <w:color w:val="000000"/>
              </w:rPr>
              <w:t xml:space="preserve">                                                                        </w:t>
            </w:r>
          </w:p>
        </w:tc>
      </w:tr>
      <w:tr w:rsidR="00AA777A" w:rsidRPr="0011066A" w14:paraId="275B9564" w14:textId="77777777" w:rsidTr="004F654C">
        <w:tc>
          <w:tcPr>
            <w:tcW w:w="2979" w:type="dxa"/>
          </w:tcPr>
          <w:p w14:paraId="483EFEF8" w14:textId="77777777" w:rsidR="00AA777A" w:rsidRPr="0011066A" w:rsidRDefault="00AA777A" w:rsidP="004F654C">
            <w:pPr>
              <w:pStyle w:val="ListParagraph"/>
              <w:tabs>
                <w:tab w:val="left" w:pos="6945"/>
              </w:tabs>
              <w:ind w:left="0"/>
              <w:rPr>
                <w:color w:val="000000"/>
              </w:rPr>
            </w:pPr>
            <w:r w:rsidRPr="0011066A">
              <w:rPr>
                <w:color w:val="000000"/>
              </w:rPr>
              <w:t>Datums</w:t>
            </w:r>
          </w:p>
        </w:tc>
        <w:tc>
          <w:tcPr>
            <w:tcW w:w="6377" w:type="dxa"/>
          </w:tcPr>
          <w:p w14:paraId="33C8546C" w14:textId="77777777" w:rsidR="00AA777A" w:rsidRPr="0011066A" w:rsidRDefault="00AA777A" w:rsidP="004F654C">
            <w:pPr>
              <w:pStyle w:val="ListParagraph"/>
              <w:tabs>
                <w:tab w:val="left" w:pos="6945"/>
              </w:tabs>
              <w:ind w:left="0"/>
              <w:rPr>
                <w:color w:val="000000"/>
              </w:rPr>
            </w:pPr>
          </w:p>
        </w:tc>
      </w:tr>
      <w:bookmarkEnd w:id="40"/>
    </w:tbl>
    <w:p w14:paraId="7F7EF537" w14:textId="77777777" w:rsidR="00AA777A" w:rsidRPr="004162A0" w:rsidRDefault="00AA777A" w:rsidP="00E73670">
      <w:pPr>
        <w:spacing w:after="120"/>
        <w:jc w:val="right"/>
        <w:sectPr w:rsidR="00AA777A" w:rsidRPr="004162A0" w:rsidSect="00AA777A">
          <w:pgSz w:w="11907" w:h="16840" w:code="9"/>
          <w:pgMar w:top="1440" w:right="1417" w:bottom="1134" w:left="1797" w:header="720" w:footer="720" w:gutter="0"/>
          <w:cols w:space="720"/>
          <w:titlePg/>
          <w:docGrid w:linePitch="360"/>
        </w:sectPr>
      </w:pPr>
    </w:p>
    <w:p w14:paraId="17B54326" w14:textId="7738740D" w:rsidR="00774580" w:rsidRPr="00774580" w:rsidRDefault="00774580" w:rsidP="00774580">
      <w:pPr>
        <w:pStyle w:val="Heading1"/>
        <w:numPr>
          <w:ilvl w:val="0"/>
          <w:numId w:val="0"/>
        </w:numPr>
        <w:jc w:val="right"/>
        <w:rPr>
          <w:rFonts w:ascii="Times New Roman" w:hAnsi="Times New Roman" w:cs="Times New Roman"/>
          <w:b/>
          <w:bCs/>
          <w:color w:val="000000" w:themeColor="text1"/>
          <w:sz w:val="22"/>
          <w:szCs w:val="22"/>
        </w:rPr>
      </w:pPr>
      <w:bookmarkStart w:id="41" w:name="_Toc231897244"/>
      <w:r w:rsidRPr="00774580">
        <w:rPr>
          <w:rFonts w:ascii="Times New Roman" w:hAnsi="Times New Roman" w:cs="Times New Roman"/>
          <w:b/>
          <w:bCs/>
          <w:color w:val="000000" w:themeColor="text1"/>
          <w:sz w:val="22"/>
          <w:szCs w:val="22"/>
        </w:rPr>
        <w:lastRenderedPageBreak/>
        <w:t>Pielikums Nr.</w:t>
      </w:r>
      <w:r>
        <w:rPr>
          <w:rFonts w:ascii="Times New Roman" w:hAnsi="Times New Roman" w:cs="Times New Roman"/>
          <w:b/>
          <w:bCs/>
          <w:color w:val="000000" w:themeColor="text1"/>
          <w:sz w:val="22"/>
          <w:szCs w:val="22"/>
        </w:rPr>
        <w:t>6</w:t>
      </w:r>
      <w:bookmarkEnd w:id="41"/>
    </w:p>
    <w:p w14:paraId="0A93C88E" w14:textId="3114F1BF" w:rsidR="008965FF" w:rsidRDefault="008965FF" w:rsidP="008965FF">
      <w:pPr>
        <w:pStyle w:val="ListParagraph"/>
        <w:spacing w:before="0"/>
        <w:ind w:left="360"/>
        <w:jc w:val="right"/>
        <w:rPr>
          <w:sz w:val="18"/>
          <w:szCs w:val="18"/>
        </w:rPr>
      </w:pPr>
      <w:r>
        <w:rPr>
          <w:sz w:val="18"/>
          <w:szCs w:val="18"/>
        </w:rPr>
        <w:t>Atklāta konkursa</w:t>
      </w:r>
      <w:r w:rsidRPr="00B95F59">
        <w:rPr>
          <w:sz w:val="18"/>
          <w:szCs w:val="18"/>
        </w:rPr>
        <w:t xml:space="preserve"> nolikumam </w:t>
      </w:r>
    </w:p>
    <w:p w14:paraId="74A2AA72" w14:textId="50FE6393" w:rsidR="000936F3" w:rsidRDefault="008965FF" w:rsidP="008965FF">
      <w:pPr>
        <w:pStyle w:val="ListParagraph"/>
        <w:ind w:left="360"/>
        <w:jc w:val="right"/>
        <w:rPr>
          <w:sz w:val="18"/>
          <w:szCs w:val="18"/>
        </w:rPr>
      </w:pPr>
      <w:r w:rsidRPr="00B95F59">
        <w:rPr>
          <w:sz w:val="18"/>
          <w:szCs w:val="18"/>
        </w:rPr>
        <w:t>Identifikācijas Nr. VNĪP 202</w:t>
      </w:r>
      <w:r w:rsidR="00887FB5">
        <w:rPr>
          <w:sz w:val="18"/>
          <w:szCs w:val="18"/>
        </w:rPr>
        <w:t>6</w:t>
      </w:r>
      <w:r w:rsidRPr="00B95F59">
        <w:rPr>
          <w:sz w:val="18"/>
          <w:szCs w:val="18"/>
        </w:rPr>
        <w:t>/</w:t>
      </w:r>
      <w:r>
        <w:rPr>
          <w:sz w:val="18"/>
          <w:szCs w:val="18"/>
        </w:rPr>
        <w:t>0</w:t>
      </w:r>
      <w:r w:rsidR="00A63960">
        <w:rPr>
          <w:sz w:val="18"/>
          <w:szCs w:val="18"/>
        </w:rPr>
        <w:t>5</w:t>
      </w:r>
      <w:r w:rsidR="00564C2F">
        <w:rPr>
          <w:sz w:val="18"/>
          <w:szCs w:val="18"/>
        </w:rPr>
        <w:t>1</w:t>
      </w:r>
    </w:p>
    <w:p w14:paraId="3396FC84" w14:textId="77777777" w:rsidR="00613EFE" w:rsidRDefault="00613EFE" w:rsidP="00613EFE">
      <w:pPr>
        <w:spacing w:before="0" w:after="60"/>
        <w:rPr>
          <w:b/>
          <w:bCs/>
        </w:rPr>
      </w:pPr>
    </w:p>
    <w:p w14:paraId="05BAEA5B" w14:textId="77777777" w:rsidR="00271E71" w:rsidRPr="00271E71" w:rsidRDefault="00271E71" w:rsidP="00271E71">
      <w:pPr>
        <w:spacing w:line="276" w:lineRule="auto"/>
        <w:jc w:val="center"/>
        <w:rPr>
          <w:b/>
        </w:rPr>
      </w:pPr>
      <w:r w:rsidRPr="00271E71">
        <w:rPr>
          <w:b/>
        </w:rPr>
        <w:t>Piegādes līgums (projekts)</w:t>
      </w:r>
    </w:p>
    <w:p w14:paraId="6EBD6B57" w14:textId="77777777" w:rsidR="00271E71" w:rsidRPr="00271E71" w:rsidRDefault="00271E71" w:rsidP="00271E71">
      <w:pPr>
        <w:spacing w:before="0"/>
        <w:contextualSpacing/>
        <w:jc w:val="center"/>
        <w:rPr>
          <w:rFonts w:eastAsiaTheme="majorEastAsia" w:cstheme="majorBidi"/>
          <w:b/>
          <w:spacing w:val="-10"/>
          <w:kern w:val="28"/>
        </w:rPr>
      </w:pPr>
      <w:r w:rsidRPr="00271E71">
        <w:rPr>
          <w:rFonts w:eastAsiaTheme="majorEastAsia" w:cstheme="majorBidi"/>
          <w:spacing w:val="-10"/>
          <w:kern w:val="28"/>
        </w:rPr>
        <w:t>Par automašīnu piegādi</w:t>
      </w:r>
    </w:p>
    <w:p w14:paraId="73CBD0FA" w14:textId="77777777" w:rsidR="00271E71" w:rsidRPr="00271E71" w:rsidRDefault="00271E71" w:rsidP="00271E71">
      <w:pPr>
        <w:widowControl w:val="0"/>
        <w:spacing w:before="0"/>
        <w:rPr>
          <w:rFonts w:eastAsia="Times New Roman"/>
        </w:rPr>
      </w:pPr>
    </w:p>
    <w:p w14:paraId="6D1D0812" w14:textId="77777777" w:rsidR="00271E71" w:rsidRPr="00271E71" w:rsidRDefault="00271E71" w:rsidP="00271E71">
      <w:pPr>
        <w:widowControl w:val="0"/>
        <w:spacing w:before="0"/>
        <w:rPr>
          <w:rFonts w:eastAsia="Times New Roman"/>
        </w:rPr>
      </w:pPr>
    </w:p>
    <w:p w14:paraId="0DCB811F" w14:textId="749E8637" w:rsidR="00271E71" w:rsidRPr="00271E71" w:rsidRDefault="00271E71" w:rsidP="00271E71">
      <w:pPr>
        <w:widowControl w:val="0"/>
        <w:spacing w:before="0"/>
        <w:rPr>
          <w:rFonts w:eastAsia="Times New Roman"/>
        </w:rPr>
      </w:pPr>
      <w:r w:rsidRPr="00271E71">
        <w:rPr>
          <w:rFonts w:eastAsia="Times New Roman"/>
        </w:rPr>
        <w:t>Ventspilī, 202</w:t>
      </w:r>
      <w:r>
        <w:rPr>
          <w:rFonts w:eastAsia="Times New Roman"/>
        </w:rPr>
        <w:t>6</w:t>
      </w:r>
      <w:r w:rsidRPr="00271E71">
        <w:rPr>
          <w:rFonts w:eastAsia="Times New Roman"/>
        </w:rPr>
        <w:t>. gada _____________</w:t>
      </w:r>
    </w:p>
    <w:p w14:paraId="53252900" w14:textId="77777777" w:rsidR="00271E71" w:rsidRPr="00271E71" w:rsidRDefault="00271E71" w:rsidP="00271E71">
      <w:pPr>
        <w:widowControl w:val="0"/>
        <w:spacing w:before="0"/>
        <w:rPr>
          <w:rFonts w:eastAsia="Times New Roman"/>
          <w:b/>
          <w:bCs/>
        </w:rPr>
      </w:pPr>
    </w:p>
    <w:p w14:paraId="53A2BB51" w14:textId="77777777" w:rsidR="00271E71" w:rsidRPr="00271E71" w:rsidRDefault="00271E71" w:rsidP="00271E71">
      <w:pPr>
        <w:widowControl w:val="0"/>
        <w:spacing w:before="0"/>
        <w:rPr>
          <w:rFonts w:eastAsia="Times New Roman"/>
        </w:rPr>
      </w:pPr>
      <w:r w:rsidRPr="00271E71">
        <w:rPr>
          <w:rFonts w:eastAsia="Times New Roman"/>
          <w:b/>
          <w:bCs/>
        </w:rPr>
        <w:t>________________</w:t>
      </w:r>
      <w:r w:rsidRPr="00271E71">
        <w:rPr>
          <w:rFonts w:eastAsia="Times New Roman"/>
        </w:rPr>
        <w:t xml:space="preserve"> (turpmāk – </w:t>
      </w:r>
      <w:r w:rsidRPr="00271E71">
        <w:rPr>
          <w:rFonts w:eastAsia="Times New Roman"/>
          <w:b/>
        </w:rPr>
        <w:t xml:space="preserve">Pārdevējs), </w:t>
      </w:r>
      <w:r w:rsidRPr="00271E71">
        <w:rPr>
          <w:rFonts w:eastAsia="Times New Roman"/>
        </w:rPr>
        <w:t>vienotais reģistrācijas numurs (</w:t>
      </w:r>
      <w:r w:rsidRPr="00271E71">
        <w:rPr>
          <w:rFonts w:eastAsia="Times New Roman"/>
          <w:i/>
        </w:rPr>
        <w:t>reģistrācijas numurs)</w:t>
      </w:r>
      <w:r w:rsidRPr="00271E71">
        <w:rPr>
          <w:rFonts w:eastAsia="Times New Roman"/>
        </w:rPr>
        <w:t xml:space="preserve">  tās _________________ personā,  no vienas puses</w:t>
      </w:r>
    </w:p>
    <w:p w14:paraId="24F8F5DC" w14:textId="77777777" w:rsidR="00271E71" w:rsidRPr="00271E71" w:rsidRDefault="00271E71" w:rsidP="00271E71">
      <w:pPr>
        <w:widowControl w:val="0"/>
        <w:spacing w:before="0"/>
        <w:rPr>
          <w:rFonts w:eastAsia="Times New Roman"/>
        </w:rPr>
      </w:pPr>
      <w:r w:rsidRPr="00271E71">
        <w:rPr>
          <w:rFonts w:eastAsia="Times New Roman"/>
        </w:rPr>
        <w:t>un</w:t>
      </w:r>
    </w:p>
    <w:p w14:paraId="7DFCADD1" w14:textId="77777777" w:rsidR="00271E71" w:rsidRPr="00271E71" w:rsidRDefault="00271E71" w:rsidP="00271E71">
      <w:pPr>
        <w:widowControl w:val="0"/>
        <w:spacing w:before="0"/>
        <w:rPr>
          <w:rFonts w:eastAsia="Times New Roman"/>
        </w:rPr>
      </w:pPr>
      <w:r w:rsidRPr="00271E71">
        <w:rPr>
          <w:rFonts w:eastAsia="Times New Roman"/>
          <w:b/>
        </w:rPr>
        <w:t xml:space="preserve"> ________________________ </w:t>
      </w:r>
      <w:r w:rsidRPr="00271E71">
        <w:rPr>
          <w:rFonts w:eastAsia="Times New Roman"/>
        </w:rPr>
        <w:t xml:space="preserve">(turpmāk –  </w:t>
      </w:r>
      <w:r w:rsidRPr="00271E71">
        <w:rPr>
          <w:rFonts w:eastAsia="Times New Roman"/>
          <w:b/>
        </w:rPr>
        <w:t xml:space="preserve">Pircējs), </w:t>
      </w:r>
      <w:r w:rsidRPr="00271E71">
        <w:rPr>
          <w:rFonts w:eastAsia="Times New Roman"/>
        </w:rPr>
        <w:t xml:space="preserve">vienotais reģistrācijas numurs </w:t>
      </w:r>
      <w:r w:rsidRPr="00271E71">
        <w:rPr>
          <w:rFonts w:eastAsia="Times New Roman"/>
          <w:i/>
        </w:rPr>
        <w:t>(reģistrācijas numurs)</w:t>
      </w:r>
      <w:r w:rsidRPr="00271E71">
        <w:rPr>
          <w:rFonts w:eastAsia="Times New Roman"/>
        </w:rPr>
        <w:t xml:space="preserve"> tās ____________________ personā , no otras puses, </w:t>
      </w:r>
    </w:p>
    <w:p w14:paraId="61A53445" w14:textId="66FD9F93" w:rsidR="00271E71" w:rsidRPr="00271E71" w:rsidRDefault="00271E71" w:rsidP="00271E71">
      <w:pPr>
        <w:widowControl w:val="0"/>
        <w:spacing w:before="0"/>
        <w:rPr>
          <w:rFonts w:eastAsia="Times New Roman"/>
        </w:rPr>
      </w:pPr>
      <w:r w:rsidRPr="00271E71">
        <w:rPr>
          <w:rFonts w:eastAsia="Times New Roman"/>
        </w:rPr>
        <w:t xml:space="preserve">Pārdevējs un Pircējs atsevišķi vai kopā saukti – </w:t>
      </w:r>
      <w:r w:rsidRPr="00271E71">
        <w:rPr>
          <w:rFonts w:eastAsia="Times New Roman"/>
          <w:b/>
        </w:rPr>
        <w:t>Puse/Puses</w:t>
      </w:r>
      <w:r w:rsidRPr="00271E71">
        <w:rPr>
          <w:rFonts w:eastAsia="Times New Roman"/>
        </w:rPr>
        <w:t>, pamatojoties uz atklātā konkursa „</w:t>
      </w:r>
      <w:r w:rsidRPr="00271E71">
        <w:t xml:space="preserve"> </w:t>
      </w:r>
      <w:r w:rsidRPr="00271E71">
        <w:rPr>
          <w:rFonts w:eastAsia="Times New Roman"/>
        </w:rPr>
        <w:t>Divu jaunu kravas furgonu iegāde</w:t>
      </w:r>
      <w:r w:rsidR="00A63960">
        <w:rPr>
          <w:rFonts w:eastAsia="Times New Roman"/>
        </w:rPr>
        <w:t xml:space="preserve"> (atkārtots)</w:t>
      </w:r>
      <w:r w:rsidRPr="00271E71">
        <w:rPr>
          <w:rFonts w:eastAsia="Times New Roman"/>
        </w:rPr>
        <w:t>”, identifikācijas Nr. VNĪP 202</w:t>
      </w:r>
      <w:r>
        <w:rPr>
          <w:rFonts w:eastAsia="Times New Roman"/>
        </w:rPr>
        <w:t>6</w:t>
      </w:r>
      <w:r w:rsidRPr="00271E71">
        <w:rPr>
          <w:rFonts w:eastAsia="Times New Roman"/>
        </w:rPr>
        <w:t>/0</w:t>
      </w:r>
      <w:r w:rsidR="00A63960">
        <w:rPr>
          <w:rFonts w:eastAsia="Times New Roman"/>
        </w:rPr>
        <w:t>5</w:t>
      </w:r>
      <w:r w:rsidR="00564C2F">
        <w:rPr>
          <w:rFonts w:eastAsia="Times New Roman"/>
        </w:rPr>
        <w:t>1</w:t>
      </w:r>
      <w:r w:rsidRPr="00271E71">
        <w:rPr>
          <w:rFonts w:eastAsia="Times New Roman"/>
        </w:rPr>
        <w:t xml:space="preserve"> (turpmāk – Atklāts konkurss) rezultātiem, noslēdz šādu līgumu (turpmāk – Līgums):</w:t>
      </w:r>
    </w:p>
    <w:p w14:paraId="19D312F6" w14:textId="77777777" w:rsidR="00271E71" w:rsidRPr="00271E71" w:rsidRDefault="00271E71" w:rsidP="00271E71">
      <w:pPr>
        <w:widowControl w:val="0"/>
        <w:numPr>
          <w:ilvl w:val="0"/>
          <w:numId w:val="30"/>
        </w:numPr>
        <w:spacing w:before="0"/>
        <w:ind w:left="284" w:hanging="284"/>
        <w:jc w:val="center"/>
        <w:rPr>
          <w:rFonts w:eastAsia="Times New Roman"/>
          <w:b/>
        </w:rPr>
      </w:pPr>
      <w:r w:rsidRPr="00271E71">
        <w:rPr>
          <w:rFonts w:eastAsia="Times New Roman"/>
          <w:b/>
        </w:rPr>
        <w:t xml:space="preserve">Līguma priekšmets </w:t>
      </w:r>
    </w:p>
    <w:p w14:paraId="518B1D51" w14:textId="0571D919" w:rsidR="00271E71" w:rsidRPr="00271E71" w:rsidRDefault="00271E71" w:rsidP="00271E71">
      <w:pPr>
        <w:spacing w:after="360"/>
        <w:ind w:left="426" w:hanging="426"/>
      </w:pPr>
      <w:r w:rsidRPr="00271E71">
        <w:t xml:space="preserve">1.1. Pārdevējs pārdod, bet Pircējs pērk  ______________ ___________________ (marka, modelis) (turpmāk – Automašīnas), pamatojoties uz Ventspils </w:t>
      </w:r>
      <w:proofErr w:type="spellStart"/>
      <w:r w:rsidRPr="00271E71">
        <w:t>valstspilsētas</w:t>
      </w:r>
      <w:proofErr w:type="spellEnd"/>
      <w:r w:rsidRPr="00271E71">
        <w:t xml:space="preserve"> pašvaldības Iepirkumu komisijas 202</w:t>
      </w:r>
      <w:r>
        <w:t>6</w:t>
      </w:r>
      <w:r w:rsidRPr="00271E71">
        <w:t>.gada ……………lēmumu (sēdes protokols Nr..............), atbilstoši Atklāta konkursa nolikuma prasībām, saskaņā ar Līguma, Līguma 1.pielikumā pievienotā Tehniskās specifikācijas-Tehniskā piedāvājuma un Līguma 2.pielikumā pievienotā Pretendenta pieteikuma dalībai Atklātā konkursā</w:t>
      </w:r>
      <w:r w:rsidRPr="00271E71" w:rsidDel="00931AD1">
        <w:t xml:space="preserve"> </w:t>
      </w:r>
      <w:r w:rsidRPr="00271E71">
        <w:t xml:space="preserve">noteikumiem. </w:t>
      </w:r>
    </w:p>
    <w:p w14:paraId="60F07DDF" w14:textId="77777777" w:rsidR="00271E71" w:rsidRPr="00271E71" w:rsidRDefault="00271E71" w:rsidP="00271E71">
      <w:pPr>
        <w:widowControl w:val="0"/>
        <w:numPr>
          <w:ilvl w:val="0"/>
          <w:numId w:val="27"/>
        </w:numPr>
        <w:spacing w:before="0"/>
        <w:ind w:left="284" w:hanging="284"/>
        <w:jc w:val="center"/>
        <w:rPr>
          <w:rFonts w:eastAsia="Times New Roman"/>
          <w:b/>
        </w:rPr>
      </w:pPr>
      <w:r w:rsidRPr="00271E71">
        <w:rPr>
          <w:rFonts w:eastAsia="Times New Roman"/>
          <w:b/>
        </w:rPr>
        <w:t>Līguma summa un norēķinu kārtība</w:t>
      </w:r>
    </w:p>
    <w:p w14:paraId="0519BEDD"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b/>
        </w:rPr>
      </w:pPr>
      <w:r w:rsidRPr="00271E71">
        <w:rPr>
          <w:rFonts w:eastAsia="Times New Roman"/>
        </w:rPr>
        <w:t>Līguma cena, saskaņā ar Pretendenta pieteikumu dalībai Atklātā konkursā, ir _________EUR (</w:t>
      </w:r>
      <w:r w:rsidRPr="00271E71">
        <w:rPr>
          <w:rFonts w:eastAsia="Times New Roman"/>
          <w:highlight w:val="lightGray"/>
        </w:rPr>
        <w:t>&lt;summa ar vārdiem&gt;</w:t>
      </w:r>
      <w:r w:rsidRPr="00271E71">
        <w:rPr>
          <w:rFonts w:eastAsia="Times New Roman"/>
        </w:rPr>
        <w:t xml:space="preserve"> </w:t>
      </w:r>
      <w:proofErr w:type="spellStart"/>
      <w:r w:rsidRPr="00271E71">
        <w:rPr>
          <w:rFonts w:eastAsia="Times New Roman"/>
          <w:i/>
        </w:rPr>
        <w:t>euro</w:t>
      </w:r>
      <w:proofErr w:type="spellEnd"/>
      <w:r w:rsidRPr="00271E71">
        <w:rPr>
          <w:rFonts w:eastAsia="Times New Roman"/>
        </w:rPr>
        <w:t xml:space="preserve">) bez PVN, PVN 21%________EUR </w:t>
      </w:r>
      <w:r w:rsidRPr="00271E71">
        <w:rPr>
          <w:rFonts w:eastAsia="Times New Roman"/>
          <w:highlight w:val="lightGray"/>
        </w:rPr>
        <w:t>(&lt;summa ar vārdiem&gt;</w:t>
      </w:r>
      <w:r w:rsidRPr="00271E71">
        <w:rPr>
          <w:rFonts w:eastAsia="Times New Roman"/>
        </w:rPr>
        <w:t xml:space="preserve"> </w:t>
      </w:r>
      <w:proofErr w:type="spellStart"/>
      <w:r w:rsidRPr="00271E71">
        <w:rPr>
          <w:rFonts w:eastAsia="Times New Roman"/>
          <w:i/>
        </w:rPr>
        <w:t>euro</w:t>
      </w:r>
      <w:proofErr w:type="spellEnd"/>
      <w:r w:rsidRPr="00271E71">
        <w:rPr>
          <w:rFonts w:eastAsia="Times New Roman"/>
        </w:rPr>
        <w:t xml:space="preserve">), kopējā Līguma summa ir _________EUR (&lt;summa ar vārdiem&gt; </w:t>
      </w:r>
      <w:proofErr w:type="spellStart"/>
      <w:r w:rsidRPr="00271E71">
        <w:rPr>
          <w:rFonts w:eastAsia="Times New Roman"/>
        </w:rPr>
        <w:t>euro</w:t>
      </w:r>
      <w:proofErr w:type="spellEnd"/>
      <w:r w:rsidRPr="00271E71">
        <w:rPr>
          <w:rFonts w:eastAsia="Times New Roman"/>
        </w:rPr>
        <w:t>).</w:t>
      </w:r>
    </w:p>
    <w:p w14:paraId="47BBD883"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b/>
          <w:color w:val="000000"/>
        </w:rPr>
      </w:pPr>
      <w:r w:rsidRPr="00271E71">
        <w:rPr>
          <w:rFonts w:eastAsia="Times New Roman"/>
          <w:color w:val="000000"/>
        </w:rPr>
        <w:t>Automašīnu cena ir norādīta Pretendenta pieteikumā dalībai Atklātā konkursā un tajā ir ietvertas visas izmaksas, kas saistītas ar Automašīnu piegādi, tai skaitā reģistrāciju Ceļu satiksmes drošības direkcijā (turpmāk-CSDD) uz Pircēja vārda, tehniskās apskates veikšana, ir ietverti nodokļi, nodevas, kā arī Automašīnu piegādes izdevumi līdz piegādes vietai, Automašīnu maiņa neatbilstības gadījumā, un citas ar Līguma savlaicīgu un kvalitatīvu izpildi saistītās izmaksas.</w:t>
      </w:r>
    </w:p>
    <w:p w14:paraId="0C6DE439"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 xml:space="preserve">Samaksu par piegādātajām Automašīnām Pircējs veic uz piestādītās pavadzīmes pamata _________EUR </w:t>
      </w:r>
      <w:r w:rsidRPr="00271E71">
        <w:rPr>
          <w:rFonts w:eastAsia="Times New Roman"/>
          <w:highlight w:val="lightGray"/>
        </w:rPr>
        <w:t>(&lt;summa ar vārdiem&gt;</w:t>
      </w:r>
      <w:r w:rsidRPr="00271E71">
        <w:rPr>
          <w:rFonts w:eastAsia="Times New Roman"/>
        </w:rPr>
        <w:t xml:space="preserve"> </w:t>
      </w:r>
      <w:proofErr w:type="spellStart"/>
      <w:r w:rsidRPr="00271E71">
        <w:rPr>
          <w:rFonts w:eastAsia="Times New Roman"/>
          <w:i/>
        </w:rPr>
        <w:t>euro</w:t>
      </w:r>
      <w:proofErr w:type="spellEnd"/>
      <w:r w:rsidRPr="00271E71">
        <w:rPr>
          <w:rFonts w:eastAsia="Times New Roman"/>
        </w:rPr>
        <w:t xml:space="preserve">) apmērā, 20 (divdesmit) dienu laikā pēc Automašīnu pieņemšanas - nodošanas akta abpusējas parakstīšanas un Pārdevēja pavadzīmes saņemšanas. Samaksu par Automašīnām Pircējs veic pie nosacījuma, ka tas ir saņēmis Automašīnu reģistrēšanas CSDD </w:t>
      </w:r>
      <w:r w:rsidRPr="00271E71">
        <w:rPr>
          <w:rFonts w:eastAsia="Times New Roman"/>
          <w:i/>
          <w:iCs/>
        </w:rPr>
        <w:t>uz Pircēja vārda,</w:t>
      </w:r>
      <w:r w:rsidRPr="00271E71">
        <w:rPr>
          <w:rFonts w:eastAsia="Times New Roman"/>
          <w:i/>
          <w:iCs/>
          <w:sz w:val="36"/>
          <w:szCs w:val="20"/>
          <w:lang w:val="x-none"/>
        </w:rPr>
        <w:t xml:space="preserve"> </w:t>
      </w:r>
      <w:r w:rsidRPr="00271E71">
        <w:rPr>
          <w:rFonts w:eastAsia="Times New Roman"/>
          <w:i/>
          <w:iCs/>
        </w:rPr>
        <w:t>norādot Pircēju kā īpašnieku</w:t>
      </w:r>
      <w:r w:rsidRPr="00271E71">
        <w:rPr>
          <w:rFonts w:eastAsia="Times New Roman"/>
        </w:rPr>
        <w:t xml:space="preserve">, apliecinošu dokumentu. </w:t>
      </w:r>
    </w:p>
    <w:p w14:paraId="6ED90EE2" w14:textId="7EE855F7" w:rsidR="00271E71" w:rsidRPr="00271E71" w:rsidRDefault="00271E71" w:rsidP="00271E71">
      <w:pPr>
        <w:widowControl w:val="0"/>
        <w:numPr>
          <w:ilvl w:val="1"/>
          <w:numId w:val="27"/>
        </w:numPr>
        <w:tabs>
          <w:tab w:val="clear" w:pos="720"/>
          <w:tab w:val="num" w:pos="426"/>
        </w:tabs>
        <w:spacing w:before="0" w:after="240"/>
        <w:ind w:left="426" w:hanging="426"/>
        <w:rPr>
          <w:rFonts w:eastAsia="Times New Roman"/>
        </w:rPr>
      </w:pPr>
      <w:r w:rsidRPr="00271E71">
        <w:rPr>
          <w:rFonts w:eastAsia="Times New Roman"/>
        </w:rPr>
        <w:t>Pārdevējs Pircējam</w:t>
      </w:r>
      <w:r w:rsidR="00C73D4E">
        <w:rPr>
          <w:rFonts w:eastAsia="Times New Roman"/>
        </w:rPr>
        <w:t xml:space="preserve"> iesniedz strukturētu e-rēķinu</w:t>
      </w:r>
      <w:r w:rsidRPr="00271E71">
        <w:rPr>
          <w:rFonts w:eastAsia="Times New Roman"/>
        </w:rPr>
        <w:t>. Puses apstiprina, ka elektroniski sagatavotais rēķins derīgs bez paraksta un tiek nosūtīts elektroniski uz Pircēja e-pasta adresi: _____________________. Par dokumenta saņemšanas datumu tiek uzskatīts datums, kad nosūtīts Pircēja apstiprinājums par e-pasta saņemšanu</w:t>
      </w:r>
    </w:p>
    <w:p w14:paraId="181CEC70" w14:textId="77777777" w:rsidR="00271E71" w:rsidRPr="00271E71" w:rsidRDefault="00271E71" w:rsidP="00271E71">
      <w:pPr>
        <w:widowControl w:val="0"/>
        <w:numPr>
          <w:ilvl w:val="0"/>
          <w:numId w:val="27"/>
        </w:numPr>
        <w:spacing w:before="0"/>
        <w:ind w:left="284" w:hanging="284"/>
        <w:jc w:val="center"/>
        <w:rPr>
          <w:rFonts w:eastAsia="Times New Roman"/>
          <w:b/>
        </w:rPr>
      </w:pPr>
      <w:r w:rsidRPr="00271E71">
        <w:rPr>
          <w:rFonts w:eastAsia="Times New Roman"/>
          <w:b/>
        </w:rPr>
        <w:t>Automašīnu piegādes kārtība</w:t>
      </w:r>
    </w:p>
    <w:p w14:paraId="28A753BD" w14:textId="5ADC1E84"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 xml:space="preserve">Pārdevējs piegādā Automašīnas Pircējam Ventspilī, Užavas ielā 8, ne vēlāk kā </w:t>
      </w:r>
      <w:r w:rsidR="00E73612">
        <w:rPr>
          <w:rFonts w:eastAsia="Times New Roman"/>
        </w:rPr>
        <w:t xml:space="preserve">______________ </w:t>
      </w:r>
      <w:r w:rsidRPr="00271E71">
        <w:rPr>
          <w:rFonts w:eastAsia="Times New Roman"/>
        </w:rPr>
        <w:t>mēnešu  laikā pēc Līguma spēkā stāšanās, ievērojot Līguma un tā pielikuma noteikumus un iepriekš saskaņojot piegādes laiku ar Pircēju.</w:t>
      </w:r>
    </w:p>
    <w:p w14:paraId="36444557"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Automašīnas ir uzskatāmas par piegādātām dienā, kad Pušu pilnvarotās personas ir parakstījušas Automašīnu pieņemšanas – nodošanas aktu.</w:t>
      </w:r>
    </w:p>
    <w:p w14:paraId="7424DF9D"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 xml:space="preserve">Pārdevējs piegādā Automašīnas tādā tehniskā stāvoklī, lai Pircējs to varētu lietot nekavējoties </w:t>
      </w:r>
      <w:r w:rsidRPr="00271E71">
        <w:rPr>
          <w:rFonts w:eastAsia="Times New Roman"/>
        </w:rPr>
        <w:lastRenderedPageBreak/>
        <w:t>bez jebkādiem ierobežojumiem. Automašīnām jāatbilst Līguma pielikumos noteiktajām prasībām, kvalitātes standartiem, tehniski normatīvajai dokumentācijai un Automašīnām ir jābūt lietošanai drošai.</w:t>
      </w:r>
      <w:r w:rsidRPr="00271E71">
        <w:rPr>
          <w:rFonts w:eastAsia="Times New Roman"/>
          <w:sz w:val="36"/>
          <w:szCs w:val="20"/>
        </w:rPr>
        <w:t xml:space="preserve"> </w:t>
      </w:r>
      <w:r w:rsidRPr="00271E71">
        <w:rPr>
          <w:rFonts w:eastAsia="Times New Roman"/>
          <w:i/>
        </w:rPr>
        <w:t>Automašīnām jāveic pilna tehniskā pārbaude, un nav konstatēti nekāda veida defekti un tā nav cietusi ceļu satiksmes negadījumā.</w:t>
      </w:r>
    </w:p>
    <w:p w14:paraId="45A36F0A"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 xml:space="preserve">Nododot Automašīnas Pircējam, Pārdevējs nodod Pircējam visus dokumentus, kas attiecas uz Automašīnām, tai skaitā garantijas dokumentus, servisa grāmatiņu, Automašīnu lietošanas noteikumus, kā arī veic īsu Pircēja darbinieka, kurš lietos Automašīnas, instruktāžu par Automašīnu ekspluatācijas noteikumiem, tai skaitā par Automašīnu aprīkojumu un tā darbības principiem. </w:t>
      </w:r>
    </w:p>
    <w:p w14:paraId="29E7A6C7"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i/>
        </w:rPr>
      </w:pPr>
      <w:r w:rsidRPr="00271E71">
        <w:rPr>
          <w:rFonts w:eastAsia="Times New Roman"/>
        </w:rPr>
        <w:t>Pieņemot Automašīnas, Pircējs pēc saviem ieskatiem ir tiesīgs veikt Automašīnu iepriekšēju pārbaudi – izmēģinājumu braucienus, lai pārliecinātos par Automašīnu atbilstību Līguma un tā pielikumu prasībām. Pircējs pēc saviem ieskatiem pie Automašīnu pieņemšanas ir tiesīgs pieaicināt ekspertu.</w:t>
      </w:r>
    </w:p>
    <w:p w14:paraId="36F5F975"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 xml:space="preserve">Automašīnu pieņemšanas - nodošanas aktu Pircējs paraksta pēc Automašīnu pārbaudes, kad ir guvis pārliecību par Automašīnu atbilstību Līguma un tā pielikumu prasībām. Ja Pircējs konstatē Automašīnu neatbilstību Līguma un tā pielikumu prasībām, Pircējs neparaksta pieņemšanas – nodošanas aktu un vienas darba dienas laikā no Automašīnu nogādāšanas Līguma 3.1.punktā noteiktajā vietā </w:t>
      </w:r>
      <w:proofErr w:type="spellStart"/>
      <w:r w:rsidRPr="00271E71">
        <w:rPr>
          <w:rFonts w:eastAsia="Times New Roman"/>
        </w:rPr>
        <w:t>nosūta</w:t>
      </w:r>
      <w:proofErr w:type="spellEnd"/>
      <w:r w:rsidRPr="00271E71">
        <w:rPr>
          <w:rFonts w:eastAsia="Times New Roman"/>
        </w:rPr>
        <w:t xml:space="preserve"> Pārdevējam rakstveida pretenziju. Pārdevējam Pircēja noteiktā termiņā ir pienākums novērst konstatētās Automašīnu nepilnības vai piegādāt citu Līguma un tā pielikumiem atbilstošas automašīnas. Piegādes kavējumā tiek ieskaitīts viss laiks, kas pārsniedz Līguma 3.1.punktā minēto termiņu</w:t>
      </w:r>
      <w:r w:rsidRPr="00271E71">
        <w:rPr>
          <w:rFonts w:eastAsia="Times New Roman"/>
          <w:i/>
        </w:rPr>
        <w:t>.</w:t>
      </w:r>
    </w:p>
    <w:p w14:paraId="156FDD31"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Pircēja pilnvarotās personas paraksts uz Automašīnu pieņemšanas – nodošanas akta un pavadzīmes apliecina, ka Pircējs ir pieņēmis Automašīnas, Pārdevējs ir iesniedzis Pircējam Līguma 3.4.punktā noteiktos dokumentus un veicis Pircēja darbinieka instruktāžu un Automašīnas ir nodotas Pircējam īpašumā.</w:t>
      </w:r>
    </w:p>
    <w:p w14:paraId="7F85528D" w14:textId="77777777" w:rsidR="00271E71" w:rsidRPr="00271E71" w:rsidRDefault="00271E71" w:rsidP="00271E71">
      <w:pPr>
        <w:widowControl w:val="0"/>
        <w:numPr>
          <w:ilvl w:val="1"/>
          <w:numId w:val="27"/>
        </w:numPr>
        <w:tabs>
          <w:tab w:val="clear" w:pos="720"/>
          <w:tab w:val="num" w:pos="426"/>
        </w:tabs>
        <w:spacing w:before="0"/>
        <w:ind w:left="426" w:hanging="426"/>
        <w:rPr>
          <w:rFonts w:eastAsia="Times New Roman"/>
        </w:rPr>
      </w:pPr>
      <w:r w:rsidRPr="00271E71">
        <w:rPr>
          <w:rFonts w:eastAsia="Times New Roman"/>
        </w:rPr>
        <w:t xml:space="preserve">Pārdevējs veic Automašīnu reģistrāciju CSDD uz Pircēja vārda ne vēlāk kā nākamajā dienā pēc tam, kad Pušu pilnvarotās personas ir parakstījušas Automašīnu pieņemšanas – nodošanas aktu un Automašīnu pavadzīmi. </w:t>
      </w:r>
    </w:p>
    <w:p w14:paraId="38BCDC71" w14:textId="77777777" w:rsidR="00271E71" w:rsidRPr="00271E71" w:rsidRDefault="00271E71" w:rsidP="00271E71">
      <w:pPr>
        <w:widowControl w:val="0"/>
        <w:numPr>
          <w:ilvl w:val="1"/>
          <w:numId w:val="27"/>
        </w:numPr>
        <w:tabs>
          <w:tab w:val="clear" w:pos="720"/>
          <w:tab w:val="num" w:pos="426"/>
        </w:tabs>
        <w:spacing w:before="0" w:after="240"/>
        <w:ind w:left="426" w:hanging="426"/>
        <w:rPr>
          <w:rFonts w:eastAsia="Times New Roman"/>
        </w:rPr>
      </w:pPr>
      <w:r w:rsidRPr="00271E71">
        <w:rPr>
          <w:rFonts w:eastAsia="Times New Roman"/>
        </w:rPr>
        <w:t>Pārdevējam ir pienākums Līguma darbības laikā nekavējoties rakstiski brīdināt Pircēju par neparedzētiem apstākļiem, kādi radušies no Pārdevēja neatkarīgu iemeslu dēļ un kuru dēļ var tikt kavēta Līguma izpilde.</w:t>
      </w:r>
    </w:p>
    <w:p w14:paraId="4061A036" w14:textId="77777777" w:rsidR="00271E71" w:rsidRPr="00271E71" w:rsidRDefault="00271E71" w:rsidP="00271E71">
      <w:pPr>
        <w:widowControl w:val="0"/>
        <w:numPr>
          <w:ilvl w:val="0"/>
          <w:numId w:val="28"/>
        </w:numPr>
        <w:spacing w:before="0"/>
        <w:ind w:left="284" w:hanging="284"/>
        <w:jc w:val="center"/>
        <w:rPr>
          <w:b/>
        </w:rPr>
      </w:pPr>
      <w:r w:rsidRPr="00271E71">
        <w:rPr>
          <w:b/>
        </w:rPr>
        <w:t>Pārdevēja apliecinājumi un garantijas noteikumi</w:t>
      </w:r>
    </w:p>
    <w:p w14:paraId="23F25FB2" w14:textId="77777777" w:rsidR="00F71720" w:rsidRDefault="00271E71" w:rsidP="00F71720">
      <w:pPr>
        <w:widowControl w:val="0"/>
        <w:numPr>
          <w:ilvl w:val="1"/>
          <w:numId w:val="28"/>
        </w:numPr>
        <w:tabs>
          <w:tab w:val="clear" w:pos="720"/>
          <w:tab w:val="num" w:pos="426"/>
        </w:tabs>
        <w:spacing w:before="0"/>
        <w:ind w:left="426" w:hanging="426"/>
      </w:pPr>
      <w:r w:rsidRPr="00271E71">
        <w:t>Pārdevējs apliecina, ka tam ir visas nepieciešamas atļaujas Automašīnu pārdošanai un ka tam ir tiesības uzņemties garantijas saistības, kā arī nodrošināt tehniskās apkopes un remontu garantijas laikā.</w:t>
      </w:r>
      <w:r w:rsidR="00F71720">
        <w:t xml:space="preserve"> </w:t>
      </w:r>
    </w:p>
    <w:p w14:paraId="3AB2C976" w14:textId="5253F9B1" w:rsidR="00F71720" w:rsidRPr="00271E71" w:rsidRDefault="00F71720" w:rsidP="00F71720">
      <w:pPr>
        <w:widowControl w:val="0"/>
        <w:numPr>
          <w:ilvl w:val="1"/>
          <w:numId w:val="28"/>
        </w:numPr>
        <w:tabs>
          <w:tab w:val="clear" w:pos="720"/>
          <w:tab w:val="num" w:pos="426"/>
        </w:tabs>
        <w:spacing w:before="0"/>
        <w:ind w:left="426" w:hanging="426"/>
      </w:pPr>
      <w:r>
        <w:t xml:space="preserve">Pārdevējs </w:t>
      </w:r>
      <w:r w:rsidRPr="00F71720">
        <w:t>nodrošin</w:t>
      </w:r>
      <w:r>
        <w:t>a</w:t>
      </w:r>
      <w:r w:rsidRPr="00F71720">
        <w:t xml:space="preserve">, ka līguma izpildē netiek ietvertas Krievijas Federācijas un Baltkrievijas Republikas izcelsmes preces </w:t>
      </w:r>
      <w:r>
        <w:t>vai</w:t>
      </w:r>
      <w:r w:rsidRPr="00F71720">
        <w:t xml:space="preserve"> pakalpojumi.</w:t>
      </w:r>
    </w:p>
    <w:p w14:paraId="0B49BE12" w14:textId="77777777" w:rsidR="00271E71" w:rsidRPr="00271E71" w:rsidRDefault="00271E71" w:rsidP="00271E71">
      <w:pPr>
        <w:widowControl w:val="0"/>
        <w:numPr>
          <w:ilvl w:val="1"/>
          <w:numId w:val="28"/>
        </w:numPr>
        <w:tabs>
          <w:tab w:val="clear" w:pos="720"/>
          <w:tab w:val="num" w:pos="426"/>
        </w:tabs>
        <w:spacing w:before="0"/>
        <w:ind w:left="426" w:hanging="426"/>
      </w:pPr>
      <w:r w:rsidRPr="00271E71">
        <w:t>Pārdevējs Automašīnām nodrošina ___ (vārdos) gadu vai ______ (vārdos) km nobraukuma garantiju. Garantija iestājas pēc Automašīnu  pieņemšanas - nodošanas akta abpusējas parakstīšanas.</w:t>
      </w:r>
    </w:p>
    <w:p w14:paraId="270D6C2B" w14:textId="77777777" w:rsidR="00271E71" w:rsidRPr="00271E71" w:rsidRDefault="00271E71" w:rsidP="00271E71">
      <w:pPr>
        <w:widowControl w:val="0"/>
        <w:numPr>
          <w:ilvl w:val="1"/>
          <w:numId w:val="28"/>
        </w:numPr>
        <w:tabs>
          <w:tab w:val="clear" w:pos="720"/>
          <w:tab w:val="num" w:pos="426"/>
        </w:tabs>
        <w:spacing w:before="0"/>
        <w:ind w:left="426" w:hanging="426"/>
      </w:pPr>
      <w:r w:rsidRPr="00271E71">
        <w:t>Garantija ir spēkā, ja Pircējs ievēro Automašīnu ražotāja noteiktos ekspluatācijas noteikumus un tā neattiecas uz Automašīnu bojājumiem, kas radušies nepareizas Automašīnu lietošanas rezultātā vai, lietojot Automašīnas neatbilstoši lietošanas noteikumiem.</w:t>
      </w:r>
    </w:p>
    <w:p w14:paraId="48FB66DE" w14:textId="77777777" w:rsidR="00271E71" w:rsidRPr="00271E71" w:rsidRDefault="00271E71" w:rsidP="00271E71">
      <w:pPr>
        <w:widowControl w:val="0"/>
        <w:numPr>
          <w:ilvl w:val="1"/>
          <w:numId w:val="28"/>
        </w:numPr>
        <w:tabs>
          <w:tab w:val="clear" w:pos="720"/>
          <w:tab w:val="num" w:pos="426"/>
        </w:tabs>
        <w:spacing w:before="0"/>
        <w:ind w:left="426" w:hanging="426"/>
      </w:pPr>
      <w:r w:rsidRPr="00271E71">
        <w:t xml:space="preserve">Ja Pircējs Līguma 4.2. punktā noteiktajā garantijas laikā Automašīnām konstatē defektus un/vai bojājumus, tas </w:t>
      </w:r>
      <w:proofErr w:type="spellStart"/>
      <w:r w:rsidRPr="00271E71">
        <w:t>nosūta</w:t>
      </w:r>
      <w:proofErr w:type="spellEnd"/>
      <w:r w:rsidRPr="00271E71">
        <w:t xml:space="preserve"> Pārdevējam pretenziju. Pārdevējs izskata Pircēja iesniegto pretenziju ne vēlāk kā 5 (piecu) darba dienu laikā pēc pretenzijas saņemšanas un veic Automašīnu diagnostiku un sagatavo un paraksta Defektu aktu, kurā vienojas ar Pircēju par defektu un/vai neatbilstības novēršanas kārtību un termiņiem.</w:t>
      </w:r>
    </w:p>
    <w:p w14:paraId="6FA623CB" w14:textId="47A9B19B" w:rsidR="00271E71" w:rsidRPr="00271E71" w:rsidRDefault="00271E71" w:rsidP="00271E71">
      <w:pPr>
        <w:widowControl w:val="0"/>
        <w:numPr>
          <w:ilvl w:val="1"/>
          <w:numId w:val="28"/>
        </w:numPr>
        <w:tabs>
          <w:tab w:val="clear" w:pos="720"/>
          <w:tab w:val="num" w:pos="426"/>
        </w:tabs>
        <w:spacing w:before="0" w:after="240"/>
        <w:ind w:left="426" w:hanging="426"/>
      </w:pPr>
      <w:r w:rsidRPr="00271E71">
        <w:t>Līguma 4.2.punktā norādītajā Automašīnu garantijas laikā Pārdevējs bez maksas novērš piegādāto Automašīnu bojājumus un trūkumus, nodrošinot remontu atbilstoši ražotāja noteiktajam vai nepieciešamības gadījumā apmainot to pret jaunām, Līguma noteikumiem atbilstošu</w:t>
      </w:r>
      <w:r w:rsidR="008700B6">
        <w:t>/-</w:t>
      </w:r>
      <w:proofErr w:type="spellStart"/>
      <w:r w:rsidRPr="00271E71">
        <w:t>ām</w:t>
      </w:r>
      <w:proofErr w:type="spellEnd"/>
      <w:r w:rsidRPr="00271E71">
        <w:t xml:space="preserve"> automašīn</w:t>
      </w:r>
      <w:r w:rsidR="008700B6">
        <w:t>u/</w:t>
      </w:r>
      <w:r w:rsidRPr="00271E71">
        <w:t>-</w:t>
      </w:r>
      <w:proofErr w:type="spellStart"/>
      <w:r w:rsidRPr="00271E71">
        <w:t>ām</w:t>
      </w:r>
      <w:proofErr w:type="spellEnd"/>
      <w:r w:rsidRPr="00271E71">
        <w:t>, 5 (piecu) darba dienu laikā no Defektu akta parakstīšanas dienas. Ja Automašīnu bojājumus vai trūkumus var novērst, veicot remontu, bet remonta ilgums pārsniedz šajā apakšpunktā noteikto termiņu, Pārdevējs uz remonta laiku nodrošina Automašīnu aizstāšanu ar līdzvērtīgām automašīnām.</w:t>
      </w:r>
    </w:p>
    <w:p w14:paraId="53B81815" w14:textId="77777777" w:rsidR="00271E71" w:rsidRPr="00271E71" w:rsidRDefault="00271E71" w:rsidP="00271E71">
      <w:pPr>
        <w:widowControl w:val="0"/>
        <w:numPr>
          <w:ilvl w:val="0"/>
          <w:numId w:val="25"/>
        </w:numPr>
        <w:tabs>
          <w:tab w:val="clear" w:pos="720"/>
        </w:tabs>
        <w:spacing w:before="0"/>
        <w:ind w:left="284" w:hanging="284"/>
        <w:jc w:val="center"/>
        <w:rPr>
          <w:b/>
        </w:rPr>
      </w:pPr>
      <w:r w:rsidRPr="00271E71">
        <w:rPr>
          <w:b/>
        </w:rPr>
        <w:lastRenderedPageBreak/>
        <w:t>Pušu atbildība un strīdu atrisināšana</w:t>
      </w:r>
    </w:p>
    <w:p w14:paraId="5880C8DA" w14:textId="77777777" w:rsidR="00271E71" w:rsidRPr="00271E71" w:rsidRDefault="00271E71" w:rsidP="00271E71">
      <w:pPr>
        <w:widowControl w:val="0"/>
        <w:numPr>
          <w:ilvl w:val="1"/>
          <w:numId w:val="25"/>
        </w:numPr>
        <w:tabs>
          <w:tab w:val="clear" w:pos="720"/>
          <w:tab w:val="num" w:pos="426"/>
        </w:tabs>
        <w:spacing w:before="0"/>
        <w:ind w:left="426" w:hanging="426"/>
      </w:pPr>
      <w:r w:rsidRPr="00271E71">
        <w:t>Pusēm saskaņā ar Latvijas Republikas Civillikumu ir pienākums atlīdzināt otrai Pusei Līguma izpildes laikā un garantijas laikā nodarītos tiešos un netiešos zaudējumus, ja tādi ir radušies Puses prettiesiskas (neatļautas) rīcības rezultātā, un ir konstatēts un dokumentāli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5FA62A43" w14:textId="77777777" w:rsidR="00271E71" w:rsidRPr="00271E71" w:rsidRDefault="00271E71" w:rsidP="00271E71">
      <w:pPr>
        <w:widowControl w:val="0"/>
        <w:numPr>
          <w:ilvl w:val="1"/>
          <w:numId w:val="26"/>
        </w:numPr>
        <w:tabs>
          <w:tab w:val="num" w:pos="426"/>
        </w:tabs>
        <w:spacing w:before="0"/>
        <w:ind w:left="426" w:hanging="426"/>
      </w:pPr>
      <w:r w:rsidRPr="00271E71">
        <w:t>Ja Pārdevējs pārkāpj Līguma 3.1.punktā noteikto Automašīnu piegādes termiņu, Pircējam ir tiesības pieprasīt Pārdevējam līgumsodu 0,1 % (nulle, komats, viens procents) apmērā  no Pretendenta pieteikumā dalībai Atklātā konkursā noteiktās Automašīnu cenas par katru nokavējuma dienu, bet ne vairāk kā 10 % no Automašīnu cenas.  Ja kavētās dienas ir vairāk par 20 (divdesmit), Pircējs ir tiesīgs atteikties no pasūtītajām Automašīnām un Līgumu lauzt.</w:t>
      </w:r>
    </w:p>
    <w:p w14:paraId="04B028BB" w14:textId="77777777" w:rsidR="00271E71" w:rsidRPr="00271E71" w:rsidRDefault="00271E71" w:rsidP="00271E71">
      <w:pPr>
        <w:widowControl w:val="0"/>
        <w:numPr>
          <w:ilvl w:val="1"/>
          <w:numId w:val="26"/>
        </w:numPr>
        <w:tabs>
          <w:tab w:val="num" w:pos="426"/>
        </w:tabs>
        <w:spacing w:before="0"/>
        <w:ind w:left="426" w:hanging="426"/>
      </w:pPr>
      <w:r w:rsidRPr="00271E71">
        <w:t xml:space="preserve">Ja Pārdevējs garantijas laikā neievēro Līguma 4.4. punktā noteikto Automašīnu diagnostikas un Defektu akta parakstīšanas termiņu, Pārdevējs maksā Pircējam līgumsodu 50,00 EUR (piecdesmit </w:t>
      </w:r>
      <w:proofErr w:type="spellStart"/>
      <w:r w:rsidRPr="00271E71">
        <w:rPr>
          <w:i/>
        </w:rPr>
        <w:t>euro</w:t>
      </w:r>
      <w:proofErr w:type="spellEnd"/>
      <w:r w:rsidRPr="00271E71">
        <w:t xml:space="preserve"> un 00 centi) apmērā par katru nokavēto dienu līdz pilnīgai Automašīnu trūkumu novēršanai.</w:t>
      </w:r>
    </w:p>
    <w:p w14:paraId="75173FFC" w14:textId="77777777" w:rsidR="00271E71" w:rsidRPr="00271E71" w:rsidRDefault="00271E71" w:rsidP="00271E71">
      <w:pPr>
        <w:widowControl w:val="0"/>
        <w:numPr>
          <w:ilvl w:val="1"/>
          <w:numId w:val="26"/>
        </w:numPr>
        <w:tabs>
          <w:tab w:val="num" w:pos="426"/>
        </w:tabs>
        <w:spacing w:before="0"/>
        <w:ind w:left="426" w:hanging="426"/>
      </w:pPr>
      <w:r w:rsidRPr="00271E71">
        <w:t xml:space="preserve">Ja Pārdevējs garantijas laikā neievēro Līguma 4.5. punktā noteikto Automašīnu trūkumu novēršanas termiņu, Pārdevējs maksā Pircējam līgumsodu 75,00 EUR (septiņdesmit pieci </w:t>
      </w:r>
      <w:proofErr w:type="spellStart"/>
      <w:r w:rsidRPr="00271E71">
        <w:rPr>
          <w:i/>
        </w:rPr>
        <w:t>euro</w:t>
      </w:r>
      <w:proofErr w:type="spellEnd"/>
      <w:r w:rsidRPr="00271E71">
        <w:t xml:space="preserve"> un 00 centi) apmērā par katru nokavēto dienu līdz pilnīgai Automašīnu trūkumu novēršanai.</w:t>
      </w:r>
    </w:p>
    <w:p w14:paraId="17FE8D47" w14:textId="77777777" w:rsidR="00271E71" w:rsidRPr="00271E71" w:rsidRDefault="00271E71" w:rsidP="00271E71">
      <w:pPr>
        <w:widowControl w:val="0"/>
        <w:numPr>
          <w:ilvl w:val="1"/>
          <w:numId w:val="26"/>
        </w:numPr>
        <w:tabs>
          <w:tab w:val="num" w:pos="426"/>
        </w:tabs>
        <w:spacing w:before="0"/>
        <w:ind w:left="426" w:hanging="426"/>
      </w:pPr>
      <w:r w:rsidRPr="00271E71">
        <w:t>Ja Pircēja vainas dēļ tiek kavēts Līguma 2.3. punktā noteiktais samaksas termiņš, Pārdevējam ir tiesības prasīt līgumsodu 0,1 % (nulle, komats, viens procents) apmērā no kavētās maksājuma summas par katru nokavēto dienu, bet ne vairāk kā 10 % no kavētās maksājuma summas. Ja Pircējs nesamaksā 30 dienu laikā no otrā rakstiskā atgādinājuma, tad Pārdevējam ir tiesības lauzt Līgumu.</w:t>
      </w:r>
    </w:p>
    <w:p w14:paraId="1B7E9178" w14:textId="77777777" w:rsidR="00271E71" w:rsidRPr="00271E71" w:rsidRDefault="00271E71" w:rsidP="00271E71">
      <w:pPr>
        <w:widowControl w:val="0"/>
        <w:numPr>
          <w:ilvl w:val="1"/>
          <w:numId w:val="26"/>
        </w:numPr>
        <w:tabs>
          <w:tab w:val="num" w:pos="426"/>
        </w:tabs>
        <w:spacing w:before="0"/>
        <w:ind w:left="426" w:hanging="426"/>
        <w:rPr>
          <w:color w:val="000000"/>
        </w:rPr>
      </w:pPr>
      <w:r w:rsidRPr="00271E71">
        <w:rPr>
          <w:color w:val="000000"/>
        </w:rPr>
        <w:t>Līgumsoda samaksa neatbrīvo Puses no Līguma saistību izpildes.</w:t>
      </w:r>
    </w:p>
    <w:p w14:paraId="619F76AB" w14:textId="77777777" w:rsidR="00271E71" w:rsidRPr="00271E71" w:rsidRDefault="00271E71" w:rsidP="00271E71">
      <w:pPr>
        <w:widowControl w:val="0"/>
        <w:numPr>
          <w:ilvl w:val="1"/>
          <w:numId w:val="26"/>
        </w:numPr>
        <w:tabs>
          <w:tab w:val="num" w:pos="426"/>
        </w:tabs>
        <w:spacing w:before="0"/>
        <w:ind w:left="426" w:hanging="426"/>
        <w:rPr>
          <w:color w:val="000000"/>
        </w:rPr>
      </w:pPr>
      <w:r w:rsidRPr="00271E71">
        <w:rPr>
          <w:color w:val="000000"/>
        </w:rPr>
        <w:t>Strīdus, kas var rasties Līguma izpildes rezultātā vai sakarā ar Līgumu, Puses risina savstarpējo pārrunu ceļā. Ja vienošanās netiek panākta, tad strīds tiek risināts Latvijas Republikas tiesā pēc Pircēja juridiskās adreses Latvijas Republikas normatīvajos aktos noteiktajā kārtībā.</w:t>
      </w:r>
    </w:p>
    <w:p w14:paraId="3D98624D" w14:textId="77777777" w:rsidR="00271E71" w:rsidRPr="00271E71" w:rsidRDefault="00271E71" w:rsidP="00271E71">
      <w:pPr>
        <w:widowControl w:val="0"/>
        <w:spacing w:before="0"/>
        <w:rPr>
          <w:color w:val="000000"/>
        </w:rPr>
      </w:pPr>
    </w:p>
    <w:p w14:paraId="19FFF832" w14:textId="77777777" w:rsidR="00271E71" w:rsidRPr="00271E71" w:rsidRDefault="00271E71" w:rsidP="00271E71">
      <w:pPr>
        <w:widowControl w:val="0"/>
        <w:numPr>
          <w:ilvl w:val="0"/>
          <w:numId w:val="29"/>
        </w:numPr>
        <w:spacing w:before="0"/>
        <w:ind w:left="284" w:hanging="284"/>
        <w:jc w:val="center"/>
        <w:rPr>
          <w:b/>
        </w:rPr>
      </w:pPr>
      <w:r w:rsidRPr="00271E71">
        <w:rPr>
          <w:b/>
        </w:rPr>
        <w:t>Līguma izpildē apakšuzņēmēju nomaiņa un jaunu apakšuzņēmēju piesaiste</w:t>
      </w:r>
    </w:p>
    <w:p w14:paraId="0BE14FF0" w14:textId="77777777" w:rsidR="00271E71" w:rsidRPr="00271E71" w:rsidRDefault="00271E71" w:rsidP="00271E71">
      <w:pPr>
        <w:widowControl w:val="0"/>
        <w:numPr>
          <w:ilvl w:val="1"/>
          <w:numId w:val="29"/>
        </w:numPr>
        <w:spacing w:before="0"/>
        <w:ind w:left="426" w:hanging="426"/>
      </w:pPr>
      <w:r w:rsidRPr="00271E71">
        <w:t xml:space="preserve">Pārdevējs 5 (piecu) darbdienu laikā pēc Līguma noslēgšanas iesniedz Pircējam Līguma izpildē iesaistīto apakšuzņēmēju (ja tādus plānots iesaistīt) sarakstu, kurā norāda apakšuzņēmēja nosaukumu, kontaktinformāciju un to </w:t>
      </w:r>
      <w:proofErr w:type="spellStart"/>
      <w:r w:rsidRPr="00271E71">
        <w:t>pārstāvēttiesīgo</w:t>
      </w:r>
      <w:proofErr w:type="spellEnd"/>
      <w:r w:rsidRPr="00271E71">
        <w:t xml:space="preserve"> personu, ciktāl minētā informācija ir zināma. Sarakstā norāda arī Pārdevēja apakšuzņēmēju apakšuzņēmējus. Līguma izpildes laikā Pārdevējs paziņo Pircējam par jebkurām minētās informācijas izmaiņām, kā arī papildina sarakstu ar informāciju par apakšuzņēmēju, kas tiek vēlāk iesaistīts Līguma izpildē.</w:t>
      </w:r>
    </w:p>
    <w:p w14:paraId="5DC45F63" w14:textId="165EAEEF" w:rsidR="00271E71" w:rsidRPr="00271E71" w:rsidRDefault="00271E71" w:rsidP="00271E71">
      <w:pPr>
        <w:widowControl w:val="0"/>
        <w:numPr>
          <w:ilvl w:val="1"/>
          <w:numId w:val="29"/>
        </w:numPr>
        <w:spacing w:before="0"/>
        <w:ind w:left="426" w:hanging="426"/>
      </w:pPr>
      <w:r w:rsidRPr="00271E71">
        <w:t>Pārdevējs nav tiesīgs bez saskaņošanas ar Pircēju veikt Atklāta konkursa</w:t>
      </w:r>
      <w:r w:rsidRPr="00271E71" w:rsidDel="00714151">
        <w:t xml:space="preserve"> </w:t>
      </w:r>
      <w:r w:rsidRPr="00271E71">
        <w:t>piedāvājumā norādīt</w:t>
      </w:r>
      <w:r w:rsidR="00E73612">
        <w:t>o</w:t>
      </w:r>
      <w:r w:rsidRPr="00271E71">
        <w:t xml:space="preserve"> apakšuzņēmēju nomaiņu un iesaistīt papildu apakšuzņēmējus Līguma izpildē. Piedāvājumā norādīt</w:t>
      </w:r>
      <w:r w:rsidR="00E73612">
        <w:t>o</w:t>
      </w:r>
      <w:r w:rsidRPr="00271E71">
        <w:t xml:space="preserve"> apakšuzņēmēju nomaiņa pieļaujama tikai gadījumā, ja Pārdevējs, piedāvājot šāda veida izmaiņas ievērojis Publiskā iepirkuma likuma 62.pantā noteikto un var pierādīt, ka piedāvātais apakšuzņēmējs atbilst Atklāta konkursa</w:t>
      </w:r>
      <w:r w:rsidRPr="00271E71" w:rsidDel="00714151">
        <w:t xml:space="preserve"> </w:t>
      </w:r>
      <w:r w:rsidRPr="00271E71">
        <w:t>dokumentos apakšuzņēmējiem izvirzītajām prasībām un šāda nomaiņa neietekmēs Automašīnu piegādes būtiskus nosacījumus – Automašīnu piegādes termiņu, kvalitāti, cenu, garantijas nosacījumus.</w:t>
      </w:r>
    </w:p>
    <w:p w14:paraId="518C3174" w14:textId="77777777" w:rsidR="00271E71" w:rsidRPr="00271E71" w:rsidRDefault="00271E71" w:rsidP="00271E71">
      <w:pPr>
        <w:widowControl w:val="0"/>
        <w:numPr>
          <w:ilvl w:val="1"/>
          <w:numId w:val="29"/>
        </w:numPr>
        <w:spacing w:before="0"/>
        <w:ind w:left="426" w:hanging="426"/>
      </w:pPr>
      <w:r w:rsidRPr="00271E71">
        <w:t>Pircējs nepiekrīt piedāvājumā norādītā apakšuzņēmēja nomaiņai, ja pastāv kāds no šādiem nosacījumiem:</w:t>
      </w:r>
    </w:p>
    <w:p w14:paraId="0A521CD7" w14:textId="77777777" w:rsidR="00271E71" w:rsidRPr="00271E71" w:rsidRDefault="00271E71" w:rsidP="00271E71">
      <w:pPr>
        <w:widowControl w:val="0"/>
        <w:numPr>
          <w:ilvl w:val="2"/>
          <w:numId w:val="29"/>
        </w:numPr>
        <w:spacing w:before="0"/>
        <w:ind w:left="993" w:hanging="567"/>
        <w:rPr>
          <w:rFonts w:eastAsia="Calibri"/>
          <w:kern w:val="2"/>
          <w:lang w:eastAsia="ar-SA"/>
        </w:rPr>
      </w:pPr>
      <w:r w:rsidRPr="00271E71">
        <w:rPr>
          <w:rFonts w:eastAsia="Calibri"/>
          <w:kern w:val="2"/>
          <w:lang w:eastAsia="ar-SA"/>
        </w:rPr>
        <w:t xml:space="preserve">piedāvātais apakšuzņēmējs neatbilst </w:t>
      </w:r>
      <w:r w:rsidRPr="00271E71">
        <w:t>Atklāta konkursa</w:t>
      </w:r>
      <w:r w:rsidRPr="00271E71" w:rsidDel="00714151">
        <w:rPr>
          <w:rFonts w:eastAsia="Calibri"/>
          <w:kern w:val="2"/>
          <w:lang w:eastAsia="ar-SA"/>
        </w:rPr>
        <w:t xml:space="preserve"> </w:t>
      </w:r>
      <w:r w:rsidRPr="00271E71">
        <w:rPr>
          <w:rFonts w:eastAsia="Calibri"/>
          <w:kern w:val="2"/>
          <w:lang w:eastAsia="ar-SA"/>
        </w:rPr>
        <w:t>dokumentos apakšuzņēmējiem izvirzītajām prasībām;</w:t>
      </w:r>
    </w:p>
    <w:p w14:paraId="420785F9" w14:textId="77777777" w:rsidR="00271E71" w:rsidRPr="00271E71" w:rsidRDefault="00271E71" w:rsidP="00271E71">
      <w:pPr>
        <w:widowControl w:val="0"/>
        <w:numPr>
          <w:ilvl w:val="2"/>
          <w:numId w:val="29"/>
        </w:numPr>
        <w:spacing w:before="0"/>
        <w:ind w:left="993" w:hanging="567"/>
        <w:rPr>
          <w:rFonts w:eastAsia="Calibri"/>
          <w:kern w:val="2"/>
          <w:lang w:eastAsia="ar-SA"/>
        </w:rPr>
      </w:pPr>
      <w:r w:rsidRPr="00271E71">
        <w:rPr>
          <w:rFonts w:eastAsia="Calibri"/>
          <w:kern w:val="2"/>
          <w:lang w:eastAsia="ar-SA"/>
        </w:rPr>
        <w:t xml:space="preserve">piedāvātais apakšuzņēmējs, kura sniedzamo pakalpojumu vērtība ir vismaz 10 000 </w:t>
      </w:r>
      <w:proofErr w:type="spellStart"/>
      <w:r w:rsidRPr="00271E71">
        <w:rPr>
          <w:rFonts w:eastAsia="Calibri"/>
          <w:kern w:val="2"/>
          <w:lang w:eastAsia="ar-SA"/>
        </w:rPr>
        <w:t>euro</w:t>
      </w:r>
      <w:proofErr w:type="spellEnd"/>
      <w:r w:rsidRPr="00271E71">
        <w:rPr>
          <w:rFonts w:eastAsia="Calibri"/>
          <w:kern w:val="2"/>
          <w:lang w:eastAsia="ar-SA"/>
        </w:rPr>
        <w:t>, atbilst Publisko iepirkumu likuma 42.panta otrajā daļā (izņemot 8. un 9.punktā) minētajiem pretendentu izslēgšanas iemesliem;</w:t>
      </w:r>
    </w:p>
    <w:p w14:paraId="35AB863D" w14:textId="77777777" w:rsidR="00271E71" w:rsidRPr="00271E71" w:rsidRDefault="00271E71" w:rsidP="00271E71">
      <w:pPr>
        <w:widowControl w:val="0"/>
        <w:numPr>
          <w:ilvl w:val="2"/>
          <w:numId w:val="29"/>
        </w:numPr>
        <w:spacing w:before="0"/>
        <w:ind w:left="993" w:hanging="567"/>
        <w:rPr>
          <w:rFonts w:eastAsia="Calibri"/>
          <w:kern w:val="2"/>
          <w:lang w:eastAsia="ar-SA"/>
        </w:rPr>
      </w:pPr>
      <w:r w:rsidRPr="00271E71">
        <w:rPr>
          <w:rFonts w:eastAsia="Calibri"/>
          <w:kern w:val="2"/>
          <w:lang w:eastAsia="ar-SA"/>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10499167" w14:textId="77777777" w:rsidR="00271E71" w:rsidRPr="00271E71" w:rsidRDefault="00271E71" w:rsidP="00271E71">
      <w:pPr>
        <w:widowControl w:val="0"/>
        <w:numPr>
          <w:ilvl w:val="1"/>
          <w:numId w:val="29"/>
        </w:numPr>
        <w:spacing w:before="0"/>
        <w:rPr>
          <w:rFonts w:eastAsia="Calibri"/>
          <w:kern w:val="2"/>
          <w:lang w:eastAsia="ar-SA"/>
        </w:rPr>
      </w:pPr>
      <w:r w:rsidRPr="00271E71">
        <w:rPr>
          <w:rFonts w:eastAsia="Calibri"/>
          <w:kern w:val="2"/>
          <w:lang w:eastAsia="ar-SA"/>
        </w:rPr>
        <w:t>Pircējs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15BDB94" w14:textId="77777777" w:rsidR="00271E71" w:rsidRPr="00271E71" w:rsidRDefault="00271E71" w:rsidP="00271E71">
      <w:pPr>
        <w:widowControl w:val="0"/>
        <w:numPr>
          <w:ilvl w:val="1"/>
          <w:numId w:val="29"/>
        </w:numPr>
        <w:spacing w:before="0"/>
        <w:rPr>
          <w:rFonts w:eastAsia="Calibri"/>
          <w:kern w:val="2"/>
          <w:lang w:eastAsia="ar-SA"/>
        </w:rPr>
      </w:pPr>
      <w:r w:rsidRPr="00271E71">
        <w:rPr>
          <w:rFonts w:eastAsia="Calibri"/>
          <w:kern w:val="2"/>
          <w:lang w:eastAsia="ar-SA"/>
        </w:rPr>
        <w:lastRenderedPageBreak/>
        <w:t>Pārbaudot jaunā apakšuzņēmēja atbilstību, Pircējs piemēro Publisko iepirkumu likuma 42. panta noteikumus un izslēgšanas iemeslu pārbaudi veic tajā datumā, kad Pircējs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Pircējam.</w:t>
      </w:r>
    </w:p>
    <w:p w14:paraId="6C03C1B0" w14:textId="77777777" w:rsidR="00271E71" w:rsidRPr="00271E71" w:rsidRDefault="00271E71" w:rsidP="00271E71">
      <w:pPr>
        <w:widowControl w:val="0"/>
        <w:numPr>
          <w:ilvl w:val="1"/>
          <w:numId w:val="29"/>
        </w:numPr>
        <w:spacing w:before="0" w:after="240"/>
        <w:rPr>
          <w:rFonts w:eastAsia="Calibri"/>
          <w:kern w:val="2"/>
          <w:lang w:eastAsia="ar-SA"/>
        </w:rPr>
      </w:pPr>
      <w:r w:rsidRPr="00271E71">
        <w:rPr>
          <w:rFonts w:eastAsia="Calibri"/>
          <w:kern w:val="2"/>
          <w:lang w:eastAsia="ar-SA"/>
        </w:rPr>
        <w:t>Pircējs pieņem lēmumu atļaut vai atteikt iepirkumā izraudzītā pretendenta apakšuzņēmēju nomaiņu vai jaunu apakšuzņēmēju iesaistīšanu Līguma izpildē iespējami īsā laikā, bet ne vēlāk kā piecu darbdienu laikā pēc tam, kad saņēmis visu informāciju un dokumentus, kas nepieciešami lēmuma pieņemšanai.</w:t>
      </w:r>
    </w:p>
    <w:p w14:paraId="672A5FC4" w14:textId="77777777" w:rsidR="00271E71" w:rsidRPr="00271E71" w:rsidRDefault="00271E71" w:rsidP="00271E71">
      <w:pPr>
        <w:widowControl w:val="0"/>
        <w:numPr>
          <w:ilvl w:val="0"/>
          <w:numId w:val="29"/>
        </w:numPr>
        <w:spacing w:before="0"/>
        <w:jc w:val="center"/>
        <w:rPr>
          <w:b/>
        </w:rPr>
      </w:pPr>
      <w:r w:rsidRPr="00271E71">
        <w:rPr>
          <w:b/>
        </w:rPr>
        <w:t>Nepārvarama vara</w:t>
      </w:r>
    </w:p>
    <w:p w14:paraId="5FA8D285" w14:textId="77777777" w:rsidR="00271E71" w:rsidRPr="00271E71" w:rsidRDefault="00271E71" w:rsidP="00271E71">
      <w:pPr>
        <w:widowControl w:val="0"/>
        <w:numPr>
          <w:ilvl w:val="1"/>
          <w:numId w:val="29"/>
        </w:numPr>
        <w:spacing w:before="0"/>
      </w:pPr>
      <w:r w:rsidRPr="00271E71">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6AA11CDE" w14:textId="77777777" w:rsidR="00271E71" w:rsidRPr="00271E71" w:rsidRDefault="00271E71" w:rsidP="00271E71">
      <w:pPr>
        <w:widowControl w:val="0"/>
        <w:numPr>
          <w:ilvl w:val="1"/>
          <w:numId w:val="29"/>
        </w:numPr>
        <w:spacing w:before="0"/>
      </w:pPr>
      <w:r w:rsidRPr="00271E71">
        <w:t>Puse, kurai kļuvis neiespējami izpildīt Līguma saistības vai Līguma pienākumu izpilde tiek apdraudēta Līguma 7.1.punktā minēto apstākļu dēļ, 24 (divdesmit četru) stundu laikā paziņo otrai Pusei par šādu apstākļu rašanos vai izbeigšanos, pieņemot sakaru pieejamību.</w:t>
      </w:r>
    </w:p>
    <w:p w14:paraId="41DD67B6" w14:textId="77777777" w:rsidR="00271E71" w:rsidRPr="00271E71" w:rsidRDefault="00271E71" w:rsidP="00271E71">
      <w:pPr>
        <w:widowControl w:val="0"/>
        <w:numPr>
          <w:ilvl w:val="1"/>
          <w:numId w:val="29"/>
        </w:numPr>
        <w:spacing w:before="0"/>
      </w:pPr>
      <w:r w:rsidRPr="00271E71">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65E07CA5" w14:textId="77777777" w:rsidR="00271E71" w:rsidRPr="00271E71" w:rsidRDefault="00271E71" w:rsidP="00271E71">
      <w:pPr>
        <w:ind w:left="540"/>
      </w:pPr>
    </w:p>
    <w:p w14:paraId="701AA360" w14:textId="77777777" w:rsidR="00271E71" w:rsidRPr="00271E71" w:rsidRDefault="00271E71" w:rsidP="00271E71">
      <w:pPr>
        <w:widowControl w:val="0"/>
        <w:numPr>
          <w:ilvl w:val="0"/>
          <w:numId w:val="29"/>
        </w:numPr>
        <w:spacing w:before="0"/>
        <w:ind w:left="284" w:hanging="284"/>
        <w:jc w:val="center"/>
        <w:rPr>
          <w:b/>
        </w:rPr>
      </w:pPr>
      <w:r w:rsidRPr="00271E71">
        <w:rPr>
          <w:b/>
        </w:rPr>
        <w:t>Līguma darbības termiņš. Līguma grozīšanas un izbeigšanas nosacījumi</w:t>
      </w:r>
    </w:p>
    <w:p w14:paraId="48FA871F" w14:textId="77777777" w:rsidR="00271E71" w:rsidRPr="00271E71" w:rsidRDefault="00271E71" w:rsidP="00271E71">
      <w:pPr>
        <w:widowControl w:val="0"/>
        <w:numPr>
          <w:ilvl w:val="1"/>
          <w:numId w:val="29"/>
        </w:numPr>
        <w:spacing w:before="0"/>
        <w:rPr>
          <w:rFonts w:eastAsia="Times New Roman"/>
          <w:bCs/>
          <w:kern w:val="28"/>
          <w:lang w:eastAsia="lv-LV"/>
        </w:rPr>
      </w:pPr>
      <w:r w:rsidRPr="00271E71">
        <w:rPr>
          <w:rFonts w:eastAsia="Times New Roman"/>
          <w:bCs/>
          <w:kern w:val="28"/>
          <w:lang w:eastAsia="lv-LV"/>
        </w:rPr>
        <w:t>Līgums stājas spēkā dienā, kad to parakstījušas abas Puses un ir spēkā līdz visu Līgumā minēto saistību pilnīgai izpildei.</w:t>
      </w:r>
    </w:p>
    <w:p w14:paraId="4E1E83CE" w14:textId="77777777" w:rsidR="00271E71" w:rsidRPr="00271E71" w:rsidRDefault="00271E71" w:rsidP="00271E71">
      <w:pPr>
        <w:widowControl w:val="0"/>
        <w:numPr>
          <w:ilvl w:val="1"/>
          <w:numId w:val="29"/>
        </w:numPr>
        <w:spacing w:before="0"/>
        <w:rPr>
          <w:rFonts w:eastAsia="Times New Roman"/>
          <w:kern w:val="28"/>
          <w:lang w:eastAsia="lv-LV"/>
        </w:rPr>
      </w:pPr>
      <w:r w:rsidRPr="00271E71">
        <w:rPr>
          <w:rFonts w:eastAsia="Times New Roman"/>
          <w:bCs/>
          <w:kern w:val="28"/>
          <w:lang w:eastAsia="lv-LV"/>
        </w:rPr>
        <w:t>Par Līguma grozījumiem un papildinājumiem, izņemot Līguma 9.3.punktā noteikto gadījumu, Puses vienojas rakstiski. Līguma grozījumi un papildinājumi ir Līguma neatņemama sastāvdaļa.</w:t>
      </w:r>
    </w:p>
    <w:p w14:paraId="03B363FC" w14:textId="77777777" w:rsidR="00271E71" w:rsidRPr="00271E71" w:rsidRDefault="00271E71" w:rsidP="00271E71">
      <w:pPr>
        <w:widowControl w:val="0"/>
        <w:numPr>
          <w:ilvl w:val="1"/>
          <w:numId w:val="29"/>
        </w:numPr>
        <w:spacing w:before="0"/>
      </w:pPr>
      <w:r w:rsidRPr="00271E71">
        <w:t>Grozījumus drīkst izdarīt tikai Līgumā un Publisko iepirkumu likuma 61.panta minētajos gadījumos.</w:t>
      </w:r>
    </w:p>
    <w:p w14:paraId="140F6E7A" w14:textId="77777777" w:rsidR="00271E71" w:rsidRPr="00271E71" w:rsidRDefault="00271E71" w:rsidP="00271E71">
      <w:pPr>
        <w:widowControl w:val="0"/>
        <w:numPr>
          <w:ilvl w:val="1"/>
          <w:numId w:val="29"/>
        </w:numPr>
        <w:spacing w:before="0"/>
      </w:pPr>
      <w:r w:rsidRPr="00271E71">
        <w:t>Līguma izpildes termiņš var tikt pagarināts, ja Līguma savlaicīga izpilde nav iespējama, piemēram, dēļ ģeopolitiskās situācijas radītās izejmateriālu un preču nepieejamības vai piegāžu kavējumiem, par laiku, kas nepārsniedz to, kas nepieciešams attiecīgo piegāžu saņemšanai, ievērojot arī kavējumu pamatoto ietekmi uz saistītajiem procesiem.</w:t>
      </w:r>
    </w:p>
    <w:p w14:paraId="2F0DED14" w14:textId="77777777" w:rsidR="00271E71" w:rsidRPr="00271E71" w:rsidRDefault="00271E71" w:rsidP="00271E71">
      <w:pPr>
        <w:widowControl w:val="0"/>
        <w:numPr>
          <w:ilvl w:val="1"/>
          <w:numId w:val="29"/>
        </w:numPr>
        <w:spacing w:before="0"/>
      </w:pPr>
      <w:r w:rsidRPr="00271E71">
        <w:t>Ja Puses konstatē, ka Līguma izpilde var tikt ilgstoši traucēja vai pastāv iespēja, ka nākotnē Līguma izpilde būs neiespējama Līguma 8.punktā minēto iemeslu dēļ, Puses izvērtē citas rīcības alternatīvas (t.sk. tehnisko risinājumu maiņa, Līguma izpildes apturēšana, Līguma izbeigšana).</w:t>
      </w:r>
    </w:p>
    <w:p w14:paraId="444CD8EE" w14:textId="77777777" w:rsidR="00271E71" w:rsidRPr="00271E71" w:rsidRDefault="00271E71" w:rsidP="00271E71">
      <w:pPr>
        <w:widowControl w:val="0"/>
        <w:numPr>
          <w:ilvl w:val="1"/>
          <w:numId w:val="29"/>
        </w:numPr>
        <w:spacing w:before="0"/>
        <w:contextualSpacing/>
      </w:pPr>
      <w:r w:rsidRPr="00271E71">
        <w:t xml:space="preserve">Līgumu pirms termiņa var izbeigt Pusēm savstarpēji </w:t>
      </w:r>
      <w:proofErr w:type="spellStart"/>
      <w:r w:rsidRPr="00271E71">
        <w:t>rakstveidā</w:t>
      </w:r>
      <w:proofErr w:type="spellEnd"/>
      <w:r w:rsidRPr="00271E71">
        <w:t xml:space="preserve"> par to vienojoties.</w:t>
      </w:r>
    </w:p>
    <w:p w14:paraId="532AF2EF" w14:textId="77777777" w:rsidR="00271E71" w:rsidRPr="00271E71" w:rsidRDefault="00271E71" w:rsidP="00271E71">
      <w:pPr>
        <w:widowControl w:val="0"/>
        <w:numPr>
          <w:ilvl w:val="1"/>
          <w:numId w:val="29"/>
        </w:numPr>
        <w:spacing w:before="0"/>
        <w:contextualSpacing/>
      </w:pPr>
      <w:r w:rsidRPr="00271E71">
        <w:t xml:space="preserve">Pircējam ir tiesības vienpusēji izbeigt Līgumu, nosūtot Piegādātājam rakstisku paziņojumu vismaz 5 (piecas) darba dienas iepriekš, šādos gadījumos: </w:t>
      </w:r>
    </w:p>
    <w:p w14:paraId="31B697D0" w14:textId="77777777" w:rsidR="00271E71" w:rsidRPr="00271E71" w:rsidRDefault="00271E71" w:rsidP="00271E71">
      <w:pPr>
        <w:widowControl w:val="0"/>
        <w:numPr>
          <w:ilvl w:val="2"/>
          <w:numId w:val="29"/>
        </w:numPr>
        <w:spacing w:before="0"/>
        <w:contextualSpacing/>
      </w:pPr>
      <w:r w:rsidRPr="00271E71">
        <w:t>Pārdevējs nepiegādā Automašīnas bez objektīvi pamatota iemesla, ilgāk par 2 (divām) nedēļām, no Līguma 3.1.punktā noteiktā piegādes termiņa iestāšanās;</w:t>
      </w:r>
    </w:p>
    <w:p w14:paraId="44EAC9FF" w14:textId="77777777" w:rsidR="00271E71" w:rsidRPr="00271E71" w:rsidRDefault="00271E71" w:rsidP="00271E71">
      <w:pPr>
        <w:widowControl w:val="0"/>
        <w:numPr>
          <w:ilvl w:val="2"/>
          <w:numId w:val="29"/>
        </w:numPr>
        <w:spacing w:before="0"/>
        <w:contextualSpacing/>
      </w:pPr>
      <w:r w:rsidRPr="00271E71">
        <w:t xml:space="preserve">Pārdevējs piegādājis Līguma prasībām neatbilstošas vai nekvalitatīvas Automašīnas, par ko ir sastādīts akts par konstatētajiem trūkumiem; </w:t>
      </w:r>
    </w:p>
    <w:p w14:paraId="7E5427C1" w14:textId="77777777" w:rsidR="00271E71" w:rsidRPr="00271E71" w:rsidRDefault="00271E71" w:rsidP="00271E71">
      <w:pPr>
        <w:widowControl w:val="0"/>
        <w:numPr>
          <w:ilvl w:val="2"/>
          <w:numId w:val="29"/>
        </w:numPr>
        <w:spacing w:before="0"/>
        <w:contextualSpacing/>
      </w:pPr>
      <w:r w:rsidRPr="00271E71">
        <w:t>Pārdevējs Līguma noslēgšanas vai Līguma izpildes laikā sniedzis nepatiesas ziņas vai apliecinājumus;</w:t>
      </w:r>
    </w:p>
    <w:p w14:paraId="7D861B6F" w14:textId="77777777" w:rsidR="00271E71" w:rsidRPr="00271E71" w:rsidRDefault="00271E71" w:rsidP="00271E71">
      <w:pPr>
        <w:widowControl w:val="0"/>
        <w:numPr>
          <w:ilvl w:val="2"/>
          <w:numId w:val="29"/>
        </w:numPr>
        <w:spacing w:before="0"/>
        <w:contextualSpacing/>
      </w:pPr>
      <w:r w:rsidRPr="00271E71">
        <w:t xml:space="preserve">Pārdevējs Līguma noslēgšanas vai Līguma izpildes laikā pārkāpis normatīvos </w:t>
      </w:r>
      <w:r w:rsidRPr="00271E71">
        <w:tab/>
        <w:t>aktus attiecībā uz Līguma slēgšanu vai izpildi;</w:t>
      </w:r>
    </w:p>
    <w:p w14:paraId="1CD76923" w14:textId="77777777" w:rsidR="00271E71" w:rsidRPr="00271E71" w:rsidRDefault="00271E71" w:rsidP="00271E71">
      <w:pPr>
        <w:widowControl w:val="0"/>
        <w:numPr>
          <w:ilvl w:val="2"/>
          <w:numId w:val="29"/>
        </w:numPr>
        <w:spacing w:before="0"/>
        <w:contextualSpacing/>
      </w:pPr>
      <w:r w:rsidRPr="00271E71">
        <w:t xml:space="preserve">ir pasludināts Pārdevēja maksātnespējas process vai iestājas citi apstākļi, kas liedz vai liegs Pārdevējam turpināt Līguma izpildi saskaņā ar Līguma noteikumiem vai kas negatīvi </w:t>
      </w:r>
      <w:r w:rsidRPr="00271E71">
        <w:lastRenderedPageBreak/>
        <w:t>ietekmē Pircēja tiesības, kuras izriet no Līguma;</w:t>
      </w:r>
    </w:p>
    <w:p w14:paraId="0EE92847" w14:textId="77777777" w:rsidR="00271E71" w:rsidRPr="00271E71" w:rsidRDefault="00271E71" w:rsidP="00271E71">
      <w:pPr>
        <w:widowControl w:val="0"/>
        <w:numPr>
          <w:ilvl w:val="2"/>
          <w:numId w:val="29"/>
        </w:numPr>
        <w:spacing w:before="0"/>
        <w:contextualSpacing/>
      </w:pPr>
      <w:r w:rsidRPr="00271E71">
        <w:t>Pārdevējs neizpilda kādu citu no Līguma saistībām un pat pēc brīdinājuma saņemšanas turpina to nepildīt vai pieļauj pārkāpuma atkārtošanos;</w:t>
      </w:r>
    </w:p>
    <w:p w14:paraId="21BAE6FD" w14:textId="77777777" w:rsidR="00271E71" w:rsidRPr="00271E71" w:rsidRDefault="00271E71" w:rsidP="00271E71">
      <w:pPr>
        <w:widowControl w:val="0"/>
        <w:numPr>
          <w:ilvl w:val="2"/>
          <w:numId w:val="29"/>
        </w:numPr>
        <w:spacing w:before="0"/>
        <w:contextualSpacing/>
      </w:pPr>
      <w:r w:rsidRPr="00271E71">
        <w:t>Pārdevējs Pircējam nodarījis zaudējumus, kā arī citos Publisko iepirkumu likuma 64.panta pirmajā daļā norādītajos gadījumos;</w:t>
      </w:r>
    </w:p>
    <w:p w14:paraId="1A3C3E6C" w14:textId="77777777" w:rsidR="00271E71" w:rsidRPr="00271E71" w:rsidRDefault="00271E71" w:rsidP="00271E71">
      <w:pPr>
        <w:widowControl w:val="0"/>
        <w:numPr>
          <w:ilvl w:val="2"/>
          <w:numId w:val="29"/>
        </w:numPr>
        <w:spacing w:before="0"/>
        <w:contextualSpacing/>
      </w:pPr>
      <w:r w:rsidRPr="00271E71">
        <w:t>Pārdevējs ir patvaļīgi pārtraucis Līguma izpildi, tai skaitā Piegādātājs nav sasniedzams juridiskajā adresē vai deklarētajā dzīvesvietas adresē;</w:t>
      </w:r>
    </w:p>
    <w:p w14:paraId="143365CA" w14:textId="77777777" w:rsidR="00271E71" w:rsidRPr="00271E71" w:rsidRDefault="00271E71" w:rsidP="00271E71">
      <w:pPr>
        <w:widowControl w:val="0"/>
        <w:numPr>
          <w:ilvl w:val="2"/>
          <w:numId w:val="29"/>
        </w:numPr>
        <w:spacing w:before="0"/>
        <w:contextualSpacing/>
      </w:pPr>
      <w:r w:rsidRPr="00271E71">
        <w:t>ja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likumā paredzēto; kā arī gadījumā, ja pirms Līguma noslēgšanas attiecīgie apstākļi bija pastāvējuši, bet Pircējam tie nebija zināmi;</w:t>
      </w:r>
    </w:p>
    <w:p w14:paraId="12D4C4D6" w14:textId="77777777" w:rsidR="00271E71" w:rsidRPr="00271E71" w:rsidRDefault="00271E71" w:rsidP="00271E71">
      <w:pPr>
        <w:widowControl w:val="0"/>
        <w:numPr>
          <w:ilvl w:val="1"/>
          <w:numId w:val="29"/>
        </w:numPr>
        <w:spacing w:before="0"/>
        <w:contextualSpacing/>
      </w:pPr>
      <w:r w:rsidRPr="00271E71">
        <w:t>Līguma izbeigšana Līguma 8.7. punktā minētajos gadījumos nav pamats zaudējumu atlīdzības vai cita veida kompensācijas izmaksai Pārdevējam vai jebkādu sankciju piemērošanai Pircējam.</w:t>
      </w:r>
    </w:p>
    <w:p w14:paraId="0790000A" w14:textId="77777777" w:rsidR="00271E71" w:rsidRPr="00271E71" w:rsidRDefault="00271E71" w:rsidP="00271E71">
      <w:pPr>
        <w:widowControl w:val="0"/>
        <w:numPr>
          <w:ilvl w:val="1"/>
          <w:numId w:val="29"/>
        </w:numPr>
        <w:spacing w:before="0"/>
        <w:contextualSpacing/>
      </w:pPr>
      <w:r w:rsidRPr="00271E71">
        <w:t>Pārdevējam ir tiesības vienpusēji izbeigt Līgumu, nosūtot Pircējam rakstisku paziņojumu vismaz 10 (desmit) darba dienas iepriekš, ja Pircējs kavē maksājumu veikšanu par vairāk nekā 20 (divdesmit) dienām.</w:t>
      </w:r>
    </w:p>
    <w:p w14:paraId="3A5E3F3F" w14:textId="77777777" w:rsidR="00271E71" w:rsidRPr="00271E71" w:rsidRDefault="00271E71" w:rsidP="00271E71">
      <w:pPr>
        <w:widowControl w:val="0"/>
        <w:numPr>
          <w:ilvl w:val="1"/>
          <w:numId w:val="29"/>
        </w:numPr>
        <w:spacing w:before="0"/>
        <w:contextualSpacing/>
      </w:pPr>
      <w:r w:rsidRPr="00271E71">
        <w:t>Ja Pārdevējs lauž noslēgto Līgumu bez attaisnojošiem iemesliem, tam ir pienākums atlīdzināt Pircējam citus tiešos zaudējumus, kas radušies Līguma laušanas rezultātā.</w:t>
      </w:r>
    </w:p>
    <w:p w14:paraId="4CAD35E4" w14:textId="77777777" w:rsidR="00271E71" w:rsidRPr="00271E71" w:rsidRDefault="00271E71" w:rsidP="00271E71">
      <w:pPr>
        <w:widowControl w:val="0"/>
        <w:numPr>
          <w:ilvl w:val="1"/>
          <w:numId w:val="29"/>
        </w:numPr>
        <w:spacing w:before="0"/>
        <w:contextualSpacing/>
      </w:pPr>
      <w:r w:rsidRPr="00271E71">
        <w:t>Ja Pārdevējs nepilda ar Līgumu uzņemtās saistības vai ja Līgums tiek pārtraukts Pārdevēja vainas dēļ, Pārdevējam ir pienākums maksāt līgumsodu 10 (desmit) %  apmērā no Līgumcenas.</w:t>
      </w:r>
    </w:p>
    <w:p w14:paraId="2BF95C26" w14:textId="77777777" w:rsidR="00271E71" w:rsidRPr="00271E71" w:rsidRDefault="00271E71" w:rsidP="00271E71">
      <w:pPr>
        <w:ind w:left="540"/>
      </w:pPr>
    </w:p>
    <w:p w14:paraId="1850DBFF" w14:textId="77777777" w:rsidR="00271E71" w:rsidRPr="00271E71" w:rsidRDefault="00271E71" w:rsidP="00271E71">
      <w:pPr>
        <w:widowControl w:val="0"/>
        <w:numPr>
          <w:ilvl w:val="0"/>
          <w:numId w:val="29"/>
        </w:numPr>
        <w:spacing w:before="0"/>
        <w:ind w:left="539" w:hanging="539"/>
        <w:jc w:val="center"/>
        <w:rPr>
          <w:b/>
        </w:rPr>
      </w:pPr>
      <w:r w:rsidRPr="00271E71">
        <w:rPr>
          <w:b/>
        </w:rPr>
        <w:t>Citi noteikumi</w:t>
      </w:r>
    </w:p>
    <w:p w14:paraId="71149655" w14:textId="77777777" w:rsidR="00271E71" w:rsidRPr="00271E71" w:rsidRDefault="00271E71" w:rsidP="00271E71">
      <w:pPr>
        <w:widowControl w:val="0"/>
        <w:numPr>
          <w:ilvl w:val="1"/>
          <w:numId w:val="29"/>
        </w:numPr>
        <w:spacing w:before="0"/>
        <w:rPr>
          <w:rFonts w:eastAsia="Times New Roman"/>
          <w:bCs/>
          <w:kern w:val="28"/>
          <w:lang w:eastAsia="lv-LV"/>
        </w:rPr>
      </w:pPr>
      <w:r w:rsidRPr="00271E71">
        <w:rPr>
          <w:rFonts w:eastAsia="Times New Roman"/>
          <w:bCs/>
          <w:kern w:val="28"/>
          <w:lang w:eastAsia="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p>
    <w:p w14:paraId="3DD82CC5" w14:textId="77777777" w:rsidR="00271E71" w:rsidRPr="00271E71" w:rsidRDefault="00271E71" w:rsidP="00271E71">
      <w:pPr>
        <w:widowControl w:val="0"/>
        <w:numPr>
          <w:ilvl w:val="1"/>
          <w:numId w:val="29"/>
        </w:numPr>
        <w:spacing w:before="0"/>
        <w:rPr>
          <w:rFonts w:eastAsia="Times New Roman"/>
          <w:bCs/>
          <w:kern w:val="28"/>
          <w:lang w:eastAsia="lv-LV"/>
        </w:rPr>
      </w:pPr>
      <w:r w:rsidRPr="00271E71">
        <w:rPr>
          <w:rFonts w:eastAsia="Times New Roman"/>
          <w:bCs/>
          <w:kern w:val="28"/>
          <w:lang w:eastAsia="lv-LV"/>
        </w:rPr>
        <w:t>Neviena no Pusēm nedrīkst nodot savas tiesības, kas saistītas ar Līgumu un izriet no tā, trešajām personām bez otras Puses rakstiskas piekrišanas.</w:t>
      </w:r>
    </w:p>
    <w:p w14:paraId="293A5F01" w14:textId="77777777" w:rsidR="00271E71" w:rsidRPr="00271E71" w:rsidRDefault="00271E71" w:rsidP="00271E71">
      <w:pPr>
        <w:widowControl w:val="0"/>
        <w:numPr>
          <w:ilvl w:val="1"/>
          <w:numId w:val="29"/>
        </w:numPr>
        <w:spacing w:before="0"/>
        <w:rPr>
          <w:rFonts w:eastAsia="Times New Roman"/>
          <w:bCs/>
          <w:kern w:val="28"/>
          <w:lang w:eastAsia="lv-LV"/>
        </w:rPr>
      </w:pPr>
      <w:r w:rsidRPr="00271E71">
        <w:rPr>
          <w:rFonts w:eastAsia="Times New Roman"/>
          <w:bCs/>
          <w:kern w:val="28"/>
          <w:lang w:eastAsia="lv-LV"/>
        </w:rPr>
        <w:t>Ja kādai no Pusēm tiek mainīts juridiskais statuss, kādi Līgumā minētie Pušu rekvizīti vai Līgumā minētās Pušu kontaktpersonas, tad tā nekavējoties, bet ne vēlāk kā piecu darba dienu laikā rakstiski paziņo par to otrai Pusei. Šāds paziņojums kļūst saistošs otrai Pusei septītajā darba dienā pēc tā nosūtīšanas dienas.</w:t>
      </w:r>
    </w:p>
    <w:p w14:paraId="3F5B703F" w14:textId="77777777" w:rsidR="00271E71" w:rsidRPr="00271E71" w:rsidRDefault="00271E71" w:rsidP="00271E71">
      <w:pPr>
        <w:widowControl w:val="0"/>
        <w:numPr>
          <w:ilvl w:val="1"/>
          <w:numId w:val="29"/>
        </w:numPr>
        <w:spacing w:before="0"/>
        <w:rPr>
          <w:rFonts w:eastAsia="Times New Roman"/>
          <w:bCs/>
          <w:kern w:val="28"/>
          <w:lang w:eastAsia="lv-LV"/>
        </w:rPr>
      </w:pPr>
      <w:r w:rsidRPr="00271E71">
        <w:rPr>
          <w:rFonts w:eastAsia="Times New Roman"/>
          <w:bCs/>
          <w:kern w:val="28"/>
          <w:lang w:eastAsia="lv-LV"/>
        </w:rPr>
        <w:t>Puses nosaka šādas kontaktpersonas Līguma izpildes jautājumu risināšanai:</w:t>
      </w:r>
    </w:p>
    <w:p w14:paraId="31EDF448" w14:textId="77777777" w:rsidR="00271E71" w:rsidRPr="00271E71" w:rsidRDefault="00271E71" w:rsidP="00271E71">
      <w:pPr>
        <w:widowControl w:val="0"/>
        <w:numPr>
          <w:ilvl w:val="2"/>
          <w:numId w:val="29"/>
        </w:numPr>
        <w:spacing w:before="0"/>
        <w:ind w:left="567" w:hanging="567"/>
        <w:rPr>
          <w:rFonts w:eastAsia="Times New Roman"/>
          <w:bCs/>
          <w:kern w:val="28"/>
          <w:lang w:eastAsia="lv-LV"/>
        </w:rPr>
      </w:pPr>
      <w:r w:rsidRPr="00271E71">
        <w:rPr>
          <w:rFonts w:eastAsia="Times New Roman"/>
          <w:bCs/>
          <w:kern w:val="28"/>
          <w:lang w:eastAsia="lv-LV"/>
        </w:rPr>
        <w:t>no Pārdevēja puses - ______________, tālr._________, e-pasts:_______________. Pārdevēja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Pārdevēju un Pircēju, sniegt informāciju Pircējam, nodrošināt ar Līgumu saistītās dokumentācijas nodošanu/pieņemšanu, nodrošināt Automašīnu nodošanu, kā arī veikt citas darbības, kas saistītas ar pienācīgu Līgumā paredzēto saistību izpildi;</w:t>
      </w:r>
    </w:p>
    <w:p w14:paraId="10C14E5E" w14:textId="77777777" w:rsidR="00271E71" w:rsidRPr="00271E71" w:rsidRDefault="00271E71" w:rsidP="00271E71">
      <w:pPr>
        <w:widowControl w:val="0"/>
        <w:numPr>
          <w:ilvl w:val="2"/>
          <w:numId w:val="29"/>
        </w:numPr>
        <w:spacing w:before="0"/>
        <w:ind w:left="567" w:hanging="567"/>
        <w:rPr>
          <w:rFonts w:eastAsia="Times New Roman"/>
          <w:bCs/>
          <w:kern w:val="28"/>
          <w:lang w:eastAsia="lv-LV"/>
        </w:rPr>
      </w:pPr>
      <w:r w:rsidRPr="00271E71">
        <w:rPr>
          <w:rFonts w:eastAsia="Times New Roman"/>
          <w:bCs/>
          <w:kern w:val="28"/>
          <w:lang w:eastAsia="lv-LV"/>
        </w:rPr>
        <w:t>no Pircēja puses - ________________, tālr. _________, e-pasts:________________. Pircēja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Pircēju un Pārdevēju, pieprasīt no Pārdevēja informāciju, sniegt informāciju Pārdevējam, nodrošināt ar Līgumu saistītās dokumentācijas nodošanu/pieņemšanu, nodrošināt Automašīnu pieņemšanu, dot norādījumus par Līguma izpildi, kā arī veikt citas darbības, kas saistītas ar pienācīgu Līgumā paredzēto saistību izpildi, bet viņa nav pilnvarota izdarīt grozījumus un papildinājumus Līgumā.</w:t>
      </w:r>
    </w:p>
    <w:p w14:paraId="7F5F7FCB" w14:textId="77777777" w:rsidR="00271E71" w:rsidRPr="00271E71" w:rsidRDefault="00271E71" w:rsidP="00271E71">
      <w:pPr>
        <w:widowControl w:val="0"/>
        <w:numPr>
          <w:ilvl w:val="1"/>
          <w:numId w:val="29"/>
        </w:numPr>
        <w:spacing w:before="0"/>
        <w:rPr>
          <w:rFonts w:eastAsia="Times New Roman"/>
          <w:bCs/>
          <w:kern w:val="28"/>
          <w:lang w:eastAsia="lv-LV"/>
        </w:rPr>
      </w:pPr>
      <w:r w:rsidRPr="00271E71">
        <w:rPr>
          <w:rFonts w:eastAsia="Times New Roman"/>
          <w:bCs/>
          <w:kern w:val="28"/>
          <w:lang w:eastAsia="lv-LV"/>
        </w:rPr>
        <w:t>Līgumam tā noslēgšanas brīdī tiek pievienoti šādi pielikumi, kuri ir tā neatņemamas sastāvdaļas:</w:t>
      </w:r>
    </w:p>
    <w:p w14:paraId="0DB67CD2" w14:textId="77777777" w:rsidR="00271E71" w:rsidRPr="00271E71" w:rsidRDefault="00271E71" w:rsidP="00271E71">
      <w:pPr>
        <w:widowControl w:val="0"/>
        <w:numPr>
          <w:ilvl w:val="2"/>
          <w:numId w:val="29"/>
        </w:numPr>
        <w:spacing w:before="0"/>
        <w:rPr>
          <w:rFonts w:eastAsia="Times New Roman"/>
          <w:bCs/>
          <w:kern w:val="28"/>
          <w:lang w:eastAsia="lv-LV"/>
        </w:rPr>
      </w:pPr>
      <w:r w:rsidRPr="00271E71">
        <w:rPr>
          <w:rFonts w:eastAsia="Times New Roman"/>
          <w:bCs/>
          <w:kern w:val="28"/>
          <w:lang w:eastAsia="lv-LV"/>
        </w:rPr>
        <w:t>1.pielikums – Tehniskā specifikācija (Tehniskais piedāvājums);</w:t>
      </w:r>
    </w:p>
    <w:p w14:paraId="2CDF3153" w14:textId="77777777" w:rsidR="00271E71" w:rsidRPr="00271E71" w:rsidRDefault="00271E71" w:rsidP="00271E71">
      <w:pPr>
        <w:widowControl w:val="0"/>
        <w:numPr>
          <w:ilvl w:val="2"/>
          <w:numId w:val="29"/>
        </w:numPr>
        <w:spacing w:before="0"/>
        <w:rPr>
          <w:rFonts w:eastAsia="Times New Roman"/>
          <w:bCs/>
          <w:kern w:val="28"/>
          <w:lang w:eastAsia="lv-LV"/>
        </w:rPr>
      </w:pPr>
      <w:r w:rsidRPr="00271E71">
        <w:rPr>
          <w:rFonts w:eastAsia="Times New Roman"/>
          <w:bCs/>
          <w:kern w:val="28"/>
          <w:lang w:eastAsia="lv-LV"/>
        </w:rPr>
        <w:lastRenderedPageBreak/>
        <w:t>2.pielikums – Pretendenta pieteikums dalībai Atklātā konkursā.</w:t>
      </w:r>
    </w:p>
    <w:p w14:paraId="0973F700" w14:textId="77777777" w:rsidR="00271E71" w:rsidRPr="00271E71" w:rsidRDefault="00271E71" w:rsidP="00271E71">
      <w:pPr>
        <w:widowControl w:val="0"/>
        <w:spacing w:before="0"/>
        <w:ind w:left="720"/>
        <w:rPr>
          <w:rFonts w:eastAsia="Times New Roman"/>
          <w:bCs/>
          <w:kern w:val="28"/>
          <w:lang w:eastAsia="lv-LV"/>
        </w:rPr>
      </w:pPr>
    </w:p>
    <w:p w14:paraId="40D7772B" w14:textId="77777777" w:rsidR="00271E71" w:rsidRPr="00271E71" w:rsidRDefault="00271E71" w:rsidP="00271E71">
      <w:pPr>
        <w:widowControl w:val="0"/>
        <w:numPr>
          <w:ilvl w:val="0"/>
          <w:numId w:val="29"/>
        </w:numPr>
        <w:spacing w:before="0"/>
        <w:ind w:left="284" w:hanging="284"/>
        <w:jc w:val="center"/>
        <w:rPr>
          <w:b/>
        </w:rPr>
      </w:pPr>
      <w:r w:rsidRPr="00271E71">
        <w:rPr>
          <w:b/>
        </w:rPr>
        <w:t xml:space="preserve">Pušu rekvizīti un paraksti </w:t>
      </w:r>
    </w:p>
    <w:p w14:paraId="250380FE" w14:textId="77777777" w:rsidR="00271E71" w:rsidRPr="00271E71" w:rsidRDefault="00271E71" w:rsidP="00271E71">
      <w:pPr>
        <w:rPr>
          <w:b/>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4485"/>
      </w:tblGrid>
      <w:tr w:rsidR="00271E71" w:rsidRPr="00271E71" w14:paraId="3387A73B" w14:textId="77777777" w:rsidTr="008F1F71">
        <w:trPr>
          <w:trHeight w:val="1478"/>
        </w:trPr>
        <w:tc>
          <w:tcPr>
            <w:tcW w:w="4515" w:type="dxa"/>
            <w:tcBorders>
              <w:top w:val="single" w:sz="4" w:space="0" w:color="auto"/>
              <w:left w:val="single" w:sz="4" w:space="0" w:color="auto"/>
              <w:bottom w:val="single" w:sz="4" w:space="0" w:color="auto"/>
              <w:right w:val="single" w:sz="4" w:space="0" w:color="auto"/>
            </w:tcBorders>
          </w:tcPr>
          <w:p w14:paraId="127857FC" w14:textId="77777777" w:rsidR="00271E71" w:rsidRPr="00271E71" w:rsidRDefault="00271E71" w:rsidP="00271E71">
            <w:pPr>
              <w:rPr>
                <w:b/>
              </w:rPr>
            </w:pPr>
            <w:r w:rsidRPr="00271E71">
              <w:rPr>
                <w:b/>
              </w:rPr>
              <w:t>Pircējs:</w:t>
            </w:r>
          </w:p>
          <w:p w14:paraId="2DD40B81" w14:textId="77777777" w:rsidR="00271E71" w:rsidRPr="00271E71" w:rsidRDefault="00271E71" w:rsidP="00271E71"/>
          <w:p w14:paraId="3ACA2D1B" w14:textId="77777777" w:rsidR="00271E71" w:rsidRPr="00271E71" w:rsidRDefault="00271E71" w:rsidP="00271E71">
            <w:r w:rsidRPr="00271E71">
              <w:t>_______________</w:t>
            </w:r>
          </w:p>
          <w:p w14:paraId="79312518" w14:textId="77777777" w:rsidR="00271E71" w:rsidRPr="00271E71" w:rsidRDefault="00271E71" w:rsidP="00271E71">
            <w:r w:rsidRPr="00271E71">
              <w:t xml:space="preserve">                                        </w:t>
            </w:r>
          </w:p>
        </w:tc>
        <w:tc>
          <w:tcPr>
            <w:tcW w:w="4485" w:type="dxa"/>
            <w:tcBorders>
              <w:top w:val="single" w:sz="4" w:space="0" w:color="auto"/>
              <w:left w:val="single" w:sz="4" w:space="0" w:color="auto"/>
              <w:bottom w:val="single" w:sz="4" w:space="0" w:color="auto"/>
              <w:right w:val="single" w:sz="4" w:space="0" w:color="auto"/>
            </w:tcBorders>
          </w:tcPr>
          <w:p w14:paraId="6D690413" w14:textId="77777777" w:rsidR="00271E71" w:rsidRPr="00271E71" w:rsidRDefault="00271E71" w:rsidP="00271E71">
            <w:pPr>
              <w:rPr>
                <w:b/>
              </w:rPr>
            </w:pPr>
            <w:r w:rsidRPr="00271E71">
              <w:rPr>
                <w:b/>
              </w:rPr>
              <w:t>Pārdevējs:</w:t>
            </w:r>
          </w:p>
          <w:p w14:paraId="70CE3E91" w14:textId="77777777" w:rsidR="00271E71" w:rsidRPr="00271E71" w:rsidRDefault="00271E71" w:rsidP="00271E71">
            <w:pPr>
              <w:rPr>
                <w:bCs/>
              </w:rPr>
            </w:pPr>
          </w:p>
          <w:p w14:paraId="33432FA5" w14:textId="77777777" w:rsidR="00271E71" w:rsidRPr="00271E71" w:rsidRDefault="00271E71" w:rsidP="00271E71">
            <w:pPr>
              <w:rPr>
                <w:b/>
              </w:rPr>
            </w:pPr>
            <w:r w:rsidRPr="00271E71">
              <w:rPr>
                <w:b/>
              </w:rPr>
              <w:t>________________</w:t>
            </w:r>
          </w:p>
        </w:tc>
      </w:tr>
    </w:tbl>
    <w:p w14:paraId="0120BAE6" w14:textId="77777777" w:rsidR="00271E71" w:rsidRPr="00613EFE" w:rsidRDefault="00271E71" w:rsidP="00613EFE">
      <w:pPr>
        <w:spacing w:before="0" w:after="60"/>
      </w:pPr>
    </w:p>
    <w:sectPr w:rsidR="00271E71" w:rsidRPr="00613EFE" w:rsidSect="00F730E2">
      <w:footerReference w:type="default" r:id="rId16"/>
      <w:pgSz w:w="11907" w:h="16840" w:code="9"/>
      <w:pgMar w:top="1440" w:right="1417"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F78EF" w14:textId="77777777" w:rsidR="000E6010" w:rsidRDefault="000E6010" w:rsidP="005C1D3B">
      <w:pPr>
        <w:spacing w:before="0"/>
      </w:pPr>
      <w:r>
        <w:separator/>
      </w:r>
    </w:p>
  </w:endnote>
  <w:endnote w:type="continuationSeparator" w:id="0">
    <w:p w14:paraId="4D488F00" w14:textId="77777777" w:rsidR="000E6010" w:rsidRDefault="000E6010"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1091161"/>
      <w:docPartObj>
        <w:docPartGallery w:val="Page Numbers (Bottom of Page)"/>
        <w:docPartUnique/>
      </w:docPartObj>
    </w:sdtPr>
    <w:sdtEndPr>
      <w:rPr>
        <w:sz w:val="18"/>
        <w:szCs w:val="18"/>
      </w:rPr>
    </w:sdtEndPr>
    <w:sdtContent>
      <w:p w14:paraId="3C8958B4" w14:textId="4791EFCC" w:rsidR="00A40E1B" w:rsidRPr="00A40E1B" w:rsidRDefault="00A40E1B">
        <w:pPr>
          <w:pStyle w:val="Footer"/>
          <w:jc w:val="center"/>
          <w:rPr>
            <w:sz w:val="18"/>
            <w:szCs w:val="18"/>
          </w:rPr>
        </w:pPr>
        <w:r w:rsidRPr="00A40E1B">
          <w:rPr>
            <w:sz w:val="18"/>
            <w:szCs w:val="18"/>
          </w:rPr>
          <w:fldChar w:fldCharType="begin"/>
        </w:r>
        <w:r w:rsidRPr="00A40E1B">
          <w:rPr>
            <w:sz w:val="18"/>
            <w:szCs w:val="18"/>
          </w:rPr>
          <w:instrText>PAGE   \* MERGEFORMAT</w:instrText>
        </w:r>
        <w:r w:rsidRPr="00A40E1B">
          <w:rPr>
            <w:sz w:val="18"/>
            <w:szCs w:val="18"/>
          </w:rPr>
          <w:fldChar w:fldCharType="separate"/>
        </w:r>
        <w:r w:rsidR="00835CDB">
          <w:rPr>
            <w:noProof/>
            <w:sz w:val="18"/>
            <w:szCs w:val="18"/>
          </w:rPr>
          <w:t>21</w:t>
        </w:r>
        <w:r w:rsidRPr="00A40E1B">
          <w:rPr>
            <w:sz w:val="18"/>
            <w:szCs w:val="18"/>
          </w:rPr>
          <w:fldChar w:fldCharType="end"/>
        </w:r>
      </w:p>
    </w:sdtContent>
  </w:sdt>
  <w:p w14:paraId="3921597B" w14:textId="77777777" w:rsidR="00EB4106" w:rsidRDefault="00EB4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4843451"/>
      <w:docPartObj>
        <w:docPartGallery w:val="Page Numbers (Bottom of Page)"/>
        <w:docPartUnique/>
      </w:docPartObj>
    </w:sdtPr>
    <w:sdtEndPr>
      <w:rPr>
        <w:noProof/>
      </w:rPr>
    </w:sdtEndPr>
    <w:sdtContent>
      <w:p w14:paraId="753F933C" w14:textId="14BA3D23" w:rsidR="00CF19F0" w:rsidRDefault="00CF19F0">
        <w:pPr>
          <w:pStyle w:val="Footer"/>
          <w:jc w:val="center"/>
        </w:pPr>
        <w:r>
          <w:fldChar w:fldCharType="begin"/>
        </w:r>
        <w:r>
          <w:instrText xml:space="preserve"> PAGE   \* MERGEFORMAT </w:instrText>
        </w:r>
        <w:r>
          <w:fldChar w:fldCharType="separate"/>
        </w:r>
        <w:r>
          <w:rPr>
            <w:noProof/>
          </w:rPr>
          <w:t>0</w:t>
        </w:r>
        <w:r>
          <w:fldChar w:fldCharType="end"/>
        </w:r>
      </w:p>
    </w:sdtContent>
  </w:sdt>
  <w:p w14:paraId="692964F1" w14:textId="77777777" w:rsidR="00AE4333" w:rsidRDefault="00AE43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165435"/>
      <w:docPartObj>
        <w:docPartGallery w:val="Page Numbers (Bottom of Page)"/>
        <w:docPartUnique/>
      </w:docPartObj>
    </w:sdtPr>
    <w:sdtEndPr>
      <w:rPr>
        <w:sz w:val="18"/>
        <w:szCs w:val="18"/>
      </w:rPr>
    </w:sdtEndPr>
    <w:sdtContent>
      <w:p w14:paraId="5005A5F4" w14:textId="77777777" w:rsidR="00E91E7E" w:rsidRPr="00A40E1B" w:rsidRDefault="00E91E7E">
        <w:pPr>
          <w:pStyle w:val="Footer"/>
          <w:jc w:val="center"/>
          <w:rPr>
            <w:sz w:val="18"/>
            <w:szCs w:val="18"/>
          </w:rPr>
        </w:pPr>
        <w:r w:rsidRPr="00A40E1B">
          <w:rPr>
            <w:sz w:val="18"/>
            <w:szCs w:val="18"/>
          </w:rPr>
          <w:fldChar w:fldCharType="begin"/>
        </w:r>
        <w:r w:rsidRPr="00A40E1B">
          <w:rPr>
            <w:sz w:val="18"/>
            <w:szCs w:val="18"/>
          </w:rPr>
          <w:instrText>PAGE   \* MERGEFORMAT</w:instrText>
        </w:r>
        <w:r w:rsidRPr="00A40E1B">
          <w:rPr>
            <w:sz w:val="18"/>
            <w:szCs w:val="18"/>
          </w:rPr>
          <w:fldChar w:fldCharType="separate"/>
        </w:r>
        <w:r>
          <w:rPr>
            <w:noProof/>
            <w:sz w:val="18"/>
            <w:szCs w:val="18"/>
          </w:rPr>
          <w:t>2</w:t>
        </w:r>
        <w:r>
          <w:rPr>
            <w:noProof/>
            <w:sz w:val="18"/>
            <w:szCs w:val="18"/>
          </w:rPr>
          <w:t>1</w:t>
        </w:r>
        <w:r w:rsidRPr="00A40E1B">
          <w:rPr>
            <w:sz w:val="18"/>
            <w:szCs w:val="18"/>
          </w:rPr>
          <w:fldChar w:fldCharType="end"/>
        </w:r>
      </w:p>
    </w:sdtContent>
  </w:sdt>
  <w:p w14:paraId="03BC6094" w14:textId="77777777" w:rsidR="00E91E7E" w:rsidRDefault="00E91E7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536061"/>
      <w:docPartObj>
        <w:docPartGallery w:val="Page Numbers (Bottom of Page)"/>
        <w:docPartUnique/>
      </w:docPartObj>
    </w:sdtPr>
    <w:sdtEndPr>
      <w:rPr>
        <w:noProof/>
      </w:rPr>
    </w:sdtEndPr>
    <w:sdtContent>
      <w:p w14:paraId="06EB3077" w14:textId="77777777" w:rsidR="00AA777A" w:rsidRDefault="00AA77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F00A7" w14:textId="77777777" w:rsidR="00AA777A" w:rsidRDefault="00AA7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8BC21" w14:textId="77777777" w:rsidR="000E6010" w:rsidRDefault="000E6010" w:rsidP="005C1D3B">
      <w:pPr>
        <w:spacing w:before="0"/>
      </w:pPr>
      <w:r>
        <w:separator/>
      </w:r>
    </w:p>
  </w:footnote>
  <w:footnote w:type="continuationSeparator" w:id="0">
    <w:p w14:paraId="49CD2980" w14:textId="77777777" w:rsidR="000E6010" w:rsidRDefault="000E6010" w:rsidP="005C1D3B">
      <w:pPr>
        <w:spacing w:before="0"/>
      </w:pPr>
      <w:r>
        <w:continuationSeparator/>
      </w:r>
    </w:p>
  </w:footnote>
  <w:footnote w:id="1">
    <w:p w14:paraId="48379BC8" w14:textId="77777777" w:rsidR="00C30036" w:rsidRDefault="00C30036" w:rsidP="00C30036">
      <w:pPr>
        <w:pStyle w:val="FootnoteText"/>
        <w:jc w:val="both"/>
      </w:pPr>
      <w:r>
        <w:rPr>
          <w:rStyle w:val="FootnoteReference"/>
        </w:rPr>
        <w:footnoteRef/>
      </w:r>
      <w:r>
        <w:t xml:space="preserve"> </w:t>
      </w:r>
      <w:r w:rsidRPr="00534502">
        <w:rPr>
          <w:iCs/>
          <w:sz w:val="18"/>
        </w:rPr>
        <w:t>- zemu nodokļu vai beznodokļu valsts vai teritorija Uzņēmumu ienākuma nodokļa likuma izpratnē, izņemot Eiropas Ekonomiskās zonas dalībvalstis vai to teritorijas, Pasaules Tirdzniecības organizācijas Nolīguma par valsts līgumiem dalībvalstis vai teritorijas un tādas valstis vai teritorijas, ar kurām Eiropas Savienība vai Latvija noslēgusi starptautiskos līgumus par tirgus atvēršanu publisko iepirkumu jomā Ministru kabineta 202</w:t>
      </w:r>
      <w:r>
        <w:rPr>
          <w:iCs/>
          <w:sz w:val="18"/>
        </w:rPr>
        <w:t>3</w:t>
      </w:r>
      <w:r w:rsidRPr="00534502">
        <w:rPr>
          <w:iCs/>
          <w:sz w:val="18"/>
        </w:rPr>
        <w:t xml:space="preserve">.gada </w:t>
      </w:r>
      <w:r>
        <w:rPr>
          <w:iCs/>
          <w:sz w:val="18"/>
        </w:rPr>
        <w:t>27.jūnija</w:t>
      </w:r>
      <w:r w:rsidRPr="00534502">
        <w:rPr>
          <w:iCs/>
          <w:sz w:val="18"/>
        </w:rPr>
        <w:t xml:space="preserve"> noteikumi Nr.</w:t>
      </w:r>
      <w:r>
        <w:rPr>
          <w:iCs/>
          <w:sz w:val="18"/>
        </w:rPr>
        <w:t>333</w:t>
      </w:r>
      <w:r w:rsidRPr="00534502">
        <w:rPr>
          <w:iCs/>
          <w:sz w:val="18"/>
        </w:rPr>
        <w:t xml:space="preserve"> “</w:t>
      </w:r>
      <w:r w:rsidRPr="00B55F9F">
        <w:rPr>
          <w:iCs/>
          <w:sz w:val="18"/>
        </w:rPr>
        <w:t>Zemu nodokļu vai beznodokļu valstu un teritoriju saraksts</w:t>
      </w:r>
      <w:r w:rsidRPr="00534502">
        <w:rPr>
          <w:iCs/>
          <w:sz w:val="18"/>
        </w:rPr>
        <w:t>”</w:t>
      </w:r>
    </w:p>
  </w:footnote>
  <w:footnote w:id="2">
    <w:p w14:paraId="1781CA22" w14:textId="77777777" w:rsidR="009D1734" w:rsidRDefault="009D1734" w:rsidP="009D1734">
      <w:pPr>
        <w:pStyle w:val="FootnoteText"/>
        <w:jc w:val="both"/>
      </w:pPr>
      <w:r>
        <w:rPr>
          <w:rStyle w:val="FootnoteReference"/>
        </w:rPr>
        <w:footnoteRef/>
      </w:r>
      <w:r>
        <w:t xml:space="preserve"> </w:t>
      </w:r>
      <w:r w:rsidRPr="003E2789">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3">
    <w:p w14:paraId="08D6E0CF" w14:textId="77777777" w:rsidR="0047692F" w:rsidRDefault="0047692F" w:rsidP="0047692F">
      <w:pPr>
        <w:pStyle w:val="FootnoteText"/>
      </w:pPr>
      <w:r>
        <w:rPr>
          <w:rStyle w:val="FootnoteReference"/>
        </w:rPr>
        <w:footnoteRef/>
      </w:r>
      <w:r>
        <w:t xml:space="preserve"> </w:t>
      </w:r>
      <w:r w:rsidRPr="00B37920">
        <w:rPr>
          <w:b/>
          <w:bCs/>
        </w:rPr>
        <w:t>Mazais uzņēmums</w:t>
      </w:r>
      <w:r w:rsidRPr="00B37920">
        <w:t>, kurā nodarbinātas mazāk nekā 50 personas un kura gada apgrozījums un/vai gada bilance kopā nepārsniedz 10 miljonus EUR</w:t>
      </w:r>
      <w:r>
        <w:t>.</w:t>
      </w:r>
    </w:p>
  </w:footnote>
  <w:footnote w:id="4">
    <w:p w14:paraId="367B1F58" w14:textId="77777777" w:rsidR="0047692F" w:rsidRDefault="0047692F" w:rsidP="0047692F">
      <w:pPr>
        <w:pStyle w:val="FootnoteText"/>
      </w:pPr>
      <w:r>
        <w:rPr>
          <w:rStyle w:val="FootnoteReference"/>
        </w:rPr>
        <w:footnoteRef/>
      </w:r>
      <w:r>
        <w:t xml:space="preserve"> </w:t>
      </w:r>
      <w:r w:rsidRPr="00B37920">
        <w:rPr>
          <w:b/>
          <w:bCs/>
        </w:rPr>
        <w:t>Vidējais uzņēmums</w:t>
      </w:r>
      <w:r w:rsidRPr="00B37920">
        <w:t>, kas nav mazais uzņēmums, un kurā nodarbinātas mazāk nekā 250 personas un kura gada apgrozījums nepārsniedz 50 miljonus EUR un/vai, kura gada bilance kopā nepārsniedz 43 miljonus EUR</w:t>
      </w:r>
      <w:r>
        <w:t>.</w:t>
      </w:r>
    </w:p>
  </w:footnote>
  <w:footnote w:id="5">
    <w:p w14:paraId="2C6E4B03" w14:textId="77777777" w:rsidR="0047692F" w:rsidRDefault="0047692F" w:rsidP="0047692F">
      <w:pPr>
        <w:pStyle w:val="FootnoteText"/>
      </w:pPr>
      <w:r>
        <w:rPr>
          <w:rStyle w:val="FootnoteReference"/>
        </w:rPr>
        <w:footnoteRef/>
      </w:r>
      <w:r>
        <w:t xml:space="preserve"> </w:t>
      </w:r>
      <w:r w:rsidRPr="00321FF5">
        <w:rPr>
          <w:b/>
          <w:bCs/>
        </w:rPr>
        <w:t>Mikrouzņēmums</w:t>
      </w:r>
      <w:r w:rsidRPr="00A44C08">
        <w:t xml:space="preserve"> ir uzņēmums, kurā strādā mazāk nekā 10 darbinieki un kura gada apgrozījums (ieņēmumi noteiktā laika posmā) vai bilance (pārskats par uzņēmuma aktīviem un pasīviem) nepārsniedz 2 miljonus euro</w:t>
      </w:r>
      <w:r>
        <w:t>.</w:t>
      </w:r>
    </w:p>
  </w:footnote>
  <w:footnote w:id="6">
    <w:p w14:paraId="449241A8" w14:textId="77777777" w:rsidR="00AA777A" w:rsidRPr="001F4D92" w:rsidRDefault="00AA777A" w:rsidP="00AA777A">
      <w:pPr>
        <w:pStyle w:val="FootnoteText"/>
        <w:rPr>
          <w:color w:val="FF0000"/>
        </w:rPr>
      </w:pPr>
      <w:r w:rsidRPr="001F4D92">
        <w:rPr>
          <w:rStyle w:val="FootnoteReference"/>
          <w:color w:val="FF0000"/>
        </w:rPr>
        <w:footnoteRef/>
      </w:r>
      <w:r w:rsidRPr="009C0E54">
        <w:rPr>
          <w:color w:val="FF0000"/>
        </w:rPr>
        <w:t xml:space="preserve"> </w:t>
      </w:r>
      <w:r w:rsidRPr="001F4D92">
        <w:rPr>
          <w:b/>
          <w:color w:val="FF0000"/>
        </w:rPr>
        <w:t xml:space="preserve">kuru veicamās Darba daļas vērtība ir </w:t>
      </w:r>
      <w:r>
        <w:rPr>
          <w:b/>
          <w:color w:val="FF0000"/>
        </w:rPr>
        <w:t xml:space="preserve">10 000 </w:t>
      </w:r>
      <w:r w:rsidRPr="00685F88">
        <w:rPr>
          <w:b/>
          <w:i/>
          <w:iCs/>
          <w:color w:val="FF0000"/>
        </w:rPr>
        <w:t>euro</w:t>
      </w:r>
      <w:r w:rsidRPr="001F4D92">
        <w:rPr>
          <w:b/>
          <w:color w:val="FF0000"/>
        </w:rPr>
        <w:t xml:space="preserve"> vai lielāka.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FDCC0F0C"/>
    <w:name w:val="WW8Num9"/>
    <w:lvl w:ilvl="0">
      <w:start w:val="1"/>
      <w:numFmt w:val="decimal"/>
      <w:lvlText w:val="%1."/>
      <w:lvlJc w:val="left"/>
      <w:pPr>
        <w:tabs>
          <w:tab w:val="num" w:pos="420"/>
        </w:tabs>
        <w:ind w:left="420" w:hanging="420"/>
      </w:pPr>
      <w:rPr>
        <w:rFonts w:ascii="Times New Roman" w:eastAsia="Times New Roman" w:hAnsi="Times New Roman" w:cs="Times New Roman" w:hint="default"/>
        <w:b/>
        <w:sz w:val="21"/>
        <w:szCs w:val="21"/>
      </w:rPr>
    </w:lvl>
    <w:lvl w:ilvl="1">
      <w:start w:val="1"/>
      <w:numFmt w:val="decimal"/>
      <w:lvlText w:val="%1.%2."/>
      <w:lvlJc w:val="left"/>
      <w:pPr>
        <w:tabs>
          <w:tab w:val="num" w:pos="420"/>
        </w:tabs>
        <w:ind w:left="420" w:hanging="420"/>
      </w:pPr>
      <w:rPr>
        <w:rFonts w:ascii="Times New Roman" w:hAnsi="Times New Roman" w:cs="Times New Roman" w:hint="default"/>
        <w:b w:val="0"/>
        <w:bCs/>
        <w:i w:val="0"/>
        <w:iCs/>
        <w:color w:val="auto"/>
        <w:sz w:val="21"/>
        <w:szCs w:val="21"/>
      </w:rPr>
    </w:lvl>
    <w:lvl w:ilvl="2">
      <w:start w:val="1"/>
      <w:numFmt w:val="decimal"/>
      <w:lvlText w:val="%1.%2.%3."/>
      <w:lvlJc w:val="left"/>
      <w:pPr>
        <w:tabs>
          <w:tab w:val="num" w:pos="720"/>
        </w:tabs>
        <w:ind w:left="1260" w:hanging="720"/>
      </w:pPr>
      <w:rPr>
        <w:rFonts w:ascii="Times New Roman" w:hAnsi="Times New Roman" w:cs="Times New Roman" w:hint="default"/>
        <w:b w:val="0"/>
        <w:bCs/>
        <w:i w:val="0"/>
        <w:iCs/>
        <w:kern w:val="1"/>
        <w:sz w:val="21"/>
        <w:szCs w:val="21"/>
        <w:lang w:eastAsia="ar-SA"/>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874BC8"/>
    <w:multiLevelType w:val="hybridMultilevel"/>
    <w:tmpl w:val="75D04D7A"/>
    <w:lvl w:ilvl="0" w:tplc="434298D0">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377474"/>
    <w:multiLevelType w:val="multilevel"/>
    <w:tmpl w:val="8C226F48"/>
    <w:lvl w:ilvl="0">
      <w:start w:val="5"/>
      <w:numFmt w:val="decimal"/>
      <w:lvlText w:val="%1."/>
      <w:lvlJc w:val="left"/>
      <w:pPr>
        <w:tabs>
          <w:tab w:val="num" w:pos="585"/>
        </w:tabs>
        <w:ind w:left="585" w:hanging="58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15:restartNumberingAfterBreak="0">
    <w:nsid w:val="0EF62C8C"/>
    <w:multiLevelType w:val="hybridMultilevel"/>
    <w:tmpl w:val="691859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1A2287B"/>
    <w:multiLevelType w:val="multilevel"/>
    <w:tmpl w:val="5122E334"/>
    <w:lvl w:ilvl="0">
      <w:start w:val="5"/>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12BB4175"/>
    <w:multiLevelType w:val="hybridMultilevel"/>
    <w:tmpl w:val="F2D2E74E"/>
    <w:lvl w:ilvl="0" w:tplc="24DEBAFE">
      <w:start w:val="1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3A0210C"/>
    <w:multiLevelType w:val="multilevel"/>
    <w:tmpl w:val="CE76FFBA"/>
    <w:lvl w:ilvl="0">
      <w:start w:val="1"/>
      <w:numFmt w:val="decimal"/>
      <w:lvlText w:val="%1."/>
      <w:lvlJc w:val="left"/>
      <w:pPr>
        <w:ind w:left="1495" w:hanging="360"/>
      </w:pPr>
      <w:rPr>
        <w:rFonts w:hint="default"/>
        <w:b/>
        <w:bCs/>
        <w:sz w:val="28"/>
        <w:szCs w:val="28"/>
      </w:rPr>
    </w:lvl>
    <w:lvl w:ilvl="1">
      <w:start w:val="1"/>
      <w:numFmt w:val="decimal"/>
      <w:lvlText w:val="%1.%2."/>
      <w:lvlJc w:val="left"/>
      <w:pPr>
        <w:ind w:left="432" w:hanging="432"/>
      </w:pPr>
      <w:rPr>
        <w:rFonts w:hint="default"/>
        <w:b w:val="0"/>
        <w:bCs w:val="0"/>
        <w:sz w:val="22"/>
        <w:szCs w:val="22"/>
      </w:rPr>
    </w:lvl>
    <w:lvl w:ilvl="2">
      <w:start w:val="1"/>
      <w:numFmt w:val="decimal"/>
      <w:lvlText w:val="%1.%2.%3."/>
      <w:lvlJc w:val="left"/>
      <w:pPr>
        <w:ind w:left="788" w:hanging="504"/>
      </w:pPr>
      <w:rPr>
        <w:rFonts w:hint="default"/>
        <w:b w:val="0"/>
        <w:bCs w:val="0"/>
        <w:i w:val="0"/>
        <w:iCs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5A90423"/>
    <w:multiLevelType w:val="hybridMultilevel"/>
    <w:tmpl w:val="D5909774"/>
    <w:lvl w:ilvl="0" w:tplc="B756E9AC">
      <w:start w:val="1"/>
      <w:numFmt w:val="bullet"/>
      <w:lvlText w:val="-"/>
      <w:lvlJc w:val="left"/>
      <w:pPr>
        <w:ind w:left="769" w:hanging="360"/>
      </w:pPr>
      <w:rPr>
        <w:rFonts w:ascii="Courier New" w:hAnsi="Courier New"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263C172C"/>
    <w:multiLevelType w:val="multilevel"/>
    <w:tmpl w:val="9ED84174"/>
    <w:lvl w:ilvl="0">
      <w:start w:val="1"/>
      <w:numFmt w:val="decimal"/>
      <w:lvlText w:val="%1."/>
      <w:lvlJc w:val="left"/>
      <w:pPr>
        <w:tabs>
          <w:tab w:val="num" w:pos="720"/>
        </w:tabs>
        <w:ind w:left="720" w:hanging="720"/>
      </w:pPr>
      <w:rPr>
        <w:rFonts w:hint="default"/>
        <w:b/>
      </w:rPr>
    </w:lvl>
    <w:lvl w:ilvl="1">
      <w:start w:val="1"/>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2" w15:restartNumberingAfterBreak="0">
    <w:nsid w:val="29B11C40"/>
    <w:multiLevelType w:val="multilevel"/>
    <w:tmpl w:val="D99E22CC"/>
    <w:lvl w:ilvl="0">
      <w:start w:val="8"/>
      <w:numFmt w:val="decimal"/>
      <w:lvlText w:val="%1."/>
      <w:lvlJc w:val="left"/>
      <w:pPr>
        <w:ind w:left="360" w:hanging="360"/>
      </w:pPr>
      <w:rPr>
        <w:rFonts w:hint="default"/>
      </w:rPr>
    </w:lvl>
    <w:lvl w:ilvl="1">
      <w:start w:val="1"/>
      <w:numFmt w:val="decimal"/>
      <w:lvlText w:val="%1.%2."/>
      <w:lvlJc w:val="left"/>
      <w:pPr>
        <w:ind w:left="2339" w:hanging="360"/>
      </w:pPr>
      <w:rPr>
        <w:rFonts w:hint="default"/>
      </w:rPr>
    </w:lvl>
    <w:lvl w:ilvl="2">
      <w:start w:val="1"/>
      <w:numFmt w:val="decimal"/>
      <w:lvlText w:val="%1.%2.%3."/>
      <w:lvlJc w:val="left"/>
      <w:pPr>
        <w:ind w:left="4678" w:hanging="720"/>
      </w:pPr>
      <w:rPr>
        <w:rFonts w:ascii="Times New Roman" w:hAnsi="Times New Roman" w:cs="Times New Roman" w:hint="default"/>
        <w:b w:val="0"/>
      </w:rPr>
    </w:lvl>
    <w:lvl w:ilvl="3">
      <w:start w:val="1"/>
      <w:numFmt w:val="bullet"/>
      <w:lvlText w:val=""/>
      <w:lvlJc w:val="left"/>
      <w:pPr>
        <w:ind w:left="6657" w:hanging="720"/>
      </w:pPr>
      <w:rPr>
        <w:rFonts w:ascii="Symbol" w:hAnsi="Symbol" w:hint="default"/>
      </w:rPr>
    </w:lvl>
    <w:lvl w:ilvl="4">
      <w:start w:val="1"/>
      <w:numFmt w:val="decimal"/>
      <w:lvlText w:val="%1.%2.%3.%4.%5."/>
      <w:lvlJc w:val="left"/>
      <w:pPr>
        <w:ind w:left="8996" w:hanging="1080"/>
      </w:pPr>
      <w:rPr>
        <w:rFonts w:hint="default"/>
      </w:rPr>
    </w:lvl>
    <w:lvl w:ilvl="5">
      <w:start w:val="1"/>
      <w:numFmt w:val="decimal"/>
      <w:lvlText w:val="%1.%2.%3.%4.%5.%6."/>
      <w:lvlJc w:val="left"/>
      <w:pPr>
        <w:ind w:left="10975" w:hanging="1080"/>
      </w:pPr>
      <w:rPr>
        <w:rFonts w:hint="default"/>
      </w:rPr>
    </w:lvl>
    <w:lvl w:ilvl="6">
      <w:start w:val="1"/>
      <w:numFmt w:val="decimal"/>
      <w:lvlText w:val="%1.%2.%3.%4.%5.%6.%7."/>
      <w:lvlJc w:val="left"/>
      <w:pPr>
        <w:ind w:left="13314" w:hanging="1440"/>
      </w:pPr>
      <w:rPr>
        <w:rFonts w:hint="default"/>
      </w:rPr>
    </w:lvl>
    <w:lvl w:ilvl="7">
      <w:start w:val="1"/>
      <w:numFmt w:val="decimal"/>
      <w:lvlText w:val="%1.%2.%3.%4.%5.%6.%7.%8."/>
      <w:lvlJc w:val="left"/>
      <w:pPr>
        <w:ind w:left="15293" w:hanging="1440"/>
      </w:pPr>
      <w:rPr>
        <w:rFonts w:hint="default"/>
      </w:rPr>
    </w:lvl>
    <w:lvl w:ilvl="8">
      <w:start w:val="1"/>
      <w:numFmt w:val="decimal"/>
      <w:lvlText w:val="%1.%2.%3.%4.%5.%6.%7.%8.%9."/>
      <w:lvlJc w:val="left"/>
      <w:pPr>
        <w:ind w:left="17632" w:hanging="1800"/>
      </w:pPr>
      <w:rPr>
        <w:rFonts w:hint="default"/>
      </w:rPr>
    </w:lvl>
  </w:abstractNum>
  <w:abstractNum w:abstractNumId="13" w15:restartNumberingAfterBreak="0">
    <w:nsid w:val="31B17D84"/>
    <w:multiLevelType w:val="multilevel"/>
    <w:tmpl w:val="577A5538"/>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59C5F95"/>
    <w:multiLevelType w:val="multilevel"/>
    <w:tmpl w:val="B470B9B0"/>
    <w:lvl w:ilvl="0">
      <w:start w:val="1"/>
      <w:numFmt w:val="decimal"/>
      <w:lvlText w:val="%1."/>
      <w:lvlJc w:val="left"/>
      <w:pPr>
        <w:ind w:left="720" w:hanging="360"/>
      </w:p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412E4DA2"/>
    <w:multiLevelType w:val="multilevel"/>
    <w:tmpl w:val="8CB0D958"/>
    <w:lvl w:ilvl="0">
      <w:start w:val="2"/>
      <w:numFmt w:val="decimal"/>
      <w:lvlText w:val="%1."/>
      <w:lvlJc w:val="left"/>
      <w:pPr>
        <w:tabs>
          <w:tab w:val="num" w:pos="570"/>
        </w:tabs>
        <w:ind w:left="570" w:hanging="57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7" w15:restartNumberingAfterBreak="0">
    <w:nsid w:val="4C620D90"/>
    <w:multiLevelType w:val="multilevel"/>
    <w:tmpl w:val="093208DA"/>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8" w15:restartNumberingAfterBreak="0">
    <w:nsid w:val="519462A8"/>
    <w:multiLevelType w:val="multilevel"/>
    <w:tmpl w:val="0FE2C3E4"/>
    <w:lvl w:ilvl="0">
      <w:start w:val="1"/>
      <w:numFmt w:val="decimal"/>
      <w:lvlText w:val="%1."/>
      <w:lvlJc w:val="left"/>
      <w:pPr>
        <w:tabs>
          <w:tab w:val="num" w:pos="720"/>
        </w:tabs>
        <w:ind w:left="720" w:hanging="720"/>
      </w:pPr>
      <w:rPr>
        <w:rFonts w:hint="default"/>
        <w:b/>
      </w:rPr>
    </w:lvl>
    <w:lvl w:ilvl="1">
      <w:start w:val="1"/>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15:restartNumberingAfterBreak="0">
    <w:nsid w:val="52C105F9"/>
    <w:multiLevelType w:val="multilevel"/>
    <w:tmpl w:val="839A38DE"/>
    <w:lvl w:ilvl="0">
      <w:start w:val="1"/>
      <w:numFmt w:val="decimal"/>
      <w:lvlText w:val="6.%1."/>
      <w:lvlJc w:val="left"/>
      <w:pPr>
        <w:ind w:left="360" w:hanging="360"/>
      </w:pPr>
      <w:rPr>
        <w:rFonts w:hint="default"/>
        <w:sz w:val="22"/>
        <w:szCs w:val="22"/>
      </w:rPr>
    </w:lvl>
    <w:lvl w:ilvl="1">
      <w:start w:val="1"/>
      <w:numFmt w:val="decimal"/>
      <w:lvlText w:val="6.%2."/>
      <w:lvlJc w:val="left"/>
      <w:pPr>
        <w:ind w:left="1440" w:hanging="360"/>
      </w:pPr>
      <w:rPr>
        <w:rFonts w:hint="default"/>
      </w:rPr>
    </w:lvl>
    <w:lvl w:ilvl="2">
      <w:start w:val="1"/>
      <w:numFmt w:val="none"/>
      <w:lvlText w:val="1.1.1."/>
      <w:lvlJc w:val="right"/>
      <w:pPr>
        <w:ind w:left="2160" w:hanging="180"/>
      </w:pPr>
      <w:rPr>
        <w:rFonts w:hint="default"/>
      </w:rPr>
    </w:lvl>
    <w:lvl w:ilvl="3">
      <w:start w:val="1"/>
      <w:numFmt w:val="decimal"/>
      <w:lvlText w:val="1.1.1.%4."/>
      <w:lvlJc w:val="left"/>
      <w:pPr>
        <w:ind w:left="2880" w:hanging="360"/>
      </w:pPr>
      <w:rPr>
        <w:rFonts w:hint="default"/>
      </w:rPr>
    </w:lvl>
    <w:lvl w:ilvl="4">
      <w:start w:val="1"/>
      <w:numFmt w:val="none"/>
      <w:lvlText w:val="1.1.1.1.1."/>
      <w:lvlJc w:val="left"/>
      <w:pPr>
        <w:ind w:left="3600" w:hanging="360"/>
      </w:pPr>
      <w:rPr>
        <w:rFonts w:hint="default"/>
      </w:rPr>
    </w:lvl>
    <w:lvl w:ilvl="5">
      <w:start w:val="1"/>
      <w:numFmt w:val="none"/>
      <w:lvlText w:val="1.1.1.1.1.1."/>
      <w:lvlJc w:val="right"/>
      <w:pPr>
        <w:ind w:left="4320" w:hanging="180"/>
      </w:pPr>
      <w:rPr>
        <w:rFonts w:hint="default"/>
      </w:rPr>
    </w:lvl>
    <w:lvl w:ilvl="6">
      <w:start w:val="1"/>
      <w:numFmt w:val="none"/>
      <w:lvlText w:val="1.1.1.1.1.1.1."/>
      <w:lvlJc w:val="left"/>
      <w:pPr>
        <w:ind w:left="5040" w:hanging="360"/>
      </w:pPr>
      <w:rPr>
        <w:rFonts w:hint="default"/>
      </w:rPr>
    </w:lvl>
    <w:lvl w:ilvl="7">
      <w:start w:val="1"/>
      <w:numFmt w:val="none"/>
      <w:lvlText w:val="1.1.1.1.1.1.1.1."/>
      <w:lvlJc w:val="left"/>
      <w:pPr>
        <w:ind w:left="5760" w:hanging="360"/>
      </w:pPr>
      <w:rPr>
        <w:rFonts w:hint="default"/>
      </w:rPr>
    </w:lvl>
    <w:lvl w:ilvl="8">
      <w:start w:val="1"/>
      <w:numFmt w:val="none"/>
      <w:lvlText w:val="1.1.1.1.1.1.1.1.1."/>
      <w:lvlJc w:val="right"/>
      <w:pPr>
        <w:ind w:left="6480" w:hanging="180"/>
      </w:pPr>
      <w:rPr>
        <w:rFonts w:hint="default"/>
      </w:rPr>
    </w:lvl>
  </w:abstractNum>
  <w:abstractNum w:abstractNumId="20" w15:restartNumberingAfterBreak="0">
    <w:nsid w:val="52DF6A4F"/>
    <w:multiLevelType w:val="multilevel"/>
    <w:tmpl w:val="5FE8BC08"/>
    <w:lvl w:ilvl="0">
      <w:start w:val="4"/>
      <w:numFmt w:val="decimal"/>
      <w:lvlText w:val="%1."/>
      <w:lvlJc w:val="left"/>
      <w:pPr>
        <w:ind w:left="540" w:hanging="540"/>
      </w:pPr>
    </w:lvl>
    <w:lvl w:ilvl="1">
      <w:start w:val="6"/>
      <w:numFmt w:val="decimal"/>
      <w:lvlText w:val="%1.%2."/>
      <w:lvlJc w:val="left"/>
      <w:pPr>
        <w:ind w:left="540" w:hanging="540"/>
      </w:pPr>
    </w:lvl>
    <w:lvl w:ilvl="2">
      <w:start w:val="1"/>
      <w:numFmt w:val="decimal"/>
      <w:lvlText w:val="%1.%2.%3."/>
      <w:lvlJc w:val="left"/>
      <w:pPr>
        <w:ind w:left="143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43F2AF6"/>
    <w:multiLevelType w:val="multilevel"/>
    <w:tmpl w:val="F4C496B4"/>
    <w:lvl w:ilvl="0">
      <w:start w:val="2"/>
      <w:numFmt w:val="decimal"/>
      <w:lvlText w:val="%1."/>
      <w:lvlJc w:val="left"/>
      <w:pPr>
        <w:ind w:left="360" w:hanging="360"/>
      </w:pPr>
      <w:rPr>
        <w:color w:val="auto"/>
      </w:rPr>
    </w:lvl>
    <w:lvl w:ilvl="1">
      <w:start w:val="1"/>
      <w:numFmt w:val="decimal"/>
      <w:lvlText w:val="%1.%2."/>
      <w:lvlJc w:val="left"/>
      <w:pPr>
        <w:ind w:left="3240" w:hanging="360"/>
      </w:pPr>
    </w:lvl>
    <w:lvl w:ilvl="2">
      <w:start w:val="1"/>
      <w:numFmt w:val="decimal"/>
      <w:lvlText w:val="%1.%2.%3."/>
      <w:lvlJc w:val="left"/>
      <w:pPr>
        <w:ind w:left="6480" w:hanging="720"/>
      </w:pPr>
    </w:lvl>
    <w:lvl w:ilvl="3">
      <w:start w:val="1"/>
      <w:numFmt w:val="decimal"/>
      <w:lvlText w:val="%1.%2.%3.%4."/>
      <w:lvlJc w:val="left"/>
      <w:pPr>
        <w:ind w:left="9360" w:hanging="720"/>
      </w:pPr>
    </w:lvl>
    <w:lvl w:ilvl="4">
      <w:start w:val="1"/>
      <w:numFmt w:val="decimal"/>
      <w:lvlText w:val="%1.%2.%3.%4.%5."/>
      <w:lvlJc w:val="left"/>
      <w:pPr>
        <w:ind w:left="12600" w:hanging="1080"/>
      </w:pPr>
    </w:lvl>
    <w:lvl w:ilvl="5">
      <w:start w:val="1"/>
      <w:numFmt w:val="decimal"/>
      <w:lvlText w:val="%1.%2.%3.%4.%5.%6."/>
      <w:lvlJc w:val="left"/>
      <w:pPr>
        <w:ind w:left="15480" w:hanging="1080"/>
      </w:pPr>
    </w:lvl>
    <w:lvl w:ilvl="6">
      <w:start w:val="1"/>
      <w:numFmt w:val="decimal"/>
      <w:lvlText w:val="%1.%2.%3.%4.%5.%6.%7."/>
      <w:lvlJc w:val="left"/>
      <w:pPr>
        <w:ind w:left="18720" w:hanging="1440"/>
      </w:pPr>
    </w:lvl>
    <w:lvl w:ilvl="7">
      <w:start w:val="1"/>
      <w:numFmt w:val="decimal"/>
      <w:lvlText w:val="%1.%2.%3.%4.%5.%6.%7.%8."/>
      <w:lvlJc w:val="left"/>
      <w:pPr>
        <w:ind w:left="21600" w:hanging="1440"/>
      </w:pPr>
    </w:lvl>
    <w:lvl w:ilvl="8">
      <w:start w:val="1"/>
      <w:numFmt w:val="decimal"/>
      <w:lvlText w:val="%1.%2.%3.%4.%5.%6.%7.%8.%9."/>
      <w:lvlJc w:val="left"/>
      <w:pPr>
        <w:ind w:left="24840" w:hanging="1800"/>
      </w:pPr>
    </w:lvl>
  </w:abstractNum>
  <w:abstractNum w:abstractNumId="22" w15:restartNumberingAfterBreak="0">
    <w:nsid w:val="577738D2"/>
    <w:multiLevelType w:val="multilevel"/>
    <w:tmpl w:val="FECC68E2"/>
    <w:lvl w:ilvl="0">
      <w:start w:val="4"/>
      <w:numFmt w:val="decimal"/>
      <w:lvlText w:val="%1."/>
      <w:lvlJc w:val="left"/>
      <w:pPr>
        <w:tabs>
          <w:tab w:val="num" w:pos="570"/>
        </w:tabs>
        <w:ind w:left="570" w:hanging="57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 w15:restartNumberingAfterBreak="0">
    <w:nsid w:val="59695593"/>
    <w:multiLevelType w:val="multilevel"/>
    <w:tmpl w:val="F30C9B24"/>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5BFF123E"/>
    <w:multiLevelType w:val="multilevel"/>
    <w:tmpl w:val="29A87DF0"/>
    <w:lvl w:ilvl="0">
      <w:start w:val="9"/>
      <w:numFmt w:val="decimal"/>
      <w:lvlText w:val="%1."/>
      <w:lvlJc w:val="left"/>
      <w:pPr>
        <w:ind w:left="540" w:hanging="540"/>
      </w:pPr>
      <w:rPr>
        <w:rFonts w:hint="default"/>
        <w:b/>
        <w:bCs w:val="0"/>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E4D0292"/>
    <w:multiLevelType w:val="multilevel"/>
    <w:tmpl w:val="5D1EDD9A"/>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19C57E2"/>
    <w:multiLevelType w:val="hybridMultilevel"/>
    <w:tmpl w:val="86841D82"/>
    <w:lvl w:ilvl="0" w:tplc="0426000F">
      <w:start w:val="1"/>
      <w:numFmt w:val="decimal"/>
      <w:lvlText w:val="%1."/>
      <w:lvlJc w:val="left"/>
      <w:pPr>
        <w:ind w:left="675"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61F06D0D"/>
    <w:multiLevelType w:val="hybridMultilevel"/>
    <w:tmpl w:val="C45ECE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B524986"/>
    <w:multiLevelType w:val="multilevel"/>
    <w:tmpl w:val="C6844584"/>
    <w:lvl w:ilvl="0">
      <w:start w:val="6"/>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7BCF0377"/>
    <w:multiLevelType w:val="hybridMultilevel"/>
    <w:tmpl w:val="F752C14A"/>
    <w:lvl w:ilvl="0" w:tplc="DD98B234">
      <w:start w:val="1"/>
      <w:numFmt w:val="decimal"/>
      <w:lvlText w:val="%1."/>
      <w:lvlJc w:val="left"/>
      <w:pPr>
        <w:ind w:left="0" w:hanging="360"/>
      </w:pPr>
      <w:rPr>
        <w:rFonts w:hint="default"/>
      </w:r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31"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498155713">
    <w:abstractNumId w:val="31"/>
  </w:num>
  <w:num w:numId="2" w16cid:durableId="1685325771">
    <w:abstractNumId w:val="8"/>
  </w:num>
  <w:num w:numId="3" w16cid:durableId="485049928">
    <w:abstractNumId w:val="7"/>
  </w:num>
  <w:num w:numId="4" w16cid:durableId="2059620218">
    <w:abstractNumId w:val="2"/>
  </w:num>
  <w:num w:numId="5" w16cid:durableId="759566505">
    <w:abstractNumId w:val="16"/>
  </w:num>
  <w:num w:numId="6" w16cid:durableId="471290132">
    <w:abstractNumId w:val="28"/>
  </w:num>
  <w:num w:numId="7" w16cid:durableId="870650772">
    <w:abstractNumId w:val="19"/>
  </w:num>
  <w:num w:numId="8" w16cid:durableId="17301101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4188323">
    <w:abstractNumId w:val="9"/>
  </w:num>
  <w:num w:numId="10" w16cid:durableId="878786595">
    <w:abstractNumId w:val="11"/>
  </w:num>
  <w:num w:numId="11" w16cid:durableId="940795785">
    <w:abstractNumId w:val="24"/>
  </w:num>
  <w:num w:numId="12" w16cid:durableId="1464497687">
    <w:abstractNumId w:val="18"/>
  </w:num>
  <w:num w:numId="13" w16cid:durableId="8416975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881468">
    <w:abstractNumId w:val="20"/>
  </w:num>
  <w:num w:numId="15" w16cid:durableId="1971981636">
    <w:abstractNumId w:val="23"/>
  </w:num>
  <w:num w:numId="16" w16cid:durableId="1168640513">
    <w:abstractNumId w:val="14"/>
  </w:num>
  <w:num w:numId="17" w16cid:durableId="990214780">
    <w:abstractNumId w:val="17"/>
  </w:num>
  <w:num w:numId="18" w16cid:durableId="1957709151">
    <w:abstractNumId w:val="6"/>
  </w:num>
  <w:num w:numId="19" w16cid:durableId="160499099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1450351">
    <w:abstractNumId w:val="10"/>
  </w:num>
  <w:num w:numId="21" w16cid:durableId="915476540">
    <w:abstractNumId w:val="30"/>
  </w:num>
  <w:num w:numId="22" w16cid:durableId="595752984">
    <w:abstractNumId w:val="12"/>
  </w:num>
  <w:num w:numId="23" w16cid:durableId="850947943">
    <w:abstractNumId w:val="25"/>
  </w:num>
  <w:num w:numId="24" w16cid:durableId="1644381774">
    <w:abstractNumId w:val="1"/>
  </w:num>
  <w:num w:numId="25" w16cid:durableId="1689142515">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3259624">
    <w:abstractNumId w:val="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594297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7948619">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1359579">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7760980">
    <w:abstractNumId w:val="27"/>
  </w:num>
  <w:num w:numId="31" w16cid:durableId="751698816">
    <w:abstractNumId w:val="4"/>
  </w:num>
  <w:num w:numId="32" w16cid:durableId="16652813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89C"/>
    <w:rsid w:val="00000289"/>
    <w:rsid w:val="00001373"/>
    <w:rsid w:val="00002331"/>
    <w:rsid w:val="000031B8"/>
    <w:rsid w:val="00003624"/>
    <w:rsid w:val="000052B1"/>
    <w:rsid w:val="00006B02"/>
    <w:rsid w:val="00010C5A"/>
    <w:rsid w:val="00011309"/>
    <w:rsid w:val="00013828"/>
    <w:rsid w:val="0001502E"/>
    <w:rsid w:val="00015340"/>
    <w:rsid w:val="00015D96"/>
    <w:rsid w:val="000169C2"/>
    <w:rsid w:val="00017732"/>
    <w:rsid w:val="00017B10"/>
    <w:rsid w:val="000228A1"/>
    <w:rsid w:val="00023BEE"/>
    <w:rsid w:val="0002531D"/>
    <w:rsid w:val="00030259"/>
    <w:rsid w:val="00030540"/>
    <w:rsid w:val="000311BC"/>
    <w:rsid w:val="000322DA"/>
    <w:rsid w:val="00032DF9"/>
    <w:rsid w:val="000336F1"/>
    <w:rsid w:val="00035F8E"/>
    <w:rsid w:val="00036BA4"/>
    <w:rsid w:val="0003753C"/>
    <w:rsid w:val="00037FFB"/>
    <w:rsid w:val="000408FC"/>
    <w:rsid w:val="0004245C"/>
    <w:rsid w:val="00042813"/>
    <w:rsid w:val="000467E0"/>
    <w:rsid w:val="00051F22"/>
    <w:rsid w:val="00055255"/>
    <w:rsid w:val="00055936"/>
    <w:rsid w:val="00056C1F"/>
    <w:rsid w:val="000579E6"/>
    <w:rsid w:val="00057A47"/>
    <w:rsid w:val="00060588"/>
    <w:rsid w:val="00062109"/>
    <w:rsid w:val="000651D0"/>
    <w:rsid w:val="00065569"/>
    <w:rsid w:val="00065703"/>
    <w:rsid w:val="000677DC"/>
    <w:rsid w:val="00067A13"/>
    <w:rsid w:val="000701F4"/>
    <w:rsid w:val="00070F3A"/>
    <w:rsid w:val="00072625"/>
    <w:rsid w:val="000754A0"/>
    <w:rsid w:val="00080709"/>
    <w:rsid w:val="00081091"/>
    <w:rsid w:val="00081D19"/>
    <w:rsid w:val="00081F62"/>
    <w:rsid w:val="000829FE"/>
    <w:rsid w:val="00083453"/>
    <w:rsid w:val="000837C3"/>
    <w:rsid w:val="00084CCE"/>
    <w:rsid w:val="00085FE5"/>
    <w:rsid w:val="00086198"/>
    <w:rsid w:val="0009056E"/>
    <w:rsid w:val="00090B4C"/>
    <w:rsid w:val="0009115D"/>
    <w:rsid w:val="000936F3"/>
    <w:rsid w:val="00096994"/>
    <w:rsid w:val="000974A4"/>
    <w:rsid w:val="000A029D"/>
    <w:rsid w:val="000A1196"/>
    <w:rsid w:val="000A4335"/>
    <w:rsid w:val="000A4F23"/>
    <w:rsid w:val="000A5082"/>
    <w:rsid w:val="000A5164"/>
    <w:rsid w:val="000A6B27"/>
    <w:rsid w:val="000A797B"/>
    <w:rsid w:val="000B1203"/>
    <w:rsid w:val="000B15E2"/>
    <w:rsid w:val="000B2C53"/>
    <w:rsid w:val="000B5151"/>
    <w:rsid w:val="000B639F"/>
    <w:rsid w:val="000B787D"/>
    <w:rsid w:val="000B7B39"/>
    <w:rsid w:val="000C10E5"/>
    <w:rsid w:val="000C1609"/>
    <w:rsid w:val="000C34C9"/>
    <w:rsid w:val="000C4262"/>
    <w:rsid w:val="000C53DB"/>
    <w:rsid w:val="000C56D9"/>
    <w:rsid w:val="000C6FE5"/>
    <w:rsid w:val="000C7AC4"/>
    <w:rsid w:val="000C7B32"/>
    <w:rsid w:val="000D13DD"/>
    <w:rsid w:val="000D164B"/>
    <w:rsid w:val="000D19FB"/>
    <w:rsid w:val="000D251D"/>
    <w:rsid w:val="000D2A26"/>
    <w:rsid w:val="000D2B1C"/>
    <w:rsid w:val="000D4682"/>
    <w:rsid w:val="000D4A1A"/>
    <w:rsid w:val="000D5D46"/>
    <w:rsid w:val="000D6ED1"/>
    <w:rsid w:val="000E34F2"/>
    <w:rsid w:val="000E438A"/>
    <w:rsid w:val="000E5FEA"/>
    <w:rsid w:val="000E6010"/>
    <w:rsid w:val="000E67A3"/>
    <w:rsid w:val="000E6CA2"/>
    <w:rsid w:val="000E71B7"/>
    <w:rsid w:val="000F042D"/>
    <w:rsid w:val="000F22C8"/>
    <w:rsid w:val="000F3FA0"/>
    <w:rsid w:val="000F458B"/>
    <w:rsid w:val="000F5065"/>
    <w:rsid w:val="000F5EB0"/>
    <w:rsid w:val="000F604D"/>
    <w:rsid w:val="000F6AC0"/>
    <w:rsid w:val="00101508"/>
    <w:rsid w:val="00102686"/>
    <w:rsid w:val="001027A9"/>
    <w:rsid w:val="00102F1C"/>
    <w:rsid w:val="00107905"/>
    <w:rsid w:val="00107B0B"/>
    <w:rsid w:val="001109D2"/>
    <w:rsid w:val="00112E8D"/>
    <w:rsid w:val="00112E92"/>
    <w:rsid w:val="001146DA"/>
    <w:rsid w:val="00114B90"/>
    <w:rsid w:val="00117012"/>
    <w:rsid w:val="001214F7"/>
    <w:rsid w:val="001227BA"/>
    <w:rsid w:val="0012332D"/>
    <w:rsid w:val="001238D5"/>
    <w:rsid w:val="001239A9"/>
    <w:rsid w:val="00123C1E"/>
    <w:rsid w:val="00123C96"/>
    <w:rsid w:val="001241B7"/>
    <w:rsid w:val="0012778B"/>
    <w:rsid w:val="0013033A"/>
    <w:rsid w:val="00132E57"/>
    <w:rsid w:val="00132F5E"/>
    <w:rsid w:val="0013366C"/>
    <w:rsid w:val="00133EC4"/>
    <w:rsid w:val="00133F19"/>
    <w:rsid w:val="00134B3B"/>
    <w:rsid w:val="0013669A"/>
    <w:rsid w:val="00136C34"/>
    <w:rsid w:val="00140083"/>
    <w:rsid w:val="00140FE2"/>
    <w:rsid w:val="0014529B"/>
    <w:rsid w:val="00145D4E"/>
    <w:rsid w:val="00152682"/>
    <w:rsid w:val="00152D0F"/>
    <w:rsid w:val="00153225"/>
    <w:rsid w:val="001534EB"/>
    <w:rsid w:val="00154D4E"/>
    <w:rsid w:val="00154DEE"/>
    <w:rsid w:val="00154F5F"/>
    <w:rsid w:val="00155826"/>
    <w:rsid w:val="00161EA7"/>
    <w:rsid w:val="00163ADA"/>
    <w:rsid w:val="001648A7"/>
    <w:rsid w:val="00164F20"/>
    <w:rsid w:val="00165CA0"/>
    <w:rsid w:val="00166C8B"/>
    <w:rsid w:val="00167036"/>
    <w:rsid w:val="0016788B"/>
    <w:rsid w:val="001718FA"/>
    <w:rsid w:val="001721FF"/>
    <w:rsid w:val="00173CD6"/>
    <w:rsid w:val="0017675B"/>
    <w:rsid w:val="00177DCA"/>
    <w:rsid w:val="001823F2"/>
    <w:rsid w:val="001824C0"/>
    <w:rsid w:val="001835F1"/>
    <w:rsid w:val="001917F1"/>
    <w:rsid w:val="001935ED"/>
    <w:rsid w:val="001956B4"/>
    <w:rsid w:val="00195727"/>
    <w:rsid w:val="001966C7"/>
    <w:rsid w:val="00196827"/>
    <w:rsid w:val="001A0534"/>
    <w:rsid w:val="001A2918"/>
    <w:rsid w:val="001A33CB"/>
    <w:rsid w:val="001A3EB3"/>
    <w:rsid w:val="001A4EE6"/>
    <w:rsid w:val="001A5705"/>
    <w:rsid w:val="001A57E3"/>
    <w:rsid w:val="001A77FF"/>
    <w:rsid w:val="001B07DB"/>
    <w:rsid w:val="001B1A01"/>
    <w:rsid w:val="001B1CCB"/>
    <w:rsid w:val="001B254A"/>
    <w:rsid w:val="001B5007"/>
    <w:rsid w:val="001B794A"/>
    <w:rsid w:val="001C010D"/>
    <w:rsid w:val="001C0686"/>
    <w:rsid w:val="001C17D9"/>
    <w:rsid w:val="001C17E1"/>
    <w:rsid w:val="001C31DE"/>
    <w:rsid w:val="001C5BCF"/>
    <w:rsid w:val="001C6962"/>
    <w:rsid w:val="001C7820"/>
    <w:rsid w:val="001D261E"/>
    <w:rsid w:val="001D34C9"/>
    <w:rsid w:val="001D4827"/>
    <w:rsid w:val="001E1EE3"/>
    <w:rsid w:val="001E25C9"/>
    <w:rsid w:val="001E284E"/>
    <w:rsid w:val="001E29D0"/>
    <w:rsid w:val="001E3DB4"/>
    <w:rsid w:val="001E4F28"/>
    <w:rsid w:val="001E5E9F"/>
    <w:rsid w:val="001E7A4E"/>
    <w:rsid w:val="001E7AF5"/>
    <w:rsid w:val="001F05C1"/>
    <w:rsid w:val="001F0B58"/>
    <w:rsid w:val="001F139C"/>
    <w:rsid w:val="001F1ECA"/>
    <w:rsid w:val="001F2018"/>
    <w:rsid w:val="001F2D0D"/>
    <w:rsid w:val="001F2EA7"/>
    <w:rsid w:val="001F2EC3"/>
    <w:rsid w:val="001F3E39"/>
    <w:rsid w:val="001F59D6"/>
    <w:rsid w:val="001F633B"/>
    <w:rsid w:val="001F66D3"/>
    <w:rsid w:val="001F7536"/>
    <w:rsid w:val="00201B9E"/>
    <w:rsid w:val="00206D78"/>
    <w:rsid w:val="00207ACA"/>
    <w:rsid w:val="00215864"/>
    <w:rsid w:val="00216C68"/>
    <w:rsid w:val="00217983"/>
    <w:rsid w:val="00220B65"/>
    <w:rsid w:val="00221161"/>
    <w:rsid w:val="0022290A"/>
    <w:rsid w:val="00224447"/>
    <w:rsid w:val="002260BF"/>
    <w:rsid w:val="0022624F"/>
    <w:rsid w:val="0022643D"/>
    <w:rsid w:val="00226494"/>
    <w:rsid w:val="002300EA"/>
    <w:rsid w:val="00230780"/>
    <w:rsid w:val="002307FF"/>
    <w:rsid w:val="00230F8B"/>
    <w:rsid w:val="002332AE"/>
    <w:rsid w:val="00233FE3"/>
    <w:rsid w:val="00234C20"/>
    <w:rsid w:val="00236626"/>
    <w:rsid w:val="002378B7"/>
    <w:rsid w:val="002404D0"/>
    <w:rsid w:val="00242EFD"/>
    <w:rsid w:val="00243218"/>
    <w:rsid w:val="00243A15"/>
    <w:rsid w:val="00247CA0"/>
    <w:rsid w:val="00251BAC"/>
    <w:rsid w:val="002531EE"/>
    <w:rsid w:val="002546E1"/>
    <w:rsid w:val="0025555E"/>
    <w:rsid w:val="00255EBD"/>
    <w:rsid w:val="00256C4E"/>
    <w:rsid w:val="00257E42"/>
    <w:rsid w:val="00257F7D"/>
    <w:rsid w:val="00260374"/>
    <w:rsid w:val="0026130E"/>
    <w:rsid w:val="00264B6F"/>
    <w:rsid w:val="00265591"/>
    <w:rsid w:val="002658CC"/>
    <w:rsid w:val="00266CA1"/>
    <w:rsid w:val="00267771"/>
    <w:rsid w:val="00267F37"/>
    <w:rsid w:val="0027002C"/>
    <w:rsid w:val="0027083A"/>
    <w:rsid w:val="00270EAB"/>
    <w:rsid w:val="00271338"/>
    <w:rsid w:val="002713C1"/>
    <w:rsid w:val="00271E71"/>
    <w:rsid w:val="00272039"/>
    <w:rsid w:val="0027289C"/>
    <w:rsid w:val="002737DB"/>
    <w:rsid w:val="002741D5"/>
    <w:rsid w:val="00274FA0"/>
    <w:rsid w:val="0027585B"/>
    <w:rsid w:val="002762D8"/>
    <w:rsid w:val="0027779F"/>
    <w:rsid w:val="00277EE6"/>
    <w:rsid w:val="002832F3"/>
    <w:rsid w:val="00283EFB"/>
    <w:rsid w:val="00284050"/>
    <w:rsid w:val="00291AE0"/>
    <w:rsid w:val="00295195"/>
    <w:rsid w:val="002967DE"/>
    <w:rsid w:val="00296B23"/>
    <w:rsid w:val="00296CA3"/>
    <w:rsid w:val="00297224"/>
    <w:rsid w:val="002A0BAB"/>
    <w:rsid w:val="002A19F0"/>
    <w:rsid w:val="002A2A7C"/>
    <w:rsid w:val="002A506D"/>
    <w:rsid w:val="002A51EE"/>
    <w:rsid w:val="002A59AB"/>
    <w:rsid w:val="002A7B96"/>
    <w:rsid w:val="002B0FEA"/>
    <w:rsid w:val="002B1CB5"/>
    <w:rsid w:val="002B2465"/>
    <w:rsid w:val="002B4FEA"/>
    <w:rsid w:val="002B614D"/>
    <w:rsid w:val="002B6E05"/>
    <w:rsid w:val="002C1A50"/>
    <w:rsid w:val="002C3170"/>
    <w:rsid w:val="002C4C9C"/>
    <w:rsid w:val="002C5541"/>
    <w:rsid w:val="002C592A"/>
    <w:rsid w:val="002C5E11"/>
    <w:rsid w:val="002C719F"/>
    <w:rsid w:val="002C774C"/>
    <w:rsid w:val="002D04D6"/>
    <w:rsid w:val="002D106F"/>
    <w:rsid w:val="002D1DE5"/>
    <w:rsid w:val="002D22C3"/>
    <w:rsid w:val="002D42C5"/>
    <w:rsid w:val="002D42CD"/>
    <w:rsid w:val="002D75E2"/>
    <w:rsid w:val="002E14B1"/>
    <w:rsid w:val="002E1E60"/>
    <w:rsid w:val="002E3938"/>
    <w:rsid w:val="002E52B2"/>
    <w:rsid w:val="002E6FED"/>
    <w:rsid w:val="002F2802"/>
    <w:rsid w:val="002F3C8B"/>
    <w:rsid w:val="002F3F52"/>
    <w:rsid w:val="002F7E4E"/>
    <w:rsid w:val="00302787"/>
    <w:rsid w:val="003042F5"/>
    <w:rsid w:val="00305B6C"/>
    <w:rsid w:val="00307BC9"/>
    <w:rsid w:val="0031153F"/>
    <w:rsid w:val="00312CFE"/>
    <w:rsid w:val="0031468F"/>
    <w:rsid w:val="00315367"/>
    <w:rsid w:val="00316218"/>
    <w:rsid w:val="00316691"/>
    <w:rsid w:val="003166B2"/>
    <w:rsid w:val="00317D7D"/>
    <w:rsid w:val="00321986"/>
    <w:rsid w:val="00323A4C"/>
    <w:rsid w:val="00323D1D"/>
    <w:rsid w:val="00324410"/>
    <w:rsid w:val="00325400"/>
    <w:rsid w:val="0032540D"/>
    <w:rsid w:val="0032608E"/>
    <w:rsid w:val="00326749"/>
    <w:rsid w:val="003338F8"/>
    <w:rsid w:val="003357D5"/>
    <w:rsid w:val="00336FA6"/>
    <w:rsid w:val="00340499"/>
    <w:rsid w:val="003424A5"/>
    <w:rsid w:val="003441BF"/>
    <w:rsid w:val="00345486"/>
    <w:rsid w:val="0034626D"/>
    <w:rsid w:val="00350343"/>
    <w:rsid w:val="00352082"/>
    <w:rsid w:val="003523CC"/>
    <w:rsid w:val="0035288E"/>
    <w:rsid w:val="003528A1"/>
    <w:rsid w:val="003533CE"/>
    <w:rsid w:val="00353E33"/>
    <w:rsid w:val="003568D8"/>
    <w:rsid w:val="00356B68"/>
    <w:rsid w:val="00357D95"/>
    <w:rsid w:val="00361EF9"/>
    <w:rsid w:val="0036229F"/>
    <w:rsid w:val="003622A4"/>
    <w:rsid w:val="003625DE"/>
    <w:rsid w:val="0036274B"/>
    <w:rsid w:val="00362BEF"/>
    <w:rsid w:val="00364CC9"/>
    <w:rsid w:val="00366A4B"/>
    <w:rsid w:val="00370790"/>
    <w:rsid w:val="003710BD"/>
    <w:rsid w:val="003716A3"/>
    <w:rsid w:val="00372859"/>
    <w:rsid w:val="00373E9B"/>
    <w:rsid w:val="00374520"/>
    <w:rsid w:val="00374B65"/>
    <w:rsid w:val="00376683"/>
    <w:rsid w:val="003769CD"/>
    <w:rsid w:val="00376A00"/>
    <w:rsid w:val="00381C42"/>
    <w:rsid w:val="003856D0"/>
    <w:rsid w:val="00385E81"/>
    <w:rsid w:val="0038747D"/>
    <w:rsid w:val="0039122B"/>
    <w:rsid w:val="003912A9"/>
    <w:rsid w:val="003918FF"/>
    <w:rsid w:val="00391ADA"/>
    <w:rsid w:val="00393DCC"/>
    <w:rsid w:val="00394960"/>
    <w:rsid w:val="00395326"/>
    <w:rsid w:val="00395985"/>
    <w:rsid w:val="0039641C"/>
    <w:rsid w:val="003A1C42"/>
    <w:rsid w:val="003A3741"/>
    <w:rsid w:val="003A3C5F"/>
    <w:rsid w:val="003A43AB"/>
    <w:rsid w:val="003A49EA"/>
    <w:rsid w:val="003A5F09"/>
    <w:rsid w:val="003A6255"/>
    <w:rsid w:val="003A65D2"/>
    <w:rsid w:val="003B10D4"/>
    <w:rsid w:val="003B121C"/>
    <w:rsid w:val="003B1430"/>
    <w:rsid w:val="003B2695"/>
    <w:rsid w:val="003B3203"/>
    <w:rsid w:val="003B3A31"/>
    <w:rsid w:val="003B43C7"/>
    <w:rsid w:val="003B4943"/>
    <w:rsid w:val="003B4DEE"/>
    <w:rsid w:val="003B4FA9"/>
    <w:rsid w:val="003B5083"/>
    <w:rsid w:val="003B59D2"/>
    <w:rsid w:val="003B786B"/>
    <w:rsid w:val="003B7F03"/>
    <w:rsid w:val="003C0131"/>
    <w:rsid w:val="003C18BB"/>
    <w:rsid w:val="003C2165"/>
    <w:rsid w:val="003C2720"/>
    <w:rsid w:val="003C3DD5"/>
    <w:rsid w:val="003C6676"/>
    <w:rsid w:val="003D0067"/>
    <w:rsid w:val="003D1B21"/>
    <w:rsid w:val="003D1F01"/>
    <w:rsid w:val="003D1FA6"/>
    <w:rsid w:val="003D2BBC"/>
    <w:rsid w:val="003D2BC1"/>
    <w:rsid w:val="003D32B9"/>
    <w:rsid w:val="003D5447"/>
    <w:rsid w:val="003E261E"/>
    <w:rsid w:val="003E2789"/>
    <w:rsid w:val="003E368B"/>
    <w:rsid w:val="003E546C"/>
    <w:rsid w:val="003F090C"/>
    <w:rsid w:val="003F11BB"/>
    <w:rsid w:val="003F3263"/>
    <w:rsid w:val="003F3364"/>
    <w:rsid w:val="003F47C6"/>
    <w:rsid w:val="003F54D5"/>
    <w:rsid w:val="003F562D"/>
    <w:rsid w:val="003F590D"/>
    <w:rsid w:val="003F7AB3"/>
    <w:rsid w:val="00402032"/>
    <w:rsid w:val="0040227C"/>
    <w:rsid w:val="00411C34"/>
    <w:rsid w:val="00413781"/>
    <w:rsid w:val="00413EC3"/>
    <w:rsid w:val="00414297"/>
    <w:rsid w:val="00415807"/>
    <w:rsid w:val="004162A0"/>
    <w:rsid w:val="00417601"/>
    <w:rsid w:val="00417E2E"/>
    <w:rsid w:val="00417E42"/>
    <w:rsid w:val="004216F5"/>
    <w:rsid w:val="00422B5C"/>
    <w:rsid w:val="00424132"/>
    <w:rsid w:val="00425FAF"/>
    <w:rsid w:val="00426B97"/>
    <w:rsid w:val="004271E5"/>
    <w:rsid w:val="0042792E"/>
    <w:rsid w:val="00427B94"/>
    <w:rsid w:val="00430C5A"/>
    <w:rsid w:val="004312AC"/>
    <w:rsid w:val="00431E07"/>
    <w:rsid w:val="00432501"/>
    <w:rsid w:val="00433603"/>
    <w:rsid w:val="00434883"/>
    <w:rsid w:val="0043566A"/>
    <w:rsid w:val="00435F54"/>
    <w:rsid w:val="00436C9F"/>
    <w:rsid w:val="00436F42"/>
    <w:rsid w:val="0044022E"/>
    <w:rsid w:val="004429A7"/>
    <w:rsid w:val="00442EEC"/>
    <w:rsid w:val="00443100"/>
    <w:rsid w:val="004438C7"/>
    <w:rsid w:val="004458C5"/>
    <w:rsid w:val="00447A75"/>
    <w:rsid w:val="004503E4"/>
    <w:rsid w:val="00453675"/>
    <w:rsid w:val="00456C8B"/>
    <w:rsid w:val="0046003E"/>
    <w:rsid w:val="00461D4A"/>
    <w:rsid w:val="0046391D"/>
    <w:rsid w:val="00471AAD"/>
    <w:rsid w:val="00471B6E"/>
    <w:rsid w:val="00472660"/>
    <w:rsid w:val="00472C2C"/>
    <w:rsid w:val="00472FB3"/>
    <w:rsid w:val="0047368E"/>
    <w:rsid w:val="00473A60"/>
    <w:rsid w:val="00473B0F"/>
    <w:rsid w:val="00474A8B"/>
    <w:rsid w:val="0047692F"/>
    <w:rsid w:val="0047791A"/>
    <w:rsid w:val="00482954"/>
    <w:rsid w:val="00482CE4"/>
    <w:rsid w:val="00483119"/>
    <w:rsid w:val="00483F40"/>
    <w:rsid w:val="0048410C"/>
    <w:rsid w:val="004872D5"/>
    <w:rsid w:val="00487DD4"/>
    <w:rsid w:val="00491717"/>
    <w:rsid w:val="004970A6"/>
    <w:rsid w:val="004A0FA2"/>
    <w:rsid w:val="004A224B"/>
    <w:rsid w:val="004A254B"/>
    <w:rsid w:val="004A3117"/>
    <w:rsid w:val="004A3F18"/>
    <w:rsid w:val="004A3F90"/>
    <w:rsid w:val="004A52BF"/>
    <w:rsid w:val="004A5736"/>
    <w:rsid w:val="004A5E2F"/>
    <w:rsid w:val="004A7323"/>
    <w:rsid w:val="004A7E11"/>
    <w:rsid w:val="004B06D9"/>
    <w:rsid w:val="004B0CAD"/>
    <w:rsid w:val="004B3049"/>
    <w:rsid w:val="004B3660"/>
    <w:rsid w:val="004B5363"/>
    <w:rsid w:val="004B5B67"/>
    <w:rsid w:val="004C18C7"/>
    <w:rsid w:val="004C2375"/>
    <w:rsid w:val="004C2DD9"/>
    <w:rsid w:val="004C30D6"/>
    <w:rsid w:val="004C3352"/>
    <w:rsid w:val="004C3E2C"/>
    <w:rsid w:val="004C5E3E"/>
    <w:rsid w:val="004C72F9"/>
    <w:rsid w:val="004D1F1C"/>
    <w:rsid w:val="004D2EB2"/>
    <w:rsid w:val="004D3059"/>
    <w:rsid w:val="004D4556"/>
    <w:rsid w:val="004D5C37"/>
    <w:rsid w:val="004D6777"/>
    <w:rsid w:val="004E0357"/>
    <w:rsid w:val="004E0CE1"/>
    <w:rsid w:val="004E17F9"/>
    <w:rsid w:val="004E21D0"/>
    <w:rsid w:val="004E2C32"/>
    <w:rsid w:val="004E6493"/>
    <w:rsid w:val="004E77AC"/>
    <w:rsid w:val="004E7F69"/>
    <w:rsid w:val="004F0DEE"/>
    <w:rsid w:val="004F371B"/>
    <w:rsid w:val="004F4D9D"/>
    <w:rsid w:val="004F5051"/>
    <w:rsid w:val="004F750A"/>
    <w:rsid w:val="00500219"/>
    <w:rsid w:val="00500B00"/>
    <w:rsid w:val="00501CE3"/>
    <w:rsid w:val="00502414"/>
    <w:rsid w:val="005042B1"/>
    <w:rsid w:val="005048F0"/>
    <w:rsid w:val="00506013"/>
    <w:rsid w:val="005075D8"/>
    <w:rsid w:val="00507819"/>
    <w:rsid w:val="005079F0"/>
    <w:rsid w:val="005103E7"/>
    <w:rsid w:val="00511FB8"/>
    <w:rsid w:val="005127BD"/>
    <w:rsid w:val="00513DC4"/>
    <w:rsid w:val="00515B20"/>
    <w:rsid w:val="005166D2"/>
    <w:rsid w:val="00517BBA"/>
    <w:rsid w:val="00520483"/>
    <w:rsid w:val="00520CED"/>
    <w:rsid w:val="00522F8F"/>
    <w:rsid w:val="0052464E"/>
    <w:rsid w:val="00524A92"/>
    <w:rsid w:val="0052554D"/>
    <w:rsid w:val="005258B5"/>
    <w:rsid w:val="005270A1"/>
    <w:rsid w:val="00530374"/>
    <w:rsid w:val="00533D18"/>
    <w:rsid w:val="00534502"/>
    <w:rsid w:val="005346A1"/>
    <w:rsid w:val="00540CA5"/>
    <w:rsid w:val="005421B2"/>
    <w:rsid w:val="005431A3"/>
    <w:rsid w:val="00544DC7"/>
    <w:rsid w:val="005471DC"/>
    <w:rsid w:val="0055075D"/>
    <w:rsid w:val="00550797"/>
    <w:rsid w:val="005511CA"/>
    <w:rsid w:val="0055173C"/>
    <w:rsid w:val="00555613"/>
    <w:rsid w:val="0055614A"/>
    <w:rsid w:val="0055654E"/>
    <w:rsid w:val="0056223C"/>
    <w:rsid w:val="00563B5A"/>
    <w:rsid w:val="00563D19"/>
    <w:rsid w:val="00564C2F"/>
    <w:rsid w:val="0056681D"/>
    <w:rsid w:val="005669BD"/>
    <w:rsid w:val="00570110"/>
    <w:rsid w:val="0057028A"/>
    <w:rsid w:val="005715D2"/>
    <w:rsid w:val="00571DA5"/>
    <w:rsid w:val="0057232F"/>
    <w:rsid w:val="00572BBB"/>
    <w:rsid w:val="00572EF7"/>
    <w:rsid w:val="00573AE0"/>
    <w:rsid w:val="005749B5"/>
    <w:rsid w:val="00575E4E"/>
    <w:rsid w:val="005804D2"/>
    <w:rsid w:val="00582703"/>
    <w:rsid w:val="00587A9C"/>
    <w:rsid w:val="00587C1B"/>
    <w:rsid w:val="00590378"/>
    <w:rsid w:val="00592EEF"/>
    <w:rsid w:val="0059428D"/>
    <w:rsid w:val="00594F29"/>
    <w:rsid w:val="00595441"/>
    <w:rsid w:val="005955BE"/>
    <w:rsid w:val="00595FC2"/>
    <w:rsid w:val="00596B56"/>
    <w:rsid w:val="005A09FA"/>
    <w:rsid w:val="005A37EA"/>
    <w:rsid w:val="005A5AF1"/>
    <w:rsid w:val="005A7485"/>
    <w:rsid w:val="005B684E"/>
    <w:rsid w:val="005B6CA6"/>
    <w:rsid w:val="005B6FDC"/>
    <w:rsid w:val="005C17C9"/>
    <w:rsid w:val="005C1D3B"/>
    <w:rsid w:val="005C1DEC"/>
    <w:rsid w:val="005C22B3"/>
    <w:rsid w:val="005C370C"/>
    <w:rsid w:val="005C522F"/>
    <w:rsid w:val="005D0329"/>
    <w:rsid w:val="005D3CEB"/>
    <w:rsid w:val="005D4794"/>
    <w:rsid w:val="005D5E9A"/>
    <w:rsid w:val="005D7622"/>
    <w:rsid w:val="005E264F"/>
    <w:rsid w:val="005E2AEF"/>
    <w:rsid w:val="005E2CFE"/>
    <w:rsid w:val="005E4500"/>
    <w:rsid w:val="005E4FB8"/>
    <w:rsid w:val="005E52BB"/>
    <w:rsid w:val="005E6879"/>
    <w:rsid w:val="005E6BE6"/>
    <w:rsid w:val="005E788B"/>
    <w:rsid w:val="005E7F33"/>
    <w:rsid w:val="005F46D9"/>
    <w:rsid w:val="005F6363"/>
    <w:rsid w:val="005F648F"/>
    <w:rsid w:val="005F6E2B"/>
    <w:rsid w:val="00600F92"/>
    <w:rsid w:val="006010CC"/>
    <w:rsid w:val="00605D29"/>
    <w:rsid w:val="00606850"/>
    <w:rsid w:val="00612858"/>
    <w:rsid w:val="00612977"/>
    <w:rsid w:val="00612C93"/>
    <w:rsid w:val="00612F3F"/>
    <w:rsid w:val="00613EFE"/>
    <w:rsid w:val="006142BB"/>
    <w:rsid w:val="0061647D"/>
    <w:rsid w:val="00616A6B"/>
    <w:rsid w:val="00621104"/>
    <w:rsid w:val="00621A7A"/>
    <w:rsid w:val="006235E7"/>
    <w:rsid w:val="0062434D"/>
    <w:rsid w:val="00624B8E"/>
    <w:rsid w:val="0062516B"/>
    <w:rsid w:val="0062571F"/>
    <w:rsid w:val="006265A9"/>
    <w:rsid w:val="00626788"/>
    <w:rsid w:val="00626F9E"/>
    <w:rsid w:val="006304D3"/>
    <w:rsid w:val="006314F9"/>
    <w:rsid w:val="0063221A"/>
    <w:rsid w:val="00634D9D"/>
    <w:rsid w:val="00636D97"/>
    <w:rsid w:val="00640917"/>
    <w:rsid w:val="00640C79"/>
    <w:rsid w:val="00642E73"/>
    <w:rsid w:val="00643D36"/>
    <w:rsid w:val="00644D91"/>
    <w:rsid w:val="00646D22"/>
    <w:rsid w:val="00650780"/>
    <w:rsid w:val="0065120A"/>
    <w:rsid w:val="00651301"/>
    <w:rsid w:val="0065200D"/>
    <w:rsid w:val="00653A0D"/>
    <w:rsid w:val="00653E74"/>
    <w:rsid w:val="006547AE"/>
    <w:rsid w:val="006555BE"/>
    <w:rsid w:val="0065562E"/>
    <w:rsid w:val="00655BCD"/>
    <w:rsid w:val="00656647"/>
    <w:rsid w:val="006569E6"/>
    <w:rsid w:val="00660B92"/>
    <w:rsid w:val="006615DC"/>
    <w:rsid w:val="0066226C"/>
    <w:rsid w:val="00663463"/>
    <w:rsid w:val="00663710"/>
    <w:rsid w:val="00663EF2"/>
    <w:rsid w:val="00664897"/>
    <w:rsid w:val="00664B21"/>
    <w:rsid w:val="00664EE2"/>
    <w:rsid w:val="00665E9A"/>
    <w:rsid w:val="00667A94"/>
    <w:rsid w:val="00670419"/>
    <w:rsid w:val="00671746"/>
    <w:rsid w:val="0067179A"/>
    <w:rsid w:val="00671B4F"/>
    <w:rsid w:val="006724A8"/>
    <w:rsid w:val="00672977"/>
    <w:rsid w:val="006731DB"/>
    <w:rsid w:val="006754DD"/>
    <w:rsid w:val="00676A3B"/>
    <w:rsid w:val="006778AC"/>
    <w:rsid w:val="006807E2"/>
    <w:rsid w:val="00680BC9"/>
    <w:rsid w:val="00683758"/>
    <w:rsid w:val="00684C1F"/>
    <w:rsid w:val="00685F88"/>
    <w:rsid w:val="00690250"/>
    <w:rsid w:val="00691724"/>
    <w:rsid w:val="0069298D"/>
    <w:rsid w:val="00692E6B"/>
    <w:rsid w:val="006938C0"/>
    <w:rsid w:val="0069448D"/>
    <w:rsid w:val="00694B53"/>
    <w:rsid w:val="00697219"/>
    <w:rsid w:val="006A103A"/>
    <w:rsid w:val="006A407F"/>
    <w:rsid w:val="006A518A"/>
    <w:rsid w:val="006A59E8"/>
    <w:rsid w:val="006A6AA8"/>
    <w:rsid w:val="006A73C6"/>
    <w:rsid w:val="006B14E3"/>
    <w:rsid w:val="006B2F3D"/>
    <w:rsid w:val="006B4154"/>
    <w:rsid w:val="006B692C"/>
    <w:rsid w:val="006B69D8"/>
    <w:rsid w:val="006B7155"/>
    <w:rsid w:val="006B7270"/>
    <w:rsid w:val="006C226F"/>
    <w:rsid w:val="006C4A68"/>
    <w:rsid w:val="006C7020"/>
    <w:rsid w:val="006C717E"/>
    <w:rsid w:val="006D3C2C"/>
    <w:rsid w:val="006D7276"/>
    <w:rsid w:val="006D7454"/>
    <w:rsid w:val="006E09C6"/>
    <w:rsid w:val="006E4437"/>
    <w:rsid w:val="006E4A2F"/>
    <w:rsid w:val="006E57B4"/>
    <w:rsid w:val="006E5998"/>
    <w:rsid w:val="006F0199"/>
    <w:rsid w:val="006F0514"/>
    <w:rsid w:val="006F1C87"/>
    <w:rsid w:val="006F267D"/>
    <w:rsid w:val="006F2ACB"/>
    <w:rsid w:val="006F37E5"/>
    <w:rsid w:val="006F3F05"/>
    <w:rsid w:val="006F3F9F"/>
    <w:rsid w:val="006F46F6"/>
    <w:rsid w:val="006F48D5"/>
    <w:rsid w:val="006F7643"/>
    <w:rsid w:val="0070038C"/>
    <w:rsid w:val="00700878"/>
    <w:rsid w:val="00701331"/>
    <w:rsid w:val="007018C9"/>
    <w:rsid w:val="007023AB"/>
    <w:rsid w:val="0070251B"/>
    <w:rsid w:val="00702A06"/>
    <w:rsid w:val="00704243"/>
    <w:rsid w:val="00704E95"/>
    <w:rsid w:val="00712DE2"/>
    <w:rsid w:val="00713776"/>
    <w:rsid w:val="00715D92"/>
    <w:rsid w:val="0071673F"/>
    <w:rsid w:val="00717F67"/>
    <w:rsid w:val="007205B2"/>
    <w:rsid w:val="00720A34"/>
    <w:rsid w:val="00721390"/>
    <w:rsid w:val="0072210B"/>
    <w:rsid w:val="00722942"/>
    <w:rsid w:val="00723AC1"/>
    <w:rsid w:val="00723EBA"/>
    <w:rsid w:val="00725539"/>
    <w:rsid w:val="00726140"/>
    <w:rsid w:val="00726E1E"/>
    <w:rsid w:val="00726FDB"/>
    <w:rsid w:val="00727EF7"/>
    <w:rsid w:val="007302E9"/>
    <w:rsid w:val="007308A4"/>
    <w:rsid w:val="00731D51"/>
    <w:rsid w:val="00732EAC"/>
    <w:rsid w:val="007335C7"/>
    <w:rsid w:val="00734760"/>
    <w:rsid w:val="00734997"/>
    <w:rsid w:val="00736E18"/>
    <w:rsid w:val="00737AC2"/>
    <w:rsid w:val="00737C30"/>
    <w:rsid w:val="00737F46"/>
    <w:rsid w:val="007403C0"/>
    <w:rsid w:val="00741E66"/>
    <w:rsid w:val="00745067"/>
    <w:rsid w:val="00746E90"/>
    <w:rsid w:val="00750EFA"/>
    <w:rsid w:val="00750F0B"/>
    <w:rsid w:val="00752708"/>
    <w:rsid w:val="0075294D"/>
    <w:rsid w:val="00752A34"/>
    <w:rsid w:val="007534E8"/>
    <w:rsid w:val="0075407D"/>
    <w:rsid w:val="00754203"/>
    <w:rsid w:val="00754A19"/>
    <w:rsid w:val="0075551E"/>
    <w:rsid w:val="00755B5C"/>
    <w:rsid w:val="007564A3"/>
    <w:rsid w:val="00756ED7"/>
    <w:rsid w:val="007575A5"/>
    <w:rsid w:val="00757C98"/>
    <w:rsid w:val="00757E2F"/>
    <w:rsid w:val="00762701"/>
    <w:rsid w:val="00762B8B"/>
    <w:rsid w:val="00762DCE"/>
    <w:rsid w:val="007641A8"/>
    <w:rsid w:val="00766667"/>
    <w:rsid w:val="0077109A"/>
    <w:rsid w:val="007711F8"/>
    <w:rsid w:val="007715CE"/>
    <w:rsid w:val="00774580"/>
    <w:rsid w:val="00776D4D"/>
    <w:rsid w:val="007772BA"/>
    <w:rsid w:val="00780BFB"/>
    <w:rsid w:val="00781363"/>
    <w:rsid w:val="00781C19"/>
    <w:rsid w:val="00782C99"/>
    <w:rsid w:val="00785557"/>
    <w:rsid w:val="0079003F"/>
    <w:rsid w:val="007905B6"/>
    <w:rsid w:val="00790EEE"/>
    <w:rsid w:val="0079164F"/>
    <w:rsid w:val="00793A58"/>
    <w:rsid w:val="00793E56"/>
    <w:rsid w:val="0079434E"/>
    <w:rsid w:val="007948D3"/>
    <w:rsid w:val="00794CC2"/>
    <w:rsid w:val="00795363"/>
    <w:rsid w:val="00797108"/>
    <w:rsid w:val="00797942"/>
    <w:rsid w:val="007A0179"/>
    <w:rsid w:val="007A03AE"/>
    <w:rsid w:val="007A16CD"/>
    <w:rsid w:val="007A318A"/>
    <w:rsid w:val="007A4943"/>
    <w:rsid w:val="007A5183"/>
    <w:rsid w:val="007A6204"/>
    <w:rsid w:val="007A69F5"/>
    <w:rsid w:val="007A724F"/>
    <w:rsid w:val="007B12ED"/>
    <w:rsid w:val="007B187A"/>
    <w:rsid w:val="007B39C9"/>
    <w:rsid w:val="007B4855"/>
    <w:rsid w:val="007B48DE"/>
    <w:rsid w:val="007B59E6"/>
    <w:rsid w:val="007B6924"/>
    <w:rsid w:val="007C08B9"/>
    <w:rsid w:val="007C1EAA"/>
    <w:rsid w:val="007C2481"/>
    <w:rsid w:val="007C2880"/>
    <w:rsid w:val="007C34A2"/>
    <w:rsid w:val="007C5D88"/>
    <w:rsid w:val="007C6386"/>
    <w:rsid w:val="007C63CF"/>
    <w:rsid w:val="007C6F98"/>
    <w:rsid w:val="007C72D1"/>
    <w:rsid w:val="007D0F65"/>
    <w:rsid w:val="007D52B9"/>
    <w:rsid w:val="007E068F"/>
    <w:rsid w:val="007E1F89"/>
    <w:rsid w:val="007E22F6"/>
    <w:rsid w:val="007E31CC"/>
    <w:rsid w:val="007E6356"/>
    <w:rsid w:val="007F04CC"/>
    <w:rsid w:val="007F0EE5"/>
    <w:rsid w:val="007F2058"/>
    <w:rsid w:val="007F2BEF"/>
    <w:rsid w:val="007F2E91"/>
    <w:rsid w:val="007F3385"/>
    <w:rsid w:val="007F366D"/>
    <w:rsid w:val="007F5E14"/>
    <w:rsid w:val="007F65D9"/>
    <w:rsid w:val="008007B1"/>
    <w:rsid w:val="00800AE9"/>
    <w:rsid w:val="008020ED"/>
    <w:rsid w:val="00802CB4"/>
    <w:rsid w:val="008041B9"/>
    <w:rsid w:val="0080569B"/>
    <w:rsid w:val="00813514"/>
    <w:rsid w:val="00817021"/>
    <w:rsid w:val="00817022"/>
    <w:rsid w:val="008171A4"/>
    <w:rsid w:val="00821351"/>
    <w:rsid w:val="00822033"/>
    <w:rsid w:val="008225F1"/>
    <w:rsid w:val="0082551E"/>
    <w:rsid w:val="0082613C"/>
    <w:rsid w:val="00826E2F"/>
    <w:rsid w:val="00835CDB"/>
    <w:rsid w:val="00836BF1"/>
    <w:rsid w:val="008405FD"/>
    <w:rsid w:val="00840B95"/>
    <w:rsid w:val="00840F48"/>
    <w:rsid w:val="00841DE7"/>
    <w:rsid w:val="00845D98"/>
    <w:rsid w:val="008467F2"/>
    <w:rsid w:val="00847E18"/>
    <w:rsid w:val="00847E7C"/>
    <w:rsid w:val="00850786"/>
    <w:rsid w:val="00853C1D"/>
    <w:rsid w:val="00853F5C"/>
    <w:rsid w:val="008541DE"/>
    <w:rsid w:val="008548DC"/>
    <w:rsid w:val="00855192"/>
    <w:rsid w:val="00855E34"/>
    <w:rsid w:val="00856531"/>
    <w:rsid w:val="00856783"/>
    <w:rsid w:val="00857CD1"/>
    <w:rsid w:val="00862AD3"/>
    <w:rsid w:val="008655AF"/>
    <w:rsid w:val="00867DD0"/>
    <w:rsid w:val="00867FA9"/>
    <w:rsid w:val="008700B6"/>
    <w:rsid w:val="00871620"/>
    <w:rsid w:val="0087292C"/>
    <w:rsid w:val="00873ECF"/>
    <w:rsid w:val="0087463A"/>
    <w:rsid w:val="00874770"/>
    <w:rsid w:val="00874C40"/>
    <w:rsid w:val="008750FE"/>
    <w:rsid w:val="00875322"/>
    <w:rsid w:val="00875463"/>
    <w:rsid w:val="00875F05"/>
    <w:rsid w:val="008802ED"/>
    <w:rsid w:val="0088187B"/>
    <w:rsid w:val="0088353A"/>
    <w:rsid w:val="00884F61"/>
    <w:rsid w:val="0088587E"/>
    <w:rsid w:val="00885A93"/>
    <w:rsid w:val="00886441"/>
    <w:rsid w:val="0088647E"/>
    <w:rsid w:val="00886546"/>
    <w:rsid w:val="00887FB5"/>
    <w:rsid w:val="00890DB8"/>
    <w:rsid w:val="00891633"/>
    <w:rsid w:val="00891EDB"/>
    <w:rsid w:val="00893CBE"/>
    <w:rsid w:val="0089419C"/>
    <w:rsid w:val="00894642"/>
    <w:rsid w:val="00895D22"/>
    <w:rsid w:val="008965FF"/>
    <w:rsid w:val="00896F2D"/>
    <w:rsid w:val="00896F62"/>
    <w:rsid w:val="008A048F"/>
    <w:rsid w:val="008A0758"/>
    <w:rsid w:val="008A191E"/>
    <w:rsid w:val="008A2722"/>
    <w:rsid w:val="008A3694"/>
    <w:rsid w:val="008A488B"/>
    <w:rsid w:val="008A71AB"/>
    <w:rsid w:val="008B0033"/>
    <w:rsid w:val="008B015E"/>
    <w:rsid w:val="008B0B20"/>
    <w:rsid w:val="008B1655"/>
    <w:rsid w:val="008B2A80"/>
    <w:rsid w:val="008B3077"/>
    <w:rsid w:val="008B3089"/>
    <w:rsid w:val="008B397C"/>
    <w:rsid w:val="008B4A32"/>
    <w:rsid w:val="008B5A9F"/>
    <w:rsid w:val="008B708F"/>
    <w:rsid w:val="008C12B9"/>
    <w:rsid w:val="008C1ED2"/>
    <w:rsid w:val="008C200E"/>
    <w:rsid w:val="008C290D"/>
    <w:rsid w:val="008C64F5"/>
    <w:rsid w:val="008C7FA4"/>
    <w:rsid w:val="008D0D71"/>
    <w:rsid w:val="008D2140"/>
    <w:rsid w:val="008D50C9"/>
    <w:rsid w:val="008D5350"/>
    <w:rsid w:val="008D601D"/>
    <w:rsid w:val="008D6499"/>
    <w:rsid w:val="008E13CC"/>
    <w:rsid w:val="008E2CC5"/>
    <w:rsid w:val="008E3980"/>
    <w:rsid w:val="008E3C15"/>
    <w:rsid w:val="008E4460"/>
    <w:rsid w:val="008E522B"/>
    <w:rsid w:val="008E5E14"/>
    <w:rsid w:val="008E5FCE"/>
    <w:rsid w:val="008F2CFC"/>
    <w:rsid w:val="008F40F8"/>
    <w:rsid w:val="008F4344"/>
    <w:rsid w:val="008F790C"/>
    <w:rsid w:val="00902138"/>
    <w:rsid w:val="00902194"/>
    <w:rsid w:val="00902619"/>
    <w:rsid w:val="009034CB"/>
    <w:rsid w:val="009059DA"/>
    <w:rsid w:val="009061A1"/>
    <w:rsid w:val="009067BC"/>
    <w:rsid w:val="00907E4C"/>
    <w:rsid w:val="00911423"/>
    <w:rsid w:val="00911FEA"/>
    <w:rsid w:val="00913204"/>
    <w:rsid w:val="00915860"/>
    <w:rsid w:val="00916FA5"/>
    <w:rsid w:val="00917160"/>
    <w:rsid w:val="009176E4"/>
    <w:rsid w:val="00917FDC"/>
    <w:rsid w:val="009214BF"/>
    <w:rsid w:val="0092157D"/>
    <w:rsid w:val="00921EFF"/>
    <w:rsid w:val="009233DD"/>
    <w:rsid w:val="00923A87"/>
    <w:rsid w:val="0092639D"/>
    <w:rsid w:val="00930DF3"/>
    <w:rsid w:val="009314E0"/>
    <w:rsid w:val="00933CF1"/>
    <w:rsid w:val="00936F0E"/>
    <w:rsid w:val="00937A6D"/>
    <w:rsid w:val="00940590"/>
    <w:rsid w:val="00940A14"/>
    <w:rsid w:val="00941051"/>
    <w:rsid w:val="00943778"/>
    <w:rsid w:val="00944F95"/>
    <w:rsid w:val="00945C74"/>
    <w:rsid w:val="00947AA7"/>
    <w:rsid w:val="009518D0"/>
    <w:rsid w:val="00951BD3"/>
    <w:rsid w:val="0095332C"/>
    <w:rsid w:val="00953CFA"/>
    <w:rsid w:val="00956C3C"/>
    <w:rsid w:val="00956D16"/>
    <w:rsid w:val="0095799A"/>
    <w:rsid w:val="00962403"/>
    <w:rsid w:val="009634AC"/>
    <w:rsid w:val="00963F43"/>
    <w:rsid w:val="00964A0F"/>
    <w:rsid w:val="00965391"/>
    <w:rsid w:val="0096716A"/>
    <w:rsid w:val="009675A4"/>
    <w:rsid w:val="00970339"/>
    <w:rsid w:val="00971BB0"/>
    <w:rsid w:val="00972361"/>
    <w:rsid w:val="0097362D"/>
    <w:rsid w:val="00973BFC"/>
    <w:rsid w:val="00974030"/>
    <w:rsid w:val="0097467B"/>
    <w:rsid w:val="00975593"/>
    <w:rsid w:val="00975E18"/>
    <w:rsid w:val="00976F9B"/>
    <w:rsid w:val="009770D0"/>
    <w:rsid w:val="009825BD"/>
    <w:rsid w:val="00982965"/>
    <w:rsid w:val="00984326"/>
    <w:rsid w:val="009859CF"/>
    <w:rsid w:val="0098602A"/>
    <w:rsid w:val="009873C6"/>
    <w:rsid w:val="00990BD5"/>
    <w:rsid w:val="00991930"/>
    <w:rsid w:val="00992244"/>
    <w:rsid w:val="00992A04"/>
    <w:rsid w:val="0099489D"/>
    <w:rsid w:val="009949E6"/>
    <w:rsid w:val="009957C5"/>
    <w:rsid w:val="009A2A0C"/>
    <w:rsid w:val="009A3473"/>
    <w:rsid w:val="009A548C"/>
    <w:rsid w:val="009A5CAA"/>
    <w:rsid w:val="009A71ED"/>
    <w:rsid w:val="009A74F1"/>
    <w:rsid w:val="009B0FEE"/>
    <w:rsid w:val="009B1B5A"/>
    <w:rsid w:val="009B2925"/>
    <w:rsid w:val="009B2DA8"/>
    <w:rsid w:val="009B3FF9"/>
    <w:rsid w:val="009C1A09"/>
    <w:rsid w:val="009C2052"/>
    <w:rsid w:val="009C341F"/>
    <w:rsid w:val="009C58F2"/>
    <w:rsid w:val="009C5FE5"/>
    <w:rsid w:val="009C6366"/>
    <w:rsid w:val="009C6EA5"/>
    <w:rsid w:val="009C72AC"/>
    <w:rsid w:val="009C7F2B"/>
    <w:rsid w:val="009D07BE"/>
    <w:rsid w:val="009D1734"/>
    <w:rsid w:val="009D2391"/>
    <w:rsid w:val="009D3AB5"/>
    <w:rsid w:val="009D498D"/>
    <w:rsid w:val="009D4A3E"/>
    <w:rsid w:val="009D70F6"/>
    <w:rsid w:val="009D7458"/>
    <w:rsid w:val="009E1825"/>
    <w:rsid w:val="009E1BBF"/>
    <w:rsid w:val="009E2049"/>
    <w:rsid w:val="009E56C8"/>
    <w:rsid w:val="009E5B8E"/>
    <w:rsid w:val="009E710F"/>
    <w:rsid w:val="009F0830"/>
    <w:rsid w:val="009F148B"/>
    <w:rsid w:val="009F2456"/>
    <w:rsid w:val="009F418A"/>
    <w:rsid w:val="009F48BD"/>
    <w:rsid w:val="009F4CB9"/>
    <w:rsid w:val="009F538F"/>
    <w:rsid w:val="009F5CD4"/>
    <w:rsid w:val="009F68F1"/>
    <w:rsid w:val="009F6EE8"/>
    <w:rsid w:val="00A00A84"/>
    <w:rsid w:val="00A00BA5"/>
    <w:rsid w:val="00A00E78"/>
    <w:rsid w:val="00A013D0"/>
    <w:rsid w:val="00A01A65"/>
    <w:rsid w:val="00A02B64"/>
    <w:rsid w:val="00A02F49"/>
    <w:rsid w:val="00A0385D"/>
    <w:rsid w:val="00A04FCE"/>
    <w:rsid w:val="00A06079"/>
    <w:rsid w:val="00A12D7D"/>
    <w:rsid w:val="00A1613A"/>
    <w:rsid w:val="00A1613B"/>
    <w:rsid w:val="00A16E2F"/>
    <w:rsid w:val="00A179F1"/>
    <w:rsid w:val="00A17EC3"/>
    <w:rsid w:val="00A20021"/>
    <w:rsid w:val="00A212E9"/>
    <w:rsid w:val="00A21717"/>
    <w:rsid w:val="00A2183C"/>
    <w:rsid w:val="00A218E5"/>
    <w:rsid w:val="00A224A2"/>
    <w:rsid w:val="00A22AD2"/>
    <w:rsid w:val="00A23BD4"/>
    <w:rsid w:val="00A2426E"/>
    <w:rsid w:val="00A251EE"/>
    <w:rsid w:val="00A25511"/>
    <w:rsid w:val="00A25A8F"/>
    <w:rsid w:val="00A32061"/>
    <w:rsid w:val="00A40429"/>
    <w:rsid w:val="00A408BF"/>
    <w:rsid w:val="00A40E1B"/>
    <w:rsid w:val="00A41A92"/>
    <w:rsid w:val="00A41B99"/>
    <w:rsid w:val="00A42292"/>
    <w:rsid w:val="00A424C6"/>
    <w:rsid w:val="00A4435E"/>
    <w:rsid w:val="00A44CF0"/>
    <w:rsid w:val="00A44E8E"/>
    <w:rsid w:val="00A45FF2"/>
    <w:rsid w:val="00A47A87"/>
    <w:rsid w:val="00A47CD0"/>
    <w:rsid w:val="00A51291"/>
    <w:rsid w:val="00A528BF"/>
    <w:rsid w:val="00A528EB"/>
    <w:rsid w:val="00A53FF2"/>
    <w:rsid w:val="00A54F25"/>
    <w:rsid w:val="00A5503C"/>
    <w:rsid w:val="00A572DC"/>
    <w:rsid w:val="00A62A67"/>
    <w:rsid w:val="00A63960"/>
    <w:rsid w:val="00A64B26"/>
    <w:rsid w:val="00A65F4E"/>
    <w:rsid w:val="00A66DCC"/>
    <w:rsid w:val="00A673B5"/>
    <w:rsid w:val="00A675BC"/>
    <w:rsid w:val="00A67747"/>
    <w:rsid w:val="00A67BA9"/>
    <w:rsid w:val="00A72813"/>
    <w:rsid w:val="00A74C91"/>
    <w:rsid w:val="00A768BE"/>
    <w:rsid w:val="00A769C1"/>
    <w:rsid w:val="00A773BB"/>
    <w:rsid w:val="00A82478"/>
    <w:rsid w:val="00A84E06"/>
    <w:rsid w:val="00A85B13"/>
    <w:rsid w:val="00A85FDF"/>
    <w:rsid w:val="00A86802"/>
    <w:rsid w:val="00A86AAE"/>
    <w:rsid w:val="00A87D32"/>
    <w:rsid w:val="00A9421E"/>
    <w:rsid w:val="00A9517F"/>
    <w:rsid w:val="00A95EDC"/>
    <w:rsid w:val="00A964B7"/>
    <w:rsid w:val="00A96822"/>
    <w:rsid w:val="00AA2D2F"/>
    <w:rsid w:val="00AA36B0"/>
    <w:rsid w:val="00AA40DB"/>
    <w:rsid w:val="00AA43B7"/>
    <w:rsid w:val="00AA5E40"/>
    <w:rsid w:val="00AA6CED"/>
    <w:rsid w:val="00AA6DEF"/>
    <w:rsid w:val="00AA777A"/>
    <w:rsid w:val="00AA782B"/>
    <w:rsid w:val="00AB14B0"/>
    <w:rsid w:val="00AB1836"/>
    <w:rsid w:val="00AB2019"/>
    <w:rsid w:val="00AB23D9"/>
    <w:rsid w:val="00AB2F39"/>
    <w:rsid w:val="00AB4275"/>
    <w:rsid w:val="00AB457B"/>
    <w:rsid w:val="00AB4842"/>
    <w:rsid w:val="00AB67AC"/>
    <w:rsid w:val="00AB76BF"/>
    <w:rsid w:val="00AC0ED1"/>
    <w:rsid w:val="00AC2C7B"/>
    <w:rsid w:val="00AC3E41"/>
    <w:rsid w:val="00AC4130"/>
    <w:rsid w:val="00AC5758"/>
    <w:rsid w:val="00AC6983"/>
    <w:rsid w:val="00AD105C"/>
    <w:rsid w:val="00AD221D"/>
    <w:rsid w:val="00AD310A"/>
    <w:rsid w:val="00AD600F"/>
    <w:rsid w:val="00AD6F6D"/>
    <w:rsid w:val="00AD7BE4"/>
    <w:rsid w:val="00AE09E2"/>
    <w:rsid w:val="00AE1A4A"/>
    <w:rsid w:val="00AE3854"/>
    <w:rsid w:val="00AE39EC"/>
    <w:rsid w:val="00AE4333"/>
    <w:rsid w:val="00AE4CBB"/>
    <w:rsid w:val="00AE6188"/>
    <w:rsid w:val="00AE7004"/>
    <w:rsid w:val="00AF0520"/>
    <w:rsid w:val="00AF08DF"/>
    <w:rsid w:val="00AF11CE"/>
    <w:rsid w:val="00AF2C90"/>
    <w:rsid w:val="00AF426C"/>
    <w:rsid w:val="00AF51DE"/>
    <w:rsid w:val="00AF57CA"/>
    <w:rsid w:val="00AF7362"/>
    <w:rsid w:val="00AF7AE2"/>
    <w:rsid w:val="00B000C7"/>
    <w:rsid w:val="00B00258"/>
    <w:rsid w:val="00B0062C"/>
    <w:rsid w:val="00B017C8"/>
    <w:rsid w:val="00B043D1"/>
    <w:rsid w:val="00B04736"/>
    <w:rsid w:val="00B073F5"/>
    <w:rsid w:val="00B10204"/>
    <w:rsid w:val="00B10697"/>
    <w:rsid w:val="00B11B08"/>
    <w:rsid w:val="00B11D1A"/>
    <w:rsid w:val="00B12FD1"/>
    <w:rsid w:val="00B14737"/>
    <w:rsid w:val="00B15008"/>
    <w:rsid w:val="00B15A82"/>
    <w:rsid w:val="00B21E93"/>
    <w:rsid w:val="00B2286D"/>
    <w:rsid w:val="00B22DE3"/>
    <w:rsid w:val="00B2410C"/>
    <w:rsid w:val="00B24306"/>
    <w:rsid w:val="00B24569"/>
    <w:rsid w:val="00B253A3"/>
    <w:rsid w:val="00B253C5"/>
    <w:rsid w:val="00B25712"/>
    <w:rsid w:val="00B27EF8"/>
    <w:rsid w:val="00B27FFE"/>
    <w:rsid w:val="00B3056A"/>
    <w:rsid w:val="00B30CEE"/>
    <w:rsid w:val="00B31DB3"/>
    <w:rsid w:val="00B327AE"/>
    <w:rsid w:val="00B36899"/>
    <w:rsid w:val="00B3723D"/>
    <w:rsid w:val="00B40388"/>
    <w:rsid w:val="00B4038F"/>
    <w:rsid w:val="00B42A0D"/>
    <w:rsid w:val="00B4570C"/>
    <w:rsid w:val="00B457E0"/>
    <w:rsid w:val="00B46241"/>
    <w:rsid w:val="00B473E3"/>
    <w:rsid w:val="00B50075"/>
    <w:rsid w:val="00B5396D"/>
    <w:rsid w:val="00B54319"/>
    <w:rsid w:val="00B56729"/>
    <w:rsid w:val="00B5768A"/>
    <w:rsid w:val="00B6022C"/>
    <w:rsid w:val="00B6144A"/>
    <w:rsid w:val="00B620D8"/>
    <w:rsid w:val="00B62F63"/>
    <w:rsid w:val="00B65B96"/>
    <w:rsid w:val="00B65FC5"/>
    <w:rsid w:val="00B66F7F"/>
    <w:rsid w:val="00B70166"/>
    <w:rsid w:val="00B72054"/>
    <w:rsid w:val="00B73B8E"/>
    <w:rsid w:val="00B73FE4"/>
    <w:rsid w:val="00B75101"/>
    <w:rsid w:val="00B756E9"/>
    <w:rsid w:val="00B75A1E"/>
    <w:rsid w:val="00B774F0"/>
    <w:rsid w:val="00B8047F"/>
    <w:rsid w:val="00B80D0C"/>
    <w:rsid w:val="00B82C39"/>
    <w:rsid w:val="00B82EE7"/>
    <w:rsid w:val="00B83586"/>
    <w:rsid w:val="00B83923"/>
    <w:rsid w:val="00B86789"/>
    <w:rsid w:val="00B879CF"/>
    <w:rsid w:val="00B902DC"/>
    <w:rsid w:val="00B90C73"/>
    <w:rsid w:val="00B90CCF"/>
    <w:rsid w:val="00B9132F"/>
    <w:rsid w:val="00B9146C"/>
    <w:rsid w:val="00B934ED"/>
    <w:rsid w:val="00B95F59"/>
    <w:rsid w:val="00B9751B"/>
    <w:rsid w:val="00BA0E92"/>
    <w:rsid w:val="00BA0F04"/>
    <w:rsid w:val="00BA1E2E"/>
    <w:rsid w:val="00BA2A77"/>
    <w:rsid w:val="00BA3D0F"/>
    <w:rsid w:val="00BA3DED"/>
    <w:rsid w:val="00BA4890"/>
    <w:rsid w:val="00BA5D88"/>
    <w:rsid w:val="00BA63D7"/>
    <w:rsid w:val="00BA671E"/>
    <w:rsid w:val="00BA7309"/>
    <w:rsid w:val="00BB04AE"/>
    <w:rsid w:val="00BB05E7"/>
    <w:rsid w:val="00BB1A3A"/>
    <w:rsid w:val="00BB1B43"/>
    <w:rsid w:val="00BB4733"/>
    <w:rsid w:val="00BB6A4A"/>
    <w:rsid w:val="00BC08CC"/>
    <w:rsid w:val="00BC2186"/>
    <w:rsid w:val="00BC2B33"/>
    <w:rsid w:val="00BC381B"/>
    <w:rsid w:val="00BC4DA4"/>
    <w:rsid w:val="00BC6339"/>
    <w:rsid w:val="00BD1238"/>
    <w:rsid w:val="00BD1557"/>
    <w:rsid w:val="00BD258C"/>
    <w:rsid w:val="00BD4629"/>
    <w:rsid w:val="00BD4E32"/>
    <w:rsid w:val="00BD509B"/>
    <w:rsid w:val="00BD5AD8"/>
    <w:rsid w:val="00BD6547"/>
    <w:rsid w:val="00BD6EAA"/>
    <w:rsid w:val="00BD753B"/>
    <w:rsid w:val="00BD7620"/>
    <w:rsid w:val="00BD7BD4"/>
    <w:rsid w:val="00BD7C0D"/>
    <w:rsid w:val="00BE1DF6"/>
    <w:rsid w:val="00BE20C7"/>
    <w:rsid w:val="00BE29CA"/>
    <w:rsid w:val="00BE650B"/>
    <w:rsid w:val="00BE69DE"/>
    <w:rsid w:val="00BE7E0D"/>
    <w:rsid w:val="00BF08C7"/>
    <w:rsid w:val="00BF2464"/>
    <w:rsid w:val="00BF467A"/>
    <w:rsid w:val="00BF64A8"/>
    <w:rsid w:val="00BF6EDE"/>
    <w:rsid w:val="00BF7817"/>
    <w:rsid w:val="00C01D52"/>
    <w:rsid w:val="00C02A6C"/>
    <w:rsid w:val="00C048D3"/>
    <w:rsid w:val="00C05535"/>
    <w:rsid w:val="00C0554A"/>
    <w:rsid w:val="00C063EF"/>
    <w:rsid w:val="00C068ED"/>
    <w:rsid w:val="00C0709C"/>
    <w:rsid w:val="00C07838"/>
    <w:rsid w:val="00C1044A"/>
    <w:rsid w:val="00C12EF8"/>
    <w:rsid w:val="00C13381"/>
    <w:rsid w:val="00C155A3"/>
    <w:rsid w:val="00C16DFB"/>
    <w:rsid w:val="00C174BF"/>
    <w:rsid w:val="00C17BEB"/>
    <w:rsid w:val="00C17D31"/>
    <w:rsid w:val="00C20793"/>
    <w:rsid w:val="00C21442"/>
    <w:rsid w:val="00C21B59"/>
    <w:rsid w:val="00C2229A"/>
    <w:rsid w:val="00C23A10"/>
    <w:rsid w:val="00C24FFC"/>
    <w:rsid w:val="00C2620F"/>
    <w:rsid w:val="00C30036"/>
    <w:rsid w:val="00C323FB"/>
    <w:rsid w:val="00C3383D"/>
    <w:rsid w:val="00C35AE4"/>
    <w:rsid w:val="00C40B9E"/>
    <w:rsid w:val="00C41AB2"/>
    <w:rsid w:val="00C41B4B"/>
    <w:rsid w:val="00C43815"/>
    <w:rsid w:val="00C4383C"/>
    <w:rsid w:val="00C447BE"/>
    <w:rsid w:val="00C47440"/>
    <w:rsid w:val="00C47690"/>
    <w:rsid w:val="00C47A12"/>
    <w:rsid w:val="00C501D8"/>
    <w:rsid w:val="00C5274D"/>
    <w:rsid w:val="00C5494C"/>
    <w:rsid w:val="00C55923"/>
    <w:rsid w:val="00C57DA2"/>
    <w:rsid w:val="00C6047C"/>
    <w:rsid w:val="00C64545"/>
    <w:rsid w:val="00C65602"/>
    <w:rsid w:val="00C67D8D"/>
    <w:rsid w:val="00C71891"/>
    <w:rsid w:val="00C71CB4"/>
    <w:rsid w:val="00C72477"/>
    <w:rsid w:val="00C73D4E"/>
    <w:rsid w:val="00C8009F"/>
    <w:rsid w:val="00C80261"/>
    <w:rsid w:val="00C80492"/>
    <w:rsid w:val="00C813FC"/>
    <w:rsid w:val="00C826BD"/>
    <w:rsid w:val="00C82747"/>
    <w:rsid w:val="00C82E24"/>
    <w:rsid w:val="00C83D88"/>
    <w:rsid w:val="00C84105"/>
    <w:rsid w:val="00C84667"/>
    <w:rsid w:val="00C85438"/>
    <w:rsid w:val="00C860F2"/>
    <w:rsid w:val="00C8613A"/>
    <w:rsid w:val="00C86AC4"/>
    <w:rsid w:val="00C87B56"/>
    <w:rsid w:val="00C87DA7"/>
    <w:rsid w:val="00C900D5"/>
    <w:rsid w:val="00C91C71"/>
    <w:rsid w:val="00C928A3"/>
    <w:rsid w:val="00C936E9"/>
    <w:rsid w:val="00C93BDE"/>
    <w:rsid w:val="00C94F24"/>
    <w:rsid w:val="00C95A9F"/>
    <w:rsid w:val="00C9685D"/>
    <w:rsid w:val="00C968FB"/>
    <w:rsid w:val="00C96FEB"/>
    <w:rsid w:val="00C97465"/>
    <w:rsid w:val="00C97EA5"/>
    <w:rsid w:val="00CA1E00"/>
    <w:rsid w:val="00CA2963"/>
    <w:rsid w:val="00CA33A1"/>
    <w:rsid w:val="00CA3757"/>
    <w:rsid w:val="00CA4769"/>
    <w:rsid w:val="00CB10B7"/>
    <w:rsid w:val="00CB167F"/>
    <w:rsid w:val="00CB1FF7"/>
    <w:rsid w:val="00CB230F"/>
    <w:rsid w:val="00CB2D7F"/>
    <w:rsid w:val="00CB4CA1"/>
    <w:rsid w:val="00CB50C7"/>
    <w:rsid w:val="00CB6D4E"/>
    <w:rsid w:val="00CB7637"/>
    <w:rsid w:val="00CC328A"/>
    <w:rsid w:val="00CC6D42"/>
    <w:rsid w:val="00CD0A3E"/>
    <w:rsid w:val="00CD100E"/>
    <w:rsid w:val="00CD22FC"/>
    <w:rsid w:val="00CD37C7"/>
    <w:rsid w:val="00CD460D"/>
    <w:rsid w:val="00CD48FC"/>
    <w:rsid w:val="00CD697C"/>
    <w:rsid w:val="00CD7498"/>
    <w:rsid w:val="00CD7AE3"/>
    <w:rsid w:val="00CE0035"/>
    <w:rsid w:val="00CE05F9"/>
    <w:rsid w:val="00CE2A37"/>
    <w:rsid w:val="00CE388A"/>
    <w:rsid w:val="00CE4C94"/>
    <w:rsid w:val="00CE54F4"/>
    <w:rsid w:val="00CE5546"/>
    <w:rsid w:val="00CE5E0E"/>
    <w:rsid w:val="00CE6E44"/>
    <w:rsid w:val="00CE7168"/>
    <w:rsid w:val="00CF0E35"/>
    <w:rsid w:val="00CF19F0"/>
    <w:rsid w:val="00CF1BEF"/>
    <w:rsid w:val="00CF1D6D"/>
    <w:rsid w:val="00CF1ED6"/>
    <w:rsid w:val="00CF2DFC"/>
    <w:rsid w:val="00CF52ED"/>
    <w:rsid w:val="00D0058B"/>
    <w:rsid w:val="00D04702"/>
    <w:rsid w:val="00D04B53"/>
    <w:rsid w:val="00D06A73"/>
    <w:rsid w:val="00D11EBD"/>
    <w:rsid w:val="00D12429"/>
    <w:rsid w:val="00D1544F"/>
    <w:rsid w:val="00D16184"/>
    <w:rsid w:val="00D266BD"/>
    <w:rsid w:val="00D2712A"/>
    <w:rsid w:val="00D27721"/>
    <w:rsid w:val="00D30396"/>
    <w:rsid w:val="00D31035"/>
    <w:rsid w:val="00D3151C"/>
    <w:rsid w:val="00D33214"/>
    <w:rsid w:val="00D33284"/>
    <w:rsid w:val="00D3461F"/>
    <w:rsid w:val="00D35345"/>
    <w:rsid w:val="00D36327"/>
    <w:rsid w:val="00D3740D"/>
    <w:rsid w:val="00D42FDF"/>
    <w:rsid w:val="00D436AA"/>
    <w:rsid w:val="00D43E1D"/>
    <w:rsid w:val="00D444B1"/>
    <w:rsid w:val="00D44870"/>
    <w:rsid w:val="00D45041"/>
    <w:rsid w:val="00D4636F"/>
    <w:rsid w:val="00D511E4"/>
    <w:rsid w:val="00D5299E"/>
    <w:rsid w:val="00D54CCA"/>
    <w:rsid w:val="00D5572A"/>
    <w:rsid w:val="00D5599A"/>
    <w:rsid w:val="00D56740"/>
    <w:rsid w:val="00D578F1"/>
    <w:rsid w:val="00D602F4"/>
    <w:rsid w:val="00D604E4"/>
    <w:rsid w:val="00D606B2"/>
    <w:rsid w:val="00D606B6"/>
    <w:rsid w:val="00D60A84"/>
    <w:rsid w:val="00D6144A"/>
    <w:rsid w:val="00D636D8"/>
    <w:rsid w:val="00D63CF1"/>
    <w:rsid w:val="00D67105"/>
    <w:rsid w:val="00D70C55"/>
    <w:rsid w:val="00D71E89"/>
    <w:rsid w:val="00D72D85"/>
    <w:rsid w:val="00D72DF0"/>
    <w:rsid w:val="00D74FBE"/>
    <w:rsid w:val="00D80969"/>
    <w:rsid w:val="00D8223C"/>
    <w:rsid w:val="00D827E5"/>
    <w:rsid w:val="00D83936"/>
    <w:rsid w:val="00D846C0"/>
    <w:rsid w:val="00D85966"/>
    <w:rsid w:val="00D86C1C"/>
    <w:rsid w:val="00D86D19"/>
    <w:rsid w:val="00D90439"/>
    <w:rsid w:val="00D90A64"/>
    <w:rsid w:val="00D90EEC"/>
    <w:rsid w:val="00D90F24"/>
    <w:rsid w:val="00D91787"/>
    <w:rsid w:val="00D91F62"/>
    <w:rsid w:val="00D92D45"/>
    <w:rsid w:val="00D951C0"/>
    <w:rsid w:val="00D95707"/>
    <w:rsid w:val="00D95FBE"/>
    <w:rsid w:val="00D96DC5"/>
    <w:rsid w:val="00DA02BB"/>
    <w:rsid w:val="00DA3AED"/>
    <w:rsid w:val="00DA48C9"/>
    <w:rsid w:val="00DA6386"/>
    <w:rsid w:val="00DB0C30"/>
    <w:rsid w:val="00DB0DD3"/>
    <w:rsid w:val="00DB128D"/>
    <w:rsid w:val="00DB13D2"/>
    <w:rsid w:val="00DB26AD"/>
    <w:rsid w:val="00DB3B03"/>
    <w:rsid w:val="00DB586F"/>
    <w:rsid w:val="00DB71AF"/>
    <w:rsid w:val="00DC09B4"/>
    <w:rsid w:val="00DC09C4"/>
    <w:rsid w:val="00DC1288"/>
    <w:rsid w:val="00DC2DDC"/>
    <w:rsid w:val="00DC350C"/>
    <w:rsid w:val="00DC5127"/>
    <w:rsid w:val="00DC5C84"/>
    <w:rsid w:val="00DC5E76"/>
    <w:rsid w:val="00DC71D9"/>
    <w:rsid w:val="00DC7FB3"/>
    <w:rsid w:val="00DD06EC"/>
    <w:rsid w:val="00DD27A3"/>
    <w:rsid w:val="00DD29FF"/>
    <w:rsid w:val="00DD59F6"/>
    <w:rsid w:val="00DD6151"/>
    <w:rsid w:val="00DE08AE"/>
    <w:rsid w:val="00DE0CBE"/>
    <w:rsid w:val="00DE1127"/>
    <w:rsid w:val="00DE1998"/>
    <w:rsid w:val="00DE1FF0"/>
    <w:rsid w:val="00DE2A6B"/>
    <w:rsid w:val="00DE2B1D"/>
    <w:rsid w:val="00DE6010"/>
    <w:rsid w:val="00DE7998"/>
    <w:rsid w:val="00DF0DF5"/>
    <w:rsid w:val="00DF139E"/>
    <w:rsid w:val="00DF3C0D"/>
    <w:rsid w:val="00DF47AD"/>
    <w:rsid w:val="00DF5C12"/>
    <w:rsid w:val="00DF61C6"/>
    <w:rsid w:val="00DF627A"/>
    <w:rsid w:val="00E00141"/>
    <w:rsid w:val="00E0094F"/>
    <w:rsid w:val="00E015AA"/>
    <w:rsid w:val="00E0165C"/>
    <w:rsid w:val="00E03A5F"/>
    <w:rsid w:val="00E03B51"/>
    <w:rsid w:val="00E0493C"/>
    <w:rsid w:val="00E05193"/>
    <w:rsid w:val="00E05271"/>
    <w:rsid w:val="00E05F27"/>
    <w:rsid w:val="00E061B0"/>
    <w:rsid w:val="00E06FE4"/>
    <w:rsid w:val="00E12307"/>
    <w:rsid w:val="00E12948"/>
    <w:rsid w:val="00E133AF"/>
    <w:rsid w:val="00E1498E"/>
    <w:rsid w:val="00E15B76"/>
    <w:rsid w:val="00E15BAD"/>
    <w:rsid w:val="00E168CD"/>
    <w:rsid w:val="00E16E07"/>
    <w:rsid w:val="00E1770F"/>
    <w:rsid w:val="00E21271"/>
    <w:rsid w:val="00E227D2"/>
    <w:rsid w:val="00E235E8"/>
    <w:rsid w:val="00E2551D"/>
    <w:rsid w:val="00E25886"/>
    <w:rsid w:val="00E31340"/>
    <w:rsid w:val="00E31C74"/>
    <w:rsid w:val="00E3218F"/>
    <w:rsid w:val="00E34829"/>
    <w:rsid w:val="00E34898"/>
    <w:rsid w:val="00E3496F"/>
    <w:rsid w:val="00E354C7"/>
    <w:rsid w:val="00E35C81"/>
    <w:rsid w:val="00E369EE"/>
    <w:rsid w:val="00E40BE7"/>
    <w:rsid w:val="00E40DB8"/>
    <w:rsid w:val="00E411BE"/>
    <w:rsid w:val="00E4291B"/>
    <w:rsid w:val="00E42D85"/>
    <w:rsid w:val="00E437C4"/>
    <w:rsid w:val="00E451AF"/>
    <w:rsid w:val="00E461C4"/>
    <w:rsid w:val="00E46D64"/>
    <w:rsid w:val="00E4708B"/>
    <w:rsid w:val="00E509A9"/>
    <w:rsid w:val="00E50F7D"/>
    <w:rsid w:val="00E560CF"/>
    <w:rsid w:val="00E56448"/>
    <w:rsid w:val="00E60D3E"/>
    <w:rsid w:val="00E60EC2"/>
    <w:rsid w:val="00E63FD9"/>
    <w:rsid w:val="00E64293"/>
    <w:rsid w:val="00E65746"/>
    <w:rsid w:val="00E67CBA"/>
    <w:rsid w:val="00E70D2C"/>
    <w:rsid w:val="00E71316"/>
    <w:rsid w:val="00E71BF3"/>
    <w:rsid w:val="00E725ED"/>
    <w:rsid w:val="00E73612"/>
    <w:rsid w:val="00E73670"/>
    <w:rsid w:val="00E73F75"/>
    <w:rsid w:val="00E7478B"/>
    <w:rsid w:val="00E762BB"/>
    <w:rsid w:val="00E76F4C"/>
    <w:rsid w:val="00E77921"/>
    <w:rsid w:val="00E7796F"/>
    <w:rsid w:val="00E81254"/>
    <w:rsid w:val="00E81F02"/>
    <w:rsid w:val="00E829D8"/>
    <w:rsid w:val="00E83490"/>
    <w:rsid w:val="00E84AF0"/>
    <w:rsid w:val="00E857ED"/>
    <w:rsid w:val="00E85CA9"/>
    <w:rsid w:val="00E863B7"/>
    <w:rsid w:val="00E87D13"/>
    <w:rsid w:val="00E91E7E"/>
    <w:rsid w:val="00E94D04"/>
    <w:rsid w:val="00E95468"/>
    <w:rsid w:val="00E972E7"/>
    <w:rsid w:val="00EA4AA0"/>
    <w:rsid w:val="00EA4B34"/>
    <w:rsid w:val="00EA65E1"/>
    <w:rsid w:val="00EB1F50"/>
    <w:rsid w:val="00EB31C6"/>
    <w:rsid w:val="00EB4106"/>
    <w:rsid w:val="00EB45AC"/>
    <w:rsid w:val="00EC01BE"/>
    <w:rsid w:val="00EC0878"/>
    <w:rsid w:val="00EC0BE5"/>
    <w:rsid w:val="00EC1236"/>
    <w:rsid w:val="00EC23F5"/>
    <w:rsid w:val="00EC394C"/>
    <w:rsid w:val="00EC6F28"/>
    <w:rsid w:val="00EC70A8"/>
    <w:rsid w:val="00ED167D"/>
    <w:rsid w:val="00ED250B"/>
    <w:rsid w:val="00ED3552"/>
    <w:rsid w:val="00ED3926"/>
    <w:rsid w:val="00ED3C9C"/>
    <w:rsid w:val="00ED6C78"/>
    <w:rsid w:val="00ED6DFE"/>
    <w:rsid w:val="00EE003B"/>
    <w:rsid w:val="00EE2DA5"/>
    <w:rsid w:val="00EE3CCE"/>
    <w:rsid w:val="00EE55FD"/>
    <w:rsid w:val="00EE67F2"/>
    <w:rsid w:val="00EE6E30"/>
    <w:rsid w:val="00EE74B9"/>
    <w:rsid w:val="00EE7596"/>
    <w:rsid w:val="00EF1B3D"/>
    <w:rsid w:val="00EF3A55"/>
    <w:rsid w:val="00EF3ADE"/>
    <w:rsid w:val="00EF3D48"/>
    <w:rsid w:val="00EF5DD5"/>
    <w:rsid w:val="00F03528"/>
    <w:rsid w:val="00F04AF7"/>
    <w:rsid w:val="00F04EBA"/>
    <w:rsid w:val="00F06123"/>
    <w:rsid w:val="00F10765"/>
    <w:rsid w:val="00F11B02"/>
    <w:rsid w:val="00F13DE2"/>
    <w:rsid w:val="00F14A23"/>
    <w:rsid w:val="00F1581D"/>
    <w:rsid w:val="00F172DC"/>
    <w:rsid w:val="00F21E4C"/>
    <w:rsid w:val="00F2231D"/>
    <w:rsid w:val="00F22C04"/>
    <w:rsid w:val="00F2437E"/>
    <w:rsid w:val="00F24BA4"/>
    <w:rsid w:val="00F2790A"/>
    <w:rsid w:val="00F27F9F"/>
    <w:rsid w:val="00F3024B"/>
    <w:rsid w:val="00F310BE"/>
    <w:rsid w:val="00F31460"/>
    <w:rsid w:val="00F31479"/>
    <w:rsid w:val="00F32CDC"/>
    <w:rsid w:val="00F33F0C"/>
    <w:rsid w:val="00F340FB"/>
    <w:rsid w:val="00F34531"/>
    <w:rsid w:val="00F350DC"/>
    <w:rsid w:val="00F353A1"/>
    <w:rsid w:val="00F3601F"/>
    <w:rsid w:val="00F370F2"/>
    <w:rsid w:val="00F405A2"/>
    <w:rsid w:val="00F405BE"/>
    <w:rsid w:val="00F425C3"/>
    <w:rsid w:val="00F42B22"/>
    <w:rsid w:val="00F444BE"/>
    <w:rsid w:val="00F4502B"/>
    <w:rsid w:val="00F4543F"/>
    <w:rsid w:val="00F46131"/>
    <w:rsid w:val="00F46BC2"/>
    <w:rsid w:val="00F47631"/>
    <w:rsid w:val="00F47F49"/>
    <w:rsid w:val="00F50DC8"/>
    <w:rsid w:val="00F51B12"/>
    <w:rsid w:val="00F52553"/>
    <w:rsid w:val="00F53C83"/>
    <w:rsid w:val="00F567B6"/>
    <w:rsid w:val="00F56B6E"/>
    <w:rsid w:val="00F56B7A"/>
    <w:rsid w:val="00F57F01"/>
    <w:rsid w:val="00F6279B"/>
    <w:rsid w:val="00F640FB"/>
    <w:rsid w:val="00F67AA1"/>
    <w:rsid w:val="00F67F88"/>
    <w:rsid w:val="00F713BF"/>
    <w:rsid w:val="00F71720"/>
    <w:rsid w:val="00F71E36"/>
    <w:rsid w:val="00F730E2"/>
    <w:rsid w:val="00F76047"/>
    <w:rsid w:val="00F8205A"/>
    <w:rsid w:val="00F823DE"/>
    <w:rsid w:val="00F85AE5"/>
    <w:rsid w:val="00F85BC0"/>
    <w:rsid w:val="00F8796A"/>
    <w:rsid w:val="00F90E6B"/>
    <w:rsid w:val="00F911B0"/>
    <w:rsid w:val="00F91C73"/>
    <w:rsid w:val="00F922B5"/>
    <w:rsid w:val="00F92B4C"/>
    <w:rsid w:val="00F93B08"/>
    <w:rsid w:val="00F93BEC"/>
    <w:rsid w:val="00F9434B"/>
    <w:rsid w:val="00F94BCF"/>
    <w:rsid w:val="00F94CB6"/>
    <w:rsid w:val="00F9665A"/>
    <w:rsid w:val="00F969E7"/>
    <w:rsid w:val="00F96B20"/>
    <w:rsid w:val="00FA12AB"/>
    <w:rsid w:val="00FA1FF4"/>
    <w:rsid w:val="00FA39F6"/>
    <w:rsid w:val="00FA4730"/>
    <w:rsid w:val="00FA50FC"/>
    <w:rsid w:val="00FA7157"/>
    <w:rsid w:val="00FA7604"/>
    <w:rsid w:val="00FA77F8"/>
    <w:rsid w:val="00FB0005"/>
    <w:rsid w:val="00FB201A"/>
    <w:rsid w:val="00FB43E3"/>
    <w:rsid w:val="00FB4401"/>
    <w:rsid w:val="00FB474F"/>
    <w:rsid w:val="00FB5D26"/>
    <w:rsid w:val="00FC0A78"/>
    <w:rsid w:val="00FC0EBF"/>
    <w:rsid w:val="00FC29D5"/>
    <w:rsid w:val="00FC3B8B"/>
    <w:rsid w:val="00FC67A3"/>
    <w:rsid w:val="00FC72DB"/>
    <w:rsid w:val="00FD0245"/>
    <w:rsid w:val="00FD1739"/>
    <w:rsid w:val="00FD1B66"/>
    <w:rsid w:val="00FD46B1"/>
    <w:rsid w:val="00FD4CC8"/>
    <w:rsid w:val="00FD5BB7"/>
    <w:rsid w:val="00FD7189"/>
    <w:rsid w:val="00FD749A"/>
    <w:rsid w:val="00FE07A8"/>
    <w:rsid w:val="00FE26AD"/>
    <w:rsid w:val="00FE2ACF"/>
    <w:rsid w:val="00FE2F8D"/>
    <w:rsid w:val="00FE4E2A"/>
    <w:rsid w:val="00FE5986"/>
    <w:rsid w:val="00FE6BE9"/>
    <w:rsid w:val="00FF00B2"/>
    <w:rsid w:val="00FF0451"/>
    <w:rsid w:val="00FF0930"/>
    <w:rsid w:val="00FF1C1C"/>
    <w:rsid w:val="00FF5210"/>
    <w:rsid w:val="00FF64B0"/>
    <w:rsid w:val="00FF68FF"/>
    <w:rsid w:val="00FF6FD5"/>
    <w:rsid w:val="00FF78B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46D6C"/>
  <w15:docId w15:val="{487A22D4-670A-4329-A7E4-6103CA40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DF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qFormat/>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9"/>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850786"/>
    <w:pPr>
      <w:tabs>
        <w:tab w:val="left" w:pos="440"/>
        <w:tab w:val="right" w:leader="dot" w:pos="9072"/>
      </w:tabs>
      <w:spacing w:after="100"/>
    </w:pPr>
  </w:style>
  <w:style w:type="paragraph" w:styleId="NoSpacing">
    <w:name w:val="No Spacing"/>
    <w:uiPriority w:val="1"/>
    <w:qFormat/>
    <w:rsid w:val="00EE2DA5"/>
    <w:pPr>
      <w:spacing w:before="0"/>
    </w:pPr>
  </w:style>
  <w:style w:type="table" w:styleId="TableGrid">
    <w:name w:val="Table Grid"/>
    <w:basedOn w:val="TableNormal"/>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Fußnote Char Char Char,Fußnote Char Char Char Char Char Char Char,Footnote Text Char1 Char,Footnote Text Char Char Char,Footnote Text Char1 Char Char Char,Footnote Text Char Char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uiPriority w:val="99"/>
    <w:qFormat/>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character" w:customStyle="1" w:styleId="Neatrisintapieminana1">
    <w:name w:val="Neatrisināta pieminēšana1"/>
    <w:basedOn w:val="DefaultParagraphFont"/>
    <w:uiPriority w:val="99"/>
    <w:semiHidden/>
    <w:unhideWhenUsed/>
    <w:rsid w:val="00417E2E"/>
    <w:rPr>
      <w:color w:val="605E5C"/>
      <w:shd w:val="clear" w:color="auto" w:fill="E1DFDD"/>
    </w:rPr>
  </w:style>
  <w:style w:type="paragraph" w:styleId="Header">
    <w:name w:val="header"/>
    <w:basedOn w:val="Normal"/>
    <w:link w:val="HeaderChar"/>
    <w:uiPriority w:val="99"/>
    <w:unhideWhenUsed/>
    <w:rsid w:val="00FF0930"/>
    <w:pPr>
      <w:tabs>
        <w:tab w:val="center" w:pos="4153"/>
        <w:tab w:val="right" w:pos="8306"/>
      </w:tabs>
      <w:spacing w:before="0"/>
    </w:pPr>
  </w:style>
  <w:style w:type="character" w:customStyle="1" w:styleId="HeaderChar">
    <w:name w:val="Header Char"/>
    <w:basedOn w:val="DefaultParagraphFont"/>
    <w:link w:val="Header"/>
    <w:uiPriority w:val="99"/>
    <w:rsid w:val="00FF0930"/>
  </w:style>
  <w:style w:type="paragraph" w:styleId="Footer">
    <w:name w:val="footer"/>
    <w:basedOn w:val="Normal"/>
    <w:link w:val="FooterChar"/>
    <w:uiPriority w:val="99"/>
    <w:unhideWhenUsed/>
    <w:rsid w:val="00FF0930"/>
    <w:pPr>
      <w:tabs>
        <w:tab w:val="center" w:pos="4153"/>
        <w:tab w:val="right" w:pos="8306"/>
      </w:tabs>
      <w:spacing w:before="0"/>
    </w:pPr>
  </w:style>
  <w:style w:type="character" w:customStyle="1" w:styleId="FooterChar">
    <w:name w:val="Footer Char"/>
    <w:basedOn w:val="DefaultParagraphFont"/>
    <w:link w:val="Footer"/>
    <w:uiPriority w:val="99"/>
    <w:rsid w:val="00FF0930"/>
  </w:style>
  <w:style w:type="paragraph" w:styleId="Revision">
    <w:name w:val="Revision"/>
    <w:hidden/>
    <w:uiPriority w:val="99"/>
    <w:semiHidden/>
    <w:rsid w:val="005431A3"/>
    <w:pPr>
      <w:spacing w:before="0"/>
      <w:jc w:val="left"/>
    </w:pPr>
  </w:style>
  <w:style w:type="character" w:customStyle="1" w:styleId="cf01">
    <w:name w:val="cf01"/>
    <w:basedOn w:val="DefaultParagraphFont"/>
    <w:rsid w:val="00F2231D"/>
    <w:rPr>
      <w:rFonts w:ascii="Segoe UI" w:hAnsi="Segoe UI" w:cs="Segoe UI" w:hint="default"/>
      <w:sz w:val="18"/>
      <w:szCs w:val="18"/>
    </w:rPr>
  </w:style>
  <w:style w:type="character" w:customStyle="1" w:styleId="Neatrisintapieminana2">
    <w:name w:val="Neatrisināta pieminēšana2"/>
    <w:basedOn w:val="DefaultParagraphFont"/>
    <w:uiPriority w:val="99"/>
    <w:semiHidden/>
    <w:unhideWhenUsed/>
    <w:rsid w:val="006A103A"/>
    <w:rPr>
      <w:color w:val="605E5C"/>
      <w:shd w:val="clear" w:color="auto" w:fill="E1DFDD"/>
    </w:rPr>
  </w:style>
  <w:style w:type="character" w:styleId="UnresolvedMention">
    <w:name w:val="Unresolved Mention"/>
    <w:basedOn w:val="DefaultParagraphFont"/>
    <w:uiPriority w:val="99"/>
    <w:semiHidden/>
    <w:unhideWhenUsed/>
    <w:rsid w:val="005075D8"/>
    <w:rPr>
      <w:color w:val="605E5C"/>
      <w:shd w:val="clear" w:color="auto" w:fill="E1DFDD"/>
    </w:rPr>
  </w:style>
  <w:style w:type="table" w:customStyle="1" w:styleId="TableGrid1">
    <w:name w:val="Table Grid1"/>
    <w:basedOn w:val="TableNormal"/>
    <w:next w:val="TableGrid"/>
    <w:uiPriority w:val="59"/>
    <w:rsid w:val="00BD509B"/>
    <w:pPr>
      <w:spacing w:before="0"/>
      <w:jc w:val="left"/>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0408FC"/>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AC3E41"/>
    <w:pPr>
      <w:spacing w:after="120"/>
    </w:pPr>
    <w:rPr>
      <w:sz w:val="16"/>
      <w:szCs w:val="16"/>
    </w:rPr>
  </w:style>
  <w:style w:type="character" w:customStyle="1" w:styleId="BodyText3Char">
    <w:name w:val="Body Text 3 Char"/>
    <w:basedOn w:val="DefaultParagraphFont"/>
    <w:link w:val="BodyText3"/>
    <w:uiPriority w:val="99"/>
    <w:semiHidden/>
    <w:rsid w:val="00AC3E41"/>
    <w:rPr>
      <w:sz w:val="16"/>
      <w:szCs w:val="16"/>
    </w:rPr>
  </w:style>
  <w:style w:type="paragraph" w:styleId="NormalWeb">
    <w:name w:val="Normal (Web)"/>
    <w:basedOn w:val="Normal"/>
    <w:uiPriority w:val="99"/>
    <w:unhideWhenUsed/>
    <w:rsid w:val="00F52553"/>
    <w:pPr>
      <w:spacing w:before="100" w:beforeAutospacing="1" w:after="100" w:afterAutospacing="1"/>
      <w:jc w:val="left"/>
    </w:pPr>
    <w:rPr>
      <w:rFonts w:eastAsia="Times New Roman"/>
      <w:sz w:val="24"/>
      <w:szCs w:val="24"/>
      <w:lang w:eastAsia="lv-LV"/>
    </w:rPr>
  </w:style>
  <w:style w:type="paragraph" w:styleId="EndnoteText">
    <w:name w:val="endnote text"/>
    <w:basedOn w:val="Normal"/>
    <w:link w:val="EndnoteTextChar"/>
    <w:uiPriority w:val="99"/>
    <w:semiHidden/>
    <w:unhideWhenUsed/>
    <w:rsid w:val="0012332D"/>
    <w:pPr>
      <w:spacing w:before="0"/>
    </w:pPr>
    <w:rPr>
      <w:sz w:val="20"/>
      <w:szCs w:val="20"/>
    </w:rPr>
  </w:style>
  <w:style w:type="character" w:customStyle="1" w:styleId="EndnoteTextChar">
    <w:name w:val="Endnote Text Char"/>
    <w:basedOn w:val="DefaultParagraphFont"/>
    <w:link w:val="EndnoteText"/>
    <w:uiPriority w:val="99"/>
    <w:semiHidden/>
    <w:rsid w:val="0012332D"/>
    <w:rPr>
      <w:sz w:val="20"/>
      <w:szCs w:val="20"/>
    </w:rPr>
  </w:style>
  <w:style w:type="character" w:styleId="EndnoteReference">
    <w:name w:val="endnote reference"/>
    <w:basedOn w:val="DefaultParagraphFont"/>
    <w:uiPriority w:val="99"/>
    <w:semiHidden/>
    <w:unhideWhenUsed/>
    <w:rsid w:val="0012332D"/>
    <w:rPr>
      <w:vertAlign w:val="superscript"/>
    </w:rPr>
  </w:style>
  <w:style w:type="paragraph" w:customStyle="1" w:styleId="CharCharCharChar">
    <w:name w:val="Char Char Char Char"/>
    <w:aliases w:val="Char2"/>
    <w:basedOn w:val="Normal"/>
    <w:next w:val="Normal"/>
    <w:link w:val="FootnoteReference"/>
    <w:rsid w:val="00D27721"/>
    <w:pPr>
      <w:spacing w:before="0" w:after="160" w:line="240" w:lineRule="exact"/>
      <w:textAlignment w:val="baseline"/>
    </w:pPr>
    <w:rPr>
      <w:vertAlign w:val="superscript"/>
    </w:rPr>
  </w:style>
  <w:style w:type="table" w:customStyle="1" w:styleId="Reatabula2">
    <w:name w:val="Režģa tabula2"/>
    <w:basedOn w:val="TableNormal"/>
    <w:next w:val="TableGrid"/>
    <w:uiPriority w:val="39"/>
    <w:rsid w:val="005166D2"/>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271E71"/>
    <w:pPr>
      <w:spacing w:after="120"/>
    </w:pPr>
  </w:style>
  <w:style w:type="character" w:customStyle="1" w:styleId="BodyTextChar">
    <w:name w:val="Body Text Char"/>
    <w:basedOn w:val="DefaultParagraphFont"/>
    <w:link w:val="BodyText"/>
    <w:uiPriority w:val="99"/>
    <w:semiHidden/>
    <w:rsid w:val="00271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148873">
      <w:bodyDiv w:val="1"/>
      <w:marLeft w:val="0"/>
      <w:marRight w:val="0"/>
      <w:marTop w:val="0"/>
      <w:marBottom w:val="0"/>
      <w:divBdr>
        <w:top w:val="none" w:sz="0" w:space="0" w:color="auto"/>
        <w:left w:val="none" w:sz="0" w:space="0" w:color="auto"/>
        <w:bottom w:val="none" w:sz="0" w:space="0" w:color="auto"/>
        <w:right w:val="none" w:sz="0" w:space="0" w:color="auto"/>
      </w:divBdr>
    </w:div>
    <w:div w:id="450712958">
      <w:bodyDiv w:val="1"/>
      <w:marLeft w:val="0"/>
      <w:marRight w:val="0"/>
      <w:marTop w:val="0"/>
      <w:marBottom w:val="0"/>
      <w:divBdr>
        <w:top w:val="none" w:sz="0" w:space="0" w:color="auto"/>
        <w:left w:val="none" w:sz="0" w:space="0" w:color="auto"/>
        <w:bottom w:val="none" w:sz="0" w:space="0" w:color="auto"/>
        <w:right w:val="none" w:sz="0" w:space="0" w:color="auto"/>
      </w:divBdr>
    </w:div>
    <w:div w:id="512839785">
      <w:bodyDiv w:val="1"/>
      <w:marLeft w:val="0"/>
      <w:marRight w:val="0"/>
      <w:marTop w:val="0"/>
      <w:marBottom w:val="0"/>
      <w:divBdr>
        <w:top w:val="none" w:sz="0" w:space="0" w:color="auto"/>
        <w:left w:val="none" w:sz="0" w:space="0" w:color="auto"/>
        <w:bottom w:val="none" w:sz="0" w:space="0" w:color="auto"/>
        <w:right w:val="none" w:sz="0" w:space="0" w:color="auto"/>
      </w:divBdr>
    </w:div>
    <w:div w:id="547649695">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74409608">
      <w:bodyDiv w:val="1"/>
      <w:marLeft w:val="0"/>
      <w:marRight w:val="0"/>
      <w:marTop w:val="0"/>
      <w:marBottom w:val="0"/>
      <w:divBdr>
        <w:top w:val="none" w:sz="0" w:space="0" w:color="auto"/>
        <w:left w:val="none" w:sz="0" w:space="0" w:color="auto"/>
        <w:bottom w:val="none" w:sz="0" w:space="0" w:color="auto"/>
        <w:right w:val="none" w:sz="0" w:space="0" w:color="auto"/>
      </w:divBdr>
    </w:div>
    <w:div w:id="1453020071">
      <w:bodyDiv w:val="1"/>
      <w:marLeft w:val="0"/>
      <w:marRight w:val="0"/>
      <w:marTop w:val="0"/>
      <w:marBottom w:val="0"/>
      <w:divBdr>
        <w:top w:val="none" w:sz="0" w:space="0" w:color="auto"/>
        <w:left w:val="none" w:sz="0" w:space="0" w:color="auto"/>
        <w:bottom w:val="none" w:sz="0" w:space="0" w:color="auto"/>
        <w:right w:val="none" w:sz="0" w:space="0" w:color="auto"/>
      </w:divBdr>
    </w:div>
    <w:div w:id="153662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ni@ventspils.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ctionssearch.ofac.treas.go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KEIS/Supplier/Organizer/1498" TargetMode="External"/><Relationship Id="rId4" Type="http://schemas.openxmlformats.org/officeDocument/2006/relationships/settings" Target="settings.xml"/><Relationship Id="rId9" Type="http://schemas.openxmlformats.org/officeDocument/2006/relationships/hyperlink" Target="https://www.eis.gov.lv/EKEIS/Supplier/Organizer/149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5A089-6CD7-4D63-8F35-705551D6C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42906</Words>
  <Characters>24457</Characters>
  <Application>Microsoft Office Word</Application>
  <DocSecurity>0</DocSecurity>
  <Lines>203</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Sanda Millere</cp:lastModifiedBy>
  <cp:revision>2</cp:revision>
  <cp:lastPrinted>2025-03-21T11:59:00Z</cp:lastPrinted>
  <dcterms:created xsi:type="dcterms:W3CDTF">2026-08-12T12:10:00Z</dcterms:created>
  <dcterms:modified xsi:type="dcterms:W3CDTF">2026-08-12T12:10:00Z</dcterms:modified>
</cp:coreProperties>
</file>