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CD234" w14:textId="4A144DBE" w:rsidR="00073DC0" w:rsidRPr="009625C6" w:rsidRDefault="00073DC0" w:rsidP="003C3F96">
      <w:pPr>
        <w:rPr>
          <w:rFonts w:eastAsia="Times New Roman"/>
          <w:sz w:val="20"/>
          <w:szCs w:val="20"/>
          <w:lang w:eastAsia="en-US"/>
        </w:rPr>
      </w:pPr>
    </w:p>
    <w:p w14:paraId="5418EDD4" w14:textId="77777777" w:rsidR="006E2893" w:rsidRPr="009625C6" w:rsidRDefault="00D14974" w:rsidP="003C3F96">
      <w:pPr>
        <w:jc w:val="right"/>
        <w:rPr>
          <w:rFonts w:eastAsia="Times New Roman"/>
          <w:sz w:val="20"/>
          <w:szCs w:val="20"/>
          <w:lang w:eastAsia="en-US"/>
        </w:rPr>
      </w:pPr>
      <w:r w:rsidRPr="009625C6">
        <w:rPr>
          <w:rFonts w:eastAsia="Times New Roman"/>
          <w:sz w:val="20"/>
          <w:szCs w:val="20"/>
          <w:lang w:eastAsia="en-US"/>
        </w:rPr>
        <w:t>A</w:t>
      </w:r>
      <w:r w:rsidR="006E2893" w:rsidRPr="009625C6">
        <w:rPr>
          <w:rFonts w:eastAsia="Times New Roman"/>
          <w:sz w:val="20"/>
          <w:szCs w:val="20"/>
          <w:lang w:eastAsia="en-US"/>
        </w:rPr>
        <w:t>PSTIPRINĀTS</w:t>
      </w:r>
    </w:p>
    <w:p w14:paraId="30F38A28" w14:textId="77777777" w:rsidR="003C3F96" w:rsidRPr="009625C6" w:rsidRDefault="003C3F96" w:rsidP="003C3F96">
      <w:pPr>
        <w:pStyle w:val="Apstiprints"/>
        <w:ind w:left="6521"/>
        <w:jc w:val="right"/>
        <w:rPr>
          <w:sz w:val="20"/>
          <w:szCs w:val="20"/>
          <w:lang w:val="lv-LV"/>
        </w:rPr>
      </w:pPr>
      <w:r w:rsidRPr="009625C6">
        <w:rPr>
          <w:sz w:val="20"/>
          <w:szCs w:val="20"/>
          <w:lang w:val="lv-LV"/>
        </w:rPr>
        <w:t>Rīgas 1. medicīnas koledžas</w:t>
      </w:r>
    </w:p>
    <w:p w14:paraId="3E1259F0" w14:textId="68E21390" w:rsidR="007E0A68" w:rsidRPr="009625C6" w:rsidRDefault="007E0A68" w:rsidP="00813FD7">
      <w:pPr>
        <w:pStyle w:val="Apstiprints"/>
        <w:ind w:left="6521"/>
        <w:jc w:val="right"/>
        <w:rPr>
          <w:sz w:val="20"/>
          <w:szCs w:val="20"/>
          <w:lang w:val="lv-LV"/>
        </w:rPr>
      </w:pPr>
      <w:r w:rsidRPr="009625C6">
        <w:rPr>
          <w:sz w:val="20"/>
          <w:szCs w:val="20"/>
          <w:lang w:val="lv-LV"/>
        </w:rPr>
        <w:t>iepirkuma komisijas</w:t>
      </w:r>
      <w:r w:rsidR="00813FD7" w:rsidRPr="009625C6">
        <w:rPr>
          <w:sz w:val="20"/>
          <w:szCs w:val="20"/>
          <w:lang w:val="lv-LV"/>
        </w:rPr>
        <w:t xml:space="preserve"> </w:t>
      </w:r>
      <w:r w:rsidR="00C00074" w:rsidRPr="009625C6">
        <w:rPr>
          <w:sz w:val="20"/>
          <w:szCs w:val="20"/>
          <w:lang w:val="lv-LV"/>
        </w:rPr>
        <w:t>sēdē</w:t>
      </w:r>
    </w:p>
    <w:p w14:paraId="6A48A330" w14:textId="77777777" w:rsidR="00AE3D1F" w:rsidRPr="009625C6" w:rsidRDefault="00AE3D1F" w:rsidP="00F657E1">
      <w:pPr>
        <w:ind w:left="3828"/>
        <w:jc w:val="right"/>
        <w:rPr>
          <w:sz w:val="20"/>
          <w:szCs w:val="20"/>
        </w:rPr>
      </w:pPr>
    </w:p>
    <w:p w14:paraId="6A479577" w14:textId="4CEF1720" w:rsidR="00414E40" w:rsidRPr="009625C6" w:rsidRDefault="00414E40" w:rsidP="003C3F96">
      <w:pPr>
        <w:ind w:left="3828"/>
        <w:jc w:val="center"/>
        <w:rPr>
          <w:sz w:val="20"/>
          <w:szCs w:val="20"/>
        </w:rPr>
      </w:pPr>
    </w:p>
    <w:p w14:paraId="6720BC16" w14:textId="77777777" w:rsidR="00072F42" w:rsidRPr="009625C6" w:rsidRDefault="00072F42" w:rsidP="00EA2373">
      <w:pPr>
        <w:rPr>
          <w:b/>
          <w:sz w:val="28"/>
        </w:rPr>
      </w:pPr>
    </w:p>
    <w:p w14:paraId="6FE5CDCC" w14:textId="77777777" w:rsidR="00072F42" w:rsidRPr="009625C6" w:rsidRDefault="00072F42" w:rsidP="007E0A68">
      <w:pPr>
        <w:jc w:val="center"/>
        <w:rPr>
          <w:b/>
          <w:sz w:val="28"/>
        </w:rPr>
      </w:pPr>
    </w:p>
    <w:p w14:paraId="09AC78AD" w14:textId="77777777" w:rsidR="00D03AFA" w:rsidRPr="009625C6" w:rsidRDefault="00D03AFA" w:rsidP="007E0A68">
      <w:pPr>
        <w:jc w:val="center"/>
        <w:rPr>
          <w:b/>
          <w:sz w:val="28"/>
        </w:rPr>
      </w:pPr>
    </w:p>
    <w:p w14:paraId="28EF194F" w14:textId="77777777" w:rsidR="00D03AFA" w:rsidRPr="009625C6" w:rsidRDefault="00D03AFA" w:rsidP="007E0A68">
      <w:pPr>
        <w:jc w:val="center"/>
        <w:rPr>
          <w:b/>
          <w:sz w:val="28"/>
        </w:rPr>
      </w:pPr>
    </w:p>
    <w:p w14:paraId="6ADF6E08" w14:textId="77777777" w:rsidR="00D03AFA" w:rsidRPr="009625C6" w:rsidRDefault="00D03AFA" w:rsidP="007E0A68">
      <w:pPr>
        <w:jc w:val="center"/>
        <w:rPr>
          <w:b/>
          <w:sz w:val="28"/>
        </w:rPr>
      </w:pPr>
    </w:p>
    <w:p w14:paraId="5ACEEA74" w14:textId="651EF690" w:rsidR="00802C4A" w:rsidRPr="009625C6" w:rsidRDefault="006112CB" w:rsidP="007E0A68">
      <w:pPr>
        <w:jc w:val="center"/>
        <w:rPr>
          <w:b/>
          <w:sz w:val="28"/>
        </w:rPr>
      </w:pPr>
      <w:r w:rsidRPr="009625C6">
        <w:rPr>
          <w:b/>
          <w:sz w:val="28"/>
        </w:rPr>
        <w:t>ATKLĀTA KONKURSA</w:t>
      </w:r>
    </w:p>
    <w:p w14:paraId="7636198B" w14:textId="77777777" w:rsidR="00D03AFA" w:rsidRPr="009625C6" w:rsidRDefault="00D03AFA" w:rsidP="007E0A68">
      <w:pPr>
        <w:jc w:val="center"/>
        <w:rPr>
          <w:b/>
          <w:sz w:val="28"/>
        </w:rPr>
      </w:pPr>
    </w:p>
    <w:p w14:paraId="615186F2" w14:textId="77777777" w:rsidR="00D03AFA" w:rsidRPr="009625C6" w:rsidRDefault="00D03AFA" w:rsidP="007E0A68">
      <w:pPr>
        <w:jc w:val="center"/>
        <w:rPr>
          <w:b/>
          <w:sz w:val="28"/>
        </w:rPr>
      </w:pPr>
    </w:p>
    <w:p w14:paraId="5C3EFA41" w14:textId="77777777" w:rsidR="00D03AFA" w:rsidRPr="009625C6" w:rsidRDefault="00D03AFA" w:rsidP="007E0A68">
      <w:pPr>
        <w:jc w:val="center"/>
        <w:rPr>
          <w:b/>
          <w:sz w:val="28"/>
        </w:rPr>
      </w:pPr>
    </w:p>
    <w:p w14:paraId="0DD71957" w14:textId="77777777" w:rsidR="00F3300B" w:rsidRPr="009625C6" w:rsidRDefault="00F3300B" w:rsidP="007E0A68">
      <w:pPr>
        <w:jc w:val="center"/>
        <w:rPr>
          <w:b/>
          <w:sz w:val="28"/>
        </w:rPr>
      </w:pPr>
    </w:p>
    <w:p w14:paraId="0E7CD002" w14:textId="30DC5C92" w:rsidR="00802C4A" w:rsidRPr="009625C6" w:rsidRDefault="00F3300B" w:rsidP="00F3300B">
      <w:pPr>
        <w:jc w:val="center"/>
        <w:rPr>
          <w:b/>
          <w:sz w:val="28"/>
          <w:szCs w:val="28"/>
        </w:rPr>
      </w:pPr>
      <w:bookmarkStart w:id="0" w:name="_Hlk199834018"/>
      <w:r w:rsidRPr="009625C6">
        <w:rPr>
          <w:b/>
          <w:sz w:val="28"/>
          <w:szCs w:val="28"/>
        </w:rPr>
        <w:t>“</w:t>
      </w:r>
      <w:bookmarkStart w:id="1" w:name="_Hlk236317561"/>
      <w:bookmarkEnd w:id="0"/>
      <w:r w:rsidR="002B4C47" w:rsidRPr="009625C6">
        <w:rPr>
          <w:b/>
          <w:sz w:val="28"/>
          <w:szCs w:val="28"/>
          <w:shd w:val="clear" w:color="auto" w:fill="FFFFFF"/>
        </w:rPr>
        <w:t xml:space="preserve">Ventilācijas un kondicionēšanas sistēmas projekta izstrāde un izbūve </w:t>
      </w:r>
      <w:r w:rsidR="00813FD7" w:rsidRPr="009625C6">
        <w:rPr>
          <w:b/>
          <w:sz w:val="28"/>
          <w:szCs w:val="28"/>
          <w:shd w:val="clear" w:color="auto" w:fill="FFFFFF"/>
        </w:rPr>
        <w:t xml:space="preserve"> </w:t>
      </w:r>
      <w:bookmarkEnd w:id="1"/>
      <w:r w:rsidRPr="009625C6">
        <w:rPr>
          <w:b/>
          <w:sz w:val="28"/>
          <w:szCs w:val="28"/>
        </w:rPr>
        <w:t>”</w:t>
      </w:r>
    </w:p>
    <w:p w14:paraId="65166A1F" w14:textId="77777777" w:rsidR="00F3300B" w:rsidRPr="009625C6" w:rsidRDefault="00F3300B" w:rsidP="00F3300B">
      <w:pPr>
        <w:jc w:val="center"/>
      </w:pPr>
    </w:p>
    <w:p w14:paraId="65449A51" w14:textId="77777777" w:rsidR="00802C4A" w:rsidRPr="009625C6" w:rsidRDefault="00802C4A" w:rsidP="007E0A68">
      <w:pPr>
        <w:jc w:val="center"/>
        <w:rPr>
          <w:b/>
        </w:rPr>
      </w:pPr>
      <w:r w:rsidRPr="009625C6">
        <w:rPr>
          <w:b/>
        </w:rPr>
        <w:t>NOLIKUMS</w:t>
      </w:r>
      <w:r w:rsidR="006F0804" w:rsidRPr="009625C6">
        <w:rPr>
          <w:b/>
        </w:rPr>
        <w:t xml:space="preserve"> </w:t>
      </w:r>
    </w:p>
    <w:p w14:paraId="6508F050" w14:textId="77777777" w:rsidR="00545BE1" w:rsidRPr="009625C6" w:rsidRDefault="00545BE1" w:rsidP="007E0A68">
      <w:pPr>
        <w:jc w:val="center"/>
        <w:rPr>
          <w:b/>
        </w:rPr>
      </w:pPr>
    </w:p>
    <w:p w14:paraId="13E0FB1B" w14:textId="77777777" w:rsidR="00802C4A" w:rsidRPr="009625C6" w:rsidRDefault="00802C4A" w:rsidP="007E0A68">
      <w:pPr>
        <w:jc w:val="center"/>
        <w:rPr>
          <w:b/>
          <w:sz w:val="28"/>
        </w:rPr>
      </w:pPr>
    </w:p>
    <w:p w14:paraId="390E00F1" w14:textId="77777777" w:rsidR="00802C4A" w:rsidRPr="009625C6" w:rsidRDefault="00802C4A" w:rsidP="007E0A68">
      <w:pPr>
        <w:jc w:val="center"/>
        <w:rPr>
          <w:b/>
          <w:sz w:val="28"/>
        </w:rPr>
      </w:pPr>
    </w:p>
    <w:p w14:paraId="6946F7FD" w14:textId="034FA1F2" w:rsidR="00802C4A" w:rsidRPr="009625C6" w:rsidRDefault="00E80E70" w:rsidP="007E0A68">
      <w:pPr>
        <w:jc w:val="center"/>
        <w:rPr>
          <w:b/>
        </w:rPr>
      </w:pPr>
      <w:r w:rsidRPr="009625C6">
        <w:rPr>
          <w:b/>
          <w:sz w:val="28"/>
        </w:rPr>
        <w:t>Iepirkuma i</w:t>
      </w:r>
      <w:r w:rsidR="001713B1" w:rsidRPr="009625C6">
        <w:rPr>
          <w:b/>
          <w:sz w:val="28"/>
        </w:rPr>
        <w:t>dentifikācijas Nr.</w:t>
      </w:r>
      <w:r w:rsidR="00802C4A" w:rsidRPr="009625C6">
        <w:rPr>
          <w:b/>
          <w:sz w:val="28"/>
        </w:rPr>
        <w:t xml:space="preserve"> </w:t>
      </w:r>
      <w:r w:rsidR="00813FD7" w:rsidRPr="009625C6">
        <w:rPr>
          <w:b/>
          <w:sz w:val="28"/>
        </w:rPr>
        <w:t>RPMK 2026/7</w:t>
      </w:r>
    </w:p>
    <w:p w14:paraId="62A487F7" w14:textId="77777777" w:rsidR="00802C4A" w:rsidRPr="009625C6" w:rsidRDefault="00802C4A" w:rsidP="007E0A68">
      <w:pPr>
        <w:jc w:val="center"/>
        <w:rPr>
          <w:b/>
        </w:rPr>
      </w:pPr>
    </w:p>
    <w:p w14:paraId="5D00ED83" w14:textId="77777777" w:rsidR="00802C4A" w:rsidRPr="009625C6" w:rsidRDefault="00802C4A" w:rsidP="007E0A68">
      <w:pPr>
        <w:jc w:val="center"/>
        <w:rPr>
          <w:b/>
        </w:rPr>
      </w:pPr>
    </w:p>
    <w:p w14:paraId="07A4B22E" w14:textId="77777777" w:rsidR="00802C4A" w:rsidRPr="009625C6" w:rsidRDefault="00802C4A" w:rsidP="007E0A68">
      <w:pPr>
        <w:jc w:val="center"/>
        <w:rPr>
          <w:b/>
        </w:rPr>
      </w:pPr>
    </w:p>
    <w:p w14:paraId="0FC7F92C" w14:textId="5751F91F" w:rsidR="002A5E54" w:rsidRPr="009625C6" w:rsidRDefault="002A5E54" w:rsidP="00623183">
      <w:pPr>
        <w:rPr>
          <w:b/>
        </w:rPr>
      </w:pPr>
    </w:p>
    <w:p w14:paraId="7ECF0794" w14:textId="77777777" w:rsidR="00623183" w:rsidRPr="009625C6" w:rsidRDefault="00623183" w:rsidP="00623183">
      <w:pPr>
        <w:rPr>
          <w:b/>
        </w:rPr>
      </w:pPr>
    </w:p>
    <w:p w14:paraId="57D172BC" w14:textId="192B7742" w:rsidR="008D11FE" w:rsidRPr="009625C6" w:rsidRDefault="008D11FE" w:rsidP="007E0A68">
      <w:pPr>
        <w:jc w:val="center"/>
        <w:rPr>
          <w:b/>
        </w:rPr>
      </w:pPr>
    </w:p>
    <w:p w14:paraId="5352C837" w14:textId="77777777" w:rsidR="00726003" w:rsidRPr="009625C6" w:rsidRDefault="00726003" w:rsidP="00860E85">
      <w:pPr>
        <w:jc w:val="center"/>
        <w:rPr>
          <w:b/>
        </w:rPr>
      </w:pPr>
    </w:p>
    <w:p w14:paraId="56735B1D" w14:textId="77777777" w:rsidR="00726003" w:rsidRPr="009625C6" w:rsidRDefault="00726003" w:rsidP="00860E85">
      <w:pPr>
        <w:jc w:val="center"/>
        <w:rPr>
          <w:b/>
        </w:rPr>
      </w:pPr>
    </w:p>
    <w:p w14:paraId="6E7946AE" w14:textId="77777777" w:rsidR="00726003" w:rsidRPr="009625C6" w:rsidRDefault="00726003" w:rsidP="00860E85">
      <w:pPr>
        <w:jc w:val="center"/>
        <w:rPr>
          <w:b/>
        </w:rPr>
      </w:pPr>
    </w:p>
    <w:p w14:paraId="44D2D395" w14:textId="77777777" w:rsidR="00726003" w:rsidRPr="009625C6" w:rsidRDefault="00726003" w:rsidP="00860E85">
      <w:pPr>
        <w:jc w:val="center"/>
        <w:rPr>
          <w:b/>
        </w:rPr>
      </w:pPr>
    </w:p>
    <w:p w14:paraId="4C8E58E9" w14:textId="77777777" w:rsidR="00726003" w:rsidRPr="009625C6" w:rsidRDefault="00726003" w:rsidP="00860E85">
      <w:pPr>
        <w:jc w:val="center"/>
        <w:rPr>
          <w:b/>
        </w:rPr>
      </w:pPr>
    </w:p>
    <w:p w14:paraId="6EFEBF30" w14:textId="77777777" w:rsidR="00726003" w:rsidRPr="009625C6" w:rsidRDefault="00726003" w:rsidP="00860E85">
      <w:pPr>
        <w:jc w:val="center"/>
        <w:rPr>
          <w:b/>
        </w:rPr>
      </w:pPr>
    </w:p>
    <w:p w14:paraId="297218A4" w14:textId="77777777" w:rsidR="00726003" w:rsidRPr="009625C6" w:rsidRDefault="00726003" w:rsidP="00860E85">
      <w:pPr>
        <w:jc w:val="center"/>
        <w:rPr>
          <w:b/>
        </w:rPr>
      </w:pPr>
    </w:p>
    <w:p w14:paraId="32DFFAAD" w14:textId="77777777" w:rsidR="00726003" w:rsidRPr="009625C6" w:rsidRDefault="00726003" w:rsidP="00860E85">
      <w:pPr>
        <w:jc w:val="center"/>
        <w:rPr>
          <w:b/>
        </w:rPr>
      </w:pPr>
    </w:p>
    <w:p w14:paraId="0C063517" w14:textId="77777777" w:rsidR="00117DBE" w:rsidRPr="009625C6" w:rsidRDefault="00117DBE" w:rsidP="00860E85">
      <w:pPr>
        <w:jc w:val="center"/>
        <w:rPr>
          <w:b/>
        </w:rPr>
      </w:pPr>
    </w:p>
    <w:p w14:paraId="680CD997" w14:textId="77777777" w:rsidR="00117DBE" w:rsidRPr="009625C6" w:rsidRDefault="00117DBE" w:rsidP="00860E85">
      <w:pPr>
        <w:jc w:val="center"/>
        <w:rPr>
          <w:b/>
        </w:rPr>
      </w:pPr>
    </w:p>
    <w:p w14:paraId="05AECE2D" w14:textId="652F70F2" w:rsidR="00802C4A" w:rsidRPr="009625C6" w:rsidRDefault="00E80E70" w:rsidP="00860E85">
      <w:pPr>
        <w:jc w:val="center"/>
        <w:rPr>
          <w:b/>
        </w:rPr>
      </w:pPr>
      <w:r w:rsidRPr="009625C6">
        <w:rPr>
          <w:b/>
        </w:rPr>
        <w:t>Rīga</w:t>
      </w:r>
    </w:p>
    <w:p w14:paraId="15F10485" w14:textId="30D3B182" w:rsidR="00726003" w:rsidRPr="009625C6" w:rsidRDefault="00457497" w:rsidP="00623183">
      <w:pPr>
        <w:jc w:val="center"/>
        <w:rPr>
          <w:b/>
        </w:rPr>
      </w:pPr>
      <w:r w:rsidRPr="009625C6">
        <w:rPr>
          <w:b/>
        </w:rPr>
        <w:t>20</w:t>
      </w:r>
      <w:r w:rsidR="00AD056D" w:rsidRPr="009625C6">
        <w:rPr>
          <w:b/>
        </w:rPr>
        <w:t>2</w:t>
      </w:r>
      <w:r w:rsidR="000842E2" w:rsidRPr="009625C6">
        <w:rPr>
          <w:b/>
        </w:rPr>
        <w:t>6</w:t>
      </w:r>
    </w:p>
    <w:p w14:paraId="7C42B139" w14:textId="77777777" w:rsidR="00726003" w:rsidRPr="009625C6" w:rsidRDefault="00726003">
      <w:pPr>
        <w:suppressAutoHyphens w:val="0"/>
        <w:spacing w:after="200" w:line="276" w:lineRule="auto"/>
        <w:jc w:val="left"/>
        <w:rPr>
          <w:b/>
        </w:rPr>
      </w:pPr>
      <w:r w:rsidRPr="009625C6">
        <w:rPr>
          <w:b/>
        </w:rPr>
        <w:br w:type="page"/>
      </w:r>
    </w:p>
    <w:p w14:paraId="129EF270" w14:textId="77777777" w:rsidR="00802C4A" w:rsidRPr="009625C6" w:rsidRDefault="00802C4A" w:rsidP="008F356A">
      <w:pPr>
        <w:pStyle w:val="Nodala1"/>
        <w:ind w:left="567" w:hanging="567"/>
      </w:pPr>
      <w:bookmarkStart w:id="2" w:name="_Toc208323493"/>
      <w:r w:rsidRPr="009625C6">
        <w:lastRenderedPageBreak/>
        <w:t>Vispārējā informācija</w:t>
      </w:r>
      <w:bookmarkEnd w:id="2"/>
      <w:r w:rsidR="00F476D1" w:rsidRPr="009625C6">
        <w:t xml:space="preserve"> </w:t>
      </w:r>
    </w:p>
    <w:p w14:paraId="76C76EB4" w14:textId="4BF9FE35" w:rsidR="00802C4A" w:rsidRPr="009625C6" w:rsidRDefault="0003032A" w:rsidP="005737C7">
      <w:pPr>
        <w:pStyle w:val="Nodala11"/>
        <w:ind w:left="567" w:hanging="567"/>
        <w:rPr>
          <w:b/>
        </w:rPr>
      </w:pPr>
      <w:r w:rsidRPr="009625C6">
        <w:rPr>
          <w:b/>
          <w:bCs/>
        </w:rPr>
        <w:t>Nosaukums</w:t>
      </w:r>
      <w:r w:rsidR="009760F6" w:rsidRPr="009625C6">
        <w:rPr>
          <w:b/>
          <w:bCs/>
        </w:rPr>
        <w:t>:</w:t>
      </w:r>
      <w:r w:rsidRPr="009625C6">
        <w:rPr>
          <w:b/>
          <w:bCs/>
        </w:rPr>
        <w:t xml:space="preserve"> </w:t>
      </w:r>
      <w:r w:rsidR="003C3F96" w:rsidRPr="009625C6">
        <w:rPr>
          <w:b/>
          <w:bCs/>
        </w:rPr>
        <w:t>“</w:t>
      </w:r>
      <w:r w:rsidR="002B4C47" w:rsidRPr="009625C6">
        <w:rPr>
          <w:b/>
          <w:shd w:val="clear" w:color="auto" w:fill="FFFFFF"/>
        </w:rPr>
        <w:t xml:space="preserve">Ventilācijas un kondicionēšanas sistēmas projekta izstrāde un izbūve </w:t>
      </w:r>
      <w:r w:rsidR="003C3F96" w:rsidRPr="009625C6">
        <w:rPr>
          <w:b/>
          <w:shd w:val="clear" w:color="auto" w:fill="FFFFFF"/>
        </w:rPr>
        <w:t>”</w:t>
      </w:r>
      <w:r w:rsidRPr="009625C6">
        <w:rPr>
          <w:rFonts w:eastAsia="Calibri"/>
          <w:b/>
          <w:bCs/>
          <w:noProof/>
          <w:lang w:eastAsia="en-US"/>
        </w:rPr>
        <w:t>,</w:t>
      </w:r>
      <w:r w:rsidRPr="009625C6">
        <w:rPr>
          <w:rFonts w:eastAsia="Calibri"/>
          <w:noProof/>
          <w:lang w:eastAsia="en-US"/>
        </w:rPr>
        <w:t xml:space="preserve"> </w:t>
      </w:r>
      <w:r w:rsidRPr="009625C6">
        <w:t>i</w:t>
      </w:r>
      <w:r w:rsidR="00802C4A" w:rsidRPr="009625C6">
        <w:t>epirkuma identifikācijas numurs</w:t>
      </w:r>
      <w:r w:rsidR="006F12B5" w:rsidRPr="009625C6">
        <w:t>:</w:t>
      </w:r>
      <w:r w:rsidR="003C3F96" w:rsidRPr="009625C6">
        <w:t xml:space="preserve"> </w:t>
      </w:r>
      <w:r w:rsidR="00813FD7" w:rsidRPr="009625C6">
        <w:t>RPMK 2026/7</w:t>
      </w:r>
      <w:r w:rsidR="003C3F96" w:rsidRPr="009625C6">
        <w:t xml:space="preserve"> </w:t>
      </w:r>
      <w:r w:rsidR="00554602" w:rsidRPr="009625C6">
        <w:t>(turpmāk – Atklāts konkurss)</w:t>
      </w:r>
      <w:r w:rsidR="00A72EC2" w:rsidRPr="009625C6">
        <w:t>.</w:t>
      </w:r>
      <w:r w:rsidR="005737C7" w:rsidRPr="009625C6">
        <w:t xml:space="preserve"> </w:t>
      </w:r>
    </w:p>
    <w:p w14:paraId="6860C201" w14:textId="71615E35" w:rsidR="00672FD7" w:rsidRPr="009625C6" w:rsidRDefault="00672FD7" w:rsidP="00672FD7">
      <w:pPr>
        <w:pStyle w:val="Nodala11"/>
        <w:shd w:val="clear" w:color="auto" w:fill="FFFFFF" w:themeFill="background1"/>
        <w:ind w:left="567" w:hanging="567"/>
        <w:rPr>
          <w:bCs/>
        </w:rPr>
      </w:pPr>
      <w:r w:rsidRPr="009625C6">
        <w:rPr>
          <w:b/>
        </w:rPr>
        <w:t>Pasūtītājs:</w:t>
      </w:r>
      <w:r w:rsidRPr="009625C6">
        <w:t xml:space="preserve"> Pamatojoties uz Publisko iepirkumu likum</w:t>
      </w:r>
      <w:r w:rsidR="00AE298B" w:rsidRPr="009625C6">
        <w:t xml:space="preserve">u, </w:t>
      </w:r>
      <w:r w:rsidRPr="009625C6">
        <w:t>iepirkumu rīko</w:t>
      </w:r>
      <w:r w:rsidRPr="009625C6">
        <w:rPr>
          <w:b/>
        </w:rPr>
        <w:t xml:space="preserve"> </w:t>
      </w:r>
      <w:r w:rsidR="003C3F96" w:rsidRPr="009625C6">
        <w:t xml:space="preserve">Latvijas Universitātes aģentūra “Latvijas Universitātes Rīgas 1.medicīnas koledža” </w:t>
      </w:r>
      <w:r w:rsidRPr="009625C6">
        <w:t>reģ. Nr. 90000013771, juridiskā adrese:</w:t>
      </w:r>
      <w:r w:rsidR="003C3F96" w:rsidRPr="009625C6">
        <w:t xml:space="preserve"> Tomsona ielā 37, Rīgā LV-1013.</w:t>
      </w:r>
    </w:p>
    <w:p w14:paraId="4A18B232" w14:textId="7A5D95E1" w:rsidR="00672FD7" w:rsidRPr="009625C6" w:rsidRDefault="00672FD7" w:rsidP="00672FD7">
      <w:pPr>
        <w:pStyle w:val="Nodala11"/>
        <w:ind w:left="567" w:hanging="567"/>
      </w:pPr>
      <w:r w:rsidRPr="009625C6">
        <w:t>Iepirkuma rīkotāja profila adrese:</w:t>
      </w:r>
      <w:r w:rsidR="00AE298B" w:rsidRPr="009625C6">
        <w:t xml:space="preserve"> </w:t>
      </w:r>
      <w:hyperlink r:id="rId8" w:history="1">
        <w:r w:rsidR="00DE3FC8" w:rsidRPr="009625C6">
          <w:rPr>
            <w:rStyle w:val="Hyperlink"/>
            <w:color w:val="auto"/>
          </w:rPr>
          <w:t>https://www.eis.gov.lv/EKEIS/Supplier/Organizer/406</w:t>
        </w:r>
      </w:hyperlink>
      <w:r w:rsidR="00DE3FC8" w:rsidRPr="009625C6">
        <w:t xml:space="preserve"> </w:t>
      </w:r>
    </w:p>
    <w:p w14:paraId="6B350F63" w14:textId="47964EB6" w:rsidR="008F07C7" w:rsidRPr="009625C6" w:rsidRDefault="00802C4A" w:rsidP="00F0252E">
      <w:pPr>
        <w:pStyle w:val="Nodala11"/>
        <w:ind w:left="567" w:hanging="567"/>
      </w:pPr>
      <w:r w:rsidRPr="009625C6">
        <w:rPr>
          <w:b/>
        </w:rPr>
        <w:t>Kontaktpersona</w:t>
      </w:r>
      <w:r w:rsidR="006F12B5" w:rsidRPr="009625C6">
        <w:rPr>
          <w:b/>
        </w:rPr>
        <w:t>/-as</w:t>
      </w:r>
      <w:r w:rsidRPr="009625C6">
        <w:rPr>
          <w:b/>
        </w:rPr>
        <w:t xml:space="preserve"> iepirkuma procedūras jautājumos</w:t>
      </w:r>
      <w:r w:rsidRPr="009625C6">
        <w:t>:</w:t>
      </w:r>
      <w:r w:rsidR="00AE298B" w:rsidRPr="009625C6">
        <w:rPr>
          <w:rFonts w:eastAsia="Calibri"/>
        </w:rPr>
        <w:t xml:space="preserve"> Jānis Spilve, e-pasts: </w:t>
      </w:r>
      <w:r w:rsidR="00AE298B" w:rsidRPr="009625C6">
        <w:t>tel. +371 29378096; pasta adrese: medskola@medskola.lv</w:t>
      </w:r>
      <w:r w:rsidRPr="009625C6">
        <w:t xml:space="preserve"> </w:t>
      </w:r>
      <w:r w:rsidR="00AE298B" w:rsidRPr="009625C6">
        <w:t>.</w:t>
      </w:r>
      <w:r w:rsidR="00D26807" w:rsidRPr="009625C6">
        <w:t>Kontaktpersona iepirkuma procedūras laikā sniedz tikai organizatorisku informāciju</w:t>
      </w:r>
    </w:p>
    <w:p w14:paraId="6D9C3888" w14:textId="6B6B2CB9" w:rsidR="005745FE" w:rsidRPr="009625C6" w:rsidRDefault="00805F7F" w:rsidP="00440956">
      <w:pPr>
        <w:pStyle w:val="Nodala11"/>
        <w:ind w:left="567" w:hanging="567"/>
        <w:rPr>
          <w:rStyle w:val="Hyperlink"/>
          <w:color w:val="auto"/>
          <w:u w:val="none"/>
        </w:rPr>
      </w:pPr>
      <w:r w:rsidRPr="009625C6">
        <w:rPr>
          <w:b/>
        </w:rPr>
        <w:t>Iepirkuma komisija</w:t>
      </w:r>
      <w:r w:rsidRPr="009625C6">
        <w:rPr>
          <w:rStyle w:val="Hyperlink"/>
          <w:color w:val="auto"/>
          <w:u w:val="none"/>
        </w:rPr>
        <w:t xml:space="preserve">: </w:t>
      </w:r>
      <w:r w:rsidR="002E03D1" w:rsidRPr="009625C6">
        <w:rPr>
          <w:rStyle w:val="Hyperlink"/>
          <w:color w:val="auto"/>
          <w:u w:val="none"/>
        </w:rPr>
        <w:t>Iepirkuma procedūru organizē Pasūtītāja – Latvijas Universitātes aģentūras “Latvijas Universitātes Rīgas 1. medicīnas koledža” – izveidota iepirkuma komisija (turpmāk – Komisija), kas nodrošina iepirkuma procedūras norisi, piedāvājumu izvērtēšanu un lēmumu pieņemšanu atbilstoši normatīvajiem aktiem publisko iepirkumu jomā.</w:t>
      </w:r>
    </w:p>
    <w:p w14:paraId="40FDAD7F" w14:textId="346B9C16" w:rsidR="006F12B5" w:rsidRPr="009625C6" w:rsidRDefault="006F12B5" w:rsidP="00F0252E">
      <w:pPr>
        <w:pStyle w:val="Nodala11"/>
        <w:ind w:left="567" w:hanging="567"/>
        <w:rPr>
          <w:rStyle w:val="Hyperlink"/>
          <w:b/>
          <w:color w:val="auto"/>
          <w:u w:val="none"/>
        </w:rPr>
      </w:pPr>
      <w:r w:rsidRPr="009625C6">
        <w:rPr>
          <w:rStyle w:val="Hyperlink"/>
          <w:b/>
          <w:color w:val="auto"/>
          <w:u w:val="none"/>
        </w:rPr>
        <w:t>Personas datu aizsardzība:</w:t>
      </w:r>
    </w:p>
    <w:p w14:paraId="1F4FC625" w14:textId="706C535D" w:rsidR="006F12B5" w:rsidRPr="009625C6" w:rsidRDefault="006F12B5" w:rsidP="006F12B5">
      <w:pPr>
        <w:pStyle w:val="Nodala111"/>
        <w:ind w:left="1418" w:hanging="851"/>
      </w:pPr>
      <w:r w:rsidRPr="009625C6">
        <w:rPr>
          <w:rStyle w:val="Hyperlink"/>
          <w:color w:val="auto"/>
          <w:u w:val="none"/>
        </w:rPr>
        <w:t>Pasūtītājs</w:t>
      </w:r>
      <w:r w:rsidR="00DA5F4D" w:rsidRPr="009625C6">
        <w:rPr>
          <w:rStyle w:val="Hyperlink"/>
          <w:color w:val="auto"/>
          <w:u w:val="none"/>
        </w:rPr>
        <w:t xml:space="preserve"> </w:t>
      </w:r>
      <w:r w:rsidR="00DA5F4D" w:rsidRPr="009625C6">
        <w:rPr>
          <w:rFonts w:eastAsia="Times New Roman"/>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3362D277" w:rsidR="00DA5F4D" w:rsidRPr="009625C6" w:rsidRDefault="00DA5F4D" w:rsidP="006F12B5">
      <w:pPr>
        <w:pStyle w:val="Nodala111"/>
        <w:ind w:left="1418" w:hanging="851"/>
        <w:rPr>
          <w:rStyle w:val="Hyperlink"/>
          <w:color w:val="auto"/>
          <w:u w:val="none"/>
        </w:rPr>
      </w:pPr>
      <w:r w:rsidRPr="009625C6">
        <w:rPr>
          <w:rFonts w:eastAsia="Times New Roman"/>
          <w14:scene3d>
            <w14:camera w14:prst="orthographicFront"/>
            <w14:lightRig w14:rig="threePt" w14:dir="t">
              <w14:rot w14:lat="0" w14:lon="0" w14:rev="0"/>
            </w14:lightRig>
          </w14:scene3d>
        </w:rPr>
        <w:t>Personas datu apstrādes pārzinis ir Pasūtītājs. Kontaktinformācija ar personas datu apstrādi saistītajos jautājumos ir</w:t>
      </w:r>
      <w:r w:rsidR="002E03D1" w:rsidRPr="009625C6">
        <w:t xml:space="preserve"> </w:t>
      </w:r>
      <w:hyperlink r:id="rId9" w:history="1">
        <w:r w:rsidR="002E03D1" w:rsidRPr="009625C6">
          <w:rPr>
            <w:rStyle w:val="Hyperlink"/>
            <w:color w:val="auto"/>
          </w:rPr>
          <w:t>http://www.rmk1.lv</w:t>
        </w:r>
      </w:hyperlink>
      <w:r w:rsidRPr="009625C6">
        <w:rPr>
          <w:rFonts w:eastAsia="Times New Roman"/>
          <w14:scene3d>
            <w14:camera w14:prst="orthographicFront"/>
            <w14:lightRig w14:rig="threePt" w14:dir="t">
              <w14:rot w14:lat="0" w14:lon="0" w14:rev="0"/>
            </w14:lightRig>
          </w14:scene3d>
        </w:rPr>
        <w:t>,</w:t>
      </w:r>
      <w:r w:rsidR="002E03D1" w:rsidRPr="009625C6">
        <w:rPr>
          <w:rFonts w:eastAsia="Times New Roman"/>
          <w14:scene3d>
            <w14:camera w14:prst="orthographicFront"/>
            <w14:lightRig w14:rig="threePt" w14:dir="t">
              <w14:rot w14:lat="0" w14:lon="0" w14:rev="0"/>
            </w14:lightRig>
          </w14:scene3d>
        </w:rPr>
        <w:t xml:space="preserve"> </w:t>
      </w:r>
      <w:r w:rsidR="000D1D39" w:rsidRPr="009625C6">
        <w:rPr>
          <w:rFonts w:eastAsia="Times New Roman"/>
          <w14:scene3d>
            <w14:camera w14:prst="orthographicFront"/>
            <w14:lightRig w14:rig="threePt" w14:dir="t">
              <w14:rot w14:lat="0" w14:lon="0" w14:rev="0"/>
            </w14:lightRig>
          </w14:scene3d>
        </w:rPr>
        <w:t xml:space="preserve">vai </w:t>
      </w:r>
      <w:r w:rsidR="002E03D1" w:rsidRPr="009625C6">
        <w:rPr>
          <w:rFonts w:eastAsia="Times New Roman"/>
          <w14:scene3d>
            <w14:camera w14:prst="orthographicFront"/>
            <w14:lightRig w14:rig="threePt" w14:dir="t">
              <w14:rot w14:lat="0" w14:lon="0" w14:rev="0"/>
            </w14:lightRig>
          </w14:scene3d>
        </w:rPr>
        <w:t>+371 29470425</w:t>
      </w:r>
      <w:r w:rsidRPr="009625C6">
        <w:rPr>
          <w:rFonts w:eastAsia="Times New Roman"/>
          <w14:scene3d>
            <w14:camera w14:prst="orthographicFront"/>
            <w14:lightRig w14:rig="threePt" w14:dir="t">
              <w14:rot w14:lat="0" w14:lon="0" w14:rev="0"/>
            </w14:lightRig>
          </w14:scene3d>
        </w:rPr>
        <w:t xml:space="preserve"> (Pasūtītāja datu aizsardzības speciālists). Ar Pasūtītāja Privātuma politiku var iepazīties šeit:</w:t>
      </w:r>
      <w:r w:rsidRPr="009625C6">
        <w:rPr>
          <w:rStyle w:val="Hyperlink"/>
          <w:color w:val="auto"/>
        </w:rPr>
        <w:t xml:space="preserve"> </w:t>
      </w:r>
      <w:r w:rsidR="002E03D1" w:rsidRPr="009625C6">
        <w:rPr>
          <w:rStyle w:val="Hyperlink"/>
          <w:color w:val="auto"/>
        </w:rPr>
        <w:t>https://www.rmk1.lv/lv/privatuma-politika/</w:t>
      </w:r>
    </w:p>
    <w:p w14:paraId="62B7DDEC" w14:textId="32F1A4BC" w:rsidR="00DA5F4D" w:rsidRPr="009625C6" w:rsidRDefault="00DA5F4D" w:rsidP="006F12B5">
      <w:pPr>
        <w:pStyle w:val="Nodala111"/>
        <w:ind w:left="1418" w:hanging="851"/>
      </w:pPr>
      <w:r w:rsidRPr="009625C6">
        <w:rPr>
          <w:rFonts w:eastAsia="Times New Roman"/>
          <w14:scene3d>
            <w14:camera w14:prst="orthographicFront"/>
            <w14:lightRig w14:rig="threePt" w14:dir="t">
              <w14:rot w14:lat="0" w14:lon="0" w14:rev="0"/>
            </w14:lightRig>
          </w14:scene3d>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7B499231" w14:textId="63A935BD" w:rsidR="00DA5F4D" w:rsidRPr="009625C6" w:rsidRDefault="00DA5F4D" w:rsidP="006F12B5">
      <w:pPr>
        <w:pStyle w:val="Nodala111"/>
        <w:ind w:left="1418" w:hanging="851"/>
        <w:rPr>
          <w:rStyle w:val="Hyperlink"/>
          <w:color w:val="auto"/>
          <w:u w:val="none"/>
        </w:rPr>
      </w:pPr>
      <w:r w:rsidRPr="009625C6">
        <w:rPr>
          <w:rFonts w:eastAsia="Times New Roman"/>
          <w14:scene3d>
            <w14:camera w14:prst="orthographicFront"/>
            <w14:lightRig w14:rig="threePt" w14:dir="t">
              <w14:rot w14:lat="0" w14:lon="0" w14:rev="0"/>
            </w14:lightRig>
          </w14:scene3d>
        </w:rPr>
        <w:t>Personas dati var tikt nodoti Iepirkumu uzraudzības birojam</w:t>
      </w:r>
      <w:r w:rsidR="00D26807" w:rsidRPr="009625C6">
        <w:rPr>
          <w:rFonts w:eastAsia="Times New Roman"/>
          <w14:scene3d>
            <w14:camera w14:prst="orthographicFront"/>
            <w14:lightRig w14:rig="threePt" w14:dir="t">
              <w14:rot w14:lat="0" w14:lon="0" w14:rev="0"/>
            </w14:lightRig>
          </w14:scene3d>
        </w:rPr>
        <w:t xml:space="preserve"> </w:t>
      </w:r>
      <w:r w:rsidRPr="009625C6">
        <w:rPr>
          <w:rFonts w:eastAsia="Times New Roman"/>
          <w14:scene3d>
            <w14:camera w14:prst="orthographicFront"/>
            <w14:lightRig w14:rig="threePt" w14:dir="t">
              <w14:rot w14:lat="0" w14:lon="0" w14:rev="0"/>
            </w14:lightRig>
          </w14:scene3d>
        </w:rPr>
        <w:t xml:space="preserve">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p w14:paraId="1D31A515" w14:textId="77777777" w:rsidR="00802C4A" w:rsidRPr="009625C6" w:rsidRDefault="00812B03" w:rsidP="009127E6">
      <w:pPr>
        <w:pStyle w:val="Nodala1"/>
        <w:ind w:hanging="720"/>
      </w:pPr>
      <w:bookmarkStart w:id="3" w:name="_Toc208323494"/>
      <w:r w:rsidRPr="009625C6">
        <w:t>Informācija par iepirkuma procedūru</w:t>
      </w:r>
      <w:bookmarkEnd w:id="3"/>
    </w:p>
    <w:p w14:paraId="1496CADB" w14:textId="16FADA48" w:rsidR="00C471E5" w:rsidRPr="009625C6" w:rsidRDefault="00805F7F" w:rsidP="00F0252E">
      <w:pPr>
        <w:pStyle w:val="Nodala11"/>
        <w:ind w:left="567" w:hanging="567"/>
      </w:pPr>
      <w:r w:rsidRPr="009625C6">
        <w:t>Atklāts konkurss tiek veikt</w:t>
      </w:r>
      <w:r w:rsidR="00554602" w:rsidRPr="009625C6">
        <w:t>s</w:t>
      </w:r>
      <w:r w:rsidR="00B06C64" w:rsidRPr="009625C6">
        <w:t xml:space="preserve"> sask</w:t>
      </w:r>
      <w:r w:rsidRPr="009625C6">
        <w:t>aņā ar Publisko iepirkumu likuma (turpmāk – PIL) 8.panta pirmās daļas 1.punktu</w:t>
      </w:r>
      <w:r w:rsidR="00B06C64" w:rsidRPr="009625C6">
        <w:t xml:space="preserve"> </w:t>
      </w:r>
      <w:r w:rsidRPr="009625C6">
        <w:t xml:space="preserve">un citiem iepirkuma procedūru regulējošiem PIL pantiem, </w:t>
      </w:r>
      <w:r w:rsidR="00B06C64" w:rsidRPr="009625C6">
        <w:t xml:space="preserve">un 2017.gada 28.februāra Ministru kabineta noteikumiem Nr.107 </w:t>
      </w:r>
      <w:r w:rsidR="006F12B5" w:rsidRPr="009625C6">
        <w:t>“</w:t>
      </w:r>
      <w:r w:rsidR="00B06C64" w:rsidRPr="009625C6">
        <w:t>Iepirkumu procedūru un metu konkursu norises kārtība”</w:t>
      </w:r>
      <w:r w:rsidR="00C471E5" w:rsidRPr="009625C6">
        <w:t>.</w:t>
      </w:r>
    </w:p>
    <w:p w14:paraId="73544DFA" w14:textId="59F3825E" w:rsidR="00EF6D0C" w:rsidRPr="009625C6" w:rsidRDefault="005903BE" w:rsidP="00F0252E">
      <w:pPr>
        <w:pStyle w:val="Nodala11"/>
        <w:ind w:left="567" w:hanging="567"/>
      </w:pPr>
      <w:r w:rsidRPr="009625C6">
        <w:t>Atklāta konkursa</w:t>
      </w:r>
      <w:r w:rsidR="0070048C" w:rsidRPr="009625C6">
        <w:t xml:space="preserve"> d</w:t>
      </w:r>
      <w:r w:rsidR="00AE014E" w:rsidRPr="009625C6">
        <w:t xml:space="preserve">okumentācija ir pieejama </w:t>
      </w:r>
      <w:r w:rsidR="0070048C" w:rsidRPr="009625C6">
        <w:t xml:space="preserve">Elektronisko </w:t>
      </w:r>
      <w:r w:rsidR="00891873" w:rsidRPr="009625C6">
        <w:t>iepirkumu sistēmā</w:t>
      </w:r>
      <w:r w:rsidR="000145DD" w:rsidRPr="009625C6">
        <w:t xml:space="preserve"> (turpmāk – EIS)</w:t>
      </w:r>
      <w:r w:rsidR="0070048C" w:rsidRPr="009625C6">
        <w:t xml:space="preserve"> e-konkursu apakšsistēmā</w:t>
      </w:r>
      <w:r w:rsidR="00B26191" w:rsidRPr="009625C6">
        <w:t>.</w:t>
      </w:r>
    </w:p>
    <w:p w14:paraId="0440683C" w14:textId="77777777" w:rsidR="0070048C" w:rsidRPr="009625C6" w:rsidRDefault="00CF4B1C" w:rsidP="00F0252E">
      <w:pPr>
        <w:pStyle w:val="Nodala11"/>
        <w:ind w:left="567" w:hanging="567"/>
      </w:pPr>
      <w:r w:rsidRPr="009625C6">
        <w:t>P</w:t>
      </w:r>
      <w:r w:rsidR="0070048C" w:rsidRPr="009625C6">
        <w:t>iegādātājiem ir tiesības prasīt p</w:t>
      </w:r>
      <w:r w:rsidR="005903BE" w:rsidRPr="009625C6">
        <w:t>apildu informāciju par Atklātu konkursu</w:t>
      </w:r>
      <w:r w:rsidR="0070048C" w:rsidRPr="009625C6">
        <w:t>, tai skaitā, pra</w:t>
      </w:r>
      <w:r w:rsidR="00891873" w:rsidRPr="009625C6">
        <w:t xml:space="preserve">sīt izskaidrot </w:t>
      </w:r>
      <w:r w:rsidR="00653386" w:rsidRPr="009625C6">
        <w:t>Atklāta konkursa</w:t>
      </w:r>
      <w:r w:rsidR="00891873" w:rsidRPr="009625C6">
        <w:t xml:space="preserve"> nolikuma prasības</w:t>
      </w:r>
      <w:r w:rsidR="0070048C" w:rsidRPr="009625C6">
        <w:t>, vienā no šādiem veidiem:</w:t>
      </w:r>
    </w:p>
    <w:p w14:paraId="35EB7561" w14:textId="77777777" w:rsidR="0070048C" w:rsidRPr="009625C6" w:rsidRDefault="000145DD" w:rsidP="009127E6">
      <w:pPr>
        <w:pStyle w:val="Nodala111"/>
        <w:ind w:left="1418" w:hanging="851"/>
      </w:pPr>
      <w:r w:rsidRPr="009625C6">
        <w:t>EIS</w:t>
      </w:r>
      <w:r w:rsidR="0070048C" w:rsidRPr="009625C6">
        <w:t xml:space="preserve"> e-konkursu apakšsistēmā, ja piegādātājs ir reģistrēt</w:t>
      </w:r>
      <w:r w:rsidRPr="009625C6">
        <w:t>s EIS un Atklāta konkursa</w:t>
      </w:r>
      <w:r w:rsidR="0070048C" w:rsidRPr="009625C6">
        <w:t xml:space="preserve"> sadaļā ir reģistrējies kā nolikuma saņēmējs</w:t>
      </w:r>
      <w:r w:rsidR="0070048C" w:rsidRPr="009625C6">
        <w:rPr>
          <w:rStyle w:val="FootnoteReference"/>
        </w:rPr>
        <w:footnoteReference w:id="2"/>
      </w:r>
      <w:r w:rsidR="0070048C" w:rsidRPr="009625C6">
        <w:t>;</w:t>
      </w:r>
    </w:p>
    <w:p w14:paraId="2502CAD4" w14:textId="42CAC92A" w:rsidR="0070048C" w:rsidRPr="009625C6" w:rsidRDefault="0070048C" w:rsidP="009127E6">
      <w:pPr>
        <w:pStyle w:val="Nodala111"/>
        <w:ind w:left="1418" w:hanging="851"/>
      </w:pPr>
      <w:r w:rsidRPr="009625C6">
        <w:lastRenderedPageBreak/>
        <w:t>nosūtot informācijas pieprasījumus uz e-pasta adresi:</w:t>
      </w:r>
      <w:r w:rsidR="007E4155" w:rsidRPr="009625C6">
        <w:t xml:space="preserve"> </w:t>
      </w:r>
      <w:hyperlink r:id="rId10" w:history="1">
        <w:r w:rsidR="00B26191" w:rsidRPr="009625C6">
          <w:rPr>
            <w:rStyle w:val="Hyperlink"/>
            <w:color w:val="auto"/>
          </w:rPr>
          <w:t>medskola@medskola.lv</w:t>
        </w:r>
      </w:hyperlink>
      <w:r w:rsidR="00B26191" w:rsidRPr="009625C6">
        <w:t xml:space="preserve"> </w:t>
      </w:r>
      <w:r w:rsidRPr="009625C6">
        <w:t>ar norādi: “</w:t>
      </w:r>
      <w:r w:rsidR="002B4C47" w:rsidRPr="009625C6">
        <w:rPr>
          <w:shd w:val="clear" w:color="auto" w:fill="FFFFFF"/>
        </w:rPr>
        <w:t xml:space="preserve">Ventilācijas un kondicionēšanas sistēmas projekta izstrāde un izbūve </w:t>
      </w:r>
      <w:r w:rsidR="00813FD7" w:rsidRPr="009625C6">
        <w:rPr>
          <w:shd w:val="clear" w:color="auto" w:fill="FFFFFF"/>
        </w:rPr>
        <w:t xml:space="preserve"> </w:t>
      </w:r>
      <w:r w:rsidR="00440956" w:rsidRPr="009625C6">
        <w:t>”</w:t>
      </w:r>
      <w:r w:rsidR="00AD056D" w:rsidRPr="009625C6">
        <w:t>, identifikācijas Nr. </w:t>
      </w:r>
      <w:r w:rsidR="00813FD7" w:rsidRPr="009625C6">
        <w:t>RPMK 2026/7</w:t>
      </w:r>
      <w:r w:rsidR="00C901A3" w:rsidRPr="009625C6">
        <w:t>,</w:t>
      </w:r>
      <w:r w:rsidR="007D27F4" w:rsidRPr="009625C6">
        <w:t xml:space="preserve"> nolikumu”.</w:t>
      </w:r>
    </w:p>
    <w:p w14:paraId="772BF084" w14:textId="77777777" w:rsidR="0070048C" w:rsidRPr="009625C6" w:rsidRDefault="00A96E34" w:rsidP="00F0252E">
      <w:pPr>
        <w:pStyle w:val="Nodala11"/>
        <w:ind w:left="567" w:hanging="567"/>
      </w:pPr>
      <w:r w:rsidRPr="009625C6">
        <w:t>Ja</w:t>
      </w:r>
      <w:r w:rsidR="0070048C" w:rsidRPr="009625C6">
        <w:t xml:space="preserve"> pi</w:t>
      </w:r>
      <w:r w:rsidR="00891873" w:rsidRPr="009625C6">
        <w:t>egādātājs ir laikus pieprasījis</w:t>
      </w:r>
      <w:r w:rsidR="00653386" w:rsidRPr="009625C6">
        <w:t xml:space="preserve"> informāciju</w:t>
      </w:r>
      <w:r w:rsidR="00796E85" w:rsidRPr="009625C6">
        <w:t xml:space="preserve"> par Atklāta konkursa nolikumā ietvertajām prasībām</w:t>
      </w:r>
      <w:r w:rsidR="00653386" w:rsidRPr="009625C6">
        <w:t>, K</w:t>
      </w:r>
      <w:r w:rsidR="0070048C" w:rsidRPr="009625C6">
        <w:t xml:space="preserve">omisija to sniedz 5 (piecu) </w:t>
      </w:r>
      <w:r w:rsidR="0039150F" w:rsidRPr="009625C6">
        <w:t>darb</w:t>
      </w:r>
      <w:r w:rsidR="0070048C" w:rsidRPr="009625C6">
        <w:t xml:space="preserve">dienu laikā, bet ne vēlāk kā 6 (sešas) dienas pirms piedāvājumu iesniegšanas termiņa beigām. </w:t>
      </w:r>
    </w:p>
    <w:p w14:paraId="6BB6FF6C" w14:textId="5CBAA085" w:rsidR="0070048C" w:rsidRPr="009625C6" w:rsidRDefault="0070048C" w:rsidP="00F0252E">
      <w:pPr>
        <w:pStyle w:val="Nodala11"/>
        <w:ind w:left="567" w:hanging="567"/>
      </w:pPr>
      <w:r w:rsidRPr="009625C6">
        <w:t>Ja</w:t>
      </w:r>
      <w:r w:rsidR="00653386" w:rsidRPr="009625C6">
        <w:t xml:space="preserve"> K</w:t>
      </w:r>
      <w:r w:rsidR="00A96E34" w:rsidRPr="009625C6">
        <w:t xml:space="preserve">omisija no </w:t>
      </w:r>
      <w:r w:rsidRPr="009625C6">
        <w:t>piegādātāja ir saņēmusi r</w:t>
      </w:r>
      <w:r w:rsidR="00653386" w:rsidRPr="009625C6">
        <w:t>akstisku jautājumu par Atklāta konkursa</w:t>
      </w:r>
      <w:r w:rsidRPr="009625C6">
        <w:t xml:space="preserve"> nolikumu, tā kopā ar uzdoto jautājumu (nenorādot tā iesniedzēju) publicē atbildi </w:t>
      </w:r>
      <w:r w:rsidR="00653386" w:rsidRPr="009625C6">
        <w:t xml:space="preserve">Atklāta konkursa </w:t>
      </w:r>
      <w:r w:rsidRPr="009625C6">
        <w:t xml:space="preserve">nolikuma norādītajā tīmekļvietnē un vienlaikus nosūta attiecīgajam </w:t>
      </w:r>
      <w:r w:rsidR="00891873" w:rsidRPr="009625C6">
        <w:t>piegādātājam uz e-pasta adresi, no kuras saņemts jautājums.</w:t>
      </w:r>
    </w:p>
    <w:p w14:paraId="2D24A45C" w14:textId="526885EA" w:rsidR="00842A56" w:rsidRPr="009625C6" w:rsidRDefault="0070048C" w:rsidP="00842A56">
      <w:pPr>
        <w:pStyle w:val="Nodala11"/>
        <w:ind w:left="567" w:hanging="567"/>
      </w:pPr>
      <w:r w:rsidRPr="009625C6">
        <w:t>Ti</w:t>
      </w:r>
      <w:r w:rsidR="00A96E34" w:rsidRPr="009625C6">
        <w:t xml:space="preserve">ek uzskatīts, ka </w:t>
      </w:r>
      <w:r w:rsidRPr="009625C6">
        <w:t xml:space="preserve">piegādātājs ir saņēmis </w:t>
      </w:r>
      <w:r w:rsidR="00653386" w:rsidRPr="009625C6">
        <w:t xml:space="preserve">Atklāta konkursa </w:t>
      </w:r>
      <w:r w:rsidRPr="009625C6">
        <w:t xml:space="preserve">nolikumu, informāciju par izmaiņām </w:t>
      </w:r>
      <w:r w:rsidR="00653386" w:rsidRPr="009625C6">
        <w:t xml:space="preserve">Atklāta konkursa </w:t>
      </w:r>
      <w:r w:rsidR="00796E85" w:rsidRPr="009625C6">
        <w:t xml:space="preserve">nolikumā un paskaidrojošo informāciju uz uzdoto jautājumu </w:t>
      </w:r>
      <w:r w:rsidRPr="009625C6">
        <w:t xml:space="preserve">ar brīdi, kad tā ir publicēta </w:t>
      </w:r>
      <w:r w:rsidR="00653386" w:rsidRPr="009625C6">
        <w:t xml:space="preserve">Atklāta konkursa </w:t>
      </w:r>
      <w:r w:rsidRPr="009625C6">
        <w:t xml:space="preserve">nolikuma </w:t>
      </w:r>
      <w:r w:rsidR="001713B1" w:rsidRPr="009625C6">
        <w:t>norādītajā tīmekļvietnē</w:t>
      </w:r>
      <w:r w:rsidRPr="009625C6">
        <w:t>.</w:t>
      </w:r>
      <w:r w:rsidR="00842A56" w:rsidRPr="009625C6">
        <w:t xml:space="preserve"> </w:t>
      </w:r>
      <w:r w:rsidR="00C55F92" w:rsidRPr="009625C6">
        <w:t>K</w:t>
      </w:r>
      <w:r w:rsidR="00842A56" w:rsidRPr="009625C6">
        <w:t>omisija nav atbildīga par to, ja kāds piegādātājs nav iepazinies ar informāciju par Iepirkumu, kurai ir nodrošināta brīva un tieša elektroniska pieeja Pasūtītāja profilā EIS e-konkursu apakšsistēmā</w:t>
      </w:r>
      <w:r w:rsidR="00B26191" w:rsidRPr="009625C6">
        <w:t>.</w:t>
      </w:r>
    </w:p>
    <w:p w14:paraId="0B8497ED" w14:textId="77777777" w:rsidR="005745FE" w:rsidRPr="009625C6" w:rsidRDefault="00812B03" w:rsidP="00F0252E">
      <w:pPr>
        <w:pStyle w:val="Nodala11"/>
        <w:ind w:left="567" w:hanging="567"/>
      </w:pPr>
      <w:r w:rsidRPr="009625C6">
        <w:t>Laikā no piedāvājumu atvēršanas līdz rezultātu paziņošanai Komisija nesniedz informāciju par piedāvājumu vērtēšanas procesu.</w:t>
      </w:r>
    </w:p>
    <w:p w14:paraId="78C50409" w14:textId="77777777" w:rsidR="00802C4A" w:rsidRPr="009625C6" w:rsidRDefault="00802C4A" w:rsidP="009127E6">
      <w:pPr>
        <w:pStyle w:val="Nodala1"/>
        <w:ind w:hanging="720"/>
      </w:pPr>
      <w:bookmarkStart w:id="4" w:name="_Toc208323495"/>
      <w:r w:rsidRPr="009625C6">
        <w:t>Piedāvājuma iesniegšanas un atvēršanas vieta, datums, laiks un kārtība</w:t>
      </w:r>
      <w:bookmarkEnd w:id="4"/>
    </w:p>
    <w:p w14:paraId="3938BC2A" w14:textId="70F6303C" w:rsidR="008969F8" w:rsidRPr="009625C6" w:rsidRDefault="00A51E6D" w:rsidP="007F6F8B">
      <w:pPr>
        <w:pStyle w:val="Nodala11"/>
        <w:ind w:left="567" w:hanging="567"/>
      </w:pPr>
      <w:r w:rsidRPr="009625C6">
        <w:t xml:space="preserve">Piedāvājums jāiesniedz </w:t>
      </w:r>
      <w:r w:rsidR="000145DD" w:rsidRPr="009625C6">
        <w:t>EIS</w:t>
      </w:r>
      <w:r w:rsidR="005B6E87" w:rsidRPr="009625C6">
        <w:t xml:space="preserve"> e-konkursu apakšsistēmā</w:t>
      </w:r>
      <w:r w:rsidR="00B26191" w:rsidRPr="009625C6">
        <w:t xml:space="preserve"> </w:t>
      </w:r>
      <w:r w:rsidRPr="009625C6">
        <w:t xml:space="preserve">vienā no </w:t>
      </w:r>
      <w:r w:rsidR="005B6E87" w:rsidRPr="009625C6">
        <w:t xml:space="preserve">turpmāk </w:t>
      </w:r>
      <w:r w:rsidRPr="009625C6">
        <w:t xml:space="preserve">minētajiem formātiem. </w:t>
      </w:r>
    </w:p>
    <w:p w14:paraId="50976A81" w14:textId="77777777" w:rsidR="008969F8" w:rsidRPr="009625C6" w:rsidRDefault="00A51E6D" w:rsidP="00F0252E">
      <w:pPr>
        <w:pStyle w:val="Nodala11"/>
        <w:ind w:left="567" w:hanging="567"/>
      </w:pPr>
      <w:r w:rsidRPr="009625C6">
        <w:t xml:space="preserve">Katra iesniedzamā dokumenta formāts var atšķirties, bet ir jāievēro šādi iespējamie formāti: </w:t>
      </w:r>
    </w:p>
    <w:p w14:paraId="5BDDA922" w14:textId="77777777" w:rsidR="008969F8" w:rsidRPr="009625C6" w:rsidRDefault="00A51E6D" w:rsidP="00E62C92">
      <w:pPr>
        <w:pStyle w:val="Nodala111"/>
        <w:spacing w:before="60" w:after="60"/>
        <w:ind w:left="1418" w:hanging="851"/>
      </w:pPr>
      <w:r w:rsidRPr="009625C6">
        <w:t>izmantojot e-konkursu apakšsistēmas piedāvātos rīkus, aizpildot minētās sistēmas e</w:t>
      </w:r>
      <w:r w:rsidR="007122E7" w:rsidRPr="009625C6">
        <w:t>-</w:t>
      </w:r>
      <w:r w:rsidRPr="009625C6">
        <w:t>konkursu apakš</w:t>
      </w:r>
      <w:r w:rsidR="000E064F" w:rsidRPr="009625C6">
        <w:t>sistēmā Atklāta konkursa</w:t>
      </w:r>
      <w:r w:rsidRPr="009625C6">
        <w:t xml:space="preserve"> </w:t>
      </w:r>
      <w:r w:rsidR="008969F8" w:rsidRPr="009625C6">
        <w:t xml:space="preserve">sadaļā ievietotās </w:t>
      </w:r>
      <w:r w:rsidR="009C2D87" w:rsidRPr="009625C6">
        <w:t xml:space="preserve">veidlapas un </w:t>
      </w:r>
      <w:r w:rsidR="008969F8" w:rsidRPr="009625C6">
        <w:t>form</w:t>
      </w:r>
      <w:r w:rsidR="009C2D87" w:rsidRPr="009625C6">
        <w:t>u</w:t>
      </w:r>
      <w:r w:rsidR="008969F8" w:rsidRPr="009625C6">
        <w:t xml:space="preserve">; </w:t>
      </w:r>
    </w:p>
    <w:p w14:paraId="61AE681F" w14:textId="77777777" w:rsidR="008969F8" w:rsidRPr="009625C6" w:rsidRDefault="00A51E6D" w:rsidP="007F6F8B">
      <w:pPr>
        <w:pStyle w:val="Nodala111"/>
        <w:spacing w:before="60" w:after="60"/>
        <w:ind w:left="1418" w:hanging="851"/>
      </w:pPr>
      <w:r w:rsidRPr="009625C6">
        <w:t xml:space="preserve">elektroniski aizpildāmos dokumentus elektroniski sagatavojot ārpus e-konkursu apakšsistēmas un pievienojot atbilstošajām prasībām (šādā gadījumā pretendents ir atbildīgs par aizpildāmo </w:t>
      </w:r>
      <w:r w:rsidR="009C2D87" w:rsidRPr="009625C6">
        <w:t xml:space="preserve">veidlapu un </w:t>
      </w:r>
      <w:r w:rsidRPr="009625C6">
        <w:t xml:space="preserve">formu atbilstību dokumentācijas prasībām un paraugiem). </w:t>
      </w:r>
    </w:p>
    <w:p w14:paraId="7ADD673E" w14:textId="61881EE0" w:rsidR="008969F8" w:rsidRPr="009625C6" w:rsidRDefault="00A51E6D" w:rsidP="00F0252E">
      <w:pPr>
        <w:pStyle w:val="Nodala11"/>
        <w:ind w:left="567" w:hanging="567"/>
      </w:pPr>
      <w:r w:rsidRPr="009625C6">
        <w:t>Saga</w:t>
      </w:r>
      <w:r w:rsidR="001713B1" w:rsidRPr="009625C6">
        <w:t xml:space="preserve">tavojot piedāvājumu, visus piedāvājuma dokumentus </w:t>
      </w:r>
      <w:r w:rsidRPr="009625C6">
        <w:t xml:space="preserve">paraksta pretendenta </w:t>
      </w:r>
      <w:proofErr w:type="spellStart"/>
      <w:r w:rsidR="00611100" w:rsidRPr="009625C6">
        <w:t>pārstāvēttiesīgā</w:t>
      </w:r>
      <w:proofErr w:type="spellEnd"/>
      <w:r w:rsidR="00611100" w:rsidRPr="009625C6">
        <w:t xml:space="preserve"> persona.  </w:t>
      </w:r>
    </w:p>
    <w:p w14:paraId="1ACEAAA4" w14:textId="77777777" w:rsidR="008969F8" w:rsidRPr="009625C6" w:rsidRDefault="001713B1" w:rsidP="00F0252E">
      <w:pPr>
        <w:pStyle w:val="Nodala11"/>
        <w:ind w:left="567" w:hanging="567"/>
      </w:pPr>
      <w:r w:rsidRPr="009625C6">
        <w:t>P</w:t>
      </w:r>
      <w:r w:rsidR="00A51E6D" w:rsidRPr="009625C6">
        <w:t xml:space="preserve">retendents pēc saviem ieskatiem ir tiesīgs iesniegt </w:t>
      </w:r>
      <w:r w:rsidRPr="009625C6">
        <w:t xml:space="preserve">dokumentus </w:t>
      </w:r>
      <w:r w:rsidR="00A51E6D" w:rsidRPr="009625C6">
        <w:t>elektroniskā formātā, paraksto</w:t>
      </w:r>
      <w:r w:rsidR="00DE7782" w:rsidRPr="009625C6">
        <w:t>t tos ar</w:t>
      </w:r>
      <w:r w:rsidR="00891873" w:rsidRPr="009625C6">
        <w:t xml:space="preserve"> EIS piedāvāto sistēmas</w:t>
      </w:r>
      <w:r w:rsidR="00A51E6D" w:rsidRPr="009625C6">
        <w:t xml:space="preserve"> parakstu vai </w:t>
      </w:r>
      <w:r w:rsidR="00DE7782" w:rsidRPr="009625C6">
        <w:t xml:space="preserve">ar </w:t>
      </w:r>
      <w:r w:rsidR="00A51E6D" w:rsidRPr="009625C6">
        <w:t>drošu elektronisku parakstu.</w:t>
      </w:r>
      <w:r w:rsidR="001710EB" w:rsidRPr="009625C6">
        <w:t xml:space="preserve"> Ja dokuments ir parakstīts ar ārvalstīs izsniegtu drošu elektronisko parakstu, ir jānorāda interneta saite, kur bez maksas var verificēt elektronisko dokumentu, kas parakstīts ar drošu elektronisko parakstu.</w:t>
      </w:r>
    </w:p>
    <w:p w14:paraId="05750576" w14:textId="0BAC1901" w:rsidR="008969F8" w:rsidRPr="009625C6" w:rsidRDefault="00A51E6D" w:rsidP="00F0252E">
      <w:pPr>
        <w:pStyle w:val="Nodala11"/>
        <w:ind w:left="567" w:hanging="567"/>
      </w:pPr>
      <w:r w:rsidRPr="009625C6">
        <w:t xml:space="preserve">Iesniedzot piedāvājumu, pretendents pilnībā atzīst visus </w:t>
      </w:r>
      <w:r w:rsidR="000145DD" w:rsidRPr="009625C6">
        <w:t xml:space="preserve">Atklāta konkursa </w:t>
      </w:r>
      <w:r w:rsidRPr="009625C6">
        <w:t>noli</w:t>
      </w:r>
      <w:r w:rsidR="003C2BB6" w:rsidRPr="009625C6">
        <w:t>kumā (t.sk. tā pielikumos, kuri ir ievietoti</w:t>
      </w:r>
      <w:r w:rsidR="000145DD" w:rsidRPr="009625C6">
        <w:t xml:space="preserve"> EIS e-konkursu apakšsistēmās Atklāta</w:t>
      </w:r>
      <w:r w:rsidRPr="009625C6">
        <w:t xml:space="preserve"> konkursa sadaļā) ietvertos nosacījumus. </w:t>
      </w:r>
    </w:p>
    <w:p w14:paraId="755F35F6" w14:textId="0D488905" w:rsidR="008969F8" w:rsidRPr="009625C6" w:rsidRDefault="00A51E6D" w:rsidP="00F0252E">
      <w:pPr>
        <w:pStyle w:val="Nodala11"/>
        <w:ind w:left="567" w:hanging="567"/>
      </w:pPr>
      <w:r w:rsidRPr="009625C6">
        <w:t>Piedāvājums jāsagatavo tā, lai nekādā veidā netiktu apdraudēta EIS e-konkursa apakšsistēmas darbība un nebūtu ierobežota piekļuve piedāvājumā ietvertajai informācijai, tostarp piedāvājums nedrīkst saturēt datorvīrusus un cit</w:t>
      </w:r>
      <w:r w:rsidR="00D56F63" w:rsidRPr="009625C6">
        <w:t>as</w:t>
      </w:r>
      <w:r w:rsidRPr="009625C6">
        <w:t xml:space="preserve"> kaitīgas programmatūras vai to ģeneratorus. </w:t>
      </w:r>
      <w:r w:rsidR="00CA0C1E" w:rsidRPr="009625C6">
        <w:t>Ja piedāvājums satur kādu no iepriekš minētajiem riskiem, tas netiek izskatīts.</w:t>
      </w:r>
    </w:p>
    <w:p w14:paraId="60C44F37" w14:textId="43B40EF4" w:rsidR="00802C4A" w:rsidRPr="009625C6" w:rsidRDefault="00802C4A" w:rsidP="00F0252E">
      <w:pPr>
        <w:pStyle w:val="Nodala11"/>
        <w:ind w:left="567" w:hanging="567"/>
      </w:pPr>
      <w:bookmarkStart w:id="5" w:name="_Hlk516049494"/>
      <w:r w:rsidRPr="009625C6">
        <w:t>Piedāvājums jāiesniedz</w:t>
      </w:r>
      <w:r w:rsidR="005D72D8" w:rsidRPr="009625C6">
        <w:t xml:space="preserve"> </w:t>
      </w:r>
      <w:r w:rsidR="000145DD" w:rsidRPr="009625C6">
        <w:t>EIS</w:t>
      </w:r>
      <w:r w:rsidR="00DE7782" w:rsidRPr="009625C6">
        <w:t xml:space="preserve"> e-konkursu apakšsistēmā</w:t>
      </w:r>
      <w:bookmarkEnd w:id="5"/>
      <w:r w:rsidR="00D6073E" w:rsidRPr="009625C6">
        <w:t xml:space="preserve"> </w:t>
      </w:r>
      <w:r w:rsidR="00B26191" w:rsidRPr="009625C6">
        <w:t xml:space="preserve"> </w:t>
      </w:r>
      <w:r w:rsidR="000F2D93" w:rsidRPr="009625C6">
        <w:rPr>
          <w:b/>
        </w:rPr>
        <w:t>atbilstoši Paziņojumā par līgumu, kas publicēts Iepirkumu uzraudzības biroja tīmekļa vietnē norādītajam piedāvājumu iesniegšanas termiņam (datumam un laikam).</w:t>
      </w:r>
    </w:p>
    <w:p w14:paraId="661FD349" w14:textId="77777777" w:rsidR="003050EE" w:rsidRPr="009625C6" w:rsidRDefault="00F90ABA" w:rsidP="00F0252E">
      <w:pPr>
        <w:pStyle w:val="Nodala11"/>
        <w:ind w:left="567" w:hanging="567"/>
      </w:pPr>
      <w:r w:rsidRPr="009625C6">
        <w:t>Piedāvājumi, kas nav iesniegti Atklāta konkursa nolikumā noteiktajā kārtībā, saņemti ārpus EIS e-</w:t>
      </w:r>
      <w:r w:rsidR="00DA2A78" w:rsidRPr="009625C6">
        <w:t>konkursu apakšsistēmas vai ir saņemti pēc Atklāta konkursa nolikumā norādītā piedāvājumu iesniegšanas termiņa, nav noformēti tā, lai piedāvājumā iekļautā informācija nebūtu pieejama līdz piedāvājuma atvēršanas brīdim,</w:t>
      </w:r>
      <w:r w:rsidR="00981E49" w:rsidRPr="009625C6">
        <w:t xml:space="preserve"> netiks izskatīti un tiks</w:t>
      </w:r>
      <w:r w:rsidR="00C62057" w:rsidRPr="009625C6">
        <w:t xml:space="preserve"> atgriezti</w:t>
      </w:r>
      <w:r w:rsidR="00DA2A78" w:rsidRPr="009625C6">
        <w:t xml:space="preserve"> atpakaļ iesniedzējam.</w:t>
      </w:r>
    </w:p>
    <w:p w14:paraId="6DF97D58" w14:textId="77777777" w:rsidR="00DA2A78" w:rsidRPr="009625C6" w:rsidRDefault="00DA2A78" w:rsidP="00F0252E">
      <w:pPr>
        <w:pStyle w:val="Nodala11"/>
        <w:ind w:left="567" w:hanging="567"/>
      </w:pPr>
      <w:r w:rsidRPr="009625C6">
        <w:lastRenderedPageBreak/>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77777777" w:rsidR="00B550A2" w:rsidRPr="009625C6" w:rsidRDefault="006723BF" w:rsidP="00F0252E">
      <w:pPr>
        <w:pStyle w:val="Nodala11"/>
        <w:ind w:left="567" w:hanging="567"/>
      </w:pPr>
      <w:r w:rsidRPr="009625C6">
        <w:t>Pretendents jebkurā laikā līdz piedāvājumu iesniegšanas termiņa beigām var grozīt vai atsaukt iesniegto piedāvājumu</w:t>
      </w:r>
      <w:r w:rsidR="00981E49" w:rsidRPr="009625C6">
        <w:t>, izmantojot attiecīgos E</w:t>
      </w:r>
      <w:r w:rsidR="000145DD" w:rsidRPr="009625C6">
        <w:t>IS</w:t>
      </w:r>
      <w:r w:rsidR="00981E49" w:rsidRPr="009625C6">
        <w:t xml:space="preserve"> pieejamos rīkus</w:t>
      </w:r>
      <w:r w:rsidRPr="009625C6">
        <w:t xml:space="preserve">, papildus norādot “GROZĪJUMI” vai “ATSAUKUMS”. </w:t>
      </w:r>
      <w:r w:rsidR="00B550A2" w:rsidRPr="009625C6">
        <w:t>Pēc piedāvājumu iesniegšanas termiņa beigām pretendents nevar grozīt savu piedāvājumu.</w:t>
      </w:r>
    </w:p>
    <w:p w14:paraId="2305A8C4" w14:textId="77777777" w:rsidR="00981E49" w:rsidRPr="009625C6" w:rsidRDefault="00981E49" w:rsidP="00F0252E">
      <w:pPr>
        <w:pStyle w:val="Nodala11"/>
        <w:ind w:left="567" w:hanging="567"/>
      </w:pPr>
      <w:r w:rsidRPr="009625C6">
        <w:t>Piedāvājuma atsaukšanai ir bezierunu raksturs un tā izslēdz pretendentu no tālākas līdzdalības Atklātā konkursā.</w:t>
      </w:r>
    </w:p>
    <w:p w14:paraId="2B283295" w14:textId="3797E048" w:rsidR="003050EE" w:rsidRPr="009625C6" w:rsidRDefault="006A46D2" w:rsidP="00F0252E">
      <w:pPr>
        <w:pStyle w:val="Nodala11"/>
        <w:ind w:left="567" w:hanging="567"/>
      </w:pPr>
      <w:r w:rsidRPr="009625C6">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w:t>
      </w:r>
      <w:r w:rsidR="00FD4332" w:rsidRPr="009625C6">
        <w:t xml:space="preserve"> </w:t>
      </w:r>
      <w:r w:rsidRPr="009625C6">
        <w:t xml:space="preserve">pēc sistēmas darbības atjaunošanas pārcels piedāvājumu vai pieteikumu iesniegšanas termiņu par 1 (vienu) darba dienu. </w:t>
      </w:r>
      <w:r w:rsidR="003050EE" w:rsidRPr="009625C6">
        <w:t>Ja no sistēmas turētāja būs saņemts paziņojums par traucējumiem elektroniskās informācijas sistēmas darbībā, kuru dēļ nav iespējams nodrošināt piedāvāj</w:t>
      </w:r>
      <w:r w:rsidR="00981E49" w:rsidRPr="009625C6">
        <w:t>umu drošību, Atklāts konkurss</w:t>
      </w:r>
      <w:r w:rsidR="003050EE" w:rsidRPr="009625C6">
        <w:t xml:space="preserve"> tiks pā</w:t>
      </w:r>
      <w:r w:rsidR="00981E49" w:rsidRPr="009625C6">
        <w:t>rtraukts</w:t>
      </w:r>
      <w:r w:rsidR="003050EE" w:rsidRPr="009625C6">
        <w:t>.</w:t>
      </w:r>
      <w:r w:rsidR="00D136E1" w:rsidRPr="009625C6">
        <w:t xml:space="preserve">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0738C6" w:rsidRPr="009625C6">
        <w:t>Publisko iepirkumu likuma</w:t>
      </w:r>
      <w:r w:rsidR="00D136E1" w:rsidRPr="009625C6">
        <w:t xml:space="preserve"> 35. panta trešās daļas izpratnē.</w:t>
      </w:r>
    </w:p>
    <w:p w14:paraId="569934F7" w14:textId="63A3747A" w:rsidR="00F74F12" w:rsidRPr="009625C6" w:rsidRDefault="00AA5689" w:rsidP="00F74F12">
      <w:pPr>
        <w:pStyle w:val="Nodala11"/>
        <w:ind w:left="567" w:hanging="567"/>
      </w:pPr>
      <w:r w:rsidRPr="009625C6">
        <w:t xml:space="preserve">Piedāvājumu </w:t>
      </w:r>
      <w:r w:rsidR="00F2308C" w:rsidRPr="009625C6">
        <w:rPr>
          <w:bCs/>
        </w:rPr>
        <w:t>atvēršana sākas Paziņojumā par līgumu, kas publicēts Iepirkumu uzraudzības biroja tīmekļa vietnē norādītajā piedāvājumu atvēršanas termiņā, kas ir ne ātrāk kā četras stundas pēc Paziņojumā par līgumu noteiktā piedāvājumu iesniegšanas termiņa (datuma un laika) beigām. Iesniegto piedāvājumu atvēršanas procesam var sekot līdzi tiešsaistes režīmā EIS e-konkursu apakšsistēmā.</w:t>
      </w:r>
    </w:p>
    <w:p w14:paraId="0B93E89E" w14:textId="24181D0E" w:rsidR="008450FB" w:rsidRPr="009625C6" w:rsidRDefault="008450FB" w:rsidP="00F0252E">
      <w:pPr>
        <w:pStyle w:val="Nodala11"/>
        <w:ind w:left="567" w:hanging="567"/>
      </w:pPr>
      <w:r w:rsidRPr="009625C6">
        <w:t>Piedāvājumu atvēršanas sanāksmē piedāvājumus atver, publicējot pretendentus, to piedāvājumu iesniegšanas datumu un laiku un piedāvātās cenas</w:t>
      </w:r>
      <w:r w:rsidR="00283770" w:rsidRPr="009625C6">
        <w:t xml:space="preserve"> vai izmaksas</w:t>
      </w:r>
      <w:r w:rsidRPr="009625C6">
        <w:t>.</w:t>
      </w:r>
    </w:p>
    <w:p w14:paraId="36C336E2" w14:textId="4E735EC7" w:rsidR="005F6152" w:rsidRPr="009625C6" w:rsidRDefault="000145DD" w:rsidP="00F0252E">
      <w:pPr>
        <w:pStyle w:val="Nodala11"/>
        <w:ind w:left="567" w:hanging="567"/>
      </w:pPr>
      <w:r w:rsidRPr="009625C6">
        <w:t>Atklāta konkursa</w:t>
      </w:r>
      <w:r w:rsidR="00802C4A" w:rsidRPr="009625C6">
        <w:t xml:space="preserve"> piedāvājumu</w:t>
      </w:r>
      <w:r w:rsidR="00F90ABA" w:rsidRPr="009625C6">
        <w:t xml:space="preserve"> vērtēšana notiek slēgtās K</w:t>
      </w:r>
      <w:r w:rsidR="00802C4A" w:rsidRPr="009625C6">
        <w:t>omisijas sēdēs.</w:t>
      </w:r>
    </w:p>
    <w:p w14:paraId="3DFA7776" w14:textId="77777777" w:rsidR="00802C4A" w:rsidRPr="009625C6" w:rsidRDefault="00802C4A" w:rsidP="009127E6">
      <w:pPr>
        <w:pStyle w:val="Nodala1"/>
        <w:ind w:hanging="720"/>
      </w:pPr>
      <w:bookmarkStart w:id="6" w:name="_Toc208323496"/>
      <w:r w:rsidRPr="009625C6">
        <w:t>Piedāvājuma noformēšana</w:t>
      </w:r>
      <w:bookmarkEnd w:id="6"/>
    </w:p>
    <w:p w14:paraId="4CC5CF3F" w14:textId="147D40BA" w:rsidR="008D6B23" w:rsidRPr="009625C6" w:rsidRDefault="00E87C28" w:rsidP="00F0252E">
      <w:pPr>
        <w:pStyle w:val="Nodala11"/>
        <w:ind w:left="567" w:hanging="567"/>
        <w:rPr>
          <w:rStyle w:val="None"/>
        </w:rPr>
      </w:pPr>
      <w:r w:rsidRPr="009625C6">
        <w:rPr>
          <w:rStyle w:val="None"/>
        </w:rPr>
        <w:t>Pretendents piedāvājuma noformēšanā ievēro Elektronisko dokumentu li</w:t>
      </w:r>
      <w:r w:rsidR="00E5157D" w:rsidRPr="009625C6">
        <w:rPr>
          <w:rStyle w:val="None"/>
        </w:rPr>
        <w:t>kumā un Ministru kabineta 2005. gada 28. jūnija noteikumos Nr. </w:t>
      </w:r>
      <w:r w:rsidRPr="009625C6">
        <w:rPr>
          <w:rStyle w:val="None"/>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w:t>
      </w:r>
      <w:r w:rsidR="00FD4332" w:rsidRPr="009625C6">
        <w:rPr>
          <w:rStyle w:val="None"/>
        </w:rPr>
        <w:t>papīra</w:t>
      </w:r>
      <w:r w:rsidRPr="009625C6">
        <w:rPr>
          <w:rStyle w:val="None"/>
        </w:rPr>
        <w:t xml:space="preserve"> formas dokumentu elektronisko kopiju noformēšanu un to juridisko spēku. Pretendents ir tiesīg</w:t>
      </w:r>
      <w:r w:rsidR="001D0171" w:rsidRPr="009625C6">
        <w:rPr>
          <w:rStyle w:val="None"/>
        </w:rPr>
        <w:t>s apliecināt visus piedāvājumā</w:t>
      </w:r>
      <w:r w:rsidRPr="009625C6">
        <w:rPr>
          <w:rStyle w:val="None"/>
        </w:rPr>
        <w:t xml:space="preserve"> esošos atvasinātos dokumentus un tulkojumus, iesniedzot vienu kopēju apliecinājumu, kas attiecas uz visiem atvasinātajiem dokumentiem un tulkojumiem.</w:t>
      </w:r>
    </w:p>
    <w:p w14:paraId="5BAC7482" w14:textId="7347FE7B" w:rsidR="008D6B23" w:rsidRPr="009625C6" w:rsidRDefault="00DA2791" w:rsidP="00F0252E">
      <w:pPr>
        <w:pStyle w:val="Nodala11"/>
        <w:ind w:left="567" w:hanging="567"/>
        <w:rPr>
          <w:rStyle w:val="None"/>
        </w:rPr>
      </w:pPr>
      <w:r w:rsidRPr="009625C6">
        <w:rPr>
          <w:rStyle w:val="None"/>
        </w:rPr>
        <w:t xml:space="preserve">Visiem piedāvājumā iekļautajiem dokumentiem ir jābūt latviešu valodā vai, ja to oriģināli ir svešvalodā, jāpievieno pretendenta apliecināts tulkojums latviešu valodā saskaņā ar Valsts valodas likuma </w:t>
      </w:r>
      <w:r w:rsidR="00C02E8E" w:rsidRPr="009625C6">
        <w:rPr>
          <w:rStyle w:val="None"/>
        </w:rPr>
        <w:t>prasībām</w:t>
      </w:r>
      <w:r w:rsidRPr="009625C6">
        <w:rPr>
          <w:rStyle w:val="None"/>
        </w:rPr>
        <w:t xml:space="preserve"> un Ministru kabineta 2000.gada 22.augusta noteikumiem Nr.291 “Kārtība, kādā apliecināmi dokumentu tulkojumi valsts valodā”.</w:t>
      </w:r>
      <w:r w:rsidR="00B17EAE" w:rsidRPr="009625C6">
        <w:rPr>
          <w:rStyle w:val="None"/>
        </w:rPr>
        <w:t xml:space="preserve"> </w:t>
      </w:r>
      <w:r w:rsidR="00B17EAE" w:rsidRPr="009625C6">
        <w:t>Ja iesniegtā tehniskā informācija ir svešvalodā, pretendents pievieno tulkojumu latviešu valodā tām teksta daļām, kuras tas ir norādījis piedāvājumā un atzīmējis dokumentācijā, kur Pasūtītājs var pārliecināties par piedāvājuma atbilstību izvirzītajām Tehniskās specifikācijas un/vai Finanšu piedāvājuma prasībām. Ražotāja izdoti katalogi, bukleti un brošūras var tikt iesniegti arī angļu valodā (Pasūtītājam ir tiesības neskaidrību gadījumā pieprasīt paskaidrojošo informāciju vai nepieciešamās informācijas tulkojumu).</w:t>
      </w:r>
    </w:p>
    <w:p w14:paraId="01FE8A27" w14:textId="77777777" w:rsidR="008D6B23" w:rsidRPr="009625C6" w:rsidRDefault="00E87C28" w:rsidP="00F0252E">
      <w:pPr>
        <w:pStyle w:val="Nodala11"/>
        <w:widowControl w:val="0"/>
        <w:suppressAutoHyphens w:val="0"/>
        <w:ind w:left="567" w:hanging="567"/>
        <w:rPr>
          <w:rStyle w:val="None"/>
        </w:rPr>
      </w:pPr>
      <w:r w:rsidRPr="009625C6">
        <w:rPr>
          <w:rStyle w:val="None"/>
        </w:rPr>
        <w:t xml:space="preserve">Piedāvājuma dokumentiem jābūt skaidri salasāmiem, bez labojumiem, lai izvairītos no jebkādām šaubām un pārpratumiem, kas attiecas uz vārdiem un skaitļiem, un bez </w:t>
      </w:r>
      <w:r w:rsidRPr="009625C6">
        <w:rPr>
          <w:rStyle w:val="None"/>
        </w:rPr>
        <w:lastRenderedPageBreak/>
        <w:t>iestarpinājumiem, izdzēsumiem vai matemātiskām kļūdām.</w:t>
      </w:r>
      <w:r w:rsidR="008D6B23" w:rsidRPr="009625C6">
        <w:rPr>
          <w:rStyle w:val="None"/>
        </w:rPr>
        <w:t xml:space="preserve"> </w:t>
      </w:r>
    </w:p>
    <w:p w14:paraId="1D06B55D" w14:textId="77777777" w:rsidR="00196F8F" w:rsidRPr="009625C6" w:rsidRDefault="00196F8F" w:rsidP="00F0252E">
      <w:pPr>
        <w:pStyle w:val="Nodala11"/>
        <w:widowControl w:val="0"/>
        <w:suppressAutoHyphens w:val="0"/>
        <w:ind w:left="567" w:hanging="567"/>
        <w:rPr>
          <w:rStyle w:val="None"/>
        </w:rPr>
      </w:pPr>
      <w:r w:rsidRPr="009625C6">
        <w:rPr>
          <w:rStyle w:val="None"/>
        </w:rPr>
        <w:t>Piedāvājumā iekļautajiem dokumentiem un to noformējumam ir jāatbilst Dokumentu juridiskā spēka likumam un Ministru kabineta 2018.gada 4.septembra noteikumiem Nr.558 “Dokumentu izstrādāšanas un noformēšanas kārtība”.</w:t>
      </w:r>
    </w:p>
    <w:p w14:paraId="2568774C" w14:textId="28199AD6" w:rsidR="008D6B23" w:rsidRPr="009625C6" w:rsidRDefault="00E87C28" w:rsidP="00F0252E">
      <w:pPr>
        <w:pStyle w:val="Nodala11"/>
        <w:ind w:left="567" w:hanging="567"/>
        <w:rPr>
          <w:rStyle w:val="None"/>
        </w:rPr>
      </w:pPr>
      <w:r w:rsidRPr="009625C6">
        <w:rPr>
          <w:rStyle w:val="None"/>
        </w:rPr>
        <w:t>Piedā</w:t>
      </w:r>
      <w:r w:rsidR="000145DD" w:rsidRPr="009625C6">
        <w:rPr>
          <w:rStyle w:val="None"/>
        </w:rPr>
        <w:t>vājumu</w:t>
      </w:r>
      <w:r w:rsidR="00805395" w:rsidRPr="009625C6">
        <w:rPr>
          <w:rStyle w:val="None"/>
        </w:rPr>
        <w:t xml:space="preserve"> el</w:t>
      </w:r>
      <w:r w:rsidR="00E761B0" w:rsidRPr="009625C6">
        <w:rPr>
          <w:rStyle w:val="None"/>
        </w:rPr>
        <w:t xml:space="preserve">ektroniski </w:t>
      </w:r>
      <w:r w:rsidR="00805395" w:rsidRPr="009625C6">
        <w:rPr>
          <w:rStyle w:val="None"/>
        </w:rPr>
        <w:t>paraksta p</w:t>
      </w:r>
      <w:r w:rsidR="00E761B0" w:rsidRPr="009625C6">
        <w:rPr>
          <w:rStyle w:val="None"/>
        </w:rPr>
        <w:t xml:space="preserve">retendenta </w:t>
      </w:r>
      <w:proofErr w:type="spellStart"/>
      <w:r w:rsidR="00E761B0" w:rsidRPr="009625C6">
        <w:rPr>
          <w:rStyle w:val="None"/>
        </w:rPr>
        <w:t>pārstāvēttie</w:t>
      </w:r>
      <w:r w:rsidR="008E35CF" w:rsidRPr="009625C6">
        <w:rPr>
          <w:rStyle w:val="None"/>
        </w:rPr>
        <w:t>sīgā</w:t>
      </w:r>
      <w:proofErr w:type="spellEnd"/>
      <w:r w:rsidR="008E35CF" w:rsidRPr="009625C6">
        <w:rPr>
          <w:rStyle w:val="None"/>
        </w:rPr>
        <w:t xml:space="preserve"> persona. Ja piedāvājumu</w:t>
      </w:r>
      <w:r w:rsidR="006D00F7" w:rsidRPr="009625C6">
        <w:rPr>
          <w:rStyle w:val="None"/>
        </w:rPr>
        <w:t xml:space="preserve"> paraksta pilnvarotā persona, </w:t>
      </w:r>
      <w:r w:rsidR="008E35CF" w:rsidRPr="009625C6">
        <w:rPr>
          <w:rStyle w:val="None"/>
        </w:rPr>
        <w:t xml:space="preserve">jāpievieno pilnvara </w:t>
      </w:r>
      <w:r w:rsidR="008D6B23" w:rsidRPr="009625C6">
        <w:rPr>
          <w:rStyle w:val="None"/>
        </w:rPr>
        <w:t>p</w:t>
      </w:r>
      <w:r w:rsidRPr="009625C6">
        <w:rPr>
          <w:rStyle w:val="None"/>
        </w:rPr>
        <w:t xml:space="preserve">retendenta atlases dokumentu daļā. Pilnvarā precīzi jānorāda pilnvarotajam pārstāvim piešķirto tiesību un saistību apjoms. </w:t>
      </w:r>
    </w:p>
    <w:p w14:paraId="33B5662B" w14:textId="77777777" w:rsidR="00E761B0" w:rsidRPr="009625C6" w:rsidRDefault="00A9518D" w:rsidP="00F0252E">
      <w:pPr>
        <w:pStyle w:val="Nodala11"/>
        <w:ind w:left="567" w:hanging="567"/>
        <w:rPr>
          <w:rStyle w:val="None"/>
        </w:rPr>
      </w:pPr>
      <w:r w:rsidRPr="009625C6">
        <w:rPr>
          <w:rStyle w:val="None"/>
        </w:rPr>
        <w:t xml:space="preserve">Ja piedāvājumu iesniedz piegādātāju apvienība vai personālsabiedrība, piedāvājumā papildus norāda personu, kas </w:t>
      </w:r>
      <w:r w:rsidR="00805395" w:rsidRPr="009625C6">
        <w:rPr>
          <w:rStyle w:val="None"/>
        </w:rPr>
        <w:t xml:space="preserve">Atklātā </w:t>
      </w:r>
      <w:r w:rsidRPr="009625C6">
        <w:rPr>
          <w:rStyle w:val="None"/>
        </w:rPr>
        <w:t xml:space="preserve">konkursā pārstāv attiecīgo piegādātāju apvienību vai personālsabiedrību, kā arī katras personas atbildības sadalījumu. </w:t>
      </w:r>
      <w:r w:rsidR="000145DD" w:rsidRPr="009625C6">
        <w:rPr>
          <w:rStyle w:val="None"/>
        </w:rPr>
        <w:t>Pilnvarojumu</w:t>
      </w:r>
      <w:r w:rsidR="00E761B0" w:rsidRPr="009625C6">
        <w:rPr>
          <w:rStyle w:val="None"/>
        </w:rPr>
        <w:t xml:space="preserve"> pārstāvēt personu </w:t>
      </w:r>
      <w:r w:rsidR="000145DD" w:rsidRPr="009625C6">
        <w:rPr>
          <w:rStyle w:val="None"/>
        </w:rPr>
        <w:t xml:space="preserve">apvienību </w:t>
      </w:r>
      <w:r w:rsidR="00E761B0" w:rsidRPr="009625C6">
        <w:rPr>
          <w:rStyle w:val="None"/>
        </w:rPr>
        <w:t>paraksta katras personu apvienībā iekļau</w:t>
      </w:r>
      <w:r w:rsidR="000145DD" w:rsidRPr="009625C6">
        <w:rPr>
          <w:rStyle w:val="None"/>
        </w:rPr>
        <w:t xml:space="preserve">tās personas </w:t>
      </w:r>
      <w:proofErr w:type="spellStart"/>
      <w:r w:rsidR="000145DD" w:rsidRPr="009625C6">
        <w:rPr>
          <w:rStyle w:val="None"/>
        </w:rPr>
        <w:t>pārstāvēttiesīgais</w:t>
      </w:r>
      <w:proofErr w:type="spellEnd"/>
      <w:r w:rsidR="000145DD" w:rsidRPr="009625C6">
        <w:rPr>
          <w:rStyle w:val="None"/>
        </w:rPr>
        <w:t xml:space="preserve"> vai pilnvarotais pārstāvis</w:t>
      </w:r>
      <w:r w:rsidR="00E761B0" w:rsidRPr="009625C6">
        <w:rPr>
          <w:rStyle w:val="None"/>
        </w:rPr>
        <w:t>.</w:t>
      </w:r>
    </w:p>
    <w:p w14:paraId="511D4501" w14:textId="10641CFA" w:rsidR="00E761B0" w:rsidRPr="009625C6" w:rsidRDefault="00E761B0" w:rsidP="00F0252E">
      <w:pPr>
        <w:pStyle w:val="Nodala11"/>
        <w:ind w:left="567" w:hanging="567"/>
        <w:rPr>
          <w:rStyle w:val="None"/>
        </w:rPr>
      </w:pPr>
      <w:r w:rsidRPr="009625C6">
        <w:rPr>
          <w:rStyle w:val="None"/>
        </w:rPr>
        <w:t>Dokumentus, kas attiecas tikai uz atsevišķu personālsabiedrības biedru vai personu apvienības dalībnieku, paraksta, kā arī kopijas un tulkojumus apliecina attiecīgais personālsabiedrības biedrs vai personu apvienības dalībnieks</w:t>
      </w:r>
      <w:r w:rsidR="00C02E8E" w:rsidRPr="009625C6">
        <w:rPr>
          <w:rStyle w:val="None"/>
        </w:rPr>
        <w:t>.</w:t>
      </w:r>
    </w:p>
    <w:p w14:paraId="24DEFC60" w14:textId="46D686C3" w:rsidR="00802C4A" w:rsidRPr="009625C6" w:rsidRDefault="00802C4A" w:rsidP="009127E6">
      <w:pPr>
        <w:pStyle w:val="Nodala1"/>
        <w:ind w:hanging="720"/>
      </w:pPr>
      <w:bookmarkStart w:id="7" w:name="_Toc208323497"/>
      <w:r w:rsidRPr="009625C6">
        <w:t>Informācija par iepirkuma priekšmetu</w:t>
      </w:r>
      <w:bookmarkEnd w:id="7"/>
      <w:r w:rsidR="00DB53CB" w:rsidRPr="009625C6">
        <w:t xml:space="preserve"> un iepirkuma līgumu</w:t>
      </w:r>
    </w:p>
    <w:p w14:paraId="0DF4D604" w14:textId="5125BDEA" w:rsidR="00587531" w:rsidRPr="009625C6" w:rsidRDefault="00EF4AD8" w:rsidP="00587531">
      <w:pPr>
        <w:pStyle w:val="Nodala11"/>
        <w:ind w:left="567" w:hanging="567"/>
        <w:rPr>
          <w:rStyle w:val="None"/>
        </w:rPr>
      </w:pPr>
      <w:r w:rsidRPr="009625C6">
        <w:rPr>
          <w:rStyle w:val="None"/>
          <w:b/>
          <w:bCs/>
        </w:rPr>
        <w:t>Atklāta konkursa i</w:t>
      </w:r>
      <w:r w:rsidR="00802C4A" w:rsidRPr="009625C6">
        <w:rPr>
          <w:rStyle w:val="None"/>
          <w:b/>
          <w:bCs/>
        </w:rPr>
        <w:t>epirkuma priekšmets</w:t>
      </w:r>
      <w:r w:rsidR="00DB53CB" w:rsidRPr="009625C6">
        <w:rPr>
          <w:rStyle w:val="None"/>
        </w:rPr>
        <w:t xml:space="preserve">: </w:t>
      </w:r>
      <w:r w:rsidR="00B26191" w:rsidRPr="009625C6">
        <w:t xml:space="preserve">Latvijas Universitātes aģentūras “Latvijas Universitātes Rīgas 1.medicīnas koledžas” </w:t>
      </w:r>
      <w:r w:rsidR="002B4C47" w:rsidRPr="009625C6">
        <w:rPr>
          <w:shd w:val="clear" w:color="auto" w:fill="FFFFFF"/>
        </w:rPr>
        <w:t xml:space="preserve">Ventilācijas un kondicionēšanas sistēmas projekta izstrāde un izbūve </w:t>
      </w:r>
      <w:proofErr w:type="spellStart"/>
      <w:r w:rsidR="00B26191" w:rsidRPr="009625C6">
        <w:rPr>
          <w:sz w:val="23"/>
          <w:szCs w:val="23"/>
        </w:rPr>
        <w:t>Tomsona</w:t>
      </w:r>
      <w:proofErr w:type="spellEnd"/>
      <w:r w:rsidR="00B26191" w:rsidRPr="009625C6">
        <w:rPr>
          <w:sz w:val="23"/>
          <w:szCs w:val="23"/>
        </w:rPr>
        <w:t xml:space="preserve"> ielā 37</w:t>
      </w:r>
      <w:r w:rsidR="00DB53CB" w:rsidRPr="009625C6">
        <w:t>, Rīgā,</w:t>
      </w:r>
      <w:r w:rsidR="00172030" w:rsidRPr="009625C6">
        <w:rPr>
          <w:rStyle w:val="None"/>
        </w:rPr>
        <w:t xml:space="preserve"> </w:t>
      </w:r>
      <w:r w:rsidR="00760A10" w:rsidRPr="009625C6">
        <w:rPr>
          <w:rStyle w:val="None"/>
        </w:rPr>
        <w:t xml:space="preserve">4.stāvā </w:t>
      </w:r>
      <w:r w:rsidR="00172030" w:rsidRPr="009625C6">
        <w:rPr>
          <w:rStyle w:val="None"/>
        </w:rPr>
        <w:t xml:space="preserve">saskaņā ar Atklāta konkursa </w:t>
      </w:r>
      <w:r w:rsidR="00DB53CB" w:rsidRPr="009625C6">
        <w:rPr>
          <w:rStyle w:val="None"/>
        </w:rPr>
        <w:t xml:space="preserve">dokumentāciju, t.sk., </w:t>
      </w:r>
      <w:r w:rsidR="00172030" w:rsidRPr="009625C6">
        <w:rPr>
          <w:rStyle w:val="None"/>
        </w:rPr>
        <w:t>tehnisko specifikāciju</w:t>
      </w:r>
      <w:r w:rsidR="00894910" w:rsidRPr="009625C6">
        <w:rPr>
          <w:rStyle w:val="None"/>
        </w:rPr>
        <w:t xml:space="preserve">, </w:t>
      </w:r>
      <w:r w:rsidR="00172030" w:rsidRPr="009625C6">
        <w:rPr>
          <w:rStyle w:val="None"/>
        </w:rPr>
        <w:t>(turpmāk – Tehniskā specifikācija)</w:t>
      </w:r>
      <w:r w:rsidR="00726F84" w:rsidRPr="009625C6">
        <w:rPr>
          <w:rStyle w:val="None"/>
        </w:rPr>
        <w:t xml:space="preserve"> </w:t>
      </w:r>
      <w:r w:rsidR="00894910" w:rsidRPr="009625C6">
        <w:rPr>
          <w:rStyle w:val="None"/>
        </w:rPr>
        <w:t>,</w:t>
      </w:r>
      <w:r w:rsidR="00DC2264" w:rsidRPr="009625C6">
        <w:rPr>
          <w:rStyle w:val="None"/>
        </w:rPr>
        <w:t xml:space="preserve"> </w:t>
      </w:r>
      <w:bookmarkStart w:id="8" w:name="_Hlk197089504"/>
      <w:r w:rsidR="00DC2264" w:rsidRPr="009625C6">
        <w:rPr>
          <w:rStyle w:val="None"/>
        </w:rPr>
        <w:t>Līguma projektu</w:t>
      </w:r>
      <w:r w:rsidR="00DB53CB" w:rsidRPr="009625C6">
        <w:rPr>
          <w:rStyle w:val="None"/>
        </w:rPr>
        <w:t xml:space="preserve">, finanšu piedāvājumu (turpmāk- Finanšu piedāvājums) </w:t>
      </w:r>
      <w:r w:rsidR="00842A56" w:rsidRPr="009625C6">
        <w:rPr>
          <w:rStyle w:val="None"/>
        </w:rPr>
        <w:t>un Latvijas Republikā (turpmāk – LR) spēkā esošajiem normatīvajiem aktiem</w:t>
      </w:r>
      <w:bookmarkEnd w:id="8"/>
      <w:r w:rsidR="00DC2264" w:rsidRPr="009625C6">
        <w:rPr>
          <w:rStyle w:val="None"/>
        </w:rPr>
        <w:t xml:space="preserve">. </w:t>
      </w:r>
    </w:p>
    <w:p w14:paraId="783715B4" w14:textId="7735243E" w:rsidR="009C51B8" w:rsidRPr="009625C6" w:rsidRDefault="00FF6BC5" w:rsidP="009C51B8">
      <w:pPr>
        <w:pStyle w:val="Nodala11"/>
        <w:ind w:left="567" w:hanging="567"/>
        <w:rPr>
          <w:lang w:eastAsia="en-US"/>
        </w:rPr>
      </w:pPr>
      <w:r w:rsidRPr="009625C6">
        <w:rPr>
          <w:b/>
        </w:rPr>
        <w:t>Iepirkuma nomenklatūra (CPV kods)</w:t>
      </w:r>
      <w:r w:rsidRPr="009625C6">
        <w:t xml:space="preserve">: </w:t>
      </w:r>
      <w:r w:rsidR="009C51B8" w:rsidRPr="009625C6">
        <w:rPr>
          <w:lang w:eastAsia="en-US"/>
        </w:rPr>
        <w:t>45331210-1</w:t>
      </w:r>
      <w:r w:rsidR="00E072A8" w:rsidRPr="009625C6">
        <w:rPr>
          <w:lang w:eastAsia="en-US"/>
        </w:rPr>
        <w:t xml:space="preserve"> (Ventilācijas ierīkošana) un </w:t>
      </w:r>
      <w:r w:rsidR="00E072A8" w:rsidRPr="009625C6">
        <w:rPr>
          <w:bCs/>
          <w:lang w:eastAsia="ja-JP"/>
        </w:rPr>
        <w:t>71242000-6 (Projekts un projektēšanas sagatavošana, tāmēšana).</w:t>
      </w:r>
    </w:p>
    <w:p w14:paraId="76D06C93" w14:textId="3A685052" w:rsidR="00DC2264" w:rsidRPr="009625C6" w:rsidRDefault="00AA5689" w:rsidP="0034675A">
      <w:pPr>
        <w:pStyle w:val="Nodala11"/>
        <w:ind w:left="567" w:hanging="567"/>
      </w:pPr>
      <w:r w:rsidRPr="009625C6">
        <w:rPr>
          <w:b/>
          <w:bCs/>
        </w:rPr>
        <w:t>I</w:t>
      </w:r>
      <w:r w:rsidR="00DE642C" w:rsidRPr="009625C6">
        <w:rPr>
          <w:b/>
          <w:bCs/>
        </w:rPr>
        <w:t xml:space="preserve">epirkuma </w:t>
      </w:r>
      <w:r w:rsidR="003A219C" w:rsidRPr="009625C6">
        <w:rPr>
          <w:b/>
          <w:bCs/>
        </w:rPr>
        <w:t>priekšmets nav sadalīts daļās.</w:t>
      </w:r>
      <w:r w:rsidR="003A219C" w:rsidRPr="009625C6">
        <w:t xml:space="preserve"> Pretendents var iesniegt 1 (vienu) piedāvājuma variantu par pilnu Atklāta konkursa iepirkuma priekšmeta apjomu.</w:t>
      </w:r>
      <w:r w:rsidR="00DC2264" w:rsidRPr="009625C6">
        <w:t xml:space="preserve"> </w:t>
      </w:r>
      <w:bookmarkStart w:id="9" w:name="_Hlk193978219"/>
      <w:r w:rsidR="00DC2264" w:rsidRPr="009625C6">
        <w:t xml:space="preserve">Atklāta konkursa iepirkuma priekšmets nav dalīts daļās, jo iepirkuma priekšmets nav dalāms daļās ar mērķi noslēgt iepirkuma līgumu ar vienu izpildītāju, kas veiks </w:t>
      </w:r>
      <w:r w:rsidR="00530D8E" w:rsidRPr="009625C6">
        <w:t>darbus</w:t>
      </w:r>
      <w:r w:rsidR="00DC2264" w:rsidRPr="009625C6">
        <w:t>.</w:t>
      </w:r>
    </w:p>
    <w:p w14:paraId="2E261A95" w14:textId="467AB3A6" w:rsidR="00DE3FC8" w:rsidRPr="009625C6" w:rsidRDefault="00DE3FC8" w:rsidP="00B803AA">
      <w:pPr>
        <w:pStyle w:val="Nodala11"/>
        <w:ind w:left="567" w:hanging="567"/>
        <w:rPr>
          <w:bCs/>
        </w:rPr>
      </w:pPr>
      <w:bookmarkStart w:id="10" w:name="_Hlk123299933"/>
      <w:bookmarkEnd w:id="9"/>
      <w:r w:rsidRPr="009625C6">
        <w:rPr>
          <w:bCs/>
        </w:rPr>
        <w:t>Iepirkums tiek veikts Projekta “Latvijas Universitātes studiju vides modernizācija STEAM jomā”, Vienošanās Nr. 4.2.1.8/2/25/I/004, ietvaros.</w:t>
      </w:r>
    </w:p>
    <w:p w14:paraId="24B61B73" w14:textId="77777777" w:rsidR="004D3203" w:rsidRPr="009625C6" w:rsidRDefault="004D3203" w:rsidP="004D3203">
      <w:pPr>
        <w:pStyle w:val="Nodala11"/>
        <w:ind w:left="567" w:hanging="567"/>
        <w:rPr>
          <w:bCs/>
        </w:rPr>
      </w:pPr>
      <w:r w:rsidRPr="009625C6">
        <w:t>Iepirkuma</w:t>
      </w:r>
      <w:r w:rsidRPr="009625C6">
        <w:rPr>
          <w:bCs/>
        </w:rPr>
        <w:t xml:space="preserve"> līguma noteikumi ir noteikti Atklāta konkursa nolikumam pievienotajā Līguma projektā</w:t>
      </w:r>
      <w:bookmarkStart w:id="11" w:name="_Hlk123299728"/>
      <w:r w:rsidRPr="009625C6">
        <w:rPr>
          <w:bCs/>
        </w:rPr>
        <w:t xml:space="preserve">. </w:t>
      </w:r>
      <w:bookmarkEnd w:id="11"/>
      <w:r w:rsidRPr="009625C6">
        <w:t>Iebildumus par Līguma projekta nosacījumiem iesniedz rakstiski Atklāta konkursa nolikuma 2.3. punktā noteiktajā kārtībā. Pēc piedāvājumu iesniegšanas termiņa beigām Atklātā konkursā iebildumi par Līgumu netiks ņemti vērā.</w:t>
      </w:r>
    </w:p>
    <w:p w14:paraId="5062E8DA" w14:textId="5ECD422C" w:rsidR="00DC2264" w:rsidRPr="009625C6" w:rsidRDefault="00DC2264" w:rsidP="0034675A">
      <w:pPr>
        <w:pStyle w:val="Nodala11"/>
        <w:ind w:left="567" w:hanging="567"/>
      </w:pPr>
      <w:r w:rsidRPr="009625C6">
        <w:t xml:space="preserve">Līgums stājas spēkā tā abpusējas parakstīšanas dienā. Plānotais </w:t>
      </w:r>
      <w:r w:rsidR="00C55F92" w:rsidRPr="009625C6">
        <w:t>iepirkuma līguma</w:t>
      </w:r>
      <w:r w:rsidRPr="009625C6">
        <w:t xml:space="preserve"> izpildes termiņš ir </w:t>
      </w:r>
      <w:proofErr w:type="gramStart"/>
      <w:r w:rsidR="006770BD" w:rsidRPr="009625C6">
        <w:t>202</w:t>
      </w:r>
      <w:r w:rsidR="00834BBC" w:rsidRPr="009625C6">
        <w:t>7</w:t>
      </w:r>
      <w:r w:rsidR="006770BD" w:rsidRPr="009625C6">
        <w:t>.gada</w:t>
      </w:r>
      <w:proofErr w:type="gramEnd"/>
      <w:r w:rsidR="006770BD" w:rsidRPr="009625C6">
        <w:t xml:space="preserve"> </w:t>
      </w:r>
      <w:r w:rsidR="009625C6">
        <w:t>1.jūnijs.</w:t>
      </w:r>
      <w:r w:rsidR="00834BBC" w:rsidRPr="009625C6">
        <w:t xml:space="preserve"> Līguma ietvaros projektēšanas darbi jāpabeidz 3 mēnešu laikā no iepirkuma līguma noslēgšanas.</w:t>
      </w:r>
    </w:p>
    <w:bookmarkEnd w:id="10"/>
    <w:p w14:paraId="3C401FAD" w14:textId="4BB4E1AA" w:rsidR="000B769C" w:rsidRPr="009625C6" w:rsidRDefault="000B769C" w:rsidP="002C367A">
      <w:pPr>
        <w:pStyle w:val="Nodala11"/>
        <w:ind w:left="567" w:hanging="567"/>
      </w:pPr>
      <w:r w:rsidRPr="009625C6">
        <w:rPr>
          <w:b/>
          <w:bCs/>
        </w:rPr>
        <w:t>Iepirkuma līguma izpildes vieta</w:t>
      </w:r>
      <w:r w:rsidRPr="009625C6">
        <w:t xml:space="preserve">: </w:t>
      </w:r>
      <w:r w:rsidR="00F829F3" w:rsidRPr="009625C6">
        <w:t>Tomsona ielā 37, Rīgā LV-1013.</w:t>
      </w:r>
      <w:r w:rsidR="00834BBC" w:rsidRPr="009625C6">
        <w:t xml:space="preserve"> </w:t>
      </w:r>
    </w:p>
    <w:p w14:paraId="028C2EDF" w14:textId="58E34DA9" w:rsidR="00834BBC" w:rsidRPr="009625C6" w:rsidRDefault="00834BBC" w:rsidP="002C367A">
      <w:pPr>
        <w:pStyle w:val="Nodala11"/>
        <w:ind w:left="567" w:hanging="567"/>
      </w:pPr>
      <w:r w:rsidRPr="009625C6">
        <w:rPr>
          <w:b/>
          <w:bCs/>
        </w:rPr>
        <w:t>Būvdarbi veicami nodrošinot Pasūtītāja darbības nepārtrauktību</w:t>
      </w:r>
      <w:r w:rsidRPr="009625C6">
        <w:t>.</w:t>
      </w:r>
    </w:p>
    <w:p w14:paraId="610491B4" w14:textId="0756A2ED" w:rsidR="00E072A8" w:rsidRPr="009625C6" w:rsidRDefault="00E072A8" w:rsidP="002C367A">
      <w:pPr>
        <w:pStyle w:val="Nodala11"/>
        <w:ind w:left="567" w:hanging="567"/>
      </w:pPr>
      <w:r w:rsidRPr="009625C6">
        <w:t>Saskaņā ar PIL 2.</w:t>
      </w:r>
      <w:r w:rsidRPr="009625C6">
        <w:rPr>
          <w:vertAlign w:val="superscript"/>
        </w:rPr>
        <w:t>2</w:t>
      </w:r>
      <w:r w:rsidRPr="009625C6">
        <w:t xml:space="preserve"> pantu, iepirkuma līguma izpildē ir aizliegts ietvert un izmantot Krievijas Federācijas un Baltkrievijas Republikas izcelsmes preces un pakalpojumus.</w:t>
      </w:r>
    </w:p>
    <w:p w14:paraId="5806F9A6" w14:textId="1F2A8778" w:rsidR="00530D8E" w:rsidRPr="009625C6" w:rsidRDefault="00530D8E" w:rsidP="00530D8E">
      <w:pPr>
        <w:pStyle w:val="Nodala11"/>
        <w:ind w:left="567" w:hanging="567"/>
        <w:rPr>
          <w:bCs/>
        </w:rPr>
      </w:pPr>
      <w:r w:rsidRPr="009625C6">
        <w:rPr>
          <w:b/>
        </w:rPr>
        <w:t>Būvdarbu garantijas termiņš</w:t>
      </w:r>
      <w:r w:rsidR="00DB53CB" w:rsidRPr="009625C6">
        <w:rPr>
          <w:b/>
        </w:rPr>
        <w:t>:</w:t>
      </w:r>
      <w:r w:rsidRPr="009625C6">
        <w:rPr>
          <w:b/>
        </w:rPr>
        <w:t xml:space="preserve"> </w:t>
      </w:r>
      <w:r w:rsidRPr="009625C6">
        <w:rPr>
          <w:bCs/>
        </w:rPr>
        <w:t>vismaz 5 (pieci) gadi, kas attiecas arī uz:</w:t>
      </w:r>
    </w:p>
    <w:p w14:paraId="1EA42A0D" w14:textId="5E48149B" w:rsidR="00530D8E" w:rsidRPr="009625C6" w:rsidRDefault="00530D8E" w:rsidP="00530D8E">
      <w:pPr>
        <w:pStyle w:val="Nodala111"/>
        <w:ind w:left="1276" w:hanging="709"/>
      </w:pPr>
      <w:r w:rsidRPr="009625C6">
        <w:t>Uzņēmēja piegādātām un uzstādītām iekārtām. Ja nepieciešams Uzņēmējam nodrošinot papildus garantiju ražotāja noteiktajai, t.sk. paredzot nepieciešamos iekārtu elementu vai visas iekārtas nomaiņas darbus garantijas laikā;</w:t>
      </w:r>
    </w:p>
    <w:p w14:paraId="1AEDF8E9" w14:textId="68226F9F" w:rsidR="00530D8E" w:rsidRPr="009625C6" w:rsidRDefault="00530D8E" w:rsidP="00530D8E">
      <w:pPr>
        <w:pStyle w:val="Nodala111"/>
        <w:ind w:left="1276" w:hanging="709"/>
      </w:pPr>
      <w:r w:rsidRPr="009625C6">
        <w:t>visiem būvelementiem, neskatoties uz to uzstādīšanas periodu būvdarbu laikā, garantijas periods iestājas pēc visu darbu nodošanas Pasūtītājam</w:t>
      </w:r>
      <w:r w:rsidR="00C55F92" w:rsidRPr="009625C6">
        <w:t xml:space="preserve"> un</w:t>
      </w:r>
      <w:r w:rsidRPr="009625C6">
        <w:t xml:space="preserve"> pēc galīgā </w:t>
      </w:r>
      <w:r w:rsidR="00C55F92" w:rsidRPr="009625C6">
        <w:t>būv</w:t>
      </w:r>
      <w:r w:rsidRPr="009625C6">
        <w:t xml:space="preserve">darbu pieņemšanas nodošanas akta </w:t>
      </w:r>
      <w:r w:rsidR="004C3092" w:rsidRPr="009625C6">
        <w:t xml:space="preserve">abpusējas </w:t>
      </w:r>
      <w:r w:rsidRPr="009625C6">
        <w:t>parakstīšanas</w:t>
      </w:r>
      <w:r w:rsidR="004C3092" w:rsidRPr="009625C6">
        <w:t>;</w:t>
      </w:r>
    </w:p>
    <w:p w14:paraId="66A3BE57" w14:textId="247FC5C3" w:rsidR="005C6BA9" w:rsidRPr="009625C6" w:rsidRDefault="00530D8E" w:rsidP="005C6BA9">
      <w:pPr>
        <w:pStyle w:val="Nodala111"/>
        <w:ind w:left="1276" w:hanging="709"/>
      </w:pPr>
      <w:r w:rsidRPr="009625C6">
        <w:t>ar būvobjektu saistošajiem inženiertīkliem un iekārtām</w:t>
      </w:r>
      <w:bookmarkStart w:id="12" w:name="_Hlk197100606"/>
      <w:r w:rsidR="004C3092" w:rsidRPr="009625C6">
        <w:t>.</w:t>
      </w:r>
    </w:p>
    <w:bookmarkEnd w:id="12"/>
    <w:p w14:paraId="10E53A90" w14:textId="43087C9C" w:rsidR="00530D8E" w:rsidRPr="009625C6" w:rsidRDefault="00530D8E" w:rsidP="005C6BA9">
      <w:pPr>
        <w:pStyle w:val="Nodala11"/>
        <w:ind w:left="567" w:hanging="567"/>
        <w:rPr>
          <w:b/>
          <w:bCs/>
        </w:rPr>
      </w:pPr>
      <w:r w:rsidRPr="009625C6">
        <w:rPr>
          <w:b/>
          <w:bCs/>
        </w:rPr>
        <w:t>Objekta apskate</w:t>
      </w:r>
      <w:r w:rsidR="00197EA7" w:rsidRPr="009625C6">
        <w:rPr>
          <w:b/>
          <w:bCs/>
        </w:rPr>
        <w:t>.</w:t>
      </w:r>
    </w:p>
    <w:p w14:paraId="45046B52" w14:textId="1432281A" w:rsidR="00530D8E" w:rsidRPr="009625C6" w:rsidRDefault="00530D8E" w:rsidP="00B03996">
      <w:pPr>
        <w:pStyle w:val="Nodala111"/>
        <w:numPr>
          <w:ilvl w:val="2"/>
          <w:numId w:val="14"/>
        </w:numPr>
        <w:ind w:left="1276" w:hanging="709"/>
      </w:pPr>
      <w:r w:rsidRPr="009625C6">
        <w:lastRenderedPageBreak/>
        <w:t>Pasūtītājs</w:t>
      </w:r>
      <w:r w:rsidRPr="009625C6">
        <w:rPr>
          <w:rFonts w:eastAsia="Calibri"/>
        </w:rPr>
        <w:t xml:space="preserve"> </w:t>
      </w:r>
      <w:r w:rsidRPr="009625C6">
        <w:t xml:space="preserve">organizē </w:t>
      </w:r>
      <w:r w:rsidRPr="009625C6">
        <w:rPr>
          <w:b/>
          <w:bCs/>
        </w:rPr>
        <w:t>objekta apskati 202</w:t>
      </w:r>
      <w:r w:rsidR="008B7CE7" w:rsidRPr="009625C6">
        <w:rPr>
          <w:b/>
          <w:bCs/>
        </w:rPr>
        <w:t>6</w:t>
      </w:r>
      <w:r w:rsidRPr="009625C6">
        <w:rPr>
          <w:b/>
          <w:bCs/>
        </w:rPr>
        <w:t xml:space="preserve">.gada </w:t>
      </w:r>
      <w:r w:rsidR="00834BBC" w:rsidRPr="009625C6">
        <w:rPr>
          <w:b/>
          <w:bCs/>
        </w:rPr>
        <w:t>_____________</w:t>
      </w:r>
      <w:r w:rsidRPr="009625C6">
        <w:rPr>
          <w:b/>
          <w:bCs/>
        </w:rPr>
        <w:t xml:space="preserve"> plkst. </w:t>
      </w:r>
      <w:r w:rsidR="00F745A7" w:rsidRPr="009625C6">
        <w:rPr>
          <w:b/>
          <w:bCs/>
        </w:rPr>
        <w:t>10.00</w:t>
      </w:r>
      <w:r w:rsidR="00DE3FC8" w:rsidRPr="009625C6">
        <w:t>.</w:t>
      </w:r>
    </w:p>
    <w:p w14:paraId="789BF8E3" w14:textId="77777777" w:rsidR="00530D8E" w:rsidRPr="009625C6" w:rsidRDefault="00530D8E" w:rsidP="005C6BA9">
      <w:pPr>
        <w:pStyle w:val="Nodala111"/>
        <w:ind w:left="1276" w:hanging="709"/>
      </w:pPr>
      <w:r w:rsidRPr="009625C6">
        <w:t xml:space="preserve">Ja ieinteresētajam piegādātājam objektīvu apstākļu dēļ nav iespēju ierasties uz objektu apskati noteiktajā datumā un laikā, tas nosūta uz iepriekš minētajām e-pasta adresēm lūgumu noteikt objektu apskati citā laikā. Par objekta apskati citā laikā vienojas ar Pasūtītāju vismaz </w:t>
      </w:r>
      <w:r w:rsidRPr="009625C6">
        <w:rPr>
          <w:b/>
        </w:rPr>
        <w:t>1 (vienu)</w:t>
      </w:r>
      <w:r w:rsidRPr="009625C6">
        <w:t xml:space="preserve"> darba dienu iepriekš.</w:t>
      </w:r>
    </w:p>
    <w:p w14:paraId="7C7CBA60" w14:textId="77777777" w:rsidR="00530D8E" w:rsidRPr="009625C6" w:rsidRDefault="00530D8E" w:rsidP="00530D8E">
      <w:pPr>
        <w:pStyle w:val="Nodala11"/>
        <w:numPr>
          <w:ilvl w:val="0"/>
          <w:numId w:val="0"/>
        </w:numPr>
        <w:ind w:left="567"/>
      </w:pPr>
    </w:p>
    <w:p w14:paraId="2129779C" w14:textId="29611A2D" w:rsidR="0002334F" w:rsidRPr="009625C6" w:rsidRDefault="0002334F" w:rsidP="00135194">
      <w:pPr>
        <w:pStyle w:val="Nodala1"/>
        <w:ind w:hanging="720"/>
      </w:pPr>
      <w:bookmarkStart w:id="13" w:name="_Toc208323499"/>
      <w:r w:rsidRPr="009625C6">
        <w:t xml:space="preserve">Pretendentu </w:t>
      </w:r>
      <w:r w:rsidR="000145DD" w:rsidRPr="009625C6">
        <w:t>atlases (</w:t>
      </w:r>
      <w:r w:rsidRPr="009625C6">
        <w:t>kvalifikācijas</w:t>
      </w:r>
      <w:r w:rsidR="000145DD" w:rsidRPr="009625C6">
        <w:t>)</w:t>
      </w:r>
      <w:r w:rsidRPr="009625C6">
        <w:t xml:space="preserve"> </w:t>
      </w:r>
      <w:r w:rsidR="00E41CA9" w:rsidRPr="009625C6">
        <w:t>prasības</w:t>
      </w:r>
      <w:bookmarkEnd w:id="13"/>
    </w:p>
    <w:p w14:paraId="46F453CA" w14:textId="37652369" w:rsidR="008165C8" w:rsidRPr="009625C6" w:rsidRDefault="008165C8" w:rsidP="00E871AB">
      <w:pPr>
        <w:pStyle w:val="Nodala11"/>
        <w:ind w:left="567" w:hanging="567"/>
      </w:pPr>
      <w:bookmarkStart w:id="14" w:name="_Hlk187661825"/>
      <w:r w:rsidRPr="009625C6">
        <w:t>Pretendentu kvalifikācijas prasības ir obligātas visiem pretendentiem, kas vēlas iegūt tiesības slēgt iepirkuma līgumu ar Pasūtītāju.</w:t>
      </w:r>
    </w:p>
    <w:p w14:paraId="263F5955" w14:textId="5A5440D6" w:rsidR="008165C8" w:rsidRPr="009625C6" w:rsidRDefault="008165C8" w:rsidP="00E871AB">
      <w:pPr>
        <w:pStyle w:val="Nodala11"/>
        <w:ind w:left="567" w:hanging="567"/>
      </w:pPr>
      <w:r w:rsidRPr="009625C6">
        <w:t>Pretendents iesniedz</w:t>
      </w:r>
      <w:r w:rsidRPr="009625C6">
        <w:rPr>
          <w:b/>
        </w:rPr>
        <w:t xml:space="preserve"> pieteikumu</w:t>
      </w:r>
      <w:r w:rsidRPr="009625C6">
        <w:t xml:space="preserve"> dalībai Atklātā konkursā, kas ir noformēts atbilstoši Atklāta konkursa veidlapai “Pieteikums”</w:t>
      </w:r>
      <w:r w:rsidRPr="009625C6">
        <w:rPr>
          <w:iCs/>
        </w:rPr>
        <w:t>.</w:t>
      </w:r>
      <w:r w:rsidRPr="009625C6">
        <w:t xml:space="preserve"> Pretendents pieteikumā norāda personas, kurām Pretendentā ir izšķirošā ietekme uz līdzdalības pamata normatīvo aktu par koncerniem izpratnē. Pretendenta pieteikumu par piedalīšanos Atklātā konkursā paraksta atbilstoši Atklāta konkursa nolikuma noteiktajām prasībām. Ja pretendents ir personu apvienība un sabiedrības līgumā nav atrunātas pārstāvības tiesības vai nav izsniegta pilnvara, pieteikuma oriģināls jāparaksta katras personas, kas iekļauta personu apvienībā, pārstāvim ar pārstāvības tiesībām. </w:t>
      </w:r>
    </w:p>
    <w:p w14:paraId="6752C966" w14:textId="26537515" w:rsidR="008165C8" w:rsidRPr="009625C6" w:rsidRDefault="008165C8" w:rsidP="00E871AB">
      <w:pPr>
        <w:pStyle w:val="Nodala11"/>
        <w:ind w:left="567" w:hanging="567"/>
      </w:pPr>
      <w:r w:rsidRPr="009625C6">
        <w:rPr>
          <w:b/>
        </w:rPr>
        <w:t>Ārvalstīs reģistrētam pretendentam</w:t>
      </w:r>
      <w:r w:rsidRPr="009625C6">
        <w:t xml:space="preserve"> ir jāiesniedz komersanta amatpersonu saraksts Atklāta konkursa nolikuma pieteikumā “Pieteikums”</w:t>
      </w:r>
      <w:r w:rsidR="00093278" w:rsidRPr="009625C6">
        <w:rPr>
          <w:iCs/>
        </w:rPr>
        <w:t>,</w:t>
      </w:r>
      <w:r w:rsidR="00093278" w:rsidRPr="009625C6">
        <w:t xml:space="preserve"> </w:t>
      </w:r>
      <w:r w:rsidRPr="009625C6">
        <w:t>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6E053EBF" w14:textId="2D224935" w:rsidR="008165C8" w:rsidRPr="009625C6" w:rsidRDefault="008165C8" w:rsidP="00E871AB">
      <w:pPr>
        <w:pStyle w:val="Nodala11"/>
        <w:ind w:left="567" w:hanging="567"/>
      </w:pPr>
      <w:r w:rsidRPr="009625C6">
        <w:t xml:space="preserve">Pretendents iesniedz </w:t>
      </w:r>
      <w:r w:rsidRPr="009625C6">
        <w:rPr>
          <w:b/>
        </w:rPr>
        <w:t>apliecinājumu par neatkarīgi izstrādātu piedāvājumu</w:t>
      </w:r>
      <w:r w:rsidRPr="009625C6">
        <w:t>, kas ir noformēts atbilstoši Atklāta konkursa veidlapai “Apliecinājums par neatkarīgi izstrādātu piedāvājumu”</w:t>
      </w:r>
      <w:r w:rsidR="00093278" w:rsidRPr="009625C6">
        <w:t>.</w:t>
      </w:r>
    </w:p>
    <w:p w14:paraId="5A45066B" w14:textId="77777777" w:rsidR="008165C8" w:rsidRPr="009625C6" w:rsidRDefault="008165C8" w:rsidP="00E871AB">
      <w:pPr>
        <w:pStyle w:val="Nodala11"/>
        <w:ind w:left="567" w:hanging="567"/>
      </w:pPr>
      <w:r w:rsidRPr="009625C6">
        <w:t>Pretendentu atlases (kvalifikācijas) prasības un iesniedzamie kvalifikācijas dokumenti:</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9625C6" w:rsidRPr="009625C6" w14:paraId="409E0517" w14:textId="77777777" w:rsidTr="002265C1">
        <w:trPr>
          <w:tblHeader/>
        </w:trPr>
        <w:tc>
          <w:tcPr>
            <w:tcW w:w="4536" w:type="dxa"/>
            <w:shd w:val="clear" w:color="auto" w:fill="D9D9D9"/>
          </w:tcPr>
          <w:p w14:paraId="25141967" w14:textId="77777777" w:rsidR="008165C8" w:rsidRPr="009625C6" w:rsidRDefault="008165C8" w:rsidP="006E4B46">
            <w:pPr>
              <w:ind w:right="175"/>
              <w:contextualSpacing/>
              <w:jc w:val="center"/>
              <w:rPr>
                <w:b/>
                <w:sz w:val="22"/>
                <w:szCs w:val="22"/>
              </w:rPr>
            </w:pPr>
            <w:r w:rsidRPr="009625C6">
              <w:rPr>
                <w:b/>
                <w:sz w:val="22"/>
                <w:szCs w:val="22"/>
              </w:rPr>
              <w:t>Prasība</w:t>
            </w:r>
          </w:p>
        </w:tc>
        <w:tc>
          <w:tcPr>
            <w:tcW w:w="4678" w:type="dxa"/>
            <w:shd w:val="clear" w:color="auto" w:fill="D9D9D9"/>
          </w:tcPr>
          <w:p w14:paraId="0F1F58CA" w14:textId="77777777" w:rsidR="008165C8" w:rsidRPr="009625C6" w:rsidRDefault="008165C8" w:rsidP="00795A0B">
            <w:pPr>
              <w:ind w:right="34"/>
              <w:contextualSpacing/>
              <w:jc w:val="center"/>
              <w:rPr>
                <w:b/>
                <w:sz w:val="22"/>
                <w:szCs w:val="22"/>
              </w:rPr>
            </w:pPr>
            <w:r w:rsidRPr="009625C6">
              <w:rPr>
                <w:b/>
                <w:sz w:val="22"/>
                <w:szCs w:val="22"/>
              </w:rPr>
              <w:t>Iesniedzamais dokuments</w:t>
            </w:r>
          </w:p>
        </w:tc>
      </w:tr>
      <w:tr w:rsidR="009625C6" w:rsidRPr="009625C6" w14:paraId="7B10C415" w14:textId="77777777" w:rsidTr="002265C1">
        <w:tc>
          <w:tcPr>
            <w:tcW w:w="9214" w:type="dxa"/>
            <w:gridSpan w:val="2"/>
            <w:shd w:val="clear" w:color="auto" w:fill="FBD4B4" w:themeFill="accent6" w:themeFillTint="66"/>
          </w:tcPr>
          <w:p w14:paraId="093616AE" w14:textId="77777777" w:rsidR="008165C8" w:rsidRPr="009625C6" w:rsidRDefault="008165C8" w:rsidP="006E4B46">
            <w:pPr>
              <w:pStyle w:val="Nodala1111"/>
              <w:numPr>
                <w:ilvl w:val="0"/>
                <w:numId w:val="0"/>
              </w:numPr>
              <w:spacing w:before="0" w:after="0"/>
              <w:ind w:right="175"/>
              <w:contextualSpacing/>
              <w:jc w:val="center"/>
              <w:rPr>
                <w:b/>
                <w:sz w:val="22"/>
                <w:szCs w:val="22"/>
              </w:rPr>
            </w:pPr>
            <w:r w:rsidRPr="009625C6">
              <w:rPr>
                <w:b/>
                <w:sz w:val="22"/>
                <w:szCs w:val="22"/>
              </w:rPr>
              <w:t>Atbilstība profesionālās darbības veikšanai</w:t>
            </w:r>
          </w:p>
        </w:tc>
      </w:tr>
      <w:tr w:rsidR="009625C6" w:rsidRPr="009625C6" w14:paraId="3F59D519" w14:textId="77777777" w:rsidTr="002265C1">
        <w:tc>
          <w:tcPr>
            <w:tcW w:w="4536" w:type="dxa"/>
          </w:tcPr>
          <w:p w14:paraId="09B83DAF" w14:textId="77777777" w:rsidR="005257B7" w:rsidRPr="009625C6" w:rsidRDefault="005257B7" w:rsidP="006E4B46">
            <w:pPr>
              <w:pStyle w:val="Nodala111"/>
              <w:ind w:left="594" w:right="175" w:hanging="567"/>
              <w:contextualSpacing/>
              <w:rPr>
                <w:sz w:val="22"/>
                <w:szCs w:val="22"/>
              </w:rPr>
            </w:pPr>
            <w:r w:rsidRPr="009625C6">
              <w:rPr>
                <w:sz w:val="22"/>
                <w:szCs w:val="22"/>
              </w:rPr>
              <w:t>Pretendents ir reģistrēts atbilstoši reģistrācijas valsts normatīvo aktu prasībām (</w:t>
            </w:r>
            <w:r w:rsidRPr="009625C6">
              <w:rPr>
                <w:rFonts w:eastAsia="Calibri"/>
                <w:sz w:val="22"/>
                <w:szCs w:val="22"/>
              </w:rPr>
              <w:t>Latvijas Republikas Uzņēmumu reģistra Komercreģistrā, Latvijas Republikas Valsts ieņēmumu dienesta (turpmāk – VID) Nodokļu maksātāju reģistrā kā saimnieciskās darbības veicējs vai līdzvērtīgā reģistrā ārvalstīs</w:t>
            </w:r>
            <w:r w:rsidRPr="009625C6">
              <w:rPr>
                <w:sz w:val="22"/>
                <w:szCs w:val="22"/>
              </w:rPr>
              <w:t>).</w:t>
            </w:r>
          </w:p>
          <w:p w14:paraId="14519C17" w14:textId="7C23221C" w:rsidR="005257B7" w:rsidRPr="009625C6" w:rsidRDefault="005257B7" w:rsidP="006E4B46">
            <w:pPr>
              <w:pStyle w:val="Nodala111"/>
              <w:numPr>
                <w:ilvl w:val="0"/>
                <w:numId w:val="0"/>
              </w:numPr>
              <w:ind w:left="601" w:right="175"/>
              <w:contextualSpacing/>
              <w:rPr>
                <w:sz w:val="22"/>
                <w:szCs w:val="22"/>
              </w:rPr>
            </w:pPr>
            <w:r w:rsidRPr="009625C6">
              <w:rPr>
                <w:sz w:val="22"/>
                <w:szCs w:val="22"/>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4678" w:type="dxa"/>
          </w:tcPr>
          <w:p w14:paraId="43A40E8D" w14:textId="36B69540" w:rsidR="005257B7" w:rsidRPr="009625C6" w:rsidRDefault="005257B7" w:rsidP="00795A0B">
            <w:pPr>
              <w:pStyle w:val="Nodala1111"/>
              <w:spacing w:before="0" w:after="0"/>
              <w:ind w:left="878" w:right="174" w:hanging="850"/>
              <w:contextualSpacing/>
              <w:rPr>
                <w:sz w:val="22"/>
                <w:szCs w:val="22"/>
              </w:rPr>
            </w:pPr>
            <w:r w:rsidRPr="009625C6">
              <w:rPr>
                <w:sz w:val="22"/>
                <w:szCs w:val="22"/>
              </w:rPr>
              <w:t xml:space="preserve">Informāciju par pretendentu, kas ir reģistrēts </w:t>
            </w:r>
            <w:r w:rsidR="00174504" w:rsidRPr="009625C6">
              <w:rPr>
                <w:rFonts w:eastAsia="Calibri"/>
                <w:sz w:val="22"/>
                <w:szCs w:val="22"/>
              </w:rPr>
              <w:t>Latvijas Republikas Uzņēmumu reģistra Komercreģistrā</w:t>
            </w:r>
            <w:r w:rsidRPr="009625C6">
              <w:rPr>
                <w:sz w:val="22"/>
                <w:szCs w:val="22"/>
              </w:rPr>
              <w:t xml:space="preserve">, Komisija pārbauda Uzņēmumu reģistra mājaslapā (skat. </w:t>
            </w:r>
            <w:hyperlink r:id="rId11" w:history="1">
              <w:r w:rsidRPr="009625C6">
                <w:rPr>
                  <w:rStyle w:val="Hyperlink"/>
                  <w:rFonts w:eastAsia="Calibri"/>
                  <w:color w:val="auto"/>
                  <w:sz w:val="22"/>
                  <w:szCs w:val="22"/>
                </w:rPr>
                <w:t>www.ur.gov.lv/?a=936&amp;z=631&amp;v=lv</w:t>
              </w:r>
            </w:hyperlink>
            <w:r w:rsidRPr="009625C6">
              <w:rPr>
                <w:sz w:val="22"/>
                <w:szCs w:val="22"/>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2" w:history="1">
              <w:r w:rsidRPr="009625C6">
                <w:rPr>
                  <w:rFonts w:eastAsia="Calibri"/>
                  <w:sz w:val="22"/>
                  <w:szCs w:val="22"/>
                  <w:u w:val="single"/>
                </w:rPr>
                <w:t>https://www6.vid.gov.lv/SDV</w:t>
              </w:r>
            </w:hyperlink>
            <w:r w:rsidRPr="009625C6">
              <w:rPr>
                <w:sz w:val="22"/>
                <w:szCs w:val="22"/>
              </w:rPr>
              <w:t>).</w:t>
            </w:r>
          </w:p>
          <w:p w14:paraId="6DADCB36" w14:textId="4060B225" w:rsidR="005257B7" w:rsidRPr="009625C6" w:rsidRDefault="005257B7" w:rsidP="00795A0B">
            <w:pPr>
              <w:pStyle w:val="Nodala1111"/>
              <w:spacing w:before="0" w:after="0"/>
              <w:ind w:left="888" w:right="174" w:hanging="888"/>
              <w:contextualSpacing/>
              <w:rPr>
                <w:sz w:val="22"/>
                <w:szCs w:val="22"/>
              </w:rPr>
            </w:pPr>
            <w:r w:rsidRPr="009625C6">
              <w:rPr>
                <w:sz w:val="22"/>
                <w:szCs w:val="22"/>
              </w:rPr>
              <w:t xml:space="preserve">Pretendents, kas reģistrēts ārvalstīs – iesniedz kompetentas attiecīgās valsts institūcijas izsniegtu dokumenta kopiju, kas apliecina, ka pretendents ir reģistrēts atbilstoši tās valsts normatīvo aktu prasībām, kā arī </w:t>
            </w:r>
            <w:r w:rsidRPr="009625C6">
              <w:rPr>
                <w:sz w:val="22"/>
                <w:szCs w:val="22"/>
              </w:rPr>
              <w:lastRenderedPageBreak/>
              <w:t xml:space="preserve">komersanta amatpersonu sarakstu saskaņā ar Atklāta konkursa nolikuma prasībām. Ja attiecīgās reģistrācijas valsts normatīvais regulējums neparedz reģistrācijas apliecības izdošanu, tad pretendents iesniedz informāciju par pretendenta reģistrācijas </w:t>
            </w:r>
            <w:r w:rsidR="00174504" w:rsidRPr="009625C6">
              <w:rPr>
                <w:sz w:val="22"/>
                <w:szCs w:val="22"/>
              </w:rPr>
              <w:t>numuru</w:t>
            </w:r>
            <w:r w:rsidRPr="009625C6">
              <w:rPr>
                <w:sz w:val="22"/>
                <w:szCs w:val="22"/>
              </w:rPr>
              <w:t xml:space="preserve"> un reģistrācijas laiku, kā arī norāda kompetento iestādi reģistrācijas valstī, kas nepieciešamības gadījumā var apliecināt reģistrācijas faktu. </w:t>
            </w:r>
            <w:r w:rsidRPr="009625C6">
              <w:rPr>
                <w:bCs/>
                <w:sz w:val="22"/>
                <w:szCs w:val="22"/>
              </w:rPr>
              <w:t>Ārvalsts pretendents reģistrāciju var apliecināt norādot publiski pieejamu reģistru, kur Pasūtītājs varētu pārliecināties par pretendenta reģistrācijas faktu.</w:t>
            </w:r>
          </w:p>
        </w:tc>
      </w:tr>
      <w:tr w:rsidR="009625C6" w:rsidRPr="009625C6" w14:paraId="1F72C024" w14:textId="77777777" w:rsidTr="002265C1">
        <w:tc>
          <w:tcPr>
            <w:tcW w:w="4536" w:type="dxa"/>
          </w:tcPr>
          <w:p w14:paraId="20308B9C" w14:textId="77777777" w:rsidR="005257B7" w:rsidRPr="009625C6" w:rsidRDefault="005257B7" w:rsidP="006E4B46">
            <w:pPr>
              <w:pStyle w:val="Nodala111"/>
              <w:ind w:left="594" w:right="175" w:hanging="535"/>
              <w:contextualSpacing/>
              <w:rPr>
                <w:sz w:val="22"/>
                <w:szCs w:val="22"/>
              </w:rPr>
            </w:pPr>
            <w:r w:rsidRPr="009625C6">
              <w:rPr>
                <w:sz w:val="22"/>
                <w:szCs w:val="22"/>
              </w:rPr>
              <w:lastRenderedPageBreak/>
              <w:t xml:space="preserve">Pretendents, personālsabiedrības biedrs, personu apvienības dalībnieks </w:t>
            </w:r>
            <w:r w:rsidRPr="009625C6">
              <w:rPr>
                <w:iCs/>
                <w:sz w:val="22"/>
                <w:szCs w:val="22"/>
              </w:rPr>
              <w:t>(ja piedāvājumu iesniedz personālsabiedrība vai personu apvienība)</w:t>
            </w:r>
            <w:r w:rsidRPr="009625C6">
              <w:rPr>
                <w:sz w:val="22"/>
                <w:szCs w:val="22"/>
              </w:rPr>
              <w:t xml:space="preserve"> vai apakšuzņēmējs </w:t>
            </w:r>
            <w:r w:rsidRPr="009625C6">
              <w:rPr>
                <w:iCs/>
                <w:sz w:val="22"/>
                <w:szCs w:val="22"/>
              </w:rPr>
              <w:t>(ja pretendents plāno piesaistīt apakšuzņēmēju)</w:t>
            </w:r>
            <w:r w:rsidRPr="009625C6">
              <w:rPr>
                <w:sz w:val="22"/>
                <w:szCs w:val="22"/>
              </w:rPr>
              <w:t xml:space="preserve">, kas veiks darbus, kuru veikšanai saskaņā ar spēkā esošajiem normatīvajiem aktiem ir nepieciešama reģistrācija LV Būvkomersantu reģistrā, ir reģistrēts LV Būvkomersantu reģistrā vai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 </w:t>
            </w:r>
          </w:p>
          <w:p w14:paraId="01689925" w14:textId="77777777" w:rsidR="005257B7" w:rsidRPr="009625C6" w:rsidRDefault="005257B7" w:rsidP="006E4B46">
            <w:pPr>
              <w:pStyle w:val="Nodala111"/>
              <w:numPr>
                <w:ilvl w:val="0"/>
                <w:numId w:val="0"/>
              </w:numPr>
              <w:ind w:left="594" w:right="175"/>
              <w:rPr>
                <w:sz w:val="22"/>
                <w:szCs w:val="22"/>
              </w:rPr>
            </w:pPr>
            <w:r w:rsidRPr="009625C6">
              <w:rPr>
                <w:sz w:val="22"/>
                <w:szCs w:val="22"/>
              </w:rPr>
              <w:t>Pretendentam, kas nav reģistrēts LV Būvkomersantu reģistrā, gadījumā, ja tas tiks atzīts par Atklāta konkursa uzvarētāju, pirms iepirkuma līguma noslēgšanas būs jāreģistrējas LR Būvkomersantu reģistrā</w:t>
            </w:r>
            <w:r w:rsidRPr="009625C6">
              <w:rPr>
                <w:sz w:val="22"/>
                <w:szCs w:val="22"/>
                <w:vertAlign w:val="superscript"/>
              </w:rPr>
              <w:footnoteReference w:id="3"/>
            </w:r>
            <w:r w:rsidRPr="009625C6">
              <w:rPr>
                <w:sz w:val="22"/>
                <w:szCs w:val="22"/>
              </w:rPr>
              <w:t>.</w:t>
            </w:r>
          </w:p>
          <w:p w14:paraId="5DFD4930" w14:textId="24C7E022" w:rsidR="005257B7" w:rsidRPr="009625C6" w:rsidRDefault="005257B7" w:rsidP="006E4B46">
            <w:pPr>
              <w:pStyle w:val="Nodala111"/>
              <w:numPr>
                <w:ilvl w:val="0"/>
                <w:numId w:val="0"/>
              </w:numPr>
              <w:ind w:left="601" w:right="175"/>
              <w:contextualSpacing/>
              <w:rPr>
                <w:sz w:val="22"/>
                <w:szCs w:val="22"/>
              </w:rPr>
            </w:pPr>
            <w:r w:rsidRPr="009625C6">
              <w:rPr>
                <w:sz w:val="22"/>
                <w:szCs w:val="22"/>
              </w:rPr>
              <w:t xml:space="preserve">Prasība attiecas arī uz personālsabiedrības biedru, piegādātāju apvienības dalībnieku </w:t>
            </w:r>
            <w:r w:rsidRPr="009625C6">
              <w:rPr>
                <w:iCs/>
                <w:sz w:val="22"/>
                <w:szCs w:val="22"/>
              </w:rPr>
              <w:t>(ja piedāvājumu iesniedz personālsabiedrība vai piegādātāju apvienība)</w:t>
            </w:r>
            <w:r w:rsidRPr="009625C6">
              <w:rPr>
                <w:sz w:val="22"/>
                <w:szCs w:val="22"/>
              </w:rPr>
              <w:t xml:space="preserve"> vai apakšuzņēmēju </w:t>
            </w:r>
            <w:r w:rsidRPr="009625C6">
              <w:rPr>
                <w:iCs/>
                <w:sz w:val="22"/>
                <w:szCs w:val="22"/>
              </w:rPr>
              <w:t>(ja pretendents plāno piesaistīt apakšuzņēmēju)</w:t>
            </w:r>
            <w:r w:rsidRPr="009625C6">
              <w:rPr>
                <w:sz w:val="22"/>
                <w:szCs w:val="22"/>
              </w:rPr>
              <w:t>, ja tie veiks tādus darbus, kuru veikšanai saskaņā ar spēkā esošajiem normatīvajiem aktiem ir nepieciešama reģistrācija LV Būvkomersantu reģistrā.</w:t>
            </w:r>
          </w:p>
        </w:tc>
        <w:tc>
          <w:tcPr>
            <w:tcW w:w="4678" w:type="dxa"/>
          </w:tcPr>
          <w:p w14:paraId="75A54463" w14:textId="77777777" w:rsidR="005257B7" w:rsidRPr="009625C6" w:rsidRDefault="005257B7" w:rsidP="00795A0B">
            <w:pPr>
              <w:pStyle w:val="Nodala1111"/>
              <w:spacing w:before="0" w:after="0"/>
              <w:ind w:left="878" w:right="174" w:hanging="850"/>
              <w:contextualSpacing/>
              <w:rPr>
                <w:sz w:val="22"/>
                <w:szCs w:val="22"/>
              </w:rPr>
            </w:pPr>
            <w:r w:rsidRPr="009625C6">
              <w:rPr>
                <w:sz w:val="22"/>
                <w:szCs w:val="22"/>
              </w:rPr>
              <w:t xml:space="preserve">Pretendenta, kas reģistrēts LV Būvkomersantu reģistrā, reģistrācijas faktu Komisija pārbauda Būvniecības informācijas sistēmā </w:t>
            </w:r>
            <w:hyperlink r:id="rId13">
              <w:r w:rsidRPr="009625C6">
                <w:rPr>
                  <w:rStyle w:val="Hyperlink"/>
                  <w:color w:val="auto"/>
                  <w:sz w:val="22"/>
                  <w:szCs w:val="22"/>
                </w:rPr>
                <w:t>www.bis.gov.lv</w:t>
              </w:r>
            </w:hyperlink>
            <w:r w:rsidRPr="009625C6">
              <w:rPr>
                <w:sz w:val="22"/>
                <w:szCs w:val="22"/>
              </w:rPr>
              <w:t xml:space="preserve">.   </w:t>
            </w:r>
          </w:p>
          <w:p w14:paraId="603D7DEA" w14:textId="1DF45817" w:rsidR="005257B7" w:rsidRPr="009625C6" w:rsidRDefault="005257B7" w:rsidP="00795A0B">
            <w:pPr>
              <w:pStyle w:val="Nodala1111"/>
              <w:spacing w:before="0" w:after="0"/>
              <w:ind w:left="878" w:right="174" w:hanging="850"/>
              <w:contextualSpacing/>
              <w:rPr>
                <w:sz w:val="22"/>
                <w:szCs w:val="22"/>
              </w:rPr>
            </w:pPr>
            <w:r w:rsidRPr="009625C6">
              <w:rPr>
                <w:sz w:val="22"/>
                <w:szCs w:val="22"/>
              </w:rPr>
              <w:t>Pretendents, kas uz piedāvājuma iesniegšanas dienu nav reģistrēts LV Būvkomersantu reģistrā, iesniedz līdzvērtīgas iestādes izdotu dokumentu, kas atbilstoši attiecīgās valsts normatīviem aktiem apliecina pretendenta tiesības veikt darbus, un šīs personas apliecinājumu</w:t>
            </w:r>
            <w:r w:rsidR="00174504" w:rsidRPr="009625C6">
              <w:rPr>
                <w:sz w:val="22"/>
                <w:szCs w:val="22"/>
              </w:rPr>
              <w:t xml:space="preserve"> (t.sk., </w:t>
            </w:r>
            <w:r w:rsidR="00174504" w:rsidRPr="009625C6">
              <w:rPr>
                <w:iCs/>
                <w:sz w:val="22"/>
                <w:szCs w:val="22"/>
              </w:rPr>
              <w:t>pretendenta dalībnieka, kurš sniegs darbus, apakšuzņēmējs)</w:t>
            </w:r>
            <w:r w:rsidRPr="009625C6">
              <w:rPr>
                <w:sz w:val="22"/>
                <w:szCs w:val="22"/>
              </w:rPr>
              <w:t xml:space="preserve">, ka gadījumā, ja tas  tiks atzīts par Atklāta konkursa uzvarētāju, tad tas apņemas 10 (desmit) darba dienu laikā no dienas, pēc PIL 60.panta sestajā daļā minētā nogaidīšanas termiņa beigām, reģistrēties LV Būvkomersantu reģistrā vai iesniegt Pasūtītājam reģistra iestādes lēmumu reģistrēt vai nereģistrēt komersantu. </w:t>
            </w:r>
          </w:p>
          <w:p w14:paraId="44F8FF9B" w14:textId="32146A7A" w:rsidR="005257B7" w:rsidRPr="009625C6" w:rsidRDefault="005257B7" w:rsidP="00413CF7">
            <w:pPr>
              <w:pStyle w:val="Nodala1111"/>
              <w:spacing w:before="0" w:after="0"/>
              <w:ind w:left="880" w:right="174" w:hanging="850"/>
              <w:contextualSpacing/>
              <w:rPr>
                <w:sz w:val="22"/>
                <w:szCs w:val="22"/>
              </w:rPr>
            </w:pPr>
            <w:r w:rsidRPr="009625C6">
              <w:rPr>
                <w:sz w:val="22"/>
                <w:szCs w:val="22"/>
              </w:rPr>
              <w:t>Ārvalstīs reģistrēts pretendents, kas uz piedāvājuma iesniegšanas dienu nav reģistrēts LV Būvkomersantu reģistrā, iesniedz apliecinājumu, ka gadījumā, ja tas tiks atzīts par uzvarētāju Atklātā konkursā, tad pirms iepirkuma līguma noslēgšanas pretendents reģistrēsies LV Būvkomersantu reģistrā</w:t>
            </w:r>
            <w:r w:rsidRPr="009625C6">
              <w:rPr>
                <w:i/>
                <w:iCs/>
                <w:sz w:val="22"/>
                <w:szCs w:val="22"/>
              </w:rPr>
              <w:t>.</w:t>
            </w:r>
          </w:p>
        </w:tc>
      </w:tr>
      <w:tr w:rsidR="009625C6" w:rsidRPr="009625C6" w14:paraId="2535BDC0" w14:textId="77777777" w:rsidTr="002265C1">
        <w:tc>
          <w:tcPr>
            <w:tcW w:w="4536" w:type="dxa"/>
          </w:tcPr>
          <w:p w14:paraId="3F8C8BB9" w14:textId="46DB2F00" w:rsidR="00127D57" w:rsidRPr="009625C6" w:rsidRDefault="00127D57" w:rsidP="006E4B46">
            <w:pPr>
              <w:pStyle w:val="Nodala111"/>
              <w:ind w:left="594" w:right="175" w:hanging="535"/>
              <w:contextualSpacing/>
              <w:rPr>
                <w:sz w:val="22"/>
                <w:szCs w:val="22"/>
              </w:rPr>
            </w:pPr>
            <w:r w:rsidRPr="009625C6">
              <w:rPr>
                <w:sz w:val="22"/>
                <w:szCs w:val="22"/>
              </w:rPr>
              <w:t xml:space="preserve">Pretendentam ir izsniegta </w:t>
            </w:r>
            <w:r w:rsidRPr="009625C6">
              <w:t xml:space="preserve">speciālā atļauja (licence) </w:t>
            </w:r>
            <w:proofErr w:type="gramStart"/>
            <w:r w:rsidRPr="009625C6">
              <w:t>darbībām</w:t>
            </w:r>
            <w:proofErr w:type="gramEnd"/>
            <w:r w:rsidRPr="009625C6">
              <w:t xml:space="preserve"> ar ozona </w:t>
            </w:r>
            <w:r w:rsidRPr="009625C6">
              <w:lastRenderedPageBreak/>
              <w:t xml:space="preserve">slāni noārdošām vielām vai </w:t>
            </w:r>
            <w:proofErr w:type="spellStart"/>
            <w:r w:rsidRPr="009625C6">
              <w:t>fluorētām</w:t>
            </w:r>
            <w:proofErr w:type="spellEnd"/>
            <w:r w:rsidRPr="009625C6">
              <w:t xml:space="preserve"> siltumnīcefekta gāzēm.</w:t>
            </w:r>
            <w:r w:rsidRPr="009625C6">
              <w:rPr>
                <w:sz w:val="22"/>
                <w:szCs w:val="22"/>
              </w:rPr>
              <w:t xml:space="preserve"> </w:t>
            </w:r>
          </w:p>
          <w:p w14:paraId="34E93493" w14:textId="67B3FF14" w:rsidR="00127D57" w:rsidRPr="009625C6" w:rsidRDefault="00127D57" w:rsidP="00127D57">
            <w:pPr>
              <w:pStyle w:val="Nodala11"/>
              <w:numPr>
                <w:ilvl w:val="0"/>
                <w:numId w:val="0"/>
              </w:numPr>
              <w:ind w:left="1440" w:hanging="360"/>
            </w:pPr>
          </w:p>
        </w:tc>
        <w:tc>
          <w:tcPr>
            <w:tcW w:w="4678" w:type="dxa"/>
          </w:tcPr>
          <w:p w14:paraId="7192BBA6" w14:textId="19821E6E" w:rsidR="00127D57" w:rsidRPr="009625C6" w:rsidRDefault="00127D57" w:rsidP="00795A0B">
            <w:pPr>
              <w:pStyle w:val="Nodala1111"/>
              <w:spacing w:before="0" w:after="0"/>
              <w:ind w:left="878" w:right="174" w:hanging="850"/>
              <w:contextualSpacing/>
              <w:rPr>
                <w:sz w:val="22"/>
                <w:szCs w:val="22"/>
              </w:rPr>
            </w:pPr>
            <w:r w:rsidRPr="009625C6">
              <w:rPr>
                <w:sz w:val="22"/>
                <w:szCs w:val="22"/>
              </w:rPr>
              <w:lastRenderedPageBreak/>
              <w:t xml:space="preserve">Pretendents iesniedz izsniegtās atļaujas (licences) kopiju, vai norāda, kur par minētās atļaujas esamību </w:t>
            </w:r>
            <w:r w:rsidRPr="009625C6">
              <w:rPr>
                <w:sz w:val="22"/>
                <w:szCs w:val="22"/>
              </w:rPr>
              <w:lastRenderedPageBreak/>
              <w:t>pasūtītājs var pārliecināties publiskā datubāzē.</w:t>
            </w:r>
          </w:p>
        </w:tc>
      </w:tr>
      <w:tr w:rsidR="009625C6" w:rsidRPr="009625C6" w14:paraId="3C0D83BD" w14:textId="77777777" w:rsidTr="002265C1">
        <w:tc>
          <w:tcPr>
            <w:tcW w:w="9214" w:type="dxa"/>
            <w:gridSpan w:val="2"/>
            <w:shd w:val="clear" w:color="auto" w:fill="FBD4B4" w:themeFill="accent6" w:themeFillTint="66"/>
          </w:tcPr>
          <w:p w14:paraId="677CDBEA" w14:textId="77777777" w:rsidR="005257B7" w:rsidRPr="009625C6" w:rsidRDefault="005257B7" w:rsidP="006E4B46">
            <w:pPr>
              <w:pStyle w:val="Nodala1111"/>
              <w:numPr>
                <w:ilvl w:val="0"/>
                <w:numId w:val="0"/>
              </w:numPr>
              <w:spacing w:before="0" w:after="0"/>
              <w:ind w:left="1429" w:right="175"/>
              <w:contextualSpacing/>
              <w:jc w:val="center"/>
              <w:rPr>
                <w:b/>
                <w:sz w:val="22"/>
                <w:szCs w:val="22"/>
              </w:rPr>
            </w:pPr>
            <w:r w:rsidRPr="009625C6">
              <w:rPr>
                <w:b/>
                <w:sz w:val="22"/>
                <w:szCs w:val="22"/>
              </w:rPr>
              <w:lastRenderedPageBreak/>
              <w:t>Tehniskās un profesionālās spējas</w:t>
            </w:r>
          </w:p>
        </w:tc>
      </w:tr>
      <w:tr w:rsidR="009625C6" w:rsidRPr="009625C6" w14:paraId="73AEE171" w14:textId="77777777" w:rsidTr="002265C1">
        <w:trPr>
          <w:trHeight w:val="574"/>
        </w:trPr>
        <w:tc>
          <w:tcPr>
            <w:tcW w:w="4536" w:type="dxa"/>
          </w:tcPr>
          <w:p w14:paraId="3100A7F6" w14:textId="763C5629" w:rsidR="000842E2" w:rsidRPr="009625C6" w:rsidRDefault="000842E2" w:rsidP="000842E2">
            <w:pPr>
              <w:pStyle w:val="Nodala111"/>
              <w:ind w:left="601" w:right="175" w:hanging="425"/>
              <w:rPr>
                <w:sz w:val="22"/>
                <w:szCs w:val="22"/>
              </w:rPr>
            </w:pPr>
            <w:r w:rsidRPr="009625C6">
              <w:rPr>
                <w:sz w:val="22"/>
                <w:szCs w:val="22"/>
              </w:rPr>
              <w:t xml:space="preserve">Pretendentam </w:t>
            </w:r>
            <w:bookmarkStart w:id="15" w:name="_Hlk114061159"/>
            <w:r w:rsidRPr="009625C6">
              <w:rPr>
                <w:sz w:val="22"/>
                <w:szCs w:val="22"/>
              </w:rPr>
              <w:t xml:space="preserve">kā </w:t>
            </w:r>
            <w:r w:rsidRPr="009625C6">
              <w:rPr>
                <w:b/>
                <w:sz w:val="22"/>
                <w:szCs w:val="22"/>
              </w:rPr>
              <w:t>galvenajam būvdarbu veicējam</w:t>
            </w:r>
            <w:r w:rsidRPr="009625C6">
              <w:rPr>
                <w:sz w:val="22"/>
                <w:szCs w:val="22"/>
                <w:vertAlign w:val="superscript"/>
              </w:rPr>
              <w:footnoteReference w:id="4"/>
            </w:r>
            <w:r w:rsidRPr="009625C6">
              <w:rPr>
                <w:sz w:val="22"/>
                <w:szCs w:val="22"/>
              </w:rPr>
              <w:t xml:space="preserve"> iepriekšējo </w:t>
            </w:r>
            <w:r w:rsidR="00DE3FC8" w:rsidRPr="009625C6">
              <w:rPr>
                <w:b/>
                <w:sz w:val="22"/>
                <w:szCs w:val="22"/>
              </w:rPr>
              <w:t>5</w:t>
            </w:r>
            <w:r w:rsidRPr="009625C6">
              <w:rPr>
                <w:b/>
                <w:sz w:val="22"/>
                <w:szCs w:val="22"/>
              </w:rPr>
              <w:t> (</w:t>
            </w:r>
            <w:r w:rsidR="00DE3FC8" w:rsidRPr="009625C6">
              <w:rPr>
                <w:b/>
                <w:sz w:val="22"/>
                <w:szCs w:val="22"/>
              </w:rPr>
              <w:t>piecu</w:t>
            </w:r>
            <w:r w:rsidRPr="009625C6">
              <w:rPr>
                <w:b/>
                <w:sz w:val="22"/>
                <w:szCs w:val="22"/>
              </w:rPr>
              <w:t>)</w:t>
            </w:r>
            <w:r w:rsidRPr="009625C6">
              <w:rPr>
                <w:sz w:val="22"/>
                <w:szCs w:val="22"/>
              </w:rPr>
              <w:t xml:space="preserve"> gadu laikā</w:t>
            </w:r>
            <w:r w:rsidRPr="009625C6">
              <w:rPr>
                <w:i/>
                <w:sz w:val="22"/>
                <w:szCs w:val="22"/>
              </w:rPr>
              <w:t xml:space="preserve"> (2021., 2022., 2023., 2024., 2025. un 2026. gadā līdz piedāvājumu iesniegšanas termiņa beigām)</w:t>
            </w:r>
            <w:r w:rsidRPr="009625C6">
              <w:rPr>
                <w:sz w:val="22"/>
                <w:szCs w:val="22"/>
              </w:rPr>
              <w:t xml:space="preserve"> ir pieredze </w:t>
            </w:r>
            <w:r w:rsidR="00726F84" w:rsidRPr="009625C6">
              <w:rPr>
                <w:sz w:val="22"/>
                <w:szCs w:val="22"/>
              </w:rPr>
              <w:t xml:space="preserve">ventilācijas </w:t>
            </w:r>
            <w:r w:rsidR="00DE3FC8" w:rsidRPr="009625C6">
              <w:rPr>
                <w:sz w:val="22"/>
                <w:szCs w:val="22"/>
              </w:rPr>
              <w:t>pārbūves vai atjaunošanas būvdarbu</w:t>
            </w:r>
            <w:r w:rsidRPr="009625C6">
              <w:rPr>
                <w:sz w:val="22"/>
                <w:szCs w:val="22"/>
              </w:rPr>
              <w:t xml:space="preserve"> veikšanā </w:t>
            </w:r>
            <w:r w:rsidR="00C55F92" w:rsidRPr="009625C6">
              <w:rPr>
                <w:sz w:val="22"/>
                <w:szCs w:val="22"/>
              </w:rPr>
              <w:t xml:space="preserve">vismaz </w:t>
            </w:r>
            <w:r w:rsidRPr="009625C6">
              <w:rPr>
                <w:b/>
                <w:sz w:val="22"/>
                <w:szCs w:val="22"/>
              </w:rPr>
              <w:t>2 (divu)</w:t>
            </w:r>
            <w:r w:rsidRPr="009625C6">
              <w:rPr>
                <w:sz w:val="22"/>
                <w:szCs w:val="22"/>
              </w:rPr>
              <w:t xml:space="preserve"> līgumu izpildē, </w:t>
            </w:r>
            <w:bookmarkEnd w:id="15"/>
            <w:r w:rsidR="00DE3FC8" w:rsidRPr="009625C6">
              <w:rPr>
                <w:sz w:val="22"/>
                <w:szCs w:val="22"/>
              </w:rPr>
              <w:t xml:space="preserve">kur būvdarbi veikti publiskā būvē, un katra līguma summa ir bijusi vismaz </w:t>
            </w:r>
            <w:r w:rsidR="00726F84" w:rsidRPr="009625C6">
              <w:rPr>
                <w:sz w:val="22"/>
                <w:szCs w:val="22"/>
              </w:rPr>
              <w:t xml:space="preserve">EUR </w:t>
            </w:r>
            <w:r w:rsidR="00127D57" w:rsidRPr="009625C6">
              <w:rPr>
                <w:sz w:val="22"/>
                <w:szCs w:val="22"/>
              </w:rPr>
              <w:t>2</w:t>
            </w:r>
            <w:r w:rsidR="00726F84" w:rsidRPr="009625C6">
              <w:rPr>
                <w:sz w:val="22"/>
                <w:szCs w:val="22"/>
              </w:rPr>
              <w:t>50000.</w:t>
            </w:r>
            <w:r w:rsidR="00DF36F0" w:rsidRPr="009625C6">
              <w:rPr>
                <w:sz w:val="22"/>
                <w:szCs w:val="22"/>
              </w:rPr>
              <w:t xml:space="preserve"> Katra līguma </w:t>
            </w:r>
            <w:r w:rsidR="00DF36F0" w:rsidRPr="009625C6">
              <w:rPr>
                <w:bCs/>
                <w:sz w:val="22"/>
                <w:szCs w:val="22"/>
              </w:rPr>
              <w:t>ietvaros</w:t>
            </w:r>
            <w:r w:rsidR="00DF36F0" w:rsidRPr="009625C6">
              <w:rPr>
                <w:sz w:val="22"/>
                <w:szCs w:val="22"/>
              </w:rPr>
              <w:t xml:space="preserve">  </w:t>
            </w:r>
            <w:r w:rsidR="00DF36F0" w:rsidRPr="009625C6">
              <w:rPr>
                <w:bCs/>
                <w:sz w:val="22"/>
                <w:szCs w:val="22"/>
              </w:rPr>
              <w:t>būvdarbi ir pabeigti un objekts pieņemts ekspluatācijā būvvaldē vai institūcijā, kas pilda būvvaldes funkcijas, vai līdzvērtīgā iestādē ārvalstīs</w:t>
            </w:r>
          </w:p>
          <w:p w14:paraId="4CEA60F1" w14:textId="75655C3D" w:rsidR="000842E2" w:rsidRPr="009625C6" w:rsidRDefault="000842E2" w:rsidP="00DF36F0">
            <w:pPr>
              <w:pStyle w:val="Nodala1"/>
              <w:numPr>
                <w:ilvl w:val="0"/>
                <w:numId w:val="0"/>
              </w:numPr>
              <w:shd w:val="clear" w:color="auto" w:fill="auto"/>
              <w:tabs>
                <w:tab w:val="left" w:pos="4145"/>
              </w:tabs>
              <w:spacing w:before="0" w:after="0"/>
              <w:ind w:left="360" w:right="175"/>
              <w:jc w:val="both"/>
              <w:rPr>
                <w:b w:val="0"/>
                <w:bCs/>
                <w:sz w:val="22"/>
                <w:szCs w:val="22"/>
              </w:rPr>
            </w:pPr>
            <w:bookmarkStart w:id="16" w:name="_Toc208323502"/>
            <w:r w:rsidRPr="009625C6">
              <w:rPr>
                <w:b w:val="0"/>
                <w:bCs/>
                <w:sz w:val="22"/>
                <w:szCs w:val="22"/>
              </w:rPr>
              <w:t xml:space="preserve">. </w:t>
            </w:r>
          </w:p>
          <w:bookmarkEnd w:id="16"/>
          <w:p w14:paraId="5695D6B7" w14:textId="77777777" w:rsidR="000842E2" w:rsidRPr="009625C6" w:rsidRDefault="000842E2" w:rsidP="000842E2">
            <w:pPr>
              <w:tabs>
                <w:tab w:val="left" w:pos="560"/>
              </w:tabs>
              <w:ind w:left="601" w:right="175" w:hanging="425"/>
              <w:rPr>
                <w:sz w:val="22"/>
                <w:szCs w:val="22"/>
              </w:rPr>
            </w:pPr>
          </w:p>
          <w:p w14:paraId="4D5B0A2A" w14:textId="77777777" w:rsidR="000842E2" w:rsidRPr="009625C6" w:rsidRDefault="000842E2" w:rsidP="000842E2">
            <w:pPr>
              <w:tabs>
                <w:tab w:val="left" w:pos="560"/>
              </w:tabs>
              <w:ind w:left="601" w:right="175"/>
              <w:rPr>
                <w:b/>
                <w:bCs/>
                <w:sz w:val="22"/>
                <w:szCs w:val="22"/>
              </w:rPr>
            </w:pPr>
            <w:r w:rsidRPr="009625C6">
              <w:rPr>
                <w:sz w:val="22"/>
                <w:szCs w:val="22"/>
              </w:rPr>
              <w:t xml:space="preserve">Ja pretendents ir piegādātāju apvienība, </w:t>
            </w:r>
            <w:r w:rsidRPr="009625C6">
              <w:rPr>
                <w:bCs/>
                <w:sz w:val="22"/>
                <w:szCs w:val="22"/>
              </w:rPr>
              <w:t>noteikto prasību par pieredzi var izpildīt kāds no piegādātāju apvienības dalībniekiem vai piegādātāju apvienības dalībnieki kopā.</w:t>
            </w:r>
            <w:r w:rsidRPr="009625C6">
              <w:rPr>
                <w:sz w:val="22"/>
                <w:szCs w:val="22"/>
              </w:rPr>
              <w:t xml:space="preserve"> </w:t>
            </w:r>
            <w:r w:rsidRPr="009625C6">
              <w:rPr>
                <w:bCs/>
                <w:sz w:val="22"/>
                <w:szCs w:val="22"/>
              </w:rPr>
              <w:t>Dalībnieka pieredzei, kas iegūta cita Pretendenta vai personu apvienības sastāvā, jābūt nošķiramai un dokumentāli pierādāmai.</w:t>
            </w:r>
          </w:p>
          <w:p w14:paraId="4A687B50" w14:textId="2984C313" w:rsidR="000842E2" w:rsidRPr="009625C6" w:rsidRDefault="000842E2" w:rsidP="000842E2">
            <w:pPr>
              <w:tabs>
                <w:tab w:val="left" w:pos="560"/>
              </w:tabs>
              <w:ind w:left="601" w:right="175"/>
              <w:rPr>
                <w:sz w:val="22"/>
                <w:szCs w:val="22"/>
              </w:rPr>
            </w:pPr>
            <w:r w:rsidRPr="009625C6">
              <w:rPr>
                <w:sz w:val="22"/>
                <w:szCs w:val="22"/>
              </w:rPr>
              <w:t>Ja pretendents balstās uz personas/dalībnieka/biedra iespējām, tad šī persona šo pieredzi ir ieguvusi, veicot darbus kā galvenais būvdarbu veicējs.</w:t>
            </w:r>
          </w:p>
        </w:tc>
        <w:tc>
          <w:tcPr>
            <w:tcW w:w="4678" w:type="dxa"/>
          </w:tcPr>
          <w:p w14:paraId="3ABDB03A" w14:textId="0C1D508E" w:rsidR="000842E2" w:rsidRPr="009625C6" w:rsidRDefault="000842E2" w:rsidP="000842E2">
            <w:pPr>
              <w:pStyle w:val="Nodala1111"/>
              <w:ind w:left="880" w:right="178" w:hanging="850"/>
              <w:rPr>
                <w:sz w:val="22"/>
                <w:szCs w:val="22"/>
              </w:rPr>
            </w:pPr>
            <w:r w:rsidRPr="009625C6">
              <w:rPr>
                <w:sz w:val="22"/>
                <w:szCs w:val="22"/>
              </w:rPr>
              <w:t xml:space="preserve">Informācija par pretendenta pieredzi, ko iesniedz atbilstoši Atklāta konkursa nolikuma </w:t>
            </w:r>
            <w:r w:rsidR="00C55F92" w:rsidRPr="009625C6">
              <w:rPr>
                <w:sz w:val="22"/>
                <w:szCs w:val="22"/>
              </w:rPr>
              <w:t>4.</w:t>
            </w:r>
            <w:r w:rsidRPr="009625C6">
              <w:rPr>
                <w:sz w:val="22"/>
                <w:szCs w:val="22"/>
              </w:rPr>
              <w:t>pielikuma veidlapai, norādot raksturojošos datus atbilstoši Atklāta konkursa nolikumā izvirzītajām pieredzes prasībām.</w:t>
            </w:r>
          </w:p>
          <w:p w14:paraId="1A1E6DE0" w14:textId="4149862E" w:rsidR="000842E2" w:rsidRPr="009625C6" w:rsidRDefault="0052177D" w:rsidP="000842E2">
            <w:pPr>
              <w:pStyle w:val="Nodala1111"/>
              <w:ind w:left="880" w:right="178" w:hanging="850"/>
              <w:rPr>
                <w:sz w:val="22"/>
                <w:szCs w:val="22"/>
              </w:rPr>
            </w:pPr>
            <w:r w:rsidRPr="009625C6">
              <w:rPr>
                <w:rFonts w:eastAsia="Times New Roman"/>
                <w:sz w:val="22"/>
                <w:szCs w:val="22"/>
              </w:rPr>
              <w:t>Par līgumu ar kuru pretendents apliecina pieredzi atbilstoši Atklāta konkursa nolikuma 7.5.3. punkta prasībām,</w:t>
            </w:r>
            <w:r w:rsidRPr="009625C6">
              <w:rPr>
                <w:sz w:val="22"/>
                <w:szCs w:val="22"/>
              </w:rPr>
              <w:t xml:space="preserve"> jāiesniedz d</w:t>
            </w:r>
            <w:r w:rsidR="000842E2" w:rsidRPr="009625C6">
              <w:rPr>
                <w:sz w:val="22"/>
                <w:szCs w:val="22"/>
              </w:rPr>
              <w:t xml:space="preserve">okumentācija, kurā pasūtītājs var pārliecināties par pretendenta pieredzi atbilstoši </w:t>
            </w:r>
            <w:r w:rsidRPr="009625C6">
              <w:rPr>
                <w:sz w:val="22"/>
                <w:szCs w:val="22"/>
              </w:rPr>
              <w:t xml:space="preserve">Atklāta konkursa nolikuma 7.5.3. punkta un tā apakšpunktu prasībām, piemēram, pasūtītāja atsauksme vai cita alternatīva dokumentācija </w:t>
            </w:r>
            <w:r w:rsidRPr="009625C6">
              <w:rPr>
                <w:i/>
                <w:sz w:val="22"/>
                <w:szCs w:val="22"/>
              </w:rPr>
              <w:t>(iesniegtajiem dokumentiem ir jāsatur informācija par Atklāta konkursa nolikumā izvirzītajām pieredzes prasībām tādā apjomā, lai Komisija varētu pārliecināties par pretendenta pieredzes atbilstību</w:t>
            </w:r>
            <w:r w:rsidRPr="009625C6">
              <w:rPr>
                <w:sz w:val="22"/>
                <w:szCs w:val="22"/>
              </w:rPr>
              <w:t>),</w:t>
            </w:r>
            <w:r w:rsidR="000842E2" w:rsidRPr="009625C6">
              <w:rPr>
                <w:sz w:val="22"/>
                <w:szCs w:val="22"/>
              </w:rPr>
              <w:t xml:space="preserve"> kā arī </w:t>
            </w:r>
            <w:r w:rsidR="000842E2" w:rsidRPr="009625C6">
              <w:rPr>
                <w:b/>
                <w:bCs/>
                <w:sz w:val="22"/>
                <w:szCs w:val="22"/>
              </w:rPr>
              <w:t>dokumentācija</w:t>
            </w:r>
            <w:r w:rsidR="000842E2" w:rsidRPr="009625C6">
              <w:rPr>
                <w:sz w:val="22"/>
                <w:szCs w:val="22"/>
              </w:rPr>
              <w:t xml:space="preserve">, kas apliecina, ka būvdarbi objektā ir pabeigti un būvvalde vai institūcija, </w:t>
            </w:r>
            <w:r w:rsidR="000842E2" w:rsidRPr="009625C6">
              <w:rPr>
                <w:bCs/>
                <w:sz w:val="22"/>
                <w:szCs w:val="22"/>
              </w:rPr>
              <w:t xml:space="preserve">kas pilda būvvaldes funkcijas </w:t>
            </w:r>
            <w:r w:rsidR="000842E2" w:rsidRPr="009625C6">
              <w:rPr>
                <w:sz w:val="22"/>
                <w:szCs w:val="22"/>
              </w:rPr>
              <w:t>objektu pieņēmusi ekspluatācijā</w:t>
            </w:r>
            <w:r w:rsidR="000842E2" w:rsidRPr="009625C6">
              <w:rPr>
                <w:bCs/>
                <w:i/>
                <w:iCs/>
                <w:sz w:val="22"/>
                <w:szCs w:val="22"/>
              </w:rPr>
              <w:t xml:space="preserve"> (attiecas uz Latvijā veiktu pieredzi)</w:t>
            </w:r>
            <w:r w:rsidR="000842E2" w:rsidRPr="009625C6">
              <w:rPr>
                <w:bCs/>
                <w:sz w:val="22"/>
                <w:szCs w:val="22"/>
              </w:rPr>
              <w:t>, vai līdzvērtīga iestāde ārvalstīs</w:t>
            </w:r>
            <w:r w:rsidR="000842E2" w:rsidRPr="009625C6">
              <w:rPr>
                <w:sz w:val="22"/>
                <w:szCs w:val="22"/>
              </w:rPr>
              <w:t xml:space="preserve"> objektu pieņēmusi ekspluatācijā vai saņemta atzīme par būvdarbu pabeigšanu </w:t>
            </w:r>
            <w:r w:rsidR="000842E2" w:rsidRPr="009625C6">
              <w:rPr>
                <w:i/>
                <w:iCs/>
                <w:sz w:val="22"/>
                <w:szCs w:val="22"/>
              </w:rPr>
              <w:t>(jābūt norādītam datumam, kad būvdarbi pabeigti, objekts pieņemts ekspluatācijā vai saņemta atzīme par būvdarbu pabeigšanu)</w:t>
            </w:r>
            <w:r w:rsidR="000842E2" w:rsidRPr="009625C6">
              <w:rPr>
                <w:sz w:val="22"/>
                <w:szCs w:val="22"/>
              </w:rPr>
              <w:t>.</w:t>
            </w:r>
          </w:p>
          <w:p w14:paraId="1C69E4D2" w14:textId="3B8986B4" w:rsidR="000842E2" w:rsidRPr="009625C6" w:rsidRDefault="000842E2" w:rsidP="000842E2">
            <w:pPr>
              <w:pStyle w:val="Nodala1111"/>
              <w:ind w:left="880" w:right="178" w:hanging="708"/>
              <w:rPr>
                <w:sz w:val="22"/>
                <w:szCs w:val="22"/>
              </w:rPr>
            </w:pPr>
            <w:r w:rsidRPr="009625C6">
              <w:rPr>
                <w:sz w:val="22"/>
                <w:szCs w:val="22"/>
              </w:rPr>
              <w:t xml:space="preserve">Ja pretendents balstās uz personas iespējām, iesniedz dokumentus par personu, kura tiek piesaistīta, lai izpildītu Atklāta konkursa nolikuma </w:t>
            </w:r>
            <w:r w:rsidR="00763EBA" w:rsidRPr="009625C6">
              <w:rPr>
                <w:sz w:val="22"/>
                <w:szCs w:val="22"/>
              </w:rPr>
              <w:t>6</w:t>
            </w:r>
            <w:r w:rsidRPr="009625C6">
              <w:rPr>
                <w:sz w:val="22"/>
                <w:szCs w:val="22"/>
              </w:rPr>
              <w:t xml:space="preserve">.5.3.punkta prasības </w:t>
            </w:r>
            <w:r w:rsidRPr="009625C6">
              <w:rPr>
                <w:iCs/>
                <w:sz w:val="22"/>
                <w:szCs w:val="22"/>
              </w:rPr>
              <w:t xml:space="preserve">(Nolikuma </w:t>
            </w:r>
            <w:r w:rsidR="00763EBA" w:rsidRPr="009625C6">
              <w:rPr>
                <w:iCs/>
                <w:sz w:val="22"/>
                <w:szCs w:val="22"/>
              </w:rPr>
              <w:t>7</w:t>
            </w:r>
            <w:r w:rsidR="00C55F92" w:rsidRPr="009625C6">
              <w:rPr>
                <w:iCs/>
                <w:sz w:val="22"/>
                <w:szCs w:val="22"/>
              </w:rPr>
              <w:t xml:space="preserve">. </w:t>
            </w:r>
            <w:r w:rsidRPr="009625C6">
              <w:rPr>
                <w:iCs/>
                <w:sz w:val="22"/>
                <w:szCs w:val="22"/>
              </w:rPr>
              <w:t xml:space="preserve">un </w:t>
            </w:r>
            <w:r w:rsidR="00763EBA" w:rsidRPr="009625C6">
              <w:rPr>
                <w:iCs/>
                <w:sz w:val="22"/>
                <w:szCs w:val="22"/>
              </w:rPr>
              <w:t>8</w:t>
            </w:r>
            <w:r w:rsidR="00C55F92" w:rsidRPr="009625C6">
              <w:rPr>
                <w:iCs/>
                <w:sz w:val="22"/>
                <w:szCs w:val="22"/>
              </w:rPr>
              <w:t xml:space="preserve">. </w:t>
            </w:r>
            <w:r w:rsidRPr="009625C6">
              <w:rPr>
                <w:iCs/>
                <w:sz w:val="22"/>
                <w:szCs w:val="22"/>
              </w:rPr>
              <w:t>pielikums).</w:t>
            </w:r>
          </w:p>
          <w:p w14:paraId="257C19D7" w14:textId="77777777" w:rsidR="000842E2" w:rsidRPr="009625C6" w:rsidRDefault="000842E2" w:rsidP="000842E2">
            <w:pPr>
              <w:pStyle w:val="Nodala1111"/>
              <w:numPr>
                <w:ilvl w:val="0"/>
                <w:numId w:val="0"/>
              </w:numPr>
              <w:spacing w:before="0" w:after="0"/>
              <w:ind w:left="880" w:right="178" w:hanging="850"/>
              <w:contextualSpacing/>
              <w:rPr>
                <w:sz w:val="22"/>
                <w:szCs w:val="22"/>
              </w:rPr>
            </w:pPr>
          </w:p>
          <w:p w14:paraId="46EFAC39" w14:textId="22BBF655" w:rsidR="000842E2" w:rsidRPr="009625C6" w:rsidRDefault="000842E2" w:rsidP="000842E2">
            <w:pPr>
              <w:ind w:left="880" w:right="178" w:hanging="850"/>
              <w:rPr>
                <w:sz w:val="22"/>
                <w:szCs w:val="22"/>
              </w:rPr>
            </w:pPr>
          </w:p>
        </w:tc>
      </w:tr>
      <w:tr w:rsidR="009625C6" w:rsidRPr="009625C6" w14:paraId="1A231E88" w14:textId="77777777" w:rsidTr="002265C1">
        <w:trPr>
          <w:trHeight w:val="840"/>
        </w:trPr>
        <w:tc>
          <w:tcPr>
            <w:tcW w:w="4536" w:type="dxa"/>
          </w:tcPr>
          <w:p w14:paraId="269DC988" w14:textId="03C2669F" w:rsidR="00726F84" w:rsidRPr="009625C6" w:rsidRDefault="000842E2" w:rsidP="00763EBA">
            <w:pPr>
              <w:pStyle w:val="Nodala111"/>
              <w:ind w:left="596" w:hanging="567"/>
              <w:rPr>
                <w:sz w:val="22"/>
                <w:szCs w:val="22"/>
              </w:rPr>
            </w:pPr>
            <w:r w:rsidRPr="009625C6">
              <w:rPr>
                <w:sz w:val="22"/>
                <w:szCs w:val="22"/>
              </w:rPr>
              <w:t>Pretendenta rīcībā līguma izpildei būs atbildīgais ēku būvdarbu vadītājs (ar spēkā esošu būvprakses sertifikātu ēku būvdarbu vadīšanā un būvuzraudzībā)</w:t>
            </w:r>
            <w:bookmarkStart w:id="17" w:name="_Hlk114061816"/>
            <w:r w:rsidRPr="009625C6">
              <w:rPr>
                <w:sz w:val="22"/>
                <w:szCs w:val="22"/>
              </w:rPr>
              <w:t xml:space="preserve"> un, kuram iepriekšējo 5 (piecu) gadu laikā (2021., 2022., 2023., 2024., </w:t>
            </w:r>
            <w:proofErr w:type="gramStart"/>
            <w:r w:rsidRPr="009625C6">
              <w:rPr>
                <w:sz w:val="22"/>
                <w:szCs w:val="22"/>
              </w:rPr>
              <w:t>2025.gadā</w:t>
            </w:r>
            <w:proofErr w:type="gramEnd"/>
            <w:r w:rsidRPr="009625C6">
              <w:rPr>
                <w:sz w:val="22"/>
                <w:szCs w:val="22"/>
              </w:rPr>
              <w:t xml:space="preserve"> un 2026. </w:t>
            </w:r>
            <w:r w:rsidRPr="009625C6">
              <w:rPr>
                <w:sz w:val="22"/>
                <w:szCs w:val="22"/>
              </w:rPr>
              <w:lastRenderedPageBreak/>
              <w:t xml:space="preserve">gadā līdz piedāvājumu iesniegšanas termiņa beigām) ir pieredze </w:t>
            </w:r>
            <w:bookmarkEnd w:id="17"/>
            <w:r w:rsidR="00726F84" w:rsidRPr="009625C6">
              <w:rPr>
                <w:sz w:val="22"/>
                <w:szCs w:val="22"/>
              </w:rPr>
              <w:t xml:space="preserve">pārbūves vai atjaunošanas būvdarbu veikšanā kā atbildīgajam būvdarbu vadītājam vismaz 1 līgumu izpildē, kur būvdarbi veikti publiskā būvē, un katra līguma summa ir bijusi vismaz EUR </w:t>
            </w:r>
            <w:r w:rsidR="00127D57" w:rsidRPr="009625C6">
              <w:rPr>
                <w:sz w:val="22"/>
                <w:szCs w:val="22"/>
              </w:rPr>
              <w:t>2</w:t>
            </w:r>
            <w:r w:rsidR="00726F84" w:rsidRPr="009625C6">
              <w:rPr>
                <w:sz w:val="22"/>
                <w:szCs w:val="22"/>
              </w:rPr>
              <w:t>50000. Katra līguma ietvaros  būvdarbi ir pabeigti un objekts pieņemts ekspluatācijā būvvaldē vai institūcijā, kas pilda būvvaldes funkcijas, vai līdzvērtīgā iestādē ārvalstīs</w:t>
            </w:r>
          </w:p>
          <w:p w14:paraId="2991B550" w14:textId="77777777" w:rsidR="00726F84" w:rsidRPr="009625C6" w:rsidRDefault="00726F84" w:rsidP="00763EBA">
            <w:pPr>
              <w:pStyle w:val="Nodala111"/>
              <w:numPr>
                <w:ilvl w:val="0"/>
                <w:numId w:val="0"/>
              </w:numPr>
              <w:ind w:left="596" w:right="175" w:hanging="567"/>
              <w:rPr>
                <w:sz w:val="22"/>
                <w:szCs w:val="22"/>
              </w:rPr>
            </w:pPr>
          </w:p>
          <w:p w14:paraId="6180476E" w14:textId="77777777" w:rsidR="00726F84" w:rsidRPr="009625C6" w:rsidRDefault="00726F84" w:rsidP="00763EBA">
            <w:pPr>
              <w:pStyle w:val="Nodala111"/>
              <w:numPr>
                <w:ilvl w:val="0"/>
                <w:numId w:val="0"/>
              </w:numPr>
              <w:ind w:left="596" w:right="175" w:hanging="567"/>
              <w:rPr>
                <w:sz w:val="22"/>
                <w:szCs w:val="22"/>
              </w:rPr>
            </w:pPr>
          </w:p>
          <w:p w14:paraId="0A40CDE6" w14:textId="77777777" w:rsidR="00726F84" w:rsidRPr="009625C6" w:rsidRDefault="00726F84" w:rsidP="00763EBA">
            <w:pPr>
              <w:pStyle w:val="Nodala111"/>
              <w:numPr>
                <w:ilvl w:val="0"/>
                <w:numId w:val="0"/>
              </w:numPr>
              <w:ind w:left="596" w:right="175" w:hanging="567"/>
              <w:rPr>
                <w:sz w:val="22"/>
                <w:szCs w:val="22"/>
              </w:rPr>
            </w:pPr>
          </w:p>
          <w:p w14:paraId="1208E135" w14:textId="38A9483A" w:rsidR="000842E2" w:rsidRPr="009625C6" w:rsidRDefault="000842E2" w:rsidP="00763EBA">
            <w:pPr>
              <w:pStyle w:val="Nodala111"/>
              <w:numPr>
                <w:ilvl w:val="0"/>
                <w:numId w:val="0"/>
              </w:numPr>
              <w:ind w:left="596" w:right="175" w:hanging="567"/>
              <w:rPr>
                <w:sz w:val="22"/>
                <w:szCs w:val="22"/>
              </w:rPr>
            </w:pPr>
          </w:p>
        </w:tc>
        <w:tc>
          <w:tcPr>
            <w:tcW w:w="4678" w:type="dxa"/>
          </w:tcPr>
          <w:p w14:paraId="15B70319" w14:textId="31A030C7" w:rsidR="000842E2" w:rsidRPr="009625C6" w:rsidRDefault="000842E2" w:rsidP="00763EBA">
            <w:pPr>
              <w:pStyle w:val="Nodala1111"/>
              <w:ind w:left="886" w:hanging="708"/>
              <w:rPr>
                <w:sz w:val="22"/>
                <w:szCs w:val="22"/>
              </w:rPr>
            </w:pPr>
            <w:r w:rsidRPr="009625C6">
              <w:rPr>
                <w:sz w:val="22"/>
                <w:szCs w:val="22"/>
              </w:rPr>
              <w:lastRenderedPageBreak/>
              <w:t xml:space="preserve">Speciālistu sarakstu atbilstoši Atklāta konkursa nolikuma </w:t>
            </w:r>
            <w:r w:rsidR="00C55F92" w:rsidRPr="009625C6">
              <w:rPr>
                <w:sz w:val="22"/>
                <w:szCs w:val="22"/>
              </w:rPr>
              <w:t xml:space="preserve">5. </w:t>
            </w:r>
            <w:r w:rsidRPr="009625C6">
              <w:rPr>
                <w:sz w:val="22"/>
                <w:szCs w:val="22"/>
              </w:rPr>
              <w:t xml:space="preserve">pielikuma veidlapai  un informācija par </w:t>
            </w:r>
            <w:r w:rsidR="00C55F92" w:rsidRPr="009625C6">
              <w:rPr>
                <w:sz w:val="22"/>
                <w:szCs w:val="22"/>
              </w:rPr>
              <w:t>speciālista</w:t>
            </w:r>
            <w:r w:rsidRPr="009625C6">
              <w:rPr>
                <w:sz w:val="22"/>
                <w:szCs w:val="22"/>
              </w:rPr>
              <w:t xml:space="preserve"> pieredzi, atbilstoši Atklāta konkursa nolikuma </w:t>
            </w:r>
            <w:r w:rsidR="00C55F92" w:rsidRPr="009625C6">
              <w:rPr>
                <w:sz w:val="22"/>
                <w:szCs w:val="22"/>
              </w:rPr>
              <w:t xml:space="preserve">6. </w:t>
            </w:r>
            <w:r w:rsidRPr="009625C6">
              <w:rPr>
                <w:sz w:val="22"/>
                <w:szCs w:val="22"/>
              </w:rPr>
              <w:t xml:space="preserve">pielikuma veidlapai, norādot raksturojošos datus atbilstoši Atklāta </w:t>
            </w:r>
            <w:r w:rsidRPr="009625C6">
              <w:rPr>
                <w:sz w:val="22"/>
                <w:szCs w:val="22"/>
              </w:rPr>
              <w:lastRenderedPageBreak/>
              <w:t>konkursa nolikumā izvirzītajām pieredzes prasībām.</w:t>
            </w:r>
          </w:p>
          <w:p w14:paraId="6E6C3C10" w14:textId="77777777" w:rsidR="00763EBA" w:rsidRPr="009625C6" w:rsidRDefault="000842E2" w:rsidP="00763EBA">
            <w:pPr>
              <w:pStyle w:val="Nodala1111"/>
              <w:ind w:left="886" w:hanging="708"/>
              <w:rPr>
                <w:sz w:val="22"/>
                <w:szCs w:val="22"/>
              </w:rPr>
            </w:pPr>
            <w:r w:rsidRPr="009625C6">
              <w:rPr>
                <w:sz w:val="22"/>
                <w:szCs w:val="22"/>
              </w:rPr>
              <w:t xml:space="preserve">Speciālista profesionālās kvalifikācijas apliecinoša dokumenta kopija. Speciālista, kuram ir LV spēkā esošs sertifikāts, kvalifikāciju Komisija pārbauda   Būvniecības informācijas sistēmā </w:t>
            </w:r>
            <w:hyperlink r:id="rId14">
              <w:r w:rsidRPr="009625C6">
                <w:t>www.bis.gov.lv</w:t>
              </w:r>
            </w:hyperlink>
            <w:r w:rsidR="00275E44" w:rsidRPr="009625C6">
              <w:footnoteReference w:id="5"/>
            </w:r>
          </w:p>
          <w:p w14:paraId="48CD5AAA" w14:textId="57518BC7" w:rsidR="000842E2" w:rsidRPr="009625C6" w:rsidRDefault="000842E2" w:rsidP="00763EBA">
            <w:pPr>
              <w:pStyle w:val="Nodala1111"/>
              <w:ind w:left="886" w:hanging="708"/>
              <w:rPr>
                <w:sz w:val="22"/>
                <w:szCs w:val="22"/>
              </w:rPr>
            </w:pPr>
            <w:r w:rsidRPr="009625C6">
              <w:rPr>
                <w:sz w:val="22"/>
                <w:szCs w:val="22"/>
              </w:rPr>
              <w:t xml:space="preserve">Par objektu ar ko pretendents apliecina speciālista pieredzi atbilstoši Atklāta konkursa nolikuma </w:t>
            </w:r>
            <w:r w:rsidR="007A0DCF" w:rsidRPr="009625C6">
              <w:rPr>
                <w:sz w:val="22"/>
                <w:szCs w:val="22"/>
              </w:rPr>
              <w:t>7</w:t>
            </w:r>
            <w:r w:rsidRPr="009625C6">
              <w:rPr>
                <w:sz w:val="22"/>
                <w:szCs w:val="22"/>
              </w:rPr>
              <w:t xml:space="preserve">.5.4. punkta prasībām, </w:t>
            </w:r>
            <w:r w:rsidR="003749BE" w:rsidRPr="009625C6">
              <w:rPr>
                <w:sz w:val="22"/>
                <w:szCs w:val="22"/>
              </w:rPr>
              <w:t xml:space="preserve">jāiesniedz dokumentācija, kurā pasūtītājs var pārliecināties par </w:t>
            </w:r>
            <w:proofErr w:type="spellStart"/>
            <w:r w:rsidR="0052177D" w:rsidRPr="009625C6">
              <w:rPr>
                <w:sz w:val="22"/>
                <w:szCs w:val="22"/>
              </w:rPr>
              <w:t>par</w:t>
            </w:r>
            <w:proofErr w:type="spellEnd"/>
            <w:r w:rsidR="0052177D" w:rsidRPr="009625C6">
              <w:rPr>
                <w:sz w:val="22"/>
                <w:szCs w:val="22"/>
              </w:rPr>
              <w:t xml:space="preserve"> speciālista pieredzi atbilstoši Atklāta konkursa nolikuma 7.5.4. punkta un tā apakšpunktu prasībām, piemēram, pasūtītāja atsauksme vai cita alternatīva dokumentācija (iesniegtajiem dokumentiem ir jāsatur informācija par Atklāta konkursa nolikumā izvirzītajām pieredzes prasībām tādā apjomā, lai Komisija varētu pārliecināties par pretendenta pieredzes atbilstību), </w:t>
            </w:r>
            <w:r w:rsidRPr="009625C6">
              <w:rPr>
                <w:sz w:val="22"/>
                <w:szCs w:val="22"/>
              </w:rPr>
              <w:t>kā arī dokumentāciju, ka būvvalde vai institūcijā, kas pilda būvvaldes funkcijas, objektu pieņēmusi ekspluatācijā (attiecas uz Latvijā veiktu pieredzi), vai līdzvērtīgā iestādē ārvalstīs objektu pieņēmusi ekspluatācijā vai saņemta atzīme par būvdarbu pabeigšanu (jābūt norādītam datumam, kad būvdarbi pabeigti, objekts pieņemts ekspluatācijā vai saņemta atzīme par būvdarbu pabeigšanu).</w:t>
            </w:r>
          </w:p>
          <w:p w14:paraId="7A86AE1E" w14:textId="77777777" w:rsidR="00763EBA" w:rsidRPr="009625C6" w:rsidRDefault="000842E2" w:rsidP="00763EBA">
            <w:pPr>
              <w:pStyle w:val="Nodala1111"/>
              <w:ind w:left="886" w:hanging="708"/>
              <w:rPr>
                <w:sz w:val="22"/>
                <w:szCs w:val="22"/>
              </w:rPr>
            </w:pPr>
            <w:r w:rsidRPr="009625C6">
              <w:rPr>
                <w:sz w:val="22"/>
                <w:szCs w:val="22"/>
              </w:rPr>
              <w:t xml:space="preserve">Speciālista apliecinājums par gatavību piedalīties iepirkuma līguma izpildē, kas iekļauts speciālista pieredzes apliecinājumā (Nolikuma </w:t>
            </w:r>
            <w:r w:rsidR="003749BE" w:rsidRPr="009625C6">
              <w:rPr>
                <w:sz w:val="22"/>
                <w:szCs w:val="22"/>
              </w:rPr>
              <w:t xml:space="preserve">6. </w:t>
            </w:r>
            <w:r w:rsidRPr="009625C6">
              <w:rPr>
                <w:sz w:val="22"/>
                <w:szCs w:val="22"/>
              </w:rPr>
              <w:t>pielikums)</w:t>
            </w:r>
          </w:p>
          <w:p w14:paraId="198EE63B" w14:textId="4B262365" w:rsidR="000842E2" w:rsidRPr="009625C6" w:rsidRDefault="000842E2" w:rsidP="00763EBA">
            <w:pPr>
              <w:pStyle w:val="Nodala1111"/>
              <w:numPr>
                <w:ilvl w:val="0"/>
                <w:numId w:val="0"/>
              </w:numPr>
              <w:ind w:left="178"/>
              <w:rPr>
                <w:sz w:val="22"/>
                <w:szCs w:val="22"/>
              </w:rPr>
            </w:pPr>
            <w:r w:rsidRPr="009625C6">
              <w:rPr>
                <w:sz w:val="22"/>
                <w:szCs w:val="22"/>
              </w:rPr>
              <w:t>Gadījumā, ja norādītais speciālists ir pretendenta darbinieks, apliecinājumu par tā pieredzi un piesaisti iepirkuma līguma izpildē var parakstīt darba devējs, ja minētā pieredze gūta pie darba devēja.</w:t>
            </w:r>
          </w:p>
        </w:tc>
      </w:tr>
      <w:tr w:rsidR="009625C6" w:rsidRPr="009625C6" w14:paraId="6E800E4D" w14:textId="77777777" w:rsidTr="002265C1">
        <w:trPr>
          <w:trHeight w:val="840"/>
        </w:trPr>
        <w:tc>
          <w:tcPr>
            <w:tcW w:w="4536" w:type="dxa"/>
          </w:tcPr>
          <w:p w14:paraId="70C07C98" w14:textId="588890A7" w:rsidR="007A0DCF" w:rsidRPr="009625C6" w:rsidRDefault="007A0DCF" w:rsidP="00DF36F0">
            <w:pPr>
              <w:pStyle w:val="Nodala111"/>
              <w:ind w:left="601" w:right="175" w:hanging="425"/>
              <w:rPr>
                <w:sz w:val="22"/>
                <w:szCs w:val="22"/>
              </w:rPr>
            </w:pPr>
            <w:r w:rsidRPr="009625C6">
              <w:rPr>
                <w:sz w:val="22"/>
                <w:szCs w:val="22"/>
              </w:rPr>
              <w:lastRenderedPageBreak/>
              <w:t>Pretendenta rīcībā līguma izpildei būs</w:t>
            </w:r>
            <w:r w:rsidRPr="009625C6">
              <w:rPr>
                <w:b/>
                <w:sz w:val="22"/>
                <w:szCs w:val="22"/>
              </w:rPr>
              <w:t xml:space="preserve"> ventilācijas sistēmu būvdarbu vadītājs</w:t>
            </w:r>
            <w:r w:rsidRPr="009625C6">
              <w:rPr>
                <w:sz w:val="22"/>
                <w:szCs w:val="22"/>
              </w:rPr>
              <w:t xml:space="preserve"> (ar spēkā esošu būvprakses sertifikātu siltumapgādes, ventilācijas un gaisa kondicionēšanas sistēmu būvdarbu vadīšanā) un, kuram </w:t>
            </w:r>
            <w:r w:rsidRPr="009625C6">
              <w:rPr>
                <w:sz w:val="22"/>
                <w:szCs w:val="22"/>
              </w:rPr>
              <w:lastRenderedPageBreak/>
              <w:t xml:space="preserve">iepriekšējo 5 (piecu) gadu laikā </w:t>
            </w:r>
            <w:r w:rsidRPr="009625C6">
              <w:rPr>
                <w:i/>
                <w:sz w:val="22"/>
                <w:szCs w:val="22"/>
              </w:rPr>
              <w:t xml:space="preserve">(2021., 2022., 2023., 2024., 2025. un </w:t>
            </w:r>
            <w:proofErr w:type="gramStart"/>
            <w:r w:rsidRPr="009625C6">
              <w:rPr>
                <w:i/>
                <w:sz w:val="22"/>
                <w:szCs w:val="22"/>
              </w:rPr>
              <w:t>2026.gadā</w:t>
            </w:r>
            <w:proofErr w:type="gramEnd"/>
            <w:r w:rsidRPr="009625C6">
              <w:rPr>
                <w:i/>
                <w:sz w:val="22"/>
                <w:szCs w:val="22"/>
              </w:rPr>
              <w:t xml:space="preserve"> līdz piedāvājumu iesniegšanas termiņa beigām)</w:t>
            </w:r>
            <w:r w:rsidRPr="009625C6">
              <w:rPr>
                <w:sz w:val="22"/>
                <w:szCs w:val="22"/>
              </w:rPr>
              <w:t xml:space="preserve"> ir pieredze vismaz 1 (viena) objekta </w:t>
            </w:r>
            <w:r w:rsidR="00726F84" w:rsidRPr="009625C6">
              <w:rPr>
                <w:sz w:val="22"/>
                <w:szCs w:val="22"/>
              </w:rPr>
              <w:t xml:space="preserve">ventilācijas izbūves, </w:t>
            </w:r>
            <w:r w:rsidR="00DF36F0" w:rsidRPr="009625C6">
              <w:rPr>
                <w:sz w:val="22"/>
                <w:szCs w:val="22"/>
              </w:rPr>
              <w:t xml:space="preserve">pārbūves vai atjaunošanas </w:t>
            </w:r>
            <w:r w:rsidRPr="009625C6">
              <w:rPr>
                <w:sz w:val="22"/>
                <w:szCs w:val="22"/>
              </w:rPr>
              <w:t xml:space="preserve">būvdarbu vadīšanā </w:t>
            </w:r>
            <w:r w:rsidRPr="009625C6">
              <w:rPr>
                <w:b/>
                <w:sz w:val="22"/>
                <w:szCs w:val="22"/>
              </w:rPr>
              <w:t>kā ventilācijas sistēmu būvdarbu vadītājam</w:t>
            </w:r>
            <w:r w:rsidRPr="009625C6">
              <w:rPr>
                <w:sz w:val="22"/>
                <w:szCs w:val="22"/>
              </w:rPr>
              <w:t xml:space="preserve">, </w:t>
            </w:r>
            <w:r w:rsidR="00DF36F0" w:rsidRPr="009625C6">
              <w:rPr>
                <w:sz w:val="22"/>
                <w:szCs w:val="22"/>
              </w:rPr>
              <w:t xml:space="preserve">vismaz vienā publiskā būvē. Būvdarbiem ir jābūt </w:t>
            </w:r>
            <w:r w:rsidRPr="009625C6">
              <w:rPr>
                <w:bCs/>
                <w:sz w:val="22"/>
                <w:szCs w:val="22"/>
              </w:rPr>
              <w:t>pabeigti</w:t>
            </w:r>
            <w:r w:rsidR="00DF36F0" w:rsidRPr="009625C6">
              <w:rPr>
                <w:bCs/>
                <w:sz w:val="22"/>
                <w:szCs w:val="22"/>
              </w:rPr>
              <w:t>em</w:t>
            </w:r>
            <w:r w:rsidRPr="009625C6">
              <w:rPr>
                <w:sz w:val="22"/>
                <w:szCs w:val="22"/>
              </w:rPr>
              <w:t xml:space="preserve"> un objekts  pieņemt</w:t>
            </w:r>
            <w:r w:rsidR="00DF36F0" w:rsidRPr="009625C6">
              <w:rPr>
                <w:sz w:val="22"/>
                <w:szCs w:val="22"/>
              </w:rPr>
              <w:t>am</w:t>
            </w:r>
            <w:r w:rsidRPr="009625C6">
              <w:rPr>
                <w:sz w:val="22"/>
                <w:szCs w:val="22"/>
              </w:rPr>
              <w:t xml:space="preserve">  ekspluatācijā būvvaldē vai institūcijā, kas pilda būvvaldes funkcijas, vai līdzvērtīgā iestādē ārvalstīs.</w:t>
            </w:r>
          </w:p>
        </w:tc>
        <w:tc>
          <w:tcPr>
            <w:tcW w:w="4678" w:type="dxa"/>
          </w:tcPr>
          <w:p w14:paraId="0D703E1E" w14:textId="731EFC3D" w:rsidR="007A0DCF" w:rsidRPr="009625C6" w:rsidRDefault="007A0DCF" w:rsidP="007A0DCF">
            <w:pPr>
              <w:pStyle w:val="Nodala1111"/>
              <w:ind w:left="880" w:right="178" w:hanging="708"/>
              <w:rPr>
                <w:sz w:val="22"/>
                <w:szCs w:val="22"/>
              </w:rPr>
            </w:pPr>
            <w:r w:rsidRPr="009625C6">
              <w:rPr>
                <w:sz w:val="22"/>
                <w:szCs w:val="22"/>
              </w:rPr>
              <w:lastRenderedPageBreak/>
              <w:t xml:space="preserve">Informācija par pretendenta pieredzi, atbilstoši Atklāta konkursa nolikuma </w:t>
            </w:r>
            <w:r w:rsidR="0027212B" w:rsidRPr="009625C6">
              <w:rPr>
                <w:sz w:val="22"/>
                <w:szCs w:val="22"/>
              </w:rPr>
              <w:t>4</w:t>
            </w:r>
            <w:r w:rsidR="003749BE" w:rsidRPr="009625C6">
              <w:rPr>
                <w:sz w:val="22"/>
                <w:szCs w:val="22"/>
              </w:rPr>
              <w:t xml:space="preserve">. </w:t>
            </w:r>
            <w:r w:rsidRPr="009625C6">
              <w:rPr>
                <w:sz w:val="22"/>
                <w:szCs w:val="22"/>
              </w:rPr>
              <w:t>pielikuma veidlapai, norādot raksturojošos datus atbilstoši Atklāta konkursa nolikumā izvirzītajām pieredzes prasībām.</w:t>
            </w:r>
          </w:p>
          <w:p w14:paraId="260BCE54" w14:textId="77777777" w:rsidR="007A0DCF" w:rsidRPr="009625C6" w:rsidRDefault="007A0DCF" w:rsidP="007A0DCF">
            <w:pPr>
              <w:pStyle w:val="Nodala1111"/>
              <w:tabs>
                <w:tab w:val="left" w:pos="4282"/>
              </w:tabs>
              <w:spacing w:before="0" w:after="0"/>
              <w:ind w:left="880" w:right="178" w:hanging="708"/>
              <w:contextualSpacing/>
              <w:rPr>
                <w:sz w:val="22"/>
                <w:szCs w:val="22"/>
              </w:rPr>
            </w:pPr>
            <w:r w:rsidRPr="009625C6">
              <w:rPr>
                <w:sz w:val="22"/>
                <w:szCs w:val="22"/>
              </w:rPr>
              <w:lastRenderedPageBreak/>
              <w:t xml:space="preserve">Speciālista profesionālās kvalifikācijas apliecinoša dokumenta kopija. Speciālista, kuram ir LV spēkā esošs sertifikāts, kvalifikāciju Komisija pārbauda   </w:t>
            </w:r>
            <w:r w:rsidRPr="009625C6">
              <w:rPr>
                <w:bCs/>
                <w:sz w:val="22"/>
                <w:szCs w:val="22"/>
              </w:rPr>
              <w:t xml:space="preserve">Būvniecības informācijas sistēmā </w:t>
            </w:r>
            <w:hyperlink r:id="rId15">
              <w:r w:rsidRPr="009625C6">
                <w:rPr>
                  <w:rStyle w:val="Hyperlink"/>
                  <w:color w:val="auto"/>
                  <w:sz w:val="22"/>
                  <w:szCs w:val="22"/>
                </w:rPr>
                <w:t>www.bis.gov.lv</w:t>
              </w:r>
            </w:hyperlink>
            <w:r w:rsidRPr="009625C6">
              <w:rPr>
                <w:rStyle w:val="FootnoteReference"/>
                <w:sz w:val="22"/>
                <w:szCs w:val="22"/>
              </w:rPr>
              <w:footnoteReference w:id="6"/>
            </w:r>
            <w:r w:rsidRPr="009625C6">
              <w:rPr>
                <w:sz w:val="22"/>
                <w:szCs w:val="22"/>
              </w:rPr>
              <w:t>.</w:t>
            </w:r>
          </w:p>
          <w:p w14:paraId="2DF746A8" w14:textId="67DC0A1C" w:rsidR="007A0DCF" w:rsidRPr="009625C6" w:rsidRDefault="007A0DCF" w:rsidP="007A0DCF">
            <w:pPr>
              <w:pStyle w:val="Nodala1111"/>
              <w:ind w:left="880" w:right="178" w:hanging="708"/>
              <w:rPr>
                <w:sz w:val="22"/>
                <w:szCs w:val="22"/>
              </w:rPr>
            </w:pPr>
            <w:r w:rsidRPr="009625C6">
              <w:rPr>
                <w:sz w:val="22"/>
                <w:szCs w:val="22"/>
              </w:rPr>
              <w:t xml:space="preserve">Par objektu ar ko pretendents apliecina speciālista pieredzi </w:t>
            </w:r>
            <w:r w:rsidR="00827717" w:rsidRPr="009625C6">
              <w:rPr>
                <w:sz w:val="22"/>
                <w:szCs w:val="22"/>
              </w:rPr>
              <w:t xml:space="preserve">Atklāta konkursa nolikuma </w:t>
            </w:r>
            <w:r w:rsidR="00127D57" w:rsidRPr="009625C6">
              <w:rPr>
                <w:sz w:val="22"/>
                <w:szCs w:val="22"/>
              </w:rPr>
              <w:t>6</w:t>
            </w:r>
            <w:r w:rsidR="00827717" w:rsidRPr="009625C6">
              <w:rPr>
                <w:sz w:val="22"/>
                <w:szCs w:val="22"/>
              </w:rPr>
              <w:t xml:space="preserve">.5.5. punkta prasībām, </w:t>
            </w:r>
            <w:r w:rsidR="003749BE" w:rsidRPr="009625C6">
              <w:rPr>
                <w:sz w:val="22"/>
                <w:szCs w:val="22"/>
              </w:rPr>
              <w:t>jāiesniedz dokumentācija, kurā pasūtītājs var pārliecināties par</w:t>
            </w:r>
            <w:r w:rsidR="00827717" w:rsidRPr="009625C6">
              <w:rPr>
                <w:sz w:val="22"/>
                <w:szCs w:val="22"/>
              </w:rPr>
              <w:t xml:space="preserve"> speciālista pieredzi atbilstoši Atklāta konkursa nolikuma </w:t>
            </w:r>
            <w:r w:rsidR="00127D57" w:rsidRPr="009625C6">
              <w:rPr>
                <w:sz w:val="22"/>
                <w:szCs w:val="22"/>
              </w:rPr>
              <w:t>6</w:t>
            </w:r>
            <w:r w:rsidR="00827717" w:rsidRPr="009625C6">
              <w:rPr>
                <w:sz w:val="22"/>
                <w:szCs w:val="22"/>
              </w:rPr>
              <w:t>.5.</w:t>
            </w:r>
            <w:r w:rsidR="00F50517" w:rsidRPr="009625C6">
              <w:rPr>
                <w:sz w:val="22"/>
                <w:szCs w:val="22"/>
              </w:rPr>
              <w:t>5</w:t>
            </w:r>
            <w:r w:rsidR="00827717" w:rsidRPr="009625C6">
              <w:rPr>
                <w:sz w:val="22"/>
                <w:szCs w:val="22"/>
              </w:rPr>
              <w:t xml:space="preserve">. punkta un tā apakšpunktu prasībām, piemēram, pasūtītāja atsauksme vai cita alternatīva dokumentācija </w:t>
            </w:r>
            <w:r w:rsidR="00827717" w:rsidRPr="009625C6">
              <w:rPr>
                <w:i/>
                <w:sz w:val="22"/>
                <w:szCs w:val="22"/>
              </w:rPr>
              <w:t>(iesniegtajiem dokumentiem ir jāsatur informācija par Atklāta konkursa nolikumā izvirzītajām pieredzes prasībām tādā apjomā, lai Komisija varētu pārliecināties par pretendenta pieredzes atbilstību</w:t>
            </w:r>
            <w:r w:rsidR="00827717" w:rsidRPr="009625C6">
              <w:rPr>
                <w:sz w:val="22"/>
                <w:szCs w:val="22"/>
              </w:rPr>
              <w:t>),</w:t>
            </w:r>
            <w:r w:rsidR="00827717" w:rsidRPr="009625C6">
              <w:rPr>
                <w:i/>
                <w:iCs/>
                <w:sz w:val="22"/>
                <w:szCs w:val="22"/>
              </w:rPr>
              <w:t xml:space="preserve"> </w:t>
            </w:r>
            <w:r w:rsidRPr="009625C6">
              <w:rPr>
                <w:sz w:val="22"/>
                <w:szCs w:val="22"/>
              </w:rPr>
              <w:t xml:space="preserve">kā arī </w:t>
            </w:r>
            <w:r w:rsidRPr="009625C6">
              <w:rPr>
                <w:b/>
                <w:bCs/>
                <w:sz w:val="22"/>
                <w:szCs w:val="22"/>
              </w:rPr>
              <w:t>dokumentāciju</w:t>
            </w:r>
            <w:r w:rsidRPr="009625C6">
              <w:rPr>
                <w:sz w:val="22"/>
                <w:szCs w:val="22"/>
              </w:rPr>
              <w:t>, ka būvvalde vai institūcijā, kas pilda būvvaldes funkcijas, objektu pieņēmusi ekspluatācijā</w:t>
            </w:r>
            <w:r w:rsidRPr="009625C6">
              <w:rPr>
                <w:bCs/>
                <w:i/>
                <w:iCs/>
                <w:sz w:val="22"/>
                <w:szCs w:val="22"/>
              </w:rPr>
              <w:t xml:space="preserve"> (attiecas uz Latvijā veiktu pieredzi)</w:t>
            </w:r>
            <w:r w:rsidRPr="009625C6">
              <w:rPr>
                <w:sz w:val="22"/>
                <w:szCs w:val="22"/>
              </w:rPr>
              <w:t xml:space="preserve">, vai līdzvērtīgā iestādē ārvalstīs objektu pieņēmusi ekspluatācijā vai saņemta atzīme par būvdarbu pabeigšanu </w:t>
            </w:r>
            <w:r w:rsidRPr="009625C6">
              <w:rPr>
                <w:i/>
                <w:iCs/>
                <w:sz w:val="22"/>
                <w:szCs w:val="22"/>
              </w:rPr>
              <w:t>(jābūt norādītam datumam, kad būvdarbi pabeigti, objekts pieņemts ekspluatācijā vai saņemta atzīme par būvdarbu pabeigšanu).</w:t>
            </w:r>
          </w:p>
          <w:p w14:paraId="025E6238" w14:textId="1F972AD6" w:rsidR="007A0DCF" w:rsidRPr="009625C6" w:rsidRDefault="007A0DCF" w:rsidP="007A0DCF">
            <w:pPr>
              <w:pStyle w:val="Nodala1111"/>
              <w:ind w:left="880" w:right="178" w:hanging="708"/>
              <w:rPr>
                <w:sz w:val="22"/>
                <w:szCs w:val="22"/>
              </w:rPr>
            </w:pPr>
            <w:r w:rsidRPr="009625C6">
              <w:rPr>
                <w:sz w:val="22"/>
                <w:szCs w:val="22"/>
              </w:rPr>
              <w:t xml:space="preserve">Speciālista apliecinājums par gatavību piedalīties iepirkuma līguma izpildē, kas iekļauts speciālista pieredzes apliecinājumā (Nolikuma </w:t>
            </w:r>
            <w:r w:rsidR="00763EBA" w:rsidRPr="009625C6">
              <w:rPr>
                <w:sz w:val="22"/>
                <w:szCs w:val="22"/>
              </w:rPr>
              <w:t>6</w:t>
            </w:r>
            <w:r w:rsidR="003749BE" w:rsidRPr="009625C6">
              <w:rPr>
                <w:sz w:val="22"/>
                <w:szCs w:val="22"/>
              </w:rPr>
              <w:t xml:space="preserve">. </w:t>
            </w:r>
            <w:r w:rsidRPr="009625C6">
              <w:rPr>
                <w:sz w:val="22"/>
                <w:szCs w:val="22"/>
              </w:rPr>
              <w:t xml:space="preserve">pielikums). </w:t>
            </w:r>
          </w:p>
          <w:p w14:paraId="6CA0C3AF" w14:textId="79EAA0E2" w:rsidR="007A0DCF" w:rsidRPr="009625C6" w:rsidRDefault="007A0DCF" w:rsidP="00204F40">
            <w:pPr>
              <w:pStyle w:val="Nodala1111"/>
              <w:numPr>
                <w:ilvl w:val="0"/>
                <w:numId w:val="0"/>
              </w:numPr>
              <w:spacing w:before="0" w:after="0"/>
              <w:ind w:left="880" w:right="178"/>
              <w:rPr>
                <w:sz w:val="22"/>
                <w:szCs w:val="22"/>
                <w:lang w:eastAsia="x-none"/>
              </w:rPr>
            </w:pPr>
            <w:r w:rsidRPr="009625C6">
              <w:rPr>
                <w:sz w:val="22"/>
                <w:szCs w:val="22"/>
                <w:lang w:eastAsia="x-none"/>
              </w:rPr>
              <w:t>Gadījumā, ja norādītais speciālists ir pretendenta/ personas uz kuras spējām balstās darbinieks, apliecinājumu par tā pieredzi un piesaisti iepirkuma līguma izpildē var parakstīt darba devējs, ja minētā pieredze gūta pie darba devēja.</w:t>
            </w:r>
          </w:p>
        </w:tc>
      </w:tr>
      <w:tr w:rsidR="009625C6" w:rsidRPr="009625C6" w14:paraId="01647BB7" w14:textId="77777777" w:rsidTr="002265C1">
        <w:trPr>
          <w:trHeight w:val="840"/>
        </w:trPr>
        <w:tc>
          <w:tcPr>
            <w:tcW w:w="4536" w:type="dxa"/>
          </w:tcPr>
          <w:p w14:paraId="17003691" w14:textId="3ECD3071" w:rsidR="00BA3962" w:rsidRPr="009625C6" w:rsidRDefault="00BA3962" w:rsidP="00BA3962">
            <w:pPr>
              <w:pStyle w:val="Nodala111"/>
              <w:ind w:left="601" w:right="175" w:hanging="425"/>
              <w:rPr>
                <w:sz w:val="22"/>
                <w:szCs w:val="22"/>
              </w:rPr>
            </w:pPr>
            <w:r w:rsidRPr="009625C6">
              <w:rPr>
                <w:rFonts w:ascii="Arial" w:hAnsi="Arial" w:cs="Arial"/>
                <w:sz w:val="22"/>
                <w:szCs w:val="22"/>
              </w:rPr>
              <w:lastRenderedPageBreak/>
              <w:t>Darbu veikšanai pretendentam</w:t>
            </w:r>
            <w:proofErr w:type="gramStart"/>
            <w:r w:rsidRPr="009625C6">
              <w:rPr>
                <w:rFonts w:ascii="Arial" w:hAnsi="Arial" w:cs="Arial"/>
                <w:sz w:val="22"/>
                <w:szCs w:val="22"/>
              </w:rPr>
              <w:t xml:space="preserve">  </w:t>
            </w:r>
            <w:proofErr w:type="gramEnd"/>
            <w:r w:rsidRPr="009625C6">
              <w:rPr>
                <w:rFonts w:ascii="Arial" w:hAnsi="Arial" w:cs="Arial"/>
                <w:sz w:val="22"/>
                <w:szCs w:val="22"/>
              </w:rPr>
              <w:t>papildus nolikuma 6.5.6. punktā minētam speciālistam jāpiesaista šādi speciālisti:</w:t>
            </w:r>
          </w:p>
          <w:p w14:paraId="08387E1A" w14:textId="7B11C962" w:rsidR="00BA3962" w:rsidRPr="009625C6" w:rsidRDefault="00BA3962" w:rsidP="00BA3962">
            <w:pPr>
              <w:pStyle w:val="Nodala111"/>
              <w:numPr>
                <w:ilvl w:val="0"/>
                <w:numId w:val="0"/>
              </w:numPr>
              <w:ind w:left="601" w:right="175"/>
              <w:rPr>
                <w:rFonts w:ascii="Arial" w:hAnsi="Arial" w:cs="Arial"/>
                <w:sz w:val="22"/>
                <w:szCs w:val="22"/>
              </w:rPr>
            </w:pPr>
            <w:r w:rsidRPr="009625C6">
              <w:rPr>
                <w:rFonts w:ascii="Arial" w:hAnsi="Arial" w:cs="Arial"/>
                <w:sz w:val="22"/>
                <w:szCs w:val="22"/>
              </w:rPr>
              <w:lastRenderedPageBreak/>
              <w:t>Projektēšanā:</w:t>
            </w:r>
          </w:p>
          <w:p w14:paraId="2ED76F62" w14:textId="77777777" w:rsidR="00BA3962" w:rsidRPr="009625C6" w:rsidRDefault="00BA3962" w:rsidP="00B03996">
            <w:pPr>
              <w:pStyle w:val="ListParagraph"/>
              <w:numPr>
                <w:ilvl w:val="0"/>
                <w:numId w:val="24"/>
              </w:numPr>
              <w:spacing w:before="100" w:beforeAutospacing="1" w:line="276" w:lineRule="auto"/>
              <w:ind w:right="43"/>
              <w:rPr>
                <w:kern w:val="2"/>
                <w:sz w:val="22"/>
                <w:szCs w:val="22"/>
                <w:shd w:val="clear" w:color="auto" w:fill="FFFFFF"/>
                <w:lang w:eastAsia="zh-CN" w:bidi="hi-IN"/>
              </w:rPr>
            </w:pPr>
            <w:r w:rsidRPr="009625C6">
              <w:rPr>
                <w:b/>
                <w:bCs/>
                <w:kern w:val="2"/>
                <w:sz w:val="22"/>
                <w:szCs w:val="22"/>
                <w:shd w:val="clear" w:color="auto" w:fill="FFFFFF"/>
                <w:lang w:eastAsia="zh-CN" w:bidi="hi-IN"/>
              </w:rPr>
              <w:t>Arhitekts</w:t>
            </w:r>
            <w:r w:rsidRPr="009625C6">
              <w:rPr>
                <w:kern w:val="2"/>
                <w:sz w:val="22"/>
                <w:szCs w:val="22"/>
                <w:shd w:val="clear" w:color="auto" w:fill="FFFFFF"/>
                <w:lang w:eastAsia="zh-CN" w:bidi="hi-IN"/>
              </w:rPr>
              <w:t>, kuram ir spēkā esošs Arhitekta prakses sertifikāts</w:t>
            </w:r>
          </w:p>
          <w:p w14:paraId="19D8BCBD" w14:textId="77777777" w:rsidR="00BA3962" w:rsidRPr="009625C6" w:rsidRDefault="00BA3962" w:rsidP="00B03996">
            <w:pPr>
              <w:pStyle w:val="ListParagraph"/>
              <w:numPr>
                <w:ilvl w:val="0"/>
                <w:numId w:val="24"/>
              </w:numPr>
              <w:spacing w:before="100" w:beforeAutospacing="1" w:line="276" w:lineRule="auto"/>
              <w:ind w:right="43"/>
              <w:rPr>
                <w:kern w:val="2"/>
                <w:sz w:val="22"/>
                <w:szCs w:val="22"/>
                <w:shd w:val="clear" w:color="auto" w:fill="FFFFFF"/>
                <w:lang w:eastAsia="zh-CN" w:bidi="hi-IN"/>
              </w:rPr>
            </w:pPr>
            <w:r w:rsidRPr="009625C6">
              <w:rPr>
                <w:b/>
                <w:bCs/>
                <w:kern w:val="2"/>
                <w:sz w:val="22"/>
                <w:szCs w:val="22"/>
                <w:shd w:val="clear" w:color="auto" w:fill="FFFFFF"/>
                <w:lang w:eastAsia="zh-CN" w:bidi="hi-IN"/>
              </w:rPr>
              <w:t>Būvkonstrukciju (BK</w:t>
            </w:r>
            <w:r w:rsidRPr="009625C6">
              <w:rPr>
                <w:kern w:val="2"/>
                <w:sz w:val="22"/>
                <w:szCs w:val="22"/>
                <w:shd w:val="clear" w:color="auto" w:fill="FFFFFF"/>
                <w:lang w:eastAsia="zh-CN" w:bidi="hi-IN"/>
              </w:rPr>
              <w:t>) daļas vadītājs, kuram ir spēkā esošs sertifikāts ēku konstrukciju projektēšanā</w:t>
            </w:r>
          </w:p>
          <w:p w14:paraId="2ACD6774" w14:textId="77777777" w:rsidR="00BA3962" w:rsidRPr="009625C6" w:rsidRDefault="00BA3962" w:rsidP="00B03996">
            <w:pPr>
              <w:pStyle w:val="ListParagraph"/>
              <w:numPr>
                <w:ilvl w:val="0"/>
                <w:numId w:val="24"/>
              </w:numPr>
              <w:spacing w:before="100" w:beforeAutospacing="1" w:line="276" w:lineRule="auto"/>
              <w:ind w:right="43"/>
              <w:rPr>
                <w:kern w:val="2"/>
                <w:sz w:val="22"/>
                <w:szCs w:val="22"/>
                <w:shd w:val="clear" w:color="auto" w:fill="FFFFFF"/>
                <w:lang w:eastAsia="zh-CN" w:bidi="hi-IN"/>
              </w:rPr>
            </w:pPr>
            <w:r w:rsidRPr="009625C6">
              <w:rPr>
                <w:b/>
                <w:bCs/>
                <w:kern w:val="2"/>
                <w:sz w:val="22"/>
                <w:szCs w:val="22"/>
                <w:shd w:val="clear" w:color="auto" w:fill="FFFFFF"/>
                <w:lang w:eastAsia="zh-CN" w:bidi="hi-IN"/>
              </w:rPr>
              <w:t>Gāzes apgādes sistēmas projektētājs</w:t>
            </w:r>
            <w:r w:rsidRPr="009625C6">
              <w:rPr>
                <w:kern w:val="2"/>
                <w:sz w:val="22"/>
                <w:szCs w:val="22"/>
                <w:shd w:val="clear" w:color="auto" w:fill="FFFFFF"/>
                <w:lang w:eastAsia="zh-CN" w:bidi="hi-IN"/>
              </w:rPr>
              <w:t>, kuram ir spēkā esošs sertifikāts pārvades, uzglabāšanas, sadales un lietotāju gāzapgādes sistēmu un naftas apgādes sistēmu projektēšanā</w:t>
            </w:r>
          </w:p>
          <w:p w14:paraId="2506A598" w14:textId="77777777" w:rsidR="00BA3962" w:rsidRPr="009625C6" w:rsidRDefault="00BA3962" w:rsidP="00B03996">
            <w:pPr>
              <w:pStyle w:val="ListParagraph"/>
              <w:numPr>
                <w:ilvl w:val="0"/>
                <w:numId w:val="24"/>
              </w:numPr>
              <w:spacing w:before="100" w:beforeAutospacing="1" w:line="276" w:lineRule="auto"/>
              <w:ind w:right="43"/>
              <w:rPr>
                <w:bCs/>
                <w:kern w:val="2"/>
                <w:sz w:val="22"/>
                <w:szCs w:val="22"/>
                <w:shd w:val="clear" w:color="auto" w:fill="FFFFFF"/>
                <w:lang w:eastAsia="zh-CN" w:bidi="hi-IN"/>
              </w:rPr>
            </w:pPr>
            <w:r w:rsidRPr="009625C6">
              <w:rPr>
                <w:b/>
                <w:kern w:val="2"/>
                <w:sz w:val="22"/>
                <w:szCs w:val="22"/>
                <w:shd w:val="clear" w:color="auto" w:fill="FFFFFF"/>
                <w:lang w:eastAsia="zh-CN" w:bidi="hi-IN"/>
              </w:rPr>
              <w:t>Elektroapgādes (EL)</w:t>
            </w:r>
            <w:r w:rsidRPr="009625C6">
              <w:rPr>
                <w:bCs/>
                <w:kern w:val="2"/>
                <w:sz w:val="22"/>
                <w:szCs w:val="22"/>
                <w:shd w:val="clear" w:color="auto" w:fill="FFFFFF"/>
                <w:lang w:eastAsia="zh-CN" w:bidi="hi-IN"/>
              </w:rPr>
              <w:t xml:space="preserve"> daļas vadītājs, kuram ir spēkā esošs sertifikāts elektroietaišu projektēšanā</w:t>
            </w:r>
          </w:p>
          <w:p w14:paraId="517BFCA4" w14:textId="443A200F" w:rsidR="00B03996" w:rsidRPr="009625C6" w:rsidRDefault="00B03996" w:rsidP="00B03996">
            <w:pPr>
              <w:pStyle w:val="ListParagraph"/>
              <w:numPr>
                <w:ilvl w:val="0"/>
                <w:numId w:val="24"/>
              </w:numPr>
              <w:spacing w:before="100" w:beforeAutospacing="1" w:line="276" w:lineRule="auto"/>
              <w:ind w:right="43"/>
              <w:rPr>
                <w:bCs/>
                <w:kern w:val="2"/>
                <w:sz w:val="22"/>
                <w:szCs w:val="22"/>
                <w:shd w:val="clear" w:color="auto" w:fill="FFFFFF"/>
                <w:lang w:eastAsia="zh-CN" w:bidi="hi-IN"/>
              </w:rPr>
            </w:pPr>
            <w:r w:rsidRPr="009625C6">
              <w:rPr>
                <w:rFonts w:ascii="Arial" w:hAnsi="Arial" w:cs="Arial"/>
                <w:sz w:val="21"/>
                <w:szCs w:val="21"/>
                <w:shd w:val="clear" w:color="auto" w:fill="F2F2F2"/>
              </w:rPr>
              <w:t>Siltumapgādes, ventilācijas un gaisa kondicionēšanas sistēmu projektēšanā</w:t>
            </w:r>
          </w:p>
          <w:p w14:paraId="79C6BA64" w14:textId="3FE6756A" w:rsidR="00BA3962" w:rsidRPr="009625C6" w:rsidRDefault="00BA3962" w:rsidP="00BA3962">
            <w:pPr>
              <w:pStyle w:val="Nodala111"/>
              <w:numPr>
                <w:ilvl w:val="0"/>
                <w:numId w:val="0"/>
              </w:numPr>
              <w:ind w:left="961" w:right="175"/>
              <w:rPr>
                <w:sz w:val="22"/>
                <w:szCs w:val="22"/>
              </w:rPr>
            </w:pPr>
            <w:r w:rsidRPr="009625C6">
              <w:rPr>
                <w:sz w:val="22"/>
                <w:szCs w:val="22"/>
              </w:rPr>
              <w:t>Būvdarbu veikšanā</w:t>
            </w:r>
          </w:p>
          <w:p w14:paraId="669D5ADD" w14:textId="69BCF70A" w:rsidR="00BA3962" w:rsidRPr="009625C6" w:rsidRDefault="00BA3962" w:rsidP="00B03996">
            <w:pPr>
              <w:pStyle w:val="Nodala111"/>
              <w:numPr>
                <w:ilvl w:val="0"/>
                <w:numId w:val="25"/>
              </w:numPr>
              <w:ind w:right="175"/>
              <w:rPr>
                <w:kern w:val="2"/>
                <w:sz w:val="22"/>
                <w:szCs w:val="22"/>
                <w:shd w:val="clear" w:color="auto" w:fill="FFFFFF"/>
                <w:lang w:eastAsia="zh-CN" w:bidi="hi-IN"/>
              </w:rPr>
            </w:pPr>
            <w:r w:rsidRPr="009625C6">
              <w:rPr>
                <w:b/>
                <w:bCs/>
                <w:kern w:val="2"/>
                <w:sz w:val="22"/>
                <w:szCs w:val="22"/>
                <w:shd w:val="clear" w:color="auto" w:fill="FFFFFF"/>
                <w:lang w:eastAsia="zh-CN" w:bidi="hi-IN"/>
              </w:rPr>
              <w:t>būvdarbu vadītāju</w:t>
            </w:r>
            <w:proofErr w:type="gramStart"/>
            <w:r w:rsidRPr="009625C6">
              <w:rPr>
                <w:kern w:val="2"/>
                <w:sz w:val="22"/>
                <w:szCs w:val="22"/>
                <w:shd w:val="clear" w:color="auto" w:fill="FFFFFF"/>
                <w:lang w:eastAsia="zh-CN" w:bidi="hi-IN"/>
              </w:rPr>
              <w:t xml:space="preserve"> ,k</w:t>
            </w:r>
            <w:proofErr w:type="gramEnd"/>
            <w:r w:rsidRPr="009625C6">
              <w:rPr>
                <w:kern w:val="2"/>
                <w:sz w:val="22"/>
                <w:szCs w:val="22"/>
                <w:shd w:val="clear" w:color="auto" w:fill="FFFFFF"/>
                <w:lang w:eastAsia="zh-CN" w:bidi="hi-IN"/>
              </w:rPr>
              <w:t>uram ir spēkā esošs sertifikāts ēku būvdarbu vadīšanā</w:t>
            </w:r>
          </w:p>
          <w:p w14:paraId="3DB3AC26" w14:textId="62FECA59" w:rsidR="00BA3962" w:rsidRPr="009625C6" w:rsidRDefault="00BA3962" w:rsidP="00B03996">
            <w:pPr>
              <w:pStyle w:val="Nodala111"/>
              <w:numPr>
                <w:ilvl w:val="0"/>
                <w:numId w:val="25"/>
              </w:numPr>
              <w:ind w:right="175"/>
              <w:rPr>
                <w:sz w:val="22"/>
                <w:szCs w:val="22"/>
              </w:rPr>
            </w:pPr>
            <w:r w:rsidRPr="009625C6">
              <w:rPr>
                <w:b/>
                <w:bCs/>
                <w:kern w:val="2"/>
                <w:sz w:val="22"/>
                <w:szCs w:val="22"/>
                <w:shd w:val="clear" w:color="auto" w:fill="FFFFFF"/>
                <w:lang w:eastAsia="zh-CN" w:bidi="hi-IN"/>
              </w:rPr>
              <w:t>Gāzes vadu izbūves darbu vadītājs</w:t>
            </w:r>
            <w:r w:rsidRPr="009625C6">
              <w:rPr>
                <w:kern w:val="2"/>
                <w:sz w:val="22"/>
                <w:szCs w:val="22"/>
                <w:shd w:val="clear" w:color="auto" w:fill="FFFFFF"/>
                <w:lang w:eastAsia="zh-CN" w:bidi="hi-IN"/>
              </w:rPr>
              <w:t>, kuram ir spēkā esošs sertifikāts pārvades, uzglabāšanas, sadales un lietotāju gāzapgādes sistēmu un naftas apgādes sistēmu būvdarbu vadīšanā</w:t>
            </w:r>
          </w:p>
          <w:p w14:paraId="30DFFBCE" w14:textId="0909668D" w:rsidR="00BA3962" w:rsidRPr="009625C6" w:rsidRDefault="00BA3962" w:rsidP="00B03996">
            <w:pPr>
              <w:pStyle w:val="Nodala111"/>
              <w:numPr>
                <w:ilvl w:val="0"/>
                <w:numId w:val="25"/>
              </w:numPr>
              <w:ind w:right="175"/>
              <w:rPr>
                <w:sz w:val="22"/>
                <w:szCs w:val="22"/>
              </w:rPr>
            </w:pPr>
            <w:r w:rsidRPr="009625C6">
              <w:rPr>
                <w:b/>
                <w:bCs/>
                <w:kern w:val="2"/>
                <w:sz w:val="22"/>
                <w:szCs w:val="22"/>
                <w:lang w:eastAsia="zh-CN" w:bidi="hi-IN"/>
              </w:rPr>
              <w:t>elektroietaišu izbūves darbu vadītājs</w:t>
            </w:r>
            <w:r w:rsidRPr="009625C6">
              <w:rPr>
                <w:kern w:val="2"/>
                <w:sz w:val="22"/>
                <w:szCs w:val="22"/>
                <w:lang w:eastAsia="zh-CN" w:bidi="hi-IN"/>
              </w:rPr>
              <w:t>, kuram ir spēkā esošs sertifikāts  elektroietaišu izbūves darbu vadīšanā</w:t>
            </w:r>
          </w:p>
          <w:p w14:paraId="544E695D" w14:textId="02623586" w:rsidR="00B03996" w:rsidRPr="009625C6" w:rsidRDefault="00B03996" w:rsidP="00B03996">
            <w:pPr>
              <w:pStyle w:val="Nodala111"/>
              <w:numPr>
                <w:ilvl w:val="0"/>
                <w:numId w:val="25"/>
              </w:numPr>
              <w:ind w:right="175"/>
              <w:rPr>
                <w:sz w:val="22"/>
                <w:szCs w:val="22"/>
              </w:rPr>
            </w:pPr>
            <w:r w:rsidRPr="009625C6">
              <w:rPr>
                <w:rFonts w:ascii="Arial" w:hAnsi="Arial" w:cs="Arial"/>
                <w:sz w:val="21"/>
                <w:szCs w:val="21"/>
                <w:shd w:val="clear" w:color="auto" w:fill="F2F2F2"/>
              </w:rPr>
              <w:t>Siltumapgādes, ventilācijas un gaisa kondicionēšanas sistēmu būvdarbu vadīšana un būvuzraudzība</w:t>
            </w:r>
          </w:p>
          <w:p w14:paraId="6D891919" w14:textId="79FED52C" w:rsidR="00BA3962" w:rsidRPr="009625C6" w:rsidRDefault="00BA3962" w:rsidP="00BA3962">
            <w:pPr>
              <w:pStyle w:val="Nodala111"/>
              <w:numPr>
                <w:ilvl w:val="0"/>
                <w:numId w:val="0"/>
              </w:numPr>
              <w:ind w:left="961" w:right="175"/>
              <w:rPr>
                <w:b/>
                <w:bCs/>
                <w:kern w:val="2"/>
                <w:sz w:val="22"/>
                <w:szCs w:val="22"/>
                <w:lang w:eastAsia="zh-CN" w:bidi="hi-IN"/>
              </w:rPr>
            </w:pPr>
            <w:r w:rsidRPr="009625C6">
              <w:rPr>
                <w:b/>
                <w:bCs/>
                <w:kern w:val="2"/>
                <w:sz w:val="22"/>
                <w:szCs w:val="22"/>
                <w:lang w:eastAsia="zh-CN" w:bidi="hi-IN"/>
              </w:rPr>
              <w:t>Darba aizsardzībā:</w:t>
            </w:r>
          </w:p>
          <w:p w14:paraId="0195405F" w14:textId="53C8AC18" w:rsidR="00BA3962" w:rsidRPr="009625C6" w:rsidRDefault="00BA3962" w:rsidP="00B03996">
            <w:pPr>
              <w:pStyle w:val="ListParagraph"/>
              <w:numPr>
                <w:ilvl w:val="0"/>
                <w:numId w:val="26"/>
              </w:numPr>
              <w:spacing w:before="100" w:beforeAutospacing="1" w:line="276" w:lineRule="auto"/>
              <w:rPr>
                <w:kern w:val="2"/>
                <w:sz w:val="22"/>
                <w:szCs w:val="22"/>
                <w:lang w:eastAsia="zh-CN" w:bidi="hi-IN"/>
              </w:rPr>
            </w:pPr>
            <w:r w:rsidRPr="009625C6">
              <w:rPr>
                <w:b/>
                <w:kern w:val="2"/>
                <w:sz w:val="22"/>
                <w:szCs w:val="22"/>
                <w:lang w:eastAsia="zh-CN" w:bidi="hi-IN"/>
              </w:rPr>
              <w:t xml:space="preserve">darba aizsardzības koordinators, </w:t>
            </w:r>
            <w:r w:rsidRPr="009625C6">
              <w:rPr>
                <w:kern w:val="2"/>
                <w:sz w:val="22"/>
                <w:szCs w:val="22"/>
                <w:lang w:eastAsia="zh-CN" w:bidi="hi-IN"/>
              </w:rPr>
              <w:t>saskaņā ar Ministru kabineta 25.02.2003. noteikumiem Nr. 92 “Darba aizsardzības prasības, veicot būvdarbus” prasībām.</w:t>
            </w:r>
          </w:p>
          <w:p w14:paraId="5CADFD34" w14:textId="77777777" w:rsidR="00BA3962" w:rsidRPr="009625C6" w:rsidRDefault="00BA3962" w:rsidP="00BA3962">
            <w:pPr>
              <w:pStyle w:val="Nodala111"/>
              <w:numPr>
                <w:ilvl w:val="0"/>
                <w:numId w:val="0"/>
              </w:numPr>
              <w:ind w:left="961" w:right="175"/>
              <w:rPr>
                <w:sz w:val="22"/>
                <w:szCs w:val="22"/>
              </w:rPr>
            </w:pPr>
          </w:p>
          <w:p w14:paraId="173BA7B4" w14:textId="77777777" w:rsidR="00BA3962" w:rsidRPr="009625C6" w:rsidRDefault="00BA3962" w:rsidP="00BA3962">
            <w:pPr>
              <w:pStyle w:val="Nodala111"/>
              <w:numPr>
                <w:ilvl w:val="0"/>
                <w:numId w:val="0"/>
              </w:numPr>
              <w:ind w:left="961" w:right="175"/>
              <w:rPr>
                <w:sz w:val="22"/>
                <w:szCs w:val="22"/>
              </w:rPr>
            </w:pPr>
          </w:p>
          <w:p w14:paraId="6246C059" w14:textId="1523952A" w:rsidR="00127D57" w:rsidRPr="009625C6" w:rsidRDefault="00127D57" w:rsidP="00127D57">
            <w:pPr>
              <w:pStyle w:val="Nodala11"/>
              <w:numPr>
                <w:ilvl w:val="0"/>
                <w:numId w:val="0"/>
              </w:numPr>
              <w:ind w:left="1440"/>
            </w:pPr>
          </w:p>
        </w:tc>
        <w:tc>
          <w:tcPr>
            <w:tcW w:w="4678" w:type="dxa"/>
          </w:tcPr>
          <w:p w14:paraId="65A0E8AF" w14:textId="77777777" w:rsidR="00BA3962" w:rsidRPr="009625C6" w:rsidRDefault="00BA3962" w:rsidP="00BA3962">
            <w:pPr>
              <w:pStyle w:val="Nodala1111"/>
              <w:ind w:left="880" w:right="178" w:hanging="708"/>
              <w:rPr>
                <w:sz w:val="22"/>
                <w:szCs w:val="22"/>
              </w:rPr>
            </w:pPr>
            <w:r w:rsidRPr="009625C6">
              <w:rPr>
                <w:sz w:val="22"/>
                <w:szCs w:val="22"/>
              </w:rPr>
              <w:lastRenderedPageBreak/>
              <w:t xml:space="preserve">Informācija par pretendenta pieredzi, atbilstoši Atklāta konkursa nolikuma 4. pielikuma veidlapai, norādot raksturojošos datus atbilstoši Atklāta </w:t>
            </w:r>
            <w:r w:rsidRPr="009625C6">
              <w:rPr>
                <w:sz w:val="22"/>
                <w:szCs w:val="22"/>
              </w:rPr>
              <w:lastRenderedPageBreak/>
              <w:t>konkursa nolikumā izvirzītajām pieredzes prasībām.</w:t>
            </w:r>
          </w:p>
          <w:p w14:paraId="690B7E54" w14:textId="77777777" w:rsidR="00BA3962" w:rsidRPr="009625C6" w:rsidRDefault="00BA3962" w:rsidP="00BA3962">
            <w:pPr>
              <w:pStyle w:val="Nodala1111"/>
              <w:tabs>
                <w:tab w:val="left" w:pos="4282"/>
              </w:tabs>
              <w:spacing w:before="0" w:after="0"/>
              <w:ind w:left="880" w:right="178" w:hanging="708"/>
              <w:contextualSpacing/>
              <w:rPr>
                <w:sz w:val="22"/>
                <w:szCs w:val="22"/>
              </w:rPr>
            </w:pPr>
            <w:r w:rsidRPr="009625C6">
              <w:rPr>
                <w:sz w:val="22"/>
                <w:szCs w:val="22"/>
              </w:rPr>
              <w:t xml:space="preserve">Speciālista profesionālās kvalifikācijas apliecinoša dokumenta kopija. Speciālista, kuram ir LV spēkā esošs sertifikāts, kvalifikāciju Komisija pārbauda   </w:t>
            </w:r>
            <w:r w:rsidRPr="009625C6">
              <w:rPr>
                <w:bCs/>
                <w:sz w:val="22"/>
                <w:szCs w:val="22"/>
              </w:rPr>
              <w:t xml:space="preserve">Būvniecības informācijas sistēmā </w:t>
            </w:r>
            <w:hyperlink r:id="rId16">
              <w:r w:rsidRPr="009625C6">
                <w:rPr>
                  <w:rStyle w:val="Hyperlink"/>
                  <w:color w:val="auto"/>
                  <w:sz w:val="22"/>
                  <w:szCs w:val="22"/>
                </w:rPr>
                <w:t>www.bis.gov.lv</w:t>
              </w:r>
            </w:hyperlink>
            <w:r w:rsidRPr="009625C6">
              <w:rPr>
                <w:rStyle w:val="FootnoteReference"/>
                <w:sz w:val="22"/>
                <w:szCs w:val="22"/>
              </w:rPr>
              <w:footnoteReference w:id="7"/>
            </w:r>
            <w:r w:rsidRPr="009625C6">
              <w:rPr>
                <w:sz w:val="22"/>
                <w:szCs w:val="22"/>
              </w:rPr>
              <w:t>.</w:t>
            </w:r>
          </w:p>
          <w:p w14:paraId="347F5627" w14:textId="77777777" w:rsidR="00BA3962" w:rsidRPr="009625C6" w:rsidRDefault="00BA3962" w:rsidP="00BA3962">
            <w:pPr>
              <w:pStyle w:val="Nodala1111"/>
              <w:ind w:left="880" w:right="178" w:hanging="708"/>
              <w:rPr>
                <w:sz w:val="22"/>
                <w:szCs w:val="22"/>
              </w:rPr>
            </w:pPr>
            <w:r w:rsidRPr="009625C6">
              <w:rPr>
                <w:sz w:val="22"/>
                <w:szCs w:val="22"/>
              </w:rPr>
              <w:t xml:space="preserve">Speciālista apliecinājums par gatavību piedalīties iepirkuma līguma izpildē, kas iekļauts speciālista pieredzes apliecinājumā (Nolikuma 6. pielikums). </w:t>
            </w:r>
          </w:p>
          <w:p w14:paraId="4F4E1410" w14:textId="3879A26E" w:rsidR="00BA3962" w:rsidRPr="009625C6" w:rsidRDefault="00BA3962" w:rsidP="00BA3962">
            <w:pPr>
              <w:pStyle w:val="Nodala1111"/>
              <w:numPr>
                <w:ilvl w:val="0"/>
                <w:numId w:val="0"/>
              </w:numPr>
              <w:ind w:left="880" w:right="178"/>
              <w:rPr>
                <w:sz w:val="22"/>
                <w:szCs w:val="22"/>
              </w:rPr>
            </w:pPr>
          </w:p>
        </w:tc>
      </w:tr>
    </w:tbl>
    <w:p w14:paraId="61BC0099" w14:textId="383FCF9F" w:rsidR="00BE590D" w:rsidRPr="009625C6" w:rsidRDefault="00BE590D" w:rsidP="00B03996">
      <w:pPr>
        <w:pStyle w:val="Nodala11"/>
        <w:numPr>
          <w:ilvl w:val="1"/>
          <w:numId w:val="15"/>
        </w:numPr>
        <w:ind w:left="709" w:hanging="567"/>
      </w:pPr>
      <w:bookmarkStart w:id="18" w:name="_Toc2930442"/>
      <w:bookmarkEnd w:id="18"/>
      <w:r w:rsidRPr="009625C6">
        <w:lastRenderedPageBreak/>
        <w:t xml:space="preserve">Pretendents var piesaistīt vienu speciālistu vairākās speciālistu pozīcijās, kā arī piesaistīt </w:t>
      </w:r>
      <w:proofErr w:type="gramStart"/>
      <w:r w:rsidRPr="009625C6">
        <w:t>papildus speciālistus</w:t>
      </w:r>
      <w:proofErr w:type="gramEnd"/>
      <w:r w:rsidRPr="009625C6">
        <w:t>, lai nodrošinātu Tehniskajā specifikācijā noteikto darbu izpildi</w:t>
      </w:r>
    </w:p>
    <w:p w14:paraId="4D6796C5" w14:textId="5172E6D5" w:rsidR="008165C8" w:rsidRPr="009625C6" w:rsidRDefault="008165C8" w:rsidP="00B03996">
      <w:pPr>
        <w:pStyle w:val="Nodala11"/>
        <w:numPr>
          <w:ilvl w:val="1"/>
          <w:numId w:val="15"/>
        </w:numPr>
        <w:ind w:left="709" w:hanging="567"/>
      </w:pPr>
      <w:r w:rsidRPr="009625C6">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w:t>
      </w:r>
      <w:r w:rsidR="00844E4D" w:rsidRPr="009625C6">
        <w:t xml:space="preserve"> </w:t>
      </w:r>
      <w:r w:rsidRPr="009625C6">
        <w:t>sniegs pakalpojumus, kuru izpildei attiecīgās spējas ir nepieciešamas.</w:t>
      </w:r>
      <w:r w:rsidR="00844E4D" w:rsidRPr="009625C6">
        <w:t xml:space="preserve"> </w:t>
      </w:r>
      <w:r w:rsidRPr="009625C6">
        <w:t xml:space="preserve">Šādā gadījumā pretendents pierāda pasūtītājam, ka tā rīcībā būs nepieciešamie resursi, iesniedzot šo personu </w:t>
      </w:r>
      <w:r w:rsidRPr="009625C6">
        <w:rPr>
          <w:b/>
          <w:bCs/>
        </w:rPr>
        <w:t>apliecinājumu vai vienošanos</w:t>
      </w:r>
      <w:r w:rsidRPr="009625C6">
        <w:t xml:space="preserve"> par nepieciešamo resursu nodošanu piegādātāja rīcībā, kuros norāda:</w:t>
      </w:r>
    </w:p>
    <w:bookmarkEnd w:id="14"/>
    <w:p w14:paraId="082058CA" w14:textId="624ED924" w:rsidR="00DA01F3" w:rsidRPr="009625C6" w:rsidRDefault="00A71AA5" w:rsidP="00A71AA5">
      <w:pPr>
        <w:ind w:left="1276" w:hanging="567"/>
      </w:pPr>
      <w:r w:rsidRPr="009625C6">
        <w:t xml:space="preserve">7.7.1. </w:t>
      </w:r>
      <w:r w:rsidR="00DA01F3" w:rsidRPr="009625C6">
        <w:t>ka tam būs nepieciešamie resursi, uz kuriem viņš balstījies, iesniedzot piedāvājumu Atklātā konkursā;</w:t>
      </w:r>
    </w:p>
    <w:p w14:paraId="5BFB03F7" w14:textId="28B83F1E" w:rsidR="00DA01F3" w:rsidRPr="009625C6" w:rsidRDefault="00DA01F3" w:rsidP="00B03996">
      <w:pPr>
        <w:pStyle w:val="Nodala111"/>
        <w:numPr>
          <w:ilvl w:val="2"/>
          <w:numId w:val="16"/>
        </w:numPr>
        <w:ind w:left="1276" w:hanging="567"/>
      </w:pPr>
      <w:r w:rsidRPr="009625C6">
        <w:t>ka šie resursi pretendentam būs pieejami visu Līguma izpildes laiku un, ka Līguma izpildei nepieciešamie resursi tiks nodoti pretendenta rīcībā (norādot konkrētus darbus, kādi tiks veikti Līguma izpildes laikā) gadījumā, ja ar pretendentu tiks noslēgts Līgums.</w:t>
      </w:r>
    </w:p>
    <w:p w14:paraId="47D3F89E" w14:textId="4A951C3E" w:rsidR="00DA01F3" w:rsidRPr="009625C6" w:rsidRDefault="00DA01F3" w:rsidP="00B03996">
      <w:pPr>
        <w:pStyle w:val="Nodala11"/>
        <w:numPr>
          <w:ilvl w:val="1"/>
          <w:numId w:val="16"/>
        </w:numPr>
        <w:spacing w:before="0" w:after="0"/>
      </w:pPr>
      <w:r w:rsidRPr="009625C6">
        <w:t>Ārvalsts speciālistu kvalifikācijas prasības attiecībā uz izglītību, sertifikāciju un iesniedzamajiem dokumentiem:</w:t>
      </w:r>
    </w:p>
    <w:p w14:paraId="29F58FBB" w14:textId="3CA8F5B9" w:rsidR="00DA01F3" w:rsidRPr="009625C6" w:rsidRDefault="00F00B3A" w:rsidP="00F00B3A">
      <w:pPr>
        <w:pStyle w:val="Nodala111"/>
        <w:numPr>
          <w:ilvl w:val="0"/>
          <w:numId w:val="0"/>
        </w:numPr>
        <w:ind w:left="1276" w:hanging="709"/>
      </w:pPr>
      <w:r w:rsidRPr="009625C6">
        <w:t xml:space="preserve">7.7.1. </w:t>
      </w:r>
      <w:r w:rsidR="007A602D" w:rsidRPr="009625C6">
        <w:t xml:space="preserve">Ja speciālists – </w:t>
      </w:r>
      <w:r w:rsidR="00275E44" w:rsidRPr="009625C6">
        <w:t xml:space="preserve">būvinženieris un būvdarbu vadītājs,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kurā speciālists pastāvīgi strādā, prasībām attiecīgo darbu veikšanai. Pretendentam </w:t>
      </w:r>
      <w:r w:rsidR="00275E44" w:rsidRPr="009625C6">
        <w:rPr>
          <w:b/>
          <w:u w:val="single"/>
        </w:rPr>
        <w:t>pirms iepirkuma līguma noslēgšanas būs jāiesniedz</w:t>
      </w:r>
      <w:r w:rsidR="00275E44" w:rsidRPr="009625C6">
        <w:t>:</w:t>
      </w:r>
    </w:p>
    <w:p w14:paraId="4C97B39A" w14:textId="61EBDBE0" w:rsidR="00DA01F3" w:rsidRPr="009625C6" w:rsidRDefault="00F00B3A" w:rsidP="00F00B3A">
      <w:pPr>
        <w:pStyle w:val="Nodala1111"/>
        <w:numPr>
          <w:ilvl w:val="0"/>
          <w:numId w:val="0"/>
        </w:numPr>
        <w:spacing w:before="0" w:after="0"/>
        <w:ind w:left="1276"/>
      </w:pPr>
      <w:r w:rsidRPr="009625C6">
        <w:t xml:space="preserve">7.7.1.1. pierādījumi, ka par speciālistu normatīvajos aktos noteiktajā kārtībā atzīšanas institūcijai ir iesniegta deklarācija par īslaicīgu profesionālo pakalpojumu sniegšanu LV reglamentētā profesijā, kā arī atzīšanas institūcijas izsniegto atļauju par īslaicīgo pakalpojumu sniegšanu (vai arī atteikumu izsniegt atļauju), tiklīdz speciālists </w:t>
      </w:r>
      <w:r w:rsidR="00DA01F3" w:rsidRPr="009625C6">
        <w:t>to saņems</w:t>
      </w:r>
    </w:p>
    <w:p w14:paraId="240863F8" w14:textId="2262F8B5" w:rsidR="007A602D" w:rsidRPr="009625C6" w:rsidRDefault="007A602D" w:rsidP="00B03996">
      <w:pPr>
        <w:pStyle w:val="Nodala111"/>
        <w:numPr>
          <w:ilvl w:val="2"/>
          <w:numId w:val="15"/>
        </w:numPr>
        <w:ind w:left="1276" w:hanging="709"/>
      </w:pPr>
      <w:r w:rsidRPr="009625C6">
        <w:t xml:space="preserve">Ja speciālists –būvinženieris vai būvdarbu vadītājs, </w:t>
      </w:r>
      <w:r w:rsidR="00F00B3A" w:rsidRPr="009625C6">
        <w:t>ir no ārvalsts, kas nav Eiropas Savienības dalībvalsts vai Eiropas Brīvās tirdzniecības asociācijas dalībvalsts, tad pretendentam ir jānodrošina, ka speciālistam uz iepirkuma līguma noslēgšanas brīdi būs LV spēkā esošs būvprakses sertifikāts attiecīgajā jomā un, ka līdz iepirkuma līguma noslēgšanas brīdim, speciālists būs saņēmis LV spēkā esošu attiecīgās jomas sertifikātu, un piedāvājumam jāpievieno pretendenta parakstīts apliecinājums, ka līdz plānotajam iepirkuma līguma noslēgšanas brīdim, tas būs saņēmis LV spēkā esošu attiecīgās jomas sertifikātu un dokumentu vai to kopijas, kas apliecina speciālista kvalifikāciju mītnes valstī un šo dokumentu tulkojumu latviešu valodā</w:t>
      </w:r>
      <w:r w:rsidRPr="009625C6">
        <w:t>.</w:t>
      </w:r>
    </w:p>
    <w:p w14:paraId="2E76D756" w14:textId="77777777" w:rsidR="00E871AB" w:rsidRPr="009625C6" w:rsidRDefault="00E871AB" w:rsidP="00E871AB">
      <w:pPr>
        <w:pStyle w:val="Nodala11"/>
        <w:numPr>
          <w:ilvl w:val="0"/>
          <w:numId w:val="0"/>
        </w:numPr>
        <w:spacing w:before="0" w:after="0"/>
        <w:ind w:left="567"/>
      </w:pPr>
    </w:p>
    <w:p w14:paraId="732AA11B" w14:textId="77777777" w:rsidR="002265C1" w:rsidRPr="009625C6" w:rsidRDefault="002265C1" w:rsidP="00E871AB">
      <w:pPr>
        <w:pStyle w:val="Nodala11"/>
        <w:numPr>
          <w:ilvl w:val="0"/>
          <w:numId w:val="0"/>
        </w:numPr>
        <w:spacing w:before="0" w:after="0"/>
        <w:ind w:left="567"/>
      </w:pPr>
    </w:p>
    <w:p w14:paraId="4106FFCB" w14:textId="11084748" w:rsidR="00FD13DC" w:rsidRPr="009625C6" w:rsidRDefault="00FD13DC" w:rsidP="00B03996">
      <w:pPr>
        <w:pStyle w:val="Nodala1"/>
        <w:numPr>
          <w:ilvl w:val="0"/>
          <w:numId w:val="15"/>
        </w:numPr>
      </w:pPr>
      <w:bookmarkStart w:id="19" w:name="_Toc208323508"/>
      <w:r w:rsidRPr="009625C6">
        <w:t>Eiropas vienotais iepirkuma procedūras dokuments</w:t>
      </w:r>
      <w:bookmarkEnd w:id="19"/>
    </w:p>
    <w:p w14:paraId="448FF5FF" w14:textId="197DFAB1" w:rsidR="008D609B" w:rsidRPr="009625C6" w:rsidRDefault="00005D5F" w:rsidP="00B03996">
      <w:pPr>
        <w:pStyle w:val="Nodala11"/>
        <w:numPr>
          <w:ilvl w:val="1"/>
          <w:numId w:val="15"/>
        </w:numPr>
        <w:ind w:left="567" w:hanging="567"/>
      </w:pPr>
      <w:r w:rsidRPr="009625C6">
        <w:t>Pretendents var iesniegt Eiropas vienoto iepirkuma procedūras dokumentu (turpmāk - ESPD) kā sākotnējo pierādījumu atbilstībai paziņojumā par līgumu vai Atklāta konkursa dokumentos noteiktajām pretendentu atlases (kvalifikācijas) prasībām</w:t>
      </w:r>
      <w:r w:rsidR="007F6027" w:rsidRPr="009625C6">
        <w:t>.</w:t>
      </w:r>
    </w:p>
    <w:p w14:paraId="609819FD" w14:textId="57FBAD50" w:rsidR="00005D5F" w:rsidRPr="009625C6" w:rsidRDefault="00005D5F" w:rsidP="00B03996">
      <w:pPr>
        <w:pStyle w:val="Nodala11"/>
        <w:numPr>
          <w:ilvl w:val="1"/>
          <w:numId w:val="15"/>
        </w:numPr>
        <w:ind w:left="567" w:hanging="567"/>
      </w:pPr>
      <w:r w:rsidRPr="009625C6">
        <w:t>Komisija ir tiesīga jebkurā Atklāta konkursa stadijā pieprasīt iesniegt kvalifikāciju apliecinošus dokumentus, dodot termiņu to iesniegšanai ne ilgāk kā 5 (piecas) darba dienas.</w:t>
      </w:r>
    </w:p>
    <w:p w14:paraId="6D34AF60" w14:textId="3F036CCD" w:rsidR="00005D5F" w:rsidRPr="009625C6" w:rsidRDefault="00005D5F" w:rsidP="00B03996">
      <w:pPr>
        <w:pStyle w:val="Nodala11"/>
        <w:numPr>
          <w:ilvl w:val="1"/>
          <w:numId w:val="15"/>
        </w:numPr>
        <w:ind w:left="567" w:hanging="567"/>
      </w:pPr>
      <w:r w:rsidRPr="009625C6">
        <w:t xml:space="preserve">ESPD veidlapu paraugus nosaka Eiropas Komisijas 2016.gada 5.janvāra Īstenošanas regula 2016/7, ar ko nosaka standarta veidlapu Eiropas vienotajam iepirkuma procedūras dokumentam </w:t>
      </w:r>
      <w:hyperlink r:id="rId17" w:history="1">
        <w:r w:rsidRPr="009625C6">
          <w:rPr>
            <w:u w:val="single"/>
          </w:rPr>
          <w:t>http://espd.eis.gov.lv/</w:t>
        </w:r>
      </w:hyperlink>
      <w:r w:rsidRPr="009625C6">
        <w:t>.</w:t>
      </w:r>
    </w:p>
    <w:p w14:paraId="0171C447" w14:textId="3F7415D4" w:rsidR="00005D5F" w:rsidRPr="009625C6" w:rsidRDefault="00005D5F" w:rsidP="00B03996">
      <w:pPr>
        <w:pStyle w:val="Nodala11"/>
        <w:numPr>
          <w:ilvl w:val="1"/>
          <w:numId w:val="15"/>
        </w:numPr>
        <w:ind w:left="567" w:hanging="567"/>
      </w:pPr>
      <w:r w:rsidRPr="009625C6">
        <w:t xml:space="preserve">Kā sākotnējo pierādījumu, lai apliecinātu atbilstību </w:t>
      </w:r>
      <w:r w:rsidR="00010765" w:rsidRPr="009625C6">
        <w:t>Atklāta konkursa</w:t>
      </w:r>
      <w:r w:rsidRPr="009625C6">
        <w:t xml:space="preserve"> </w:t>
      </w:r>
      <w:r w:rsidR="00010765" w:rsidRPr="009625C6">
        <w:t>nolikuma</w:t>
      </w:r>
      <w:r w:rsidRPr="009625C6">
        <w:t xml:space="preserve"> prasībām, pretendents ir tiesīgs iesniegt ESPD, kurā aizpildīta </w:t>
      </w:r>
      <w:r w:rsidR="00916AD7" w:rsidRPr="009625C6">
        <w:t>I</w:t>
      </w:r>
      <w:r w:rsidR="0068029A" w:rsidRPr="009625C6">
        <w:t xml:space="preserve"> </w:t>
      </w:r>
      <w:r w:rsidR="00916AD7" w:rsidRPr="009625C6">
        <w:t>daļa</w:t>
      </w:r>
      <w:r w:rsidR="007C00B3" w:rsidRPr="009625C6">
        <w:t>,</w:t>
      </w:r>
      <w:r w:rsidR="00916AD7" w:rsidRPr="009625C6">
        <w:t xml:space="preserve"> </w:t>
      </w:r>
      <w:r w:rsidRPr="009625C6">
        <w:t>II daļa, III daļa, IV daļa</w:t>
      </w:r>
      <w:r w:rsidR="00AA5689" w:rsidRPr="009625C6">
        <w:t xml:space="preserve"> </w:t>
      </w:r>
      <w:r w:rsidRPr="009625C6">
        <w:t xml:space="preserve">un VI </w:t>
      </w:r>
      <w:r w:rsidRPr="009625C6">
        <w:lastRenderedPageBreak/>
        <w:t xml:space="preserve">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pakalpojumu vērtība ir vismaz </w:t>
      </w:r>
      <w:r w:rsidR="007B6A80" w:rsidRPr="009625C6">
        <w:t xml:space="preserve">10 000 </w:t>
      </w:r>
      <w:proofErr w:type="spellStart"/>
      <w:r w:rsidR="007B6A80" w:rsidRPr="009625C6">
        <w:rPr>
          <w:i/>
        </w:rPr>
        <w:t>euro</w:t>
      </w:r>
      <w:proofErr w:type="spellEnd"/>
      <w:r w:rsidRPr="009625C6">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18" w:history="1">
        <w:r w:rsidRPr="009625C6">
          <w:rPr>
            <w:u w:val="single"/>
          </w:rPr>
          <w:t>http://espd.eis.gov.lv/</w:t>
        </w:r>
      </w:hyperlink>
      <w:r w:rsidRPr="009625C6">
        <w:t>), tad to saglabāt un iesniegt pasūtītājam EIS e-konkursu apakšsistēmā</w:t>
      </w:r>
      <w:r w:rsidR="00A4038A" w:rsidRPr="009625C6">
        <w:t>.</w:t>
      </w:r>
    </w:p>
    <w:p w14:paraId="24B00AD4" w14:textId="6FABDCF6" w:rsidR="005745FE" w:rsidRPr="009625C6" w:rsidRDefault="00005D5F" w:rsidP="00B03996">
      <w:pPr>
        <w:pStyle w:val="Nodala11"/>
        <w:numPr>
          <w:ilvl w:val="1"/>
          <w:numId w:val="15"/>
        </w:numPr>
        <w:ind w:left="567" w:hanging="567"/>
      </w:pPr>
      <w:r w:rsidRPr="009625C6">
        <w:t>Pretendents var iesniegt Komisijai ESPD, kas ir bijis iesniegts citā iepirkuma procedūrā, ja tas apliecina, ka tajā iekļautā informācija ir pareiza</w:t>
      </w:r>
      <w:r w:rsidR="00DF3DB4" w:rsidRPr="009625C6">
        <w:t>.</w:t>
      </w:r>
    </w:p>
    <w:p w14:paraId="2F48BC4F" w14:textId="77777777" w:rsidR="00D2186B" w:rsidRPr="009625C6" w:rsidRDefault="00D2186B" w:rsidP="00D2186B">
      <w:pPr>
        <w:pStyle w:val="Nodala11"/>
        <w:numPr>
          <w:ilvl w:val="0"/>
          <w:numId w:val="0"/>
        </w:numPr>
        <w:ind w:left="567"/>
      </w:pPr>
    </w:p>
    <w:p w14:paraId="109C224A" w14:textId="77777777" w:rsidR="00802C4A" w:rsidRPr="009625C6" w:rsidRDefault="00802C4A" w:rsidP="00B03996">
      <w:pPr>
        <w:pStyle w:val="Nodala1"/>
        <w:numPr>
          <w:ilvl w:val="0"/>
          <w:numId w:val="15"/>
        </w:numPr>
        <w:ind w:left="851" w:hanging="851"/>
      </w:pPr>
      <w:bookmarkStart w:id="20" w:name="_Toc208323509"/>
      <w:r w:rsidRPr="009625C6">
        <w:t>T</w:t>
      </w:r>
      <w:r w:rsidR="00766954" w:rsidRPr="009625C6">
        <w:t xml:space="preserve">ehniskais </w:t>
      </w:r>
      <w:r w:rsidRPr="009625C6">
        <w:t>piedāvājums</w:t>
      </w:r>
      <w:bookmarkEnd w:id="20"/>
    </w:p>
    <w:p w14:paraId="566E2E48" w14:textId="3154F208" w:rsidR="00BD4781" w:rsidRPr="009625C6" w:rsidRDefault="00BD4781" w:rsidP="00BD4781">
      <w:pPr>
        <w:pStyle w:val="Nodala11"/>
        <w:ind w:left="567" w:hanging="567"/>
      </w:pPr>
      <w:r w:rsidRPr="009625C6">
        <w:t xml:space="preserve">Pretendents iesniedz pieteikumu saskaņā ar Atklāta konkursa nolikuma veidlapu (Nolikuma </w:t>
      </w:r>
      <w:r w:rsidR="008324B2" w:rsidRPr="009625C6">
        <w:t xml:space="preserve">2. </w:t>
      </w:r>
      <w:r w:rsidRPr="009625C6">
        <w:t>pielikums</w:t>
      </w:r>
      <w:r w:rsidRPr="009625C6">
        <w:rPr>
          <w:iCs/>
        </w:rPr>
        <w:t>).</w:t>
      </w:r>
    </w:p>
    <w:p w14:paraId="3C00A70B" w14:textId="45E067AB" w:rsidR="001B4BB9" w:rsidRPr="009625C6" w:rsidRDefault="002D3B32" w:rsidP="00B03996">
      <w:pPr>
        <w:pStyle w:val="Nodala11"/>
        <w:numPr>
          <w:ilvl w:val="1"/>
          <w:numId w:val="15"/>
        </w:numPr>
        <w:ind w:left="567" w:hanging="567"/>
      </w:pPr>
      <w:r w:rsidRPr="009625C6">
        <w:t>Pretendentam objekta apskates veidlapa piedāvājumā</w:t>
      </w:r>
      <w:r w:rsidRPr="009625C6">
        <w:rPr>
          <w:lang w:eastAsia="en-US"/>
        </w:rPr>
        <w:t xml:space="preserve"> </w:t>
      </w:r>
      <w:r w:rsidRPr="009625C6">
        <w:t xml:space="preserve">nav jāiesniedz, savukārt objekta apskate ir obligāta. </w:t>
      </w:r>
      <w:r w:rsidR="001B4BB9" w:rsidRPr="009625C6">
        <w:t>Iepirkuma komisija pārbaudīs vai pretendents piedalījies objekta apskatē</w:t>
      </w:r>
      <w:r w:rsidR="008324B2" w:rsidRPr="009625C6">
        <w:t xml:space="preserve"> un reģistrējies</w:t>
      </w:r>
      <w:r w:rsidR="001B4BB9" w:rsidRPr="009625C6">
        <w:t xml:space="preserve"> ieinteresēto piegādātāju sarakstā par objekta apsekošanu dabā. </w:t>
      </w:r>
    </w:p>
    <w:p w14:paraId="2FA76667" w14:textId="05134F1E" w:rsidR="00D765AA" w:rsidRPr="009625C6" w:rsidRDefault="00D765AA" w:rsidP="00B03996">
      <w:pPr>
        <w:pStyle w:val="Nodala11"/>
        <w:numPr>
          <w:ilvl w:val="1"/>
          <w:numId w:val="15"/>
        </w:numPr>
        <w:ind w:left="567" w:hanging="567"/>
      </w:pPr>
      <w:r w:rsidRPr="009625C6">
        <w:t>Tehniskajā piedāvājumā jāiekļauj:</w:t>
      </w:r>
    </w:p>
    <w:p w14:paraId="2A9BD88F" w14:textId="6C380878" w:rsidR="00D765AA" w:rsidRPr="009625C6" w:rsidRDefault="002B4C47" w:rsidP="00D765AA">
      <w:pPr>
        <w:pStyle w:val="Nodala111"/>
      </w:pPr>
      <w:r w:rsidRPr="009625C6">
        <w:t>Izbūvējamās v</w:t>
      </w:r>
      <w:r w:rsidR="00D765AA" w:rsidRPr="009625C6">
        <w:t xml:space="preserve">entilācijas </w:t>
      </w:r>
      <w:r w:rsidRPr="009625C6">
        <w:t xml:space="preserve">un kondicionēšanas </w:t>
      </w:r>
      <w:r w:rsidR="00D765AA" w:rsidRPr="009625C6">
        <w:t>sistēmas paredzamā izvietojuma un sastāva shēma</w:t>
      </w:r>
      <w:r w:rsidRPr="009625C6">
        <w:t>;</w:t>
      </w:r>
    </w:p>
    <w:p w14:paraId="47C23AA6" w14:textId="3CA9D2B7" w:rsidR="002B4C47" w:rsidRPr="009625C6" w:rsidRDefault="002B4C47" w:rsidP="00D765AA">
      <w:pPr>
        <w:pStyle w:val="Nodala111"/>
      </w:pPr>
      <w:r w:rsidRPr="009625C6">
        <w:t>Izbūvējamās ventilācijas un kondicionēšanas sistēmas apraksts un tehniskie parametri;</w:t>
      </w:r>
    </w:p>
    <w:p w14:paraId="63BE93F7" w14:textId="0412292C" w:rsidR="002B4C47" w:rsidRPr="009625C6" w:rsidRDefault="002B4C47" w:rsidP="00D765AA">
      <w:pPr>
        <w:pStyle w:val="Nodala111"/>
      </w:pPr>
      <w:r w:rsidRPr="009625C6">
        <w:t>Piedāvāto ventilācijas un kondicionēšanas sistēmas galveno iekārtu tehniskās specifikācijas;</w:t>
      </w:r>
    </w:p>
    <w:p w14:paraId="128BC7FF" w14:textId="2413C28B" w:rsidR="002B4C47" w:rsidRPr="009625C6" w:rsidRDefault="002B4C47" w:rsidP="00D765AA">
      <w:pPr>
        <w:pStyle w:val="Nodala111"/>
      </w:pPr>
      <w:r w:rsidRPr="009625C6">
        <w:t>Esošās gāzes sistēmas uzlabojumu risinājumu apraksts un shēma;</w:t>
      </w:r>
    </w:p>
    <w:p w14:paraId="34E25817" w14:textId="333E3F5E" w:rsidR="002B4C47" w:rsidRPr="009625C6" w:rsidRDefault="002B4C47" w:rsidP="00D765AA">
      <w:pPr>
        <w:pStyle w:val="Nodala111"/>
      </w:pPr>
      <w:r w:rsidRPr="009625C6">
        <w:t>Esošās ventilācijas sistēmas pārbūves shēma, iekļaujot risinājumus ventilācijas sistēmas uzlabošanai.</w:t>
      </w:r>
    </w:p>
    <w:p w14:paraId="2190AB59" w14:textId="21384888" w:rsidR="002B4C47" w:rsidRPr="009625C6" w:rsidRDefault="002B4C47" w:rsidP="002B4C47">
      <w:pPr>
        <w:pStyle w:val="Nodala11"/>
        <w:ind w:left="567" w:hanging="567"/>
      </w:pPr>
      <w:r w:rsidRPr="009625C6">
        <w:t>Ja kāds no dokumentiem nebūs iesniegts, vai tas neatbildīs atbilst tehniskai specifikācijai, faktiskai situācijai objektā vai tiesību aktiem, pretendenta tehniskais piedāvājums tiks uzskatīts par neatbilstošu un tiks noraidīts.</w:t>
      </w:r>
    </w:p>
    <w:p w14:paraId="2179D91A" w14:textId="77777777" w:rsidR="00CF3F56" w:rsidRPr="009625C6" w:rsidRDefault="00CF3F56" w:rsidP="00B03996">
      <w:pPr>
        <w:pStyle w:val="Nodala1"/>
        <w:numPr>
          <w:ilvl w:val="0"/>
          <w:numId w:val="15"/>
        </w:numPr>
        <w:ind w:left="851" w:hanging="851"/>
      </w:pPr>
      <w:bookmarkStart w:id="21" w:name="_Toc208323510"/>
      <w:r w:rsidRPr="009625C6">
        <w:t>Finanšu piedāvājums</w:t>
      </w:r>
      <w:bookmarkEnd w:id="21"/>
    </w:p>
    <w:p w14:paraId="55469DFA" w14:textId="5165D252" w:rsidR="00D70382" w:rsidRPr="009625C6" w:rsidRDefault="00D70382" w:rsidP="00B03996">
      <w:pPr>
        <w:pStyle w:val="Nodala11"/>
        <w:numPr>
          <w:ilvl w:val="1"/>
          <w:numId w:val="15"/>
        </w:numPr>
        <w:ind w:left="567" w:hanging="567"/>
      </w:pPr>
      <w:bookmarkStart w:id="22" w:name="_Hlk123738513"/>
      <w:r w:rsidRPr="009625C6">
        <w:t>Pretendents finanšu piedāvājumu sagatavo un iesniedz atbilstoši Atklāta konkursa nolikuma pievienotajām formām un spēkā esošo normatīvo aktu noteikumiem, ņemot vērā arī līguma projektā  noteiktos uzņēmēja pienākumus un Tehnisko specifikāciju.</w:t>
      </w:r>
    </w:p>
    <w:p w14:paraId="5B2978FF" w14:textId="790F268B" w:rsidR="00435C26" w:rsidRPr="009625C6" w:rsidRDefault="00435C26" w:rsidP="00B03996">
      <w:pPr>
        <w:pStyle w:val="Nodala11"/>
        <w:numPr>
          <w:ilvl w:val="1"/>
          <w:numId w:val="15"/>
        </w:numPr>
        <w:ind w:left="567" w:hanging="567"/>
      </w:pPr>
      <w:r w:rsidRPr="009625C6">
        <w:rPr>
          <w:rFonts w:eastAsia="Calibri"/>
        </w:rPr>
        <w:t>Pretendentam attiecībā uz veicamiem būvdarbiem finanšu piedāvājumam pievieno e</w:t>
      </w:r>
      <w:r w:rsidRPr="009625C6">
        <w:t xml:space="preserve">lektroniski noformēta darbu apjomu tāmi MS Excel formātā. Tāmē jābūt ietvertām aprēķina formulām (ar izmantotu </w:t>
      </w:r>
      <w:r w:rsidRPr="009625C6">
        <w:rPr>
          <w:i/>
        </w:rPr>
        <w:t>“</w:t>
      </w:r>
      <w:r w:rsidRPr="009625C6">
        <w:t>ROUND</w:t>
      </w:r>
      <w:r w:rsidRPr="009625C6">
        <w:rPr>
          <w:i/>
        </w:rPr>
        <w:t>”</w:t>
      </w:r>
      <w:r w:rsidRPr="009625C6">
        <w:t xml:space="preserve"> funkciju ar precizitāti 2 (divas) zīmes aiz komata, saglabājot visas aktīvās formulas un funkcijas, kas izmantotas aprēķinos). Datnes nedrīkst būt aizsargātas ar paroli.</w:t>
      </w:r>
    </w:p>
    <w:p w14:paraId="4D706695" w14:textId="77777777" w:rsidR="00435C26" w:rsidRPr="009625C6" w:rsidRDefault="00435C26" w:rsidP="00B03996">
      <w:pPr>
        <w:pStyle w:val="Nodala11"/>
        <w:numPr>
          <w:ilvl w:val="1"/>
          <w:numId w:val="15"/>
        </w:numPr>
        <w:ind w:left="567" w:hanging="567"/>
      </w:pPr>
      <w:r w:rsidRPr="009625C6">
        <w:t xml:space="preserve">Tāme jānoformē </w:t>
      </w:r>
      <w:r w:rsidRPr="009625C6">
        <w:rPr>
          <w:rFonts w:eastAsia="Calibri"/>
          <w:lang w:bidi="ne-NP"/>
        </w:rPr>
        <w:t xml:space="preserve">atbilstoši </w:t>
      </w:r>
      <w:r w:rsidRPr="009625C6">
        <w:rPr>
          <w:rFonts w:eastAsia="Calibri"/>
          <w:iCs/>
          <w:lang w:bidi="ne-NP"/>
        </w:rPr>
        <w:t>Ministru kabineta 2017. gada 3. maija noteikumu Nr. 239 “</w:t>
      </w:r>
      <w:r w:rsidRPr="009625C6">
        <w:rPr>
          <w:rFonts w:eastAsia="Calibri"/>
          <w:lang w:bidi="ne-NP"/>
        </w:rPr>
        <w:t>Noteikumi par Latvijas būvnormatīvu LBN 501-17 “</w:t>
      </w:r>
      <w:proofErr w:type="spellStart"/>
      <w:r w:rsidRPr="009625C6">
        <w:rPr>
          <w:rFonts w:eastAsia="Calibri"/>
          <w:lang w:bidi="ne-NP"/>
        </w:rPr>
        <w:t>Būvizmaksu</w:t>
      </w:r>
      <w:proofErr w:type="spellEnd"/>
      <w:r w:rsidRPr="009625C6">
        <w:rPr>
          <w:rFonts w:eastAsia="Calibri"/>
          <w:lang w:bidi="ne-NP"/>
        </w:rPr>
        <w:t xml:space="preserve"> noteikšanas kārtība”” prasībām un noteiktajām tāmju formām.</w:t>
      </w:r>
    </w:p>
    <w:p w14:paraId="5E372BCE" w14:textId="55C262FF" w:rsidR="00435C26" w:rsidRPr="009625C6" w:rsidRDefault="00435C26" w:rsidP="00B03996">
      <w:pPr>
        <w:pStyle w:val="Nodala11"/>
        <w:numPr>
          <w:ilvl w:val="1"/>
          <w:numId w:val="15"/>
        </w:numPr>
        <w:ind w:left="567" w:hanging="567"/>
      </w:pPr>
      <w:r w:rsidRPr="009625C6">
        <w:rPr>
          <w:rFonts w:eastAsia="Calibri"/>
          <w:lang w:bidi="ne-NP"/>
        </w:rPr>
        <w:t xml:space="preserve">Tāmē jānorāda visas pozīcijas, kuru izmaksas pretendents ir iekļāvis piedāvātā cenā, tāmei ir jābūt atbilstošai konkrētā pretendenta tehniskam piedāvājumam, atsevišķi norādot visus nepieciešamos darbus un būvizstrādājumus pretendenta tehniskā piedāvājuma īstenošanai un to izmaksas. </w:t>
      </w:r>
    </w:p>
    <w:p w14:paraId="1C792061" w14:textId="6C007EB6" w:rsidR="00CA7720" w:rsidRPr="009625C6" w:rsidRDefault="00CA7720" w:rsidP="00B03996">
      <w:pPr>
        <w:pStyle w:val="Nodala11"/>
        <w:numPr>
          <w:ilvl w:val="1"/>
          <w:numId w:val="15"/>
        </w:numPr>
        <w:ind w:left="567" w:hanging="567"/>
      </w:pPr>
      <w:r w:rsidRPr="009625C6">
        <w:t xml:space="preserve">Finanšu piedāvājumā visas cenas jāizsaka </w:t>
      </w:r>
      <w:proofErr w:type="spellStart"/>
      <w:r w:rsidRPr="009625C6">
        <w:rPr>
          <w:i/>
          <w:iCs/>
        </w:rPr>
        <w:t>euro</w:t>
      </w:r>
      <w:proofErr w:type="spellEnd"/>
      <w:r w:rsidRPr="009625C6">
        <w:t xml:space="preserve"> (EUR bez PVN) un piedāvājuma cenas jāaprēķina un jānorāda ar precizitāti 2 (divas) zīmes aiz komata. Ja būs norādītas vairāk kā </w:t>
      </w:r>
      <w:r w:rsidRPr="009625C6">
        <w:lastRenderedPageBreak/>
        <w:t>2 (divas) zīmes aiz komata, noapaļoš</w:t>
      </w:r>
      <w:r w:rsidR="00C62AE3" w:rsidRPr="009625C6">
        <w:t>ana netiks veikta un K</w:t>
      </w:r>
      <w:r w:rsidRPr="009625C6">
        <w:t>omisija ņems vērā tikai 2 (divas) zīmes aiz komata</w:t>
      </w:r>
      <w:bookmarkEnd w:id="22"/>
      <w:r w:rsidRPr="009625C6">
        <w:t>.</w:t>
      </w:r>
    </w:p>
    <w:p w14:paraId="5EB4DE86" w14:textId="1D5CC29B" w:rsidR="00692847" w:rsidRPr="009625C6" w:rsidRDefault="00692847" w:rsidP="00692847">
      <w:pPr>
        <w:pStyle w:val="Nodala11"/>
        <w:ind w:left="567" w:hanging="567"/>
      </w:pPr>
      <w:bookmarkStart w:id="23" w:name="_Hlk89949356"/>
      <w:bookmarkStart w:id="24" w:name="_Hlk123738538"/>
      <w:r w:rsidRPr="009625C6">
        <w:t xml:space="preserve">Izstrādājot Finanšu piedāvājumu, jānorāda cenas visām Finanšu piedāvājuma formā iekļautajām pozīcijām, nav pieļaujama jaunu pozīciju iekļaušana, esošo mainīšana, kā arī apvienošana. </w:t>
      </w:r>
    </w:p>
    <w:p w14:paraId="40BC4465" w14:textId="5E404147" w:rsidR="00692847" w:rsidRPr="009625C6" w:rsidRDefault="00692847" w:rsidP="00692847">
      <w:pPr>
        <w:pStyle w:val="Nodala11"/>
        <w:ind w:left="567" w:hanging="567"/>
      </w:pPr>
      <w:r w:rsidRPr="009625C6">
        <w:t>Finanšu piedāvājumā</w:t>
      </w:r>
      <w:r w:rsidR="008324B2" w:rsidRPr="009625C6">
        <w:t xml:space="preserve"> jebkuru pozīciju</w:t>
      </w:r>
      <w:r w:rsidRPr="009625C6">
        <w:t xml:space="preserve"> izmaksās</w:t>
      </w:r>
      <w:r w:rsidR="008324B2" w:rsidRPr="009625C6">
        <w:t>, kur tās bija jānorāda,</w:t>
      </w:r>
      <w:r w:rsidRPr="009625C6">
        <w:t xml:space="preserve"> nevar būt atstātas tukšas ailes vai ielikti burti, dažādi apzīmējumi vai svītra “-“.</w:t>
      </w:r>
    </w:p>
    <w:p w14:paraId="77B1F1DD" w14:textId="77777777" w:rsidR="00692847" w:rsidRPr="009625C6" w:rsidRDefault="00692847" w:rsidP="00692847">
      <w:pPr>
        <w:pStyle w:val="Nodala11"/>
        <w:ind w:left="567" w:hanging="567"/>
      </w:pPr>
      <w:r w:rsidRPr="009625C6">
        <w:t xml:space="preserve">Atklāta konkursa piedāvājumam jāpievieno paskaidrojums, ja Finanšu piedāvājumā kādai pozīcijai ir piedāvāta cena  0.00 EUR. Gadījumā , ja, iesniedzot piedāvājumu, paskaidrojums par  0.00 EUR izmaksām kādā pozīcijā netiks pievienots, tas var tikt uzskatīts, kā neatbilstoši aizpildīts Finanšu piedāvājums. </w:t>
      </w:r>
    </w:p>
    <w:p w14:paraId="6C41D826" w14:textId="53F6D38D" w:rsidR="006538D2" w:rsidRPr="009625C6" w:rsidRDefault="006538D2" w:rsidP="00B03996">
      <w:pPr>
        <w:pStyle w:val="Nodala11"/>
        <w:numPr>
          <w:ilvl w:val="1"/>
          <w:numId w:val="15"/>
        </w:numPr>
        <w:ind w:left="567" w:hanging="567"/>
      </w:pPr>
      <w:r w:rsidRPr="009625C6">
        <w:t>Pretendent</w:t>
      </w:r>
      <w:r w:rsidR="001B4BB9" w:rsidRPr="009625C6">
        <w:t>am</w:t>
      </w:r>
      <w:r w:rsidRPr="009625C6">
        <w:t xml:space="preserve"> finanšu piedāvājum</w:t>
      </w:r>
      <w:r w:rsidR="001B4BB9" w:rsidRPr="009625C6">
        <w:t>ā  jā</w:t>
      </w:r>
      <w:r w:rsidRPr="009625C6">
        <w:t>iekļauj vis</w:t>
      </w:r>
      <w:r w:rsidR="001B4BB9" w:rsidRPr="009625C6">
        <w:t xml:space="preserve">i </w:t>
      </w:r>
      <w:r w:rsidRPr="009625C6">
        <w:t>izdevum</w:t>
      </w:r>
      <w:r w:rsidR="001B4BB9" w:rsidRPr="009625C6">
        <w:t>i</w:t>
      </w:r>
      <w:r w:rsidRPr="009625C6">
        <w:t xml:space="preserve"> un izmaksas</w:t>
      </w:r>
      <w:r w:rsidR="001B4BB9" w:rsidRPr="009625C6">
        <w:t>,</w:t>
      </w:r>
      <w:r w:rsidRPr="009625C6">
        <w:t xml:space="preserve"> kas var rasties pretendentam, lai pilnīgi un pienācīgā kvalitātē </w:t>
      </w:r>
      <w:bookmarkEnd w:id="23"/>
      <w:r w:rsidRPr="009625C6">
        <w:t>nodrošinātu Tehniskajā</w:t>
      </w:r>
      <w:r w:rsidR="0007205F" w:rsidRPr="009625C6">
        <w:t>s</w:t>
      </w:r>
      <w:r w:rsidRPr="009625C6">
        <w:t xml:space="preserve"> specifikācij</w:t>
      </w:r>
      <w:r w:rsidR="0007205F" w:rsidRPr="009625C6">
        <w:t>as</w:t>
      </w:r>
      <w:r w:rsidRPr="009625C6">
        <w:t xml:space="preserve"> </w:t>
      </w:r>
      <w:r w:rsidR="0007205F" w:rsidRPr="009625C6">
        <w:t>un</w:t>
      </w:r>
      <w:r w:rsidRPr="009625C6">
        <w:t xml:space="preserve"> </w:t>
      </w:r>
      <w:r w:rsidR="000166E8" w:rsidRPr="009625C6">
        <w:t xml:space="preserve">iepirkuma līguma </w:t>
      </w:r>
      <w:r w:rsidRPr="009625C6">
        <w:t>īguma projekta no</w:t>
      </w:r>
      <w:bookmarkEnd w:id="24"/>
      <w:r w:rsidR="0007205F" w:rsidRPr="009625C6">
        <w:t>sacījumu izpildi</w:t>
      </w:r>
      <w:r w:rsidRPr="009625C6">
        <w:t xml:space="preserve">. </w:t>
      </w:r>
    </w:p>
    <w:p w14:paraId="43741D8C" w14:textId="4A4274D2" w:rsidR="00AF5D5F" w:rsidRPr="009625C6" w:rsidRDefault="00B335D0" w:rsidP="00AF5D5F">
      <w:pPr>
        <w:pStyle w:val="Nodala11"/>
        <w:ind w:left="709" w:hanging="709"/>
      </w:pPr>
      <w:r w:rsidRPr="009625C6">
        <w:t>Ja Tehniskajā specifikācijā Pasūtītājs norādījis konkrētu būvizstrādājumu/iekārtu/ierīču nosaukumu vai standartu, vai ir kāda cita norāde uz specifisku būvizstrādājumu/iekārtu</w:t>
      </w:r>
      <w:r w:rsidR="00B75C6B" w:rsidRPr="009625C6">
        <w:t>/ierīču</w:t>
      </w:r>
      <w:r w:rsidRPr="009625C6">
        <w:t xml:space="preserve"> izcelsmi, īpašu zīmolu vai veidu, pretendents var piedāvāt ekvivalentus būvizstrādājumus/iekārtas/ierīces vai atbilstību ekvivalentiem standartiem, kas atbilst Tehniskās specifikācijas un/vai Finanšu piedāvājuma prasībām un parametriem, un nodrošina </w:t>
      </w:r>
      <w:r w:rsidR="00834765" w:rsidRPr="009625C6">
        <w:t xml:space="preserve">būvprojektā, </w:t>
      </w:r>
      <w:r w:rsidRPr="009625C6">
        <w:t>Tehniskajā specifikācijā un/vai Finanšu piedāvājumā prasīto mērķi un funkcionalitāti. Pretendentam ir jāpierāda piedāvātā ekvivalenta būvizstrādājuma/iekārtas/ierīces atbilstību iepirkuma priekšmeta Tehniskās specifikācijas un/vai Finanšu piedāvājuma prasībām par to iesniedzot piedāvājumā papildus dokumentāciju</w:t>
      </w:r>
      <w:r w:rsidR="008324B2" w:rsidRPr="009625C6">
        <w:t>, pretējā gadījumā tas var tikt uzskatīts, kā Atklāta konkursa prasībām neatbilstoši sagatavots finanšu piedāvājums</w:t>
      </w:r>
      <w:r w:rsidRPr="009625C6">
        <w:t>.</w:t>
      </w:r>
      <w:r w:rsidR="00AF5D5F" w:rsidRPr="009625C6">
        <w:t xml:space="preserve"> Ja Komisijai rodas šaubas par piedāvātā būvizstrādājuma/iekārtas/ierīces </w:t>
      </w:r>
      <w:r w:rsidR="008324B2" w:rsidRPr="009625C6">
        <w:t xml:space="preserve">ekvivalento </w:t>
      </w:r>
      <w:r w:rsidR="00AF5D5F" w:rsidRPr="009625C6">
        <w:t>atbilstību, Komisija ir tiesīga lūgt Pretendentam iesniegt detalizētu dokumentāciju par būvizstrādājumu/iekārtu/ierīču atbilstību (dokumentāciju no ražotāja, sertifikātus, u.tml. dokumentus).</w:t>
      </w:r>
    </w:p>
    <w:p w14:paraId="059CE486" w14:textId="77777777" w:rsidR="00CF7F22" w:rsidRPr="009625C6" w:rsidRDefault="00CF7F22" w:rsidP="00B03996">
      <w:pPr>
        <w:pStyle w:val="Nodala1"/>
        <w:numPr>
          <w:ilvl w:val="0"/>
          <w:numId w:val="15"/>
        </w:numPr>
      </w:pPr>
      <w:bookmarkStart w:id="25" w:name="_Toc208323511"/>
      <w:r w:rsidRPr="009625C6">
        <w:t>P</w:t>
      </w:r>
      <w:r w:rsidR="002456B1" w:rsidRPr="009625C6">
        <w:t>iedāvājumu izvērtēšana</w:t>
      </w:r>
      <w:bookmarkEnd w:id="25"/>
    </w:p>
    <w:p w14:paraId="2189C627" w14:textId="7431151C" w:rsidR="001B4BB9" w:rsidRPr="009625C6" w:rsidRDefault="001B4BB9" w:rsidP="00B03996">
      <w:pPr>
        <w:pStyle w:val="Nodala111"/>
        <w:numPr>
          <w:ilvl w:val="1"/>
          <w:numId w:val="15"/>
        </w:numPr>
        <w:ind w:left="567" w:hanging="567"/>
      </w:pPr>
      <w:r w:rsidRPr="009625C6">
        <w:t xml:space="preserve">Piedāvājuma izvēles kritērijs </w:t>
      </w:r>
      <w:r w:rsidR="00D23724" w:rsidRPr="009625C6">
        <w:t xml:space="preserve">ir </w:t>
      </w:r>
      <w:r w:rsidRPr="009625C6">
        <w:rPr>
          <w:b/>
          <w:u w:val="single"/>
        </w:rPr>
        <w:t xml:space="preserve">saimnieciski visizdevīgākais piedāvājums. </w:t>
      </w:r>
      <w:r w:rsidR="00D23724" w:rsidRPr="009625C6">
        <w:t xml:space="preserve">Par saimnieciski visizdevīgāko piedāvājumu Komisija atzīst to </w:t>
      </w:r>
      <w:r w:rsidR="008324B2" w:rsidRPr="009625C6">
        <w:t xml:space="preserve">pretendenta </w:t>
      </w:r>
      <w:r w:rsidR="00D23724" w:rsidRPr="009625C6">
        <w:t>piedāvājumu, k</w:t>
      </w:r>
      <w:r w:rsidR="008324B2" w:rsidRPr="009625C6">
        <w:t>as</w:t>
      </w:r>
      <w:r w:rsidR="00D23724" w:rsidRPr="009625C6">
        <w:t xml:space="preserve"> atbilst visām Atklāta konkursa nolikumā noteiktajām prasībām un </w:t>
      </w:r>
      <w:r w:rsidRPr="009625C6">
        <w:t>būs ieguvis vislielāko punktu skaitu saskaņā ar šādiem vērtēšanas kritērijiem:</w:t>
      </w:r>
    </w:p>
    <w:p w14:paraId="56A1B73C" w14:textId="77777777" w:rsidR="007603FE" w:rsidRPr="009625C6" w:rsidRDefault="007603FE" w:rsidP="007603FE">
      <w:pPr>
        <w:pStyle w:val="Nodala111"/>
        <w:numPr>
          <w:ilvl w:val="0"/>
          <w:numId w:val="0"/>
        </w:numPr>
        <w:ind w:left="1078"/>
      </w:pPr>
    </w:p>
    <w:tbl>
      <w:tblPr>
        <w:tblStyle w:val="TableGrid21"/>
        <w:tblW w:w="9072" w:type="dxa"/>
        <w:tblInd w:w="279" w:type="dxa"/>
        <w:tblLook w:val="04A0" w:firstRow="1" w:lastRow="0" w:firstColumn="1" w:lastColumn="0" w:noHBand="0" w:noVBand="1"/>
      </w:tblPr>
      <w:tblGrid>
        <w:gridCol w:w="672"/>
        <w:gridCol w:w="4610"/>
        <w:gridCol w:w="1555"/>
        <w:gridCol w:w="2235"/>
      </w:tblGrid>
      <w:tr w:rsidR="009625C6" w:rsidRPr="009625C6" w14:paraId="7A316128" w14:textId="77777777" w:rsidTr="009625C6">
        <w:trPr>
          <w:trHeight w:val="423"/>
        </w:trPr>
        <w:tc>
          <w:tcPr>
            <w:tcW w:w="672" w:type="dxa"/>
            <w:shd w:val="clear" w:color="auto" w:fill="BFBFBF"/>
            <w:vAlign w:val="center"/>
          </w:tcPr>
          <w:p w14:paraId="62B15FF4" w14:textId="77777777" w:rsidR="007603FE" w:rsidRPr="009625C6" w:rsidRDefault="007603FE" w:rsidP="00811091">
            <w:pPr>
              <w:suppressAutoHyphens w:val="0"/>
              <w:spacing w:after="160" w:line="259" w:lineRule="auto"/>
              <w:jc w:val="center"/>
              <w:rPr>
                <w:b/>
                <w:sz w:val="20"/>
                <w:szCs w:val="20"/>
                <w:lang w:val="lv-LV"/>
              </w:rPr>
            </w:pPr>
            <w:r w:rsidRPr="009625C6">
              <w:rPr>
                <w:b/>
                <w:sz w:val="20"/>
                <w:szCs w:val="20"/>
                <w:lang w:val="lv-LV"/>
              </w:rPr>
              <w:t>Poz.</w:t>
            </w:r>
          </w:p>
        </w:tc>
        <w:tc>
          <w:tcPr>
            <w:tcW w:w="4610" w:type="dxa"/>
            <w:shd w:val="clear" w:color="auto" w:fill="BFBFBF"/>
            <w:vAlign w:val="center"/>
          </w:tcPr>
          <w:p w14:paraId="49BAF725" w14:textId="77777777" w:rsidR="007603FE" w:rsidRPr="009625C6" w:rsidRDefault="007603FE" w:rsidP="00624C30">
            <w:pPr>
              <w:suppressAutoHyphens w:val="0"/>
              <w:spacing w:after="160" w:line="259" w:lineRule="auto"/>
              <w:ind w:right="68"/>
              <w:jc w:val="center"/>
              <w:rPr>
                <w:b/>
                <w:sz w:val="20"/>
                <w:szCs w:val="20"/>
                <w:lang w:val="lv-LV"/>
              </w:rPr>
            </w:pPr>
            <w:r w:rsidRPr="009625C6">
              <w:rPr>
                <w:b/>
                <w:sz w:val="20"/>
                <w:szCs w:val="20"/>
                <w:lang w:val="lv-LV"/>
              </w:rPr>
              <w:t>Vērtēšanas kritērijs</w:t>
            </w:r>
          </w:p>
        </w:tc>
        <w:tc>
          <w:tcPr>
            <w:tcW w:w="1555" w:type="dxa"/>
            <w:shd w:val="clear" w:color="auto" w:fill="BFBFBF"/>
            <w:vAlign w:val="center"/>
          </w:tcPr>
          <w:p w14:paraId="24A828AD" w14:textId="77777777" w:rsidR="007603FE" w:rsidRPr="009625C6" w:rsidRDefault="007603FE" w:rsidP="00811091">
            <w:pPr>
              <w:suppressAutoHyphens w:val="0"/>
              <w:spacing w:after="160" w:line="259" w:lineRule="auto"/>
              <w:jc w:val="center"/>
              <w:rPr>
                <w:b/>
                <w:sz w:val="20"/>
                <w:szCs w:val="20"/>
                <w:lang w:val="lv-LV"/>
              </w:rPr>
            </w:pPr>
            <w:r w:rsidRPr="009625C6">
              <w:rPr>
                <w:b/>
                <w:sz w:val="20"/>
                <w:szCs w:val="20"/>
                <w:lang w:val="lv-LV"/>
              </w:rPr>
              <w:t>Maksimālais punktu skaits</w:t>
            </w:r>
          </w:p>
        </w:tc>
        <w:tc>
          <w:tcPr>
            <w:tcW w:w="2235" w:type="dxa"/>
            <w:shd w:val="clear" w:color="auto" w:fill="BFBFBF"/>
            <w:vAlign w:val="center"/>
          </w:tcPr>
          <w:p w14:paraId="622D2D58" w14:textId="77777777" w:rsidR="007603FE" w:rsidRPr="009625C6" w:rsidRDefault="007603FE" w:rsidP="00811091">
            <w:pPr>
              <w:suppressAutoHyphens w:val="0"/>
              <w:spacing w:after="160" w:line="259" w:lineRule="auto"/>
              <w:jc w:val="center"/>
              <w:rPr>
                <w:b/>
                <w:sz w:val="20"/>
                <w:szCs w:val="20"/>
                <w:lang w:val="lv-LV"/>
              </w:rPr>
            </w:pPr>
            <w:r w:rsidRPr="009625C6">
              <w:rPr>
                <w:b/>
                <w:sz w:val="20"/>
                <w:szCs w:val="20"/>
                <w:lang w:val="lv-LV"/>
              </w:rPr>
              <w:t>Aprēķins</w:t>
            </w:r>
          </w:p>
        </w:tc>
      </w:tr>
      <w:tr w:rsidR="009625C6" w:rsidRPr="009625C6" w14:paraId="2AE164F1" w14:textId="77777777" w:rsidTr="009625C6">
        <w:trPr>
          <w:trHeight w:val="423"/>
        </w:trPr>
        <w:tc>
          <w:tcPr>
            <w:tcW w:w="672" w:type="dxa"/>
            <w:shd w:val="clear" w:color="auto" w:fill="F2F2F2" w:themeFill="background1" w:themeFillShade="F2"/>
            <w:vAlign w:val="center"/>
          </w:tcPr>
          <w:p w14:paraId="374E7F61" w14:textId="4E7E2EB1" w:rsidR="00592B28" w:rsidRPr="009625C6" w:rsidRDefault="00592B28" w:rsidP="00811091">
            <w:pPr>
              <w:suppressAutoHyphens w:val="0"/>
              <w:spacing w:after="160" w:line="259" w:lineRule="auto"/>
              <w:jc w:val="center"/>
              <w:rPr>
                <w:b/>
                <w:sz w:val="20"/>
                <w:szCs w:val="20"/>
                <w:lang w:val="lv-LV"/>
              </w:rPr>
            </w:pPr>
            <w:r w:rsidRPr="009625C6">
              <w:rPr>
                <w:b/>
                <w:sz w:val="20"/>
                <w:szCs w:val="20"/>
                <w:lang w:val="lv-LV"/>
              </w:rPr>
              <w:t>K1</w:t>
            </w:r>
          </w:p>
        </w:tc>
        <w:tc>
          <w:tcPr>
            <w:tcW w:w="4610" w:type="dxa"/>
            <w:shd w:val="clear" w:color="auto" w:fill="F2F2F2" w:themeFill="background1" w:themeFillShade="F2"/>
            <w:vAlign w:val="center"/>
          </w:tcPr>
          <w:p w14:paraId="5E4E9041" w14:textId="77777777" w:rsidR="00592B28" w:rsidRPr="009625C6" w:rsidRDefault="00592B28" w:rsidP="00624C30">
            <w:pPr>
              <w:suppressAutoHyphens w:val="0"/>
              <w:spacing w:after="160" w:line="259" w:lineRule="auto"/>
              <w:ind w:right="68"/>
              <w:jc w:val="center"/>
              <w:rPr>
                <w:b/>
                <w:sz w:val="20"/>
                <w:szCs w:val="20"/>
                <w:lang w:val="lv-LV"/>
              </w:rPr>
            </w:pPr>
            <w:r w:rsidRPr="009625C6">
              <w:rPr>
                <w:bCs/>
                <w:sz w:val="20"/>
                <w:szCs w:val="20"/>
                <w:lang w:val="lv-LV"/>
              </w:rPr>
              <w:t>Pretendenta piedāvātā cena (EUR bez PVN)</w:t>
            </w:r>
          </w:p>
        </w:tc>
        <w:tc>
          <w:tcPr>
            <w:tcW w:w="1555" w:type="dxa"/>
            <w:shd w:val="clear" w:color="auto" w:fill="F2F2F2" w:themeFill="background1" w:themeFillShade="F2"/>
            <w:vAlign w:val="center"/>
          </w:tcPr>
          <w:p w14:paraId="26B4B7F5" w14:textId="0B0509C1" w:rsidR="00592B28" w:rsidRPr="009625C6" w:rsidRDefault="00DF36F0" w:rsidP="00811091">
            <w:pPr>
              <w:suppressAutoHyphens w:val="0"/>
              <w:spacing w:after="160" w:line="259" w:lineRule="auto"/>
              <w:jc w:val="center"/>
              <w:rPr>
                <w:b/>
                <w:sz w:val="20"/>
                <w:szCs w:val="20"/>
                <w:lang w:val="lv-LV"/>
              </w:rPr>
            </w:pPr>
            <w:r w:rsidRPr="009625C6">
              <w:rPr>
                <w:b/>
                <w:sz w:val="20"/>
                <w:szCs w:val="20"/>
                <w:lang w:val="lv-LV"/>
              </w:rPr>
              <w:t>97</w:t>
            </w:r>
          </w:p>
        </w:tc>
        <w:tc>
          <w:tcPr>
            <w:tcW w:w="2235" w:type="dxa"/>
            <w:vMerge w:val="restart"/>
            <w:shd w:val="clear" w:color="auto" w:fill="FFFFFF" w:themeFill="background1"/>
            <w:vAlign w:val="center"/>
          </w:tcPr>
          <w:p w14:paraId="094E3EBA" w14:textId="77777777" w:rsidR="00592B28" w:rsidRPr="009625C6" w:rsidRDefault="00592B28" w:rsidP="003060A2">
            <w:pPr>
              <w:spacing w:after="160" w:line="256" w:lineRule="auto"/>
              <w:rPr>
                <w:b/>
                <w:bCs/>
                <w:sz w:val="20"/>
                <w:szCs w:val="20"/>
                <w:lang w:val="lv-LV"/>
              </w:rPr>
            </w:pPr>
          </w:p>
          <w:p w14:paraId="517F824A" w14:textId="77777777" w:rsidR="00592B28" w:rsidRPr="009625C6" w:rsidRDefault="00592B28" w:rsidP="003060A2">
            <w:pPr>
              <w:spacing w:after="160" w:line="256" w:lineRule="auto"/>
              <w:rPr>
                <w:b/>
                <w:bCs/>
                <w:sz w:val="20"/>
                <w:szCs w:val="20"/>
                <w:lang w:val="lv-LV"/>
              </w:rPr>
            </w:pPr>
          </w:p>
          <w:p w14:paraId="1FED66B3" w14:textId="762DB3FF" w:rsidR="00592B28" w:rsidRPr="009625C6" w:rsidRDefault="00592B28" w:rsidP="003060A2">
            <w:pPr>
              <w:spacing w:after="160" w:line="256" w:lineRule="auto"/>
              <w:rPr>
                <w:bCs/>
                <w:sz w:val="20"/>
                <w:szCs w:val="20"/>
                <w:lang w:val="lv-LV"/>
              </w:rPr>
            </w:pPr>
            <w:r w:rsidRPr="009625C6">
              <w:rPr>
                <w:b/>
                <w:bCs/>
                <w:sz w:val="20"/>
                <w:szCs w:val="20"/>
                <w:lang w:val="lv-LV"/>
              </w:rPr>
              <w:t xml:space="preserve">K 1 = </w:t>
            </w:r>
            <w:r w:rsidR="00DF36F0" w:rsidRPr="009625C6">
              <w:rPr>
                <w:b/>
                <w:bCs/>
                <w:sz w:val="20"/>
                <w:szCs w:val="20"/>
                <w:lang w:val="lv-LV"/>
              </w:rPr>
              <w:t>9</w:t>
            </w:r>
            <w:r w:rsidR="00D5030F" w:rsidRPr="009625C6">
              <w:rPr>
                <w:b/>
                <w:bCs/>
                <w:sz w:val="20"/>
                <w:szCs w:val="20"/>
                <w:lang w:val="lv-LV"/>
              </w:rPr>
              <w:t>5</w:t>
            </w:r>
            <w:r w:rsidRPr="009625C6">
              <w:rPr>
                <w:b/>
                <w:bCs/>
                <w:sz w:val="20"/>
                <w:szCs w:val="20"/>
                <w:lang w:val="lv-LV"/>
              </w:rPr>
              <w:t xml:space="preserve"> x (</w:t>
            </w:r>
            <w:proofErr w:type="spellStart"/>
            <w:r w:rsidRPr="009625C6">
              <w:rPr>
                <w:b/>
                <w:bCs/>
                <w:sz w:val="20"/>
                <w:szCs w:val="20"/>
                <w:lang w:val="lv-LV"/>
              </w:rPr>
              <w:t>Ax</w:t>
            </w:r>
            <w:proofErr w:type="spellEnd"/>
            <w:r w:rsidRPr="009625C6">
              <w:rPr>
                <w:b/>
                <w:bCs/>
                <w:sz w:val="20"/>
                <w:szCs w:val="20"/>
                <w:lang w:val="lv-LV"/>
              </w:rPr>
              <w:t>/</w:t>
            </w:r>
            <w:proofErr w:type="spellStart"/>
            <w:r w:rsidRPr="009625C6">
              <w:rPr>
                <w:b/>
                <w:bCs/>
                <w:sz w:val="20"/>
                <w:szCs w:val="20"/>
                <w:lang w:val="lv-LV"/>
              </w:rPr>
              <w:t>Ay</w:t>
            </w:r>
            <w:proofErr w:type="spellEnd"/>
            <w:r w:rsidRPr="009625C6">
              <w:rPr>
                <w:b/>
                <w:bCs/>
                <w:sz w:val="20"/>
                <w:szCs w:val="20"/>
                <w:lang w:val="lv-LV"/>
              </w:rPr>
              <w:t>),</w:t>
            </w:r>
            <w:r w:rsidRPr="009625C6">
              <w:rPr>
                <w:bCs/>
                <w:sz w:val="20"/>
                <w:szCs w:val="20"/>
                <w:lang w:val="lv-LV"/>
              </w:rPr>
              <w:t xml:space="preserve"> kur K1 – pretendenta iegūtais punktu skaits, </w:t>
            </w:r>
            <w:r w:rsidR="00DF36F0" w:rsidRPr="009625C6">
              <w:rPr>
                <w:bCs/>
                <w:sz w:val="20"/>
                <w:szCs w:val="20"/>
                <w:lang w:val="lv-LV"/>
              </w:rPr>
              <w:t>9</w:t>
            </w:r>
            <w:r w:rsidR="00D5030F" w:rsidRPr="009625C6">
              <w:rPr>
                <w:bCs/>
                <w:sz w:val="20"/>
                <w:szCs w:val="20"/>
                <w:lang w:val="lv-LV"/>
              </w:rPr>
              <w:t>5</w:t>
            </w:r>
            <w:r w:rsidRPr="009625C6">
              <w:rPr>
                <w:bCs/>
                <w:sz w:val="20"/>
                <w:szCs w:val="20"/>
                <w:lang w:val="lv-LV"/>
              </w:rPr>
              <w:t xml:space="preserve"> – noteiktais maksimālais punktu skaits cenai; </w:t>
            </w:r>
            <w:proofErr w:type="spellStart"/>
            <w:r w:rsidRPr="009625C6">
              <w:rPr>
                <w:bCs/>
                <w:sz w:val="20"/>
                <w:szCs w:val="20"/>
                <w:lang w:val="lv-LV"/>
              </w:rPr>
              <w:t>Ax</w:t>
            </w:r>
            <w:proofErr w:type="spellEnd"/>
            <w:r w:rsidRPr="009625C6">
              <w:rPr>
                <w:bCs/>
                <w:sz w:val="20"/>
                <w:szCs w:val="20"/>
                <w:lang w:val="lv-LV"/>
              </w:rPr>
              <w:t xml:space="preserve"> – lētākā piedāvājuma cena; </w:t>
            </w:r>
            <w:proofErr w:type="spellStart"/>
            <w:r w:rsidRPr="009625C6">
              <w:rPr>
                <w:bCs/>
                <w:sz w:val="20"/>
                <w:szCs w:val="20"/>
                <w:lang w:val="lv-LV"/>
              </w:rPr>
              <w:t>Ay</w:t>
            </w:r>
            <w:proofErr w:type="spellEnd"/>
            <w:r w:rsidRPr="009625C6">
              <w:rPr>
                <w:bCs/>
                <w:sz w:val="20"/>
                <w:szCs w:val="20"/>
                <w:lang w:val="lv-LV"/>
              </w:rPr>
              <w:t xml:space="preserve"> – vērtējamā piedāvājuma cena.</w:t>
            </w:r>
          </w:p>
          <w:p w14:paraId="1680065D" w14:textId="2A613807" w:rsidR="00246BDC" w:rsidRPr="009625C6" w:rsidRDefault="00246BDC" w:rsidP="003060A2">
            <w:pPr>
              <w:spacing w:after="160" w:line="256" w:lineRule="auto"/>
              <w:rPr>
                <w:bCs/>
                <w:sz w:val="20"/>
                <w:szCs w:val="20"/>
                <w:lang w:val="lv-LV"/>
              </w:rPr>
            </w:pPr>
            <w:r w:rsidRPr="009625C6">
              <w:rPr>
                <w:bCs/>
                <w:sz w:val="20"/>
                <w:szCs w:val="20"/>
                <w:lang w:val="lv-LV"/>
              </w:rPr>
              <w:t xml:space="preserve">Maksimālais punktu skaits K1 kritērijā ir </w:t>
            </w:r>
            <w:r w:rsidR="00DF36F0" w:rsidRPr="009625C6">
              <w:rPr>
                <w:bCs/>
                <w:sz w:val="20"/>
                <w:szCs w:val="20"/>
                <w:lang w:val="lv-LV"/>
              </w:rPr>
              <w:t>9</w:t>
            </w:r>
            <w:r w:rsidR="00D5030F" w:rsidRPr="009625C6">
              <w:rPr>
                <w:bCs/>
                <w:sz w:val="20"/>
                <w:szCs w:val="20"/>
                <w:lang w:val="lv-LV"/>
              </w:rPr>
              <w:t>5</w:t>
            </w:r>
            <w:r w:rsidRPr="009625C6">
              <w:rPr>
                <w:bCs/>
                <w:sz w:val="20"/>
                <w:szCs w:val="20"/>
                <w:lang w:val="lv-LV"/>
              </w:rPr>
              <w:t xml:space="preserve"> punkti.</w:t>
            </w:r>
          </w:p>
          <w:p w14:paraId="7E01ECAB" w14:textId="77777777" w:rsidR="00592B28" w:rsidRPr="009625C6" w:rsidRDefault="00592B28" w:rsidP="003060A2">
            <w:pPr>
              <w:spacing w:after="160" w:line="256" w:lineRule="auto"/>
              <w:rPr>
                <w:b/>
                <w:sz w:val="20"/>
                <w:szCs w:val="20"/>
                <w:lang w:val="lv-LV"/>
              </w:rPr>
            </w:pPr>
          </w:p>
        </w:tc>
      </w:tr>
      <w:tr w:rsidR="009625C6" w:rsidRPr="009625C6" w14:paraId="3EDD4AE8" w14:textId="77777777" w:rsidTr="009625C6">
        <w:trPr>
          <w:trHeight w:val="423"/>
        </w:trPr>
        <w:tc>
          <w:tcPr>
            <w:tcW w:w="672" w:type="dxa"/>
            <w:shd w:val="clear" w:color="auto" w:fill="FFFFFF" w:themeFill="background1"/>
            <w:vAlign w:val="center"/>
          </w:tcPr>
          <w:p w14:paraId="4CEE4C3B" w14:textId="7251FDB0" w:rsidR="003060A2" w:rsidRPr="009625C6" w:rsidRDefault="003060A2" w:rsidP="003060A2">
            <w:pPr>
              <w:suppressAutoHyphens w:val="0"/>
              <w:spacing w:after="160" w:line="259" w:lineRule="auto"/>
              <w:jc w:val="center"/>
              <w:rPr>
                <w:b/>
                <w:sz w:val="20"/>
                <w:szCs w:val="20"/>
                <w:lang w:val="lv-LV"/>
              </w:rPr>
            </w:pPr>
          </w:p>
        </w:tc>
        <w:tc>
          <w:tcPr>
            <w:tcW w:w="4610" w:type="dxa"/>
            <w:shd w:val="clear" w:color="auto" w:fill="FFFFFF" w:themeFill="background1"/>
            <w:vAlign w:val="center"/>
          </w:tcPr>
          <w:p w14:paraId="6CEF580F" w14:textId="7129083D" w:rsidR="003060A2" w:rsidRPr="009625C6" w:rsidRDefault="003060A2" w:rsidP="00624C30">
            <w:pPr>
              <w:suppressAutoHyphens w:val="0"/>
              <w:spacing w:after="160" w:line="259" w:lineRule="auto"/>
              <w:ind w:right="68"/>
              <w:jc w:val="center"/>
              <w:rPr>
                <w:b/>
                <w:sz w:val="20"/>
                <w:szCs w:val="20"/>
                <w:lang w:val="lv-LV"/>
              </w:rPr>
            </w:pPr>
            <w:r w:rsidRPr="009625C6">
              <w:rPr>
                <w:b/>
                <w:sz w:val="20"/>
                <w:szCs w:val="20"/>
                <w:lang w:val="lv-LV"/>
              </w:rPr>
              <w:t>Kopējā pretendenta piedāvātā cena EUR bez PVN</w:t>
            </w:r>
          </w:p>
        </w:tc>
        <w:tc>
          <w:tcPr>
            <w:tcW w:w="1555" w:type="dxa"/>
            <w:shd w:val="clear" w:color="auto" w:fill="FFFFFF" w:themeFill="background1"/>
            <w:vAlign w:val="center"/>
          </w:tcPr>
          <w:p w14:paraId="3512357B" w14:textId="295A313C" w:rsidR="003060A2" w:rsidRPr="009625C6" w:rsidRDefault="00DF36F0" w:rsidP="003060A2">
            <w:pPr>
              <w:suppressAutoHyphens w:val="0"/>
              <w:spacing w:after="160" w:line="259" w:lineRule="auto"/>
              <w:jc w:val="center"/>
              <w:rPr>
                <w:b/>
                <w:sz w:val="20"/>
                <w:szCs w:val="20"/>
                <w:lang w:val="lv-LV"/>
              </w:rPr>
            </w:pPr>
            <w:r w:rsidRPr="009625C6">
              <w:rPr>
                <w:b/>
                <w:sz w:val="20"/>
                <w:szCs w:val="20"/>
                <w:lang w:val="lv-LV"/>
              </w:rPr>
              <w:t>9</w:t>
            </w:r>
            <w:r w:rsidR="00D5030F" w:rsidRPr="009625C6">
              <w:rPr>
                <w:b/>
                <w:sz w:val="20"/>
                <w:szCs w:val="20"/>
                <w:lang w:val="lv-LV"/>
              </w:rPr>
              <w:t>5</w:t>
            </w:r>
          </w:p>
        </w:tc>
        <w:tc>
          <w:tcPr>
            <w:tcW w:w="2235" w:type="dxa"/>
            <w:vMerge/>
            <w:shd w:val="clear" w:color="auto" w:fill="FFFFFF" w:themeFill="background1"/>
            <w:vAlign w:val="center"/>
          </w:tcPr>
          <w:p w14:paraId="169A773E" w14:textId="77777777" w:rsidR="003060A2" w:rsidRPr="009625C6" w:rsidRDefault="003060A2" w:rsidP="003060A2">
            <w:pPr>
              <w:spacing w:after="160" w:line="256" w:lineRule="auto"/>
              <w:rPr>
                <w:b/>
                <w:bCs/>
                <w:sz w:val="20"/>
                <w:szCs w:val="20"/>
                <w:lang w:val="lv-LV"/>
              </w:rPr>
            </w:pPr>
          </w:p>
        </w:tc>
      </w:tr>
      <w:tr w:rsidR="009625C6" w:rsidRPr="009625C6" w14:paraId="11D83A9B" w14:textId="77777777" w:rsidTr="009625C6">
        <w:trPr>
          <w:trHeight w:val="423"/>
        </w:trPr>
        <w:tc>
          <w:tcPr>
            <w:tcW w:w="672" w:type="dxa"/>
            <w:shd w:val="clear" w:color="auto" w:fill="F2F2F2" w:themeFill="background1" w:themeFillShade="F2"/>
            <w:vAlign w:val="center"/>
          </w:tcPr>
          <w:p w14:paraId="6D5B73DD" w14:textId="18A0AB4F" w:rsidR="00592B28" w:rsidRPr="009625C6" w:rsidRDefault="00592B28" w:rsidP="003060A2">
            <w:pPr>
              <w:suppressAutoHyphens w:val="0"/>
              <w:spacing w:after="160" w:line="259" w:lineRule="auto"/>
              <w:jc w:val="center"/>
              <w:rPr>
                <w:b/>
                <w:sz w:val="20"/>
                <w:szCs w:val="20"/>
                <w:lang w:val="lv-LV"/>
              </w:rPr>
            </w:pPr>
            <w:r w:rsidRPr="009625C6">
              <w:rPr>
                <w:b/>
                <w:sz w:val="20"/>
                <w:szCs w:val="20"/>
                <w:lang w:val="lv-LV"/>
              </w:rPr>
              <w:lastRenderedPageBreak/>
              <w:t>K2</w:t>
            </w:r>
          </w:p>
        </w:tc>
        <w:tc>
          <w:tcPr>
            <w:tcW w:w="4610" w:type="dxa"/>
            <w:shd w:val="clear" w:color="auto" w:fill="F2F2F2" w:themeFill="background1" w:themeFillShade="F2"/>
            <w:vAlign w:val="center"/>
          </w:tcPr>
          <w:p w14:paraId="3A18E81A" w14:textId="77777777" w:rsidR="00592B28" w:rsidRPr="009625C6" w:rsidRDefault="00592B28" w:rsidP="00624C30">
            <w:pPr>
              <w:suppressAutoHyphens w:val="0"/>
              <w:spacing w:after="160" w:line="259" w:lineRule="auto"/>
              <w:ind w:right="68"/>
              <w:jc w:val="center"/>
              <w:rPr>
                <w:b/>
                <w:sz w:val="20"/>
                <w:szCs w:val="20"/>
                <w:lang w:val="lv-LV"/>
              </w:rPr>
            </w:pPr>
            <w:r w:rsidRPr="009625C6">
              <w:rPr>
                <w:b/>
                <w:bCs/>
                <w:sz w:val="20"/>
                <w:szCs w:val="20"/>
                <w:lang w:val="lv-LV"/>
              </w:rPr>
              <w:t>Speciālista pieredze</w:t>
            </w:r>
          </w:p>
        </w:tc>
        <w:tc>
          <w:tcPr>
            <w:tcW w:w="1555" w:type="dxa"/>
            <w:shd w:val="clear" w:color="auto" w:fill="F2F2F2" w:themeFill="background1" w:themeFillShade="F2"/>
            <w:vAlign w:val="center"/>
          </w:tcPr>
          <w:p w14:paraId="01AC96B7" w14:textId="3FA0F44D" w:rsidR="00592B28" w:rsidRPr="009625C6" w:rsidRDefault="00DF36F0" w:rsidP="003060A2">
            <w:pPr>
              <w:suppressAutoHyphens w:val="0"/>
              <w:spacing w:after="160" w:line="259" w:lineRule="auto"/>
              <w:jc w:val="center"/>
              <w:rPr>
                <w:b/>
                <w:sz w:val="20"/>
                <w:szCs w:val="20"/>
                <w:lang w:val="lv-LV"/>
              </w:rPr>
            </w:pPr>
            <w:r w:rsidRPr="009625C6">
              <w:rPr>
                <w:b/>
                <w:sz w:val="20"/>
                <w:szCs w:val="20"/>
                <w:lang w:val="lv-LV"/>
              </w:rPr>
              <w:t>3</w:t>
            </w:r>
          </w:p>
        </w:tc>
        <w:tc>
          <w:tcPr>
            <w:tcW w:w="2235" w:type="dxa"/>
            <w:vAlign w:val="center"/>
          </w:tcPr>
          <w:p w14:paraId="551E98C9" w14:textId="00EA7D76" w:rsidR="00592B28" w:rsidRPr="009625C6" w:rsidRDefault="00592B28" w:rsidP="00DF36F0">
            <w:pPr>
              <w:spacing w:after="160" w:line="259" w:lineRule="auto"/>
              <w:jc w:val="center"/>
              <w:rPr>
                <w:bCs/>
                <w:sz w:val="20"/>
                <w:szCs w:val="20"/>
                <w:lang w:val="lv-LV"/>
              </w:rPr>
            </w:pPr>
          </w:p>
        </w:tc>
      </w:tr>
      <w:tr w:rsidR="009625C6" w:rsidRPr="009625C6" w14:paraId="3812321D" w14:textId="77777777" w:rsidTr="009625C6">
        <w:trPr>
          <w:trHeight w:val="423"/>
        </w:trPr>
        <w:tc>
          <w:tcPr>
            <w:tcW w:w="672" w:type="dxa"/>
            <w:vAlign w:val="center"/>
          </w:tcPr>
          <w:p w14:paraId="71C25ECC" w14:textId="089873BA" w:rsidR="008452B2" w:rsidRPr="009625C6" w:rsidRDefault="008452B2" w:rsidP="008452B2">
            <w:pPr>
              <w:suppressAutoHyphens w:val="0"/>
              <w:spacing w:after="160" w:line="259" w:lineRule="auto"/>
              <w:jc w:val="center"/>
              <w:rPr>
                <w:b/>
                <w:sz w:val="20"/>
                <w:szCs w:val="20"/>
                <w:lang w:val="lv-LV"/>
              </w:rPr>
            </w:pPr>
            <w:r w:rsidRPr="009625C6">
              <w:rPr>
                <w:b/>
                <w:sz w:val="20"/>
                <w:szCs w:val="20"/>
                <w:lang w:val="lv-LV"/>
              </w:rPr>
              <w:t>K2.</w:t>
            </w:r>
            <w:r w:rsidR="00DF36F0" w:rsidRPr="009625C6">
              <w:rPr>
                <w:b/>
                <w:sz w:val="20"/>
                <w:szCs w:val="20"/>
                <w:lang w:val="lv-LV"/>
              </w:rPr>
              <w:t>1</w:t>
            </w:r>
          </w:p>
        </w:tc>
        <w:tc>
          <w:tcPr>
            <w:tcW w:w="4610" w:type="dxa"/>
            <w:vAlign w:val="center"/>
          </w:tcPr>
          <w:p w14:paraId="02743596" w14:textId="211DE74A" w:rsidR="00234E16" w:rsidRPr="009625C6" w:rsidRDefault="008452B2" w:rsidP="00234E16">
            <w:pPr>
              <w:suppressAutoHyphens w:val="0"/>
              <w:spacing w:after="160" w:line="259" w:lineRule="auto"/>
              <w:ind w:right="68"/>
              <w:rPr>
                <w:b/>
                <w:bCs/>
                <w:sz w:val="20"/>
                <w:szCs w:val="20"/>
                <w:lang w:val="lv-LV"/>
              </w:rPr>
            </w:pPr>
            <w:r w:rsidRPr="009625C6">
              <w:rPr>
                <w:bCs/>
                <w:sz w:val="20"/>
                <w:szCs w:val="20"/>
                <w:lang w:val="lv-LV"/>
              </w:rPr>
              <w:t xml:space="preserve">Pretendenta rīcībā līguma izpildei būs </w:t>
            </w:r>
            <w:r w:rsidRPr="009625C6">
              <w:rPr>
                <w:b/>
                <w:sz w:val="20"/>
                <w:szCs w:val="20"/>
                <w:lang w:val="lv-LV"/>
              </w:rPr>
              <w:t xml:space="preserve">ventilācijas </w:t>
            </w:r>
            <w:r w:rsidR="005B0F2C" w:rsidRPr="009625C6">
              <w:rPr>
                <w:b/>
                <w:sz w:val="20"/>
                <w:szCs w:val="20"/>
                <w:lang w:val="lv-LV"/>
              </w:rPr>
              <w:t xml:space="preserve">sistēmu </w:t>
            </w:r>
            <w:r w:rsidRPr="009625C6">
              <w:rPr>
                <w:b/>
                <w:sz w:val="20"/>
                <w:szCs w:val="20"/>
                <w:lang w:val="lv-LV"/>
              </w:rPr>
              <w:t>būvdarbu vadītājs</w:t>
            </w:r>
            <w:r w:rsidRPr="009625C6">
              <w:rPr>
                <w:b/>
                <w:bCs/>
                <w:sz w:val="20"/>
                <w:szCs w:val="20"/>
                <w:lang w:val="lv-LV"/>
              </w:rPr>
              <w:t xml:space="preserve"> </w:t>
            </w:r>
            <w:r w:rsidRPr="009625C6">
              <w:rPr>
                <w:bCs/>
                <w:sz w:val="20"/>
                <w:szCs w:val="20"/>
                <w:lang w:val="lv-LV"/>
              </w:rPr>
              <w:t xml:space="preserve">(tas pats speciālists, kurš piesaistīts saskaņa ar Iepirkuma nolikuma 7.5.5.punktu), kuram iepriekšējo </w:t>
            </w:r>
            <w:r w:rsidR="00DF36F0" w:rsidRPr="009625C6">
              <w:rPr>
                <w:bCs/>
                <w:i/>
                <w:sz w:val="20"/>
                <w:szCs w:val="20"/>
                <w:lang w:val="lv-LV"/>
              </w:rPr>
              <w:t>5</w:t>
            </w:r>
            <w:r w:rsidRPr="009625C6">
              <w:rPr>
                <w:bCs/>
                <w:i/>
                <w:sz w:val="20"/>
                <w:szCs w:val="20"/>
                <w:lang w:val="lv-LV"/>
              </w:rPr>
              <w:t xml:space="preserve"> (</w:t>
            </w:r>
            <w:r w:rsidR="00DF36F0" w:rsidRPr="009625C6">
              <w:rPr>
                <w:bCs/>
                <w:i/>
                <w:sz w:val="20"/>
                <w:szCs w:val="20"/>
                <w:lang w:val="lv-LV"/>
              </w:rPr>
              <w:t>piecu</w:t>
            </w:r>
            <w:r w:rsidRPr="009625C6">
              <w:rPr>
                <w:bCs/>
                <w:i/>
                <w:sz w:val="20"/>
                <w:szCs w:val="20"/>
                <w:lang w:val="lv-LV"/>
              </w:rPr>
              <w:t>) gadu (2021., 2022., 2023., 2024., 2025. un 2026. gadā līdz piedāvājumu iesniegšanas termiņa beigām)</w:t>
            </w:r>
            <w:r w:rsidRPr="009625C6">
              <w:rPr>
                <w:bCs/>
                <w:sz w:val="20"/>
                <w:szCs w:val="20"/>
                <w:lang w:val="lv-LV"/>
              </w:rPr>
              <w:t xml:space="preserve"> laikā </w:t>
            </w:r>
            <w:r w:rsidRPr="009625C6">
              <w:rPr>
                <w:b/>
                <w:bCs/>
                <w:sz w:val="20"/>
                <w:szCs w:val="20"/>
                <w:lang w:val="lv-LV"/>
              </w:rPr>
              <w:t xml:space="preserve">ir pieredze </w:t>
            </w:r>
            <w:r w:rsidR="00DF36F0" w:rsidRPr="009625C6">
              <w:rPr>
                <w:b/>
                <w:bCs/>
                <w:sz w:val="20"/>
                <w:szCs w:val="20"/>
                <w:lang w:val="lv-LV"/>
              </w:rPr>
              <w:t>vairāk</w:t>
            </w:r>
            <w:r w:rsidR="00726F84" w:rsidRPr="009625C6">
              <w:rPr>
                <w:b/>
                <w:bCs/>
                <w:sz w:val="20"/>
                <w:szCs w:val="20"/>
                <w:lang w:val="lv-LV"/>
              </w:rPr>
              <w:t>os</w:t>
            </w:r>
            <w:r w:rsidR="00DF36F0" w:rsidRPr="009625C6">
              <w:rPr>
                <w:b/>
                <w:bCs/>
                <w:sz w:val="20"/>
                <w:szCs w:val="20"/>
                <w:lang w:val="lv-LV"/>
              </w:rPr>
              <w:t xml:space="preserve"> nolikuma 7.5.5.punktā minētos objektos, kuru ietvaros ir veikta ventilācijas sistēmas pārbūve, izbūve vai atjaunošana. </w:t>
            </w:r>
          </w:p>
          <w:p w14:paraId="4A8C986E" w14:textId="77777777" w:rsidR="00726F84" w:rsidRPr="009625C6" w:rsidRDefault="00726F84" w:rsidP="00234E16">
            <w:pPr>
              <w:suppressAutoHyphens w:val="0"/>
              <w:spacing w:after="160" w:line="259" w:lineRule="auto"/>
              <w:ind w:right="68"/>
              <w:rPr>
                <w:b/>
                <w:bCs/>
                <w:sz w:val="20"/>
                <w:szCs w:val="20"/>
                <w:lang w:val="lv-LV"/>
              </w:rPr>
            </w:pPr>
          </w:p>
          <w:p w14:paraId="0C464090" w14:textId="77777777" w:rsidR="00726F84" w:rsidRPr="009625C6" w:rsidRDefault="00726F84" w:rsidP="00234E16">
            <w:pPr>
              <w:suppressAutoHyphens w:val="0"/>
              <w:spacing w:after="160" w:line="259" w:lineRule="auto"/>
              <w:ind w:right="68"/>
              <w:rPr>
                <w:bCs/>
                <w:sz w:val="20"/>
                <w:szCs w:val="20"/>
                <w:lang w:val="lv-LV"/>
              </w:rPr>
            </w:pPr>
          </w:p>
          <w:p w14:paraId="424EB274" w14:textId="77777777" w:rsidR="008452B2" w:rsidRPr="009625C6" w:rsidRDefault="008452B2" w:rsidP="008452B2">
            <w:pPr>
              <w:spacing w:after="160" w:line="259" w:lineRule="auto"/>
              <w:ind w:left="358" w:right="68" w:hanging="358"/>
              <w:rPr>
                <w:i/>
                <w:iCs/>
                <w:sz w:val="20"/>
                <w:szCs w:val="20"/>
                <w:lang w:val="lv-LV"/>
              </w:rPr>
            </w:pPr>
            <w:r w:rsidRPr="009625C6">
              <w:rPr>
                <w:bCs/>
                <w:i/>
                <w:iCs/>
                <w:sz w:val="20"/>
                <w:szCs w:val="20"/>
                <w:lang w:val="lv-LV"/>
              </w:rPr>
              <w:t>Pretendents, kas piedāvā speciālistu, iesniedz:</w:t>
            </w:r>
          </w:p>
          <w:p w14:paraId="6020F603" w14:textId="02C3D2C6" w:rsidR="008452B2" w:rsidRPr="009625C6" w:rsidRDefault="008452B2" w:rsidP="00B03996">
            <w:pPr>
              <w:pStyle w:val="Nodala1111"/>
              <w:numPr>
                <w:ilvl w:val="0"/>
                <w:numId w:val="18"/>
              </w:numPr>
              <w:spacing w:before="0" w:after="0"/>
              <w:ind w:left="358" w:right="68" w:hanging="358"/>
              <w:rPr>
                <w:i/>
                <w:iCs/>
                <w:sz w:val="20"/>
                <w:szCs w:val="20"/>
                <w:lang w:val="lv-LV"/>
              </w:rPr>
            </w:pPr>
            <w:r w:rsidRPr="009625C6">
              <w:rPr>
                <w:i/>
                <w:iCs/>
                <w:sz w:val="20"/>
                <w:szCs w:val="20"/>
                <w:lang w:val="lv-LV"/>
              </w:rPr>
              <w:t xml:space="preserve">Informāciju par speciālista pieredzi, ko iesniedz atbilstoši Atklāta konkursa  nolikuma veidlapai (Nolikuma </w:t>
            </w:r>
            <w:r w:rsidR="0027212B" w:rsidRPr="009625C6">
              <w:rPr>
                <w:i/>
                <w:iCs/>
                <w:sz w:val="20"/>
                <w:szCs w:val="20"/>
                <w:lang w:val="lv-LV"/>
              </w:rPr>
              <w:t>6</w:t>
            </w:r>
            <w:r w:rsidRPr="009625C6">
              <w:rPr>
                <w:i/>
                <w:iCs/>
                <w:sz w:val="20"/>
                <w:szCs w:val="20"/>
                <w:lang w:val="lv-LV"/>
              </w:rPr>
              <w:t xml:space="preserve">.pielikums),aizpildot attiecīgo sadaļu un speciālista apliecinājumu;  </w:t>
            </w:r>
          </w:p>
          <w:p w14:paraId="6B8AC42D" w14:textId="6E29C803" w:rsidR="008452B2" w:rsidRPr="009625C6" w:rsidRDefault="008452B2" w:rsidP="00B03996">
            <w:pPr>
              <w:pStyle w:val="Nodala1111"/>
              <w:numPr>
                <w:ilvl w:val="0"/>
                <w:numId w:val="18"/>
              </w:numPr>
              <w:spacing w:before="0" w:after="0"/>
              <w:ind w:left="358" w:right="68" w:hanging="358"/>
              <w:rPr>
                <w:i/>
                <w:iCs/>
                <w:sz w:val="20"/>
                <w:szCs w:val="20"/>
                <w:lang w:val="lv-LV"/>
              </w:rPr>
            </w:pPr>
            <w:r w:rsidRPr="009625C6">
              <w:rPr>
                <w:i/>
                <w:iCs/>
                <w:sz w:val="20"/>
                <w:szCs w:val="20"/>
                <w:lang w:val="lv-LV"/>
              </w:rPr>
              <w:t>dokumentāciju, kas satur informāciju, kurā Komisija varētu pārliecināties par izvirzītajām pieredzes prasībām;</w:t>
            </w:r>
          </w:p>
          <w:p w14:paraId="48BBBF5B" w14:textId="4594F28D" w:rsidR="008452B2" w:rsidRPr="009625C6" w:rsidRDefault="008452B2" w:rsidP="00B03996">
            <w:pPr>
              <w:pStyle w:val="ListParagraph"/>
              <w:numPr>
                <w:ilvl w:val="0"/>
                <w:numId w:val="18"/>
              </w:numPr>
              <w:spacing w:after="160" w:line="259" w:lineRule="auto"/>
              <w:ind w:left="358" w:right="68" w:hanging="358"/>
              <w:rPr>
                <w:bCs/>
                <w:sz w:val="20"/>
                <w:szCs w:val="20"/>
                <w:lang w:val="lv-LV"/>
              </w:rPr>
            </w:pPr>
            <w:r w:rsidRPr="009625C6">
              <w:rPr>
                <w:i/>
                <w:iCs/>
                <w:sz w:val="20"/>
                <w:szCs w:val="20"/>
                <w:lang w:val="lv-LV"/>
              </w:rPr>
              <w:t>dokumentāciju, kas apliecina, ka būvvalde vai institūcija, kas pilda būvvaldes funkcijas, vai līdzvērtīga iestāde ārvalstīs objektu pieņēmusi ekspluatācijā vai saņemta to atzīme par būvdarbu pabeigšanu.</w:t>
            </w:r>
          </w:p>
        </w:tc>
        <w:tc>
          <w:tcPr>
            <w:tcW w:w="1555" w:type="dxa"/>
            <w:vAlign w:val="center"/>
          </w:tcPr>
          <w:p w14:paraId="65A8DAA7" w14:textId="7133B241" w:rsidR="008452B2" w:rsidRPr="009625C6" w:rsidRDefault="009625C6" w:rsidP="008452B2">
            <w:pPr>
              <w:suppressAutoHyphens w:val="0"/>
              <w:spacing w:after="160" w:line="259" w:lineRule="auto"/>
              <w:jc w:val="center"/>
              <w:rPr>
                <w:b/>
                <w:sz w:val="20"/>
                <w:szCs w:val="20"/>
                <w:lang w:val="lv-LV"/>
              </w:rPr>
            </w:pPr>
            <w:r w:rsidRPr="009625C6">
              <w:rPr>
                <w:b/>
                <w:sz w:val="20"/>
                <w:szCs w:val="20"/>
                <w:lang w:val="lv-LV"/>
              </w:rPr>
              <w:t>5</w:t>
            </w:r>
          </w:p>
        </w:tc>
        <w:tc>
          <w:tcPr>
            <w:tcW w:w="2235" w:type="dxa"/>
            <w:vAlign w:val="center"/>
          </w:tcPr>
          <w:p w14:paraId="7F386335" w14:textId="34F7745B" w:rsidR="00DF36F0" w:rsidRPr="009625C6" w:rsidRDefault="008452B2" w:rsidP="008452B2">
            <w:pPr>
              <w:spacing w:after="160" w:line="259" w:lineRule="auto"/>
              <w:jc w:val="center"/>
              <w:rPr>
                <w:sz w:val="20"/>
                <w:szCs w:val="20"/>
                <w:lang w:val="lv-LV"/>
              </w:rPr>
            </w:pPr>
            <w:r w:rsidRPr="009625C6">
              <w:rPr>
                <w:sz w:val="20"/>
                <w:szCs w:val="20"/>
                <w:lang w:val="lv-LV"/>
              </w:rPr>
              <w:t xml:space="preserve">Ja speciālistam ir </w:t>
            </w:r>
            <w:r w:rsidR="00DF36F0" w:rsidRPr="009625C6">
              <w:rPr>
                <w:sz w:val="20"/>
                <w:szCs w:val="20"/>
                <w:lang w:val="lv-LV"/>
              </w:rPr>
              <w:t xml:space="preserve">vismaz 4 objekti (ieskaitot nolikuma 7.5.5.punktā prasīto), kur gūta pieredze, tad </w:t>
            </w:r>
            <w:r w:rsidRPr="009625C6">
              <w:rPr>
                <w:sz w:val="20"/>
                <w:szCs w:val="20"/>
                <w:lang w:val="lv-LV"/>
              </w:rPr>
              <w:t xml:space="preserve">tiek piešķirti </w:t>
            </w:r>
            <w:r w:rsidR="00DF36F0" w:rsidRPr="009625C6">
              <w:rPr>
                <w:sz w:val="20"/>
                <w:szCs w:val="20"/>
                <w:lang w:val="lv-LV"/>
              </w:rPr>
              <w:t>3</w:t>
            </w:r>
            <w:r w:rsidRPr="009625C6">
              <w:rPr>
                <w:sz w:val="20"/>
                <w:szCs w:val="20"/>
                <w:lang w:val="lv-LV"/>
              </w:rPr>
              <w:t xml:space="preserve"> punkti.</w:t>
            </w:r>
          </w:p>
          <w:p w14:paraId="43A2AA83" w14:textId="3A521D4D" w:rsidR="00DF36F0" w:rsidRPr="009625C6" w:rsidRDefault="00DF36F0" w:rsidP="00DF36F0">
            <w:pPr>
              <w:spacing w:after="160" w:line="259" w:lineRule="auto"/>
              <w:jc w:val="center"/>
              <w:rPr>
                <w:sz w:val="20"/>
                <w:szCs w:val="20"/>
                <w:lang w:val="lv-LV"/>
              </w:rPr>
            </w:pPr>
            <w:r w:rsidRPr="009625C6">
              <w:rPr>
                <w:sz w:val="20"/>
                <w:szCs w:val="20"/>
                <w:lang w:val="lv-LV"/>
              </w:rPr>
              <w:t>Ja speciālistam ir vismaz 3 objekti (ieskaitot nolikuma 7.5.5.punktā prasīto),,kur gūta pieredze, tad  tiek piešķirti 2 punkti.</w:t>
            </w:r>
          </w:p>
          <w:p w14:paraId="52743197" w14:textId="00EF94C1" w:rsidR="00DF36F0" w:rsidRPr="009625C6" w:rsidRDefault="00DF36F0" w:rsidP="00DF36F0">
            <w:pPr>
              <w:spacing w:after="160" w:line="259" w:lineRule="auto"/>
              <w:jc w:val="center"/>
              <w:rPr>
                <w:sz w:val="20"/>
                <w:szCs w:val="20"/>
                <w:lang w:val="lv-LV"/>
              </w:rPr>
            </w:pPr>
            <w:r w:rsidRPr="009625C6">
              <w:rPr>
                <w:sz w:val="20"/>
                <w:szCs w:val="20"/>
                <w:lang w:val="lv-LV"/>
              </w:rPr>
              <w:t>Ja speciālistam ir vismaz 2 objekti (ieskaitot nolikuma 7.5.5.punktā prasīto),, kur gūta pieredze, tad tiek piešķirt</w:t>
            </w:r>
            <w:r w:rsidR="00726F84" w:rsidRPr="009625C6">
              <w:rPr>
                <w:sz w:val="20"/>
                <w:szCs w:val="20"/>
                <w:lang w:val="lv-LV"/>
              </w:rPr>
              <w:t>s</w:t>
            </w:r>
            <w:r w:rsidRPr="009625C6">
              <w:rPr>
                <w:sz w:val="20"/>
                <w:szCs w:val="20"/>
                <w:lang w:val="lv-LV"/>
              </w:rPr>
              <w:t xml:space="preserve"> 1 punkts.</w:t>
            </w:r>
          </w:p>
          <w:p w14:paraId="5A5DA001" w14:textId="022A5BBA" w:rsidR="008452B2" w:rsidRPr="009625C6" w:rsidRDefault="008452B2" w:rsidP="008452B2">
            <w:pPr>
              <w:spacing w:after="160" w:line="259" w:lineRule="auto"/>
              <w:jc w:val="center"/>
              <w:rPr>
                <w:sz w:val="20"/>
                <w:szCs w:val="20"/>
                <w:lang w:val="lv-LV"/>
              </w:rPr>
            </w:pPr>
            <w:r w:rsidRPr="009625C6">
              <w:rPr>
                <w:sz w:val="20"/>
                <w:szCs w:val="20"/>
                <w:lang w:val="lv-LV"/>
              </w:rPr>
              <w:t xml:space="preserve"> Ja speciālistam nav </w:t>
            </w:r>
            <w:r w:rsidR="00DF36F0" w:rsidRPr="009625C6">
              <w:rPr>
                <w:sz w:val="20"/>
                <w:szCs w:val="20"/>
                <w:lang w:val="lv-LV"/>
              </w:rPr>
              <w:t xml:space="preserve">papildus pieredzes neskaitot nolikuma 7.5.5.punktā minēto </w:t>
            </w:r>
            <w:r w:rsidRPr="009625C6">
              <w:rPr>
                <w:sz w:val="20"/>
                <w:szCs w:val="20"/>
                <w:lang w:val="lv-LV"/>
              </w:rPr>
              <w:t>pieredz</w:t>
            </w:r>
            <w:r w:rsidR="00DF36F0" w:rsidRPr="009625C6">
              <w:rPr>
                <w:sz w:val="20"/>
                <w:szCs w:val="20"/>
                <w:lang w:val="lv-LV"/>
              </w:rPr>
              <w:t>i</w:t>
            </w:r>
            <w:r w:rsidRPr="009625C6">
              <w:rPr>
                <w:sz w:val="20"/>
                <w:szCs w:val="20"/>
                <w:lang w:val="lv-LV"/>
              </w:rPr>
              <w:t xml:space="preserve">, tiek piešķirti 0 punkti. </w:t>
            </w:r>
          </w:p>
          <w:p w14:paraId="19D91548" w14:textId="77777777" w:rsidR="008452B2" w:rsidRPr="009625C6" w:rsidRDefault="008452B2" w:rsidP="00DF36F0">
            <w:pPr>
              <w:spacing w:after="160" w:line="259" w:lineRule="auto"/>
              <w:jc w:val="center"/>
              <w:rPr>
                <w:b/>
                <w:sz w:val="20"/>
                <w:szCs w:val="20"/>
                <w:lang w:val="lv-LV"/>
              </w:rPr>
            </w:pPr>
          </w:p>
        </w:tc>
      </w:tr>
      <w:tr w:rsidR="009625C6" w:rsidRPr="009625C6" w14:paraId="0BEECBCF" w14:textId="77777777" w:rsidTr="009625C6">
        <w:trPr>
          <w:trHeight w:val="423"/>
        </w:trPr>
        <w:tc>
          <w:tcPr>
            <w:tcW w:w="672" w:type="dxa"/>
            <w:vAlign w:val="center"/>
          </w:tcPr>
          <w:p w14:paraId="6F76A7FD" w14:textId="77777777" w:rsidR="00246BDC" w:rsidRPr="009625C6" w:rsidRDefault="00246BDC" w:rsidP="00246BDC">
            <w:pPr>
              <w:suppressAutoHyphens w:val="0"/>
              <w:spacing w:after="160" w:line="259" w:lineRule="auto"/>
              <w:jc w:val="center"/>
              <w:rPr>
                <w:b/>
                <w:sz w:val="20"/>
                <w:szCs w:val="20"/>
                <w:lang w:val="lv-LV"/>
              </w:rPr>
            </w:pPr>
          </w:p>
        </w:tc>
        <w:tc>
          <w:tcPr>
            <w:tcW w:w="4610" w:type="dxa"/>
          </w:tcPr>
          <w:p w14:paraId="36177B90" w14:textId="4538F7EE" w:rsidR="00246BDC" w:rsidRPr="009625C6" w:rsidRDefault="00246BDC" w:rsidP="00246BDC">
            <w:pPr>
              <w:suppressAutoHyphens w:val="0"/>
              <w:spacing w:after="160" w:line="259" w:lineRule="auto"/>
              <w:ind w:right="68"/>
              <w:jc w:val="center"/>
              <w:rPr>
                <w:rFonts w:eastAsia="Arial"/>
                <w:sz w:val="20"/>
                <w:szCs w:val="20"/>
                <w:lang w:val="lv-LV"/>
              </w:rPr>
            </w:pPr>
            <w:r w:rsidRPr="009625C6">
              <w:rPr>
                <w:b/>
                <w:sz w:val="20"/>
                <w:szCs w:val="20"/>
                <w:lang w:val="lv-LV"/>
              </w:rPr>
              <w:t>Kopā:</w:t>
            </w:r>
          </w:p>
        </w:tc>
        <w:tc>
          <w:tcPr>
            <w:tcW w:w="3790" w:type="dxa"/>
            <w:gridSpan w:val="2"/>
            <w:vAlign w:val="center"/>
          </w:tcPr>
          <w:p w14:paraId="254CBCAC" w14:textId="4CBA4F85" w:rsidR="00246BDC" w:rsidRPr="009625C6" w:rsidRDefault="00246BDC" w:rsidP="00246BDC">
            <w:pPr>
              <w:suppressAutoHyphens w:val="0"/>
              <w:spacing w:after="160" w:line="259" w:lineRule="auto"/>
              <w:jc w:val="center"/>
              <w:rPr>
                <w:sz w:val="20"/>
                <w:szCs w:val="20"/>
                <w:lang w:val="lv-LV"/>
              </w:rPr>
            </w:pPr>
            <w:r w:rsidRPr="009625C6">
              <w:rPr>
                <w:b/>
                <w:sz w:val="20"/>
                <w:szCs w:val="20"/>
                <w:lang w:val="lv-LV"/>
              </w:rPr>
              <w:t>100 (K1+K2)</w:t>
            </w:r>
          </w:p>
        </w:tc>
      </w:tr>
    </w:tbl>
    <w:p w14:paraId="5CA0DC8B" w14:textId="77777777" w:rsidR="001B4BB9" w:rsidRPr="009625C6" w:rsidRDefault="001B4BB9" w:rsidP="001B4BB9">
      <w:pPr>
        <w:pStyle w:val="Nodala111"/>
        <w:numPr>
          <w:ilvl w:val="0"/>
          <w:numId w:val="0"/>
        </w:numPr>
        <w:ind w:left="1078"/>
      </w:pPr>
    </w:p>
    <w:p w14:paraId="1AF0583B" w14:textId="77777777" w:rsidR="001B4BB9" w:rsidRPr="009625C6" w:rsidRDefault="001B4BB9" w:rsidP="001B4BB9">
      <w:pPr>
        <w:pStyle w:val="Nodala111"/>
        <w:numPr>
          <w:ilvl w:val="0"/>
          <w:numId w:val="0"/>
        </w:numPr>
        <w:ind w:left="1078"/>
      </w:pPr>
    </w:p>
    <w:p w14:paraId="19722068" w14:textId="77777777" w:rsidR="001B4BB9" w:rsidRPr="009625C6" w:rsidRDefault="001B4BB9" w:rsidP="00B03996">
      <w:pPr>
        <w:pStyle w:val="Nodala11"/>
        <w:numPr>
          <w:ilvl w:val="1"/>
          <w:numId w:val="15"/>
        </w:numPr>
        <w:ind w:left="567" w:hanging="567"/>
        <w:rPr>
          <w:b/>
        </w:rPr>
      </w:pPr>
      <w:r w:rsidRPr="009625C6">
        <w:rPr>
          <w:b/>
        </w:rPr>
        <w:t>Piedāvājumu vērtēšanas posmi</w:t>
      </w:r>
    </w:p>
    <w:p w14:paraId="4A5201D5" w14:textId="77777777" w:rsidR="001B4BB9" w:rsidRPr="009625C6" w:rsidRDefault="001B4BB9" w:rsidP="00B03996">
      <w:pPr>
        <w:pStyle w:val="Nodala111"/>
        <w:numPr>
          <w:ilvl w:val="2"/>
          <w:numId w:val="15"/>
        </w:numPr>
        <w:ind w:left="1276" w:hanging="709"/>
      </w:pPr>
      <w:r w:rsidRPr="009625C6">
        <w:t>piedāvājuma noformējuma pārbaude;</w:t>
      </w:r>
    </w:p>
    <w:p w14:paraId="633ADEA5" w14:textId="77777777" w:rsidR="00D23724" w:rsidRPr="009625C6" w:rsidRDefault="00D23724" w:rsidP="00B03996">
      <w:pPr>
        <w:pStyle w:val="Nodala111"/>
        <w:numPr>
          <w:ilvl w:val="2"/>
          <w:numId w:val="15"/>
        </w:numPr>
        <w:ind w:left="1276" w:hanging="709"/>
      </w:pPr>
      <w:r w:rsidRPr="009625C6">
        <w:t>pretendentu atlase;</w:t>
      </w:r>
    </w:p>
    <w:p w14:paraId="3F57B521" w14:textId="77777777" w:rsidR="00D23724" w:rsidRPr="009625C6" w:rsidRDefault="00D23724" w:rsidP="00B03996">
      <w:pPr>
        <w:pStyle w:val="Nodala111"/>
        <w:numPr>
          <w:ilvl w:val="2"/>
          <w:numId w:val="15"/>
        </w:numPr>
        <w:ind w:left="1276" w:hanging="709"/>
      </w:pPr>
      <w:r w:rsidRPr="009625C6">
        <w:t>tehniskā piedāvājuma atbilstības pārbaude;</w:t>
      </w:r>
    </w:p>
    <w:p w14:paraId="403C82F6" w14:textId="77777777" w:rsidR="00E250B4" w:rsidRPr="009625C6" w:rsidRDefault="00E250B4" w:rsidP="00B03996">
      <w:pPr>
        <w:pStyle w:val="Nodala111"/>
        <w:numPr>
          <w:ilvl w:val="2"/>
          <w:numId w:val="15"/>
        </w:numPr>
        <w:ind w:left="1276" w:hanging="709"/>
      </w:pPr>
      <w:r w:rsidRPr="009625C6">
        <w:t>finanšu piedāvājuma atbilstības pārbaude;</w:t>
      </w:r>
    </w:p>
    <w:p w14:paraId="39613C9D" w14:textId="2FEDB7DF" w:rsidR="001B4BB9" w:rsidRPr="009625C6" w:rsidRDefault="00076718" w:rsidP="00B03996">
      <w:pPr>
        <w:pStyle w:val="Nodala111"/>
        <w:numPr>
          <w:ilvl w:val="2"/>
          <w:numId w:val="15"/>
        </w:numPr>
        <w:ind w:left="1276" w:hanging="709"/>
      </w:pPr>
      <w:r w:rsidRPr="009625C6">
        <w:t>saimnieciski izdevīgākā piedāvājuma noteikšana</w:t>
      </w:r>
      <w:r w:rsidR="001B4BB9" w:rsidRPr="009625C6">
        <w:t>.</w:t>
      </w:r>
    </w:p>
    <w:p w14:paraId="22EAE0C1" w14:textId="6661D750" w:rsidR="00B41152" w:rsidRPr="009625C6" w:rsidRDefault="00B41152" w:rsidP="00B03996">
      <w:pPr>
        <w:pStyle w:val="Nodala11"/>
        <w:numPr>
          <w:ilvl w:val="1"/>
          <w:numId w:val="15"/>
        </w:numPr>
        <w:ind w:left="567" w:hanging="567"/>
      </w:pPr>
      <w:r w:rsidRPr="009625C6">
        <w:t>Komisija pārbauda piedāvājum</w:t>
      </w:r>
      <w:r w:rsidR="00D00798" w:rsidRPr="009625C6">
        <w:t>u</w:t>
      </w:r>
      <w:r w:rsidRPr="009625C6">
        <w:t xml:space="preserve"> atbilstību Atklāta konkursa nolikumā noteiktajām prasībām un izvēlas piedāvājumu saskaņā ar noteikto piedāvājuma izvēles kritēriju.</w:t>
      </w:r>
    </w:p>
    <w:p w14:paraId="57A67860" w14:textId="0E0AB572" w:rsidR="00FB7C81" w:rsidRPr="009625C6" w:rsidRDefault="00FB7C81" w:rsidP="00B03996">
      <w:pPr>
        <w:pStyle w:val="Nodala11"/>
        <w:numPr>
          <w:ilvl w:val="1"/>
          <w:numId w:val="15"/>
        </w:numPr>
        <w:ind w:left="567" w:hanging="567"/>
      </w:pPr>
      <w:r w:rsidRPr="009625C6">
        <w:t>Komisija attiecībā uz pretendentu, kuram būtu piešķiramas līguma slēgšanas tiesības Atklātā konkursā, pārbauda vai uz pretendentu nav attiecinām</w:t>
      </w:r>
      <w:r w:rsidR="0077104B" w:rsidRPr="009625C6">
        <w:t>i</w:t>
      </w:r>
      <w:r w:rsidRPr="009625C6">
        <w:t xml:space="preserve"> PIL 42. panta </w:t>
      </w:r>
      <w:r w:rsidR="00784680" w:rsidRPr="009625C6">
        <w:t>otr</w:t>
      </w:r>
      <w:r w:rsidR="00131ECE" w:rsidRPr="009625C6">
        <w:t>ās</w:t>
      </w:r>
      <w:r w:rsidR="00784680" w:rsidRPr="009625C6">
        <w:t xml:space="preserve"> </w:t>
      </w:r>
      <w:r w:rsidRPr="009625C6">
        <w:t>daļ</w:t>
      </w:r>
      <w:r w:rsidR="00131ECE" w:rsidRPr="009625C6">
        <w:t>as 1., 2., 3., 4., 5., 6., 7., 10., 11., 12., 13. un 14. punktā</w:t>
      </w:r>
      <w:r w:rsidRPr="009625C6">
        <w:t xml:space="preserve"> noteiktie pretendenta izslēgšanas nosacījumi</w:t>
      </w:r>
      <w:r w:rsidR="006F43B8" w:rsidRPr="009625C6">
        <w:t xml:space="preserve">. </w:t>
      </w:r>
    </w:p>
    <w:p w14:paraId="5E4D51BF" w14:textId="283D8295" w:rsidR="00C9016E" w:rsidRPr="009625C6" w:rsidRDefault="00C9016E" w:rsidP="00B03996">
      <w:pPr>
        <w:pStyle w:val="Nodala11"/>
        <w:numPr>
          <w:ilvl w:val="1"/>
          <w:numId w:val="15"/>
        </w:numPr>
        <w:ind w:left="567" w:hanging="567"/>
      </w:pPr>
      <w:r w:rsidRPr="009625C6">
        <w:t xml:space="preserve">Komisija pārbaudīs, </w:t>
      </w:r>
      <w:bookmarkStart w:id="26" w:name="_Hlk123742634"/>
      <w:r w:rsidRPr="009625C6">
        <w:t xml:space="preserve">vai uz pretendentu, kuram būtu piešķiramas līguma slēgšanas tiesības </w:t>
      </w:r>
      <w:r w:rsidR="00D710F3" w:rsidRPr="009625C6">
        <w:t>Atklātā konkursā</w:t>
      </w:r>
      <w:r w:rsidRPr="009625C6">
        <w:t>, neattiecas Starptautisko un Latvijas Republikas nacionālo sankciju likuma 11.¹ panta pirmajā daļā noteiktie sankciju piemērošanas nosacījumi publisko iepirkumu un publiskās un privātās partnerības jomā</w:t>
      </w:r>
      <w:r w:rsidR="00076718" w:rsidRPr="009625C6">
        <w:t xml:space="preserve"> un Eiropas Komisijas Padomes 2022. gada 8. aprīļa regulas (ES) 2022/576, ar kuru groza Regulu (ES) Nr. 833/2014 par ierobežojošiem pasākumiem saistībā ar Krievijas darbībām, kas destabilizē situāciju Ukrainā, 5.k pantā noteiktie nosacījumi</w:t>
      </w:r>
      <w:r w:rsidR="00837521" w:rsidRPr="009625C6">
        <w:t>.</w:t>
      </w:r>
      <w:r w:rsidRPr="009625C6">
        <w:t xml:space="preserve"> </w:t>
      </w:r>
      <w:bookmarkEnd w:id="26"/>
    </w:p>
    <w:p w14:paraId="0F5E3312" w14:textId="1686A037" w:rsidR="00D710F3" w:rsidRPr="009625C6" w:rsidRDefault="00D710F3" w:rsidP="00B03996">
      <w:pPr>
        <w:pStyle w:val="Nodala11"/>
        <w:numPr>
          <w:ilvl w:val="1"/>
          <w:numId w:val="15"/>
        </w:numPr>
        <w:ind w:left="567" w:hanging="567"/>
        <w:rPr>
          <w:b/>
        </w:rPr>
      </w:pPr>
      <w:r w:rsidRPr="009625C6">
        <w:rPr>
          <w:b/>
        </w:rPr>
        <w:t>Piedāvājuma noformējuma pārbaude</w:t>
      </w:r>
    </w:p>
    <w:p w14:paraId="7662B4EA" w14:textId="58707AC4" w:rsidR="001B4BB9" w:rsidRPr="009625C6" w:rsidRDefault="001B4BB9" w:rsidP="00B03996">
      <w:pPr>
        <w:pStyle w:val="Nodala111"/>
        <w:numPr>
          <w:ilvl w:val="2"/>
          <w:numId w:val="15"/>
        </w:numPr>
        <w:ind w:left="1276" w:hanging="709"/>
      </w:pPr>
      <w:r w:rsidRPr="009625C6">
        <w:t xml:space="preserve">Iepirkuma komisija novērtē katra piedāvājuma atbilstību Iepirkuma nolikuma </w:t>
      </w:r>
      <w:r w:rsidR="009950D2" w:rsidRPr="009625C6">
        <w:t>4</w:t>
      </w:r>
      <w:r w:rsidRPr="009625C6">
        <w:t>. punktā noteiktajām prasībām.</w:t>
      </w:r>
    </w:p>
    <w:p w14:paraId="5CC5645B" w14:textId="2435E905" w:rsidR="00D710F3" w:rsidRPr="009625C6" w:rsidRDefault="00D710F3" w:rsidP="00B03996">
      <w:pPr>
        <w:pStyle w:val="Nodala111"/>
        <w:numPr>
          <w:ilvl w:val="2"/>
          <w:numId w:val="15"/>
        </w:numPr>
        <w:ind w:left="1418" w:hanging="851"/>
      </w:pPr>
      <w:r w:rsidRPr="009625C6">
        <w:lastRenderedPageBreak/>
        <w:t>Ja piedāvājums neatbilst kādai no piedāvājumu noformējuma prasībām, Komisija var lemt par attiecīgā piedāvājuma tālāku izskatīšanu, vai nepieciešamības gadījumā, izvērtējot neatbilstības būtiskumu, rīkoties atbilstoši PIL 41. panta sestās daļas regulējumam.</w:t>
      </w:r>
    </w:p>
    <w:p w14:paraId="1CF6EFA8" w14:textId="18E952F0" w:rsidR="00D710F3" w:rsidRPr="009625C6" w:rsidRDefault="00D710F3" w:rsidP="00B03996">
      <w:pPr>
        <w:pStyle w:val="Nodala11"/>
        <w:numPr>
          <w:ilvl w:val="1"/>
          <w:numId w:val="15"/>
        </w:numPr>
        <w:ind w:left="709" w:hanging="709"/>
        <w:rPr>
          <w:b/>
        </w:rPr>
      </w:pPr>
      <w:r w:rsidRPr="009625C6">
        <w:rPr>
          <w:b/>
        </w:rPr>
        <w:t>Pretendentu atlase</w:t>
      </w:r>
      <w:r w:rsidR="00CB1297" w:rsidRPr="009625C6">
        <w:rPr>
          <w:b/>
        </w:rPr>
        <w:t>s (kvalifikācijas) pārbaude</w:t>
      </w:r>
    </w:p>
    <w:p w14:paraId="5493D664" w14:textId="43272411" w:rsidR="00D710F3" w:rsidRPr="009625C6" w:rsidRDefault="00D710F3" w:rsidP="00B03996">
      <w:pPr>
        <w:pStyle w:val="Nodala111"/>
        <w:numPr>
          <w:ilvl w:val="2"/>
          <w:numId w:val="15"/>
        </w:numPr>
        <w:ind w:left="1418" w:hanging="851"/>
      </w:pPr>
      <w:r w:rsidRPr="009625C6">
        <w:t>Komisija vērtē pretendenta atbilstību Atklāta konkursa nolikum</w:t>
      </w:r>
      <w:r w:rsidR="00D00798" w:rsidRPr="009625C6">
        <w:t xml:space="preserve">a </w:t>
      </w:r>
      <w:r w:rsidR="00414402" w:rsidRPr="009625C6">
        <w:t xml:space="preserve">7. </w:t>
      </w:r>
      <w:r w:rsidR="00D00798" w:rsidRPr="009625C6">
        <w:t>punktā</w:t>
      </w:r>
      <w:r w:rsidR="006F43B8" w:rsidRPr="009625C6">
        <w:t xml:space="preserve"> </w:t>
      </w:r>
      <w:r w:rsidRPr="009625C6">
        <w:t>noteiktajām pretendentu atlases</w:t>
      </w:r>
      <w:r w:rsidR="00787198" w:rsidRPr="009625C6">
        <w:t xml:space="preserve"> (kvalifikācijas)</w:t>
      </w:r>
      <w:r w:rsidRPr="009625C6">
        <w:t xml:space="preserve"> prasībām.</w:t>
      </w:r>
    </w:p>
    <w:p w14:paraId="6D6AB0FB" w14:textId="12574EBB" w:rsidR="00D710F3" w:rsidRPr="009625C6" w:rsidRDefault="00D710F3" w:rsidP="00B03996">
      <w:pPr>
        <w:pStyle w:val="Nodala111"/>
        <w:numPr>
          <w:ilvl w:val="2"/>
          <w:numId w:val="15"/>
        </w:numPr>
        <w:ind w:left="1418" w:hanging="851"/>
      </w:pPr>
      <w:r w:rsidRPr="009625C6">
        <w:t>Komisija izslēdz pretendentu no turpmākas dalības Atklāta konkurs</w:t>
      </w:r>
      <w:r w:rsidR="005C57C2" w:rsidRPr="009625C6">
        <w:t xml:space="preserve">ā </w:t>
      </w:r>
      <w:r w:rsidRPr="009625C6">
        <w:t>un tā piedāvājumu tālāk nevērtē, ja konstatē, ka:</w:t>
      </w:r>
    </w:p>
    <w:p w14:paraId="3114721D" w14:textId="77777777" w:rsidR="00D710F3" w:rsidRPr="009625C6" w:rsidRDefault="00D710F3" w:rsidP="00B03996">
      <w:pPr>
        <w:pStyle w:val="Nodala1111"/>
        <w:numPr>
          <w:ilvl w:val="3"/>
          <w:numId w:val="15"/>
        </w:numPr>
        <w:ind w:left="2410" w:hanging="992"/>
        <w:rPr>
          <w14:scene3d>
            <w14:camera w14:prst="orthographicFront"/>
            <w14:lightRig w14:rig="threePt" w14:dir="t">
              <w14:rot w14:lat="0" w14:lon="0" w14:rev="0"/>
            </w14:lightRig>
          </w14:scene3d>
        </w:rPr>
      </w:pPr>
      <w:r w:rsidRPr="009625C6">
        <w:rPr>
          <w14:scene3d>
            <w14:camera w14:prst="orthographicFront"/>
            <w14:lightRig w14:rig="threePt" w14:dir="t">
              <w14:rot w14:lat="0" w14:lon="0" w14:rev="0"/>
            </w14:lightRig>
          </w14:scene3d>
        </w:rPr>
        <w:t>pretendents ir iesniedzis nepatiesu informāciju savas kvalifikācijas novērtēšanai;</w:t>
      </w:r>
    </w:p>
    <w:p w14:paraId="786A8FC8" w14:textId="36EC0CAE" w:rsidR="00D710F3" w:rsidRPr="009625C6" w:rsidRDefault="00D710F3" w:rsidP="00B03996">
      <w:pPr>
        <w:pStyle w:val="Nodala1111"/>
        <w:numPr>
          <w:ilvl w:val="3"/>
          <w:numId w:val="15"/>
        </w:numPr>
        <w:ind w:left="2410" w:hanging="992"/>
        <w:rPr>
          <w14:scene3d>
            <w14:camera w14:prst="orthographicFront"/>
            <w14:lightRig w14:rig="threePt" w14:dir="t">
              <w14:rot w14:lat="0" w14:lon="0" w14:rev="0"/>
            </w14:lightRig>
          </w14:scene3d>
        </w:rPr>
      </w:pPr>
      <w:r w:rsidRPr="009625C6">
        <w:rPr>
          <w14:scene3d>
            <w14:camera w14:prst="orthographicFront"/>
            <w14:lightRig w14:rig="threePt" w14:dir="t">
              <w14:rot w14:lat="0" w14:lon="0" w14:rev="0"/>
            </w14:lightRig>
          </w14:scene3d>
        </w:rPr>
        <w:t>pretendents vispār nav iesniedzis prasīto informāciju;</w:t>
      </w:r>
    </w:p>
    <w:p w14:paraId="18AF38A5" w14:textId="7CB2CC67" w:rsidR="0075769B" w:rsidRPr="009625C6" w:rsidRDefault="003A36C4" w:rsidP="00B03996">
      <w:pPr>
        <w:pStyle w:val="Nodala1111"/>
        <w:numPr>
          <w:ilvl w:val="3"/>
          <w:numId w:val="15"/>
        </w:numPr>
        <w:ind w:left="2410" w:hanging="992"/>
        <w:rPr>
          <w14:scene3d>
            <w14:camera w14:prst="orthographicFront"/>
            <w14:lightRig w14:rig="threePt" w14:dir="t">
              <w14:rot w14:lat="0" w14:lon="0" w14:rev="0"/>
            </w14:lightRig>
          </w14:scene3d>
        </w:rPr>
      </w:pPr>
      <w:r w:rsidRPr="009625C6">
        <w:rPr>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012A5C79" w14:textId="77777777" w:rsidR="00D00798" w:rsidRPr="009625C6" w:rsidRDefault="00D00798" w:rsidP="00B03996">
      <w:pPr>
        <w:pStyle w:val="Nodala11"/>
        <w:numPr>
          <w:ilvl w:val="1"/>
          <w:numId w:val="15"/>
        </w:numPr>
        <w:ind w:left="567" w:hanging="567"/>
        <w:rPr>
          <w:b/>
        </w:rPr>
      </w:pPr>
      <w:r w:rsidRPr="009625C6">
        <w:rPr>
          <w:b/>
        </w:rPr>
        <w:t>Tehniskā piedāvājuma vērtēšana</w:t>
      </w:r>
    </w:p>
    <w:p w14:paraId="512A42A2" w14:textId="77777777" w:rsidR="00D00798" w:rsidRPr="009625C6" w:rsidRDefault="00D00798" w:rsidP="00B03996">
      <w:pPr>
        <w:pStyle w:val="Nodala111"/>
        <w:numPr>
          <w:ilvl w:val="2"/>
          <w:numId w:val="15"/>
        </w:numPr>
        <w:ind w:left="1418" w:hanging="851"/>
      </w:pPr>
      <w:r w:rsidRPr="009625C6">
        <w:t>Komisija pārbauda, vai tehniskais piedāvājums atbilst Atklāta konkursa nolikumā 9.punktā noteiktajām prasībām.</w:t>
      </w:r>
    </w:p>
    <w:p w14:paraId="5D4B0EED" w14:textId="23E7352E" w:rsidR="00D00798" w:rsidRPr="009625C6" w:rsidRDefault="00D00798" w:rsidP="00B03996">
      <w:pPr>
        <w:pStyle w:val="Nodala111"/>
        <w:numPr>
          <w:ilvl w:val="2"/>
          <w:numId w:val="15"/>
        </w:numPr>
        <w:ind w:left="1418" w:hanging="851"/>
      </w:pPr>
      <w:r w:rsidRPr="009625C6">
        <w:t xml:space="preserve">Ja tehniskais piedāvājums neatbilst </w:t>
      </w:r>
      <w:r w:rsidR="00787198" w:rsidRPr="009625C6">
        <w:t>Atklāta konkursa</w:t>
      </w:r>
      <w:r w:rsidRPr="009625C6">
        <w:t xml:space="preserve"> nolikuma </w:t>
      </w:r>
      <w:r w:rsidR="00AE3154" w:rsidRPr="009625C6">
        <w:t>9.</w:t>
      </w:r>
      <w:r w:rsidRPr="009625C6">
        <w:t> punkta prasībām un/vai Tehniskās specifikācijas prasībām, iepirkuma komisija izslēdz pretendentu no turpmākās dalības Iepirkumā un tā piedāvājumu tālāk nevērtē.</w:t>
      </w:r>
    </w:p>
    <w:p w14:paraId="467CAD51" w14:textId="77777777" w:rsidR="001B4BB9" w:rsidRPr="009625C6" w:rsidRDefault="001B4BB9" w:rsidP="00B03996">
      <w:pPr>
        <w:pStyle w:val="Nodala11"/>
        <w:numPr>
          <w:ilvl w:val="1"/>
          <w:numId w:val="15"/>
        </w:numPr>
        <w:ind w:left="567" w:hanging="567"/>
        <w:rPr>
          <w:b/>
        </w:rPr>
      </w:pPr>
      <w:r w:rsidRPr="009625C6">
        <w:rPr>
          <w:b/>
        </w:rPr>
        <w:t>Finanšu piedāvājuma atbilstības pārbaude</w:t>
      </w:r>
    </w:p>
    <w:p w14:paraId="3811E03B" w14:textId="4F601447" w:rsidR="001B4BB9" w:rsidRPr="009625C6" w:rsidRDefault="001B4BB9" w:rsidP="00B03996">
      <w:pPr>
        <w:pStyle w:val="Nodala111"/>
        <w:numPr>
          <w:ilvl w:val="2"/>
          <w:numId w:val="15"/>
        </w:numPr>
        <w:ind w:left="1418" w:hanging="851"/>
      </w:pPr>
      <w:r w:rsidRPr="009625C6">
        <w:t xml:space="preserve">Iepirkuma komisija pārbauda finanšu piedāvājuma atbilstību </w:t>
      </w:r>
      <w:r w:rsidR="00787198" w:rsidRPr="009625C6">
        <w:t>Atklāta konkursa</w:t>
      </w:r>
      <w:r w:rsidRPr="009625C6">
        <w:t xml:space="preserve"> nolikuma </w:t>
      </w:r>
      <w:r w:rsidR="00AE3154" w:rsidRPr="009625C6">
        <w:t xml:space="preserve">10. </w:t>
      </w:r>
      <w:r w:rsidRPr="009625C6">
        <w:t>punkta prasībām.</w:t>
      </w:r>
    </w:p>
    <w:p w14:paraId="37645B4B" w14:textId="55C27B6E" w:rsidR="0018317C" w:rsidRPr="009625C6" w:rsidRDefault="0018317C" w:rsidP="00B03996">
      <w:pPr>
        <w:pStyle w:val="Nodala111"/>
        <w:numPr>
          <w:ilvl w:val="2"/>
          <w:numId w:val="15"/>
        </w:numPr>
        <w:ind w:left="1418" w:hanging="851"/>
      </w:pPr>
      <w:r w:rsidRPr="009625C6">
        <w:t>Komisija veic aritmētisko kļūdu pārbaudi pretendenta finanšu piedāvājumā. Ja Komisija konstatē aritmētiskās kļūdas, tā tās izlabo saskaņā ar PIL 41.panta devīto daļu. Par kļūdu labojumu un laboto piedāvājuma summu Komisija paziņo pretendentam, kura pieļautās kļūdas labotas. Vērtējot piedāvājumus, Komisija ņem vērā iepirkuma komisijas veikto aritmētisko kļūdu labojumus.</w:t>
      </w:r>
    </w:p>
    <w:p w14:paraId="200F28EF" w14:textId="77777777" w:rsidR="0018317C" w:rsidRPr="009625C6" w:rsidRDefault="0018317C" w:rsidP="00B03996">
      <w:pPr>
        <w:pStyle w:val="Nodala111"/>
        <w:numPr>
          <w:ilvl w:val="2"/>
          <w:numId w:val="15"/>
        </w:numPr>
        <w:ind w:left="1276" w:hanging="709"/>
      </w:pPr>
      <w:r w:rsidRPr="009625C6">
        <w:t>Aritmētiskās kļūdas piedāvājumos tiek labotas šādi:</w:t>
      </w:r>
    </w:p>
    <w:p w14:paraId="00A226C1" w14:textId="77777777" w:rsidR="0018317C" w:rsidRPr="009625C6" w:rsidRDefault="0018317C" w:rsidP="0018317C">
      <w:pPr>
        <w:pStyle w:val="ListParagraph"/>
        <w:numPr>
          <w:ilvl w:val="0"/>
          <w:numId w:val="6"/>
        </w:numPr>
        <w:spacing w:before="0" w:after="0"/>
        <w:contextualSpacing/>
        <w:outlineLvl w:val="3"/>
        <w:rPr>
          <w:vanish/>
          <w:shd w:val="clear" w:color="auto" w:fill="FFFFFF"/>
        </w:rPr>
      </w:pPr>
    </w:p>
    <w:p w14:paraId="67B569FE" w14:textId="77777777" w:rsidR="0018317C" w:rsidRPr="009625C6" w:rsidRDefault="0018317C" w:rsidP="0018317C">
      <w:pPr>
        <w:pStyle w:val="ListParagraph"/>
        <w:numPr>
          <w:ilvl w:val="0"/>
          <w:numId w:val="6"/>
        </w:numPr>
        <w:spacing w:before="0" w:after="0"/>
        <w:contextualSpacing/>
        <w:outlineLvl w:val="3"/>
        <w:rPr>
          <w:vanish/>
          <w:shd w:val="clear" w:color="auto" w:fill="FFFFFF"/>
        </w:rPr>
      </w:pPr>
    </w:p>
    <w:p w14:paraId="35B011BD" w14:textId="77777777" w:rsidR="0018317C" w:rsidRPr="009625C6" w:rsidRDefault="0018317C" w:rsidP="0018317C">
      <w:pPr>
        <w:pStyle w:val="ListParagraph"/>
        <w:numPr>
          <w:ilvl w:val="0"/>
          <w:numId w:val="6"/>
        </w:numPr>
        <w:spacing w:before="0" w:after="0"/>
        <w:contextualSpacing/>
        <w:outlineLvl w:val="3"/>
        <w:rPr>
          <w:vanish/>
          <w:shd w:val="clear" w:color="auto" w:fill="FFFFFF"/>
        </w:rPr>
      </w:pPr>
    </w:p>
    <w:p w14:paraId="3EA54425" w14:textId="77777777" w:rsidR="0018317C" w:rsidRPr="009625C6" w:rsidRDefault="0018317C" w:rsidP="0018317C">
      <w:pPr>
        <w:pStyle w:val="ListParagraph"/>
        <w:numPr>
          <w:ilvl w:val="0"/>
          <w:numId w:val="6"/>
        </w:numPr>
        <w:spacing w:before="0" w:after="0"/>
        <w:contextualSpacing/>
        <w:outlineLvl w:val="3"/>
        <w:rPr>
          <w:vanish/>
          <w:shd w:val="clear" w:color="auto" w:fill="FFFFFF"/>
        </w:rPr>
      </w:pPr>
    </w:p>
    <w:p w14:paraId="65341A07" w14:textId="77777777" w:rsidR="0018317C" w:rsidRPr="009625C6" w:rsidRDefault="0018317C" w:rsidP="0018317C">
      <w:pPr>
        <w:pStyle w:val="ListParagraph"/>
        <w:numPr>
          <w:ilvl w:val="0"/>
          <w:numId w:val="6"/>
        </w:numPr>
        <w:spacing w:before="0" w:after="0"/>
        <w:contextualSpacing/>
        <w:outlineLvl w:val="3"/>
        <w:rPr>
          <w:vanish/>
          <w:shd w:val="clear" w:color="auto" w:fill="FFFFFF"/>
        </w:rPr>
      </w:pPr>
    </w:p>
    <w:p w14:paraId="1AD76F8A" w14:textId="77777777" w:rsidR="0018317C" w:rsidRPr="009625C6" w:rsidRDefault="0018317C" w:rsidP="0018317C">
      <w:pPr>
        <w:pStyle w:val="ListParagraph"/>
        <w:numPr>
          <w:ilvl w:val="1"/>
          <w:numId w:val="6"/>
        </w:numPr>
        <w:spacing w:before="0" w:after="0"/>
        <w:contextualSpacing/>
        <w:outlineLvl w:val="3"/>
        <w:rPr>
          <w:vanish/>
          <w:shd w:val="clear" w:color="auto" w:fill="FFFFFF"/>
        </w:rPr>
      </w:pPr>
    </w:p>
    <w:p w14:paraId="55DEB150" w14:textId="77777777" w:rsidR="0018317C" w:rsidRPr="009625C6" w:rsidRDefault="0018317C" w:rsidP="0018317C">
      <w:pPr>
        <w:pStyle w:val="ListParagraph"/>
        <w:numPr>
          <w:ilvl w:val="1"/>
          <w:numId w:val="6"/>
        </w:numPr>
        <w:spacing w:before="0" w:after="0"/>
        <w:contextualSpacing/>
        <w:outlineLvl w:val="3"/>
        <w:rPr>
          <w:vanish/>
          <w:shd w:val="clear" w:color="auto" w:fill="FFFFFF"/>
        </w:rPr>
      </w:pPr>
    </w:p>
    <w:p w14:paraId="5B451C08" w14:textId="77777777" w:rsidR="0018317C" w:rsidRPr="009625C6" w:rsidRDefault="0018317C" w:rsidP="0018317C">
      <w:pPr>
        <w:pStyle w:val="ListParagraph"/>
        <w:numPr>
          <w:ilvl w:val="2"/>
          <w:numId w:val="6"/>
        </w:numPr>
        <w:spacing w:before="0" w:after="0"/>
        <w:contextualSpacing/>
        <w:outlineLvl w:val="3"/>
        <w:rPr>
          <w:vanish/>
          <w:shd w:val="clear" w:color="auto" w:fill="FFFFFF"/>
        </w:rPr>
      </w:pPr>
    </w:p>
    <w:p w14:paraId="0551542C" w14:textId="77777777" w:rsidR="0018317C" w:rsidRPr="009625C6" w:rsidRDefault="0018317C" w:rsidP="0018317C">
      <w:pPr>
        <w:pStyle w:val="ListParagraph"/>
        <w:numPr>
          <w:ilvl w:val="2"/>
          <w:numId w:val="6"/>
        </w:numPr>
        <w:spacing w:before="0" w:after="0"/>
        <w:contextualSpacing/>
        <w:outlineLvl w:val="3"/>
        <w:rPr>
          <w:vanish/>
          <w:shd w:val="clear" w:color="auto" w:fill="FFFFFF"/>
        </w:rPr>
      </w:pPr>
    </w:p>
    <w:p w14:paraId="1C16D9BA" w14:textId="77777777" w:rsidR="0018317C" w:rsidRPr="009625C6" w:rsidRDefault="0018317C" w:rsidP="0018317C">
      <w:pPr>
        <w:pStyle w:val="ListParagraph"/>
        <w:numPr>
          <w:ilvl w:val="2"/>
          <w:numId w:val="6"/>
        </w:numPr>
        <w:spacing w:before="0" w:after="0"/>
        <w:contextualSpacing/>
        <w:outlineLvl w:val="3"/>
        <w:rPr>
          <w:vanish/>
          <w:shd w:val="clear" w:color="auto" w:fill="FFFFFF"/>
        </w:rPr>
      </w:pPr>
    </w:p>
    <w:p w14:paraId="33AB81D3" w14:textId="77777777" w:rsidR="0018317C" w:rsidRPr="009625C6" w:rsidRDefault="0018317C" w:rsidP="0018317C">
      <w:pPr>
        <w:pStyle w:val="ListParagraph"/>
        <w:numPr>
          <w:ilvl w:val="2"/>
          <w:numId w:val="6"/>
        </w:numPr>
        <w:spacing w:before="0" w:after="0"/>
        <w:contextualSpacing/>
        <w:outlineLvl w:val="3"/>
        <w:rPr>
          <w:vanish/>
          <w:shd w:val="clear" w:color="auto" w:fill="FFFFFF"/>
        </w:rPr>
      </w:pPr>
    </w:p>
    <w:p w14:paraId="55A0398B" w14:textId="77777777" w:rsidR="0018317C" w:rsidRPr="009625C6" w:rsidRDefault="0018317C" w:rsidP="00B03996">
      <w:pPr>
        <w:pStyle w:val="Nodala1111"/>
        <w:numPr>
          <w:ilvl w:val="3"/>
          <w:numId w:val="15"/>
        </w:numPr>
        <w:ind w:left="2410" w:hanging="1003"/>
      </w:pPr>
      <w:r w:rsidRPr="009625C6">
        <w:t>ja atšķiras skaitļi vārdos no skaitļiem ciparos, vērā tiks ņemti skaitļi vārdos;</w:t>
      </w:r>
    </w:p>
    <w:p w14:paraId="7ECC64AE" w14:textId="77777777" w:rsidR="0018317C" w:rsidRPr="009625C6" w:rsidRDefault="0018317C" w:rsidP="00B03996">
      <w:pPr>
        <w:pStyle w:val="Nodala1111"/>
        <w:numPr>
          <w:ilvl w:val="3"/>
          <w:numId w:val="15"/>
        </w:numPr>
        <w:ind w:left="2410" w:hanging="1003"/>
      </w:pPr>
      <w:r w:rsidRPr="009625C6">
        <w:t>ja piedāvājumā konstatēta aritmētiska kļūda nodokļu aprēķināšanā, iepirkuma komisija to labo atbilstoši nodokļu likumos noteiktajai nodokļu aprēķināšanas kārtībai.</w:t>
      </w:r>
    </w:p>
    <w:p w14:paraId="1D6291BC" w14:textId="3D0555CE" w:rsidR="00D83AB7" w:rsidRPr="009625C6" w:rsidRDefault="00D83AB7" w:rsidP="00B03996">
      <w:pPr>
        <w:pStyle w:val="Nodala111"/>
        <w:numPr>
          <w:ilvl w:val="2"/>
          <w:numId w:val="15"/>
        </w:numPr>
        <w:ind w:left="1418" w:hanging="851"/>
      </w:pPr>
      <w:r w:rsidRPr="009625C6">
        <w:t xml:space="preserve">Komisija izslēdz pretendentu no turpmākas dalības Atklātā konkursā un tā piedāvājumu tālāk nevērtē, ja konstatē, ka nav iesniegti visi finanšu piedāvājuma dokumenti vai finanšu piedāvājums nav iesniegts par visu Atklāta konkursa </w:t>
      </w:r>
      <w:r w:rsidR="00CB1297" w:rsidRPr="009625C6">
        <w:t xml:space="preserve">iepirkuma priekšmeta </w:t>
      </w:r>
      <w:r w:rsidRPr="009625C6">
        <w:t>apjomu.</w:t>
      </w:r>
    </w:p>
    <w:p w14:paraId="57748623" w14:textId="161CCEBE" w:rsidR="001B4BB9" w:rsidRPr="009625C6" w:rsidRDefault="001B4BB9" w:rsidP="00B03996">
      <w:pPr>
        <w:pStyle w:val="Nodala111"/>
        <w:numPr>
          <w:ilvl w:val="2"/>
          <w:numId w:val="15"/>
        </w:numPr>
        <w:ind w:left="1418" w:hanging="851"/>
      </w:pPr>
      <w:r w:rsidRPr="009625C6">
        <w:t xml:space="preserve">Ja finanšu piedāvājums neatbilst Iepirkuma nolikuma </w:t>
      </w:r>
      <w:r w:rsidR="00AE3154" w:rsidRPr="009625C6">
        <w:t xml:space="preserve">10. </w:t>
      </w:r>
      <w:r w:rsidRPr="009625C6">
        <w:t xml:space="preserve"> punkta prasībām, iepirkuma komisija izslēdz pretendentu no turpmākās dalības </w:t>
      </w:r>
      <w:r w:rsidR="0018317C" w:rsidRPr="009625C6">
        <w:t>Atklātā konkursā</w:t>
      </w:r>
      <w:r w:rsidRPr="009625C6">
        <w:t xml:space="preserve"> un tā piedāvājumu tālāk nevērtē.</w:t>
      </w:r>
    </w:p>
    <w:p w14:paraId="2C4AD5B1" w14:textId="50FFCB74" w:rsidR="001B4BB9" w:rsidRPr="009625C6" w:rsidRDefault="001B4BB9" w:rsidP="00B03996">
      <w:pPr>
        <w:pStyle w:val="Nodala111"/>
        <w:numPr>
          <w:ilvl w:val="2"/>
          <w:numId w:val="15"/>
        </w:numPr>
        <w:ind w:left="1418" w:hanging="851"/>
      </w:pPr>
      <w:r w:rsidRPr="009625C6">
        <w:t>Ja iepirkuma komisija konstatē, ka konkrētais piedāvājums varētu būt nepamatoti lēts, iepirkuma komisija</w:t>
      </w:r>
      <w:r w:rsidR="00CB1297" w:rsidRPr="009625C6">
        <w:t xml:space="preserve">  rīkojas saskaņā ar PIL 53. panta noteikumiem un </w:t>
      </w:r>
      <w:r w:rsidRPr="009625C6">
        <w:t>pirms šī piedāvājuma noraidīšanas rakstveidā pieprasa pretendentam detalizētu paskaidrojumu par būtiskajiem piedāvājuma nosacījumiem. Skaidrojums īpaši var attiekties uz:</w:t>
      </w:r>
    </w:p>
    <w:p w14:paraId="4DF4AD22" w14:textId="77777777" w:rsidR="001B4BB9" w:rsidRPr="009625C6" w:rsidRDefault="001B4BB9" w:rsidP="00B03996">
      <w:pPr>
        <w:pStyle w:val="Nodala1111"/>
        <w:numPr>
          <w:ilvl w:val="3"/>
          <w:numId w:val="15"/>
        </w:numPr>
        <w:ind w:left="2410" w:hanging="992"/>
      </w:pPr>
      <w:r w:rsidRPr="009625C6">
        <w:t>ražošanas procesa, būvdarbu metodes vai sniedzamo pakalpojumu izmaksām;</w:t>
      </w:r>
    </w:p>
    <w:p w14:paraId="3EA2D648" w14:textId="77777777" w:rsidR="001B4BB9" w:rsidRPr="009625C6" w:rsidRDefault="001B4BB9" w:rsidP="00B03996">
      <w:pPr>
        <w:pStyle w:val="Nodala1111"/>
        <w:numPr>
          <w:ilvl w:val="3"/>
          <w:numId w:val="15"/>
        </w:numPr>
        <w:ind w:left="2410" w:hanging="992"/>
      </w:pPr>
      <w:r w:rsidRPr="009625C6">
        <w:lastRenderedPageBreak/>
        <w:t>izraudzītajiem tehniskajiem risinājumiem un īpaši izdevīgajiem būvdarbu veikšanas, preču piegādes vai pakalpojumu sniegšanas apstākļiem, kas ir pieejami pretendentam;</w:t>
      </w:r>
    </w:p>
    <w:p w14:paraId="08035556" w14:textId="77777777" w:rsidR="001B4BB9" w:rsidRPr="009625C6" w:rsidRDefault="001B4BB9" w:rsidP="00B03996">
      <w:pPr>
        <w:pStyle w:val="Nodala1111"/>
        <w:numPr>
          <w:ilvl w:val="3"/>
          <w:numId w:val="15"/>
        </w:numPr>
        <w:ind w:left="2410" w:hanging="992"/>
      </w:pPr>
      <w:r w:rsidRPr="009625C6">
        <w:t>vides, sociālo un darba tiesību un darba aizsardzības jomas normatīvajos aktos un darba koplīgumos noteikto pienākumu ievērošanu;</w:t>
      </w:r>
    </w:p>
    <w:p w14:paraId="02ED7B2B" w14:textId="77777777" w:rsidR="001B4BB9" w:rsidRPr="009625C6" w:rsidRDefault="001B4BB9" w:rsidP="00B03996">
      <w:pPr>
        <w:pStyle w:val="Nodala1111"/>
        <w:numPr>
          <w:ilvl w:val="3"/>
          <w:numId w:val="15"/>
        </w:numPr>
        <w:ind w:left="2410" w:hanging="992"/>
      </w:pPr>
      <w:r w:rsidRPr="009625C6">
        <w:t>saistībām pret apakšuzņēmējiem;</w:t>
      </w:r>
    </w:p>
    <w:p w14:paraId="6B9AD990" w14:textId="77777777" w:rsidR="001B4BB9" w:rsidRPr="009625C6" w:rsidRDefault="001B4BB9" w:rsidP="00B03996">
      <w:pPr>
        <w:pStyle w:val="Nodala1111"/>
        <w:numPr>
          <w:ilvl w:val="3"/>
          <w:numId w:val="15"/>
        </w:numPr>
        <w:ind w:left="2410" w:hanging="992"/>
      </w:pPr>
      <w:r w:rsidRPr="009625C6">
        <w:t>pretendenta saņemto komercdarbības atbalstu.</w:t>
      </w:r>
    </w:p>
    <w:p w14:paraId="2E996B51" w14:textId="77777777" w:rsidR="001B4BB9" w:rsidRPr="009625C6" w:rsidRDefault="001B4BB9" w:rsidP="00B03996">
      <w:pPr>
        <w:pStyle w:val="Nodala111"/>
        <w:numPr>
          <w:ilvl w:val="2"/>
          <w:numId w:val="15"/>
        </w:numPr>
        <w:ind w:left="1276" w:hanging="709"/>
      </w:pPr>
      <w:r w:rsidRPr="009625C6">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9A02B41" w14:textId="77777777" w:rsidR="00D83AB7" w:rsidRPr="009625C6" w:rsidRDefault="00D83AB7" w:rsidP="00B03996">
      <w:pPr>
        <w:pStyle w:val="Nodala11"/>
        <w:numPr>
          <w:ilvl w:val="1"/>
          <w:numId w:val="15"/>
        </w:numPr>
        <w:ind w:left="567" w:hanging="567"/>
        <w:rPr>
          <w:b/>
        </w:rPr>
      </w:pPr>
      <w:bookmarkStart w:id="27" w:name="_Toc11656418"/>
      <w:r w:rsidRPr="009625C6">
        <w:rPr>
          <w:b/>
        </w:rPr>
        <w:t>Piedāvājumu vērtēšana</w:t>
      </w:r>
      <w:bookmarkEnd w:id="27"/>
      <w:r w:rsidRPr="009625C6">
        <w:rPr>
          <w:b/>
        </w:rPr>
        <w:t xml:space="preserve"> atbilstoši piedāvājuma izvēles kritērijam</w:t>
      </w:r>
    </w:p>
    <w:p w14:paraId="50A82A50" w14:textId="77777777" w:rsidR="00D83AB7" w:rsidRPr="009625C6" w:rsidRDefault="00D83AB7" w:rsidP="00B03996">
      <w:pPr>
        <w:pStyle w:val="Nodala111"/>
        <w:numPr>
          <w:ilvl w:val="2"/>
          <w:numId w:val="15"/>
        </w:numPr>
        <w:ind w:left="1276" w:hanging="709"/>
      </w:pPr>
      <w:r w:rsidRPr="009625C6">
        <w:t xml:space="preserve">Katrs komisijas loceklis piedāvājumu vērtē individuāli. </w:t>
      </w:r>
    </w:p>
    <w:p w14:paraId="5E6C26C3" w14:textId="52948B9A" w:rsidR="00D83AB7" w:rsidRPr="009625C6" w:rsidRDefault="00D83AB7" w:rsidP="00B03996">
      <w:pPr>
        <w:pStyle w:val="Nodala111"/>
        <w:numPr>
          <w:ilvl w:val="2"/>
          <w:numId w:val="15"/>
        </w:numPr>
        <w:ind w:left="1418" w:hanging="851"/>
      </w:pPr>
      <w:r w:rsidRPr="009625C6">
        <w:t xml:space="preserve">Par saimnieciski visizdevīgāko piedāvājumu Komisija atzīst to piedāvājumu, kura piedāvājums ir ieguvis vislielāko punktu skaitu un atbilst visām </w:t>
      </w:r>
      <w:r w:rsidR="0018317C" w:rsidRPr="009625C6">
        <w:t xml:space="preserve">Atklāta konkursa </w:t>
      </w:r>
      <w:r w:rsidRPr="009625C6">
        <w:t xml:space="preserve"> nolikumā noteiktajām prasībām.</w:t>
      </w:r>
    </w:p>
    <w:p w14:paraId="6A0B0824" w14:textId="44398846" w:rsidR="00D23724" w:rsidRPr="009625C6" w:rsidRDefault="00D23724" w:rsidP="009257D4">
      <w:pPr>
        <w:pStyle w:val="Nodala11"/>
        <w:numPr>
          <w:ilvl w:val="0"/>
          <w:numId w:val="0"/>
        </w:numPr>
        <w:ind w:left="567"/>
        <w:rPr>
          <w:lang w:eastAsia="lv-LV"/>
        </w:rPr>
      </w:pPr>
      <w:r w:rsidRPr="009625C6">
        <w:rPr>
          <w:lang w:eastAsia="lv-LV"/>
        </w:rPr>
        <w:t>Gadījumā, ja vismaz divi pretendenti iegūs vienādu punktu skaitu, saskaitot K 1</w:t>
      </w:r>
      <w:r w:rsidR="00807441" w:rsidRPr="009625C6">
        <w:rPr>
          <w:lang w:eastAsia="lv-LV"/>
        </w:rPr>
        <w:t xml:space="preserve">, </w:t>
      </w:r>
      <w:r w:rsidRPr="009625C6">
        <w:rPr>
          <w:lang w:eastAsia="lv-LV"/>
        </w:rPr>
        <w:t xml:space="preserve">K 2 </w:t>
      </w:r>
      <w:r w:rsidR="00807441" w:rsidRPr="009625C6">
        <w:rPr>
          <w:lang w:eastAsia="lv-LV"/>
        </w:rPr>
        <w:t xml:space="preserve">un K3 </w:t>
      </w:r>
      <w:r w:rsidRPr="009625C6">
        <w:rPr>
          <w:lang w:eastAsia="lv-LV"/>
        </w:rPr>
        <w:t xml:space="preserve">kritērijā pretendentam piešķirtos punktus, tad izšķirošais kritērijs </w:t>
      </w:r>
      <w:r w:rsidR="009F51DC" w:rsidRPr="009625C6">
        <w:rPr>
          <w:lang w:eastAsia="lv-LV"/>
        </w:rPr>
        <w:t xml:space="preserve">uzvarētāja noteikšanai </w:t>
      </w:r>
      <w:r w:rsidRPr="009625C6">
        <w:rPr>
          <w:lang w:eastAsia="lv-LV"/>
        </w:rPr>
        <w:t xml:space="preserve">ir kritērijā K </w:t>
      </w:r>
      <w:r w:rsidR="00807441" w:rsidRPr="009625C6">
        <w:rPr>
          <w:lang w:eastAsia="lv-LV"/>
        </w:rPr>
        <w:t>1</w:t>
      </w:r>
      <w:r w:rsidRPr="009625C6">
        <w:rPr>
          <w:lang w:eastAsia="lv-LV"/>
        </w:rPr>
        <w:t xml:space="preserve"> iegūtais punktu skaits. Ja vismaz diviem pretendentiem ir vienāds piešķirtais punktu skaits kritērijā K</w:t>
      </w:r>
      <w:r w:rsidR="00807441" w:rsidRPr="009625C6">
        <w:rPr>
          <w:lang w:eastAsia="lv-LV"/>
        </w:rPr>
        <w:t>1</w:t>
      </w:r>
      <w:r w:rsidRPr="009625C6">
        <w:rPr>
          <w:lang w:eastAsia="lv-LV"/>
        </w:rPr>
        <w:t>, tad izšķirošais kritērijs</w:t>
      </w:r>
      <w:r w:rsidR="009F51DC" w:rsidRPr="009625C6">
        <w:rPr>
          <w:lang w:eastAsia="lv-LV"/>
        </w:rPr>
        <w:t xml:space="preserve"> uzvarētāja noteikšanai</w:t>
      </w:r>
      <w:r w:rsidRPr="009625C6">
        <w:rPr>
          <w:lang w:eastAsia="lv-LV"/>
        </w:rPr>
        <w:t xml:space="preserve"> ir kritērijā K </w:t>
      </w:r>
      <w:r w:rsidR="00807441" w:rsidRPr="009625C6">
        <w:rPr>
          <w:lang w:eastAsia="lv-LV"/>
        </w:rPr>
        <w:t>2</w:t>
      </w:r>
      <w:r w:rsidRPr="009625C6">
        <w:rPr>
          <w:lang w:eastAsia="lv-LV"/>
        </w:rPr>
        <w:t xml:space="preserve"> iegūtais punktu skaits. Savukārt, ja vismaz diviem pretendentiem ir vienāds piešķirtais punktu skaits kritērijā K</w:t>
      </w:r>
      <w:r w:rsidR="00807441" w:rsidRPr="009625C6">
        <w:rPr>
          <w:lang w:eastAsia="lv-LV"/>
        </w:rPr>
        <w:t>2</w:t>
      </w:r>
      <w:r w:rsidRPr="009625C6">
        <w:rPr>
          <w:lang w:eastAsia="lv-LV"/>
        </w:rPr>
        <w:t>,</w:t>
      </w:r>
      <w:r w:rsidR="0018317C" w:rsidRPr="009625C6">
        <w:rPr>
          <w:lang w:eastAsia="lv-LV"/>
        </w:rPr>
        <w:t xml:space="preserve"> tad izšķirošais kritērijs</w:t>
      </w:r>
      <w:r w:rsidR="009F51DC" w:rsidRPr="009625C6">
        <w:rPr>
          <w:lang w:eastAsia="lv-LV"/>
        </w:rPr>
        <w:t xml:space="preserve"> uzvarētāja noteikšanai</w:t>
      </w:r>
      <w:r w:rsidR="0018317C" w:rsidRPr="009625C6">
        <w:rPr>
          <w:lang w:eastAsia="lv-LV"/>
        </w:rPr>
        <w:t xml:space="preserve"> ir kritērijā K3 iegūtais punktu skaits.</w:t>
      </w:r>
      <w:r w:rsidRPr="009625C6">
        <w:rPr>
          <w:lang w:eastAsia="lv-LV"/>
        </w:rPr>
        <w:t xml:space="preserve"> </w:t>
      </w:r>
      <w:r w:rsidR="0018317C" w:rsidRPr="009625C6">
        <w:rPr>
          <w:lang w:eastAsia="lv-LV"/>
        </w:rPr>
        <w:t xml:space="preserve">Savukārt, ja vismaz diviem pretendentiem ir vienāds piešķirtais punktu skaits kritērijā K3, </w:t>
      </w:r>
      <w:r w:rsidRPr="009625C6">
        <w:rPr>
          <w:lang w:eastAsia="lv-LV"/>
        </w:rPr>
        <w:t>tad tiek rīkota atklāta izloze, kurā aicina piedalīties pretendentus, kuru punktu skaits K</w:t>
      </w:r>
      <w:r w:rsidR="0018317C" w:rsidRPr="009625C6">
        <w:rPr>
          <w:lang w:eastAsia="lv-LV"/>
        </w:rPr>
        <w:t>3</w:t>
      </w:r>
      <w:r w:rsidRPr="009625C6">
        <w:rPr>
          <w:lang w:eastAsia="lv-LV"/>
        </w:rPr>
        <w:t xml:space="preserve"> kritērijā ir vienāds, protokolējot izlozes norises procesu.</w:t>
      </w:r>
    </w:p>
    <w:p w14:paraId="3CE87999" w14:textId="04BB3811" w:rsidR="001E6071" w:rsidRPr="009625C6" w:rsidRDefault="001E6071" w:rsidP="00D83AB7">
      <w:pPr>
        <w:pStyle w:val="Nodala111"/>
        <w:numPr>
          <w:ilvl w:val="0"/>
          <w:numId w:val="0"/>
        </w:numPr>
        <w:ind w:left="1418"/>
      </w:pPr>
    </w:p>
    <w:p w14:paraId="78A137E0" w14:textId="77777777" w:rsidR="00AE3665" w:rsidRPr="009625C6" w:rsidRDefault="003576E1" w:rsidP="00B03996">
      <w:pPr>
        <w:pStyle w:val="Nodala1"/>
        <w:numPr>
          <w:ilvl w:val="0"/>
          <w:numId w:val="15"/>
        </w:numPr>
      </w:pPr>
      <w:bookmarkStart w:id="28" w:name="_Toc208323512"/>
      <w:r w:rsidRPr="009625C6">
        <w:t>Preten</w:t>
      </w:r>
      <w:r w:rsidR="0087681A" w:rsidRPr="009625C6">
        <w:t>dentu izslēgšanas noteikumi</w:t>
      </w:r>
      <w:r w:rsidR="000D67BA" w:rsidRPr="009625C6">
        <w:t xml:space="preserve"> atbilstoši normatīviem aktiem</w:t>
      </w:r>
      <w:bookmarkEnd w:id="28"/>
    </w:p>
    <w:p w14:paraId="63DEA369" w14:textId="7885B5A9" w:rsidR="00652391" w:rsidRPr="009625C6" w:rsidRDefault="005A4681" w:rsidP="00B03996">
      <w:pPr>
        <w:pStyle w:val="Nodala11"/>
        <w:numPr>
          <w:ilvl w:val="1"/>
          <w:numId w:val="15"/>
        </w:numPr>
        <w:ind w:left="567" w:hanging="567"/>
        <w:rPr>
          <w:b/>
          <w:bCs/>
        </w:rPr>
      </w:pPr>
      <w:bookmarkStart w:id="29" w:name="_Hlk197092853"/>
      <w:r w:rsidRPr="009625C6">
        <w:rPr>
          <w:b/>
          <w:bCs/>
        </w:rPr>
        <w:t xml:space="preserve">Komisija atbilstoši PIL 41.panta vienpadsmitās daļas </w:t>
      </w:r>
      <w:r w:rsidR="00DE5D93" w:rsidRPr="009625C6">
        <w:rPr>
          <w:b/>
          <w:bCs/>
        </w:rPr>
        <w:t>1</w:t>
      </w:r>
      <w:r w:rsidRPr="009625C6">
        <w:rPr>
          <w:b/>
          <w:bCs/>
          <w:i/>
        </w:rPr>
        <w:t>.</w:t>
      </w:r>
      <w:r w:rsidRPr="009625C6">
        <w:rPr>
          <w:b/>
          <w:bCs/>
        </w:rPr>
        <w:t>punktam noraida pretendenta piedāvājumu, ja</w:t>
      </w:r>
      <w:bookmarkEnd w:id="29"/>
      <w:r w:rsidRPr="009625C6">
        <w:rPr>
          <w:b/>
          <w:bCs/>
        </w:rPr>
        <w:t xml:space="preserve"> </w:t>
      </w:r>
      <w:r w:rsidR="00652391" w:rsidRPr="009625C6">
        <w:rPr>
          <w:b/>
          <w:bCs/>
        </w:rPr>
        <w:t xml:space="preserve">pretendenta piedāvātā līgumcena pārsniedz </w:t>
      </w:r>
      <w:r w:rsidR="00DE5D93" w:rsidRPr="009625C6">
        <w:rPr>
          <w:b/>
          <w:bCs/>
        </w:rPr>
        <w:t xml:space="preserve">Nolikuma </w:t>
      </w:r>
      <w:r w:rsidR="004F1609" w:rsidRPr="009625C6">
        <w:rPr>
          <w:b/>
          <w:bCs/>
        </w:rPr>
        <w:t xml:space="preserve">5.10. </w:t>
      </w:r>
      <w:r w:rsidR="00DE5D93" w:rsidRPr="009625C6">
        <w:rPr>
          <w:b/>
          <w:bCs/>
        </w:rPr>
        <w:t>punktā norādīto līgumcenu</w:t>
      </w:r>
      <w:r w:rsidR="00C47F51" w:rsidRPr="009625C6">
        <w:rPr>
          <w:b/>
          <w:bCs/>
        </w:rPr>
        <w:t xml:space="preserve">. </w:t>
      </w:r>
    </w:p>
    <w:p w14:paraId="5BE97ECA" w14:textId="7EE64B2B" w:rsidR="00982B2E" w:rsidRPr="009625C6" w:rsidRDefault="00982B2E" w:rsidP="00B03996">
      <w:pPr>
        <w:pStyle w:val="Nodala11"/>
        <w:numPr>
          <w:ilvl w:val="1"/>
          <w:numId w:val="15"/>
        </w:numPr>
        <w:ind w:left="567" w:hanging="567"/>
      </w:pPr>
      <w:r w:rsidRPr="009625C6">
        <w:t>Pretendentu izslēgšanas gadīju</w:t>
      </w:r>
      <w:r w:rsidR="00825E9C" w:rsidRPr="009625C6">
        <w:t>mu esamības pārbaudi Komisija veic attiecībā uz p</w:t>
      </w:r>
      <w:r w:rsidRPr="009625C6">
        <w:t>retendentu, k</w:t>
      </w:r>
      <w:r w:rsidR="00825E9C" w:rsidRPr="009625C6">
        <w:t xml:space="preserve">uram būtu piešķiramas </w:t>
      </w:r>
      <w:r w:rsidRPr="009625C6">
        <w:t>līguma slēgšanas tiesības.</w:t>
      </w:r>
    </w:p>
    <w:p w14:paraId="27B1F34F" w14:textId="265A2893" w:rsidR="00D93DED" w:rsidRPr="009625C6" w:rsidRDefault="007A327A" w:rsidP="00B03996">
      <w:pPr>
        <w:pStyle w:val="Nodala11"/>
        <w:numPr>
          <w:ilvl w:val="1"/>
          <w:numId w:val="15"/>
        </w:numPr>
        <w:ind w:left="567" w:hanging="567"/>
      </w:pPr>
      <w:r w:rsidRPr="009625C6">
        <w:t>K</w:t>
      </w:r>
      <w:r w:rsidR="008179B8" w:rsidRPr="009625C6">
        <w:t>omisija izslēdz pretendentu no turpmākās da</w:t>
      </w:r>
      <w:r w:rsidR="001C238B" w:rsidRPr="009625C6">
        <w:t>lības Atklātā konkursā</w:t>
      </w:r>
      <w:r w:rsidR="008179B8" w:rsidRPr="009625C6">
        <w:t xml:space="preserve">, ja tā konstatē apstākļus, kas atbilst PIL 42.panta </w:t>
      </w:r>
      <w:r w:rsidR="00920686" w:rsidRPr="009625C6">
        <w:t>otrās</w:t>
      </w:r>
      <w:r w:rsidR="00CD276C" w:rsidRPr="009625C6">
        <w:t xml:space="preserve"> </w:t>
      </w:r>
      <w:r w:rsidR="008179B8" w:rsidRPr="009625C6">
        <w:t xml:space="preserve">daļas </w:t>
      </w:r>
      <w:r w:rsidR="00DA1E9C" w:rsidRPr="009625C6">
        <w:t xml:space="preserve">1., 2., 3., 4., 5., 6., 7., </w:t>
      </w:r>
      <w:r w:rsidR="00CE7489" w:rsidRPr="009625C6">
        <w:t xml:space="preserve">10., 11., 12., 13. un 14. punktā </w:t>
      </w:r>
      <w:r w:rsidR="008179B8" w:rsidRPr="009625C6">
        <w:t xml:space="preserve">noteiktajiem pretendenta izslēgšanas nosacījumiem. </w:t>
      </w:r>
      <w:r w:rsidR="00CD276C" w:rsidRPr="009625C6">
        <w:t xml:space="preserve">Komisija tomēr neizslēdz pretendentu no turpmākas dalības Atklātā konkursā jebkurā no PIL 42.panta ceturtajā daļā norādītajiem gadījumiem. </w:t>
      </w:r>
    </w:p>
    <w:p w14:paraId="3CE6EFA1" w14:textId="6376416D" w:rsidR="00CD276C" w:rsidRPr="009625C6" w:rsidRDefault="00301ADA" w:rsidP="00B03996">
      <w:pPr>
        <w:pStyle w:val="Nodala11"/>
        <w:numPr>
          <w:ilvl w:val="1"/>
          <w:numId w:val="15"/>
        </w:numPr>
        <w:ind w:left="567" w:hanging="567"/>
      </w:pPr>
      <w:r w:rsidRPr="009625C6">
        <w:t xml:space="preserve">Saskaņā ar PIL 42.panta trešo daļu, </w:t>
      </w:r>
      <w:r w:rsidR="00CD276C" w:rsidRPr="009625C6">
        <w:t>PIL 42.panta otr</w:t>
      </w:r>
      <w:r w:rsidR="00E34E1E" w:rsidRPr="009625C6">
        <w:t>ās</w:t>
      </w:r>
      <w:r w:rsidR="00CD276C" w:rsidRPr="009625C6">
        <w:t xml:space="preserve"> daļ</w:t>
      </w:r>
      <w:r w:rsidR="00E34E1E" w:rsidRPr="009625C6">
        <w:t>as</w:t>
      </w:r>
      <w:r w:rsidR="00CD276C" w:rsidRPr="009625C6">
        <w:t xml:space="preserve"> </w:t>
      </w:r>
      <w:r w:rsidR="00E34E1E" w:rsidRPr="009625C6">
        <w:t xml:space="preserve">1., 2., 3., 4., 5., 6., 7., 10., 11., 12., 13. un 14. punktā </w:t>
      </w:r>
      <w:r w:rsidR="00CD276C" w:rsidRPr="009625C6">
        <w:t>noteiktie izslēgšanas nosacījumi ir attiecināmi arī uz</w:t>
      </w:r>
      <w:r w:rsidRPr="009625C6">
        <w:t xml:space="preserve">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w:t>
      </w:r>
      <w:r w:rsidR="009B675E" w:rsidRPr="009625C6">
        <w:t xml:space="preserve"> </w:t>
      </w:r>
      <w:r w:rsidRPr="009625C6">
        <w:t>sniedzamo pakalpojumu vērtība ir vismaz 10</w:t>
      </w:r>
      <w:r w:rsidR="006F26DA" w:rsidRPr="009625C6">
        <w:t> </w:t>
      </w:r>
      <w:r w:rsidRPr="009625C6">
        <w:t>000</w:t>
      </w:r>
      <w:r w:rsidR="006F26DA" w:rsidRPr="009625C6">
        <w:t> </w:t>
      </w:r>
      <w:proofErr w:type="spellStart"/>
      <w:r w:rsidRPr="009625C6">
        <w:rPr>
          <w:i/>
        </w:rPr>
        <w:t>euro</w:t>
      </w:r>
      <w:proofErr w:type="spellEnd"/>
      <w:r w:rsidR="00CD276C" w:rsidRPr="009625C6">
        <w:t>.</w:t>
      </w:r>
      <w:r w:rsidRPr="009625C6">
        <w:t xml:space="preserve"> Savukārt saskaņā ar minētā panta trešās daļas 4.punktu PIL 42.panta otrās daļas 1., 2. un 3.punktā minētie izslēgšanas iemesli ir attiecināmi arī uz personām, kurām pretendentā ir izšķiroša ietekme uz līdzdalības pamata normatīvo aktu par koncerniem izpratnē</w:t>
      </w:r>
      <w:r w:rsidR="00CD276C" w:rsidRPr="009625C6">
        <w:t xml:space="preserve"> </w:t>
      </w:r>
      <w:r w:rsidRPr="009625C6">
        <w:t xml:space="preserve">un PIL 42.panta otrās daļas 1., 2. un 11.punktā minētie izslēgšanas iemesli ir attiecināmi arī uz pretendenta patieso labuma guvēju. </w:t>
      </w:r>
    </w:p>
    <w:p w14:paraId="0E08D2E5" w14:textId="3430BF09" w:rsidR="004B66EF" w:rsidRPr="009625C6" w:rsidRDefault="004B66EF" w:rsidP="00B03996">
      <w:pPr>
        <w:pStyle w:val="Nodala11"/>
        <w:numPr>
          <w:ilvl w:val="1"/>
          <w:numId w:val="15"/>
        </w:numPr>
        <w:ind w:left="567" w:hanging="567"/>
      </w:pPr>
      <w:r w:rsidRPr="009625C6">
        <w:lastRenderedPageBreak/>
        <w:t xml:space="preserve">Ja iepirkuma komisija konstatē, ka pretendents būtu izslēdzams no dalības </w:t>
      </w:r>
      <w:r w:rsidR="009C3AA7" w:rsidRPr="009625C6">
        <w:t>Atklātā konkursā</w:t>
      </w:r>
      <w:r w:rsidRPr="009625C6">
        <w:t xml:space="preserve">, pamatojoties uz PIL 42.panta otrās daļas 1., 4., </w:t>
      </w:r>
      <w:r w:rsidR="00DF39A1" w:rsidRPr="009625C6">
        <w:t xml:space="preserve">5., 6., 7., 10., </w:t>
      </w:r>
      <w:r w:rsidRPr="009625C6">
        <w:t>11.</w:t>
      </w:r>
      <w:r w:rsidR="00DF39A1" w:rsidRPr="009625C6">
        <w:t>, 12., 13. un 14.</w:t>
      </w:r>
      <w:r w:rsidRPr="009625C6">
        <w:t>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w:t>
      </w:r>
      <w:r w:rsidR="00DF39A1" w:rsidRPr="009625C6">
        <w:t>, 3., 4.</w:t>
      </w:r>
      <w:r w:rsidR="00196A95" w:rsidRPr="009625C6">
        <w:t>punktā</w:t>
      </w:r>
      <w:r w:rsidR="00DF39A1" w:rsidRPr="009625C6">
        <w:t xml:space="preserve"> </w:t>
      </w:r>
      <w:r w:rsidRPr="009625C6">
        <w:t>noteiktie izņēmumi, pasūtītājs dod pretendentam tiesības termiņā, kas ir vismaz 10 dienas pēc informācijas pieprasījuma nosūtīšanas dienas, iesniegt skaidrojumu un pierādījumus, kas apliecina pretendenta uzticamību saskaņā ar PIL 43.panta noteikumiem</w:t>
      </w:r>
      <w:r w:rsidR="00D42910" w:rsidRPr="009625C6">
        <w:t>.</w:t>
      </w:r>
    </w:p>
    <w:p w14:paraId="53E7634E" w14:textId="16236EF5" w:rsidR="005A4681" w:rsidRPr="009625C6" w:rsidRDefault="00920686" w:rsidP="00B03996">
      <w:pPr>
        <w:pStyle w:val="Nodala11"/>
        <w:numPr>
          <w:ilvl w:val="1"/>
          <w:numId w:val="15"/>
        </w:numPr>
        <w:ind w:left="567" w:hanging="567"/>
      </w:pPr>
      <w:r w:rsidRPr="009625C6">
        <w:t>Komisija neizskata pretendenta piedāvājumu un izslēdz pretendentu no turpmākās dalības Atklāta konkur</w:t>
      </w:r>
      <w:r w:rsidR="00C958DB" w:rsidRPr="009625C6">
        <w:t>sā</w:t>
      </w:r>
      <w:r w:rsidRPr="009625C6">
        <w:t xml:space="preserve">, ja uz pretendentu, piegādātāju apvienības biedru </w:t>
      </w:r>
      <w:r w:rsidRPr="009625C6">
        <w:rPr>
          <w:i/>
        </w:rPr>
        <w:t>(ja pretendents ir piegādātāju apvienība)</w:t>
      </w:r>
      <w:r w:rsidRPr="009625C6">
        <w:t xml:space="preserve">, personālsabiedrības biedru </w:t>
      </w:r>
      <w:r w:rsidRPr="009625C6">
        <w:rPr>
          <w:i/>
        </w:rPr>
        <w:t>(ja pretendents ir personālsabiedrība)</w:t>
      </w:r>
      <w:r w:rsidRPr="009625C6">
        <w:t xml:space="preserve"> attiecās Starptautisko un Latvijas Republikas nacionālo sankciju 11.</w:t>
      </w:r>
      <w:r w:rsidRPr="009625C6">
        <w:rPr>
          <w:vertAlign w:val="superscript"/>
        </w:rPr>
        <w:t>1 </w:t>
      </w:r>
      <w:r w:rsidRPr="009625C6">
        <w:t xml:space="preserve">panta pirmās daļas noteikumi. Komisija neizskatīs pretendenta piedāvājumu un izslēgs pretendentu no turpmākas dalības iepirkuma procedūrā, ja arī uz pretendenta </w:t>
      </w:r>
      <w:r w:rsidRPr="009625C6">
        <w:rPr>
          <w:i/>
          <w:iCs/>
        </w:rPr>
        <w:t xml:space="preserve">valdes vai padomes locekli, patieso labuma guvēju, </w:t>
      </w:r>
      <w:proofErr w:type="spellStart"/>
      <w:r w:rsidRPr="009625C6">
        <w:rPr>
          <w:i/>
          <w:iCs/>
        </w:rPr>
        <w:t>pārstāvēttiesīgo</w:t>
      </w:r>
      <w:proofErr w:type="spellEnd"/>
      <w:r w:rsidRPr="009625C6">
        <w:rPr>
          <w:i/>
          <w:iCs/>
        </w:rPr>
        <w:t xml:space="preserve"> personu vai prokūristu, vai personu, kura ir pilnvarota pārstāvēt pretendentu darbībās, kas saistītas ar filiāli</w:t>
      </w:r>
      <w:r w:rsidRPr="009625C6">
        <w:t xml:space="preserve">, vai personālsabiedrības biedru, </w:t>
      </w:r>
      <w:r w:rsidRPr="009625C6">
        <w:rPr>
          <w:i/>
          <w:iCs/>
        </w:rPr>
        <w:t xml:space="preserve">tā valdes vai padomes locekli, patieso labuma guvēju, </w:t>
      </w:r>
      <w:proofErr w:type="spellStart"/>
      <w:r w:rsidRPr="009625C6">
        <w:rPr>
          <w:i/>
          <w:iCs/>
        </w:rPr>
        <w:t>pārstāvēttiesīgo</w:t>
      </w:r>
      <w:proofErr w:type="spellEnd"/>
      <w:r w:rsidRPr="009625C6">
        <w:rPr>
          <w:i/>
          <w:iCs/>
        </w:rPr>
        <w:t xml:space="preserve"> personu vai prokūristu, ja pretendents ir personālsabiedrība</w:t>
      </w:r>
      <w:r w:rsidRPr="009625C6">
        <w:t>, būs attiecināmi attiecīgie izslēgšanas noteikumi</w:t>
      </w:r>
      <w:bookmarkStart w:id="30" w:name="_Hlk197092877"/>
      <w:r w:rsidR="005A4681" w:rsidRPr="009625C6">
        <w:t>, kā arī Komisija neizskatīs pretendenta piedāvājumu un izslēgs pretendentu no turpmākas dalības iepirkuma procedūrā, ja uz pretendentu (un attiecīgajām personām) attiecas Eiropas Komisijas Padomes 2022.gada 8.aprīļa regulas (ES) 2022/576, ar kuru groza Regulu (ES) Nr.833/2014 par ierobežojošiem pasākumiem saistībā ar Krievijas darbībām, kas destabilizē situāciju Ukrainā, 5.k pantā noteiktie nosacījumi.</w:t>
      </w:r>
      <w:bookmarkEnd w:id="30"/>
    </w:p>
    <w:p w14:paraId="6DDD91F1" w14:textId="34D2EFE6" w:rsidR="00FF78F3" w:rsidRPr="009625C6" w:rsidRDefault="005F3BCB" w:rsidP="00B03996">
      <w:pPr>
        <w:pStyle w:val="Nodala11"/>
        <w:numPr>
          <w:ilvl w:val="1"/>
          <w:numId w:val="15"/>
        </w:numPr>
        <w:ind w:left="567" w:hanging="567"/>
      </w:pPr>
      <w:r w:rsidRPr="009625C6">
        <w:t>Pretendentu izslēgšanas gadījumu pārbaudi Komisija veic</w:t>
      </w:r>
      <w:r w:rsidR="00FF78F3" w:rsidRPr="009625C6">
        <w:t xml:space="preserve"> PIL 42.panta </w:t>
      </w:r>
      <w:r w:rsidRPr="009625C6">
        <w:t>noteiktajā</w:t>
      </w:r>
      <w:r w:rsidR="00FF78F3" w:rsidRPr="009625C6">
        <w:t xml:space="preserve"> </w:t>
      </w:r>
      <w:r w:rsidR="005A4681" w:rsidRPr="009625C6">
        <w:t xml:space="preserve">kārtībā, </w:t>
      </w:r>
      <w:bookmarkStart w:id="31" w:name="_Hlk197093221"/>
      <w:r w:rsidR="005A4681" w:rsidRPr="009625C6">
        <w:t>t.sk. PIL 42. panta otrās daļas 1. punkta b), c) un f) apakšpunktos minēto izslēgšanas iemeslu pārbaudei izmantojot publiski pieejamos daudzpusējo attīstības banku izslēgšanas sarakstus</w:t>
      </w:r>
      <w:r w:rsidR="005A4681" w:rsidRPr="009625C6">
        <w:softHyphen/>
        <w:t>.</w:t>
      </w:r>
      <w:bookmarkEnd w:id="31"/>
    </w:p>
    <w:p w14:paraId="6834B732" w14:textId="77777777" w:rsidR="0087681A" w:rsidRPr="009625C6" w:rsidRDefault="0087681A" w:rsidP="00B03996">
      <w:pPr>
        <w:pStyle w:val="Nodala1"/>
        <w:numPr>
          <w:ilvl w:val="0"/>
          <w:numId w:val="15"/>
        </w:numPr>
      </w:pPr>
      <w:bookmarkStart w:id="32" w:name="_Toc208323513"/>
      <w:r w:rsidRPr="009625C6">
        <w:t>Iepirkuma līguma noslēgšana</w:t>
      </w:r>
      <w:bookmarkEnd w:id="32"/>
    </w:p>
    <w:p w14:paraId="440FEA2E" w14:textId="50246468" w:rsidR="00F5329B" w:rsidRPr="009625C6" w:rsidRDefault="00F5329B" w:rsidP="00B03996">
      <w:pPr>
        <w:pStyle w:val="Nodala11"/>
        <w:numPr>
          <w:ilvl w:val="1"/>
          <w:numId w:val="15"/>
        </w:numPr>
        <w:ind w:left="567" w:hanging="567"/>
        <w:rPr>
          <w:rFonts w:eastAsiaTheme="minorHAnsi"/>
        </w:rPr>
      </w:pPr>
      <w:r w:rsidRPr="009625C6">
        <w:t>Komisija līguma slēgšanas tiesības piešķir pretendentam, kurš ir piedāvājis Atklāta konkursa nolikuma prasībām atbilstošu saimnieciski visizdevīgāko piedāvājumu .</w:t>
      </w:r>
    </w:p>
    <w:p w14:paraId="4964E1B0" w14:textId="3D636E29" w:rsidR="00725E8A" w:rsidRPr="009625C6" w:rsidRDefault="00725E8A" w:rsidP="00B03996">
      <w:pPr>
        <w:pStyle w:val="Nodala11"/>
        <w:numPr>
          <w:ilvl w:val="1"/>
          <w:numId w:val="15"/>
        </w:numPr>
        <w:ind w:left="567" w:hanging="567"/>
      </w:pPr>
      <w:r w:rsidRPr="009625C6">
        <w:t xml:space="preserve">Lēmumu </w:t>
      </w:r>
      <w:r w:rsidR="001C238B" w:rsidRPr="009625C6">
        <w:t>par Atklāta konkursa rezultātu</w:t>
      </w:r>
      <w:r w:rsidRPr="009625C6">
        <w:t xml:space="preserve"> </w:t>
      </w:r>
      <w:r w:rsidR="00187CAC" w:rsidRPr="009625C6">
        <w:t xml:space="preserve">Komisija pretendentiem, </w:t>
      </w:r>
      <w:r w:rsidR="00187CAC" w:rsidRPr="009625C6">
        <w:rPr>
          <w:rFonts w:eastAsia="Calibri"/>
        </w:rPr>
        <w:t xml:space="preserve">kas iesnieguši piedāvājumus  </w:t>
      </w:r>
      <w:r w:rsidRPr="009625C6">
        <w:t>paziņo</w:t>
      </w:r>
      <w:r w:rsidR="00C1205B" w:rsidRPr="009625C6">
        <w:t xml:space="preserve"> rakstiski 3 </w:t>
      </w:r>
      <w:r w:rsidRPr="009625C6">
        <w:t>(trīs) darba dienu laikā no dienas, kad Komisija ir pieņēmusi lēmumu par Atklāta konkursa rezultātu.</w:t>
      </w:r>
    </w:p>
    <w:p w14:paraId="3E3305B0" w14:textId="4DA13232" w:rsidR="00002F8A" w:rsidRPr="009625C6" w:rsidRDefault="002D6D3A" w:rsidP="00B03996">
      <w:pPr>
        <w:pStyle w:val="Nodala11"/>
        <w:numPr>
          <w:ilvl w:val="1"/>
          <w:numId w:val="15"/>
        </w:numPr>
        <w:ind w:left="567" w:hanging="567"/>
      </w:pPr>
      <w:r w:rsidRPr="009625C6">
        <w:t xml:space="preserve">Ar Atklāta konkursa rezultātā līguma slēgšanas tiesību ieguvušo pretendentu tiks </w:t>
      </w:r>
      <w:r w:rsidR="00002F8A" w:rsidRPr="009625C6">
        <w:t>slēgts iepir</w:t>
      </w:r>
      <w:r w:rsidR="00725E8A" w:rsidRPr="009625C6">
        <w:t xml:space="preserve">kuma līgums, atbilstoši Atklāta konkursa nolikumam pievienotajam </w:t>
      </w:r>
      <w:r w:rsidR="006665F8" w:rsidRPr="009625C6">
        <w:t>L</w:t>
      </w:r>
      <w:r w:rsidR="00725E8A" w:rsidRPr="009625C6">
        <w:t>īguma projektam</w:t>
      </w:r>
      <w:r w:rsidR="006F26DA" w:rsidRPr="009625C6">
        <w:t>.</w:t>
      </w:r>
    </w:p>
    <w:p w14:paraId="3C94948A" w14:textId="77777777" w:rsidR="00611C4C" w:rsidRPr="009625C6" w:rsidRDefault="00FB5D68" w:rsidP="00B03996">
      <w:pPr>
        <w:pStyle w:val="Nodala11"/>
        <w:numPr>
          <w:ilvl w:val="1"/>
          <w:numId w:val="15"/>
        </w:numPr>
        <w:ind w:left="567" w:hanging="567"/>
      </w:pPr>
      <w:r w:rsidRPr="009625C6">
        <w:t>Pretendenta iebildumi par Atklāta konkursa nolikumam pievienotā iepirkuma līguma projekta nosacījumiem jāizsaka piedāvājumu sagatavošanas laikā. Slēdzot iepirkuma līgumu, iebildumi par iepirkuma līguma nosacījumiem netiks pieņemti.</w:t>
      </w:r>
    </w:p>
    <w:p w14:paraId="1301726C" w14:textId="59163E43" w:rsidR="00611C4C" w:rsidRPr="009625C6" w:rsidRDefault="00611C4C" w:rsidP="00B03996">
      <w:pPr>
        <w:pStyle w:val="Nodala11"/>
        <w:numPr>
          <w:ilvl w:val="1"/>
          <w:numId w:val="15"/>
        </w:numPr>
        <w:ind w:left="567" w:hanging="567"/>
      </w:pPr>
      <w:r w:rsidRPr="009625C6">
        <w:rPr>
          <w:rFonts w:eastAsiaTheme="minorEastAsia"/>
        </w:rPr>
        <w:t>Iepirkuma līgums tiks slēgts tikai gadījumā, ja Pasūtītājam būs pieejami pietiekoši finanšu līdzekļi.</w:t>
      </w:r>
    </w:p>
    <w:p w14:paraId="466E083B" w14:textId="246EC8D0" w:rsidR="00127E88" w:rsidRPr="009625C6" w:rsidRDefault="00127E88" w:rsidP="00B03996">
      <w:pPr>
        <w:pStyle w:val="Nodala11"/>
        <w:numPr>
          <w:ilvl w:val="1"/>
          <w:numId w:val="15"/>
        </w:numPr>
        <w:ind w:left="567" w:hanging="567"/>
      </w:pPr>
      <w:r w:rsidRPr="009625C6">
        <w:t xml:space="preserve">Pasūtītājs slēdz </w:t>
      </w:r>
      <w:r w:rsidR="007C3163" w:rsidRPr="009625C6">
        <w:t xml:space="preserve">iepirkuma </w:t>
      </w:r>
      <w:r w:rsidRPr="009625C6">
        <w:t>līgumu ar pretendentu, kuram saskaņā ar Atklāta konkursa nolikumā noteikto kārtību ir piešķirtas līguma slēgšanas tiesības, saskaņā ar PIL 60.panta sesto daļu – ne ātrāk kā nākamajā darbdienā pēc nogaidīšanas termiņa beigām, ja Iepirkumu uzraudzības birojam nav PIL 68.pantā noteiktajā kārtībā iesniegts iesniegums par iepirkuma pro</w:t>
      </w:r>
      <w:r w:rsidR="007C3163" w:rsidRPr="009625C6">
        <w:t>cedūras p</w:t>
      </w:r>
      <w:r w:rsidR="00594C1C" w:rsidRPr="009625C6">
        <w:t>ārkāpumiem. Iepirkuma l</w:t>
      </w:r>
      <w:r w:rsidR="007C3163" w:rsidRPr="009625C6">
        <w:t>īgumu Pasūtītāj</w:t>
      </w:r>
      <w:r w:rsidR="00CB564D" w:rsidRPr="009625C6">
        <w:t>s</w:t>
      </w:r>
      <w:r w:rsidR="007C3163" w:rsidRPr="009625C6">
        <w:t xml:space="preserve"> sagatavo, pamatojoties uz K</w:t>
      </w:r>
      <w:r w:rsidRPr="009625C6">
        <w:t>omisijas lēmumu par līguma slēgšanas tiesību piešķiršanu un pretendenta, kuram piešķirtas līguma slēgšanas tiesības, iesniegto piedāvājumu</w:t>
      </w:r>
      <w:r w:rsidR="008C0D93" w:rsidRPr="009625C6">
        <w:t>.</w:t>
      </w:r>
    </w:p>
    <w:p w14:paraId="488F99E1" w14:textId="608273D4" w:rsidR="00187CAC" w:rsidRPr="009625C6" w:rsidRDefault="00187CAC" w:rsidP="00B03996">
      <w:pPr>
        <w:pStyle w:val="Nodala11"/>
        <w:numPr>
          <w:ilvl w:val="1"/>
          <w:numId w:val="15"/>
        </w:numPr>
        <w:ind w:left="567" w:hanging="567"/>
      </w:pPr>
      <w:r w:rsidRPr="009625C6">
        <w:t xml:space="preserve">Pretendents, kuram piešķirtas līguma slēgšanas tiesības,  līgums jāparaksta </w:t>
      </w:r>
      <w:r w:rsidRPr="009625C6">
        <w:rPr>
          <w:b/>
        </w:rPr>
        <w:t>5 (piecu)</w:t>
      </w:r>
      <w:r w:rsidRPr="009625C6">
        <w:t xml:space="preserve"> darba dienu laikā no Pasūtītāja nosūtītā uzaicinājuma  to parakstīt   (arī e-pasta veidā) nosūtīšanas dienas. Ja norādītajā termiņā pretendents, kuram piešķirtas līguma slēgšanas tiesības,  </w:t>
      </w:r>
      <w:r w:rsidRPr="009625C6">
        <w:lastRenderedPageBreak/>
        <w:t xml:space="preserve">neparaksta līgumu, tas tiek uzskatīts par atteikumu slēgt līgumu ar Pasūtītāju. </w:t>
      </w:r>
      <w:r w:rsidRPr="009625C6">
        <w:rPr>
          <w:bCs/>
        </w:rPr>
        <w:t>Pasūtītājs var noteikt arī garāku parakstīšanas termiņu.</w:t>
      </w:r>
    </w:p>
    <w:p w14:paraId="284EDDD7" w14:textId="77777777" w:rsidR="00FB7EB6" w:rsidRPr="009625C6" w:rsidRDefault="00FB7EB6" w:rsidP="00B03996">
      <w:pPr>
        <w:pStyle w:val="Nodala11"/>
        <w:numPr>
          <w:ilvl w:val="1"/>
          <w:numId w:val="15"/>
        </w:numPr>
        <w:ind w:left="567" w:hanging="567"/>
      </w:pPr>
      <w:r w:rsidRPr="009625C6">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74BA34EB" w14:textId="422F0A94" w:rsidR="00FB5D68" w:rsidRPr="009625C6" w:rsidRDefault="00FB5D68" w:rsidP="00B03996">
      <w:pPr>
        <w:pStyle w:val="Nodala11"/>
        <w:numPr>
          <w:ilvl w:val="1"/>
          <w:numId w:val="15"/>
        </w:numPr>
        <w:ind w:left="567" w:hanging="567"/>
      </w:pPr>
      <w:r w:rsidRPr="009625C6">
        <w:t xml:space="preserve">Ja Atklāta konkursa uzvarētājs bez attaisnojoša iemesla </w:t>
      </w:r>
      <w:r w:rsidR="0008736E" w:rsidRPr="009625C6">
        <w:rPr>
          <w:bCs/>
        </w:rPr>
        <w:t xml:space="preserve">atsakās slēgt </w:t>
      </w:r>
      <w:r w:rsidR="0008736E" w:rsidRPr="009625C6">
        <w:t xml:space="preserve">  iepirkuma līgumu vai neparaksta </w:t>
      </w:r>
      <w:r w:rsidRPr="009625C6">
        <w:t>iepirkuma līgumu</w:t>
      </w:r>
      <w:r w:rsidR="0008736E" w:rsidRPr="009625C6">
        <w:t xml:space="preserve"> 13.7.punktā noteiktajā termiņā, vai</w:t>
      </w:r>
      <w:r w:rsidRPr="009625C6">
        <w:t xml:space="preserve"> Atklāta konkursa 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w:t>
      </w:r>
      <w:r w:rsidR="00187CAC" w:rsidRPr="009625C6">
        <w:t>K</w:t>
      </w:r>
      <w:r w:rsidRPr="009625C6">
        <w:t xml:space="preserve">omisijai ir tiesības pieņemt lēmumu </w:t>
      </w:r>
      <w:r w:rsidR="00187CAC" w:rsidRPr="009625C6">
        <w:t>izvēlēties</w:t>
      </w:r>
      <w:r w:rsidRPr="009625C6">
        <w:t xml:space="preserve"> nākamo pretendentu, kas iesniedzis </w:t>
      </w:r>
      <w:r w:rsidR="00187CAC" w:rsidRPr="009625C6">
        <w:t>Atklātā konkursā</w:t>
      </w:r>
      <w:r w:rsidRPr="009625C6">
        <w:t xml:space="preserve"> saimnieciski visizdevīgāko piedāvājumu vai pārtraukt </w:t>
      </w:r>
      <w:r w:rsidR="00187CAC" w:rsidRPr="009625C6">
        <w:t>Atklātu konkursu</w:t>
      </w:r>
      <w:r w:rsidRPr="009625C6">
        <w:t xml:space="preserve">, neizvēloties nevienu piedāvājumu. Ja pieņemts lēmums slēgt līgumu ar nākamo pretendentu, kas iesniedzis </w:t>
      </w:r>
      <w:r w:rsidR="00187CAC" w:rsidRPr="009625C6">
        <w:t>Atklātā konkursā</w:t>
      </w:r>
      <w:r w:rsidRPr="009625C6">
        <w:t xml:space="preserve"> saimnieciski visizdevīgāko piedāvājumu, bet tas atsakās slēgt</w:t>
      </w:r>
      <w:r w:rsidR="00187CAC" w:rsidRPr="009625C6">
        <w:t xml:space="preserve"> iepirkuma līgumu</w:t>
      </w:r>
      <w:r w:rsidRPr="009625C6">
        <w:t xml:space="preserve">, </w:t>
      </w:r>
      <w:r w:rsidR="00187CAC" w:rsidRPr="009625C6">
        <w:t>K</w:t>
      </w:r>
      <w:r w:rsidRPr="009625C6">
        <w:t xml:space="preserve">omisija pieņem lēmumu pārtraukt </w:t>
      </w:r>
      <w:r w:rsidR="00187CAC" w:rsidRPr="009625C6">
        <w:t>Atklātu konkursu</w:t>
      </w:r>
      <w:r w:rsidRPr="009625C6">
        <w:t>, neizvēloties nevienu piedāvājumu</w:t>
      </w:r>
    </w:p>
    <w:p w14:paraId="57E81D16" w14:textId="02EA821D" w:rsidR="00C200CC" w:rsidRPr="009625C6" w:rsidRDefault="00C200CC" w:rsidP="00813E0E">
      <w:pPr>
        <w:pStyle w:val="Nodala11"/>
        <w:ind w:left="709" w:hanging="709"/>
      </w:pPr>
      <w:r w:rsidRPr="009625C6">
        <w:t xml:space="preserve">Ja </w:t>
      </w:r>
      <w:r w:rsidR="0018317C" w:rsidRPr="009625C6">
        <w:t xml:space="preserve">Atklātā konkursā </w:t>
      </w:r>
      <w:r w:rsidRPr="009625C6">
        <w:t xml:space="preserve"> nav iesniegti piedāvājumi vai, ja iesniegtie piedāvājumi neatbilst </w:t>
      </w:r>
      <w:r w:rsidR="0018317C" w:rsidRPr="009625C6">
        <w:t>Atklāta konkursa</w:t>
      </w:r>
      <w:r w:rsidRPr="009625C6">
        <w:t xml:space="preserve"> nolikumā noteiktajām prasībām, </w:t>
      </w:r>
      <w:r w:rsidR="0018317C" w:rsidRPr="009625C6">
        <w:t>K</w:t>
      </w:r>
      <w:r w:rsidRPr="009625C6">
        <w:t xml:space="preserve">omisija pieņem lēmumu izbeigt </w:t>
      </w:r>
      <w:r w:rsidR="0018317C" w:rsidRPr="009625C6">
        <w:t>Atklātu konkursu</w:t>
      </w:r>
      <w:r w:rsidRPr="009625C6">
        <w:t xml:space="preserve"> bez rezultāta un </w:t>
      </w:r>
      <w:r w:rsidRPr="009625C6">
        <w:rPr>
          <w:b/>
        </w:rPr>
        <w:t>3 (trīs)</w:t>
      </w:r>
      <w:r w:rsidRPr="009625C6">
        <w:t xml:space="preserve"> darbdienu laikā pēc tam, kad pieņemts šajā punktā minētais lēmums, publicē publikāciju vadības sistēmā informāciju par </w:t>
      </w:r>
      <w:r w:rsidR="003638E2" w:rsidRPr="009625C6">
        <w:t>Atklāta konkursa</w:t>
      </w:r>
      <w:r w:rsidRPr="009625C6">
        <w:t xml:space="preserve"> izbeigšanu bez rezultāta, kā arī savā pircēja profilā nodrošina brīvu un tiešu elektronisku piekļuvi šim lēmumam.</w:t>
      </w:r>
    </w:p>
    <w:p w14:paraId="7EB0A6BC" w14:textId="35CE5D9D" w:rsidR="00C200CC" w:rsidRPr="009625C6" w:rsidRDefault="00813E0E" w:rsidP="00813E0E">
      <w:pPr>
        <w:pStyle w:val="Nodala11"/>
        <w:ind w:left="709" w:hanging="709"/>
      </w:pPr>
      <w:r w:rsidRPr="009625C6">
        <w:t>K</w:t>
      </w:r>
      <w:r w:rsidR="00C200CC" w:rsidRPr="009625C6">
        <w:t xml:space="preserve">omisija </w:t>
      </w:r>
      <w:r w:rsidR="003638E2" w:rsidRPr="009625C6">
        <w:t>ir tiesīga</w:t>
      </w:r>
      <w:r w:rsidR="00C200CC" w:rsidRPr="009625C6">
        <w:t xml:space="preserve"> jebkurā brīdī pārtraukt </w:t>
      </w:r>
      <w:r w:rsidR="003638E2" w:rsidRPr="009625C6">
        <w:t>Atklātu konkursu</w:t>
      </w:r>
      <w:r w:rsidR="00C200CC" w:rsidRPr="009625C6">
        <w:t xml:space="preserve"> un neslēgt </w:t>
      </w:r>
      <w:r w:rsidR="003638E2" w:rsidRPr="009625C6">
        <w:t xml:space="preserve">iepirkuma </w:t>
      </w:r>
      <w:r w:rsidR="00C200CC" w:rsidRPr="009625C6">
        <w:t xml:space="preserve">līgumu, ja tam ir objektīvs pamatojums. </w:t>
      </w:r>
      <w:r w:rsidR="003638E2" w:rsidRPr="009625C6">
        <w:t>K</w:t>
      </w:r>
      <w:r w:rsidR="00C200CC" w:rsidRPr="009625C6">
        <w:t xml:space="preserve">omisija </w:t>
      </w:r>
      <w:r w:rsidR="00C200CC" w:rsidRPr="009625C6">
        <w:rPr>
          <w:b/>
        </w:rPr>
        <w:t>3 (trīs)</w:t>
      </w:r>
      <w:r w:rsidR="00C200CC" w:rsidRPr="009625C6">
        <w:t xml:space="preserve"> darbdienu laikā pēc tam, kad pieņemts lēmums pārtraukt </w:t>
      </w:r>
      <w:r w:rsidR="003638E2" w:rsidRPr="009625C6">
        <w:t>Atklātu konkursu</w:t>
      </w:r>
      <w:r w:rsidR="00C200CC" w:rsidRPr="009625C6">
        <w:t xml:space="preserve">, sagatavo un publicē publikāciju vadības sistēmā informāciju par </w:t>
      </w:r>
      <w:r w:rsidR="003638E2" w:rsidRPr="009625C6">
        <w:t>Atklāta konkursa</w:t>
      </w:r>
      <w:r w:rsidR="00C200CC" w:rsidRPr="009625C6">
        <w:t xml:space="preserve"> </w:t>
      </w:r>
      <w:r w:rsidRPr="009625C6">
        <w:t>pārtraukšanu,</w:t>
      </w:r>
      <w:r w:rsidR="00C200CC" w:rsidRPr="009625C6">
        <w:t xml:space="preserve"> norādot lēmuma pieņemšanas datumu un pamatojumu (informācija tiek pievienota paziņojumam par plānoto līgumu), kā arī savā pircēja profilā nodrošina brīvu un tiešu elektronisku piekļuvi šim lēmumam.</w:t>
      </w:r>
    </w:p>
    <w:p w14:paraId="317C3EA8" w14:textId="008D136A" w:rsidR="00897811" w:rsidRPr="009625C6" w:rsidRDefault="00897811" w:rsidP="00B03996">
      <w:pPr>
        <w:pStyle w:val="Nodala11"/>
        <w:numPr>
          <w:ilvl w:val="1"/>
          <w:numId w:val="15"/>
        </w:numPr>
        <w:ind w:left="709" w:hanging="709"/>
      </w:pPr>
      <w:r w:rsidRPr="009625C6">
        <w:t>Pretendents pēc iepirkuma līguma slēgšanas tiesību piešķiršanas un ne vēlāk kā uzsākot iepirkuma līguma izpildi</w:t>
      </w:r>
      <w:r w:rsidR="00D12858" w:rsidRPr="009625C6">
        <w:t>,</w:t>
      </w:r>
      <w:r w:rsidRPr="009625C6">
        <w:t xml:space="preserve"> iesniedz Pasūtītājam </w:t>
      </w:r>
      <w:r w:rsidR="006B6111" w:rsidRPr="009625C6">
        <w:t>darbu veikšanai</w:t>
      </w:r>
      <w:r w:rsidRPr="009625C6">
        <w:t xml:space="preserve"> iesaistīto apakšuzņēmēju (ja tādus plānots iesaistīt) sarakstu, kurā norāda apakšuzņēmēja nosaukumu, kontaktinformāciju un to </w:t>
      </w:r>
      <w:proofErr w:type="spellStart"/>
      <w:r w:rsidRPr="009625C6">
        <w:t>pārstāvēttiesīgo</w:t>
      </w:r>
      <w:proofErr w:type="spellEnd"/>
      <w:r w:rsidRPr="009625C6">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pakalpojumu sniegšanā.</w:t>
      </w:r>
    </w:p>
    <w:p w14:paraId="5A3E4915" w14:textId="17D98FB2" w:rsidR="00813E0E" w:rsidRPr="009625C6" w:rsidRDefault="00813E0E" w:rsidP="00813E0E">
      <w:pPr>
        <w:pStyle w:val="Nodala11"/>
        <w:ind w:left="709" w:hanging="709"/>
      </w:pPr>
      <w:r w:rsidRPr="009625C6">
        <w:t>Pasūtītājs pēc tam, kad noslēgt</w:t>
      </w:r>
      <w:r w:rsidR="004844AC" w:rsidRPr="009625C6">
        <w:t xml:space="preserve">s iepirkuma līgums </w:t>
      </w:r>
      <w:r w:rsidRPr="009625C6">
        <w:t xml:space="preserve">vai pieņemts lēmums par Atklāta konkursa izbeigšanu vai pārtraukšanu, sagatavo un iesniedz publicēšanai Publikāciju vadības sistēmā paziņojumu par līguma slēgšanas tiesību piešķiršanu saskaņā ar PIL 29. pantu un ievieto savā pircēja profilā līguma pamattekstu saskaņā ar PIL 60. panta desmito daļu. </w:t>
      </w:r>
    </w:p>
    <w:p w14:paraId="067C6F0D" w14:textId="587D7E8F" w:rsidR="005745FE" w:rsidRPr="009625C6" w:rsidRDefault="00973E1F" w:rsidP="00B03996">
      <w:pPr>
        <w:pStyle w:val="Nodala11"/>
        <w:numPr>
          <w:ilvl w:val="1"/>
          <w:numId w:val="15"/>
        </w:numPr>
        <w:ind w:left="709" w:hanging="709"/>
      </w:pPr>
      <w:r w:rsidRPr="009625C6">
        <w:t>Atbilstoši PIL 60.</w:t>
      </w:r>
      <w:r w:rsidRPr="009625C6">
        <w:rPr>
          <w:vertAlign w:val="superscript"/>
        </w:rPr>
        <w:t>1</w:t>
      </w:r>
      <w:r w:rsidRPr="009625C6">
        <w:t xml:space="preserve"> pantā noteiktajam, par noslēgto iepirkuma līgumu tiek izveidots līguma reģistra ieraksts ar paziņojumā par līguma slēgšanas tiesību piešķiršanu norādīto informāciju. </w:t>
      </w:r>
    </w:p>
    <w:p w14:paraId="5C7405C0" w14:textId="7C166B44" w:rsidR="004844AC" w:rsidRPr="009625C6" w:rsidRDefault="004844AC" w:rsidP="004844AC">
      <w:pPr>
        <w:pStyle w:val="Nodala11"/>
        <w:ind w:left="709" w:hanging="709"/>
      </w:pPr>
      <w:r w:rsidRPr="009625C6">
        <w:lastRenderedPageBreak/>
        <w:t xml:space="preserve">Desmit darbdienu laikā pēc tam, kad stājas spēkā Vienošanās vai iepirkuma līguma grozījumi, Pasūtītājs savā pircēja profilā ievieto attiecīgi Vienošanās vai iepirkuma līguma grozījumu tekstu, atbilstoši normatīvajos aktos noteiktajai kārtībai, ievērojot komercnoslēpuma aizsardzības prasības. </w:t>
      </w:r>
    </w:p>
    <w:p w14:paraId="5EA3BA9A" w14:textId="77777777" w:rsidR="003638E2" w:rsidRPr="009625C6" w:rsidRDefault="003638E2" w:rsidP="003638E2">
      <w:pPr>
        <w:pStyle w:val="Nodala11"/>
        <w:numPr>
          <w:ilvl w:val="0"/>
          <w:numId w:val="0"/>
        </w:numPr>
        <w:ind w:left="567"/>
      </w:pPr>
    </w:p>
    <w:p w14:paraId="6EBD0C27" w14:textId="77777777" w:rsidR="00F242E9" w:rsidRPr="009625C6" w:rsidRDefault="004D17FE" w:rsidP="00B03996">
      <w:pPr>
        <w:pStyle w:val="Nodala1"/>
        <w:numPr>
          <w:ilvl w:val="0"/>
          <w:numId w:val="15"/>
        </w:numPr>
      </w:pPr>
      <w:bookmarkStart w:id="33" w:name="_Toc208323514"/>
      <w:r w:rsidRPr="009625C6">
        <w:t xml:space="preserve">Apakšuzņēmēji, personāls un to </w:t>
      </w:r>
      <w:r w:rsidR="00E90355" w:rsidRPr="009625C6">
        <w:t>nomaiņas kārtība</w:t>
      </w:r>
      <w:bookmarkEnd w:id="33"/>
    </w:p>
    <w:p w14:paraId="65882A7A" w14:textId="77777777" w:rsidR="004D17FE" w:rsidRPr="009625C6" w:rsidRDefault="004D17FE" w:rsidP="00B03996">
      <w:pPr>
        <w:pStyle w:val="Nodala11"/>
        <w:numPr>
          <w:ilvl w:val="1"/>
          <w:numId w:val="15"/>
        </w:numPr>
        <w:ind w:left="709" w:hanging="709"/>
      </w:pPr>
      <w:r w:rsidRPr="009625C6">
        <w:t>Pretendents Atklāta konkursa iepirkuma līguma izpildē ir tiesīgs piesaistīt apakšuzņēmējus.</w:t>
      </w:r>
    </w:p>
    <w:p w14:paraId="33D28355" w14:textId="31FD0E87" w:rsidR="004D17FE" w:rsidRPr="009625C6" w:rsidRDefault="004D17FE" w:rsidP="00B03996">
      <w:pPr>
        <w:pStyle w:val="Nodala11"/>
        <w:numPr>
          <w:ilvl w:val="1"/>
          <w:numId w:val="15"/>
        </w:numPr>
        <w:ind w:left="709" w:hanging="709"/>
      </w:pPr>
      <w:r w:rsidRPr="009625C6">
        <w:t xml:space="preserve">Apakšuzņēmējs ir </w:t>
      </w:r>
      <w:r w:rsidR="002B0C5A" w:rsidRPr="009625C6">
        <w:t>pretendenta nolīgta persona vai savukārt tās nolīgta persona, kura</w:t>
      </w:r>
      <w:r w:rsidR="009B675E" w:rsidRPr="009625C6">
        <w:t xml:space="preserve"> </w:t>
      </w:r>
      <w:r w:rsidR="002B0C5A" w:rsidRPr="009625C6">
        <w:t xml:space="preserve">sniedz pakalpojumus iepirkuma līguma izpildei atbilstoši piedāvājumā Atklātam konkursam norādītajam apjomam. </w:t>
      </w:r>
    </w:p>
    <w:p w14:paraId="2E0514C5" w14:textId="539BC0D9" w:rsidR="00A46844" w:rsidRPr="009625C6" w:rsidRDefault="005417E9" w:rsidP="00B03996">
      <w:pPr>
        <w:pStyle w:val="Nodala11"/>
        <w:numPr>
          <w:ilvl w:val="1"/>
          <w:numId w:val="15"/>
        </w:numPr>
        <w:ind w:left="709" w:hanging="709"/>
      </w:pPr>
      <w:r w:rsidRPr="009625C6">
        <w:t>Pretendents piedāvājumā</w:t>
      </w:r>
      <w:r w:rsidR="00A46844" w:rsidRPr="009625C6">
        <w:t xml:space="preserve"> Atklātam konkursam </w:t>
      </w:r>
      <w:r w:rsidR="002B26FF" w:rsidRPr="009625C6">
        <w:rPr>
          <w:bCs/>
          <w:u w:val="single"/>
        </w:rPr>
        <w:t>norāda</w:t>
      </w:r>
      <w:r w:rsidR="00A46844" w:rsidRPr="009625C6">
        <w:rPr>
          <w:u w:val="single"/>
        </w:rPr>
        <w:t xml:space="preserve"> </w:t>
      </w:r>
      <w:r w:rsidR="002B26FF" w:rsidRPr="009625C6">
        <w:rPr>
          <w:u w:val="single"/>
        </w:rPr>
        <w:t xml:space="preserve">visus </w:t>
      </w:r>
      <w:r w:rsidR="00A46844" w:rsidRPr="009625C6">
        <w:rPr>
          <w:u w:val="single"/>
        </w:rPr>
        <w:t>apakšuzņēmējus</w:t>
      </w:r>
      <w:r w:rsidR="00AE3665" w:rsidRPr="009625C6">
        <w:rPr>
          <w:u w:val="single"/>
        </w:rPr>
        <w:t xml:space="preserve"> un apakšuzņēmēju apakšuzņēmējus</w:t>
      </w:r>
      <w:r w:rsidR="00A46844" w:rsidRPr="009625C6">
        <w:t xml:space="preserve">, kuru </w:t>
      </w:r>
      <w:r w:rsidR="00006468" w:rsidRPr="009625C6">
        <w:t>veicamo būvdarbu</w:t>
      </w:r>
      <w:r w:rsidR="00A46844" w:rsidRPr="009625C6">
        <w:t xml:space="preserve"> vērtība ir</w:t>
      </w:r>
      <w:r w:rsidR="0003257B" w:rsidRPr="009625C6">
        <w:t xml:space="preserve"> vismaz 10 000</w:t>
      </w:r>
      <w:r w:rsidR="008B0FAE" w:rsidRPr="009625C6">
        <w:rPr>
          <w:rStyle w:val="FootnoteReference"/>
        </w:rPr>
        <w:footnoteReference w:id="8"/>
      </w:r>
      <w:r w:rsidR="001749A7" w:rsidRPr="009625C6">
        <w:t xml:space="preserve"> </w:t>
      </w:r>
      <w:proofErr w:type="spellStart"/>
      <w:r w:rsidR="001749A7" w:rsidRPr="009625C6">
        <w:rPr>
          <w:i/>
        </w:rPr>
        <w:t>euro</w:t>
      </w:r>
      <w:proofErr w:type="spellEnd"/>
      <w:r w:rsidR="00A46844" w:rsidRPr="009625C6">
        <w:t>, un katram šādam apakšuzņēmējam izpildei nododamo iepirkuma līguma daļu</w:t>
      </w:r>
      <w:r w:rsidR="00474F50" w:rsidRPr="009625C6">
        <w:t xml:space="preserve"> </w:t>
      </w:r>
      <w:r w:rsidR="00A46844" w:rsidRPr="009625C6">
        <w:t>, kā arī savam piedāvājumam Atklātam konkursam pievieno rakstiskus apakšuzņēmēju apliecinājumus par apakšuzņēmēja piedalīšanos Atklātā konkursā, kā arī apakšuzņēmēja gatavību veikt apakšuzņēmējam nododamo darbu sarakstā norādītos darbus un/vai nodot pretendenta rīcībā darbu veikšanai nepieciešamos resursus gadījumā, ja ar pretendentu tiks noslēgts iepirkuma līgums.</w:t>
      </w:r>
    </w:p>
    <w:p w14:paraId="13FA8896" w14:textId="77777777" w:rsidR="00E90355" w:rsidRPr="009625C6" w:rsidRDefault="001E6462" w:rsidP="00B03996">
      <w:pPr>
        <w:pStyle w:val="Nodala11"/>
        <w:numPr>
          <w:ilvl w:val="1"/>
          <w:numId w:val="15"/>
        </w:numPr>
        <w:ind w:left="709" w:hanging="709"/>
      </w:pPr>
      <w:r w:rsidRPr="009625C6">
        <w:t>Atklātā konkursā</w:t>
      </w:r>
      <w:r w:rsidR="00393013" w:rsidRPr="009625C6">
        <w:t xml:space="preserve"> izraudzītais </w:t>
      </w:r>
      <w:r w:rsidR="00E90355" w:rsidRPr="009625C6">
        <w:t>p</w:t>
      </w:r>
      <w:r w:rsidR="00393013" w:rsidRPr="009625C6">
        <w:t xml:space="preserve">retendents nav tiesīgs bez saskaņošanas ar </w:t>
      </w:r>
      <w:r w:rsidRPr="009625C6">
        <w:t>P</w:t>
      </w:r>
      <w:r w:rsidR="00393013" w:rsidRPr="009625C6">
        <w:t>asūtītāju veikt piedāvājumā norādītā personāla un apakšuzņēmēju nomaiņu un iesaistīt papildu apakšuzņēmējus iepirkuma līguma izpildē. Pasūtītājs var prasīt personāla un apakšuzņēmēja viedokli par nomaiņa</w:t>
      </w:r>
      <w:r w:rsidRPr="009625C6">
        <w:t>s iemesliem. Atklātā konkursā</w:t>
      </w:r>
      <w:r w:rsidR="00393013" w:rsidRPr="009625C6">
        <w:t xml:space="preserve"> izraudzītajam </w:t>
      </w:r>
      <w:r w:rsidR="00E90355" w:rsidRPr="009625C6">
        <w:t>p</w:t>
      </w:r>
      <w:r w:rsidR="00393013" w:rsidRPr="009625C6">
        <w:t xml:space="preserve">retendentam ir pienākums saskaņot ar </w:t>
      </w:r>
      <w:r w:rsidRPr="009625C6">
        <w:t>P</w:t>
      </w:r>
      <w:r w:rsidR="00393013" w:rsidRPr="009625C6">
        <w:t>asūtītāju papildu personāla iesaistīšanu iepirkuma līguma izpildē.</w:t>
      </w:r>
      <w:r w:rsidR="00E90355" w:rsidRPr="009625C6">
        <w:t xml:space="preserve"> </w:t>
      </w:r>
    </w:p>
    <w:p w14:paraId="0D568CC1" w14:textId="77777777" w:rsidR="00E90355" w:rsidRPr="009625C6" w:rsidRDefault="00393013" w:rsidP="00B03996">
      <w:pPr>
        <w:pStyle w:val="Nodala11"/>
        <w:numPr>
          <w:ilvl w:val="1"/>
          <w:numId w:val="15"/>
        </w:numPr>
        <w:ind w:left="709" w:hanging="709"/>
      </w:pPr>
      <w:r w:rsidRPr="009625C6">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rsidR="007C3163" w:rsidRPr="009625C6">
        <w:t>rasībām vai tam nav vismaz tāda pati kvalifikācija</w:t>
      </w:r>
      <w:r w:rsidRPr="009625C6">
        <w:t xml:space="preserve"> un pieredzes kā personālam, kas tika vērtēts, nosakot saimnieciski visizdevīgāko piedāvājumu.</w:t>
      </w:r>
    </w:p>
    <w:p w14:paraId="4C628CAC" w14:textId="0520E9A5" w:rsidR="0049719F" w:rsidRPr="009625C6" w:rsidRDefault="0018317C" w:rsidP="00B03996">
      <w:pPr>
        <w:pStyle w:val="Nodala11"/>
        <w:numPr>
          <w:ilvl w:val="1"/>
          <w:numId w:val="15"/>
        </w:numPr>
        <w:ind w:left="709" w:hanging="709"/>
      </w:pPr>
      <w:r w:rsidRPr="009625C6">
        <w:t xml:space="preserve">Iepirkuma līguma izpildes laikā </w:t>
      </w:r>
      <w:r w:rsidR="00393013" w:rsidRPr="009625C6">
        <w:t>Pasūtītājs nepiekrīt piedāvājumā norādītā apakšuzņēmēja nomaiņai, ja pastāv kāds no šādiem nosacījumiem:</w:t>
      </w:r>
    </w:p>
    <w:p w14:paraId="7BBB840A" w14:textId="77777777" w:rsidR="00393013" w:rsidRPr="009625C6" w:rsidRDefault="00393013" w:rsidP="00B03996">
      <w:pPr>
        <w:pStyle w:val="Nodala111"/>
        <w:numPr>
          <w:ilvl w:val="2"/>
          <w:numId w:val="15"/>
        </w:numPr>
        <w:ind w:left="1418" w:hanging="709"/>
      </w:pPr>
      <w:r w:rsidRPr="009625C6">
        <w:t>piedāvātais apakšuzņēmējs neatbilst iepirkuma procedūras dokumentos apakšuzņēmējiem izvirzītajām prasībām;</w:t>
      </w:r>
    </w:p>
    <w:p w14:paraId="63C56080" w14:textId="20809BB8" w:rsidR="00393013" w:rsidRPr="009625C6" w:rsidRDefault="00393013" w:rsidP="00B03996">
      <w:pPr>
        <w:pStyle w:val="Nodala111"/>
        <w:numPr>
          <w:ilvl w:val="2"/>
          <w:numId w:val="15"/>
        </w:numPr>
        <w:ind w:left="1418" w:hanging="709"/>
      </w:pPr>
      <w:r w:rsidRPr="009625C6">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w:t>
      </w:r>
      <w:r w:rsidR="002D32F2" w:rsidRPr="009625C6">
        <w:t xml:space="preserve">vai tas atbilst PIL 42.panta </w:t>
      </w:r>
      <w:r w:rsidR="002D32F2" w:rsidRPr="009625C6">
        <w:rPr>
          <w:rFonts w:eastAsia="Calibri"/>
          <w:lang w:eastAsia="en-US"/>
        </w:rPr>
        <w:t>otrās daļas 1., 2.,</w:t>
      </w:r>
      <w:r w:rsidR="002D32F2" w:rsidRPr="009625C6">
        <w:rPr>
          <w:rFonts w:eastAsia="Calibri"/>
          <w:bCs/>
        </w:rPr>
        <w:t xml:space="preserve"> 3., 4., 5., 6., 7. </w:t>
      </w:r>
      <w:r w:rsidR="0018317C" w:rsidRPr="009625C6">
        <w:rPr>
          <w:rFonts w:eastAsia="Calibri"/>
          <w:bCs/>
        </w:rPr>
        <w:t xml:space="preserve">un </w:t>
      </w:r>
      <w:r w:rsidR="002D32F2" w:rsidRPr="009625C6">
        <w:rPr>
          <w:rFonts w:eastAsia="Calibri"/>
          <w:bCs/>
        </w:rPr>
        <w:t>10</w:t>
      </w:r>
      <w:r w:rsidR="0018317C" w:rsidRPr="009625C6">
        <w:rPr>
          <w:rFonts w:eastAsia="Calibri"/>
          <w:bCs/>
        </w:rPr>
        <w:t xml:space="preserve">. </w:t>
      </w:r>
      <w:r w:rsidR="002D32F2" w:rsidRPr="009625C6">
        <w:rPr>
          <w:rFonts w:eastAsia="Calibri"/>
          <w:bCs/>
        </w:rPr>
        <w:t xml:space="preserve">punktā </w:t>
      </w:r>
      <w:r w:rsidR="002D32F2" w:rsidRPr="009625C6">
        <w:rPr>
          <w:rFonts w:eastAsia="Calibri"/>
          <w:lang w:eastAsia="en-US"/>
        </w:rPr>
        <w:t>minētajiem izslēgšanas iemesliem</w:t>
      </w:r>
      <w:r w:rsidRPr="009625C6">
        <w:t>;</w:t>
      </w:r>
    </w:p>
    <w:p w14:paraId="26140BDB" w14:textId="6526E734" w:rsidR="00393013" w:rsidRPr="009625C6" w:rsidRDefault="00393013" w:rsidP="00B03996">
      <w:pPr>
        <w:pStyle w:val="Nodala111"/>
        <w:numPr>
          <w:ilvl w:val="2"/>
          <w:numId w:val="15"/>
        </w:numPr>
        <w:ind w:left="1418" w:hanging="709"/>
      </w:pPr>
      <w:r w:rsidRPr="009625C6">
        <w:t xml:space="preserve">piedāvātais apakšuzņēmējs, kura </w:t>
      </w:r>
      <w:r w:rsidR="00006468" w:rsidRPr="009625C6">
        <w:t>veicamo būvdarbu</w:t>
      </w:r>
      <w:r w:rsidRPr="009625C6">
        <w:t xml:space="preserve"> vērtība ir vismaz </w:t>
      </w:r>
      <w:r w:rsidR="00072F42" w:rsidRPr="009625C6">
        <w:t>10</w:t>
      </w:r>
      <w:r w:rsidR="001749A7" w:rsidRPr="009625C6">
        <w:t> </w:t>
      </w:r>
      <w:r w:rsidR="00072F42" w:rsidRPr="009625C6">
        <w:t>000</w:t>
      </w:r>
      <w:r w:rsidR="001749A7" w:rsidRPr="009625C6">
        <w:t xml:space="preserve"> </w:t>
      </w:r>
      <w:proofErr w:type="spellStart"/>
      <w:r w:rsidR="001749A7" w:rsidRPr="009625C6">
        <w:rPr>
          <w:i/>
        </w:rPr>
        <w:t>euro</w:t>
      </w:r>
      <w:proofErr w:type="spellEnd"/>
      <w:r w:rsidR="00005B7A" w:rsidRPr="009625C6">
        <w:t>, atbilst PIL</w:t>
      </w:r>
      <w:r w:rsidR="00424B37" w:rsidRPr="009625C6">
        <w:t xml:space="preserve"> </w:t>
      </w:r>
      <w:r w:rsidR="002D32F2" w:rsidRPr="009625C6">
        <w:rPr>
          <w:lang w:eastAsia="en-US"/>
        </w:rPr>
        <w:t xml:space="preserve">42.panta </w:t>
      </w:r>
      <w:r w:rsidR="002D32F2" w:rsidRPr="009625C6">
        <w:rPr>
          <w:bCs/>
        </w:rPr>
        <w:t xml:space="preserve">otrās daļas 1., 2., 3., 4., 5., 6., </w:t>
      </w:r>
      <w:r w:rsidR="000200DE" w:rsidRPr="009625C6">
        <w:rPr>
          <w:rFonts w:eastAsia="Calibri"/>
          <w:bCs/>
        </w:rPr>
        <w:t>7.</w:t>
      </w:r>
      <w:r w:rsidR="0018317C" w:rsidRPr="009625C6">
        <w:rPr>
          <w:rFonts w:eastAsia="Calibri"/>
          <w:bCs/>
        </w:rPr>
        <w:t xml:space="preserve"> un</w:t>
      </w:r>
      <w:r w:rsidR="000200DE" w:rsidRPr="009625C6">
        <w:rPr>
          <w:rFonts w:eastAsia="Calibri"/>
          <w:bCs/>
        </w:rPr>
        <w:t xml:space="preserve"> 10</w:t>
      </w:r>
      <w:r w:rsidR="0018317C" w:rsidRPr="009625C6">
        <w:rPr>
          <w:rFonts w:eastAsia="Calibri"/>
          <w:bCs/>
        </w:rPr>
        <w:t xml:space="preserve">. </w:t>
      </w:r>
      <w:r w:rsidR="000200DE" w:rsidRPr="009625C6">
        <w:rPr>
          <w:rFonts w:eastAsia="Calibri"/>
          <w:bCs/>
        </w:rPr>
        <w:t xml:space="preserve"> </w:t>
      </w:r>
      <w:r w:rsidR="002D32F2" w:rsidRPr="009625C6">
        <w:rPr>
          <w:bCs/>
        </w:rPr>
        <w:t xml:space="preserve">punktā </w:t>
      </w:r>
      <w:r w:rsidR="002D32F2" w:rsidRPr="009625C6">
        <w:rPr>
          <w:lang w:eastAsia="en-US"/>
        </w:rPr>
        <w:t>minētajiem izslēgšanas iemesliem</w:t>
      </w:r>
      <w:r w:rsidRPr="009625C6">
        <w:t>;</w:t>
      </w:r>
    </w:p>
    <w:p w14:paraId="6A17A5F9" w14:textId="77777777" w:rsidR="005745FE" w:rsidRPr="009625C6" w:rsidRDefault="00393013" w:rsidP="00B03996">
      <w:pPr>
        <w:pStyle w:val="Nodala111"/>
        <w:numPr>
          <w:ilvl w:val="2"/>
          <w:numId w:val="15"/>
        </w:numPr>
        <w:ind w:left="1418" w:hanging="709"/>
      </w:pPr>
      <w:r w:rsidRPr="009625C6">
        <w:lastRenderedPageBreak/>
        <w:t>apakšuzņēmēja maiņas rezultātā</w:t>
      </w:r>
      <w:r w:rsidR="00350A70" w:rsidRPr="009625C6">
        <w:t xml:space="preserve"> tiktu izdarīti tādi grozījumi p</w:t>
      </w:r>
      <w:r w:rsidRPr="009625C6">
        <w:t>retendenta piedāvājumā, kuri, ja sākotnēji būtu tajā iekļauti, ietekmētu piedāvājuma izvēli atbilstoši iepirkuma procedūras dokumentos noteiktajiem piedāvājuma izvērtēšanas kritērijiem.</w:t>
      </w:r>
    </w:p>
    <w:p w14:paraId="2847445C" w14:textId="77777777" w:rsidR="00EF20AA" w:rsidRPr="009625C6" w:rsidRDefault="00EF20AA" w:rsidP="00B03996">
      <w:pPr>
        <w:pStyle w:val="Nodala1"/>
        <w:numPr>
          <w:ilvl w:val="0"/>
          <w:numId w:val="15"/>
        </w:numPr>
      </w:pPr>
      <w:bookmarkStart w:id="34" w:name="_Toc208323515"/>
      <w:r w:rsidRPr="009625C6">
        <w:t>Komisijas tiesības un pienākumi</w:t>
      </w:r>
      <w:bookmarkEnd w:id="34"/>
    </w:p>
    <w:p w14:paraId="51163D69" w14:textId="77777777" w:rsidR="00D12CB9" w:rsidRPr="009625C6" w:rsidRDefault="00C115C7" w:rsidP="00B03996">
      <w:pPr>
        <w:pStyle w:val="Nodala11"/>
        <w:numPr>
          <w:ilvl w:val="1"/>
          <w:numId w:val="15"/>
        </w:numPr>
        <w:ind w:left="709" w:hanging="709"/>
      </w:pPr>
      <w:r w:rsidRPr="009625C6">
        <w:t>Komisija darbojas saskaņā ar PIL, Atklāta konkursa nolikumu un Pasūtītāja lēmumu par Komisijas izveidošanu.</w:t>
      </w:r>
    </w:p>
    <w:p w14:paraId="5D3EC3A1" w14:textId="77777777" w:rsidR="00D12CB9" w:rsidRPr="009625C6" w:rsidRDefault="00D12CB9" w:rsidP="00B03996">
      <w:pPr>
        <w:pStyle w:val="Nodala11"/>
        <w:numPr>
          <w:ilvl w:val="1"/>
          <w:numId w:val="15"/>
        </w:numPr>
        <w:ind w:left="709" w:hanging="709"/>
      </w:pPr>
      <w:r w:rsidRPr="009625C6">
        <w:t>Komisijas tiesības:</w:t>
      </w:r>
    </w:p>
    <w:p w14:paraId="4BE3D333" w14:textId="77777777" w:rsidR="00D12CB9" w:rsidRPr="009625C6" w:rsidRDefault="00D12CB9" w:rsidP="00B03996">
      <w:pPr>
        <w:pStyle w:val="Nodala111"/>
        <w:numPr>
          <w:ilvl w:val="2"/>
          <w:numId w:val="15"/>
        </w:numPr>
        <w:ind w:left="1418" w:hanging="709"/>
      </w:pPr>
      <w:r w:rsidRPr="009625C6">
        <w:t>normatīvajos tiesību aktos noteiktajā kārtībā lemt par jebkura no piedāvājumiem turpmāku vērtēšanu</w:t>
      </w:r>
      <w:r w:rsidR="00C115C7" w:rsidRPr="009625C6">
        <w:t xml:space="preserve"> Atklātā k</w:t>
      </w:r>
      <w:r w:rsidRPr="009625C6">
        <w:t>onkursā, ja tiek konstatēts</w:t>
      </w:r>
      <w:r w:rsidR="00C115C7" w:rsidRPr="009625C6">
        <w:t>, ka tas neatbilst kādai no Atklāta konkursa</w:t>
      </w:r>
      <w:r w:rsidRPr="009625C6">
        <w:t xml:space="preserve"> </w:t>
      </w:r>
      <w:r w:rsidR="00C115C7" w:rsidRPr="009625C6">
        <w:t>n</w:t>
      </w:r>
      <w:r w:rsidRPr="009625C6">
        <w:t>olikumā vai normatīvajos tiesību aktos noteiktajām prasībām vai satur nepilnīgu informāciju;</w:t>
      </w:r>
    </w:p>
    <w:p w14:paraId="7E2A31F3" w14:textId="77777777" w:rsidR="00D12CB9" w:rsidRPr="009625C6" w:rsidRDefault="00C115C7" w:rsidP="00B03996">
      <w:pPr>
        <w:pStyle w:val="Nodala111"/>
        <w:numPr>
          <w:ilvl w:val="2"/>
          <w:numId w:val="15"/>
        </w:numPr>
        <w:ind w:left="1418" w:hanging="709"/>
      </w:pPr>
      <w:r w:rsidRPr="009625C6">
        <w:t>pārbaudīt visu p</w:t>
      </w:r>
      <w:r w:rsidR="00D12CB9" w:rsidRPr="009625C6">
        <w:t>retendenta sniegto ziņu patiesumu;</w:t>
      </w:r>
    </w:p>
    <w:p w14:paraId="33CB4318" w14:textId="77777777" w:rsidR="00C1205B" w:rsidRPr="009625C6" w:rsidRDefault="00C1205B" w:rsidP="00B03996">
      <w:pPr>
        <w:pStyle w:val="Nodala111"/>
        <w:numPr>
          <w:ilvl w:val="2"/>
          <w:numId w:val="15"/>
        </w:numPr>
        <w:ind w:left="1418" w:hanging="709"/>
      </w:pPr>
      <w:r w:rsidRPr="009625C6">
        <w:t>pieprasīt, lai tiek izskaidrota tehniskajā piedāvājumā iekļautā informācija;</w:t>
      </w:r>
    </w:p>
    <w:p w14:paraId="17D9C776" w14:textId="77777777" w:rsidR="00D12CB9" w:rsidRPr="009625C6" w:rsidRDefault="00D12CB9" w:rsidP="00B03996">
      <w:pPr>
        <w:pStyle w:val="Nodala111"/>
        <w:numPr>
          <w:ilvl w:val="2"/>
          <w:numId w:val="15"/>
        </w:numPr>
        <w:ind w:left="1418" w:hanging="709"/>
      </w:pPr>
      <w:r w:rsidRPr="009625C6">
        <w:t>pieaicināt Komisijas darbā ekspertus ar padomdevēja tiesībām;</w:t>
      </w:r>
    </w:p>
    <w:p w14:paraId="18C5C83F" w14:textId="77777777" w:rsidR="00D12CB9" w:rsidRPr="009625C6" w:rsidRDefault="00C115C7" w:rsidP="00B03996">
      <w:pPr>
        <w:pStyle w:val="Nodala111"/>
        <w:numPr>
          <w:ilvl w:val="2"/>
          <w:numId w:val="15"/>
        </w:numPr>
        <w:ind w:left="1418" w:hanging="709"/>
      </w:pPr>
      <w:r w:rsidRPr="009625C6">
        <w:t>pieprasīt, lai p</w:t>
      </w:r>
      <w:r w:rsidR="00D12CB9" w:rsidRPr="009625C6">
        <w:t>retendents rakstiski precizē informāciju un sniedz detalizētus paskaidrojumus par savu piedāvājumu, kā arī uzrāda iesniegto dokumentu kopiju oriģinālus, ja tas nepieciešams piedāvājuma izvērtēšanai;</w:t>
      </w:r>
    </w:p>
    <w:p w14:paraId="769FCC36" w14:textId="77777777" w:rsidR="00D12CB9" w:rsidRPr="009625C6" w:rsidRDefault="00C115C7" w:rsidP="00B03996">
      <w:pPr>
        <w:pStyle w:val="Nodala111"/>
        <w:numPr>
          <w:ilvl w:val="2"/>
          <w:numId w:val="15"/>
        </w:numPr>
        <w:ind w:left="1418" w:hanging="709"/>
      </w:pPr>
      <w:r w:rsidRPr="009625C6">
        <w:t>ja p</w:t>
      </w:r>
      <w:r w:rsidR="00D12CB9" w:rsidRPr="009625C6">
        <w:t>retendents neiesniedz Komisijas pieprasītās ziņas vai paskaidrojumus, vērtēt piedāvājumu pēc tiem dokumentiem, kas iekļauti piedāvājumā;</w:t>
      </w:r>
    </w:p>
    <w:p w14:paraId="6B6A1DB7" w14:textId="77777777" w:rsidR="00D12CB9" w:rsidRPr="009625C6" w:rsidRDefault="00C115C7" w:rsidP="00B03996">
      <w:pPr>
        <w:pStyle w:val="Nodala111"/>
        <w:numPr>
          <w:ilvl w:val="2"/>
          <w:numId w:val="15"/>
        </w:numPr>
        <w:ind w:left="1418" w:hanging="709"/>
      </w:pPr>
      <w:r w:rsidRPr="009625C6">
        <w:t>ja nepieciešams, pieprasīt no p</w:t>
      </w:r>
      <w:r w:rsidR="00D12CB9" w:rsidRPr="009625C6">
        <w:t>reten</w:t>
      </w:r>
      <w:r w:rsidRPr="009625C6">
        <w:t>denta informāciju par cenas vai izmaksu</w:t>
      </w:r>
      <w:r w:rsidR="00D12CB9" w:rsidRPr="009625C6">
        <w:t xml:space="preserve"> veidošanās mehānismu;</w:t>
      </w:r>
    </w:p>
    <w:p w14:paraId="6102D71C" w14:textId="77777777" w:rsidR="00D12CB9" w:rsidRPr="009625C6" w:rsidRDefault="00C115C7" w:rsidP="00B03996">
      <w:pPr>
        <w:pStyle w:val="Nodala111"/>
        <w:numPr>
          <w:ilvl w:val="2"/>
          <w:numId w:val="15"/>
        </w:numPr>
        <w:ind w:left="1418" w:hanging="709"/>
        <w:rPr>
          <w:spacing w:val="-4"/>
        </w:rPr>
      </w:pPr>
      <w:r w:rsidRPr="009625C6">
        <w:t>noraidīt nepamatoti lētu piedāvājumu</w:t>
      </w:r>
      <w:r w:rsidR="00D12CB9" w:rsidRPr="009625C6">
        <w:t>;</w:t>
      </w:r>
    </w:p>
    <w:p w14:paraId="45034116" w14:textId="77777777" w:rsidR="00D12CB9" w:rsidRPr="009625C6" w:rsidRDefault="00D12CB9" w:rsidP="00B03996">
      <w:pPr>
        <w:pStyle w:val="Nodala111"/>
        <w:numPr>
          <w:ilvl w:val="2"/>
          <w:numId w:val="15"/>
        </w:numPr>
        <w:ind w:left="1418" w:hanging="851"/>
      </w:pPr>
      <w:r w:rsidRPr="009625C6">
        <w:t>veikt aritmētisko kļūdu labošanu;</w:t>
      </w:r>
    </w:p>
    <w:p w14:paraId="28E4C2C2" w14:textId="77777777" w:rsidR="00D12CB9" w:rsidRPr="009625C6" w:rsidRDefault="00D12CB9" w:rsidP="00B03996">
      <w:pPr>
        <w:pStyle w:val="Nodala111"/>
        <w:numPr>
          <w:ilvl w:val="2"/>
          <w:numId w:val="15"/>
        </w:numPr>
        <w:ind w:left="1418" w:hanging="851"/>
      </w:pPr>
      <w:r w:rsidRPr="009625C6">
        <w:rPr>
          <w:spacing w:val="-1"/>
        </w:rPr>
        <w:t xml:space="preserve">lemt </w:t>
      </w:r>
      <w:r w:rsidRPr="009625C6">
        <w:t>par piedāvājumu iesniegšanas termiņa pagarinājumu;</w:t>
      </w:r>
    </w:p>
    <w:p w14:paraId="6B10572E" w14:textId="2BAC0E53" w:rsidR="00D12CB9" w:rsidRPr="009625C6" w:rsidRDefault="00C115C7" w:rsidP="00B03996">
      <w:pPr>
        <w:pStyle w:val="Nodala111"/>
        <w:numPr>
          <w:ilvl w:val="2"/>
          <w:numId w:val="15"/>
        </w:numPr>
        <w:ind w:left="1418" w:hanging="851"/>
      </w:pPr>
      <w:r w:rsidRPr="009625C6">
        <w:t>pārtraukt Atklāt</w:t>
      </w:r>
      <w:r w:rsidR="0014196E" w:rsidRPr="009625C6">
        <w:t>a</w:t>
      </w:r>
      <w:r w:rsidRPr="009625C6">
        <w:t xml:space="preserve"> k</w:t>
      </w:r>
      <w:r w:rsidR="00D12CB9" w:rsidRPr="009625C6">
        <w:t xml:space="preserve">onkursa norisi jebkurā laikā pirms </w:t>
      </w:r>
      <w:r w:rsidRPr="009625C6">
        <w:t>iepirkuma l</w:t>
      </w:r>
      <w:r w:rsidR="00D12CB9" w:rsidRPr="009625C6">
        <w:t>īguma noslēgšanas, ja tam ir objektīvs pamatojums;</w:t>
      </w:r>
    </w:p>
    <w:p w14:paraId="6CED5D38" w14:textId="1A9B22B8" w:rsidR="00D12CB9" w:rsidRPr="009625C6" w:rsidRDefault="00D12CB9" w:rsidP="00B03996">
      <w:pPr>
        <w:pStyle w:val="Nodala111"/>
        <w:numPr>
          <w:ilvl w:val="2"/>
          <w:numId w:val="15"/>
        </w:numPr>
        <w:ind w:left="1418" w:hanging="851"/>
        <w:rPr>
          <w:spacing w:val="-4"/>
        </w:rPr>
      </w:pPr>
      <w:r w:rsidRPr="009625C6">
        <w:t xml:space="preserve"> veikt citas darbības saskaņā ar nor</w:t>
      </w:r>
      <w:r w:rsidR="00C115C7" w:rsidRPr="009625C6">
        <w:t>matīvajiem tiesību aktiem</w:t>
      </w:r>
      <w:r w:rsidRPr="009625C6">
        <w:t>.</w:t>
      </w:r>
    </w:p>
    <w:p w14:paraId="691E218E" w14:textId="09F60BB3" w:rsidR="00D12CB9" w:rsidRPr="009625C6" w:rsidRDefault="00D12CB9" w:rsidP="00B03996">
      <w:pPr>
        <w:pStyle w:val="Nodala11"/>
        <w:numPr>
          <w:ilvl w:val="1"/>
          <w:numId w:val="15"/>
        </w:numPr>
        <w:ind w:left="567" w:hanging="567"/>
      </w:pPr>
      <w:r w:rsidRPr="009625C6">
        <w:rPr>
          <w:spacing w:val="-1"/>
        </w:rPr>
        <w:t>Komisijas</w:t>
      </w:r>
      <w:r w:rsidRPr="009625C6">
        <w:t xml:space="preserve"> pienākumi:</w:t>
      </w:r>
    </w:p>
    <w:p w14:paraId="43FA3A4C" w14:textId="77777777" w:rsidR="00C115C7" w:rsidRPr="009625C6" w:rsidRDefault="0040299C" w:rsidP="00B03996">
      <w:pPr>
        <w:pStyle w:val="Nodala111"/>
        <w:numPr>
          <w:ilvl w:val="2"/>
          <w:numId w:val="15"/>
        </w:numPr>
        <w:ind w:left="1418" w:hanging="851"/>
      </w:pPr>
      <w:r w:rsidRPr="009625C6">
        <w:t>n</w:t>
      </w:r>
      <w:r w:rsidR="00C115C7" w:rsidRPr="009625C6">
        <w:t>odrošināt Atklāta konkursa norisi un dokumentēšanu;</w:t>
      </w:r>
    </w:p>
    <w:p w14:paraId="719B5D28" w14:textId="77777777" w:rsidR="000460FF" w:rsidRPr="009625C6" w:rsidRDefault="0040299C" w:rsidP="00B03996">
      <w:pPr>
        <w:pStyle w:val="Nodala111"/>
        <w:numPr>
          <w:ilvl w:val="2"/>
          <w:numId w:val="15"/>
        </w:numPr>
        <w:ind w:left="1418" w:hanging="851"/>
      </w:pPr>
      <w:r w:rsidRPr="009625C6">
        <w:t>n</w:t>
      </w:r>
      <w:r w:rsidR="000460FF" w:rsidRPr="009625C6">
        <w:t>odrošināt piegādātāju brīvu konkurenci, kā arī vienlīdzīgu un taisnīgu attieksmi pret tiem;</w:t>
      </w:r>
    </w:p>
    <w:p w14:paraId="7051C8C8" w14:textId="3E014EF8" w:rsidR="00D12CB9" w:rsidRPr="009625C6" w:rsidRDefault="000460FF" w:rsidP="00B03996">
      <w:pPr>
        <w:pStyle w:val="Nodala111"/>
        <w:numPr>
          <w:ilvl w:val="2"/>
          <w:numId w:val="15"/>
        </w:numPr>
        <w:ind w:left="1418" w:hanging="851"/>
      </w:pPr>
      <w:r w:rsidRPr="009625C6">
        <w:rPr>
          <w:spacing w:val="-2"/>
        </w:rPr>
        <w:t>p</w:t>
      </w:r>
      <w:r w:rsidR="00D12CB9" w:rsidRPr="009625C6">
        <w:rPr>
          <w:spacing w:val="-2"/>
        </w:rPr>
        <w:t xml:space="preserve">ēc </w:t>
      </w:r>
      <w:r w:rsidRPr="009625C6">
        <w:t>savlai</w:t>
      </w:r>
      <w:r w:rsidR="000349AC" w:rsidRPr="009625C6">
        <w:t xml:space="preserve">cīgi iesniegta </w:t>
      </w:r>
      <w:r w:rsidRPr="009625C6">
        <w:t>piegādātāja</w:t>
      </w:r>
      <w:r w:rsidR="00D12CB9" w:rsidRPr="009625C6">
        <w:t xml:space="preserve"> rakstiska pieprasījuma sniegt papildu informāciju par </w:t>
      </w:r>
      <w:r w:rsidRPr="009625C6">
        <w:t>Atklāta konkursa n</w:t>
      </w:r>
      <w:r w:rsidR="00D12CB9" w:rsidRPr="009625C6">
        <w:t>olikumā ietvertajām prasībām attiecībā uz piedāvājuma sagatavošanu un iesniegšanu;</w:t>
      </w:r>
    </w:p>
    <w:p w14:paraId="0C90873D" w14:textId="77777777" w:rsidR="00D12CB9" w:rsidRPr="009625C6" w:rsidRDefault="000460FF" w:rsidP="00B03996">
      <w:pPr>
        <w:pStyle w:val="Nodala111"/>
        <w:numPr>
          <w:ilvl w:val="2"/>
          <w:numId w:val="15"/>
        </w:numPr>
        <w:ind w:left="1418" w:hanging="851"/>
      </w:pPr>
      <w:r w:rsidRPr="009625C6">
        <w:t>izskatīt p</w:t>
      </w:r>
      <w:r w:rsidR="00D12CB9" w:rsidRPr="009625C6">
        <w:t xml:space="preserve">retendentu iesniegtos piedāvājumus, ja tie iesniegti </w:t>
      </w:r>
      <w:r w:rsidRPr="009625C6">
        <w:t>Atklāta konkursa n</w:t>
      </w:r>
      <w:r w:rsidR="00D12CB9" w:rsidRPr="009625C6">
        <w:t>olikumā noteiktajā piedāvājumu iesniegšanas termiņā</w:t>
      </w:r>
      <w:r w:rsidRPr="009625C6">
        <w:t xml:space="preserve"> un kārtībā</w:t>
      </w:r>
      <w:r w:rsidR="00D12CB9" w:rsidRPr="009625C6">
        <w:t>;</w:t>
      </w:r>
    </w:p>
    <w:p w14:paraId="1FA0D5E6" w14:textId="77777777" w:rsidR="00EF20AA" w:rsidRPr="009625C6" w:rsidRDefault="000460FF" w:rsidP="00B03996">
      <w:pPr>
        <w:pStyle w:val="Nodala111"/>
        <w:numPr>
          <w:ilvl w:val="2"/>
          <w:numId w:val="15"/>
        </w:numPr>
        <w:ind w:left="1418" w:hanging="851"/>
      </w:pPr>
      <w:r w:rsidRPr="009625C6">
        <w:t>vērtēt pretendentus un to iesniegtos piedāvājumus saskaņā ar PIL un Atklāta konkursa nolikumu, izvēlēties piedāvājumu vai pieņemt lēmumu par Atklāta konkursa izbeigšanu, neizvēloties nevienu piedāvājumu.</w:t>
      </w:r>
    </w:p>
    <w:p w14:paraId="783AAEDE" w14:textId="4C8F9F0C" w:rsidR="005745FE" w:rsidRPr="009625C6" w:rsidRDefault="00DB686F" w:rsidP="00B03996">
      <w:pPr>
        <w:pStyle w:val="Nodala111"/>
        <w:numPr>
          <w:ilvl w:val="2"/>
          <w:numId w:val="15"/>
        </w:numPr>
        <w:ind w:left="1418" w:hanging="851"/>
      </w:pPr>
      <w:r w:rsidRPr="009625C6">
        <w:t>v</w:t>
      </w:r>
      <w:r w:rsidR="0040299C" w:rsidRPr="009625C6">
        <w:t>eikt citas darbības saskaņā ar normatīvajiem aktiem un Atklāta konkursa nolikumu.</w:t>
      </w:r>
    </w:p>
    <w:p w14:paraId="3CECBBDD" w14:textId="2FE18C15" w:rsidR="005005C2" w:rsidRPr="009625C6" w:rsidRDefault="005005C2" w:rsidP="00B03996">
      <w:pPr>
        <w:pStyle w:val="Nodala11"/>
        <w:numPr>
          <w:ilvl w:val="1"/>
          <w:numId w:val="15"/>
        </w:numPr>
        <w:ind w:left="567" w:hanging="567"/>
      </w:pPr>
      <w:r w:rsidRPr="009625C6">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7E538470" w14:textId="47C4A517" w:rsidR="00EF20AA" w:rsidRPr="009625C6" w:rsidRDefault="000349AC" w:rsidP="00B03996">
      <w:pPr>
        <w:pStyle w:val="Nodala1"/>
        <w:numPr>
          <w:ilvl w:val="0"/>
          <w:numId w:val="15"/>
        </w:numPr>
      </w:pPr>
      <w:bookmarkStart w:id="35" w:name="_Toc208323516"/>
      <w:r w:rsidRPr="009625C6">
        <w:t>P</w:t>
      </w:r>
      <w:r w:rsidR="00C33AD4" w:rsidRPr="009625C6">
        <w:t>iegādātāju un p</w:t>
      </w:r>
      <w:r w:rsidR="00EF20AA" w:rsidRPr="009625C6">
        <w:t>retendentu tiesības un pienākumi</w:t>
      </w:r>
      <w:bookmarkEnd w:id="35"/>
    </w:p>
    <w:p w14:paraId="650CBE63" w14:textId="6D16059A" w:rsidR="00D12CB9" w:rsidRPr="009625C6" w:rsidRDefault="000349AC" w:rsidP="00B03996">
      <w:pPr>
        <w:pStyle w:val="Nodala11"/>
        <w:numPr>
          <w:ilvl w:val="1"/>
          <w:numId w:val="15"/>
        </w:numPr>
        <w:ind w:left="567" w:hanging="567"/>
      </w:pPr>
      <w:r w:rsidRPr="009625C6">
        <w:t>P</w:t>
      </w:r>
      <w:r w:rsidR="00C33AD4" w:rsidRPr="009625C6">
        <w:t>iegādātāju u</w:t>
      </w:r>
      <w:r w:rsidR="00452FB6" w:rsidRPr="009625C6">
        <w:t>n</w:t>
      </w:r>
      <w:r w:rsidR="00C33AD4" w:rsidRPr="009625C6">
        <w:t xml:space="preserve"> pretendentu </w:t>
      </w:r>
      <w:r w:rsidR="00D12CB9" w:rsidRPr="009625C6">
        <w:t xml:space="preserve">tiesības un pienākumi ir noteikti PIL </w:t>
      </w:r>
      <w:r w:rsidR="00C33AD4" w:rsidRPr="009625C6">
        <w:t>un Atklāta konkursa n</w:t>
      </w:r>
      <w:r w:rsidR="00D12CB9" w:rsidRPr="009625C6">
        <w:t>olikumā.</w:t>
      </w:r>
    </w:p>
    <w:p w14:paraId="34F0C5FD" w14:textId="2033100C" w:rsidR="00D12CB9" w:rsidRPr="009625C6" w:rsidRDefault="000349AC" w:rsidP="00B03996">
      <w:pPr>
        <w:pStyle w:val="Nodala11"/>
        <w:numPr>
          <w:ilvl w:val="1"/>
          <w:numId w:val="15"/>
        </w:numPr>
        <w:ind w:left="567" w:hanging="567"/>
      </w:pPr>
      <w:r w:rsidRPr="009625C6">
        <w:t>P</w:t>
      </w:r>
      <w:r w:rsidR="00C33AD4" w:rsidRPr="009625C6">
        <w:t>iegādātāju un p</w:t>
      </w:r>
      <w:r w:rsidR="0022352E" w:rsidRPr="009625C6">
        <w:t>retendentu</w:t>
      </w:r>
      <w:r w:rsidR="00D12CB9" w:rsidRPr="009625C6">
        <w:t xml:space="preserve"> tiesības:</w:t>
      </w:r>
    </w:p>
    <w:p w14:paraId="13E85594" w14:textId="77777777" w:rsidR="00D12CB9" w:rsidRPr="009625C6" w:rsidRDefault="00D12CB9" w:rsidP="00B03996">
      <w:pPr>
        <w:pStyle w:val="Nodala111"/>
        <w:numPr>
          <w:ilvl w:val="2"/>
          <w:numId w:val="15"/>
        </w:numPr>
        <w:ind w:left="1418" w:hanging="851"/>
      </w:pPr>
      <w:r w:rsidRPr="009625C6">
        <w:lastRenderedPageBreak/>
        <w:t xml:space="preserve">pieprasīt Komisijai papildu informāciju par </w:t>
      </w:r>
      <w:r w:rsidR="00C33AD4" w:rsidRPr="009625C6">
        <w:t>Atklāta konkursa n</w:t>
      </w:r>
      <w:r w:rsidRPr="009625C6">
        <w:t>olikumā ietvertajām prasībām attiecībā uz piedāvājuma sagatavošanu un iesniegšanu, savlaicīgi iesniedzot rakstisku pieprasījumu;</w:t>
      </w:r>
    </w:p>
    <w:p w14:paraId="5327BA00" w14:textId="77777777" w:rsidR="00C33AD4" w:rsidRPr="009625C6" w:rsidRDefault="00C33AD4" w:rsidP="00B03996">
      <w:pPr>
        <w:pStyle w:val="Nodala111"/>
        <w:numPr>
          <w:ilvl w:val="2"/>
          <w:numId w:val="15"/>
        </w:numPr>
        <w:ind w:left="1418" w:hanging="851"/>
      </w:pPr>
      <w:r w:rsidRPr="009625C6">
        <w:t>veidot piegādātāju apvienības un iesniegt vienu kopēju piedāvājumu Atklātā konkursā;</w:t>
      </w:r>
    </w:p>
    <w:p w14:paraId="3617646C" w14:textId="77777777" w:rsidR="00C33AD4" w:rsidRPr="009625C6" w:rsidRDefault="00C33AD4" w:rsidP="00B03996">
      <w:pPr>
        <w:pStyle w:val="Nodala111"/>
        <w:numPr>
          <w:ilvl w:val="2"/>
          <w:numId w:val="15"/>
        </w:numPr>
        <w:ind w:left="1418" w:hanging="851"/>
      </w:pPr>
      <w:r w:rsidRPr="009625C6">
        <w:t>pirms piedāvājumu iesniegšanas termiņa beigām grozīt vai atsaukt iesniegto piedāvājumu;</w:t>
      </w:r>
    </w:p>
    <w:p w14:paraId="3A745595" w14:textId="77777777" w:rsidR="00D12CB9" w:rsidRPr="009625C6" w:rsidRDefault="00D12CB9" w:rsidP="00B03996">
      <w:pPr>
        <w:pStyle w:val="Nodala111"/>
        <w:numPr>
          <w:ilvl w:val="2"/>
          <w:numId w:val="15"/>
        </w:numPr>
        <w:ind w:left="1418" w:hanging="851"/>
      </w:pPr>
      <w:r w:rsidRPr="009625C6">
        <w:t>pārsūdzēt Komisijas pieņemto lēmumu PIL</w:t>
      </w:r>
      <w:r w:rsidR="00C33AD4" w:rsidRPr="009625C6">
        <w:t xml:space="preserve"> noteiktajā kārtībā;</w:t>
      </w:r>
    </w:p>
    <w:p w14:paraId="1C040082" w14:textId="77777777" w:rsidR="00C33AD4" w:rsidRPr="009625C6" w:rsidRDefault="00C33AD4" w:rsidP="00B03996">
      <w:pPr>
        <w:pStyle w:val="Nodala111"/>
        <w:numPr>
          <w:ilvl w:val="2"/>
          <w:numId w:val="15"/>
        </w:numPr>
        <w:ind w:left="1418" w:hanging="851"/>
      </w:pPr>
      <w:r w:rsidRPr="009625C6">
        <w:t>veikt citas darbības saskaņā ar PIL, citiem normatīvajiem aktiem un Atklāta konkursa nolikumu.</w:t>
      </w:r>
    </w:p>
    <w:p w14:paraId="60944AB9" w14:textId="689004A4" w:rsidR="00D12CB9" w:rsidRPr="009625C6" w:rsidRDefault="000349AC" w:rsidP="00B03996">
      <w:pPr>
        <w:pStyle w:val="Nodala11"/>
        <w:numPr>
          <w:ilvl w:val="1"/>
          <w:numId w:val="15"/>
        </w:numPr>
        <w:ind w:left="567" w:hanging="709"/>
      </w:pPr>
      <w:r w:rsidRPr="009625C6">
        <w:rPr>
          <w:spacing w:val="-1"/>
        </w:rPr>
        <w:t>P</w:t>
      </w:r>
      <w:r w:rsidR="00C33AD4" w:rsidRPr="009625C6">
        <w:t>iegādātāju un p</w:t>
      </w:r>
      <w:r w:rsidR="0022352E" w:rsidRPr="009625C6">
        <w:t>retendentu</w:t>
      </w:r>
      <w:r w:rsidR="00D12CB9" w:rsidRPr="009625C6">
        <w:t xml:space="preserve"> pienākumi:</w:t>
      </w:r>
    </w:p>
    <w:p w14:paraId="340390B2" w14:textId="0E39E863" w:rsidR="00C33AD4" w:rsidRPr="009625C6" w:rsidRDefault="00C33AD4" w:rsidP="00B03996">
      <w:pPr>
        <w:pStyle w:val="Nodala111"/>
        <w:numPr>
          <w:ilvl w:val="2"/>
          <w:numId w:val="15"/>
        </w:numPr>
        <w:ind w:left="1418" w:hanging="851"/>
      </w:pPr>
      <w:r w:rsidRPr="009625C6">
        <w:t>lejup</w:t>
      </w:r>
      <w:r w:rsidR="007001A4" w:rsidRPr="009625C6">
        <w:t>ie</w:t>
      </w:r>
      <w:r w:rsidRPr="009625C6">
        <w:t>lādējot Atklāta konkursa nolikumu sekot līdzi turpmākajām izmaiņām Atklāta konkursa nolikumā, kā arī Komisijas sni</w:t>
      </w:r>
      <w:r w:rsidR="000349AC" w:rsidRPr="009625C6">
        <w:t>egtajām atbildēm uz</w:t>
      </w:r>
      <w:r w:rsidRPr="009625C6">
        <w:t xml:space="preserve"> piegādātāju jautājumiem, kas tiks publicētas EIS e-konkursu apakšsistēmā Atklāta konkursa sadaļā;</w:t>
      </w:r>
    </w:p>
    <w:p w14:paraId="07D2CF50" w14:textId="77777777" w:rsidR="00D12CB9" w:rsidRPr="009625C6" w:rsidRDefault="00C33AD4" w:rsidP="00B03996">
      <w:pPr>
        <w:pStyle w:val="Nodala111"/>
        <w:numPr>
          <w:ilvl w:val="2"/>
          <w:numId w:val="15"/>
        </w:numPr>
        <w:ind w:left="1418" w:hanging="851"/>
      </w:pPr>
      <w:r w:rsidRPr="009625C6">
        <w:t>piedāvājumā sniegt patiesu informāciju;</w:t>
      </w:r>
    </w:p>
    <w:p w14:paraId="3D67F0F3" w14:textId="0E833C9D" w:rsidR="00EF20AA" w:rsidRPr="009625C6" w:rsidRDefault="00D12CB9" w:rsidP="00B03996">
      <w:pPr>
        <w:pStyle w:val="Nodala111"/>
        <w:numPr>
          <w:ilvl w:val="2"/>
          <w:numId w:val="15"/>
        </w:numPr>
        <w:ind w:left="1418" w:hanging="851"/>
      </w:pPr>
      <w:r w:rsidRPr="009625C6">
        <w:t>Komisij</w:t>
      </w:r>
      <w:r w:rsidR="004C0CCC" w:rsidRPr="009625C6">
        <w:t>as norādītajā termiņā rakstiski</w:t>
      </w:r>
      <w:r w:rsidRPr="009625C6">
        <w:t xml:space="preserve"> sniegt atbildes un</w:t>
      </w:r>
      <w:r w:rsidR="00C33AD4" w:rsidRPr="009625C6">
        <w:t xml:space="preserve"> paskaidrojumus uz Komisijas uzdotajiem jautājumiem par piedāvājumu, tai skaitā par finanšu piedāvājumā norādītās cenas vai izmaksu veidošanās mehānismu;</w:t>
      </w:r>
    </w:p>
    <w:p w14:paraId="57937FA7" w14:textId="7E9C3A35" w:rsidR="005745FE" w:rsidRPr="009625C6" w:rsidRDefault="005A7052" w:rsidP="00B03996">
      <w:pPr>
        <w:pStyle w:val="Nodala111"/>
        <w:numPr>
          <w:ilvl w:val="2"/>
          <w:numId w:val="15"/>
        </w:numPr>
        <w:ind w:left="1418" w:hanging="851"/>
      </w:pPr>
      <w:r w:rsidRPr="009625C6">
        <w:t>v</w:t>
      </w:r>
      <w:r w:rsidR="00C33AD4" w:rsidRPr="009625C6">
        <w:t>eikt citas darbības saskaņā ar PIL, citiem normatīvajiem aktiem un Atklāta konkursa nolikumu.</w:t>
      </w:r>
    </w:p>
    <w:p w14:paraId="5ED4DE5F" w14:textId="77777777" w:rsidR="006D37CB" w:rsidRPr="009625C6" w:rsidRDefault="006D37CB" w:rsidP="006D37CB">
      <w:pPr>
        <w:pStyle w:val="Nodala111"/>
        <w:numPr>
          <w:ilvl w:val="0"/>
          <w:numId w:val="0"/>
        </w:numPr>
        <w:ind w:left="1418"/>
      </w:pPr>
    </w:p>
    <w:p w14:paraId="509520A7" w14:textId="77777777" w:rsidR="00802C4A" w:rsidRPr="009625C6" w:rsidRDefault="00D12CB9" w:rsidP="00B03996">
      <w:pPr>
        <w:pStyle w:val="Nodala1"/>
        <w:numPr>
          <w:ilvl w:val="0"/>
          <w:numId w:val="15"/>
        </w:numPr>
      </w:pPr>
      <w:bookmarkStart w:id="36" w:name="_Toc208323517"/>
      <w:r w:rsidRPr="009625C6">
        <w:t>Atklāta konkursa n</w:t>
      </w:r>
      <w:r w:rsidR="00802C4A" w:rsidRPr="009625C6">
        <w:t>olikuma pielikumu saraksts</w:t>
      </w:r>
      <w:bookmarkEnd w:id="36"/>
    </w:p>
    <w:p w14:paraId="5AD60C9C" w14:textId="014D5694" w:rsidR="00F62BBC" w:rsidRPr="009625C6" w:rsidRDefault="00F62BBC" w:rsidP="00426AF6">
      <w:pPr>
        <w:ind w:left="1418" w:hanging="1418"/>
        <w:contextualSpacing/>
      </w:pPr>
      <w:r w:rsidRPr="009625C6">
        <w:t xml:space="preserve">1. pielikums – </w:t>
      </w:r>
      <w:r w:rsidR="0018317C" w:rsidRPr="009625C6">
        <w:t>Tehniskā specifikācija, t.sk., tās pielikumi un ar tos saistītās prasības;</w:t>
      </w:r>
    </w:p>
    <w:p w14:paraId="799E2537" w14:textId="524DE147" w:rsidR="004844AC" w:rsidRPr="009625C6" w:rsidRDefault="00F62BBC" w:rsidP="00426AF6">
      <w:pPr>
        <w:ind w:left="1418" w:hanging="1418"/>
        <w:contextualSpacing/>
      </w:pPr>
      <w:r w:rsidRPr="009625C6">
        <w:t xml:space="preserve">2. pielikums – </w:t>
      </w:r>
      <w:r w:rsidR="0018317C" w:rsidRPr="009625C6">
        <w:t xml:space="preserve">Pieteikums </w:t>
      </w:r>
      <w:r w:rsidR="0018317C" w:rsidRPr="009625C6">
        <w:rPr>
          <w:i/>
        </w:rPr>
        <w:t>(veidlapa)</w:t>
      </w:r>
      <w:r w:rsidR="0018317C" w:rsidRPr="009625C6">
        <w:t>;</w:t>
      </w:r>
    </w:p>
    <w:p w14:paraId="51125280" w14:textId="10C83936" w:rsidR="004844AC" w:rsidRPr="009625C6" w:rsidRDefault="00F62BBC" w:rsidP="00426AF6">
      <w:pPr>
        <w:ind w:left="1418" w:hanging="1418"/>
        <w:contextualSpacing/>
        <w:rPr>
          <w:i/>
        </w:rPr>
      </w:pPr>
      <w:r w:rsidRPr="009625C6">
        <w:t xml:space="preserve">3. pielikums – </w:t>
      </w:r>
      <w:r w:rsidR="0018317C" w:rsidRPr="009625C6">
        <w:t xml:space="preserve">Apliecinājums par neatkarīgi izstrādātu piedāvājumu </w:t>
      </w:r>
      <w:r w:rsidR="0018317C" w:rsidRPr="009625C6">
        <w:rPr>
          <w:i/>
        </w:rPr>
        <w:t>(veidlapa)</w:t>
      </w:r>
      <w:r w:rsidR="0018317C" w:rsidRPr="009625C6">
        <w:t>;</w:t>
      </w:r>
    </w:p>
    <w:p w14:paraId="25A5399E" w14:textId="01C8D638" w:rsidR="00F62BBC" w:rsidRPr="009625C6" w:rsidRDefault="0018317C" w:rsidP="00426AF6">
      <w:pPr>
        <w:ind w:left="1418" w:hanging="1418"/>
        <w:contextualSpacing/>
      </w:pPr>
      <w:r w:rsidRPr="009625C6">
        <w:t>4</w:t>
      </w:r>
      <w:r w:rsidR="00F62BBC" w:rsidRPr="009625C6">
        <w:t xml:space="preserve">. pielikums – Pretendenta pieredzes apraksts </w:t>
      </w:r>
      <w:r w:rsidR="00F62BBC" w:rsidRPr="009625C6">
        <w:rPr>
          <w:i/>
        </w:rPr>
        <w:t>(veidlapa)</w:t>
      </w:r>
      <w:r w:rsidR="00F62BBC" w:rsidRPr="009625C6">
        <w:t>;</w:t>
      </w:r>
    </w:p>
    <w:p w14:paraId="784D74B5" w14:textId="6866BC8D" w:rsidR="0082039A" w:rsidRPr="009625C6" w:rsidRDefault="0018317C" w:rsidP="00426AF6">
      <w:pPr>
        <w:ind w:left="1418" w:hanging="1418"/>
        <w:contextualSpacing/>
      </w:pPr>
      <w:r w:rsidRPr="009625C6">
        <w:t>5</w:t>
      </w:r>
      <w:r w:rsidR="00F62BBC" w:rsidRPr="009625C6">
        <w:t xml:space="preserve">. pielikums – </w:t>
      </w:r>
      <w:r w:rsidR="0082039A" w:rsidRPr="009625C6">
        <w:t xml:space="preserve">Speciālistu saraksts </w:t>
      </w:r>
      <w:r w:rsidR="0082039A" w:rsidRPr="009625C6">
        <w:rPr>
          <w:i/>
        </w:rPr>
        <w:t>(veidlapa)</w:t>
      </w:r>
      <w:r w:rsidR="0082039A" w:rsidRPr="009625C6">
        <w:t>;</w:t>
      </w:r>
    </w:p>
    <w:p w14:paraId="316A2DB3" w14:textId="436A8C8D" w:rsidR="004844AC" w:rsidRPr="009625C6" w:rsidRDefault="0018317C" w:rsidP="00426AF6">
      <w:pPr>
        <w:ind w:left="1418" w:hanging="1418"/>
        <w:contextualSpacing/>
      </w:pPr>
      <w:r w:rsidRPr="009625C6">
        <w:t>6</w:t>
      </w:r>
      <w:r w:rsidR="004844AC" w:rsidRPr="009625C6">
        <w:t xml:space="preserve">. pielikums – </w:t>
      </w:r>
      <w:r w:rsidR="00763EBA" w:rsidRPr="009625C6">
        <w:t>Speciālistu</w:t>
      </w:r>
      <w:r w:rsidR="004844AC" w:rsidRPr="009625C6">
        <w:t xml:space="preserve"> pieredzes apraksts un apliecinājums </w:t>
      </w:r>
      <w:r w:rsidR="004844AC" w:rsidRPr="009625C6">
        <w:rPr>
          <w:i/>
        </w:rPr>
        <w:t>(veidlapa);</w:t>
      </w:r>
    </w:p>
    <w:p w14:paraId="0D022303" w14:textId="4F8673D2" w:rsidR="00F62BBC" w:rsidRPr="009625C6" w:rsidRDefault="00763EBA" w:rsidP="00426AF6">
      <w:pPr>
        <w:ind w:left="1418" w:hanging="1418"/>
        <w:contextualSpacing/>
        <w:rPr>
          <w:i/>
        </w:rPr>
      </w:pPr>
      <w:r w:rsidRPr="009625C6">
        <w:t>7</w:t>
      </w:r>
      <w:r w:rsidR="00F62BBC" w:rsidRPr="009625C6">
        <w:t xml:space="preserve">. pielikums – Apakšuzņēmējiem nododamo darbu saraksts </w:t>
      </w:r>
      <w:r w:rsidR="00F62BBC" w:rsidRPr="009625C6">
        <w:rPr>
          <w:i/>
        </w:rPr>
        <w:t>(veidlapa)</w:t>
      </w:r>
      <w:r w:rsidR="00F62BBC" w:rsidRPr="009625C6">
        <w:t>;</w:t>
      </w:r>
    </w:p>
    <w:p w14:paraId="2605D33A" w14:textId="10B540B2" w:rsidR="00F62BBC" w:rsidRPr="009625C6" w:rsidRDefault="00763EBA" w:rsidP="00426AF6">
      <w:pPr>
        <w:ind w:left="1418" w:hanging="1418"/>
        <w:contextualSpacing/>
      </w:pPr>
      <w:r w:rsidRPr="009625C6">
        <w:t>8</w:t>
      </w:r>
      <w:r w:rsidR="00F62BBC" w:rsidRPr="009625C6">
        <w:t xml:space="preserve">. pielikums – Personas, uz kuras iespējām pretendents balstās, un apakšuzņēmēja, kura veicamo darbu vērtība ir vismaz 10 000 </w:t>
      </w:r>
      <w:proofErr w:type="spellStart"/>
      <w:r w:rsidR="00F62BBC" w:rsidRPr="009625C6">
        <w:t>euro</w:t>
      </w:r>
      <w:proofErr w:type="spellEnd"/>
      <w:r w:rsidR="00F62BBC" w:rsidRPr="009625C6">
        <w:t xml:space="preserve">, apliecinājums </w:t>
      </w:r>
      <w:r w:rsidR="00F62BBC" w:rsidRPr="009625C6">
        <w:rPr>
          <w:i/>
        </w:rPr>
        <w:t>(</w:t>
      </w:r>
      <w:r w:rsidR="00F62BBC" w:rsidRPr="009625C6">
        <w:rPr>
          <w:i/>
          <w:shd w:val="clear" w:color="auto" w:fill="FFFFFF"/>
        </w:rPr>
        <w:t>veidlapa</w:t>
      </w:r>
      <w:r w:rsidR="00F62BBC" w:rsidRPr="009625C6">
        <w:rPr>
          <w:i/>
        </w:rPr>
        <w:t>)</w:t>
      </w:r>
      <w:r w:rsidR="00F62BBC" w:rsidRPr="009625C6">
        <w:t>;</w:t>
      </w:r>
    </w:p>
    <w:p w14:paraId="373D7BD0" w14:textId="01995AF3" w:rsidR="00F62BBC" w:rsidRPr="009625C6" w:rsidRDefault="00763EBA" w:rsidP="00426AF6">
      <w:pPr>
        <w:ind w:left="1418" w:hanging="1418"/>
        <w:contextualSpacing/>
      </w:pPr>
      <w:r w:rsidRPr="009625C6">
        <w:t>9</w:t>
      </w:r>
      <w:r w:rsidR="00F62BBC" w:rsidRPr="009625C6">
        <w:t xml:space="preserve">. pielikums – Finanšu piedāvājums </w:t>
      </w:r>
      <w:r w:rsidR="00F62BBC" w:rsidRPr="009625C6">
        <w:rPr>
          <w:i/>
        </w:rPr>
        <w:t>(veidlapa</w:t>
      </w:r>
      <w:r w:rsidR="00077B9E" w:rsidRPr="009625C6">
        <w:rPr>
          <w:i/>
        </w:rPr>
        <w:t>, tāme</w:t>
      </w:r>
      <w:r w:rsidR="00F62BBC" w:rsidRPr="009625C6">
        <w:rPr>
          <w:i/>
        </w:rPr>
        <w:t>)</w:t>
      </w:r>
      <w:r w:rsidR="00F62BBC" w:rsidRPr="009625C6">
        <w:t xml:space="preserve">; </w:t>
      </w:r>
    </w:p>
    <w:p w14:paraId="4CC39B73" w14:textId="648AD7E6" w:rsidR="00F62BBC" w:rsidRPr="009625C6" w:rsidRDefault="00F62BBC" w:rsidP="00426AF6">
      <w:pPr>
        <w:ind w:left="1418" w:hanging="1418"/>
        <w:contextualSpacing/>
      </w:pPr>
      <w:r w:rsidRPr="009625C6">
        <w:t>1</w:t>
      </w:r>
      <w:r w:rsidR="00763EBA" w:rsidRPr="009625C6">
        <w:t>0</w:t>
      </w:r>
      <w:r w:rsidRPr="009625C6">
        <w:t>. pielikums – Iepirkuma līguma projekts</w:t>
      </w:r>
      <w:r w:rsidR="005B095C" w:rsidRPr="009625C6">
        <w:t>;</w:t>
      </w:r>
    </w:p>
    <w:p w14:paraId="34669C51" w14:textId="77777777" w:rsidR="00436448" w:rsidRPr="009625C6" w:rsidRDefault="00436448" w:rsidP="00426AF6">
      <w:pPr>
        <w:ind w:left="1418" w:hanging="1418"/>
        <w:rPr>
          <w:highlight w:val="yellow"/>
        </w:rPr>
      </w:pPr>
    </w:p>
    <w:p w14:paraId="72A9250B" w14:textId="77777777" w:rsidR="00436448" w:rsidRPr="009625C6" w:rsidRDefault="00436448" w:rsidP="00426AF6">
      <w:pPr>
        <w:ind w:left="1418" w:hanging="1418"/>
        <w:rPr>
          <w:highlight w:val="yellow"/>
        </w:rPr>
      </w:pPr>
    </w:p>
    <w:p w14:paraId="1E7A4DA8" w14:textId="77777777" w:rsidR="00436448" w:rsidRPr="009625C6" w:rsidRDefault="00436448" w:rsidP="00426AF6">
      <w:pPr>
        <w:ind w:left="1418" w:hanging="1418"/>
        <w:rPr>
          <w:highlight w:val="yellow"/>
        </w:rPr>
      </w:pPr>
    </w:p>
    <w:p w14:paraId="6295EB36" w14:textId="77777777" w:rsidR="00151E36" w:rsidRPr="009625C6" w:rsidRDefault="00F72C2E" w:rsidP="00A84E60">
      <w:pPr>
        <w:pStyle w:val="BodyText"/>
        <w:spacing w:line="264" w:lineRule="auto"/>
        <w:jc w:val="center"/>
      </w:pPr>
      <w:r w:rsidRPr="009625C6">
        <w:rPr>
          <w:highlight w:val="yellow"/>
        </w:rPr>
        <w:br w:type="page"/>
      </w:r>
    </w:p>
    <w:p w14:paraId="0EE804C6" w14:textId="77777777" w:rsidR="00151E36" w:rsidRPr="009625C6" w:rsidRDefault="00151E36" w:rsidP="00151E36">
      <w:pPr>
        <w:ind w:left="360"/>
        <w:jc w:val="right"/>
        <w:rPr>
          <w:b/>
          <w:sz w:val="20"/>
          <w:szCs w:val="20"/>
        </w:rPr>
      </w:pPr>
      <w:bookmarkStart w:id="37" w:name="_Hlk236317490"/>
      <w:r w:rsidRPr="009625C6">
        <w:rPr>
          <w:b/>
          <w:sz w:val="20"/>
          <w:szCs w:val="20"/>
        </w:rPr>
        <w:lastRenderedPageBreak/>
        <w:t>1. pielikums</w:t>
      </w:r>
    </w:p>
    <w:p w14:paraId="760BE696" w14:textId="77777777" w:rsidR="00151E36" w:rsidRPr="009625C6" w:rsidRDefault="00151E36" w:rsidP="00151E36">
      <w:pPr>
        <w:jc w:val="right"/>
        <w:rPr>
          <w:sz w:val="22"/>
        </w:rPr>
      </w:pPr>
      <w:r w:rsidRPr="009625C6">
        <w:rPr>
          <w:sz w:val="22"/>
        </w:rPr>
        <w:t xml:space="preserve">Iepirkuma </w:t>
      </w:r>
      <w:proofErr w:type="spellStart"/>
      <w:r w:rsidRPr="009625C6">
        <w:rPr>
          <w:sz w:val="22"/>
        </w:rPr>
        <w:t>Id</w:t>
      </w:r>
      <w:proofErr w:type="spellEnd"/>
      <w:r w:rsidRPr="009625C6">
        <w:rPr>
          <w:sz w:val="22"/>
        </w:rPr>
        <w:t>. Nr. RPMK 2026/7</w:t>
      </w:r>
    </w:p>
    <w:p w14:paraId="4199ED59" w14:textId="77777777" w:rsidR="00151E36" w:rsidRPr="009625C6" w:rsidRDefault="00151E36" w:rsidP="00151E36">
      <w:pPr>
        <w:jc w:val="right"/>
        <w:rPr>
          <w:sz w:val="22"/>
        </w:rPr>
      </w:pPr>
      <w:r w:rsidRPr="009625C6">
        <w:rPr>
          <w:sz w:val="22"/>
        </w:rPr>
        <w:t>nolikumam</w:t>
      </w:r>
    </w:p>
    <w:bookmarkEnd w:id="37"/>
    <w:p w14:paraId="79A01F91" w14:textId="77777777" w:rsidR="00151E36" w:rsidRPr="009625C6" w:rsidRDefault="00151E36" w:rsidP="00A84E60">
      <w:pPr>
        <w:pStyle w:val="BodyText"/>
        <w:spacing w:line="264" w:lineRule="auto"/>
        <w:jc w:val="center"/>
      </w:pPr>
    </w:p>
    <w:p w14:paraId="4FA69CC2" w14:textId="2C6D569A" w:rsidR="00A84E60" w:rsidRPr="009625C6" w:rsidRDefault="00A84E60" w:rsidP="00151E36">
      <w:pPr>
        <w:pStyle w:val="BodyText"/>
        <w:spacing w:line="264" w:lineRule="auto"/>
        <w:rPr>
          <w:b w:val="0"/>
          <w:bCs w:val="0"/>
        </w:rPr>
      </w:pPr>
      <w:r w:rsidRPr="009625C6">
        <w:t xml:space="preserve">TEHNISKĀ SPECIFIKĀCIJA </w:t>
      </w:r>
    </w:p>
    <w:p w14:paraId="7B1D16F2" w14:textId="121C97DC" w:rsidR="00A84E60" w:rsidRPr="009625C6" w:rsidRDefault="00A84E60" w:rsidP="00151E36">
      <w:pPr>
        <w:pStyle w:val="Sarakstarindkopa2"/>
        <w:spacing w:line="264" w:lineRule="auto"/>
        <w:ind w:left="0"/>
        <w:jc w:val="both"/>
        <w:rPr>
          <w:b/>
          <w:bCs/>
          <w:lang w:eastAsia="lv-LV"/>
        </w:rPr>
      </w:pPr>
      <w:r w:rsidRPr="009625C6">
        <w:rPr>
          <w:b/>
          <w:bCs/>
          <w:lang w:eastAsia="lv-LV"/>
        </w:rPr>
        <w:t xml:space="preserve">                                                                                        </w:t>
      </w:r>
    </w:p>
    <w:p w14:paraId="5AB85DCA" w14:textId="77777777" w:rsidR="00D5030F" w:rsidRPr="009625C6" w:rsidRDefault="00D5030F" w:rsidP="00151E36">
      <w:pPr>
        <w:widowControl w:val="0"/>
        <w:autoSpaceDE w:val="0"/>
        <w:autoSpaceDN w:val="0"/>
        <w:spacing w:line="264" w:lineRule="auto"/>
        <w:rPr>
          <w:bCs/>
          <w:sz w:val="22"/>
          <w:szCs w:val="22"/>
          <w:lang w:eastAsia="en-US"/>
        </w:rPr>
      </w:pPr>
    </w:p>
    <w:p w14:paraId="16AFC685" w14:textId="77777777" w:rsidR="009625C6" w:rsidRPr="009625C6" w:rsidRDefault="00D5030F" w:rsidP="009625C6">
      <w:pPr>
        <w:widowControl w:val="0"/>
        <w:autoSpaceDE w:val="0"/>
        <w:autoSpaceDN w:val="0"/>
        <w:spacing w:line="264" w:lineRule="auto"/>
        <w:rPr>
          <w:b/>
          <w:sz w:val="22"/>
          <w:szCs w:val="22"/>
          <w:lang w:eastAsia="en-US"/>
        </w:rPr>
      </w:pPr>
      <w:r w:rsidRPr="009625C6">
        <w:rPr>
          <w:b/>
          <w:sz w:val="22"/>
          <w:szCs w:val="22"/>
          <w:lang w:eastAsia="en-US"/>
        </w:rPr>
        <w:t>VISPĀRĪGS APRAKSTS</w:t>
      </w:r>
    </w:p>
    <w:p w14:paraId="1D5B6D93" w14:textId="77777777" w:rsidR="009625C6" w:rsidRPr="009625C6" w:rsidRDefault="009625C6" w:rsidP="009625C6">
      <w:pPr>
        <w:widowControl w:val="0"/>
        <w:autoSpaceDE w:val="0"/>
        <w:autoSpaceDN w:val="0"/>
        <w:spacing w:line="264" w:lineRule="auto"/>
        <w:rPr>
          <w:b/>
          <w:sz w:val="22"/>
          <w:szCs w:val="22"/>
          <w:lang w:eastAsia="en-US"/>
        </w:rPr>
      </w:pPr>
    </w:p>
    <w:p w14:paraId="738EA94D" w14:textId="705F9170" w:rsidR="00D5030F" w:rsidRPr="009625C6" w:rsidRDefault="00D5030F" w:rsidP="009625C6">
      <w:pPr>
        <w:widowControl w:val="0"/>
        <w:autoSpaceDE w:val="0"/>
        <w:autoSpaceDN w:val="0"/>
        <w:spacing w:line="264" w:lineRule="auto"/>
        <w:rPr>
          <w:b/>
          <w:sz w:val="22"/>
          <w:szCs w:val="22"/>
          <w:lang w:eastAsia="en-US"/>
        </w:rPr>
      </w:pPr>
      <w:r w:rsidRPr="009625C6">
        <w:rPr>
          <w:b/>
        </w:rPr>
        <w:t>Darba uzdevums</w:t>
      </w:r>
    </w:p>
    <w:p w14:paraId="4301F19C" w14:textId="77777777" w:rsidR="00D5030F" w:rsidRPr="009625C6" w:rsidRDefault="00D5030F" w:rsidP="00151E36">
      <w:pPr>
        <w:pStyle w:val="Standard"/>
        <w:tabs>
          <w:tab w:val="left" w:pos="284"/>
          <w:tab w:val="left" w:pos="426"/>
        </w:tabs>
        <w:spacing w:after="0" w:line="240" w:lineRule="auto"/>
        <w:ind w:left="-76"/>
        <w:jc w:val="both"/>
        <w:rPr>
          <w:rFonts w:ascii="Times New Roman" w:hAnsi="Times New Roman" w:cs="Times New Roman"/>
          <w:bCs/>
          <w:sz w:val="24"/>
          <w:szCs w:val="24"/>
        </w:rPr>
      </w:pPr>
      <w:r w:rsidRPr="009625C6">
        <w:rPr>
          <w:rFonts w:ascii="Times New Roman" w:hAnsi="Times New Roman" w:cs="Times New Roman"/>
          <w:b/>
          <w:sz w:val="24"/>
          <w:szCs w:val="24"/>
          <w:u w:val="single"/>
        </w:rPr>
        <w:t>Būvniecības ieceres dokumentācijas izstrāde un būvdarbu veikšana</w:t>
      </w:r>
      <w:r w:rsidRPr="009625C6">
        <w:rPr>
          <w:rFonts w:ascii="Times New Roman" w:hAnsi="Times New Roman" w:cs="Times New Roman"/>
          <w:b/>
          <w:sz w:val="24"/>
          <w:szCs w:val="24"/>
        </w:rPr>
        <w:t xml:space="preserve"> </w:t>
      </w:r>
      <w:r w:rsidRPr="009625C6">
        <w:rPr>
          <w:rFonts w:ascii="Times New Roman" w:hAnsi="Times New Roman" w:cs="Times New Roman"/>
          <w:bCs/>
          <w:sz w:val="24"/>
          <w:szCs w:val="24"/>
        </w:rPr>
        <w:t xml:space="preserve">ventilācijas un kondicionēšanas sistēmas izbūvei </w:t>
      </w:r>
      <w:r w:rsidRPr="009625C6">
        <w:rPr>
          <w:rFonts w:ascii="Times New Roman" w:hAnsi="Times New Roman" w:cs="Times New Roman"/>
          <w:sz w:val="24"/>
          <w:szCs w:val="24"/>
        </w:rPr>
        <w:t>Tomsona ielā 37, Rīgā</w:t>
      </w:r>
    </w:p>
    <w:p w14:paraId="3C9ECEDB" w14:textId="77777777" w:rsidR="00D5030F" w:rsidRPr="009625C6" w:rsidRDefault="00D5030F" w:rsidP="00151E36">
      <w:pPr>
        <w:pStyle w:val="Standard"/>
        <w:tabs>
          <w:tab w:val="left" w:pos="284"/>
          <w:tab w:val="left" w:pos="426"/>
        </w:tabs>
        <w:spacing w:after="0" w:line="240" w:lineRule="auto"/>
        <w:ind w:left="-76"/>
        <w:jc w:val="both"/>
        <w:rPr>
          <w:rFonts w:ascii="Times New Roman" w:hAnsi="Times New Roman" w:cs="Times New Roman"/>
          <w:b/>
          <w:sz w:val="24"/>
          <w:szCs w:val="24"/>
          <w:u w:val="single"/>
        </w:rPr>
      </w:pPr>
    </w:p>
    <w:p w14:paraId="33727197" w14:textId="77777777" w:rsidR="00D5030F" w:rsidRPr="009625C6" w:rsidRDefault="00D5030F" w:rsidP="00151E36">
      <w:pPr>
        <w:pStyle w:val="Standard"/>
        <w:tabs>
          <w:tab w:val="left" w:pos="284"/>
          <w:tab w:val="left" w:pos="426"/>
        </w:tabs>
        <w:spacing w:after="0" w:line="240" w:lineRule="auto"/>
        <w:ind w:left="-76"/>
        <w:jc w:val="both"/>
        <w:rPr>
          <w:rFonts w:ascii="Times New Roman" w:hAnsi="Times New Roman" w:cs="Times New Roman"/>
          <w:b/>
          <w:sz w:val="24"/>
          <w:szCs w:val="24"/>
          <w:u w:val="single"/>
        </w:rPr>
      </w:pPr>
      <w:r w:rsidRPr="009625C6">
        <w:rPr>
          <w:rFonts w:ascii="Times New Roman" w:hAnsi="Times New Roman" w:cs="Times New Roman"/>
          <w:b/>
          <w:sz w:val="24"/>
          <w:szCs w:val="24"/>
          <w:u w:val="single"/>
        </w:rPr>
        <w:t>Darba uzdevuma izpildei nepieciešams:</w:t>
      </w:r>
    </w:p>
    <w:p w14:paraId="487C7304" w14:textId="77777777" w:rsidR="00D5030F" w:rsidRPr="009625C6" w:rsidRDefault="00D5030F" w:rsidP="00151E36">
      <w:pPr>
        <w:pStyle w:val="Standard"/>
        <w:tabs>
          <w:tab w:val="left" w:pos="284"/>
          <w:tab w:val="left" w:pos="426"/>
        </w:tabs>
        <w:spacing w:after="0" w:line="240" w:lineRule="auto"/>
        <w:ind w:left="-76"/>
        <w:jc w:val="both"/>
        <w:rPr>
          <w:rFonts w:ascii="Times New Roman" w:hAnsi="Times New Roman" w:cs="Times New Roman"/>
          <w:sz w:val="24"/>
          <w:szCs w:val="24"/>
        </w:rPr>
      </w:pPr>
      <w:r w:rsidRPr="009625C6">
        <w:rPr>
          <w:rFonts w:ascii="Times New Roman" w:hAnsi="Times New Roman" w:cs="Times New Roman"/>
          <w:sz w:val="24"/>
          <w:szCs w:val="24"/>
        </w:rPr>
        <w:t>Veikt esošās inženierkomunikāciju kopas (ventilācijas un gāzes apgādes sistēmas) tehnisko apsekošanu atbilstoši Ministru kabineta 2021.gada 15.jūnija noteikumiem Nr. 384 “Būvju tehniskās apsekošanas būvnormatīvs LBN 405-21”.</w:t>
      </w:r>
    </w:p>
    <w:p w14:paraId="3B68C5EC" w14:textId="77777777" w:rsidR="00A25485" w:rsidRPr="009625C6" w:rsidRDefault="00A25485" w:rsidP="00151E36">
      <w:pPr>
        <w:pStyle w:val="Standard"/>
        <w:tabs>
          <w:tab w:val="left" w:pos="284"/>
          <w:tab w:val="left" w:pos="426"/>
        </w:tabs>
        <w:spacing w:after="0" w:line="240" w:lineRule="auto"/>
        <w:ind w:left="-76"/>
        <w:jc w:val="both"/>
        <w:rPr>
          <w:rFonts w:ascii="Times New Roman" w:hAnsi="Times New Roman" w:cs="Times New Roman"/>
          <w:sz w:val="24"/>
          <w:szCs w:val="24"/>
        </w:rPr>
      </w:pPr>
    </w:p>
    <w:p w14:paraId="779DE1ED" w14:textId="77777777" w:rsidR="00A25485" w:rsidRPr="009625C6" w:rsidRDefault="00A25485" w:rsidP="00151E36">
      <w:pPr>
        <w:pStyle w:val="Sarakstarindkopa2"/>
        <w:ind w:left="0"/>
        <w:jc w:val="both"/>
      </w:pPr>
      <w:r w:rsidRPr="009625C6">
        <w:t xml:space="preserve">Atsevišķi telpu būvdarbi tiek finansēti no ERAF un valsts budžeta līdzfinansētā projekta “Latvijas Universitātes studiju vides modernizācija STEAM jomā”, Vienošanās Nr.4.2.1.8/2/25/I/004,  ietvaros. </w:t>
      </w:r>
    </w:p>
    <w:p w14:paraId="2D0E3DDD" w14:textId="77777777" w:rsidR="00763EBA" w:rsidRPr="009625C6" w:rsidRDefault="00763EBA" w:rsidP="00151E36">
      <w:pPr>
        <w:widowControl w:val="0"/>
        <w:autoSpaceDE w:val="0"/>
        <w:autoSpaceDN w:val="0"/>
        <w:rPr>
          <w:bCs/>
          <w:lang w:eastAsia="en-US"/>
        </w:rPr>
      </w:pPr>
    </w:p>
    <w:p w14:paraId="4EF44DF8" w14:textId="38F13FCD" w:rsidR="00D5030F" w:rsidRPr="009625C6" w:rsidRDefault="00151E36" w:rsidP="00B03996">
      <w:pPr>
        <w:pStyle w:val="ListParagraph"/>
        <w:numPr>
          <w:ilvl w:val="1"/>
          <w:numId w:val="23"/>
        </w:numPr>
        <w:spacing w:before="0" w:after="0"/>
        <w:ind w:left="851" w:hanging="851"/>
        <w:jc w:val="center"/>
        <w:rPr>
          <w:b/>
        </w:rPr>
      </w:pPr>
      <w:r w:rsidRPr="009625C6">
        <w:rPr>
          <w:rFonts w:eastAsia="Calibri"/>
          <w:b/>
          <w:u w:val="single"/>
        </w:rPr>
        <w:t>PROJEKTĒŠANAS UZDEVUMS.</w:t>
      </w:r>
    </w:p>
    <w:p w14:paraId="7B40FD29" w14:textId="77777777" w:rsidR="00D5030F" w:rsidRPr="009625C6" w:rsidRDefault="00D5030F" w:rsidP="00B03996">
      <w:pPr>
        <w:pStyle w:val="ListParagraph"/>
        <w:numPr>
          <w:ilvl w:val="2"/>
          <w:numId w:val="23"/>
        </w:numPr>
        <w:spacing w:before="0" w:after="0"/>
        <w:ind w:left="851" w:hanging="851"/>
      </w:pPr>
      <w:r w:rsidRPr="009625C6">
        <w:rPr>
          <w:rFonts w:eastAsia="Calibri"/>
          <w:bCs/>
        </w:rPr>
        <w:t>Projektēšana tiek veikta vienlaicīgi gan ventilācijas, gan kondicionēšanas, gāzes sistēmas pārbūvei, izbūvei, lai nodrošinātu to savietojamību un efektīvu izpildi.</w:t>
      </w:r>
    </w:p>
    <w:p w14:paraId="1FC754D4" w14:textId="77777777" w:rsidR="00D5030F" w:rsidRPr="009625C6" w:rsidRDefault="00D5030F" w:rsidP="00B03996">
      <w:pPr>
        <w:pStyle w:val="ListParagraph"/>
        <w:numPr>
          <w:ilvl w:val="2"/>
          <w:numId w:val="23"/>
        </w:numPr>
        <w:spacing w:before="0" w:after="0"/>
        <w:ind w:left="851" w:hanging="851"/>
      </w:pPr>
      <w:r w:rsidRPr="009625C6">
        <w:rPr>
          <w:rFonts w:eastAsia="Calibri"/>
          <w:bCs/>
        </w:rPr>
        <w:t>Katras sistēmas aprēķini (tāmes, apjomi) tiek sagatavoti atsevišķi.</w:t>
      </w:r>
    </w:p>
    <w:p w14:paraId="192C7CC3" w14:textId="5784E162" w:rsidR="00D5030F" w:rsidRPr="009625C6" w:rsidRDefault="00D5030F" w:rsidP="00B03996">
      <w:pPr>
        <w:pStyle w:val="ListParagraph"/>
        <w:numPr>
          <w:ilvl w:val="2"/>
          <w:numId w:val="23"/>
        </w:numPr>
        <w:spacing w:before="0" w:after="0"/>
        <w:ind w:left="851" w:hanging="851"/>
      </w:pPr>
      <w:r w:rsidRPr="009625C6">
        <w:rPr>
          <w:rFonts w:eastAsia="Calibri"/>
          <w:bCs/>
        </w:rPr>
        <w:t>Detalizācijas pakāpi būvniecības ieceres dokumentācijai nosaka pretendents, izvērtējot situāciju objektā, tehniskajā specifikācijā noteikto un nepieciešamo informāciju kvalitatīvas un pilnvērtīgas būvniecības ieceres dokumentācijas izstrādei un būvdarbu veikšanai. Pirms darbu uzsākšanas detalizācijas pakāpi un izstrādājamo dokumentācijas apjomu jāsaskaņo ar Pasūtītāju.</w:t>
      </w:r>
    </w:p>
    <w:p w14:paraId="5ABB15B0" w14:textId="77777777" w:rsidR="00D5030F" w:rsidRPr="009625C6" w:rsidRDefault="00D5030F" w:rsidP="00B03996">
      <w:pPr>
        <w:pStyle w:val="ListParagraph"/>
        <w:numPr>
          <w:ilvl w:val="2"/>
          <w:numId w:val="23"/>
        </w:numPr>
        <w:spacing w:before="0" w:after="0"/>
        <w:ind w:left="851" w:hanging="851"/>
      </w:pPr>
      <w:r w:rsidRPr="009625C6">
        <w:rPr>
          <w:rFonts w:eastAsia="Calibri"/>
          <w:bCs/>
        </w:rPr>
        <w:t>Projektēšanas uzdevums:</w:t>
      </w:r>
    </w:p>
    <w:p w14:paraId="563BDA67" w14:textId="77777777" w:rsidR="00D5030F" w:rsidRPr="009625C6" w:rsidRDefault="00D5030F" w:rsidP="00B03996">
      <w:pPr>
        <w:pStyle w:val="ListParagraph"/>
        <w:numPr>
          <w:ilvl w:val="3"/>
          <w:numId w:val="23"/>
        </w:numPr>
        <w:spacing w:before="0" w:after="0"/>
        <w:ind w:left="851" w:hanging="851"/>
      </w:pPr>
      <w:r w:rsidRPr="009625C6">
        <w:rPr>
          <w:rFonts w:eastAsia="Calibri"/>
          <w:bCs/>
        </w:rPr>
        <w:t>apsekot un novērtēt esošās sistēmas;</w:t>
      </w:r>
    </w:p>
    <w:p w14:paraId="5136769C" w14:textId="77777777" w:rsidR="00D5030F" w:rsidRPr="009625C6" w:rsidRDefault="00D5030F" w:rsidP="00B03996">
      <w:pPr>
        <w:pStyle w:val="ListParagraph"/>
        <w:numPr>
          <w:ilvl w:val="3"/>
          <w:numId w:val="23"/>
        </w:numPr>
        <w:spacing w:before="0" w:after="0"/>
        <w:ind w:left="851" w:hanging="851"/>
      </w:pPr>
      <w:r w:rsidRPr="009625C6">
        <w:rPr>
          <w:rFonts w:eastAsia="Calibri"/>
          <w:bCs/>
        </w:rPr>
        <w:t>veikt tehniskos aprēķinus katrai sistēmai atsevišķi;</w:t>
      </w:r>
    </w:p>
    <w:p w14:paraId="31712CAB" w14:textId="77777777" w:rsidR="00D5030F" w:rsidRPr="009625C6" w:rsidRDefault="00D5030F" w:rsidP="00B03996">
      <w:pPr>
        <w:pStyle w:val="ListParagraph"/>
        <w:numPr>
          <w:ilvl w:val="3"/>
          <w:numId w:val="23"/>
        </w:numPr>
        <w:spacing w:before="0" w:after="0"/>
        <w:ind w:left="851" w:hanging="851"/>
      </w:pPr>
      <w:r w:rsidRPr="009625C6">
        <w:rPr>
          <w:rFonts w:eastAsia="Calibri"/>
          <w:bCs/>
        </w:rPr>
        <w:t>sagatavot rasējumu, paskaidrojuma rakstu un materiālu specifikāciju;</w:t>
      </w:r>
    </w:p>
    <w:p w14:paraId="5DCB6879" w14:textId="77777777" w:rsidR="00D5030F" w:rsidRPr="009625C6" w:rsidRDefault="00D5030F" w:rsidP="00B03996">
      <w:pPr>
        <w:pStyle w:val="ListParagraph"/>
        <w:numPr>
          <w:ilvl w:val="3"/>
          <w:numId w:val="23"/>
        </w:numPr>
        <w:spacing w:before="0" w:after="0"/>
        <w:ind w:left="851" w:hanging="851"/>
      </w:pPr>
      <w:r w:rsidRPr="009625C6">
        <w:rPr>
          <w:rFonts w:eastAsia="Calibri"/>
          <w:bCs/>
        </w:rPr>
        <w:t>sastādīt atsevišķas darbu apjomu tāmes dzesēšanas un ventilācijas sistēmām.</w:t>
      </w:r>
    </w:p>
    <w:p w14:paraId="5F73C751" w14:textId="77777777" w:rsidR="00D5030F" w:rsidRPr="009625C6" w:rsidRDefault="00D5030F" w:rsidP="00B03996">
      <w:pPr>
        <w:pStyle w:val="ListParagraph"/>
        <w:numPr>
          <w:ilvl w:val="3"/>
          <w:numId w:val="23"/>
        </w:numPr>
        <w:spacing w:before="0" w:after="0"/>
        <w:ind w:left="851" w:hanging="851"/>
      </w:pPr>
      <w:r w:rsidRPr="009625C6">
        <w:rPr>
          <w:rFonts w:eastAsia="Calibri"/>
          <w:bCs/>
          <w:u w:val="single"/>
        </w:rPr>
        <w:t>Ventilācijas sistēmas projektēšanas nosacījumi:</w:t>
      </w:r>
      <w:r w:rsidRPr="009625C6">
        <w:rPr>
          <w:rFonts w:eastAsia="Calibri"/>
          <w:bCs/>
        </w:rPr>
        <w:t xml:space="preserve"> </w:t>
      </w:r>
    </w:p>
    <w:p w14:paraId="77B254B3" w14:textId="77777777" w:rsidR="00D5030F" w:rsidRPr="009625C6" w:rsidRDefault="00D5030F" w:rsidP="00B03996">
      <w:pPr>
        <w:pStyle w:val="ListParagraph"/>
        <w:numPr>
          <w:ilvl w:val="4"/>
          <w:numId w:val="23"/>
        </w:numPr>
        <w:spacing w:before="0" w:after="0"/>
        <w:ind w:left="851" w:hanging="851"/>
      </w:pPr>
      <w:r w:rsidRPr="009625C6">
        <w:t>Pirms projektēšanas darbu uzsākšanas jāveic objekta apsekošana;</w:t>
      </w:r>
    </w:p>
    <w:p w14:paraId="0F6854E9" w14:textId="77777777" w:rsidR="00D5030F" w:rsidRPr="009625C6" w:rsidRDefault="00D5030F" w:rsidP="00B03996">
      <w:pPr>
        <w:pStyle w:val="ListParagraph"/>
        <w:numPr>
          <w:ilvl w:val="4"/>
          <w:numId w:val="23"/>
        </w:numPr>
        <w:spacing w:before="0" w:after="0"/>
        <w:ind w:left="851" w:hanging="851"/>
      </w:pPr>
      <w:r w:rsidRPr="009625C6">
        <w:t>Jāsniedz ekonomiski izdevīgākais risinājums klimatisko parametru sasniegšanai;</w:t>
      </w:r>
    </w:p>
    <w:p w14:paraId="308E281E" w14:textId="77777777" w:rsidR="00D5030F" w:rsidRPr="009625C6" w:rsidRDefault="00D5030F" w:rsidP="00B03996">
      <w:pPr>
        <w:pStyle w:val="ListParagraph"/>
        <w:numPr>
          <w:ilvl w:val="4"/>
          <w:numId w:val="23"/>
        </w:numPr>
        <w:spacing w:before="0" w:after="0"/>
        <w:ind w:left="851" w:hanging="851"/>
      </w:pPr>
      <w:r w:rsidRPr="009625C6">
        <w:t>Izstrādātais risinājums jāsaskaņo ar Pasūtītāju;</w:t>
      </w:r>
    </w:p>
    <w:p w14:paraId="58A5C696" w14:textId="77777777" w:rsidR="00D5030F" w:rsidRPr="009625C6" w:rsidRDefault="00D5030F" w:rsidP="00B03996">
      <w:pPr>
        <w:pStyle w:val="ListParagraph"/>
        <w:numPr>
          <w:ilvl w:val="4"/>
          <w:numId w:val="23"/>
        </w:numPr>
        <w:spacing w:before="0" w:after="0"/>
        <w:ind w:left="851" w:hanging="851"/>
      </w:pPr>
      <w:r w:rsidRPr="009625C6">
        <w:t>Telpas relatīvajam mitrumam  jābūt 40-50 % RH;</w:t>
      </w:r>
    </w:p>
    <w:p w14:paraId="6AC05177" w14:textId="77777777" w:rsidR="00D5030F" w:rsidRPr="009625C6" w:rsidRDefault="00D5030F" w:rsidP="00B03996">
      <w:pPr>
        <w:pStyle w:val="ListParagraph"/>
        <w:numPr>
          <w:ilvl w:val="4"/>
          <w:numId w:val="23"/>
        </w:numPr>
        <w:spacing w:before="0" w:after="0"/>
        <w:ind w:left="851" w:hanging="851"/>
      </w:pPr>
      <w:r w:rsidRPr="009625C6">
        <w:t>Projektējamie iekšējie klimata parametri: Telpas gaisa temperatūra - ziemas periodā: +20°C līdz +22°C; vasaras periodā: +23°C līdz +25°C;</w:t>
      </w:r>
    </w:p>
    <w:p w14:paraId="6F022E6D" w14:textId="77777777" w:rsidR="00D5030F" w:rsidRPr="009625C6" w:rsidRDefault="00D5030F" w:rsidP="00B03996">
      <w:pPr>
        <w:pStyle w:val="ListParagraph"/>
        <w:numPr>
          <w:ilvl w:val="4"/>
          <w:numId w:val="23"/>
        </w:numPr>
        <w:spacing w:before="0" w:after="0"/>
        <w:ind w:left="851" w:hanging="851"/>
      </w:pPr>
      <w:r w:rsidRPr="009625C6">
        <w:t xml:space="preserve">Maksimāli pieļaujamais CO₂ līmenis telpā: ne vairāk kā 900 </w:t>
      </w:r>
      <w:proofErr w:type="spellStart"/>
      <w:r w:rsidRPr="009625C6">
        <w:t>ppm</w:t>
      </w:r>
      <w:proofErr w:type="spellEnd"/>
      <w:r w:rsidRPr="009625C6">
        <w:t xml:space="preserve"> pie maksimālās noslodzes;</w:t>
      </w:r>
    </w:p>
    <w:p w14:paraId="41BBF087" w14:textId="289163E7" w:rsidR="00D5030F" w:rsidRPr="009625C6" w:rsidRDefault="00D5030F" w:rsidP="00B03996">
      <w:pPr>
        <w:pStyle w:val="ListParagraph"/>
        <w:numPr>
          <w:ilvl w:val="4"/>
          <w:numId w:val="23"/>
        </w:numPr>
        <w:spacing w:before="0" w:after="0"/>
        <w:ind w:left="851" w:hanging="851"/>
      </w:pPr>
      <w:r w:rsidRPr="009625C6">
        <w:t>Katram telpu veidam veikt nepieciešamā pieplūdes un nosūces gaisa apjoma aprēķinus, kā arī izstrādāt ventilācijas sistēmas risinājumu, ņemot vērā katras telpas funkcionālo pielietojumu un ekspluatācijas īpatnības.</w:t>
      </w:r>
    </w:p>
    <w:p w14:paraId="6207384B" w14:textId="77777777" w:rsidR="00D5030F" w:rsidRPr="009625C6" w:rsidRDefault="00D5030F" w:rsidP="00B03996">
      <w:pPr>
        <w:pStyle w:val="ListParagraph"/>
        <w:numPr>
          <w:ilvl w:val="4"/>
          <w:numId w:val="23"/>
        </w:numPr>
        <w:spacing w:before="0" w:after="0"/>
        <w:ind w:left="851" w:hanging="851"/>
      </w:pPr>
      <w:r w:rsidRPr="009625C6">
        <w:t>Mācību telpās paredzēt CO₂ sensoru uzstādīšanu ventilācijas sistēmas vadībai. Sensorus un to uzstādīšanas vietas projekta izstrādes laikā jāsaskaņo ar pasūtītāju. Sensoriem jābūt integrētiem ar ventilācijas sistēmu korekta gaisa apmaiņas procesa nodrošināšanai un nepieciešamo telpas parametru sasniegšanai cilvēku augstuma līmenī.</w:t>
      </w:r>
    </w:p>
    <w:p w14:paraId="1979B927" w14:textId="77777777" w:rsidR="00D5030F" w:rsidRPr="009625C6" w:rsidRDefault="00D5030F" w:rsidP="00B03996">
      <w:pPr>
        <w:pStyle w:val="ListParagraph"/>
        <w:numPr>
          <w:ilvl w:val="4"/>
          <w:numId w:val="23"/>
        </w:numPr>
        <w:spacing w:before="0" w:after="0"/>
        <w:ind w:left="851" w:hanging="851"/>
      </w:pPr>
      <w:r w:rsidRPr="009625C6">
        <w:t xml:space="preserve">Pieplūdes–nosūces ventilācijas iekārtu paredzēt uzstādīt esošajā ventilācijas kamerā. Projektā paredzēt pasākumus trokšņa un vibrācijas samazināšanai. </w:t>
      </w:r>
    </w:p>
    <w:p w14:paraId="1BCCFEB1" w14:textId="229072CE" w:rsidR="00D5030F" w:rsidRPr="009625C6" w:rsidRDefault="00D5030F" w:rsidP="00B03996">
      <w:pPr>
        <w:pStyle w:val="ListParagraph"/>
        <w:numPr>
          <w:ilvl w:val="4"/>
          <w:numId w:val="23"/>
        </w:numPr>
        <w:spacing w:before="0" w:after="0"/>
        <w:ind w:left="851" w:hanging="851"/>
      </w:pPr>
      <w:r w:rsidRPr="009625C6">
        <w:lastRenderedPageBreak/>
        <w:t xml:space="preserve">       Kabinetiem un auditorijai paredzēt atsevišķas dzesēšanas sistēmas.</w:t>
      </w:r>
    </w:p>
    <w:p w14:paraId="225381F4" w14:textId="77777777" w:rsidR="00D5030F" w:rsidRPr="009625C6" w:rsidRDefault="00D5030F" w:rsidP="00B03996">
      <w:pPr>
        <w:pStyle w:val="ListParagraph"/>
        <w:numPr>
          <w:ilvl w:val="4"/>
          <w:numId w:val="23"/>
        </w:numPr>
        <w:spacing w:before="0" w:after="0"/>
        <w:ind w:left="851" w:hanging="851"/>
      </w:pPr>
      <w:r w:rsidRPr="009625C6">
        <w:t>Pieplūdes–nosūces ventilācijas iekārtu paredzēt ar integrētu gaisa dzesēšanas funkciju.</w:t>
      </w:r>
    </w:p>
    <w:p w14:paraId="78AD2336" w14:textId="596D3E39" w:rsidR="00D5030F" w:rsidRPr="009625C6" w:rsidRDefault="00D5030F" w:rsidP="00B03996">
      <w:pPr>
        <w:pStyle w:val="ListParagraph"/>
        <w:numPr>
          <w:ilvl w:val="4"/>
          <w:numId w:val="23"/>
        </w:numPr>
        <w:spacing w:before="0" w:after="0"/>
        <w:ind w:left="851" w:hanging="851"/>
      </w:pPr>
      <w:r w:rsidRPr="009625C6">
        <w:t>Gaisa pieplūdi un nosūce no ventilācijas kamerai paredzēt caur esošajām logu ailām.</w:t>
      </w:r>
    </w:p>
    <w:p w14:paraId="252CC9F3" w14:textId="77777777" w:rsidR="00D5030F" w:rsidRPr="009625C6" w:rsidRDefault="00D5030F" w:rsidP="00B03996">
      <w:pPr>
        <w:pStyle w:val="ListParagraph"/>
        <w:numPr>
          <w:ilvl w:val="4"/>
          <w:numId w:val="23"/>
        </w:numPr>
        <w:spacing w:before="0" w:after="0"/>
        <w:ind w:left="851" w:hanging="851"/>
      </w:pPr>
      <w:r w:rsidRPr="009625C6">
        <w:t>Paredzēt liekās esošo dabiskās un mehāniskās ventilācijas sistēmu demontāžu.</w:t>
      </w:r>
    </w:p>
    <w:p w14:paraId="424C4884" w14:textId="77777777" w:rsidR="00D5030F" w:rsidRPr="009625C6" w:rsidRDefault="00D5030F" w:rsidP="00B03996">
      <w:pPr>
        <w:pStyle w:val="ListParagraph"/>
        <w:numPr>
          <w:ilvl w:val="4"/>
          <w:numId w:val="23"/>
        </w:numPr>
        <w:spacing w:before="0" w:after="0"/>
        <w:ind w:left="851" w:hanging="851"/>
      </w:pPr>
      <w:r w:rsidRPr="009625C6">
        <w:t xml:space="preserve">Pārbūvēt esošās sistēmas </w:t>
      </w:r>
      <w:proofErr w:type="spellStart"/>
      <w:r w:rsidRPr="009625C6">
        <w:t>gaisavadus</w:t>
      </w:r>
      <w:proofErr w:type="spellEnd"/>
      <w:r w:rsidRPr="009625C6">
        <w:t xml:space="preserve"> pēc nepieciešamības un uzstādīt nepieciešamās iekārtas lai sistēma būtu darboties spējīga.</w:t>
      </w:r>
    </w:p>
    <w:p w14:paraId="0386D69C" w14:textId="77777777" w:rsidR="00D5030F" w:rsidRPr="009625C6" w:rsidRDefault="00D5030F" w:rsidP="00B03996">
      <w:pPr>
        <w:pStyle w:val="ListParagraph"/>
        <w:numPr>
          <w:ilvl w:val="4"/>
          <w:numId w:val="23"/>
        </w:numPr>
        <w:spacing w:before="0" w:after="0"/>
        <w:ind w:left="851" w:hanging="851"/>
      </w:pPr>
      <w:r w:rsidRPr="009625C6">
        <w:t>Izstrādāt ventilācijas projektu esošo dabiskās un mehāniskās ventilācijas sistēmu pārbūvei  uzlabošanai ar iekļautu demontējamo sistēmu daļu.</w:t>
      </w:r>
    </w:p>
    <w:p w14:paraId="66E3CC4D" w14:textId="77777777" w:rsidR="00D5030F" w:rsidRPr="009625C6" w:rsidRDefault="00D5030F" w:rsidP="00B03996">
      <w:pPr>
        <w:pStyle w:val="ListParagraph"/>
        <w:numPr>
          <w:ilvl w:val="4"/>
          <w:numId w:val="23"/>
        </w:numPr>
        <w:spacing w:before="0" w:after="0"/>
        <w:ind w:left="851" w:hanging="851"/>
      </w:pPr>
      <w:r w:rsidRPr="009625C6">
        <w:t>Šķērsojot ugunsdrošos nodalījumus, jāparedz visi nepieciešamie tehniskie risinājumi, materiāli un sertificēti mezgli, lai netiktu pasliktināta esošo konstrukciju ugunsdrošības noturība. Ventilācijas kanālu šķērsojumi ugunsdrošajos nodalījumos jāizpilda ar sertificētiem ugunsdrošiem mezgliem ar atbilstošu EI klasifikāciju;</w:t>
      </w:r>
    </w:p>
    <w:p w14:paraId="4C219790" w14:textId="77777777" w:rsidR="00D5030F" w:rsidRPr="009625C6" w:rsidRDefault="00D5030F" w:rsidP="00B03996">
      <w:pPr>
        <w:pStyle w:val="ListParagraph"/>
        <w:numPr>
          <w:ilvl w:val="4"/>
          <w:numId w:val="23"/>
        </w:numPr>
        <w:spacing w:before="0" w:after="0"/>
        <w:ind w:left="851" w:hanging="851"/>
      </w:pPr>
      <w:r w:rsidRPr="009625C6">
        <w:t>Sistēmā jāparedz ugunsdrošie vārsti ar automātisku aizvēršanos ugunsgrēka gadījumā. Ventilācijas sistēmai jānodrošina automātiska atslēgšanās, saņemot signālu no ēkas esošās ugunsgrēka atklāšanas un trauksmes signalizācijas sistēmas, nodrošinot pilnīgu integrāciju ar ēkas ugunsdrošības sistēmām;</w:t>
      </w:r>
    </w:p>
    <w:p w14:paraId="3FC0573D" w14:textId="77777777" w:rsidR="00D5030F" w:rsidRPr="009625C6" w:rsidRDefault="00D5030F" w:rsidP="00B03996">
      <w:pPr>
        <w:pStyle w:val="ListParagraph"/>
        <w:numPr>
          <w:ilvl w:val="4"/>
          <w:numId w:val="23"/>
        </w:numPr>
        <w:spacing w:before="0" w:after="0"/>
        <w:ind w:left="851" w:hanging="851"/>
      </w:pPr>
      <w:r w:rsidRPr="009625C6">
        <w:t xml:space="preserve">Iekārtas maksimālais skaņas līmenis uz telpu un apkārtējo vidi nedrīkst pārsniegt 35dB attiecināms uz </w:t>
      </w:r>
      <w:proofErr w:type="spellStart"/>
      <w:r w:rsidRPr="009625C6">
        <w:t>LAeq</w:t>
      </w:r>
      <w:proofErr w:type="spellEnd"/>
      <w:r w:rsidRPr="009625C6">
        <w:t xml:space="preserve"> līmeni telpas lietošanas zonā 1.5 m augstumā no grīdas;</w:t>
      </w:r>
    </w:p>
    <w:p w14:paraId="50DF9687" w14:textId="77777777" w:rsidR="00D5030F" w:rsidRPr="009625C6" w:rsidRDefault="00D5030F" w:rsidP="00B03996">
      <w:pPr>
        <w:pStyle w:val="ListParagraph"/>
        <w:numPr>
          <w:ilvl w:val="4"/>
          <w:numId w:val="23"/>
        </w:numPr>
        <w:spacing w:before="0" w:after="0"/>
        <w:ind w:left="851" w:hanging="851"/>
      </w:pPr>
      <w:r w:rsidRPr="009625C6">
        <w:t>Projektā jāparedz trokšņu slāpētāji un vibrāciju izolācija;</w:t>
      </w:r>
    </w:p>
    <w:p w14:paraId="2C9E8AF1" w14:textId="77777777" w:rsidR="00D5030F" w:rsidRPr="009625C6" w:rsidRDefault="00D5030F" w:rsidP="00B03996">
      <w:pPr>
        <w:pStyle w:val="ListParagraph"/>
        <w:numPr>
          <w:ilvl w:val="4"/>
          <w:numId w:val="23"/>
        </w:numPr>
        <w:spacing w:before="0" w:after="0"/>
        <w:ind w:left="851" w:hanging="851"/>
      </w:pPr>
      <w:r w:rsidRPr="009625C6">
        <w:t>Sistēma projektējama ar vismaz 10% jaudas rezervi attiecībā pret aprēķināto maksimālo slodzi;</w:t>
      </w:r>
    </w:p>
    <w:p w14:paraId="5945077B" w14:textId="77777777" w:rsidR="00D5030F" w:rsidRPr="009625C6" w:rsidRDefault="00D5030F" w:rsidP="00B03996">
      <w:pPr>
        <w:pStyle w:val="ListParagraph"/>
        <w:numPr>
          <w:ilvl w:val="4"/>
          <w:numId w:val="23"/>
        </w:numPr>
        <w:spacing w:before="0" w:after="0"/>
        <w:ind w:left="851" w:hanging="851"/>
      </w:pPr>
      <w:r w:rsidRPr="009625C6">
        <w:t>Vēdināšanas iekārtai jābūt aprīkotai ar siltuma atgūšanu (&gt;75 %);</w:t>
      </w:r>
    </w:p>
    <w:p w14:paraId="483CE1E9" w14:textId="77777777" w:rsidR="00D5030F" w:rsidRPr="009625C6" w:rsidRDefault="00D5030F" w:rsidP="00B03996">
      <w:pPr>
        <w:pStyle w:val="ListParagraph"/>
        <w:numPr>
          <w:ilvl w:val="4"/>
          <w:numId w:val="23"/>
        </w:numPr>
        <w:spacing w:before="0" w:after="0"/>
        <w:ind w:left="851" w:hanging="851"/>
      </w:pPr>
      <w:r w:rsidRPr="009625C6">
        <w:t>Gaisa kvalitātes nodrošināšanai vēdināšanas iekārtai ir jābūt aprīkotai ar paneļa filtriem (F7;M5);</w:t>
      </w:r>
    </w:p>
    <w:p w14:paraId="62B37485" w14:textId="77777777" w:rsidR="00D5030F" w:rsidRPr="009625C6" w:rsidRDefault="00D5030F" w:rsidP="00B03996">
      <w:pPr>
        <w:pStyle w:val="ListParagraph"/>
        <w:numPr>
          <w:ilvl w:val="4"/>
          <w:numId w:val="23"/>
        </w:numPr>
        <w:spacing w:before="0" w:after="0"/>
        <w:ind w:left="851" w:hanging="851"/>
      </w:pPr>
      <w:r w:rsidRPr="009625C6">
        <w:t>Lai nodrošinātu iekārtas drošu darbību, iekārtai jābūt aprīkotai ar pret aizsalšanas pasākumiem;</w:t>
      </w:r>
    </w:p>
    <w:p w14:paraId="1989FA18" w14:textId="77777777" w:rsidR="00D5030F" w:rsidRPr="009625C6" w:rsidRDefault="00D5030F" w:rsidP="00B03996">
      <w:pPr>
        <w:pStyle w:val="ListParagraph"/>
        <w:numPr>
          <w:ilvl w:val="4"/>
          <w:numId w:val="23"/>
        </w:numPr>
        <w:spacing w:before="0" w:after="0"/>
        <w:ind w:left="851" w:hanging="851"/>
      </w:pPr>
      <w:r w:rsidRPr="009625C6">
        <w:t>Paredzēt iekšējo iekārtu kondensāta novadīšanu ēkas iekšējā sadzīves kanalizācijas sistēmā;</w:t>
      </w:r>
    </w:p>
    <w:p w14:paraId="5D4C3426" w14:textId="77777777" w:rsidR="00D5030F" w:rsidRPr="009625C6" w:rsidRDefault="00D5030F" w:rsidP="00B03996">
      <w:pPr>
        <w:pStyle w:val="ListParagraph"/>
        <w:numPr>
          <w:ilvl w:val="4"/>
          <w:numId w:val="23"/>
        </w:numPr>
        <w:spacing w:before="0" w:after="0"/>
        <w:ind w:left="851" w:hanging="851"/>
      </w:pPr>
      <w:r w:rsidRPr="009625C6">
        <w:t>Paredzēt iekārtu elektroapgādi no kopējās uzskaites.</w:t>
      </w:r>
    </w:p>
    <w:p w14:paraId="4F796FF1" w14:textId="77777777" w:rsidR="00D5030F" w:rsidRPr="009625C6" w:rsidRDefault="00D5030F" w:rsidP="00B03996">
      <w:pPr>
        <w:pStyle w:val="ListParagraph"/>
        <w:numPr>
          <w:ilvl w:val="4"/>
          <w:numId w:val="23"/>
        </w:numPr>
        <w:spacing w:before="0" w:after="0"/>
        <w:ind w:left="851" w:hanging="851"/>
      </w:pPr>
      <w:r w:rsidRPr="009625C6">
        <w:t>Ventilācijas kanāliem un savienojumiem jābūt hermētiskiem un pēc nepieciešamības siltinātiem, lai novērstu enerģijas zudumus;</w:t>
      </w:r>
    </w:p>
    <w:p w14:paraId="4FC2E7EA" w14:textId="77777777" w:rsidR="00A25485" w:rsidRPr="009625C6" w:rsidRDefault="00A25485" w:rsidP="00B03996">
      <w:pPr>
        <w:pStyle w:val="ListParagraph"/>
        <w:numPr>
          <w:ilvl w:val="4"/>
          <w:numId w:val="23"/>
        </w:numPr>
        <w:spacing w:before="0" w:after="0"/>
        <w:ind w:left="851" w:hanging="851"/>
      </w:pPr>
      <w:r w:rsidRPr="009625C6">
        <w:t xml:space="preserve">Paredzēt piespiedu ventilācijas sistēmas izbūvi atbilstoši esošajam telpu plānojumam un būvnormatīviem. </w:t>
      </w:r>
    </w:p>
    <w:p w14:paraId="7DDDCB7B" w14:textId="177FC62B" w:rsidR="00A25485" w:rsidRPr="009625C6" w:rsidRDefault="00A25485" w:rsidP="00B03996">
      <w:pPr>
        <w:pStyle w:val="ListParagraph"/>
        <w:numPr>
          <w:ilvl w:val="4"/>
          <w:numId w:val="23"/>
        </w:numPr>
        <w:spacing w:before="0" w:after="0"/>
        <w:ind w:left="851" w:hanging="851"/>
      </w:pPr>
      <w:r w:rsidRPr="009625C6">
        <w:t xml:space="preserve">Ventilāciju nodrošināt, izmantojot gaisa rekuperāciju ar dzesēšanu/apsildi. Paredzēt klimata kontroli ar manuālo un attālināto regulācijas iespēju visās telpās; </w:t>
      </w:r>
    </w:p>
    <w:p w14:paraId="40D4360E" w14:textId="77777777" w:rsidR="00A25485" w:rsidRPr="009625C6" w:rsidRDefault="00A25485" w:rsidP="00B03996">
      <w:pPr>
        <w:pStyle w:val="ListParagraph"/>
        <w:numPr>
          <w:ilvl w:val="4"/>
          <w:numId w:val="23"/>
        </w:numPr>
        <w:spacing w:before="0" w:after="0"/>
        <w:ind w:left="851" w:hanging="851"/>
      </w:pPr>
      <w:r w:rsidRPr="009625C6">
        <w:t xml:space="preserve">Paredzēt gaisa apstrādes iekārtas ar siltuma atgūšanu. </w:t>
      </w:r>
    </w:p>
    <w:p w14:paraId="282A810B" w14:textId="77777777" w:rsidR="00A25485" w:rsidRPr="009625C6" w:rsidRDefault="00A25485" w:rsidP="00B03996">
      <w:pPr>
        <w:pStyle w:val="ListParagraph"/>
        <w:numPr>
          <w:ilvl w:val="4"/>
          <w:numId w:val="23"/>
        </w:numPr>
        <w:spacing w:before="0" w:after="0"/>
        <w:ind w:left="851" w:hanging="851"/>
      </w:pPr>
      <w:r w:rsidRPr="009625C6">
        <w:t xml:space="preserve">Paredzēt trokšņa slāpētāju un vibrāciju slāpējošo starpliku uzstādīšanu. </w:t>
      </w:r>
    </w:p>
    <w:p w14:paraId="3D1360D6" w14:textId="77777777" w:rsidR="00A25485" w:rsidRPr="009625C6" w:rsidRDefault="00A25485" w:rsidP="00B03996">
      <w:pPr>
        <w:pStyle w:val="ListParagraph"/>
        <w:numPr>
          <w:ilvl w:val="4"/>
          <w:numId w:val="23"/>
        </w:numPr>
        <w:spacing w:before="0" w:after="0"/>
        <w:ind w:left="851" w:hanging="851"/>
      </w:pPr>
      <w:r w:rsidRPr="009625C6">
        <w:t>Veikt ventilācijas sistēmas trokšņa līmeņa aprēķinu.</w:t>
      </w:r>
    </w:p>
    <w:p w14:paraId="01A54131" w14:textId="031AFAC7" w:rsidR="00A25485" w:rsidRPr="009625C6" w:rsidRDefault="00A25485" w:rsidP="00B03996">
      <w:pPr>
        <w:pStyle w:val="ListParagraph"/>
        <w:numPr>
          <w:ilvl w:val="4"/>
          <w:numId w:val="23"/>
        </w:numPr>
        <w:spacing w:before="0" w:after="0"/>
        <w:ind w:left="851" w:hanging="851"/>
      </w:pPr>
      <w:r w:rsidRPr="009625C6">
        <w:t>Gaisa apstrādes iekārtai paredzēt gaisa dzesēšanas bloku.</w:t>
      </w:r>
    </w:p>
    <w:p w14:paraId="00C85E1A" w14:textId="0C7767CB" w:rsidR="00D5030F" w:rsidRPr="009625C6" w:rsidRDefault="00D5030F" w:rsidP="00B03996">
      <w:pPr>
        <w:pStyle w:val="ListParagraph"/>
        <w:numPr>
          <w:ilvl w:val="4"/>
          <w:numId w:val="23"/>
        </w:numPr>
        <w:spacing w:before="0" w:after="0"/>
        <w:ind w:left="851" w:hanging="851"/>
      </w:pPr>
      <w:r w:rsidRPr="009625C6">
        <w:t>Ventilācijas sistēmas parametru aprēķins jāveic saskaņā ar šādiem normatīvajiem dokumentiem</w:t>
      </w:r>
      <w:r w:rsidR="00894EAB" w:rsidRPr="009625C6">
        <w:t>:</w:t>
      </w:r>
    </w:p>
    <w:p w14:paraId="25C5F08C" w14:textId="77777777" w:rsidR="00894EAB" w:rsidRPr="009625C6" w:rsidRDefault="00894EAB" w:rsidP="00B03996">
      <w:pPr>
        <w:pStyle w:val="ListParagraph"/>
        <w:numPr>
          <w:ilvl w:val="0"/>
          <w:numId w:val="29"/>
        </w:numPr>
        <w:spacing w:before="0" w:after="0"/>
        <w:ind w:left="851" w:hanging="851"/>
      </w:pPr>
      <w:r w:rsidRPr="009625C6">
        <w:rPr>
          <w:b/>
          <w:bCs/>
        </w:rPr>
        <w:t>LVS EN 16798-1:2019</w:t>
      </w:r>
    </w:p>
    <w:p w14:paraId="40D41F3B" w14:textId="7AC2FF38" w:rsidR="00894EAB" w:rsidRPr="009625C6" w:rsidRDefault="00894EAB" w:rsidP="00B03996">
      <w:pPr>
        <w:pStyle w:val="ListParagraph"/>
        <w:numPr>
          <w:ilvl w:val="0"/>
          <w:numId w:val="29"/>
        </w:numPr>
        <w:spacing w:before="0" w:after="0"/>
        <w:ind w:left="851" w:hanging="851"/>
      </w:pPr>
      <w:r w:rsidRPr="009625C6">
        <w:rPr>
          <w:lang w:val="en-GB"/>
        </w:rPr>
        <w:t xml:space="preserve">Energy performance of buildings – Ventilation for buildings – Part 1: Indoor environmental input parameter. </w:t>
      </w:r>
    </w:p>
    <w:p w14:paraId="73E228ED" w14:textId="77777777" w:rsidR="00894EAB" w:rsidRPr="009625C6" w:rsidRDefault="00894EAB" w:rsidP="00B03996">
      <w:pPr>
        <w:pStyle w:val="ListParagraph"/>
        <w:numPr>
          <w:ilvl w:val="0"/>
          <w:numId w:val="29"/>
        </w:numPr>
        <w:spacing w:before="0" w:after="0"/>
        <w:ind w:left="851" w:hanging="851"/>
      </w:pPr>
      <w:r w:rsidRPr="009625C6">
        <w:rPr>
          <w:b/>
          <w:bCs/>
          <w:lang w:val="en-GB"/>
        </w:rPr>
        <w:t>LVS EN 16798-3:2025</w:t>
      </w:r>
    </w:p>
    <w:p w14:paraId="19B3ADEE" w14:textId="7FD39AAF" w:rsidR="00894EAB" w:rsidRPr="009625C6" w:rsidRDefault="00894EAB" w:rsidP="00151E36">
      <w:pPr>
        <w:pStyle w:val="ListParagraph"/>
        <w:spacing w:before="0" w:after="0"/>
        <w:ind w:left="851" w:hanging="851"/>
      </w:pPr>
      <w:r w:rsidRPr="009625C6">
        <w:rPr>
          <w:lang w:val="en-GB"/>
        </w:rPr>
        <w:t xml:space="preserve">Energy performance of buildings – Ventilation for buildings – Part 3: Performance requirements for ventilation and room-conditioning systems for non-residential buildings.        </w:t>
      </w:r>
    </w:p>
    <w:p w14:paraId="1CD09316" w14:textId="77777777" w:rsidR="00894EAB" w:rsidRPr="009625C6" w:rsidRDefault="00894EAB" w:rsidP="00B03996">
      <w:pPr>
        <w:pStyle w:val="ListParagraph"/>
        <w:numPr>
          <w:ilvl w:val="0"/>
          <w:numId w:val="29"/>
        </w:numPr>
        <w:spacing w:before="0" w:after="0"/>
        <w:ind w:left="851" w:hanging="851"/>
      </w:pPr>
      <w:r w:rsidRPr="009625C6">
        <w:rPr>
          <w:rStyle w:val="Strong"/>
          <w:lang w:val="sv-SE"/>
        </w:rPr>
        <w:t>LVS EN 16798-3</w:t>
      </w:r>
      <w:r w:rsidRPr="009625C6">
        <w:rPr>
          <w:lang w:val="sv-SE"/>
        </w:rPr>
        <w:t>;</w:t>
      </w:r>
    </w:p>
    <w:p w14:paraId="2F3D19AF" w14:textId="50E5D95D" w:rsidR="00894EAB" w:rsidRPr="009625C6" w:rsidRDefault="00894EAB" w:rsidP="00151E36">
      <w:pPr>
        <w:pStyle w:val="ListParagraph"/>
        <w:spacing w:before="0" w:after="0"/>
        <w:ind w:left="851" w:hanging="851"/>
      </w:pPr>
      <w:r w:rsidRPr="009625C6">
        <w:rPr>
          <w:lang w:val="sv-SE"/>
        </w:rPr>
        <w:t xml:space="preserve">Ventilācijas sistēmas projektēšanu veikt saskaņā ar LVS EN 16798-1 un LVS EN 16798-3 spēkā esošajām redakcijām. Mācību telpās nodrošināt IAQ II kategorijas prasības un paredzot CO₂ sensoru. </w:t>
      </w:r>
    </w:p>
    <w:p w14:paraId="4EBBB894" w14:textId="084023AB" w:rsidR="00D5030F" w:rsidRPr="009625C6" w:rsidRDefault="00D5030F" w:rsidP="00B03996">
      <w:pPr>
        <w:pStyle w:val="ListParagraph"/>
        <w:numPr>
          <w:ilvl w:val="3"/>
          <w:numId w:val="23"/>
        </w:numPr>
        <w:spacing w:before="0" w:after="0"/>
        <w:ind w:left="851" w:hanging="851"/>
      </w:pPr>
      <w:r w:rsidRPr="009625C6">
        <w:rPr>
          <w:b/>
          <w:bCs/>
          <w:lang w:val="sv-SE"/>
        </w:rPr>
        <w:lastRenderedPageBreak/>
        <w:t>Gāzes apgāde:</w:t>
      </w:r>
      <w:r w:rsidR="00894EAB" w:rsidRPr="009625C6">
        <w:rPr>
          <w:b/>
          <w:bCs/>
          <w:lang w:val="sv-SE"/>
        </w:rPr>
        <w:t xml:space="preserve"> </w:t>
      </w:r>
      <w:r w:rsidRPr="009625C6">
        <w:rPr>
          <w:lang w:val="sv-SE"/>
        </w:rPr>
        <w:t>Izstrādāt projektu gāzes apgādes sistēmas drošai eskplotācijai 4 stāvā. Saskanā ar LVS 420:2021</w:t>
      </w:r>
      <w:r w:rsidR="00894EAB" w:rsidRPr="009625C6">
        <w:rPr>
          <w:lang w:val="sv-SE"/>
        </w:rPr>
        <w:t>.</w:t>
      </w:r>
    </w:p>
    <w:p w14:paraId="5DD1E48F" w14:textId="24877C1C" w:rsidR="00D5030F" w:rsidRPr="009625C6" w:rsidRDefault="00D5030F" w:rsidP="00B03996">
      <w:pPr>
        <w:pStyle w:val="ListParagraph"/>
        <w:numPr>
          <w:ilvl w:val="3"/>
          <w:numId w:val="23"/>
        </w:numPr>
        <w:spacing w:before="0" w:after="0"/>
        <w:ind w:left="851" w:hanging="851"/>
      </w:pPr>
      <w:r w:rsidRPr="009625C6">
        <w:rPr>
          <w:b/>
          <w:bCs/>
        </w:rPr>
        <w:t>Nosacījumi klimata kontroles sistēmas projekta risinājumu izstrādei:</w:t>
      </w:r>
    </w:p>
    <w:p w14:paraId="583A38B6" w14:textId="77777777" w:rsidR="00D5030F" w:rsidRPr="009625C6" w:rsidRDefault="00D5030F" w:rsidP="00B03996">
      <w:pPr>
        <w:pStyle w:val="ListParagraph"/>
        <w:numPr>
          <w:ilvl w:val="4"/>
          <w:numId w:val="23"/>
        </w:numPr>
        <w:spacing w:before="0" w:after="0"/>
        <w:ind w:left="851" w:hanging="851"/>
      </w:pPr>
      <w:r w:rsidRPr="009625C6">
        <w:t>Gaisa kondicionēšanas sistēmai jānodrošina:</w:t>
      </w:r>
    </w:p>
    <w:p w14:paraId="29CBF575" w14:textId="73691600" w:rsidR="00894EAB" w:rsidRPr="009625C6" w:rsidRDefault="00894EAB" w:rsidP="00B03996">
      <w:pPr>
        <w:pStyle w:val="ListParagraph"/>
        <w:numPr>
          <w:ilvl w:val="0"/>
          <w:numId w:val="29"/>
        </w:numPr>
        <w:suppressAutoHyphens/>
        <w:spacing w:before="0" w:after="0"/>
        <w:ind w:left="851" w:hanging="851"/>
        <w:contextualSpacing/>
      </w:pPr>
      <w:r w:rsidRPr="009625C6">
        <w:t>normatīvās gaisa temperatūras uzturēšana telpās;</w:t>
      </w:r>
    </w:p>
    <w:p w14:paraId="10946299" w14:textId="77777777" w:rsidR="00894EAB" w:rsidRPr="009625C6" w:rsidRDefault="00894EAB" w:rsidP="00B03996">
      <w:pPr>
        <w:pStyle w:val="ListParagraph"/>
        <w:numPr>
          <w:ilvl w:val="0"/>
          <w:numId w:val="29"/>
        </w:numPr>
        <w:suppressAutoHyphens/>
        <w:spacing w:before="0" w:after="0"/>
        <w:ind w:left="851" w:hanging="851"/>
        <w:contextualSpacing/>
      </w:pPr>
      <w:r w:rsidRPr="009625C6">
        <w:t>siltuma pieplūdumu kompensēšana no cilvēkiem un iekārtām;</w:t>
      </w:r>
    </w:p>
    <w:p w14:paraId="279739F0" w14:textId="77777777" w:rsidR="00894EAB" w:rsidRPr="009625C6" w:rsidRDefault="00894EAB" w:rsidP="00B03996">
      <w:pPr>
        <w:pStyle w:val="ListParagraph"/>
        <w:numPr>
          <w:ilvl w:val="0"/>
          <w:numId w:val="29"/>
        </w:numPr>
        <w:suppressAutoHyphens/>
        <w:spacing w:before="0" w:after="0"/>
        <w:ind w:left="851" w:hanging="851"/>
        <w:contextualSpacing/>
      </w:pPr>
      <w:r w:rsidRPr="009625C6">
        <w:t>komfortabla mikroklimata nodrošināšana;</w:t>
      </w:r>
    </w:p>
    <w:p w14:paraId="6F96620F" w14:textId="77777777" w:rsidR="00894EAB" w:rsidRPr="009625C6" w:rsidRDefault="00894EAB" w:rsidP="00B03996">
      <w:pPr>
        <w:pStyle w:val="ListParagraph"/>
        <w:numPr>
          <w:ilvl w:val="0"/>
          <w:numId w:val="29"/>
        </w:numPr>
        <w:suppressAutoHyphens/>
        <w:spacing w:before="0" w:after="0"/>
        <w:ind w:left="851" w:hanging="851"/>
        <w:contextualSpacing/>
      </w:pPr>
      <w:r w:rsidRPr="009625C6">
        <w:t>telpu pārkaršanas novēršana vasaras periodā;</w:t>
      </w:r>
    </w:p>
    <w:p w14:paraId="773CCA4A" w14:textId="77777777" w:rsidR="00894EAB" w:rsidRPr="009625C6" w:rsidRDefault="00894EAB" w:rsidP="00B03996">
      <w:pPr>
        <w:pStyle w:val="ListParagraph"/>
        <w:numPr>
          <w:ilvl w:val="0"/>
          <w:numId w:val="29"/>
        </w:numPr>
        <w:suppressAutoHyphens/>
        <w:spacing w:before="0" w:after="0"/>
        <w:ind w:left="851" w:hanging="851"/>
        <w:contextualSpacing/>
      </w:pPr>
      <w:r w:rsidRPr="009625C6">
        <w:t>piesārņojošo vielu koncentrācijas samazināšana kopā ar ventilācijas sistēmu.</w:t>
      </w:r>
      <w:r w:rsidRPr="009625C6">
        <w:rPr>
          <w:b/>
          <w:bCs/>
        </w:rPr>
        <w:t xml:space="preserve">  </w:t>
      </w:r>
    </w:p>
    <w:p w14:paraId="59DC6E5F" w14:textId="49EFE891" w:rsidR="00D5030F" w:rsidRPr="009625C6" w:rsidRDefault="00D5030F" w:rsidP="00B03996">
      <w:pPr>
        <w:pStyle w:val="ListParagraph"/>
        <w:numPr>
          <w:ilvl w:val="4"/>
          <w:numId w:val="23"/>
        </w:numPr>
        <w:spacing w:before="0" w:after="0"/>
        <w:ind w:left="851" w:hanging="851"/>
      </w:pPr>
      <w:r w:rsidRPr="009625C6">
        <w:t>Pirms projektēšanas darbu uzsākšanas jāveic objekta apsekošana;</w:t>
      </w:r>
    </w:p>
    <w:p w14:paraId="788327B2" w14:textId="77777777" w:rsidR="00D5030F" w:rsidRPr="009625C6" w:rsidRDefault="00D5030F" w:rsidP="00B03996">
      <w:pPr>
        <w:pStyle w:val="ListParagraph"/>
        <w:numPr>
          <w:ilvl w:val="4"/>
          <w:numId w:val="23"/>
        </w:numPr>
        <w:spacing w:before="0" w:after="0"/>
        <w:ind w:left="851" w:hanging="851"/>
      </w:pPr>
      <w:r w:rsidRPr="009625C6">
        <w:t>Jāsniedz ekonomiski izdevīgākais risinājums klimatisko parametru sasniegšanai;</w:t>
      </w:r>
    </w:p>
    <w:p w14:paraId="5A96DB29" w14:textId="77777777" w:rsidR="00D5030F" w:rsidRPr="009625C6" w:rsidRDefault="00D5030F" w:rsidP="00B03996">
      <w:pPr>
        <w:pStyle w:val="ListParagraph"/>
        <w:numPr>
          <w:ilvl w:val="4"/>
          <w:numId w:val="23"/>
        </w:numPr>
        <w:spacing w:before="0" w:after="0"/>
        <w:ind w:left="851" w:hanging="851"/>
      </w:pPr>
      <w:r w:rsidRPr="009625C6">
        <w:t>Izstrādātais risinājums jāsaskaņo ar Pasūtītāju;</w:t>
      </w:r>
    </w:p>
    <w:p w14:paraId="6862ABB4" w14:textId="77777777" w:rsidR="00D5030F" w:rsidRPr="009625C6" w:rsidRDefault="00D5030F" w:rsidP="00B03996">
      <w:pPr>
        <w:pStyle w:val="ListParagraph"/>
        <w:numPr>
          <w:ilvl w:val="4"/>
          <w:numId w:val="23"/>
        </w:numPr>
        <w:spacing w:before="0" w:after="0"/>
        <w:ind w:left="851" w:hanging="851"/>
      </w:pPr>
      <w:r w:rsidRPr="009625C6">
        <w:t>Telpas relatīvajam mitrumam  jābūt 40-50 % RH;</w:t>
      </w:r>
    </w:p>
    <w:p w14:paraId="2C62033D" w14:textId="77777777" w:rsidR="00D5030F" w:rsidRPr="009625C6" w:rsidRDefault="00D5030F" w:rsidP="00B03996">
      <w:pPr>
        <w:pStyle w:val="ListParagraph"/>
        <w:numPr>
          <w:ilvl w:val="4"/>
          <w:numId w:val="23"/>
        </w:numPr>
        <w:spacing w:before="0" w:after="0"/>
        <w:ind w:left="851" w:hanging="851"/>
      </w:pPr>
      <w:r w:rsidRPr="009625C6">
        <w:t>Projektējamie iekšējie klimata parametri: vasaras periodā: +23°C līdz +25°C;</w:t>
      </w:r>
    </w:p>
    <w:p w14:paraId="472315C0" w14:textId="2CD9FB3F" w:rsidR="00D5030F" w:rsidRPr="009625C6" w:rsidRDefault="00D5030F" w:rsidP="00B03996">
      <w:pPr>
        <w:pStyle w:val="ListParagraph"/>
        <w:numPr>
          <w:ilvl w:val="4"/>
          <w:numId w:val="23"/>
        </w:numPr>
        <w:spacing w:before="0" w:after="0"/>
        <w:ind w:left="851" w:hanging="851"/>
      </w:pPr>
      <w:r w:rsidRPr="009625C6">
        <w:t xml:space="preserve">Cilvēku skaits pieņemt atbilstoši telpas projektētajai ietilpībai; </w:t>
      </w:r>
    </w:p>
    <w:p w14:paraId="5A8DA312" w14:textId="2640E499" w:rsidR="00894EAB" w:rsidRPr="009625C6" w:rsidRDefault="00D5030F" w:rsidP="00B03996">
      <w:pPr>
        <w:pStyle w:val="ListParagraph"/>
        <w:numPr>
          <w:ilvl w:val="4"/>
          <w:numId w:val="23"/>
        </w:numPr>
        <w:spacing w:before="0" w:after="0"/>
        <w:ind w:left="851" w:hanging="851"/>
      </w:pPr>
      <w:r w:rsidRPr="009625C6">
        <w:t>Projektu izstrādāt saskaņā ar spēkā esošo Latvijas Republikas normatīvo aktu</w:t>
      </w:r>
      <w:r w:rsidR="00894EAB" w:rsidRPr="009625C6">
        <w:t xml:space="preserve"> </w:t>
      </w:r>
      <w:r w:rsidRPr="009625C6">
        <w:t>un Eiropas standartu prasībām:</w:t>
      </w:r>
    </w:p>
    <w:p w14:paraId="306A0D96" w14:textId="77777777" w:rsidR="00894EAB" w:rsidRPr="009625C6" w:rsidRDefault="00894EAB" w:rsidP="00151E36">
      <w:pPr>
        <w:pStyle w:val="ListParagraph"/>
        <w:spacing w:before="0" w:after="0"/>
        <w:ind w:left="851" w:hanging="131"/>
      </w:pPr>
      <w:r w:rsidRPr="009625C6">
        <w:rPr>
          <w:b/>
          <w:bCs/>
        </w:rPr>
        <w:t>LVS EN 16798-1</w:t>
      </w:r>
      <w:r w:rsidRPr="009625C6">
        <w:t xml:space="preserve"> — iekštelpu mikroklimata parametri;</w:t>
      </w:r>
    </w:p>
    <w:p w14:paraId="6F980C34" w14:textId="77777777" w:rsidR="00894EAB" w:rsidRPr="009625C6" w:rsidRDefault="00894EAB" w:rsidP="00151E36">
      <w:pPr>
        <w:pStyle w:val="ListParagraph"/>
        <w:spacing w:before="0" w:after="0"/>
        <w:ind w:left="851" w:hanging="131"/>
      </w:pPr>
      <w:r w:rsidRPr="009625C6">
        <w:rPr>
          <w:b/>
          <w:bCs/>
        </w:rPr>
        <w:t>LVS EN 16798-3</w:t>
      </w:r>
      <w:r w:rsidRPr="009625C6">
        <w:t xml:space="preserve"> — nedzīvojamo ēku ventilācijas un telpu kondicionēšanas sistēmas;       </w:t>
      </w:r>
      <w:r w:rsidRPr="009625C6">
        <w:rPr>
          <w:b/>
          <w:bCs/>
        </w:rPr>
        <w:t>LVS EN 378</w:t>
      </w:r>
      <w:r w:rsidRPr="009625C6">
        <w:t xml:space="preserve"> — saldēšanas sistēmu un siltumsūkņu drošības prasības;                         </w:t>
      </w:r>
      <w:r w:rsidRPr="009625C6">
        <w:rPr>
          <w:b/>
          <w:bCs/>
        </w:rPr>
        <w:t>LVS EN 1751</w:t>
      </w:r>
      <w:r w:rsidRPr="009625C6">
        <w:t xml:space="preserve"> — gaisa sadales ierīces;</w:t>
      </w:r>
    </w:p>
    <w:p w14:paraId="4E614FCB" w14:textId="77777777" w:rsidR="00894EAB" w:rsidRPr="009625C6" w:rsidRDefault="00894EAB" w:rsidP="00151E36">
      <w:pPr>
        <w:pStyle w:val="ListParagraph"/>
        <w:spacing w:before="0" w:after="0"/>
        <w:ind w:left="851" w:hanging="851"/>
      </w:pPr>
    </w:p>
    <w:p w14:paraId="571F96CA" w14:textId="0CBCBA1E" w:rsidR="00D5030F" w:rsidRPr="009625C6" w:rsidRDefault="00D5030F" w:rsidP="00B03996">
      <w:pPr>
        <w:pStyle w:val="ListParagraph"/>
        <w:numPr>
          <w:ilvl w:val="3"/>
          <w:numId w:val="23"/>
        </w:numPr>
        <w:spacing w:before="0" w:after="0"/>
        <w:ind w:left="851" w:hanging="851"/>
      </w:pPr>
      <w:r w:rsidRPr="009625C6">
        <w:t>Servera telpas kondicionēšanas sistēma.</w:t>
      </w:r>
      <w:r w:rsidR="00894EAB" w:rsidRPr="009625C6">
        <w:t xml:space="preserve"> Prasības </w:t>
      </w:r>
      <w:r w:rsidR="009625C6">
        <w:t xml:space="preserve">- </w:t>
      </w:r>
      <w:r w:rsidR="002C6801" w:rsidRPr="009625C6">
        <w:t>Telpas izmēriem piemērota iekšējā un ārējā bloka izvēle</w:t>
      </w:r>
      <w:r w:rsidR="002C6801" w:rsidRPr="009625C6">
        <w:t xml:space="preserve">, kas nodrošina atbilstošu </w:t>
      </w:r>
      <w:r w:rsidR="002C6801" w:rsidRPr="009625C6">
        <w:t>Servera telpas kondicionēšan</w:t>
      </w:r>
      <w:r w:rsidR="002C6801" w:rsidRPr="009625C6">
        <w:t>u.</w:t>
      </w:r>
    </w:p>
    <w:p w14:paraId="3385491B" w14:textId="05663C08" w:rsidR="00B03996" w:rsidRPr="009625C6" w:rsidRDefault="00B03996" w:rsidP="00B03996">
      <w:pPr>
        <w:pStyle w:val="ListParagraph"/>
        <w:numPr>
          <w:ilvl w:val="3"/>
          <w:numId w:val="23"/>
        </w:numPr>
        <w:spacing w:before="0" w:after="0"/>
        <w:ind w:left="851" w:hanging="851"/>
      </w:pPr>
      <w:r w:rsidRPr="009625C6">
        <w:t>Projektā paredzēt esošās zemāko stāvu dabiskās vēdināšanas saglabāšanu, nepasliktinot esošās sistēmas darbību, nepieciešamības gadījumā</w:t>
      </w:r>
      <w:r w:rsidR="002C6801" w:rsidRPr="009625C6">
        <w:t>,</w:t>
      </w:r>
      <w:r w:rsidRPr="009625C6">
        <w:t xml:space="preserve"> veicot tās pārbūvi tikai 4.stāva robežās.</w:t>
      </w:r>
    </w:p>
    <w:p w14:paraId="66DE4534" w14:textId="3DCA73EB" w:rsidR="00E11EF7" w:rsidRPr="009625C6" w:rsidRDefault="00E11EF7" w:rsidP="00E11EF7">
      <w:pPr>
        <w:pStyle w:val="ListParagraph"/>
        <w:numPr>
          <w:ilvl w:val="3"/>
          <w:numId w:val="23"/>
        </w:numPr>
        <w:spacing w:before="0" w:after="0"/>
        <w:ind w:left="851" w:hanging="851"/>
      </w:pPr>
      <w:r w:rsidRPr="009625C6">
        <w:t>T</w:t>
      </w:r>
      <w:r w:rsidRPr="009625C6">
        <w:t xml:space="preserve">elpām, kurās uzturēsies cilvēki, </w:t>
      </w:r>
      <w:r w:rsidRPr="009625C6">
        <w:t>jā</w:t>
      </w:r>
      <w:r w:rsidRPr="009625C6">
        <w:t>nodrošin</w:t>
      </w:r>
      <w:r w:rsidRPr="009625C6">
        <w:t>a</w:t>
      </w:r>
      <w:r w:rsidRPr="009625C6">
        <w:t xml:space="preserve"> piegādājamā gaisa kvalitātes kategorij</w:t>
      </w:r>
      <w:r w:rsidRPr="009625C6">
        <w:t>a</w:t>
      </w:r>
      <w:r w:rsidRPr="009625C6">
        <w:t xml:space="preserve"> ne zemāku par SUP4, pieņemot, </w:t>
      </w:r>
      <w:proofErr w:type="gramStart"/>
      <w:r w:rsidRPr="009625C6">
        <w:t>ka āra gaisa kvalitātes ODA klase</w:t>
      </w:r>
      <w:proofErr w:type="gramEnd"/>
      <w:r w:rsidRPr="009625C6">
        <w:t xml:space="preserve"> ir 3.</w:t>
      </w:r>
    </w:p>
    <w:p w14:paraId="5BA08B27" w14:textId="77777777" w:rsidR="00E11EF7" w:rsidRPr="009625C6" w:rsidRDefault="00E11EF7" w:rsidP="00E11EF7"/>
    <w:p w14:paraId="5FDBB0AC" w14:textId="77777777" w:rsidR="00894EAB" w:rsidRPr="009625C6" w:rsidRDefault="00894EAB" w:rsidP="00B03996">
      <w:pPr>
        <w:pStyle w:val="ListParagraph"/>
        <w:numPr>
          <w:ilvl w:val="2"/>
          <w:numId w:val="23"/>
        </w:numPr>
        <w:spacing w:before="0" w:after="0"/>
        <w:ind w:left="851" w:hanging="851"/>
      </w:pPr>
      <w:r w:rsidRPr="009625C6">
        <w:rPr>
          <w:rFonts w:eastAsia="Times New Roman"/>
          <w:b/>
        </w:rPr>
        <w:t>Būvniecības ieceres dokumentāciju</w:t>
      </w:r>
      <w:r w:rsidRPr="009625C6" w:rsidDel="00DA3CE9">
        <w:rPr>
          <w:rFonts w:eastAsia="Times New Roman"/>
          <w:b/>
        </w:rPr>
        <w:t xml:space="preserve"> </w:t>
      </w:r>
      <w:r w:rsidRPr="009625C6">
        <w:rPr>
          <w:rFonts w:eastAsia="Times New Roman"/>
          <w:b/>
        </w:rPr>
        <w:t>izstrādei nepieciešamie dokumenti un materiāli:</w:t>
      </w:r>
    </w:p>
    <w:p w14:paraId="0A159CC4" w14:textId="77777777" w:rsidR="00894EAB" w:rsidRPr="009625C6" w:rsidRDefault="00894EAB" w:rsidP="00B03996">
      <w:pPr>
        <w:pStyle w:val="ListParagraph"/>
        <w:numPr>
          <w:ilvl w:val="3"/>
          <w:numId w:val="23"/>
        </w:numPr>
        <w:spacing w:before="0" w:after="0"/>
        <w:ind w:left="851" w:hanging="851"/>
      </w:pPr>
      <w:r w:rsidRPr="009625C6">
        <w:rPr>
          <w:rFonts w:eastAsia="Times New Roman"/>
        </w:rPr>
        <w:t>Izstrādājot Būvniecības ieceres dokumentāciju ir jāievēro:</w:t>
      </w:r>
    </w:p>
    <w:p w14:paraId="7A2BBC5A"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 xml:space="preserve">Spēkā esošie Latvijas Republikas (turpmāk– LR) likumi un Ministru kabineta (turpmāk – MK) noteikumi; </w:t>
      </w:r>
    </w:p>
    <w:p w14:paraId="7AE5CEE3"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Latvijas būvnormatīvi (turpmāk  – LBN);</w:t>
      </w:r>
    </w:p>
    <w:p w14:paraId="5D3EE6F4"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LBN 003-19 “Būvklimatoloģija";</w:t>
      </w:r>
    </w:p>
    <w:p w14:paraId="512F0EA8"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LBN 231 - 15 "Dzīvojamo un publisko ēku apkure un ventilācija"</w:t>
      </w:r>
    </w:p>
    <w:p w14:paraId="15523214"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LVC CR 1752 "Ēku ventilācija. Iekštelpu vides projektēšanas kritēriji";</w:t>
      </w:r>
    </w:p>
    <w:p w14:paraId="0D57E416"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LBN 002-15 "Ēku norobežojošo konstrukciju siltumtehnika";</w:t>
      </w:r>
    </w:p>
    <w:p w14:paraId="7FD5EA05"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LBN 202-18 "Būvniecības ieceres dokumentācijas noformēšana";</w:t>
      </w:r>
    </w:p>
    <w:p w14:paraId="4C7FAD57"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LBN 201-15 "Būvju ugunsdrošība".</w:t>
      </w:r>
    </w:p>
    <w:p w14:paraId="5929AF42"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Latvijas valsts standarti (turpmāk – LVS), kas norādīti LBN un/vai Tehniskajās specifikācijās;</w:t>
      </w:r>
    </w:p>
    <w:p w14:paraId="2F3549D9" w14:textId="3FF7849A" w:rsidR="00894EAB" w:rsidRPr="009625C6" w:rsidRDefault="00894EAB" w:rsidP="00B03996">
      <w:pPr>
        <w:pStyle w:val="ListParagraph"/>
        <w:numPr>
          <w:ilvl w:val="4"/>
          <w:numId w:val="23"/>
        </w:numPr>
        <w:spacing w:before="0" w:after="0"/>
        <w:ind w:left="851" w:hanging="851"/>
      </w:pPr>
      <w:r w:rsidRPr="009625C6">
        <w:rPr>
          <w:rFonts w:eastAsia="Times New Roman"/>
        </w:rPr>
        <w:t>LVS NE 120972007 “Ēku ventilācija. Gaisvadi. Gaisvadu sistēmu apkopes ērtuma prasības gaisvadu sastāvdaļām”;</w:t>
      </w:r>
    </w:p>
    <w:p w14:paraId="2A5EDFA0"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Citi LR spēkā esošie normatīvie akti un Eiropas Savienības standarti;</w:t>
      </w:r>
    </w:p>
    <w:p w14:paraId="14B5D625"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Valsts, pašvaldības un citu institūciju izdotie tehniskie un īpašie noteikumi;</w:t>
      </w:r>
    </w:p>
    <w:p w14:paraId="1EE4F4D4" w14:textId="77777777" w:rsidR="00894EAB" w:rsidRPr="009625C6" w:rsidRDefault="00894EAB" w:rsidP="00B03996">
      <w:pPr>
        <w:pStyle w:val="ListParagraph"/>
        <w:numPr>
          <w:ilvl w:val="3"/>
          <w:numId w:val="23"/>
        </w:numPr>
        <w:spacing w:before="0" w:after="0"/>
        <w:ind w:left="851" w:hanging="851"/>
      </w:pPr>
      <w:r w:rsidRPr="009625C6">
        <w:rPr>
          <w:rFonts w:eastAsia="Times New Roman"/>
        </w:rPr>
        <w:t>Ja iepriekš uzskaitītie dokumenti nereglamentē kādas prasības, tad var izmantot citus normatīvus, kas nav pretrunā ar Eiropas standartizācijas organizācijas standartiem un LR spēkā esošajām normām.</w:t>
      </w:r>
    </w:p>
    <w:p w14:paraId="50912302" w14:textId="77777777" w:rsidR="00894EAB" w:rsidRPr="009625C6" w:rsidRDefault="00894EAB" w:rsidP="00B03996">
      <w:pPr>
        <w:pStyle w:val="ListParagraph"/>
        <w:numPr>
          <w:ilvl w:val="3"/>
          <w:numId w:val="23"/>
        </w:numPr>
        <w:spacing w:before="0" w:after="0"/>
        <w:ind w:left="851" w:hanging="851"/>
      </w:pPr>
      <w:r w:rsidRPr="009625C6">
        <w:rPr>
          <w:rFonts w:eastAsia="Times New Roman"/>
          <w:bCs/>
        </w:rPr>
        <w:t>Pretendenta pienākumi un atbildība, veicot būvniecības ieceres dokumentācijas izstrādi:</w:t>
      </w:r>
    </w:p>
    <w:p w14:paraId="6AF8F431"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Koordinēt un vadīt visus darbus, procesus un darbības būvniecības ieceres dokumentācijas  kvalitatīvai izpildei.</w:t>
      </w:r>
    </w:p>
    <w:p w14:paraId="6BBCEE4A"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lastRenderedPageBreak/>
        <w:t xml:space="preserve">Saņemt normatīvajos aktos paredzētos valsts, pašvaldību institūciju, visu inženiertīklu turētāju un trešo personu, kuru intereses tiek skartas, tehniskos noteikumus  un atzinumus. </w:t>
      </w:r>
    </w:p>
    <w:p w14:paraId="4A0E7BB4"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Veikt objekta izpēti dabā un veikt nepieciešamos mērījumus iekšpusē un ārpusē (pēc nepieciešamības), lai nodrošinātu kvalitatīvas būvniecības ieceres dokumentācijas izstrādi un būvdarbu procesu.</w:t>
      </w:r>
    </w:p>
    <w:p w14:paraId="28AC74BF"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Veikto izpētes darbu rezultāti jāiesniedz Pasūtītājam pirms tiek uzsākta Būvniecības ieceres dokumentācijas izstrāde.</w:t>
      </w:r>
      <w:bookmarkStart w:id="38" w:name="_30j0zll" w:colFirst="0" w:colLast="0"/>
      <w:bookmarkEnd w:id="38"/>
    </w:p>
    <w:p w14:paraId="7B077A61"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Pretendents atbild par projektēšanas darbu koordinēšanu starp atsevišķām projekta daļām un to risinājumu (grafiskās daļas) savstarpējo savietojamību, kā arī par projekta atbilstību LR spēkā esošiem projektēšanu un būvniecību reglamentējošo normatīvajiem aktiem, tehniskajiem noteikumiem, tehniskajai specifikācijai un projektēšanas uzdevumam.</w:t>
      </w:r>
    </w:p>
    <w:p w14:paraId="68EEE7E0"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Izstrādāt Būvniecības ieceres dokumentāciju tādā detalizācijas pakāpē, lai pēc tās varētu nepārprotami izpildīt būvdarbus, realizējot kvalitatīvi un pilnā apmērā Būvniecības ieceres dokumentācijā paredzēto. Projektēšanas gaitā ar Pasūtītāju saskaņot konkrētas izvēlētās iekārtas, materiālus un tehniskos risinājumus, visus risinājumus tehniski-ekonomiski pamatot. Būvniecības ieceres dokumentācijā</w:t>
      </w:r>
      <w:r w:rsidRPr="009625C6" w:rsidDel="005626B5">
        <w:rPr>
          <w:rFonts w:eastAsia="Times New Roman"/>
        </w:rPr>
        <w:t xml:space="preserve"> </w:t>
      </w:r>
      <w:r w:rsidRPr="009625C6">
        <w:rPr>
          <w:rFonts w:eastAsia="Times New Roman"/>
        </w:rPr>
        <w:t xml:space="preserve">jāparedz visi darbi, kas ir saistīti ar </w:t>
      </w:r>
      <w:r w:rsidRPr="009625C6">
        <w:t>ventilācijas un apkures sistēmas pārbūvi</w:t>
      </w:r>
      <w:r w:rsidRPr="009625C6">
        <w:rPr>
          <w:rFonts w:eastAsia="Times New Roman"/>
        </w:rPr>
        <w:t xml:space="preserve">, objekta atbilstošai ekspluatācijai. </w:t>
      </w:r>
    </w:p>
    <w:p w14:paraId="30427A55"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Būvniecības ieceres dokumentācija jāizstrādā, lai sistēmu pārbūvi var veikt kārtās. Par kārtu dalījumu pirms dokumentācijas izstrādes jāvienojas ar pasūtītāju.</w:t>
      </w:r>
    </w:p>
    <w:p w14:paraId="015BCF52" w14:textId="77777777" w:rsidR="00894EAB" w:rsidRPr="009625C6" w:rsidRDefault="00894EAB" w:rsidP="00B03996">
      <w:pPr>
        <w:pStyle w:val="ListParagraph"/>
        <w:numPr>
          <w:ilvl w:val="4"/>
          <w:numId w:val="23"/>
        </w:numPr>
        <w:spacing w:before="0" w:after="0"/>
        <w:ind w:left="851" w:hanging="851"/>
      </w:pPr>
      <w:r w:rsidRPr="009625C6">
        <w:rPr>
          <w:lang w:eastAsia="lv-LV"/>
        </w:rPr>
        <w:t>Būvniecības ieceres dokumentācijas izstrādes gaitā saskaņot ar Pasūtītāju risinājumu priekšlikumus, kas attiektos uz sistēmu darbību, iekārtu novietojumu, tehnoloģiskos risinājumus, izmantojamos materiālus.</w:t>
      </w:r>
    </w:p>
    <w:p w14:paraId="3A2D385C"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Izstrādājot Būvniecības ieceres dokumentāciju, Pretendentam ir jāizstrādā vispārējo būvdarbu specifikācijas, paredzamo materiālu tehniskie dati, iekļaujot iekšējo telpu apdares darbu atjaunošana (pie nepieciešamības).</w:t>
      </w:r>
    </w:p>
    <w:p w14:paraId="73D7E468"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Apmeklēt Pasūtītāja pārstāvju nozīmētās sanāksmes, atbildēt uz Pasūtītāja pārstāvju uzdotajiem jautājumiem līgumā norādītajā termiņā un sekot Pasūtītāja norādījumiem. Pēc Pasūtītāja pieprasījuma, saskaņot ar Pasūtītāju grafiskos risinājumus pa daļām, nosūtot rasējumus elektroniski uz līguma izpildes laikā norādīto kontaktpersonu e-pastu. Sanāksmes protokolos fiksētie uzdevumi un norādījumi ir saistoši Pretendentam un citiem līguma izpildē un būvniecības procesā iesaistītajiem speciālistiem, ciktāl tie nav pretrunā ar līgumu, iepirkuma dokumentāciju, Būvniecības ieceres dokumentāciju vai normatīvo aktu prasībām.</w:t>
      </w:r>
    </w:p>
    <w:p w14:paraId="3C625DEC" w14:textId="77777777" w:rsidR="00894EAB" w:rsidRPr="009625C6" w:rsidRDefault="00894EAB" w:rsidP="00B03996">
      <w:pPr>
        <w:pStyle w:val="ListParagraph"/>
        <w:numPr>
          <w:ilvl w:val="4"/>
          <w:numId w:val="23"/>
        </w:numPr>
        <w:spacing w:before="0" w:after="0"/>
        <w:ind w:left="851" w:hanging="851"/>
      </w:pPr>
      <w:r w:rsidRPr="009625C6">
        <w:rPr>
          <w:rFonts w:eastAsia="Times New Roman"/>
        </w:rPr>
        <w:t>Pretendents, par saviem līdzekļiem, novērš trūkumus izstrādātajā būvniecības ieceres dokumentācijā, ja tādi tiek konstatēti iepirkuma vai būvdarbu veikšanas laikā, arī pēc būvniecības ieceres dokumentācijas saskaņošanas līdz būvobjekta nodošanai ekspluatācijā vai atzīmes par būvdarbu pabeigšanu saņemšanas Būvvaldē.</w:t>
      </w:r>
    </w:p>
    <w:p w14:paraId="480562C4" w14:textId="77777777" w:rsidR="00894EAB" w:rsidRPr="009625C6" w:rsidRDefault="00894EAB" w:rsidP="00B03996">
      <w:pPr>
        <w:pStyle w:val="ListParagraph"/>
        <w:numPr>
          <w:ilvl w:val="2"/>
          <w:numId w:val="23"/>
        </w:numPr>
        <w:spacing w:before="0" w:after="0"/>
        <w:ind w:left="851" w:hanging="851"/>
      </w:pPr>
      <w:r w:rsidRPr="009625C6">
        <w:t xml:space="preserve">Līguma izpildes laikā konsultēties un saskaņot nosacījumus ar Pasūtītāja pārstāvi. </w:t>
      </w:r>
    </w:p>
    <w:p w14:paraId="11AAE04F" w14:textId="77777777" w:rsidR="00894EAB" w:rsidRPr="009625C6" w:rsidRDefault="00894EAB" w:rsidP="00B03996">
      <w:pPr>
        <w:pStyle w:val="ListParagraph"/>
        <w:numPr>
          <w:ilvl w:val="2"/>
          <w:numId w:val="23"/>
        </w:numPr>
        <w:spacing w:before="0" w:after="0"/>
        <w:ind w:left="851" w:hanging="851"/>
      </w:pPr>
      <w:r w:rsidRPr="009625C6">
        <w:rPr>
          <w:bCs/>
        </w:rPr>
        <w:t xml:space="preserve">Pēc Būvniecības ieceres dokumentācijas izstrādes Pretendents sastāda detalizētas lokālās tāmes. Pretendentam jāievērtē darbu veikšanai nepieciešamie materiāli, darbi un izmaksas, bez kuriem nebūtu iespējama būvdarbu tehnoloģiski pareiza un spēkā esošajiem normatīviem atbilstoša veikšana pilnā apmērā. Veicamo būvdarbu apjomu aprakstam  jāietver arī visus papilddarbus, palīgmateriālus un mehānismus, ja tie ir nepieciešami attiecīgo būvdarbu veikšanai.  </w:t>
      </w:r>
    </w:p>
    <w:p w14:paraId="636BE7C7" w14:textId="77777777" w:rsidR="00894EAB" w:rsidRPr="009625C6" w:rsidRDefault="00894EAB" w:rsidP="00B03996">
      <w:pPr>
        <w:pStyle w:val="ListParagraph"/>
        <w:numPr>
          <w:ilvl w:val="2"/>
          <w:numId w:val="23"/>
        </w:numPr>
        <w:spacing w:before="0" w:after="0"/>
        <w:ind w:left="851" w:hanging="851"/>
      </w:pPr>
      <w:r w:rsidRPr="009625C6">
        <w:rPr>
          <w:bCs/>
        </w:rPr>
        <w:t>Pasūtītājam nododamā dokumentācija - elektroniskā datu nesējā pilnas būvniecības ieceres dokumentācijas grafiskā daļa  PDF, DWG; teksta daļas Word, PDF un aprēķinu tabulas, būvdarbu apjomi, izmaksu aprēķins, iekārtu un aprīkojuma specifikācijas Excel formātā; Failiem jābūt sakārtotiem datu nesējā tādā secībā, kā tehniskā dokumentācija iesniegta BIS.</w:t>
      </w:r>
    </w:p>
    <w:p w14:paraId="212F1184" w14:textId="77777777" w:rsidR="00A25485" w:rsidRPr="009625C6" w:rsidRDefault="00894EAB" w:rsidP="00B03996">
      <w:pPr>
        <w:pStyle w:val="ListParagraph"/>
        <w:numPr>
          <w:ilvl w:val="2"/>
          <w:numId w:val="23"/>
        </w:numPr>
        <w:spacing w:before="0" w:after="0"/>
        <w:ind w:left="851" w:hanging="851"/>
      </w:pPr>
      <w:r w:rsidRPr="009625C6">
        <w:rPr>
          <w:b/>
        </w:rPr>
        <w:t>Prasības pielietojamajiem materiāliem, iekārtām un mehānismiem:</w:t>
      </w:r>
    </w:p>
    <w:p w14:paraId="4BC8EFFD" w14:textId="731C567E" w:rsidR="00894EAB" w:rsidRPr="009625C6" w:rsidRDefault="00894EAB" w:rsidP="00B03996">
      <w:pPr>
        <w:pStyle w:val="ListParagraph"/>
        <w:numPr>
          <w:ilvl w:val="3"/>
          <w:numId w:val="23"/>
        </w:numPr>
        <w:spacing w:before="0" w:after="0"/>
        <w:ind w:left="851" w:hanging="851"/>
      </w:pPr>
      <w:r w:rsidRPr="009625C6">
        <w:rPr>
          <w:bCs/>
        </w:rPr>
        <w:t xml:space="preserve">Pretendentam jānodrošina, lai Būvniecības ieceres dokumentācijā tiktu iekļauti materiāli, risinājumi un iekārtas, kuriem pēc iespējas pieejams ekvivalents variants. Pretendentam </w:t>
      </w:r>
      <w:r w:rsidRPr="009625C6">
        <w:rPr>
          <w:bCs/>
        </w:rPr>
        <w:lastRenderedPageBreak/>
        <w:t>ir pienākums informēt Pasūtītāju par alternatīvām iespējām un, veicot to izvērtējumu, saskaņot ar Pasūtītāju konkrētai situācijai piemērotāko. Par konkrētiem būvizstrādājumu nosaukumiem, ievērot Publisko iepirkumu likumu 20.panta sestajā daļā noteikto.</w:t>
      </w:r>
    </w:p>
    <w:p w14:paraId="76ABACA0" w14:textId="214141FE" w:rsidR="00894EAB" w:rsidRPr="009625C6" w:rsidRDefault="00894EAB" w:rsidP="00B03996">
      <w:pPr>
        <w:pStyle w:val="ListParagraph"/>
        <w:numPr>
          <w:ilvl w:val="3"/>
          <w:numId w:val="23"/>
        </w:numPr>
        <w:spacing w:before="0" w:after="0"/>
        <w:ind w:left="851" w:hanging="851"/>
      </w:pPr>
      <w:r w:rsidRPr="009625C6">
        <w:rPr>
          <w:bCs/>
        </w:rPr>
        <w:t xml:space="preserve">Visas projektējamās iekārtas ir jāparedz aprīkot ar drošai ekspluatācijai nepieciešamo tehnisko armatūru vai aprīkojumu. </w:t>
      </w:r>
    </w:p>
    <w:p w14:paraId="330A6FA9" w14:textId="4E40B1D1" w:rsidR="00894EAB" w:rsidRPr="009625C6" w:rsidRDefault="00894EAB" w:rsidP="00B03996">
      <w:pPr>
        <w:pStyle w:val="ListParagraph"/>
        <w:numPr>
          <w:ilvl w:val="3"/>
          <w:numId w:val="23"/>
        </w:numPr>
        <w:spacing w:before="0" w:after="0"/>
        <w:ind w:left="851" w:hanging="851"/>
      </w:pPr>
      <w:r w:rsidRPr="009625C6">
        <w:rPr>
          <w:bCs/>
        </w:rPr>
        <w:t>Apdares materiālu un iekārtu kvalitātes rādītājiem jāatbilst telpu funkcionālajam pielietojumam, kā arī ērtai, higiēniskai, efektīvai un drošai ekspluatācijai.</w:t>
      </w:r>
    </w:p>
    <w:p w14:paraId="2731007C" w14:textId="77777777" w:rsidR="00894EAB" w:rsidRPr="009625C6" w:rsidRDefault="00894EAB" w:rsidP="00151E36">
      <w:pPr>
        <w:pStyle w:val="ListParagraph"/>
        <w:spacing w:before="0" w:after="0"/>
        <w:ind w:left="851" w:hanging="851"/>
      </w:pPr>
    </w:p>
    <w:p w14:paraId="1B07CE52" w14:textId="77777777" w:rsidR="00D5030F" w:rsidRPr="009625C6" w:rsidRDefault="00D5030F" w:rsidP="00151E36">
      <w:pPr>
        <w:pStyle w:val="ListParagraph"/>
        <w:spacing w:before="0" w:after="0"/>
        <w:ind w:left="851" w:hanging="851"/>
      </w:pPr>
    </w:p>
    <w:p w14:paraId="76D35D02" w14:textId="659F71B1" w:rsidR="00A84E60" w:rsidRPr="009625C6" w:rsidRDefault="00A84E60" w:rsidP="00B03996">
      <w:pPr>
        <w:pStyle w:val="ListParagraph"/>
        <w:numPr>
          <w:ilvl w:val="1"/>
          <w:numId w:val="23"/>
        </w:numPr>
        <w:spacing w:before="0" w:after="0"/>
        <w:ind w:left="851" w:hanging="851"/>
        <w:jc w:val="center"/>
      </w:pPr>
      <w:r w:rsidRPr="009625C6">
        <w:rPr>
          <w:b/>
          <w:caps/>
        </w:rPr>
        <w:t>Būvdarbu izpildes nosacījumi</w:t>
      </w:r>
    </w:p>
    <w:p w14:paraId="1B8D2475" w14:textId="77777777" w:rsidR="00A25485" w:rsidRPr="009625C6" w:rsidRDefault="00A25485" w:rsidP="00B03996">
      <w:pPr>
        <w:pStyle w:val="ListParagraph"/>
        <w:numPr>
          <w:ilvl w:val="2"/>
          <w:numId w:val="23"/>
        </w:numPr>
        <w:spacing w:before="0" w:after="0"/>
        <w:ind w:left="851" w:hanging="851"/>
      </w:pPr>
      <w:r w:rsidRPr="009625C6">
        <w:rPr>
          <w:bCs/>
        </w:rPr>
        <w:t>Veicot būvdarbus, Izpildītājam jānodrošina:</w:t>
      </w:r>
    </w:p>
    <w:p w14:paraId="5BEBAE9D" w14:textId="77777777" w:rsidR="0025709B" w:rsidRPr="009625C6" w:rsidRDefault="0025709B" w:rsidP="00B03996">
      <w:pPr>
        <w:pStyle w:val="ListParagraph"/>
        <w:numPr>
          <w:ilvl w:val="3"/>
          <w:numId w:val="23"/>
        </w:numPr>
        <w:spacing w:before="0" w:after="0"/>
        <w:ind w:left="851" w:hanging="851"/>
      </w:pPr>
      <w:r w:rsidRPr="009625C6">
        <w:rPr>
          <w:bCs/>
        </w:rPr>
        <w:t>Būvdarbu veikšanu atbilstoši izstrādātajai un Būvvaldē akceptētai būvniecības ieceres dokumentācijai.</w:t>
      </w:r>
    </w:p>
    <w:p w14:paraId="7B96AC00" w14:textId="77777777" w:rsidR="0025709B" w:rsidRPr="009625C6" w:rsidRDefault="0025709B" w:rsidP="00B03996">
      <w:pPr>
        <w:pStyle w:val="ListParagraph"/>
        <w:numPr>
          <w:ilvl w:val="3"/>
          <w:numId w:val="23"/>
        </w:numPr>
        <w:spacing w:before="0" w:after="0"/>
        <w:ind w:left="851" w:hanging="851"/>
      </w:pPr>
      <w:r w:rsidRPr="009625C6">
        <w:rPr>
          <w:bCs/>
        </w:rPr>
        <w:t xml:space="preserve">Veikto būvdarbu kvalitāti ne zemāku, kā tas ir noteikts standartos, būvizstrādājuma ražotāja instrukcijās vai citos ar būvdarbiem saistošajos normatīvajos aktos. </w:t>
      </w:r>
    </w:p>
    <w:p w14:paraId="72EEF41E" w14:textId="2E385541" w:rsidR="00A25485" w:rsidRPr="009625C6" w:rsidRDefault="00A25485" w:rsidP="00B03996">
      <w:pPr>
        <w:pStyle w:val="ListParagraph"/>
        <w:numPr>
          <w:ilvl w:val="2"/>
          <w:numId w:val="23"/>
        </w:numPr>
        <w:spacing w:before="0" w:after="0"/>
        <w:ind w:left="851" w:hanging="851"/>
      </w:pPr>
      <w:r w:rsidRPr="009625C6">
        <w:rPr>
          <w:b/>
        </w:rPr>
        <w:t>Būvdarbu organizācija:</w:t>
      </w:r>
    </w:p>
    <w:p w14:paraId="541827F8" w14:textId="77777777" w:rsidR="00A25485" w:rsidRPr="009625C6" w:rsidRDefault="00A25485" w:rsidP="00B03996">
      <w:pPr>
        <w:pStyle w:val="ListParagraph"/>
        <w:numPr>
          <w:ilvl w:val="3"/>
          <w:numId w:val="23"/>
        </w:numPr>
        <w:spacing w:before="0" w:after="0"/>
        <w:ind w:left="851" w:hanging="851"/>
      </w:pPr>
      <w:r w:rsidRPr="009625C6">
        <w:rPr>
          <w:bCs/>
        </w:rPr>
        <w:t xml:space="preserve">Darbu izpildes termiņi atbilstoši iepirkuma līguma nosacījumiem. Pirms būvdarbu uzsākšanas izpildītājs iesniedz detalizētu darbu izpildes kalendāro grafiku.  </w:t>
      </w:r>
    </w:p>
    <w:p w14:paraId="3DC245B6" w14:textId="77777777" w:rsidR="00A25485" w:rsidRPr="009625C6" w:rsidRDefault="00A25485" w:rsidP="00B03996">
      <w:pPr>
        <w:pStyle w:val="ListParagraph"/>
        <w:numPr>
          <w:ilvl w:val="3"/>
          <w:numId w:val="23"/>
        </w:numPr>
        <w:spacing w:before="0" w:after="0"/>
        <w:ind w:left="851" w:hanging="851"/>
      </w:pPr>
      <w:r w:rsidRPr="009625C6">
        <w:rPr>
          <w:bCs/>
        </w:rPr>
        <w:t>Veicot būvdarbus, jāievēro attiecināmo normatīvo aktu prasības, kā arī jāsaņem nepieciešamās atļaujas.</w:t>
      </w:r>
    </w:p>
    <w:p w14:paraId="60F9312E" w14:textId="461DE4A0" w:rsidR="00A25485" w:rsidRPr="009625C6" w:rsidRDefault="00A25485" w:rsidP="00B03996">
      <w:pPr>
        <w:pStyle w:val="ListParagraph"/>
        <w:numPr>
          <w:ilvl w:val="3"/>
          <w:numId w:val="23"/>
        </w:numPr>
        <w:spacing w:before="0" w:after="0"/>
        <w:ind w:left="851" w:hanging="851"/>
      </w:pPr>
      <w:r w:rsidRPr="009625C6">
        <w:rPr>
          <w:bCs/>
        </w:rPr>
        <w:t xml:space="preserve">Veicot būvdarbus jāņem vērā, ka objektu turpinās ekspluatēt </w:t>
      </w:r>
      <w:r w:rsidRPr="009625C6">
        <w:rPr>
          <w:b/>
          <w:bCs/>
        </w:rPr>
        <w:t>Latvijas Universitātes Rīgas 1.medicīnas koledža.</w:t>
      </w:r>
    </w:p>
    <w:p w14:paraId="52E09849" w14:textId="2ABEFB9E" w:rsidR="00A25485" w:rsidRPr="009625C6" w:rsidRDefault="00A25485" w:rsidP="00B03996">
      <w:pPr>
        <w:pStyle w:val="ListParagraph"/>
        <w:numPr>
          <w:ilvl w:val="3"/>
          <w:numId w:val="23"/>
        </w:numPr>
        <w:spacing w:before="0" w:after="0"/>
        <w:ind w:left="851" w:hanging="851"/>
      </w:pPr>
      <w:r w:rsidRPr="009625C6">
        <w:rPr>
          <w:bCs/>
        </w:rPr>
        <w:t>Veicot būvdarbus, Izpildītājs uztur tīrību un kārtību objektā. Katras darba dienas beigās, būvdarbu izpildes rezultātā radušos būvgružus un būvniecības atkritumus Izpildītājs iznes no objekta un izmet būvgružu konteinerī.</w:t>
      </w:r>
    </w:p>
    <w:p w14:paraId="7BECAFEF" w14:textId="77777777" w:rsidR="00151E36" w:rsidRPr="009625C6" w:rsidRDefault="00151E36" w:rsidP="00151E36">
      <w:pPr>
        <w:pStyle w:val="ListParagraph"/>
        <w:spacing w:before="0" w:after="0"/>
        <w:ind w:left="851"/>
      </w:pPr>
    </w:p>
    <w:p w14:paraId="491E88FE" w14:textId="561D2F2F" w:rsidR="00A25485" w:rsidRPr="009625C6" w:rsidRDefault="00151E36" w:rsidP="00B03996">
      <w:pPr>
        <w:pStyle w:val="ListParagraph"/>
        <w:numPr>
          <w:ilvl w:val="1"/>
          <w:numId w:val="23"/>
        </w:numPr>
        <w:spacing w:before="0" w:after="0"/>
        <w:ind w:left="851" w:hanging="851"/>
        <w:jc w:val="center"/>
      </w:pPr>
      <w:r w:rsidRPr="009625C6">
        <w:rPr>
          <w:b/>
        </w:rPr>
        <w:t>AUTORUZRAUDZĪBA</w:t>
      </w:r>
    </w:p>
    <w:p w14:paraId="337A5FD3" w14:textId="209E910F" w:rsidR="00A25485" w:rsidRPr="009625C6" w:rsidRDefault="00A25485" w:rsidP="00B03996">
      <w:pPr>
        <w:pStyle w:val="ListParagraph"/>
        <w:numPr>
          <w:ilvl w:val="2"/>
          <w:numId w:val="23"/>
        </w:numPr>
        <w:spacing w:before="0" w:after="0"/>
        <w:ind w:left="851" w:hanging="851"/>
      </w:pPr>
      <w:r w:rsidRPr="009625C6">
        <w:t>Izpildītājs nodrošina būvniecības ieceres dokumentācijas realizācijas autoruzraudzību saskaņā ar Latvijas Republikas normatīvo aktu prasībām, Tehnisko specifikāciju, Līgumu un ievērojot būvprojekta inženiertehniskos risinājumus, darbu apjomus un to izmaksas un darba izpildes grafiku. Autoruzraudzība jānodrošina kamēr tiek realizētas visas projektētās inženierkomunikāciju būvdarbu kārtas.</w:t>
      </w:r>
    </w:p>
    <w:p w14:paraId="78BAFC8A" w14:textId="7E23A5E3" w:rsidR="00A25485" w:rsidRPr="009625C6" w:rsidRDefault="00A25485" w:rsidP="00B03996">
      <w:pPr>
        <w:pStyle w:val="ListParagraph"/>
        <w:numPr>
          <w:ilvl w:val="2"/>
          <w:numId w:val="23"/>
        </w:numPr>
        <w:spacing w:before="0" w:after="0"/>
        <w:ind w:left="851" w:hanging="851"/>
      </w:pPr>
      <w:r w:rsidRPr="009625C6">
        <w:t xml:space="preserve">Izpildītāja norīkotais </w:t>
      </w:r>
      <w:proofErr w:type="spellStart"/>
      <w:r w:rsidRPr="009625C6">
        <w:t>autoruzraugs</w:t>
      </w:r>
      <w:proofErr w:type="spellEnd"/>
      <w:r w:rsidRPr="009625C6">
        <w:t xml:space="preserve"> piedalās Pasūtītāja organizētajās būvdarbu sapulcēs  ne retāk, ka 1 (vienu) reizi nedēļā,  veic objekta apsekošanu.</w:t>
      </w:r>
    </w:p>
    <w:p w14:paraId="387720A3" w14:textId="25BB49D6" w:rsidR="00A25485" w:rsidRPr="009625C6" w:rsidRDefault="00A25485" w:rsidP="00B03996">
      <w:pPr>
        <w:pStyle w:val="ListParagraph"/>
        <w:numPr>
          <w:ilvl w:val="2"/>
          <w:numId w:val="23"/>
        </w:numPr>
        <w:spacing w:before="0" w:after="0"/>
        <w:ind w:left="851" w:hanging="851"/>
      </w:pPr>
      <w:r w:rsidRPr="009625C6">
        <w:t xml:space="preserve">Izpildītājs nodrošina  attiecīgu būvprojekta daļu </w:t>
      </w:r>
      <w:proofErr w:type="spellStart"/>
      <w:r w:rsidRPr="009625C6">
        <w:t>būvspeciālistu</w:t>
      </w:r>
      <w:proofErr w:type="spellEnd"/>
      <w:r w:rsidRPr="009625C6">
        <w:t xml:space="preserve"> objekta apmeklējumus  būvniecības procesa laikā un dalību būvdarbu sanāksmēs pēc nepieciešamības. </w:t>
      </w:r>
    </w:p>
    <w:p w14:paraId="4D2BD346" w14:textId="289D46B7" w:rsidR="00A25485" w:rsidRPr="009625C6" w:rsidRDefault="00A25485" w:rsidP="00B03996">
      <w:pPr>
        <w:pStyle w:val="ListParagraph"/>
        <w:numPr>
          <w:ilvl w:val="2"/>
          <w:numId w:val="23"/>
        </w:numPr>
        <w:spacing w:before="0" w:after="0"/>
        <w:ind w:left="851" w:hanging="851"/>
      </w:pPr>
      <w:r w:rsidRPr="009625C6">
        <w:t xml:space="preserve">Autoruzraudzības laikā autoruzraudzības kārtībā Izpildītājs bez papildus samaksas novērš konstatētās būvprojekta nepilnības un kļūdas un izstrādā nepieciešamos papildu rasējumus, izmaiņu rasējumus, izskata un saskaņo būvdarbu veicēja izstrādātus detalizācijas rasējumu, ko pēc nepieciešamības saskaņo ar  tehnisko noteikumu izdevēju iestādēm, un ar būvvaldi, tos iesniedzot BIS.  </w:t>
      </w:r>
    </w:p>
    <w:p w14:paraId="2554F7E7" w14:textId="77777777" w:rsidR="00A25485" w:rsidRPr="009625C6" w:rsidRDefault="00A25485" w:rsidP="00B03996">
      <w:pPr>
        <w:pStyle w:val="ListParagraph"/>
        <w:numPr>
          <w:ilvl w:val="2"/>
          <w:numId w:val="23"/>
        </w:numPr>
        <w:spacing w:before="0" w:after="0"/>
        <w:ind w:left="851" w:hanging="851"/>
      </w:pPr>
      <w:r w:rsidRPr="009625C6">
        <w:t>Autoruzraudzības norādījumi ir saistoši būvuzņēmējam no brīža, kad tie ir ierakstīti BIS būvdarbu žurnālā.</w:t>
      </w:r>
    </w:p>
    <w:p w14:paraId="47B719BB" w14:textId="77777777" w:rsidR="00A25485" w:rsidRPr="009625C6" w:rsidRDefault="00A25485" w:rsidP="00B03996">
      <w:pPr>
        <w:pStyle w:val="ListParagraph"/>
        <w:numPr>
          <w:ilvl w:val="2"/>
          <w:numId w:val="23"/>
        </w:numPr>
        <w:spacing w:before="0" w:after="0"/>
        <w:ind w:left="851" w:hanging="851"/>
      </w:pPr>
      <w:r w:rsidRPr="009625C6">
        <w:t>Izpildītājs autoruzraudzību veic kopumā par visu būvprojektu.</w:t>
      </w:r>
    </w:p>
    <w:p w14:paraId="5662F958" w14:textId="77777777" w:rsidR="00A25485" w:rsidRPr="009625C6" w:rsidRDefault="00A25485" w:rsidP="00B03996">
      <w:pPr>
        <w:pStyle w:val="ListParagraph"/>
        <w:numPr>
          <w:ilvl w:val="2"/>
          <w:numId w:val="23"/>
        </w:numPr>
        <w:spacing w:before="0" w:after="0"/>
        <w:ind w:left="851" w:hanging="851"/>
      </w:pPr>
      <w:r w:rsidRPr="009625C6">
        <w:t xml:space="preserve">Autoruzraudzības izmaksās jāparedz visi nepieciešamie izdevumi, lai visu būvniecības laiku būvobjektā varētu nodrošināt pastāvīgu un savlaicīgu autoruzraudzības darbu. </w:t>
      </w:r>
    </w:p>
    <w:p w14:paraId="2E0479B7" w14:textId="77777777" w:rsidR="00A25485" w:rsidRPr="009625C6" w:rsidRDefault="00A25485" w:rsidP="00B03996">
      <w:pPr>
        <w:pStyle w:val="ListParagraph"/>
        <w:numPr>
          <w:ilvl w:val="2"/>
          <w:numId w:val="23"/>
        </w:numPr>
        <w:spacing w:before="0" w:after="0"/>
        <w:ind w:left="851" w:hanging="851"/>
      </w:pPr>
      <w:r w:rsidRPr="009625C6">
        <w:t>Izpildītāja uzdevums ir nekavējoties brīdināt Pasūtītāju par problēmām vai neparedzētiem apstākļiem, iesniegt Pasūtītājam motivētu rakstisku pieprasījumu pārtraukt būvdarbus, ja konstatētas patvaļīgas atkāpes no būvniecības ieceres dokumentācijas vai netiek ievērotas Latvijas būvnormatīvu prasības.</w:t>
      </w:r>
    </w:p>
    <w:p w14:paraId="79ABA592" w14:textId="48FBC79A" w:rsidR="0025709B" w:rsidRPr="009625C6" w:rsidRDefault="0025709B" w:rsidP="00B03996">
      <w:pPr>
        <w:pStyle w:val="ListParagraph"/>
        <w:numPr>
          <w:ilvl w:val="2"/>
          <w:numId w:val="23"/>
        </w:numPr>
        <w:spacing w:before="0" w:after="0"/>
        <w:ind w:left="851" w:hanging="851"/>
      </w:pPr>
      <w:r w:rsidRPr="009625C6">
        <w:t xml:space="preserve">Gadījumā kad ugunsaizsardzības sistēma tiek pilnībā vai daļēji atslēgta būvdarbu vai remontdarbu dēļ, lai nesamazinātu objekta ugunsdrošību, Uzņēmējs paredz un DVP saskaņo </w:t>
      </w:r>
      <w:r w:rsidRPr="009625C6">
        <w:rPr>
          <w:b/>
        </w:rPr>
        <w:t xml:space="preserve">Objektā īstenojamos </w:t>
      </w:r>
      <w:r w:rsidRPr="009625C6">
        <w:rPr>
          <w:b/>
          <w:bCs/>
        </w:rPr>
        <w:t xml:space="preserve"> kompensējošus ugunsdrošības pasākumus</w:t>
      </w:r>
      <w:r w:rsidRPr="009625C6">
        <w:t xml:space="preserve">. </w:t>
      </w:r>
      <w:r w:rsidRPr="009625C6">
        <w:rPr>
          <w:bCs/>
        </w:rPr>
        <w:t xml:space="preserve">Kompensējošos ugunsdrošības pasākumus norāda būvobjekta ugunsdrošības instrukcijā </w:t>
      </w:r>
      <w:r w:rsidRPr="009625C6">
        <w:rPr>
          <w:bCs/>
        </w:rPr>
        <w:lastRenderedPageBreak/>
        <w:t>saskaņā ar MK noteikumu Nr.238 “Ugunsdrošības noteikumi” 180.2. apakšpunktu un darba aizsardzības plānā.</w:t>
      </w:r>
    </w:p>
    <w:p w14:paraId="2245967F" w14:textId="77777777" w:rsidR="00151E36" w:rsidRPr="009625C6" w:rsidRDefault="00151E36" w:rsidP="00151E36">
      <w:pPr>
        <w:pStyle w:val="ListParagraph"/>
        <w:spacing w:before="0" w:after="0"/>
        <w:ind w:left="851"/>
      </w:pPr>
    </w:p>
    <w:p w14:paraId="706ECC2D" w14:textId="6054D09B" w:rsidR="0025709B" w:rsidRPr="009625C6" w:rsidRDefault="00151E36" w:rsidP="00B03996">
      <w:pPr>
        <w:pStyle w:val="ListParagraph"/>
        <w:numPr>
          <w:ilvl w:val="1"/>
          <w:numId w:val="23"/>
        </w:numPr>
        <w:spacing w:before="0" w:after="0"/>
        <w:ind w:left="851" w:hanging="851"/>
        <w:jc w:val="center"/>
        <w:rPr>
          <w:b/>
          <w:bCs/>
        </w:rPr>
      </w:pPr>
      <w:r w:rsidRPr="009625C6">
        <w:rPr>
          <w:b/>
          <w:bCs/>
        </w:rPr>
        <w:t>CITI NOSACĪJUMI</w:t>
      </w:r>
    </w:p>
    <w:p w14:paraId="25B7CFD7" w14:textId="5C1AF3DF" w:rsidR="00A25485" w:rsidRPr="009625C6" w:rsidRDefault="00A25485" w:rsidP="00B03996">
      <w:pPr>
        <w:pStyle w:val="ListParagraph"/>
        <w:numPr>
          <w:ilvl w:val="2"/>
          <w:numId w:val="23"/>
        </w:numPr>
        <w:spacing w:before="0" w:after="0"/>
        <w:ind w:left="851" w:hanging="851"/>
      </w:pPr>
      <w:r w:rsidRPr="009625C6">
        <w:t>Visi norādītie/nenorādītie inženierkomunikāciju izmēri/diametri ir informatīvi un aprēķināmi būvniecības ieceres dokumentācijas izstrādes laikā, detalizēti izstrādājot konkrētos risinājumus. Ja nepieciešams – izpildītājam jāsaņem vai jāaktualizē visi nepieciešamie tehniskie noteikumi, atļaujas, kas nepieciešams būvniecības ieceres dokumentācijas izstrādei un būvdarbiem.</w:t>
      </w:r>
    </w:p>
    <w:p w14:paraId="17AD1FEF" w14:textId="4AB6075A" w:rsidR="00A25485" w:rsidRPr="009625C6" w:rsidRDefault="00A25485" w:rsidP="00B03996">
      <w:pPr>
        <w:pStyle w:val="ListParagraph"/>
        <w:numPr>
          <w:ilvl w:val="2"/>
          <w:numId w:val="23"/>
        </w:numPr>
        <w:spacing w:before="0" w:after="0"/>
        <w:ind w:left="851" w:hanging="851"/>
      </w:pPr>
      <w:r w:rsidRPr="009625C6">
        <w:rPr>
          <w:b/>
          <w:bCs/>
        </w:rPr>
        <w:t>Latvijas Universitātes aģentūras “Latvijas Universitātes Rīgas 1.medicīnas koledža”</w:t>
      </w:r>
      <w:r w:rsidRPr="009625C6">
        <w:t xml:space="preserve">   patur tiesības šajā tehniskajā specifikācijā veikt korekcijas un rediģēt darba apjomu atbilstoši </w:t>
      </w:r>
      <w:r w:rsidR="0025709B" w:rsidRPr="009625C6">
        <w:t>pasūtītāja</w:t>
      </w:r>
      <w:r w:rsidRPr="009625C6">
        <w:t xml:space="preserve"> finansiālajām iespējām, rakstiski saskaņojot to ar līguma izpildītāju pirms attiecīgo darbu uzsākšanas.</w:t>
      </w:r>
    </w:p>
    <w:p w14:paraId="4043E39E" w14:textId="495497C3" w:rsidR="0025709B" w:rsidRPr="009625C6" w:rsidRDefault="0025709B" w:rsidP="00B03996">
      <w:pPr>
        <w:pStyle w:val="ListParagraph"/>
        <w:numPr>
          <w:ilvl w:val="2"/>
          <w:numId w:val="23"/>
        </w:numPr>
        <w:spacing w:before="0" w:after="0"/>
        <w:ind w:left="851" w:hanging="851"/>
        <w:rPr>
          <w:u w:val="single"/>
        </w:rPr>
      </w:pPr>
      <w:r w:rsidRPr="009625C6">
        <w:t xml:space="preserve">Būvdarbu realizācijā Uzņēmējam jānodrošina 20.06.2017. Ministru kabineta noteikumi Nr. 353 “Prasības zaļajam publiskajam iepirkumam un to piemērošanas kārtība”, </w:t>
      </w:r>
      <w:r w:rsidRPr="009625C6">
        <w:rPr>
          <w:u w:val="single"/>
        </w:rPr>
        <w:t>8.1. punkta “B” ZPI prasības un kritēriji būvdarbiem:</w:t>
      </w:r>
    </w:p>
    <w:p w14:paraId="07800C54" w14:textId="77777777" w:rsidR="0025709B" w:rsidRPr="009625C6" w:rsidRDefault="0025709B" w:rsidP="00B03996">
      <w:pPr>
        <w:pStyle w:val="ListParagraph"/>
        <w:numPr>
          <w:ilvl w:val="3"/>
          <w:numId w:val="23"/>
        </w:numPr>
        <w:spacing w:before="0" w:after="0"/>
        <w:ind w:left="851" w:hanging="851"/>
        <w:rPr>
          <w:u w:val="single"/>
        </w:rPr>
      </w:pPr>
      <w:r w:rsidRPr="009625C6">
        <w:rPr>
          <w:b/>
        </w:rPr>
        <w:t>B1 Likumīgas izcelsmes kokmateriāli</w:t>
      </w:r>
    </w:p>
    <w:p w14:paraId="50011DF1" w14:textId="77777777" w:rsidR="0025709B" w:rsidRPr="009625C6" w:rsidRDefault="0025709B" w:rsidP="00151E36">
      <w:pPr>
        <w:pStyle w:val="ListParagraph"/>
        <w:spacing w:before="0" w:after="0"/>
        <w:ind w:left="851" w:hanging="851"/>
      </w:pPr>
      <w:r w:rsidRPr="009625C6">
        <w:t xml:space="preserve">Visiem kokmateriāliem vai koka izstrādājumiem, kas paredzēti iebūvei ēkā vai labiekārtojumos, jābūt likumīgi iegūtiem atbilstīgi Eiropas Parlamenta un Padomes 2010. gada 20. oktobra Regulai (ES) Nr. 995/2010, ar ko nosaka pienākumus tirgus dalībniekiem, kas laiž tirgū kokmateriālus un koka izstrādājumus (Regula (ES) Nr. 995/2010). FSC vai PFSC sertifikāts kokmateriāliem un/vai koka izstrādājumiem vai ekvivalentu </w:t>
      </w:r>
      <w:proofErr w:type="spellStart"/>
      <w:r w:rsidRPr="009625C6">
        <w:t>notificētas</w:t>
      </w:r>
      <w:proofErr w:type="spellEnd"/>
      <w:r w:rsidRPr="009625C6">
        <w:t xml:space="preserve"> iestādes apliecinājums par kokmateriālu un koksnes produktu atbilstību Eiropas Parlamenta un Padomes Regulas (ES) Nr. 995/2010 (2010. gada 20. oktobris), ar ko nosaka pienākumus tirgus dalībniekiem, kas laiž tirgū kokmateriālus un koka izstrādājumus, prasībām.</w:t>
      </w:r>
    </w:p>
    <w:p w14:paraId="74EC65C7" w14:textId="55E67E97" w:rsidR="0025709B" w:rsidRPr="009625C6" w:rsidRDefault="0025709B" w:rsidP="00151E36">
      <w:pPr>
        <w:pStyle w:val="ListParagraph"/>
        <w:spacing w:before="0" w:after="0"/>
        <w:ind w:left="851" w:hanging="851"/>
        <w:rPr>
          <w:u w:val="single"/>
        </w:rPr>
      </w:pPr>
      <w:r w:rsidRPr="009625C6">
        <w:t>Kritērijs attiecas uz iebūvējamo kokmateriālu un koksnes produktiem. Neattiecas uz tehnisko koksni – materiāls izmantots pagaidu konstrukcijās, tai skaitā, piemēram, veidņiem, drošības nožogojumam, barjerām būvniecības laikā u. tml.</w:t>
      </w:r>
    </w:p>
    <w:p w14:paraId="4E9EC0E9" w14:textId="038945D6" w:rsidR="0025709B" w:rsidRPr="009625C6" w:rsidRDefault="0025709B" w:rsidP="00B03996">
      <w:pPr>
        <w:pStyle w:val="ListParagraph"/>
        <w:numPr>
          <w:ilvl w:val="3"/>
          <w:numId w:val="23"/>
        </w:numPr>
        <w:spacing w:before="0" w:after="0"/>
        <w:ind w:left="851" w:hanging="851"/>
        <w:rPr>
          <w:u w:val="single"/>
        </w:rPr>
      </w:pPr>
      <w:r w:rsidRPr="009625C6">
        <w:rPr>
          <w:b/>
        </w:rPr>
        <w:t>B2 Atkritumu apsaimniekošana būvobjektā</w:t>
      </w:r>
    </w:p>
    <w:p w14:paraId="6DE88815" w14:textId="77777777" w:rsidR="0025709B" w:rsidRPr="009625C6" w:rsidRDefault="0025709B" w:rsidP="00151E36">
      <w:pPr>
        <w:pStyle w:val="Sarakstarindkopa2"/>
        <w:ind w:left="851" w:hanging="851"/>
        <w:jc w:val="both"/>
      </w:pPr>
      <w:r w:rsidRPr="009625C6">
        <w:t>Atkritumi, kas rodas pārbūves darbos, izņemot nojaukšanas atkritumus, nepārsniedz 11 t uz 100 m2 no iekštelpu bruto platības.</w:t>
      </w:r>
    </w:p>
    <w:p w14:paraId="106F5E3C" w14:textId="1F89829A" w:rsidR="00F256AD" w:rsidRPr="009625C6" w:rsidRDefault="00F256AD" w:rsidP="00B03996">
      <w:pPr>
        <w:pStyle w:val="Sarakstarindkopa2"/>
        <w:numPr>
          <w:ilvl w:val="2"/>
          <w:numId w:val="23"/>
        </w:numPr>
        <w:jc w:val="both"/>
        <w:rPr>
          <w:b/>
          <w:bCs/>
          <w:u w:val="single"/>
        </w:rPr>
      </w:pPr>
      <w:r w:rsidRPr="009625C6">
        <w:t>Garantijas laikā Izpildītājs nodrošina uzstādīto iekārtu un izveidotās sistēmas apkalpošanu, tādā apmērā, lai nodrošinātu uzstādīto iekārtu un izveidotās sistēmas garantiju visā garantijas termiņa laikā. Apkalpošana sevī ietver arī visu dilstošo detaļu nomaiņu, šķidrumu, vielu un gāzu papildināšanu vai nomaiņu.</w:t>
      </w:r>
    </w:p>
    <w:p w14:paraId="3529F996" w14:textId="77777777" w:rsidR="0025709B" w:rsidRPr="009625C6" w:rsidRDefault="0025709B" w:rsidP="0025709B">
      <w:pPr>
        <w:pStyle w:val="ListParagraph"/>
        <w:spacing w:before="0" w:after="120" w:line="264" w:lineRule="auto"/>
        <w:ind w:left="1728"/>
        <w:rPr>
          <w:sz w:val="22"/>
          <w:szCs w:val="22"/>
          <w:u w:val="single"/>
        </w:rPr>
      </w:pPr>
    </w:p>
    <w:p w14:paraId="39BC2F1A" w14:textId="0A0ABACF" w:rsidR="0025709B" w:rsidRPr="009625C6" w:rsidRDefault="0025709B" w:rsidP="00151E36">
      <w:pPr>
        <w:pStyle w:val="ListParagraph"/>
        <w:spacing w:before="0" w:after="120" w:line="264" w:lineRule="auto"/>
        <w:ind w:left="1728"/>
        <w:rPr>
          <w:sz w:val="22"/>
          <w:szCs w:val="22"/>
          <w:u w:val="single"/>
        </w:rPr>
      </w:pPr>
    </w:p>
    <w:p w14:paraId="1162EF90" w14:textId="77777777" w:rsidR="00A25485" w:rsidRPr="009625C6" w:rsidRDefault="00A25485" w:rsidP="00A84E60">
      <w:pPr>
        <w:pStyle w:val="Sarakstarindkopa2"/>
        <w:spacing w:line="264" w:lineRule="auto"/>
        <w:ind w:left="0"/>
        <w:jc w:val="center"/>
        <w:rPr>
          <w:b/>
          <w:bCs/>
          <w:sz w:val="22"/>
          <w:szCs w:val="22"/>
          <w:u w:val="single"/>
        </w:rPr>
      </w:pPr>
    </w:p>
    <w:p w14:paraId="43F0B72A" w14:textId="1C27E2E5" w:rsidR="00A84E60" w:rsidRPr="009625C6" w:rsidRDefault="00A84E60">
      <w:pPr>
        <w:suppressAutoHyphens w:val="0"/>
        <w:spacing w:after="200" w:line="276" w:lineRule="auto"/>
        <w:jc w:val="left"/>
        <w:rPr>
          <w:highlight w:val="yellow"/>
        </w:rPr>
      </w:pPr>
      <w:r w:rsidRPr="009625C6">
        <w:rPr>
          <w:highlight w:val="yellow"/>
        </w:rPr>
        <w:br w:type="page"/>
      </w:r>
    </w:p>
    <w:p w14:paraId="0AAAA5C8" w14:textId="77777777" w:rsidR="00F72C2E" w:rsidRPr="009625C6" w:rsidRDefault="00F72C2E">
      <w:pPr>
        <w:suppressAutoHyphens w:val="0"/>
        <w:spacing w:after="200" w:line="276" w:lineRule="auto"/>
        <w:jc w:val="left"/>
        <w:rPr>
          <w:highlight w:val="yellow"/>
        </w:rPr>
      </w:pPr>
    </w:p>
    <w:p w14:paraId="3A4FF985" w14:textId="77777777" w:rsidR="00F72C2E" w:rsidRPr="009625C6" w:rsidRDefault="00F72C2E" w:rsidP="00F72C2E">
      <w:pPr>
        <w:ind w:left="360"/>
        <w:jc w:val="right"/>
        <w:rPr>
          <w:b/>
          <w:sz w:val="20"/>
          <w:szCs w:val="20"/>
        </w:rPr>
      </w:pPr>
      <w:bookmarkStart w:id="39" w:name="_Hlk199272230"/>
      <w:bookmarkStart w:id="40" w:name="_Hlk199272133"/>
      <w:r w:rsidRPr="009625C6">
        <w:rPr>
          <w:b/>
          <w:sz w:val="20"/>
          <w:szCs w:val="20"/>
        </w:rPr>
        <w:t>2. pielikums</w:t>
      </w:r>
    </w:p>
    <w:p w14:paraId="2924479C" w14:textId="0899492D" w:rsidR="00F72C2E" w:rsidRPr="009625C6" w:rsidRDefault="00F72C2E" w:rsidP="00F72C2E">
      <w:pPr>
        <w:jc w:val="right"/>
        <w:rPr>
          <w:sz w:val="22"/>
        </w:rPr>
      </w:pPr>
      <w:r w:rsidRPr="009625C6">
        <w:rPr>
          <w:sz w:val="22"/>
        </w:rPr>
        <w:t xml:space="preserve">Iepirkuma </w:t>
      </w:r>
      <w:proofErr w:type="spellStart"/>
      <w:r w:rsidRPr="009625C6">
        <w:rPr>
          <w:sz w:val="22"/>
        </w:rPr>
        <w:t>Id</w:t>
      </w:r>
      <w:proofErr w:type="spellEnd"/>
      <w:r w:rsidRPr="009625C6">
        <w:rPr>
          <w:sz w:val="22"/>
        </w:rPr>
        <w:t xml:space="preserve">. Nr. </w:t>
      </w:r>
      <w:r w:rsidR="00813FD7" w:rsidRPr="009625C6">
        <w:rPr>
          <w:sz w:val="22"/>
        </w:rPr>
        <w:t>RPMK 2026/7</w:t>
      </w:r>
    </w:p>
    <w:bookmarkEnd w:id="39"/>
    <w:p w14:paraId="6FDBF732" w14:textId="77777777" w:rsidR="00F72C2E" w:rsidRPr="009625C6" w:rsidRDefault="00F72C2E" w:rsidP="00F72C2E">
      <w:pPr>
        <w:jc w:val="right"/>
        <w:rPr>
          <w:sz w:val="22"/>
        </w:rPr>
      </w:pPr>
      <w:r w:rsidRPr="009625C6">
        <w:rPr>
          <w:sz w:val="22"/>
        </w:rPr>
        <w:t>nolikumam</w:t>
      </w:r>
    </w:p>
    <w:bookmarkEnd w:id="40"/>
    <w:p w14:paraId="64A73CF6" w14:textId="77777777" w:rsidR="00F72C2E" w:rsidRPr="009625C6" w:rsidRDefault="00F72C2E" w:rsidP="00F72C2E">
      <w:pPr>
        <w:shd w:val="clear" w:color="auto" w:fill="D9D9D9" w:themeFill="background1" w:themeFillShade="D9"/>
        <w:jc w:val="center"/>
        <w:rPr>
          <w:caps/>
        </w:rPr>
      </w:pPr>
      <w:r w:rsidRPr="009625C6">
        <w:rPr>
          <w:b/>
          <w:caps/>
        </w:rPr>
        <w:t xml:space="preserve">Pieteikums  </w:t>
      </w:r>
    </w:p>
    <w:p w14:paraId="7EDA96AF" w14:textId="77777777" w:rsidR="00F72C2E" w:rsidRPr="009625C6" w:rsidRDefault="00F72C2E" w:rsidP="00F72C2E">
      <w:pPr>
        <w:widowControl w:val="0"/>
        <w:autoSpaceDE w:val="0"/>
        <w:autoSpaceDN w:val="0"/>
        <w:jc w:val="center"/>
        <w:rPr>
          <w:b/>
        </w:rPr>
      </w:pPr>
      <w:r w:rsidRPr="009625C6">
        <w:rPr>
          <w:b/>
        </w:rPr>
        <w:t>Atklāts konkurss</w:t>
      </w:r>
    </w:p>
    <w:p w14:paraId="22D3B84E" w14:textId="72D1E7AC" w:rsidR="00F72C2E" w:rsidRPr="009625C6" w:rsidRDefault="00F72C2E" w:rsidP="00F72C2E">
      <w:pPr>
        <w:jc w:val="center"/>
        <w:rPr>
          <w:b/>
        </w:rPr>
      </w:pPr>
      <w:r w:rsidRPr="009625C6">
        <w:rPr>
          <w:b/>
          <w:bCs/>
        </w:rPr>
        <w:t>“</w:t>
      </w:r>
      <w:r w:rsidR="002B4C47" w:rsidRPr="009625C6">
        <w:rPr>
          <w:b/>
          <w:bCs/>
        </w:rPr>
        <w:t xml:space="preserve">Ventilācijas un kondicionēšanas sistēmas projekta izstrāde un izbūve </w:t>
      </w:r>
      <w:r w:rsidR="00813FD7" w:rsidRPr="009625C6">
        <w:rPr>
          <w:b/>
          <w:bCs/>
        </w:rPr>
        <w:t xml:space="preserve"> </w:t>
      </w:r>
      <w:r w:rsidRPr="009625C6">
        <w:rPr>
          <w:b/>
          <w:bCs/>
        </w:rPr>
        <w:t>”</w:t>
      </w:r>
      <w:r w:rsidRPr="009625C6">
        <w:rPr>
          <w:b/>
        </w:rPr>
        <w:t>, identifikācijas Nr. </w:t>
      </w:r>
      <w:r w:rsidR="00813FD7" w:rsidRPr="009625C6">
        <w:rPr>
          <w:b/>
        </w:rPr>
        <w:t>RPMK 2026/7</w:t>
      </w:r>
    </w:p>
    <w:p w14:paraId="2F523E36" w14:textId="77777777" w:rsidR="00F72C2E" w:rsidRPr="009625C6" w:rsidRDefault="00F72C2E" w:rsidP="00F72C2E">
      <w:pPr>
        <w:jc w:val="center"/>
      </w:pPr>
    </w:p>
    <w:p w14:paraId="0129681A" w14:textId="77777777" w:rsidR="00F72C2E" w:rsidRPr="009625C6" w:rsidRDefault="00F72C2E" w:rsidP="00F72C2E">
      <w:pPr>
        <w:rPr>
          <w:sz w:val="20"/>
          <w:szCs w:val="20"/>
        </w:rPr>
      </w:pPr>
      <w:r w:rsidRPr="009625C6">
        <w:rPr>
          <w:sz w:val="20"/>
          <w:szCs w:val="20"/>
        </w:rPr>
        <w:t>&lt;Vietas nosaukums&gt;,&lt;gads&gt;.gada&lt;datums&gt;.&lt;mēnesis&gt;</w:t>
      </w:r>
    </w:p>
    <w:p w14:paraId="2C8B4FB0" w14:textId="77777777" w:rsidR="00F72C2E" w:rsidRPr="009625C6" w:rsidRDefault="00F72C2E" w:rsidP="00F72C2E">
      <w:pPr>
        <w:rPr>
          <w:sz w:val="20"/>
          <w:szCs w:val="20"/>
        </w:rPr>
      </w:pPr>
    </w:p>
    <w:tbl>
      <w:tblPr>
        <w:tblStyle w:val="TableGrid"/>
        <w:tblW w:w="0" w:type="auto"/>
        <w:tblInd w:w="-5" w:type="dxa"/>
        <w:tblLook w:val="04A0" w:firstRow="1" w:lastRow="0" w:firstColumn="1" w:lastColumn="0" w:noHBand="0" w:noVBand="1"/>
      </w:tblPr>
      <w:tblGrid>
        <w:gridCol w:w="4960"/>
        <w:gridCol w:w="4389"/>
      </w:tblGrid>
      <w:tr w:rsidR="009625C6" w:rsidRPr="009625C6" w14:paraId="164BADD6" w14:textId="77777777" w:rsidTr="00452F72">
        <w:tc>
          <w:tcPr>
            <w:tcW w:w="5103" w:type="dxa"/>
            <w:shd w:val="clear" w:color="auto" w:fill="D9D9D9" w:themeFill="background1" w:themeFillShade="D9"/>
          </w:tcPr>
          <w:p w14:paraId="777CED26"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Pretendenta nosaukums:</w:t>
            </w:r>
          </w:p>
        </w:tc>
        <w:tc>
          <w:tcPr>
            <w:tcW w:w="4580" w:type="dxa"/>
          </w:tcPr>
          <w:p w14:paraId="0EA2CAD3"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588A3749" w14:textId="77777777" w:rsidTr="00452F72">
        <w:tc>
          <w:tcPr>
            <w:tcW w:w="5103" w:type="dxa"/>
            <w:shd w:val="clear" w:color="auto" w:fill="D9D9D9" w:themeFill="background1" w:themeFillShade="D9"/>
          </w:tcPr>
          <w:p w14:paraId="7058B285"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Reģ. Nr. un PVN maksātāja Nr.:</w:t>
            </w:r>
          </w:p>
        </w:tc>
        <w:tc>
          <w:tcPr>
            <w:tcW w:w="4580" w:type="dxa"/>
          </w:tcPr>
          <w:p w14:paraId="15C598F9"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5D34B2B2" w14:textId="77777777" w:rsidTr="00452F72">
        <w:tc>
          <w:tcPr>
            <w:tcW w:w="5103" w:type="dxa"/>
            <w:shd w:val="clear" w:color="auto" w:fill="D9D9D9" w:themeFill="background1" w:themeFillShade="D9"/>
          </w:tcPr>
          <w:p w14:paraId="4977D984"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Juridiskā adrese:</w:t>
            </w:r>
          </w:p>
        </w:tc>
        <w:tc>
          <w:tcPr>
            <w:tcW w:w="4580" w:type="dxa"/>
          </w:tcPr>
          <w:p w14:paraId="15E0694F"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6A298902" w14:textId="77777777" w:rsidTr="00452F72">
        <w:tc>
          <w:tcPr>
            <w:tcW w:w="5103" w:type="dxa"/>
            <w:shd w:val="clear" w:color="auto" w:fill="D9D9D9" w:themeFill="background1" w:themeFillShade="D9"/>
          </w:tcPr>
          <w:p w14:paraId="49B83CF1"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Faktiskās atrašanās vietas adrese:</w:t>
            </w:r>
          </w:p>
        </w:tc>
        <w:tc>
          <w:tcPr>
            <w:tcW w:w="4580" w:type="dxa"/>
          </w:tcPr>
          <w:p w14:paraId="3C06C111"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0B7CFAE7" w14:textId="77777777" w:rsidTr="00452F72">
        <w:tc>
          <w:tcPr>
            <w:tcW w:w="5103" w:type="dxa"/>
            <w:shd w:val="clear" w:color="auto" w:fill="D9D9D9" w:themeFill="background1" w:themeFillShade="D9"/>
          </w:tcPr>
          <w:p w14:paraId="5679F7C7"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Tālruņa numurs/-i:</w:t>
            </w:r>
          </w:p>
        </w:tc>
        <w:tc>
          <w:tcPr>
            <w:tcW w:w="4580" w:type="dxa"/>
          </w:tcPr>
          <w:p w14:paraId="20237645"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7BE41FFD" w14:textId="77777777" w:rsidTr="00452F72">
        <w:tc>
          <w:tcPr>
            <w:tcW w:w="5103" w:type="dxa"/>
            <w:shd w:val="clear" w:color="auto" w:fill="D9D9D9" w:themeFill="background1" w:themeFillShade="D9"/>
          </w:tcPr>
          <w:p w14:paraId="54B22E7B"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E-pasta adrese:</w:t>
            </w:r>
          </w:p>
        </w:tc>
        <w:tc>
          <w:tcPr>
            <w:tcW w:w="4580" w:type="dxa"/>
          </w:tcPr>
          <w:p w14:paraId="52AE1839"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270993BD" w14:textId="77777777" w:rsidTr="00452F72">
        <w:tc>
          <w:tcPr>
            <w:tcW w:w="5103" w:type="dxa"/>
            <w:shd w:val="clear" w:color="auto" w:fill="D9D9D9" w:themeFill="background1" w:themeFillShade="D9"/>
          </w:tcPr>
          <w:p w14:paraId="79AC3294"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Kontaktpersonas vārds, uzvārds:</w:t>
            </w:r>
          </w:p>
        </w:tc>
        <w:tc>
          <w:tcPr>
            <w:tcW w:w="4580" w:type="dxa"/>
          </w:tcPr>
          <w:p w14:paraId="5E1D59C4"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220E693A" w14:textId="77777777" w:rsidTr="00452F72">
        <w:tc>
          <w:tcPr>
            <w:tcW w:w="5103" w:type="dxa"/>
            <w:shd w:val="clear" w:color="auto" w:fill="D9D9D9" w:themeFill="background1" w:themeFillShade="D9"/>
          </w:tcPr>
          <w:p w14:paraId="357583D7"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Kontaktpersonas tālruņa numurs, e-pasts</w:t>
            </w:r>
          </w:p>
        </w:tc>
        <w:tc>
          <w:tcPr>
            <w:tcW w:w="4580" w:type="dxa"/>
          </w:tcPr>
          <w:p w14:paraId="784FA233"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590AE30F" w14:textId="77777777" w:rsidTr="00452F72">
        <w:tc>
          <w:tcPr>
            <w:tcW w:w="5103" w:type="dxa"/>
            <w:shd w:val="clear" w:color="auto" w:fill="D9D9D9" w:themeFill="background1" w:themeFillShade="D9"/>
          </w:tcPr>
          <w:p w14:paraId="1DE7A2B9"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Banka:</w:t>
            </w:r>
          </w:p>
        </w:tc>
        <w:tc>
          <w:tcPr>
            <w:tcW w:w="4580" w:type="dxa"/>
          </w:tcPr>
          <w:p w14:paraId="5A5A6614"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2518EC2E" w14:textId="77777777" w:rsidTr="00452F72">
        <w:tc>
          <w:tcPr>
            <w:tcW w:w="5103" w:type="dxa"/>
            <w:shd w:val="clear" w:color="auto" w:fill="D9D9D9" w:themeFill="background1" w:themeFillShade="D9"/>
          </w:tcPr>
          <w:p w14:paraId="11B58F78"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Kods:</w:t>
            </w:r>
          </w:p>
        </w:tc>
        <w:tc>
          <w:tcPr>
            <w:tcW w:w="4580" w:type="dxa"/>
          </w:tcPr>
          <w:p w14:paraId="7D4D99F9"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34DCD553" w14:textId="77777777" w:rsidTr="00452F72">
        <w:tc>
          <w:tcPr>
            <w:tcW w:w="5103" w:type="dxa"/>
            <w:shd w:val="clear" w:color="auto" w:fill="D9D9D9" w:themeFill="background1" w:themeFillShade="D9"/>
          </w:tcPr>
          <w:p w14:paraId="48296AF7"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Konts:</w:t>
            </w:r>
          </w:p>
        </w:tc>
        <w:tc>
          <w:tcPr>
            <w:tcW w:w="4580" w:type="dxa"/>
          </w:tcPr>
          <w:p w14:paraId="77F95FCB" w14:textId="77777777" w:rsidR="00F72C2E" w:rsidRPr="009625C6" w:rsidRDefault="00F72C2E" w:rsidP="00452F72">
            <w:pPr>
              <w:pStyle w:val="BodyText"/>
              <w:keepNext/>
              <w:ind w:right="28"/>
              <w:contextualSpacing/>
              <w:jc w:val="center"/>
              <w:rPr>
                <w:rFonts w:ascii="Times New Roman" w:hAnsi="Times New Roman"/>
                <w:sz w:val="22"/>
              </w:rPr>
            </w:pPr>
          </w:p>
        </w:tc>
      </w:tr>
    </w:tbl>
    <w:p w14:paraId="16F09E42" w14:textId="77777777" w:rsidR="00F72C2E" w:rsidRPr="009625C6" w:rsidRDefault="00F72C2E" w:rsidP="00F72C2E">
      <w:pPr>
        <w:rPr>
          <w:sz w:val="20"/>
          <w:szCs w:val="20"/>
        </w:rPr>
      </w:pPr>
    </w:p>
    <w:p w14:paraId="27F3F9EF" w14:textId="77777777" w:rsidR="00F72C2E" w:rsidRPr="009625C6" w:rsidRDefault="00F72C2E" w:rsidP="00F72C2E">
      <w:pPr>
        <w:tabs>
          <w:tab w:val="num" w:pos="426"/>
        </w:tabs>
        <w:ind w:right="28"/>
      </w:pPr>
      <w:r w:rsidRPr="009625C6">
        <w:t>Ja Pretendents ir piegādātāju apvienība (personu grupa):</w:t>
      </w:r>
    </w:p>
    <w:tbl>
      <w:tblPr>
        <w:tblStyle w:val="TableGrid"/>
        <w:tblW w:w="0" w:type="auto"/>
        <w:tblInd w:w="-5" w:type="dxa"/>
        <w:tblLook w:val="04A0" w:firstRow="1" w:lastRow="0" w:firstColumn="1" w:lastColumn="0" w:noHBand="0" w:noVBand="1"/>
      </w:tblPr>
      <w:tblGrid>
        <w:gridCol w:w="4908"/>
        <w:gridCol w:w="4441"/>
      </w:tblGrid>
      <w:tr w:rsidR="009625C6" w:rsidRPr="009625C6" w14:paraId="778D1555" w14:textId="77777777" w:rsidTr="00452F72">
        <w:tc>
          <w:tcPr>
            <w:tcW w:w="5061" w:type="dxa"/>
            <w:shd w:val="clear" w:color="auto" w:fill="D9D9D9" w:themeFill="background1" w:themeFillShade="D9"/>
          </w:tcPr>
          <w:p w14:paraId="55C802E4"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Persona, kura pārstāv piegādātāju apvienību iepirkumā:</w:t>
            </w:r>
          </w:p>
        </w:tc>
        <w:tc>
          <w:tcPr>
            <w:tcW w:w="4622" w:type="dxa"/>
            <w:shd w:val="clear" w:color="auto" w:fill="FFFFFF" w:themeFill="background1"/>
          </w:tcPr>
          <w:p w14:paraId="7523C016" w14:textId="77777777" w:rsidR="00F72C2E" w:rsidRPr="009625C6" w:rsidRDefault="00F72C2E" w:rsidP="00452F72">
            <w:pPr>
              <w:pStyle w:val="BodyText"/>
              <w:keepNext/>
              <w:ind w:right="28"/>
              <w:contextualSpacing/>
              <w:jc w:val="center"/>
              <w:rPr>
                <w:rFonts w:ascii="Times New Roman" w:hAnsi="Times New Roman"/>
                <w:sz w:val="22"/>
              </w:rPr>
            </w:pPr>
          </w:p>
        </w:tc>
      </w:tr>
      <w:tr w:rsidR="009625C6" w:rsidRPr="009625C6" w14:paraId="43530B27" w14:textId="77777777" w:rsidTr="00452F72">
        <w:tc>
          <w:tcPr>
            <w:tcW w:w="5061" w:type="dxa"/>
            <w:shd w:val="clear" w:color="auto" w:fill="D9D9D9" w:themeFill="background1" w:themeFillShade="D9"/>
          </w:tcPr>
          <w:p w14:paraId="7A785C21" w14:textId="77777777" w:rsidR="00F72C2E" w:rsidRPr="009625C6" w:rsidRDefault="00F72C2E" w:rsidP="00452F72">
            <w:pPr>
              <w:pStyle w:val="BodyText"/>
              <w:keepNext/>
              <w:ind w:right="28"/>
              <w:contextualSpacing/>
              <w:jc w:val="right"/>
              <w:rPr>
                <w:rFonts w:ascii="Times New Roman" w:hAnsi="Times New Roman"/>
                <w:sz w:val="22"/>
              </w:rPr>
            </w:pPr>
            <w:r w:rsidRPr="009625C6">
              <w:rPr>
                <w:rFonts w:ascii="Times New Roman" w:hAnsi="Times New Roman"/>
                <w:sz w:val="22"/>
              </w:rPr>
              <w:t>Katras personas atbildības apjoms:</w:t>
            </w:r>
          </w:p>
        </w:tc>
        <w:tc>
          <w:tcPr>
            <w:tcW w:w="4622" w:type="dxa"/>
            <w:shd w:val="clear" w:color="auto" w:fill="FFFFFF" w:themeFill="background1"/>
          </w:tcPr>
          <w:p w14:paraId="767360BC" w14:textId="77777777" w:rsidR="00F72C2E" w:rsidRPr="009625C6" w:rsidRDefault="00F72C2E" w:rsidP="00452F72">
            <w:pPr>
              <w:pStyle w:val="BodyText"/>
              <w:keepNext/>
              <w:ind w:right="28"/>
              <w:contextualSpacing/>
              <w:jc w:val="center"/>
              <w:rPr>
                <w:rFonts w:ascii="Times New Roman" w:hAnsi="Times New Roman"/>
                <w:sz w:val="22"/>
              </w:rPr>
            </w:pPr>
          </w:p>
        </w:tc>
      </w:tr>
    </w:tbl>
    <w:p w14:paraId="63DF9E93" w14:textId="77777777" w:rsidR="00F72C2E" w:rsidRPr="009625C6" w:rsidRDefault="00F72C2E" w:rsidP="00F72C2E">
      <w:pPr>
        <w:rPr>
          <w:sz w:val="20"/>
          <w:szCs w:val="20"/>
        </w:rPr>
      </w:pPr>
    </w:p>
    <w:p w14:paraId="14D34B37" w14:textId="77777777" w:rsidR="00F72C2E" w:rsidRPr="009625C6" w:rsidRDefault="00F72C2E" w:rsidP="00B03996">
      <w:pPr>
        <w:pStyle w:val="naisf"/>
        <w:numPr>
          <w:ilvl w:val="3"/>
          <w:numId w:val="20"/>
        </w:numPr>
        <w:spacing w:before="60" w:after="60"/>
        <w:ind w:left="425" w:hanging="425"/>
        <w:rPr>
          <w:color w:val="auto"/>
          <w:lang w:val="lv-LV"/>
        </w:rPr>
      </w:pPr>
      <w:r w:rsidRPr="009625C6">
        <w:rPr>
          <w:color w:val="auto"/>
          <w:lang w:val="lv-LV"/>
        </w:rPr>
        <w:t>Ar šo apliecinām, ka:</w:t>
      </w:r>
      <w:r w:rsidRPr="009625C6">
        <w:rPr>
          <w:color w:val="auto"/>
          <w:lang w:val="lv-LV"/>
        </w:rPr>
        <w:tab/>
      </w:r>
      <w:r w:rsidRPr="009625C6">
        <w:rPr>
          <w:color w:val="auto"/>
          <w:lang w:val="lv-LV"/>
        </w:rPr>
        <w:tab/>
      </w:r>
      <w:r w:rsidRPr="009625C6">
        <w:rPr>
          <w:color w:val="auto"/>
          <w:lang w:val="lv-LV"/>
        </w:rPr>
        <w:tab/>
      </w:r>
    </w:p>
    <w:p w14:paraId="08F94058" w14:textId="77777777" w:rsidR="00F72C2E" w:rsidRPr="009625C6" w:rsidRDefault="00F72C2E" w:rsidP="00B03996">
      <w:pPr>
        <w:pStyle w:val="naisf"/>
        <w:numPr>
          <w:ilvl w:val="0"/>
          <w:numId w:val="19"/>
        </w:numPr>
        <w:tabs>
          <w:tab w:val="clear" w:pos="1080"/>
        </w:tabs>
        <w:spacing w:before="0" w:after="60"/>
        <w:ind w:left="567" w:hanging="283"/>
        <w:rPr>
          <w:color w:val="auto"/>
          <w:lang w:val="lv-LV"/>
        </w:rPr>
      </w:pPr>
      <w:r w:rsidRPr="009625C6">
        <w:rPr>
          <w:color w:val="auto"/>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5D262EC2" w14:textId="2D2EEA66" w:rsidR="00F72C2E" w:rsidRPr="009625C6" w:rsidRDefault="00F72C2E" w:rsidP="00B03996">
      <w:pPr>
        <w:pStyle w:val="naisf"/>
        <w:numPr>
          <w:ilvl w:val="0"/>
          <w:numId w:val="19"/>
        </w:numPr>
        <w:tabs>
          <w:tab w:val="clear" w:pos="1080"/>
        </w:tabs>
        <w:spacing w:before="0" w:after="60"/>
        <w:ind w:left="567" w:hanging="283"/>
        <w:rPr>
          <w:color w:val="auto"/>
          <w:lang w:val="lv-LV"/>
        </w:rPr>
      </w:pPr>
      <w:r w:rsidRPr="009625C6">
        <w:rPr>
          <w:color w:val="auto"/>
          <w:lang w:val="lv-LV"/>
        </w:rPr>
        <w:t xml:space="preserve">vēlamies piedalīties iepirkumā </w:t>
      </w:r>
      <w:r w:rsidRPr="009625C6">
        <w:rPr>
          <w:b/>
          <w:bCs/>
          <w:color w:val="auto"/>
          <w:lang w:val="lv-LV"/>
        </w:rPr>
        <w:t>“</w:t>
      </w:r>
      <w:r w:rsidR="002B4C47" w:rsidRPr="009625C6">
        <w:rPr>
          <w:b/>
          <w:bCs/>
          <w:color w:val="auto"/>
          <w:lang w:val="lv-LV"/>
        </w:rPr>
        <w:t xml:space="preserve">Ventilācijas un kondicionēšanas sistēmas projekta izstrāde un izbūve </w:t>
      </w:r>
      <w:r w:rsidR="00813FD7" w:rsidRPr="009625C6">
        <w:rPr>
          <w:b/>
          <w:bCs/>
          <w:color w:val="auto"/>
          <w:lang w:val="lv-LV"/>
        </w:rPr>
        <w:t xml:space="preserve"> </w:t>
      </w:r>
      <w:r w:rsidRPr="009625C6">
        <w:rPr>
          <w:b/>
          <w:bCs/>
          <w:color w:val="auto"/>
          <w:lang w:val="lv-LV"/>
        </w:rPr>
        <w:t>”, identifikācijas Nr. </w:t>
      </w:r>
      <w:r w:rsidR="00813FD7" w:rsidRPr="009625C6">
        <w:rPr>
          <w:b/>
          <w:bCs/>
          <w:color w:val="auto"/>
          <w:lang w:val="lv-LV"/>
        </w:rPr>
        <w:t>RPMK 2026/7</w:t>
      </w:r>
      <w:r w:rsidRPr="009625C6">
        <w:rPr>
          <w:b/>
          <w:bCs/>
          <w:color w:val="auto"/>
          <w:lang w:val="lv-LV"/>
        </w:rPr>
        <w:t xml:space="preserve"> </w:t>
      </w:r>
      <w:r w:rsidRPr="009625C6">
        <w:rPr>
          <w:color w:val="auto"/>
          <w:lang w:val="lv-LV"/>
        </w:rPr>
        <w:t>(turpmāk – Atklāts konkurss);</w:t>
      </w:r>
    </w:p>
    <w:p w14:paraId="1CDCAA8F" w14:textId="77777777" w:rsidR="00F72C2E" w:rsidRPr="009625C6" w:rsidRDefault="00F72C2E" w:rsidP="00B03996">
      <w:pPr>
        <w:pStyle w:val="naisf"/>
        <w:numPr>
          <w:ilvl w:val="0"/>
          <w:numId w:val="19"/>
        </w:numPr>
        <w:tabs>
          <w:tab w:val="clear" w:pos="1080"/>
          <w:tab w:val="left" w:pos="540"/>
          <w:tab w:val="num" w:pos="630"/>
        </w:tabs>
        <w:spacing w:before="0" w:after="60"/>
        <w:ind w:left="540" w:hanging="270"/>
        <w:rPr>
          <w:color w:val="auto"/>
          <w:lang w:val="lv-LV"/>
        </w:rPr>
      </w:pPr>
      <w:r w:rsidRPr="009625C6">
        <w:rPr>
          <w:color w:val="auto"/>
          <w:lang w:val="lv-LV" w:eastAsia="en-US"/>
        </w:rPr>
        <w:t xml:space="preserve">esam iepazinušies </w:t>
      </w:r>
      <w:r w:rsidRPr="009625C6">
        <w:rPr>
          <w:color w:val="auto"/>
          <w:lang w:val="lv-LV"/>
        </w:rPr>
        <w:t xml:space="preserve">ar Atklāta konkursa nolikumu un nolikumam pievienotajiem iepirkuma līguma projekta noteikumiem un tiem pilnībā piekrītam, esam gatavi izpildīt līgumu saskaņā ar nolikumu un spēkā esošajiem normatīvajiem aktiem; </w:t>
      </w:r>
    </w:p>
    <w:p w14:paraId="588800DF" w14:textId="77777777" w:rsidR="00F72C2E" w:rsidRPr="009625C6" w:rsidRDefault="00F72C2E" w:rsidP="00B03996">
      <w:pPr>
        <w:pStyle w:val="naisf"/>
        <w:numPr>
          <w:ilvl w:val="0"/>
          <w:numId w:val="19"/>
        </w:numPr>
        <w:tabs>
          <w:tab w:val="clear" w:pos="1080"/>
        </w:tabs>
        <w:spacing w:before="0" w:after="60"/>
        <w:ind w:left="567" w:hanging="283"/>
        <w:rPr>
          <w:color w:val="auto"/>
          <w:lang w:val="lv-LV"/>
        </w:rPr>
      </w:pPr>
      <w:r w:rsidRPr="009625C6">
        <w:rPr>
          <w:color w:val="auto"/>
          <w:lang w:val="lv-LV"/>
        </w:rPr>
        <w:t xml:space="preserve">esam detalizēti izvērtējuši Atklāta konkursa tehniskajā specifikācijā (Atklāta konkursa nolikuma </w:t>
      </w:r>
      <w:r w:rsidRPr="009625C6">
        <w:rPr>
          <w:iCs/>
          <w:color w:val="auto"/>
          <w:lang w:val="lv-LV"/>
        </w:rPr>
        <w:t>1.pielikums)</w:t>
      </w:r>
      <w:r w:rsidRPr="009625C6">
        <w:rPr>
          <w:color w:val="auto"/>
          <w:lang w:val="lv-LV"/>
        </w:rPr>
        <w:t xml:space="preserve"> norādīto, tā ir skaidri saprotama un  finanšu piedāvājumā ir ietvertas visas izmaksas, kas saistītas ar iepirkuma līguma un tehniskās specifikācijas izpildi;</w:t>
      </w:r>
    </w:p>
    <w:p w14:paraId="74964B71" w14:textId="77777777" w:rsidR="00F72C2E" w:rsidRPr="009625C6" w:rsidRDefault="00F72C2E" w:rsidP="00B03996">
      <w:pPr>
        <w:pStyle w:val="naisf"/>
        <w:numPr>
          <w:ilvl w:val="0"/>
          <w:numId w:val="19"/>
        </w:numPr>
        <w:tabs>
          <w:tab w:val="clear" w:pos="1080"/>
          <w:tab w:val="left" w:pos="540"/>
          <w:tab w:val="num" w:pos="630"/>
        </w:tabs>
        <w:spacing w:before="0" w:after="60"/>
        <w:ind w:left="540" w:hanging="270"/>
        <w:rPr>
          <w:color w:val="auto"/>
          <w:lang w:val="lv-LV"/>
        </w:rPr>
      </w:pPr>
      <w:r w:rsidRPr="009625C6">
        <w:rPr>
          <w:color w:val="auto"/>
          <w:lang w:val="lv-LV"/>
        </w:rPr>
        <w:t>pretendenta rīcībā ir atbilstoši resursi iepirkuma līguma izpildei;</w:t>
      </w:r>
    </w:p>
    <w:p w14:paraId="44D9257D" w14:textId="6EC9B44B" w:rsidR="00F72C2E" w:rsidRPr="009625C6" w:rsidRDefault="00F72C2E" w:rsidP="00B03996">
      <w:pPr>
        <w:pStyle w:val="naisf"/>
        <w:numPr>
          <w:ilvl w:val="0"/>
          <w:numId w:val="19"/>
        </w:numPr>
        <w:tabs>
          <w:tab w:val="clear" w:pos="1080"/>
          <w:tab w:val="left" w:pos="540"/>
          <w:tab w:val="num" w:pos="630"/>
        </w:tabs>
        <w:spacing w:before="0" w:after="60"/>
        <w:ind w:left="540" w:hanging="270"/>
        <w:rPr>
          <w:color w:val="auto"/>
          <w:lang w:val="lv-LV"/>
        </w:rPr>
      </w:pPr>
      <w:r w:rsidRPr="009625C6">
        <w:rPr>
          <w:color w:val="auto"/>
          <w:lang w:val="lv-LV"/>
        </w:rPr>
        <w:t>piekrītam veikt tehniskajā specifikācijā noteiktos darbus.</w:t>
      </w:r>
    </w:p>
    <w:p w14:paraId="597FF491" w14:textId="77777777" w:rsidR="00F72C2E" w:rsidRPr="009625C6" w:rsidRDefault="00F72C2E" w:rsidP="00B03996">
      <w:pPr>
        <w:pStyle w:val="naisf"/>
        <w:numPr>
          <w:ilvl w:val="0"/>
          <w:numId w:val="19"/>
        </w:numPr>
        <w:tabs>
          <w:tab w:val="clear" w:pos="1080"/>
        </w:tabs>
        <w:spacing w:before="0" w:after="60"/>
        <w:ind w:left="567" w:hanging="283"/>
        <w:rPr>
          <w:color w:val="auto"/>
          <w:lang w:val="lv-LV"/>
        </w:rPr>
      </w:pPr>
      <w:r w:rsidRPr="009625C6">
        <w:rPr>
          <w:color w:val="auto"/>
          <w:lang w:val="lv-LV"/>
        </w:rPr>
        <w:t>ar šo apstiprinām sniegto ziņu patiesumu un precizitāti, kā arī atbilstību Atklāta konkursa nolikumam;</w:t>
      </w:r>
    </w:p>
    <w:p w14:paraId="1CD63572" w14:textId="77777777" w:rsidR="00F72C2E" w:rsidRPr="009625C6" w:rsidRDefault="00F72C2E" w:rsidP="00B03996">
      <w:pPr>
        <w:pStyle w:val="BodyText"/>
        <w:keepNext/>
        <w:numPr>
          <w:ilvl w:val="3"/>
          <w:numId w:val="20"/>
        </w:numPr>
        <w:spacing w:after="120"/>
        <w:ind w:left="425" w:right="28" w:hanging="425"/>
        <w:rPr>
          <w:rFonts w:ascii="Times New Roman" w:hAnsi="Times New Roman"/>
          <w:b w:val="0"/>
          <w:sz w:val="22"/>
          <w:szCs w:val="22"/>
        </w:rPr>
      </w:pPr>
      <w:r w:rsidRPr="009625C6">
        <w:rPr>
          <w:rFonts w:ascii="Times New Roman" w:hAnsi="Times New Roman"/>
          <w:b w:val="0"/>
          <w:szCs w:val="22"/>
        </w:rPr>
        <w:lastRenderedPageBreak/>
        <w:t xml:space="preserve">Lūdzam norādīt informāciju par to, vai pretendenta uzņēmums atbilst </w:t>
      </w:r>
      <w:r w:rsidRPr="009625C6">
        <w:rPr>
          <w:rFonts w:ascii="Times New Roman" w:hAnsi="Times New Roman"/>
          <w:b w:val="0"/>
        </w:rPr>
        <w:t xml:space="preserve">mikrouzņēmuma*, </w:t>
      </w:r>
      <w:r w:rsidRPr="009625C6">
        <w:rPr>
          <w:rFonts w:ascii="Times New Roman" w:hAnsi="Times New Roman"/>
          <w:b w:val="0"/>
          <w:szCs w:val="22"/>
        </w:rPr>
        <w:t>mazā** vai vidējā*** uzņēmuma statusam.</w:t>
      </w:r>
    </w:p>
    <w:tbl>
      <w:tblPr>
        <w:tblStyle w:val="TableGrid"/>
        <w:tblW w:w="0" w:type="auto"/>
        <w:tblInd w:w="426" w:type="dxa"/>
        <w:tblLook w:val="04A0" w:firstRow="1" w:lastRow="0" w:firstColumn="1" w:lastColumn="0" w:noHBand="0" w:noVBand="1"/>
      </w:tblPr>
      <w:tblGrid>
        <w:gridCol w:w="4449"/>
        <w:gridCol w:w="4469"/>
      </w:tblGrid>
      <w:tr w:rsidR="009625C6" w:rsidRPr="009625C6" w14:paraId="00169DDE" w14:textId="77777777" w:rsidTr="00452F72">
        <w:tc>
          <w:tcPr>
            <w:tcW w:w="4630" w:type="dxa"/>
            <w:shd w:val="clear" w:color="auto" w:fill="D9D9D9" w:themeFill="background1" w:themeFillShade="D9"/>
          </w:tcPr>
          <w:p w14:paraId="60CD16ED" w14:textId="77777777" w:rsidR="00F72C2E" w:rsidRPr="009625C6" w:rsidRDefault="00F72C2E" w:rsidP="00452F72">
            <w:pPr>
              <w:pStyle w:val="BodyText"/>
              <w:keepNext/>
              <w:ind w:right="28"/>
              <w:contextualSpacing/>
              <w:jc w:val="center"/>
              <w:rPr>
                <w:rFonts w:ascii="Times New Roman" w:hAnsi="Times New Roman"/>
                <w:sz w:val="22"/>
              </w:rPr>
            </w:pPr>
            <w:r w:rsidRPr="009625C6">
              <w:rPr>
                <w:rFonts w:ascii="Times New Roman" w:hAnsi="Times New Roman"/>
                <w:sz w:val="22"/>
              </w:rPr>
              <w:t>Pretendenta nosaukums</w:t>
            </w:r>
          </w:p>
        </w:tc>
        <w:tc>
          <w:tcPr>
            <w:tcW w:w="4622" w:type="dxa"/>
            <w:shd w:val="clear" w:color="auto" w:fill="D9D9D9" w:themeFill="background1" w:themeFillShade="D9"/>
          </w:tcPr>
          <w:p w14:paraId="36F56B00" w14:textId="77777777" w:rsidR="00F72C2E" w:rsidRPr="009625C6" w:rsidRDefault="00F72C2E" w:rsidP="00452F72">
            <w:pPr>
              <w:pStyle w:val="BodyText"/>
              <w:keepNext/>
              <w:ind w:right="28"/>
              <w:contextualSpacing/>
              <w:jc w:val="center"/>
              <w:rPr>
                <w:rFonts w:ascii="Times New Roman" w:hAnsi="Times New Roman"/>
                <w:sz w:val="22"/>
              </w:rPr>
            </w:pPr>
            <w:r w:rsidRPr="009625C6">
              <w:rPr>
                <w:rFonts w:ascii="Times New Roman" w:hAnsi="Times New Roman"/>
                <w:sz w:val="22"/>
              </w:rPr>
              <w:t xml:space="preserve">Jānorāda –  mikrouzņēmums, mazais vai vidējais uzņēmums </w:t>
            </w:r>
          </w:p>
        </w:tc>
      </w:tr>
      <w:tr w:rsidR="00F72C2E" w:rsidRPr="009625C6" w14:paraId="60EB1483" w14:textId="77777777" w:rsidTr="00452F72">
        <w:tc>
          <w:tcPr>
            <w:tcW w:w="4630" w:type="dxa"/>
          </w:tcPr>
          <w:p w14:paraId="7EB31055" w14:textId="77777777" w:rsidR="00F72C2E" w:rsidRPr="009625C6" w:rsidRDefault="00F72C2E" w:rsidP="00452F72">
            <w:pPr>
              <w:pStyle w:val="BodyText"/>
              <w:keepNext/>
              <w:ind w:right="28"/>
              <w:contextualSpacing/>
              <w:jc w:val="center"/>
              <w:rPr>
                <w:rFonts w:ascii="Times New Roman" w:hAnsi="Times New Roman"/>
                <w:sz w:val="22"/>
              </w:rPr>
            </w:pPr>
          </w:p>
        </w:tc>
        <w:tc>
          <w:tcPr>
            <w:tcW w:w="4622" w:type="dxa"/>
          </w:tcPr>
          <w:p w14:paraId="3686800C" w14:textId="77777777" w:rsidR="00F72C2E" w:rsidRPr="009625C6" w:rsidRDefault="00F72C2E" w:rsidP="00452F72">
            <w:pPr>
              <w:pStyle w:val="BodyText"/>
              <w:keepNext/>
              <w:ind w:right="28"/>
              <w:contextualSpacing/>
              <w:jc w:val="center"/>
              <w:rPr>
                <w:rFonts w:ascii="Times New Roman" w:hAnsi="Times New Roman"/>
                <w:sz w:val="22"/>
              </w:rPr>
            </w:pPr>
          </w:p>
        </w:tc>
      </w:tr>
    </w:tbl>
    <w:p w14:paraId="357EE2B9" w14:textId="77777777" w:rsidR="00F72C2E" w:rsidRPr="009625C6" w:rsidRDefault="00F72C2E" w:rsidP="00F72C2E">
      <w:pPr>
        <w:pStyle w:val="BodyText"/>
        <w:keepNext/>
        <w:ind w:right="28"/>
        <w:rPr>
          <w:rFonts w:ascii="Times New Roman" w:hAnsi="Times New Roman"/>
          <w:b w:val="0"/>
          <w:bCs w:val="0"/>
          <w:i/>
          <w:sz w:val="20"/>
          <w:szCs w:val="20"/>
        </w:rPr>
      </w:pPr>
    </w:p>
    <w:p w14:paraId="5FCC93B8" w14:textId="77777777" w:rsidR="00F72C2E" w:rsidRPr="009625C6" w:rsidRDefault="00F72C2E" w:rsidP="00F72C2E">
      <w:pPr>
        <w:pStyle w:val="BodyText"/>
        <w:keepNext/>
        <w:ind w:left="284" w:right="28"/>
        <w:contextualSpacing/>
        <w:rPr>
          <w:rFonts w:ascii="Times New Roman" w:hAnsi="Times New Roman"/>
          <w:i/>
          <w:sz w:val="20"/>
          <w:szCs w:val="20"/>
        </w:rPr>
      </w:pPr>
      <w:r w:rsidRPr="009625C6">
        <w:rPr>
          <w:rFonts w:ascii="Times New Roman" w:hAnsi="Times New Roman"/>
          <w:b w:val="0"/>
          <w:bCs w:val="0"/>
          <w:i/>
          <w:sz w:val="20"/>
          <w:szCs w:val="20"/>
        </w:rPr>
        <w:t>*</w:t>
      </w:r>
      <w:r w:rsidRPr="009625C6">
        <w:rPr>
          <w:rFonts w:ascii="Times New Roman" w:hAnsi="Times New Roman"/>
          <w:i/>
          <w:sz w:val="20"/>
          <w:szCs w:val="20"/>
        </w:rPr>
        <w:t xml:space="preserve"> Mikrouzņēmums, </w:t>
      </w:r>
      <w:r w:rsidRPr="009625C6">
        <w:rPr>
          <w:rFonts w:ascii="Times New Roman" w:hAnsi="Times New Roman"/>
          <w:b w:val="0"/>
          <w:bCs w:val="0"/>
          <w:i/>
          <w:sz w:val="20"/>
          <w:szCs w:val="20"/>
        </w:rPr>
        <w:t xml:space="preserve">kurā nodarbinātas mazāk nekā 10 personas un kura gada apgrozījums un/vai gada bilance kopā nepārsniedz 2 miljonus </w:t>
      </w:r>
      <w:proofErr w:type="spellStart"/>
      <w:r w:rsidRPr="009625C6">
        <w:rPr>
          <w:rFonts w:ascii="Times New Roman" w:hAnsi="Times New Roman"/>
          <w:b w:val="0"/>
          <w:bCs w:val="0"/>
          <w:i/>
          <w:sz w:val="20"/>
          <w:szCs w:val="20"/>
        </w:rPr>
        <w:t>euro</w:t>
      </w:r>
      <w:proofErr w:type="spellEnd"/>
      <w:r w:rsidRPr="009625C6">
        <w:rPr>
          <w:rFonts w:ascii="Times New Roman" w:hAnsi="Times New Roman"/>
          <w:b w:val="0"/>
          <w:bCs w:val="0"/>
          <w:i/>
          <w:sz w:val="20"/>
          <w:szCs w:val="20"/>
        </w:rPr>
        <w:t>.</w:t>
      </w:r>
    </w:p>
    <w:p w14:paraId="464BE2BE" w14:textId="77777777" w:rsidR="00F72C2E" w:rsidRPr="009625C6" w:rsidRDefault="00F72C2E" w:rsidP="00F72C2E">
      <w:pPr>
        <w:pStyle w:val="BodyText"/>
        <w:keepNext/>
        <w:ind w:left="284" w:right="28"/>
        <w:contextualSpacing/>
        <w:rPr>
          <w:rFonts w:ascii="Times New Roman" w:hAnsi="Times New Roman"/>
          <w:b w:val="0"/>
          <w:i/>
          <w:sz w:val="20"/>
          <w:szCs w:val="20"/>
        </w:rPr>
      </w:pPr>
      <w:r w:rsidRPr="009625C6">
        <w:rPr>
          <w:rFonts w:ascii="Times New Roman" w:hAnsi="Times New Roman"/>
          <w:i/>
          <w:sz w:val="20"/>
          <w:szCs w:val="20"/>
        </w:rPr>
        <w:t>**Mazais uzņēmums</w:t>
      </w:r>
      <w:r w:rsidRPr="009625C6">
        <w:rPr>
          <w:rFonts w:ascii="Times New Roman" w:hAnsi="Times New Roman"/>
          <w:b w:val="0"/>
          <w:i/>
          <w:sz w:val="20"/>
          <w:szCs w:val="20"/>
        </w:rPr>
        <w:t xml:space="preserve">, kurā nodarbinātas mazāk nekā 50 personas un kura gala apgrozījums un/vai gada bilance kopā nepārsniedz 10 miljonus </w:t>
      </w:r>
      <w:proofErr w:type="spellStart"/>
      <w:r w:rsidRPr="009625C6">
        <w:rPr>
          <w:rFonts w:ascii="Times New Roman" w:hAnsi="Times New Roman"/>
          <w:b w:val="0"/>
          <w:i/>
          <w:sz w:val="20"/>
          <w:szCs w:val="20"/>
        </w:rPr>
        <w:t>euro</w:t>
      </w:r>
      <w:proofErr w:type="spellEnd"/>
      <w:r w:rsidRPr="009625C6">
        <w:rPr>
          <w:rFonts w:ascii="Times New Roman" w:hAnsi="Times New Roman"/>
          <w:b w:val="0"/>
          <w:i/>
          <w:sz w:val="20"/>
          <w:szCs w:val="20"/>
        </w:rPr>
        <w:t xml:space="preserve">. </w:t>
      </w:r>
    </w:p>
    <w:p w14:paraId="68467840" w14:textId="77777777" w:rsidR="00F72C2E" w:rsidRPr="009625C6" w:rsidRDefault="00F72C2E" w:rsidP="00F72C2E">
      <w:pPr>
        <w:pStyle w:val="BodyText"/>
        <w:keepNext/>
        <w:ind w:left="284" w:right="28"/>
        <w:contextualSpacing/>
        <w:rPr>
          <w:rFonts w:ascii="Times New Roman" w:hAnsi="Times New Roman"/>
          <w:b w:val="0"/>
          <w:i/>
          <w:sz w:val="20"/>
          <w:szCs w:val="20"/>
        </w:rPr>
      </w:pPr>
      <w:r w:rsidRPr="009625C6">
        <w:rPr>
          <w:rFonts w:ascii="Times New Roman" w:hAnsi="Times New Roman"/>
          <w:b w:val="0"/>
          <w:i/>
          <w:sz w:val="20"/>
          <w:szCs w:val="20"/>
        </w:rPr>
        <w:t xml:space="preserve">*** </w:t>
      </w:r>
      <w:r w:rsidRPr="009625C6">
        <w:rPr>
          <w:rFonts w:ascii="Times New Roman" w:hAnsi="Times New Roman"/>
          <w:i/>
          <w:sz w:val="20"/>
          <w:szCs w:val="20"/>
        </w:rPr>
        <w:t>Vidējais uzņēmums</w:t>
      </w:r>
      <w:r w:rsidRPr="009625C6">
        <w:rPr>
          <w:rFonts w:ascii="Times New Roman" w:hAnsi="Times New Roman"/>
          <w:b w:val="0"/>
          <w:i/>
          <w:sz w:val="20"/>
          <w:szCs w:val="20"/>
        </w:rPr>
        <w:t xml:space="preserve">, kas nav mazais uzņēmums, un kurā nodarbinātas mazāk nekā 250 personas un kura gada apgrozījums nepārsniedz 50 miljonus </w:t>
      </w:r>
      <w:proofErr w:type="spellStart"/>
      <w:r w:rsidRPr="009625C6">
        <w:rPr>
          <w:rFonts w:ascii="Times New Roman" w:hAnsi="Times New Roman"/>
          <w:b w:val="0"/>
          <w:i/>
          <w:sz w:val="20"/>
          <w:szCs w:val="20"/>
        </w:rPr>
        <w:t>euro</w:t>
      </w:r>
      <w:proofErr w:type="spellEnd"/>
      <w:r w:rsidRPr="009625C6">
        <w:rPr>
          <w:rFonts w:ascii="Times New Roman" w:hAnsi="Times New Roman"/>
          <w:b w:val="0"/>
          <w:i/>
          <w:sz w:val="20"/>
          <w:szCs w:val="20"/>
        </w:rPr>
        <w:t xml:space="preserve">, un/vai, kura gada bilance kopā nepārsniedz 43 miljonus </w:t>
      </w:r>
      <w:proofErr w:type="spellStart"/>
      <w:r w:rsidRPr="009625C6">
        <w:rPr>
          <w:rFonts w:ascii="Times New Roman" w:hAnsi="Times New Roman"/>
          <w:b w:val="0"/>
          <w:i/>
          <w:sz w:val="20"/>
          <w:szCs w:val="20"/>
        </w:rPr>
        <w:t>euro</w:t>
      </w:r>
      <w:proofErr w:type="spellEnd"/>
      <w:r w:rsidRPr="009625C6">
        <w:rPr>
          <w:rFonts w:ascii="Times New Roman" w:hAnsi="Times New Roman"/>
          <w:b w:val="0"/>
          <w:i/>
          <w:sz w:val="20"/>
          <w:szCs w:val="20"/>
        </w:rPr>
        <w:t>.</w:t>
      </w:r>
    </w:p>
    <w:p w14:paraId="7280184C" w14:textId="77777777" w:rsidR="00F72C2E" w:rsidRPr="009625C6" w:rsidRDefault="00F72C2E" w:rsidP="00F72C2E">
      <w:pPr>
        <w:pStyle w:val="BodyText"/>
        <w:keepNext/>
        <w:spacing w:after="120"/>
        <w:ind w:left="425" w:right="28"/>
        <w:rPr>
          <w:rFonts w:ascii="Times New Roman" w:hAnsi="Times New Roman"/>
          <w:b w:val="0"/>
          <w:sz w:val="22"/>
          <w:szCs w:val="22"/>
        </w:rPr>
      </w:pPr>
    </w:p>
    <w:p w14:paraId="37310EC6" w14:textId="77777777" w:rsidR="00F72C2E" w:rsidRPr="009625C6" w:rsidRDefault="00F72C2E" w:rsidP="00B03996">
      <w:pPr>
        <w:pStyle w:val="BodyText"/>
        <w:keepNext/>
        <w:numPr>
          <w:ilvl w:val="3"/>
          <w:numId w:val="20"/>
        </w:numPr>
        <w:spacing w:before="120" w:after="120"/>
        <w:ind w:left="426" w:right="28" w:hanging="426"/>
        <w:rPr>
          <w:rFonts w:ascii="Times New Roman" w:hAnsi="Times New Roman"/>
          <w:b w:val="0"/>
        </w:rPr>
      </w:pPr>
      <w:r w:rsidRPr="009625C6">
        <w:rPr>
          <w:rFonts w:ascii="Times New Roman" w:hAnsi="Times New Roman"/>
          <w:b w:val="0"/>
        </w:rPr>
        <w:t>Lūdzam norādīt, vai pretendents plāno iepirkuma līguma izpildē piesaistīt apakšuzņēmēju/-</w:t>
      </w:r>
      <w:proofErr w:type="spellStart"/>
      <w:r w:rsidRPr="009625C6">
        <w:rPr>
          <w:rFonts w:ascii="Times New Roman" w:hAnsi="Times New Roman"/>
          <w:b w:val="0"/>
        </w:rPr>
        <w:t>us</w:t>
      </w:r>
      <w:proofErr w:type="spellEnd"/>
      <w:r w:rsidRPr="009625C6">
        <w:rPr>
          <w:rFonts w:ascii="Times New Roman" w:hAnsi="Times New Roman"/>
          <w:b w:val="0"/>
        </w:rPr>
        <w:t xml:space="preserve">, (norāda, ja apakšuzņēmēja sniedzamo pakalpojumu vērtība ir vismaz 10 000 </w:t>
      </w:r>
      <w:proofErr w:type="spellStart"/>
      <w:r w:rsidRPr="009625C6">
        <w:rPr>
          <w:rFonts w:ascii="Times New Roman" w:hAnsi="Times New Roman"/>
          <w:b w:val="0"/>
          <w:i/>
        </w:rPr>
        <w:t>euro</w:t>
      </w:r>
      <w:proofErr w:type="spellEnd"/>
      <w:r w:rsidRPr="009625C6">
        <w:rPr>
          <w:rFonts w:ascii="Times New Roman" w:hAnsi="Times New Roman"/>
          <w:b w:val="0"/>
        </w:rPr>
        <w:t>):</w:t>
      </w:r>
    </w:p>
    <w:tbl>
      <w:tblPr>
        <w:tblStyle w:val="TableGrid"/>
        <w:tblW w:w="0" w:type="auto"/>
        <w:tblInd w:w="426" w:type="dxa"/>
        <w:tblLook w:val="04A0" w:firstRow="1" w:lastRow="0" w:firstColumn="1" w:lastColumn="0" w:noHBand="0" w:noVBand="1"/>
      </w:tblPr>
      <w:tblGrid>
        <w:gridCol w:w="4255"/>
        <w:gridCol w:w="4663"/>
      </w:tblGrid>
      <w:tr w:rsidR="009625C6" w:rsidRPr="009625C6" w14:paraId="24B52D46" w14:textId="77777777" w:rsidTr="00452F72">
        <w:tc>
          <w:tcPr>
            <w:tcW w:w="4389" w:type="dxa"/>
            <w:shd w:val="clear" w:color="auto" w:fill="D9D9D9" w:themeFill="background1" w:themeFillShade="D9"/>
          </w:tcPr>
          <w:p w14:paraId="7010A2CF" w14:textId="77777777" w:rsidR="00F72C2E" w:rsidRPr="009625C6" w:rsidRDefault="00F72C2E" w:rsidP="00452F72">
            <w:pPr>
              <w:pStyle w:val="BodyText"/>
              <w:keepNext/>
              <w:ind w:right="28"/>
              <w:jc w:val="center"/>
              <w:rPr>
                <w:rFonts w:ascii="Times New Roman" w:hAnsi="Times New Roman"/>
                <w:sz w:val="22"/>
              </w:rPr>
            </w:pPr>
            <w:r w:rsidRPr="009625C6">
              <w:rPr>
                <w:rFonts w:ascii="Times New Roman" w:hAnsi="Times New Roman"/>
                <w:sz w:val="22"/>
              </w:rPr>
              <w:t>Apakšuzņēmēja nosaukums, reģ. Nr.</w:t>
            </w:r>
          </w:p>
        </w:tc>
        <w:tc>
          <w:tcPr>
            <w:tcW w:w="4819" w:type="dxa"/>
            <w:shd w:val="clear" w:color="auto" w:fill="D9D9D9" w:themeFill="background1" w:themeFillShade="D9"/>
          </w:tcPr>
          <w:p w14:paraId="4942DA15" w14:textId="77777777" w:rsidR="00F72C2E" w:rsidRPr="009625C6" w:rsidRDefault="00F72C2E" w:rsidP="00452F72">
            <w:pPr>
              <w:pStyle w:val="BodyText"/>
              <w:keepNext/>
              <w:ind w:right="28"/>
              <w:jc w:val="center"/>
              <w:rPr>
                <w:rFonts w:ascii="Times New Roman" w:hAnsi="Times New Roman"/>
                <w:sz w:val="22"/>
              </w:rPr>
            </w:pPr>
            <w:r w:rsidRPr="009625C6">
              <w:rPr>
                <w:rFonts w:ascii="Times New Roman" w:hAnsi="Times New Roman"/>
                <w:sz w:val="22"/>
              </w:rPr>
              <w:t>Apakšuzņēmēja sniedzamo pakalpojumu vērtība EUR bez PVN</w:t>
            </w:r>
          </w:p>
        </w:tc>
      </w:tr>
      <w:tr w:rsidR="009625C6" w:rsidRPr="009625C6" w14:paraId="49936797" w14:textId="77777777" w:rsidTr="00452F72">
        <w:tc>
          <w:tcPr>
            <w:tcW w:w="4389" w:type="dxa"/>
          </w:tcPr>
          <w:p w14:paraId="5596A182" w14:textId="77777777" w:rsidR="00F72C2E" w:rsidRPr="009625C6" w:rsidRDefault="00F72C2E" w:rsidP="00452F72">
            <w:pPr>
              <w:pStyle w:val="BodyText"/>
              <w:keepNext/>
              <w:ind w:right="28"/>
              <w:rPr>
                <w:rFonts w:ascii="Times New Roman" w:hAnsi="Times New Roman"/>
                <w:b w:val="0"/>
                <w:sz w:val="22"/>
              </w:rPr>
            </w:pPr>
          </w:p>
        </w:tc>
        <w:tc>
          <w:tcPr>
            <w:tcW w:w="4819" w:type="dxa"/>
          </w:tcPr>
          <w:p w14:paraId="0EBED238" w14:textId="77777777" w:rsidR="00F72C2E" w:rsidRPr="009625C6" w:rsidRDefault="00F72C2E" w:rsidP="00452F72">
            <w:pPr>
              <w:pStyle w:val="BodyText"/>
              <w:keepNext/>
              <w:ind w:right="28"/>
              <w:rPr>
                <w:rFonts w:ascii="Times New Roman" w:hAnsi="Times New Roman"/>
                <w:b w:val="0"/>
                <w:sz w:val="22"/>
              </w:rPr>
            </w:pPr>
          </w:p>
        </w:tc>
      </w:tr>
      <w:tr w:rsidR="00F72C2E" w:rsidRPr="009625C6" w14:paraId="60845450" w14:textId="77777777" w:rsidTr="00452F72">
        <w:tc>
          <w:tcPr>
            <w:tcW w:w="4389" w:type="dxa"/>
          </w:tcPr>
          <w:p w14:paraId="36F9DD01" w14:textId="77777777" w:rsidR="00F72C2E" w:rsidRPr="009625C6" w:rsidRDefault="00F72C2E" w:rsidP="00452F72">
            <w:pPr>
              <w:pStyle w:val="BodyText"/>
              <w:keepNext/>
              <w:ind w:right="28"/>
              <w:rPr>
                <w:rFonts w:ascii="Times New Roman" w:hAnsi="Times New Roman"/>
                <w:b w:val="0"/>
                <w:sz w:val="22"/>
              </w:rPr>
            </w:pPr>
          </w:p>
        </w:tc>
        <w:tc>
          <w:tcPr>
            <w:tcW w:w="4819" w:type="dxa"/>
          </w:tcPr>
          <w:p w14:paraId="2AA03E57" w14:textId="77777777" w:rsidR="00F72C2E" w:rsidRPr="009625C6" w:rsidRDefault="00F72C2E" w:rsidP="00452F72">
            <w:pPr>
              <w:pStyle w:val="BodyText"/>
              <w:keepNext/>
              <w:ind w:right="28"/>
              <w:rPr>
                <w:rFonts w:ascii="Times New Roman" w:hAnsi="Times New Roman"/>
                <w:b w:val="0"/>
                <w:sz w:val="22"/>
              </w:rPr>
            </w:pPr>
          </w:p>
        </w:tc>
      </w:tr>
    </w:tbl>
    <w:p w14:paraId="4FA3708E" w14:textId="77777777" w:rsidR="00F72C2E" w:rsidRPr="009625C6" w:rsidRDefault="00F72C2E" w:rsidP="00F72C2E">
      <w:pPr>
        <w:pStyle w:val="BodyText"/>
        <w:keepNext/>
        <w:ind w:right="28"/>
        <w:rPr>
          <w:rFonts w:ascii="Times New Roman" w:hAnsi="Times New Roman"/>
          <w:b w:val="0"/>
        </w:rPr>
      </w:pPr>
    </w:p>
    <w:p w14:paraId="4C21DC37" w14:textId="77777777" w:rsidR="00F72C2E" w:rsidRPr="009625C6" w:rsidRDefault="00F72C2E" w:rsidP="00B03996">
      <w:pPr>
        <w:pStyle w:val="ListParagraph"/>
        <w:numPr>
          <w:ilvl w:val="3"/>
          <w:numId w:val="20"/>
        </w:numPr>
        <w:tabs>
          <w:tab w:val="left" w:pos="142"/>
        </w:tabs>
        <w:suppressAutoHyphens/>
        <w:spacing w:before="0" w:after="120"/>
        <w:ind w:left="425" w:hanging="425"/>
      </w:pPr>
      <w:r w:rsidRPr="009625C6">
        <w:t>Pretendenta amatpersonu saraksts (ārvalstīs reģistrētam pretendentam):</w:t>
      </w:r>
    </w:p>
    <w:tbl>
      <w:tblPr>
        <w:tblStyle w:val="TableGrid"/>
        <w:tblW w:w="0" w:type="auto"/>
        <w:tblInd w:w="426" w:type="dxa"/>
        <w:tblLook w:val="04A0" w:firstRow="1" w:lastRow="0" w:firstColumn="1" w:lastColumn="0" w:noHBand="0" w:noVBand="1"/>
      </w:tblPr>
      <w:tblGrid>
        <w:gridCol w:w="2974"/>
        <w:gridCol w:w="3033"/>
        <w:gridCol w:w="2911"/>
      </w:tblGrid>
      <w:tr w:rsidR="009625C6" w:rsidRPr="009625C6" w14:paraId="39CC48D2" w14:textId="77777777" w:rsidTr="00452F72">
        <w:tc>
          <w:tcPr>
            <w:tcW w:w="3073" w:type="dxa"/>
            <w:shd w:val="clear" w:color="auto" w:fill="D9D9D9" w:themeFill="background1" w:themeFillShade="D9"/>
          </w:tcPr>
          <w:p w14:paraId="4A0A01A5" w14:textId="77777777" w:rsidR="00F72C2E" w:rsidRPr="009625C6" w:rsidRDefault="00F72C2E" w:rsidP="00452F72">
            <w:pPr>
              <w:pStyle w:val="BodyText"/>
              <w:keepNext/>
              <w:ind w:right="28"/>
              <w:contextualSpacing/>
              <w:jc w:val="center"/>
              <w:rPr>
                <w:rFonts w:ascii="Times New Roman" w:hAnsi="Times New Roman"/>
                <w:sz w:val="22"/>
              </w:rPr>
            </w:pPr>
            <w:r w:rsidRPr="009625C6">
              <w:rPr>
                <w:rFonts w:ascii="Times New Roman" w:hAnsi="Times New Roman"/>
                <w:sz w:val="22"/>
              </w:rPr>
              <w:t>Amatpersonas vārds, uzvārds</w:t>
            </w:r>
          </w:p>
        </w:tc>
        <w:tc>
          <w:tcPr>
            <w:tcW w:w="3173" w:type="dxa"/>
            <w:shd w:val="clear" w:color="auto" w:fill="D9D9D9" w:themeFill="background1" w:themeFillShade="D9"/>
          </w:tcPr>
          <w:p w14:paraId="7CEE04B5" w14:textId="77777777" w:rsidR="00F72C2E" w:rsidRPr="009625C6" w:rsidRDefault="00F72C2E" w:rsidP="00452F72">
            <w:pPr>
              <w:pStyle w:val="BodyText"/>
              <w:keepNext/>
              <w:ind w:right="28"/>
              <w:contextualSpacing/>
              <w:jc w:val="center"/>
              <w:rPr>
                <w:rFonts w:ascii="Times New Roman" w:hAnsi="Times New Roman"/>
                <w:sz w:val="22"/>
              </w:rPr>
            </w:pPr>
            <w:r w:rsidRPr="009625C6">
              <w:rPr>
                <w:rFonts w:ascii="Times New Roman" w:hAnsi="Times New Roman"/>
                <w:sz w:val="22"/>
              </w:rPr>
              <w:t xml:space="preserve">Personas kods </w:t>
            </w:r>
          </w:p>
        </w:tc>
        <w:tc>
          <w:tcPr>
            <w:tcW w:w="3006" w:type="dxa"/>
            <w:shd w:val="clear" w:color="auto" w:fill="D9D9D9" w:themeFill="background1" w:themeFillShade="D9"/>
          </w:tcPr>
          <w:p w14:paraId="523797ED" w14:textId="77777777" w:rsidR="00F72C2E" w:rsidRPr="009625C6" w:rsidRDefault="00F72C2E" w:rsidP="00452F72">
            <w:pPr>
              <w:pStyle w:val="BodyText"/>
              <w:keepNext/>
              <w:ind w:right="28"/>
              <w:contextualSpacing/>
              <w:jc w:val="center"/>
              <w:rPr>
                <w:rFonts w:ascii="Times New Roman" w:hAnsi="Times New Roman"/>
                <w:sz w:val="22"/>
              </w:rPr>
            </w:pPr>
            <w:r w:rsidRPr="009625C6">
              <w:rPr>
                <w:rFonts w:ascii="Times New Roman" w:hAnsi="Times New Roman"/>
                <w:sz w:val="22"/>
              </w:rPr>
              <w:t>Amatpersonas statuss*</w:t>
            </w:r>
          </w:p>
        </w:tc>
      </w:tr>
      <w:tr w:rsidR="00F72C2E" w:rsidRPr="009625C6" w14:paraId="0E2C94D0" w14:textId="77777777" w:rsidTr="00452F72">
        <w:tc>
          <w:tcPr>
            <w:tcW w:w="3073" w:type="dxa"/>
          </w:tcPr>
          <w:p w14:paraId="6D128571" w14:textId="77777777" w:rsidR="00F72C2E" w:rsidRPr="009625C6" w:rsidRDefault="00F72C2E" w:rsidP="00452F72">
            <w:pPr>
              <w:pStyle w:val="BodyText"/>
              <w:keepNext/>
              <w:ind w:right="28"/>
              <w:contextualSpacing/>
              <w:jc w:val="center"/>
              <w:rPr>
                <w:rFonts w:ascii="Times New Roman" w:hAnsi="Times New Roman"/>
                <w:sz w:val="22"/>
              </w:rPr>
            </w:pPr>
          </w:p>
        </w:tc>
        <w:tc>
          <w:tcPr>
            <w:tcW w:w="3173" w:type="dxa"/>
          </w:tcPr>
          <w:p w14:paraId="7A962221" w14:textId="77777777" w:rsidR="00F72C2E" w:rsidRPr="009625C6" w:rsidRDefault="00F72C2E" w:rsidP="00452F72">
            <w:pPr>
              <w:pStyle w:val="BodyText"/>
              <w:keepNext/>
              <w:ind w:right="28"/>
              <w:contextualSpacing/>
              <w:jc w:val="center"/>
              <w:rPr>
                <w:rFonts w:ascii="Times New Roman" w:hAnsi="Times New Roman"/>
                <w:sz w:val="22"/>
              </w:rPr>
            </w:pPr>
          </w:p>
        </w:tc>
        <w:tc>
          <w:tcPr>
            <w:tcW w:w="3006" w:type="dxa"/>
          </w:tcPr>
          <w:p w14:paraId="6CA84359" w14:textId="77777777" w:rsidR="00F72C2E" w:rsidRPr="009625C6" w:rsidRDefault="00F72C2E" w:rsidP="00452F72">
            <w:pPr>
              <w:pStyle w:val="BodyText"/>
              <w:keepNext/>
              <w:ind w:right="28"/>
              <w:contextualSpacing/>
              <w:jc w:val="center"/>
              <w:rPr>
                <w:rFonts w:ascii="Times New Roman" w:hAnsi="Times New Roman"/>
                <w:sz w:val="22"/>
              </w:rPr>
            </w:pPr>
          </w:p>
        </w:tc>
      </w:tr>
    </w:tbl>
    <w:p w14:paraId="5F559D31" w14:textId="77777777" w:rsidR="00F72C2E" w:rsidRPr="009625C6" w:rsidRDefault="00F72C2E" w:rsidP="00F72C2E">
      <w:pPr>
        <w:pStyle w:val="ListParagraph"/>
        <w:tabs>
          <w:tab w:val="left" w:pos="142"/>
        </w:tabs>
        <w:ind w:left="425"/>
      </w:pPr>
    </w:p>
    <w:p w14:paraId="727C5264" w14:textId="77777777" w:rsidR="00F72C2E" w:rsidRPr="009625C6" w:rsidRDefault="00F72C2E" w:rsidP="00F72C2E">
      <w:pPr>
        <w:ind w:left="284"/>
        <w:rPr>
          <w:i/>
          <w:sz w:val="20"/>
          <w:szCs w:val="20"/>
        </w:rPr>
      </w:pPr>
      <w:r w:rsidRPr="009625C6">
        <w:rPr>
          <w:i/>
          <w:sz w:val="20"/>
          <w:szCs w:val="20"/>
        </w:rPr>
        <w:t>* Pretendents vai persona, kura ir pretendenta valdes vai padomes loceklis vai prokūrists, vai persona, kura ir pilnvarota pārstāvēt pretendentu darbībās, kas saistītas ar filiāli.</w:t>
      </w:r>
    </w:p>
    <w:p w14:paraId="2671AE41" w14:textId="77777777" w:rsidR="00F72C2E" w:rsidRPr="009625C6" w:rsidRDefault="00F72C2E" w:rsidP="00F72C2E">
      <w:pPr>
        <w:rPr>
          <w:b/>
          <w:i/>
          <w:sz w:val="20"/>
          <w:szCs w:val="20"/>
        </w:rPr>
      </w:pPr>
    </w:p>
    <w:p w14:paraId="7236CB0D" w14:textId="77777777" w:rsidR="00F72C2E" w:rsidRPr="009625C6" w:rsidRDefault="00F72C2E" w:rsidP="00B03996">
      <w:pPr>
        <w:pStyle w:val="Apakpunkts"/>
        <w:numPr>
          <w:ilvl w:val="3"/>
          <w:numId w:val="20"/>
        </w:numPr>
        <w:spacing w:after="120"/>
        <w:ind w:left="425" w:hanging="425"/>
        <w:jc w:val="both"/>
        <w:rPr>
          <w:rFonts w:ascii="Times New Roman" w:hAnsi="Times New Roman"/>
          <w:b w:val="0"/>
          <w:sz w:val="24"/>
        </w:rPr>
      </w:pPr>
      <w:bookmarkStart w:id="41" w:name="_Hlk136531465"/>
      <w:r w:rsidRPr="009625C6">
        <w:rPr>
          <w:rFonts w:ascii="Times New Roman" w:hAnsi="Times New Roman"/>
          <w:b w:val="0"/>
          <w:sz w:val="24"/>
        </w:rPr>
        <w:t xml:space="preserve">Pretendentam ir personas, kurām pretendentā ir izšķirošā ietekme uz līdzdalības pamata normatīvo aktu par koncerniem izpratnē*: </w:t>
      </w:r>
      <w:r w:rsidRPr="009625C6">
        <w:rPr>
          <w:rFonts w:ascii="Segoe UI Symbol" w:eastAsia="MS Gothic" w:hAnsi="Segoe UI Symbol" w:cs="Segoe UI Symbol"/>
          <w:b w:val="0"/>
          <w:sz w:val="24"/>
        </w:rPr>
        <w:t>☐</w:t>
      </w:r>
      <w:r w:rsidRPr="009625C6">
        <w:rPr>
          <w:rFonts w:ascii="Times New Roman" w:eastAsia="MS Gothic" w:hAnsi="Times New Roman" w:cs="Times New Roman"/>
          <w:sz w:val="24"/>
        </w:rPr>
        <w:t xml:space="preserve"> jā </w:t>
      </w:r>
      <w:r w:rsidRPr="009625C6">
        <w:rPr>
          <w:rFonts w:ascii="Segoe UI Symbol" w:eastAsia="MS Gothic" w:hAnsi="Segoe UI Symbol" w:cs="Segoe UI Symbol"/>
          <w:b w:val="0"/>
          <w:sz w:val="24"/>
        </w:rPr>
        <w:t>☐</w:t>
      </w:r>
      <w:r w:rsidRPr="009625C6">
        <w:rPr>
          <w:rFonts w:ascii="Times New Roman" w:eastAsia="MS Gothic" w:hAnsi="Times New Roman" w:cs="Times New Roman"/>
          <w:b w:val="0"/>
          <w:sz w:val="24"/>
        </w:rPr>
        <w:t xml:space="preserve"> </w:t>
      </w:r>
      <w:r w:rsidRPr="009625C6">
        <w:rPr>
          <w:rFonts w:ascii="Times New Roman" w:eastAsia="MS Gothic" w:hAnsi="Times New Roman" w:cs="Times New Roman"/>
          <w:sz w:val="24"/>
        </w:rPr>
        <w:t>nē</w:t>
      </w:r>
      <w:r w:rsidRPr="009625C6">
        <w:rPr>
          <w:rFonts w:ascii="Times New Roman" w:hAnsi="Times New Roman"/>
          <w:b w:val="0"/>
          <w:sz w:val="24"/>
        </w:rPr>
        <w:t xml:space="preserve"> </w:t>
      </w:r>
      <w:r w:rsidRPr="009625C6">
        <w:rPr>
          <w:rFonts w:ascii="Times New Roman" w:eastAsiaTheme="minorHAnsi" w:hAnsi="Times New Roman" w:cs="Times New Roman"/>
          <w:b w:val="0"/>
          <w:sz w:val="24"/>
          <w:lang w:eastAsia="ar-SA"/>
        </w:rPr>
        <w:t>(atzīmē jā/nē)</w:t>
      </w:r>
      <w:r w:rsidRPr="009625C6">
        <w:rPr>
          <w:rFonts w:ascii="Times New Roman" w:hAnsi="Times New Roman"/>
          <w:b w:val="0"/>
          <w:sz w:val="24"/>
        </w:rPr>
        <w:t>.</w:t>
      </w:r>
      <w:r w:rsidRPr="009625C6">
        <w:rPr>
          <w:rFonts w:ascii="Times New Roman" w:eastAsiaTheme="minorHAnsi" w:hAnsi="Times New Roman" w:cs="Times New Roman"/>
          <w:b w:val="0"/>
          <w:sz w:val="24"/>
          <w:lang w:eastAsia="ar-SA"/>
        </w:rPr>
        <w:t xml:space="preserve"> </w:t>
      </w:r>
      <w:r w:rsidRPr="009625C6">
        <w:rPr>
          <w:rFonts w:ascii="Times New Roman" w:hAnsi="Times New Roman"/>
          <w:b w:val="0"/>
          <w:sz w:val="24"/>
        </w:rPr>
        <w:t>Ja pretendentam ir šādas personas, lūdzam norādīt informāciju</w:t>
      </w:r>
      <w:bookmarkEnd w:id="41"/>
      <w:r w:rsidRPr="009625C6">
        <w:rPr>
          <w:rFonts w:ascii="Times New Roman" w:hAnsi="Times New Roman"/>
          <w:b w:val="0"/>
          <w:sz w:val="24"/>
        </w:rPr>
        <w:t>:</w:t>
      </w:r>
    </w:p>
    <w:tbl>
      <w:tblPr>
        <w:tblStyle w:val="TableGrid"/>
        <w:tblW w:w="0" w:type="auto"/>
        <w:tblInd w:w="426" w:type="dxa"/>
        <w:tblLook w:val="04A0" w:firstRow="1" w:lastRow="0" w:firstColumn="1" w:lastColumn="0" w:noHBand="0" w:noVBand="1"/>
      </w:tblPr>
      <w:tblGrid>
        <w:gridCol w:w="3420"/>
        <w:gridCol w:w="5498"/>
      </w:tblGrid>
      <w:tr w:rsidR="009625C6" w:rsidRPr="009625C6" w14:paraId="3ED9981E" w14:textId="77777777" w:rsidTr="00452F72">
        <w:tc>
          <w:tcPr>
            <w:tcW w:w="3538" w:type="dxa"/>
            <w:shd w:val="clear" w:color="auto" w:fill="D9D9D9" w:themeFill="background1" w:themeFillShade="D9"/>
          </w:tcPr>
          <w:p w14:paraId="3B18B0F4" w14:textId="77777777" w:rsidR="00F72C2E" w:rsidRPr="009625C6" w:rsidRDefault="00F72C2E" w:rsidP="00452F72">
            <w:pPr>
              <w:pStyle w:val="BodyText"/>
              <w:keepNext/>
              <w:ind w:right="28"/>
              <w:contextualSpacing/>
              <w:jc w:val="center"/>
              <w:rPr>
                <w:rFonts w:ascii="Times New Roman" w:hAnsi="Times New Roman"/>
                <w:sz w:val="22"/>
              </w:rPr>
            </w:pPr>
            <w:r w:rsidRPr="009625C6">
              <w:rPr>
                <w:rFonts w:ascii="Times New Roman" w:hAnsi="Times New Roman"/>
                <w:sz w:val="22"/>
              </w:rPr>
              <w:t>Nosaukums, reģistrācijas numurs</w:t>
            </w:r>
          </w:p>
        </w:tc>
        <w:tc>
          <w:tcPr>
            <w:tcW w:w="5714" w:type="dxa"/>
            <w:shd w:val="clear" w:color="auto" w:fill="D9D9D9" w:themeFill="background1" w:themeFillShade="D9"/>
          </w:tcPr>
          <w:p w14:paraId="3D49449A" w14:textId="77777777" w:rsidR="00F72C2E" w:rsidRPr="009625C6" w:rsidRDefault="00F72C2E" w:rsidP="00452F72">
            <w:pPr>
              <w:pStyle w:val="BodyText"/>
              <w:keepNext/>
              <w:ind w:right="28"/>
              <w:contextualSpacing/>
              <w:jc w:val="center"/>
              <w:rPr>
                <w:rFonts w:ascii="Times New Roman" w:hAnsi="Times New Roman"/>
                <w:sz w:val="22"/>
              </w:rPr>
            </w:pPr>
            <w:r w:rsidRPr="009625C6">
              <w:rPr>
                <w:rFonts w:ascii="Times New Roman" w:hAnsi="Times New Roman"/>
                <w:sz w:val="22"/>
              </w:rPr>
              <w:t>Amatpersonas** statuss, vārds, uzvārds, personas kods</w:t>
            </w:r>
          </w:p>
        </w:tc>
      </w:tr>
      <w:tr w:rsidR="009625C6" w:rsidRPr="009625C6" w14:paraId="3209025F" w14:textId="77777777" w:rsidTr="00452F72">
        <w:tc>
          <w:tcPr>
            <w:tcW w:w="3538" w:type="dxa"/>
          </w:tcPr>
          <w:p w14:paraId="3CAD9E60" w14:textId="77777777" w:rsidR="00F72C2E" w:rsidRPr="009625C6" w:rsidRDefault="00F72C2E" w:rsidP="00452F72">
            <w:pPr>
              <w:pStyle w:val="BodyText"/>
              <w:keepNext/>
              <w:ind w:right="28"/>
              <w:contextualSpacing/>
              <w:jc w:val="center"/>
              <w:rPr>
                <w:rFonts w:ascii="Times New Roman" w:hAnsi="Times New Roman"/>
                <w:sz w:val="22"/>
              </w:rPr>
            </w:pPr>
          </w:p>
        </w:tc>
        <w:tc>
          <w:tcPr>
            <w:tcW w:w="5714" w:type="dxa"/>
          </w:tcPr>
          <w:p w14:paraId="6BA19CCB" w14:textId="77777777" w:rsidR="00F72C2E" w:rsidRPr="009625C6" w:rsidRDefault="00F72C2E" w:rsidP="00452F72">
            <w:pPr>
              <w:pStyle w:val="BodyText"/>
              <w:keepNext/>
              <w:ind w:right="28"/>
              <w:contextualSpacing/>
              <w:jc w:val="center"/>
              <w:rPr>
                <w:rFonts w:ascii="Times New Roman" w:hAnsi="Times New Roman"/>
                <w:sz w:val="22"/>
              </w:rPr>
            </w:pPr>
          </w:p>
        </w:tc>
      </w:tr>
      <w:tr w:rsidR="00F72C2E" w:rsidRPr="009625C6" w14:paraId="44C5BAD7" w14:textId="77777777" w:rsidTr="00452F72">
        <w:tc>
          <w:tcPr>
            <w:tcW w:w="3538" w:type="dxa"/>
          </w:tcPr>
          <w:p w14:paraId="1EACBC46" w14:textId="77777777" w:rsidR="00F72C2E" w:rsidRPr="009625C6" w:rsidRDefault="00F72C2E" w:rsidP="00452F72">
            <w:pPr>
              <w:pStyle w:val="BodyText"/>
              <w:keepNext/>
              <w:ind w:right="28"/>
              <w:contextualSpacing/>
              <w:jc w:val="center"/>
              <w:rPr>
                <w:rFonts w:ascii="Times New Roman" w:hAnsi="Times New Roman"/>
                <w:sz w:val="22"/>
              </w:rPr>
            </w:pPr>
          </w:p>
        </w:tc>
        <w:tc>
          <w:tcPr>
            <w:tcW w:w="5714" w:type="dxa"/>
          </w:tcPr>
          <w:p w14:paraId="63BF8106" w14:textId="77777777" w:rsidR="00F72C2E" w:rsidRPr="009625C6" w:rsidRDefault="00F72C2E" w:rsidP="00452F72">
            <w:pPr>
              <w:pStyle w:val="BodyText"/>
              <w:keepNext/>
              <w:ind w:right="28"/>
              <w:contextualSpacing/>
              <w:jc w:val="center"/>
              <w:rPr>
                <w:rFonts w:ascii="Times New Roman" w:hAnsi="Times New Roman"/>
                <w:sz w:val="22"/>
              </w:rPr>
            </w:pPr>
          </w:p>
        </w:tc>
      </w:tr>
    </w:tbl>
    <w:p w14:paraId="709DA704" w14:textId="77777777" w:rsidR="00F72C2E" w:rsidRPr="009625C6" w:rsidRDefault="00F72C2E" w:rsidP="00F72C2E">
      <w:pPr>
        <w:pStyle w:val="Apakpunkts"/>
        <w:tabs>
          <w:tab w:val="clear" w:pos="851"/>
        </w:tabs>
        <w:ind w:left="426" w:firstLine="0"/>
        <w:rPr>
          <w:rFonts w:ascii="Times New Roman" w:hAnsi="Times New Roman"/>
          <w:b w:val="0"/>
          <w:sz w:val="24"/>
        </w:rPr>
      </w:pPr>
    </w:p>
    <w:p w14:paraId="6B1D2748" w14:textId="77777777" w:rsidR="00F72C2E" w:rsidRPr="009625C6" w:rsidRDefault="00F72C2E" w:rsidP="00F72C2E">
      <w:pPr>
        <w:pStyle w:val="Apakpunkts"/>
        <w:tabs>
          <w:tab w:val="clear" w:pos="851"/>
        </w:tabs>
        <w:ind w:left="142" w:firstLine="0"/>
        <w:rPr>
          <w:rFonts w:ascii="Times New Roman" w:eastAsia="Calibri" w:hAnsi="Times New Roman" w:cs="Times New Roman"/>
          <w:b w:val="0"/>
          <w:i/>
          <w:sz w:val="20"/>
          <w:szCs w:val="20"/>
          <w:lang w:eastAsia="ar-SA"/>
        </w:rPr>
      </w:pPr>
      <w:r w:rsidRPr="009625C6">
        <w:rPr>
          <w:rFonts w:ascii="Times New Roman" w:eastAsia="Calibri" w:hAnsi="Times New Roman" w:cs="Times New Roman"/>
          <w:b w:val="0"/>
          <w:i/>
          <w:sz w:val="20"/>
          <w:szCs w:val="20"/>
          <w:lang w:eastAsia="ar-SA"/>
        </w:rPr>
        <w:t xml:space="preserve">* Pretendents ievēro Koncernu likuma 3. panta pirmajā un trešajā daļā noteikto.  </w:t>
      </w:r>
    </w:p>
    <w:p w14:paraId="5878E579" w14:textId="77777777" w:rsidR="00F72C2E" w:rsidRPr="009625C6" w:rsidRDefault="00F72C2E" w:rsidP="00F72C2E">
      <w:pPr>
        <w:pStyle w:val="BodyText"/>
        <w:keepNext/>
        <w:ind w:left="142" w:right="28"/>
        <w:contextualSpacing/>
        <w:rPr>
          <w:rFonts w:ascii="Times New Roman" w:hAnsi="Times New Roman"/>
          <w:b w:val="0"/>
          <w:i/>
          <w:sz w:val="20"/>
          <w:szCs w:val="20"/>
        </w:rPr>
      </w:pPr>
      <w:r w:rsidRPr="009625C6">
        <w:rPr>
          <w:rFonts w:ascii="Times New Roman" w:hAnsi="Times New Roman"/>
          <w:b w:val="0"/>
          <w:i/>
          <w:sz w:val="20"/>
          <w:szCs w:val="20"/>
        </w:rPr>
        <w:t xml:space="preserve">** Valdes loceklis, padomes loceklis, </w:t>
      </w:r>
      <w:proofErr w:type="spellStart"/>
      <w:r w:rsidRPr="009625C6">
        <w:rPr>
          <w:rFonts w:ascii="Times New Roman" w:hAnsi="Times New Roman"/>
          <w:b w:val="0"/>
          <w:i/>
          <w:sz w:val="20"/>
          <w:szCs w:val="20"/>
        </w:rPr>
        <w:t>pārstāvēttiesīgā</w:t>
      </w:r>
      <w:proofErr w:type="spellEnd"/>
      <w:r w:rsidRPr="009625C6">
        <w:rPr>
          <w:rFonts w:ascii="Times New Roman" w:hAnsi="Times New Roman"/>
          <w:b w:val="0"/>
          <w:i/>
          <w:sz w:val="20"/>
          <w:szCs w:val="20"/>
        </w:rPr>
        <w:t xml:space="preserve"> persona, prokūrists vai persona, kura ir pilnvarota pārstāvēt personu, kurai pretendentā ir izšķirošā ietekme uz līdzdalības pamata normatīvo aktu par koncerniem izpratnē darbībās, kas saistītas ar filiāli. </w:t>
      </w:r>
    </w:p>
    <w:p w14:paraId="31083796" w14:textId="77777777" w:rsidR="00F72C2E" w:rsidRPr="009625C6" w:rsidRDefault="00F72C2E" w:rsidP="00F72C2E">
      <w:pPr>
        <w:pStyle w:val="Apakpunkts"/>
        <w:tabs>
          <w:tab w:val="clear" w:pos="851"/>
        </w:tabs>
        <w:ind w:left="426" w:firstLine="0"/>
        <w:rPr>
          <w:rFonts w:ascii="Times New Roman" w:hAnsi="Times New Roman"/>
          <w:b w:val="0"/>
          <w:sz w:val="24"/>
        </w:rPr>
      </w:pPr>
    </w:p>
    <w:p w14:paraId="23494D29" w14:textId="77777777" w:rsidR="00F72C2E" w:rsidRPr="009625C6" w:rsidRDefault="00F72C2E" w:rsidP="00B03996">
      <w:pPr>
        <w:pStyle w:val="Apakpunkts"/>
        <w:numPr>
          <w:ilvl w:val="3"/>
          <w:numId w:val="20"/>
        </w:numPr>
        <w:ind w:left="426" w:hanging="426"/>
        <w:rPr>
          <w:rFonts w:ascii="Times New Roman" w:hAnsi="Times New Roman"/>
          <w:b w:val="0"/>
          <w:sz w:val="24"/>
        </w:rPr>
      </w:pPr>
      <w:r w:rsidRPr="009625C6">
        <w:rPr>
          <w:rFonts w:ascii="Times New Roman" w:hAnsi="Times New Roman" w:cs="Times New Roman"/>
          <w:b w:val="0"/>
          <w:sz w:val="24"/>
        </w:rPr>
        <w:t>Iesniedzam</w:t>
      </w:r>
      <w:r w:rsidRPr="009625C6">
        <w:rPr>
          <w:rFonts w:ascii="Times New Roman" w:hAnsi="Times New Roman"/>
          <w:b w:val="0"/>
          <w:sz w:val="24"/>
        </w:rPr>
        <w:t xml:space="preserve"> piedāvājumu, apņemoties: </w:t>
      </w:r>
    </w:p>
    <w:p w14:paraId="4E21E54D" w14:textId="77777777" w:rsidR="00F72C2E" w:rsidRPr="009625C6" w:rsidRDefault="00F72C2E" w:rsidP="00B03996">
      <w:pPr>
        <w:pStyle w:val="Rindkopa"/>
        <w:numPr>
          <w:ilvl w:val="1"/>
          <w:numId w:val="21"/>
        </w:numPr>
        <w:tabs>
          <w:tab w:val="num" w:pos="1276"/>
        </w:tabs>
        <w:ind w:left="993" w:hanging="567"/>
        <w:rPr>
          <w:rFonts w:ascii="Times New Roman" w:hAnsi="Times New Roman"/>
          <w:sz w:val="24"/>
        </w:rPr>
      </w:pPr>
      <w:r w:rsidRPr="009625C6">
        <w:rPr>
          <w:rFonts w:ascii="Times New Roman" w:hAnsi="Times New Roman"/>
          <w:sz w:val="24"/>
        </w:rPr>
        <w:t>Izpildīt iepirkuma līgumu par finanšu piedāvājumā norādītajām cenām;</w:t>
      </w:r>
    </w:p>
    <w:p w14:paraId="056698C9" w14:textId="77777777" w:rsidR="00F72C2E" w:rsidRPr="009625C6" w:rsidRDefault="00F72C2E" w:rsidP="00B03996">
      <w:pPr>
        <w:pStyle w:val="Rindkopa"/>
        <w:numPr>
          <w:ilvl w:val="1"/>
          <w:numId w:val="21"/>
        </w:numPr>
        <w:tabs>
          <w:tab w:val="num" w:pos="1276"/>
        </w:tabs>
        <w:ind w:left="993" w:hanging="567"/>
        <w:rPr>
          <w:rFonts w:ascii="Times New Roman" w:hAnsi="Times New Roman"/>
          <w:sz w:val="24"/>
        </w:rPr>
      </w:pPr>
      <w:r w:rsidRPr="009625C6">
        <w:rPr>
          <w:rFonts w:ascii="Times New Roman" w:hAnsi="Times New Roman"/>
          <w:sz w:val="24"/>
        </w:rPr>
        <w:t xml:space="preserve">slēgt iepirkuma līgumu atbilstoši Atklāta konkursa dokumentācijā ietvertajam iepirkuma līguma projektam; </w:t>
      </w:r>
    </w:p>
    <w:p w14:paraId="4C001A61" w14:textId="77777777" w:rsidR="00F72C2E" w:rsidRPr="009625C6" w:rsidRDefault="00F72C2E" w:rsidP="00B03996">
      <w:pPr>
        <w:pStyle w:val="Rindkopa"/>
        <w:numPr>
          <w:ilvl w:val="1"/>
          <w:numId w:val="21"/>
        </w:numPr>
        <w:tabs>
          <w:tab w:val="num" w:pos="1276"/>
        </w:tabs>
        <w:ind w:left="992" w:hanging="567"/>
        <w:rPr>
          <w:rFonts w:ascii="Times New Roman" w:hAnsi="Times New Roman"/>
          <w:sz w:val="24"/>
        </w:rPr>
      </w:pPr>
      <w:r w:rsidRPr="009625C6">
        <w:rPr>
          <w:rFonts w:ascii="Times New Roman" w:hAnsi="Times New Roman"/>
          <w:sz w:val="24"/>
        </w:rPr>
        <w:t>izpildīt iepirkuma līgumu tehniskajā specifikācijā un iepirkuma līguma projektā noteiktajā kārtībā;</w:t>
      </w:r>
    </w:p>
    <w:p w14:paraId="3B00E064" w14:textId="01C95413" w:rsidR="00F72C2E" w:rsidRPr="009625C6" w:rsidRDefault="00F72C2E" w:rsidP="00B03996">
      <w:pPr>
        <w:pStyle w:val="Rindkopa"/>
        <w:numPr>
          <w:ilvl w:val="1"/>
          <w:numId w:val="21"/>
        </w:numPr>
        <w:tabs>
          <w:tab w:val="num" w:pos="1276"/>
        </w:tabs>
        <w:ind w:left="992" w:hanging="567"/>
        <w:rPr>
          <w:rFonts w:ascii="Times New Roman" w:hAnsi="Times New Roman"/>
          <w:sz w:val="24"/>
        </w:rPr>
      </w:pPr>
      <w:r w:rsidRPr="009625C6">
        <w:rPr>
          <w:rFonts w:ascii="Times New Roman" w:hAnsi="Times New Roman"/>
          <w:sz w:val="24"/>
        </w:rPr>
        <w:t xml:space="preserve">veikt uzdotos darbus saskaņā ar </w:t>
      </w:r>
      <w:r w:rsidR="0027212B" w:rsidRPr="009625C6">
        <w:rPr>
          <w:rFonts w:ascii="Times New Roman" w:hAnsi="Times New Roman"/>
          <w:sz w:val="24"/>
        </w:rPr>
        <w:t>iepirkuma noteikumiem</w:t>
      </w:r>
    </w:p>
    <w:p w14:paraId="2BAD3E69" w14:textId="77777777" w:rsidR="00F72C2E" w:rsidRPr="009625C6" w:rsidRDefault="00F72C2E" w:rsidP="00B03996">
      <w:pPr>
        <w:pStyle w:val="Apakpunkts"/>
        <w:numPr>
          <w:ilvl w:val="3"/>
          <w:numId w:val="20"/>
        </w:numPr>
        <w:ind w:left="426" w:hanging="426"/>
        <w:jc w:val="both"/>
        <w:rPr>
          <w:rFonts w:ascii="Times New Roman" w:hAnsi="Times New Roman" w:cs="Times New Roman"/>
          <w:b w:val="0"/>
          <w:sz w:val="24"/>
          <w:lang w:eastAsia="lv-LV"/>
        </w:rPr>
      </w:pPr>
      <w:bookmarkStart w:id="42" w:name="_Hlk136531483"/>
      <w:r w:rsidRPr="009625C6">
        <w:rPr>
          <w:rFonts w:ascii="Times New Roman" w:hAnsi="Times New Roman" w:cs="Times New Roman"/>
          <w:b w:val="0"/>
          <w:sz w:val="24"/>
          <w:lang w:eastAsia="lv-LV"/>
        </w:rPr>
        <w:t>Pretendenta patiesā labuma guvēju saraksts*:</w:t>
      </w:r>
      <w:bookmarkEnd w:id="42"/>
    </w:p>
    <w:tbl>
      <w:tblPr>
        <w:tblStyle w:val="TableGrid"/>
        <w:tblW w:w="0" w:type="auto"/>
        <w:tblInd w:w="426" w:type="dxa"/>
        <w:tblLook w:val="04A0" w:firstRow="1" w:lastRow="0" w:firstColumn="1" w:lastColumn="0" w:noHBand="0" w:noVBand="1"/>
      </w:tblPr>
      <w:tblGrid>
        <w:gridCol w:w="3419"/>
        <w:gridCol w:w="5499"/>
      </w:tblGrid>
      <w:tr w:rsidR="009625C6" w:rsidRPr="009625C6" w14:paraId="171C58BF" w14:textId="77777777" w:rsidTr="00452F72">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401312" w14:textId="77777777" w:rsidR="00F72C2E" w:rsidRPr="009625C6" w:rsidRDefault="00F72C2E" w:rsidP="00452F72">
            <w:pPr>
              <w:pStyle w:val="BodyText"/>
              <w:keepNext/>
              <w:ind w:right="28"/>
              <w:contextualSpacing/>
              <w:jc w:val="center"/>
              <w:rPr>
                <w:rFonts w:ascii="Times New Roman" w:hAnsi="Times New Roman"/>
                <w:sz w:val="22"/>
              </w:rPr>
            </w:pPr>
            <w:bookmarkStart w:id="43" w:name="_Hlk136531493"/>
            <w:r w:rsidRPr="009625C6">
              <w:rPr>
                <w:rFonts w:ascii="Times New Roman" w:hAnsi="Times New Roman"/>
                <w:sz w:val="22"/>
              </w:rPr>
              <w:lastRenderedPageBreak/>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28539C" w14:textId="77777777" w:rsidR="00F72C2E" w:rsidRPr="009625C6" w:rsidRDefault="00F72C2E" w:rsidP="00452F72">
            <w:pPr>
              <w:pStyle w:val="BodyText"/>
              <w:keepNext/>
              <w:ind w:right="28"/>
              <w:contextualSpacing/>
              <w:jc w:val="center"/>
              <w:rPr>
                <w:rFonts w:ascii="Times New Roman" w:hAnsi="Times New Roman"/>
                <w:sz w:val="22"/>
              </w:rPr>
            </w:pPr>
            <w:r w:rsidRPr="009625C6">
              <w:rPr>
                <w:rFonts w:ascii="Times New Roman" w:hAnsi="Times New Roman"/>
                <w:sz w:val="22"/>
              </w:rPr>
              <w:t xml:space="preserve">Veids, kādā persona īsteno kontroli </w:t>
            </w:r>
            <w:r w:rsidRPr="009625C6">
              <w:rPr>
                <w:rFonts w:ascii="Times New Roman" w:hAnsi="Times New Roman"/>
                <w:b w:val="0"/>
                <w:i/>
                <w:sz w:val="22"/>
              </w:rPr>
              <w:t>(piemēram, pieder vairāk nekā 25 procenti no juridiskās personas kapitāla daļām vai akcijām, vai uzņēmumu kontrolē, vai persona, kurai pieder vai tā kontrolē juridisko veidojumu, ja pretendents ir juridisks veidojums)</w:t>
            </w:r>
          </w:p>
        </w:tc>
      </w:tr>
      <w:tr w:rsidR="009625C6" w:rsidRPr="009625C6" w14:paraId="7701D36F" w14:textId="77777777" w:rsidTr="00452F72">
        <w:tc>
          <w:tcPr>
            <w:tcW w:w="3538" w:type="dxa"/>
            <w:tcBorders>
              <w:top w:val="single" w:sz="4" w:space="0" w:color="auto"/>
              <w:left w:val="single" w:sz="4" w:space="0" w:color="auto"/>
              <w:bottom w:val="single" w:sz="4" w:space="0" w:color="auto"/>
              <w:right w:val="single" w:sz="4" w:space="0" w:color="auto"/>
            </w:tcBorders>
          </w:tcPr>
          <w:p w14:paraId="35855F65" w14:textId="77777777" w:rsidR="00F72C2E" w:rsidRPr="009625C6" w:rsidRDefault="00F72C2E" w:rsidP="00452F72">
            <w:pPr>
              <w:pStyle w:val="BodyText"/>
              <w:keepNext/>
              <w:ind w:right="28"/>
              <w:contextualSpacing/>
              <w:jc w:val="center"/>
              <w:rPr>
                <w:rFonts w:ascii="Times New Roman" w:hAnsi="Times New Roman"/>
                <w:sz w:val="22"/>
              </w:rPr>
            </w:pPr>
          </w:p>
        </w:tc>
        <w:tc>
          <w:tcPr>
            <w:tcW w:w="5714" w:type="dxa"/>
            <w:tcBorders>
              <w:top w:val="single" w:sz="4" w:space="0" w:color="auto"/>
              <w:left w:val="single" w:sz="4" w:space="0" w:color="auto"/>
              <w:bottom w:val="single" w:sz="4" w:space="0" w:color="auto"/>
              <w:right w:val="single" w:sz="4" w:space="0" w:color="auto"/>
            </w:tcBorders>
          </w:tcPr>
          <w:p w14:paraId="58A96E85" w14:textId="77777777" w:rsidR="00F72C2E" w:rsidRPr="009625C6" w:rsidRDefault="00F72C2E" w:rsidP="00452F72">
            <w:pPr>
              <w:pStyle w:val="BodyText"/>
              <w:keepNext/>
              <w:ind w:right="28"/>
              <w:contextualSpacing/>
              <w:jc w:val="center"/>
              <w:rPr>
                <w:rFonts w:ascii="Times New Roman" w:hAnsi="Times New Roman"/>
                <w:sz w:val="22"/>
              </w:rPr>
            </w:pPr>
          </w:p>
        </w:tc>
      </w:tr>
      <w:tr w:rsidR="00F72C2E" w:rsidRPr="009625C6" w14:paraId="496BEBB5" w14:textId="77777777" w:rsidTr="00452F72">
        <w:tc>
          <w:tcPr>
            <w:tcW w:w="3538" w:type="dxa"/>
            <w:tcBorders>
              <w:top w:val="single" w:sz="4" w:space="0" w:color="auto"/>
              <w:left w:val="single" w:sz="4" w:space="0" w:color="auto"/>
              <w:bottom w:val="single" w:sz="4" w:space="0" w:color="auto"/>
              <w:right w:val="single" w:sz="4" w:space="0" w:color="auto"/>
            </w:tcBorders>
          </w:tcPr>
          <w:p w14:paraId="1C19317A" w14:textId="77777777" w:rsidR="00F72C2E" w:rsidRPr="009625C6" w:rsidRDefault="00F72C2E" w:rsidP="00452F72">
            <w:pPr>
              <w:pStyle w:val="BodyText"/>
              <w:keepNext/>
              <w:ind w:right="28"/>
              <w:contextualSpacing/>
              <w:jc w:val="center"/>
              <w:rPr>
                <w:rFonts w:ascii="Times New Roman" w:hAnsi="Times New Roman"/>
                <w:sz w:val="22"/>
              </w:rPr>
            </w:pPr>
          </w:p>
        </w:tc>
        <w:tc>
          <w:tcPr>
            <w:tcW w:w="5714" w:type="dxa"/>
            <w:tcBorders>
              <w:top w:val="single" w:sz="4" w:space="0" w:color="auto"/>
              <w:left w:val="single" w:sz="4" w:space="0" w:color="auto"/>
              <w:bottom w:val="single" w:sz="4" w:space="0" w:color="auto"/>
              <w:right w:val="single" w:sz="4" w:space="0" w:color="auto"/>
            </w:tcBorders>
          </w:tcPr>
          <w:p w14:paraId="0D8BDB62" w14:textId="77777777" w:rsidR="00F72C2E" w:rsidRPr="009625C6" w:rsidRDefault="00F72C2E" w:rsidP="00452F72">
            <w:pPr>
              <w:pStyle w:val="BodyText"/>
              <w:keepNext/>
              <w:ind w:right="28"/>
              <w:contextualSpacing/>
              <w:jc w:val="center"/>
              <w:rPr>
                <w:rFonts w:ascii="Times New Roman" w:hAnsi="Times New Roman"/>
                <w:sz w:val="22"/>
              </w:rPr>
            </w:pPr>
          </w:p>
        </w:tc>
      </w:tr>
      <w:bookmarkEnd w:id="43"/>
    </w:tbl>
    <w:p w14:paraId="4C3E65EE" w14:textId="77777777" w:rsidR="00F72C2E" w:rsidRPr="009625C6" w:rsidRDefault="00F72C2E" w:rsidP="00F72C2E">
      <w:pPr>
        <w:pStyle w:val="Apakpunkts"/>
        <w:tabs>
          <w:tab w:val="clear" w:pos="851"/>
        </w:tabs>
        <w:ind w:left="0" w:firstLine="0"/>
        <w:jc w:val="both"/>
        <w:rPr>
          <w:rFonts w:ascii="Times New Roman" w:hAnsi="Times New Roman" w:cs="Times New Roman"/>
          <w:b w:val="0"/>
          <w:sz w:val="20"/>
          <w:szCs w:val="20"/>
          <w:lang w:eastAsia="lv-LV"/>
        </w:rPr>
      </w:pPr>
    </w:p>
    <w:p w14:paraId="10D939E0" w14:textId="77777777" w:rsidR="00F72C2E" w:rsidRPr="009625C6" w:rsidRDefault="00F72C2E" w:rsidP="00F72C2E">
      <w:pPr>
        <w:pStyle w:val="Apakpunkts"/>
        <w:tabs>
          <w:tab w:val="clear" w:pos="851"/>
        </w:tabs>
        <w:ind w:left="284" w:firstLine="0"/>
        <w:jc w:val="both"/>
        <w:rPr>
          <w:rFonts w:ascii="Times New Roman" w:eastAsia="Calibri" w:hAnsi="Times New Roman" w:cs="Times New Roman"/>
          <w:b w:val="0"/>
          <w:i/>
          <w:sz w:val="20"/>
          <w:szCs w:val="20"/>
          <w:lang w:eastAsia="ar-SA"/>
        </w:rPr>
      </w:pPr>
      <w:bookmarkStart w:id="44" w:name="_Hlk136531498"/>
      <w:r w:rsidRPr="009625C6">
        <w:rPr>
          <w:rFonts w:ascii="Times New Roman" w:hAnsi="Times New Roman" w:cs="Times New Roman"/>
          <w:b w:val="0"/>
          <w:sz w:val="20"/>
          <w:szCs w:val="20"/>
          <w:lang w:eastAsia="lv-LV"/>
        </w:rPr>
        <w:t xml:space="preserve">* </w:t>
      </w:r>
      <w:r w:rsidRPr="009625C6">
        <w:rPr>
          <w:rFonts w:ascii="Times New Roman" w:eastAsia="Calibri" w:hAnsi="Times New Roman" w:cs="Times New Roman"/>
          <w:b w:val="0"/>
          <w:i/>
          <w:sz w:val="20"/>
          <w:szCs w:val="20"/>
          <w:lang w:eastAsia="ar-SA"/>
        </w:rPr>
        <w:t>Saskaņā ar Noziedzīgi iegūtu līdzekļu legalizācijas un terorisma un 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 attiecībā uz juridiskajām personām — fiziskā persona, kurai tiešas vai netiešas līdzdalības veidā pieder vairāk nekā 25 procenti no juridiskās personas kapitāla daļām vai balsstiesīgajām akcijām vai kura to tiešā vai netiešā veidā kontrolē; 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 pārraudzītājs (ja tāds ir), labuma guvējs vai, ja vēl nav noteiktas fiziskās personas, kuras ir labuma guvēji, personu grupa, kuras interesēs ir izveidots vai darbojas juridiskais veidojums, kā arī cita fiziskā persona, kura tiešā vai netiešā veidā kontrolē juridisko veidojumu.</w:t>
      </w:r>
      <w:bookmarkEnd w:id="44"/>
    </w:p>
    <w:p w14:paraId="788DF4C1" w14:textId="77777777" w:rsidR="00F72C2E" w:rsidRPr="009625C6" w:rsidRDefault="00F72C2E" w:rsidP="00F72C2E">
      <w:pPr>
        <w:pStyle w:val="Apakpunkts"/>
        <w:tabs>
          <w:tab w:val="clear" w:pos="851"/>
        </w:tabs>
        <w:ind w:left="0" w:firstLine="0"/>
        <w:jc w:val="both"/>
        <w:rPr>
          <w:rFonts w:ascii="Times New Roman" w:eastAsia="Calibri" w:hAnsi="Times New Roman" w:cs="Times New Roman"/>
          <w:b w:val="0"/>
          <w:i/>
          <w:sz w:val="20"/>
          <w:szCs w:val="20"/>
          <w:lang w:eastAsia="ar-SA"/>
        </w:rPr>
      </w:pPr>
    </w:p>
    <w:p w14:paraId="78F37AA8" w14:textId="77777777" w:rsidR="00F72C2E" w:rsidRPr="009625C6" w:rsidRDefault="00F72C2E" w:rsidP="00B03996">
      <w:pPr>
        <w:pStyle w:val="Apakpunkts"/>
        <w:numPr>
          <w:ilvl w:val="3"/>
          <w:numId w:val="20"/>
        </w:numPr>
        <w:ind w:left="426" w:hanging="426"/>
        <w:jc w:val="both"/>
        <w:rPr>
          <w:rFonts w:ascii="Times New Roman" w:hAnsi="Times New Roman" w:cs="Times New Roman"/>
          <w:b w:val="0"/>
          <w:sz w:val="24"/>
          <w:lang w:eastAsia="lv-LV"/>
        </w:rPr>
      </w:pPr>
      <w:r w:rsidRPr="009625C6">
        <w:rPr>
          <w:rFonts w:ascii="Times New Roman" w:hAnsi="Times New Roman" w:cs="Times New Roman"/>
          <w:b w:val="0"/>
          <w:sz w:val="24"/>
          <w:lang w:eastAsia="lv-LV"/>
        </w:rPr>
        <w:t>Mūs Atklātā konkursā pārstāv un iepirkuma līgumu, gadījumā, ja tiks pieņemts lēmums ar mums slēgt iepirkuma līgumu, mūsu vārdā slēgs:</w:t>
      </w:r>
    </w:p>
    <w:tbl>
      <w:tblPr>
        <w:tblStyle w:val="TableGrid"/>
        <w:tblW w:w="9492" w:type="dxa"/>
        <w:tblInd w:w="426" w:type="dxa"/>
        <w:tblLook w:val="04A0" w:firstRow="1" w:lastRow="0" w:firstColumn="1" w:lastColumn="0" w:noHBand="0" w:noVBand="1"/>
      </w:tblPr>
      <w:tblGrid>
        <w:gridCol w:w="2180"/>
        <w:gridCol w:w="2303"/>
        <w:gridCol w:w="1703"/>
        <w:gridCol w:w="3306"/>
      </w:tblGrid>
      <w:tr w:rsidR="009625C6" w:rsidRPr="009625C6" w14:paraId="31FE82F9" w14:textId="77777777" w:rsidTr="00452F72">
        <w:tc>
          <w:tcPr>
            <w:tcW w:w="2180" w:type="dxa"/>
            <w:shd w:val="clear" w:color="auto" w:fill="D9D9D9" w:themeFill="background1" w:themeFillShade="D9"/>
          </w:tcPr>
          <w:p w14:paraId="2FB58AA0" w14:textId="77777777" w:rsidR="00F72C2E" w:rsidRPr="009625C6" w:rsidRDefault="00F72C2E" w:rsidP="00452F72">
            <w:pPr>
              <w:pStyle w:val="BodyText"/>
              <w:keepNext/>
              <w:ind w:right="28"/>
              <w:jc w:val="center"/>
              <w:rPr>
                <w:rFonts w:ascii="Times New Roman" w:hAnsi="Times New Roman"/>
                <w:sz w:val="20"/>
                <w:szCs w:val="20"/>
              </w:rPr>
            </w:pPr>
            <w:r w:rsidRPr="009625C6">
              <w:rPr>
                <w:rFonts w:ascii="Times New Roman" w:hAnsi="Times New Roman"/>
                <w:sz w:val="20"/>
                <w:szCs w:val="20"/>
              </w:rPr>
              <w:t>Pretendenta vai personu apvienības dalībnieka nosaukums vai vārds un uzvārds (ja pretendents vai personu apvienības dalībnieks ir fiziska persona)</w:t>
            </w:r>
          </w:p>
        </w:tc>
        <w:tc>
          <w:tcPr>
            <w:tcW w:w="2303" w:type="dxa"/>
            <w:shd w:val="clear" w:color="auto" w:fill="D9D9D9" w:themeFill="background1" w:themeFillShade="D9"/>
          </w:tcPr>
          <w:p w14:paraId="6293DEE2" w14:textId="77777777" w:rsidR="00F72C2E" w:rsidRPr="009625C6" w:rsidRDefault="00F72C2E" w:rsidP="00452F72">
            <w:pPr>
              <w:pStyle w:val="BodyText"/>
              <w:keepNext/>
              <w:ind w:right="28"/>
              <w:jc w:val="center"/>
              <w:rPr>
                <w:rFonts w:ascii="Times New Roman" w:hAnsi="Times New Roman"/>
                <w:sz w:val="20"/>
                <w:szCs w:val="20"/>
              </w:rPr>
            </w:pPr>
            <w:r w:rsidRPr="009625C6">
              <w:rPr>
                <w:rFonts w:ascii="Times New Roman" w:hAnsi="Times New Roman"/>
                <w:sz w:val="20"/>
                <w:szCs w:val="20"/>
              </w:rPr>
              <w:t>Reģistrācijas numurs vai personas kods</w:t>
            </w:r>
          </w:p>
        </w:tc>
        <w:tc>
          <w:tcPr>
            <w:tcW w:w="1703" w:type="dxa"/>
            <w:shd w:val="clear" w:color="auto" w:fill="D9D9D9" w:themeFill="background1" w:themeFillShade="D9"/>
          </w:tcPr>
          <w:p w14:paraId="5DDA7E3C" w14:textId="77777777" w:rsidR="00F72C2E" w:rsidRPr="009625C6" w:rsidRDefault="00F72C2E" w:rsidP="00452F72">
            <w:pPr>
              <w:pStyle w:val="BodyText"/>
              <w:keepNext/>
              <w:ind w:right="28"/>
              <w:jc w:val="center"/>
              <w:rPr>
                <w:rFonts w:ascii="Times New Roman" w:hAnsi="Times New Roman"/>
                <w:sz w:val="20"/>
                <w:szCs w:val="20"/>
              </w:rPr>
            </w:pPr>
            <w:r w:rsidRPr="009625C6">
              <w:rPr>
                <w:rFonts w:ascii="Times New Roman" w:hAnsi="Times New Roman"/>
                <w:sz w:val="20"/>
                <w:szCs w:val="20"/>
              </w:rPr>
              <w:t>Adrese</w:t>
            </w:r>
          </w:p>
        </w:tc>
        <w:tc>
          <w:tcPr>
            <w:tcW w:w="3306" w:type="dxa"/>
            <w:shd w:val="clear" w:color="auto" w:fill="D9D9D9" w:themeFill="background1" w:themeFillShade="D9"/>
          </w:tcPr>
          <w:p w14:paraId="2229A07C" w14:textId="77777777" w:rsidR="00F72C2E" w:rsidRPr="009625C6" w:rsidRDefault="00F72C2E" w:rsidP="00452F72">
            <w:pPr>
              <w:pStyle w:val="BodyText"/>
              <w:keepNext/>
              <w:ind w:right="28"/>
              <w:jc w:val="center"/>
              <w:rPr>
                <w:rFonts w:ascii="Times New Roman" w:hAnsi="Times New Roman"/>
                <w:sz w:val="20"/>
                <w:szCs w:val="20"/>
              </w:rPr>
            </w:pPr>
            <w:proofErr w:type="spellStart"/>
            <w:r w:rsidRPr="009625C6">
              <w:rPr>
                <w:rFonts w:ascii="Times New Roman" w:hAnsi="Times New Roman"/>
                <w:sz w:val="20"/>
                <w:szCs w:val="20"/>
              </w:rPr>
              <w:t>Paraksttiesīgās</w:t>
            </w:r>
            <w:proofErr w:type="spellEnd"/>
            <w:r w:rsidRPr="009625C6">
              <w:rPr>
                <w:rFonts w:ascii="Times New Roman" w:hAnsi="Times New Roman"/>
                <w:sz w:val="20"/>
                <w:szCs w:val="20"/>
              </w:rPr>
              <w:t xml:space="preserve"> personas amata nosaukums, vārds un uzvārds</w:t>
            </w:r>
          </w:p>
        </w:tc>
      </w:tr>
      <w:tr w:rsidR="00F72C2E" w:rsidRPr="009625C6" w14:paraId="60BB6308" w14:textId="77777777" w:rsidTr="00452F72">
        <w:tc>
          <w:tcPr>
            <w:tcW w:w="2180" w:type="dxa"/>
          </w:tcPr>
          <w:p w14:paraId="0BF360B4" w14:textId="77777777" w:rsidR="00F72C2E" w:rsidRPr="009625C6" w:rsidRDefault="00F72C2E" w:rsidP="00452F72">
            <w:pPr>
              <w:pStyle w:val="BodyText"/>
              <w:keepNext/>
              <w:ind w:right="28"/>
              <w:rPr>
                <w:rFonts w:ascii="Times New Roman" w:hAnsi="Times New Roman"/>
                <w:b w:val="0"/>
                <w:sz w:val="22"/>
              </w:rPr>
            </w:pPr>
          </w:p>
        </w:tc>
        <w:tc>
          <w:tcPr>
            <w:tcW w:w="2303" w:type="dxa"/>
          </w:tcPr>
          <w:p w14:paraId="12D18F7E" w14:textId="77777777" w:rsidR="00F72C2E" w:rsidRPr="009625C6" w:rsidRDefault="00F72C2E" w:rsidP="00452F72">
            <w:pPr>
              <w:pStyle w:val="BodyText"/>
              <w:keepNext/>
              <w:ind w:right="28"/>
              <w:rPr>
                <w:rFonts w:ascii="Times New Roman" w:hAnsi="Times New Roman"/>
                <w:b w:val="0"/>
                <w:sz w:val="22"/>
              </w:rPr>
            </w:pPr>
          </w:p>
        </w:tc>
        <w:tc>
          <w:tcPr>
            <w:tcW w:w="1703" w:type="dxa"/>
          </w:tcPr>
          <w:p w14:paraId="0C7A8DCC" w14:textId="77777777" w:rsidR="00F72C2E" w:rsidRPr="009625C6" w:rsidRDefault="00F72C2E" w:rsidP="00452F72">
            <w:pPr>
              <w:pStyle w:val="BodyText"/>
              <w:keepNext/>
              <w:ind w:right="28"/>
              <w:rPr>
                <w:rFonts w:ascii="Times New Roman" w:hAnsi="Times New Roman"/>
                <w:b w:val="0"/>
                <w:sz w:val="22"/>
              </w:rPr>
            </w:pPr>
          </w:p>
        </w:tc>
        <w:tc>
          <w:tcPr>
            <w:tcW w:w="3306" w:type="dxa"/>
          </w:tcPr>
          <w:p w14:paraId="549E875A" w14:textId="77777777" w:rsidR="00F72C2E" w:rsidRPr="009625C6" w:rsidRDefault="00F72C2E" w:rsidP="00452F72">
            <w:pPr>
              <w:pStyle w:val="BodyText"/>
              <w:keepNext/>
              <w:ind w:right="28"/>
              <w:rPr>
                <w:rFonts w:ascii="Times New Roman" w:hAnsi="Times New Roman"/>
                <w:b w:val="0"/>
                <w:sz w:val="22"/>
              </w:rPr>
            </w:pPr>
          </w:p>
        </w:tc>
      </w:tr>
    </w:tbl>
    <w:p w14:paraId="0FD313DC" w14:textId="77777777" w:rsidR="00F72C2E" w:rsidRPr="009625C6" w:rsidRDefault="00F72C2E" w:rsidP="00F72C2E">
      <w:pPr>
        <w:pStyle w:val="Apakpunkts"/>
        <w:rPr>
          <w:lang w:eastAsia="lv-LV"/>
        </w:rPr>
      </w:pPr>
    </w:p>
    <w:p w14:paraId="2FAD8C41" w14:textId="77777777" w:rsidR="00F72C2E" w:rsidRPr="009625C6" w:rsidRDefault="00F72C2E" w:rsidP="00F72C2E">
      <w:pPr>
        <w:pStyle w:val="Apakpunkts"/>
        <w:rPr>
          <w:rFonts w:ascii="Times New Roman" w:hAnsi="Times New Roman"/>
        </w:rPr>
      </w:pPr>
    </w:p>
    <w:p w14:paraId="2FEA6F55" w14:textId="77777777" w:rsidR="00F72C2E" w:rsidRPr="009625C6" w:rsidRDefault="00F72C2E" w:rsidP="00F72C2E">
      <w:pPr>
        <w:rPr>
          <w:bCs/>
        </w:rPr>
      </w:pPr>
      <w:r w:rsidRPr="009625C6">
        <w:rPr>
          <w:bCs/>
          <w:i/>
        </w:rPr>
        <w:t>________________________________________________________________________________</w:t>
      </w:r>
    </w:p>
    <w:p w14:paraId="4FBDE1ED" w14:textId="77777777" w:rsidR="00F72C2E" w:rsidRPr="009625C6" w:rsidRDefault="00F72C2E" w:rsidP="00F72C2E">
      <w:pPr>
        <w:pStyle w:val="Apakpunkts"/>
        <w:tabs>
          <w:tab w:val="clear" w:pos="851"/>
        </w:tabs>
        <w:ind w:left="0" w:firstLine="0"/>
        <w:jc w:val="center"/>
      </w:pPr>
      <w:r w:rsidRPr="009625C6">
        <w:rPr>
          <w:rFonts w:ascii="Times New Roman" w:hAnsi="Times New Roman"/>
          <w:b w:val="0"/>
          <w:bCs/>
          <w:i/>
          <w:sz w:val="20"/>
          <w:szCs w:val="20"/>
        </w:rPr>
        <w:t xml:space="preserve">(pretendenta </w:t>
      </w:r>
      <w:proofErr w:type="spellStart"/>
      <w:r w:rsidRPr="009625C6">
        <w:rPr>
          <w:rFonts w:ascii="Times New Roman" w:hAnsi="Times New Roman"/>
          <w:b w:val="0"/>
          <w:bCs/>
          <w:i/>
          <w:sz w:val="20"/>
          <w:szCs w:val="20"/>
        </w:rPr>
        <w:t>paraksttiesīgās</w:t>
      </w:r>
      <w:proofErr w:type="spellEnd"/>
      <w:r w:rsidRPr="009625C6">
        <w:rPr>
          <w:rFonts w:ascii="Times New Roman" w:hAnsi="Times New Roman"/>
          <w:b w:val="0"/>
          <w:bCs/>
          <w:i/>
          <w:sz w:val="20"/>
          <w:szCs w:val="20"/>
        </w:rPr>
        <w:t xml:space="preserve"> personas paraksts, tā atšifrējums)</w:t>
      </w:r>
    </w:p>
    <w:p w14:paraId="2C14F035" w14:textId="77777777" w:rsidR="00436448" w:rsidRPr="009625C6" w:rsidRDefault="00436448" w:rsidP="00426AF6">
      <w:pPr>
        <w:ind w:left="1418" w:hanging="1418"/>
        <w:rPr>
          <w:highlight w:val="yellow"/>
        </w:rPr>
      </w:pPr>
    </w:p>
    <w:p w14:paraId="746D20D0" w14:textId="77777777" w:rsidR="00F72C2E" w:rsidRPr="009625C6" w:rsidRDefault="00F72C2E" w:rsidP="00426AF6">
      <w:pPr>
        <w:ind w:left="1418" w:hanging="1418"/>
        <w:rPr>
          <w:highlight w:val="yellow"/>
        </w:rPr>
      </w:pPr>
    </w:p>
    <w:p w14:paraId="5F7097C8" w14:textId="7D7BB74F" w:rsidR="00F72C2E" w:rsidRPr="009625C6" w:rsidRDefault="00F72C2E">
      <w:pPr>
        <w:suppressAutoHyphens w:val="0"/>
        <w:spacing w:after="200" w:line="276" w:lineRule="auto"/>
        <w:jc w:val="left"/>
        <w:rPr>
          <w:highlight w:val="yellow"/>
        </w:rPr>
      </w:pPr>
      <w:r w:rsidRPr="009625C6">
        <w:rPr>
          <w:highlight w:val="yellow"/>
        </w:rPr>
        <w:br w:type="page"/>
      </w:r>
    </w:p>
    <w:p w14:paraId="42871B9A" w14:textId="77777777" w:rsidR="00F72C2E" w:rsidRPr="009625C6" w:rsidRDefault="00F72C2E" w:rsidP="00F72C2E">
      <w:pPr>
        <w:ind w:left="360"/>
        <w:jc w:val="right"/>
        <w:rPr>
          <w:b/>
          <w:sz w:val="20"/>
          <w:szCs w:val="20"/>
        </w:rPr>
      </w:pPr>
      <w:bookmarkStart w:id="45" w:name="_Hlk196909542"/>
      <w:r w:rsidRPr="009625C6">
        <w:rPr>
          <w:b/>
          <w:sz w:val="20"/>
          <w:szCs w:val="20"/>
        </w:rPr>
        <w:lastRenderedPageBreak/>
        <w:t>3. pielikums</w:t>
      </w:r>
    </w:p>
    <w:p w14:paraId="543AADA6" w14:textId="60DAC44A" w:rsidR="00F72C2E" w:rsidRPr="009625C6" w:rsidRDefault="00F72C2E" w:rsidP="00F72C2E">
      <w:pPr>
        <w:jc w:val="right"/>
        <w:rPr>
          <w:sz w:val="22"/>
        </w:rPr>
      </w:pPr>
      <w:r w:rsidRPr="009625C6">
        <w:rPr>
          <w:sz w:val="22"/>
        </w:rPr>
        <w:t xml:space="preserve">Iepirkuma </w:t>
      </w:r>
      <w:proofErr w:type="spellStart"/>
      <w:r w:rsidRPr="009625C6">
        <w:rPr>
          <w:sz w:val="22"/>
        </w:rPr>
        <w:t>Id</w:t>
      </w:r>
      <w:proofErr w:type="spellEnd"/>
      <w:r w:rsidRPr="009625C6">
        <w:rPr>
          <w:sz w:val="22"/>
        </w:rPr>
        <w:t xml:space="preserve">. Nr. </w:t>
      </w:r>
      <w:r w:rsidR="00813FD7" w:rsidRPr="009625C6">
        <w:rPr>
          <w:sz w:val="22"/>
        </w:rPr>
        <w:t>RPMK 2026/7</w:t>
      </w:r>
    </w:p>
    <w:p w14:paraId="6A2496D0" w14:textId="77777777" w:rsidR="00F72C2E" w:rsidRPr="009625C6" w:rsidRDefault="00F72C2E" w:rsidP="00F72C2E">
      <w:pPr>
        <w:jc w:val="right"/>
        <w:rPr>
          <w:sz w:val="22"/>
        </w:rPr>
      </w:pPr>
      <w:r w:rsidRPr="009625C6">
        <w:rPr>
          <w:sz w:val="22"/>
        </w:rPr>
        <w:t>nolikumam</w:t>
      </w:r>
    </w:p>
    <w:p w14:paraId="18BA9DC7" w14:textId="77777777" w:rsidR="00F72C2E" w:rsidRPr="009625C6" w:rsidRDefault="00F72C2E" w:rsidP="00F72C2E">
      <w:pPr>
        <w:jc w:val="right"/>
        <w:rPr>
          <w:sz w:val="20"/>
        </w:rPr>
      </w:pPr>
    </w:p>
    <w:bookmarkEnd w:id="45"/>
    <w:p w14:paraId="4A43AA91" w14:textId="77777777" w:rsidR="00F72C2E" w:rsidRPr="009625C6" w:rsidRDefault="00F72C2E" w:rsidP="00F72C2E">
      <w:pPr>
        <w:shd w:val="clear" w:color="auto" w:fill="BFBFBF" w:themeFill="background1" w:themeFillShade="BF"/>
        <w:jc w:val="center"/>
        <w:rPr>
          <w:b/>
          <w:szCs w:val="26"/>
        </w:rPr>
      </w:pPr>
      <w:r w:rsidRPr="009625C6">
        <w:rPr>
          <w:b/>
          <w:szCs w:val="26"/>
        </w:rPr>
        <w:t>APLIECINĀJUMS PAR NEATKARĪGI IZSTRĀDĀTU PIEDĀVĀJUMU</w:t>
      </w:r>
    </w:p>
    <w:p w14:paraId="20F35D43" w14:textId="77777777" w:rsidR="00F72C2E" w:rsidRPr="009625C6" w:rsidRDefault="00F72C2E" w:rsidP="00F72C2E">
      <w:pPr>
        <w:pStyle w:val="naisf"/>
        <w:spacing w:before="0" w:after="0"/>
        <w:ind w:right="423"/>
        <w:rPr>
          <w:color w:val="auto"/>
          <w:u w:val="single"/>
          <w:lang w:val="lv-LV"/>
        </w:rPr>
      </w:pPr>
    </w:p>
    <w:p w14:paraId="334D8BFD" w14:textId="77777777" w:rsidR="00F72C2E" w:rsidRPr="009625C6" w:rsidRDefault="00F72C2E" w:rsidP="00F72C2E">
      <w:pPr>
        <w:widowControl w:val="0"/>
        <w:autoSpaceDE w:val="0"/>
        <w:autoSpaceDN w:val="0"/>
        <w:jc w:val="center"/>
        <w:rPr>
          <w:b/>
        </w:rPr>
      </w:pPr>
      <w:r w:rsidRPr="009625C6">
        <w:rPr>
          <w:b/>
        </w:rPr>
        <w:t>Atklāts konkurss</w:t>
      </w:r>
    </w:p>
    <w:p w14:paraId="410028AD" w14:textId="510E9943" w:rsidR="00F72C2E" w:rsidRPr="009625C6" w:rsidRDefault="00F72C2E" w:rsidP="00F72C2E">
      <w:pPr>
        <w:jc w:val="center"/>
        <w:rPr>
          <w:b/>
        </w:rPr>
      </w:pPr>
      <w:r w:rsidRPr="009625C6">
        <w:rPr>
          <w:b/>
          <w:bCs/>
        </w:rPr>
        <w:t>“</w:t>
      </w:r>
      <w:r w:rsidR="002B4C47" w:rsidRPr="009625C6">
        <w:rPr>
          <w:b/>
          <w:bCs/>
        </w:rPr>
        <w:t xml:space="preserve">Ventilācijas un kondicionēšanas sistēmas projekta izstrāde un izbūve </w:t>
      </w:r>
      <w:r w:rsidR="00813FD7" w:rsidRPr="009625C6">
        <w:rPr>
          <w:b/>
          <w:bCs/>
        </w:rPr>
        <w:t xml:space="preserve"> </w:t>
      </w:r>
      <w:r w:rsidRPr="009625C6">
        <w:rPr>
          <w:b/>
          <w:bCs/>
        </w:rPr>
        <w:t>”</w:t>
      </w:r>
      <w:r w:rsidRPr="009625C6">
        <w:rPr>
          <w:b/>
        </w:rPr>
        <w:t>, identifikācijas Nr. </w:t>
      </w:r>
      <w:r w:rsidR="00813FD7" w:rsidRPr="009625C6">
        <w:rPr>
          <w:b/>
        </w:rPr>
        <w:t>RPMK 2026/7</w:t>
      </w:r>
    </w:p>
    <w:p w14:paraId="3E253E6D" w14:textId="77777777" w:rsidR="00F72C2E" w:rsidRPr="009625C6" w:rsidRDefault="00F72C2E" w:rsidP="00F72C2E">
      <w:pPr>
        <w:pStyle w:val="naisf"/>
        <w:spacing w:before="0" w:after="0"/>
        <w:ind w:right="423"/>
        <w:rPr>
          <w:color w:val="auto"/>
          <w:szCs w:val="26"/>
          <w:u w:val="single"/>
          <w:lang w:val="lv-LV"/>
        </w:rPr>
      </w:pPr>
    </w:p>
    <w:p w14:paraId="35D8C3AD" w14:textId="77777777" w:rsidR="00F72C2E" w:rsidRPr="009625C6" w:rsidRDefault="00F72C2E" w:rsidP="00F72C2E">
      <w:pPr>
        <w:pStyle w:val="naisf"/>
        <w:spacing w:before="0" w:after="0"/>
        <w:ind w:right="423"/>
        <w:rPr>
          <w:color w:val="auto"/>
          <w:szCs w:val="26"/>
          <w:u w:val="single"/>
          <w:lang w:val="lv-LV"/>
        </w:rPr>
      </w:pPr>
      <w:r w:rsidRPr="009625C6">
        <w:rPr>
          <w:color w:val="auto"/>
          <w:szCs w:val="26"/>
          <w:lang w:val="lv-LV"/>
        </w:rPr>
        <w:t>Ar šo, sniedzot izsmeļošu un patiesu informāciju, ________________________________</w:t>
      </w:r>
    </w:p>
    <w:p w14:paraId="57D782C9" w14:textId="77777777" w:rsidR="00F72C2E" w:rsidRPr="009625C6" w:rsidRDefault="00F72C2E" w:rsidP="00F72C2E">
      <w:pPr>
        <w:pStyle w:val="naisf"/>
        <w:spacing w:before="0" w:after="0"/>
        <w:ind w:left="4320" w:right="423" w:firstLine="720"/>
        <w:jc w:val="center"/>
        <w:rPr>
          <w:i/>
          <w:color w:val="auto"/>
          <w:sz w:val="18"/>
          <w:szCs w:val="20"/>
          <w:lang w:val="lv-LV"/>
        </w:rPr>
      </w:pPr>
      <w:r w:rsidRPr="009625C6">
        <w:rPr>
          <w:i/>
          <w:color w:val="auto"/>
          <w:sz w:val="18"/>
          <w:szCs w:val="20"/>
          <w:lang w:val="lv-LV"/>
        </w:rPr>
        <w:t>pretendenta nosaukums, reģ. Nr.</w:t>
      </w:r>
    </w:p>
    <w:p w14:paraId="01C1490B" w14:textId="77777777" w:rsidR="00F72C2E" w:rsidRPr="009625C6" w:rsidRDefault="00F72C2E" w:rsidP="00F72C2E">
      <w:pPr>
        <w:pStyle w:val="naisf"/>
        <w:spacing w:before="0" w:after="0"/>
        <w:ind w:right="423"/>
        <w:rPr>
          <w:color w:val="auto"/>
          <w:szCs w:val="26"/>
          <w:u w:val="single"/>
          <w:lang w:val="lv-LV"/>
        </w:rPr>
      </w:pPr>
      <w:r w:rsidRPr="009625C6">
        <w:rPr>
          <w:color w:val="auto"/>
          <w:szCs w:val="26"/>
          <w:lang w:val="lv-LV"/>
        </w:rPr>
        <w:t>(turpmāk – Pretendents) attiecībā uz konkrēto iepirkuma procedūru apliecina, ka:</w:t>
      </w:r>
    </w:p>
    <w:p w14:paraId="6F1BCD50" w14:textId="77777777" w:rsidR="00F72C2E" w:rsidRPr="009625C6" w:rsidRDefault="00F72C2E" w:rsidP="00F72C2E">
      <w:pPr>
        <w:pStyle w:val="naisf"/>
        <w:spacing w:before="0" w:after="0"/>
        <w:ind w:right="423"/>
        <w:rPr>
          <w:color w:val="auto"/>
          <w:szCs w:val="26"/>
          <w:lang w:val="lv-LV"/>
        </w:rPr>
      </w:pPr>
    </w:p>
    <w:p w14:paraId="18A05740" w14:textId="77777777" w:rsidR="00F72C2E" w:rsidRPr="009625C6" w:rsidRDefault="00F72C2E" w:rsidP="00F72C2E">
      <w:pPr>
        <w:ind w:firstLine="709"/>
        <w:contextualSpacing/>
        <w:rPr>
          <w:b/>
          <w:bCs/>
          <w:szCs w:val="26"/>
        </w:rPr>
      </w:pPr>
      <w:r w:rsidRPr="009625C6">
        <w:rPr>
          <w:b/>
          <w:bCs/>
          <w:szCs w:val="26"/>
        </w:rPr>
        <w:t xml:space="preserve">1. </w:t>
      </w:r>
      <w:r w:rsidRPr="009625C6">
        <w:rPr>
          <w:szCs w:val="26"/>
        </w:rPr>
        <w:t>Pretendents</w:t>
      </w:r>
      <w:r w:rsidRPr="009625C6">
        <w:rPr>
          <w:bCs/>
          <w:szCs w:val="26"/>
        </w:rPr>
        <w:t xml:space="preserve"> ir iepazinies un piekrīt šī apliecinājuma saturam</w:t>
      </w:r>
      <w:r w:rsidRPr="009625C6">
        <w:rPr>
          <w:szCs w:val="26"/>
        </w:rPr>
        <w:t>.</w:t>
      </w:r>
    </w:p>
    <w:p w14:paraId="5A3FECEB" w14:textId="77777777" w:rsidR="00F72C2E" w:rsidRPr="009625C6" w:rsidRDefault="00F72C2E" w:rsidP="00F72C2E">
      <w:pPr>
        <w:contextualSpacing/>
        <w:rPr>
          <w:bCs/>
          <w:szCs w:val="26"/>
        </w:rPr>
      </w:pPr>
    </w:p>
    <w:p w14:paraId="6170D5D3" w14:textId="77777777" w:rsidR="00F72C2E" w:rsidRPr="009625C6" w:rsidRDefault="00F72C2E" w:rsidP="00F72C2E">
      <w:pPr>
        <w:ind w:firstLine="709"/>
        <w:contextualSpacing/>
        <w:rPr>
          <w:szCs w:val="26"/>
        </w:rPr>
      </w:pPr>
      <w:r w:rsidRPr="009625C6">
        <w:rPr>
          <w:b/>
          <w:bCs/>
          <w:szCs w:val="26"/>
        </w:rPr>
        <w:t xml:space="preserve">2. </w:t>
      </w:r>
      <w:r w:rsidRPr="009625C6">
        <w:rPr>
          <w:szCs w:val="26"/>
        </w:rPr>
        <w:t>Pretendents apzinās savu pienākumu šajā apliecinājumā norādīt pilnīgu, izsmeļošu un patiesu informāciju.</w:t>
      </w:r>
    </w:p>
    <w:p w14:paraId="40C7F36B" w14:textId="77777777" w:rsidR="00F72C2E" w:rsidRPr="009625C6" w:rsidRDefault="00F72C2E" w:rsidP="00F72C2E">
      <w:pPr>
        <w:contextualSpacing/>
        <w:rPr>
          <w:bCs/>
          <w:szCs w:val="26"/>
        </w:rPr>
      </w:pPr>
    </w:p>
    <w:p w14:paraId="51D21BB3" w14:textId="77777777" w:rsidR="00F72C2E" w:rsidRPr="009625C6" w:rsidRDefault="00F72C2E" w:rsidP="00F72C2E">
      <w:pPr>
        <w:ind w:firstLine="709"/>
        <w:contextualSpacing/>
        <w:rPr>
          <w:szCs w:val="26"/>
        </w:rPr>
      </w:pPr>
      <w:r w:rsidRPr="009625C6">
        <w:rPr>
          <w:b/>
          <w:bCs/>
          <w:szCs w:val="26"/>
        </w:rPr>
        <w:t xml:space="preserve">3. </w:t>
      </w:r>
      <w:r w:rsidRPr="009625C6">
        <w:rPr>
          <w:szCs w:val="26"/>
        </w:rPr>
        <w:t>Pretendents</w:t>
      </w:r>
      <w:r w:rsidRPr="009625C6">
        <w:rPr>
          <w:bCs/>
          <w:szCs w:val="26"/>
        </w:rPr>
        <w:t xml:space="preserve"> ir pilnvarojis</w:t>
      </w:r>
      <w:r w:rsidRPr="009625C6">
        <w:rPr>
          <w:b/>
          <w:bCs/>
          <w:szCs w:val="26"/>
        </w:rPr>
        <w:t xml:space="preserve"> </w:t>
      </w:r>
      <w:r w:rsidRPr="009625C6">
        <w:rPr>
          <w:bCs/>
          <w:szCs w:val="26"/>
        </w:rPr>
        <w:t xml:space="preserve">katru personu, kuras paraksts atrodas uz iepirkuma piedāvājuma, </w:t>
      </w:r>
      <w:r w:rsidRPr="009625C6">
        <w:rPr>
          <w:szCs w:val="26"/>
        </w:rPr>
        <w:t>parakstīt šo apliecinājumu Pretendenta vārdā.</w:t>
      </w:r>
    </w:p>
    <w:p w14:paraId="047D74FA" w14:textId="77777777" w:rsidR="00F72C2E" w:rsidRPr="009625C6" w:rsidRDefault="00F72C2E" w:rsidP="00F72C2E">
      <w:pPr>
        <w:contextualSpacing/>
        <w:rPr>
          <w:bCs/>
          <w:szCs w:val="26"/>
        </w:rPr>
      </w:pPr>
    </w:p>
    <w:p w14:paraId="5BFD5138" w14:textId="77777777" w:rsidR="00F72C2E" w:rsidRPr="009625C6" w:rsidRDefault="00F72C2E" w:rsidP="00F72C2E">
      <w:pPr>
        <w:ind w:firstLine="709"/>
        <w:contextualSpacing/>
        <w:rPr>
          <w:szCs w:val="26"/>
        </w:rPr>
      </w:pPr>
      <w:r w:rsidRPr="009625C6">
        <w:rPr>
          <w:b/>
          <w:bCs/>
          <w:szCs w:val="26"/>
        </w:rPr>
        <w:t xml:space="preserve">4. </w:t>
      </w:r>
      <w:r w:rsidRPr="009625C6">
        <w:rPr>
          <w:bCs/>
          <w:szCs w:val="26"/>
        </w:rPr>
        <w:t>Pretendents informē, ka</w:t>
      </w:r>
      <w:r w:rsidRPr="009625C6">
        <w:rPr>
          <w:szCs w:val="26"/>
        </w:rPr>
        <w:t xml:space="preserve"> (</w:t>
      </w:r>
      <w:r w:rsidRPr="009625C6">
        <w:rPr>
          <w:i/>
          <w:szCs w:val="26"/>
        </w:rPr>
        <w:t>pēc vajadzības, atzīmējiet vienu no turpmāk minētajiem</w:t>
      </w:r>
      <w:r w:rsidRPr="009625C6">
        <w:rPr>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819"/>
      </w:tblGrid>
      <w:tr w:rsidR="009625C6" w:rsidRPr="009625C6" w14:paraId="36A29E23" w14:textId="77777777" w:rsidTr="00452F72">
        <w:sdt>
          <w:sdtPr>
            <w:id w:val="729428189"/>
            <w14:checkbox>
              <w14:checked w14:val="0"/>
              <w14:checkedState w14:val="2612" w14:font="MS Gothic"/>
              <w14:uncheckedState w14:val="2610" w14:font="MS Gothic"/>
            </w14:checkbox>
          </w:sdtPr>
          <w:sdtContent>
            <w:tc>
              <w:tcPr>
                <w:tcW w:w="0" w:type="auto"/>
              </w:tcPr>
              <w:p w14:paraId="2021A63D" w14:textId="77777777" w:rsidR="00F72C2E" w:rsidRPr="009625C6" w:rsidRDefault="00F72C2E" w:rsidP="00452F72">
                <w:r w:rsidRPr="009625C6">
                  <w:rPr>
                    <w:rFonts w:ascii="MS Gothic" w:eastAsia="MS Gothic" w:hAnsi="MS Gothic" w:hint="eastAsia"/>
                  </w:rPr>
                  <w:t>☐</w:t>
                </w:r>
              </w:p>
            </w:tc>
          </w:sdtContent>
        </w:sdt>
        <w:tc>
          <w:tcPr>
            <w:tcW w:w="0" w:type="auto"/>
          </w:tcPr>
          <w:p w14:paraId="45F34448" w14:textId="77777777" w:rsidR="00F72C2E" w:rsidRPr="009625C6" w:rsidRDefault="00F72C2E" w:rsidP="00452F72">
            <w:pPr>
              <w:rPr>
                <w:szCs w:val="26"/>
              </w:rPr>
            </w:pPr>
            <w:r w:rsidRPr="009625C6">
              <w:rPr>
                <w:szCs w:val="26"/>
              </w:rPr>
              <w:t>4.1. ir iesniedzis piedāvājumu neatkarīgi no konkurentiem</w:t>
            </w:r>
            <w:r w:rsidRPr="009625C6">
              <w:rPr>
                <w:rStyle w:val="FootnoteReference"/>
                <w:szCs w:val="26"/>
              </w:rPr>
              <w:footnoteReference w:id="9"/>
            </w:r>
            <w:r w:rsidRPr="009625C6">
              <w:rPr>
                <w:szCs w:val="26"/>
              </w:rPr>
              <w:t xml:space="preserve"> un bez konsultācijām, līgumiem vai vienošanām, vai cita veida saziņas ar konkurentiem;</w:t>
            </w:r>
          </w:p>
          <w:p w14:paraId="208F5AFF" w14:textId="77777777" w:rsidR="00F72C2E" w:rsidRPr="009625C6" w:rsidRDefault="00F72C2E" w:rsidP="00452F72"/>
        </w:tc>
      </w:tr>
      <w:tr w:rsidR="00F72C2E" w:rsidRPr="009625C6" w14:paraId="524465A4" w14:textId="77777777" w:rsidTr="00452F72">
        <w:sdt>
          <w:sdtPr>
            <w:id w:val="-1689361146"/>
            <w14:checkbox>
              <w14:checked w14:val="0"/>
              <w14:checkedState w14:val="2612" w14:font="MS Gothic"/>
              <w14:uncheckedState w14:val="2610" w14:font="MS Gothic"/>
            </w14:checkbox>
          </w:sdtPr>
          <w:sdtContent>
            <w:tc>
              <w:tcPr>
                <w:tcW w:w="0" w:type="auto"/>
              </w:tcPr>
              <w:p w14:paraId="179972B8" w14:textId="77777777" w:rsidR="00F72C2E" w:rsidRPr="009625C6" w:rsidRDefault="00F72C2E" w:rsidP="00452F72">
                <w:r w:rsidRPr="009625C6">
                  <w:rPr>
                    <w:rFonts w:ascii="MS Gothic" w:eastAsia="MS Gothic" w:hAnsi="MS Gothic" w:hint="eastAsia"/>
                  </w:rPr>
                  <w:t>☐</w:t>
                </w:r>
              </w:p>
            </w:tc>
          </w:sdtContent>
        </w:sdt>
        <w:tc>
          <w:tcPr>
            <w:tcW w:w="0" w:type="auto"/>
          </w:tcPr>
          <w:p w14:paraId="74D2B3B0" w14:textId="77777777" w:rsidR="00F72C2E" w:rsidRPr="009625C6" w:rsidRDefault="00F72C2E" w:rsidP="00452F72">
            <w:r w:rsidRPr="009625C6">
              <w:rPr>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4FC246A" w14:textId="77777777" w:rsidR="00F72C2E" w:rsidRPr="009625C6" w:rsidRDefault="00F72C2E" w:rsidP="00F72C2E"/>
    <w:p w14:paraId="780DB632" w14:textId="77777777" w:rsidR="00F72C2E" w:rsidRPr="009625C6" w:rsidRDefault="00F72C2E" w:rsidP="00F72C2E">
      <w:pPr>
        <w:ind w:firstLine="720"/>
        <w:contextualSpacing/>
        <w:rPr>
          <w:szCs w:val="26"/>
        </w:rPr>
      </w:pPr>
      <w:r w:rsidRPr="009625C6">
        <w:rPr>
          <w:b/>
          <w:bCs/>
          <w:szCs w:val="26"/>
        </w:rPr>
        <w:t xml:space="preserve">5. </w:t>
      </w:r>
      <w:r w:rsidRPr="009625C6">
        <w:rPr>
          <w:bCs/>
          <w:szCs w:val="26"/>
        </w:rPr>
        <w:t>P</w:t>
      </w:r>
      <w:r w:rsidRPr="009625C6">
        <w:rPr>
          <w:szCs w:val="26"/>
        </w:rPr>
        <w:t>retendentam, izņemot gadījumu, kad pretendents šādu saziņu ir paziņojis saskaņā ar šī apliecinājuma 4.2. apakšpunktu, ne ar vienu konkurentu nav bijusi saziņa attiecībā uz:</w:t>
      </w:r>
    </w:p>
    <w:p w14:paraId="41138524" w14:textId="77777777" w:rsidR="00F72C2E" w:rsidRPr="009625C6" w:rsidRDefault="00F72C2E" w:rsidP="00F72C2E">
      <w:pPr>
        <w:ind w:left="720" w:firstLine="720"/>
        <w:contextualSpacing/>
        <w:rPr>
          <w:szCs w:val="26"/>
        </w:rPr>
      </w:pPr>
      <w:r w:rsidRPr="009625C6">
        <w:rPr>
          <w:szCs w:val="26"/>
        </w:rPr>
        <w:t>5.1. cenām;</w:t>
      </w:r>
    </w:p>
    <w:p w14:paraId="24E77BFD" w14:textId="77777777" w:rsidR="00F72C2E" w:rsidRPr="009625C6" w:rsidRDefault="00F72C2E" w:rsidP="00F72C2E">
      <w:pPr>
        <w:ind w:left="720" w:firstLine="720"/>
        <w:contextualSpacing/>
        <w:rPr>
          <w:szCs w:val="26"/>
        </w:rPr>
      </w:pPr>
      <w:r w:rsidRPr="009625C6">
        <w:rPr>
          <w:szCs w:val="26"/>
        </w:rPr>
        <w:t>5.2. cenas aprēķināšanas metodēm, faktoriem (apstākļiem) vai formulām;</w:t>
      </w:r>
    </w:p>
    <w:p w14:paraId="5F8C5E71" w14:textId="77777777" w:rsidR="00F72C2E" w:rsidRPr="009625C6" w:rsidRDefault="00F72C2E" w:rsidP="00F72C2E">
      <w:pPr>
        <w:ind w:left="1440"/>
        <w:contextualSpacing/>
        <w:rPr>
          <w:szCs w:val="26"/>
        </w:rPr>
      </w:pPr>
      <w:r w:rsidRPr="009625C6">
        <w:rPr>
          <w:szCs w:val="26"/>
        </w:rPr>
        <w:t>5.3. nodomu vai lēmumu piedalīties vai nepiedalīties iepirkumā (iesniegt vai neiesniegt piedāvājumu); vai</w:t>
      </w:r>
    </w:p>
    <w:p w14:paraId="27100479" w14:textId="77777777" w:rsidR="00F72C2E" w:rsidRPr="009625C6" w:rsidRDefault="00F72C2E" w:rsidP="00F72C2E">
      <w:pPr>
        <w:ind w:left="720" w:firstLine="720"/>
        <w:contextualSpacing/>
        <w:rPr>
          <w:szCs w:val="26"/>
        </w:rPr>
      </w:pPr>
      <w:r w:rsidRPr="009625C6">
        <w:rPr>
          <w:szCs w:val="26"/>
        </w:rPr>
        <w:t xml:space="preserve">5.4. tādu piedāvājuma iesniegšanu, kas neatbilst iepirkuma prasībām; </w:t>
      </w:r>
    </w:p>
    <w:p w14:paraId="2C884D41" w14:textId="77777777" w:rsidR="00F72C2E" w:rsidRPr="009625C6" w:rsidRDefault="00F72C2E" w:rsidP="00F72C2E">
      <w:pPr>
        <w:ind w:left="1440"/>
        <w:contextualSpacing/>
        <w:rPr>
          <w:szCs w:val="26"/>
        </w:rPr>
      </w:pPr>
      <w:r w:rsidRPr="009625C6">
        <w:rPr>
          <w:szCs w:val="26"/>
        </w:rPr>
        <w:t>5.5. kvalitāti, apjomu, specifikāciju, izpildes, piegādes vai citiem nosacījumiem, kas risināmi neatkarīgi no konkurentiem, tiem produktiem vai pakalpojumiem, uz ko attiecas šis iepirkums.</w:t>
      </w:r>
    </w:p>
    <w:p w14:paraId="04089268" w14:textId="77777777" w:rsidR="00F72C2E" w:rsidRPr="009625C6" w:rsidRDefault="00F72C2E" w:rsidP="00F72C2E">
      <w:pPr>
        <w:ind w:left="1440"/>
        <w:contextualSpacing/>
        <w:rPr>
          <w:szCs w:val="26"/>
        </w:rPr>
      </w:pPr>
    </w:p>
    <w:p w14:paraId="57E54073" w14:textId="77777777" w:rsidR="00F72C2E" w:rsidRPr="009625C6" w:rsidRDefault="00F72C2E" w:rsidP="00F72C2E">
      <w:pPr>
        <w:ind w:firstLine="709"/>
        <w:contextualSpacing/>
        <w:rPr>
          <w:szCs w:val="26"/>
        </w:rPr>
      </w:pPr>
      <w:r w:rsidRPr="009625C6">
        <w:rPr>
          <w:b/>
          <w:szCs w:val="26"/>
        </w:rPr>
        <w:t>6.</w:t>
      </w:r>
      <w:r w:rsidRPr="009625C6">
        <w:rPr>
          <w:szCs w:val="26"/>
        </w:rPr>
        <w:t xml:space="preserve"> </w:t>
      </w:r>
      <w:r w:rsidRPr="009625C6">
        <w:rPr>
          <w:bCs/>
          <w:szCs w:val="26"/>
        </w:rPr>
        <w:t>Pretendents</w:t>
      </w:r>
      <w:r w:rsidRPr="009625C6">
        <w:rPr>
          <w:b/>
          <w:bCs/>
          <w:szCs w:val="26"/>
        </w:rPr>
        <w:t xml:space="preserve"> </w:t>
      </w:r>
      <w:r w:rsidRPr="009625C6">
        <w:rPr>
          <w:bCs/>
          <w:szCs w:val="26"/>
        </w:rPr>
        <w:t xml:space="preserve">nav </w:t>
      </w:r>
      <w:r w:rsidRPr="009625C6">
        <w:rPr>
          <w:szCs w:val="26"/>
        </w:rPr>
        <w:t>apzināti, tieši vai netieši</w:t>
      </w:r>
      <w:r w:rsidRPr="009625C6">
        <w:rPr>
          <w:bCs/>
          <w:szCs w:val="26"/>
        </w:rPr>
        <w:t xml:space="preserve"> atklājis un neatklās piedāvājuma noteikumus</w:t>
      </w:r>
      <w:r w:rsidRPr="009625C6">
        <w:rPr>
          <w:szCs w:val="26"/>
        </w:rPr>
        <w:t xml:space="preserve"> nevienam konkurentam pirms oficiālā piedāvājumu atvēršanas datuma un laika vai līguma slēgšanas tiesību piešķiršanas, vai arī tas ir īpaši atklāts saskaņā šī apliecinājuma ar 4.2.</w:t>
      </w:r>
      <w:r w:rsidRPr="009625C6">
        <w:t> </w:t>
      </w:r>
      <w:r w:rsidRPr="009625C6">
        <w:rPr>
          <w:szCs w:val="26"/>
        </w:rPr>
        <w:t>apakšpunktu.</w:t>
      </w:r>
    </w:p>
    <w:p w14:paraId="10E65D1D" w14:textId="77777777" w:rsidR="00F72C2E" w:rsidRPr="009625C6" w:rsidRDefault="00F72C2E" w:rsidP="00F72C2E">
      <w:pPr>
        <w:contextualSpacing/>
        <w:rPr>
          <w:szCs w:val="26"/>
        </w:rPr>
      </w:pPr>
    </w:p>
    <w:p w14:paraId="708ED323" w14:textId="77777777" w:rsidR="00F72C2E" w:rsidRPr="009625C6" w:rsidRDefault="00F72C2E" w:rsidP="00F72C2E">
      <w:pPr>
        <w:ind w:firstLine="709"/>
        <w:contextualSpacing/>
        <w:rPr>
          <w:snapToGrid w:val="0"/>
          <w:szCs w:val="26"/>
          <w:lang w:eastAsia="ru-RU"/>
        </w:rPr>
      </w:pPr>
      <w:r w:rsidRPr="009625C6">
        <w:rPr>
          <w:b/>
          <w:szCs w:val="26"/>
        </w:rPr>
        <w:lastRenderedPageBreak/>
        <w:t xml:space="preserve">7. </w:t>
      </w:r>
      <w:r w:rsidRPr="009625C6">
        <w:rPr>
          <w:szCs w:val="26"/>
        </w:rPr>
        <w:t xml:space="preserve">Pretendents apzinās, ka Konkurences likumā noteikta atbildība par aizliegtām vienošanām un Publisko iepirkumu likums paredz uz 3 (trīs) gadiem izslēgt pretendentu no dalības iepirkuma procedūrā. </w:t>
      </w:r>
      <w:r w:rsidRPr="009625C6">
        <w:rPr>
          <w:snapToGrid w:val="0"/>
          <w:szCs w:val="26"/>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246C8FF" w14:textId="77777777" w:rsidR="00F72C2E" w:rsidRPr="009625C6" w:rsidRDefault="00F72C2E" w:rsidP="00F72C2E">
      <w:pPr>
        <w:rPr>
          <w:snapToGrid w:val="0"/>
          <w:szCs w:val="26"/>
          <w:lang w:eastAsia="ru-RU"/>
        </w:rPr>
      </w:pPr>
    </w:p>
    <w:p w14:paraId="6099AC09" w14:textId="77777777" w:rsidR="00F72C2E" w:rsidRPr="009625C6" w:rsidRDefault="00F72C2E" w:rsidP="00F72C2E">
      <w:pPr>
        <w:rPr>
          <w:snapToGrid w:val="0"/>
          <w:szCs w:val="26"/>
          <w:lang w:eastAsia="ru-RU"/>
        </w:rPr>
      </w:pPr>
    </w:p>
    <w:p w14:paraId="0269C777" w14:textId="77777777" w:rsidR="00F72C2E" w:rsidRPr="009625C6" w:rsidRDefault="00F72C2E" w:rsidP="00F72C2E">
      <w:pPr>
        <w:rPr>
          <w:bCs/>
          <w:i/>
        </w:rPr>
      </w:pPr>
      <w:r w:rsidRPr="009625C6">
        <w:rPr>
          <w:bCs/>
          <w:i/>
        </w:rPr>
        <w:t>________________________________________________________________</w:t>
      </w:r>
    </w:p>
    <w:p w14:paraId="2F15CCD0" w14:textId="77777777" w:rsidR="00F72C2E" w:rsidRPr="009625C6" w:rsidRDefault="00F72C2E" w:rsidP="00F72C2E">
      <w:pPr>
        <w:pStyle w:val="Apakpunkts"/>
        <w:tabs>
          <w:tab w:val="clear" w:pos="851"/>
        </w:tabs>
        <w:ind w:left="0" w:firstLine="0"/>
        <w:jc w:val="center"/>
      </w:pPr>
      <w:r w:rsidRPr="009625C6">
        <w:rPr>
          <w:rFonts w:ascii="Times New Roman" w:hAnsi="Times New Roman"/>
          <w:b w:val="0"/>
          <w:bCs/>
          <w:i/>
          <w:sz w:val="20"/>
          <w:szCs w:val="20"/>
        </w:rPr>
        <w:t xml:space="preserve">(pretendenta </w:t>
      </w:r>
      <w:proofErr w:type="spellStart"/>
      <w:r w:rsidRPr="009625C6">
        <w:rPr>
          <w:rFonts w:ascii="Times New Roman" w:hAnsi="Times New Roman"/>
          <w:b w:val="0"/>
          <w:bCs/>
          <w:i/>
          <w:sz w:val="20"/>
          <w:szCs w:val="20"/>
        </w:rPr>
        <w:t>paraksttiesīgās</w:t>
      </w:r>
      <w:proofErr w:type="spellEnd"/>
      <w:r w:rsidRPr="009625C6">
        <w:rPr>
          <w:rFonts w:ascii="Times New Roman" w:hAnsi="Times New Roman"/>
          <w:b w:val="0"/>
          <w:bCs/>
          <w:i/>
          <w:sz w:val="20"/>
          <w:szCs w:val="20"/>
        </w:rPr>
        <w:t xml:space="preserve"> personas paraksts, tā atšifrējums)</w:t>
      </w:r>
    </w:p>
    <w:p w14:paraId="725F2453" w14:textId="77777777" w:rsidR="00F72C2E" w:rsidRPr="009625C6" w:rsidRDefault="00F72C2E" w:rsidP="00F72C2E">
      <w:pPr>
        <w:rPr>
          <w:b/>
          <w:i/>
          <w:sz w:val="20"/>
        </w:rPr>
      </w:pPr>
    </w:p>
    <w:p w14:paraId="4701700D" w14:textId="77777777" w:rsidR="00F72C2E" w:rsidRPr="009625C6" w:rsidRDefault="00F72C2E" w:rsidP="00F72C2E">
      <w:pPr>
        <w:rPr>
          <w:b/>
          <w:i/>
          <w:sz w:val="20"/>
        </w:rPr>
      </w:pPr>
    </w:p>
    <w:p w14:paraId="1D346BC8" w14:textId="77777777" w:rsidR="00F72C2E" w:rsidRPr="009625C6" w:rsidRDefault="00F72C2E" w:rsidP="00F72C2E">
      <w:pPr>
        <w:rPr>
          <w:b/>
          <w:i/>
          <w:sz w:val="20"/>
        </w:rPr>
      </w:pPr>
      <w:r w:rsidRPr="009625C6">
        <w:rPr>
          <w:b/>
          <w:i/>
          <w:sz w:val="20"/>
        </w:rPr>
        <w:t>(Piezīme: Pretendents atbilstoši situācijai aizpilda tukšās vietas šajā formā, kā arī aizpilda pielikumu vai izmanto to kā apliecinājuma paraugu)</w:t>
      </w:r>
    </w:p>
    <w:p w14:paraId="7F178EF3" w14:textId="77777777" w:rsidR="00F72C2E" w:rsidRPr="009625C6" w:rsidRDefault="00F72C2E" w:rsidP="00F72C2E"/>
    <w:p w14:paraId="45D4026E" w14:textId="77777777" w:rsidR="00F72C2E" w:rsidRPr="009625C6" w:rsidRDefault="00F72C2E" w:rsidP="00F72C2E"/>
    <w:p w14:paraId="716DFD11" w14:textId="77777777" w:rsidR="00F72C2E" w:rsidRPr="009625C6" w:rsidRDefault="00F72C2E" w:rsidP="00F72C2E">
      <w:pPr>
        <w:jc w:val="right"/>
      </w:pPr>
      <w:r w:rsidRPr="009625C6">
        <w:t>Pielikums</w:t>
      </w:r>
    </w:p>
    <w:p w14:paraId="23925D7A" w14:textId="77777777" w:rsidR="00F72C2E" w:rsidRPr="009625C6" w:rsidRDefault="00F72C2E" w:rsidP="00F72C2E">
      <w:pPr>
        <w:rPr>
          <w:b/>
        </w:rPr>
      </w:pPr>
      <w:r w:rsidRPr="009625C6">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9625C6" w:rsidRPr="009625C6" w14:paraId="4A53CB41" w14:textId="77777777" w:rsidTr="00452F72">
        <w:tc>
          <w:tcPr>
            <w:tcW w:w="675" w:type="dxa"/>
          </w:tcPr>
          <w:p w14:paraId="4118E52A" w14:textId="77777777" w:rsidR="00F72C2E" w:rsidRPr="009625C6" w:rsidRDefault="00F72C2E" w:rsidP="00452F72">
            <w:pPr>
              <w:rPr>
                <w:b/>
              </w:rPr>
            </w:pPr>
            <w:r w:rsidRPr="009625C6">
              <w:rPr>
                <w:b/>
              </w:rPr>
              <w:t>Nr.</w:t>
            </w:r>
          </w:p>
        </w:tc>
        <w:tc>
          <w:tcPr>
            <w:tcW w:w="4251" w:type="dxa"/>
          </w:tcPr>
          <w:p w14:paraId="731C5FE9" w14:textId="77777777" w:rsidR="00F72C2E" w:rsidRPr="009625C6" w:rsidRDefault="00F72C2E" w:rsidP="00452F72">
            <w:pPr>
              <w:rPr>
                <w:b/>
              </w:rPr>
            </w:pPr>
            <w:r w:rsidRPr="009625C6">
              <w:rPr>
                <w:b/>
              </w:rPr>
              <w:t>Uzņēmums – konkurents, ar kuru ir bijusi saziņa</w:t>
            </w:r>
          </w:p>
        </w:tc>
        <w:tc>
          <w:tcPr>
            <w:tcW w:w="3971" w:type="dxa"/>
          </w:tcPr>
          <w:p w14:paraId="22985DD0" w14:textId="77777777" w:rsidR="00F72C2E" w:rsidRPr="009625C6" w:rsidRDefault="00F72C2E" w:rsidP="00452F72">
            <w:pPr>
              <w:rPr>
                <w:b/>
              </w:rPr>
            </w:pPr>
            <w:r w:rsidRPr="009625C6">
              <w:rPr>
                <w:b/>
              </w:rPr>
              <w:t>Saziņas veids, mērķis, raksturs un saturs</w:t>
            </w:r>
          </w:p>
        </w:tc>
      </w:tr>
      <w:tr w:rsidR="009625C6" w:rsidRPr="009625C6" w14:paraId="18C7EC71" w14:textId="77777777" w:rsidTr="00452F72">
        <w:tc>
          <w:tcPr>
            <w:tcW w:w="675" w:type="dxa"/>
          </w:tcPr>
          <w:p w14:paraId="0BA95C86" w14:textId="77777777" w:rsidR="00F72C2E" w:rsidRPr="009625C6" w:rsidRDefault="00F72C2E" w:rsidP="00452F72"/>
        </w:tc>
        <w:tc>
          <w:tcPr>
            <w:tcW w:w="4251" w:type="dxa"/>
          </w:tcPr>
          <w:p w14:paraId="7B4F4755" w14:textId="77777777" w:rsidR="00F72C2E" w:rsidRPr="009625C6" w:rsidRDefault="00F72C2E" w:rsidP="00452F72">
            <w:pPr>
              <w:rPr>
                <w:sz w:val="22"/>
              </w:rPr>
            </w:pPr>
            <w:r w:rsidRPr="009625C6">
              <w:rPr>
                <w:sz w:val="22"/>
              </w:rPr>
              <w:t>[Komersanta nosaukums, reģ. Nr.]</w:t>
            </w:r>
          </w:p>
        </w:tc>
        <w:tc>
          <w:tcPr>
            <w:tcW w:w="3971" w:type="dxa"/>
          </w:tcPr>
          <w:p w14:paraId="2B709319" w14:textId="77777777" w:rsidR="00F72C2E" w:rsidRPr="009625C6" w:rsidRDefault="00F72C2E" w:rsidP="00452F72"/>
        </w:tc>
      </w:tr>
      <w:tr w:rsidR="00F72C2E" w:rsidRPr="009625C6" w14:paraId="2BB9766F" w14:textId="77777777" w:rsidTr="00452F72">
        <w:tc>
          <w:tcPr>
            <w:tcW w:w="675" w:type="dxa"/>
          </w:tcPr>
          <w:p w14:paraId="48C67408" w14:textId="77777777" w:rsidR="00F72C2E" w:rsidRPr="009625C6" w:rsidRDefault="00F72C2E" w:rsidP="00452F72"/>
        </w:tc>
        <w:tc>
          <w:tcPr>
            <w:tcW w:w="4251" w:type="dxa"/>
          </w:tcPr>
          <w:p w14:paraId="005E2D9A" w14:textId="77777777" w:rsidR="00F72C2E" w:rsidRPr="009625C6" w:rsidRDefault="00F72C2E" w:rsidP="00452F72"/>
        </w:tc>
        <w:tc>
          <w:tcPr>
            <w:tcW w:w="3971" w:type="dxa"/>
          </w:tcPr>
          <w:p w14:paraId="3808267E" w14:textId="77777777" w:rsidR="00F72C2E" w:rsidRPr="009625C6" w:rsidRDefault="00F72C2E" w:rsidP="00452F72"/>
        </w:tc>
      </w:tr>
    </w:tbl>
    <w:p w14:paraId="05014D34" w14:textId="77777777" w:rsidR="00F72C2E" w:rsidRPr="009625C6" w:rsidRDefault="00F72C2E" w:rsidP="00F72C2E">
      <w:pPr>
        <w:rPr>
          <w:snapToGrid w:val="0"/>
          <w:szCs w:val="26"/>
          <w:lang w:eastAsia="ru-RU"/>
        </w:rPr>
      </w:pPr>
    </w:p>
    <w:p w14:paraId="1DFB854E" w14:textId="77777777" w:rsidR="00F72C2E" w:rsidRPr="009625C6" w:rsidRDefault="00F72C2E" w:rsidP="00F72C2E">
      <w:pPr>
        <w:rPr>
          <w:snapToGrid w:val="0"/>
          <w:szCs w:val="26"/>
          <w:lang w:eastAsia="ru-RU"/>
        </w:rPr>
      </w:pPr>
      <w:r w:rsidRPr="009625C6">
        <w:rPr>
          <w:snapToGrid w:val="0"/>
          <w:szCs w:val="26"/>
          <w:lang w:eastAsia="ru-RU"/>
        </w:rPr>
        <w:t>Datums: ______________</w:t>
      </w:r>
    </w:p>
    <w:tbl>
      <w:tblPr>
        <w:tblW w:w="8188" w:type="dxa"/>
        <w:tblLayout w:type="fixed"/>
        <w:tblLook w:val="0000" w:firstRow="0" w:lastRow="0" w:firstColumn="0" w:lastColumn="0" w:noHBand="0" w:noVBand="0"/>
      </w:tblPr>
      <w:tblGrid>
        <w:gridCol w:w="2214"/>
        <w:gridCol w:w="3990"/>
        <w:gridCol w:w="1984"/>
      </w:tblGrid>
      <w:tr w:rsidR="009625C6" w:rsidRPr="009625C6" w14:paraId="03440F14" w14:textId="77777777" w:rsidTr="00452F72">
        <w:trPr>
          <w:trHeight w:val="70"/>
        </w:trPr>
        <w:tc>
          <w:tcPr>
            <w:tcW w:w="2214" w:type="dxa"/>
          </w:tcPr>
          <w:p w14:paraId="5535CAC4" w14:textId="77777777" w:rsidR="00F72C2E" w:rsidRPr="009625C6" w:rsidRDefault="00F72C2E" w:rsidP="00452F72">
            <w:pPr>
              <w:rPr>
                <w:szCs w:val="26"/>
              </w:rPr>
            </w:pPr>
          </w:p>
        </w:tc>
        <w:tc>
          <w:tcPr>
            <w:tcW w:w="3990" w:type="dxa"/>
          </w:tcPr>
          <w:p w14:paraId="0BB09B58" w14:textId="77777777" w:rsidR="00F72C2E" w:rsidRPr="009625C6" w:rsidRDefault="00F72C2E" w:rsidP="00452F72">
            <w:pPr>
              <w:rPr>
                <w:szCs w:val="26"/>
              </w:rPr>
            </w:pPr>
          </w:p>
        </w:tc>
        <w:tc>
          <w:tcPr>
            <w:tcW w:w="1984" w:type="dxa"/>
          </w:tcPr>
          <w:p w14:paraId="11444627" w14:textId="77777777" w:rsidR="00F72C2E" w:rsidRPr="009625C6" w:rsidRDefault="00F72C2E" w:rsidP="00452F72">
            <w:pPr>
              <w:jc w:val="center"/>
              <w:rPr>
                <w:snapToGrid w:val="0"/>
                <w:szCs w:val="26"/>
                <w:lang w:eastAsia="ru-RU"/>
              </w:rPr>
            </w:pPr>
          </w:p>
        </w:tc>
      </w:tr>
      <w:tr w:rsidR="00F72C2E" w:rsidRPr="009625C6" w14:paraId="0E87953D" w14:textId="77777777" w:rsidTr="00452F72">
        <w:tc>
          <w:tcPr>
            <w:tcW w:w="2214" w:type="dxa"/>
          </w:tcPr>
          <w:p w14:paraId="65031BA0" w14:textId="77777777" w:rsidR="00F72C2E" w:rsidRPr="009625C6" w:rsidRDefault="00F72C2E" w:rsidP="00452F72">
            <w:pPr>
              <w:rPr>
                <w:szCs w:val="26"/>
              </w:rPr>
            </w:pPr>
          </w:p>
        </w:tc>
        <w:tc>
          <w:tcPr>
            <w:tcW w:w="3990" w:type="dxa"/>
          </w:tcPr>
          <w:p w14:paraId="4347AD28" w14:textId="77777777" w:rsidR="00F72C2E" w:rsidRPr="009625C6" w:rsidRDefault="00F72C2E" w:rsidP="00452F72">
            <w:pPr>
              <w:rPr>
                <w:szCs w:val="26"/>
              </w:rPr>
            </w:pPr>
          </w:p>
        </w:tc>
        <w:tc>
          <w:tcPr>
            <w:tcW w:w="1984" w:type="dxa"/>
            <w:tcBorders>
              <w:top w:val="single" w:sz="4" w:space="0" w:color="auto"/>
            </w:tcBorders>
          </w:tcPr>
          <w:p w14:paraId="2FCAB4D1" w14:textId="77777777" w:rsidR="00F72C2E" w:rsidRPr="009625C6" w:rsidRDefault="00F72C2E" w:rsidP="00452F72">
            <w:pPr>
              <w:jc w:val="center"/>
              <w:rPr>
                <w:snapToGrid w:val="0"/>
                <w:szCs w:val="26"/>
                <w:lang w:eastAsia="ru-RU"/>
              </w:rPr>
            </w:pPr>
            <w:r w:rsidRPr="009625C6">
              <w:rPr>
                <w:snapToGrid w:val="0"/>
                <w:szCs w:val="26"/>
                <w:lang w:eastAsia="ru-RU"/>
              </w:rPr>
              <w:t>(</w:t>
            </w:r>
            <w:r w:rsidRPr="009625C6">
              <w:rPr>
                <w:i/>
                <w:snapToGrid w:val="0"/>
                <w:szCs w:val="26"/>
                <w:lang w:eastAsia="ru-RU"/>
              </w:rPr>
              <w:t>paraksts, atšifrējums</w:t>
            </w:r>
            <w:r w:rsidRPr="009625C6">
              <w:rPr>
                <w:snapToGrid w:val="0"/>
                <w:szCs w:val="26"/>
                <w:lang w:eastAsia="ru-RU"/>
              </w:rPr>
              <w:t>)</w:t>
            </w:r>
          </w:p>
        </w:tc>
      </w:tr>
    </w:tbl>
    <w:p w14:paraId="0274FA70" w14:textId="77777777" w:rsidR="00F72C2E" w:rsidRPr="009625C6" w:rsidRDefault="00F72C2E" w:rsidP="00F72C2E"/>
    <w:p w14:paraId="0E3441DF" w14:textId="781D77E0" w:rsidR="00F72C2E" w:rsidRPr="009625C6" w:rsidRDefault="00F72C2E">
      <w:pPr>
        <w:suppressAutoHyphens w:val="0"/>
        <w:spacing w:after="200" w:line="276" w:lineRule="auto"/>
        <w:jc w:val="left"/>
        <w:rPr>
          <w:highlight w:val="yellow"/>
        </w:rPr>
      </w:pPr>
      <w:r w:rsidRPr="009625C6">
        <w:rPr>
          <w:highlight w:val="yellow"/>
        </w:rPr>
        <w:br w:type="page"/>
      </w:r>
    </w:p>
    <w:p w14:paraId="55D03403" w14:textId="77777777" w:rsidR="00F72C2E" w:rsidRPr="009625C6" w:rsidRDefault="00F72C2E" w:rsidP="00F72C2E">
      <w:pPr>
        <w:jc w:val="right"/>
        <w:rPr>
          <w:b/>
          <w:sz w:val="20"/>
          <w:szCs w:val="20"/>
        </w:rPr>
      </w:pPr>
      <w:r w:rsidRPr="009625C6">
        <w:rPr>
          <w:b/>
          <w:sz w:val="20"/>
          <w:szCs w:val="20"/>
        </w:rPr>
        <w:lastRenderedPageBreak/>
        <w:t>4. pielikums</w:t>
      </w:r>
    </w:p>
    <w:p w14:paraId="2F682A56" w14:textId="626CC1B5" w:rsidR="00F72C2E" w:rsidRPr="009625C6" w:rsidRDefault="00F72C2E" w:rsidP="00F72C2E">
      <w:pPr>
        <w:jc w:val="right"/>
        <w:rPr>
          <w:sz w:val="20"/>
        </w:rPr>
      </w:pPr>
      <w:r w:rsidRPr="009625C6">
        <w:rPr>
          <w:sz w:val="20"/>
        </w:rPr>
        <w:t xml:space="preserve">Iepirkuma </w:t>
      </w:r>
      <w:proofErr w:type="spellStart"/>
      <w:r w:rsidRPr="009625C6">
        <w:rPr>
          <w:sz w:val="20"/>
        </w:rPr>
        <w:t>Id</w:t>
      </w:r>
      <w:proofErr w:type="spellEnd"/>
      <w:r w:rsidRPr="009625C6">
        <w:rPr>
          <w:sz w:val="20"/>
        </w:rPr>
        <w:t xml:space="preserve">. Nr. </w:t>
      </w:r>
      <w:r w:rsidR="00813FD7" w:rsidRPr="009625C6">
        <w:rPr>
          <w:sz w:val="20"/>
        </w:rPr>
        <w:t>RPMK 2026/7</w:t>
      </w:r>
    </w:p>
    <w:p w14:paraId="4A2CF783" w14:textId="77777777" w:rsidR="00F72C2E" w:rsidRPr="009625C6" w:rsidRDefault="00F72C2E" w:rsidP="00F72C2E">
      <w:pPr>
        <w:jc w:val="right"/>
        <w:rPr>
          <w:sz w:val="20"/>
        </w:rPr>
      </w:pPr>
      <w:r w:rsidRPr="009625C6">
        <w:rPr>
          <w:sz w:val="20"/>
        </w:rPr>
        <w:t>Nolikumam</w:t>
      </w:r>
    </w:p>
    <w:p w14:paraId="6A7AADE9" w14:textId="77777777" w:rsidR="00F72C2E" w:rsidRPr="009625C6" w:rsidRDefault="00F72C2E" w:rsidP="00F72C2E">
      <w:pPr>
        <w:jc w:val="right"/>
        <w:rPr>
          <w:sz w:val="20"/>
        </w:rPr>
      </w:pPr>
    </w:p>
    <w:p w14:paraId="7F6EBBD3" w14:textId="77777777" w:rsidR="00F72C2E" w:rsidRPr="009625C6" w:rsidRDefault="00F72C2E" w:rsidP="00F72C2E">
      <w:pPr>
        <w:shd w:val="clear" w:color="auto" w:fill="D9D9D9" w:themeFill="background1" w:themeFillShade="D9"/>
        <w:contextualSpacing/>
        <w:jc w:val="center"/>
        <w:rPr>
          <w:b/>
          <w:caps/>
        </w:rPr>
      </w:pPr>
      <w:r w:rsidRPr="009625C6">
        <w:rPr>
          <w:b/>
          <w:caps/>
        </w:rPr>
        <w:t xml:space="preserve">PRETENDENTA PIEREDZES APRAKSTS  </w:t>
      </w:r>
    </w:p>
    <w:p w14:paraId="56289B57" w14:textId="77777777" w:rsidR="00F72C2E" w:rsidRPr="009625C6" w:rsidRDefault="00F72C2E" w:rsidP="00F72C2E">
      <w:pPr>
        <w:widowControl w:val="0"/>
        <w:autoSpaceDE w:val="0"/>
        <w:autoSpaceDN w:val="0"/>
        <w:jc w:val="center"/>
        <w:rPr>
          <w:b/>
        </w:rPr>
      </w:pPr>
      <w:r w:rsidRPr="009625C6">
        <w:rPr>
          <w:b/>
        </w:rPr>
        <w:t>Atklāts konkurss</w:t>
      </w:r>
    </w:p>
    <w:p w14:paraId="6EDC4506" w14:textId="2B719B8A" w:rsidR="00F72C2E" w:rsidRPr="009625C6" w:rsidRDefault="00F72C2E" w:rsidP="00F72C2E">
      <w:pPr>
        <w:jc w:val="center"/>
        <w:rPr>
          <w:b/>
        </w:rPr>
      </w:pPr>
      <w:r w:rsidRPr="009625C6">
        <w:rPr>
          <w:b/>
          <w:bCs/>
        </w:rPr>
        <w:t>“</w:t>
      </w:r>
      <w:r w:rsidR="002B4C47" w:rsidRPr="009625C6">
        <w:rPr>
          <w:b/>
          <w:bCs/>
        </w:rPr>
        <w:t xml:space="preserve">Ventilācijas un kondicionēšanas sistēmas projekta izstrāde un izbūve </w:t>
      </w:r>
      <w:r w:rsidR="00813FD7" w:rsidRPr="009625C6">
        <w:rPr>
          <w:b/>
          <w:bCs/>
        </w:rPr>
        <w:t xml:space="preserve"> </w:t>
      </w:r>
      <w:r w:rsidRPr="009625C6">
        <w:rPr>
          <w:b/>
          <w:bCs/>
        </w:rPr>
        <w:t>”</w:t>
      </w:r>
      <w:r w:rsidRPr="009625C6">
        <w:rPr>
          <w:b/>
        </w:rPr>
        <w:t xml:space="preserve"> </w:t>
      </w:r>
    </w:p>
    <w:p w14:paraId="1350F104" w14:textId="78B3548F" w:rsidR="00F72C2E" w:rsidRPr="009625C6" w:rsidRDefault="00F72C2E" w:rsidP="00F72C2E">
      <w:pPr>
        <w:jc w:val="center"/>
        <w:rPr>
          <w:b/>
        </w:rPr>
      </w:pPr>
      <w:r w:rsidRPr="009625C6">
        <w:rPr>
          <w:b/>
        </w:rPr>
        <w:t>identifikācijas Nr. </w:t>
      </w:r>
      <w:r w:rsidR="00813FD7" w:rsidRPr="009625C6">
        <w:rPr>
          <w:b/>
        </w:rPr>
        <w:t>RPMK 2026/7</w:t>
      </w:r>
    </w:p>
    <w:p w14:paraId="233AE76B" w14:textId="77777777" w:rsidR="00F72C2E" w:rsidRPr="009625C6" w:rsidRDefault="00F72C2E" w:rsidP="00F72C2E">
      <w:pPr>
        <w:jc w:val="center"/>
        <w:rPr>
          <w:b/>
          <w:sz w:val="23"/>
          <w:szCs w:val="23"/>
        </w:rPr>
      </w:pPr>
    </w:p>
    <w:p w14:paraId="25CCB9DB" w14:textId="77777777" w:rsidR="00F72C2E" w:rsidRPr="009625C6" w:rsidRDefault="00F72C2E" w:rsidP="00F72C2E">
      <w:pPr>
        <w:jc w:val="center"/>
        <w:rPr>
          <w:caps/>
          <w:kern w:val="3"/>
          <w:sz w:val="20"/>
          <w:szCs w:val="18"/>
          <w:lang w:eastAsia="lv-LV"/>
        </w:rPr>
      </w:pPr>
    </w:p>
    <w:p w14:paraId="3A02D310" w14:textId="77777777" w:rsidR="00F72C2E" w:rsidRPr="009625C6" w:rsidRDefault="00F72C2E" w:rsidP="00F72C2E">
      <w:pPr>
        <w:suppressAutoHyphens w:val="0"/>
        <w:rPr>
          <w:bCs/>
          <w:i/>
          <w:sz w:val="20"/>
          <w:szCs w:val="20"/>
          <w:lang w:eastAsia="lv-LV"/>
        </w:rPr>
      </w:pPr>
      <w:r w:rsidRPr="009625C6">
        <w:rPr>
          <w:bCs/>
          <w:i/>
          <w:sz w:val="20"/>
          <w:szCs w:val="20"/>
          <w:lang w:eastAsia="lv-LV"/>
        </w:rPr>
        <w:t>Ja pieredzes apraksta veidnē ir pretrunas ar Atklāta konkursa nolikuma noteikumiem, par noteicošajiem uzskatāmi nolikuma noteikumi, pretendentam informācija jānorāda atbilstoši nolikuma noteikumos noteiktajam.</w:t>
      </w:r>
    </w:p>
    <w:p w14:paraId="1967D1C0" w14:textId="77777777" w:rsidR="00F72C2E" w:rsidRPr="009625C6" w:rsidRDefault="00F72C2E" w:rsidP="00F72C2E">
      <w:pPr>
        <w:contextualSpacing/>
      </w:pPr>
    </w:p>
    <w:p w14:paraId="3EE66A6C" w14:textId="77777777" w:rsidR="00F72C2E" w:rsidRPr="009625C6" w:rsidRDefault="00F72C2E" w:rsidP="00F72C2E">
      <w:pPr>
        <w:suppressAutoHyphens w:val="0"/>
        <w:contextualSpacing/>
        <w:jc w:val="left"/>
        <w:rPr>
          <w:b/>
          <w:bCs/>
          <w:i/>
          <w:sz w:val="22"/>
          <w:szCs w:val="22"/>
          <w:lang w:eastAsia="lv-LV"/>
        </w:rPr>
      </w:pPr>
      <w:r w:rsidRPr="009625C6">
        <w:rPr>
          <w:b/>
          <w:bCs/>
          <w:i/>
          <w:sz w:val="22"/>
          <w:szCs w:val="22"/>
          <w:lang w:eastAsia="lv-LV"/>
        </w:rPr>
        <w:t>___________________  (</w:t>
      </w:r>
      <w:r w:rsidRPr="009625C6">
        <w:rPr>
          <w:bCs/>
          <w:i/>
          <w:sz w:val="20"/>
          <w:szCs w:val="20"/>
          <w:lang w:eastAsia="lv-LV"/>
        </w:rPr>
        <w:t>Pretendenta vai piesaistītā uzņēmuma nosaukums, reģistrācijas numurs)</w:t>
      </w:r>
    </w:p>
    <w:p w14:paraId="288D8980" w14:textId="77777777" w:rsidR="00F72C2E" w:rsidRPr="009625C6" w:rsidRDefault="00F72C2E" w:rsidP="00F72C2E">
      <w:pPr>
        <w:suppressAutoHyphens w:val="0"/>
        <w:contextualSpacing/>
        <w:rPr>
          <w:sz w:val="22"/>
          <w:szCs w:val="22"/>
          <w:lang w:eastAsia="lv-LV"/>
        </w:rPr>
      </w:pPr>
      <w:r w:rsidRPr="009625C6">
        <w:rPr>
          <w:b/>
          <w:sz w:val="22"/>
          <w:szCs w:val="22"/>
          <w:lang w:eastAsia="lv-LV"/>
        </w:rPr>
        <w:t xml:space="preserve"> </w:t>
      </w:r>
    </w:p>
    <w:p w14:paraId="58E0CC4A" w14:textId="5D53F7B8" w:rsidR="00F72C2E" w:rsidRPr="009625C6" w:rsidRDefault="00F72C2E" w:rsidP="00F72C2E">
      <w:pPr>
        <w:shd w:val="clear" w:color="auto" w:fill="E5B8B7" w:themeFill="accent2" w:themeFillTint="66"/>
        <w:suppressAutoHyphens w:val="0"/>
        <w:contextualSpacing/>
        <w:rPr>
          <w:bCs/>
          <w:sz w:val="22"/>
          <w:szCs w:val="22"/>
          <w:lang w:eastAsia="lv-LV"/>
        </w:rPr>
      </w:pPr>
      <w:r w:rsidRPr="009625C6">
        <w:rPr>
          <w:bCs/>
          <w:sz w:val="22"/>
          <w:szCs w:val="22"/>
          <w:lang w:eastAsia="lv-LV"/>
        </w:rPr>
        <w:t>Pretendenta profesionālās pieredzes apraksts (atbilstoši Iepirkuma</w:t>
      </w:r>
      <w:r w:rsidRPr="009625C6">
        <w:rPr>
          <w:bCs/>
          <w:iCs/>
          <w:sz w:val="22"/>
          <w:szCs w:val="22"/>
          <w:lang w:eastAsia="lv-LV"/>
        </w:rPr>
        <w:t xml:space="preserve"> </w:t>
      </w:r>
      <w:r w:rsidRPr="009625C6">
        <w:rPr>
          <w:bCs/>
          <w:sz w:val="22"/>
          <w:szCs w:val="22"/>
          <w:lang w:eastAsia="lv-LV"/>
        </w:rPr>
        <w:t xml:space="preserve">nolikuma </w:t>
      </w:r>
      <w:r w:rsidR="00763EBA" w:rsidRPr="009625C6">
        <w:rPr>
          <w:bCs/>
          <w:sz w:val="22"/>
          <w:szCs w:val="22"/>
          <w:lang w:eastAsia="lv-LV"/>
        </w:rPr>
        <w:t>6</w:t>
      </w:r>
      <w:r w:rsidRPr="009625C6">
        <w:rPr>
          <w:bCs/>
          <w:sz w:val="22"/>
          <w:szCs w:val="22"/>
          <w:lang w:eastAsia="lv-LV"/>
        </w:rPr>
        <w:t>.5.</w:t>
      </w:r>
      <w:r w:rsidR="00763EBA" w:rsidRPr="009625C6">
        <w:rPr>
          <w:bCs/>
          <w:sz w:val="22"/>
          <w:szCs w:val="22"/>
          <w:lang w:eastAsia="lv-LV"/>
        </w:rPr>
        <w:t>3</w:t>
      </w:r>
      <w:r w:rsidRPr="009625C6">
        <w:rPr>
          <w:bCs/>
          <w:sz w:val="22"/>
          <w:szCs w:val="22"/>
          <w:lang w:eastAsia="lv-LV"/>
        </w:rPr>
        <w:t>. punkta prasībām)</w:t>
      </w:r>
    </w:p>
    <w:tbl>
      <w:tblPr>
        <w:tblStyle w:val="TableGrid"/>
        <w:tblW w:w="0" w:type="auto"/>
        <w:tblLook w:val="04A0" w:firstRow="1" w:lastRow="0" w:firstColumn="1" w:lastColumn="0" w:noHBand="0" w:noVBand="1"/>
      </w:tblPr>
      <w:tblGrid>
        <w:gridCol w:w="1516"/>
        <w:gridCol w:w="1593"/>
        <w:gridCol w:w="1561"/>
        <w:gridCol w:w="1597"/>
        <w:gridCol w:w="1551"/>
        <w:gridCol w:w="1526"/>
      </w:tblGrid>
      <w:tr w:rsidR="009625C6" w:rsidRPr="009625C6" w14:paraId="3FDAFA3A" w14:textId="77777777" w:rsidTr="00DF1AE4">
        <w:tc>
          <w:tcPr>
            <w:tcW w:w="1558" w:type="dxa"/>
          </w:tcPr>
          <w:p w14:paraId="57F4A716" w14:textId="11E69406" w:rsidR="00DF1AE4" w:rsidRPr="009625C6" w:rsidRDefault="00DF1AE4" w:rsidP="00F72C2E">
            <w:pPr>
              <w:suppressAutoHyphens w:val="0"/>
              <w:contextualSpacing/>
              <w:rPr>
                <w:bCs/>
                <w:sz w:val="22"/>
                <w:szCs w:val="22"/>
                <w:lang w:eastAsia="lv-LV"/>
              </w:rPr>
            </w:pPr>
            <w:proofErr w:type="spellStart"/>
            <w:r w:rsidRPr="009625C6">
              <w:rPr>
                <w:bCs/>
                <w:sz w:val="22"/>
                <w:szCs w:val="22"/>
                <w:lang w:eastAsia="lv-LV"/>
              </w:rPr>
              <w:t>Nr.p.k</w:t>
            </w:r>
            <w:proofErr w:type="spellEnd"/>
            <w:r w:rsidRPr="009625C6">
              <w:rPr>
                <w:bCs/>
                <w:sz w:val="22"/>
                <w:szCs w:val="22"/>
                <w:lang w:eastAsia="lv-LV"/>
              </w:rPr>
              <w:t>.</w:t>
            </w:r>
          </w:p>
        </w:tc>
        <w:tc>
          <w:tcPr>
            <w:tcW w:w="1626" w:type="dxa"/>
          </w:tcPr>
          <w:p w14:paraId="5FBADEC4" w14:textId="690A290F" w:rsidR="00DF1AE4" w:rsidRPr="009625C6" w:rsidRDefault="00DF1AE4" w:rsidP="00F72C2E">
            <w:pPr>
              <w:suppressAutoHyphens w:val="0"/>
              <w:contextualSpacing/>
              <w:rPr>
                <w:bCs/>
                <w:sz w:val="22"/>
                <w:szCs w:val="22"/>
                <w:lang w:eastAsia="lv-LV"/>
              </w:rPr>
            </w:pPr>
            <w:r w:rsidRPr="009625C6">
              <w:rPr>
                <w:bCs/>
                <w:sz w:val="22"/>
                <w:szCs w:val="22"/>
                <w:lang w:eastAsia="lv-LV"/>
              </w:rPr>
              <w:t>Pasūtītājs</w:t>
            </w:r>
          </w:p>
        </w:tc>
        <w:tc>
          <w:tcPr>
            <w:tcW w:w="1374" w:type="dxa"/>
          </w:tcPr>
          <w:p w14:paraId="63FDF5E8" w14:textId="3F01BB9C" w:rsidR="00DF1AE4" w:rsidRPr="009625C6" w:rsidRDefault="00DF1AE4" w:rsidP="00F72C2E">
            <w:pPr>
              <w:suppressAutoHyphens w:val="0"/>
              <w:contextualSpacing/>
              <w:rPr>
                <w:bCs/>
                <w:sz w:val="22"/>
                <w:szCs w:val="22"/>
                <w:lang w:eastAsia="lv-LV"/>
              </w:rPr>
            </w:pPr>
            <w:r w:rsidRPr="009625C6">
              <w:rPr>
                <w:bCs/>
                <w:sz w:val="22"/>
                <w:szCs w:val="22"/>
                <w:lang w:eastAsia="lv-LV"/>
              </w:rPr>
              <w:t>Pasūtītāja kontaktpersona</w:t>
            </w:r>
          </w:p>
        </w:tc>
        <w:tc>
          <w:tcPr>
            <w:tcW w:w="1630" w:type="dxa"/>
          </w:tcPr>
          <w:p w14:paraId="1F00F500" w14:textId="25FC8819" w:rsidR="00DF1AE4" w:rsidRPr="009625C6" w:rsidRDefault="00DF1AE4" w:rsidP="00F72C2E">
            <w:pPr>
              <w:suppressAutoHyphens w:val="0"/>
              <w:contextualSpacing/>
              <w:rPr>
                <w:bCs/>
                <w:sz w:val="22"/>
                <w:szCs w:val="22"/>
                <w:lang w:eastAsia="lv-LV"/>
              </w:rPr>
            </w:pPr>
            <w:r w:rsidRPr="009625C6">
              <w:rPr>
                <w:bCs/>
                <w:sz w:val="22"/>
                <w:szCs w:val="22"/>
                <w:lang w:eastAsia="lv-LV"/>
              </w:rPr>
              <w:t>Darbu veikšanas laiks</w:t>
            </w:r>
          </w:p>
        </w:tc>
        <w:tc>
          <w:tcPr>
            <w:tcW w:w="1589" w:type="dxa"/>
          </w:tcPr>
          <w:p w14:paraId="02C3B4C8" w14:textId="0053E15C" w:rsidR="00DF1AE4" w:rsidRPr="009625C6" w:rsidRDefault="00DF1AE4" w:rsidP="00F72C2E">
            <w:pPr>
              <w:suppressAutoHyphens w:val="0"/>
              <w:contextualSpacing/>
              <w:rPr>
                <w:bCs/>
                <w:sz w:val="22"/>
                <w:szCs w:val="22"/>
                <w:lang w:eastAsia="lv-LV"/>
              </w:rPr>
            </w:pPr>
            <w:r w:rsidRPr="009625C6">
              <w:rPr>
                <w:bCs/>
                <w:sz w:val="22"/>
                <w:szCs w:val="22"/>
                <w:lang w:eastAsia="lv-LV"/>
              </w:rPr>
              <w:t>Veikto darbu apraksts</w:t>
            </w:r>
          </w:p>
        </w:tc>
        <w:tc>
          <w:tcPr>
            <w:tcW w:w="1567" w:type="dxa"/>
          </w:tcPr>
          <w:p w14:paraId="28FAFD7A" w14:textId="74C7B20A" w:rsidR="00DF1AE4" w:rsidRPr="009625C6" w:rsidRDefault="00DF1AE4" w:rsidP="00F72C2E">
            <w:pPr>
              <w:suppressAutoHyphens w:val="0"/>
              <w:contextualSpacing/>
              <w:rPr>
                <w:bCs/>
                <w:sz w:val="22"/>
                <w:szCs w:val="22"/>
                <w:lang w:eastAsia="lv-LV"/>
              </w:rPr>
            </w:pPr>
            <w:r w:rsidRPr="009625C6">
              <w:rPr>
                <w:bCs/>
                <w:sz w:val="22"/>
                <w:szCs w:val="22"/>
                <w:lang w:eastAsia="lv-LV"/>
              </w:rPr>
              <w:t>Veikto darbu summu</w:t>
            </w:r>
          </w:p>
        </w:tc>
      </w:tr>
      <w:tr w:rsidR="009625C6" w:rsidRPr="009625C6" w14:paraId="722C7282" w14:textId="77777777" w:rsidTr="00DF1AE4">
        <w:tc>
          <w:tcPr>
            <w:tcW w:w="1558" w:type="dxa"/>
          </w:tcPr>
          <w:p w14:paraId="4EBE69CC" w14:textId="77777777" w:rsidR="00DF1AE4" w:rsidRPr="009625C6" w:rsidRDefault="00DF1AE4" w:rsidP="00F72C2E">
            <w:pPr>
              <w:suppressAutoHyphens w:val="0"/>
              <w:contextualSpacing/>
              <w:rPr>
                <w:bCs/>
                <w:sz w:val="22"/>
                <w:szCs w:val="22"/>
                <w:lang w:eastAsia="lv-LV"/>
              </w:rPr>
            </w:pPr>
          </w:p>
        </w:tc>
        <w:tc>
          <w:tcPr>
            <w:tcW w:w="1626" w:type="dxa"/>
          </w:tcPr>
          <w:p w14:paraId="79ED9212" w14:textId="77777777" w:rsidR="00DF1AE4" w:rsidRPr="009625C6" w:rsidRDefault="00DF1AE4" w:rsidP="00F72C2E">
            <w:pPr>
              <w:suppressAutoHyphens w:val="0"/>
              <w:contextualSpacing/>
              <w:rPr>
                <w:bCs/>
                <w:sz w:val="22"/>
                <w:szCs w:val="22"/>
                <w:lang w:eastAsia="lv-LV"/>
              </w:rPr>
            </w:pPr>
          </w:p>
        </w:tc>
        <w:tc>
          <w:tcPr>
            <w:tcW w:w="1374" w:type="dxa"/>
          </w:tcPr>
          <w:p w14:paraId="5896B43E" w14:textId="77777777" w:rsidR="00DF1AE4" w:rsidRPr="009625C6" w:rsidRDefault="00DF1AE4" w:rsidP="00F72C2E">
            <w:pPr>
              <w:suppressAutoHyphens w:val="0"/>
              <w:contextualSpacing/>
              <w:rPr>
                <w:bCs/>
                <w:sz w:val="22"/>
                <w:szCs w:val="22"/>
                <w:lang w:eastAsia="lv-LV"/>
              </w:rPr>
            </w:pPr>
          </w:p>
        </w:tc>
        <w:tc>
          <w:tcPr>
            <w:tcW w:w="1630" w:type="dxa"/>
          </w:tcPr>
          <w:p w14:paraId="2A09AA03" w14:textId="20CFA26B" w:rsidR="00DF1AE4" w:rsidRPr="009625C6" w:rsidRDefault="00DF1AE4" w:rsidP="00F72C2E">
            <w:pPr>
              <w:suppressAutoHyphens w:val="0"/>
              <w:contextualSpacing/>
              <w:rPr>
                <w:bCs/>
                <w:sz w:val="22"/>
                <w:szCs w:val="22"/>
                <w:lang w:eastAsia="lv-LV"/>
              </w:rPr>
            </w:pPr>
          </w:p>
        </w:tc>
        <w:tc>
          <w:tcPr>
            <w:tcW w:w="1589" w:type="dxa"/>
          </w:tcPr>
          <w:p w14:paraId="4FCBF71A" w14:textId="77777777" w:rsidR="00DF1AE4" w:rsidRPr="009625C6" w:rsidRDefault="00DF1AE4" w:rsidP="00F72C2E">
            <w:pPr>
              <w:suppressAutoHyphens w:val="0"/>
              <w:contextualSpacing/>
              <w:rPr>
                <w:bCs/>
                <w:sz w:val="22"/>
                <w:szCs w:val="22"/>
                <w:lang w:eastAsia="lv-LV"/>
              </w:rPr>
            </w:pPr>
          </w:p>
        </w:tc>
        <w:tc>
          <w:tcPr>
            <w:tcW w:w="1567" w:type="dxa"/>
          </w:tcPr>
          <w:p w14:paraId="5ED37B42" w14:textId="77777777" w:rsidR="00DF1AE4" w:rsidRPr="009625C6" w:rsidRDefault="00DF1AE4" w:rsidP="00F72C2E">
            <w:pPr>
              <w:suppressAutoHyphens w:val="0"/>
              <w:contextualSpacing/>
              <w:rPr>
                <w:bCs/>
                <w:sz w:val="22"/>
                <w:szCs w:val="22"/>
                <w:lang w:eastAsia="lv-LV"/>
              </w:rPr>
            </w:pPr>
          </w:p>
        </w:tc>
      </w:tr>
      <w:tr w:rsidR="009625C6" w:rsidRPr="009625C6" w14:paraId="16933323" w14:textId="77777777" w:rsidTr="00DF1AE4">
        <w:tc>
          <w:tcPr>
            <w:tcW w:w="1558" w:type="dxa"/>
          </w:tcPr>
          <w:p w14:paraId="2E31D5C5" w14:textId="77777777" w:rsidR="00DF1AE4" w:rsidRPr="009625C6" w:rsidRDefault="00DF1AE4" w:rsidP="00F72C2E">
            <w:pPr>
              <w:suppressAutoHyphens w:val="0"/>
              <w:contextualSpacing/>
              <w:rPr>
                <w:bCs/>
                <w:sz w:val="22"/>
                <w:szCs w:val="22"/>
                <w:lang w:eastAsia="lv-LV"/>
              </w:rPr>
            </w:pPr>
          </w:p>
        </w:tc>
        <w:tc>
          <w:tcPr>
            <w:tcW w:w="1626" w:type="dxa"/>
          </w:tcPr>
          <w:p w14:paraId="48E2B9D0" w14:textId="77777777" w:rsidR="00DF1AE4" w:rsidRPr="009625C6" w:rsidRDefault="00DF1AE4" w:rsidP="00F72C2E">
            <w:pPr>
              <w:suppressAutoHyphens w:val="0"/>
              <w:contextualSpacing/>
              <w:rPr>
                <w:bCs/>
                <w:sz w:val="22"/>
                <w:szCs w:val="22"/>
                <w:lang w:eastAsia="lv-LV"/>
              </w:rPr>
            </w:pPr>
          </w:p>
        </w:tc>
        <w:tc>
          <w:tcPr>
            <w:tcW w:w="1374" w:type="dxa"/>
          </w:tcPr>
          <w:p w14:paraId="5A365820" w14:textId="77777777" w:rsidR="00DF1AE4" w:rsidRPr="009625C6" w:rsidRDefault="00DF1AE4" w:rsidP="00F72C2E">
            <w:pPr>
              <w:suppressAutoHyphens w:val="0"/>
              <w:contextualSpacing/>
              <w:rPr>
                <w:bCs/>
                <w:sz w:val="22"/>
                <w:szCs w:val="22"/>
                <w:lang w:eastAsia="lv-LV"/>
              </w:rPr>
            </w:pPr>
          </w:p>
        </w:tc>
        <w:tc>
          <w:tcPr>
            <w:tcW w:w="1630" w:type="dxa"/>
          </w:tcPr>
          <w:p w14:paraId="3CFF32D6" w14:textId="288D9268" w:rsidR="00DF1AE4" w:rsidRPr="009625C6" w:rsidRDefault="00DF1AE4" w:rsidP="00F72C2E">
            <w:pPr>
              <w:suppressAutoHyphens w:val="0"/>
              <w:contextualSpacing/>
              <w:rPr>
                <w:bCs/>
                <w:sz w:val="22"/>
                <w:szCs w:val="22"/>
                <w:lang w:eastAsia="lv-LV"/>
              </w:rPr>
            </w:pPr>
          </w:p>
        </w:tc>
        <w:tc>
          <w:tcPr>
            <w:tcW w:w="1589" w:type="dxa"/>
          </w:tcPr>
          <w:p w14:paraId="254E0027" w14:textId="77777777" w:rsidR="00DF1AE4" w:rsidRPr="009625C6" w:rsidRDefault="00DF1AE4" w:rsidP="00F72C2E">
            <w:pPr>
              <w:suppressAutoHyphens w:val="0"/>
              <w:contextualSpacing/>
              <w:rPr>
                <w:bCs/>
                <w:sz w:val="22"/>
                <w:szCs w:val="22"/>
                <w:lang w:eastAsia="lv-LV"/>
              </w:rPr>
            </w:pPr>
          </w:p>
        </w:tc>
        <w:tc>
          <w:tcPr>
            <w:tcW w:w="1567" w:type="dxa"/>
          </w:tcPr>
          <w:p w14:paraId="3C68ABCA" w14:textId="77777777" w:rsidR="00DF1AE4" w:rsidRPr="009625C6" w:rsidRDefault="00DF1AE4" w:rsidP="00F72C2E">
            <w:pPr>
              <w:suppressAutoHyphens w:val="0"/>
              <w:contextualSpacing/>
              <w:rPr>
                <w:bCs/>
                <w:sz w:val="22"/>
                <w:szCs w:val="22"/>
                <w:lang w:eastAsia="lv-LV"/>
              </w:rPr>
            </w:pPr>
          </w:p>
        </w:tc>
      </w:tr>
      <w:tr w:rsidR="009625C6" w:rsidRPr="009625C6" w14:paraId="1A6054F4" w14:textId="77777777" w:rsidTr="00DF1AE4">
        <w:tc>
          <w:tcPr>
            <w:tcW w:w="1558" w:type="dxa"/>
          </w:tcPr>
          <w:p w14:paraId="281D7585" w14:textId="77777777" w:rsidR="00DF1AE4" w:rsidRPr="009625C6" w:rsidRDefault="00DF1AE4" w:rsidP="00F72C2E">
            <w:pPr>
              <w:suppressAutoHyphens w:val="0"/>
              <w:contextualSpacing/>
              <w:rPr>
                <w:bCs/>
                <w:sz w:val="22"/>
                <w:szCs w:val="22"/>
                <w:lang w:eastAsia="lv-LV"/>
              </w:rPr>
            </w:pPr>
          </w:p>
        </w:tc>
        <w:tc>
          <w:tcPr>
            <w:tcW w:w="1626" w:type="dxa"/>
          </w:tcPr>
          <w:p w14:paraId="0D3244D0" w14:textId="77777777" w:rsidR="00DF1AE4" w:rsidRPr="009625C6" w:rsidRDefault="00DF1AE4" w:rsidP="00F72C2E">
            <w:pPr>
              <w:suppressAutoHyphens w:val="0"/>
              <w:contextualSpacing/>
              <w:rPr>
                <w:bCs/>
                <w:sz w:val="22"/>
                <w:szCs w:val="22"/>
                <w:lang w:eastAsia="lv-LV"/>
              </w:rPr>
            </w:pPr>
          </w:p>
        </w:tc>
        <w:tc>
          <w:tcPr>
            <w:tcW w:w="1374" w:type="dxa"/>
          </w:tcPr>
          <w:p w14:paraId="2E128897" w14:textId="77777777" w:rsidR="00DF1AE4" w:rsidRPr="009625C6" w:rsidRDefault="00DF1AE4" w:rsidP="00F72C2E">
            <w:pPr>
              <w:suppressAutoHyphens w:val="0"/>
              <w:contextualSpacing/>
              <w:rPr>
                <w:bCs/>
                <w:sz w:val="22"/>
                <w:szCs w:val="22"/>
                <w:lang w:eastAsia="lv-LV"/>
              </w:rPr>
            </w:pPr>
          </w:p>
        </w:tc>
        <w:tc>
          <w:tcPr>
            <w:tcW w:w="1630" w:type="dxa"/>
          </w:tcPr>
          <w:p w14:paraId="5C869CB4" w14:textId="71DFB43D" w:rsidR="00DF1AE4" w:rsidRPr="009625C6" w:rsidRDefault="00DF1AE4" w:rsidP="00F72C2E">
            <w:pPr>
              <w:suppressAutoHyphens w:val="0"/>
              <w:contextualSpacing/>
              <w:rPr>
                <w:bCs/>
                <w:sz w:val="22"/>
                <w:szCs w:val="22"/>
                <w:lang w:eastAsia="lv-LV"/>
              </w:rPr>
            </w:pPr>
          </w:p>
        </w:tc>
        <w:tc>
          <w:tcPr>
            <w:tcW w:w="1589" w:type="dxa"/>
          </w:tcPr>
          <w:p w14:paraId="3336879F" w14:textId="77777777" w:rsidR="00DF1AE4" w:rsidRPr="009625C6" w:rsidRDefault="00DF1AE4" w:rsidP="00F72C2E">
            <w:pPr>
              <w:suppressAutoHyphens w:val="0"/>
              <w:contextualSpacing/>
              <w:rPr>
                <w:bCs/>
                <w:sz w:val="22"/>
                <w:szCs w:val="22"/>
                <w:lang w:eastAsia="lv-LV"/>
              </w:rPr>
            </w:pPr>
          </w:p>
        </w:tc>
        <w:tc>
          <w:tcPr>
            <w:tcW w:w="1567" w:type="dxa"/>
          </w:tcPr>
          <w:p w14:paraId="4DFDBD9F" w14:textId="77777777" w:rsidR="00DF1AE4" w:rsidRPr="009625C6" w:rsidRDefault="00DF1AE4" w:rsidP="00F72C2E">
            <w:pPr>
              <w:suppressAutoHyphens w:val="0"/>
              <w:contextualSpacing/>
              <w:rPr>
                <w:bCs/>
                <w:sz w:val="22"/>
                <w:szCs w:val="22"/>
                <w:lang w:eastAsia="lv-LV"/>
              </w:rPr>
            </w:pPr>
          </w:p>
        </w:tc>
      </w:tr>
      <w:tr w:rsidR="009625C6" w:rsidRPr="009625C6" w14:paraId="2B2429D5" w14:textId="77777777" w:rsidTr="00DF1AE4">
        <w:tc>
          <w:tcPr>
            <w:tcW w:w="1558" w:type="dxa"/>
          </w:tcPr>
          <w:p w14:paraId="7CA7E675" w14:textId="77777777" w:rsidR="00DF1AE4" w:rsidRPr="009625C6" w:rsidRDefault="00DF1AE4" w:rsidP="00F72C2E">
            <w:pPr>
              <w:suppressAutoHyphens w:val="0"/>
              <w:contextualSpacing/>
              <w:rPr>
                <w:bCs/>
                <w:sz w:val="22"/>
                <w:szCs w:val="22"/>
                <w:lang w:eastAsia="lv-LV"/>
              </w:rPr>
            </w:pPr>
          </w:p>
        </w:tc>
        <w:tc>
          <w:tcPr>
            <w:tcW w:w="1626" w:type="dxa"/>
          </w:tcPr>
          <w:p w14:paraId="50412431" w14:textId="77777777" w:rsidR="00DF1AE4" w:rsidRPr="009625C6" w:rsidRDefault="00DF1AE4" w:rsidP="00F72C2E">
            <w:pPr>
              <w:suppressAutoHyphens w:val="0"/>
              <w:contextualSpacing/>
              <w:rPr>
                <w:bCs/>
                <w:sz w:val="22"/>
                <w:szCs w:val="22"/>
                <w:lang w:eastAsia="lv-LV"/>
              </w:rPr>
            </w:pPr>
          </w:p>
        </w:tc>
        <w:tc>
          <w:tcPr>
            <w:tcW w:w="1374" w:type="dxa"/>
          </w:tcPr>
          <w:p w14:paraId="0A4A444F" w14:textId="77777777" w:rsidR="00DF1AE4" w:rsidRPr="009625C6" w:rsidRDefault="00DF1AE4" w:rsidP="00F72C2E">
            <w:pPr>
              <w:suppressAutoHyphens w:val="0"/>
              <w:contextualSpacing/>
              <w:rPr>
                <w:bCs/>
                <w:sz w:val="22"/>
                <w:szCs w:val="22"/>
                <w:lang w:eastAsia="lv-LV"/>
              </w:rPr>
            </w:pPr>
          </w:p>
        </w:tc>
        <w:tc>
          <w:tcPr>
            <w:tcW w:w="1630" w:type="dxa"/>
          </w:tcPr>
          <w:p w14:paraId="6E165838" w14:textId="180EC939" w:rsidR="00DF1AE4" w:rsidRPr="009625C6" w:rsidRDefault="00DF1AE4" w:rsidP="00F72C2E">
            <w:pPr>
              <w:suppressAutoHyphens w:val="0"/>
              <w:contextualSpacing/>
              <w:rPr>
                <w:bCs/>
                <w:sz w:val="22"/>
                <w:szCs w:val="22"/>
                <w:lang w:eastAsia="lv-LV"/>
              </w:rPr>
            </w:pPr>
          </w:p>
        </w:tc>
        <w:tc>
          <w:tcPr>
            <w:tcW w:w="1589" w:type="dxa"/>
          </w:tcPr>
          <w:p w14:paraId="6A43562D" w14:textId="77777777" w:rsidR="00DF1AE4" w:rsidRPr="009625C6" w:rsidRDefault="00DF1AE4" w:rsidP="00F72C2E">
            <w:pPr>
              <w:suppressAutoHyphens w:val="0"/>
              <w:contextualSpacing/>
              <w:rPr>
                <w:bCs/>
                <w:sz w:val="22"/>
                <w:szCs w:val="22"/>
                <w:lang w:eastAsia="lv-LV"/>
              </w:rPr>
            </w:pPr>
          </w:p>
        </w:tc>
        <w:tc>
          <w:tcPr>
            <w:tcW w:w="1567" w:type="dxa"/>
          </w:tcPr>
          <w:p w14:paraId="344DE3AD" w14:textId="77777777" w:rsidR="00DF1AE4" w:rsidRPr="009625C6" w:rsidRDefault="00DF1AE4" w:rsidP="00F72C2E">
            <w:pPr>
              <w:suppressAutoHyphens w:val="0"/>
              <w:contextualSpacing/>
              <w:rPr>
                <w:bCs/>
                <w:sz w:val="22"/>
                <w:szCs w:val="22"/>
                <w:lang w:eastAsia="lv-LV"/>
              </w:rPr>
            </w:pPr>
          </w:p>
        </w:tc>
      </w:tr>
      <w:tr w:rsidR="00DF1AE4" w:rsidRPr="009625C6" w14:paraId="38712581" w14:textId="77777777" w:rsidTr="00DF1AE4">
        <w:tc>
          <w:tcPr>
            <w:tcW w:w="1558" w:type="dxa"/>
          </w:tcPr>
          <w:p w14:paraId="25659CE2" w14:textId="77777777" w:rsidR="00DF1AE4" w:rsidRPr="009625C6" w:rsidRDefault="00DF1AE4" w:rsidP="00F72C2E">
            <w:pPr>
              <w:suppressAutoHyphens w:val="0"/>
              <w:contextualSpacing/>
              <w:rPr>
                <w:bCs/>
                <w:sz w:val="22"/>
                <w:szCs w:val="22"/>
                <w:lang w:eastAsia="lv-LV"/>
              </w:rPr>
            </w:pPr>
          </w:p>
        </w:tc>
        <w:tc>
          <w:tcPr>
            <w:tcW w:w="1626" w:type="dxa"/>
          </w:tcPr>
          <w:p w14:paraId="46404F09" w14:textId="77777777" w:rsidR="00DF1AE4" w:rsidRPr="009625C6" w:rsidRDefault="00DF1AE4" w:rsidP="00F72C2E">
            <w:pPr>
              <w:suppressAutoHyphens w:val="0"/>
              <w:contextualSpacing/>
              <w:rPr>
                <w:bCs/>
                <w:sz w:val="22"/>
                <w:szCs w:val="22"/>
                <w:lang w:eastAsia="lv-LV"/>
              </w:rPr>
            </w:pPr>
          </w:p>
        </w:tc>
        <w:tc>
          <w:tcPr>
            <w:tcW w:w="1374" w:type="dxa"/>
          </w:tcPr>
          <w:p w14:paraId="3EEE3423" w14:textId="77777777" w:rsidR="00DF1AE4" w:rsidRPr="009625C6" w:rsidRDefault="00DF1AE4" w:rsidP="00F72C2E">
            <w:pPr>
              <w:suppressAutoHyphens w:val="0"/>
              <w:contextualSpacing/>
              <w:rPr>
                <w:bCs/>
                <w:sz w:val="22"/>
                <w:szCs w:val="22"/>
                <w:lang w:eastAsia="lv-LV"/>
              </w:rPr>
            </w:pPr>
          </w:p>
        </w:tc>
        <w:tc>
          <w:tcPr>
            <w:tcW w:w="1630" w:type="dxa"/>
          </w:tcPr>
          <w:p w14:paraId="2C24EA4E" w14:textId="5E2B51CE" w:rsidR="00DF1AE4" w:rsidRPr="009625C6" w:rsidRDefault="00DF1AE4" w:rsidP="00F72C2E">
            <w:pPr>
              <w:suppressAutoHyphens w:val="0"/>
              <w:contextualSpacing/>
              <w:rPr>
                <w:bCs/>
                <w:sz w:val="22"/>
                <w:szCs w:val="22"/>
                <w:lang w:eastAsia="lv-LV"/>
              </w:rPr>
            </w:pPr>
          </w:p>
        </w:tc>
        <w:tc>
          <w:tcPr>
            <w:tcW w:w="1589" w:type="dxa"/>
          </w:tcPr>
          <w:p w14:paraId="1F3D8A9B" w14:textId="77777777" w:rsidR="00DF1AE4" w:rsidRPr="009625C6" w:rsidRDefault="00DF1AE4" w:rsidP="00F72C2E">
            <w:pPr>
              <w:suppressAutoHyphens w:val="0"/>
              <w:contextualSpacing/>
              <w:rPr>
                <w:bCs/>
                <w:sz w:val="22"/>
                <w:szCs w:val="22"/>
                <w:lang w:eastAsia="lv-LV"/>
              </w:rPr>
            </w:pPr>
          </w:p>
        </w:tc>
        <w:tc>
          <w:tcPr>
            <w:tcW w:w="1567" w:type="dxa"/>
          </w:tcPr>
          <w:p w14:paraId="16FB0EBD" w14:textId="77777777" w:rsidR="00DF1AE4" w:rsidRPr="009625C6" w:rsidRDefault="00DF1AE4" w:rsidP="00F72C2E">
            <w:pPr>
              <w:suppressAutoHyphens w:val="0"/>
              <w:contextualSpacing/>
              <w:rPr>
                <w:bCs/>
                <w:sz w:val="22"/>
                <w:szCs w:val="22"/>
                <w:lang w:eastAsia="lv-LV"/>
              </w:rPr>
            </w:pPr>
          </w:p>
        </w:tc>
      </w:tr>
    </w:tbl>
    <w:p w14:paraId="1722EE1E" w14:textId="77777777" w:rsidR="00DF1AE4" w:rsidRPr="009625C6" w:rsidRDefault="00DF1AE4" w:rsidP="00F72C2E">
      <w:pPr>
        <w:shd w:val="clear" w:color="auto" w:fill="E5B8B7" w:themeFill="accent2" w:themeFillTint="66"/>
        <w:suppressAutoHyphens w:val="0"/>
        <w:contextualSpacing/>
        <w:rPr>
          <w:bCs/>
          <w:sz w:val="22"/>
          <w:szCs w:val="22"/>
          <w:lang w:eastAsia="lv-LV"/>
        </w:rPr>
      </w:pPr>
    </w:p>
    <w:p w14:paraId="73A5F551" w14:textId="77777777" w:rsidR="00F72C2E" w:rsidRPr="009625C6" w:rsidRDefault="00F72C2E" w:rsidP="00F72C2E">
      <w:pPr>
        <w:contextualSpacing/>
        <w:rPr>
          <w:i/>
          <w:sz w:val="22"/>
          <w:szCs w:val="22"/>
        </w:rPr>
      </w:pPr>
    </w:p>
    <w:p w14:paraId="40C12407" w14:textId="766CEAF5" w:rsidR="00F72C2E" w:rsidRPr="009625C6" w:rsidRDefault="00F72C2E" w:rsidP="00F72C2E">
      <w:pPr>
        <w:contextualSpacing/>
        <w:rPr>
          <w:i/>
          <w:sz w:val="16"/>
          <w:szCs w:val="16"/>
        </w:rPr>
      </w:pPr>
      <w:r w:rsidRPr="009625C6">
        <w:rPr>
          <w:i/>
          <w:sz w:val="16"/>
          <w:szCs w:val="16"/>
        </w:rPr>
        <w:t xml:space="preserve">Par norādīto objektu   jāiesniedz  dokumenti, kas apliecina sarakstā minēto pretendenta pieredzi </w:t>
      </w:r>
    </w:p>
    <w:p w14:paraId="541BD6F7" w14:textId="77777777" w:rsidR="00DF1AE4" w:rsidRPr="009625C6" w:rsidRDefault="00DF1AE4" w:rsidP="00F72C2E">
      <w:pPr>
        <w:contextualSpacing/>
        <w:rPr>
          <w:i/>
          <w:sz w:val="16"/>
          <w:szCs w:val="16"/>
        </w:rPr>
      </w:pPr>
    </w:p>
    <w:p w14:paraId="24A1D94F" w14:textId="77777777" w:rsidR="00DF1AE4" w:rsidRPr="009625C6" w:rsidRDefault="00DF1AE4" w:rsidP="00F72C2E">
      <w:pPr>
        <w:contextualSpacing/>
        <w:rPr>
          <w:i/>
          <w:sz w:val="16"/>
          <w:szCs w:val="16"/>
        </w:rPr>
      </w:pPr>
    </w:p>
    <w:p w14:paraId="3ECAB2A2" w14:textId="77777777" w:rsidR="00DF1AE4" w:rsidRPr="009625C6" w:rsidRDefault="00DF1AE4" w:rsidP="00F72C2E">
      <w:pPr>
        <w:contextualSpacing/>
        <w:rPr>
          <w:i/>
          <w:sz w:val="16"/>
          <w:szCs w:val="16"/>
        </w:rPr>
      </w:pPr>
    </w:p>
    <w:p w14:paraId="390B0FF5" w14:textId="77777777" w:rsidR="00DF1AE4" w:rsidRPr="009625C6" w:rsidRDefault="00DF1AE4" w:rsidP="00F72C2E">
      <w:pPr>
        <w:contextualSpacing/>
        <w:rPr>
          <w:i/>
          <w:sz w:val="16"/>
          <w:szCs w:val="16"/>
        </w:rPr>
      </w:pPr>
    </w:p>
    <w:p w14:paraId="7DC0420C" w14:textId="77777777" w:rsidR="00DF1AE4" w:rsidRPr="009625C6" w:rsidRDefault="00DF1AE4" w:rsidP="00F72C2E">
      <w:pPr>
        <w:contextualSpacing/>
        <w:rPr>
          <w:i/>
          <w:sz w:val="16"/>
          <w:szCs w:val="16"/>
        </w:rPr>
      </w:pPr>
    </w:p>
    <w:p w14:paraId="4C900745" w14:textId="77777777" w:rsidR="00F72C2E" w:rsidRPr="009625C6" w:rsidRDefault="00F72C2E" w:rsidP="00F72C2E">
      <w:pPr>
        <w:contextualSpacing/>
        <w:rPr>
          <w:i/>
          <w:sz w:val="22"/>
          <w:szCs w:val="22"/>
        </w:rPr>
      </w:pPr>
      <w:r w:rsidRPr="009625C6">
        <w:rPr>
          <w:i/>
          <w:sz w:val="22"/>
          <w:szCs w:val="22"/>
        </w:rPr>
        <w:t xml:space="preserve"> _____________________________         </w:t>
      </w:r>
      <w:r w:rsidRPr="009625C6">
        <w:rPr>
          <w:i/>
          <w:sz w:val="22"/>
          <w:szCs w:val="22"/>
        </w:rPr>
        <w:tab/>
        <w:t>_________________                _________________</w:t>
      </w:r>
      <w:r w:rsidRPr="009625C6">
        <w:rPr>
          <w:i/>
          <w:sz w:val="22"/>
          <w:szCs w:val="22"/>
        </w:rPr>
        <w:tab/>
        <w:t xml:space="preserve">       </w:t>
      </w:r>
    </w:p>
    <w:p w14:paraId="4C73BD07" w14:textId="77777777" w:rsidR="00F72C2E" w:rsidRPr="009625C6" w:rsidRDefault="00F72C2E" w:rsidP="00F72C2E">
      <w:pPr>
        <w:contextualSpacing/>
        <w:rPr>
          <w:i/>
          <w:sz w:val="22"/>
          <w:szCs w:val="22"/>
        </w:rPr>
      </w:pPr>
      <w:r w:rsidRPr="009625C6">
        <w:rPr>
          <w:i/>
          <w:sz w:val="22"/>
          <w:szCs w:val="22"/>
        </w:rPr>
        <w:t xml:space="preserve">(pretendenta </w:t>
      </w:r>
      <w:proofErr w:type="spellStart"/>
      <w:r w:rsidRPr="009625C6">
        <w:rPr>
          <w:i/>
          <w:sz w:val="22"/>
          <w:szCs w:val="22"/>
        </w:rPr>
        <w:t>paraksttiesīgā</w:t>
      </w:r>
      <w:proofErr w:type="spellEnd"/>
      <w:r w:rsidRPr="009625C6">
        <w:rPr>
          <w:i/>
          <w:sz w:val="22"/>
          <w:szCs w:val="22"/>
        </w:rPr>
        <w:t xml:space="preserve"> persona) </w:t>
      </w:r>
      <w:r w:rsidRPr="009625C6">
        <w:rPr>
          <w:i/>
          <w:sz w:val="22"/>
          <w:szCs w:val="22"/>
        </w:rPr>
        <w:tab/>
        <w:t xml:space="preserve">                  (vārds, uzvārds)                              (paraksts)</w:t>
      </w:r>
    </w:p>
    <w:p w14:paraId="0F27A304" w14:textId="77777777" w:rsidR="00F72C2E" w:rsidRPr="009625C6" w:rsidRDefault="00F72C2E" w:rsidP="00F72C2E">
      <w:pPr>
        <w:contextualSpacing/>
      </w:pPr>
    </w:p>
    <w:p w14:paraId="1D8CC769" w14:textId="77777777" w:rsidR="00F72C2E" w:rsidRPr="009625C6" w:rsidRDefault="00F72C2E" w:rsidP="00426AF6">
      <w:pPr>
        <w:ind w:left="1418" w:hanging="1418"/>
        <w:rPr>
          <w:highlight w:val="yellow"/>
        </w:rPr>
      </w:pPr>
    </w:p>
    <w:p w14:paraId="6A646614" w14:textId="77777777" w:rsidR="00F72C2E" w:rsidRPr="009625C6" w:rsidRDefault="00F72C2E">
      <w:pPr>
        <w:suppressAutoHyphens w:val="0"/>
        <w:spacing w:after="200" w:line="276" w:lineRule="auto"/>
        <w:jc w:val="left"/>
        <w:rPr>
          <w:highlight w:val="yellow"/>
        </w:rPr>
      </w:pPr>
      <w:r w:rsidRPr="009625C6">
        <w:rPr>
          <w:highlight w:val="yellow"/>
        </w:rPr>
        <w:br w:type="page"/>
      </w:r>
    </w:p>
    <w:p w14:paraId="28ACF412" w14:textId="77777777" w:rsidR="00F72C2E" w:rsidRPr="009625C6" w:rsidRDefault="00F72C2E" w:rsidP="00F72C2E">
      <w:pPr>
        <w:jc w:val="right"/>
        <w:rPr>
          <w:b/>
          <w:sz w:val="20"/>
          <w:szCs w:val="20"/>
        </w:rPr>
      </w:pPr>
      <w:r w:rsidRPr="009625C6">
        <w:rPr>
          <w:b/>
          <w:sz w:val="20"/>
          <w:szCs w:val="20"/>
        </w:rPr>
        <w:lastRenderedPageBreak/>
        <w:t>5. pielikums</w:t>
      </w:r>
    </w:p>
    <w:p w14:paraId="0E1C121C" w14:textId="690A1BD5" w:rsidR="00F72C2E" w:rsidRPr="009625C6" w:rsidRDefault="00F72C2E" w:rsidP="00F72C2E">
      <w:pPr>
        <w:jc w:val="right"/>
        <w:rPr>
          <w:sz w:val="20"/>
        </w:rPr>
      </w:pPr>
      <w:r w:rsidRPr="009625C6">
        <w:rPr>
          <w:sz w:val="20"/>
        </w:rPr>
        <w:t xml:space="preserve">Iepirkuma ID. Nr. </w:t>
      </w:r>
      <w:r w:rsidR="00813FD7" w:rsidRPr="009625C6">
        <w:rPr>
          <w:sz w:val="20"/>
        </w:rPr>
        <w:t>RPMK 2026/7</w:t>
      </w:r>
    </w:p>
    <w:p w14:paraId="65EF7F28" w14:textId="77777777" w:rsidR="00F72C2E" w:rsidRPr="009625C6" w:rsidRDefault="00F72C2E" w:rsidP="00F72C2E">
      <w:pPr>
        <w:jc w:val="right"/>
        <w:rPr>
          <w:sz w:val="20"/>
        </w:rPr>
      </w:pPr>
      <w:r w:rsidRPr="009625C6">
        <w:rPr>
          <w:sz w:val="20"/>
        </w:rPr>
        <w:t>nolikumam</w:t>
      </w:r>
    </w:p>
    <w:p w14:paraId="2FEE0A35" w14:textId="77777777" w:rsidR="00F72C2E" w:rsidRPr="009625C6" w:rsidRDefault="00F72C2E" w:rsidP="00F72C2E">
      <w:pPr>
        <w:shd w:val="clear" w:color="auto" w:fill="D9D9D9" w:themeFill="background1" w:themeFillShade="D9"/>
        <w:jc w:val="center"/>
        <w:rPr>
          <w:b/>
          <w:caps/>
        </w:rPr>
      </w:pPr>
      <w:r w:rsidRPr="009625C6">
        <w:rPr>
          <w:b/>
          <w:caps/>
        </w:rPr>
        <w:t>SPECIĀLISTU SARAKSTS</w:t>
      </w:r>
    </w:p>
    <w:p w14:paraId="5A0A6393" w14:textId="77777777" w:rsidR="00F72C2E" w:rsidRPr="009625C6" w:rsidRDefault="00F72C2E" w:rsidP="00F72C2E">
      <w:pPr>
        <w:widowControl w:val="0"/>
        <w:autoSpaceDE w:val="0"/>
        <w:autoSpaceDN w:val="0"/>
        <w:jc w:val="center"/>
        <w:rPr>
          <w:b/>
        </w:rPr>
      </w:pPr>
      <w:r w:rsidRPr="009625C6">
        <w:rPr>
          <w:b/>
        </w:rPr>
        <w:t>Atklāts konkurss</w:t>
      </w:r>
    </w:p>
    <w:p w14:paraId="5B9AF3D0" w14:textId="0CC4B168" w:rsidR="00F72C2E" w:rsidRPr="009625C6" w:rsidRDefault="00F72C2E" w:rsidP="00F72C2E">
      <w:pPr>
        <w:jc w:val="center"/>
        <w:rPr>
          <w:b/>
        </w:rPr>
      </w:pPr>
      <w:r w:rsidRPr="009625C6">
        <w:rPr>
          <w:b/>
          <w:bCs/>
        </w:rPr>
        <w:t>“</w:t>
      </w:r>
      <w:r w:rsidR="002B4C47" w:rsidRPr="009625C6">
        <w:rPr>
          <w:b/>
          <w:bCs/>
        </w:rPr>
        <w:t xml:space="preserve">Ventilācijas un kondicionēšanas sistēmas projekta izstrāde un izbūve </w:t>
      </w:r>
      <w:r w:rsidR="00813FD7" w:rsidRPr="009625C6">
        <w:rPr>
          <w:b/>
          <w:bCs/>
        </w:rPr>
        <w:t xml:space="preserve"> </w:t>
      </w:r>
      <w:r w:rsidRPr="009625C6">
        <w:rPr>
          <w:b/>
          <w:bCs/>
        </w:rPr>
        <w:t>”</w:t>
      </w:r>
    </w:p>
    <w:p w14:paraId="6288649A" w14:textId="343B5118" w:rsidR="00F72C2E" w:rsidRPr="009625C6" w:rsidRDefault="00F72C2E" w:rsidP="00F72C2E">
      <w:pPr>
        <w:jc w:val="center"/>
        <w:rPr>
          <w:b/>
        </w:rPr>
      </w:pPr>
      <w:r w:rsidRPr="009625C6">
        <w:rPr>
          <w:b/>
        </w:rPr>
        <w:t>identifikācijas Nr. </w:t>
      </w:r>
      <w:r w:rsidR="00813FD7" w:rsidRPr="009625C6">
        <w:rPr>
          <w:b/>
        </w:rPr>
        <w:t>RPMK 2026/7</w:t>
      </w:r>
    </w:p>
    <w:p w14:paraId="25885352" w14:textId="77777777" w:rsidR="00F72C2E" w:rsidRPr="009625C6" w:rsidRDefault="00F72C2E" w:rsidP="00F72C2E">
      <w:pPr>
        <w:jc w:val="center"/>
        <w:rPr>
          <w:rFonts w:eastAsiaTheme="minorEastAsia"/>
          <w:b/>
          <w:bCs/>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408"/>
        <w:gridCol w:w="1979"/>
        <w:gridCol w:w="1559"/>
      </w:tblGrid>
      <w:tr w:rsidR="009625C6" w:rsidRPr="009625C6" w14:paraId="32DF8145" w14:textId="77777777" w:rsidTr="00452F72">
        <w:trPr>
          <w:trHeight w:val="918"/>
          <w:jc w:val="center"/>
        </w:trPr>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12F6D" w14:textId="77777777" w:rsidR="00F72C2E" w:rsidRPr="009625C6" w:rsidRDefault="00F72C2E" w:rsidP="00452F72">
            <w:pPr>
              <w:jc w:val="center"/>
              <w:outlineLvl w:val="4"/>
              <w:rPr>
                <w:rFonts w:eastAsiaTheme="minorEastAsia"/>
                <w:b/>
                <w:bCs/>
                <w:sz w:val="20"/>
                <w:szCs w:val="20"/>
                <w:lang w:eastAsia="en-US"/>
              </w:rPr>
            </w:pPr>
            <w:proofErr w:type="spellStart"/>
            <w:r w:rsidRPr="009625C6">
              <w:rPr>
                <w:rFonts w:eastAsiaTheme="minorEastAsia"/>
                <w:b/>
                <w:bCs/>
                <w:sz w:val="20"/>
                <w:szCs w:val="20"/>
                <w:lang w:eastAsia="en-US"/>
              </w:rPr>
              <w:t>Nr.p.k</w:t>
            </w:r>
            <w:proofErr w:type="spellEnd"/>
            <w:r w:rsidRPr="009625C6">
              <w:rPr>
                <w:rFonts w:eastAsiaTheme="minorEastAsia"/>
                <w:b/>
                <w:bCs/>
                <w:sz w:val="20"/>
                <w:szCs w:val="20"/>
                <w:lang w:eastAsia="en-US"/>
              </w:rPr>
              <w:t>.</w:t>
            </w:r>
          </w:p>
        </w:tc>
        <w:tc>
          <w:tcPr>
            <w:tcW w:w="34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B5631B" w14:textId="77777777" w:rsidR="00F72C2E" w:rsidRPr="009625C6" w:rsidRDefault="00F72C2E" w:rsidP="00452F72">
            <w:pPr>
              <w:jc w:val="center"/>
              <w:outlineLvl w:val="4"/>
              <w:rPr>
                <w:rFonts w:eastAsiaTheme="minorEastAsia"/>
                <w:b/>
                <w:bCs/>
                <w:sz w:val="20"/>
                <w:szCs w:val="20"/>
                <w:lang w:eastAsia="en-US"/>
              </w:rPr>
            </w:pPr>
          </w:p>
          <w:p w14:paraId="2DA7DC0D" w14:textId="77777777" w:rsidR="00F72C2E" w:rsidRPr="009625C6" w:rsidRDefault="00F72C2E" w:rsidP="00452F72">
            <w:pPr>
              <w:jc w:val="center"/>
              <w:outlineLvl w:val="4"/>
              <w:rPr>
                <w:rFonts w:eastAsiaTheme="minorEastAsia"/>
                <w:b/>
                <w:bCs/>
                <w:sz w:val="20"/>
                <w:szCs w:val="20"/>
                <w:lang w:eastAsia="en-US"/>
              </w:rPr>
            </w:pPr>
          </w:p>
          <w:p w14:paraId="1BB19F04" w14:textId="77777777" w:rsidR="00F72C2E" w:rsidRPr="009625C6" w:rsidRDefault="00F72C2E" w:rsidP="00452F72">
            <w:pPr>
              <w:jc w:val="center"/>
              <w:outlineLvl w:val="4"/>
              <w:rPr>
                <w:rFonts w:eastAsiaTheme="minorEastAsia"/>
                <w:b/>
                <w:bCs/>
                <w:sz w:val="20"/>
                <w:szCs w:val="20"/>
                <w:lang w:eastAsia="en-US"/>
              </w:rPr>
            </w:pPr>
            <w:r w:rsidRPr="009625C6">
              <w:rPr>
                <w:rFonts w:eastAsiaTheme="minorEastAsia"/>
                <w:b/>
                <w:bCs/>
                <w:sz w:val="20"/>
                <w:szCs w:val="20"/>
                <w:lang w:eastAsia="en-US"/>
              </w:rPr>
              <w:t>Speciālista pozīcija</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2E0A17" w14:textId="77777777" w:rsidR="00F72C2E" w:rsidRPr="009625C6" w:rsidRDefault="00F72C2E" w:rsidP="00452F72">
            <w:pPr>
              <w:jc w:val="center"/>
              <w:outlineLvl w:val="4"/>
              <w:rPr>
                <w:rFonts w:eastAsiaTheme="minorEastAsia"/>
                <w:b/>
                <w:bCs/>
                <w:sz w:val="20"/>
                <w:szCs w:val="20"/>
                <w:lang w:eastAsia="en-US"/>
              </w:rPr>
            </w:pPr>
            <w:r w:rsidRPr="009625C6">
              <w:rPr>
                <w:rFonts w:eastAsiaTheme="minorEastAsia"/>
                <w:b/>
                <w:bCs/>
                <w:sz w:val="20"/>
                <w:szCs w:val="20"/>
                <w:lang w:eastAsia="en-US"/>
              </w:rPr>
              <w:t>Speciālista vārds, uzvārds</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45B938" w14:textId="77777777" w:rsidR="00F72C2E" w:rsidRPr="009625C6" w:rsidRDefault="00F72C2E" w:rsidP="00452F72">
            <w:pPr>
              <w:jc w:val="center"/>
              <w:rPr>
                <w:rFonts w:eastAsiaTheme="minorEastAsia"/>
                <w:b/>
                <w:bCs/>
                <w:sz w:val="20"/>
                <w:szCs w:val="20"/>
                <w:lang w:eastAsia="en-US"/>
              </w:rPr>
            </w:pPr>
            <w:r w:rsidRPr="009625C6">
              <w:rPr>
                <w:rFonts w:eastAsiaTheme="minorEastAsia"/>
                <w:b/>
                <w:bCs/>
                <w:sz w:val="20"/>
                <w:szCs w:val="20"/>
                <w:lang w:eastAsia="en-US"/>
              </w:rPr>
              <w:t>Speciālista kvalifikācija, Sertifikāta Nr.</w:t>
            </w:r>
          </w:p>
        </w:tc>
      </w:tr>
      <w:tr w:rsidR="009625C6" w:rsidRPr="009625C6" w14:paraId="72DB3E00" w14:textId="77777777" w:rsidTr="00452F72">
        <w:trPr>
          <w:trHeight w:val="460"/>
          <w:jc w:val="center"/>
        </w:trPr>
        <w:tc>
          <w:tcPr>
            <w:tcW w:w="1129" w:type="dxa"/>
            <w:tcBorders>
              <w:top w:val="single" w:sz="4" w:space="0" w:color="auto"/>
              <w:left w:val="single" w:sz="4" w:space="0" w:color="auto"/>
              <w:bottom w:val="single" w:sz="4" w:space="0" w:color="auto"/>
              <w:right w:val="single" w:sz="4" w:space="0" w:color="auto"/>
            </w:tcBorders>
            <w:vAlign w:val="center"/>
          </w:tcPr>
          <w:p w14:paraId="436F0B6F" w14:textId="77777777" w:rsidR="00F72C2E" w:rsidRPr="009625C6" w:rsidRDefault="00F72C2E" w:rsidP="00452F72">
            <w:pPr>
              <w:jc w:val="center"/>
              <w:rPr>
                <w:rFonts w:eastAsiaTheme="minorEastAsia"/>
                <w:sz w:val="20"/>
                <w:szCs w:val="20"/>
                <w:lang w:eastAsia="en-US"/>
              </w:rPr>
            </w:pPr>
            <w:r w:rsidRPr="009625C6">
              <w:rPr>
                <w:rFonts w:eastAsiaTheme="minorEastAsia"/>
                <w:sz w:val="20"/>
                <w:szCs w:val="20"/>
              </w:rPr>
              <w:t>1.</w:t>
            </w:r>
          </w:p>
        </w:tc>
        <w:tc>
          <w:tcPr>
            <w:tcW w:w="3408" w:type="dxa"/>
            <w:tcBorders>
              <w:top w:val="single" w:sz="4" w:space="0" w:color="auto"/>
              <w:left w:val="single" w:sz="4" w:space="0" w:color="auto"/>
              <w:bottom w:val="single" w:sz="4" w:space="0" w:color="auto"/>
              <w:right w:val="single" w:sz="4" w:space="0" w:color="auto"/>
            </w:tcBorders>
          </w:tcPr>
          <w:p w14:paraId="16167339" w14:textId="77777777" w:rsidR="00F72C2E" w:rsidRPr="009625C6" w:rsidRDefault="00F72C2E" w:rsidP="00452F72">
            <w:pPr>
              <w:jc w:val="center"/>
              <w:rPr>
                <w:rFonts w:eastAsiaTheme="minorEastAsia"/>
                <w:sz w:val="20"/>
                <w:szCs w:val="20"/>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764F19A3" w14:textId="77777777" w:rsidR="00F72C2E" w:rsidRPr="009625C6" w:rsidRDefault="00F72C2E" w:rsidP="00452F72">
            <w:pPr>
              <w:jc w:val="center"/>
              <w:rPr>
                <w:rFonts w:eastAsiaTheme="minorEastAsia"/>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3976A70" w14:textId="77777777" w:rsidR="00F72C2E" w:rsidRPr="009625C6" w:rsidRDefault="00F72C2E" w:rsidP="00452F72">
            <w:pPr>
              <w:jc w:val="center"/>
              <w:rPr>
                <w:rFonts w:eastAsiaTheme="minorEastAsia"/>
                <w:sz w:val="20"/>
                <w:szCs w:val="20"/>
                <w:lang w:eastAsia="en-US"/>
              </w:rPr>
            </w:pPr>
          </w:p>
        </w:tc>
      </w:tr>
      <w:tr w:rsidR="009625C6" w:rsidRPr="009625C6" w14:paraId="6A3B6694" w14:textId="77777777" w:rsidTr="00452F72">
        <w:trPr>
          <w:trHeight w:val="460"/>
          <w:jc w:val="center"/>
        </w:trPr>
        <w:tc>
          <w:tcPr>
            <w:tcW w:w="1129" w:type="dxa"/>
            <w:tcBorders>
              <w:top w:val="single" w:sz="4" w:space="0" w:color="auto"/>
              <w:left w:val="single" w:sz="4" w:space="0" w:color="auto"/>
              <w:bottom w:val="single" w:sz="4" w:space="0" w:color="auto"/>
              <w:right w:val="single" w:sz="4" w:space="0" w:color="auto"/>
            </w:tcBorders>
            <w:vAlign w:val="center"/>
          </w:tcPr>
          <w:p w14:paraId="5FE674BE" w14:textId="77777777" w:rsidR="00F72C2E" w:rsidRPr="009625C6" w:rsidRDefault="00F72C2E" w:rsidP="00452F72">
            <w:pPr>
              <w:jc w:val="center"/>
              <w:rPr>
                <w:rFonts w:eastAsiaTheme="minorEastAsia"/>
                <w:sz w:val="20"/>
                <w:szCs w:val="20"/>
                <w:lang w:eastAsia="en-US"/>
              </w:rPr>
            </w:pPr>
            <w:r w:rsidRPr="009625C6">
              <w:rPr>
                <w:rFonts w:eastAsiaTheme="minorEastAsia"/>
                <w:sz w:val="20"/>
                <w:szCs w:val="20"/>
                <w:lang w:eastAsia="en-US"/>
              </w:rPr>
              <w:t>2.</w:t>
            </w:r>
          </w:p>
        </w:tc>
        <w:tc>
          <w:tcPr>
            <w:tcW w:w="3408" w:type="dxa"/>
            <w:tcBorders>
              <w:top w:val="single" w:sz="4" w:space="0" w:color="auto"/>
              <w:left w:val="single" w:sz="4" w:space="0" w:color="auto"/>
              <w:bottom w:val="single" w:sz="4" w:space="0" w:color="auto"/>
              <w:right w:val="single" w:sz="4" w:space="0" w:color="auto"/>
            </w:tcBorders>
          </w:tcPr>
          <w:p w14:paraId="271988D9" w14:textId="77777777" w:rsidR="00F72C2E" w:rsidRPr="009625C6" w:rsidRDefault="00F72C2E" w:rsidP="00452F72">
            <w:pPr>
              <w:jc w:val="center"/>
              <w:rPr>
                <w:rFonts w:eastAsiaTheme="minorEastAsia"/>
                <w:sz w:val="20"/>
                <w:szCs w:val="20"/>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9A3AEEC" w14:textId="77777777" w:rsidR="00F72C2E" w:rsidRPr="009625C6" w:rsidRDefault="00F72C2E" w:rsidP="00452F72">
            <w:pPr>
              <w:jc w:val="center"/>
              <w:rPr>
                <w:rFonts w:eastAsiaTheme="minorEastAsia"/>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77A4F27" w14:textId="77777777" w:rsidR="00F72C2E" w:rsidRPr="009625C6" w:rsidRDefault="00F72C2E" w:rsidP="00452F72">
            <w:pPr>
              <w:jc w:val="center"/>
              <w:rPr>
                <w:rFonts w:eastAsiaTheme="minorEastAsia"/>
                <w:sz w:val="20"/>
                <w:szCs w:val="20"/>
                <w:lang w:eastAsia="en-US"/>
              </w:rPr>
            </w:pPr>
          </w:p>
        </w:tc>
      </w:tr>
      <w:tr w:rsidR="009625C6" w:rsidRPr="009625C6" w14:paraId="6E456CE4" w14:textId="77777777" w:rsidTr="00452F72">
        <w:trPr>
          <w:trHeight w:val="460"/>
          <w:jc w:val="center"/>
        </w:trPr>
        <w:tc>
          <w:tcPr>
            <w:tcW w:w="1129" w:type="dxa"/>
            <w:tcBorders>
              <w:top w:val="single" w:sz="4" w:space="0" w:color="auto"/>
              <w:left w:val="single" w:sz="4" w:space="0" w:color="auto"/>
              <w:bottom w:val="single" w:sz="4" w:space="0" w:color="auto"/>
              <w:right w:val="single" w:sz="4" w:space="0" w:color="auto"/>
            </w:tcBorders>
            <w:vAlign w:val="center"/>
          </w:tcPr>
          <w:p w14:paraId="03DB2CB0" w14:textId="77777777" w:rsidR="00F72C2E" w:rsidRPr="009625C6" w:rsidRDefault="00F72C2E" w:rsidP="00452F72">
            <w:pPr>
              <w:jc w:val="center"/>
              <w:rPr>
                <w:rFonts w:eastAsiaTheme="minorEastAsia"/>
                <w:sz w:val="20"/>
                <w:szCs w:val="20"/>
                <w:lang w:eastAsia="en-US"/>
              </w:rPr>
            </w:pPr>
            <w:r w:rsidRPr="009625C6">
              <w:rPr>
                <w:rFonts w:eastAsiaTheme="minorEastAsia"/>
                <w:sz w:val="20"/>
                <w:szCs w:val="20"/>
                <w:lang w:eastAsia="en-US"/>
              </w:rPr>
              <w:t>3.</w:t>
            </w:r>
          </w:p>
        </w:tc>
        <w:tc>
          <w:tcPr>
            <w:tcW w:w="3408" w:type="dxa"/>
            <w:tcBorders>
              <w:top w:val="single" w:sz="4" w:space="0" w:color="auto"/>
              <w:left w:val="single" w:sz="4" w:space="0" w:color="auto"/>
              <w:bottom w:val="single" w:sz="4" w:space="0" w:color="auto"/>
              <w:right w:val="single" w:sz="4" w:space="0" w:color="auto"/>
            </w:tcBorders>
          </w:tcPr>
          <w:p w14:paraId="0A4E0527" w14:textId="77777777" w:rsidR="00F72C2E" w:rsidRPr="009625C6" w:rsidRDefault="00F72C2E" w:rsidP="00452F72">
            <w:pPr>
              <w:jc w:val="center"/>
              <w:rPr>
                <w:rFonts w:eastAsiaTheme="minorEastAsia"/>
                <w:sz w:val="20"/>
                <w:szCs w:val="20"/>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E2858E5" w14:textId="77777777" w:rsidR="00F72C2E" w:rsidRPr="009625C6" w:rsidRDefault="00F72C2E" w:rsidP="00452F72">
            <w:pPr>
              <w:jc w:val="center"/>
              <w:rPr>
                <w:rFonts w:eastAsiaTheme="minorEastAsia"/>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CE73E15" w14:textId="77777777" w:rsidR="00F72C2E" w:rsidRPr="009625C6" w:rsidRDefault="00F72C2E" w:rsidP="00452F72">
            <w:pPr>
              <w:jc w:val="center"/>
              <w:rPr>
                <w:rFonts w:eastAsiaTheme="minorEastAsia"/>
                <w:sz w:val="20"/>
                <w:szCs w:val="20"/>
                <w:lang w:eastAsia="en-US"/>
              </w:rPr>
            </w:pPr>
          </w:p>
        </w:tc>
      </w:tr>
      <w:tr w:rsidR="009625C6" w:rsidRPr="009625C6" w14:paraId="6325F615" w14:textId="77777777" w:rsidTr="00452F72">
        <w:trPr>
          <w:trHeight w:val="460"/>
          <w:jc w:val="center"/>
        </w:trPr>
        <w:tc>
          <w:tcPr>
            <w:tcW w:w="1129" w:type="dxa"/>
            <w:tcBorders>
              <w:top w:val="single" w:sz="4" w:space="0" w:color="auto"/>
              <w:left w:val="single" w:sz="4" w:space="0" w:color="auto"/>
              <w:bottom w:val="single" w:sz="4" w:space="0" w:color="auto"/>
              <w:right w:val="single" w:sz="4" w:space="0" w:color="auto"/>
            </w:tcBorders>
            <w:vAlign w:val="center"/>
          </w:tcPr>
          <w:p w14:paraId="786F48AE" w14:textId="77777777" w:rsidR="00F72C2E" w:rsidRPr="009625C6" w:rsidRDefault="00F72C2E" w:rsidP="00452F72">
            <w:pPr>
              <w:jc w:val="center"/>
              <w:rPr>
                <w:rFonts w:eastAsiaTheme="minorEastAsia"/>
                <w:sz w:val="20"/>
                <w:szCs w:val="20"/>
                <w:lang w:eastAsia="en-US"/>
              </w:rPr>
            </w:pPr>
            <w:r w:rsidRPr="009625C6">
              <w:rPr>
                <w:rFonts w:eastAsiaTheme="minorEastAsia"/>
                <w:sz w:val="20"/>
                <w:szCs w:val="20"/>
                <w:lang w:eastAsia="en-US"/>
              </w:rPr>
              <w:t>4.</w:t>
            </w:r>
          </w:p>
        </w:tc>
        <w:tc>
          <w:tcPr>
            <w:tcW w:w="3408" w:type="dxa"/>
            <w:tcBorders>
              <w:top w:val="single" w:sz="4" w:space="0" w:color="auto"/>
              <w:left w:val="single" w:sz="4" w:space="0" w:color="auto"/>
              <w:bottom w:val="single" w:sz="4" w:space="0" w:color="auto"/>
              <w:right w:val="single" w:sz="4" w:space="0" w:color="auto"/>
            </w:tcBorders>
          </w:tcPr>
          <w:p w14:paraId="6044441A" w14:textId="77777777" w:rsidR="00F72C2E" w:rsidRPr="009625C6" w:rsidRDefault="00F72C2E" w:rsidP="00452F72">
            <w:pPr>
              <w:jc w:val="center"/>
              <w:rPr>
                <w:sz w:val="23"/>
                <w:szCs w:val="23"/>
              </w:rPr>
            </w:pPr>
          </w:p>
        </w:tc>
        <w:tc>
          <w:tcPr>
            <w:tcW w:w="1979" w:type="dxa"/>
            <w:tcBorders>
              <w:top w:val="single" w:sz="4" w:space="0" w:color="auto"/>
              <w:left w:val="single" w:sz="4" w:space="0" w:color="auto"/>
              <w:bottom w:val="single" w:sz="4" w:space="0" w:color="auto"/>
              <w:right w:val="single" w:sz="4" w:space="0" w:color="auto"/>
            </w:tcBorders>
            <w:vAlign w:val="center"/>
          </w:tcPr>
          <w:p w14:paraId="35F59441" w14:textId="77777777" w:rsidR="00F72C2E" w:rsidRPr="009625C6" w:rsidRDefault="00F72C2E" w:rsidP="00452F72">
            <w:pPr>
              <w:jc w:val="center"/>
              <w:rPr>
                <w:rFonts w:eastAsiaTheme="minorEastAsia"/>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945504A" w14:textId="77777777" w:rsidR="00F72C2E" w:rsidRPr="009625C6" w:rsidRDefault="00F72C2E" w:rsidP="00452F72">
            <w:pPr>
              <w:jc w:val="center"/>
              <w:rPr>
                <w:rFonts w:eastAsiaTheme="minorEastAsia"/>
                <w:sz w:val="20"/>
                <w:szCs w:val="20"/>
                <w:lang w:eastAsia="en-US"/>
              </w:rPr>
            </w:pPr>
          </w:p>
        </w:tc>
      </w:tr>
    </w:tbl>
    <w:p w14:paraId="425E5D3E" w14:textId="77777777" w:rsidR="00F72C2E" w:rsidRPr="009625C6" w:rsidRDefault="00F72C2E" w:rsidP="00F72C2E">
      <w:pPr>
        <w:ind w:left="180" w:right="-96" w:hanging="90"/>
        <w:contextualSpacing/>
        <w:rPr>
          <w:sz w:val="18"/>
          <w:szCs w:val="18"/>
        </w:rPr>
      </w:pPr>
      <w:r w:rsidRPr="009625C6">
        <w:rPr>
          <w:sz w:val="18"/>
          <w:szCs w:val="18"/>
        </w:rPr>
        <w:t>____________________</w:t>
      </w:r>
      <w:proofErr w:type="gramStart"/>
      <w:r w:rsidRPr="009625C6">
        <w:rPr>
          <w:sz w:val="18"/>
          <w:szCs w:val="18"/>
        </w:rPr>
        <w:t xml:space="preserve">    </w:t>
      </w:r>
      <w:proofErr w:type="gramEnd"/>
      <w:r w:rsidRPr="009625C6">
        <w:rPr>
          <w:sz w:val="18"/>
          <w:szCs w:val="18"/>
        </w:rPr>
        <w:tab/>
      </w:r>
      <w:r w:rsidRPr="009625C6">
        <w:rPr>
          <w:sz w:val="18"/>
          <w:szCs w:val="18"/>
        </w:rPr>
        <w:tab/>
      </w:r>
      <w:r w:rsidRPr="009625C6">
        <w:rPr>
          <w:sz w:val="18"/>
          <w:szCs w:val="18"/>
        </w:rPr>
        <w:tab/>
      </w:r>
      <w:r w:rsidRPr="009625C6">
        <w:rPr>
          <w:sz w:val="18"/>
          <w:szCs w:val="18"/>
        </w:rPr>
        <w:tab/>
      </w:r>
      <w:r w:rsidRPr="009625C6">
        <w:rPr>
          <w:sz w:val="18"/>
          <w:szCs w:val="18"/>
        </w:rPr>
        <w:tab/>
        <w:t>_________________                _________________</w:t>
      </w:r>
      <w:r w:rsidRPr="009625C6">
        <w:rPr>
          <w:sz w:val="18"/>
          <w:szCs w:val="18"/>
        </w:rPr>
        <w:tab/>
        <w:t xml:space="preserve">       </w:t>
      </w:r>
    </w:p>
    <w:p w14:paraId="392BF6A8" w14:textId="77777777" w:rsidR="00F72C2E" w:rsidRPr="009625C6" w:rsidRDefault="00F72C2E" w:rsidP="00F72C2E">
      <w:pPr>
        <w:contextualSpacing/>
        <w:rPr>
          <w:i/>
          <w:sz w:val="22"/>
          <w:szCs w:val="22"/>
        </w:rPr>
      </w:pPr>
      <w:r w:rsidRPr="009625C6">
        <w:rPr>
          <w:i/>
          <w:sz w:val="22"/>
          <w:szCs w:val="22"/>
        </w:rPr>
        <w:t xml:space="preserve">(pretendenta </w:t>
      </w:r>
      <w:proofErr w:type="spellStart"/>
      <w:r w:rsidRPr="009625C6">
        <w:rPr>
          <w:i/>
          <w:sz w:val="22"/>
          <w:szCs w:val="22"/>
        </w:rPr>
        <w:t>paraksttiesīgā</w:t>
      </w:r>
      <w:proofErr w:type="spellEnd"/>
      <w:r w:rsidRPr="009625C6">
        <w:rPr>
          <w:i/>
          <w:sz w:val="22"/>
          <w:szCs w:val="22"/>
        </w:rPr>
        <w:t xml:space="preserve"> persona) </w:t>
      </w:r>
      <w:r w:rsidRPr="009625C6">
        <w:rPr>
          <w:i/>
          <w:sz w:val="22"/>
          <w:szCs w:val="22"/>
        </w:rPr>
        <w:tab/>
        <w:t xml:space="preserve">                  (vārds, uzvārds)                              (paraksts)</w:t>
      </w:r>
    </w:p>
    <w:p w14:paraId="66A24A6B" w14:textId="77777777" w:rsidR="00F72C2E" w:rsidRPr="009625C6" w:rsidRDefault="00F72C2E" w:rsidP="00F72C2E">
      <w:pPr>
        <w:rPr>
          <w:sz w:val="18"/>
          <w:szCs w:val="18"/>
        </w:rPr>
      </w:pPr>
    </w:p>
    <w:p w14:paraId="7B0DDE55" w14:textId="77777777" w:rsidR="00F72C2E" w:rsidRPr="009625C6" w:rsidRDefault="00F72C2E" w:rsidP="00F72C2E"/>
    <w:p w14:paraId="5214A642" w14:textId="47AA46A1" w:rsidR="00F72C2E" w:rsidRPr="009625C6" w:rsidRDefault="00F72C2E">
      <w:pPr>
        <w:suppressAutoHyphens w:val="0"/>
        <w:spacing w:after="200" w:line="276" w:lineRule="auto"/>
        <w:jc w:val="left"/>
        <w:rPr>
          <w:highlight w:val="yellow"/>
        </w:rPr>
      </w:pPr>
      <w:r w:rsidRPr="009625C6">
        <w:rPr>
          <w:highlight w:val="yellow"/>
        </w:rPr>
        <w:br w:type="page"/>
      </w:r>
    </w:p>
    <w:p w14:paraId="5887EF07" w14:textId="77777777" w:rsidR="00F72C2E" w:rsidRPr="009625C6" w:rsidRDefault="00F72C2E" w:rsidP="00F72C2E">
      <w:pPr>
        <w:jc w:val="right"/>
        <w:rPr>
          <w:b/>
          <w:sz w:val="20"/>
          <w:szCs w:val="20"/>
        </w:rPr>
      </w:pPr>
      <w:r w:rsidRPr="009625C6">
        <w:rPr>
          <w:b/>
          <w:sz w:val="20"/>
          <w:szCs w:val="20"/>
        </w:rPr>
        <w:lastRenderedPageBreak/>
        <w:t>6. pielikums</w:t>
      </w:r>
    </w:p>
    <w:p w14:paraId="71E9C85D" w14:textId="1AF77EB0" w:rsidR="00F72C2E" w:rsidRPr="009625C6" w:rsidRDefault="00F72C2E" w:rsidP="00F72C2E">
      <w:pPr>
        <w:jc w:val="right"/>
        <w:rPr>
          <w:sz w:val="20"/>
        </w:rPr>
      </w:pPr>
      <w:r w:rsidRPr="009625C6">
        <w:rPr>
          <w:sz w:val="20"/>
        </w:rPr>
        <w:t xml:space="preserve">Iepirkuma </w:t>
      </w:r>
      <w:proofErr w:type="spellStart"/>
      <w:r w:rsidRPr="009625C6">
        <w:rPr>
          <w:sz w:val="20"/>
        </w:rPr>
        <w:t>Id</w:t>
      </w:r>
      <w:proofErr w:type="spellEnd"/>
      <w:r w:rsidRPr="009625C6">
        <w:rPr>
          <w:sz w:val="20"/>
        </w:rPr>
        <w:t xml:space="preserve">. Nr. </w:t>
      </w:r>
      <w:r w:rsidR="00813FD7" w:rsidRPr="009625C6">
        <w:rPr>
          <w:sz w:val="20"/>
        </w:rPr>
        <w:t>RPMK 2026/7</w:t>
      </w:r>
    </w:p>
    <w:p w14:paraId="30B89C69" w14:textId="77777777" w:rsidR="00F72C2E" w:rsidRPr="009625C6" w:rsidRDefault="00F72C2E" w:rsidP="00F72C2E">
      <w:pPr>
        <w:jc w:val="right"/>
        <w:rPr>
          <w:sz w:val="20"/>
        </w:rPr>
      </w:pPr>
      <w:r w:rsidRPr="009625C6">
        <w:rPr>
          <w:sz w:val="20"/>
        </w:rPr>
        <w:t>Nolikumam</w:t>
      </w:r>
    </w:p>
    <w:tbl>
      <w:tblPr>
        <w:tblStyle w:val="TableGrid"/>
        <w:tblW w:w="0" w:type="auto"/>
        <w:tblInd w:w="10485" w:type="dxa"/>
        <w:shd w:val="clear" w:color="auto" w:fill="FF5050"/>
        <w:tblLook w:val="04A0" w:firstRow="1" w:lastRow="0" w:firstColumn="1" w:lastColumn="0" w:noHBand="0" w:noVBand="1"/>
      </w:tblPr>
      <w:tblGrid>
        <w:gridCol w:w="222"/>
      </w:tblGrid>
      <w:tr w:rsidR="009625C6" w:rsidRPr="009625C6" w14:paraId="6A5D3EF3" w14:textId="77777777" w:rsidTr="00763EBA">
        <w:tc>
          <w:tcPr>
            <w:tcW w:w="3077" w:type="dxa"/>
            <w:shd w:val="clear" w:color="auto" w:fill="FF5050"/>
          </w:tcPr>
          <w:p w14:paraId="4FA79072" w14:textId="190ADE53" w:rsidR="00F72C2E" w:rsidRPr="009625C6" w:rsidRDefault="00F72C2E" w:rsidP="00452F72">
            <w:pPr>
              <w:jc w:val="right"/>
              <w:rPr>
                <w:sz w:val="20"/>
              </w:rPr>
            </w:pPr>
          </w:p>
        </w:tc>
      </w:tr>
    </w:tbl>
    <w:p w14:paraId="6E238C58" w14:textId="3E19A306" w:rsidR="00F72C2E" w:rsidRPr="009625C6" w:rsidRDefault="00F72C2E" w:rsidP="00763EBA">
      <w:pPr>
        <w:shd w:val="clear" w:color="auto" w:fill="D9D9D9" w:themeFill="background1" w:themeFillShade="D9"/>
        <w:rPr>
          <w:b/>
          <w:caps/>
        </w:rPr>
      </w:pPr>
      <w:r w:rsidRPr="009625C6">
        <w:rPr>
          <w:b/>
          <w:caps/>
        </w:rPr>
        <w:t>BŪVDARBU VADĪTĀJA PIEREDZES APRAKSTS un apliecinājums</w:t>
      </w:r>
    </w:p>
    <w:p w14:paraId="64CBFF0F" w14:textId="77777777" w:rsidR="00F72C2E" w:rsidRPr="009625C6" w:rsidRDefault="00F72C2E" w:rsidP="00F72C2E">
      <w:pPr>
        <w:widowControl w:val="0"/>
        <w:autoSpaceDE w:val="0"/>
        <w:autoSpaceDN w:val="0"/>
        <w:jc w:val="center"/>
        <w:rPr>
          <w:b/>
        </w:rPr>
      </w:pPr>
      <w:r w:rsidRPr="009625C6">
        <w:rPr>
          <w:b/>
        </w:rPr>
        <w:t>Atklāts konkurss</w:t>
      </w:r>
    </w:p>
    <w:p w14:paraId="0104BC4B" w14:textId="72D39935" w:rsidR="00F72C2E" w:rsidRPr="009625C6" w:rsidRDefault="00F72C2E" w:rsidP="00F72C2E">
      <w:pPr>
        <w:jc w:val="center"/>
        <w:rPr>
          <w:b/>
        </w:rPr>
      </w:pPr>
      <w:r w:rsidRPr="009625C6">
        <w:rPr>
          <w:b/>
          <w:bCs/>
        </w:rPr>
        <w:t>“</w:t>
      </w:r>
      <w:r w:rsidR="002B4C47" w:rsidRPr="009625C6">
        <w:rPr>
          <w:b/>
          <w:bCs/>
        </w:rPr>
        <w:t xml:space="preserve">Ventilācijas un kondicionēšanas sistēmas projekta izstrāde un izbūve </w:t>
      </w:r>
      <w:r w:rsidR="00813FD7" w:rsidRPr="009625C6">
        <w:rPr>
          <w:b/>
          <w:bCs/>
        </w:rPr>
        <w:t xml:space="preserve"> </w:t>
      </w:r>
      <w:r w:rsidRPr="009625C6">
        <w:rPr>
          <w:b/>
          <w:bCs/>
        </w:rPr>
        <w:t>”</w:t>
      </w:r>
      <w:r w:rsidRPr="009625C6">
        <w:rPr>
          <w:b/>
        </w:rPr>
        <w:t xml:space="preserve"> </w:t>
      </w:r>
    </w:p>
    <w:p w14:paraId="2DB8348E" w14:textId="2D305565" w:rsidR="00F72C2E" w:rsidRPr="009625C6" w:rsidRDefault="00F72C2E" w:rsidP="00F72C2E">
      <w:pPr>
        <w:jc w:val="center"/>
        <w:rPr>
          <w:b/>
        </w:rPr>
      </w:pPr>
      <w:r w:rsidRPr="009625C6">
        <w:rPr>
          <w:b/>
        </w:rPr>
        <w:t>identifikācijas Nr. </w:t>
      </w:r>
      <w:r w:rsidR="00813FD7" w:rsidRPr="009625C6">
        <w:rPr>
          <w:b/>
        </w:rPr>
        <w:t>RPMK 2026/7</w:t>
      </w:r>
    </w:p>
    <w:p w14:paraId="0EC504FB" w14:textId="77777777" w:rsidR="00F72C2E" w:rsidRPr="009625C6" w:rsidRDefault="00F72C2E" w:rsidP="00F72C2E">
      <w:pPr>
        <w:suppressAutoHyphens w:val="0"/>
        <w:rPr>
          <w:bCs/>
          <w:i/>
          <w:sz w:val="20"/>
          <w:szCs w:val="20"/>
          <w:lang w:eastAsia="lv-LV"/>
        </w:rPr>
      </w:pPr>
      <w:r w:rsidRPr="009625C6">
        <w:rPr>
          <w:bCs/>
          <w:i/>
          <w:sz w:val="20"/>
          <w:szCs w:val="20"/>
          <w:lang w:eastAsia="lv-LV"/>
        </w:rPr>
        <w:t>Ja pieredzes apraksta veidnē ir pretrunas ar Atklāta konkursa nolikuma noteikumiem, par noteicošajiem uzskatāmi nolikuma noteikumi, pretendentam informācija jānorāda atbilstoši nolikuma noteikumos noteiktajam.</w:t>
      </w:r>
    </w:p>
    <w:p w14:paraId="375CC48C" w14:textId="77777777" w:rsidR="00F72C2E" w:rsidRPr="009625C6" w:rsidRDefault="00F72C2E" w:rsidP="00F72C2E">
      <w:pPr>
        <w:suppressAutoHyphens w:val="0"/>
        <w:jc w:val="center"/>
        <w:rPr>
          <w:b/>
          <w:bCs/>
          <w:sz w:val="20"/>
          <w:szCs w:val="20"/>
          <w:highlight w:val="yellow"/>
          <w:lang w:eastAsia="lv-LV"/>
        </w:rPr>
      </w:pPr>
    </w:p>
    <w:p w14:paraId="2B312A76" w14:textId="77777777" w:rsidR="00763EBA" w:rsidRPr="009625C6" w:rsidRDefault="00763EBA" w:rsidP="00763EBA">
      <w:pPr>
        <w:suppressAutoHyphens w:val="0"/>
        <w:contextualSpacing/>
        <w:rPr>
          <w:sz w:val="22"/>
          <w:szCs w:val="22"/>
          <w:lang w:eastAsia="lv-LV"/>
        </w:rPr>
      </w:pPr>
    </w:p>
    <w:p w14:paraId="1836B3B5" w14:textId="4C16B871" w:rsidR="00763EBA" w:rsidRPr="009625C6" w:rsidRDefault="00763EBA" w:rsidP="00763EBA">
      <w:pPr>
        <w:shd w:val="clear" w:color="auto" w:fill="E5B8B7" w:themeFill="accent2" w:themeFillTint="66"/>
        <w:suppressAutoHyphens w:val="0"/>
        <w:contextualSpacing/>
        <w:rPr>
          <w:bCs/>
          <w:sz w:val="22"/>
          <w:szCs w:val="22"/>
          <w:lang w:eastAsia="lv-LV"/>
        </w:rPr>
      </w:pPr>
      <w:r w:rsidRPr="009625C6">
        <w:rPr>
          <w:bCs/>
          <w:sz w:val="22"/>
          <w:szCs w:val="22"/>
          <w:lang w:eastAsia="lv-LV"/>
        </w:rPr>
        <w:t>Specialista  __________________________ profesionālās pieredzes apraksts (atbilstoši Iepirkuma</w:t>
      </w:r>
      <w:r w:rsidRPr="009625C6">
        <w:rPr>
          <w:bCs/>
          <w:iCs/>
          <w:sz w:val="22"/>
          <w:szCs w:val="22"/>
          <w:lang w:eastAsia="lv-LV"/>
        </w:rPr>
        <w:t xml:space="preserve"> </w:t>
      </w:r>
      <w:r w:rsidRPr="009625C6">
        <w:rPr>
          <w:bCs/>
          <w:sz w:val="22"/>
          <w:szCs w:val="22"/>
          <w:lang w:eastAsia="lv-LV"/>
        </w:rPr>
        <w:t>nolikuma prasībām:</w:t>
      </w:r>
    </w:p>
    <w:p w14:paraId="2F9DD720" w14:textId="77777777" w:rsidR="00763EBA" w:rsidRPr="009625C6" w:rsidRDefault="00763EBA" w:rsidP="00763EBA">
      <w:pPr>
        <w:shd w:val="clear" w:color="auto" w:fill="E5B8B7" w:themeFill="accent2" w:themeFillTint="66"/>
        <w:suppressAutoHyphens w:val="0"/>
        <w:contextualSpacing/>
        <w:rPr>
          <w:bCs/>
          <w:sz w:val="22"/>
          <w:szCs w:val="22"/>
          <w:lang w:eastAsia="lv-LV"/>
        </w:rPr>
      </w:pPr>
    </w:p>
    <w:tbl>
      <w:tblPr>
        <w:tblStyle w:val="TableGrid"/>
        <w:tblW w:w="0" w:type="auto"/>
        <w:tblLook w:val="04A0" w:firstRow="1" w:lastRow="0" w:firstColumn="1" w:lastColumn="0" w:noHBand="0" w:noVBand="1"/>
      </w:tblPr>
      <w:tblGrid>
        <w:gridCol w:w="1516"/>
        <w:gridCol w:w="1593"/>
        <w:gridCol w:w="1561"/>
        <w:gridCol w:w="1597"/>
        <w:gridCol w:w="1551"/>
        <w:gridCol w:w="1526"/>
      </w:tblGrid>
      <w:tr w:rsidR="009625C6" w:rsidRPr="009625C6" w14:paraId="1AD9232C" w14:textId="77777777" w:rsidTr="00452F72">
        <w:tc>
          <w:tcPr>
            <w:tcW w:w="1558" w:type="dxa"/>
          </w:tcPr>
          <w:p w14:paraId="0598F223" w14:textId="77777777" w:rsidR="00763EBA" w:rsidRPr="009625C6" w:rsidRDefault="00763EBA" w:rsidP="00452F72">
            <w:pPr>
              <w:suppressAutoHyphens w:val="0"/>
              <w:contextualSpacing/>
              <w:rPr>
                <w:bCs/>
                <w:sz w:val="22"/>
                <w:szCs w:val="22"/>
                <w:lang w:eastAsia="lv-LV"/>
              </w:rPr>
            </w:pPr>
            <w:proofErr w:type="spellStart"/>
            <w:r w:rsidRPr="009625C6">
              <w:rPr>
                <w:bCs/>
                <w:sz w:val="22"/>
                <w:szCs w:val="22"/>
                <w:lang w:eastAsia="lv-LV"/>
              </w:rPr>
              <w:t>Nr.p.k</w:t>
            </w:r>
            <w:proofErr w:type="spellEnd"/>
            <w:r w:rsidRPr="009625C6">
              <w:rPr>
                <w:bCs/>
                <w:sz w:val="22"/>
                <w:szCs w:val="22"/>
                <w:lang w:eastAsia="lv-LV"/>
              </w:rPr>
              <w:t>.</w:t>
            </w:r>
          </w:p>
        </w:tc>
        <w:tc>
          <w:tcPr>
            <w:tcW w:w="1626" w:type="dxa"/>
          </w:tcPr>
          <w:p w14:paraId="578DD1D9" w14:textId="77777777" w:rsidR="00763EBA" w:rsidRPr="009625C6" w:rsidRDefault="00763EBA" w:rsidP="00452F72">
            <w:pPr>
              <w:suppressAutoHyphens w:val="0"/>
              <w:contextualSpacing/>
              <w:rPr>
                <w:bCs/>
                <w:sz w:val="22"/>
                <w:szCs w:val="22"/>
                <w:lang w:eastAsia="lv-LV"/>
              </w:rPr>
            </w:pPr>
            <w:r w:rsidRPr="009625C6">
              <w:rPr>
                <w:bCs/>
                <w:sz w:val="22"/>
                <w:szCs w:val="22"/>
                <w:lang w:eastAsia="lv-LV"/>
              </w:rPr>
              <w:t>Pasūtītājs</w:t>
            </w:r>
          </w:p>
        </w:tc>
        <w:tc>
          <w:tcPr>
            <w:tcW w:w="1374" w:type="dxa"/>
          </w:tcPr>
          <w:p w14:paraId="76B86751" w14:textId="77777777" w:rsidR="00763EBA" w:rsidRPr="009625C6" w:rsidRDefault="00763EBA" w:rsidP="00452F72">
            <w:pPr>
              <w:suppressAutoHyphens w:val="0"/>
              <w:contextualSpacing/>
              <w:rPr>
                <w:bCs/>
                <w:sz w:val="22"/>
                <w:szCs w:val="22"/>
                <w:lang w:eastAsia="lv-LV"/>
              </w:rPr>
            </w:pPr>
            <w:r w:rsidRPr="009625C6">
              <w:rPr>
                <w:bCs/>
                <w:sz w:val="22"/>
                <w:szCs w:val="22"/>
                <w:lang w:eastAsia="lv-LV"/>
              </w:rPr>
              <w:t>Pasūtītāja kontaktpersona</w:t>
            </w:r>
          </w:p>
        </w:tc>
        <w:tc>
          <w:tcPr>
            <w:tcW w:w="1630" w:type="dxa"/>
          </w:tcPr>
          <w:p w14:paraId="1B608770" w14:textId="77777777" w:rsidR="00763EBA" w:rsidRPr="009625C6" w:rsidRDefault="00763EBA" w:rsidP="00452F72">
            <w:pPr>
              <w:suppressAutoHyphens w:val="0"/>
              <w:contextualSpacing/>
              <w:rPr>
                <w:bCs/>
                <w:sz w:val="22"/>
                <w:szCs w:val="22"/>
                <w:lang w:eastAsia="lv-LV"/>
              </w:rPr>
            </w:pPr>
            <w:r w:rsidRPr="009625C6">
              <w:rPr>
                <w:bCs/>
                <w:sz w:val="22"/>
                <w:szCs w:val="22"/>
                <w:lang w:eastAsia="lv-LV"/>
              </w:rPr>
              <w:t>Darbu veikšanas laiks</w:t>
            </w:r>
          </w:p>
        </w:tc>
        <w:tc>
          <w:tcPr>
            <w:tcW w:w="1589" w:type="dxa"/>
          </w:tcPr>
          <w:p w14:paraId="613894A6" w14:textId="77777777" w:rsidR="00763EBA" w:rsidRPr="009625C6" w:rsidRDefault="00763EBA" w:rsidP="00452F72">
            <w:pPr>
              <w:suppressAutoHyphens w:val="0"/>
              <w:contextualSpacing/>
              <w:rPr>
                <w:bCs/>
                <w:sz w:val="22"/>
                <w:szCs w:val="22"/>
                <w:lang w:eastAsia="lv-LV"/>
              </w:rPr>
            </w:pPr>
            <w:r w:rsidRPr="009625C6">
              <w:rPr>
                <w:bCs/>
                <w:sz w:val="22"/>
                <w:szCs w:val="22"/>
                <w:lang w:eastAsia="lv-LV"/>
              </w:rPr>
              <w:t>Veikto darbu apraksts</w:t>
            </w:r>
          </w:p>
        </w:tc>
        <w:tc>
          <w:tcPr>
            <w:tcW w:w="1567" w:type="dxa"/>
          </w:tcPr>
          <w:p w14:paraId="52AB90A6" w14:textId="77777777" w:rsidR="00763EBA" w:rsidRPr="009625C6" w:rsidRDefault="00763EBA" w:rsidP="00452F72">
            <w:pPr>
              <w:suppressAutoHyphens w:val="0"/>
              <w:contextualSpacing/>
              <w:rPr>
                <w:bCs/>
                <w:sz w:val="22"/>
                <w:szCs w:val="22"/>
                <w:lang w:eastAsia="lv-LV"/>
              </w:rPr>
            </w:pPr>
            <w:r w:rsidRPr="009625C6">
              <w:rPr>
                <w:bCs/>
                <w:sz w:val="22"/>
                <w:szCs w:val="22"/>
                <w:lang w:eastAsia="lv-LV"/>
              </w:rPr>
              <w:t>Veikto darbu summu</w:t>
            </w:r>
          </w:p>
        </w:tc>
      </w:tr>
      <w:tr w:rsidR="009625C6" w:rsidRPr="009625C6" w14:paraId="75D309C1" w14:textId="77777777" w:rsidTr="00452F72">
        <w:tc>
          <w:tcPr>
            <w:tcW w:w="1558" w:type="dxa"/>
          </w:tcPr>
          <w:p w14:paraId="172713EC" w14:textId="77777777" w:rsidR="00763EBA" w:rsidRPr="009625C6" w:rsidRDefault="00763EBA" w:rsidP="00452F72">
            <w:pPr>
              <w:suppressAutoHyphens w:val="0"/>
              <w:contextualSpacing/>
              <w:rPr>
                <w:bCs/>
                <w:sz w:val="22"/>
                <w:szCs w:val="22"/>
                <w:lang w:eastAsia="lv-LV"/>
              </w:rPr>
            </w:pPr>
          </w:p>
        </w:tc>
        <w:tc>
          <w:tcPr>
            <w:tcW w:w="1626" w:type="dxa"/>
          </w:tcPr>
          <w:p w14:paraId="5133FC68" w14:textId="77777777" w:rsidR="00763EBA" w:rsidRPr="009625C6" w:rsidRDefault="00763EBA" w:rsidP="00452F72">
            <w:pPr>
              <w:suppressAutoHyphens w:val="0"/>
              <w:contextualSpacing/>
              <w:rPr>
                <w:bCs/>
                <w:sz w:val="22"/>
                <w:szCs w:val="22"/>
                <w:lang w:eastAsia="lv-LV"/>
              </w:rPr>
            </w:pPr>
          </w:p>
        </w:tc>
        <w:tc>
          <w:tcPr>
            <w:tcW w:w="1374" w:type="dxa"/>
          </w:tcPr>
          <w:p w14:paraId="5266FA0C" w14:textId="77777777" w:rsidR="00763EBA" w:rsidRPr="009625C6" w:rsidRDefault="00763EBA" w:rsidP="00452F72">
            <w:pPr>
              <w:suppressAutoHyphens w:val="0"/>
              <w:contextualSpacing/>
              <w:rPr>
                <w:bCs/>
                <w:sz w:val="22"/>
                <w:szCs w:val="22"/>
                <w:lang w:eastAsia="lv-LV"/>
              </w:rPr>
            </w:pPr>
          </w:p>
        </w:tc>
        <w:tc>
          <w:tcPr>
            <w:tcW w:w="1630" w:type="dxa"/>
          </w:tcPr>
          <w:p w14:paraId="53937726" w14:textId="77777777" w:rsidR="00763EBA" w:rsidRPr="009625C6" w:rsidRDefault="00763EBA" w:rsidP="00452F72">
            <w:pPr>
              <w:suppressAutoHyphens w:val="0"/>
              <w:contextualSpacing/>
              <w:rPr>
                <w:bCs/>
                <w:sz w:val="22"/>
                <w:szCs w:val="22"/>
                <w:lang w:eastAsia="lv-LV"/>
              </w:rPr>
            </w:pPr>
          </w:p>
        </w:tc>
        <w:tc>
          <w:tcPr>
            <w:tcW w:w="1589" w:type="dxa"/>
          </w:tcPr>
          <w:p w14:paraId="5B4ED002" w14:textId="77777777" w:rsidR="00763EBA" w:rsidRPr="009625C6" w:rsidRDefault="00763EBA" w:rsidP="00452F72">
            <w:pPr>
              <w:suppressAutoHyphens w:val="0"/>
              <w:contextualSpacing/>
              <w:rPr>
                <w:bCs/>
                <w:sz w:val="22"/>
                <w:szCs w:val="22"/>
                <w:lang w:eastAsia="lv-LV"/>
              </w:rPr>
            </w:pPr>
          </w:p>
        </w:tc>
        <w:tc>
          <w:tcPr>
            <w:tcW w:w="1567" w:type="dxa"/>
          </w:tcPr>
          <w:p w14:paraId="798EC972" w14:textId="77777777" w:rsidR="00763EBA" w:rsidRPr="009625C6" w:rsidRDefault="00763EBA" w:rsidP="00452F72">
            <w:pPr>
              <w:suppressAutoHyphens w:val="0"/>
              <w:contextualSpacing/>
              <w:rPr>
                <w:bCs/>
                <w:sz w:val="22"/>
                <w:szCs w:val="22"/>
                <w:lang w:eastAsia="lv-LV"/>
              </w:rPr>
            </w:pPr>
          </w:p>
        </w:tc>
      </w:tr>
      <w:tr w:rsidR="009625C6" w:rsidRPr="009625C6" w14:paraId="0C40E5E3" w14:textId="77777777" w:rsidTr="00452F72">
        <w:tc>
          <w:tcPr>
            <w:tcW w:w="1558" w:type="dxa"/>
          </w:tcPr>
          <w:p w14:paraId="3C2A2E52" w14:textId="77777777" w:rsidR="00763EBA" w:rsidRPr="009625C6" w:rsidRDefault="00763EBA" w:rsidP="00452F72">
            <w:pPr>
              <w:suppressAutoHyphens w:val="0"/>
              <w:contextualSpacing/>
              <w:rPr>
                <w:bCs/>
                <w:sz w:val="22"/>
                <w:szCs w:val="22"/>
                <w:lang w:eastAsia="lv-LV"/>
              </w:rPr>
            </w:pPr>
          </w:p>
        </w:tc>
        <w:tc>
          <w:tcPr>
            <w:tcW w:w="1626" w:type="dxa"/>
          </w:tcPr>
          <w:p w14:paraId="393FC759" w14:textId="77777777" w:rsidR="00763EBA" w:rsidRPr="009625C6" w:rsidRDefault="00763EBA" w:rsidP="00452F72">
            <w:pPr>
              <w:suppressAutoHyphens w:val="0"/>
              <w:contextualSpacing/>
              <w:rPr>
                <w:bCs/>
                <w:sz w:val="22"/>
                <w:szCs w:val="22"/>
                <w:lang w:eastAsia="lv-LV"/>
              </w:rPr>
            </w:pPr>
          </w:p>
        </w:tc>
        <w:tc>
          <w:tcPr>
            <w:tcW w:w="1374" w:type="dxa"/>
          </w:tcPr>
          <w:p w14:paraId="5ECF66B7" w14:textId="77777777" w:rsidR="00763EBA" w:rsidRPr="009625C6" w:rsidRDefault="00763EBA" w:rsidP="00452F72">
            <w:pPr>
              <w:suppressAutoHyphens w:val="0"/>
              <w:contextualSpacing/>
              <w:rPr>
                <w:bCs/>
                <w:sz w:val="22"/>
                <w:szCs w:val="22"/>
                <w:lang w:eastAsia="lv-LV"/>
              </w:rPr>
            </w:pPr>
          </w:p>
        </w:tc>
        <w:tc>
          <w:tcPr>
            <w:tcW w:w="1630" w:type="dxa"/>
          </w:tcPr>
          <w:p w14:paraId="55A45BF6" w14:textId="77777777" w:rsidR="00763EBA" w:rsidRPr="009625C6" w:rsidRDefault="00763EBA" w:rsidP="00452F72">
            <w:pPr>
              <w:suppressAutoHyphens w:val="0"/>
              <w:contextualSpacing/>
              <w:rPr>
                <w:bCs/>
                <w:sz w:val="22"/>
                <w:szCs w:val="22"/>
                <w:lang w:eastAsia="lv-LV"/>
              </w:rPr>
            </w:pPr>
          </w:p>
        </w:tc>
        <w:tc>
          <w:tcPr>
            <w:tcW w:w="1589" w:type="dxa"/>
          </w:tcPr>
          <w:p w14:paraId="1D68D246" w14:textId="77777777" w:rsidR="00763EBA" w:rsidRPr="009625C6" w:rsidRDefault="00763EBA" w:rsidP="00452F72">
            <w:pPr>
              <w:suppressAutoHyphens w:val="0"/>
              <w:contextualSpacing/>
              <w:rPr>
                <w:bCs/>
                <w:sz w:val="22"/>
                <w:szCs w:val="22"/>
                <w:lang w:eastAsia="lv-LV"/>
              </w:rPr>
            </w:pPr>
          </w:p>
        </w:tc>
        <w:tc>
          <w:tcPr>
            <w:tcW w:w="1567" w:type="dxa"/>
          </w:tcPr>
          <w:p w14:paraId="59577C1A" w14:textId="77777777" w:rsidR="00763EBA" w:rsidRPr="009625C6" w:rsidRDefault="00763EBA" w:rsidP="00452F72">
            <w:pPr>
              <w:suppressAutoHyphens w:val="0"/>
              <w:contextualSpacing/>
              <w:rPr>
                <w:bCs/>
                <w:sz w:val="22"/>
                <w:szCs w:val="22"/>
                <w:lang w:eastAsia="lv-LV"/>
              </w:rPr>
            </w:pPr>
          </w:p>
        </w:tc>
      </w:tr>
      <w:tr w:rsidR="009625C6" w:rsidRPr="009625C6" w14:paraId="46392D19" w14:textId="77777777" w:rsidTr="00452F72">
        <w:tc>
          <w:tcPr>
            <w:tcW w:w="1558" w:type="dxa"/>
          </w:tcPr>
          <w:p w14:paraId="30BFF348" w14:textId="77777777" w:rsidR="00763EBA" w:rsidRPr="009625C6" w:rsidRDefault="00763EBA" w:rsidP="00452F72">
            <w:pPr>
              <w:suppressAutoHyphens w:val="0"/>
              <w:contextualSpacing/>
              <w:rPr>
                <w:bCs/>
                <w:sz w:val="22"/>
                <w:szCs w:val="22"/>
                <w:lang w:eastAsia="lv-LV"/>
              </w:rPr>
            </w:pPr>
          </w:p>
        </w:tc>
        <w:tc>
          <w:tcPr>
            <w:tcW w:w="1626" w:type="dxa"/>
          </w:tcPr>
          <w:p w14:paraId="4EE4E560" w14:textId="77777777" w:rsidR="00763EBA" w:rsidRPr="009625C6" w:rsidRDefault="00763EBA" w:rsidP="00452F72">
            <w:pPr>
              <w:suppressAutoHyphens w:val="0"/>
              <w:contextualSpacing/>
              <w:rPr>
                <w:bCs/>
                <w:sz w:val="22"/>
                <w:szCs w:val="22"/>
                <w:lang w:eastAsia="lv-LV"/>
              </w:rPr>
            </w:pPr>
          </w:p>
        </w:tc>
        <w:tc>
          <w:tcPr>
            <w:tcW w:w="1374" w:type="dxa"/>
          </w:tcPr>
          <w:p w14:paraId="3E407402" w14:textId="77777777" w:rsidR="00763EBA" w:rsidRPr="009625C6" w:rsidRDefault="00763EBA" w:rsidP="00452F72">
            <w:pPr>
              <w:suppressAutoHyphens w:val="0"/>
              <w:contextualSpacing/>
              <w:rPr>
                <w:bCs/>
                <w:sz w:val="22"/>
                <w:szCs w:val="22"/>
                <w:lang w:eastAsia="lv-LV"/>
              </w:rPr>
            </w:pPr>
          </w:p>
        </w:tc>
        <w:tc>
          <w:tcPr>
            <w:tcW w:w="1630" w:type="dxa"/>
          </w:tcPr>
          <w:p w14:paraId="49AF4C4A" w14:textId="77777777" w:rsidR="00763EBA" w:rsidRPr="009625C6" w:rsidRDefault="00763EBA" w:rsidP="00452F72">
            <w:pPr>
              <w:suppressAutoHyphens w:val="0"/>
              <w:contextualSpacing/>
              <w:rPr>
                <w:bCs/>
                <w:sz w:val="22"/>
                <w:szCs w:val="22"/>
                <w:lang w:eastAsia="lv-LV"/>
              </w:rPr>
            </w:pPr>
          </w:p>
        </w:tc>
        <w:tc>
          <w:tcPr>
            <w:tcW w:w="1589" w:type="dxa"/>
          </w:tcPr>
          <w:p w14:paraId="650E8B5F" w14:textId="77777777" w:rsidR="00763EBA" w:rsidRPr="009625C6" w:rsidRDefault="00763EBA" w:rsidP="00452F72">
            <w:pPr>
              <w:suppressAutoHyphens w:val="0"/>
              <w:contextualSpacing/>
              <w:rPr>
                <w:bCs/>
                <w:sz w:val="22"/>
                <w:szCs w:val="22"/>
                <w:lang w:eastAsia="lv-LV"/>
              </w:rPr>
            </w:pPr>
          </w:p>
        </w:tc>
        <w:tc>
          <w:tcPr>
            <w:tcW w:w="1567" w:type="dxa"/>
          </w:tcPr>
          <w:p w14:paraId="7A05A934" w14:textId="77777777" w:rsidR="00763EBA" w:rsidRPr="009625C6" w:rsidRDefault="00763EBA" w:rsidP="00452F72">
            <w:pPr>
              <w:suppressAutoHyphens w:val="0"/>
              <w:contextualSpacing/>
              <w:rPr>
                <w:bCs/>
                <w:sz w:val="22"/>
                <w:szCs w:val="22"/>
                <w:lang w:eastAsia="lv-LV"/>
              </w:rPr>
            </w:pPr>
          </w:p>
        </w:tc>
      </w:tr>
      <w:tr w:rsidR="009625C6" w:rsidRPr="009625C6" w14:paraId="671A429A" w14:textId="77777777" w:rsidTr="00452F72">
        <w:tc>
          <w:tcPr>
            <w:tcW w:w="1558" w:type="dxa"/>
          </w:tcPr>
          <w:p w14:paraId="1A83DFA4" w14:textId="77777777" w:rsidR="00763EBA" w:rsidRPr="009625C6" w:rsidRDefault="00763EBA" w:rsidP="00452F72">
            <w:pPr>
              <w:suppressAutoHyphens w:val="0"/>
              <w:contextualSpacing/>
              <w:rPr>
                <w:bCs/>
                <w:sz w:val="22"/>
                <w:szCs w:val="22"/>
                <w:lang w:eastAsia="lv-LV"/>
              </w:rPr>
            </w:pPr>
          </w:p>
        </w:tc>
        <w:tc>
          <w:tcPr>
            <w:tcW w:w="1626" w:type="dxa"/>
          </w:tcPr>
          <w:p w14:paraId="50275BF6" w14:textId="77777777" w:rsidR="00763EBA" w:rsidRPr="009625C6" w:rsidRDefault="00763EBA" w:rsidP="00452F72">
            <w:pPr>
              <w:suppressAutoHyphens w:val="0"/>
              <w:contextualSpacing/>
              <w:rPr>
                <w:bCs/>
                <w:sz w:val="22"/>
                <w:szCs w:val="22"/>
                <w:lang w:eastAsia="lv-LV"/>
              </w:rPr>
            </w:pPr>
          </w:p>
        </w:tc>
        <w:tc>
          <w:tcPr>
            <w:tcW w:w="1374" w:type="dxa"/>
          </w:tcPr>
          <w:p w14:paraId="10FFCDDA" w14:textId="77777777" w:rsidR="00763EBA" w:rsidRPr="009625C6" w:rsidRDefault="00763EBA" w:rsidP="00452F72">
            <w:pPr>
              <w:suppressAutoHyphens w:val="0"/>
              <w:contextualSpacing/>
              <w:rPr>
                <w:bCs/>
                <w:sz w:val="22"/>
                <w:szCs w:val="22"/>
                <w:lang w:eastAsia="lv-LV"/>
              </w:rPr>
            </w:pPr>
          </w:p>
        </w:tc>
        <w:tc>
          <w:tcPr>
            <w:tcW w:w="1630" w:type="dxa"/>
          </w:tcPr>
          <w:p w14:paraId="4088E3BC" w14:textId="77777777" w:rsidR="00763EBA" w:rsidRPr="009625C6" w:rsidRDefault="00763EBA" w:rsidP="00452F72">
            <w:pPr>
              <w:suppressAutoHyphens w:val="0"/>
              <w:contextualSpacing/>
              <w:rPr>
                <w:bCs/>
                <w:sz w:val="22"/>
                <w:szCs w:val="22"/>
                <w:lang w:eastAsia="lv-LV"/>
              </w:rPr>
            </w:pPr>
          </w:p>
        </w:tc>
        <w:tc>
          <w:tcPr>
            <w:tcW w:w="1589" w:type="dxa"/>
          </w:tcPr>
          <w:p w14:paraId="5E957E55" w14:textId="77777777" w:rsidR="00763EBA" w:rsidRPr="009625C6" w:rsidRDefault="00763EBA" w:rsidP="00452F72">
            <w:pPr>
              <w:suppressAutoHyphens w:val="0"/>
              <w:contextualSpacing/>
              <w:rPr>
                <w:bCs/>
                <w:sz w:val="22"/>
                <w:szCs w:val="22"/>
                <w:lang w:eastAsia="lv-LV"/>
              </w:rPr>
            </w:pPr>
          </w:p>
        </w:tc>
        <w:tc>
          <w:tcPr>
            <w:tcW w:w="1567" w:type="dxa"/>
          </w:tcPr>
          <w:p w14:paraId="281C7752" w14:textId="77777777" w:rsidR="00763EBA" w:rsidRPr="009625C6" w:rsidRDefault="00763EBA" w:rsidP="00452F72">
            <w:pPr>
              <w:suppressAutoHyphens w:val="0"/>
              <w:contextualSpacing/>
              <w:rPr>
                <w:bCs/>
                <w:sz w:val="22"/>
                <w:szCs w:val="22"/>
                <w:lang w:eastAsia="lv-LV"/>
              </w:rPr>
            </w:pPr>
          </w:p>
        </w:tc>
      </w:tr>
      <w:tr w:rsidR="00763EBA" w:rsidRPr="009625C6" w14:paraId="698AB59C" w14:textId="77777777" w:rsidTr="00452F72">
        <w:tc>
          <w:tcPr>
            <w:tcW w:w="1558" w:type="dxa"/>
          </w:tcPr>
          <w:p w14:paraId="757A0886" w14:textId="77777777" w:rsidR="00763EBA" w:rsidRPr="009625C6" w:rsidRDefault="00763EBA" w:rsidP="00452F72">
            <w:pPr>
              <w:suppressAutoHyphens w:val="0"/>
              <w:contextualSpacing/>
              <w:rPr>
                <w:bCs/>
                <w:sz w:val="22"/>
                <w:szCs w:val="22"/>
                <w:lang w:eastAsia="lv-LV"/>
              </w:rPr>
            </w:pPr>
          </w:p>
        </w:tc>
        <w:tc>
          <w:tcPr>
            <w:tcW w:w="1626" w:type="dxa"/>
          </w:tcPr>
          <w:p w14:paraId="65A6032D" w14:textId="77777777" w:rsidR="00763EBA" w:rsidRPr="009625C6" w:rsidRDefault="00763EBA" w:rsidP="00452F72">
            <w:pPr>
              <w:suppressAutoHyphens w:val="0"/>
              <w:contextualSpacing/>
              <w:rPr>
                <w:bCs/>
                <w:sz w:val="22"/>
                <w:szCs w:val="22"/>
                <w:lang w:eastAsia="lv-LV"/>
              </w:rPr>
            </w:pPr>
          </w:p>
        </w:tc>
        <w:tc>
          <w:tcPr>
            <w:tcW w:w="1374" w:type="dxa"/>
          </w:tcPr>
          <w:p w14:paraId="2CD4B0FD" w14:textId="77777777" w:rsidR="00763EBA" w:rsidRPr="009625C6" w:rsidRDefault="00763EBA" w:rsidP="00452F72">
            <w:pPr>
              <w:suppressAutoHyphens w:val="0"/>
              <w:contextualSpacing/>
              <w:rPr>
                <w:bCs/>
                <w:sz w:val="22"/>
                <w:szCs w:val="22"/>
                <w:lang w:eastAsia="lv-LV"/>
              </w:rPr>
            </w:pPr>
          </w:p>
        </w:tc>
        <w:tc>
          <w:tcPr>
            <w:tcW w:w="1630" w:type="dxa"/>
          </w:tcPr>
          <w:p w14:paraId="76969301" w14:textId="77777777" w:rsidR="00763EBA" w:rsidRPr="009625C6" w:rsidRDefault="00763EBA" w:rsidP="00452F72">
            <w:pPr>
              <w:suppressAutoHyphens w:val="0"/>
              <w:contextualSpacing/>
              <w:rPr>
                <w:bCs/>
                <w:sz w:val="22"/>
                <w:szCs w:val="22"/>
                <w:lang w:eastAsia="lv-LV"/>
              </w:rPr>
            </w:pPr>
          </w:p>
        </w:tc>
        <w:tc>
          <w:tcPr>
            <w:tcW w:w="1589" w:type="dxa"/>
          </w:tcPr>
          <w:p w14:paraId="099276F1" w14:textId="77777777" w:rsidR="00763EBA" w:rsidRPr="009625C6" w:rsidRDefault="00763EBA" w:rsidP="00452F72">
            <w:pPr>
              <w:suppressAutoHyphens w:val="0"/>
              <w:contextualSpacing/>
              <w:rPr>
                <w:bCs/>
                <w:sz w:val="22"/>
                <w:szCs w:val="22"/>
                <w:lang w:eastAsia="lv-LV"/>
              </w:rPr>
            </w:pPr>
          </w:p>
        </w:tc>
        <w:tc>
          <w:tcPr>
            <w:tcW w:w="1567" w:type="dxa"/>
          </w:tcPr>
          <w:p w14:paraId="52E9AC7A" w14:textId="77777777" w:rsidR="00763EBA" w:rsidRPr="009625C6" w:rsidRDefault="00763EBA" w:rsidP="00452F72">
            <w:pPr>
              <w:suppressAutoHyphens w:val="0"/>
              <w:contextualSpacing/>
              <w:rPr>
                <w:bCs/>
                <w:sz w:val="22"/>
                <w:szCs w:val="22"/>
                <w:lang w:eastAsia="lv-LV"/>
              </w:rPr>
            </w:pPr>
          </w:p>
        </w:tc>
      </w:tr>
    </w:tbl>
    <w:p w14:paraId="09661417" w14:textId="77777777" w:rsidR="00763EBA" w:rsidRPr="009625C6" w:rsidRDefault="00763EBA" w:rsidP="00763EBA">
      <w:pPr>
        <w:shd w:val="clear" w:color="auto" w:fill="E5B8B7" w:themeFill="accent2" w:themeFillTint="66"/>
        <w:suppressAutoHyphens w:val="0"/>
        <w:contextualSpacing/>
        <w:rPr>
          <w:bCs/>
          <w:sz w:val="22"/>
          <w:szCs w:val="22"/>
          <w:lang w:eastAsia="lv-LV"/>
        </w:rPr>
      </w:pPr>
    </w:p>
    <w:p w14:paraId="66B7882F" w14:textId="77777777" w:rsidR="00763EBA" w:rsidRPr="009625C6" w:rsidRDefault="00763EBA" w:rsidP="00F72C2E">
      <w:pPr>
        <w:contextualSpacing/>
      </w:pPr>
    </w:p>
    <w:p w14:paraId="625B0AA7" w14:textId="70D251F3" w:rsidR="00763EBA" w:rsidRPr="009625C6" w:rsidRDefault="00763EBA" w:rsidP="00763EBA">
      <w:pPr>
        <w:contextualSpacing/>
        <w:rPr>
          <w:i/>
          <w:sz w:val="16"/>
          <w:szCs w:val="16"/>
        </w:rPr>
      </w:pPr>
      <w:r w:rsidRPr="009625C6">
        <w:rPr>
          <w:i/>
          <w:sz w:val="16"/>
          <w:szCs w:val="16"/>
        </w:rPr>
        <w:t xml:space="preserve">Par norādīto objektu   jāiesniedz  dokumenti, kas apliecina sarakstā minēto speciālista pieredzi </w:t>
      </w:r>
    </w:p>
    <w:p w14:paraId="03EB915D" w14:textId="77777777" w:rsidR="00763EBA" w:rsidRPr="009625C6" w:rsidRDefault="00763EBA" w:rsidP="00F72C2E">
      <w:pPr>
        <w:contextualSpacing/>
      </w:pPr>
    </w:p>
    <w:p w14:paraId="63FA64E5" w14:textId="159F053A" w:rsidR="00763EBA" w:rsidRPr="009625C6" w:rsidRDefault="00763EBA" w:rsidP="00763EBA">
      <w:pPr>
        <w:rPr>
          <w:rFonts w:eastAsiaTheme="minorEastAsia"/>
        </w:rPr>
      </w:pPr>
      <w:r w:rsidRPr="009625C6">
        <w:t>Ar šo es ______________ (</w:t>
      </w:r>
      <w:r w:rsidRPr="009625C6">
        <w:rPr>
          <w:i/>
        </w:rPr>
        <w:t>norāda vārdu, uzvārdu</w:t>
      </w:r>
      <w:r w:rsidRPr="009625C6">
        <w:t>) apņemos strādāt pie iepirkuma “</w:t>
      </w:r>
      <w:r w:rsidR="002B4C47" w:rsidRPr="009625C6">
        <w:t xml:space="preserve">Ventilācijas un kondicionēšanas sistēmas projekta izstrāde un izbūve </w:t>
      </w:r>
      <w:r w:rsidR="00813FD7" w:rsidRPr="009625C6">
        <w:t xml:space="preserve"> </w:t>
      </w:r>
      <w:r w:rsidRPr="009625C6">
        <w:t>”, identifikācijas Nr. </w:t>
      </w:r>
      <w:r w:rsidR="00813FD7" w:rsidRPr="009625C6">
        <w:t>RPMK 2026/7</w:t>
      </w:r>
      <w:r w:rsidRPr="009625C6">
        <w:t>, iepirkuma līguma izpildes tādā statusā, kāds man ir paredzēts ___________ (</w:t>
      </w:r>
      <w:r w:rsidRPr="009625C6">
        <w:rPr>
          <w:i/>
        </w:rPr>
        <w:t>norāda</w:t>
      </w:r>
      <w:r w:rsidRPr="009625C6">
        <w:t xml:space="preserve"> </w:t>
      </w:r>
      <w:r w:rsidRPr="009625C6">
        <w:rPr>
          <w:i/>
        </w:rPr>
        <w:t>pretendenta nosaukumu</w:t>
      </w:r>
      <w:r w:rsidRPr="009625C6">
        <w:t>) piedāvājumā (___________________(</w:t>
      </w:r>
      <w:r w:rsidRPr="009625C6">
        <w:rPr>
          <w:i/>
        </w:rPr>
        <w:t>norāda</w:t>
      </w:r>
      <w:r w:rsidRPr="009625C6">
        <w:t xml:space="preserve"> </w:t>
      </w:r>
      <w:r w:rsidRPr="009625C6">
        <w:rPr>
          <w:i/>
        </w:rPr>
        <w:t>statusu</w:t>
      </w:r>
      <w:r w:rsidRPr="009625C6">
        <w:t>)), gadījumā, ja ar šo piegādātāju tiks noslēgts iepirkuma līgums. Šī apņemšanās nav atsaucama, izņemot, ja iestājas ārkārtas apstākļi, kurus nav iespējams paredzēt iepirkumā “</w:t>
      </w:r>
      <w:r w:rsidR="002B4C47" w:rsidRPr="009625C6">
        <w:t xml:space="preserve">Ventilācijas un kondicionēšanas sistēmas projekta izstrāde un izbūve </w:t>
      </w:r>
      <w:r w:rsidR="00813FD7" w:rsidRPr="009625C6">
        <w:t xml:space="preserve"> </w:t>
      </w:r>
      <w:r w:rsidRPr="009625C6">
        <w:t>”, identifikācijas Nr. </w:t>
      </w:r>
      <w:r w:rsidR="00813FD7" w:rsidRPr="009625C6">
        <w:t>RPMK 2026/7</w:t>
      </w:r>
      <w:r w:rsidRPr="009625C6">
        <w:t>, par kuriem apņemos informēt.</w:t>
      </w:r>
      <w:r w:rsidRPr="009625C6">
        <w:rPr>
          <w:rFonts w:eastAsiaTheme="minorEastAsia"/>
        </w:rPr>
        <w:t xml:space="preserve"> </w:t>
      </w:r>
    </w:p>
    <w:p w14:paraId="1B80FE39" w14:textId="77777777" w:rsidR="00763EBA" w:rsidRPr="009625C6" w:rsidRDefault="00763EBA" w:rsidP="00763EBA">
      <w:pPr>
        <w:rPr>
          <w:rFonts w:eastAsiaTheme="minorEastAsia"/>
        </w:rPr>
      </w:pPr>
    </w:p>
    <w:p w14:paraId="17FD95F6" w14:textId="77777777" w:rsidR="00763EBA" w:rsidRPr="009625C6" w:rsidRDefault="00763EBA" w:rsidP="00763EBA">
      <w:pPr>
        <w:contextualSpacing/>
      </w:pPr>
      <w:r w:rsidRPr="009625C6">
        <w:t>Vārds uzvārds:</w:t>
      </w:r>
    </w:p>
    <w:p w14:paraId="766EC000" w14:textId="77777777" w:rsidR="00763EBA" w:rsidRPr="009625C6" w:rsidRDefault="00763EBA" w:rsidP="00763EBA">
      <w:pPr>
        <w:contextualSpacing/>
      </w:pPr>
      <w:r w:rsidRPr="009625C6">
        <w:t>Paraksts:</w:t>
      </w:r>
    </w:p>
    <w:p w14:paraId="724AC886" w14:textId="77777777" w:rsidR="00763EBA" w:rsidRPr="009625C6" w:rsidRDefault="00763EBA" w:rsidP="00763EBA">
      <w:pPr>
        <w:contextualSpacing/>
      </w:pPr>
    </w:p>
    <w:p w14:paraId="1487D10F" w14:textId="11C8C4B3" w:rsidR="00763EBA" w:rsidRPr="009625C6" w:rsidRDefault="00763EBA" w:rsidP="00763EBA">
      <w:pPr>
        <w:contextualSpacing/>
      </w:pPr>
      <w:r w:rsidRPr="009625C6">
        <w:t>Datums</w:t>
      </w:r>
      <w:r w:rsidRPr="009625C6">
        <w:rPr>
          <w:rStyle w:val="FootnoteReference"/>
        </w:rPr>
        <w:footnoteReference w:id="10"/>
      </w:r>
      <w:r w:rsidRPr="009625C6">
        <w:t>:</w:t>
      </w:r>
    </w:p>
    <w:p w14:paraId="7B82CCDE" w14:textId="77777777" w:rsidR="00763EBA" w:rsidRPr="009625C6" w:rsidRDefault="00763EBA" w:rsidP="00F72C2E">
      <w:pPr>
        <w:contextualSpacing/>
      </w:pPr>
    </w:p>
    <w:p w14:paraId="07A2498A" w14:textId="396BE6D2" w:rsidR="00F72C2E" w:rsidRPr="009625C6" w:rsidRDefault="00F72C2E" w:rsidP="00F72C2E">
      <w:pPr>
        <w:contextualSpacing/>
        <w:rPr>
          <w:sz w:val="20"/>
          <w:szCs w:val="20"/>
        </w:rPr>
      </w:pPr>
      <w:r w:rsidRPr="009625C6">
        <w:t xml:space="preserve">  </w:t>
      </w:r>
      <w:r w:rsidRPr="009625C6">
        <w:rPr>
          <w:sz w:val="20"/>
          <w:szCs w:val="20"/>
        </w:rPr>
        <w:t xml:space="preserve">                     </w:t>
      </w:r>
    </w:p>
    <w:p w14:paraId="77EBE9D4" w14:textId="77777777" w:rsidR="00F72C2E" w:rsidRPr="009625C6" w:rsidRDefault="00F72C2E" w:rsidP="00F72C2E">
      <w:pPr>
        <w:ind w:left="180" w:right="-96" w:hanging="90"/>
        <w:contextualSpacing/>
      </w:pPr>
      <w:r w:rsidRPr="009625C6">
        <w:t xml:space="preserve">_____________________________         </w:t>
      </w:r>
      <w:r w:rsidRPr="009625C6">
        <w:tab/>
      </w:r>
      <w:r w:rsidRPr="009625C6">
        <w:tab/>
        <w:t>_________________                _________________</w:t>
      </w:r>
      <w:r w:rsidRPr="009625C6">
        <w:tab/>
        <w:t xml:space="preserve"> </w:t>
      </w:r>
      <w:r w:rsidRPr="009625C6">
        <w:rPr>
          <w:sz w:val="20"/>
          <w:szCs w:val="20"/>
        </w:rPr>
        <w:t xml:space="preserve">      </w:t>
      </w:r>
    </w:p>
    <w:p w14:paraId="30765AC9" w14:textId="77777777" w:rsidR="00F72C2E" w:rsidRPr="009625C6" w:rsidRDefault="00F72C2E" w:rsidP="00F72C2E">
      <w:pPr>
        <w:contextualSpacing/>
        <w:rPr>
          <w:i/>
          <w:sz w:val="22"/>
          <w:szCs w:val="22"/>
        </w:rPr>
      </w:pPr>
      <w:r w:rsidRPr="009625C6">
        <w:rPr>
          <w:i/>
          <w:sz w:val="22"/>
          <w:szCs w:val="22"/>
        </w:rPr>
        <w:t xml:space="preserve">(pretendenta </w:t>
      </w:r>
      <w:proofErr w:type="spellStart"/>
      <w:r w:rsidRPr="009625C6">
        <w:rPr>
          <w:i/>
          <w:sz w:val="22"/>
          <w:szCs w:val="22"/>
        </w:rPr>
        <w:t>paraksttiesīgā</w:t>
      </w:r>
      <w:proofErr w:type="spellEnd"/>
      <w:r w:rsidRPr="009625C6">
        <w:rPr>
          <w:i/>
          <w:sz w:val="22"/>
          <w:szCs w:val="22"/>
        </w:rPr>
        <w:t xml:space="preserve"> persona) </w:t>
      </w:r>
      <w:r w:rsidRPr="009625C6">
        <w:rPr>
          <w:i/>
          <w:sz w:val="22"/>
          <w:szCs w:val="22"/>
        </w:rPr>
        <w:tab/>
        <w:t xml:space="preserve">                  (vārds, uzvārds)                              (paraksts)</w:t>
      </w:r>
    </w:p>
    <w:p w14:paraId="478592BB" w14:textId="77777777" w:rsidR="00F72C2E" w:rsidRPr="009625C6" w:rsidRDefault="00F72C2E" w:rsidP="00F72C2E">
      <w:pPr>
        <w:ind w:right="-96"/>
        <w:contextualSpacing/>
        <w:rPr>
          <w:i/>
          <w:sz w:val="20"/>
          <w:szCs w:val="20"/>
        </w:rPr>
      </w:pPr>
    </w:p>
    <w:p w14:paraId="5CC58828" w14:textId="77777777" w:rsidR="00F72C2E" w:rsidRPr="009625C6" w:rsidRDefault="00F72C2E" w:rsidP="00426AF6">
      <w:pPr>
        <w:ind w:left="1418" w:hanging="1418"/>
        <w:rPr>
          <w:highlight w:val="yellow"/>
        </w:rPr>
      </w:pPr>
    </w:p>
    <w:p w14:paraId="0EEA9787" w14:textId="77777777" w:rsidR="00F72C2E" w:rsidRPr="009625C6" w:rsidRDefault="00F72C2E" w:rsidP="00426AF6">
      <w:pPr>
        <w:ind w:left="1418" w:hanging="1418"/>
        <w:rPr>
          <w:highlight w:val="yellow"/>
        </w:rPr>
      </w:pPr>
    </w:p>
    <w:p w14:paraId="6AFF9A83" w14:textId="6AD77871" w:rsidR="00F72C2E" w:rsidRPr="009625C6" w:rsidRDefault="00F72C2E">
      <w:pPr>
        <w:suppressAutoHyphens w:val="0"/>
        <w:spacing w:after="200" w:line="276" w:lineRule="auto"/>
        <w:jc w:val="left"/>
        <w:rPr>
          <w:highlight w:val="yellow"/>
        </w:rPr>
      </w:pPr>
      <w:r w:rsidRPr="009625C6">
        <w:rPr>
          <w:highlight w:val="yellow"/>
        </w:rPr>
        <w:br w:type="page"/>
      </w:r>
    </w:p>
    <w:p w14:paraId="3D386658" w14:textId="77777777" w:rsidR="00F72C2E" w:rsidRPr="009625C6" w:rsidRDefault="00F72C2E" w:rsidP="00F72C2E">
      <w:pPr>
        <w:jc w:val="right"/>
        <w:rPr>
          <w:b/>
          <w:sz w:val="20"/>
          <w:szCs w:val="20"/>
        </w:rPr>
      </w:pPr>
    </w:p>
    <w:p w14:paraId="37BB163C" w14:textId="411E3924" w:rsidR="00F72C2E" w:rsidRPr="009625C6" w:rsidRDefault="00763EBA" w:rsidP="00F72C2E">
      <w:pPr>
        <w:ind w:left="360"/>
        <w:jc w:val="right"/>
        <w:rPr>
          <w:b/>
          <w:sz w:val="20"/>
          <w:szCs w:val="20"/>
        </w:rPr>
      </w:pPr>
      <w:r w:rsidRPr="009625C6">
        <w:rPr>
          <w:b/>
          <w:sz w:val="20"/>
          <w:szCs w:val="20"/>
        </w:rPr>
        <w:t>7</w:t>
      </w:r>
      <w:r w:rsidR="00F72C2E" w:rsidRPr="009625C6">
        <w:rPr>
          <w:b/>
          <w:sz w:val="20"/>
          <w:szCs w:val="20"/>
        </w:rPr>
        <w:t>. pielikums</w:t>
      </w:r>
    </w:p>
    <w:p w14:paraId="1F50D497" w14:textId="44771256" w:rsidR="00F72C2E" w:rsidRPr="009625C6" w:rsidRDefault="00F72C2E" w:rsidP="00F72C2E">
      <w:pPr>
        <w:jc w:val="right"/>
        <w:rPr>
          <w:sz w:val="22"/>
        </w:rPr>
      </w:pPr>
      <w:r w:rsidRPr="009625C6">
        <w:rPr>
          <w:sz w:val="22"/>
        </w:rPr>
        <w:t xml:space="preserve">Iepirkuma </w:t>
      </w:r>
      <w:proofErr w:type="spellStart"/>
      <w:r w:rsidRPr="009625C6">
        <w:rPr>
          <w:sz w:val="22"/>
        </w:rPr>
        <w:t>Id</w:t>
      </w:r>
      <w:proofErr w:type="spellEnd"/>
      <w:r w:rsidRPr="009625C6">
        <w:rPr>
          <w:sz w:val="22"/>
        </w:rPr>
        <w:t xml:space="preserve">. Nr. </w:t>
      </w:r>
      <w:r w:rsidR="00813FD7" w:rsidRPr="009625C6">
        <w:rPr>
          <w:sz w:val="22"/>
        </w:rPr>
        <w:t>RPMK 2026/7</w:t>
      </w:r>
    </w:p>
    <w:p w14:paraId="7AF861B2" w14:textId="77777777" w:rsidR="00F72C2E" w:rsidRPr="009625C6" w:rsidRDefault="00F72C2E" w:rsidP="00F72C2E">
      <w:pPr>
        <w:jc w:val="right"/>
        <w:rPr>
          <w:sz w:val="22"/>
        </w:rPr>
      </w:pPr>
      <w:r w:rsidRPr="009625C6">
        <w:rPr>
          <w:sz w:val="22"/>
        </w:rPr>
        <w:t>nolikumam</w:t>
      </w:r>
    </w:p>
    <w:p w14:paraId="25C8D663" w14:textId="77777777" w:rsidR="00F72C2E" w:rsidRPr="009625C6" w:rsidRDefault="00F72C2E" w:rsidP="00F72C2E">
      <w:pPr>
        <w:shd w:val="clear" w:color="auto" w:fill="D9D9D9" w:themeFill="background1" w:themeFillShade="D9"/>
        <w:jc w:val="center"/>
        <w:rPr>
          <w:b/>
          <w:caps/>
        </w:rPr>
      </w:pPr>
      <w:r w:rsidRPr="009625C6">
        <w:rPr>
          <w:b/>
          <w:caps/>
        </w:rPr>
        <w:t>APakšuzņēmējIEM nododamo darbu saraksts*</w:t>
      </w:r>
    </w:p>
    <w:p w14:paraId="24D55D06" w14:textId="77777777" w:rsidR="00F72C2E" w:rsidRPr="009625C6" w:rsidRDefault="00F72C2E" w:rsidP="00F72C2E">
      <w:pPr>
        <w:widowControl w:val="0"/>
        <w:autoSpaceDE w:val="0"/>
        <w:autoSpaceDN w:val="0"/>
        <w:jc w:val="center"/>
        <w:rPr>
          <w:b/>
        </w:rPr>
      </w:pPr>
      <w:r w:rsidRPr="009625C6">
        <w:rPr>
          <w:b/>
        </w:rPr>
        <w:t>Atklāts konkurss</w:t>
      </w:r>
    </w:p>
    <w:p w14:paraId="285E667B" w14:textId="3A4DF8E7" w:rsidR="00F72C2E" w:rsidRPr="009625C6" w:rsidRDefault="00F72C2E" w:rsidP="00F72C2E">
      <w:pPr>
        <w:jc w:val="center"/>
        <w:rPr>
          <w:b/>
        </w:rPr>
      </w:pPr>
      <w:r w:rsidRPr="009625C6">
        <w:rPr>
          <w:b/>
          <w:bCs/>
        </w:rPr>
        <w:t>“</w:t>
      </w:r>
      <w:r w:rsidR="002B4C47" w:rsidRPr="009625C6">
        <w:rPr>
          <w:b/>
          <w:bCs/>
        </w:rPr>
        <w:t xml:space="preserve">Ventilācijas un kondicionēšanas sistēmas projekta izstrāde un izbūve </w:t>
      </w:r>
      <w:r w:rsidR="00813FD7" w:rsidRPr="009625C6">
        <w:rPr>
          <w:b/>
          <w:bCs/>
        </w:rPr>
        <w:t xml:space="preserve"> </w:t>
      </w:r>
      <w:r w:rsidRPr="009625C6">
        <w:rPr>
          <w:b/>
          <w:bCs/>
        </w:rPr>
        <w:t>”</w:t>
      </w:r>
      <w:r w:rsidRPr="009625C6">
        <w:rPr>
          <w:b/>
        </w:rPr>
        <w:t xml:space="preserve"> </w:t>
      </w:r>
    </w:p>
    <w:p w14:paraId="488E321B" w14:textId="5D41A22C" w:rsidR="00F72C2E" w:rsidRPr="009625C6" w:rsidRDefault="00F72C2E" w:rsidP="00F72C2E">
      <w:pPr>
        <w:suppressAutoHyphens w:val="0"/>
        <w:jc w:val="center"/>
        <w:rPr>
          <w:b/>
        </w:rPr>
      </w:pPr>
      <w:r w:rsidRPr="009625C6">
        <w:rPr>
          <w:b/>
        </w:rPr>
        <w:t>identifikācijas Nr. </w:t>
      </w:r>
      <w:r w:rsidR="00813FD7" w:rsidRPr="009625C6">
        <w:rPr>
          <w:b/>
        </w:rPr>
        <w:t>RPMK 2026/7</w:t>
      </w:r>
    </w:p>
    <w:p w14:paraId="12252335" w14:textId="77777777" w:rsidR="00F72C2E" w:rsidRPr="009625C6" w:rsidRDefault="00F72C2E" w:rsidP="00F72C2E">
      <w:pPr>
        <w:suppressAutoHyphens w:val="0"/>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509"/>
        <w:gridCol w:w="4252"/>
      </w:tblGrid>
      <w:tr w:rsidR="009625C6" w:rsidRPr="009625C6" w14:paraId="739D7287" w14:textId="77777777" w:rsidTr="00452F72">
        <w:trPr>
          <w:trHeight w:val="567"/>
          <w:jc w:val="center"/>
        </w:trPr>
        <w:tc>
          <w:tcPr>
            <w:tcW w:w="2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C46339" w14:textId="77777777" w:rsidR="00F72C2E" w:rsidRPr="009625C6" w:rsidRDefault="00F72C2E" w:rsidP="00452F72">
            <w:pPr>
              <w:keepNext/>
              <w:tabs>
                <w:tab w:val="left" w:pos="720"/>
              </w:tabs>
              <w:spacing w:line="276" w:lineRule="auto"/>
              <w:ind w:left="249"/>
              <w:jc w:val="center"/>
              <w:outlineLvl w:val="4"/>
              <w:rPr>
                <w:rFonts w:eastAsia="Times New Roman"/>
                <w:b/>
                <w:sz w:val="20"/>
                <w:lang w:val="x-none"/>
              </w:rPr>
            </w:pPr>
            <w:r w:rsidRPr="009625C6">
              <w:rPr>
                <w:rFonts w:eastAsia="Times New Roman"/>
                <w:b/>
                <w:sz w:val="20"/>
              </w:rPr>
              <w:t>Apakšuzņēmēja nosaukums, reģistrācijas numurs, adrese un kontaktpersona</w:t>
            </w:r>
          </w:p>
        </w:tc>
        <w:tc>
          <w:tcPr>
            <w:tcW w:w="25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1F59AC" w14:textId="77777777" w:rsidR="00F72C2E" w:rsidRPr="009625C6" w:rsidRDefault="00F72C2E" w:rsidP="00452F72">
            <w:pPr>
              <w:spacing w:line="276" w:lineRule="auto"/>
              <w:jc w:val="center"/>
              <w:rPr>
                <w:b/>
                <w:bCs/>
                <w:sz w:val="20"/>
              </w:rPr>
            </w:pPr>
            <w:r w:rsidRPr="009625C6">
              <w:rPr>
                <w:b/>
                <w:bCs/>
                <w:sz w:val="20"/>
              </w:rPr>
              <w:t xml:space="preserve">Nododamo darbu apjoms </w:t>
            </w:r>
            <w:r w:rsidRPr="009625C6">
              <w:rPr>
                <w:b/>
                <w:bCs/>
                <w:sz w:val="20"/>
                <w:u w:val="single"/>
              </w:rPr>
              <w:t>(</w:t>
            </w:r>
            <w:proofErr w:type="spellStart"/>
            <w:r w:rsidRPr="009625C6">
              <w:rPr>
                <w:b/>
                <w:bCs/>
                <w:sz w:val="20"/>
                <w:u w:val="single"/>
              </w:rPr>
              <w:t>euro</w:t>
            </w:r>
            <w:proofErr w:type="spellEnd"/>
            <w:r w:rsidRPr="009625C6">
              <w:rPr>
                <w:b/>
                <w:bCs/>
                <w:sz w:val="20"/>
                <w:u w:val="single"/>
              </w:rPr>
              <w:t xml:space="preserve"> </w:t>
            </w:r>
            <w:r w:rsidRPr="009625C6">
              <w:rPr>
                <w:b/>
                <w:bCs/>
                <w:sz w:val="20"/>
                <w:szCs w:val="20"/>
                <w:u w:val="single"/>
              </w:rPr>
              <w:t>bez PVN</w:t>
            </w:r>
            <w:r w:rsidRPr="009625C6">
              <w:rPr>
                <w:b/>
                <w:bCs/>
                <w:sz w:val="20"/>
                <w:u w:val="single"/>
              </w:rPr>
              <w:t>)</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BFFEC4" w14:textId="77777777" w:rsidR="00F72C2E" w:rsidRPr="009625C6" w:rsidRDefault="00F72C2E" w:rsidP="00452F72">
            <w:pPr>
              <w:spacing w:line="276" w:lineRule="auto"/>
              <w:jc w:val="center"/>
              <w:rPr>
                <w:b/>
                <w:sz w:val="20"/>
                <w:szCs w:val="20"/>
              </w:rPr>
            </w:pPr>
            <w:r w:rsidRPr="009625C6">
              <w:rPr>
                <w:b/>
                <w:sz w:val="20"/>
                <w:szCs w:val="20"/>
              </w:rPr>
              <w:t xml:space="preserve">Īss apakšuzņēmēja </w:t>
            </w:r>
            <w:r w:rsidRPr="009625C6">
              <w:rPr>
                <w:b/>
                <w:sz w:val="20"/>
                <w:szCs w:val="20"/>
                <w:u w:val="single"/>
              </w:rPr>
              <w:t>veicamo darbu apraksts</w:t>
            </w:r>
          </w:p>
        </w:tc>
      </w:tr>
      <w:tr w:rsidR="009625C6" w:rsidRPr="009625C6" w14:paraId="6C433EE4" w14:textId="77777777" w:rsidTr="00452F72">
        <w:trPr>
          <w:trHeight w:val="284"/>
          <w:jc w:val="center"/>
        </w:trPr>
        <w:tc>
          <w:tcPr>
            <w:tcW w:w="2448" w:type="dxa"/>
            <w:tcBorders>
              <w:top w:val="single" w:sz="4" w:space="0" w:color="auto"/>
              <w:left w:val="single" w:sz="4" w:space="0" w:color="auto"/>
              <w:bottom w:val="single" w:sz="4" w:space="0" w:color="auto"/>
              <w:right w:val="single" w:sz="4" w:space="0" w:color="auto"/>
            </w:tcBorders>
            <w:vAlign w:val="center"/>
          </w:tcPr>
          <w:p w14:paraId="7A3F9043" w14:textId="77777777" w:rsidR="00F72C2E" w:rsidRPr="009625C6" w:rsidRDefault="00F72C2E" w:rsidP="00452F72">
            <w:pPr>
              <w:spacing w:line="276" w:lineRule="auto"/>
              <w:jc w:val="center"/>
              <w:rPr>
                <w:sz w:val="20"/>
                <w:szCs w:val="20"/>
              </w:rPr>
            </w:pPr>
          </w:p>
        </w:tc>
        <w:tc>
          <w:tcPr>
            <w:tcW w:w="2509" w:type="dxa"/>
            <w:tcBorders>
              <w:top w:val="single" w:sz="4" w:space="0" w:color="auto"/>
              <w:left w:val="single" w:sz="4" w:space="0" w:color="auto"/>
              <w:bottom w:val="single" w:sz="4" w:space="0" w:color="auto"/>
              <w:right w:val="single" w:sz="4" w:space="0" w:color="auto"/>
            </w:tcBorders>
            <w:vAlign w:val="center"/>
          </w:tcPr>
          <w:p w14:paraId="738E57D8" w14:textId="77777777" w:rsidR="00F72C2E" w:rsidRPr="009625C6" w:rsidRDefault="00F72C2E" w:rsidP="00452F72">
            <w:pPr>
              <w:spacing w:line="276" w:lineRule="auto"/>
              <w:jc w:val="center"/>
              <w:rPr>
                <w:sz w:val="20"/>
                <w:szCs w:val="20"/>
              </w:rPr>
            </w:pPr>
          </w:p>
        </w:tc>
        <w:tc>
          <w:tcPr>
            <w:tcW w:w="4252" w:type="dxa"/>
            <w:tcBorders>
              <w:top w:val="single" w:sz="4" w:space="0" w:color="auto"/>
              <w:left w:val="single" w:sz="4" w:space="0" w:color="auto"/>
              <w:bottom w:val="single" w:sz="4" w:space="0" w:color="auto"/>
              <w:right w:val="single" w:sz="4" w:space="0" w:color="auto"/>
            </w:tcBorders>
            <w:vAlign w:val="center"/>
          </w:tcPr>
          <w:p w14:paraId="36CCDCE6" w14:textId="77777777" w:rsidR="00F72C2E" w:rsidRPr="009625C6" w:rsidRDefault="00F72C2E" w:rsidP="00452F72">
            <w:pPr>
              <w:spacing w:line="276" w:lineRule="auto"/>
              <w:jc w:val="center"/>
              <w:rPr>
                <w:sz w:val="20"/>
                <w:szCs w:val="20"/>
              </w:rPr>
            </w:pPr>
          </w:p>
        </w:tc>
      </w:tr>
      <w:tr w:rsidR="009625C6" w:rsidRPr="009625C6" w14:paraId="492D9830" w14:textId="77777777" w:rsidTr="00452F72">
        <w:trPr>
          <w:trHeight w:val="284"/>
          <w:jc w:val="center"/>
        </w:trPr>
        <w:tc>
          <w:tcPr>
            <w:tcW w:w="2448" w:type="dxa"/>
            <w:tcBorders>
              <w:top w:val="single" w:sz="4" w:space="0" w:color="auto"/>
              <w:left w:val="single" w:sz="4" w:space="0" w:color="auto"/>
              <w:bottom w:val="single" w:sz="4" w:space="0" w:color="auto"/>
              <w:right w:val="single" w:sz="4" w:space="0" w:color="auto"/>
            </w:tcBorders>
            <w:vAlign w:val="center"/>
          </w:tcPr>
          <w:p w14:paraId="6AD09AC6" w14:textId="77777777" w:rsidR="00F72C2E" w:rsidRPr="009625C6" w:rsidRDefault="00F72C2E" w:rsidP="00452F72">
            <w:pPr>
              <w:spacing w:line="276" w:lineRule="auto"/>
              <w:jc w:val="center"/>
              <w:rPr>
                <w:sz w:val="20"/>
                <w:szCs w:val="20"/>
              </w:rPr>
            </w:pPr>
          </w:p>
        </w:tc>
        <w:tc>
          <w:tcPr>
            <w:tcW w:w="2509" w:type="dxa"/>
            <w:tcBorders>
              <w:top w:val="single" w:sz="4" w:space="0" w:color="auto"/>
              <w:left w:val="single" w:sz="4" w:space="0" w:color="auto"/>
              <w:bottom w:val="single" w:sz="4" w:space="0" w:color="auto"/>
              <w:right w:val="single" w:sz="4" w:space="0" w:color="auto"/>
            </w:tcBorders>
            <w:vAlign w:val="center"/>
          </w:tcPr>
          <w:p w14:paraId="5FCE9823" w14:textId="77777777" w:rsidR="00F72C2E" w:rsidRPr="009625C6" w:rsidRDefault="00F72C2E" w:rsidP="00452F72">
            <w:pPr>
              <w:spacing w:line="276" w:lineRule="auto"/>
              <w:jc w:val="center"/>
              <w:rPr>
                <w:sz w:val="20"/>
                <w:szCs w:val="20"/>
              </w:rPr>
            </w:pPr>
          </w:p>
        </w:tc>
        <w:tc>
          <w:tcPr>
            <w:tcW w:w="4252" w:type="dxa"/>
            <w:tcBorders>
              <w:top w:val="single" w:sz="4" w:space="0" w:color="auto"/>
              <w:left w:val="single" w:sz="4" w:space="0" w:color="auto"/>
              <w:bottom w:val="single" w:sz="4" w:space="0" w:color="auto"/>
              <w:right w:val="single" w:sz="4" w:space="0" w:color="auto"/>
            </w:tcBorders>
            <w:vAlign w:val="center"/>
          </w:tcPr>
          <w:p w14:paraId="13AF5A73" w14:textId="77777777" w:rsidR="00F72C2E" w:rsidRPr="009625C6" w:rsidRDefault="00F72C2E" w:rsidP="00452F72">
            <w:pPr>
              <w:spacing w:line="276" w:lineRule="auto"/>
              <w:jc w:val="center"/>
              <w:rPr>
                <w:sz w:val="20"/>
                <w:szCs w:val="20"/>
              </w:rPr>
            </w:pPr>
          </w:p>
        </w:tc>
      </w:tr>
      <w:tr w:rsidR="00F72C2E" w:rsidRPr="009625C6" w14:paraId="79105030" w14:textId="77777777" w:rsidTr="00452F72">
        <w:trPr>
          <w:trHeight w:val="284"/>
          <w:jc w:val="center"/>
        </w:trPr>
        <w:tc>
          <w:tcPr>
            <w:tcW w:w="2448" w:type="dxa"/>
            <w:tcBorders>
              <w:top w:val="single" w:sz="4" w:space="0" w:color="auto"/>
              <w:left w:val="single" w:sz="4" w:space="0" w:color="auto"/>
              <w:bottom w:val="single" w:sz="4" w:space="0" w:color="auto"/>
              <w:right w:val="single" w:sz="4" w:space="0" w:color="auto"/>
            </w:tcBorders>
            <w:vAlign w:val="center"/>
          </w:tcPr>
          <w:p w14:paraId="75343BEE" w14:textId="77777777" w:rsidR="00F72C2E" w:rsidRPr="009625C6" w:rsidRDefault="00F72C2E" w:rsidP="00452F72">
            <w:pPr>
              <w:spacing w:line="276" w:lineRule="auto"/>
              <w:jc w:val="center"/>
              <w:rPr>
                <w:sz w:val="20"/>
                <w:szCs w:val="20"/>
              </w:rPr>
            </w:pPr>
          </w:p>
        </w:tc>
        <w:tc>
          <w:tcPr>
            <w:tcW w:w="2509" w:type="dxa"/>
            <w:tcBorders>
              <w:top w:val="single" w:sz="4" w:space="0" w:color="auto"/>
              <w:left w:val="single" w:sz="4" w:space="0" w:color="auto"/>
              <w:bottom w:val="single" w:sz="4" w:space="0" w:color="auto"/>
              <w:right w:val="single" w:sz="4" w:space="0" w:color="auto"/>
            </w:tcBorders>
            <w:vAlign w:val="center"/>
          </w:tcPr>
          <w:p w14:paraId="6FEC1923" w14:textId="77777777" w:rsidR="00F72C2E" w:rsidRPr="009625C6" w:rsidRDefault="00F72C2E" w:rsidP="00452F72">
            <w:pPr>
              <w:spacing w:line="276" w:lineRule="auto"/>
              <w:jc w:val="center"/>
              <w:rPr>
                <w:sz w:val="20"/>
                <w:szCs w:val="20"/>
              </w:rPr>
            </w:pPr>
          </w:p>
        </w:tc>
        <w:tc>
          <w:tcPr>
            <w:tcW w:w="4252" w:type="dxa"/>
            <w:tcBorders>
              <w:top w:val="single" w:sz="4" w:space="0" w:color="auto"/>
              <w:left w:val="single" w:sz="4" w:space="0" w:color="auto"/>
              <w:bottom w:val="single" w:sz="4" w:space="0" w:color="auto"/>
              <w:right w:val="single" w:sz="4" w:space="0" w:color="auto"/>
            </w:tcBorders>
            <w:vAlign w:val="center"/>
          </w:tcPr>
          <w:p w14:paraId="4F8D4156" w14:textId="77777777" w:rsidR="00F72C2E" w:rsidRPr="009625C6" w:rsidRDefault="00F72C2E" w:rsidP="00452F72">
            <w:pPr>
              <w:spacing w:line="276" w:lineRule="auto"/>
              <w:jc w:val="center"/>
              <w:rPr>
                <w:sz w:val="20"/>
                <w:szCs w:val="20"/>
              </w:rPr>
            </w:pPr>
          </w:p>
        </w:tc>
      </w:tr>
    </w:tbl>
    <w:p w14:paraId="01E13A60" w14:textId="77777777" w:rsidR="00F72C2E" w:rsidRPr="009625C6" w:rsidRDefault="00F72C2E" w:rsidP="00F72C2E">
      <w:pPr>
        <w:suppressAutoHyphens w:val="0"/>
        <w:spacing w:after="200" w:line="276" w:lineRule="auto"/>
        <w:jc w:val="left"/>
      </w:pPr>
    </w:p>
    <w:p w14:paraId="38892EF2" w14:textId="77777777" w:rsidR="00F72C2E" w:rsidRPr="009625C6" w:rsidRDefault="00F72C2E" w:rsidP="00F72C2E">
      <w:pPr>
        <w:suppressAutoHyphens w:val="0"/>
        <w:spacing w:after="200" w:line="276" w:lineRule="auto"/>
        <w:jc w:val="left"/>
        <w:rPr>
          <w:i/>
          <w:iCs/>
        </w:rPr>
      </w:pPr>
      <w:r w:rsidRPr="009625C6">
        <w:rPr>
          <w:i/>
          <w:iCs/>
        </w:rPr>
        <w:t>*Aizpilda pēc nepieciešamības</w:t>
      </w:r>
    </w:p>
    <w:p w14:paraId="01DACAFE" w14:textId="77777777" w:rsidR="00F72C2E" w:rsidRPr="009625C6" w:rsidRDefault="00F72C2E" w:rsidP="00F72C2E">
      <w:pPr>
        <w:ind w:left="360"/>
        <w:jc w:val="right"/>
      </w:pPr>
    </w:p>
    <w:p w14:paraId="41AA2AEB" w14:textId="77777777" w:rsidR="00F72C2E" w:rsidRPr="009625C6" w:rsidRDefault="00F72C2E" w:rsidP="00F72C2E">
      <w:pPr>
        <w:pStyle w:val="Apakpunkts"/>
        <w:tabs>
          <w:tab w:val="left" w:pos="720"/>
        </w:tabs>
        <w:ind w:left="0" w:firstLine="0"/>
        <w:rPr>
          <w:rFonts w:ascii="Times New Roman" w:hAnsi="Times New Roman" w:cs="Times New Roman"/>
        </w:rPr>
      </w:pPr>
    </w:p>
    <w:p w14:paraId="383D5F80" w14:textId="77777777" w:rsidR="00F72C2E" w:rsidRPr="009625C6" w:rsidRDefault="00F72C2E" w:rsidP="00F72C2E">
      <w:pPr>
        <w:pStyle w:val="Apakpunkts"/>
        <w:tabs>
          <w:tab w:val="left" w:pos="720"/>
        </w:tabs>
        <w:ind w:left="0" w:firstLine="0"/>
        <w:jc w:val="right"/>
        <w:rPr>
          <w:rFonts w:ascii="Times New Roman" w:hAnsi="Times New Roman" w:cs="Times New Roman"/>
          <w:b w:val="0"/>
          <w:highlight w:val="lightGray"/>
        </w:rPr>
      </w:pPr>
    </w:p>
    <w:p w14:paraId="25859216" w14:textId="77777777" w:rsidR="00F72C2E" w:rsidRPr="009625C6" w:rsidRDefault="00F72C2E" w:rsidP="00F72C2E">
      <w:pPr>
        <w:rPr>
          <w:bCs/>
          <w:i/>
        </w:rPr>
      </w:pPr>
      <w:r w:rsidRPr="009625C6">
        <w:rPr>
          <w:bCs/>
          <w:i/>
        </w:rPr>
        <w:t>___________________________________________________________________________</w:t>
      </w:r>
    </w:p>
    <w:p w14:paraId="10420EA4" w14:textId="77777777" w:rsidR="00F72C2E" w:rsidRPr="009625C6" w:rsidRDefault="00F72C2E" w:rsidP="00F72C2E">
      <w:pPr>
        <w:suppressAutoHyphens w:val="0"/>
        <w:jc w:val="center"/>
        <w:rPr>
          <w:rFonts w:eastAsia="Times New Roman" w:cs="Arial"/>
          <w:bCs/>
          <w:i/>
          <w:sz w:val="20"/>
          <w:szCs w:val="20"/>
          <w:lang w:eastAsia="en-US"/>
        </w:rPr>
      </w:pPr>
      <w:r w:rsidRPr="009625C6">
        <w:rPr>
          <w:rFonts w:eastAsia="Times New Roman" w:cs="Arial"/>
          <w:bCs/>
          <w:i/>
          <w:sz w:val="20"/>
          <w:szCs w:val="20"/>
          <w:lang w:eastAsia="en-US"/>
        </w:rPr>
        <w:t xml:space="preserve">(pretendenta </w:t>
      </w:r>
      <w:proofErr w:type="spellStart"/>
      <w:r w:rsidRPr="009625C6">
        <w:rPr>
          <w:rFonts w:eastAsia="Times New Roman" w:cs="Arial"/>
          <w:bCs/>
          <w:i/>
          <w:sz w:val="20"/>
          <w:szCs w:val="20"/>
          <w:lang w:eastAsia="en-US"/>
        </w:rPr>
        <w:t>paraksttiesīgās</w:t>
      </w:r>
      <w:proofErr w:type="spellEnd"/>
      <w:r w:rsidRPr="009625C6">
        <w:rPr>
          <w:rFonts w:eastAsia="Times New Roman" w:cs="Arial"/>
          <w:bCs/>
          <w:i/>
          <w:sz w:val="20"/>
          <w:szCs w:val="20"/>
          <w:lang w:eastAsia="en-US"/>
        </w:rPr>
        <w:t xml:space="preserve"> personas paraksts, tā atšifrējums)</w:t>
      </w:r>
    </w:p>
    <w:p w14:paraId="51386957" w14:textId="77777777" w:rsidR="00F72C2E" w:rsidRPr="009625C6" w:rsidRDefault="00F72C2E" w:rsidP="00F72C2E">
      <w:pPr>
        <w:tabs>
          <w:tab w:val="left" w:pos="720"/>
        </w:tabs>
        <w:suppressAutoHyphens w:val="0"/>
        <w:jc w:val="right"/>
        <w:rPr>
          <w:rFonts w:eastAsia="Times New Roman"/>
          <w:b/>
          <w:sz w:val="20"/>
          <w:szCs w:val="20"/>
          <w:lang w:eastAsia="lv-LV"/>
        </w:rPr>
      </w:pPr>
    </w:p>
    <w:p w14:paraId="7C2E1E8C" w14:textId="77777777" w:rsidR="00F72C2E" w:rsidRPr="009625C6" w:rsidRDefault="00F72C2E" w:rsidP="00F72C2E">
      <w:pPr>
        <w:pStyle w:val="Apakpunkts"/>
        <w:tabs>
          <w:tab w:val="left" w:pos="720"/>
        </w:tabs>
        <w:ind w:left="0" w:firstLine="0"/>
        <w:jc w:val="right"/>
        <w:rPr>
          <w:rFonts w:ascii="Times New Roman" w:hAnsi="Times New Roman" w:cs="Times New Roman"/>
          <w:b w:val="0"/>
          <w:sz w:val="20"/>
          <w:szCs w:val="20"/>
          <w:highlight w:val="lightGray"/>
        </w:rPr>
      </w:pPr>
    </w:p>
    <w:p w14:paraId="1056C8F0" w14:textId="77777777" w:rsidR="00F72C2E" w:rsidRPr="009625C6" w:rsidRDefault="00F72C2E" w:rsidP="00F72C2E">
      <w:pPr>
        <w:pStyle w:val="Apakpunkts"/>
        <w:tabs>
          <w:tab w:val="left" w:pos="720"/>
        </w:tabs>
        <w:ind w:left="0" w:firstLine="0"/>
        <w:jc w:val="right"/>
        <w:rPr>
          <w:rFonts w:ascii="Times New Roman" w:hAnsi="Times New Roman" w:cs="Times New Roman"/>
          <w:b w:val="0"/>
          <w:highlight w:val="lightGray"/>
        </w:rPr>
      </w:pPr>
    </w:p>
    <w:p w14:paraId="32C4A69B" w14:textId="5BAEE491" w:rsidR="00F72C2E" w:rsidRPr="009625C6" w:rsidRDefault="00F72C2E">
      <w:pPr>
        <w:suppressAutoHyphens w:val="0"/>
        <w:spacing w:after="200" w:line="276" w:lineRule="auto"/>
        <w:jc w:val="left"/>
        <w:rPr>
          <w:highlight w:val="yellow"/>
        </w:rPr>
      </w:pPr>
      <w:r w:rsidRPr="009625C6">
        <w:rPr>
          <w:highlight w:val="yellow"/>
        </w:rPr>
        <w:br w:type="page"/>
      </w:r>
    </w:p>
    <w:p w14:paraId="51B485F3" w14:textId="1DA09260" w:rsidR="00F72C2E" w:rsidRPr="009625C6" w:rsidRDefault="00763EBA" w:rsidP="00F72C2E">
      <w:pPr>
        <w:ind w:left="360"/>
        <w:jc w:val="right"/>
        <w:rPr>
          <w:b/>
          <w:sz w:val="20"/>
          <w:szCs w:val="20"/>
        </w:rPr>
      </w:pPr>
      <w:r w:rsidRPr="009625C6">
        <w:rPr>
          <w:b/>
          <w:sz w:val="20"/>
          <w:szCs w:val="20"/>
        </w:rPr>
        <w:lastRenderedPageBreak/>
        <w:t>8</w:t>
      </w:r>
      <w:r w:rsidR="00F72C2E" w:rsidRPr="009625C6">
        <w:rPr>
          <w:b/>
          <w:sz w:val="20"/>
          <w:szCs w:val="20"/>
        </w:rPr>
        <w:t>. pielikums</w:t>
      </w:r>
    </w:p>
    <w:p w14:paraId="1583951F" w14:textId="5E755736" w:rsidR="00F72C2E" w:rsidRPr="009625C6" w:rsidRDefault="00F72C2E" w:rsidP="00F72C2E">
      <w:pPr>
        <w:jc w:val="right"/>
        <w:rPr>
          <w:sz w:val="20"/>
          <w:szCs w:val="20"/>
        </w:rPr>
      </w:pPr>
      <w:r w:rsidRPr="009625C6">
        <w:rPr>
          <w:sz w:val="20"/>
          <w:szCs w:val="20"/>
        </w:rPr>
        <w:t xml:space="preserve">Iepirkuma </w:t>
      </w:r>
      <w:proofErr w:type="spellStart"/>
      <w:r w:rsidRPr="009625C6">
        <w:rPr>
          <w:sz w:val="20"/>
          <w:szCs w:val="20"/>
        </w:rPr>
        <w:t>Id</w:t>
      </w:r>
      <w:proofErr w:type="spellEnd"/>
      <w:r w:rsidRPr="009625C6">
        <w:rPr>
          <w:sz w:val="20"/>
          <w:szCs w:val="20"/>
        </w:rPr>
        <w:t xml:space="preserve">. Nr. </w:t>
      </w:r>
      <w:r w:rsidR="00813FD7" w:rsidRPr="009625C6">
        <w:rPr>
          <w:sz w:val="20"/>
          <w:szCs w:val="20"/>
        </w:rPr>
        <w:t>RPMK 2026/7</w:t>
      </w:r>
    </w:p>
    <w:p w14:paraId="73FC7191" w14:textId="77777777" w:rsidR="00F72C2E" w:rsidRPr="009625C6" w:rsidRDefault="00F72C2E" w:rsidP="00F72C2E">
      <w:pPr>
        <w:jc w:val="right"/>
        <w:rPr>
          <w:sz w:val="20"/>
          <w:szCs w:val="20"/>
        </w:rPr>
      </w:pPr>
      <w:r w:rsidRPr="009625C6">
        <w:rPr>
          <w:sz w:val="20"/>
          <w:szCs w:val="20"/>
        </w:rPr>
        <w:t>nolikumam</w:t>
      </w:r>
    </w:p>
    <w:p w14:paraId="369DC76E" w14:textId="77777777" w:rsidR="00F72C2E" w:rsidRPr="009625C6" w:rsidRDefault="00F72C2E" w:rsidP="00F72C2E">
      <w:pPr>
        <w:pStyle w:val="Rindkopa"/>
        <w:ind w:left="0"/>
        <w:rPr>
          <w:rFonts w:ascii="Times New Roman" w:hAnsi="Times New Roman"/>
          <w:bCs/>
          <w:sz w:val="24"/>
        </w:rPr>
      </w:pPr>
    </w:p>
    <w:p w14:paraId="5DF89542" w14:textId="77777777" w:rsidR="00F72C2E" w:rsidRPr="009625C6" w:rsidRDefault="00F72C2E" w:rsidP="00F72C2E">
      <w:pPr>
        <w:pStyle w:val="Apakpunkts"/>
        <w:shd w:val="clear" w:color="auto" w:fill="EEECE1" w:themeFill="background2"/>
        <w:tabs>
          <w:tab w:val="clear" w:pos="851"/>
          <w:tab w:val="left" w:pos="284"/>
        </w:tabs>
        <w:ind w:left="284" w:firstLine="0"/>
        <w:jc w:val="center"/>
        <w:rPr>
          <w:rFonts w:ascii="Times New Roman" w:hAnsi="Times New Roman" w:cs="Times New Roman"/>
          <w:sz w:val="24"/>
        </w:rPr>
      </w:pPr>
      <w:r w:rsidRPr="009625C6">
        <w:rPr>
          <w:rFonts w:ascii="Times New Roman" w:hAnsi="Times New Roman" w:cs="Times New Roman"/>
          <w:sz w:val="24"/>
        </w:rPr>
        <w:t>PERSONAS, UZ KURAS IESPĒJĀM PRETENDENTS BALSTĀS, LAI APLIECINĀTU PRETENDENTA ATBILSTĪBU PRETENDENTA KVALIFIKĀCIJAS PRASĪBĀM/ APAKŠUZŅĒMĒJA, KURA VEICAMO DARBU VĒRTĪBA IR VISMAZ 10 000 EUR APLIECINĀJUMS</w:t>
      </w:r>
      <w:r w:rsidRPr="009625C6">
        <w:rPr>
          <w:rFonts w:ascii="Times New Roman" w:hAnsi="Times New Roman" w:cs="Times New Roman"/>
          <w:sz w:val="24"/>
          <w:vertAlign w:val="superscript"/>
        </w:rPr>
        <w:footnoteReference w:id="11"/>
      </w:r>
    </w:p>
    <w:p w14:paraId="2482FE10" w14:textId="77777777" w:rsidR="00F72C2E" w:rsidRPr="009625C6" w:rsidRDefault="00F72C2E" w:rsidP="00F72C2E">
      <w:pPr>
        <w:widowControl w:val="0"/>
        <w:autoSpaceDE w:val="0"/>
        <w:autoSpaceDN w:val="0"/>
        <w:jc w:val="center"/>
        <w:rPr>
          <w:b/>
        </w:rPr>
      </w:pPr>
      <w:r w:rsidRPr="009625C6">
        <w:rPr>
          <w:b/>
        </w:rPr>
        <w:t>Atklāts konkurss</w:t>
      </w:r>
    </w:p>
    <w:p w14:paraId="505973AB" w14:textId="67E475B7" w:rsidR="00F72C2E" w:rsidRPr="009625C6" w:rsidRDefault="00F72C2E" w:rsidP="00F72C2E">
      <w:pPr>
        <w:jc w:val="center"/>
        <w:rPr>
          <w:b/>
        </w:rPr>
      </w:pPr>
      <w:r w:rsidRPr="009625C6">
        <w:rPr>
          <w:b/>
          <w:bCs/>
        </w:rPr>
        <w:t>“</w:t>
      </w:r>
      <w:r w:rsidR="002B4C47" w:rsidRPr="009625C6">
        <w:rPr>
          <w:b/>
          <w:bCs/>
        </w:rPr>
        <w:t xml:space="preserve">Ventilācijas un kondicionēšanas sistēmas projekta izstrāde un izbūve </w:t>
      </w:r>
      <w:r w:rsidR="00813FD7" w:rsidRPr="009625C6">
        <w:rPr>
          <w:b/>
          <w:bCs/>
        </w:rPr>
        <w:t xml:space="preserve"> </w:t>
      </w:r>
      <w:r w:rsidRPr="009625C6">
        <w:rPr>
          <w:b/>
          <w:bCs/>
        </w:rPr>
        <w:t>”</w:t>
      </w:r>
      <w:r w:rsidRPr="009625C6">
        <w:rPr>
          <w:b/>
        </w:rPr>
        <w:t xml:space="preserve"> </w:t>
      </w:r>
    </w:p>
    <w:p w14:paraId="12B74862" w14:textId="44F8725A" w:rsidR="00F72C2E" w:rsidRPr="009625C6" w:rsidRDefault="00F72C2E" w:rsidP="00F72C2E">
      <w:pPr>
        <w:jc w:val="center"/>
        <w:rPr>
          <w:b/>
        </w:rPr>
      </w:pPr>
      <w:r w:rsidRPr="009625C6">
        <w:rPr>
          <w:b/>
        </w:rPr>
        <w:t>identifikācijas Nr. </w:t>
      </w:r>
      <w:r w:rsidR="00813FD7" w:rsidRPr="009625C6">
        <w:rPr>
          <w:b/>
        </w:rPr>
        <w:t>RPMK 2026/7</w:t>
      </w:r>
    </w:p>
    <w:p w14:paraId="1C60823D" w14:textId="77777777" w:rsidR="00F72C2E" w:rsidRPr="009625C6" w:rsidRDefault="00F72C2E" w:rsidP="00F72C2E">
      <w:pPr>
        <w:pStyle w:val="Rindkopa"/>
        <w:ind w:left="0" w:firstLine="720"/>
        <w:rPr>
          <w:rFonts w:ascii="Times New Roman" w:hAnsi="Times New Roman"/>
          <w:sz w:val="24"/>
        </w:rPr>
      </w:pPr>
    </w:p>
    <w:p w14:paraId="3D711F33" w14:textId="77777777" w:rsidR="00F72C2E" w:rsidRPr="009625C6" w:rsidRDefault="00F72C2E" w:rsidP="00F72C2E">
      <w:pPr>
        <w:pStyle w:val="Rindkopa"/>
        <w:ind w:left="0" w:firstLine="720"/>
        <w:rPr>
          <w:rFonts w:ascii="Times New Roman" w:hAnsi="Times New Roman"/>
          <w:sz w:val="24"/>
        </w:rPr>
      </w:pPr>
      <w:r w:rsidRPr="009625C6">
        <w:rPr>
          <w:rFonts w:ascii="Times New Roman" w:hAnsi="Times New Roman"/>
          <w:sz w:val="24"/>
        </w:rPr>
        <w:t>Ar šo &lt;</w:t>
      </w:r>
      <w:r w:rsidRPr="009625C6">
        <w:rPr>
          <w:rFonts w:ascii="Times New Roman" w:eastAsia="Calibri" w:hAnsi="Times New Roman"/>
          <w:i/>
          <w:sz w:val="24"/>
          <w:lang w:eastAsia="ar-SA"/>
        </w:rPr>
        <w:t xml:space="preserve"> </w:t>
      </w:r>
      <w:r w:rsidRPr="009625C6">
        <w:rPr>
          <w:rFonts w:ascii="Times New Roman" w:hAnsi="Times New Roman"/>
          <w:i/>
          <w:sz w:val="24"/>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9625C6">
        <w:rPr>
          <w:rFonts w:ascii="Times New Roman" w:hAnsi="Times New Roman"/>
          <w:sz w:val="24"/>
        </w:rPr>
        <w:t>&gt;:</w:t>
      </w:r>
    </w:p>
    <w:p w14:paraId="37C6B47B" w14:textId="77777777" w:rsidR="00F72C2E" w:rsidRPr="009625C6" w:rsidRDefault="00F72C2E" w:rsidP="00F72C2E">
      <w:pPr>
        <w:pStyle w:val="Punkts"/>
        <w:numPr>
          <w:ilvl w:val="0"/>
          <w:numId w:val="0"/>
        </w:numPr>
        <w:tabs>
          <w:tab w:val="left" w:pos="720"/>
        </w:tabs>
        <w:rPr>
          <w:rFonts w:ascii="Times New Roman" w:hAnsi="Times New Roman"/>
          <w:sz w:val="24"/>
        </w:rPr>
      </w:pPr>
    </w:p>
    <w:p w14:paraId="5D069B10" w14:textId="7D7488B6" w:rsidR="00F72C2E" w:rsidRPr="009625C6" w:rsidRDefault="00F72C2E" w:rsidP="00B03996">
      <w:pPr>
        <w:pStyle w:val="Rindkopa"/>
        <w:numPr>
          <w:ilvl w:val="0"/>
          <w:numId w:val="22"/>
        </w:numPr>
        <w:rPr>
          <w:rFonts w:ascii="Times New Roman" w:hAnsi="Times New Roman"/>
          <w:sz w:val="24"/>
        </w:rPr>
      </w:pPr>
      <w:r w:rsidRPr="009625C6">
        <w:rPr>
          <w:rFonts w:ascii="Times New Roman" w:hAnsi="Times New Roman"/>
          <w:sz w:val="24"/>
        </w:rPr>
        <w:t>Apliecina, ka ir informēts par to, ka &lt;</w:t>
      </w:r>
      <w:r w:rsidRPr="009625C6">
        <w:rPr>
          <w:rFonts w:ascii="Times New Roman" w:hAnsi="Times New Roman"/>
          <w:i/>
          <w:sz w:val="24"/>
        </w:rPr>
        <w:t>Pretendenta nosaukums, reģistrācijas numurs un adrese</w:t>
      </w:r>
      <w:r w:rsidRPr="009625C6">
        <w:rPr>
          <w:rFonts w:ascii="Times New Roman" w:hAnsi="Times New Roman"/>
          <w:sz w:val="24"/>
        </w:rPr>
        <w:t xml:space="preserve">&gt; (turpmāk – Pretendents) iesniegs piedāvājumu iepirkumā </w:t>
      </w:r>
      <w:r w:rsidRPr="009625C6">
        <w:rPr>
          <w:rFonts w:ascii="Times New Roman" w:hAnsi="Times New Roman"/>
          <w:b/>
          <w:bCs/>
          <w:sz w:val="24"/>
        </w:rPr>
        <w:t>“</w:t>
      </w:r>
      <w:bookmarkStart w:id="46" w:name="_Hlk208313952"/>
      <w:r w:rsidR="002B4C47" w:rsidRPr="009625C6">
        <w:rPr>
          <w:rFonts w:ascii="Times New Roman" w:hAnsi="Times New Roman"/>
          <w:b/>
          <w:bCs/>
          <w:sz w:val="24"/>
        </w:rPr>
        <w:t xml:space="preserve">Ventilācijas un kondicionēšanas sistēmas projekta izstrāde un izbūve </w:t>
      </w:r>
      <w:r w:rsidR="00813FD7" w:rsidRPr="009625C6">
        <w:rPr>
          <w:rFonts w:ascii="Times New Roman" w:hAnsi="Times New Roman"/>
          <w:b/>
          <w:bCs/>
          <w:sz w:val="24"/>
        </w:rPr>
        <w:t xml:space="preserve"> </w:t>
      </w:r>
      <w:r w:rsidRPr="009625C6">
        <w:rPr>
          <w:rFonts w:ascii="Times New Roman" w:hAnsi="Times New Roman"/>
          <w:b/>
          <w:bCs/>
          <w:sz w:val="24"/>
        </w:rPr>
        <w:t>”</w:t>
      </w:r>
      <w:bookmarkEnd w:id="46"/>
      <w:r w:rsidRPr="009625C6">
        <w:rPr>
          <w:rFonts w:ascii="Times New Roman" w:hAnsi="Times New Roman"/>
          <w:sz w:val="24"/>
        </w:rPr>
        <w:t>,  ID. Nr. </w:t>
      </w:r>
      <w:r w:rsidR="00813FD7" w:rsidRPr="009625C6">
        <w:rPr>
          <w:rFonts w:ascii="Times New Roman" w:hAnsi="Times New Roman"/>
          <w:sz w:val="24"/>
        </w:rPr>
        <w:t>RPMK 2026/7</w:t>
      </w:r>
      <w:r w:rsidRPr="009625C6">
        <w:rPr>
          <w:rFonts w:ascii="Times New Roman" w:hAnsi="Times New Roman"/>
          <w:sz w:val="24"/>
        </w:rPr>
        <w:t xml:space="preserve"> (turpmāk- Iepirkums).</w:t>
      </w:r>
    </w:p>
    <w:p w14:paraId="6177A07C" w14:textId="77777777" w:rsidR="00F72C2E" w:rsidRPr="009625C6" w:rsidRDefault="00F72C2E" w:rsidP="00F72C2E">
      <w:pPr>
        <w:pStyle w:val="Punkts"/>
        <w:numPr>
          <w:ilvl w:val="0"/>
          <w:numId w:val="0"/>
        </w:numPr>
        <w:tabs>
          <w:tab w:val="left" w:pos="720"/>
        </w:tabs>
        <w:ind w:left="851"/>
        <w:rPr>
          <w:rFonts w:ascii="Times New Roman" w:hAnsi="Times New Roman"/>
          <w:sz w:val="24"/>
        </w:rPr>
      </w:pPr>
    </w:p>
    <w:p w14:paraId="45548F8F" w14:textId="77777777" w:rsidR="00F72C2E" w:rsidRPr="009625C6" w:rsidRDefault="00F72C2E" w:rsidP="00B03996">
      <w:pPr>
        <w:pStyle w:val="ListParagraph"/>
        <w:numPr>
          <w:ilvl w:val="0"/>
          <w:numId w:val="22"/>
        </w:numPr>
        <w:spacing w:before="0" w:after="0"/>
        <w:contextualSpacing/>
        <w:jc w:val="left"/>
        <w:rPr>
          <w:lang w:eastAsia="lv-LV"/>
        </w:rPr>
      </w:pPr>
      <w:r w:rsidRPr="009625C6">
        <w:t xml:space="preserve">Piekrīt piedalīties Atklātā konkursā kā Pretendenta _____________ </w:t>
      </w:r>
      <w:r w:rsidRPr="009625C6">
        <w:rPr>
          <w:i/>
          <w:iCs/>
        </w:rPr>
        <w:t>(</w:t>
      </w:r>
      <w:r w:rsidRPr="009625C6">
        <w:rPr>
          <w:b/>
          <w:bCs/>
          <w:i/>
          <w:iCs/>
        </w:rPr>
        <w:t>norāda attiecīgo statusu</w:t>
      </w:r>
      <w:r w:rsidRPr="009625C6">
        <w:rPr>
          <w:i/>
          <w:iCs/>
        </w:rPr>
        <w:t xml:space="preserve"> -  </w:t>
      </w:r>
      <w:r w:rsidRPr="009625C6">
        <w:rPr>
          <w:i/>
        </w:rPr>
        <w:t>Personas, uz kuras iespējām pretendents balstās,/Apakšuzņēmējs</w:t>
      </w:r>
      <w:r w:rsidRPr="009625C6">
        <w:rPr>
          <w:iCs/>
          <w:vertAlign w:val="superscript"/>
        </w:rPr>
        <w:footnoteReference w:id="12"/>
      </w:r>
      <w:r w:rsidRPr="009625C6">
        <w:rPr>
          <w:i/>
          <w:iCs/>
        </w:rPr>
        <w:t>)</w:t>
      </w:r>
      <w:r w:rsidRPr="009625C6">
        <w:rPr>
          <w:lang w:eastAsia="lv-LV"/>
        </w:rPr>
        <w:t xml:space="preserve"> </w:t>
      </w:r>
    </w:p>
    <w:p w14:paraId="58144AF9" w14:textId="77777777" w:rsidR="00F72C2E" w:rsidRPr="009625C6" w:rsidRDefault="00F72C2E" w:rsidP="00F72C2E">
      <w:pPr>
        <w:pStyle w:val="Rindkopa"/>
        <w:ind w:left="360"/>
        <w:rPr>
          <w:rFonts w:ascii="Times New Roman" w:hAnsi="Times New Roman"/>
          <w:sz w:val="24"/>
        </w:rPr>
      </w:pPr>
    </w:p>
    <w:p w14:paraId="1D8D0D1F" w14:textId="77777777" w:rsidR="00F72C2E" w:rsidRPr="009625C6" w:rsidRDefault="00F72C2E" w:rsidP="00B03996">
      <w:pPr>
        <w:pStyle w:val="Rindkopa"/>
        <w:numPr>
          <w:ilvl w:val="0"/>
          <w:numId w:val="22"/>
        </w:numPr>
        <w:rPr>
          <w:rFonts w:ascii="Times New Roman" w:hAnsi="Times New Roman"/>
          <w:sz w:val="24"/>
        </w:rPr>
      </w:pPr>
      <w:r w:rsidRPr="009625C6">
        <w:rPr>
          <w:rFonts w:ascii="Times New Roman" w:hAnsi="Times New Roman"/>
          <w:sz w:val="24"/>
        </w:rPr>
        <w:t>Gadījumā, ja ar pretendentu tiks noslēgts iepirkuma līgums, apņemas:</w:t>
      </w:r>
    </w:p>
    <w:p w14:paraId="473D2FDC" w14:textId="77777777" w:rsidR="00F72C2E" w:rsidRPr="009625C6" w:rsidRDefault="00F72C2E" w:rsidP="00F72C2E">
      <w:pPr>
        <w:pStyle w:val="Rindkopa"/>
        <w:ind w:left="360"/>
        <w:rPr>
          <w:rFonts w:ascii="Times New Roman" w:hAnsi="Times New Roman"/>
          <w:sz w:val="24"/>
        </w:rPr>
      </w:pPr>
      <w:r w:rsidRPr="009625C6">
        <w:rPr>
          <w:rFonts w:ascii="Times New Roman" w:hAnsi="Times New Roman"/>
          <w:sz w:val="24"/>
        </w:rPr>
        <w:t>[veikt šādus darbus:</w:t>
      </w:r>
    </w:p>
    <w:p w14:paraId="1161DD59" w14:textId="77777777" w:rsidR="00F72C2E" w:rsidRPr="009625C6" w:rsidRDefault="00F72C2E" w:rsidP="00F72C2E">
      <w:pPr>
        <w:pStyle w:val="Rindkopa"/>
        <w:ind w:left="360"/>
        <w:rPr>
          <w:rFonts w:ascii="Times New Roman" w:hAnsi="Times New Roman"/>
          <w:sz w:val="24"/>
        </w:rPr>
      </w:pPr>
      <w:r w:rsidRPr="009625C6">
        <w:rPr>
          <w:rFonts w:ascii="Times New Roman" w:hAnsi="Times New Roman"/>
          <w:sz w:val="24"/>
        </w:rPr>
        <w:t>&lt;</w:t>
      </w:r>
      <w:r w:rsidRPr="009625C6">
        <w:rPr>
          <w:rFonts w:ascii="Times New Roman" w:hAnsi="Times New Roman"/>
          <w:i/>
          <w:sz w:val="24"/>
        </w:rPr>
        <w:t xml:space="preserve">īss </w:t>
      </w:r>
      <w:r w:rsidRPr="009625C6">
        <w:rPr>
          <w:rFonts w:ascii="Times New Roman" w:hAnsi="Times New Roman"/>
          <w:b/>
          <w:bCs/>
          <w:i/>
          <w:sz w:val="24"/>
        </w:rPr>
        <w:t>darbu apraksts</w:t>
      </w:r>
      <w:r w:rsidRPr="009625C6">
        <w:rPr>
          <w:rFonts w:ascii="Times New Roman" w:hAnsi="Times New Roman"/>
          <w:i/>
          <w:sz w:val="24"/>
        </w:rPr>
        <w:t xml:space="preserve"> atbilstoši apakšuzņēmējiem nododamo darbu sarakstā norādītajam</w:t>
      </w:r>
      <w:r w:rsidRPr="009625C6">
        <w:rPr>
          <w:rFonts w:ascii="Times New Roman" w:hAnsi="Times New Roman"/>
          <w:sz w:val="24"/>
        </w:rPr>
        <w:t>&gt; un]</w:t>
      </w:r>
    </w:p>
    <w:p w14:paraId="72754B50" w14:textId="77777777" w:rsidR="00F72C2E" w:rsidRPr="009625C6" w:rsidRDefault="00F72C2E" w:rsidP="00F72C2E">
      <w:pPr>
        <w:pStyle w:val="Apakpunkts"/>
        <w:tabs>
          <w:tab w:val="left" w:pos="720"/>
        </w:tabs>
        <w:ind w:left="360" w:firstLine="0"/>
        <w:jc w:val="both"/>
        <w:rPr>
          <w:rFonts w:ascii="Times New Roman" w:hAnsi="Times New Roman" w:cs="Times New Roman"/>
          <w:b w:val="0"/>
          <w:sz w:val="24"/>
        </w:rPr>
      </w:pPr>
      <w:r w:rsidRPr="009625C6">
        <w:rPr>
          <w:rFonts w:ascii="Times New Roman" w:hAnsi="Times New Roman" w:cs="Times New Roman"/>
          <w:b w:val="0"/>
          <w:sz w:val="24"/>
        </w:rPr>
        <w:t>[nodot Pretendentam šādus resursus:</w:t>
      </w:r>
    </w:p>
    <w:p w14:paraId="18D72DCE" w14:textId="77777777" w:rsidR="00F72C2E" w:rsidRPr="009625C6" w:rsidRDefault="00F72C2E" w:rsidP="00F72C2E">
      <w:pPr>
        <w:pStyle w:val="Apakpunkts"/>
        <w:tabs>
          <w:tab w:val="left" w:pos="720"/>
        </w:tabs>
        <w:ind w:left="360" w:firstLine="0"/>
        <w:jc w:val="both"/>
        <w:rPr>
          <w:rFonts w:ascii="Times New Roman" w:hAnsi="Times New Roman" w:cs="Times New Roman"/>
          <w:b w:val="0"/>
          <w:sz w:val="24"/>
        </w:rPr>
      </w:pPr>
      <w:r w:rsidRPr="009625C6">
        <w:rPr>
          <w:rFonts w:ascii="Times New Roman" w:hAnsi="Times New Roman" w:cs="Times New Roman"/>
          <w:b w:val="0"/>
          <w:sz w:val="24"/>
        </w:rPr>
        <w:t>&lt;</w:t>
      </w:r>
      <w:r w:rsidRPr="009625C6">
        <w:rPr>
          <w:rFonts w:ascii="Times New Roman" w:hAnsi="Times New Roman" w:cs="Times New Roman"/>
          <w:b w:val="0"/>
          <w:i/>
          <w:sz w:val="24"/>
        </w:rPr>
        <w:t xml:space="preserve">īss Pretendentam </w:t>
      </w:r>
      <w:r w:rsidRPr="009625C6">
        <w:rPr>
          <w:rFonts w:ascii="Times New Roman" w:hAnsi="Times New Roman" w:cs="Times New Roman"/>
          <w:bCs/>
          <w:i/>
          <w:sz w:val="24"/>
        </w:rPr>
        <w:t>nododamo resursu</w:t>
      </w:r>
      <w:r w:rsidRPr="009625C6">
        <w:rPr>
          <w:rFonts w:ascii="Times New Roman" w:hAnsi="Times New Roman" w:cs="Times New Roman"/>
          <w:b w:val="0"/>
          <w:i/>
          <w:sz w:val="24"/>
        </w:rPr>
        <w:t xml:space="preserve"> (piemēram, finanšu resursu, speciālistu, v., </w:t>
      </w:r>
      <w:proofErr w:type="spellStart"/>
      <w:r w:rsidRPr="009625C6">
        <w:rPr>
          <w:rFonts w:ascii="Times New Roman" w:hAnsi="Times New Roman" w:cs="Times New Roman"/>
          <w:b w:val="0"/>
          <w:i/>
          <w:sz w:val="24"/>
        </w:rPr>
        <w:t>uzv</w:t>
      </w:r>
      <w:proofErr w:type="spellEnd"/>
      <w:r w:rsidRPr="009625C6">
        <w:rPr>
          <w:rFonts w:ascii="Times New Roman" w:hAnsi="Times New Roman" w:cs="Times New Roman"/>
          <w:b w:val="0"/>
          <w:i/>
          <w:sz w:val="24"/>
        </w:rPr>
        <w:t xml:space="preserve">., un/vai tehniskā aprīkojuma) </w:t>
      </w:r>
      <w:r w:rsidRPr="009625C6">
        <w:rPr>
          <w:rFonts w:ascii="Times New Roman" w:hAnsi="Times New Roman" w:cs="Times New Roman"/>
          <w:bCs/>
          <w:i/>
          <w:sz w:val="24"/>
        </w:rPr>
        <w:t>apraksts</w:t>
      </w:r>
      <w:r w:rsidRPr="009625C6">
        <w:rPr>
          <w:rFonts w:ascii="Times New Roman" w:hAnsi="Times New Roman" w:cs="Times New Roman"/>
          <w:b w:val="0"/>
          <w:sz w:val="24"/>
        </w:rPr>
        <w:t>&gt;].</w:t>
      </w:r>
    </w:p>
    <w:p w14:paraId="1205077D" w14:textId="77777777" w:rsidR="00F72C2E" w:rsidRPr="009625C6" w:rsidRDefault="00F72C2E" w:rsidP="00F72C2E">
      <w:pPr>
        <w:ind w:left="360"/>
        <w:jc w:val="center"/>
      </w:pPr>
    </w:p>
    <w:p w14:paraId="65FCFD1B" w14:textId="77777777" w:rsidR="00F72C2E" w:rsidRPr="009625C6" w:rsidRDefault="00F72C2E" w:rsidP="00F72C2E">
      <w:pPr>
        <w:tabs>
          <w:tab w:val="left" w:pos="720"/>
        </w:tabs>
        <w:suppressAutoHyphens w:val="0"/>
        <w:rPr>
          <w:rFonts w:eastAsia="Times New Roman"/>
          <w:b/>
          <w:lang w:eastAsia="lv-LV"/>
        </w:rPr>
      </w:pPr>
    </w:p>
    <w:p w14:paraId="3586E594" w14:textId="77777777" w:rsidR="00F72C2E" w:rsidRPr="009625C6" w:rsidRDefault="00F72C2E" w:rsidP="00F72C2E">
      <w:pPr>
        <w:tabs>
          <w:tab w:val="left" w:pos="720"/>
        </w:tabs>
        <w:suppressAutoHyphens w:val="0"/>
        <w:jc w:val="center"/>
        <w:rPr>
          <w:rFonts w:eastAsia="Times New Roman"/>
          <w:b/>
          <w:lang w:eastAsia="lv-LV"/>
        </w:rPr>
      </w:pPr>
    </w:p>
    <w:p w14:paraId="13222068" w14:textId="77777777" w:rsidR="00F72C2E" w:rsidRPr="009625C6" w:rsidRDefault="00F72C2E" w:rsidP="00F72C2E">
      <w:pPr>
        <w:rPr>
          <w:bCs/>
          <w:i/>
        </w:rPr>
      </w:pPr>
      <w:r w:rsidRPr="009625C6">
        <w:rPr>
          <w:bCs/>
          <w:i/>
        </w:rPr>
        <w:t>___________________________________________________________________________</w:t>
      </w:r>
    </w:p>
    <w:p w14:paraId="1F41EDC1" w14:textId="77777777" w:rsidR="00F72C2E" w:rsidRPr="009625C6" w:rsidRDefault="00F72C2E" w:rsidP="00F72C2E">
      <w:pPr>
        <w:suppressAutoHyphens w:val="0"/>
        <w:jc w:val="center"/>
        <w:rPr>
          <w:rFonts w:eastAsia="Times New Roman"/>
          <w:bCs/>
          <w:i/>
          <w:lang w:eastAsia="en-US"/>
        </w:rPr>
      </w:pPr>
      <w:bookmarkStart w:id="47" w:name="_Hlk197076955"/>
      <w:r w:rsidRPr="009625C6">
        <w:rPr>
          <w:rFonts w:eastAsia="Times New Roman"/>
          <w:bCs/>
          <w:i/>
          <w:lang w:eastAsia="en-US"/>
        </w:rPr>
        <w:t xml:space="preserve">(personas uz kuras spējām balstās/apakšuzņēmēja </w:t>
      </w:r>
      <w:proofErr w:type="spellStart"/>
      <w:r w:rsidRPr="009625C6">
        <w:rPr>
          <w:rFonts w:eastAsia="Times New Roman"/>
          <w:bCs/>
          <w:i/>
          <w:lang w:eastAsia="en-US"/>
        </w:rPr>
        <w:t>paraksttiesīgās</w:t>
      </w:r>
      <w:proofErr w:type="spellEnd"/>
      <w:r w:rsidRPr="009625C6">
        <w:rPr>
          <w:rFonts w:eastAsia="Times New Roman"/>
          <w:bCs/>
          <w:i/>
          <w:lang w:eastAsia="en-US"/>
        </w:rPr>
        <w:t xml:space="preserve"> personas paraksts, tā atšifrējums)</w:t>
      </w:r>
    </w:p>
    <w:p w14:paraId="3F4AD2E4" w14:textId="77777777" w:rsidR="00F72C2E" w:rsidRPr="009625C6" w:rsidRDefault="00F72C2E" w:rsidP="00F72C2E">
      <w:pPr>
        <w:tabs>
          <w:tab w:val="left" w:pos="720"/>
        </w:tabs>
        <w:suppressAutoHyphens w:val="0"/>
        <w:jc w:val="right"/>
        <w:rPr>
          <w:rFonts w:eastAsia="Times New Roman"/>
          <w:b/>
          <w:lang w:eastAsia="lv-LV"/>
        </w:rPr>
      </w:pPr>
    </w:p>
    <w:bookmarkEnd w:id="47"/>
    <w:p w14:paraId="34893D23" w14:textId="77777777" w:rsidR="00F72C2E" w:rsidRPr="009625C6" w:rsidRDefault="00F72C2E" w:rsidP="00F72C2E"/>
    <w:p w14:paraId="1FC9CCE6" w14:textId="77777777" w:rsidR="00151E36" w:rsidRPr="009625C6" w:rsidRDefault="00151E36" w:rsidP="00F72C2E"/>
    <w:p w14:paraId="25291B55" w14:textId="350A55FC" w:rsidR="00151E36" w:rsidRPr="009625C6" w:rsidRDefault="00151E36">
      <w:pPr>
        <w:suppressAutoHyphens w:val="0"/>
        <w:spacing w:after="200" w:line="276" w:lineRule="auto"/>
        <w:jc w:val="left"/>
      </w:pPr>
      <w:r w:rsidRPr="009625C6">
        <w:br w:type="page"/>
      </w:r>
    </w:p>
    <w:p w14:paraId="689170AC" w14:textId="77777777" w:rsidR="00151E36" w:rsidRPr="009625C6" w:rsidRDefault="00151E36" w:rsidP="00F72C2E"/>
    <w:p w14:paraId="364CF6D0" w14:textId="4E677C71" w:rsidR="00151E36" w:rsidRPr="009625C6" w:rsidRDefault="00760A10" w:rsidP="00151E36">
      <w:pPr>
        <w:ind w:left="360"/>
        <w:jc w:val="right"/>
        <w:rPr>
          <w:b/>
          <w:sz w:val="20"/>
          <w:szCs w:val="20"/>
        </w:rPr>
      </w:pPr>
      <w:r w:rsidRPr="009625C6">
        <w:rPr>
          <w:b/>
          <w:sz w:val="20"/>
          <w:szCs w:val="20"/>
        </w:rPr>
        <w:t>9</w:t>
      </w:r>
      <w:r w:rsidR="00151E36" w:rsidRPr="009625C6">
        <w:rPr>
          <w:b/>
          <w:sz w:val="20"/>
          <w:szCs w:val="20"/>
        </w:rPr>
        <w:t>. pielikums</w:t>
      </w:r>
    </w:p>
    <w:p w14:paraId="41A5546B" w14:textId="77777777" w:rsidR="00151E36" w:rsidRPr="009625C6" w:rsidRDefault="00151E36" w:rsidP="00151E36">
      <w:pPr>
        <w:jc w:val="right"/>
        <w:rPr>
          <w:sz w:val="20"/>
          <w:szCs w:val="20"/>
        </w:rPr>
      </w:pPr>
      <w:r w:rsidRPr="009625C6">
        <w:rPr>
          <w:sz w:val="20"/>
          <w:szCs w:val="20"/>
        </w:rPr>
        <w:t xml:space="preserve">Iepirkuma </w:t>
      </w:r>
      <w:proofErr w:type="spellStart"/>
      <w:r w:rsidRPr="009625C6">
        <w:rPr>
          <w:sz w:val="20"/>
          <w:szCs w:val="20"/>
        </w:rPr>
        <w:t>Id</w:t>
      </w:r>
      <w:proofErr w:type="spellEnd"/>
      <w:r w:rsidRPr="009625C6">
        <w:rPr>
          <w:sz w:val="20"/>
          <w:szCs w:val="20"/>
        </w:rPr>
        <w:t>. Nr. RPMK 2026/7</w:t>
      </w:r>
    </w:p>
    <w:p w14:paraId="7EA451F4" w14:textId="77777777" w:rsidR="00151E36" w:rsidRPr="009625C6" w:rsidRDefault="00151E36" w:rsidP="00151E36">
      <w:pPr>
        <w:jc w:val="right"/>
        <w:rPr>
          <w:sz w:val="20"/>
          <w:szCs w:val="20"/>
        </w:rPr>
      </w:pPr>
      <w:r w:rsidRPr="009625C6">
        <w:rPr>
          <w:sz w:val="20"/>
          <w:szCs w:val="20"/>
        </w:rPr>
        <w:t>nolikumam</w:t>
      </w:r>
    </w:p>
    <w:p w14:paraId="64C0C4B2" w14:textId="77777777" w:rsidR="00151E36" w:rsidRPr="009625C6" w:rsidRDefault="00151E36" w:rsidP="00F72C2E"/>
    <w:p w14:paraId="7FBE0967" w14:textId="77777777" w:rsidR="00151E36" w:rsidRPr="009625C6" w:rsidRDefault="00151E36" w:rsidP="00F72C2E"/>
    <w:p w14:paraId="79774FFD" w14:textId="77777777" w:rsidR="00151E36" w:rsidRPr="009625C6" w:rsidRDefault="00151E36" w:rsidP="00F72C2E"/>
    <w:p w14:paraId="71C4C26A" w14:textId="77777777" w:rsidR="00151E36" w:rsidRPr="009625C6" w:rsidRDefault="00151E36" w:rsidP="00F72C2E"/>
    <w:p w14:paraId="77DF5DE0" w14:textId="77777777" w:rsidR="00151E36" w:rsidRPr="009625C6" w:rsidRDefault="00151E36" w:rsidP="00151E36">
      <w:pPr>
        <w:jc w:val="center"/>
        <w:rPr>
          <w:sz w:val="28"/>
          <w:szCs w:val="28"/>
          <w:lang w:eastAsia="ja-JP"/>
        </w:rPr>
      </w:pPr>
      <w:r w:rsidRPr="009625C6">
        <w:t>Atklātā konkursa</w:t>
      </w:r>
    </w:p>
    <w:p w14:paraId="2DDCCF77" w14:textId="7910A3A9" w:rsidR="00151E36" w:rsidRPr="009625C6" w:rsidRDefault="00151E36" w:rsidP="00151E36">
      <w:pPr>
        <w:jc w:val="center"/>
        <w:rPr>
          <w:b/>
          <w:bCs/>
        </w:rPr>
      </w:pPr>
      <w:r w:rsidRPr="009625C6">
        <w:rPr>
          <w:b/>
          <w:bCs/>
        </w:rPr>
        <w:t xml:space="preserve">“Ventilācijas un kondicionēšanas sistēmas projekta izstrāde un izbūve”  </w:t>
      </w:r>
    </w:p>
    <w:p w14:paraId="4D96F1C5" w14:textId="6E82241B" w:rsidR="00151E36" w:rsidRPr="009625C6" w:rsidRDefault="00151E36" w:rsidP="00151E36">
      <w:pPr>
        <w:jc w:val="center"/>
      </w:pPr>
      <w:r w:rsidRPr="009625C6">
        <w:t>identifikācijas Nr. </w:t>
      </w:r>
      <w:r w:rsidRPr="009625C6">
        <w:rPr>
          <w:b/>
        </w:rPr>
        <w:t>RPMK 2026/7</w:t>
      </w:r>
    </w:p>
    <w:p w14:paraId="32C5FB2B" w14:textId="77777777" w:rsidR="00151E36" w:rsidRPr="009625C6" w:rsidRDefault="00151E36" w:rsidP="00151E36">
      <w:pPr>
        <w:jc w:val="center"/>
        <w:rPr>
          <w:b/>
        </w:rPr>
      </w:pPr>
      <w:r w:rsidRPr="009625C6">
        <w:rPr>
          <w:b/>
        </w:rPr>
        <w:t>FINANŠU PIEDĀVĀJUMS</w:t>
      </w:r>
    </w:p>
    <w:p w14:paraId="704169F9" w14:textId="77777777" w:rsidR="00151E36" w:rsidRPr="009625C6" w:rsidRDefault="00151E36" w:rsidP="00151E36">
      <w:pPr>
        <w:tabs>
          <w:tab w:val="left" w:pos="851"/>
          <w:tab w:val="left" w:pos="993"/>
        </w:tabs>
        <w:ind w:firstLine="426"/>
        <w:jc w:val="center"/>
        <w:rPr>
          <w:rFonts w:eastAsia="Times New Roman"/>
          <w:b/>
          <w:i/>
          <w:lang w:eastAsia="lv-LV"/>
        </w:rPr>
      </w:pPr>
    </w:p>
    <w:p w14:paraId="188B6EFE" w14:textId="77777777" w:rsidR="00151E36" w:rsidRPr="009625C6" w:rsidRDefault="00151E36" w:rsidP="00151E36">
      <w:pPr>
        <w:tabs>
          <w:tab w:val="left" w:pos="851"/>
          <w:tab w:val="left" w:pos="993"/>
        </w:tabs>
        <w:ind w:firstLine="426"/>
        <w:jc w:val="center"/>
        <w:rPr>
          <w:rFonts w:eastAsia="Times New Roman"/>
          <w:b/>
          <w:i/>
          <w:lang w:eastAsia="lv-LV"/>
        </w:rPr>
      </w:pPr>
    </w:p>
    <w:p w14:paraId="382DD1BA" w14:textId="36252668" w:rsidR="00151E36" w:rsidRPr="009625C6" w:rsidRDefault="00151E36" w:rsidP="00151E36">
      <w:pPr>
        <w:pStyle w:val="NoSpacing"/>
        <w:jc w:val="both"/>
        <w:rPr>
          <w:u w:val="single"/>
        </w:rPr>
      </w:pPr>
      <w:r w:rsidRPr="009625C6">
        <w:t>_____________________ piedāvā veikt atklātā konkursā “</w:t>
      </w:r>
      <w:r w:rsidRPr="009625C6">
        <w:rPr>
          <w:b/>
          <w:bCs/>
        </w:rPr>
        <w:t>Ventilācijas un kondicionēšanas sistēmas projekta izstrāde un izbūve</w:t>
      </w:r>
      <w:r w:rsidRPr="009625C6">
        <w:t>” (</w:t>
      </w:r>
      <w:proofErr w:type="spellStart"/>
      <w:r w:rsidRPr="009625C6">
        <w:t>id</w:t>
      </w:r>
      <w:proofErr w:type="spellEnd"/>
      <w:r w:rsidRPr="009625C6">
        <w:t xml:space="preserve">. Nr. </w:t>
      </w:r>
      <w:r w:rsidRPr="009625C6">
        <w:rPr>
          <w:b/>
        </w:rPr>
        <w:t>RPMK 2026/7</w:t>
      </w:r>
      <w:r w:rsidRPr="009625C6">
        <w:t xml:space="preserve">) minētos darbus </w:t>
      </w:r>
      <w:r w:rsidRPr="009625C6">
        <w:rPr>
          <w:bCs/>
          <w:lang w:eastAsia="ja-JP"/>
        </w:rPr>
        <w:t>(projekta izstrāde, autoruzraudzība un būvdarbi)</w:t>
      </w:r>
      <w:r w:rsidRPr="009625C6">
        <w:t>, saskaņā ar nolikumu, tajā noteiktajā laikā un veidā.</w:t>
      </w:r>
    </w:p>
    <w:p w14:paraId="50D3A309" w14:textId="77777777" w:rsidR="00151E36" w:rsidRPr="009625C6" w:rsidRDefault="00151E36" w:rsidP="00151E36">
      <w:pPr>
        <w:pStyle w:val="Pielikumam"/>
        <w:numPr>
          <w:ilvl w:val="0"/>
          <w:numId w:val="0"/>
        </w:numPr>
        <w:spacing w:before="0"/>
        <w:ind w:left="284"/>
        <w:rPr>
          <w:b/>
        </w:rPr>
      </w:pPr>
    </w:p>
    <w:p w14:paraId="622281A2" w14:textId="77777777" w:rsidR="00151E36" w:rsidRPr="009625C6" w:rsidRDefault="00151E36" w:rsidP="00151E36">
      <w:pPr>
        <w:pStyle w:val="Pielikumam"/>
        <w:spacing w:before="0"/>
        <w:rPr>
          <w:b/>
        </w:rPr>
      </w:pPr>
      <w:r w:rsidRPr="009625C6">
        <w:t>Piedāvājam veikt darba uzdevumā minētos pakalpojumus par šādām cenām:</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4399"/>
        <w:gridCol w:w="4536"/>
      </w:tblGrid>
      <w:tr w:rsidR="009625C6" w:rsidRPr="009625C6" w14:paraId="746D8DD0" w14:textId="77777777" w:rsidTr="00A56060">
        <w:trPr>
          <w:jc w:val="center"/>
        </w:trPr>
        <w:tc>
          <w:tcPr>
            <w:tcW w:w="4399" w:type="dxa"/>
            <w:shd w:val="clear" w:color="auto" w:fill="FFFFFF"/>
          </w:tcPr>
          <w:p w14:paraId="60D41D3C" w14:textId="77777777" w:rsidR="00151E36" w:rsidRPr="009625C6" w:rsidRDefault="00151E36" w:rsidP="00A56060">
            <w:pPr>
              <w:pStyle w:val="Pielikumam"/>
              <w:numPr>
                <w:ilvl w:val="0"/>
                <w:numId w:val="0"/>
              </w:numPr>
              <w:rPr>
                <w:b/>
                <w:bCs w:val="0"/>
                <w:i/>
                <w:iCs/>
                <w:noProof/>
              </w:rPr>
            </w:pPr>
            <w:r w:rsidRPr="009625C6">
              <w:rPr>
                <w:b/>
                <w:bCs w:val="0"/>
                <w:i/>
                <w:iCs/>
                <w:noProof/>
              </w:rPr>
              <w:t>Būvniecības ieceres dokumentācijas izstrāde</w:t>
            </w:r>
          </w:p>
        </w:tc>
        <w:tc>
          <w:tcPr>
            <w:tcW w:w="4536" w:type="dxa"/>
            <w:shd w:val="clear" w:color="auto" w:fill="D9E2F3"/>
          </w:tcPr>
          <w:p w14:paraId="44726A87" w14:textId="77777777" w:rsidR="00151E36" w:rsidRPr="009625C6" w:rsidRDefault="00151E36" w:rsidP="00A56060">
            <w:pPr>
              <w:spacing w:before="120" w:after="120"/>
              <w:jc w:val="center"/>
              <w:rPr>
                <w:rFonts w:eastAsia="Times New Roman"/>
                <w:i/>
                <w:noProof/>
              </w:rPr>
            </w:pPr>
            <w:r w:rsidRPr="009625C6">
              <w:rPr>
                <w:rFonts w:eastAsia="Times New Roman"/>
                <w:i/>
                <w:noProof/>
              </w:rPr>
              <w:t>EUR, neskaitot PVN</w:t>
            </w:r>
          </w:p>
        </w:tc>
      </w:tr>
      <w:tr w:rsidR="009625C6" w:rsidRPr="009625C6" w14:paraId="059AD1A1" w14:textId="77777777" w:rsidTr="00A56060">
        <w:trPr>
          <w:jc w:val="center"/>
        </w:trPr>
        <w:tc>
          <w:tcPr>
            <w:tcW w:w="8935" w:type="dxa"/>
            <w:gridSpan w:val="2"/>
            <w:shd w:val="clear" w:color="auto" w:fill="FFFFFF"/>
          </w:tcPr>
          <w:p w14:paraId="29E65D6C" w14:textId="77777777" w:rsidR="00151E36" w:rsidRPr="009625C6" w:rsidRDefault="00151E36" w:rsidP="00A56060">
            <w:pPr>
              <w:spacing w:before="120" w:after="120"/>
              <w:rPr>
                <w:rFonts w:eastAsia="Times New Roman"/>
                <w:bCs/>
                <w:i/>
                <w:iCs/>
                <w:noProof/>
              </w:rPr>
            </w:pPr>
            <w:r w:rsidRPr="009625C6">
              <w:rPr>
                <w:rFonts w:eastAsia="Times New Roman"/>
                <w:bCs/>
                <w:i/>
                <w:iCs/>
                <w:noProof/>
              </w:rPr>
              <w:t>Būvdarbi (tajā skaitā būvdarbi, iekārtas un garantija)</w:t>
            </w:r>
          </w:p>
        </w:tc>
      </w:tr>
      <w:tr w:rsidR="009625C6" w:rsidRPr="009625C6" w14:paraId="5C314CC1" w14:textId="77777777" w:rsidTr="00A56060">
        <w:trPr>
          <w:trHeight w:val="647"/>
          <w:jc w:val="center"/>
        </w:trPr>
        <w:tc>
          <w:tcPr>
            <w:tcW w:w="4399" w:type="dxa"/>
            <w:shd w:val="clear" w:color="auto" w:fill="FFFFFF"/>
          </w:tcPr>
          <w:p w14:paraId="1F68B55A" w14:textId="20E34C1A" w:rsidR="00151E36" w:rsidRPr="009625C6" w:rsidRDefault="00151E36" w:rsidP="00A56060">
            <w:pPr>
              <w:jc w:val="right"/>
              <w:rPr>
                <w:rFonts w:ascii="Arial" w:eastAsia="Times New Roman" w:hAnsi="Arial" w:cs="Arial"/>
                <w:i/>
                <w:iCs/>
                <w:noProof/>
                <w:sz w:val="20"/>
                <w:szCs w:val="20"/>
              </w:rPr>
            </w:pPr>
            <w:r w:rsidRPr="009625C6">
              <w:rPr>
                <w:bCs/>
                <w:i/>
                <w:iCs/>
                <w:lang w:eastAsia="ja-JP"/>
              </w:rPr>
              <w:t>Būvdarbi</w:t>
            </w:r>
          </w:p>
        </w:tc>
        <w:tc>
          <w:tcPr>
            <w:tcW w:w="4536" w:type="dxa"/>
            <w:shd w:val="clear" w:color="auto" w:fill="F2F2F2"/>
          </w:tcPr>
          <w:p w14:paraId="0F020973" w14:textId="77777777" w:rsidR="00151E36" w:rsidRPr="009625C6" w:rsidRDefault="00151E36" w:rsidP="00A56060">
            <w:pPr>
              <w:spacing w:before="120" w:after="120"/>
              <w:jc w:val="center"/>
              <w:rPr>
                <w:rFonts w:eastAsia="Times New Roman"/>
                <w:b/>
                <w:noProof/>
                <w:sz w:val="20"/>
                <w:szCs w:val="20"/>
              </w:rPr>
            </w:pPr>
            <w:r w:rsidRPr="009625C6">
              <w:rPr>
                <w:rFonts w:eastAsia="Times New Roman"/>
                <w:i/>
                <w:noProof/>
                <w:sz w:val="20"/>
                <w:szCs w:val="20"/>
              </w:rPr>
              <w:t>EUR, neskaitot PVN</w:t>
            </w:r>
          </w:p>
        </w:tc>
      </w:tr>
      <w:tr w:rsidR="009625C6" w:rsidRPr="009625C6" w14:paraId="6899386C" w14:textId="77777777" w:rsidTr="00A56060">
        <w:trPr>
          <w:jc w:val="center"/>
        </w:trPr>
        <w:tc>
          <w:tcPr>
            <w:tcW w:w="4399" w:type="dxa"/>
            <w:shd w:val="clear" w:color="auto" w:fill="FFFFFF"/>
          </w:tcPr>
          <w:p w14:paraId="6A5A68FE" w14:textId="77777777" w:rsidR="00151E36" w:rsidRPr="009625C6" w:rsidRDefault="00151E36" w:rsidP="00A56060">
            <w:pPr>
              <w:jc w:val="right"/>
              <w:rPr>
                <w:bCs/>
                <w:i/>
                <w:iCs/>
              </w:rPr>
            </w:pPr>
          </w:p>
          <w:p w14:paraId="297AD328" w14:textId="77777777" w:rsidR="00151E36" w:rsidRPr="009625C6" w:rsidRDefault="00151E36" w:rsidP="00A56060">
            <w:pPr>
              <w:jc w:val="right"/>
              <w:rPr>
                <w:rFonts w:eastAsia="Times New Roman"/>
                <w:bCs/>
                <w:i/>
                <w:iCs/>
                <w:noProof/>
              </w:rPr>
            </w:pPr>
            <w:proofErr w:type="spellStart"/>
            <w:r w:rsidRPr="009625C6">
              <w:rPr>
                <w:bCs/>
                <w:i/>
                <w:iCs/>
              </w:rPr>
              <w:t>Virsizdevumi</w:t>
            </w:r>
            <w:proofErr w:type="spellEnd"/>
            <w:r w:rsidRPr="009625C6">
              <w:rPr>
                <w:bCs/>
                <w:i/>
                <w:iCs/>
              </w:rPr>
              <w:t xml:space="preserve"> (%)</w:t>
            </w:r>
          </w:p>
        </w:tc>
        <w:tc>
          <w:tcPr>
            <w:tcW w:w="4536" w:type="dxa"/>
            <w:shd w:val="clear" w:color="auto" w:fill="F2F2F2"/>
          </w:tcPr>
          <w:p w14:paraId="68037B2C" w14:textId="77777777" w:rsidR="00151E36" w:rsidRPr="009625C6" w:rsidRDefault="00151E36" w:rsidP="00A56060">
            <w:pPr>
              <w:spacing w:before="120" w:after="120"/>
              <w:jc w:val="center"/>
              <w:rPr>
                <w:i/>
                <w:sz w:val="20"/>
                <w:szCs w:val="20"/>
              </w:rPr>
            </w:pPr>
            <w:r w:rsidRPr="009625C6">
              <w:rPr>
                <w:i/>
                <w:sz w:val="20"/>
                <w:szCs w:val="20"/>
              </w:rPr>
              <w:t>norāda % skaitļiem un vārdiem, kā arī norāda EUR, neskaitot PVN</w:t>
            </w:r>
          </w:p>
        </w:tc>
      </w:tr>
      <w:tr w:rsidR="009625C6" w:rsidRPr="009625C6" w14:paraId="15560132" w14:textId="77777777" w:rsidTr="00A56060">
        <w:trPr>
          <w:jc w:val="center"/>
        </w:trPr>
        <w:tc>
          <w:tcPr>
            <w:tcW w:w="4399" w:type="dxa"/>
            <w:shd w:val="clear" w:color="auto" w:fill="FFFFFF"/>
          </w:tcPr>
          <w:p w14:paraId="59168796" w14:textId="77777777" w:rsidR="00151E36" w:rsidRPr="009625C6" w:rsidRDefault="00151E36" w:rsidP="00A56060">
            <w:pPr>
              <w:jc w:val="right"/>
              <w:rPr>
                <w:bCs/>
                <w:i/>
                <w:iCs/>
              </w:rPr>
            </w:pPr>
          </w:p>
          <w:p w14:paraId="505C651A" w14:textId="77777777" w:rsidR="00151E36" w:rsidRPr="009625C6" w:rsidRDefault="00151E36" w:rsidP="00A56060">
            <w:pPr>
              <w:jc w:val="right"/>
              <w:rPr>
                <w:rFonts w:eastAsia="Times New Roman"/>
                <w:bCs/>
                <w:i/>
                <w:iCs/>
                <w:noProof/>
              </w:rPr>
            </w:pPr>
            <w:r w:rsidRPr="009625C6">
              <w:rPr>
                <w:bCs/>
                <w:i/>
                <w:iCs/>
              </w:rPr>
              <w:t>Plānotā peļņa (%)</w:t>
            </w:r>
          </w:p>
        </w:tc>
        <w:tc>
          <w:tcPr>
            <w:tcW w:w="4536" w:type="dxa"/>
            <w:shd w:val="clear" w:color="auto" w:fill="F2F2F2"/>
          </w:tcPr>
          <w:p w14:paraId="039F6799" w14:textId="77777777" w:rsidR="00151E36" w:rsidRPr="009625C6" w:rsidRDefault="00151E36" w:rsidP="00A56060">
            <w:pPr>
              <w:spacing w:before="120" w:after="120"/>
              <w:jc w:val="center"/>
              <w:rPr>
                <w:rFonts w:eastAsia="Times New Roman"/>
                <w:i/>
                <w:noProof/>
                <w:sz w:val="20"/>
                <w:szCs w:val="20"/>
              </w:rPr>
            </w:pPr>
            <w:r w:rsidRPr="009625C6">
              <w:rPr>
                <w:i/>
                <w:sz w:val="20"/>
                <w:szCs w:val="20"/>
              </w:rPr>
              <w:t>norāda % skaitļiem un vārdiem, kā arī norāda EUR, neskaitot PVN</w:t>
            </w:r>
          </w:p>
        </w:tc>
      </w:tr>
      <w:tr w:rsidR="009625C6" w:rsidRPr="009625C6" w14:paraId="406AC27E" w14:textId="77777777" w:rsidTr="00A56060">
        <w:trPr>
          <w:jc w:val="center"/>
        </w:trPr>
        <w:tc>
          <w:tcPr>
            <w:tcW w:w="4399" w:type="dxa"/>
            <w:shd w:val="clear" w:color="auto" w:fill="FFFFFF"/>
          </w:tcPr>
          <w:p w14:paraId="1F789FE0" w14:textId="77777777" w:rsidR="00151E36" w:rsidRPr="009625C6" w:rsidRDefault="00151E36" w:rsidP="00A56060">
            <w:pPr>
              <w:spacing w:before="120" w:after="120"/>
              <w:jc w:val="right"/>
              <w:rPr>
                <w:rFonts w:eastAsia="Times New Roman"/>
                <w:b/>
                <w:i/>
                <w:noProof/>
              </w:rPr>
            </w:pPr>
            <w:r w:rsidRPr="009625C6">
              <w:rPr>
                <w:rFonts w:eastAsia="Times New Roman"/>
                <w:b/>
                <w:i/>
                <w:noProof/>
              </w:rPr>
              <w:t>Būvdarbi KOPĀ</w:t>
            </w:r>
          </w:p>
        </w:tc>
        <w:tc>
          <w:tcPr>
            <w:tcW w:w="4536" w:type="dxa"/>
            <w:shd w:val="clear" w:color="auto" w:fill="D9E2F3"/>
          </w:tcPr>
          <w:p w14:paraId="719A1D81" w14:textId="77777777" w:rsidR="00151E36" w:rsidRPr="009625C6" w:rsidRDefault="00151E36" w:rsidP="00A56060">
            <w:pPr>
              <w:spacing w:before="120" w:after="120"/>
              <w:jc w:val="center"/>
              <w:rPr>
                <w:rFonts w:eastAsia="Times New Roman"/>
                <w:b/>
                <w:noProof/>
                <w:sz w:val="20"/>
                <w:szCs w:val="20"/>
              </w:rPr>
            </w:pPr>
            <w:r w:rsidRPr="009625C6">
              <w:rPr>
                <w:rFonts w:eastAsia="Times New Roman"/>
                <w:i/>
                <w:noProof/>
                <w:sz w:val="20"/>
                <w:szCs w:val="20"/>
              </w:rPr>
              <w:t>EUR, neskaitot PVN</w:t>
            </w:r>
          </w:p>
        </w:tc>
      </w:tr>
      <w:tr w:rsidR="009625C6" w:rsidRPr="009625C6" w14:paraId="1A56F935" w14:textId="77777777" w:rsidTr="00A56060">
        <w:trPr>
          <w:jc w:val="center"/>
        </w:trPr>
        <w:tc>
          <w:tcPr>
            <w:tcW w:w="4399" w:type="dxa"/>
            <w:shd w:val="clear" w:color="auto" w:fill="FFFFFF"/>
          </w:tcPr>
          <w:p w14:paraId="5AB43383" w14:textId="77777777" w:rsidR="00151E36" w:rsidRPr="009625C6" w:rsidRDefault="00151E36" w:rsidP="00A56060">
            <w:pPr>
              <w:spacing w:before="120" w:after="120"/>
              <w:jc w:val="right"/>
              <w:rPr>
                <w:rFonts w:eastAsia="Times New Roman"/>
                <w:b/>
                <w:i/>
                <w:noProof/>
              </w:rPr>
            </w:pPr>
            <w:r w:rsidRPr="009625C6">
              <w:rPr>
                <w:rFonts w:eastAsia="Times New Roman"/>
                <w:b/>
                <w:i/>
                <w:noProof/>
              </w:rPr>
              <w:t xml:space="preserve">Autoruzraudzība </w:t>
            </w:r>
          </w:p>
        </w:tc>
        <w:tc>
          <w:tcPr>
            <w:tcW w:w="4536" w:type="dxa"/>
            <w:shd w:val="clear" w:color="auto" w:fill="D9E2F3"/>
          </w:tcPr>
          <w:p w14:paraId="4E291D54" w14:textId="77777777" w:rsidR="00151E36" w:rsidRPr="009625C6" w:rsidRDefault="00151E36" w:rsidP="00A56060">
            <w:pPr>
              <w:spacing w:before="120" w:after="120"/>
              <w:jc w:val="center"/>
              <w:rPr>
                <w:rFonts w:eastAsia="Times New Roman"/>
                <w:b/>
                <w:noProof/>
                <w:sz w:val="20"/>
                <w:szCs w:val="20"/>
              </w:rPr>
            </w:pPr>
            <w:r w:rsidRPr="009625C6">
              <w:rPr>
                <w:rFonts w:eastAsia="Times New Roman"/>
                <w:i/>
                <w:noProof/>
                <w:sz w:val="20"/>
                <w:szCs w:val="20"/>
              </w:rPr>
              <w:t>EUR, neskaitot PVN</w:t>
            </w:r>
          </w:p>
        </w:tc>
      </w:tr>
      <w:tr w:rsidR="009625C6" w:rsidRPr="009625C6" w14:paraId="2F8EB08B" w14:textId="77777777" w:rsidTr="00A56060">
        <w:trPr>
          <w:jc w:val="center"/>
        </w:trPr>
        <w:tc>
          <w:tcPr>
            <w:tcW w:w="8935" w:type="dxa"/>
            <w:gridSpan w:val="2"/>
            <w:shd w:val="clear" w:color="auto" w:fill="808080"/>
          </w:tcPr>
          <w:p w14:paraId="15A329FE" w14:textId="77777777" w:rsidR="00151E36" w:rsidRPr="009625C6" w:rsidRDefault="00151E36" w:rsidP="00A56060">
            <w:pPr>
              <w:jc w:val="center"/>
              <w:rPr>
                <w:rFonts w:eastAsia="Times New Roman"/>
                <w:i/>
                <w:noProof/>
              </w:rPr>
            </w:pPr>
          </w:p>
        </w:tc>
      </w:tr>
      <w:tr w:rsidR="009625C6" w:rsidRPr="009625C6" w14:paraId="250D1C71" w14:textId="77777777" w:rsidTr="00A56060">
        <w:trPr>
          <w:jc w:val="center"/>
        </w:trPr>
        <w:tc>
          <w:tcPr>
            <w:tcW w:w="4399" w:type="dxa"/>
            <w:shd w:val="clear" w:color="auto" w:fill="FFFFFF"/>
          </w:tcPr>
          <w:p w14:paraId="101791FA" w14:textId="4AEB4E65" w:rsidR="00151E36" w:rsidRPr="009625C6" w:rsidRDefault="00151E36" w:rsidP="00A56060">
            <w:pPr>
              <w:spacing w:before="120" w:after="120"/>
              <w:jc w:val="right"/>
              <w:rPr>
                <w:rFonts w:eastAsia="Times New Roman"/>
                <w:b/>
                <w:i/>
                <w:noProof/>
              </w:rPr>
            </w:pPr>
            <w:r w:rsidRPr="009625C6">
              <w:rPr>
                <w:rFonts w:eastAsia="Times New Roman"/>
                <w:b/>
                <w:i/>
                <w:noProof/>
              </w:rPr>
              <w:t>Pavisam KOPĀ (Būvniecības ieceres dokumentācijas izstrāde, būvdarbi, autoruzraudzība)</w:t>
            </w:r>
          </w:p>
        </w:tc>
        <w:tc>
          <w:tcPr>
            <w:tcW w:w="4536" w:type="dxa"/>
            <w:shd w:val="clear" w:color="auto" w:fill="FFF2CC"/>
          </w:tcPr>
          <w:p w14:paraId="7347D040" w14:textId="77777777" w:rsidR="00151E36" w:rsidRPr="009625C6" w:rsidRDefault="00151E36" w:rsidP="00A56060">
            <w:pPr>
              <w:spacing w:before="120" w:after="120"/>
              <w:jc w:val="center"/>
              <w:rPr>
                <w:rFonts w:eastAsia="Times New Roman"/>
                <w:i/>
                <w:noProof/>
                <w:sz w:val="20"/>
                <w:szCs w:val="20"/>
              </w:rPr>
            </w:pPr>
            <w:r w:rsidRPr="009625C6">
              <w:rPr>
                <w:rFonts w:eastAsia="Times New Roman"/>
                <w:i/>
                <w:noProof/>
                <w:sz w:val="20"/>
                <w:szCs w:val="20"/>
              </w:rPr>
              <w:t>EUR, neskaitot PVN</w:t>
            </w:r>
          </w:p>
        </w:tc>
      </w:tr>
      <w:tr w:rsidR="00151E36" w:rsidRPr="009625C6" w14:paraId="04665D07" w14:textId="77777777" w:rsidTr="00A56060">
        <w:trPr>
          <w:jc w:val="center"/>
        </w:trPr>
        <w:tc>
          <w:tcPr>
            <w:tcW w:w="8935" w:type="dxa"/>
            <w:gridSpan w:val="2"/>
            <w:shd w:val="clear" w:color="auto" w:fill="808080"/>
          </w:tcPr>
          <w:p w14:paraId="0308D1D4" w14:textId="77777777" w:rsidR="00151E36" w:rsidRPr="009625C6" w:rsidRDefault="00151E36" w:rsidP="00A56060">
            <w:pPr>
              <w:jc w:val="center"/>
              <w:rPr>
                <w:rFonts w:ascii="Arial" w:eastAsia="Times New Roman" w:hAnsi="Arial" w:cs="Arial"/>
                <w:i/>
                <w:noProof/>
                <w:sz w:val="20"/>
                <w:szCs w:val="20"/>
              </w:rPr>
            </w:pPr>
          </w:p>
        </w:tc>
      </w:tr>
    </w:tbl>
    <w:p w14:paraId="65159C26" w14:textId="77777777" w:rsidR="00151E36" w:rsidRPr="009625C6" w:rsidRDefault="00151E36" w:rsidP="00151E36">
      <w:pPr>
        <w:autoSpaceDE w:val="0"/>
        <w:spacing w:before="120"/>
        <w:rPr>
          <w:rFonts w:eastAsia="Times New Roman"/>
          <w:i/>
          <w:sz w:val="20"/>
          <w:szCs w:val="20"/>
        </w:rPr>
      </w:pPr>
    </w:p>
    <w:p w14:paraId="1DFC2927" w14:textId="2AD10EC6" w:rsidR="00151E36" w:rsidRPr="009625C6" w:rsidRDefault="00151E36" w:rsidP="00151E36">
      <w:pPr>
        <w:pStyle w:val="Pielikumam"/>
        <w:spacing w:before="0" w:after="0"/>
      </w:pPr>
      <w:r w:rsidRPr="009625C6">
        <w:t>Piedāvātais garantijas termiņš _____ mēneši.</w:t>
      </w:r>
    </w:p>
    <w:p w14:paraId="21F126BE" w14:textId="77777777" w:rsidR="00151E36" w:rsidRPr="009625C6" w:rsidRDefault="00151E36" w:rsidP="00151E36">
      <w:pPr>
        <w:pStyle w:val="Pielikumam"/>
        <w:spacing w:before="0" w:after="0"/>
        <w:rPr>
          <w:rFonts w:eastAsiaTheme="minorHAnsi"/>
        </w:rPr>
      </w:pPr>
      <w:r w:rsidRPr="009625C6">
        <w:rPr>
          <w:rFonts w:eastAsiaTheme="minorHAnsi"/>
        </w:rPr>
        <w:t>Apliecinām, ka, iesniedzot piedāvājumu, esam iepazinušies ar visiem apstākļiem, kas varētu ietekmēt līgumsummu un piedāvāto darbu izpildi. Līdz ar to garantējam, ka gadījumā, ja mums tiks piešķirtas līguma slēgšanas tiesības, līgumsaistības apņemamies pildīt atbilstoši mūsu piedāvājumam.</w:t>
      </w:r>
    </w:p>
    <w:p w14:paraId="21D63195" w14:textId="77777777" w:rsidR="00151E36" w:rsidRPr="009625C6" w:rsidRDefault="00151E36" w:rsidP="00151E36">
      <w:pPr>
        <w:pStyle w:val="Pielikumam"/>
        <w:spacing w:before="0" w:after="0"/>
        <w:rPr>
          <w:rFonts w:eastAsiaTheme="minorHAnsi"/>
        </w:rPr>
      </w:pPr>
      <w:r w:rsidRPr="009625C6">
        <w:rPr>
          <w:rFonts w:eastAsiaTheme="minorHAnsi"/>
        </w:rPr>
        <w:t>Apliecinām, ka mums ir nepieciešamās speciālās atļaujas un sertifikāti konkursa nolikumā minētā darba veikšanai.</w:t>
      </w:r>
    </w:p>
    <w:p w14:paraId="3138F7D2" w14:textId="77777777" w:rsidR="00151E36" w:rsidRPr="009625C6" w:rsidRDefault="00151E36" w:rsidP="00151E36">
      <w:pPr>
        <w:pStyle w:val="Pielikumam"/>
        <w:spacing w:before="0" w:after="0"/>
        <w:rPr>
          <w:rFonts w:eastAsiaTheme="minorHAnsi"/>
        </w:rPr>
      </w:pPr>
      <w:r w:rsidRPr="009625C6">
        <w:rPr>
          <w:rFonts w:eastAsiaTheme="minorHAnsi"/>
        </w:rPr>
        <w:t>Apliecinām, ka finanšu piedāvājumā ievērtēti visi darbu veikšanai nepieciešamie materiāli, algas un mehānismi, riski un laika apstākļi, kā arī darbi, kas nav minēti, bet bez kuriem nebūtu iespējama darbu tehnoloģiski pareiza un spēkā esošiem normatīvajiem aktiem atbilstoša veikšana pilnā apmērā.</w:t>
      </w:r>
    </w:p>
    <w:p w14:paraId="71881332" w14:textId="77777777" w:rsidR="00151E36" w:rsidRPr="009625C6" w:rsidRDefault="00151E36" w:rsidP="00151E36">
      <w:pPr>
        <w:pStyle w:val="Pielikumam"/>
        <w:spacing w:before="0" w:after="0"/>
        <w:rPr>
          <w:rFonts w:eastAsiaTheme="minorHAnsi"/>
          <w:lang w:eastAsia="en-US"/>
        </w:rPr>
      </w:pPr>
      <w:r w:rsidRPr="009625C6">
        <w:lastRenderedPageBreak/>
        <w:t>Apliecinām, ka līgumcena, kas norādīta piedāvājumā, attiecināma tikai uz pilnībā pabeigtu darbu (būvi) līguma noteiktajā izpildes termiņā, tādēļ piedāvājuma summā iekļautas visas prognozējamās papildizmaksas, tai skaitā izmaksas neparedzētiem gadījumiem un visa veida riski, lai saskaņā ar līgumu uzbūvētu, pabeigtu un nodotu ekspluatācijā būvi atbilstoši konkursa nosacījumiem.</w:t>
      </w:r>
    </w:p>
    <w:p w14:paraId="0C555230" w14:textId="77777777" w:rsidR="00151E36" w:rsidRPr="009625C6" w:rsidRDefault="00151E36" w:rsidP="00151E36">
      <w:pPr>
        <w:pStyle w:val="Pielikumam"/>
        <w:spacing w:before="0" w:after="0"/>
        <w:rPr>
          <w:rFonts w:eastAsiaTheme="minorHAnsi"/>
        </w:rPr>
      </w:pPr>
      <w:r w:rsidRPr="009625C6">
        <w:rPr>
          <w:rFonts w:eastAsiaTheme="minorHAnsi"/>
        </w:rPr>
        <w:t>Ar šo garantējam sniegto ziņu patiesumu un precizitāti. Saprotam un piekrītam prasībām, kas izvirzītas pretendentiem šī konkursa nolikumā un līguma projektos.</w:t>
      </w:r>
    </w:p>
    <w:p w14:paraId="2F2E1940" w14:textId="0BD4085D" w:rsidR="00151E36" w:rsidRPr="009625C6" w:rsidRDefault="00151E36" w:rsidP="00151E36">
      <w:pPr>
        <w:pStyle w:val="Pielikumam"/>
        <w:spacing w:before="0" w:after="0"/>
        <w:rPr>
          <w:rFonts w:eastAsiaTheme="minorHAnsi"/>
        </w:rPr>
      </w:pPr>
      <w:r w:rsidRPr="009625C6">
        <w:rPr>
          <w:rFonts w:eastAsiaTheme="minorHAnsi"/>
        </w:rPr>
        <w:t xml:space="preserve">Pielikumā pievienojam </w:t>
      </w:r>
      <w:r w:rsidR="00760A10" w:rsidRPr="009625C6">
        <w:rPr>
          <w:rFonts w:eastAsiaTheme="minorHAnsi"/>
        </w:rPr>
        <w:t>nolikuma 9.2.punktā minēto tāmi.</w:t>
      </w:r>
    </w:p>
    <w:p w14:paraId="4DC60FEF" w14:textId="77777777" w:rsidR="00760A10" w:rsidRPr="009625C6" w:rsidRDefault="00760A10" w:rsidP="00760A10">
      <w:pPr>
        <w:pStyle w:val="Pielikumam"/>
        <w:numPr>
          <w:ilvl w:val="0"/>
          <w:numId w:val="0"/>
        </w:numPr>
        <w:spacing w:before="0" w:after="0"/>
        <w:ind w:left="284" w:hanging="284"/>
        <w:rPr>
          <w:rFonts w:eastAsiaTheme="minorHAnsi"/>
        </w:rPr>
      </w:pPr>
    </w:p>
    <w:p w14:paraId="31C41BFD" w14:textId="77777777" w:rsidR="00760A10" w:rsidRPr="009625C6" w:rsidRDefault="00760A10" w:rsidP="00760A10">
      <w:pPr>
        <w:pStyle w:val="Pielikumam"/>
        <w:numPr>
          <w:ilvl w:val="0"/>
          <w:numId w:val="0"/>
        </w:numPr>
        <w:spacing w:before="0" w:after="0"/>
        <w:ind w:left="284" w:hanging="284"/>
        <w:rPr>
          <w:rFonts w:eastAsiaTheme="minorHAnsi"/>
        </w:rPr>
      </w:pPr>
    </w:p>
    <w:p w14:paraId="03A5D63F" w14:textId="77777777" w:rsidR="00760A10" w:rsidRPr="009625C6" w:rsidRDefault="00760A10" w:rsidP="00760A10">
      <w:pPr>
        <w:pStyle w:val="Pielikumam"/>
        <w:numPr>
          <w:ilvl w:val="0"/>
          <w:numId w:val="0"/>
        </w:numPr>
        <w:spacing w:before="0" w:after="0"/>
        <w:ind w:left="284" w:hanging="284"/>
        <w:rPr>
          <w:rFonts w:eastAsiaTheme="minorHAnsi"/>
        </w:rPr>
      </w:pPr>
    </w:p>
    <w:p w14:paraId="3351A8B5" w14:textId="77777777" w:rsidR="00760A10" w:rsidRPr="009625C6" w:rsidRDefault="00760A10" w:rsidP="00760A10">
      <w:pPr>
        <w:pStyle w:val="Pielikumam"/>
        <w:numPr>
          <w:ilvl w:val="0"/>
          <w:numId w:val="0"/>
        </w:numPr>
        <w:spacing w:before="0" w:after="0"/>
        <w:ind w:left="284" w:hanging="284"/>
        <w:rPr>
          <w:rFonts w:eastAsiaTheme="minorHAnsi"/>
        </w:rPr>
      </w:pPr>
    </w:p>
    <w:p w14:paraId="58C43A7F" w14:textId="77777777" w:rsidR="00760A10" w:rsidRPr="009625C6" w:rsidRDefault="00760A10" w:rsidP="00760A10">
      <w:pPr>
        <w:pStyle w:val="Apakpunkts"/>
        <w:tabs>
          <w:tab w:val="left" w:pos="720"/>
        </w:tabs>
        <w:ind w:left="0" w:firstLine="0"/>
        <w:jc w:val="right"/>
        <w:rPr>
          <w:rFonts w:ascii="Times New Roman" w:hAnsi="Times New Roman" w:cs="Times New Roman"/>
          <w:b w:val="0"/>
          <w:highlight w:val="lightGray"/>
        </w:rPr>
      </w:pPr>
    </w:p>
    <w:p w14:paraId="7B04FE16" w14:textId="77777777" w:rsidR="00760A10" w:rsidRPr="009625C6" w:rsidRDefault="00760A10" w:rsidP="00760A10">
      <w:pPr>
        <w:rPr>
          <w:bCs/>
          <w:i/>
        </w:rPr>
      </w:pPr>
      <w:r w:rsidRPr="009625C6">
        <w:rPr>
          <w:bCs/>
          <w:i/>
        </w:rPr>
        <w:t>___________________________________________________________________________</w:t>
      </w:r>
    </w:p>
    <w:p w14:paraId="09949E09" w14:textId="77777777" w:rsidR="00760A10" w:rsidRPr="009625C6" w:rsidRDefault="00760A10" w:rsidP="00760A10">
      <w:pPr>
        <w:suppressAutoHyphens w:val="0"/>
        <w:jc w:val="center"/>
        <w:rPr>
          <w:rFonts w:eastAsia="Times New Roman" w:cs="Arial"/>
          <w:bCs/>
          <w:i/>
          <w:sz w:val="20"/>
          <w:szCs w:val="20"/>
          <w:lang w:eastAsia="en-US"/>
        </w:rPr>
      </w:pPr>
      <w:r w:rsidRPr="009625C6">
        <w:rPr>
          <w:rFonts w:eastAsia="Times New Roman" w:cs="Arial"/>
          <w:bCs/>
          <w:i/>
          <w:sz w:val="20"/>
          <w:szCs w:val="20"/>
          <w:lang w:eastAsia="en-US"/>
        </w:rPr>
        <w:t xml:space="preserve">(pretendenta </w:t>
      </w:r>
      <w:proofErr w:type="spellStart"/>
      <w:r w:rsidRPr="009625C6">
        <w:rPr>
          <w:rFonts w:eastAsia="Times New Roman" w:cs="Arial"/>
          <w:bCs/>
          <w:i/>
          <w:sz w:val="20"/>
          <w:szCs w:val="20"/>
          <w:lang w:eastAsia="en-US"/>
        </w:rPr>
        <w:t>paraksttiesīgās</w:t>
      </w:r>
      <w:proofErr w:type="spellEnd"/>
      <w:r w:rsidRPr="009625C6">
        <w:rPr>
          <w:rFonts w:eastAsia="Times New Roman" w:cs="Arial"/>
          <w:bCs/>
          <w:i/>
          <w:sz w:val="20"/>
          <w:szCs w:val="20"/>
          <w:lang w:eastAsia="en-US"/>
        </w:rPr>
        <w:t xml:space="preserve"> personas paraksts, tā atšifrējums)</w:t>
      </w:r>
    </w:p>
    <w:p w14:paraId="257F857B" w14:textId="77777777" w:rsidR="00760A10" w:rsidRPr="009625C6" w:rsidRDefault="00760A10" w:rsidP="00760A10">
      <w:pPr>
        <w:tabs>
          <w:tab w:val="left" w:pos="720"/>
        </w:tabs>
        <w:suppressAutoHyphens w:val="0"/>
        <w:jc w:val="right"/>
        <w:rPr>
          <w:rFonts w:eastAsia="Times New Roman"/>
          <w:b/>
          <w:sz w:val="20"/>
          <w:szCs w:val="20"/>
          <w:lang w:eastAsia="lv-LV"/>
        </w:rPr>
      </w:pPr>
    </w:p>
    <w:p w14:paraId="5062BCD1" w14:textId="77777777" w:rsidR="00760A10" w:rsidRPr="009625C6" w:rsidRDefault="00760A10" w:rsidP="00760A10">
      <w:pPr>
        <w:pStyle w:val="Pielikumam"/>
        <w:numPr>
          <w:ilvl w:val="0"/>
          <w:numId w:val="0"/>
        </w:numPr>
        <w:spacing w:before="0" w:after="0"/>
        <w:ind w:left="284" w:hanging="284"/>
        <w:rPr>
          <w:rFonts w:eastAsiaTheme="minorHAnsi"/>
        </w:rPr>
      </w:pPr>
    </w:p>
    <w:p w14:paraId="50C3B689" w14:textId="77777777" w:rsidR="00760A10" w:rsidRPr="009625C6" w:rsidRDefault="00760A10" w:rsidP="00760A10">
      <w:pPr>
        <w:pStyle w:val="Pielikumam"/>
        <w:numPr>
          <w:ilvl w:val="0"/>
          <w:numId w:val="0"/>
        </w:numPr>
        <w:spacing w:before="0" w:after="0"/>
        <w:ind w:left="284" w:hanging="284"/>
        <w:rPr>
          <w:rFonts w:eastAsiaTheme="minorHAnsi"/>
        </w:rPr>
      </w:pPr>
    </w:p>
    <w:p w14:paraId="1D3943C2" w14:textId="77777777" w:rsidR="00760A10" w:rsidRPr="009625C6" w:rsidRDefault="00760A10" w:rsidP="00760A10">
      <w:pPr>
        <w:pStyle w:val="Pielikumam"/>
        <w:numPr>
          <w:ilvl w:val="0"/>
          <w:numId w:val="0"/>
        </w:numPr>
        <w:spacing w:before="0" w:after="0"/>
        <w:ind w:left="284" w:hanging="284"/>
        <w:rPr>
          <w:rFonts w:eastAsiaTheme="minorHAnsi"/>
        </w:rPr>
      </w:pPr>
    </w:p>
    <w:p w14:paraId="643BF4F6" w14:textId="77777777" w:rsidR="00760A10" w:rsidRPr="009625C6" w:rsidRDefault="00760A10" w:rsidP="00760A10">
      <w:pPr>
        <w:pStyle w:val="Pielikumam"/>
        <w:numPr>
          <w:ilvl w:val="0"/>
          <w:numId w:val="0"/>
        </w:numPr>
        <w:spacing w:before="0" w:after="0"/>
        <w:ind w:left="284" w:hanging="284"/>
        <w:rPr>
          <w:rFonts w:eastAsiaTheme="minorHAnsi"/>
        </w:rPr>
      </w:pPr>
    </w:p>
    <w:p w14:paraId="64E2D41B" w14:textId="77777777" w:rsidR="00760A10" w:rsidRPr="009625C6" w:rsidRDefault="00760A10" w:rsidP="00760A10">
      <w:pPr>
        <w:pStyle w:val="Pielikumam"/>
        <w:numPr>
          <w:ilvl w:val="0"/>
          <w:numId w:val="0"/>
        </w:numPr>
        <w:spacing w:before="0" w:after="0"/>
        <w:ind w:left="284" w:hanging="284"/>
        <w:rPr>
          <w:rFonts w:eastAsiaTheme="minorHAnsi"/>
        </w:rPr>
      </w:pPr>
    </w:p>
    <w:p w14:paraId="4E922C8F" w14:textId="77777777" w:rsidR="00760A10" w:rsidRPr="009625C6" w:rsidRDefault="00760A10" w:rsidP="00760A10">
      <w:pPr>
        <w:pStyle w:val="Pielikumam"/>
        <w:numPr>
          <w:ilvl w:val="0"/>
          <w:numId w:val="0"/>
        </w:numPr>
        <w:spacing w:before="0" w:after="0"/>
        <w:ind w:left="284" w:hanging="284"/>
        <w:rPr>
          <w:rFonts w:eastAsiaTheme="minorHAnsi"/>
        </w:rPr>
      </w:pPr>
    </w:p>
    <w:p w14:paraId="403EBA01" w14:textId="77777777" w:rsidR="00151E36" w:rsidRPr="009625C6" w:rsidRDefault="00151E36" w:rsidP="00151E36">
      <w:pPr>
        <w:autoSpaceDE w:val="0"/>
        <w:rPr>
          <w:rFonts w:eastAsia="Times New Roman"/>
          <w:i/>
        </w:rPr>
      </w:pPr>
    </w:p>
    <w:p w14:paraId="04E2CC71" w14:textId="77777777" w:rsidR="00151E36" w:rsidRPr="009625C6" w:rsidRDefault="00151E36" w:rsidP="00151E36">
      <w:pPr>
        <w:pStyle w:val="Pielikumam"/>
        <w:numPr>
          <w:ilvl w:val="0"/>
          <w:numId w:val="0"/>
        </w:numPr>
        <w:spacing w:before="0"/>
        <w:jc w:val="center"/>
        <w:rPr>
          <w:i/>
          <w:iCs/>
        </w:rPr>
      </w:pPr>
    </w:p>
    <w:p w14:paraId="0BC9C6FF" w14:textId="77777777" w:rsidR="00151E36" w:rsidRPr="009625C6" w:rsidRDefault="00151E36" w:rsidP="00151E36">
      <w:pPr>
        <w:pStyle w:val="Pielikumam"/>
        <w:numPr>
          <w:ilvl w:val="0"/>
          <w:numId w:val="0"/>
        </w:numPr>
        <w:spacing w:before="0"/>
        <w:jc w:val="center"/>
        <w:rPr>
          <w:i/>
          <w:iCs/>
        </w:rPr>
      </w:pPr>
      <w:r w:rsidRPr="009625C6">
        <w:rPr>
          <w:i/>
          <w:iCs/>
        </w:rPr>
        <w:t>ŠIS DOKUMENTS IR ELEKTRONISKI PARAKSTĪTS AR DROŠU ELEKTRONISKO PARAKSTU UN SATUR LAIKA ZĪMOGU</w:t>
      </w:r>
    </w:p>
    <w:p w14:paraId="0EC6B376" w14:textId="77777777" w:rsidR="00151E36" w:rsidRPr="009625C6" w:rsidRDefault="00151E36" w:rsidP="00F72C2E"/>
    <w:p w14:paraId="796E8CB4" w14:textId="77777777" w:rsidR="00151E36" w:rsidRPr="009625C6" w:rsidRDefault="00151E36" w:rsidP="00F72C2E"/>
    <w:sectPr w:rsidR="00151E36" w:rsidRPr="009625C6" w:rsidSect="00BE5D86">
      <w:footerReference w:type="default" r:id="rId19"/>
      <w:pgSz w:w="11906" w:h="16838"/>
      <w:pgMar w:top="907"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BCF43" w14:textId="77777777" w:rsidR="00203B42" w:rsidRDefault="00203B42" w:rsidP="00802C4A">
      <w:r>
        <w:separator/>
      </w:r>
    </w:p>
  </w:endnote>
  <w:endnote w:type="continuationSeparator" w:id="0">
    <w:p w14:paraId="2F0E16BF" w14:textId="77777777" w:rsidR="00203B42" w:rsidRDefault="00203B42" w:rsidP="00802C4A">
      <w:r>
        <w:continuationSeparator/>
      </w:r>
    </w:p>
  </w:endnote>
  <w:endnote w:type="continuationNotice" w:id="1">
    <w:p w14:paraId="5FF74572" w14:textId="77777777" w:rsidR="00203B42" w:rsidRDefault="00203B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tka Text Semibold">
    <w:charset w:val="00"/>
    <w:family w:val="auto"/>
    <w:pitch w:val="variable"/>
    <w:sig w:usb0="A00002EF" w:usb1="4000204B" w:usb2="00000000" w:usb3="00000000" w:csb0="000001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00"/>
    <w:family w:val="roman"/>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Futura Md TL">
    <w:altName w:val="Arial"/>
    <w:panose1 w:val="020B0502020204020303"/>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Content>
      <w:p w14:paraId="48C7DE4B" w14:textId="058DF051" w:rsidR="00221636" w:rsidRDefault="00221636">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DA60B" w14:textId="77777777" w:rsidR="00203B42" w:rsidRDefault="00203B42" w:rsidP="00802C4A">
      <w:r>
        <w:separator/>
      </w:r>
    </w:p>
  </w:footnote>
  <w:footnote w:type="continuationSeparator" w:id="0">
    <w:p w14:paraId="2819B478" w14:textId="77777777" w:rsidR="00203B42" w:rsidRDefault="00203B42" w:rsidP="00802C4A">
      <w:r>
        <w:continuationSeparator/>
      </w:r>
    </w:p>
  </w:footnote>
  <w:footnote w:type="continuationNotice" w:id="1">
    <w:p w14:paraId="4AD32B11" w14:textId="77777777" w:rsidR="00203B42" w:rsidRDefault="00203B42"/>
  </w:footnote>
  <w:footnote w:id="2">
    <w:p w14:paraId="6BC1D608" w14:textId="76C54FFE" w:rsidR="00221636" w:rsidRDefault="00221636" w:rsidP="0070048C">
      <w:pPr>
        <w:pStyle w:val="FootnoteText"/>
      </w:pPr>
      <w:r>
        <w:rPr>
          <w:rStyle w:val="FootnoteReference"/>
        </w:rPr>
        <w:footnoteRef/>
      </w:r>
      <w:r w:rsidRPr="009A5056">
        <w:t xml:space="preserve"> </w:t>
      </w:r>
      <w:hyperlink r:id="rId1" w:history="1">
        <w:r w:rsidRPr="00DA594C">
          <w:rPr>
            <w:rStyle w:val="Hyperlink"/>
          </w:rPr>
          <w:t>https://www.eis.gov.lv/EIS/Publications/PublicationView.aspx?PublicationId=883</w:t>
        </w:r>
      </w:hyperlink>
      <w:r>
        <w:t xml:space="preserve"> </w:t>
      </w:r>
    </w:p>
  </w:footnote>
  <w:footnote w:id="3">
    <w:p w14:paraId="22EE3AF7" w14:textId="77777777" w:rsidR="00221636" w:rsidRPr="0014702F" w:rsidRDefault="00221636" w:rsidP="008046C5">
      <w:pPr>
        <w:pStyle w:val="FootnoteText"/>
        <w:spacing w:line="216" w:lineRule="auto"/>
        <w:ind w:left="142"/>
        <w:contextualSpacing/>
        <w:rPr>
          <w:sz w:val="12"/>
          <w:szCs w:val="12"/>
        </w:rPr>
      </w:pPr>
      <w:r w:rsidRPr="0014702F">
        <w:rPr>
          <w:rStyle w:val="FootnoteReference"/>
          <w:sz w:val="12"/>
          <w:szCs w:val="12"/>
        </w:rPr>
        <w:footnoteRef/>
      </w:r>
      <w:r w:rsidRPr="0014702F">
        <w:rPr>
          <w:sz w:val="12"/>
          <w:szCs w:val="12"/>
        </w:rPr>
        <w:t xml:space="preserve"> Reģistrāciju paredz Būvniecības likuma noteikumi un Ministru kabineta 2014.gada 25.februāra noteikumi Nr.116 “Būvkomersantu reģistrācijas noteikumi”.</w:t>
      </w:r>
    </w:p>
  </w:footnote>
  <w:footnote w:id="4">
    <w:p w14:paraId="311DBEBB" w14:textId="77777777" w:rsidR="000842E2" w:rsidRPr="008F65B5" w:rsidRDefault="000842E2" w:rsidP="008046C5">
      <w:pPr>
        <w:pStyle w:val="FootnoteText"/>
        <w:ind w:left="142" w:right="-2"/>
        <w:rPr>
          <w:sz w:val="14"/>
          <w:szCs w:val="14"/>
        </w:rPr>
      </w:pPr>
      <w:r w:rsidRPr="008F65B5">
        <w:rPr>
          <w:rStyle w:val="FootnoteReference"/>
          <w:sz w:val="14"/>
          <w:szCs w:val="14"/>
        </w:rPr>
        <w:footnoteRef/>
      </w:r>
      <w:r w:rsidRPr="008F65B5">
        <w:rPr>
          <w:sz w:val="14"/>
          <w:szCs w:val="14"/>
        </w:rPr>
        <w:t xml:space="preserve"> </w:t>
      </w:r>
      <w:r w:rsidRPr="008F65B5">
        <w:rPr>
          <w:b/>
          <w:bCs/>
          <w:sz w:val="14"/>
          <w:szCs w:val="14"/>
        </w:rPr>
        <w:t>Galvenais būvdarbu veicējs</w:t>
      </w:r>
      <w:r w:rsidRPr="008F65B5">
        <w:rPr>
          <w:sz w:val="14"/>
          <w:szCs w:val="14"/>
        </w:rPr>
        <w:t xml:space="preserve"> – būvdarbu veicējs, kas piesaista citus atsevišķus būvdarbu veicējus, noslēdzot attiecīgus līgumus, un kura pienākums ir realizēt objektu dabā atbilstoši būvprojektam.</w:t>
      </w:r>
    </w:p>
  </w:footnote>
  <w:footnote w:id="5">
    <w:p w14:paraId="5959E6DC" w14:textId="60677C1B" w:rsidR="00275E44" w:rsidRPr="003749BE" w:rsidRDefault="00275E44" w:rsidP="003749BE">
      <w:pPr>
        <w:pStyle w:val="FootnoteText"/>
        <w:ind w:left="142"/>
        <w:rPr>
          <w:sz w:val="14"/>
          <w:szCs w:val="14"/>
        </w:rPr>
      </w:pPr>
      <w:r w:rsidRPr="003749BE">
        <w:rPr>
          <w:rStyle w:val="FootnoteReference"/>
          <w:sz w:val="14"/>
          <w:szCs w:val="14"/>
        </w:rPr>
        <w:footnoteRef/>
      </w:r>
      <w:r w:rsidRPr="003749BE">
        <w:rPr>
          <w:sz w:val="14"/>
          <w:szCs w:val="14"/>
        </w:rPr>
        <w:t xml:space="preserve"> </w:t>
      </w:r>
      <w:r w:rsidRPr="003749BE">
        <w:rPr>
          <w:color w:val="000000" w:themeColor="text1"/>
          <w:sz w:val="14"/>
          <w:szCs w:val="14"/>
        </w:rPr>
        <w:t xml:space="preserve">Ja Pretendents iepirkuma līguma izpildē piesaistīs speciālistu, kura profesionālā kvalifikācija ir iegūta ārzemēs, un šis speciālists nav reģistrēts Latvijas Republikas Būvkomersantu reģistrā, Pretendents iesniedz:1) dokumentu, kas pierāda, ka speciālists ir atbilstoši kvalificēts reģistrācijas valstī, kur tas ir reģistrēts (vai kurā ieguvis izglītību, ja speciālistu reģistrāciju neparedz attiecīgās valsts normatīvie akti) un </w:t>
      </w:r>
      <w:r w:rsidRPr="003749BE">
        <w:rPr>
          <w:i/>
          <w:color w:val="000000" w:themeColor="text1"/>
          <w:sz w:val="14"/>
          <w:szCs w:val="14"/>
        </w:rPr>
        <w:t xml:space="preserve">2) </w:t>
      </w:r>
      <w:r w:rsidRPr="003749BE">
        <w:rPr>
          <w:color w:val="000000" w:themeColor="text1"/>
          <w:sz w:val="14"/>
          <w:szCs w:val="14"/>
        </w:rPr>
        <w:t>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atzīšanas institūcijai deklarāciju par īslaicīgu profesionālo pakalpojumu snigšanu Latvijas Republikā reglamentētā profesijā, kā arī iesniegs Pasūtītājam atzīšanas institūcijas izsniegto atļauju, ja tas attiecas uz būvinženieri, par īslaicīgo pakalpojumu sniegšanu (vai arī atteikumu izsniegt atļauju), tiklīdz speciālists to saņems un iesniegs informāciju no atzīšanas institūcijas par to, ka visi nepieciešamie dokumenti ir saņemti un attiecīgais speciālists ir iekļauts Būvniecības informācijas sistēmā. Ja speciālists –būvinženieris, ir no ārvalsts, kas nav Eiropas Savienības dalībvalsts vai Eiropas Brīvās tirdzniecības asociācijas dalībvalsts, tad pretendents iesniedz apliecinājumu atbilstoši Nolikuma 7.8.2.  punktam</w:t>
      </w:r>
    </w:p>
  </w:footnote>
  <w:footnote w:id="6">
    <w:p w14:paraId="392AF431" w14:textId="30F2A446" w:rsidR="007A0DCF" w:rsidRPr="003749BE" w:rsidRDefault="007A0DCF" w:rsidP="00231A74">
      <w:pPr>
        <w:pStyle w:val="FootnoteText"/>
        <w:ind w:left="142" w:right="-2"/>
        <w:rPr>
          <w:sz w:val="14"/>
          <w:szCs w:val="14"/>
        </w:rPr>
      </w:pPr>
      <w:r w:rsidRPr="003749BE">
        <w:rPr>
          <w:rStyle w:val="FootnoteReference"/>
          <w:sz w:val="14"/>
          <w:szCs w:val="14"/>
        </w:rPr>
        <w:footnoteRef/>
      </w:r>
      <w:r w:rsidRPr="003749BE">
        <w:rPr>
          <w:sz w:val="14"/>
          <w:szCs w:val="14"/>
        </w:rPr>
        <w:t xml:space="preserve"> </w:t>
      </w:r>
      <w:r w:rsidRPr="003749BE">
        <w:rPr>
          <w:color w:val="000000" w:themeColor="text1"/>
          <w:sz w:val="14"/>
          <w:szCs w:val="14"/>
        </w:rPr>
        <w:t xml:space="preserve">Ja Pretendents iepirkuma līguma izpildē piesaistīs speciālistu, kura profesionālā kvalifikācija ir iegūta ārzemēs, un šis speciālists nav reģistrēts Latvijas Republikas Būvkomersantu reģistrā, Pretendents iesniedz:1) dokumentu, kas pierāda, ka speciālists ir atbilstoši kvalificēts reģistrācijas valstī, kur tas ir reģistrēts (vai kurā ieguvis izglītību, ja speciālistu reģistrāciju neparedz attiecīgās valsts normatīvie akti) un </w:t>
      </w:r>
      <w:r w:rsidRPr="003749BE">
        <w:rPr>
          <w:i/>
          <w:color w:val="000000" w:themeColor="text1"/>
          <w:sz w:val="14"/>
          <w:szCs w:val="14"/>
        </w:rPr>
        <w:t xml:space="preserve">2) </w:t>
      </w:r>
      <w:r w:rsidRPr="003749BE">
        <w:rPr>
          <w:color w:val="000000" w:themeColor="text1"/>
          <w:sz w:val="14"/>
          <w:szCs w:val="14"/>
        </w:rPr>
        <w:t xml:space="preserve">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atzīšanas institūcijai deklarāciju par īslaicīgu profesionālo pakalpojumu snigšanu Latvijas Republikā reglamentētā profesijā, kā arī iesniegs Pasūtītājam atzīšanas institūcijas izsniegto atļauju, ja tas attiecas uz būvinženieri, par īslaicīgo pakalpojumu sniegšanu (vai arī atteikumu izsniegt atļauju), tiklīdz speciālists to saņems un iesniegs informāciju no atzīšanas institūcijas par to, ka visi nepieciešamie dokumenti ir saņemti un attiecīgais speciālists ir iekļauts Būvniecības informācijas sistēmā. Ja speciālists –būvinženieris, ir no ārvalsts, kas nav Eiropas Savienības dalībvalsts vai Eiropas Brīvās tirdzniecības asociācijas dalībvalsts, tad pretendents iesniedz apliecinājumu atbilstoši Nolikuma </w:t>
      </w:r>
      <w:r w:rsidR="008046C5" w:rsidRPr="003749BE">
        <w:rPr>
          <w:color w:val="000000" w:themeColor="text1"/>
          <w:sz w:val="14"/>
          <w:szCs w:val="14"/>
        </w:rPr>
        <w:t>7</w:t>
      </w:r>
      <w:r w:rsidRPr="003749BE">
        <w:rPr>
          <w:color w:val="000000" w:themeColor="text1"/>
          <w:sz w:val="14"/>
          <w:szCs w:val="14"/>
        </w:rPr>
        <w:t>.8.2.  punktam</w:t>
      </w:r>
    </w:p>
  </w:footnote>
  <w:footnote w:id="7">
    <w:p w14:paraId="176C8010" w14:textId="77777777" w:rsidR="00BA3962" w:rsidRPr="003749BE" w:rsidRDefault="00BA3962" w:rsidP="00BA3962">
      <w:pPr>
        <w:pStyle w:val="FootnoteText"/>
        <w:ind w:left="142" w:right="-2"/>
        <w:rPr>
          <w:sz w:val="14"/>
          <w:szCs w:val="14"/>
        </w:rPr>
      </w:pPr>
      <w:r w:rsidRPr="003749BE">
        <w:rPr>
          <w:rStyle w:val="FootnoteReference"/>
          <w:sz w:val="14"/>
          <w:szCs w:val="14"/>
        </w:rPr>
        <w:footnoteRef/>
      </w:r>
      <w:r w:rsidRPr="003749BE">
        <w:rPr>
          <w:sz w:val="14"/>
          <w:szCs w:val="14"/>
        </w:rPr>
        <w:t xml:space="preserve"> </w:t>
      </w:r>
      <w:r w:rsidRPr="003749BE">
        <w:rPr>
          <w:color w:val="000000" w:themeColor="text1"/>
          <w:sz w:val="14"/>
          <w:szCs w:val="14"/>
        </w:rPr>
        <w:t xml:space="preserve">Ja Pretendents iepirkuma līguma izpildē piesaistīs speciālistu, kura profesionālā kvalifikācija ir iegūta ārzemēs, un šis speciālists nav reģistrēts Latvijas Republikas Būvkomersantu reģistrā, Pretendents iesniedz:1) dokumentu, kas pierāda, ka speciālists ir atbilstoši kvalificēts reģistrācijas valstī, kur tas ir reģistrēts (vai kurā ieguvis izglītību, ja speciālistu reģistrāciju neparedz attiecīgās valsts normatīvie akti) un </w:t>
      </w:r>
      <w:r w:rsidRPr="003749BE">
        <w:rPr>
          <w:i/>
          <w:color w:val="000000" w:themeColor="text1"/>
          <w:sz w:val="14"/>
          <w:szCs w:val="14"/>
        </w:rPr>
        <w:t xml:space="preserve">2) </w:t>
      </w:r>
      <w:r w:rsidRPr="003749BE">
        <w:rPr>
          <w:color w:val="000000" w:themeColor="text1"/>
          <w:sz w:val="14"/>
          <w:szCs w:val="14"/>
        </w:rPr>
        <w:t>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atzīšanas institūcijai deklarāciju par īslaicīgu profesionālo pakalpojumu snigšanu Latvijas Republikā reglamentētā profesijā, kā arī iesniegs Pasūtītājam atzīšanas institūcijas izsniegto atļauju, ja tas attiecas uz būvinženieri, par īslaicīgo pakalpojumu sniegšanu (vai arī atteikumu izsniegt atļauju), tiklīdz speciālists to saņems un iesniegs informāciju no atzīšanas institūcijas par to, ka visi nepieciešamie dokumenti ir saņemti un attiecīgais speciālists ir iekļauts Būvniecības informācijas sistēmā. Ja speciālists –būvinženieris, ir no ārvalsts, kas nav Eiropas Savienības dalībvalsts vai Eiropas Brīvās tirdzniecības asociācijas dalībvalsts, tad pretendents iesniedz apliecinājumu atbilstoši Nolikuma 7.8.2.  punktam</w:t>
      </w:r>
    </w:p>
  </w:footnote>
  <w:footnote w:id="8">
    <w:p w14:paraId="78FC50E6" w14:textId="77777777" w:rsidR="00221636" w:rsidRDefault="00221636">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9">
    <w:p w14:paraId="5CB853C8" w14:textId="77777777" w:rsidR="00F72C2E" w:rsidRDefault="00F72C2E" w:rsidP="00F72C2E">
      <w:pPr>
        <w:pStyle w:val="FootnoteText"/>
      </w:pPr>
      <w:r>
        <w:rPr>
          <w:rStyle w:val="FootnoteReference"/>
        </w:rPr>
        <w:footnoteRef/>
      </w:r>
      <w:r>
        <w:t xml:space="preserve"> Šī apliecinājuma kontekstā ar terminu „konkurents” apzīmē jebkuru fizisku vai juridisku personu, kura nav Pretendents un kura:</w:t>
      </w:r>
    </w:p>
    <w:p w14:paraId="2673093C" w14:textId="77777777" w:rsidR="00F72C2E" w:rsidRDefault="00F72C2E" w:rsidP="00F72C2E">
      <w:pPr>
        <w:pStyle w:val="FootnoteText"/>
        <w:ind w:left="284"/>
      </w:pPr>
      <w:r>
        <w:t>1) iesniedz piedāvājumu šim iepirkumam;</w:t>
      </w:r>
    </w:p>
    <w:p w14:paraId="26360AA8" w14:textId="77777777" w:rsidR="00F72C2E" w:rsidRDefault="00F72C2E" w:rsidP="00F72C2E">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10">
    <w:p w14:paraId="5E2ED4E0" w14:textId="77777777" w:rsidR="00763EBA" w:rsidRDefault="00763EBA" w:rsidP="00763EBA">
      <w:pPr>
        <w:pStyle w:val="FootnoteText"/>
      </w:pPr>
      <w:r w:rsidRPr="00D46515">
        <w:rPr>
          <w:rStyle w:val="FootnoteReference"/>
          <w:sz w:val="14"/>
          <w:szCs w:val="14"/>
        </w:rPr>
        <w:footnoteRef/>
      </w:r>
      <w:r w:rsidRPr="00D46515">
        <w:rPr>
          <w:sz w:val="14"/>
          <w:szCs w:val="14"/>
        </w:rPr>
        <w:t>Parakstot dokumentu ar elektronisko parakstu, datums ir pievienotā elektroniskā paraksta un laika zīmoga datums</w:t>
      </w:r>
    </w:p>
  </w:footnote>
  <w:footnote w:id="11">
    <w:p w14:paraId="0FFB260F" w14:textId="77777777" w:rsidR="00F72C2E" w:rsidRPr="00CB2B35" w:rsidRDefault="00F72C2E" w:rsidP="00F72C2E">
      <w:pPr>
        <w:pStyle w:val="FootnoteText"/>
        <w:rPr>
          <w:sz w:val="16"/>
          <w:szCs w:val="16"/>
        </w:rPr>
      </w:pPr>
      <w:r w:rsidRPr="00CB2B35">
        <w:rPr>
          <w:rStyle w:val="FootnoteReference"/>
          <w:sz w:val="16"/>
          <w:szCs w:val="16"/>
        </w:rPr>
        <w:footnoteRef/>
      </w:r>
      <w:r w:rsidRPr="00CB2B35">
        <w:rPr>
          <w:sz w:val="16"/>
          <w:szCs w:val="16"/>
        </w:rPr>
        <w:t xml:space="preserve"> Norādīt vai pasvītrot tikai atbilstošo</w:t>
      </w:r>
    </w:p>
  </w:footnote>
  <w:footnote w:id="12">
    <w:p w14:paraId="30EFC5B9" w14:textId="77777777" w:rsidR="00F72C2E" w:rsidRPr="00CB2B35" w:rsidRDefault="00F72C2E" w:rsidP="00F72C2E">
      <w:pPr>
        <w:pStyle w:val="FootnoteText"/>
        <w:rPr>
          <w:rFonts w:eastAsia="Times New Roman"/>
          <w:color w:val="000000"/>
          <w:sz w:val="16"/>
          <w:szCs w:val="16"/>
        </w:rPr>
      </w:pPr>
      <w:r w:rsidRPr="00CB2B35">
        <w:rPr>
          <w:rStyle w:val="FootnoteReference"/>
          <w:sz w:val="16"/>
          <w:szCs w:val="16"/>
        </w:rPr>
        <w:footnoteRef/>
      </w:r>
      <w:r w:rsidRPr="00CB2B35">
        <w:rPr>
          <w:sz w:val="16"/>
          <w:szCs w:val="16"/>
        </w:rPr>
        <w:t xml:space="preserve"> Norādīt vai pasvītrot tikai atbilstošo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3C2CCCAE"/>
    <w:name w:val="WW8Num8"/>
    <w:lvl w:ilvl="0">
      <w:start w:val="1"/>
      <w:numFmt w:val="bullet"/>
      <w:lvlText w:val=""/>
      <w:lvlJc w:val="left"/>
      <w:pPr>
        <w:tabs>
          <w:tab w:val="num" w:pos="-218"/>
        </w:tabs>
        <w:ind w:left="1920" w:hanging="360"/>
      </w:pPr>
      <w:rPr>
        <w:rFonts w:ascii="Symbol" w:hAnsi="Symbol" w:cs="Symbol"/>
      </w:r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1">
    <w:nsid w:val="08A26CD4"/>
    <w:multiLevelType w:val="multilevel"/>
    <w:tmpl w:val="E4043170"/>
    <w:lvl w:ilvl="0">
      <w:start w:val="1"/>
      <w:numFmt w:val="decimal"/>
      <w:pStyle w:val="Pielikumam"/>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100D6CA9"/>
    <w:multiLevelType w:val="hybridMultilevel"/>
    <w:tmpl w:val="A9B4F0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44E1895"/>
    <w:multiLevelType w:val="hybridMultilevel"/>
    <w:tmpl w:val="A0AA31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D7208B"/>
    <w:multiLevelType w:val="multilevel"/>
    <w:tmpl w:val="9B34B180"/>
    <w:lvl w:ilvl="0">
      <w:start w:val="2"/>
      <w:numFmt w:val="decimal"/>
      <w:lvlText w:val="%1."/>
      <w:lvlJc w:val="left"/>
      <w:pPr>
        <w:ind w:left="360" w:hanging="360"/>
      </w:pPr>
      <w:rPr>
        <w:b w:val="0"/>
        <w:bCs w:val="0"/>
      </w:rPr>
    </w:lvl>
    <w:lvl w:ilvl="1">
      <w:start w:val="1"/>
      <w:numFmt w:val="decimal"/>
      <w:lvlText w:val="%1.%2."/>
      <w:lvlJc w:val="left"/>
      <w:pPr>
        <w:ind w:left="432" w:hanging="432"/>
      </w:pPr>
      <w:rPr>
        <w:b w:val="0"/>
        <w:bCs/>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E75425B"/>
    <w:multiLevelType w:val="multilevel"/>
    <w:tmpl w:val="E35E193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itka Text Semibold" w:hAnsi="Sitka Text Semibold" w:hint="default"/>
        <w:b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5" w15:restartNumberingAfterBreak="0">
    <w:nsid w:val="498A64BB"/>
    <w:multiLevelType w:val="hybridMultilevel"/>
    <w:tmpl w:val="452C35EA"/>
    <w:lvl w:ilvl="0" w:tplc="B3AEB780">
      <w:start w:val="1"/>
      <w:numFmt w:val="lowerLetter"/>
      <w:lvlText w:val="%1)"/>
      <w:lvlJc w:val="left"/>
      <w:pPr>
        <w:ind w:left="1321" w:hanging="360"/>
      </w:pPr>
      <w:rPr>
        <w:rFonts w:hint="default"/>
        <w:color w:val="auto"/>
      </w:rPr>
    </w:lvl>
    <w:lvl w:ilvl="1" w:tplc="04260019" w:tentative="1">
      <w:start w:val="1"/>
      <w:numFmt w:val="lowerLetter"/>
      <w:lvlText w:val="%2."/>
      <w:lvlJc w:val="left"/>
      <w:pPr>
        <w:ind w:left="2041" w:hanging="360"/>
      </w:pPr>
    </w:lvl>
    <w:lvl w:ilvl="2" w:tplc="0426001B" w:tentative="1">
      <w:start w:val="1"/>
      <w:numFmt w:val="lowerRoman"/>
      <w:lvlText w:val="%3."/>
      <w:lvlJc w:val="right"/>
      <w:pPr>
        <w:ind w:left="2761" w:hanging="180"/>
      </w:pPr>
    </w:lvl>
    <w:lvl w:ilvl="3" w:tplc="0426000F" w:tentative="1">
      <w:start w:val="1"/>
      <w:numFmt w:val="decimal"/>
      <w:lvlText w:val="%4."/>
      <w:lvlJc w:val="left"/>
      <w:pPr>
        <w:ind w:left="3481" w:hanging="360"/>
      </w:pPr>
    </w:lvl>
    <w:lvl w:ilvl="4" w:tplc="04260019" w:tentative="1">
      <w:start w:val="1"/>
      <w:numFmt w:val="lowerLetter"/>
      <w:lvlText w:val="%5."/>
      <w:lvlJc w:val="left"/>
      <w:pPr>
        <w:ind w:left="4201" w:hanging="360"/>
      </w:pPr>
    </w:lvl>
    <w:lvl w:ilvl="5" w:tplc="0426001B" w:tentative="1">
      <w:start w:val="1"/>
      <w:numFmt w:val="lowerRoman"/>
      <w:lvlText w:val="%6."/>
      <w:lvlJc w:val="right"/>
      <w:pPr>
        <w:ind w:left="4921" w:hanging="180"/>
      </w:pPr>
    </w:lvl>
    <w:lvl w:ilvl="6" w:tplc="0426000F" w:tentative="1">
      <w:start w:val="1"/>
      <w:numFmt w:val="decimal"/>
      <w:lvlText w:val="%7."/>
      <w:lvlJc w:val="left"/>
      <w:pPr>
        <w:ind w:left="5641" w:hanging="360"/>
      </w:pPr>
    </w:lvl>
    <w:lvl w:ilvl="7" w:tplc="04260019" w:tentative="1">
      <w:start w:val="1"/>
      <w:numFmt w:val="lowerLetter"/>
      <w:lvlText w:val="%8."/>
      <w:lvlJc w:val="left"/>
      <w:pPr>
        <w:ind w:left="6361" w:hanging="360"/>
      </w:pPr>
    </w:lvl>
    <w:lvl w:ilvl="8" w:tplc="0426001B" w:tentative="1">
      <w:start w:val="1"/>
      <w:numFmt w:val="lowerRoman"/>
      <w:lvlText w:val="%9."/>
      <w:lvlJc w:val="right"/>
      <w:pPr>
        <w:ind w:left="7081" w:hanging="180"/>
      </w:pPr>
    </w:lvl>
  </w:abstractNum>
  <w:abstractNum w:abstractNumId="16"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8A701C"/>
    <w:multiLevelType w:val="hybridMultilevel"/>
    <w:tmpl w:val="6CF6B118"/>
    <w:lvl w:ilvl="0" w:tplc="C0C03820">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B5043F4"/>
    <w:multiLevelType w:val="hybridMultilevel"/>
    <w:tmpl w:val="6C44C7A8"/>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C1CD5D4">
      <w:start w:val="1"/>
      <w:numFmt w:val="decimal"/>
      <w:lvlText w:val="%4."/>
      <w:lvlJc w:val="left"/>
      <w:pPr>
        <w:ind w:left="2880" w:hanging="360"/>
      </w:pPr>
      <w:rPr>
        <w:rFonts w:ascii="Times New Roman" w:hAnsi="Times New Roman" w:cs="Times New Roman" w:hint="default"/>
        <w:b w:val="0"/>
        <w:sz w:val="24"/>
        <w:szCs w:val="24"/>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21"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2DB3DDD"/>
    <w:multiLevelType w:val="hybridMultilevel"/>
    <w:tmpl w:val="9C2272C6"/>
    <w:lvl w:ilvl="0" w:tplc="A476E228">
      <w:start w:val="5"/>
      <w:numFmt w:val="bullet"/>
      <w:lvlText w:val="-"/>
      <w:lvlJc w:val="left"/>
      <w:pPr>
        <w:ind w:left="2592" w:hanging="360"/>
      </w:pPr>
      <w:rPr>
        <w:rFonts w:ascii="Times New Roman" w:eastAsiaTheme="minorHAnsi" w:hAnsi="Times New Roman" w:cs="Times New Roman" w:hint="default"/>
        <w:sz w:val="24"/>
      </w:rPr>
    </w:lvl>
    <w:lvl w:ilvl="1" w:tplc="04260003" w:tentative="1">
      <w:start w:val="1"/>
      <w:numFmt w:val="bullet"/>
      <w:lvlText w:val="o"/>
      <w:lvlJc w:val="left"/>
      <w:pPr>
        <w:ind w:left="3312" w:hanging="360"/>
      </w:pPr>
      <w:rPr>
        <w:rFonts w:ascii="Courier New" w:hAnsi="Courier New" w:cs="Courier New" w:hint="default"/>
      </w:rPr>
    </w:lvl>
    <w:lvl w:ilvl="2" w:tplc="04260005" w:tentative="1">
      <w:start w:val="1"/>
      <w:numFmt w:val="bullet"/>
      <w:lvlText w:val=""/>
      <w:lvlJc w:val="left"/>
      <w:pPr>
        <w:ind w:left="4032" w:hanging="360"/>
      </w:pPr>
      <w:rPr>
        <w:rFonts w:ascii="Wingdings" w:hAnsi="Wingdings" w:hint="default"/>
      </w:rPr>
    </w:lvl>
    <w:lvl w:ilvl="3" w:tplc="04260001" w:tentative="1">
      <w:start w:val="1"/>
      <w:numFmt w:val="bullet"/>
      <w:lvlText w:val=""/>
      <w:lvlJc w:val="left"/>
      <w:pPr>
        <w:ind w:left="4752" w:hanging="360"/>
      </w:pPr>
      <w:rPr>
        <w:rFonts w:ascii="Symbol" w:hAnsi="Symbol" w:hint="default"/>
      </w:rPr>
    </w:lvl>
    <w:lvl w:ilvl="4" w:tplc="04260003" w:tentative="1">
      <w:start w:val="1"/>
      <w:numFmt w:val="bullet"/>
      <w:lvlText w:val="o"/>
      <w:lvlJc w:val="left"/>
      <w:pPr>
        <w:ind w:left="5472" w:hanging="360"/>
      </w:pPr>
      <w:rPr>
        <w:rFonts w:ascii="Courier New" w:hAnsi="Courier New" w:cs="Courier New" w:hint="default"/>
      </w:rPr>
    </w:lvl>
    <w:lvl w:ilvl="5" w:tplc="04260005" w:tentative="1">
      <w:start w:val="1"/>
      <w:numFmt w:val="bullet"/>
      <w:lvlText w:val=""/>
      <w:lvlJc w:val="left"/>
      <w:pPr>
        <w:ind w:left="6192" w:hanging="360"/>
      </w:pPr>
      <w:rPr>
        <w:rFonts w:ascii="Wingdings" w:hAnsi="Wingdings" w:hint="default"/>
      </w:rPr>
    </w:lvl>
    <w:lvl w:ilvl="6" w:tplc="04260001" w:tentative="1">
      <w:start w:val="1"/>
      <w:numFmt w:val="bullet"/>
      <w:lvlText w:val=""/>
      <w:lvlJc w:val="left"/>
      <w:pPr>
        <w:ind w:left="6912" w:hanging="360"/>
      </w:pPr>
      <w:rPr>
        <w:rFonts w:ascii="Symbol" w:hAnsi="Symbol" w:hint="default"/>
      </w:rPr>
    </w:lvl>
    <w:lvl w:ilvl="7" w:tplc="04260003" w:tentative="1">
      <w:start w:val="1"/>
      <w:numFmt w:val="bullet"/>
      <w:lvlText w:val="o"/>
      <w:lvlJc w:val="left"/>
      <w:pPr>
        <w:ind w:left="7632" w:hanging="360"/>
      </w:pPr>
      <w:rPr>
        <w:rFonts w:ascii="Courier New" w:hAnsi="Courier New" w:cs="Courier New" w:hint="default"/>
      </w:rPr>
    </w:lvl>
    <w:lvl w:ilvl="8" w:tplc="04260005" w:tentative="1">
      <w:start w:val="1"/>
      <w:numFmt w:val="bullet"/>
      <w:lvlText w:val=""/>
      <w:lvlJc w:val="left"/>
      <w:pPr>
        <w:ind w:left="8352" w:hanging="360"/>
      </w:pPr>
      <w:rPr>
        <w:rFonts w:ascii="Wingdings" w:hAnsi="Wingdings" w:hint="default"/>
      </w:rPr>
    </w:lvl>
  </w:abstractNum>
  <w:abstractNum w:abstractNumId="23"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64502571"/>
    <w:multiLevelType w:val="multilevel"/>
    <w:tmpl w:val="BFC0DD9C"/>
    <w:lvl w:ilvl="0">
      <w:start w:val="1"/>
      <w:numFmt w:val="decimal"/>
      <w:lvlText w:val="%1."/>
      <w:lvlJc w:val="left"/>
      <w:pPr>
        <w:ind w:left="360" w:hanging="360"/>
      </w:pPr>
      <w:rPr>
        <w:rFonts w:hint="default"/>
      </w:rPr>
    </w:lvl>
    <w:lvl w:ilvl="1">
      <w:start w:val="1"/>
      <w:numFmt w:val="decimal"/>
      <w:lvlText w:val="%1.%2."/>
      <w:lvlJc w:val="left"/>
      <w:pPr>
        <w:ind w:left="3268" w:hanging="432"/>
      </w:pPr>
      <w:rPr>
        <w:rFonts w:hint="default"/>
        <w:b/>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60851EB"/>
    <w:multiLevelType w:val="multilevel"/>
    <w:tmpl w:val="4F54C5B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60" w:hanging="360"/>
      </w:pPr>
      <w:rPr>
        <w:b w:val="0"/>
        <w:strike w:val="0"/>
        <w:color w:val="auto"/>
        <w:specVanish w:val="0"/>
      </w:rPr>
    </w:lvl>
    <w:lvl w:ilvl="2">
      <w:start w:val="1"/>
      <w:numFmt w:val="decimal"/>
      <w:pStyle w:val="Nodala111"/>
      <w:isLgl/>
      <w:lvlText w:val="%1.%2.%3."/>
      <w:lvlJc w:val="left"/>
      <w:pPr>
        <w:ind w:left="2422" w:hanging="720"/>
      </w:pPr>
      <w:rPr>
        <w:b w:val="0"/>
        <w:bCs/>
        <w:specVanish w:val="0"/>
      </w:rPr>
    </w:lvl>
    <w:lvl w:ilvl="3">
      <w:start w:val="1"/>
      <w:numFmt w:val="decimal"/>
      <w:pStyle w:val="Nodala1111"/>
      <w:isLgl/>
      <w:lvlText w:val="%1.%2.%3.%4."/>
      <w:lvlJc w:val="left"/>
      <w:pPr>
        <w:ind w:left="1429" w:hanging="720"/>
      </w:pPr>
      <w:rPr>
        <w:rFonts w:hint="default"/>
        <w:b w:val="0"/>
        <w:i w:val="0"/>
        <w:strike w:val="0"/>
        <w:sz w:val="22"/>
        <w:szCs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856631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22364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6080979">
    <w:abstractNumId w:val="27"/>
  </w:num>
  <w:num w:numId="4" w16cid:durableId="1757437650">
    <w:abstractNumId w:val="17"/>
  </w:num>
  <w:num w:numId="5" w16cid:durableId="314451566">
    <w:abstractNumId w:val="18"/>
  </w:num>
  <w:num w:numId="6" w16cid:durableId="1298871550">
    <w:abstractNumId w:val="3"/>
  </w:num>
  <w:num w:numId="7" w16cid:durableId="1705248419">
    <w:abstractNumId w:val="21"/>
  </w:num>
  <w:num w:numId="8" w16cid:durableId="316812615">
    <w:abstractNumId w:val="8"/>
  </w:num>
  <w:num w:numId="9" w16cid:durableId="407925955">
    <w:abstractNumId w:val="10"/>
  </w:num>
  <w:num w:numId="10" w16cid:durableId="2114007281">
    <w:abstractNumId w:val="26"/>
  </w:num>
  <w:num w:numId="11" w16cid:durableId="1346054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7775743">
    <w:abstractNumId w:val="25"/>
  </w:num>
  <w:num w:numId="13" w16cid:durableId="1325205351">
    <w:abstractNumId w:val="1"/>
  </w:num>
  <w:num w:numId="14" w16cid:durableId="2007441128">
    <w:abstractNumId w:val="26"/>
    <w:lvlOverride w:ilvl="0">
      <w:startOverride w:val="5"/>
    </w:lvlOverride>
    <w:lvlOverride w:ilvl="1">
      <w:startOverride w:val="11"/>
    </w:lvlOverride>
    <w:lvlOverride w:ilvl="2">
      <w:startOverride w:val="1"/>
    </w:lvlOverride>
  </w:num>
  <w:num w:numId="15" w16cid:durableId="2007131672">
    <w:abstractNumId w:val="26"/>
  </w:num>
  <w:num w:numId="16" w16cid:durableId="818965245">
    <w:abstractNumId w:val="26"/>
    <w:lvlOverride w:ilvl="0">
      <w:startOverride w:val="7"/>
    </w:lvlOverride>
    <w:lvlOverride w:ilvl="1">
      <w:startOverride w:val="7"/>
    </w:lvlOverride>
    <w:lvlOverride w:ilvl="2">
      <w:startOverride w:val="2"/>
    </w:lvlOverride>
  </w:num>
  <w:num w:numId="17" w16cid:durableId="1823307714">
    <w:abstractNumId w:val="12"/>
  </w:num>
  <w:num w:numId="18" w16cid:durableId="930309093">
    <w:abstractNumId w:val="6"/>
  </w:num>
  <w:num w:numId="19" w16cid:durableId="836768827">
    <w:abstractNumId w:val="16"/>
  </w:num>
  <w:num w:numId="20" w16cid:durableId="1411581260">
    <w:abstractNumId w:val="20"/>
  </w:num>
  <w:num w:numId="21" w16cid:durableId="1712878454">
    <w:abstractNumId w:val="11"/>
  </w:num>
  <w:num w:numId="22" w16cid:durableId="1921089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2411032">
    <w:abstractNumId w:val="24"/>
  </w:num>
  <w:num w:numId="24" w16cid:durableId="124349352">
    <w:abstractNumId w:val="5"/>
  </w:num>
  <w:num w:numId="25" w16cid:durableId="1076897743">
    <w:abstractNumId w:val="15"/>
  </w:num>
  <w:num w:numId="26" w16cid:durableId="1273127407">
    <w:abstractNumId w:val="19"/>
  </w:num>
  <w:num w:numId="27" w16cid:durableId="15376241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21830248">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3103761">
    <w:abstractNumId w:val="22"/>
  </w:num>
  <w:num w:numId="30" w16cid:durableId="2142383156">
    <w:abstractNumId w:val="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D7E"/>
    <w:rsid w:val="00002EB8"/>
    <w:rsid w:val="00002F25"/>
    <w:rsid w:val="00002F8A"/>
    <w:rsid w:val="000030B2"/>
    <w:rsid w:val="0000327B"/>
    <w:rsid w:val="0000390E"/>
    <w:rsid w:val="00003B23"/>
    <w:rsid w:val="000041C1"/>
    <w:rsid w:val="00004D6F"/>
    <w:rsid w:val="00005164"/>
    <w:rsid w:val="00005B7A"/>
    <w:rsid w:val="00005D5F"/>
    <w:rsid w:val="00006468"/>
    <w:rsid w:val="00006470"/>
    <w:rsid w:val="00006A8C"/>
    <w:rsid w:val="00007406"/>
    <w:rsid w:val="000106E7"/>
    <w:rsid w:val="00010765"/>
    <w:rsid w:val="0001189D"/>
    <w:rsid w:val="00011B28"/>
    <w:rsid w:val="00012451"/>
    <w:rsid w:val="00012DC6"/>
    <w:rsid w:val="00012E46"/>
    <w:rsid w:val="00013231"/>
    <w:rsid w:val="00013645"/>
    <w:rsid w:val="00013938"/>
    <w:rsid w:val="00013B84"/>
    <w:rsid w:val="000145DD"/>
    <w:rsid w:val="0001525A"/>
    <w:rsid w:val="00015DE1"/>
    <w:rsid w:val="000166E8"/>
    <w:rsid w:val="00016F1E"/>
    <w:rsid w:val="00017F4D"/>
    <w:rsid w:val="000200DE"/>
    <w:rsid w:val="000218F1"/>
    <w:rsid w:val="00021BD1"/>
    <w:rsid w:val="00022293"/>
    <w:rsid w:val="00022764"/>
    <w:rsid w:val="00022B2F"/>
    <w:rsid w:val="00022D14"/>
    <w:rsid w:val="0002334F"/>
    <w:rsid w:val="00023905"/>
    <w:rsid w:val="00024304"/>
    <w:rsid w:val="00025F27"/>
    <w:rsid w:val="000263B3"/>
    <w:rsid w:val="0002657E"/>
    <w:rsid w:val="0002688E"/>
    <w:rsid w:val="00026B92"/>
    <w:rsid w:val="00030063"/>
    <w:rsid w:val="0003027D"/>
    <w:rsid w:val="0003032A"/>
    <w:rsid w:val="000309B2"/>
    <w:rsid w:val="00031128"/>
    <w:rsid w:val="000311B3"/>
    <w:rsid w:val="0003156A"/>
    <w:rsid w:val="0003257B"/>
    <w:rsid w:val="00032EA1"/>
    <w:rsid w:val="0003320B"/>
    <w:rsid w:val="00033277"/>
    <w:rsid w:val="00033A75"/>
    <w:rsid w:val="000342CC"/>
    <w:rsid w:val="00034747"/>
    <w:rsid w:val="0003490A"/>
    <w:rsid w:val="000349AC"/>
    <w:rsid w:val="000352A8"/>
    <w:rsid w:val="000358D9"/>
    <w:rsid w:val="00035DA5"/>
    <w:rsid w:val="00036ED5"/>
    <w:rsid w:val="00037463"/>
    <w:rsid w:val="00037921"/>
    <w:rsid w:val="0004131D"/>
    <w:rsid w:val="00041ED1"/>
    <w:rsid w:val="0004237F"/>
    <w:rsid w:val="00042A8E"/>
    <w:rsid w:val="00042CBD"/>
    <w:rsid w:val="00042EBF"/>
    <w:rsid w:val="00043084"/>
    <w:rsid w:val="00043C87"/>
    <w:rsid w:val="000446F2"/>
    <w:rsid w:val="000460FF"/>
    <w:rsid w:val="00046709"/>
    <w:rsid w:val="0004676E"/>
    <w:rsid w:val="00046E16"/>
    <w:rsid w:val="000479F6"/>
    <w:rsid w:val="000509E4"/>
    <w:rsid w:val="00051566"/>
    <w:rsid w:val="00051D42"/>
    <w:rsid w:val="00052260"/>
    <w:rsid w:val="00052D51"/>
    <w:rsid w:val="00052DE3"/>
    <w:rsid w:val="0005319C"/>
    <w:rsid w:val="000537F9"/>
    <w:rsid w:val="0005394F"/>
    <w:rsid w:val="000554D5"/>
    <w:rsid w:val="00055D19"/>
    <w:rsid w:val="0005649E"/>
    <w:rsid w:val="000570E6"/>
    <w:rsid w:val="000571EE"/>
    <w:rsid w:val="00057C6B"/>
    <w:rsid w:val="00061AD6"/>
    <w:rsid w:val="00061D2C"/>
    <w:rsid w:val="00062D1F"/>
    <w:rsid w:val="0006518B"/>
    <w:rsid w:val="00066029"/>
    <w:rsid w:val="00066195"/>
    <w:rsid w:val="000664DC"/>
    <w:rsid w:val="00066E59"/>
    <w:rsid w:val="00066E72"/>
    <w:rsid w:val="0006791A"/>
    <w:rsid w:val="00070543"/>
    <w:rsid w:val="000705F9"/>
    <w:rsid w:val="000707FB"/>
    <w:rsid w:val="00070977"/>
    <w:rsid w:val="00070BF5"/>
    <w:rsid w:val="00071163"/>
    <w:rsid w:val="0007142D"/>
    <w:rsid w:val="000719BE"/>
    <w:rsid w:val="0007205F"/>
    <w:rsid w:val="00072269"/>
    <w:rsid w:val="00072C95"/>
    <w:rsid w:val="00072D28"/>
    <w:rsid w:val="00072F42"/>
    <w:rsid w:val="0007359C"/>
    <w:rsid w:val="000738C6"/>
    <w:rsid w:val="00073DC0"/>
    <w:rsid w:val="00074C53"/>
    <w:rsid w:val="00075FE4"/>
    <w:rsid w:val="000762D5"/>
    <w:rsid w:val="00076718"/>
    <w:rsid w:val="00077077"/>
    <w:rsid w:val="00077A99"/>
    <w:rsid w:val="00077B34"/>
    <w:rsid w:val="00077B9E"/>
    <w:rsid w:val="000801E4"/>
    <w:rsid w:val="00080480"/>
    <w:rsid w:val="000807B0"/>
    <w:rsid w:val="0008167E"/>
    <w:rsid w:val="00081997"/>
    <w:rsid w:val="00083012"/>
    <w:rsid w:val="000839A3"/>
    <w:rsid w:val="00083ACF"/>
    <w:rsid w:val="00083DC2"/>
    <w:rsid w:val="000842E2"/>
    <w:rsid w:val="000854F4"/>
    <w:rsid w:val="00085B6F"/>
    <w:rsid w:val="00086203"/>
    <w:rsid w:val="000864DC"/>
    <w:rsid w:val="00086696"/>
    <w:rsid w:val="0008697E"/>
    <w:rsid w:val="00087047"/>
    <w:rsid w:val="00087275"/>
    <w:rsid w:val="0008736E"/>
    <w:rsid w:val="000906E4"/>
    <w:rsid w:val="00090E9D"/>
    <w:rsid w:val="0009221F"/>
    <w:rsid w:val="0009279A"/>
    <w:rsid w:val="00092A14"/>
    <w:rsid w:val="00092DF6"/>
    <w:rsid w:val="00092F28"/>
    <w:rsid w:val="00093278"/>
    <w:rsid w:val="000933F4"/>
    <w:rsid w:val="00093AF2"/>
    <w:rsid w:val="000954D3"/>
    <w:rsid w:val="00096AE7"/>
    <w:rsid w:val="00097262"/>
    <w:rsid w:val="00097662"/>
    <w:rsid w:val="0009784A"/>
    <w:rsid w:val="000978C0"/>
    <w:rsid w:val="000A0423"/>
    <w:rsid w:val="000A0F0A"/>
    <w:rsid w:val="000A1014"/>
    <w:rsid w:val="000A2145"/>
    <w:rsid w:val="000A2804"/>
    <w:rsid w:val="000A3F4A"/>
    <w:rsid w:val="000A4EEC"/>
    <w:rsid w:val="000A6194"/>
    <w:rsid w:val="000A66FB"/>
    <w:rsid w:val="000A7670"/>
    <w:rsid w:val="000A7F3C"/>
    <w:rsid w:val="000B032D"/>
    <w:rsid w:val="000B0DB6"/>
    <w:rsid w:val="000B1673"/>
    <w:rsid w:val="000B2438"/>
    <w:rsid w:val="000B27E7"/>
    <w:rsid w:val="000B3A22"/>
    <w:rsid w:val="000B3A86"/>
    <w:rsid w:val="000B3EAD"/>
    <w:rsid w:val="000B4758"/>
    <w:rsid w:val="000B57C9"/>
    <w:rsid w:val="000B5962"/>
    <w:rsid w:val="000B600B"/>
    <w:rsid w:val="000B6629"/>
    <w:rsid w:val="000B769C"/>
    <w:rsid w:val="000B795E"/>
    <w:rsid w:val="000C057E"/>
    <w:rsid w:val="000C1E16"/>
    <w:rsid w:val="000C262D"/>
    <w:rsid w:val="000C2A7A"/>
    <w:rsid w:val="000C2D78"/>
    <w:rsid w:val="000C3B7C"/>
    <w:rsid w:val="000C40A6"/>
    <w:rsid w:val="000C40D2"/>
    <w:rsid w:val="000C5CCC"/>
    <w:rsid w:val="000C64E6"/>
    <w:rsid w:val="000C7165"/>
    <w:rsid w:val="000C7777"/>
    <w:rsid w:val="000C7FCA"/>
    <w:rsid w:val="000D1D39"/>
    <w:rsid w:val="000D3085"/>
    <w:rsid w:val="000D41F2"/>
    <w:rsid w:val="000D4299"/>
    <w:rsid w:val="000D47E4"/>
    <w:rsid w:val="000D5169"/>
    <w:rsid w:val="000D67BA"/>
    <w:rsid w:val="000D683B"/>
    <w:rsid w:val="000D6CD9"/>
    <w:rsid w:val="000D6F8F"/>
    <w:rsid w:val="000D6FEE"/>
    <w:rsid w:val="000D71B6"/>
    <w:rsid w:val="000E064F"/>
    <w:rsid w:val="000E0697"/>
    <w:rsid w:val="000E1A6D"/>
    <w:rsid w:val="000E1BE2"/>
    <w:rsid w:val="000E1E98"/>
    <w:rsid w:val="000E2A26"/>
    <w:rsid w:val="000E3627"/>
    <w:rsid w:val="000E3EA8"/>
    <w:rsid w:val="000E4281"/>
    <w:rsid w:val="000E516A"/>
    <w:rsid w:val="000E67DC"/>
    <w:rsid w:val="000E693E"/>
    <w:rsid w:val="000E75B5"/>
    <w:rsid w:val="000F027E"/>
    <w:rsid w:val="000F057C"/>
    <w:rsid w:val="000F0A2B"/>
    <w:rsid w:val="000F216B"/>
    <w:rsid w:val="000F2D93"/>
    <w:rsid w:val="000F319D"/>
    <w:rsid w:val="000F3414"/>
    <w:rsid w:val="000F3D83"/>
    <w:rsid w:val="000F41F8"/>
    <w:rsid w:val="000F47EA"/>
    <w:rsid w:val="000F544F"/>
    <w:rsid w:val="000F5562"/>
    <w:rsid w:val="000F5802"/>
    <w:rsid w:val="000F5C6F"/>
    <w:rsid w:val="000F6177"/>
    <w:rsid w:val="000F6260"/>
    <w:rsid w:val="000F634B"/>
    <w:rsid w:val="000F6460"/>
    <w:rsid w:val="000F6B4D"/>
    <w:rsid w:val="000F7352"/>
    <w:rsid w:val="000F7D09"/>
    <w:rsid w:val="00100173"/>
    <w:rsid w:val="001002A8"/>
    <w:rsid w:val="00100623"/>
    <w:rsid w:val="00100CBD"/>
    <w:rsid w:val="00100DEE"/>
    <w:rsid w:val="001016F8"/>
    <w:rsid w:val="00102B94"/>
    <w:rsid w:val="00103B3A"/>
    <w:rsid w:val="00104490"/>
    <w:rsid w:val="001050F8"/>
    <w:rsid w:val="00105878"/>
    <w:rsid w:val="00107237"/>
    <w:rsid w:val="0011001C"/>
    <w:rsid w:val="00110452"/>
    <w:rsid w:val="00110561"/>
    <w:rsid w:val="00110974"/>
    <w:rsid w:val="00110B99"/>
    <w:rsid w:val="00112127"/>
    <w:rsid w:val="001125A9"/>
    <w:rsid w:val="00113177"/>
    <w:rsid w:val="00113702"/>
    <w:rsid w:val="00114B08"/>
    <w:rsid w:val="00116F8D"/>
    <w:rsid w:val="00117DBE"/>
    <w:rsid w:val="00120E1B"/>
    <w:rsid w:val="001217EB"/>
    <w:rsid w:val="00122626"/>
    <w:rsid w:val="001227A9"/>
    <w:rsid w:val="00122DE8"/>
    <w:rsid w:val="00122FBC"/>
    <w:rsid w:val="00124CF5"/>
    <w:rsid w:val="00126089"/>
    <w:rsid w:val="00126466"/>
    <w:rsid w:val="001275C8"/>
    <w:rsid w:val="00127D57"/>
    <w:rsid w:val="00127E88"/>
    <w:rsid w:val="001301CC"/>
    <w:rsid w:val="001303D9"/>
    <w:rsid w:val="00130A73"/>
    <w:rsid w:val="0013109E"/>
    <w:rsid w:val="00131A96"/>
    <w:rsid w:val="00131ECE"/>
    <w:rsid w:val="0013332E"/>
    <w:rsid w:val="001339E6"/>
    <w:rsid w:val="00133CB9"/>
    <w:rsid w:val="00134C26"/>
    <w:rsid w:val="00134F81"/>
    <w:rsid w:val="00135194"/>
    <w:rsid w:val="001355E0"/>
    <w:rsid w:val="00135651"/>
    <w:rsid w:val="00135950"/>
    <w:rsid w:val="00135A12"/>
    <w:rsid w:val="00140063"/>
    <w:rsid w:val="001403A5"/>
    <w:rsid w:val="00140420"/>
    <w:rsid w:val="00140A30"/>
    <w:rsid w:val="001412CC"/>
    <w:rsid w:val="0014196E"/>
    <w:rsid w:val="0014253F"/>
    <w:rsid w:val="001429A1"/>
    <w:rsid w:val="0014323E"/>
    <w:rsid w:val="001437CE"/>
    <w:rsid w:val="0014392F"/>
    <w:rsid w:val="001439F1"/>
    <w:rsid w:val="00143B81"/>
    <w:rsid w:val="00143C3E"/>
    <w:rsid w:val="00144CCE"/>
    <w:rsid w:val="00144CD0"/>
    <w:rsid w:val="00144E77"/>
    <w:rsid w:val="00144FF0"/>
    <w:rsid w:val="0014553B"/>
    <w:rsid w:val="00146CF0"/>
    <w:rsid w:val="00147000"/>
    <w:rsid w:val="0014702F"/>
    <w:rsid w:val="0014792D"/>
    <w:rsid w:val="001513A8"/>
    <w:rsid w:val="00151E36"/>
    <w:rsid w:val="001525E4"/>
    <w:rsid w:val="00152D6E"/>
    <w:rsid w:val="001531A0"/>
    <w:rsid w:val="001534CF"/>
    <w:rsid w:val="0015384B"/>
    <w:rsid w:val="0015455E"/>
    <w:rsid w:val="001553DF"/>
    <w:rsid w:val="001560A3"/>
    <w:rsid w:val="00156292"/>
    <w:rsid w:val="00156331"/>
    <w:rsid w:val="00156516"/>
    <w:rsid w:val="00156AFB"/>
    <w:rsid w:val="001571C9"/>
    <w:rsid w:val="00161A69"/>
    <w:rsid w:val="00162F44"/>
    <w:rsid w:val="0016387F"/>
    <w:rsid w:val="00165247"/>
    <w:rsid w:val="00165BEB"/>
    <w:rsid w:val="001673AA"/>
    <w:rsid w:val="00167CFC"/>
    <w:rsid w:val="00167DFF"/>
    <w:rsid w:val="0017010A"/>
    <w:rsid w:val="00170168"/>
    <w:rsid w:val="00170613"/>
    <w:rsid w:val="0017094A"/>
    <w:rsid w:val="00170AA6"/>
    <w:rsid w:val="001710EB"/>
    <w:rsid w:val="001713B1"/>
    <w:rsid w:val="00171453"/>
    <w:rsid w:val="00172030"/>
    <w:rsid w:val="0017225A"/>
    <w:rsid w:val="00173C62"/>
    <w:rsid w:val="00174504"/>
    <w:rsid w:val="001749A7"/>
    <w:rsid w:val="0017531D"/>
    <w:rsid w:val="00175B42"/>
    <w:rsid w:val="00175F93"/>
    <w:rsid w:val="001766C8"/>
    <w:rsid w:val="00176915"/>
    <w:rsid w:val="00180394"/>
    <w:rsid w:val="00181BBD"/>
    <w:rsid w:val="0018317C"/>
    <w:rsid w:val="00183D22"/>
    <w:rsid w:val="001840A4"/>
    <w:rsid w:val="001848B6"/>
    <w:rsid w:val="0018501D"/>
    <w:rsid w:val="001859F6"/>
    <w:rsid w:val="00186C25"/>
    <w:rsid w:val="001871AC"/>
    <w:rsid w:val="00187357"/>
    <w:rsid w:val="00187A9C"/>
    <w:rsid w:val="00187CAC"/>
    <w:rsid w:val="00190037"/>
    <w:rsid w:val="001906FE"/>
    <w:rsid w:val="001912BC"/>
    <w:rsid w:val="00191C7F"/>
    <w:rsid w:val="00191FDD"/>
    <w:rsid w:val="001920EE"/>
    <w:rsid w:val="00193B76"/>
    <w:rsid w:val="001940FA"/>
    <w:rsid w:val="00194158"/>
    <w:rsid w:val="00194609"/>
    <w:rsid w:val="00195301"/>
    <w:rsid w:val="00195325"/>
    <w:rsid w:val="0019548B"/>
    <w:rsid w:val="00195AB0"/>
    <w:rsid w:val="00195C4F"/>
    <w:rsid w:val="00196075"/>
    <w:rsid w:val="00196A95"/>
    <w:rsid w:val="00196F8F"/>
    <w:rsid w:val="00196FE1"/>
    <w:rsid w:val="00197EA7"/>
    <w:rsid w:val="001A0640"/>
    <w:rsid w:val="001A0A0C"/>
    <w:rsid w:val="001A12BF"/>
    <w:rsid w:val="001A1BFA"/>
    <w:rsid w:val="001A3D11"/>
    <w:rsid w:val="001A4B28"/>
    <w:rsid w:val="001A5744"/>
    <w:rsid w:val="001A5EA0"/>
    <w:rsid w:val="001A6EF2"/>
    <w:rsid w:val="001A6FC7"/>
    <w:rsid w:val="001A70AA"/>
    <w:rsid w:val="001A7510"/>
    <w:rsid w:val="001B201E"/>
    <w:rsid w:val="001B26AC"/>
    <w:rsid w:val="001B3C27"/>
    <w:rsid w:val="001B3D0A"/>
    <w:rsid w:val="001B43F5"/>
    <w:rsid w:val="001B4582"/>
    <w:rsid w:val="001B4BB9"/>
    <w:rsid w:val="001B5274"/>
    <w:rsid w:val="001C1C25"/>
    <w:rsid w:val="001C1E84"/>
    <w:rsid w:val="001C1EA8"/>
    <w:rsid w:val="001C238B"/>
    <w:rsid w:val="001C3526"/>
    <w:rsid w:val="001C410D"/>
    <w:rsid w:val="001C4B5F"/>
    <w:rsid w:val="001C4E25"/>
    <w:rsid w:val="001C525C"/>
    <w:rsid w:val="001C55EF"/>
    <w:rsid w:val="001C6680"/>
    <w:rsid w:val="001C751F"/>
    <w:rsid w:val="001C799C"/>
    <w:rsid w:val="001D0171"/>
    <w:rsid w:val="001D0392"/>
    <w:rsid w:val="001D0FD1"/>
    <w:rsid w:val="001D36AE"/>
    <w:rsid w:val="001D3A6F"/>
    <w:rsid w:val="001D3CAA"/>
    <w:rsid w:val="001D418D"/>
    <w:rsid w:val="001D4727"/>
    <w:rsid w:val="001D4F34"/>
    <w:rsid w:val="001D4FCA"/>
    <w:rsid w:val="001D5676"/>
    <w:rsid w:val="001D67BE"/>
    <w:rsid w:val="001D6970"/>
    <w:rsid w:val="001E000B"/>
    <w:rsid w:val="001E0C7C"/>
    <w:rsid w:val="001E0E16"/>
    <w:rsid w:val="001E1883"/>
    <w:rsid w:val="001E2037"/>
    <w:rsid w:val="001E23D6"/>
    <w:rsid w:val="001E24B9"/>
    <w:rsid w:val="001E24C0"/>
    <w:rsid w:val="001E24DD"/>
    <w:rsid w:val="001E2518"/>
    <w:rsid w:val="001E29F5"/>
    <w:rsid w:val="001E31EE"/>
    <w:rsid w:val="001E355D"/>
    <w:rsid w:val="001E3677"/>
    <w:rsid w:val="001E3D91"/>
    <w:rsid w:val="001E5B7D"/>
    <w:rsid w:val="001E6071"/>
    <w:rsid w:val="001E6462"/>
    <w:rsid w:val="001E7299"/>
    <w:rsid w:val="001E74E6"/>
    <w:rsid w:val="001E78E6"/>
    <w:rsid w:val="001E7AB4"/>
    <w:rsid w:val="001E7CBE"/>
    <w:rsid w:val="001F0B01"/>
    <w:rsid w:val="001F278B"/>
    <w:rsid w:val="001F4259"/>
    <w:rsid w:val="001F42DF"/>
    <w:rsid w:val="001F46C4"/>
    <w:rsid w:val="001F46F6"/>
    <w:rsid w:val="001F48E5"/>
    <w:rsid w:val="001F515F"/>
    <w:rsid w:val="001F5671"/>
    <w:rsid w:val="001F5B89"/>
    <w:rsid w:val="001F5F33"/>
    <w:rsid w:val="001F716B"/>
    <w:rsid w:val="001F77F7"/>
    <w:rsid w:val="00200016"/>
    <w:rsid w:val="00200F19"/>
    <w:rsid w:val="00201066"/>
    <w:rsid w:val="00201961"/>
    <w:rsid w:val="00201D60"/>
    <w:rsid w:val="00201E03"/>
    <w:rsid w:val="0020200D"/>
    <w:rsid w:val="00202BB7"/>
    <w:rsid w:val="00203513"/>
    <w:rsid w:val="002035B9"/>
    <w:rsid w:val="00203B42"/>
    <w:rsid w:val="002044EA"/>
    <w:rsid w:val="002049BF"/>
    <w:rsid w:val="00204F40"/>
    <w:rsid w:val="002053F8"/>
    <w:rsid w:val="002056C8"/>
    <w:rsid w:val="00205C0B"/>
    <w:rsid w:val="0020620E"/>
    <w:rsid w:val="00206275"/>
    <w:rsid w:val="00206937"/>
    <w:rsid w:val="00206964"/>
    <w:rsid w:val="00206D66"/>
    <w:rsid w:val="0020790A"/>
    <w:rsid w:val="002101E7"/>
    <w:rsid w:val="00210B2C"/>
    <w:rsid w:val="0021188F"/>
    <w:rsid w:val="00211F8D"/>
    <w:rsid w:val="00212257"/>
    <w:rsid w:val="002125CC"/>
    <w:rsid w:val="00214CD4"/>
    <w:rsid w:val="0021595E"/>
    <w:rsid w:val="00216050"/>
    <w:rsid w:val="00216406"/>
    <w:rsid w:val="00216716"/>
    <w:rsid w:val="00217017"/>
    <w:rsid w:val="00217430"/>
    <w:rsid w:val="00217694"/>
    <w:rsid w:val="00221616"/>
    <w:rsid w:val="00221636"/>
    <w:rsid w:val="002216B4"/>
    <w:rsid w:val="00222000"/>
    <w:rsid w:val="002224DA"/>
    <w:rsid w:val="00222B5E"/>
    <w:rsid w:val="0022352E"/>
    <w:rsid w:val="0022435F"/>
    <w:rsid w:val="00225D0B"/>
    <w:rsid w:val="00226473"/>
    <w:rsid w:val="002265C1"/>
    <w:rsid w:val="00226604"/>
    <w:rsid w:val="002267C0"/>
    <w:rsid w:val="002279FF"/>
    <w:rsid w:val="00227B14"/>
    <w:rsid w:val="002312AD"/>
    <w:rsid w:val="00231F99"/>
    <w:rsid w:val="00232032"/>
    <w:rsid w:val="002341CB"/>
    <w:rsid w:val="00234E16"/>
    <w:rsid w:val="002362C8"/>
    <w:rsid w:val="00236ECE"/>
    <w:rsid w:val="00237E64"/>
    <w:rsid w:val="00240BCB"/>
    <w:rsid w:val="002413AE"/>
    <w:rsid w:val="00241848"/>
    <w:rsid w:val="002419FB"/>
    <w:rsid w:val="00243775"/>
    <w:rsid w:val="00243F91"/>
    <w:rsid w:val="002443FB"/>
    <w:rsid w:val="0024480C"/>
    <w:rsid w:val="00244940"/>
    <w:rsid w:val="002456B1"/>
    <w:rsid w:val="00245B46"/>
    <w:rsid w:val="00246A8B"/>
    <w:rsid w:val="00246BDC"/>
    <w:rsid w:val="002519C4"/>
    <w:rsid w:val="00251A13"/>
    <w:rsid w:val="00252593"/>
    <w:rsid w:val="002526C3"/>
    <w:rsid w:val="00252DD6"/>
    <w:rsid w:val="00252F16"/>
    <w:rsid w:val="00252FC2"/>
    <w:rsid w:val="0025304C"/>
    <w:rsid w:val="002531FE"/>
    <w:rsid w:val="0025321E"/>
    <w:rsid w:val="00253523"/>
    <w:rsid w:val="00253816"/>
    <w:rsid w:val="002539A1"/>
    <w:rsid w:val="00253BB6"/>
    <w:rsid w:val="00253BD8"/>
    <w:rsid w:val="00254183"/>
    <w:rsid w:val="00254C60"/>
    <w:rsid w:val="00255905"/>
    <w:rsid w:val="00255AC7"/>
    <w:rsid w:val="0025709B"/>
    <w:rsid w:val="0025799F"/>
    <w:rsid w:val="00257CFE"/>
    <w:rsid w:val="00257F80"/>
    <w:rsid w:val="0026112E"/>
    <w:rsid w:val="00261306"/>
    <w:rsid w:val="002614BF"/>
    <w:rsid w:val="0026198F"/>
    <w:rsid w:val="00262845"/>
    <w:rsid w:val="002635A9"/>
    <w:rsid w:val="00263736"/>
    <w:rsid w:val="00263BA3"/>
    <w:rsid w:val="00263DE1"/>
    <w:rsid w:val="002655D4"/>
    <w:rsid w:val="00265B0C"/>
    <w:rsid w:val="0026647F"/>
    <w:rsid w:val="00266519"/>
    <w:rsid w:val="002666E0"/>
    <w:rsid w:val="00270B8E"/>
    <w:rsid w:val="002716DB"/>
    <w:rsid w:val="00272129"/>
    <w:rsid w:val="0027212B"/>
    <w:rsid w:val="00273373"/>
    <w:rsid w:val="002734F9"/>
    <w:rsid w:val="00273F83"/>
    <w:rsid w:val="00274657"/>
    <w:rsid w:val="00274D0D"/>
    <w:rsid w:val="00275E44"/>
    <w:rsid w:val="00275F64"/>
    <w:rsid w:val="0027617E"/>
    <w:rsid w:val="00276AF9"/>
    <w:rsid w:val="00277019"/>
    <w:rsid w:val="002776AD"/>
    <w:rsid w:val="00277EAE"/>
    <w:rsid w:val="00280730"/>
    <w:rsid w:val="00280D2C"/>
    <w:rsid w:val="00281445"/>
    <w:rsid w:val="002819EB"/>
    <w:rsid w:val="00281FCF"/>
    <w:rsid w:val="002830BA"/>
    <w:rsid w:val="00283137"/>
    <w:rsid w:val="0028331B"/>
    <w:rsid w:val="00283770"/>
    <w:rsid w:val="00283D18"/>
    <w:rsid w:val="00284519"/>
    <w:rsid w:val="00285508"/>
    <w:rsid w:val="00285989"/>
    <w:rsid w:val="002862FC"/>
    <w:rsid w:val="00286771"/>
    <w:rsid w:val="00286B06"/>
    <w:rsid w:val="00286D0F"/>
    <w:rsid w:val="00286E7E"/>
    <w:rsid w:val="0028767B"/>
    <w:rsid w:val="00290008"/>
    <w:rsid w:val="00290595"/>
    <w:rsid w:val="00290B90"/>
    <w:rsid w:val="0029121B"/>
    <w:rsid w:val="002924E6"/>
    <w:rsid w:val="002939DD"/>
    <w:rsid w:val="00294611"/>
    <w:rsid w:val="002962A8"/>
    <w:rsid w:val="002A052A"/>
    <w:rsid w:val="002A19E2"/>
    <w:rsid w:val="002A1EF6"/>
    <w:rsid w:val="002A2912"/>
    <w:rsid w:val="002A47A4"/>
    <w:rsid w:val="002A4BCB"/>
    <w:rsid w:val="002A4C9A"/>
    <w:rsid w:val="002A5E54"/>
    <w:rsid w:val="002A6230"/>
    <w:rsid w:val="002B0447"/>
    <w:rsid w:val="002B0C5A"/>
    <w:rsid w:val="002B198B"/>
    <w:rsid w:val="002B1C4A"/>
    <w:rsid w:val="002B1D4C"/>
    <w:rsid w:val="002B26FF"/>
    <w:rsid w:val="002B2A0C"/>
    <w:rsid w:val="002B3858"/>
    <w:rsid w:val="002B3D3E"/>
    <w:rsid w:val="002B4188"/>
    <w:rsid w:val="002B424E"/>
    <w:rsid w:val="002B4C47"/>
    <w:rsid w:val="002B75F0"/>
    <w:rsid w:val="002B768B"/>
    <w:rsid w:val="002C03BD"/>
    <w:rsid w:val="002C05AD"/>
    <w:rsid w:val="002C0675"/>
    <w:rsid w:val="002C0835"/>
    <w:rsid w:val="002C170A"/>
    <w:rsid w:val="002C240A"/>
    <w:rsid w:val="002C2D3A"/>
    <w:rsid w:val="002C3077"/>
    <w:rsid w:val="002C3168"/>
    <w:rsid w:val="002C367A"/>
    <w:rsid w:val="002C3BBB"/>
    <w:rsid w:val="002C425E"/>
    <w:rsid w:val="002C476B"/>
    <w:rsid w:val="002C4C4E"/>
    <w:rsid w:val="002C5133"/>
    <w:rsid w:val="002C5390"/>
    <w:rsid w:val="002C5571"/>
    <w:rsid w:val="002C6801"/>
    <w:rsid w:val="002D0FA6"/>
    <w:rsid w:val="002D20AC"/>
    <w:rsid w:val="002D2A13"/>
    <w:rsid w:val="002D2E39"/>
    <w:rsid w:val="002D32B8"/>
    <w:rsid w:val="002D32F2"/>
    <w:rsid w:val="002D3A16"/>
    <w:rsid w:val="002D3B32"/>
    <w:rsid w:val="002D403F"/>
    <w:rsid w:val="002D4B33"/>
    <w:rsid w:val="002D56D0"/>
    <w:rsid w:val="002D6143"/>
    <w:rsid w:val="002D69DE"/>
    <w:rsid w:val="002D6D3A"/>
    <w:rsid w:val="002D6F73"/>
    <w:rsid w:val="002D757B"/>
    <w:rsid w:val="002D7D3D"/>
    <w:rsid w:val="002E02C7"/>
    <w:rsid w:val="002E03D1"/>
    <w:rsid w:val="002E0C67"/>
    <w:rsid w:val="002E138A"/>
    <w:rsid w:val="002E14BB"/>
    <w:rsid w:val="002E262A"/>
    <w:rsid w:val="002E2739"/>
    <w:rsid w:val="002E2D33"/>
    <w:rsid w:val="002E32D3"/>
    <w:rsid w:val="002E43A2"/>
    <w:rsid w:val="002E43FF"/>
    <w:rsid w:val="002E44D7"/>
    <w:rsid w:val="002E601E"/>
    <w:rsid w:val="002E63D2"/>
    <w:rsid w:val="002E65D0"/>
    <w:rsid w:val="002E7D0F"/>
    <w:rsid w:val="002F029E"/>
    <w:rsid w:val="002F072C"/>
    <w:rsid w:val="002F133D"/>
    <w:rsid w:val="002F1CBA"/>
    <w:rsid w:val="002F3676"/>
    <w:rsid w:val="002F4192"/>
    <w:rsid w:val="002F4DD1"/>
    <w:rsid w:val="002F5095"/>
    <w:rsid w:val="002F512A"/>
    <w:rsid w:val="002F6F5A"/>
    <w:rsid w:val="002F728D"/>
    <w:rsid w:val="002F7E31"/>
    <w:rsid w:val="00300206"/>
    <w:rsid w:val="00300AF0"/>
    <w:rsid w:val="00301038"/>
    <w:rsid w:val="00301636"/>
    <w:rsid w:val="00301ADA"/>
    <w:rsid w:val="00302209"/>
    <w:rsid w:val="0030243E"/>
    <w:rsid w:val="00302CE2"/>
    <w:rsid w:val="00302EE5"/>
    <w:rsid w:val="0030319E"/>
    <w:rsid w:val="00303340"/>
    <w:rsid w:val="00303836"/>
    <w:rsid w:val="0030395D"/>
    <w:rsid w:val="00304682"/>
    <w:rsid w:val="00304954"/>
    <w:rsid w:val="00304AD9"/>
    <w:rsid w:val="00304BC7"/>
    <w:rsid w:val="003050EE"/>
    <w:rsid w:val="0030531E"/>
    <w:rsid w:val="00305716"/>
    <w:rsid w:val="00305BD2"/>
    <w:rsid w:val="003060A2"/>
    <w:rsid w:val="00306772"/>
    <w:rsid w:val="003068FC"/>
    <w:rsid w:val="00307319"/>
    <w:rsid w:val="0030767E"/>
    <w:rsid w:val="00307ECD"/>
    <w:rsid w:val="003111E4"/>
    <w:rsid w:val="003117DB"/>
    <w:rsid w:val="00311B13"/>
    <w:rsid w:val="00311C82"/>
    <w:rsid w:val="003120F9"/>
    <w:rsid w:val="00312435"/>
    <w:rsid w:val="00312B47"/>
    <w:rsid w:val="003131D5"/>
    <w:rsid w:val="003134A5"/>
    <w:rsid w:val="00313852"/>
    <w:rsid w:val="00314D11"/>
    <w:rsid w:val="00314EFD"/>
    <w:rsid w:val="00315E8D"/>
    <w:rsid w:val="00315EE5"/>
    <w:rsid w:val="00317EFE"/>
    <w:rsid w:val="00320053"/>
    <w:rsid w:val="003209AD"/>
    <w:rsid w:val="00320ECD"/>
    <w:rsid w:val="003212B2"/>
    <w:rsid w:val="00321439"/>
    <w:rsid w:val="0032154A"/>
    <w:rsid w:val="00322B6F"/>
    <w:rsid w:val="00323891"/>
    <w:rsid w:val="00323ADF"/>
    <w:rsid w:val="00324A5A"/>
    <w:rsid w:val="00324C03"/>
    <w:rsid w:val="00325567"/>
    <w:rsid w:val="00325DB9"/>
    <w:rsid w:val="00326060"/>
    <w:rsid w:val="0032628E"/>
    <w:rsid w:val="0032648E"/>
    <w:rsid w:val="00326A86"/>
    <w:rsid w:val="00330240"/>
    <w:rsid w:val="00330BA9"/>
    <w:rsid w:val="003310B3"/>
    <w:rsid w:val="00331DF0"/>
    <w:rsid w:val="00331F16"/>
    <w:rsid w:val="0033220C"/>
    <w:rsid w:val="00332304"/>
    <w:rsid w:val="0033247E"/>
    <w:rsid w:val="003329D8"/>
    <w:rsid w:val="00332F07"/>
    <w:rsid w:val="00333328"/>
    <w:rsid w:val="00333391"/>
    <w:rsid w:val="00333468"/>
    <w:rsid w:val="003335DD"/>
    <w:rsid w:val="00335001"/>
    <w:rsid w:val="003360D5"/>
    <w:rsid w:val="00336249"/>
    <w:rsid w:val="003371DE"/>
    <w:rsid w:val="00340E50"/>
    <w:rsid w:val="00341318"/>
    <w:rsid w:val="0034275F"/>
    <w:rsid w:val="00342765"/>
    <w:rsid w:val="00342D0A"/>
    <w:rsid w:val="00342FA1"/>
    <w:rsid w:val="003438C5"/>
    <w:rsid w:val="00343C4A"/>
    <w:rsid w:val="00344A99"/>
    <w:rsid w:val="0034509F"/>
    <w:rsid w:val="0034547A"/>
    <w:rsid w:val="003465A0"/>
    <w:rsid w:val="0034675A"/>
    <w:rsid w:val="00347A85"/>
    <w:rsid w:val="003503BB"/>
    <w:rsid w:val="00350510"/>
    <w:rsid w:val="00350A70"/>
    <w:rsid w:val="0035127B"/>
    <w:rsid w:val="0035136A"/>
    <w:rsid w:val="003513AE"/>
    <w:rsid w:val="00351563"/>
    <w:rsid w:val="003515FC"/>
    <w:rsid w:val="00352D2D"/>
    <w:rsid w:val="00354CCE"/>
    <w:rsid w:val="00355BA3"/>
    <w:rsid w:val="0035622A"/>
    <w:rsid w:val="003568F9"/>
    <w:rsid w:val="003570C1"/>
    <w:rsid w:val="00357652"/>
    <w:rsid w:val="003576E1"/>
    <w:rsid w:val="00357D73"/>
    <w:rsid w:val="0036079F"/>
    <w:rsid w:val="003614A5"/>
    <w:rsid w:val="003615F1"/>
    <w:rsid w:val="0036231C"/>
    <w:rsid w:val="0036316D"/>
    <w:rsid w:val="003632D3"/>
    <w:rsid w:val="0036352B"/>
    <w:rsid w:val="0036384A"/>
    <w:rsid w:val="003638E2"/>
    <w:rsid w:val="003638FB"/>
    <w:rsid w:val="00365DF5"/>
    <w:rsid w:val="0036710F"/>
    <w:rsid w:val="00367982"/>
    <w:rsid w:val="00370408"/>
    <w:rsid w:val="003712FF"/>
    <w:rsid w:val="003716C1"/>
    <w:rsid w:val="00371CE9"/>
    <w:rsid w:val="003722EE"/>
    <w:rsid w:val="00372ACF"/>
    <w:rsid w:val="00372FA7"/>
    <w:rsid w:val="0037309A"/>
    <w:rsid w:val="00373DF2"/>
    <w:rsid w:val="00374074"/>
    <w:rsid w:val="0037457D"/>
    <w:rsid w:val="003749BE"/>
    <w:rsid w:val="00374A3D"/>
    <w:rsid w:val="00377116"/>
    <w:rsid w:val="003779AF"/>
    <w:rsid w:val="00377AED"/>
    <w:rsid w:val="003802F4"/>
    <w:rsid w:val="00380A4D"/>
    <w:rsid w:val="00381905"/>
    <w:rsid w:val="00382469"/>
    <w:rsid w:val="00383327"/>
    <w:rsid w:val="0038429D"/>
    <w:rsid w:val="003843F5"/>
    <w:rsid w:val="00384EF3"/>
    <w:rsid w:val="003860EF"/>
    <w:rsid w:val="00386243"/>
    <w:rsid w:val="00386C39"/>
    <w:rsid w:val="00387207"/>
    <w:rsid w:val="003877D3"/>
    <w:rsid w:val="00387D9E"/>
    <w:rsid w:val="003909C4"/>
    <w:rsid w:val="00390F28"/>
    <w:rsid w:val="00391033"/>
    <w:rsid w:val="003911BD"/>
    <w:rsid w:val="0039150F"/>
    <w:rsid w:val="0039182A"/>
    <w:rsid w:val="00391D86"/>
    <w:rsid w:val="0039260E"/>
    <w:rsid w:val="00393013"/>
    <w:rsid w:val="003934C1"/>
    <w:rsid w:val="00393522"/>
    <w:rsid w:val="0039492A"/>
    <w:rsid w:val="0039540A"/>
    <w:rsid w:val="003954A2"/>
    <w:rsid w:val="00395594"/>
    <w:rsid w:val="00395668"/>
    <w:rsid w:val="00395AF4"/>
    <w:rsid w:val="003961B6"/>
    <w:rsid w:val="00397DA5"/>
    <w:rsid w:val="003A0434"/>
    <w:rsid w:val="003A219C"/>
    <w:rsid w:val="003A2938"/>
    <w:rsid w:val="003A316D"/>
    <w:rsid w:val="003A364A"/>
    <w:rsid w:val="003A36C4"/>
    <w:rsid w:val="003A3BFE"/>
    <w:rsid w:val="003A3E02"/>
    <w:rsid w:val="003A3E5B"/>
    <w:rsid w:val="003A429B"/>
    <w:rsid w:val="003A4BB6"/>
    <w:rsid w:val="003A5219"/>
    <w:rsid w:val="003A5DC6"/>
    <w:rsid w:val="003A6402"/>
    <w:rsid w:val="003A663C"/>
    <w:rsid w:val="003A6971"/>
    <w:rsid w:val="003A70A1"/>
    <w:rsid w:val="003A7AC8"/>
    <w:rsid w:val="003A7CC3"/>
    <w:rsid w:val="003B0D84"/>
    <w:rsid w:val="003B1C01"/>
    <w:rsid w:val="003B1EA0"/>
    <w:rsid w:val="003B2D24"/>
    <w:rsid w:val="003B3C84"/>
    <w:rsid w:val="003B3E4E"/>
    <w:rsid w:val="003B6819"/>
    <w:rsid w:val="003B6D8B"/>
    <w:rsid w:val="003B72A8"/>
    <w:rsid w:val="003B7B1C"/>
    <w:rsid w:val="003C07D0"/>
    <w:rsid w:val="003C0B4A"/>
    <w:rsid w:val="003C16DD"/>
    <w:rsid w:val="003C1D5D"/>
    <w:rsid w:val="003C23A8"/>
    <w:rsid w:val="003C2BB6"/>
    <w:rsid w:val="003C2D4A"/>
    <w:rsid w:val="003C36B4"/>
    <w:rsid w:val="003C3F96"/>
    <w:rsid w:val="003C508B"/>
    <w:rsid w:val="003C5C76"/>
    <w:rsid w:val="003C5FA1"/>
    <w:rsid w:val="003C67C1"/>
    <w:rsid w:val="003C6ACE"/>
    <w:rsid w:val="003C7D76"/>
    <w:rsid w:val="003C7F10"/>
    <w:rsid w:val="003D0A21"/>
    <w:rsid w:val="003D19F2"/>
    <w:rsid w:val="003D1D8D"/>
    <w:rsid w:val="003D1F14"/>
    <w:rsid w:val="003D21DD"/>
    <w:rsid w:val="003D2398"/>
    <w:rsid w:val="003D2A0E"/>
    <w:rsid w:val="003D2AB0"/>
    <w:rsid w:val="003D3669"/>
    <w:rsid w:val="003D3DEC"/>
    <w:rsid w:val="003D3E8E"/>
    <w:rsid w:val="003D4312"/>
    <w:rsid w:val="003D4E75"/>
    <w:rsid w:val="003D5444"/>
    <w:rsid w:val="003D6391"/>
    <w:rsid w:val="003D63CF"/>
    <w:rsid w:val="003D663D"/>
    <w:rsid w:val="003D6C60"/>
    <w:rsid w:val="003D7503"/>
    <w:rsid w:val="003D79F5"/>
    <w:rsid w:val="003D7AE6"/>
    <w:rsid w:val="003E092E"/>
    <w:rsid w:val="003E142A"/>
    <w:rsid w:val="003E213E"/>
    <w:rsid w:val="003E21E8"/>
    <w:rsid w:val="003E2577"/>
    <w:rsid w:val="003E3208"/>
    <w:rsid w:val="003E3993"/>
    <w:rsid w:val="003E4111"/>
    <w:rsid w:val="003E4EBB"/>
    <w:rsid w:val="003E6C7E"/>
    <w:rsid w:val="003E7464"/>
    <w:rsid w:val="003F005C"/>
    <w:rsid w:val="003F0187"/>
    <w:rsid w:val="003F0F9D"/>
    <w:rsid w:val="003F2377"/>
    <w:rsid w:val="003F2400"/>
    <w:rsid w:val="003F2BB0"/>
    <w:rsid w:val="003F3242"/>
    <w:rsid w:val="003F326D"/>
    <w:rsid w:val="003F39F6"/>
    <w:rsid w:val="003F421D"/>
    <w:rsid w:val="003F55D8"/>
    <w:rsid w:val="003F703F"/>
    <w:rsid w:val="003F792E"/>
    <w:rsid w:val="00401205"/>
    <w:rsid w:val="00401860"/>
    <w:rsid w:val="00402661"/>
    <w:rsid w:val="00402852"/>
    <w:rsid w:val="0040299C"/>
    <w:rsid w:val="00402B5A"/>
    <w:rsid w:val="00402C5E"/>
    <w:rsid w:val="0040331F"/>
    <w:rsid w:val="00404E77"/>
    <w:rsid w:val="00404E7F"/>
    <w:rsid w:val="004056DB"/>
    <w:rsid w:val="00405E02"/>
    <w:rsid w:val="0040639C"/>
    <w:rsid w:val="0041023A"/>
    <w:rsid w:val="004108D6"/>
    <w:rsid w:val="00411E44"/>
    <w:rsid w:val="0041231E"/>
    <w:rsid w:val="00412A28"/>
    <w:rsid w:val="004135E9"/>
    <w:rsid w:val="00413CF7"/>
    <w:rsid w:val="00414402"/>
    <w:rsid w:val="00414E40"/>
    <w:rsid w:val="004157E1"/>
    <w:rsid w:val="00415CB7"/>
    <w:rsid w:val="00416B8F"/>
    <w:rsid w:val="004175E2"/>
    <w:rsid w:val="004178E7"/>
    <w:rsid w:val="00417E51"/>
    <w:rsid w:val="00420031"/>
    <w:rsid w:val="004202A7"/>
    <w:rsid w:val="0042051B"/>
    <w:rsid w:val="004205F8"/>
    <w:rsid w:val="00420E21"/>
    <w:rsid w:val="0042297E"/>
    <w:rsid w:val="00422A24"/>
    <w:rsid w:val="00422F87"/>
    <w:rsid w:val="00423B40"/>
    <w:rsid w:val="00424B37"/>
    <w:rsid w:val="004261A2"/>
    <w:rsid w:val="00426AF6"/>
    <w:rsid w:val="00426C16"/>
    <w:rsid w:val="0042718D"/>
    <w:rsid w:val="004315A5"/>
    <w:rsid w:val="00431659"/>
    <w:rsid w:val="0043188C"/>
    <w:rsid w:val="0043189C"/>
    <w:rsid w:val="00431E78"/>
    <w:rsid w:val="00432ED2"/>
    <w:rsid w:val="00433A6B"/>
    <w:rsid w:val="004357E8"/>
    <w:rsid w:val="00435C26"/>
    <w:rsid w:val="00436448"/>
    <w:rsid w:val="00436D15"/>
    <w:rsid w:val="00440043"/>
    <w:rsid w:val="00440956"/>
    <w:rsid w:val="00440A0F"/>
    <w:rsid w:val="00440E88"/>
    <w:rsid w:val="00441443"/>
    <w:rsid w:val="00442290"/>
    <w:rsid w:val="0044241D"/>
    <w:rsid w:val="00442734"/>
    <w:rsid w:val="00442A21"/>
    <w:rsid w:val="0044326D"/>
    <w:rsid w:val="004449D7"/>
    <w:rsid w:val="0044505A"/>
    <w:rsid w:val="004452B8"/>
    <w:rsid w:val="004469A7"/>
    <w:rsid w:val="00446E1C"/>
    <w:rsid w:val="00447820"/>
    <w:rsid w:val="00451A06"/>
    <w:rsid w:val="00451C10"/>
    <w:rsid w:val="00452D05"/>
    <w:rsid w:val="00452FB6"/>
    <w:rsid w:val="00453015"/>
    <w:rsid w:val="00454560"/>
    <w:rsid w:val="0045536C"/>
    <w:rsid w:val="00455868"/>
    <w:rsid w:val="00455D24"/>
    <w:rsid w:val="00455D46"/>
    <w:rsid w:val="00455D6A"/>
    <w:rsid w:val="00455DE6"/>
    <w:rsid w:val="004566E7"/>
    <w:rsid w:val="004573F7"/>
    <w:rsid w:val="00457497"/>
    <w:rsid w:val="004579F1"/>
    <w:rsid w:val="004609CC"/>
    <w:rsid w:val="004611A4"/>
    <w:rsid w:val="0046270E"/>
    <w:rsid w:val="00462742"/>
    <w:rsid w:val="004628AB"/>
    <w:rsid w:val="00462B71"/>
    <w:rsid w:val="0046329E"/>
    <w:rsid w:val="00463ACA"/>
    <w:rsid w:val="00464617"/>
    <w:rsid w:val="00464768"/>
    <w:rsid w:val="00464CFB"/>
    <w:rsid w:val="0046600E"/>
    <w:rsid w:val="00466C29"/>
    <w:rsid w:val="0046749E"/>
    <w:rsid w:val="004679B7"/>
    <w:rsid w:val="00467CCA"/>
    <w:rsid w:val="00470ED1"/>
    <w:rsid w:val="004723CC"/>
    <w:rsid w:val="00472E16"/>
    <w:rsid w:val="0047399F"/>
    <w:rsid w:val="00474F50"/>
    <w:rsid w:val="00475BA8"/>
    <w:rsid w:val="00477CD1"/>
    <w:rsid w:val="00477EB6"/>
    <w:rsid w:val="004815F2"/>
    <w:rsid w:val="004830F6"/>
    <w:rsid w:val="004838F9"/>
    <w:rsid w:val="00483F75"/>
    <w:rsid w:val="004844AC"/>
    <w:rsid w:val="00484C6F"/>
    <w:rsid w:val="00484D77"/>
    <w:rsid w:val="00484EF9"/>
    <w:rsid w:val="004852AA"/>
    <w:rsid w:val="00485418"/>
    <w:rsid w:val="00486218"/>
    <w:rsid w:val="0048626B"/>
    <w:rsid w:val="0049003B"/>
    <w:rsid w:val="00490559"/>
    <w:rsid w:val="00490CE6"/>
    <w:rsid w:val="00491875"/>
    <w:rsid w:val="00491A95"/>
    <w:rsid w:val="00492567"/>
    <w:rsid w:val="00492D6B"/>
    <w:rsid w:val="00493A73"/>
    <w:rsid w:val="00493E82"/>
    <w:rsid w:val="00493FD2"/>
    <w:rsid w:val="00494FAA"/>
    <w:rsid w:val="004958DC"/>
    <w:rsid w:val="00495B83"/>
    <w:rsid w:val="00495D2B"/>
    <w:rsid w:val="00496438"/>
    <w:rsid w:val="0049719F"/>
    <w:rsid w:val="00497A77"/>
    <w:rsid w:val="004A0348"/>
    <w:rsid w:val="004A040A"/>
    <w:rsid w:val="004A1255"/>
    <w:rsid w:val="004A12B8"/>
    <w:rsid w:val="004A1461"/>
    <w:rsid w:val="004A1A06"/>
    <w:rsid w:val="004A1E8E"/>
    <w:rsid w:val="004A4587"/>
    <w:rsid w:val="004A50D7"/>
    <w:rsid w:val="004A56AB"/>
    <w:rsid w:val="004A5768"/>
    <w:rsid w:val="004A5EF1"/>
    <w:rsid w:val="004A610F"/>
    <w:rsid w:val="004A6472"/>
    <w:rsid w:val="004A66C2"/>
    <w:rsid w:val="004A754B"/>
    <w:rsid w:val="004A773F"/>
    <w:rsid w:val="004A79E5"/>
    <w:rsid w:val="004A7BA4"/>
    <w:rsid w:val="004B00A6"/>
    <w:rsid w:val="004B09DD"/>
    <w:rsid w:val="004B10C5"/>
    <w:rsid w:val="004B125C"/>
    <w:rsid w:val="004B2328"/>
    <w:rsid w:val="004B24C5"/>
    <w:rsid w:val="004B250E"/>
    <w:rsid w:val="004B27C3"/>
    <w:rsid w:val="004B29FC"/>
    <w:rsid w:val="004B2CF5"/>
    <w:rsid w:val="004B39E4"/>
    <w:rsid w:val="004B42EA"/>
    <w:rsid w:val="004B4955"/>
    <w:rsid w:val="004B5DDD"/>
    <w:rsid w:val="004B6230"/>
    <w:rsid w:val="004B66EF"/>
    <w:rsid w:val="004B7674"/>
    <w:rsid w:val="004C0177"/>
    <w:rsid w:val="004C0CCC"/>
    <w:rsid w:val="004C2123"/>
    <w:rsid w:val="004C253A"/>
    <w:rsid w:val="004C27AD"/>
    <w:rsid w:val="004C2869"/>
    <w:rsid w:val="004C3092"/>
    <w:rsid w:val="004C3462"/>
    <w:rsid w:val="004C3C04"/>
    <w:rsid w:val="004C4416"/>
    <w:rsid w:val="004C6887"/>
    <w:rsid w:val="004C759E"/>
    <w:rsid w:val="004C7698"/>
    <w:rsid w:val="004C7D3C"/>
    <w:rsid w:val="004C7E76"/>
    <w:rsid w:val="004D04C9"/>
    <w:rsid w:val="004D0B4B"/>
    <w:rsid w:val="004D135B"/>
    <w:rsid w:val="004D17FE"/>
    <w:rsid w:val="004D1BFE"/>
    <w:rsid w:val="004D2050"/>
    <w:rsid w:val="004D2420"/>
    <w:rsid w:val="004D25E4"/>
    <w:rsid w:val="004D2F9F"/>
    <w:rsid w:val="004D3203"/>
    <w:rsid w:val="004D3E4A"/>
    <w:rsid w:val="004D3EA5"/>
    <w:rsid w:val="004D414D"/>
    <w:rsid w:val="004D4623"/>
    <w:rsid w:val="004D4973"/>
    <w:rsid w:val="004D4FC1"/>
    <w:rsid w:val="004D5145"/>
    <w:rsid w:val="004D569C"/>
    <w:rsid w:val="004D56BA"/>
    <w:rsid w:val="004D59F8"/>
    <w:rsid w:val="004D5B26"/>
    <w:rsid w:val="004D6D7A"/>
    <w:rsid w:val="004D7FB6"/>
    <w:rsid w:val="004E0137"/>
    <w:rsid w:val="004E02A3"/>
    <w:rsid w:val="004E04A5"/>
    <w:rsid w:val="004E1011"/>
    <w:rsid w:val="004E146D"/>
    <w:rsid w:val="004E1B81"/>
    <w:rsid w:val="004E2039"/>
    <w:rsid w:val="004E29D9"/>
    <w:rsid w:val="004E30D8"/>
    <w:rsid w:val="004E3138"/>
    <w:rsid w:val="004E4EA8"/>
    <w:rsid w:val="004E6409"/>
    <w:rsid w:val="004E6495"/>
    <w:rsid w:val="004E6902"/>
    <w:rsid w:val="004E69C4"/>
    <w:rsid w:val="004E6BB6"/>
    <w:rsid w:val="004E72F4"/>
    <w:rsid w:val="004E7E4F"/>
    <w:rsid w:val="004E7F3B"/>
    <w:rsid w:val="004F0199"/>
    <w:rsid w:val="004F113D"/>
    <w:rsid w:val="004F155C"/>
    <w:rsid w:val="004F1609"/>
    <w:rsid w:val="004F1B2C"/>
    <w:rsid w:val="004F208A"/>
    <w:rsid w:val="004F24F4"/>
    <w:rsid w:val="004F2E68"/>
    <w:rsid w:val="004F309B"/>
    <w:rsid w:val="004F3D98"/>
    <w:rsid w:val="004F40D6"/>
    <w:rsid w:val="004F679B"/>
    <w:rsid w:val="004F69AD"/>
    <w:rsid w:val="005005C2"/>
    <w:rsid w:val="0050168F"/>
    <w:rsid w:val="005019AA"/>
    <w:rsid w:val="00501B98"/>
    <w:rsid w:val="0050257B"/>
    <w:rsid w:val="005049B0"/>
    <w:rsid w:val="00504D70"/>
    <w:rsid w:val="00505085"/>
    <w:rsid w:val="0050629A"/>
    <w:rsid w:val="00507521"/>
    <w:rsid w:val="00507C7C"/>
    <w:rsid w:val="00507F40"/>
    <w:rsid w:val="005112F0"/>
    <w:rsid w:val="00511411"/>
    <w:rsid w:val="00511838"/>
    <w:rsid w:val="00511C38"/>
    <w:rsid w:val="00511D19"/>
    <w:rsid w:val="00511E59"/>
    <w:rsid w:val="00512AAA"/>
    <w:rsid w:val="0051474F"/>
    <w:rsid w:val="00514DDC"/>
    <w:rsid w:val="00515D60"/>
    <w:rsid w:val="005160CC"/>
    <w:rsid w:val="00516E12"/>
    <w:rsid w:val="00517D80"/>
    <w:rsid w:val="00520853"/>
    <w:rsid w:val="00520F32"/>
    <w:rsid w:val="0052177D"/>
    <w:rsid w:val="005218B8"/>
    <w:rsid w:val="00521B2E"/>
    <w:rsid w:val="00522AFE"/>
    <w:rsid w:val="00523912"/>
    <w:rsid w:val="00524BA0"/>
    <w:rsid w:val="00524C85"/>
    <w:rsid w:val="005257B7"/>
    <w:rsid w:val="00525C17"/>
    <w:rsid w:val="0052666F"/>
    <w:rsid w:val="0052721D"/>
    <w:rsid w:val="00527C5C"/>
    <w:rsid w:val="00530BFC"/>
    <w:rsid w:val="00530D8E"/>
    <w:rsid w:val="005310FC"/>
    <w:rsid w:val="00531490"/>
    <w:rsid w:val="005314F5"/>
    <w:rsid w:val="00532B36"/>
    <w:rsid w:val="00535556"/>
    <w:rsid w:val="00535E99"/>
    <w:rsid w:val="00536E05"/>
    <w:rsid w:val="0053707B"/>
    <w:rsid w:val="005374F3"/>
    <w:rsid w:val="00540267"/>
    <w:rsid w:val="005403C2"/>
    <w:rsid w:val="00541070"/>
    <w:rsid w:val="00541383"/>
    <w:rsid w:val="0054148B"/>
    <w:rsid w:val="005417E9"/>
    <w:rsid w:val="00541DFB"/>
    <w:rsid w:val="00542110"/>
    <w:rsid w:val="00542D7C"/>
    <w:rsid w:val="0054321E"/>
    <w:rsid w:val="005439F6"/>
    <w:rsid w:val="00543D8B"/>
    <w:rsid w:val="00544BE2"/>
    <w:rsid w:val="00545BE1"/>
    <w:rsid w:val="00545BF0"/>
    <w:rsid w:val="00545C9C"/>
    <w:rsid w:val="00550FB9"/>
    <w:rsid w:val="005521B7"/>
    <w:rsid w:val="005522E4"/>
    <w:rsid w:val="00552787"/>
    <w:rsid w:val="00553367"/>
    <w:rsid w:val="00553502"/>
    <w:rsid w:val="00553756"/>
    <w:rsid w:val="0055391A"/>
    <w:rsid w:val="00554602"/>
    <w:rsid w:val="00554DC9"/>
    <w:rsid w:val="00556848"/>
    <w:rsid w:val="0055696E"/>
    <w:rsid w:val="005571DB"/>
    <w:rsid w:val="005577E9"/>
    <w:rsid w:val="005604EE"/>
    <w:rsid w:val="005607AA"/>
    <w:rsid w:val="0056106C"/>
    <w:rsid w:val="00561427"/>
    <w:rsid w:val="00561FD3"/>
    <w:rsid w:val="0056217A"/>
    <w:rsid w:val="005629CA"/>
    <w:rsid w:val="00564363"/>
    <w:rsid w:val="0056461A"/>
    <w:rsid w:val="00564B87"/>
    <w:rsid w:val="00567190"/>
    <w:rsid w:val="00567287"/>
    <w:rsid w:val="0056752B"/>
    <w:rsid w:val="00567C08"/>
    <w:rsid w:val="00570D3C"/>
    <w:rsid w:val="005711D3"/>
    <w:rsid w:val="005713D4"/>
    <w:rsid w:val="00571C47"/>
    <w:rsid w:val="00572262"/>
    <w:rsid w:val="00572C0C"/>
    <w:rsid w:val="005737C7"/>
    <w:rsid w:val="005745FE"/>
    <w:rsid w:val="0057630B"/>
    <w:rsid w:val="005803B7"/>
    <w:rsid w:val="00580852"/>
    <w:rsid w:val="00581C60"/>
    <w:rsid w:val="00583A92"/>
    <w:rsid w:val="005841D8"/>
    <w:rsid w:val="00586316"/>
    <w:rsid w:val="00587531"/>
    <w:rsid w:val="00587B27"/>
    <w:rsid w:val="005903BE"/>
    <w:rsid w:val="005914B6"/>
    <w:rsid w:val="00591A57"/>
    <w:rsid w:val="00591E56"/>
    <w:rsid w:val="00592B28"/>
    <w:rsid w:val="00593283"/>
    <w:rsid w:val="00593323"/>
    <w:rsid w:val="00593E4F"/>
    <w:rsid w:val="00594C1C"/>
    <w:rsid w:val="00595667"/>
    <w:rsid w:val="00596BF2"/>
    <w:rsid w:val="00596ED4"/>
    <w:rsid w:val="005A05A3"/>
    <w:rsid w:val="005A05AB"/>
    <w:rsid w:val="005A0B7F"/>
    <w:rsid w:val="005A10C8"/>
    <w:rsid w:val="005A121A"/>
    <w:rsid w:val="005A1B77"/>
    <w:rsid w:val="005A2BA3"/>
    <w:rsid w:val="005A33A6"/>
    <w:rsid w:val="005A3F1E"/>
    <w:rsid w:val="005A4474"/>
    <w:rsid w:val="005A4681"/>
    <w:rsid w:val="005A4AD4"/>
    <w:rsid w:val="005A4F53"/>
    <w:rsid w:val="005A5AEF"/>
    <w:rsid w:val="005A6428"/>
    <w:rsid w:val="005A65EE"/>
    <w:rsid w:val="005A6A25"/>
    <w:rsid w:val="005A6FCE"/>
    <w:rsid w:val="005A7052"/>
    <w:rsid w:val="005A706E"/>
    <w:rsid w:val="005A708B"/>
    <w:rsid w:val="005A7D77"/>
    <w:rsid w:val="005B066A"/>
    <w:rsid w:val="005B095C"/>
    <w:rsid w:val="005B0F2C"/>
    <w:rsid w:val="005B1009"/>
    <w:rsid w:val="005B14F1"/>
    <w:rsid w:val="005B1AF2"/>
    <w:rsid w:val="005B2041"/>
    <w:rsid w:val="005B228E"/>
    <w:rsid w:val="005B2593"/>
    <w:rsid w:val="005B41A2"/>
    <w:rsid w:val="005B6375"/>
    <w:rsid w:val="005B6AAA"/>
    <w:rsid w:val="005B6E07"/>
    <w:rsid w:val="005B6E87"/>
    <w:rsid w:val="005B7CF1"/>
    <w:rsid w:val="005B7D99"/>
    <w:rsid w:val="005C00F6"/>
    <w:rsid w:val="005C14C5"/>
    <w:rsid w:val="005C2085"/>
    <w:rsid w:val="005C3575"/>
    <w:rsid w:val="005C3E7E"/>
    <w:rsid w:val="005C4149"/>
    <w:rsid w:val="005C49EB"/>
    <w:rsid w:val="005C4A10"/>
    <w:rsid w:val="005C57C2"/>
    <w:rsid w:val="005C5F4F"/>
    <w:rsid w:val="005C66A2"/>
    <w:rsid w:val="005C6871"/>
    <w:rsid w:val="005C6BA9"/>
    <w:rsid w:val="005D03D0"/>
    <w:rsid w:val="005D052E"/>
    <w:rsid w:val="005D0929"/>
    <w:rsid w:val="005D0ECD"/>
    <w:rsid w:val="005D1E2A"/>
    <w:rsid w:val="005D1E3A"/>
    <w:rsid w:val="005D23AF"/>
    <w:rsid w:val="005D2FC2"/>
    <w:rsid w:val="005D3CB4"/>
    <w:rsid w:val="005D3FCC"/>
    <w:rsid w:val="005D41FF"/>
    <w:rsid w:val="005D51AA"/>
    <w:rsid w:val="005D5565"/>
    <w:rsid w:val="005D6023"/>
    <w:rsid w:val="005D6BD6"/>
    <w:rsid w:val="005D7027"/>
    <w:rsid w:val="005D72D8"/>
    <w:rsid w:val="005D7570"/>
    <w:rsid w:val="005D7580"/>
    <w:rsid w:val="005D7594"/>
    <w:rsid w:val="005E05D6"/>
    <w:rsid w:val="005E0838"/>
    <w:rsid w:val="005E136E"/>
    <w:rsid w:val="005E1673"/>
    <w:rsid w:val="005E1D67"/>
    <w:rsid w:val="005E1EE9"/>
    <w:rsid w:val="005E2542"/>
    <w:rsid w:val="005E288E"/>
    <w:rsid w:val="005E331F"/>
    <w:rsid w:val="005E4352"/>
    <w:rsid w:val="005E4CA9"/>
    <w:rsid w:val="005E4D62"/>
    <w:rsid w:val="005E590D"/>
    <w:rsid w:val="005E66E0"/>
    <w:rsid w:val="005E6D88"/>
    <w:rsid w:val="005E78DF"/>
    <w:rsid w:val="005F02C6"/>
    <w:rsid w:val="005F0976"/>
    <w:rsid w:val="005F145A"/>
    <w:rsid w:val="005F2BBA"/>
    <w:rsid w:val="005F2D81"/>
    <w:rsid w:val="005F3810"/>
    <w:rsid w:val="005F3BCB"/>
    <w:rsid w:val="005F4850"/>
    <w:rsid w:val="005F6152"/>
    <w:rsid w:val="005F6C6C"/>
    <w:rsid w:val="005F7162"/>
    <w:rsid w:val="005F74FE"/>
    <w:rsid w:val="005F7691"/>
    <w:rsid w:val="0060027E"/>
    <w:rsid w:val="0060083A"/>
    <w:rsid w:val="00600FD0"/>
    <w:rsid w:val="00601447"/>
    <w:rsid w:val="0060265C"/>
    <w:rsid w:val="00602A01"/>
    <w:rsid w:val="00603792"/>
    <w:rsid w:val="00603C50"/>
    <w:rsid w:val="00604CB9"/>
    <w:rsid w:val="00604EE1"/>
    <w:rsid w:val="00604FFD"/>
    <w:rsid w:val="00605398"/>
    <w:rsid w:val="00605748"/>
    <w:rsid w:val="00606217"/>
    <w:rsid w:val="0060623C"/>
    <w:rsid w:val="00607242"/>
    <w:rsid w:val="0060727A"/>
    <w:rsid w:val="006101A0"/>
    <w:rsid w:val="00610CD5"/>
    <w:rsid w:val="00611100"/>
    <w:rsid w:val="006112CB"/>
    <w:rsid w:val="00611C4C"/>
    <w:rsid w:val="00612862"/>
    <w:rsid w:val="006129AA"/>
    <w:rsid w:val="00612E18"/>
    <w:rsid w:val="00613A97"/>
    <w:rsid w:val="00614F4B"/>
    <w:rsid w:val="00615AB3"/>
    <w:rsid w:val="00615F63"/>
    <w:rsid w:val="006162AD"/>
    <w:rsid w:val="00616FBD"/>
    <w:rsid w:val="00620E0B"/>
    <w:rsid w:val="006217EA"/>
    <w:rsid w:val="00621EFB"/>
    <w:rsid w:val="00622114"/>
    <w:rsid w:val="00622543"/>
    <w:rsid w:val="00622740"/>
    <w:rsid w:val="00622A7E"/>
    <w:rsid w:val="0062302A"/>
    <w:rsid w:val="00623183"/>
    <w:rsid w:val="006231F5"/>
    <w:rsid w:val="00623AF7"/>
    <w:rsid w:val="00624C30"/>
    <w:rsid w:val="00626527"/>
    <w:rsid w:val="00626741"/>
    <w:rsid w:val="0062696B"/>
    <w:rsid w:val="0062739C"/>
    <w:rsid w:val="0062755D"/>
    <w:rsid w:val="00627C60"/>
    <w:rsid w:val="00627DF1"/>
    <w:rsid w:val="0063066B"/>
    <w:rsid w:val="006312A8"/>
    <w:rsid w:val="00632673"/>
    <w:rsid w:val="0063279E"/>
    <w:rsid w:val="006330E1"/>
    <w:rsid w:val="006336EB"/>
    <w:rsid w:val="0063421F"/>
    <w:rsid w:val="0063438C"/>
    <w:rsid w:val="00635186"/>
    <w:rsid w:val="0063589A"/>
    <w:rsid w:val="006404B0"/>
    <w:rsid w:val="0064073B"/>
    <w:rsid w:val="00640793"/>
    <w:rsid w:val="00641A95"/>
    <w:rsid w:val="00641F17"/>
    <w:rsid w:val="00642600"/>
    <w:rsid w:val="00642820"/>
    <w:rsid w:val="00642A3B"/>
    <w:rsid w:val="00644885"/>
    <w:rsid w:val="00644FF7"/>
    <w:rsid w:val="0064536C"/>
    <w:rsid w:val="00645786"/>
    <w:rsid w:val="00645888"/>
    <w:rsid w:val="00646221"/>
    <w:rsid w:val="0064656F"/>
    <w:rsid w:val="006500B5"/>
    <w:rsid w:val="0065045E"/>
    <w:rsid w:val="006508AA"/>
    <w:rsid w:val="00650912"/>
    <w:rsid w:val="006518C8"/>
    <w:rsid w:val="00652003"/>
    <w:rsid w:val="00652391"/>
    <w:rsid w:val="0065254D"/>
    <w:rsid w:val="00652BF7"/>
    <w:rsid w:val="00652C5B"/>
    <w:rsid w:val="00653386"/>
    <w:rsid w:val="006538D2"/>
    <w:rsid w:val="006540B3"/>
    <w:rsid w:val="006541A1"/>
    <w:rsid w:val="006549EC"/>
    <w:rsid w:val="006565B9"/>
    <w:rsid w:val="006577C0"/>
    <w:rsid w:val="00657B30"/>
    <w:rsid w:val="00657F74"/>
    <w:rsid w:val="0066017F"/>
    <w:rsid w:val="00661CD1"/>
    <w:rsid w:val="0066243C"/>
    <w:rsid w:val="00662523"/>
    <w:rsid w:val="00662EB4"/>
    <w:rsid w:val="006638E8"/>
    <w:rsid w:val="0066441C"/>
    <w:rsid w:val="00664761"/>
    <w:rsid w:val="006647F6"/>
    <w:rsid w:val="00665D1B"/>
    <w:rsid w:val="006665F8"/>
    <w:rsid w:val="00666721"/>
    <w:rsid w:val="00666D78"/>
    <w:rsid w:val="00666F3F"/>
    <w:rsid w:val="00667426"/>
    <w:rsid w:val="00670A94"/>
    <w:rsid w:val="00670DAF"/>
    <w:rsid w:val="00671FBF"/>
    <w:rsid w:val="006723BF"/>
    <w:rsid w:val="0067244C"/>
    <w:rsid w:val="006727F7"/>
    <w:rsid w:val="00672F91"/>
    <w:rsid w:val="00672FD7"/>
    <w:rsid w:val="006735DF"/>
    <w:rsid w:val="00673BE5"/>
    <w:rsid w:val="00673C7A"/>
    <w:rsid w:val="00674340"/>
    <w:rsid w:val="006743FB"/>
    <w:rsid w:val="0067583F"/>
    <w:rsid w:val="006770BD"/>
    <w:rsid w:val="0067788E"/>
    <w:rsid w:val="0068021A"/>
    <w:rsid w:val="0068029A"/>
    <w:rsid w:val="00680553"/>
    <w:rsid w:val="00681B23"/>
    <w:rsid w:val="00682DCC"/>
    <w:rsid w:val="0068327C"/>
    <w:rsid w:val="006838E0"/>
    <w:rsid w:val="006838E3"/>
    <w:rsid w:val="00685128"/>
    <w:rsid w:val="00685B05"/>
    <w:rsid w:val="00685B50"/>
    <w:rsid w:val="006868AA"/>
    <w:rsid w:val="006909AA"/>
    <w:rsid w:val="00691586"/>
    <w:rsid w:val="00692847"/>
    <w:rsid w:val="00692F71"/>
    <w:rsid w:val="00693420"/>
    <w:rsid w:val="00694897"/>
    <w:rsid w:val="0069512D"/>
    <w:rsid w:val="0069533A"/>
    <w:rsid w:val="00695BEA"/>
    <w:rsid w:val="0069618A"/>
    <w:rsid w:val="0069776B"/>
    <w:rsid w:val="006A00C4"/>
    <w:rsid w:val="006A0660"/>
    <w:rsid w:val="006A21B6"/>
    <w:rsid w:val="006A2CFB"/>
    <w:rsid w:val="006A346E"/>
    <w:rsid w:val="006A46D2"/>
    <w:rsid w:val="006A5303"/>
    <w:rsid w:val="006A586A"/>
    <w:rsid w:val="006A5E75"/>
    <w:rsid w:val="006A64AF"/>
    <w:rsid w:val="006A64CC"/>
    <w:rsid w:val="006A6CBE"/>
    <w:rsid w:val="006A7B7D"/>
    <w:rsid w:val="006B06FC"/>
    <w:rsid w:val="006B0B41"/>
    <w:rsid w:val="006B13E7"/>
    <w:rsid w:val="006B1D17"/>
    <w:rsid w:val="006B200F"/>
    <w:rsid w:val="006B250F"/>
    <w:rsid w:val="006B2EA0"/>
    <w:rsid w:val="006B2F7F"/>
    <w:rsid w:val="006B40BA"/>
    <w:rsid w:val="006B4A63"/>
    <w:rsid w:val="006B4FBF"/>
    <w:rsid w:val="006B5564"/>
    <w:rsid w:val="006B56E4"/>
    <w:rsid w:val="006B5C1E"/>
    <w:rsid w:val="006B6111"/>
    <w:rsid w:val="006B6B3B"/>
    <w:rsid w:val="006B6BD0"/>
    <w:rsid w:val="006B6DD1"/>
    <w:rsid w:val="006B7042"/>
    <w:rsid w:val="006B7509"/>
    <w:rsid w:val="006C00AC"/>
    <w:rsid w:val="006C11A8"/>
    <w:rsid w:val="006C2040"/>
    <w:rsid w:val="006C3738"/>
    <w:rsid w:val="006C4BA2"/>
    <w:rsid w:val="006C5A4B"/>
    <w:rsid w:val="006C5EEE"/>
    <w:rsid w:val="006C6C7E"/>
    <w:rsid w:val="006C79FE"/>
    <w:rsid w:val="006D0018"/>
    <w:rsid w:val="006D00F7"/>
    <w:rsid w:val="006D062A"/>
    <w:rsid w:val="006D11BB"/>
    <w:rsid w:val="006D14AD"/>
    <w:rsid w:val="006D1715"/>
    <w:rsid w:val="006D24BE"/>
    <w:rsid w:val="006D28D8"/>
    <w:rsid w:val="006D333E"/>
    <w:rsid w:val="006D37CB"/>
    <w:rsid w:val="006D3A77"/>
    <w:rsid w:val="006D7028"/>
    <w:rsid w:val="006E02EA"/>
    <w:rsid w:val="006E065E"/>
    <w:rsid w:val="006E1380"/>
    <w:rsid w:val="006E13E7"/>
    <w:rsid w:val="006E1673"/>
    <w:rsid w:val="006E1F31"/>
    <w:rsid w:val="006E2893"/>
    <w:rsid w:val="006E3638"/>
    <w:rsid w:val="006E369B"/>
    <w:rsid w:val="006E3A53"/>
    <w:rsid w:val="006E430E"/>
    <w:rsid w:val="006E4409"/>
    <w:rsid w:val="006E44BB"/>
    <w:rsid w:val="006E4B46"/>
    <w:rsid w:val="006E4EA7"/>
    <w:rsid w:val="006E5A42"/>
    <w:rsid w:val="006E606E"/>
    <w:rsid w:val="006E6814"/>
    <w:rsid w:val="006E7E76"/>
    <w:rsid w:val="006F030A"/>
    <w:rsid w:val="006F0804"/>
    <w:rsid w:val="006F0F82"/>
    <w:rsid w:val="006F12B5"/>
    <w:rsid w:val="006F1767"/>
    <w:rsid w:val="006F1BB8"/>
    <w:rsid w:val="006F20AF"/>
    <w:rsid w:val="006F21B9"/>
    <w:rsid w:val="006F26DA"/>
    <w:rsid w:val="006F2733"/>
    <w:rsid w:val="006F2820"/>
    <w:rsid w:val="006F35E4"/>
    <w:rsid w:val="006F43B8"/>
    <w:rsid w:val="006F4ADF"/>
    <w:rsid w:val="006F4B6D"/>
    <w:rsid w:val="006F588E"/>
    <w:rsid w:val="006F5DD9"/>
    <w:rsid w:val="006F5FBE"/>
    <w:rsid w:val="006F660E"/>
    <w:rsid w:val="006F6B3C"/>
    <w:rsid w:val="006F70D2"/>
    <w:rsid w:val="006F762A"/>
    <w:rsid w:val="007001A4"/>
    <w:rsid w:val="0070048C"/>
    <w:rsid w:val="00700A16"/>
    <w:rsid w:val="00702211"/>
    <w:rsid w:val="0070253C"/>
    <w:rsid w:val="007060F6"/>
    <w:rsid w:val="00706A9A"/>
    <w:rsid w:val="007070F0"/>
    <w:rsid w:val="00707528"/>
    <w:rsid w:val="007078F4"/>
    <w:rsid w:val="00707B11"/>
    <w:rsid w:val="00707EB6"/>
    <w:rsid w:val="00707ECB"/>
    <w:rsid w:val="007101BD"/>
    <w:rsid w:val="0071181D"/>
    <w:rsid w:val="00712194"/>
    <w:rsid w:val="007122E7"/>
    <w:rsid w:val="00712C44"/>
    <w:rsid w:val="007133B6"/>
    <w:rsid w:val="00715157"/>
    <w:rsid w:val="00715B15"/>
    <w:rsid w:val="0071726D"/>
    <w:rsid w:val="007173B8"/>
    <w:rsid w:val="0072139A"/>
    <w:rsid w:val="00722CFE"/>
    <w:rsid w:val="007233B3"/>
    <w:rsid w:val="00723F2E"/>
    <w:rsid w:val="00724907"/>
    <w:rsid w:val="00724F36"/>
    <w:rsid w:val="00725104"/>
    <w:rsid w:val="00725BF3"/>
    <w:rsid w:val="00725E8A"/>
    <w:rsid w:val="00726003"/>
    <w:rsid w:val="007263F9"/>
    <w:rsid w:val="00726F84"/>
    <w:rsid w:val="007271A2"/>
    <w:rsid w:val="00727BA1"/>
    <w:rsid w:val="00727E3C"/>
    <w:rsid w:val="00730094"/>
    <w:rsid w:val="00730F1E"/>
    <w:rsid w:val="0073178F"/>
    <w:rsid w:val="00731B55"/>
    <w:rsid w:val="0073240B"/>
    <w:rsid w:val="00732792"/>
    <w:rsid w:val="0073448F"/>
    <w:rsid w:val="00734B0F"/>
    <w:rsid w:val="00736906"/>
    <w:rsid w:val="00736CBB"/>
    <w:rsid w:val="007374F0"/>
    <w:rsid w:val="00737F44"/>
    <w:rsid w:val="007403FB"/>
    <w:rsid w:val="00740C38"/>
    <w:rsid w:val="00740FDD"/>
    <w:rsid w:val="00741A49"/>
    <w:rsid w:val="007435D5"/>
    <w:rsid w:val="00743E8E"/>
    <w:rsid w:val="0074560D"/>
    <w:rsid w:val="00746C5D"/>
    <w:rsid w:val="00746F34"/>
    <w:rsid w:val="0074751D"/>
    <w:rsid w:val="007501A0"/>
    <w:rsid w:val="00750616"/>
    <w:rsid w:val="00750DCE"/>
    <w:rsid w:val="007522F6"/>
    <w:rsid w:val="00753A54"/>
    <w:rsid w:val="007543A0"/>
    <w:rsid w:val="00755148"/>
    <w:rsid w:val="00755BEA"/>
    <w:rsid w:val="00755C54"/>
    <w:rsid w:val="0075627B"/>
    <w:rsid w:val="00756AE8"/>
    <w:rsid w:val="0075769B"/>
    <w:rsid w:val="0075797C"/>
    <w:rsid w:val="00760023"/>
    <w:rsid w:val="007603FE"/>
    <w:rsid w:val="00760A10"/>
    <w:rsid w:val="00760BF6"/>
    <w:rsid w:val="00760DBD"/>
    <w:rsid w:val="007613E5"/>
    <w:rsid w:val="00761510"/>
    <w:rsid w:val="0076163A"/>
    <w:rsid w:val="00761C08"/>
    <w:rsid w:val="00761FA7"/>
    <w:rsid w:val="0076315A"/>
    <w:rsid w:val="007631B3"/>
    <w:rsid w:val="00763347"/>
    <w:rsid w:val="007637EB"/>
    <w:rsid w:val="0076381E"/>
    <w:rsid w:val="00763A26"/>
    <w:rsid w:val="00763EBA"/>
    <w:rsid w:val="00765058"/>
    <w:rsid w:val="00765FCC"/>
    <w:rsid w:val="0076642A"/>
    <w:rsid w:val="00766594"/>
    <w:rsid w:val="007666E7"/>
    <w:rsid w:val="00766954"/>
    <w:rsid w:val="00766E5D"/>
    <w:rsid w:val="0076796E"/>
    <w:rsid w:val="00767B03"/>
    <w:rsid w:val="0077059A"/>
    <w:rsid w:val="00770DB5"/>
    <w:rsid w:val="00770F92"/>
    <w:rsid w:val="0077104B"/>
    <w:rsid w:val="00771835"/>
    <w:rsid w:val="00771C74"/>
    <w:rsid w:val="00771E71"/>
    <w:rsid w:val="007728FC"/>
    <w:rsid w:val="007734B6"/>
    <w:rsid w:val="00773D48"/>
    <w:rsid w:val="00773D76"/>
    <w:rsid w:val="0077403C"/>
    <w:rsid w:val="007757CA"/>
    <w:rsid w:val="00776CBD"/>
    <w:rsid w:val="00777E2A"/>
    <w:rsid w:val="00780771"/>
    <w:rsid w:val="00780792"/>
    <w:rsid w:val="0078119D"/>
    <w:rsid w:val="007812B5"/>
    <w:rsid w:val="00782075"/>
    <w:rsid w:val="00782C35"/>
    <w:rsid w:val="007837D9"/>
    <w:rsid w:val="00783876"/>
    <w:rsid w:val="00783A3E"/>
    <w:rsid w:val="00784562"/>
    <w:rsid w:val="00784680"/>
    <w:rsid w:val="00784717"/>
    <w:rsid w:val="00785330"/>
    <w:rsid w:val="007863B1"/>
    <w:rsid w:val="00787198"/>
    <w:rsid w:val="007900A3"/>
    <w:rsid w:val="007900E6"/>
    <w:rsid w:val="00790865"/>
    <w:rsid w:val="007915AF"/>
    <w:rsid w:val="00791B59"/>
    <w:rsid w:val="0079240D"/>
    <w:rsid w:val="007931EE"/>
    <w:rsid w:val="00794053"/>
    <w:rsid w:val="00795338"/>
    <w:rsid w:val="00795513"/>
    <w:rsid w:val="00795963"/>
    <w:rsid w:val="00795A0B"/>
    <w:rsid w:val="00795EC7"/>
    <w:rsid w:val="0079603B"/>
    <w:rsid w:val="00796E85"/>
    <w:rsid w:val="00797175"/>
    <w:rsid w:val="00797938"/>
    <w:rsid w:val="00797FC6"/>
    <w:rsid w:val="007A00F8"/>
    <w:rsid w:val="007A03F1"/>
    <w:rsid w:val="007A0412"/>
    <w:rsid w:val="007A0C9E"/>
    <w:rsid w:val="007A0DCF"/>
    <w:rsid w:val="007A1071"/>
    <w:rsid w:val="007A1173"/>
    <w:rsid w:val="007A1553"/>
    <w:rsid w:val="007A2838"/>
    <w:rsid w:val="007A2F75"/>
    <w:rsid w:val="007A327A"/>
    <w:rsid w:val="007A372A"/>
    <w:rsid w:val="007A3E86"/>
    <w:rsid w:val="007A543A"/>
    <w:rsid w:val="007A5ACD"/>
    <w:rsid w:val="007A602D"/>
    <w:rsid w:val="007A62DB"/>
    <w:rsid w:val="007A6765"/>
    <w:rsid w:val="007A6773"/>
    <w:rsid w:val="007A7241"/>
    <w:rsid w:val="007B004A"/>
    <w:rsid w:val="007B0AFF"/>
    <w:rsid w:val="007B0B72"/>
    <w:rsid w:val="007B14FA"/>
    <w:rsid w:val="007B19B8"/>
    <w:rsid w:val="007B3124"/>
    <w:rsid w:val="007B4135"/>
    <w:rsid w:val="007B4636"/>
    <w:rsid w:val="007B520A"/>
    <w:rsid w:val="007B56AA"/>
    <w:rsid w:val="007B6A80"/>
    <w:rsid w:val="007C00B3"/>
    <w:rsid w:val="007C05E1"/>
    <w:rsid w:val="007C0863"/>
    <w:rsid w:val="007C0894"/>
    <w:rsid w:val="007C13A5"/>
    <w:rsid w:val="007C159C"/>
    <w:rsid w:val="007C17D8"/>
    <w:rsid w:val="007C1C59"/>
    <w:rsid w:val="007C1FF2"/>
    <w:rsid w:val="007C25DD"/>
    <w:rsid w:val="007C2B2A"/>
    <w:rsid w:val="007C3163"/>
    <w:rsid w:val="007C3F97"/>
    <w:rsid w:val="007C4FCB"/>
    <w:rsid w:val="007C62C1"/>
    <w:rsid w:val="007C74E4"/>
    <w:rsid w:val="007D0443"/>
    <w:rsid w:val="007D2375"/>
    <w:rsid w:val="007D27F4"/>
    <w:rsid w:val="007D2BAB"/>
    <w:rsid w:val="007D55CB"/>
    <w:rsid w:val="007D5F35"/>
    <w:rsid w:val="007D6FD7"/>
    <w:rsid w:val="007D70AA"/>
    <w:rsid w:val="007D7ECD"/>
    <w:rsid w:val="007E0A68"/>
    <w:rsid w:val="007E1692"/>
    <w:rsid w:val="007E1FD9"/>
    <w:rsid w:val="007E21AE"/>
    <w:rsid w:val="007E2893"/>
    <w:rsid w:val="007E28C2"/>
    <w:rsid w:val="007E3DE9"/>
    <w:rsid w:val="007E4155"/>
    <w:rsid w:val="007E4486"/>
    <w:rsid w:val="007E44E0"/>
    <w:rsid w:val="007E4AB6"/>
    <w:rsid w:val="007E4BA0"/>
    <w:rsid w:val="007E4BAE"/>
    <w:rsid w:val="007E51DF"/>
    <w:rsid w:val="007E5485"/>
    <w:rsid w:val="007E54C4"/>
    <w:rsid w:val="007E561F"/>
    <w:rsid w:val="007E6F29"/>
    <w:rsid w:val="007E7AFD"/>
    <w:rsid w:val="007E7C6E"/>
    <w:rsid w:val="007F0399"/>
    <w:rsid w:val="007F0642"/>
    <w:rsid w:val="007F1B22"/>
    <w:rsid w:val="007F460A"/>
    <w:rsid w:val="007F4916"/>
    <w:rsid w:val="007F6027"/>
    <w:rsid w:val="007F6F8B"/>
    <w:rsid w:val="007F7411"/>
    <w:rsid w:val="007F7545"/>
    <w:rsid w:val="008006BF"/>
    <w:rsid w:val="008008FD"/>
    <w:rsid w:val="00801829"/>
    <w:rsid w:val="00801B9A"/>
    <w:rsid w:val="00801D12"/>
    <w:rsid w:val="0080270D"/>
    <w:rsid w:val="00802C4A"/>
    <w:rsid w:val="00804203"/>
    <w:rsid w:val="0080449C"/>
    <w:rsid w:val="008046C5"/>
    <w:rsid w:val="008048E9"/>
    <w:rsid w:val="00804CE8"/>
    <w:rsid w:val="00805395"/>
    <w:rsid w:val="00805F7F"/>
    <w:rsid w:val="00806FEB"/>
    <w:rsid w:val="00807441"/>
    <w:rsid w:val="00807B0F"/>
    <w:rsid w:val="00810407"/>
    <w:rsid w:val="008107AD"/>
    <w:rsid w:val="00810F3C"/>
    <w:rsid w:val="00811091"/>
    <w:rsid w:val="00811508"/>
    <w:rsid w:val="008126E6"/>
    <w:rsid w:val="0081285B"/>
    <w:rsid w:val="00812B03"/>
    <w:rsid w:val="00812C77"/>
    <w:rsid w:val="00812F21"/>
    <w:rsid w:val="0081396E"/>
    <w:rsid w:val="00813E0E"/>
    <w:rsid w:val="00813FD7"/>
    <w:rsid w:val="00814819"/>
    <w:rsid w:val="00815388"/>
    <w:rsid w:val="008155A4"/>
    <w:rsid w:val="008157FA"/>
    <w:rsid w:val="00815C22"/>
    <w:rsid w:val="00815EE0"/>
    <w:rsid w:val="00816018"/>
    <w:rsid w:val="008165C8"/>
    <w:rsid w:val="00816D97"/>
    <w:rsid w:val="00817291"/>
    <w:rsid w:val="008179B8"/>
    <w:rsid w:val="0082035F"/>
    <w:rsid w:val="0082039A"/>
    <w:rsid w:val="00820C88"/>
    <w:rsid w:val="008225FE"/>
    <w:rsid w:val="00823520"/>
    <w:rsid w:val="00825887"/>
    <w:rsid w:val="00825BA9"/>
    <w:rsid w:val="00825BD0"/>
    <w:rsid w:val="00825E9C"/>
    <w:rsid w:val="0082607B"/>
    <w:rsid w:val="00826881"/>
    <w:rsid w:val="00826E84"/>
    <w:rsid w:val="00827717"/>
    <w:rsid w:val="008310FB"/>
    <w:rsid w:val="00831483"/>
    <w:rsid w:val="00832025"/>
    <w:rsid w:val="00832047"/>
    <w:rsid w:val="008324B2"/>
    <w:rsid w:val="0083251C"/>
    <w:rsid w:val="00833965"/>
    <w:rsid w:val="0083419D"/>
    <w:rsid w:val="00834765"/>
    <w:rsid w:val="00834BBC"/>
    <w:rsid w:val="008353BD"/>
    <w:rsid w:val="00836E83"/>
    <w:rsid w:val="00837521"/>
    <w:rsid w:val="00837DE0"/>
    <w:rsid w:val="00837E17"/>
    <w:rsid w:val="00840907"/>
    <w:rsid w:val="00840AF6"/>
    <w:rsid w:val="008429F0"/>
    <w:rsid w:val="008429FB"/>
    <w:rsid w:val="00842A41"/>
    <w:rsid w:val="00842A56"/>
    <w:rsid w:val="00844E4D"/>
    <w:rsid w:val="008450FB"/>
    <w:rsid w:val="008452B2"/>
    <w:rsid w:val="00845B78"/>
    <w:rsid w:val="00845B8A"/>
    <w:rsid w:val="0084634A"/>
    <w:rsid w:val="0084709B"/>
    <w:rsid w:val="00847508"/>
    <w:rsid w:val="00847799"/>
    <w:rsid w:val="008501BF"/>
    <w:rsid w:val="00850268"/>
    <w:rsid w:val="008508B1"/>
    <w:rsid w:val="0085198A"/>
    <w:rsid w:val="00853F04"/>
    <w:rsid w:val="008555C7"/>
    <w:rsid w:val="008568D5"/>
    <w:rsid w:val="00857152"/>
    <w:rsid w:val="00857233"/>
    <w:rsid w:val="00857B72"/>
    <w:rsid w:val="00857F39"/>
    <w:rsid w:val="00860442"/>
    <w:rsid w:val="00860AFD"/>
    <w:rsid w:val="00860E85"/>
    <w:rsid w:val="0086129B"/>
    <w:rsid w:val="00861EF9"/>
    <w:rsid w:val="008623BE"/>
    <w:rsid w:val="00862E2B"/>
    <w:rsid w:val="00863295"/>
    <w:rsid w:val="00863563"/>
    <w:rsid w:val="00863AA3"/>
    <w:rsid w:val="00863D5F"/>
    <w:rsid w:val="00865547"/>
    <w:rsid w:val="00865C02"/>
    <w:rsid w:val="008701DB"/>
    <w:rsid w:val="008706B0"/>
    <w:rsid w:val="008709F5"/>
    <w:rsid w:val="00870B57"/>
    <w:rsid w:val="008738A8"/>
    <w:rsid w:val="00873AAD"/>
    <w:rsid w:val="00874150"/>
    <w:rsid w:val="00874314"/>
    <w:rsid w:val="008747B6"/>
    <w:rsid w:val="0087681A"/>
    <w:rsid w:val="00876D55"/>
    <w:rsid w:val="0087753A"/>
    <w:rsid w:val="00877874"/>
    <w:rsid w:val="00877B61"/>
    <w:rsid w:val="00880556"/>
    <w:rsid w:val="00881580"/>
    <w:rsid w:val="00881AF9"/>
    <w:rsid w:val="00883D91"/>
    <w:rsid w:val="0088421A"/>
    <w:rsid w:val="0088428E"/>
    <w:rsid w:val="00885169"/>
    <w:rsid w:val="00885C6C"/>
    <w:rsid w:val="00885D81"/>
    <w:rsid w:val="00886EFC"/>
    <w:rsid w:val="00890521"/>
    <w:rsid w:val="00890BD5"/>
    <w:rsid w:val="00891873"/>
    <w:rsid w:val="00891AC2"/>
    <w:rsid w:val="008920B6"/>
    <w:rsid w:val="00892152"/>
    <w:rsid w:val="0089376D"/>
    <w:rsid w:val="00893E0E"/>
    <w:rsid w:val="008944CA"/>
    <w:rsid w:val="00894910"/>
    <w:rsid w:val="00894EAB"/>
    <w:rsid w:val="00895180"/>
    <w:rsid w:val="00895880"/>
    <w:rsid w:val="00895F51"/>
    <w:rsid w:val="0089644B"/>
    <w:rsid w:val="008969F8"/>
    <w:rsid w:val="00896B9A"/>
    <w:rsid w:val="0089706B"/>
    <w:rsid w:val="008971EB"/>
    <w:rsid w:val="00897811"/>
    <w:rsid w:val="008A01C3"/>
    <w:rsid w:val="008A0319"/>
    <w:rsid w:val="008A070A"/>
    <w:rsid w:val="008A07B7"/>
    <w:rsid w:val="008A1953"/>
    <w:rsid w:val="008A1C3D"/>
    <w:rsid w:val="008A20B8"/>
    <w:rsid w:val="008A244A"/>
    <w:rsid w:val="008A279A"/>
    <w:rsid w:val="008A3D6C"/>
    <w:rsid w:val="008A54BF"/>
    <w:rsid w:val="008A716E"/>
    <w:rsid w:val="008A77B6"/>
    <w:rsid w:val="008A7826"/>
    <w:rsid w:val="008A7D17"/>
    <w:rsid w:val="008A7D8B"/>
    <w:rsid w:val="008B0604"/>
    <w:rsid w:val="008B0C80"/>
    <w:rsid w:val="008B0FAE"/>
    <w:rsid w:val="008B0FE6"/>
    <w:rsid w:val="008B1155"/>
    <w:rsid w:val="008B16EB"/>
    <w:rsid w:val="008B1DAE"/>
    <w:rsid w:val="008B1E76"/>
    <w:rsid w:val="008B20BE"/>
    <w:rsid w:val="008B2781"/>
    <w:rsid w:val="008B322B"/>
    <w:rsid w:val="008B344C"/>
    <w:rsid w:val="008B55B2"/>
    <w:rsid w:val="008B58DE"/>
    <w:rsid w:val="008B66EB"/>
    <w:rsid w:val="008B7358"/>
    <w:rsid w:val="008B7C51"/>
    <w:rsid w:val="008B7CE7"/>
    <w:rsid w:val="008B7DCB"/>
    <w:rsid w:val="008B7F9E"/>
    <w:rsid w:val="008C0252"/>
    <w:rsid w:val="008C054A"/>
    <w:rsid w:val="008C0602"/>
    <w:rsid w:val="008C0704"/>
    <w:rsid w:val="008C0D93"/>
    <w:rsid w:val="008C1333"/>
    <w:rsid w:val="008C321C"/>
    <w:rsid w:val="008C352B"/>
    <w:rsid w:val="008C3649"/>
    <w:rsid w:val="008C4099"/>
    <w:rsid w:val="008C49ED"/>
    <w:rsid w:val="008C4C28"/>
    <w:rsid w:val="008C4F80"/>
    <w:rsid w:val="008C5159"/>
    <w:rsid w:val="008C692B"/>
    <w:rsid w:val="008C6B3E"/>
    <w:rsid w:val="008C75CA"/>
    <w:rsid w:val="008D0757"/>
    <w:rsid w:val="008D098C"/>
    <w:rsid w:val="008D11FE"/>
    <w:rsid w:val="008D1598"/>
    <w:rsid w:val="008D1CA7"/>
    <w:rsid w:val="008D30C1"/>
    <w:rsid w:val="008D3DA1"/>
    <w:rsid w:val="008D4293"/>
    <w:rsid w:val="008D5E9D"/>
    <w:rsid w:val="008D609B"/>
    <w:rsid w:val="008D65E6"/>
    <w:rsid w:val="008D6AC0"/>
    <w:rsid w:val="008D6B23"/>
    <w:rsid w:val="008D6CCD"/>
    <w:rsid w:val="008D727D"/>
    <w:rsid w:val="008D755E"/>
    <w:rsid w:val="008D796C"/>
    <w:rsid w:val="008E0242"/>
    <w:rsid w:val="008E0C94"/>
    <w:rsid w:val="008E0EB4"/>
    <w:rsid w:val="008E1230"/>
    <w:rsid w:val="008E23D9"/>
    <w:rsid w:val="008E29C1"/>
    <w:rsid w:val="008E2DEE"/>
    <w:rsid w:val="008E35CF"/>
    <w:rsid w:val="008E3BE4"/>
    <w:rsid w:val="008E3C60"/>
    <w:rsid w:val="008E53BE"/>
    <w:rsid w:val="008E5793"/>
    <w:rsid w:val="008E62E4"/>
    <w:rsid w:val="008E6F8E"/>
    <w:rsid w:val="008E7302"/>
    <w:rsid w:val="008E7534"/>
    <w:rsid w:val="008F0243"/>
    <w:rsid w:val="008F07C7"/>
    <w:rsid w:val="008F0EFE"/>
    <w:rsid w:val="008F1EE5"/>
    <w:rsid w:val="008F24E1"/>
    <w:rsid w:val="008F2D4E"/>
    <w:rsid w:val="008F356A"/>
    <w:rsid w:val="008F39DF"/>
    <w:rsid w:val="008F3AD2"/>
    <w:rsid w:val="008F6617"/>
    <w:rsid w:val="008F69AE"/>
    <w:rsid w:val="0090115B"/>
    <w:rsid w:val="00902717"/>
    <w:rsid w:val="00902B27"/>
    <w:rsid w:val="00903333"/>
    <w:rsid w:val="00903A83"/>
    <w:rsid w:val="00903F72"/>
    <w:rsid w:val="00904264"/>
    <w:rsid w:val="00904E9E"/>
    <w:rsid w:val="0090535F"/>
    <w:rsid w:val="00905721"/>
    <w:rsid w:val="009058C7"/>
    <w:rsid w:val="009058DF"/>
    <w:rsid w:val="00906AD4"/>
    <w:rsid w:val="00910639"/>
    <w:rsid w:val="00911695"/>
    <w:rsid w:val="00911799"/>
    <w:rsid w:val="00911B4A"/>
    <w:rsid w:val="0091206F"/>
    <w:rsid w:val="00912369"/>
    <w:rsid w:val="009127E6"/>
    <w:rsid w:val="00913293"/>
    <w:rsid w:val="00913719"/>
    <w:rsid w:val="00913DC6"/>
    <w:rsid w:val="009143E9"/>
    <w:rsid w:val="00916453"/>
    <w:rsid w:val="00916768"/>
    <w:rsid w:val="00916AD7"/>
    <w:rsid w:val="0091718D"/>
    <w:rsid w:val="00917C4C"/>
    <w:rsid w:val="0092022B"/>
    <w:rsid w:val="00920686"/>
    <w:rsid w:val="00921170"/>
    <w:rsid w:val="009217AC"/>
    <w:rsid w:val="00921A4A"/>
    <w:rsid w:val="00922B8C"/>
    <w:rsid w:val="009237CE"/>
    <w:rsid w:val="00923A58"/>
    <w:rsid w:val="00923E36"/>
    <w:rsid w:val="00924404"/>
    <w:rsid w:val="00924441"/>
    <w:rsid w:val="0092497C"/>
    <w:rsid w:val="00926947"/>
    <w:rsid w:val="00926D4F"/>
    <w:rsid w:val="0092733E"/>
    <w:rsid w:val="009314DC"/>
    <w:rsid w:val="0093150B"/>
    <w:rsid w:val="00931B86"/>
    <w:rsid w:val="00931EC7"/>
    <w:rsid w:val="00932547"/>
    <w:rsid w:val="0093310F"/>
    <w:rsid w:val="00933676"/>
    <w:rsid w:val="00933EA6"/>
    <w:rsid w:val="00934840"/>
    <w:rsid w:val="00935C48"/>
    <w:rsid w:val="00935D5E"/>
    <w:rsid w:val="0093625D"/>
    <w:rsid w:val="009368E6"/>
    <w:rsid w:val="009368EF"/>
    <w:rsid w:val="00936DCD"/>
    <w:rsid w:val="00936E70"/>
    <w:rsid w:val="0093712D"/>
    <w:rsid w:val="00937396"/>
    <w:rsid w:val="00937420"/>
    <w:rsid w:val="009375CD"/>
    <w:rsid w:val="009403D5"/>
    <w:rsid w:val="00941404"/>
    <w:rsid w:val="00941D3F"/>
    <w:rsid w:val="00942106"/>
    <w:rsid w:val="00942DE8"/>
    <w:rsid w:val="009433A9"/>
    <w:rsid w:val="009445B1"/>
    <w:rsid w:val="00945284"/>
    <w:rsid w:val="0094563C"/>
    <w:rsid w:val="00945E5E"/>
    <w:rsid w:val="009473A3"/>
    <w:rsid w:val="00952E21"/>
    <w:rsid w:val="00953FB0"/>
    <w:rsid w:val="0095486B"/>
    <w:rsid w:val="00956083"/>
    <w:rsid w:val="00956DEC"/>
    <w:rsid w:val="00957D4A"/>
    <w:rsid w:val="00960C08"/>
    <w:rsid w:val="009610C3"/>
    <w:rsid w:val="009613A9"/>
    <w:rsid w:val="00961524"/>
    <w:rsid w:val="00962540"/>
    <w:rsid w:val="009625C6"/>
    <w:rsid w:val="00962705"/>
    <w:rsid w:val="00962EEA"/>
    <w:rsid w:val="00962FC8"/>
    <w:rsid w:val="00963776"/>
    <w:rsid w:val="00963BC2"/>
    <w:rsid w:val="009642A3"/>
    <w:rsid w:val="009654FA"/>
    <w:rsid w:val="00967367"/>
    <w:rsid w:val="0096753F"/>
    <w:rsid w:val="00967F00"/>
    <w:rsid w:val="00967FAB"/>
    <w:rsid w:val="00970377"/>
    <w:rsid w:val="00973047"/>
    <w:rsid w:val="00973313"/>
    <w:rsid w:val="009734E3"/>
    <w:rsid w:val="00973E1F"/>
    <w:rsid w:val="009741A2"/>
    <w:rsid w:val="00975528"/>
    <w:rsid w:val="00975550"/>
    <w:rsid w:val="00975984"/>
    <w:rsid w:val="009760F6"/>
    <w:rsid w:val="00976441"/>
    <w:rsid w:val="00977408"/>
    <w:rsid w:val="00977C98"/>
    <w:rsid w:val="009817AB"/>
    <w:rsid w:val="00981E49"/>
    <w:rsid w:val="009823EB"/>
    <w:rsid w:val="00982B2E"/>
    <w:rsid w:val="00982B79"/>
    <w:rsid w:val="00982C13"/>
    <w:rsid w:val="009833B9"/>
    <w:rsid w:val="00983682"/>
    <w:rsid w:val="00986178"/>
    <w:rsid w:val="00990FE3"/>
    <w:rsid w:val="00992651"/>
    <w:rsid w:val="00992671"/>
    <w:rsid w:val="009946BF"/>
    <w:rsid w:val="009950D2"/>
    <w:rsid w:val="009950EA"/>
    <w:rsid w:val="00995ADE"/>
    <w:rsid w:val="00996357"/>
    <w:rsid w:val="009969E6"/>
    <w:rsid w:val="0099763E"/>
    <w:rsid w:val="00997D43"/>
    <w:rsid w:val="009A0686"/>
    <w:rsid w:val="009A07B1"/>
    <w:rsid w:val="009A084C"/>
    <w:rsid w:val="009A0B67"/>
    <w:rsid w:val="009A0E08"/>
    <w:rsid w:val="009A156A"/>
    <w:rsid w:val="009A1F13"/>
    <w:rsid w:val="009A2117"/>
    <w:rsid w:val="009A3A2A"/>
    <w:rsid w:val="009A3AE1"/>
    <w:rsid w:val="009A4251"/>
    <w:rsid w:val="009A56D6"/>
    <w:rsid w:val="009A5980"/>
    <w:rsid w:val="009A70AB"/>
    <w:rsid w:val="009A7203"/>
    <w:rsid w:val="009A78E5"/>
    <w:rsid w:val="009A7DA4"/>
    <w:rsid w:val="009A7E45"/>
    <w:rsid w:val="009B0F8E"/>
    <w:rsid w:val="009B1295"/>
    <w:rsid w:val="009B1C7F"/>
    <w:rsid w:val="009B33D1"/>
    <w:rsid w:val="009B398B"/>
    <w:rsid w:val="009B4092"/>
    <w:rsid w:val="009B4822"/>
    <w:rsid w:val="009B5109"/>
    <w:rsid w:val="009B55CA"/>
    <w:rsid w:val="009B675E"/>
    <w:rsid w:val="009B6E5D"/>
    <w:rsid w:val="009B7D5A"/>
    <w:rsid w:val="009C027F"/>
    <w:rsid w:val="009C0622"/>
    <w:rsid w:val="009C0CC6"/>
    <w:rsid w:val="009C0FB2"/>
    <w:rsid w:val="009C2D87"/>
    <w:rsid w:val="009C2F16"/>
    <w:rsid w:val="009C2F39"/>
    <w:rsid w:val="009C3AA7"/>
    <w:rsid w:val="009C43F4"/>
    <w:rsid w:val="009C4DAC"/>
    <w:rsid w:val="009C51B8"/>
    <w:rsid w:val="009C6C0B"/>
    <w:rsid w:val="009C7A9D"/>
    <w:rsid w:val="009C7BBF"/>
    <w:rsid w:val="009D025C"/>
    <w:rsid w:val="009D1382"/>
    <w:rsid w:val="009D1AD6"/>
    <w:rsid w:val="009D2A4A"/>
    <w:rsid w:val="009D2EA5"/>
    <w:rsid w:val="009D300B"/>
    <w:rsid w:val="009D3229"/>
    <w:rsid w:val="009D3C2A"/>
    <w:rsid w:val="009D42B5"/>
    <w:rsid w:val="009D46CD"/>
    <w:rsid w:val="009D4B57"/>
    <w:rsid w:val="009D4CA9"/>
    <w:rsid w:val="009D58F1"/>
    <w:rsid w:val="009D61B4"/>
    <w:rsid w:val="009D6E23"/>
    <w:rsid w:val="009D7327"/>
    <w:rsid w:val="009D75DE"/>
    <w:rsid w:val="009D762A"/>
    <w:rsid w:val="009D7A7F"/>
    <w:rsid w:val="009D7B72"/>
    <w:rsid w:val="009E09F6"/>
    <w:rsid w:val="009E19EC"/>
    <w:rsid w:val="009E1E8F"/>
    <w:rsid w:val="009E2328"/>
    <w:rsid w:val="009E2369"/>
    <w:rsid w:val="009E244F"/>
    <w:rsid w:val="009E29FC"/>
    <w:rsid w:val="009E3100"/>
    <w:rsid w:val="009E46ED"/>
    <w:rsid w:val="009E5074"/>
    <w:rsid w:val="009E5AF1"/>
    <w:rsid w:val="009E5DD2"/>
    <w:rsid w:val="009E6799"/>
    <w:rsid w:val="009E74CB"/>
    <w:rsid w:val="009F08B0"/>
    <w:rsid w:val="009F0F42"/>
    <w:rsid w:val="009F1622"/>
    <w:rsid w:val="009F1A43"/>
    <w:rsid w:val="009F1FF4"/>
    <w:rsid w:val="009F22A2"/>
    <w:rsid w:val="009F2827"/>
    <w:rsid w:val="009F463C"/>
    <w:rsid w:val="009F4D96"/>
    <w:rsid w:val="009F51DC"/>
    <w:rsid w:val="009F5FAC"/>
    <w:rsid w:val="009F5FC2"/>
    <w:rsid w:val="009F6889"/>
    <w:rsid w:val="009F7324"/>
    <w:rsid w:val="00A0094A"/>
    <w:rsid w:val="00A00D17"/>
    <w:rsid w:val="00A02E47"/>
    <w:rsid w:val="00A0335D"/>
    <w:rsid w:val="00A0534B"/>
    <w:rsid w:val="00A05474"/>
    <w:rsid w:val="00A0549F"/>
    <w:rsid w:val="00A0634D"/>
    <w:rsid w:val="00A10750"/>
    <w:rsid w:val="00A11C03"/>
    <w:rsid w:val="00A1226C"/>
    <w:rsid w:val="00A12B05"/>
    <w:rsid w:val="00A13098"/>
    <w:rsid w:val="00A13E63"/>
    <w:rsid w:val="00A142F4"/>
    <w:rsid w:val="00A1662F"/>
    <w:rsid w:val="00A171F9"/>
    <w:rsid w:val="00A1794C"/>
    <w:rsid w:val="00A2011A"/>
    <w:rsid w:val="00A216EA"/>
    <w:rsid w:val="00A21D6C"/>
    <w:rsid w:val="00A21D8B"/>
    <w:rsid w:val="00A2262E"/>
    <w:rsid w:val="00A227E3"/>
    <w:rsid w:val="00A24A50"/>
    <w:rsid w:val="00A24BFF"/>
    <w:rsid w:val="00A25377"/>
    <w:rsid w:val="00A25485"/>
    <w:rsid w:val="00A25DD7"/>
    <w:rsid w:val="00A27492"/>
    <w:rsid w:val="00A30316"/>
    <w:rsid w:val="00A30563"/>
    <w:rsid w:val="00A30818"/>
    <w:rsid w:val="00A3181C"/>
    <w:rsid w:val="00A3319D"/>
    <w:rsid w:val="00A3357C"/>
    <w:rsid w:val="00A3372A"/>
    <w:rsid w:val="00A33AB2"/>
    <w:rsid w:val="00A33E58"/>
    <w:rsid w:val="00A345A2"/>
    <w:rsid w:val="00A34A52"/>
    <w:rsid w:val="00A34C84"/>
    <w:rsid w:val="00A34D89"/>
    <w:rsid w:val="00A355B7"/>
    <w:rsid w:val="00A372F0"/>
    <w:rsid w:val="00A37757"/>
    <w:rsid w:val="00A400F3"/>
    <w:rsid w:val="00A4038A"/>
    <w:rsid w:val="00A406D0"/>
    <w:rsid w:val="00A40ECF"/>
    <w:rsid w:val="00A41354"/>
    <w:rsid w:val="00A41948"/>
    <w:rsid w:val="00A4327D"/>
    <w:rsid w:val="00A45983"/>
    <w:rsid w:val="00A46844"/>
    <w:rsid w:val="00A46B78"/>
    <w:rsid w:val="00A46EC4"/>
    <w:rsid w:val="00A477F7"/>
    <w:rsid w:val="00A479AE"/>
    <w:rsid w:val="00A47B7A"/>
    <w:rsid w:val="00A500BF"/>
    <w:rsid w:val="00A516F0"/>
    <w:rsid w:val="00A518C9"/>
    <w:rsid w:val="00A519E2"/>
    <w:rsid w:val="00A51E6D"/>
    <w:rsid w:val="00A52284"/>
    <w:rsid w:val="00A53360"/>
    <w:rsid w:val="00A536B9"/>
    <w:rsid w:val="00A53EEE"/>
    <w:rsid w:val="00A550FC"/>
    <w:rsid w:val="00A56E89"/>
    <w:rsid w:val="00A56FD3"/>
    <w:rsid w:val="00A6214D"/>
    <w:rsid w:val="00A62502"/>
    <w:rsid w:val="00A62693"/>
    <w:rsid w:val="00A6385C"/>
    <w:rsid w:val="00A64CAF"/>
    <w:rsid w:val="00A64DEA"/>
    <w:rsid w:val="00A65691"/>
    <w:rsid w:val="00A6765C"/>
    <w:rsid w:val="00A67E3D"/>
    <w:rsid w:val="00A70533"/>
    <w:rsid w:val="00A71AA5"/>
    <w:rsid w:val="00A71D48"/>
    <w:rsid w:val="00A7242B"/>
    <w:rsid w:val="00A72B9B"/>
    <w:rsid w:val="00A72EC2"/>
    <w:rsid w:val="00A73E3D"/>
    <w:rsid w:val="00A73ED9"/>
    <w:rsid w:val="00A75CE1"/>
    <w:rsid w:val="00A7689E"/>
    <w:rsid w:val="00A769D1"/>
    <w:rsid w:val="00A77107"/>
    <w:rsid w:val="00A81FE6"/>
    <w:rsid w:val="00A82496"/>
    <w:rsid w:val="00A8292A"/>
    <w:rsid w:val="00A83896"/>
    <w:rsid w:val="00A83CAE"/>
    <w:rsid w:val="00A840DD"/>
    <w:rsid w:val="00A840EA"/>
    <w:rsid w:val="00A843F1"/>
    <w:rsid w:val="00A84E60"/>
    <w:rsid w:val="00A85FC9"/>
    <w:rsid w:val="00A86036"/>
    <w:rsid w:val="00A860E9"/>
    <w:rsid w:val="00A87D80"/>
    <w:rsid w:val="00A87D9B"/>
    <w:rsid w:val="00A90227"/>
    <w:rsid w:val="00A91C25"/>
    <w:rsid w:val="00A91E9C"/>
    <w:rsid w:val="00A93738"/>
    <w:rsid w:val="00A94FB4"/>
    <w:rsid w:val="00A9518D"/>
    <w:rsid w:val="00A9570F"/>
    <w:rsid w:val="00A96E34"/>
    <w:rsid w:val="00A97516"/>
    <w:rsid w:val="00A97F70"/>
    <w:rsid w:val="00AA0E49"/>
    <w:rsid w:val="00AA0F2F"/>
    <w:rsid w:val="00AA1347"/>
    <w:rsid w:val="00AA150C"/>
    <w:rsid w:val="00AA158A"/>
    <w:rsid w:val="00AA15D0"/>
    <w:rsid w:val="00AA2670"/>
    <w:rsid w:val="00AA2710"/>
    <w:rsid w:val="00AA27A9"/>
    <w:rsid w:val="00AA2B41"/>
    <w:rsid w:val="00AA3360"/>
    <w:rsid w:val="00AA3AD5"/>
    <w:rsid w:val="00AA5689"/>
    <w:rsid w:val="00AA58F3"/>
    <w:rsid w:val="00AA65F6"/>
    <w:rsid w:val="00AA677A"/>
    <w:rsid w:val="00AA6974"/>
    <w:rsid w:val="00AA6F70"/>
    <w:rsid w:val="00AA7663"/>
    <w:rsid w:val="00AA77D1"/>
    <w:rsid w:val="00AA7A86"/>
    <w:rsid w:val="00AA7C02"/>
    <w:rsid w:val="00AB0003"/>
    <w:rsid w:val="00AB061E"/>
    <w:rsid w:val="00AB1A46"/>
    <w:rsid w:val="00AB1AC5"/>
    <w:rsid w:val="00AB20BF"/>
    <w:rsid w:val="00AB2C9E"/>
    <w:rsid w:val="00AB383E"/>
    <w:rsid w:val="00AB3B51"/>
    <w:rsid w:val="00AB4262"/>
    <w:rsid w:val="00AB4F97"/>
    <w:rsid w:val="00AB5997"/>
    <w:rsid w:val="00AB5AC1"/>
    <w:rsid w:val="00AB5FCF"/>
    <w:rsid w:val="00AB65E7"/>
    <w:rsid w:val="00AB69A2"/>
    <w:rsid w:val="00AB7D7C"/>
    <w:rsid w:val="00AC06C3"/>
    <w:rsid w:val="00AC0CED"/>
    <w:rsid w:val="00AC0F31"/>
    <w:rsid w:val="00AC0FC3"/>
    <w:rsid w:val="00AC2A1F"/>
    <w:rsid w:val="00AC384A"/>
    <w:rsid w:val="00AC43AE"/>
    <w:rsid w:val="00AC4FCA"/>
    <w:rsid w:val="00AC5114"/>
    <w:rsid w:val="00AC5543"/>
    <w:rsid w:val="00AC5887"/>
    <w:rsid w:val="00AC63CB"/>
    <w:rsid w:val="00AC72B9"/>
    <w:rsid w:val="00AC741C"/>
    <w:rsid w:val="00AC7723"/>
    <w:rsid w:val="00AC7C2A"/>
    <w:rsid w:val="00AD00F8"/>
    <w:rsid w:val="00AD03B5"/>
    <w:rsid w:val="00AD056D"/>
    <w:rsid w:val="00AD2AC1"/>
    <w:rsid w:val="00AD3073"/>
    <w:rsid w:val="00AD3A39"/>
    <w:rsid w:val="00AD46AE"/>
    <w:rsid w:val="00AD4B31"/>
    <w:rsid w:val="00AD4C3B"/>
    <w:rsid w:val="00AD51C1"/>
    <w:rsid w:val="00AD632C"/>
    <w:rsid w:val="00AD7363"/>
    <w:rsid w:val="00AD7376"/>
    <w:rsid w:val="00AE014E"/>
    <w:rsid w:val="00AE06E1"/>
    <w:rsid w:val="00AE0D4D"/>
    <w:rsid w:val="00AE166F"/>
    <w:rsid w:val="00AE1C5F"/>
    <w:rsid w:val="00AE2836"/>
    <w:rsid w:val="00AE298B"/>
    <w:rsid w:val="00AE2AB5"/>
    <w:rsid w:val="00AE2D7B"/>
    <w:rsid w:val="00AE3154"/>
    <w:rsid w:val="00AE3665"/>
    <w:rsid w:val="00AE3D1F"/>
    <w:rsid w:val="00AE4005"/>
    <w:rsid w:val="00AE42C8"/>
    <w:rsid w:val="00AE46F3"/>
    <w:rsid w:val="00AE4994"/>
    <w:rsid w:val="00AE4DA5"/>
    <w:rsid w:val="00AE4DED"/>
    <w:rsid w:val="00AE52AF"/>
    <w:rsid w:val="00AE5E87"/>
    <w:rsid w:val="00AE6504"/>
    <w:rsid w:val="00AE6E7E"/>
    <w:rsid w:val="00AE717F"/>
    <w:rsid w:val="00AE7A41"/>
    <w:rsid w:val="00AE7C32"/>
    <w:rsid w:val="00AF02D0"/>
    <w:rsid w:val="00AF08C1"/>
    <w:rsid w:val="00AF0C3E"/>
    <w:rsid w:val="00AF2259"/>
    <w:rsid w:val="00AF2272"/>
    <w:rsid w:val="00AF304A"/>
    <w:rsid w:val="00AF4659"/>
    <w:rsid w:val="00AF485C"/>
    <w:rsid w:val="00AF584E"/>
    <w:rsid w:val="00AF5CF8"/>
    <w:rsid w:val="00AF5D5F"/>
    <w:rsid w:val="00AF6698"/>
    <w:rsid w:val="00AF6994"/>
    <w:rsid w:val="00AF712C"/>
    <w:rsid w:val="00AF798A"/>
    <w:rsid w:val="00B006BD"/>
    <w:rsid w:val="00B01852"/>
    <w:rsid w:val="00B02213"/>
    <w:rsid w:val="00B026D3"/>
    <w:rsid w:val="00B030B6"/>
    <w:rsid w:val="00B03996"/>
    <w:rsid w:val="00B051D7"/>
    <w:rsid w:val="00B05470"/>
    <w:rsid w:val="00B05EC0"/>
    <w:rsid w:val="00B06C64"/>
    <w:rsid w:val="00B0730A"/>
    <w:rsid w:val="00B1048F"/>
    <w:rsid w:val="00B12DF9"/>
    <w:rsid w:val="00B13BB2"/>
    <w:rsid w:val="00B142FA"/>
    <w:rsid w:val="00B14C27"/>
    <w:rsid w:val="00B150EA"/>
    <w:rsid w:val="00B15466"/>
    <w:rsid w:val="00B155EF"/>
    <w:rsid w:val="00B15CB1"/>
    <w:rsid w:val="00B162E6"/>
    <w:rsid w:val="00B17550"/>
    <w:rsid w:val="00B17EAE"/>
    <w:rsid w:val="00B201E8"/>
    <w:rsid w:val="00B2155D"/>
    <w:rsid w:val="00B2162A"/>
    <w:rsid w:val="00B21646"/>
    <w:rsid w:val="00B22D17"/>
    <w:rsid w:val="00B23DA5"/>
    <w:rsid w:val="00B24E1B"/>
    <w:rsid w:val="00B25B3D"/>
    <w:rsid w:val="00B26191"/>
    <w:rsid w:val="00B261CB"/>
    <w:rsid w:val="00B264DB"/>
    <w:rsid w:val="00B27858"/>
    <w:rsid w:val="00B27D2F"/>
    <w:rsid w:val="00B30096"/>
    <w:rsid w:val="00B310F0"/>
    <w:rsid w:val="00B31627"/>
    <w:rsid w:val="00B317FD"/>
    <w:rsid w:val="00B32390"/>
    <w:rsid w:val="00B32A74"/>
    <w:rsid w:val="00B335D0"/>
    <w:rsid w:val="00B337AB"/>
    <w:rsid w:val="00B33DAD"/>
    <w:rsid w:val="00B344D4"/>
    <w:rsid w:val="00B35A15"/>
    <w:rsid w:val="00B36348"/>
    <w:rsid w:val="00B36FE2"/>
    <w:rsid w:val="00B37C49"/>
    <w:rsid w:val="00B41152"/>
    <w:rsid w:val="00B416B3"/>
    <w:rsid w:val="00B4412F"/>
    <w:rsid w:val="00B450AE"/>
    <w:rsid w:val="00B45A94"/>
    <w:rsid w:val="00B462CE"/>
    <w:rsid w:val="00B4688F"/>
    <w:rsid w:val="00B469CB"/>
    <w:rsid w:val="00B46C61"/>
    <w:rsid w:val="00B47FBB"/>
    <w:rsid w:val="00B50CCF"/>
    <w:rsid w:val="00B5122A"/>
    <w:rsid w:val="00B522D7"/>
    <w:rsid w:val="00B52375"/>
    <w:rsid w:val="00B5291E"/>
    <w:rsid w:val="00B52AAA"/>
    <w:rsid w:val="00B52BB9"/>
    <w:rsid w:val="00B53207"/>
    <w:rsid w:val="00B534D7"/>
    <w:rsid w:val="00B550A2"/>
    <w:rsid w:val="00B55167"/>
    <w:rsid w:val="00B556C6"/>
    <w:rsid w:val="00B559D2"/>
    <w:rsid w:val="00B55EAC"/>
    <w:rsid w:val="00B5619F"/>
    <w:rsid w:val="00B5646C"/>
    <w:rsid w:val="00B566ED"/>
    <w:rsid w:val="00B56CA5"/>
    <w:rsid w:val="00B60667"/>
    <w:rsid w:val="00B6195F"/>
    <w:rsid w:val="00B61D41"/>
    <w:rsid w:val="00B6212F"/>
    <w:rsid w:val="00B63823"/>
    <w:rsid w:val="00B649EC"/>
    <w:rsid w:val="00B65CD1"/>
    <w:rsid w:val="00B67819"/>
    <w:rsid w:val="00B67C07"/>
    <w:rsid w:val="00B71347"/>
    <w:rsid w:val="00B71C8F"/>
    <w:rsid w:val="00B72083"/>
    <w:rsid w:val="00B73D7E"/>
    <w:rsid w:val="00B746EF"/>
    <w:rsid w:val="00B74966"/>
    <w:rsid w:val="00B74CBC"/>
    <w:rsid w:val="00B74D55"/>
    <w:rsid w:val="00B75C6B"/>
    <w:rsid w:val="00B76569"/>
    <w:rsid w:val="00B7689C"/>
    <w:rsid w:val="00B77C51"/>
    <w:rsid w:val="00B77E35"/>
    <w:rsid w:val="00B80410"/>
    <w:rsid w:val="00B81370"/>
    <w:rsid w:val="00B81A4F"/>
    <w:rsid w:val="00B821C7"/>
    <w:rsid w:val="00B84DCA"/>
    <w:rsid w:val="00B8512F"/>
    <w:rsid w:val="00B855F3"/>
    <w:rsid w:val="00B85A15"/>
    <w:rsid w:val="00B878EE"/>
    <w:rsid w:val="00B9021D"/>
    <w:rsid w:val="00B91038"/>
    <w:rsid w:val="00B910A3"/>
    <w:rsid w:val="00B910F7"/>
    <w:rsid w:val="00B91385"/>
    <w:rsid w:val="00B918B0"/>
    <w:rsid w:val="00B91EDD"/>
    <w:rsid w:val="00B92C06"/>
    <w:rsid w:val="00B954EA"/>
    <w:rsid w:val="00B95E25"/>
    <w:rsid w:val="00B96ADC"/>
    <w:rsid w:val="00B9746F"/>
    <w:rsid w:val="00B979BE"/>
    <w:rsid w:val="00B97F76"/>
    <w:rsid w:val="00BA094E"/>
    <w:rsid w:val="00BA0988"/>
    <w:rsid w:val="00BA19CF"/>
    <w:rsid w:val="00BA1F84"/>
    <w:rsid w:val="00BA24C5"/>
    <w:rsid w:val="00BA2BE0"/>
    <w:rsid w:val="00BA30E7"/>
    <w:rsid w:val="00BA3181"/>
    <w:rsid w:val="00BA3386"/>
    <w:rsid w:val="00BA3962"/>
    <w:rsid w:val="00BA42ED"/>
    <w:rsid w:val="00BA5232"/>
    <w:rsid w:val="00BA6555"/>
    <w:rsid w:val="00BA7073"/>
    <w:rsid w:val="00BA7300"/>
    <w:rsid w:val="00BA747B"/>
    <w:rsid w:val="00BA7799"/>
    <w:rsid w:val="00BB00F2"/>
    <w:rsid w:val="00BB0449"/>
    <w:rsid w:val="00BB1007"/>
    <w:rsid w:val="00BB1136"/>
    <w:rsid w:val="00BB148E"/>
    <w:rsid w:val="00BB160B"/>
    <w:rsid w:val="00BB2751"/>
    <w:rsid w:val="00BB2917"/>
    <w:rsid w:val="00BB2DA0"/>
    <w:rsid w:val="00BB3088"/>
    <w:rsid w:val="00BB38CD"/>
    <w:rsid w:val="00BB43AA"/>
    <w:rsid w:val="00BB5621"/>
    <w:rsid w:val="00BB5D81"/>
    <w:rsid w:val="00BB5F21"/>
    <w:rsid w:val="00BB61D7"/>
    <w:rsid w:val="00BC1D66"/>
    <w:rsid w:val="00BC2B1D"/>
    <w:rsid w:val="00BC2B9A"/>
    <w:rsid w:val="00BC3C3F"/>
    <w:rsid w:val="00BC439B"/>
    <w:rsid w:val="00BC4DA0"/>
    <w:rsid w:val="00BC542B"/>
    <w:rsid w:val="00BC553F"/>
    <w:rsid w:val="00BC5938"/>
    <w:rsid w:val="00BD0430"/>
    <w:rsid w:val="00BD04BF"/>
    <w:rsid w:val="00BD08D9"/>
    <w:rsid w:val="00BD09F0"/>
    <w:rsid w:val="00BD0B6E"/>
    <w:rsid w:val="00BD0CA2"/>
    <w:rsid w:val="00BD1015"/>
    <w:rsid w:val="00BD1AF3"/>
    <w:rsid w:val="00BD1D8E"/>
    <w:rsid w:val="00BD2C14"/>
    <w:rsid w:val="00BD3525"/>
    <w:rsid w:val="00BD3A77"/>
    <w:rsid w:val="00BD3AD6"/>
    <w:rsid w:val="00BD3E85"/>
    <w:rsid w:val="00BD4723"/>
    <w:rsid w:val="00BD4781"/>
    <w:rsid w:val="00BD49F9"/>
    <w:rsid w:val="00BD5211"/>
    <w:rsid w:val="00BD6613"/>
    <w:rsid w:val="00BD6764"/>
    <w:rsid w:val="00BD6854"/>
    <w:rsid w:val="00BD68A0"/>
    <w:rsid w:val="00BD6A3C"/>
    <w:rsid w:val="00BD6D44"/>
    <w:rsid w:val="00BD73FD"/>
    <w:rsid w:val="00BE0DEF"/>
    <w:rsid w:val="00BE12B0"/>
    <w:rsid w:val="00BE3965"/>
    <w:rsid w:val="00BE4B67"/>
    <w:rsid w:val="00BE4C5D"/>
    <w:rsid w:val="00BE4C73"/>
    <w:rsid w:val="00BE53BD"/>
    <w:rsid w:val="00BE590D"/>
    <w:rsid w:val="00BE5D86"/>
    <w:rsid w:val="00BE5E5C"/>
    <w:rsid w:val="00BE732C"/>
    <w:rsid w:val="00BE786D"/>
    <w:rsid w:val="00BF0472"/>
    <w:rsid w:val="00BF084B"/>
    <w:rsid w:val="00BF15DE"/>
    <w:rsid w:val="00BF1740"/>
    <w:rsid w:val="00BF19D2"/>
    <w:rsid w:val="00BF2A52"/>
    <w:rsid w:val="00BF30A5"/>
    <w:rsid w:val="00BF3626"/>
    <w:rsid w:val="00BF3F8C"/>
    <w:rsid w:val="00BF402E"/>
    <w:rsid w:val="00BF4BFC"/>
    <w:rsid w:val="00BF61A8"/>
    <w:rsid w:val="00BF7A96"/>
    <w:rsid w:val="00BF7AB7"/>
    <w:rsid w:val="00BF7D16"/>
    <w:rsid w:val="00C00074"/>
    <w:rsid w:val="00C00A1B"/>
    <w:rsid w:val="00C00CC6"/>
    <w:rsid w:val="00C0215F"/>
    <w:rsid w:val="00C02D24"/>
    <w:rsid w:val="00C02E8E"/>
    <w:rsid w:val="00C03337"/>
    <w:rsid w:val="00C03F22"/>
    <w:rsid w:val="00C03FB9"/>
    <w:rsid w:val="00C046B5"/>
    <w:rsid w:val="00C050A8"/>
    <w:rsid w:val="00C05766"/>
    <w:rsid w:val="00C05ED4"/>
    <w:rsid w:val="00C067A6"/>
    <w:rsid w:val="00C06DA2"/>
    <w:rsid w:val="00C1133F"/>
    <w:rsid w:val="00C115C7"/>
    <w:rsid w:val="00C11709"/>
    <w:rsid w:val="00C1205B"/>
    <w:rsid w:val="00C14523"/>
    <w:rsid w:val="00C149E2"/>
    <w:rsid w:val="00C15F18"/>
    <w:rsid w:val="00C165E8"/>
    <w:rsid w:val="00C17ACC"/>
    <w:rsid w:val="00C200CC"/>
    <w:rsid w:val="00C201ED"/>
    <w:rsid w:val="00C20379"/>
    <w:rsid w:val="00C23418"/>
    <w:rsid w:val="00C2352C"/>
    <w:rsid w:val="00C23A89"/>
    <w:rsid w:val="00C23FC3"/>
    <w:rsid w:val="00C24804"/>
    <w:rsid w:val="00C24C6E"/>
    <w:rsid w:val="00C24F6E"/>
    <w:rsid w:val="00C25524"/>
    <w:rsid w:val="00C26A62"/>
    <w:rsid w:val="00C26B0E"/>
    <w:rsid w:val="00C26C5D"/>
    <w:rsid w:val="00C26C60"/>
    <w:rsid w:val="00C27A7E"/>
    <w:rsid w:val="00C3039F"/>
    <w:rsid w:val="00C30C77"/>
    <w:rsid w:val="00C30F0C"/>
    <w:rsid w:val="00C31838"/>
    <w:rsid w:val="00C31A8C"/>
    <w:rsid w:val="00C32743"/>
    <w:rsid w:val="00C3312F"/>
    <w:rsid w:val="00C33502"/>
    <w:rsid w:val="00C33AD4"/>
    <w:rsid w:val="00C33B2B"/>
    <w:rsid w:val="00C37186"/>
    <w:rsid w:val="00C37604"/>
    <w:rsid w:val="00C37D8A"/>
    <w:rsid w:val="00C41547"/>
    <w:rsid w:val="00C4181E"/>
    <w:rsid w:val="00C428CC"/>
    <w:rsid w:val="00C42C48"/>
    <w:rsid w:val="00C43B90"/>
    <w:rsid w:val="00C43C9E"/>
    <w:rsid w:val="00C4429A"/>
    <w:rsid w:val="00C44D3E"/>
    <w:rsid w:val="00C4531D"/>
    <w:rsid w:val="00C4542B"/>
    <w:rsid w:val="00C46CD9"/>
    <w:rsid w:val="00C46E56"/>
    <w:rsid w:val="00C47056"/>
    <w:rsid w:val="00C471E5"/>
    <w:rsid w:val="00C47629"/>
    <w:rsid w:val="00C47F51"/>
    <w:rsid w:val="00C503F4"/>
    <w:rsid w:val="00C50BEA"/>
    <w:rsid w:val="00C529B5"/>
    <w:rsid w:val="00C5300A"/>
    <w:rsid w:val="00C53AA3"/>
    <w:rsid w:val="00C54F80"/>
    <w:rsid w:val="00C54FED"/>
    <w:rsid w:val="00C55C4C"/>
    <w:rsid w:val="00C55EA6"/>
    <w:rsid w:val="00C55F92"/>
    <w:rsid w:val="00C5657E"/>
    <w:rsid w:val="00C56822"/>
    <w:rsid w:val="00C56F12"/>
    <w:rsid w:val="00C61684"/>
    <w:rsid w:val="00C6195C"/>
    <w:rsid w:val="00C61A94"/>
    <w:rsid w:val="00C62057"/>
    <w:rsid w:val="00C62AE3"/>
    <w:rsid w:val="00C63234"/>
    <w:rsid w:val="00C638EB"/>
    <w:rsid w:val="00C644DC"/>
    <w:rsid w:val="00C64EE4"/>
    <w:rsid w:val="00C65C73"/>
    <w:rsid w:val="00C65CCB"/>
    <w:rsid w:val="00C65FD3"/>
    <w:rsid w:val="00C6788F"/>
    <w:rsid w:val="00C717E3"/>
    <w:rsid w:val="00C71D15"/>
    <w:rsid w:val="00C720DD"/>
    <w:rsid w:val="00C724BC"/>
    <w:rsid w:val="00C725DC"/>
    <w:rsid w:val="00C72D91"/>
    <w:rsid w:val="00C735CE"/>
    <w:rsid w:val="00C73A12"/>
    <w:rsid w:val="00C74375"/>
    <w:rsid w:val="00C74BAA"/>
    <w:rsid w:val="00C753AB"/>
    <w:rsid w:val="00C75446"/>
    <w:rsid w:val="00C75596"/>
    <w:rsid w:val="00C75761"/>
    <w:rsid w:val="00C772E8"/>
    <w:rsid w:val="00C779F9"/>
    <w:rsid w:val="00C77A93"/>
    <w:rsid w:val="00C8003A"/>
    <w:rsid w:val="00C8036D"/>
    <w:rsid w:val="00C80605"/>
    <w:rsid w:val="00C8097B"/>
    <w:rsid w:val="00C80DCC"/>
    <w:rsid w:val="00C81059"/>
    <w:rsid w:val="00C81901"/>
    <w:rsid w:val="00C82006"/>
    <w:rsid w:val="00C838DE"/>
    <w:rsid w:val="00C83C60"/>
    <w:rsid w:val="00C84200"/>
    <w:rsid w:val="00C84681"/>
    <w:rsid w:val="00C850DE"/>
    <w:rsid w:val="00C87B4F"/>
    <w:rsid w:val="00C87C29"/>
    <w:rsid w:val="00C9016E"/>
    <w:rsid w:val="00C901A3"/>
    <w:rsid w:val="00C90B28"/>
    <w:rsid w:val="00C91C19"/>
    <w:rsid w:val="00C91F2A"/>
    <w:rsid w:val="00C93093"/>
    <w:rsid w:val="00C9323C"/>
    <w:rsid w:val="00C933CF"/>
    <w:rsid w:val="00C93CB6"/>
    <w:rsid w:val="00C95770"/>
    <w:rsid w:val="00C958DB"/>
    <w:rsid w:val="00C9591C"/>
    <w:rsid w:val="00C95B35"/>
    <w:rsid w:val="00C96C94"/>
    <w:rsid w:val="00C96FBB"/>
    <w:rsid w:val="00CA07A5"/>
    <w:rsid w:val="00CA0935"/>
    <w:rsid w:val="00CA0B5B"/>
    <w:rsid w:val="00CA0C1E"/>
    <w:rsid w:val="00CA2430"/>
    <w:rsid w:val="00CA38A6"/>
    <w:rsid w:val="00CA4042"/>
    <w:rsid w:val="00CA4108"/>
    <w:rsid w:val="00CA4195"/>
    <w:rsid w:val="00CA455C"/>
    <w:rsid w:val="00CA4B61"/>
    <w:rsid w:val="00CA5998"/>
    <w:rsid w:val="00CA63E5"/>
    <w:rsid w:val="00CA7720"/>
    <w:rsid w:val="00CA7BE3"/>
    <w:rsid w:val="00CA7E17"/>
    <w:rsid w:val="00CB1297"/>
    <w:rsid w:val="00CB228F"/>
    <w:rsid w:val="00CB38FC"/>
    <w:rsid w:val="00CB40B9"/>
    <w:rsid w:val="00CB4DF2"/>
    <w:rsid w:val="00CB512F"/>
    <w:rsid w:val="00CB564D"/>
    <w:rsid w:val="00CB5C2B"/>
    <w:rsid w:val="00CB66C4"/>
    <w:rsid w:val="00CB777F"/>
    <w:rsid w:val="00CC03C2"/>
    <w:rsid w:val="00CC0A19"/>
    <w:rsid w:val="00CC0D0B"/>
    <w:rsid w:val="00CC0D18"/>
    <w:rsid w:val="00CC102E"/>
    <w:rsid w:val="00CC25ED"/>
    <w:rsid w:val="00CC264B"/>
    <w:rsid w:val="00CC2D2E"/>
    <w:rsid w:val="00CC462E"/>
    <w:rsid w:val="00CC4B7A"/>
    <w:rsid w:val="00CC503D"/>
    <w:rsid w:val="00CC6E06"/>
    <w:rsid w:val="00CD1959"/>
    <w:rsid w:val="00CD276C"/>
    <w:rsid w:val="00CD3EA9"/>
    <w:rsid w:val="00CD3EDC"/>
    <w:rsid w:val="00CD3F9C"/>
    <w:rsid w:val="00CD462B"/>
    <w:rsid w:val="00CD4FA9"/>
    <w:rsid w:val="00CD56A1"/>
    <w:rsid w:val="00CD602A"/>
    <w:rsid w:val="00CD6DDD"/>
    <w:rsid w:val="00CD7882"/>
    <w:rsid w:val="00CD7921"/>
    <w:rsid w:val="00CE140D"/>
    <w:rsid w:val="00CE2283"/>
    <w:rsid w:val="00CE2C5E"/>
    <w:rsid w:val="00CE31CE"/>
    <w:rsid w:val="00CE3559"/>
    <w:rsid w:val="00CE36B8"/>
    <w:rsid w:val="00CE401B"/>
    <w:rsid w:val="00CE5A03"/>
    <w:rsid w:val="00CE62F3"/>
    <w:rsid w:val="00CE6613"/>
    <w:rsid w:val="00CE72B6"/>
    <w:rsid w:val="00CE7489"/>
    <w:rsid w:val="00CE7652"/>
    <w:rsid w:val="00CF0376"/>
    <w:rsid w:val="00CF11CC"/>
    <w:rsid w:val="00CF1821"/>
    <w:rsid w:val="00CF193E"/>
    <w:rsid w:val="00CF1C64"/>
    <w:rsid w:val="00CF349C"/>
    <w:rsid w:val="00CF3B03"/>
    <w:rsid w:val="00CF3B18"/>
    <w:rsid w:val="00CF3F56"/>
    <w:rsid w:val="00CF3FF6"/>
    <w:rsid w:val="00CF4472"/>
    <w:rsid w:val="00CF4B1C"/>
    <w:rsid w:val="00CF56D8"/>
    <w:rsid w:val="00CF63A7"/>
    <w:rsid w:val="00CF7B81"/>
    <w:rsid w:val="00CF7F22"/>
    <w:rsid w:val="00CF7FB8"/>
    <w:rsid w:val="00D0016E"/>
    <w:rsid w:val="00D00798"/>
    <w:rsid w:val="00D00D7A"/>
    <w:rsid w:val="00D00EDF"/>
    <w:rsid w:val="00D01528"/>
    <w:rsid w:val="00D0201A"/>
    <w:rsid w:val="00D03284"/>
    <w:rsid w:val="00D0328B"/>
    <w:rsid w:val="00D03AFA"/>
    <w:rsid w:val="00D047C7"/>
    <w:rsid w:val="00D04BB3"/>
    <w:rsid w:val="00D05154"/>
    <w:rsid w:val="00D05EB8"/>
    <w:rsid w:val="00D05EF8"/>
    <w:rsid w:val="00D06EF5"/>
    <w:rsid w:val="00D0779F"/>
    <w:rsid w:val="00D1016D"/>
    <w:rsid w:val="00D102C5"/>
    <w:rsid w:val="00D10529"/>
    <w:rsid w:val="00D10976"/>
    <w:rsid w:val="00D10C6C"/>
    <w:rsid w:val="00D1220C"/>
    <w:rsid w:val="00D12858"/>
    <w:rsid w:val="00D12CB9"/>
    <w:rsid w:val="00D1341C"/>
    <w:rsid w:val="00D136E1"/>
    <w:rsid w:val="00D13884"/>
    <w:rsid w:val="00D139C1"/>
    <w:rsid w:val="00D140B9"/>
    <w:rsid w:val="00D1442E"/>
    <w:rsid w:val="00D144B3"/>
    <w:rsid w:val="00D1475F"/>
    <w:rsid w:val="00D14974"/>
    <w:rsid w:val="00D14C34"/>
    <w:rsid w:val="00D161F6"/>
    <w:rsid w:val="00D166E8"/>
    <w:rsid w:val="00D17481"/>
    <w:rsid w:val="00D17A48"/>
    <w:rsid w:val="00D20027"/>
    <w:rsid w:val="00D20EC9"/>
    <w:rsid w:val="00D21488"/>
    <w:rsid w:val="00D2186B"/>
    <w:rsid w:val="00D22DDC"/>
    <w:rsid w:val="00D22E7C"/>
    <w:rsid w:val="00D23724"/>
    <w:rsid w:val="00D23919"/>
    <w:rsid w:val="00D246FE"/>
    <w:rsid w:val="00D24A5D"/>
    <w:rsid w:val="00D25292"/>
    <w:rsid w:val="00D26807"/>
    <w:rsid w:val="00D269DA"/>
    <w:rsid w:val="00D27412"/>
    <w:rsid w:val="00D27445"/>
    <w:rsid w:val="00D27794"/>
    <w:rsid w:val="00D2783A"/>
    <w:rsid w:val="00D308E1"/>
    <w:rsid w:val="00D31B03"/>
    <w:rsid w:val="00D31CB5"/>
    <w:rsid w:val="00D31F89"/>
    <w:rsid w:val="00D32EE6"/>
    <w:rsid w:val="00D331E7"/>
    <w:rsid w:val="00D3327C"/>
    <w:rsid w:val="00D33414"/>
    <w:rsid w:val="00D34072"/>
    <w:rsid w:val="00D3420B"/>
    <w:rsid w:val="00D34748"/>
    <w:rsid w:val="00D347D4"/>
    <w:rsid w:val="00D34D3A"/>
    <w:rsid w:val="00D35A85"/>
    <w:rsid w:val="00D36CA6"/>
    <w:rsid w:val="00D3723D"/>
    <w:rsid w:val="00D37389"/>
    <w:rsid w:val="00D37B1B"/>
    <w:rsid w:val="00D37E66"/>
    <w:rsid w:val="00D4099A"/>
    <w:rsid w:val="00D41593"/>
    <w:rsid w:val="00D41FEC"/>
    <w:rsid w:val="00D424EE"/>
    <w:rsid w:val="00D42910"/>
    <w:rsid w:val="00D42D38"/>
    <w:rsid w:val="00D443C5"/>
    <w:rsid w:val="00D44F4C"/>
    <w:rsid w:val="00D454C2"/>
    <w:rsid w:val="00D46180"/>
    <w:rsid w:val="00D47251"/>
    <w:rsid w:val="00D47B97"/>
    <w:rsid w:val="00D47FD7"/>
    <w:rsid w:val="00D5030F"/>
    <w:rsid w:val="00D507AB"/>
    <w:rsid w:val="00D51145"/>
    <w:rsid w:val="00D5124B"/>
    <w:rsid w:val="00D52444"/>
    <w:rsid w:val="00D536D9"/>
    <w:rsid w:val="00D53E9B"/>
    <w:rsid w:val="00D53FFB"/>
    <w:rsid w:val="00D545D9"/>
    <w:rsid w:val="00D54E1A"/>
    <w:rsid w:val="00D55131"/>
    <w:rsid w:val="00D557DE"/>
    <w:rsid w:val="00D562CD"/>
    <w:rsid w:val="00D56F63"/>
    <w:rsid w:val="00D57A9A"/>
    <w:rsid w:val="00D57F89"/>
    <w:rsid w:val="00D6073E"/>
    <w:rsid w:val="00D61BEE"/>
    <w:rsid w:val="00D628B6"/>
    <w:rsid w:val="00D62A0D"/>
    <w:rsid w:val="00D62DC2"/>
    <w:rsid w:val="00D63166"/>
    <w:rsid w:val="00D63DC8"/>
    <w:rsid w:val="00D64464"/>
    <w:rsid w:val="00D651E8"/>
    <w:rsid w:val="00D65974"/>
    <w:rsid w:val="00D65D40"/>
    <w:rsid w:val="00D65FCA"/>
    <w:rsid w:val="00D66D35"/>
    <w:rsid w:val="00D67178"/>
    <w:rsid w:val="00D67B9C"/>
    <w:rsid w:val="00D67D82"/>
    <w:rsid w:val="00D70382"/>
    <w:rsid w:val="00D710F3"/>
    <w:rsid w:val="00D71867"/>
    <w:rsid w:val="00D71BB4"/>
    <w:rsid w:val="00D72AD6"/>
    <w:rsid w:val="00D73EF8"/>
    <w:rsid w:val="00D74B30"/>
    <w:rsid w:val="00D74F6C"/>
    <w:rsid w:val="00D7527C"/>
    <w:rsid w:val="00D7533D"/>
    <w:rsid w:val="00D75DF8"/>
    <w:rsid w:val="00D75FBA"/>
    <w:rsid w:val="00D7637D"/>
    <w:rsid w:val="00D765AA"/>
    <w:rsid w:val="00D76656"/>
    <w:rsid w:val="00D80C6A"/>
    <w:rsid w:val="00D8196D"/>
    <w:rsid w:val="00D829F5"/>
    <w:rsid w:val="00D82C91"/>
    <w:rsid w:val="00D82DFD"/>
    <w:rsid w:val="00D83AB7"/>
    <w:rsid w:val="00D83D2A"/>
    <w:rsid w:val="00D841DC"/>
    <w:rsid w:val="00D84207"/>
    <w:rsid w:val="00D8424E"/>
    <w:rsid w:val="00D848E9"/>
    <w:rsid w:val="00D84BBA"/>
    <w:rsid w:val="00D8547F"/>
    <w:rsid w:val="00D87640"/>
    <w:rsid w:val="00D9099A"/>
    <w:rsid w:val="00D91917"/>
    <w:rsid w:val="00D91B45"/>
    <w:rsid w:val="00D91B58"/>
    <w:rsid w:val="00D91B67"/>
    <w:rsid w:val="00D91DF6"/>
    <w:rsid w:val="00D92234"/>
    <w:rsid w:val="00D93182"/>
    <w:rsid w:val="00D9334F"/>
    <w:rsid w:val="00D93DED"/>
    <w:rsid w:val="00D943C0"/>
    <w:rsid w:val="00D9461B"/>
    <w:rsid w:val="00D947E4"/>
    <w:rsid w:val="00D955B2"/>
    <w:rsid w:val="00D95C6D"/>
    <w:rsid w:val="00D970E0"/>
    <w:rsid w:val="00D97FD6"/>
    <w:rsid w:val="00DA01F3"/>
    <w:rsid w:val="00DA0234"/>
    <w:rsid w:val="00DA105E"/>
    <w:rsid w:val="00DA173F"/>
    <w:rsid w:val="00DA1E9C"/>
    <w:rsid w:val="00DA2791"/>
    <w:rsid w:val="00DA27AC"/>
    <w:rsid w:val="00DA29DB"/>
    <w:rsid w:val="00DA2A78"/>
    <w:rsid w:val="00DA2C13"/>
    <w:rsid w:val="00DA3C5F"/>
    <w:rsid w:val="00DA4331"/>
    <w:rsid w:val="00DA5796"/>
    <w:rsid w:val="00DA5F4D"/>
    <w:rsid w:val="00DA5F65"/>
    <w:rsid w:val="00DA5F91"/>
    <w:rsid w:val="00DA615F"/>
    <w:rsid w:val="00DA67F9"/>
    <w:rsid w:val="00DA6A4E"/>
    <w:rsid w:val="00DA6E2B"/>
    <w:rsid w:val="00DA766F"/>
    <w:rsid w:val="00DA79C3"/>
    <w:rsid w:val="00DB097C"/>
    <w:rsid w:val="00DB11BE"/>
    <w:rsid w:val="00DB1796"/>
    <w:rsid w:val="00DB182E"/>
    <w:rsid w:val="00DB1ED0"/>
    <w:rsid w:val="00DB363C"/>
    <w:rsid w:val="00DB40F6"/>
    <w:rsid w:val="00DB4944"/>
    <w:rsid w:val="00DB4974"/>
    <w:rsid w:val="00DB53CB"/>
    <w:rsid w:val="00DB54A4"/>
    <w:rsid w:val="00DB5710"/>
    <w:rsid w:val="00DB5AC2"/>
    <w:rsid w:val="00DB600A"/>
    <w:rsid w:val="00DB686F"/>
    <w:rsid w:val="00DB72FE"/>
    <w:rsid w:val="00DB7A93"/>
    <w:rsid w:val="00DC0397"/>
    <w:rsid w:val="00DC13A6"/>
    <w:rsid w:val="00DC1764"/>
    <w:rsid w:val="00DC2264"/>
    <w:rsid w:val="00DC254E"/>
    <w:rsid w:val="00DC3562"/>
    <w:rsid w:val="00DC490D"/>
    <w:rsid w:val="00DC4ACA"/>
    <w:rsid w:val="00DC5D2B"/>
    <w:rsid w:val="00DC5D39"/>
    <w:rsid w:val="00DC66C4"/>
    <w:rsid w:val="00DC6FD0"/>
    <w:rsid w:val="00DC7283"/>
    <w:rsid w:val="00DC7B94"/>
    <w:rsid w:val="00DD0D64"/>
    <w:rsid w:val="00DD1441"/>
    <w:rsid w:val="00DD1DEE"/>
    <w:rsid w:val="00DD2453"/>
    <w:rsid w:val="00DD27E7"/>
    <w:rsid w:val="00DD35E1"/>
    <w:rsid w:val="00DD3781"/>
    <w:rsid w:val="00DD3D35"/>
    <w:rsid w:val="00DD458C"/>
    <w:rsid w:val="00DD4D1D"/>
    <w:rsid w:val="00DD5A0C"/>
    <w:rsid w:val="00DD6736"/>
    <w:rsid w:val="00DD75F6"/>
    <w:rsid w:val="00DE062A"/>
    <w:rsid w:val="00DE09C6"/>
    <w:rsid w:val="00DE0E0D"/>
    <w:rsid w:val="00DE0EF3"/>
    <w:rsid w:val="00DE1764"/>
    <w:rsid w:val="00DE26D8"/>
    <w:rsid w:val="00DE2753"/>
    <w:rsid w:val="00DE2786"/>
    <w:rsid w:val="00DE3F25"/>
    <w:rsid w:val="00DE3FC8"/>
    <w:rsid w:val="00DE423F"/>
    <w:rsid w:val="00DE429D"/>
    <w:rsid w:val="00DE49BC"/>
    <w:rsid w:val="00DE4E2C"/>
    <w:rsid w:val="00DE4ED0"/>
    <w:rsid w:val="00DE589F"/>
    <w:rsid w:val="00DE5975"/>
    <w:rsid w:val="00DE5D93"/>
    <w:rsid w:val="00DE6025"/>
    <w:rsid w:val="00DE642C"/>
    <w:rsid w:val="00DE7782"/>
    <w:rsid w:val="00DF068B"/>
    <w:rsid w:val="00DF0F7F"/>
    <w:rsid w:val="00DF1185"/>
    <w:rsid w:val="00DF145E"/>
    <w:rsid w:val="00DF1AB9"/>
    <w:rsid w:val="00DF1AE4"/>
    <w:rsid w:val="00DF2C08"/>
    <w:rsid w:val="00DF36F0"/>
    <w:rsid w:val="00DF39A1"/>
    <w:rsid w:val="00DF3D75"/>
    <w:rsid w:val="00DF3DB4"/>
    <w:rsid w:val="00DF400B"/>
    <w:rsid w:val="00DF4119"/>
    <w:rsid w:val="00DF42A1"/>
    <w:rsid w:val="00DF44DC"/>
    <w:rsid w:val="00DF490A"/>
    <w:rsid w:val="00DF4997"/>
    <w:rsid w:val="00DF4D77"/>
    <w:rsid w:val="00DF5504"/>
    <w:rsid w:val="00DF61C1"/>
    <w:rsid w:val="00E00734"/>
    <w:rsid w:val="00E010FA"/>
    <w:rsid w:val="00E0217E"/>
    <w:rsid w:val="00E0309A"/>
    <w:rsid w:val="00E033D8"/>
    <w:rsid w:val="00E03D9E"/>
    <w:rsid w:val="00E03FA9"/>
    <w:rsid w:val="00E0421E"/>
    <w:rsid w:val="00E0497B"/>
    <w:rsid w:val="00E06424"/>
    <w:rsid w:val="00E0684B"/>
    <w:rsid w:val="00E06ACB"/>
    <w:rsid w:val="00E072A8"/>
    <w:rsid w:val="00E10A37"/>
    <w:rsid w:val="00E10AFD"/>
    <w:rsid w:val="00E10B96"/>
    <w:rsid w:val="00E11B76"/>
    <w:rsid w:val="00E11EF7"/>
    <w:rsid w:val="00E122DB"/>
    <w:rsid w:val="00E1256B"/>
    <w:rsid w:val="00E12789"/>
    <w:rsid w:val="00E135E1"/>
    <w:rsid w:val="00E137A0"/>
    <w:rsid w:val="00E142AD"/>
    <w:rsid w:val="00E157CD"/>
    <w:rsid w:val="00E15F34"/>
    <w:rsid w:val="00E15FCF"/>
    <w:rsid w:val="00E17A1E"/>
    <w:rsid w:val="00E17A53"/>
    <w:rsid w:val="00E20452"/>
    <w:rsid w:val="00E211DD"/>
    <w:rsid w:val="00E2157B"/>
    <w:rsid w:val="00E21DA4"/>
    <w:rsid w:val="00E22E96"/>
    <w:rsid w:val="00E2378C"/>
    <w:rsid w:val="00E240FA"/>
    <w:rsid w:val="00E242C2"/>
    <w:rsid w:val="00E24464"/>
    <w:rsid w:val="00E250B4"/>
    <w:rsid w:val="00E2556D"/>
    <w:rsid w:val="00E27076"/>
    <w:rsid w:val="00E30135"/>
    <w:rsid w:val="00E3031C"/>
    <w:rsid w:val="00E30467"/>
    <w:rsid w:val="00E310FA"/>
    <w:rsid w:val="00E31791"/>
    <w:rsid w:val="00E3206D"/>
    <w:rsid w:val="00E3336C"/>
    <w:rsid w:val="00E33633"/>
    <w:rsid w:val="00E3382B"/>
    <w:rsid w:val="00E3389C"/>
    <w:rsid w:val="00E33A98"/>
    <w:rsid w:val="00E33C22"/>
    <w:rsid w:val="00E345B5"/>
    <w:rsid w:val="00E3466B"/>
    <w:rsid w:val="00E34E1E"/>
    <w:rsid w:val="00E3662F"/>
    <w:rsid w:val="00E3666B"/>
    <w:rsid w:val="00E367E0"/>
    <w:rsid w:val="00E41CA9"/>
    <w:rsid w:val="00E43920"/>
    <w:rsid w:val="00E44314"/>
    <w:rsid w:val="00E448B8"/>
    <w:rsid w:val="00E456F4"/>
    <w:rsid w:val="00E472B8"/>
    <w:rsid w:val="00E479E9"/>
    <w:rsid w:val="00E5157D"/>
    <w:rsid w:val="00E516CA"/>
    <w:rsid w:val="00E52088"/>
    <w:rsid w:val="00E52FAF"/>
    <w:rsid w:val="00E5374A"/>
    <w:rsid w:val="00E54DC6"/>
    <w:rsid w:val="00E55028"/>
    <w:rsid w:val="00E55144"/>
    <w:rsid w:val="00E55537"/>
    <w:rsid w:val="00E5580C"/>
    <w:rsid w:val="00E56424"/>
    <w:rsid w:val="00E56590"/>
    <w:rsid w:val="00E56ACE"/>
    <w:rsid w:val="00E57589"/>
    <w:rsid w:val="00E576CA"/>
    <w:rsid w:val="00E5793A"/>
    <w:rsid w:val="00E57C33"/>
    <w:rsid w:val="00E60D8B"/>
    <w:rsid w:val="00E61470"/>
    <w:rsid w:val="00E61B6A"/>
    <w:rsid w:val="00E62A25"/>
    <w:rsid w:val="00E62C92"/>
    <w:rsid w:val="00E62CCA"/>
    <w:rsid w:val="00E63564"/>
    <w:rsid w:val="00E640FB"/>
    <w:rsid w:val="00E64351"/>
    <w:rsid w:val="00E652B5"/>
    <w:rsid w:val="00E6590B"/>
    <w:rsid w:val="00E66087"/>
    <w:rsid w:val="00E66577"/>
    <w:rsid w:val="00E7098B"/>
    <w:rsid w:val="00E70EBE"/>
    <w:rsid w:val="00E71A54"/>
    <w:rsid w:val="00E71D35"/>
    <w:rsid w:val="00E727E3"/>
    <w:rsid w:val="00E72A36"/>
    <w:rsid w:val="00E73739"/>
    <w:rsid w:val="00E747CF"/>
    <w:rsid w:val="00E75421"/>
    <w:rsid w:val="00E759C4"/>
    <w:rsid w:val="00E761B0"/>
    <w:rsid w:val="00E777C3"/>
    <w:rsid w:val="00E809FB"/>
    <w:rsid w:val="00E80BCD"/>
    <w:rsid w:val="00E80E70"/>
    <w:rsid w:val="00E825F5"/>
    <w:rsid w:val="00E82705"/>
    <w:rsid w:val="00E82F87"/>
    <w:rsid w:val="00E84270"/>
    <w:rsid w:val="00E854A4"/>
    <w:rsid w:val="00E85D4B"/>
    <w:rsid w:val="00E85DE0"/>
    <w:rsid w:val="00E861D9"/>
    <w:rsid w:val="00E871AB"/>
    <w:rsid w:val="00E879C6"/>
    <w:rsid w:val="00E87C28"/>
    <w:rsid w:val="00E90355"/>
    <w:rsid w:val="00E90667"/>
    <w:rsid w:val="00E911BD"/>
    <w:rsid w:val="00E9124B"/>
    <w:rsid w:val="00E9230D"/>
    <w:rsid w:val="00E92877"/>
    <w:rsid w:val="00E92A3B"/>
    <w:rsid w:val="00E92CD5"/>
    <w:rsid w:val="00E934B4"/>
    <w:rsid w:val="00E94920"/>
    <w:rsid w:val="00E951C2"/>
    <w:rsid w:val="00E95917"/>
    <w:rsid w:val="00E96BE2"/>
    <w:rsid w:val="00E96F08"/>
    <w:rsid w:val="00E97BE2"/>
    <w:rsid w:val="00EA010A"/>
    <w:rsid w:val="00EA05D1"/>
    <w:rsid w:val="00EA0FDB"/>
    <w:rsid w:val="00EA13EA"/>
    <w:rsid w:val="00EA172E"/>
    <w:rsid w:val="00EA235F"/>
    <w:rsid w:val="00EA2373"/>
    <w:rsid w:val="00EA2FE8"/>
    <w:rsid w:val="00EA3809"/>
    <w:rsid w:val="00EA3C0F"/>
    <w:rsid w:val="00EA4A43"/>
    <w:rsid w:val="00EA5B12"/>
    <w:rsid w:val="00EA626B"/>
    <w:rsid w:val="00EA6A6B"/>
    <w:rsid w:val="00EA7555"/>
    <w:rsid w:val="00EA7601"/>
    <w:rsid w:val="00EA7F74"/>
    <w:rsid w:val="00EB0981"/>
    <w:rsid w:val="00EB1DE9"/>
    <w:rsid w:val="00EB25A7"/>
    <w:rsid w:val="00EB28C0"/>
    <w:rsid w:val="00EB2CC0"/>
    <w:rsid w:val="00EB51BB"/>
    <w:rsid w:val="00EB5AFA"/>
    <w:rsid w:val="00EB678B"/>
    <w:rsid w:val="00EB6F2A"/>
    <w:rsid w:val="00EB7729"/>
    <w:rsid w:val="00EB7DA6"/>
    <w:rsid w:val="00EC0A23"/>
    <w:rsid w:val="00EC1E6E"/>
    <w:rsid w:val="00EC2423"/>
    <w:rsid w:val="00EC2EF9"/>
    <w:rsid w:val="00EC3217"/>
    <w:rsid w:val="00EC4CF4"/>
    <w:rsid w:val="00EC5E35"/>
    <w:rsid w:val="00EC656D"/>
    <w:rsid w:val="00EC67C5"/>
    <w:rsid w:val="00EC6A4E"/>
    <w:rsid w:val="00EC73CE"/>
    <w:rsid w:val="00ED00E2"/>
    <w:rsid w:val="00ED0914"/>
    <w:rsid w:val="00ED0DF3"/>
    <w:rsid w:val="00ED13FA"/>
    <w:rsid w:val="00ED2D3F"/>
    <w:rsid w:val="00ED3550"/>
    <w:rsid w:val="00ED50A2"/>
    <w:rsid w:val="00ED55A9"/>
    <w:rsid w:val="00ED593E"/>
    <w:rsid w:val="00ED7B54"/>
    <w:rsid w:val="00ED7C67"/>
    <w:rsid w:val="00EE2116"/>
    <w:rsid w:val="00EE22E2"/>
    <w:rsid w:val="00EE3729"/>
    <w:rsid w:val="00EE43CC"/>
    <w:rsid w:val="00EE4806"/>
    <w:rsid w:val="00EE51F7"/>
    <w:rsid w:val="00EE54F0"/>
    <w:rsid w:val="00EE5CC9"/>
    <w:rsid w:val="00EE63AF"/>
    <w:rsid w:val="00EE70D3"/>
    <w:rsid w:val="00EE7971"/>
    <w:rsid w:val="00EF12EC"/>
    <w:rsid w:val="00EF20AA"/>
    <w:rsid w:val="00EF334F"/>
    <w:rsid w:val="00EF33C4"/>
    <w:rsid w:val="00EF3A11"/>
    <w:rsid w:val="00EF499E"/>
    <w:rsid w:val="00EF4AD8"/>
    <w:rsid w:val="00EF526D"/>
    <w:rsid w:val="00EF5700"/>
    <w:rsid w:val="00EF5CB4"/>
    <w:rsid w:val="00EF6D0C"/>
    <w:rsid w:val="00EF7E60"/>
    <w:rsid w:val="00F00424"/>
    <w:rsid w:val="00F00B3A"/>
    <w:rsid w:val="00F01220"/>
    <w:rsid w:val="00F017E2"/>
    <w:rsid w:val="00F01F4B"/>
    <w:rsid w:val="00F0252E"/>
    <w:rsid w:val="00F02779"/>
    <w:rsid w:val="00F03838"/>
    <w:rsid w:val="00F056DA"/>
    <w:rsid w:val="00F05AEC"/>
    <w:rsid w:val="00F05BF3"/>
    <w:rsid w:val="00F0625F"/>
    <w:rsid w:val="00F06853"/>
    <w:rsid w:val="00F07714"/>
    <w:rsid w:val="00F07865"/>
    <w:rsid w:val="00F07CA9"/>
    <w:rsid w:val="00F115EF"/>
    <w:rsid w:val="00F11F45"/>
    <w:rsid w:val="00F14702"/>
    <w:rsid w:val="00F1494D"/>
    <w:rsid w:val="00F151A9"/>
    <w:rsid w:val="00F1564F"/>
    <w:rsid w:val="00F161B2"/>
    <w:rsid w:val="00F16361"/>
    <w:rsid w:val="00F17135"/>
    <w:rsid w:val="00F1713C"/>
    <w:rsid w:val="00F205E7"/>
    <w:rsid w:val="00F215FC"/>
    <w:rsid w:val="00F226FC"/>
    <w:rsid w:val="00F2288D"/>
    <w:rsid w:val="00F2308C"/>
    <w:rsid w:val="00F23786"/>
    <w:rsid w:val="00F242E9"/>
    <w:rsid w:val="00F2445B"/>
    <w:rsid w:val="00F24494"/>
    <w:rsid w:val="00F24EC9"/>
    <w:rsid w:val="00F256AD"/>
    <w:rsid w:val="00F26007"/>
    <w:rsid w:val="00F265D8"/>
    <w:rsid w:val="00F27135"/>
    <w:rsid w:val="00F27D77"/>
    <w:rsid w:val="00F31DAA"/>
    <w:rsid w:val="00F32C16"/>
    <w:rsid w:val="00F3300B"/>
    <w:rsid w:val="00F33417"/>
    <w:rsid w:val="00F338C2"/>
    <w:rsid w:val="00F35248"/>
    <w:rsid w:val="00F3547F"/>
    <w:rsid w:val="00F359C3"/>
    <w:rsid w:val="00F35AC3"/>
    <w:rsid w:val="00F35E37"/>
    <w:rsid w:val="00F3645B"/>
    <w:rsid w:val="00F36554"/>
    <w:rsid w:val="00F37273"/>
    <w:rsid w:val="00F379E4"/>
    <w:rsid w:val="00F37CAD"/>
    <w:rsid w:val="00F40238"/>
    <w:rsid w:val="00F4268B"/>
    <w:rsid w:val="00F42849"/>
    <w:rsid w:val="00F42A8D"/>
    <w:rsid w:val="00F42AF7"/>
    <w:rsid w:val="00F42B77"/>
    <w:rsid w:val="00F42C54"/>
    <w:rsid w:val="00F42E8D"/>
    <w:rsid w:val="00F437E6"/>
    <w:rsid w:val="00F44063"/>
    <w:rsid w:val="00F4446D"/>
    <w:rsid w:val="00F44D4D"/>
    <w:rsid w:val="00F44DDE"/>
    <w:rsid w:val="00F476D1"/>
    <w:rsid w:val="00F47762"/>
    <w:rsid w:val="00F47E37"/>
    <w:rsid w:val="00F50517"/>
    <w:rsid w:val="00F50818"/>
    <w:rsid w:val="00F50F50"/>
    <w:rsid w:val="00F513BF"/>
    <w:rsid w:val="00F51CF9"/>
    <w:rsid w:val="00F521D7"/>
    <w:rsid w:val="00F53003"/>
    <w:rsid w:val="00F5329B"/>
    <w:rsid w:val="00F533A8"/>
    <w:rsid w:val="00F5390B"/>
    <w:rsid w:val="00F53DE6"/>
    <w:rsid w:val="00F5479F"/>
    <w:rsid w:val="00F55E06"/>
    <w:rsid w:val="00F55FDD"/>
    <w:rsid w:val="00F55FE1"/>
    <w:rsid w:val="00F55FE7"/>
    <w:rsid w:val="00F566A0"/>
    <w:rsid w:val="00F56D9D"/>
    <w:rsid w:val="00F5776C"/>
    <w:rsid w:val="00F60256"/>
    <w:rsid w:val="00F6070B"/>
    <w:rsid w:val="00F608E2"/>
    <w:rsid w:val="00F61556"/>
    <w:rsid w:val="00F61850"/>
    <w:rsid w:val="00F619FF"/>
    <w:rsid w:val="00F62BBC"/>
    <w:rsid w:val="00F62CF8"/>
    <w:rsid w:val="00F62F17"/>
    <w:rsid w:val="00F63373"/>
    <w:rsid w:val="00F6356A"/>
    <w:rsid w:val="00F64005"/>
    <w:rsid w:val="00F654DE"/>
    <w:rsid w:val="00F657E1"/>
    <w:rsid w:val="00F658C9"/>
    <w:rsid w:val="00F66241"/>
    <w:rsid w:val="00F66AFA"/>
    <w:rsid w:val="00F67080"/>
    <w:rsid w:val="00F6757A"/>
    <w:rsid w:val="00F67E20"/>
    <w:rsid w:val="00F70CB5"/>
    <w:rsid w:val="00F71B60"/>
    <w:rsid w:val="00F72509"/>
    <w:rsid w:val="00F72C2E"/>
    <w:rsid w:val="00F73077"/>
    <w:rsid w:val="00F73DC0"/>
    <w:rsid w:val="00F745A7"/>
    <w:rsid w:val="00F7480C"/>
    <w:rsid w:val="00F7496A"/>
    <w:rsid w:val="00F74F12"/>
    <w:rsid w:val="00F75863"/>
    <w:rsid w:val="00F75BB0"/>
    <w:rsid w:val="00F7686B"/>
    <w:rsid w:val="00F7719E"/>
    <w:rsid w:val="00F77F5E"/>
    <w:rsid w:val="00F80254"/>
    <w:rsid w:val="00F82672"/>
    <w:rsid w:val="00F829B6"/>
    <w:rsid w:val="00F829F3"/>
    <w:rsid w:val="00F82BD8"/>
    <w:rsid w:val="00F83B1F"/>
    <w:rsid w:val="00F84133"/>
    <w:rsid w:val="00F8417E"/>
    <w:rsid w:val="00F84597"/>
    <w:rsid w:val="00F84770"/>
    <w:rsid w:val="00F85392"/>
    <w:rsid w:val="00F8626B"/>
    <w:rsid w:val="00F8694E"/>
    <w:rsid w:val="00F90ABA"/>
    <w:rsid w:val="00F910C4"/>
    <w:rsid w:val="00F912A7"/>
    <w:rsid w:val="00F91933"/>
    <w:rsid w:val="00F91C1B"/>
    <w:rsid w:val="00F9241D"/>
    <w:rsid w:val="00F941D0"/>
    <w:rsid w:val="00F951BB"/>
    <w:rsid w:val="00F9523A"/>
    <w:rsid w:val="00F95EF4"/>
    <w:rsid w:val="00F9662F"/>
    <w:rsid w:val="00F9735D"/>
    <w:rsid w:val="00F978CF"/>
    <w:rsid w:val="00FA0004"/>
    <w:rsid w:val="00FA1EE7"/>
    <w:rsid w:val="00FA291E"/>
    <w:rsid w:val="00FA3534"/>
    <w:rsid w:val="00FA39B6"/>
    <w:rsid w:val="00FA51E4"/>
    <w:rsid w:val="00FA59D8"/>
    <w:rsid w:val="00FA6B05"/>
    <w:rsid w:val="00FA7C2C"/>
    <w:rsid w:val="00FA7FA8"/>
    <w:rsid w:val="00FB0761"/>
    <w:rsid w:val="00FB0B97"/>
    <w:rsid w:val="00FB0F51"/>
    <w:rsid w:val="00FB0F63"/>
    <w:rsid w:val="00FB1C33"/>
    <w:rsid w:val="00FB239F"/>
    <w:rsid w:val="00FB27D5"/>
    <w:rsid w:val="00FB2A4F"/>
    <w:rsid w:val="00FB2D36"/>
    <w:rsid w:val="00FB3B5D"/>
    <w:rsid w:val="00FB4088"/>
    <w:rsid w:val="00FB42F3"/>
    <w:rsid w:val="00FB5D68"/>
    <w:rsid w:val="00FB70AA"/>
    <w:rsid w:val="00FB77AA"/>
    <w:rsid w:val="00FB7C81"/>
    <w:rsid w:val="00FB7EB6"/>
    <w:rsid w:val="00FC0C1E"/>
    <w:rsid w:val="00FC125B"/>
    <w:rsid w:val="00FC3C8B"/>
    <w:rsid w:val="00FC4303"/>
    <w:rsid w:val="00FC4841"/>
    <w:rsid w:val="00FC4A57"/>
    <w:rsid w:val="00FC5313"/>
    <w:rsid w:val="00FC5AC1"/>
    <w:rsid w:val="00FC6E3F"/>
    <w:rsid w:val="00FC7725"/>
    <w:rsid w:val="00FC7732"/>
    <w:rsid w:val="00FC7F13"/>
    <w:rsid w:val="00FD13DC"/>
    <w:rsid w:val="00FD1D75"/>
    <w:rsid w:val="00FD255D"/>
    <w:rsid w:val="00FD2F7E"/>
    <w:rsid w:val="00FD35CD"/>
    <w:rsid w:val="00FD3787"/>
    <w:rsid w:val="00FD38C1"/>
    <w:rsid w:val="00FD40C5"/>
    <w:rsid w:val="00FD42C5"/>
    <w:rsid w:val="00FD4332"/>
    <w:rsid w:val="00FD4739"/>
    <w:rsid w:val="00FD4FC7"/>
    <w:rsid w:val="00FD518C"/>
    <w:rsid w:val="00FD5244"/>
    <w:rsid w:val="00FD556A"/>
    <w:rsid w:val="00FD5F77"/>
    <w:rsid w:val="00FD6675"/>
    <w:rsid w:val="00FD6B13"/>
    <w:rsid w:val="00FD7022"/>
    <w:rsid w:val="00FD7378"/>
    <w:rsid w:val="00FD7BA7"/>
    <w:rsid w:val="00FE1F67"/>
    <w:rsid w:val="00FE2C29"/>
    <w:rsid w:val="00FE2DDF"/>
    <w:rsid w:val="00FE3C9B"/>
    <w:rsid w:val="00FE50E5"/>
    <w:rsid w:val="00FE6084"/>
    <w:rsid w:val="00FE62A6"/>
    <w:rsid w:val="00FF039E"/>
    <w:rsid w:val="00FF05AF"/>
    <w:rsid w:val="00FF1061"/>
    <w:rsid w:val="00FF106B"/>
    <w:rsid w:val="00FF1174"/>
    <w:rsid w:val="00FF1D72"/>
    <w:rsid w:val="00FF3A4B"/>
    <w:rsid w:val="00FF43BD"/>
    <w:rsid w:val="00FF619B"/>
    <w:rsid w:val="00FF6469"/>
    <w:rsid w:val="00FF67A6"/>
    <w:rsid w:val="00FF6950"/>
    <w:rsid w:val="00FF6BC5"/>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List Paragraph1,list paragraph,h&amp;p list paragraph,saistīto dokumentu saraksts,syle 1,Dot p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link w:val="NoSpacingChar"/>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7001A4"/>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10"/>
      </w:numPr>
      <w:spacing w:before="60" w:after="60"/>
      <w:ind w:left="144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ind w:left="2880" w:hanging="3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2"/>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paragraph" w:customStyle="1" w:styleId="1Lgumam">
    <w:name w:val="1. Līgumam"/>
    <w:basedOn w:val="Normal"/>
    <w:qFormat/>
    <w:rsid w:val="00AA2710"/>
    <w:pPr>
      <w:suppressAutoHyphens w:val="0"/>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Normal"/>
    <w:link w:val="11LgumamChar"/>
    <w:qFormat/>
    <w:rsid w:val="00AA2710"/>
    <w:pPr>
      <w:suppressAutoHyphens w:val="0"/>
      <w:ind w:left="2701" w:hanging="432"/>
    </w:pPr>
    <w:rPr>
      <w:lang w:val="x-none" w:eastAsia="en-US"/>
    </w:rPr>
  </w:style>
  <w:style w:type="table" w:customStyle="1" w:styleId="TableGrid21">
    <w:name w:val="Table Grid21"/>
    <w:basedOn w:val="TableNormal"/>
    <w:next w:val="TableGrid"/>
    <w:uiPriority w:val="39"/>
    <w:rsid w:val="00712C4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12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15B15"/>
    <w:pPr>
      <w:suppressAutoHyphens w:val="0"/>
      <w:spacing w:before="100" w:beforeAutospacing="1" w:after="100" w:afterAutospacing="1"/>
      <w:jc w:val="left"/>
    </w:pPr>
    <w:rPr>
      <w:rFonts w:eastAsia="Times New Roman"/>
      <w:lang w:eastAsia="lv-LV"/>
    </w:rPr>
  </w:style>
  <w:style w:type="paragraph" w:customStyle="1" w:styleId="Style1111">
    <w:name w:val="Style1.1.1.1."/>
    <w:basedOn w:val="Normal"/>
    <w:qFormat/>
    <w:rsid w:val="00D26807"/>
    <w:pPr>
      <w:numPr>
        <w:ilvl w:val="3"/>
        <w:numId w:val="13"/>
      </w:numPr>
      <w:suppressAutoHyphens w:val="0"/>
      <w:contextualSpacing/>
    </w:pPr>
    <w:rPr>
      <w:szCs w:val="22"/>
      <w:lang w:eastAsia="en-US"/>
    </w:rPr>
  </w:style>
  <w:style w:type="character" w:customStyle="1" w:styleId="11LgumamChar">
    <w:name w:val="1.1. Līgumam Char"/>
    <w:link w:val="11Lgumam"/>
    <w:rsid w:val="005B095C"/>
    <w:rPr>
      <w:rFonts w:ascii="Times New Roman" w:eastAsia="Calibri" w:hAnsi="Times New Roman" w:cs="Times New Roman"/>
      <w:sz w:val="24"/>
      <w:szCs w:val="24"/>
      <w:lang w:val="x-none"/>
    </w:rPr>
  </w:style>
  <w:style w:type="paragraph" w:customStyle="1" w:styleId="111Lgumam">
    <w:name w:val="1.1.1. Līgumam"/>
    <w:basedOn w:val="11Lgumam"/>
    <w:qFormat/>
    <w:rsid w:val="005B095C"/>
    <w:pPr>
      <w:spacing w:after="120"/>
      <w:ind w:left="1474" w:hanging="907"/>
    </w:pPr>
    <w:rPr>
      <w:lang w:val="lv-LV" w:eastAsia="x-none"/>
    </w:rPr>
  </w:style>
  <w:style w:type="paragraph" w:customStyle="1" w:styleId="1111lgumam">
    <w:name w:val="1.1.1.1. līgumam"/>
    <w:basedOn w:val="111Lgumam"/>
    <w:qFormat/>
    <w:rsid w:val="005B095C"/>
    <w:pPr>
      <w:tabs>
        <w:tab w:val="num" w:pos="360"/>
      </w:tabs>
      <w:ind w:left="2098" w:hanging="964"/>
    </w:pPr>
  </w:style>
  <w:style w:type="numbering" w:customStyle="1" w:styleId="Style1">
    <w:name w:val="Style1"/>
    <w:uiPriority w:val="99"/>
    <w:rsid w:val="00204F40"/>
    <w:pPr>
      <w:numPr>
        <w:numId w:val="17"/>
      </w:numPr>
    </w:pPr>
  </w:style>
  <w:style w:type="character" w:customStyle="1" w:styleId="eop">
    <w:name w:val="eop"/>
    <w:basedOn w:val="DefaultParagraphFont"/>
    <w:rsid w:val="0067583F"/>
  </w:style>
  <w:style w:type="character" w:customStyle="1" w:styleId="normaltextrun">
    <w:name w:val="normaltextrun"/>
    <w:basedOn w:val="DefaultParagraphFont"/>
    <w:rsid w:val="0067583F"/>
  </w:style>
  <w:style w:type="paragraph" w:customStyle="1" w:styleId="Apstiprints">
    <w:name w:val="Apstiprināts"/>
    <w:basedOn w:val="Normal"/>
    <w:link w:val="ApstiprintsChar"/>
    <w:qFormat/>
    <w:rsid w:val="003C3F96"/>
    <w:pPr>
      <w:suppressAutoHyphens w:val="0"/>
      <w:ind w:left="5103"/>
      <w:jc w:val="left"/>
    </w:pPr>
    <w:rPr>
      <w:rFonts w:eastAsiaTheme="minorHAnsi"/>
      <w:lang w:val="en-GB" w:eastAsia="en-GB"/>
    </w:rPr>
  </w:style>
  <w:style w:type="character" w:customStyle="1" w:styleId="ApstiprintsChar">
    <w:name w:val="Apstiprināts Char"/>
    <w:link w:val="Apstiprints"/>
    <w:rsid w:val="003C3F96"/>
    <w:rPr>
      <w:rFonts w:ascii="Times New Roman" w:hAnsi="Times New Roman" w:cs="Times New Roman"/>
      <w:sz w:val="24"/>
      <w:szCs w:val="24"/>
      <w:lang w:val="en-GB" w:eastAsia="en-GB"/>
    </w:rPr>
  </w:style>
  <w:style w:type="paragraph" w:styleId="NormalWeb">
    <w:name w:val="Normal (Web)"/>
    <w:basedOn w:val="Normal"/>
    <w:uiPriority w:val="99"/>
    <w:unhideWhenUsed/>
    <w:rsid w:val="00DE3FC8"/>
  </w:style>
  <w:style w:type="paragraph" w:customStyle="1" w:styleId="Sarakstarindkopa2">
    <w:name w:val="Saraksta rindkopa2"/>
    <w:basedOn w:val="Normal"/>
    <w:rsid w:val="00A84E60"/>
    <w:pPr>
      <w:ind w:left="720"/>
      <w:jc w:val="left"/>
    </w:pPr>
    <w:rPr>
      <w:rFonts w:eastAsia="Times New Roman"/>
    </w:rPr>
  </w:style>
  <w:style w:type="paragraph" w:customStyle="1" w:styleId="Bezatstarpm1">
    <w:name w:val="Bez atstarpēm1"/>
    <w:rsid w:val="00A84E60"/>
    <w:pPr>
      <w:suppressAutoHyphens/>
      <w:spacing w:after="0" w:line="240" w:lineRule="auto"/>
    </w:pPr>
    <w:rPr>
      <w:rFonts w:ascii="Times New Roman" w:eastAsia="Times New Roman" w:hAnsi="Times New Roman" w:cs="Times New Roman"/>
      <w:sz w:val="24"/>
      <w:szCs w:val="24"/>
      <w:lang w:eastAsia="ar-SA"/>
    </w:rPr>
  </w:style>
  <w:style w:type="paragraph" w:customStyle="1" w:styleId="Stils3">
    <w:name w:val="Stils3"/>
    <w:basedOn w:val="Normal"/>
    <w:rsid w:val="00E072A8"/>
    <w:pPr>
      <w:suppressAutoHyphens w:val="0"/>
    </w:pPr>
    <w:rPr>
      <w:rFonts w:eastAsia="Times New Roman"/>
      <w:sz w:val="20"/>
      <w:szCs w:val="20"/>
      <w:lang w:eastAsia="lv-LV" w:bidi="lo-LA"/>
    </w:rPr>
  </w:style>
  <w:style w:type="paragraph" w:customStyle="1" w:styleId="Standard">
    <w:name w:val="Standard"/>
    <w:rsid w:val="00D5030F"/>
    <w:pPr>
      <w:suppressAutoHyphens/>
      <w:autoSpaceDN w:val="0"/>
      <w:spacing w:after="160" w:line="247" w:lineRule="auto"/>
      <w:textAlignment w:val="baseline"/>
    </w:pPr>
    <w:rPr>
      <w:rFonts w:ascii="Calibri" w:eastAsia="SimSun" w:hAnsi="Calibri" w:cs="Tahoma"/>
      <w:kern w:val="3"/>
    </w:rPr>
  </w:style>
  <w:style w:type="paragraph" w:customStyle="1" w:styleId="Pielikumam">
    <w:name w:val="Pielikumam"/>
    <w:basedOn w:val="Normal"/>
    <w:link w:val="PielikumamChar"/>
    <w:qFormat/>
    <w:rsid w:val="00151E36"/>
    <w:pPr>
      <w:numPr>
        <w:numId w:val="30"/>
      </w:numPr>
      <w:suppressAutoHyphens w:val="0"/>
      <w:spacing w:before="120" w:after="120"/>
      <w:ind w:left="284" w:hanging="284"/>
      <w:outlineLvl w:val="0"/>
    </w:pPr>
    <w:rPr>
      <w:rFonts w:eastAsia="Times New Roman"/>
      <w:bCs/>
      <w:lang w:eastAsia="lv-LV"/>
    </w:rPr>
  </w:style>
  <w:style w:type="character" w:customStyle="1" w:styleId="PielikumamChar">
    <w:name w:val="Pielikumam Char"/>
    <w:link w:val="Pielikumam"/>
    <w:rsid w:val="00151E36"/>
    <w:rPr>
      <w:rFonts w:ascii="Times New Roman" w:eastAsia="Times New Roman" w:hAnsi="Times New Roman" w:cs="Times New Roman"/>
      <w:bCs/>
      <w:sz w:val="24"/>
      <w:szCs w:val="24"/>
      <w:lang w:eastAsia="lv-LV"/>
    </w:rPr>
  </w:style>
  <w:style w:type="character" w:customStyle="1" w:styleId="NoSpacingChar">
    <w:name w:val="No Spacing Char"/>
    <w:link w:val="NoSpacing"/>
    <w:uiPriority w:val="1"/>
    <w:locked/>
    <w:rsid w:val="00151E3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03911789">
      <w:bodyDiv w:val="1"/>
      <w:marLeft w:val="0"/>
      <w:marRight w:val="0"/>
      <w:marTop w:val="0"/>
      <w:marBottom w:val="0"/>
      <w:divBdr>
        <w:top w:val="none" w:sz="0" w:space="0" w:color="auto"/>
        <w:left w:val="none" w:sz="0" w:space="0" w:color="auto"/>
        <w:bottom w:val="none" w:sz="0" w:space="0" w:color="auto"/>
        <w:right w:val="none" w:sz="0" w:space="0" w:color="auto"/>
      </w:divBdr>
    </w:div>
    <w:div w:id="277956893">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59148370">
      <w:bodyDiv w:val="1"/>
      <w:marLeft w:val="0"/>
      <w:marRight w:val="0"/>
      <w:marTop w:val="0"/>
      <w:marBottom w:val="0"/>
      <w:divBdr>
        <w:top w:val="none" w:sz="0" w:space="0" w:color="auto"/>
        <w:left w:val="none" w:sz="0" w:space="0" w:color="auto"/>
        <w:bottom w:val="none" w:sz="0" w:space="0" w:color="auto"/>
        <w:right w:val="none" w:sz="0" w:space="0" w:color="auto"/>
      </w:divBdr>
      <w:divsChild>
        <w:div w:id="118501364">
          <w:marLeft w:val="0"/>
          <w:marRight w:val="0"/>
          <w:marTop w:val="0"/>
          <w:marBottom w:val="0"/>
          <w:divBdr>
            <w:top w:val="none" w:sz="0" w:space="0" w:color="auto"/>
            <w:left w:val="none" w:sz="0" w:space="0" w:color="auto"/>
            <w:bottom w:val="none" w:sz="0" w:space="0" w:color="auto"/>
            <w:right w:val="none" w:sz="0" w:space="0" w:color="auto"/>
          </w:divBdr>
        </w:div>
        <w:div w:id="1193769009">
          <w:marLeft w:val="0"/>
          <w:marRight w:val="0"/>
          <w:marTop w:val="0"/>
          <w:marBottom w:val="0"/>
          <w:divBdr>
            <w:top w:val="none" w:sz="0" w:space="0" w:color="auto"/>
            <w:left w:val="none" w:sz="0" w:space="0" w:color="auto"/>
            <w:bottom w:val="none" w:sz="0" w:space="0" w:color="auto"/>
            <w:right w:val="none" w:sz="0" w:space="0" w:color="auto"/>
          </w:divBdr>
        </w:div>
        <w:div w:id="744304989">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545362990">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406" TargetMode="External"/><Relationship Id="rId13" Type="http://schemas.openxmlformats.org/officeDocument/2006/relationships/hyperlink" Target="http://www.bis.gov.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6.vid.gov.lv/SDV"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a=936&amp;z=631&amp;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mailto:medskola@medskol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mk1.lv" TargetMode="External"/><Relationship Id="rId14" Type="http://schemas.openxmlformats.org/officeDocument/2006/relationships/hyperlink" Target="http://www.b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FD1ED-0379-4495-9A15-462DF1CB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40</Pages>
  <Words>66045</Words>
  <Characters>37647</Characters>
  <DocSecurity>0</DocSecurity>
  <Lines>313</Lines>
  <Paragraphs>206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2026-01-19T07:30:00Z</cp:lastPrinted>
  <dcterms:created xsi:type="dcterms:W3CDTF">2026-08-13T09:50:00Z</dcterms:created>
  <dcterms:modified xsi:type="dcterms:W3CDTF">2026-08-13T10:05:00Z</dcterms:modified>
</cp:coreProperties>
</file>