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B150F" w14:textId="77777777" w:rsidR="005D7058" w:rsidRPr="006901A3" w:rsidRDefault="00F74857" w:rsidP="005D7058">
      <w:pPr>
        <w:pStyle w:val="Footer"/>
        <w:tabs>
          <w:tab w:val="clear" w:pos="4153"/>
          <w:tab w:val="clear" w:pos="8306"/>
        </w:tabs>
        <w:spacing w:before="120" w:after="120"/>
        <w:jc w:val="right"/>
        <w:rPr>
          <w:rFonts w:cs="Times New Roman"/>
          <w:color w:val="auto"/>
          <w:sz w:val="24"/>
          <w:lang w:val="lv-LV"/>
        </w:rPr>
      </w:pPr>
      <w:r w:rsidRPr="006901A3">
        <w:rPr>
          <w:rFonts w:cs="Times New Roman"/>
          <w:color w:val="auto"/>
          <w:sz w:val="24"/>
          <w:lang w:val="lv-LV"/>
        </w:rPr>
        <w:t xml:space="preserve">APSTIPRINĀJUSI: </w:t>
      </w:r>
    </w:p>
    <w:p w14:paraId="72338F20" w14:textId="172466C5" w:rsidR="005D7058" w:rsidRPr="006901A3" w:rsidRDefault="00F74857" w:rsidP="005D7058">
      <w:pPr>
        <w:pStyle w:val="Footer"/>
        <w:tabs>
          <w:tab w:val="clear" w:pos="4153"/>
          <w:tab w:val="clear" w:pos="8306"/>
        </w:tabs>
        <w:jc w:val="right"/>
        <w:rPr>
          <w:rFonts w:cs="Times New Roman"/>
          <w:color w:val="auto"/>
          <w:sz w:val="24"/>
          <w:lang w:val="lv-LV"/>
        </w:rPr>
      </w:pPr>
      <w:r w:rsidRPr="006901A3">
        <w:rPr>
          <w:rFonts w:cs="Times New Roman"/>
          <w:color w:val="auto"/>
          <w:sz w:val="24"/>
          <w:lang w:val="lv-LV"/>
        </w:rPr>
        <w:t>Centrālās statistikas pārvaldes iepirkum</w:t>
      </w:r>
      <w:r w:rsidR="008E6CDF" w:rsidRPr="006901A3">
        <w:rPr>
          <w:rFonts w:cs="Times New Roman"/>
          <w:color w:val="auto"/>
          <w:sz w:val="24"/>
          <w:lang w:val="lv-LV"/>
        </w:rPr>
        <w:t>a</w:t>
      </w:r>
      <w:r w:rsidRPr="006901A3">
        <w:rPr>
          <w:rFonts w:cs="Times New Roman"/>
          <w:color w:val="auto"/>
          <w:sz w:val="24"/>
          <w:lang w:val="lv-LV"/>
        </w:rPr>
        <w:t xml:space="preserve"> komisija</w:t>
      </w:r>
    </w:p>
    <w:p w14:paraId="06C2BC4B" w14:textId="191A48F5" w:rsidR="00823805" w:rsidRPr="007569D4" w:rsidRDefault="00823805" w:rsidP="00823805">
      <w:pPr>
        <w:jc w:val="right"/>
        <w:rPr>
          <w:rFonts w:cs="Times New Roman"/>
          <w:sz w:val="24"/>
          <w:szCs w:val="24"/>
        </w:rPr>
      </w:pPr>
      <w:r w:rsidRPr="007569D4">
        <w:rPr>
          <w:rFonts w:cs="Times New Roman"/>
          <w:color w:val="auto"/>
          <w:sz w:val="24"/>
          <w:szCs w:val="24"/>
        </w:rPr>
        <w:t>(</w:t>
      </w:r>
      <w:r>
        <w:rPr>
          <w:rFonts w:cs="Times New Roman"/>
          <w:color w:val="auto"/>
          <w:sz w:val="24"/>
          <w:szCs w:val="24"/>
        </w:rPr>
        <w:t xml:space="preserve">13.08.26. </w:t>
      </w:r>
      <w:r w:rsidRPr="007569D4">
        <w:rPr>
          <w:rFonts w:cs="Times New Roman"/>
          <w:color w:val="auto"/>
          <w:sz w:val="24"/>
          <w:szCs w:val="24"/>
        </w:rPr>
        <w:t xml:space="preserve"> protokols Nr.</w:t>
      </w:r>
      <w:r w:rsidRPr="007569D4">
        <w:rPr>
          <w:rFonts w:cs="Times New Roman"/>
          <w:noProof/>
          <w:color w:val="auto"/>
          <w:sz w:val="24"/>
          <w:szCs w:val="24"/>
        </w:rPr>
        <w:t xml:space="preserve"> </w:t>
      </w:r>
      <w:r w:rsidRPr="009B2668">
        <w:rPr>
          <w:rFonts w:cs="Times New Roman"/>
          <w:noProof/>
          <w:color w:val="auto"/>
          <w:sz w:val="24"/>
          <w:szCs w:val="24"/>
        </w:rPr>
        <w:t>1701-01.2/2026/6_JD</w:t>
      </w:r>
      <w:r>
        <w:rPr>
          <w:rFonts w:cs="Times New Roman"/>
          <w:noProof/>
          <w:color w:val="auto"/>
          <w:sz w:val="24"/>
          <w:szCs w:val="24"/>
        </w:rPr>
        <w:t>)</w:t>
      </w:r>
    </w:p>
    <w:p w14:paraId="09FF8B3D" w14:textId="79BED883" w:rsidR="005D62E4" w:rsidRPr="006901A3" w:rsidRDefault="005D62E4" w:rsidP="00733345">
      <w:pPr>
        <w:autoSpaceDE w:val="0"/>
        <w:autoSpaceDN w:val="0"/>
        <w:adjustRightInd w:val="0"/>
        <w:spacing w:after="0"/>
        <w:jc w:val="right"/>
        <w:rPr>
          <w:rFonts w:cs="Times New Roman"/>
          <w:sz w:val="24"/>
          <w:szCs w:val="24"/>
        </w:rPr>
      </w:pPr>
    </w:p>
    <w:p w14:paraId="2B8D6B18" w14:textId="77777777" w:rsidR="004F4A15" w:rsidRPr="006901A3" w:rsidRDefault="004F4A15" w:rsidP="00733345">
      <w:pPr>
        <w:autoSpaceDE w:val="0"/>
        <w:autoSpaceDN w:val="0"/>
        <w:adjustRightInd w:val="0"/>
        <w:spacing w:after="0"/>
        <w:jc w:val="right"/>
        <w:rPr>
          <w:rFonts w:cs="Times New Roman"/>
          <w:sz w:val="24"/>
          <w:szCs w:val="24"/>
        </w:rPr>
      </w:pPr>
    </w:p>
    <w:p w14:paraId="6B523994" w14:textId="77777777" w:rsidR="004F4A15" w:rsidRPr="006901A3" w:rsidRDefault="004F4A15" w:rsidP="00733345">
      <w:pPr>
        <w:autoSpaceDE w:val="0"/>
        <w:autoSpaceDN w:val="0"/>
        <w:adjustRightInd w:val="0"/>
        <w:spacing w:after="0"/>
        <w:jc w:val="right"/>
        <w:rPr>
          <w:rFonts w:cs="Times New Roman"/>
          <w:sz w:val="24"/>
          <w:szCs w:val="24"/>
        </w:rPr>
      </w:pPr>
    </w:p>
    <w:p w14:paraId="4C77D601" w14:textId="77777777" w:rsidR="005D62E4" w:rsidRPr="006901A3" w:rsidRDefault="005D62E4" w:rsidP="005D62E4">
      <w:pPr>
        <w:spacing w:before="120" w:after="120"/>
        <w:rPr>
          <w:rFonts w:cs="Times New Roman"/>
          <w:b/>
          <w:bCs/>
          <w:sz w:val="24"/>
          <w:szCs w:val="24"/>
        </w:rPr>
      </w:pPr>
    </w:p>
    <w:p w14:paraId="2C59CC4A" w14:textId="77777777" w:rsidR="00534F8F" w:rsidRPr="006901A3" w:rsidRDefault="00534F8F" w:rsidP="006A57B8">
      <w:pPr>
        <w:spacing w:before="120" w:after="120"/>
        <w:jc w:val="right"/>
        <w:rPr>
          <w:rFonts w:cs="Times New Roman"/>
          <w:b/>
          <w:bCs/>
          <w:sz w:val="24"/>
          <w:szCs w:val="24"/>
        </w:rPr>
      </w:pPr>
    </w:p>
    <w:p w14:paraId="0BFF0A41" w14:textId="77777777" w:rsidR="00534F8F" w:rsidRPr="006901A3" w:rsidRDefault="00534F8F" w:rsidP="005D62E4">
      <w:pPr>
        <w:spacing w:before="120" w:after="120"/>
        <w:rPr>
          <w:rFonts w:cs="Times New Roman"/>
          <w:b/>
          <w:bCs/>
          <w:sz w:val="24"/>
          <w:szCs w:val="24"/>
        </w:rPr>
      </w:pPr>
    </w:p>
    <w:p w14:paraId="52390B25" w14:textId="77777777" w:rsidR="00534F8F" w:rsidRPr="006901A3" w:rsidRDefault="00534F8F" w:rsidP="005D62E4">
      <w:pPr>
        <w:spacing w:before="120" w:after="120"/>
        <w:rPr>
          <w:rFonts w:cs="Times New Roman"/>
          <w:b/>
          <w:bCs/>
          <w:sz w:val="24"/>
          <w:szCs w:val="24"/>
        </w:rPr>
      </w:pPr>
    </w:p>
    <w:p w14:paraId="716D78BC" w14:textId="77777777" w:rsidR="00AE3C15" w:rsidRPr="006901A3" w:rsidRDefault="00AE3C15" w:rsidP="005D62E4">
      <w:pPr>
        <w:spacing w:before="120" w:after="120"/>
        <w:rPr>
          <w:rFonts w:cs="Times New Roman"/>
          <w:b/>
          <w:bCs/>
          <w:sz w:val="24"/>
          <w:szCs w:val="24"/>
        </w:rPr>
      </w:pPr>
    </w:p>
    <w:p w14:paraId="0FBDAC87" w14:textId="77777777" w:rsidR="005D62E4" w:rsidRPr="006901A3" w:rsidRDefault="005D62E4" w:rsidP="005D62E4">
      <w:pPr>
        <w:spacing w:before="120" w:after="120"/>
        <w:rPr>
          <w:rFonts w:cs="Times New Roman"/>
          <w:b/>
          <w:bCs/>
          <w:sz w:val="24"/>
          <w:szCs w:val="24"/>
        </w:rPr>
      </w:pPr>
    </w:p>
    <w:p w14:paraId="7A905DA1" w14:textId="5C726C07" w:rsidR="005D62E4" w:rsidRPr="006901A3" w:rsidRDefault="00F74857" w:rsidP="005D62E4">
      <w:pPr>
        <w:spacing w:before="120" w:after="120"/>
        <w:jc w:val="center"/>
        <w:rPr>
          <w:rFonts w:cs="Times New Roman"/>
          <w:b/>
          <w:bCs/>
          <w:caps/>
          <w:sz w:val="24"/>
          <w:szCs w:val="24"/>
        </w:rPr>
      </w:pPr>
      <w:r w:rsidRPr="006901A3">
        <w:rPr>
          <w:rFonts w:cs="Times New Roman"/>
          <w:b/>
          <w:bCs/>
          <w:caps/>
          <w:sz w:val="24"/>
          <w:szCs w:val="24"/>
        </w:rPr>
        <w:t>Publisko iepirkumu likuma 9. panta iepirkum</w:t>
      </w:r>
      <w:r w:rsidR="00CD6621" w:rsidRPr="006901A3">
        <w:rPr>
          <w:rFonts w:cs="Times New Roman"/>
          <w:b/>
          <w:bCs/>
          <w:caps/>
          <w:sz w:val="24"/>
          <w:szCs w:val="24"/>
        </w:rPr>
        <w:t>S</w:t>
      </w:r>
    </w:p>
    <w:p w14:paraId="0F64D83C" w14:textId="77777777" w:rsidR="005D62E4" w:rsidRPr="006901A3" w:rsidRDefault="005D62E4" w:rsidP="005D62E4">
      <w:pPr>
        <w:spacing w:before="120" w:after="120"/>
        <w:jc w:val="center"/>
        <w:rPr>
          <w:rFonts w:cs="Times New Roman"/>
          <w:b/>
          <w:bCs/>
          <w:sz w:val="24"/>
          <w:szCs w:val="24"/>
        </w:rPr>
      </w:pPr>
    </w:p>
    <w:p w14:paraId="5E961510" w14:textId="72128605" w:rsidR="005D62E4" w:rsidRPr="006901A3" w:rsidRDefault="00F74857" w:rsidP="005D62E4">
      <w:pPr>
        <w:spacing w:before="120" w:after="120"/>
        <w:jc w:val="center"/>
        <w:rPr>
          <w:rFonts w:cs="Times New Roman"/>
          <w:b/>
          <w:bCs/>
          <w:sz w:val="24"/>
          <w:szCs w:val="24"/>
        </w:rPr>
      </w:pPr>
      <w:r w:rsidRPr="006901A3">
        <w:rPr>
          <w:rFonts w:cs="Times New Roman"/>
          <w:b/>
          <w:bCs/>
          <w:sz w:val="24"/>
          <w:szCs w:val="24"/>
        </w:rPr>
        <w:t>“</w:t>
      </w:r>
      <w:r w:rsidR="00A12845" w:rsidRPr="006901A3">
        <w:rPr>
          <w:rFonts w:cs="Times New Roman"/>
          <w:b/>
          <w:bCs/>
          <w:sz w:val="24"/>
          <w:szCs w:val="24"/>
        </w:rPr>
        <w:t>Fail</w:t>
      </w:r>
      <w:r w:rsidR="005141A8" w:rsidRPr="006901A3">
        <w:rPr>
          <w:rFonts w:cs="Times New Roman"/>
          <w:b/>
          <w:bCs/>
          <w:sz w:val="24"/>
          <w:szCs w:val="24"/>
        </w:rPr>
        <w:t>u a</w:t>
      </w:r>
      <w:r w:rsidR="00A12845" w:rsidRPr="006901A3">
        <w:rPr>
          <w:rFonts w:cs="Times New Roman"/>
          <w:b/>
          <w:bCs/>
          <w:sz w:val="24"/>
          <w:szCs w:val="24"/>
        </w:rPr>
        <w:t>pmaiņas risinājuma iepirkums</w:t>
      </w:r>
      <w:r w:rsidRPr="006901A3">
        <w:rPr>
          <w:rFonts w:cs="Times New Roman"/>
          <w:b/>
          <w:bCs/>
          <w:sz w:val="24"/>
          <w:szCs w:val="24"/>
        </w:rPr>
        <w:t>”</w:t>
      </w:r>
    </w:p>
    <w:p w14:paraId="3EB2E898" w14:textId="77777777" w:rsidR="005D62E4" w:rsidRPr="006901A3" w:rsidRDefault="00F74857" w:rsidP="005D62E4">
      <w:pPr>
        <w:spacing w:before="120" w:after="120"/>
        <w:jc w:val="center"/>
        <w:rPr>
          <w:rFonts w:cs="Times New Roman"/>
          <w:b/>
          <w:bCs/>
          <w:caps/>
          <w:sz w:val="24"/>
          <w:szCs w:val="24"/>
        </w:rPr>
      </w:pPr>
      <w:smartTag w:uri="schemas-tilde-lv/tildestengine" w:element="veidnes">
        <w:smartTagPr>
          <w:attr w:name="baseform" w:val="nolikums"/>
          <w:attr w:name="id" w:val="-1"/>
          <w:attr w:name="text" w:val="nolikums&#10;"/>
        </w:smartTagPr>
        <w:r w:rsidRPr="006901A3">
          <w:rPr>
            <w:rFonts w:cs="Times New Roman"/>
            <w:b/>
            <w:bCs/>
            <w:caps/>
            <w:sz w:val="24"/>
            <w:szCs w:val="24"/>
          </w:rPr>
          <w:t>nolikums</w:t>
        </w:r>
      </w:smartTag>
    </w:p>
    <w:p w14:paraId="7091EAA1" w14:textId="77777777" w:rsidR="005D62E4" w:rsidRPr="006901A3" w:rsidRDefault="005D62E4" w:rsidP="005D62E4">
      <w:pPr>
        <w:spacing w:before="120" w:after="120"/>
        <w:jc w:val="center"/>
        <w:rPr>
          <w:rFonts w:cs="Times New Roman"/>
          <w:b/>
          <w:bCs/>
          <w:sz w:val="24"/>
          <w:szCs w:val="24"/>
        </w:rPr>
      </w:pPr>
    </w:p>
    <w:p w14:paraId="28E31368" w14:textId="77777777" w:rsidR="005D62E4" w:rsidRPr="006901A3" w:rsidRDefault="005D62E4" w:rsidP="005D62E4">
      <w:pPr>
        <w:spacing w:before="120" w:after="120"/>
        <w:jc w:val="center"/>
        <w:rPr>
          <w:rFonts w:cs="Times New Roman"/>
          <w:b/>
          <w:bCs/>
          <w:sz w:val="24"/>
          <w:szCs w:val="24"/>
        </w:rPr>
      </w:pPr>
    </w:p>
    <w:p w14:paraId="2A6C4C6F" w14:textId="77777777" w:rsidR="005D62E4" w:rsidRPr="006901A3" w:rsidRDefault="005D62E4" w:rsidP="005D62E4">
      <w:pPr>
        <w:spacing w:before="120" w:after="120"/>
        <w:jc w:val="center"/>
        <w:rPr>
          <w:rFonts w:cs="Times New Roman"/>
          <w:b/>
          <w:bCs/>
          <w:sz w:val="24"/>
          <w:szCs w:val="24"/>
        </w:rPr>
      </w:pPr>
    </w:p>
    <w:p w14:paraId="17BCF506" w14:textId="21EF1933" w:rsidR="005D62E4" w:rsidRPr="006901A3" w:rsidRDefault="00F74857" w:rsidP="005D62E4">
      <w:pPr>
        <w:spacing w:before="120" w:after="120"/>
        <w:jc w:val="center"/>
        <w:rPr>
          <w:rFonts w:cs="Times New Roman"/>
          <w:b/>
          <w:bCs/>
          <w:sz w:val="24"/>
          <w:szCs w:val="24"/>
        </w:rPr>
      </w:pPr>
      <w:r w:rsidRPr="006901A3">
        <w:rPr>
          <w:rFonts w:cs="Times New Roman"/>
          <w:b/>
          <w:bCs/>
          <w:sz w:val="24"/>
          <w:szCs w:val="24"/>
        </w:rPr>
        <w:t xml:space="preserve">Ident. Nr. CSP </w:t>
      </w:r>
      <w:r w:rsidR="00A12845" w:rsidRPr="006901A3">
        <w:rPr>
          <w:rFonts w:cs="Times New Roman"/>
          <w:b/>
          <w:bCs/>
          <w:sz w:val="24"/>
          <w:szCs w:val="24"/>
        </w:rPr>
        <w:t>2026/0</w:t>
      </w:r>
      <w:r w:rsidR="00C100FA" w:rsidRPr="006901A3">
        <w:rPr>
          <w:rFonts w:cs="Times New Roman"/>
          <w:b/>
          <w:bCs/>
          <w:sz w:val="24"/>
          <w:szCs w:val="24"/>
        </w:rPr>
        <w:t>5</w:t>
      </w:r>
    </w:p>
    <w:p w14:paraId="4710B195" w14:textId="77777777" w:rsidR="005D62E4" w:rsidRPr="006901A3" w:rsidRDefault="005D62E4" w:rsidP="005D62E4">
      <w:pPr>
        <w:spacing w:before="120" w:after="120"/>
        <w:jc w:val="center"/>
        <w:rPr>
          <w:rFonts w:cs="Times New Roman"/>
          <w:b/>
          <w:bCs/>
          <w:sz w:val="24"/>
          <w:szCs w:val="24"/>
        </w:rPr>
      </w:pPr>
    </w:p>
    <w:p w14:paraId="66798921" w14:textId="77777777" w:rsidR="005D62E4" w:rsidRPr="006901A3" w:rsidRDefault="005D62E4" w:rsidP="005D62E4">
      <w:pPr>
        <w:spacing w:before="120" w:after="120"/>
        <w:jc w:val="center"/>
        <w:rPr>
          <w:rFonts w:cs="Times New Roman"/>
          <w:b/>
          <w:bCs/>
          <w:sz w:val="24"/>
          <w:szCs w:val="24"/>
        </w:rPr>
      </w:pPr>
    </w:p>
    <w:p w14:paraId="5F8E9552" w14:textId="77777777" w:rsidR="005D62E4" w:rsidRPr="006901A3" w:rsidRDefault="005D62E4" w:rsidP="005D62E4">
      <w:pPr>
        <w:spacing w:before="120" w:after="120"/>
        <w:jc w:val="center"/>
        <w:rPr>
          <w:rFonts w:cs="Times New Roman"/>
          <w:b/>
          <w:bCs/>
          <w:sz w:val="24"/>
          <w:szCs w:val="24"/>
        </w:rPr>
      </w:pPr>
    </w:p>
    <w:p w14:paraId="7C035EED" w14:textId="77777777" w:rsidR="005D62E4" w:rsidRPr="006901A3" w:rsidRDefault="005D62E4" w:rsidP="005D62E4">
      <w:pPr>
        <w:spacing w:before="120" w:after="120"/>
        <w:jc w:val="center"/>
        <w:rPr>
          <w:rFonts w:cs="Times New Roman"/>
          <w:b/>
          <w:bCs/>
          <w:sz w:val="24"/>
          <w:szCs w:val="24"/>
        </w:rPr>
      </w:pPr>
    </w:p>
    <w:p w14:paraId="285D98C5" w14:textId="77777777" w:rsidR="00AE3C15" w:rsidRPr="006901A3" w:rsidRDefault="00AE3C15" w:rsidP="005D62E4">
      <w:pPr>
        <w:spacing w:before="120" w:after="120"/>
        <w:jc w:val="center"/>
        <w:rPr>
          <w:rFonts w:cs="Times New Roman"/>
          <w:b/>
          <w:bCs/>
          <w:sz w:val="24"/>
          <w:szCs w:val="24"/>
        </w:rPr>
      </w:pPr>
    </w:p>
    <w:p w14:paraId="29BA7BFC" w14:textId="77777777" w:rsidR="00AE3C15" w:rsidRPr="006901A3" w:rsidRDefault="00AE3C15" w:rsidP="005D62E4">
      <w:pPr>
        <w:spacing w:before="120" w:after="120"/>
        <w:jc w:val="center"/>
        <w:rPr>
          <w:rFonts w:cs="Times New Roman"/>
          <w:b/>
          <w:bCs/>
          <w:sz w:val="24"/>
          <w:szCs w:val="24"/>
        </w:rPr>
      </w:pPr>
    </w:p>
    <w:p w14:paraId="723331C9" w14:textId="77777777" w:rsidR="00AE3C15" w:rsidRPr="006901A3" w:rsidRDefault="00AE3C15" w:rsidP="005D62E4">
      <w:pPr>
        <w:spacing w:before="120" w:after="120"/>
        <w:jc w:val="center"/>
        <w:rPr>
          <w:rFonts w:cs="Times New Roman"/>
          <w:b/>
          <w:bCs/>
          <w:sz w:val="24"/>
          <w:szCs w:val="24"/>
        </w:rPr>
      </w:pPr>
    </w:p>
    <w:p w14:paraId="3109D18C" w14:textId="77777777" w:rsidR="00AE3C15" w:rsidRPr="006901A3" w:rsidRDefault="00AE3C15" w:rsidP="005D62E4">
      <w:pPr>
        <w:spacing w:before="120" w:after="120"/>
        <w:jc w:val="center"/>
        <w:rPr>
          <w:rFonts w:cs="Times New Roman"/>
          <w:b/>
          <w:bCs/>
          <w:sz w:val="24"/>
          <w:szCs w:val="24"/>
        </w:rPr>
      </w:pPr>
    </w:p>
    <w:p w14:paraId="60B8C67E" w14:textId="77777777" w:rsidR="006A57B8" w:rsidRPr="006901A3" w:rsidRDefault="006A57B8" w:rsidP="005D62E4">
      <w:pPr>
        <w:spacing w:before="120" w:after="120"/>
        <w:jc w:val="center"/>
        <w:rPr>
          <w:rFonts w:cs="Times New Roman"/>
          <w:b/>
          <w:bCs/>
          <w:sz w:val="24"/>
          <w:szCs w:val="24"/>
        </w:rPr>
      </w:pPr>
    </w:p>
    <w:p w14:paraId="2BA3B96D" w14:textId="77777777" w:rsidR="005D62E4" w:rsidRPr="006901A3" w:rsidRDefault="005D62E4" w:rsidP="005D62E4">
      <w:pPr>
        <w:spacing w:before="120" w:after="120"/>
        <w:jc w:val="center"/>
        <w:rPr>
          <w:rFonts w:cs="Times New Roman"/>
          <w:b/>
          <w:bCs/>
          <w:sz w:val="24"/>
          <w:szCs w:val="24"/>
        </w:rPr>
      </w:pPr>
    </w:p>
    <w:p w14:paraId="430D426B" w14:textId="77777777" w:rsidR="005D62E4" w:rsidRPr="006901A3" w:rsidRDefault="005D62E4" w:rsidP="005D62E4">
      <w:pPr>
        <w:spacing w:before="120" w:after="120"/>
        <w:jc w:val="center"/>
        <w:rPr>
          <w:rFonts w:cs="Times New Roman"/>
          <w:b/>
          <w:bCs/>
          <w:sz w:val="24"/>
          <w:szCs w:val="24"/>
        </w:rPr>
      </w:pPr>
    </w:p>
    <w:p w14:paraId="6EB9E912" w14:textId="77777777" w:rsidR="005D62E4" w:rsidRPr="006901A3" w:rsidRDefault="005D62E4" w:rsidP="005D62E4">
      <w:pPr>
        <w:spacing w:before="120" w:after="120"/>
        <w:jc w:val="center"/>
        <w:rPr>
          <w:rFonts w:cs="Times New Roman"/>
          <w:b/>
          <w:bCs/>
          <w:sz w:val="24"/>
          <w:szCs w:val="24"/>
        </w:rPr>
      </w:pPr>
    </w:p>
    <w:p w14:paraId="6D2F4E73" w14:textId="77777777" w:rsidR="00355400" w:rsidRPr="006901A3" w:rsidRDefault="00F74857" w:rsidP="00355400">
      <w:pPr>
        <w:pStyle w:val="Footer"/>
        <w:tabs>
          <w:tab w:val="clear" w:pos="4153"/>
          <w:tab w:val="clear" w:pos="8306"/>
        </w:tabs>
        <w:jc w:val="center"/>
        <w:rPr>
          <w:rFonts w:cs="Times New Roman"/>
          <w:sz w:val="24"/>
          <w:lang w:val="lv-LV"/>
        </w:rPr>
      </w:pPr>
      <w:r w:rsidRPr="006901A3">
        <w:rPr>
          <w:rFonts w:cs="Times New Roman"/>
          <w:sz w:val="24"/>
          <w:lang w:val="lv-LV"/>
        </w:rPr>
        <w:t>Rīga</w:t>
      </w:r>
    </w:p>
    <w:p w14:paraId="4AE175CE" w14:textId="146899EF" w:rsidR="005D62E4" w:rsidRPr="006901A3" w:rsidRDefault="00F74857" w:rsidP="00355400">
      <w:pPr>
        <w:pStyle w:val="Footer"/>
        <w:tabs>
          <w:tab w:val="clear" w:pos="4153"/>
          <w:tab w:val="clear" w:pos="8306"/>
        </w:tabs>
        <w:jc w:val="center"/>
        <w:rPr>
          <w:rFonts w:cs="Times New Roman"/>
          <w:sz w:val="24"/>
          <w:lang w:val="lv-LV"/>
        </w:rPr>
      </w:pPr>
      <w:r w:rsidRPr="006901A3">
        <w:rPr>
          <w:rFonts w:cs="Times New Roman"/>
          <w:sz w:val="24"/>
          <w:lang w:val="lv-LV"/>
        </w:rPr>
        <w:t>20</w:t>
      </w:r>
      <w:r w:rsidR="008F0C8F" w:rsidRPr="006901A3">
        <w:rPr>
          <w:rFonts w:cs="Times New Roman"/>
          <w:sz w:val="24"/>
          <w:lang w:val="lv-LV"/>
        </w:rPr>
        <w:t>2</w:t>
      </w:r>
      <w:r w:rsidR="00A12845" w:rsidRPr="006901A3">
        <w:rPr>
          <w:rFonts w:cs="Times New Roman"/>
          <w:sz w:val="24"/>
          <w:lang w:val="lv-LV"/>
        </w:rPr>
        <w:t>6</w:t>
      </w:r>
    </w:p>
    <w:p w14:paraId="73556821" w14:textId="77715805" w:rsidR="00210B9F" w:rsidRPr="006901A3" w:rsidRDefault="00210B9F">
      <w:pPr>
        <w:spacing w:after="0"/>
        <w:rPr>
          <w:rFonts w:cs="Times New Roman"/>
          <w:sz w:val="24"/>
          <w:szCs w:val="24"/>
        </w:rPr>
      </w:pPr>
    </w:p>
    <w:p w14:paraId="524AC14F" w14:textId="49A19277" w:rsidR="00DE4A09" w:rsidRPr="006901A3" w:rsidRDefault="00DE4A09">
      <w:pPr>
        <w:spacing w:after="0"/>
        <w:rPr>
          <w:rFonts w:eastAsia="Times New Roman" w:cs="Times New Roman"/>
          <w:sz w:val="24"/>
          <w:szCs w:val="24"/>
        </w:rPr>
      </w:pPr>
    </w:p>
    <w:p w14:paraId="567CAC68" w14:textId="2BA7F6B0" w:rsidR="009E3AE5" w:rsidRPr="006901A3" w:rsidRDefault="009E3AE5">
      <w:pPr>
        <w:spacing w:after="0"/>
        <w:rPr>
          <w:rFonts w:eastAsia="Times New Roman" w:cs="Times New Roman"/>
          <w:sz w:val="24"/>
          <w:szCs w:val="24"/>
        </w:rPr>
      </w:pPr>
    </w:p>
    <w:p w14:paraId="65AF771B" w14:textId="503B1214" w:rsidR="009E3AE5" w:rsidRPr="006901A3" w:rsidRDefault="009E3AE5">
      <w:pPr>
        <w:spacing w:after="0"/>
        <w:rPr>
          <w:rFonts w:eastAsia="Times New Roman" w:cs="Times New Roman"/>
          <w:sz w:val="24"/>
          <w:szCs w:val="24"/>
        </w:rPr>
      </w:pPr>
    </w:p>
    <w:p w14:paraId="05317C49" w14:textId="4CFB8742" w:rsidR="009E3AE5" w:rsidRPr="006901A3" w:rsidRDefault="009E3AE5">
      <w:pPr>
        <w:spacing w:after="0"/>
        <w:rPr>
          <w:rFonts w:eastAsia="Times New Roman" w:cs="Times New Roman"/>
          <w:sz w:val="24"/>
          <w:szCs w:val="24"/>
        </w:rPr>
      </w:pPr>
    </w:p>
    <w:p w14:paraId="6880C0B9" w14:textId="69A599C8" w:rsidR="009E3AE5" w:rsidRPr="006901A3" w:rsidRDefault="009E3AE5">
      <w:pPr>
        <w:spacing w:after="0"/>
        <w:rPr>
          <w:rFonts w:eastAsia="Times New Roman" w:cs="Times New Roman"/>
          <w:sz w:val="24"/>
          <w:szCs w:val="24"/>
        </w:rPr>
      </w:pPr>
    </w:p>
    <w:p w14:paraId="11097C7A" w14:textId="615C31DA" w:rsidR="009E3AE5" w:rsidRPr="006901A3" w:rsidRDefault="009E3AE5">
      <w:pPr>
        <w:spacing w:after="0"/>
        <w:rPr>
          <w:rFonts w:eastAsia="Times New Roman" w:cs="Times New Roman"/>
          <w:sz w:val="24"/>
          <w:szCs w:val="24"/>
        </w:rPr>
      </w:pPr>
    </w:p>
    <w:p w14:paraId="28F175B4" w14:textId="564AFE4B" w:rsidR="009E3AE5" w:rsidRPr="006901A3" w:rsidRDefault="009E3AE5">
      <w:pPr>
        <w:spacing w:after="0"/>
        <w:rPr>
          <w:rFonts w:eastAsia="Times New Roman" w:cs="Times New Roman"/>
          <w:sz w:val="24"/>
          <w:szCs w:val="24"/>
        </w:rPr>
      </w:pPr>
    </w:p>
    <w:p w14:paraId="0808877C" w14:textId="4BF75793" w:rsidR="005421B8" w:rsidRPr="006901A3" w:rsidRDefault="00F74857" w:rsidP="009E3AE5">
      <w:pPr>
        <w:pStyle w:val="ListParagraph"/>
        <w:keepNext/>
        <w:numPr>
          <w:ilvl w:val="0"/>
          <w:numId w:val="8"/>
        </w:numPr>
        <w:tabs>
          <w:tab w:val="left" w:pos="432"/>
        </w:tabs>
        <w:spacing w:before="240"/>
        <w:jc w:val="center"/>
        <w:rPr>
          <w:rFonts w:cs="Times New Roman"/>
          <w:b/>
          <w:sz w:val="24"/>
          <w:szCs w:val="24"/>
        </w:rPr>
      </w:pPr>
      <w:bookmarkStart w:id="0" w:name="_Toc59334718"/>
      <w:bookmarkStart w:id="1" w:name="_Toc61422121"/>
      <w:bookmarkStart w:id="2" w:name="_Toc149037475"/>
      <w:r w:rsidRPr="006901A3">
        <w:rPr>
          <w:rFonts w:cs="Times New Roman"/>
          <w:b/>
          <w:sz w:val="24"/>
          <w:szCs w:val="24"/>
        </w:rPr>
        <w:t>VISPĀRĪGĀ INFORMĀCIJA</w:t>
      </w:r>
    </w:p>
    <w:p w14:paraId="6AE78B4D" w14:textId="77777777" w:rsidR="009E3AE5" w:rsidRPr="006901A3" w:rsidRDefault="009E3AE5" w:rsidP="009E3AE5">
      <w:pPr>
        <w:pStyle w:val="ListParagraph"/>
        <w:keepNext/>
        <w:tabs>
          <w:tab w:val="left" w:pos="432"/>
        </w:tabs>
        <w:spacing w:before="240"/>
        <w:ind w:left="360"/>
        <w:rPr>
          <w:rFonts w:cs="Times New Roman"/>
          <w:b/>
          <w:sz w:val="24"/>
          <w:szCs w:val="24"/>
        </w:rPr>
      </w:pPr>
    </w:p>
    <w:p w14:paraId="42271882" w14:textId="4A73B138" w:rsidR="009E3AE5" w:rsidRPr="006901A3" w:rsidRDefault="00F74857" w:rsidP="009E3AE5">
      <w:pPr>
        <w:pStyle w:val="ListParagraph"/>
        <w:keepNext/>
        <w:numPr>
          <w:ilvl w:val="1"/>
          <w:numId w:val="13"/>
        </w:numPr>
        <w:tabs>
          <w:tab w:val="left" w:pos="432"/>
        </w:tabs>
        <w:spacing w:after="120"/>
        <w:ind w:left="425" w:hanging="431"/>
        <w:contextualSpacing w:val="0"/>
        <w:jc w:val="both"/>
        <w:rPr>
          <w:rFonts w:cs="Times New Roman"/>
          <w:sz w:val="24"/>
          <w:szCs w:val="24"/>
        </w:rPr>
      </w:pPr>
      <w:r w:rsidRPr="006901A3">
        <w:rPr>
          <w:rFonts w:cs="Times New Roman"/>
          <w:b/>
          <w:sz w:val="24"/>
          <w:szCs w:val="24"/>
        </w:rPr>
        <w:t>Iepirkuma identifikācijas</w:t>
      </w:r>
      <w:r w:rsidR="00297634" w:rsidRPr="006901A3">
        <w:rPr>
          <w:rFonts w:cs="Times New Roman"/>
          <w:b/>
          <w:sz w:val="24"/>
          <w:szCs w:val="24"/>
        </w:rPr>
        <w:t xml:space="preserve"> (turpmāk – ID)</w:t>
      </w:r>
      <w:r w:rsidRPr="006901A3">
        <w:rPr>
          <w:rFonts w:cs="Times New Roman"/>
          <w:b/>
          <w:sz w:val="24"/>
          <w:szCs w:val="24"/>
        </w:rPr>
        <w:t xml:space="preserve"> numurs</w:t>
      </w:r>
      <w:bookmarkEnd w:id="0"/>
      <w:bookmarkEnd w:id="1"/>
      <w:bookmarkEnd w:id="2"/>
      <w:r w:rsidR="0026304E" w:rsidRPr="006901A3">
        <w:rPr>
          <w:rFonts w:cs="Times New Roman"/>
          <w:b/>
          <w:sz w:val="24"/>
          <w:szCs w:val="24"/>
        </w:rPr>
        <w:t>:</w:t>
      </w:r>
      <w:r w:rsidR="0026304E" w:rsidRPr="006901A3">
        <w:rPr>
          <w:rFonts w:cs="Times New Roman"/>
          <w:sz w:val="24"/>
          <w:szCs w:val="24"/>
        </w:rPr>
        <w:t xml:space="preserve"> </w:t>
      </w:r>
      <w:bookmarkStart w:id="3" w:name="_Toc59334719"/>
      <w:bookmarkStart w:id="4" w:name="_Toc61422122"/>
      <w:r w:rsidR="005261D1" w:rsidRPr="006901A3">
        <w:rPr>
          <w:rFonts w:cs="Times New Roman"/>
          <w:sz w:val="24"/>
          <w:szCs w:val="24"/>
        </w:rPr>
        <w:t xml:space="preserve">CSP </w:t>
      </w:r>
      <w:r w:rsidR="00A12845" w:rsidRPr="006901A3">
        <w:rPr>
          <w:rFonts w:cs="Times New Roman"/>
          <w:sz w:val="24"/>
          <w:szCs w:val="24"/>
        </w:rPr>
        <w:t>2026/0</w:t>
      </w:r>
      <w:r w:rsidR="00C100FA" w:rsidRPr="006901A3">
        <w:rPr>
          <w:rFonts w:cs="Times New Roman"/>
          <w:sz w:val="24"/>
          <w:szCs w:val="24"/>
        </w:rPr>
        <w:t>5</w:t>
      </w:r>
    </w:p>
    <w:p w14:paraId="3A6CC48A" w14:textId="042CB4F7" w:rsidR="005D62E4" w:rsidRPr="006901A3" w:rsidRDefault="00F74857" w:rsidP="009E3AE5">
      <w:pPr>
        <w:pStyle w:val="ListParagraph"/>
        <w:keepNext/>
        <w:numPr>
          <w:ilvl w:val="1"/>
          <w:numId w:val="13"/>
        </w:numPr>
        <w:tabs>
          <w:tab w:val="left" w:pos="432"/>
        </w:tabs>
        <w:spacing w:after="120"/>
        <w:ind w:left="425" w:hanging="431"/>
        <w:contextualSpacing w:val="0"/>
        <w:jc w:val="both"/>
        <w:rPr>
          <w:rFonts w:cs="Times New Roman"/>
          <w:b/>
          <w:sz w:val="24"/>
          <w:szCs w:val="24"/>
        </w:rPr>
      </w:pPr>
      <w:r w:rsidRPr="006901A3">
        <w:rPr>
          <w:rFonts w:cs="Times New Roman"/>
          <w:b/>
          <w:sz w:val="24"/>
          <w:szCs w:val="24"/>
        </w:rPr>
        <w:t>Pasūtītājs</w:t>
      </w:r>
      <w:bookmarkEnd w:id="3"/>
      <w:bookmarkEnd w:id="4"/>
      <w:r w:rsidR="002A6889" w:rsidRPr="006901A3">
        <w:rPr>
          <w:rFonts w:cs="Times New Roman"/>
          <w:b/>
          <w:sz w:val="24"/>
          <w:szCs w:val="24"/>
        </w:rPr>
        <w:t xml:space="preserve"> un pretendents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6"/>
        <w:gridCol w:w="6800"/>
      </w:tblGrid>
      <w:tr w:rsidR="002F2C85" w:rsidRPr="006901A3" w14:paraId="67A33854" w14:textId="77777777" w:rsidTr="009E3AE5">
        <w:tc>
          <w:tcPr>
            <w:tcW w:w="2297" w:type="dxa"/>
            <w:shd w:val="clear" w:color="auto" w:fill="E7E6E6" w:themeFill="background2"/>
          </w:tcPr>
          <w:p w14:paraId="3059570B" w14:textId="77777777" w:rsidR="00DE4A09" w:rsidRPr="006901A3" w:rsidRDefault="00F74857" w:rsidP="009E3AE5">
            <w:pPr>
              <w:spacing w:after="0"/>
              <w:rPr>
                <w:rFonts w:cs="Times New Roman"/>
                <w:sz w:val="24"/>
                <w:szCs w:val="24"/>
              </w:rPr>
            </w:pPr>
            <w:r w:rsidRPr="006901A3">
              <w:rPr>
                <w:rFonts w:cs="Times New Roman"/>
                <w:sz w:val="24"/>
                <w:szCs w:val="24"/>
              </w:rPr>
              <w:t>Pasūtītāja nosaukums</w:t>
            </w:r>
          </w:p>
        </w:tc>
        <w:tc>
          <w:tcPr>
            <w:tcW w:w="6804" w:type="dxa"/>
            <w:shd w:val="clear" w:color="auto" w:fill="E7E6E6" w:themeFill="background2"/>
          </w:tcPr>
          <w:p w14:paraId="6E6D069A" w14:textId="77777777" w:rsidR="00DE4A09" w:rsidRPr="006901A3" w:rsidRDefault="00F74857" w:rsidP="009E3AE5">
            <w:pPr>
              <w:spacing w:after="0"/>
              <w:rPr>
                <w:rFonts w:cs="Times New Roman"/>
                <w:sz w:val="24"/>
                <w:szCs w:val="24"/>
              </w:rPr>
            </w:pPr>
            <w:r w:rsidRPr="006901A3">
              <w:rPr>
                <w:rFonts w:cs="Times New Roman"/>
                <w:sz w:val="24"/>
                <w:szCs w:val="24"/>
              </w:rPr>
              <w:t>Centrālā statistikas pārvalde (turpmāk – Pasūtītājs)</w:t>
            </w:r>
          </w:p>
        </w:tc>
      </w:tr>
      <w:tr w:rsidR="002F2C85" w:rsidRPr="006901A3" w14:paraId="05502BEF" w14:textId="77777777" w:rsidTr="009E3AE5">
        <w:tc>
          <w:tcPr>
            <w:tcW w:w="2297" w:type="dxa"/>
          </w:tcPr>
          <w:p w14:paraId="7BB4EE6A" w14:textId="77777777" w:rsidR="00DE4A09" w:rsidRPr="006901A3" w:rsidRDefault="00F74857" w:rsidP="009E3AE5">
            <w:pPr>
              <w:spacing w:after="0"/>
              <w:rPr>
                <w:rFonts w:cs="Times New Roman"/>
                <w:sz w:val="24"/>
                <w:szCs w:val="24"/>
              </w:rPr>
            </w:pPr>
            <w:r w:rsidRPr="006901A3">
              <w:rPr>
                <w:rFonts w:cs="Times New Roman"/>
                <w:sz w:val="24"/>
                <w:szCs w:val="24"/>
              </w:rPr>
              <w:t>Adrese</w:t>
            </w:r>
          </w:p>
        </w:tc>
        <w:tc>
          <w:tcPr>
            <w:tcW w:w="6804" w:type="dxa"/>
          </w:tcPr>
          <w:p w14:paraId="672B5B08" w14:textId="71362DA7" w:rsidR="00DE4A09" w:rsidRPr="006901A3" w:rsidRDefault="00F74857" w:rsidP="009E3AE5">
            <w:pPr>
              <w:spacing w:after="0"/>
              <w:rPr>
                <w:rFonts w:cs="Times New Roman"/>
                <w:sz w:val="24"/>
                <w:szCs w:val="24"/>
              </w:rPr>
            </w:pPr>
            <w:r w:rsidRPr="006901A3">
              <w:rPr>
                <w:rFonts w:cs="Times New Roman"/>
                <w:sz w:val="24"/>
                <w:szCs w:val="24"/>
              </w:rPr>
              <w:t xml:space="preserve">Lāčplēša iela 1, Rīga, LV – </w:t>
            </w:r>
            <w:r w:rsidR="0015248A" w:rsidRPr="006901A3">
              <w:rPr>
                <w:rFonts w:cs="Times New Roman"/>
                <w:sz w:val="24"/>
                <w:szCs w:val="24"/>
              </w:rPr>
              <w:t>1010</w:t>
            </w:r>
            <w:r w:rsidRPr="006901A3">
              <w:rPr>
                <w:rFonts w:cs="Times New Roman"/>
                <w:sz w:val="24"/>
                <w:szCs w:val="24"/>
              </w:rPr>
              <w:t>, Latvija</w:t>
            </w:r>
          </w:p>
        </w:tc>
      </w:tr>
      <w:tr w:rsidR="002F2C85" w:rsidRPr="006901A3" w14:paraId="213BAA35" w14:textId="77777777" w:rsidTr="009E3AE5">
        <w:tc>
          <w:tcPr>
            <w:tcW w:w="2297" w:type="dxa"/>
            <w:shd w:val="clear" w:color="auto" w:fill="E7E6E6" w:themeFill="background2"/>
          </w:tcPr>
          <w:p w14:paraId="6FB2241F" w14:textId="77777777" w:rsidR="00DE4A09" w:rsidRPr="006901A3" w:rsidRDefault="00F74857" w:rsidP="009E3AE5">
            <w:pPr>
              <w:spacing w:after="0"/>
              <w:rPr>
                <w:rFonts w:cs="Times New Roman"/>
                <w:sz w:val="24"/>
                <w:szCs w:val="24"/>
              </w:rPr>
            </w:pPr>
            <w:r w:rsidRPr="006901A3">
              <w:rPr>
                <w:rFonts w:cs="Times New Roman"/>
                <w:sz w:val="24"/>
                <w:szCs w:val="24"/>
              </w:rPr>
              <w:t>Reģistrācijas numurs</w:t>
            </w:r>
          </w:p>
        </w:tc>
        <w:tc>
          <w:tcPr>
            <w:tcW w:w="6804" w:type="dxa"/>
            <w:shd w:val="clear" w:color="auto" w:fill="E7E6E6" w:themeFill="background2"/>
          </w:tcPr>
          <w:p w14:paraId="2020B139" w14:textId="77777777" w:rsidR="00DE4A09" w:rsidRPr="006901A3" w:rsidRDefault="00F74857" w:rsidP="009E3AE5">
            <w:pPr>
              <w:spacing w:after="0"/>
              <w:rPr>
                <w:rFonts w:cs="Times New Roman"/>
                <w:sz w:val="24"/>
                <w:szCs w:val="24"/>
              </w:rPr>
            </w:pPr>
            <w:r w:rsidRPr="006901A3">
              <w:rPr>
                <w:rFonts w:cs="Times New Roman"/>
                <w:sz w:val="24"/>
                <w:szCs w:val="24"/>
              </w:rPr>
              <w:t>LV 90000069830</w:t>
            </w:r>
          </w:p>
        </w:tc>
      </w:tr>
      <w:tr w:rsidR="002F2C85" w:rsidRPr="006901A3" w14:paraId="7740638F" w14:textId="77777777" w:rsidTr="009E3AE5">
        <w:tc>
          <w:tcPr>
            <w:tcW w:w="2297" w:type="dxa"/>
          </w:tcPr>
          <w:p w14:paraId="08FD6635" w14:textId="77777777" w:rsidR="00DE4A09" w:rsidRPr="006901A3" w:rsidRDefault="00F74857" w:rsidP="009E3AE5">
            <w:pPr>
              <w:spacing w:after="0"/>
              <w:rPr>
                <w:rFonts w:cs="Times New Roman"/>
                <w:sz w:val="24"/>
                <w:szCs w:val="24"/>
              </w:rPr>
            </w:pPr>
            <w:r w:rsidRPr="006901A3">
              <w:rPr>
                <w:rFonts w:cs="Times New Roman"/>
                <w:sz w:val="24"/>
                <w:szCs w:val="24"/>
              </w:rPr>
              <w:t>Kontaktpersona (organizatoriskiem jautājumiem par iepirkumu)</w:t>
            </w:r>
          </w:p>
        </w:tc>
        <w:tc>
          <w:tcPr>
            <w:tcW w:w="6804" w:type="dxa"/>
          </w:tcPr>
          <w:p w14:paraId="7A0A4685" w14:textId="1456880B" w:rsidR="00DE4A09" w:rsidRPr="006901A3" w:rsidRDefault="005D7058" w:rsidP="005D7058">
            <w:pPr>
              <w:spacing w:after="0"/>
              <w:rPr>
                <w:rFonts w:cs="Times New Roman"/>
                <w:sz w:val="24"/>
                <w:szCs w:val="24"/>
              </w:rPr>
            </w:pPr>
            <w:r w:rsidRPr="006901A3">
              <w:rPr>
                <w:rFonts w:cs="Times New Roman"/>
                <w:sz w:val="24"/>
                <w:szCs w:val="24"/>
              </w:rPr>
              <w:t xml:space="preserve"> </w:t>
            </w:r>
            <w:r w:rsidR="005234AC" w:rsidRPr="006901A3">
              <w:rPr>
                <w:rFonts w:cs="Times New Roman"/>
                <w:sz w:val="24"/>
                <w:szCs w:val="24"/>
              </w:rPr>
              <w:t>Pāvels Onufrijevs, Informātikas departamenta direktors</w:t>
            </w:r>
          </w:p>
        </w:tc>
      </w:tr>
      <w:tr w:rsidR="002F2C85" w:rsidRPr="006901A3" w14:paraId="14A4AF19" w14:textId="77777777" w:rsidTr="009E3AE5">
        <w:trPr>
          <w:trHeight w:val="369"/>
        </w:trPr>
        <w:tc>
          <w:tcPr>
            <w:tcW w:w="2297" w:type="dxa"/>
            <w:tcBorders>
              <w:bottom w:val="single" w:sz="4" w:space="0" w:color="auto"/>
            </w:tcBorders>
            <w:shd w:val="clear" w:color="auto" w:fill="E7E6E6" w:themeFill="background2"/>
          </w:tcPr>
          <w:p w14:paraId="7C385FE7" w14:textId="77777777" w:rsidR="00DE4A09" w:rsidRPr="006901A3" w:rsidRDefault="00F74857" w:rsidP="009E3AE5">
            <w:pPr>
              <w:spacing w:after="0"/>
              <w:rPr>
                <w:rFonts w:cs="Times New Roman"/>
                <w:sz w:val="24"/>
                <w:szCs w:val="24"/>
              </w:rPr>
            </w:pPr>
            <w:r w:rsidRPr="006901A3">
              <w:rPr>
                <w:rFonts w:cs="Times New Roman"/>
                <w:sz w:val="24"/>
                <w:szCs w:val="24"/>
              </w:rPr>
              <w:t>Tālruņa numurs</w:t>
            </w:r>
          </w:p>
        </w:tc>
        <w:tc>
          <w:tcPr>
            <w:tcW w:w="6804" w:type="dxa"/>
            <w:tcBorders>
              <w:bottom w:val="single" w:sz="4" w:space="0" w:color="auto"/>
            </w:tcBorders>
            <w:shd w:val="clear" w:color="auto" w:fill="E7E6E6" w:themeFill="background2"/>
          </w:tcPr>
          <w:p w14:paraId="19C423F8" w14:textId="33370C23" w:rsidR="00DE4A09" w:rsidRPr="006901A3" w:rsidRDefault="00F74857" w:rsidP="009E3AE5">
            <w:pPr>
              <w:spacing w:after="0"/>
              <w:rPr>
                <w:rFonts w:cs="Times New Roman"/>
                <w:sz w:val="24"/>
                <w:szCs w:val="24"/>
              </w:rPr>
            </w:pPr>
            <w:r w:rsidRPr="006901A3">
              <w:rPr>
                <w:rFonts w:cs="Times New Roman"/>
                <w:sz w:val="24"/>
                <w:szCs w:val="24"/>
              </w:rPr>
              <w:t>+371 673666</w:t>
            </w:r>
            <w:r w:rsidR="005234AC" w:rsidRPr="006901A3">
              <w:rPr>
                <w:rFonts w:cs="Times New Roman"/>
                <w:sz w:val="24"/>
                <w:szCs w:val="24"/>
              </w:rPr>
              <w:t>60</w:t>
            </w:r>
          </w:p>
        </w:tc>
      </w:tr>
      <w:tr w:rsidR="002F2C85" w:rsidRPr="006901A3" w14:paraId="2D531A3C" w14:textId="77777777" w:rsidTr="009E3AE5">
        <w:tc>
          <w:tcPr>
            <w:tcW w:w="2297" w:type="dxa"/>
            <w:tcBorders>
              <w:right w:val="single" w:sz="4" w:space="0" w:color="auto"/>
            </w:tcBorders>
            <w:shd w:val="clear" w:color="auto" w:fill="FFFFFF" w:themeFill="background1"/>
          </w:tcPr>
          <w:p w14:paraId="0CDE08EF" w14:textId="77777777" w:rsidR="00DE4A09" w:rsidRPr="006901A3" w:rsidRDefault="00F74857" w:rsidP="009E3AE5">
            <w:pPr>
              <w:spacing w:after="0"/>
              <w:rPr>
                <w:rFonts w:cs="Times New Roman"/>
                <w:sz w:val="24"/>
                <w:szCs w:val="24"/>
              </w:rPr>
            </w:pPr>
            <w:r w:rsidRPr="006901A3">
              <w:rPr>
                <w:rFonts w:cs="Times New Roman"/>
                <w:sz w:val="24"/>
                <w:szCs w:val="24"/>
              </w:rPr>
              <w:t>E-pasts</w:t>
            </w:r>
          </w:p>
        </w:tc>
        <w:tc>
          <w:tcPr>
            <w:tcW w:w="6804" w:type="dxa"/>
            <w:tcBorders>
              <w:left w:val="single" w:sz="4" w:space="0" w:color="auto"/>
            </w:tcBorders>
            <w:shd w:val="clear" w:color="auto" w:fill="FFFFFF" w:themeFill="background1"/>
          </w:tcPr>
          <w:p w14:paraId="3D096ACD" w14:textId="14988DAD" w:rsidR="00DE4A09" w:rsidRPr="006901A3" w:rsidRDefault="005B05BB" w:rsidP="009E3AE5">
            <w:pPr>
              <w:spacing w:after="0"/>
              <w:rPr>
                <w:rFonts w:cs="Times New Roman"/>
                <w:sz w:val="24"/>
                <w:szCs w:val="24"/>
              </w:rPr>
            </w:pPr>
            <w:hyperlink r:id="rId8" w:history="1">
              <w:r w:rsidRPr="006901A3">
                <w:rPr>
                  <w:rStyle w:val="Hyperlink"/>
                  <w:rFonts w:cs="Times New Roman"/>
                  <w:sz w:val="24"/>
                  <w:szCs w:val="24"/>
                </w:rPr>
                <w:t>pasts@csp.gov.lv</w:t>
              </w:r>
            </w:hyperlink>
          </w:p>
        </w:tc>
      </w:tr>
      <w:tr w:rsidR="002F2C85" w:rsidRPr="006901A3" w14:paraId="2327E12F" w14:textId="77777777" w:rsidTr="009E3AE5">
        <w:tc>
          <w:tcPr>
            <w:tcW w:w="2297" w:type="dxa"/>
            <w:tcBorders>
              <w:bottom w:val="single" w:sz="4" w:space="0" w:color="auto"/>
            </w:tcBorders>
            <w:shd w:val="clear" w:color="auto" w:fill="E7E6E6" w:themeFill="background2"/>
          </w:tcPr>
          <w:p w14:paraId="68222884" w14:textId="77777777" w:rsidR="00DE4A09" w:rsidRPr="006901A3" w:rsidRDefault="00F74857" w:rsidP="009E3AE5">
            <w:pPr>
              <w:spacing w:after="0"/>
              <w:rPr>
                <w:rFonts w:cs="Times New Roman"/>
                <w:sz w:val="24"/>
                <w:szCs w:val="24"/>
              </w:rPr>
            </w:pPr>
            <w:r w:rsidRPr="006901A3">
              <w:rPr>
                <w:rFonts w:cs="Times New Roman"/>
                <w:sz w:val="24"/>
                <w:szCs w:val="24"/>
              </w:rPr>
              <w:t>Mājaslapa</w:t>
            </w:r>
          </w:p>
        </w:tc>
        <w:tc>
          <w:tcPr>
            <w:tcW w:w="6804" w:type="dxa"/>
            <w:tcBorders>
              <w:bottom w:val="single" w:sz="4" w:space="0" w:color="auto"/>
            </w:tcBorders>
            <w:shd w:val="clear" w:color="auto" w:fill="E7E6E6" w:themeFill="background2"/>
          </w:tcPr>
          <w:p w14:paraId="01793D0E" w14:textId="078882E5" w:rsidR="00DE4A09" w:rsidRPr="006901A3" w:rsidRDefault="005B05BB" w:rsidP="009E3AE5">
            <w:pPr>
              <w:spacing w:after="0"/>
              <w:rPr>
                <w:rFonts w:cs="Times New Roman"/>
                <w:sz w:val="24"/>
                <w:szCs w:val="24"/>
              </w:rPr>
            </w:pPr>
            <w:hyperlink r:id="rId9" w:history="1">
              <w:r w:rsidRPr="006901A3">
                <w:rPr>
                  <w:rStyle w:val="Hyperlink"/>
                  <w:rFonts w:cs="Times New Roman"/>
                  <w:sz w:val="24"/>
                  <w:szCs w:val="24"/>
                </w:rPr>
                <w:t>www.csp.gov.lv</w:t>
              </w:r>
            </w:hyperlink>
          </w:p>
        </w:tc>
      </w:tr>
      <w:tr w:rsidR="002F2C85" w:rsidRPr="006901A3" w14:paraId="64218C72" w14:textId="77777777" w:rsidTr="009E3AE5">
        <w:tc>
          <w:tcPr>
            <w:tcW w:w="2297" w:type="dxa"/>
            <w:shd w:val="clear" w:color="auto" w:fill="FFFFFF" w:themeFill="background1"/>
          </w:tcPr>
          <w:p w14:paraId="4BF68A29" w14:textId="77777777" w:rsidR="00DE4A09" w:rsidRPr="006901A3" w:rsidRDefault="00F74857" w:rsidP="009E3AE5">
            <w:pPr>
              <w:spacing w:after="0"/>
              <w:rPr>
                <w:rFonts w:cs="Times New Roman"/>
                <w:sz w:val="24"/>
                <w:szCs w:val="24"/>
              </w:rPr>
            </w:pPr>
            <w:r w:rsidRPr="006901A3">
              <w:rPr>
                <w:rFonts w:cs="Times New Roman"/>
                <w:sz w:val="24"/>
                <w:szCs w:val="24"/>
              </w:rPr>
              <w:t>Darba laiks</w:t>
            </w:r>
          </w:p>
        </w:tc>
        <w:tc>
          <w:tcPr>
            <w:tcW w:w="6804" w:type="dxa"/>
            <w:shd w:val="clear" w:color="auto" w:fill="FFFFFF" w:themeFill="background1"/>
          </w:tcPr>
          <w:p w14:paraId="4C1F342D" w14:textId="77777777" w:rsidR="00DE4A09" w:rsidRPr="006901A3" w:rsidRDefault="00F74857" w:rsidP="009E3AE5">
            <w:pPr>
              <w:spacing w:after="0"/>
              <w:rPr>
                <w:rFonts w:cs="Times New Roman"/>
                <w:sz w:val="24"/>
                <w:szCs w:val="24"/>
              </w:rPr>
            </w:pPr>
            <w:r w:rsidRPr="006901A3">
              <w:rPr>
                <w:rFonts w:cs="Times New Roman"/>
                <w:sz w:val="24"/>
                <w:szCs w:val="24"/>
              </w:rPr>
              <w:t>8:30 – 17:00</w:t>
            </w:r>
          </w:p>
        </w:tc>
      </w:tr>
      <w:tr w:rsidR="002F2C85" w:rsidRPr="006901A3" w14:paraId="5B1A24B0" w14:textId="77777777" w:rsidTr="009E3AE5">
        <w:tc>
          <w:tcPr>
            <w:tcW w:w="2297" w:type="dxa"/>
            <w:tcBorders>
              <w:bottom w:val="single" w:sz="4" w:space="0" w:color="auto"/>
            </w:tcBorders>
            <w:shd w:val="clear" w:color="auto" w:fill="E7E6E6" w:themeFill="background2"/>
          </w:tcPr>
          <w:p w14:paraId="7615D30B" w14:textId="391B7155" w:rsidR="00DE4A09" w:rsidRPr="006901A3" w:rsidRDefault="00F74857" w:rsidP="009E3AE5">
            <w:pPr>
              <w:spacing w:after="0"/>
              <w:rPr>
                <w:rFonts w:cs="Times New Roman"/>
                <w:sz w:val="24"/>
                <w:szCs w:val="24"/>
              </w:rPr>
            </w:pPr>
            <w:r w:rsidRPr="006901A3">
              <w:rPr>
                <w:rFonts w:cs="Times New Roman"/>
                <w:sz w:val="24"/>
                <w:szCs w:val="24"/>
              </w:rPr>
              <w:t>Pircēja profila adrese</w:t>
            </w:r>
            <w:r w:rsidR="008E6CDF" w:rsidRPr="006901A3">
              <w:rPr>
                <w:rFonts w:cs="Times New Roman"/>
                <w:sz w:val="24"/>
                <w:szCs w:val="24"/>
              </w:rPr>
              <w:t xml:space="preserve"> EIS</w:t>
            </w:r>
          </w:p>
        </w:tc>
        <w:tc>
          <w:tcPr>
            <w:tcW w:w="6804" w:type="dxa"/>
            <w:tcBorders>
              <w:bottom w:val="single" w:sz="4" w:space="0" w:color="auto"/>
            </w:tcBorders>
            <w:shd w:val="clear" w:color="auto" w:fill="E7E6E6" w:themeFill="background2"/>
          </w:tcPr>
          <w:p w14:paraId="3E4E40D6" w14:textId="04BA0CFA" w:rsidR="00DE4A09" w:rsidRPr="006901A3" w:rsidRDefault="00131AD9" w:rsidP="009E3AE5">
            <w:pPr>
              <w:spacing w:after="0"/>
              <w:rPr>
                <w:rFonts w:cs="Times New Roman"/>
                <w:sz w:val="24"/>
                <w:szCs w:val="24"/>
              </w:rPr>
            </w:pPr>
            <w:hyperlink r:id="rId10" w:history="1">
              <w:r w:rsidRPr="006901A3">
                <w:rPr>
                  <w:rStyle w:val="Hyperlink"/>
                  <w:rFonts w:cs="Times New Roman"/>
                  <w:sz w:val="24"/>
                  <w:szCs w:val="24"/>
                </w:rPr>
                <w:t>https://www.eis.gov.lv/EKEIS/Supplier/Organizer/375</w:t>
              </w:r>
            </w:hyperlink>
            <w:r w:rsidRPr="006901A3">
              <w:rPr>
                <w:rFonts w:cs="Times New Roman"/>
                <w:sz w:val="24"/>
                <w:szCs w:val="24"/>
              </w:rPr>
              <w:t xml:space="preserve"> </w:t>
            </w:r>
          </w:p>
        </w:tc>
      </w:tr>
      <w:tr w:rsidR="002F2C85" w:rsidRPr="006901A3" w14:paraId="481EAADB" w14:textId="77777777" w:rsidTr="009E3AE5">
        <w:tc>
          <w:tcPr>
            <w:tcW w:w="2297" w:type="dxa"/>
            <w:shd w:val="clear" w:color="auto" w:fill="FFFFFF" w:themeFill="background1"/>
          </w:tcPr>
          <w:p w14:paraId="14FE50B4" w14:textId="77777777" w:rsidR="00DE4A09" w:rsidRPr="006901A3" w:rsidRDefault="00F74857" w:rsidP="009E3AE5">
            <w:pPr>
              <w:spacing w:after="0"/>
              <w:rPr>
                <w:rFonts w:cs="Times New Roman"/>
                <w:sz w:val="24"/>
                <w:szCs w:val="24"/>
              </w:rPr>
            </w:pPr>
            <w:r w:rsidRPr="006901A3">
              <w:rPr>
                <w:rFonts w:cs="Times New Roman"/>
                <w:sz w:val="24"/>
                <w:szCs w:val="24"/>
              </w:rPr>
              <w:t>Pretendents</w:t>
            </w:r>
          </w:p>
        </w:tc>
        <w:tc>
          <w:tcPr>
            <w:tcW w:w="6804" w:type="dxa"/>
            <w:shd w:val="clear" w:color="auto" w:fill="FFFFFF" w:themeFill="background1"/>
          </w:tcPr>
          <w:p w14:paraId="33FBA32C" w14:textId="617C5F5E" w:rsidR="00DE4A09" w:rsidRPr="006901A3" w:rsidRDefault="00F74857" w:rsidP="009E3AE5">
            <w:pPr>
              <w:spacing w:after="0"/>
              <w:jc w:val="both"/>
              <w:rPr>
                <w:rFonts w:cs="Times New Roman"/>
                <w:sz w:val="24"/>
                <w:szCs w:val="24"/>
              </w:rPr>
            </w:pPr>
            <w:r w:rsidRPr="006901A3">
              <w:rPr>
                <w:rFonts w:cs="Times New Roman"/>
                <w:sz w:val="24"/>
                <w:szCs w:val="24"/>
              </w:rPr>
              <w:t xml:space="preserve">Fiziskā vai juridiskā persona, šādu personu apvienība jebkurā to kombinācijā, kas attiecīgi piedāvā tirgū veikt </w:t>
            </w:r>
            <w:r w:rsidR="00415921" w:rsidRPr="006901A3">
              <w:rPr>
                <w:rFonts w:cs="Times New Roman"/>
                <w:sz w:val="24"/>
                <w:szCs w:val="24"/>
              </w:rPr>
              <w:t>pak</w:t>
            </w:r>
            <w:r w:rsidR="0059150B" w:rsidRPr="006901A3">
              <w:rPr>
                <w:rFonts w:cs="Times New Roman"/>
                <w:sz w:val="24"/>
                <w:szCs w:val="24"/>
              </w:rPr>
              <w:t>a</w:t>
            </w:r>
            <w:r w:rsidR="00415921" w:rsidRPr="006901A3">
              <w:rPr>
                <w:rFonts w:cs="Times New Roman"/>
                <w:sz w:val="24"/>
                <w:szCs w:val="24"/>
              </w:rPr>
              <w:t>lpojumu</w:t>
            </w:r>
            <w:r w:rsidRPr="006901A3">
              <w:rPr>
                <w:rFonts w:cs="Times New Roman"/>
                <w:sz w:val="24"/>
                <w:szCs w:val="24"/>
              </w:rPr>
              <w:t>, ir reģistrēts Elektronisko iepirkumu sistēmā (turpmāk – EIS) un ir iesniedzis piedāvājumu EIS e-konkursu apakšsistēmā.</w:t>
            </w:r>
            <w:r w:rsidR="00B52289" w:rsidRPr="006901A3">
              <w:rPr>
                <w:rFonts w:cs="Times New Roman"/>
                <w:sz w:val="24"/>
                <w:szCs w:val="24"/>
              </w:rPr>
              <w:t xml:space="preserve"> </w:t>
            </w:r>
          </w:p>
          <w:p w14:paraId="7B6AB7EB" w14:textId="3F53C575" w:rsidR="00B52289" w:rsidRPr="006901A3" w:rsidRDefault="00F74857" w:rsidP="009E3AE5">
            <w:pPr>
              <w:spacing w:after="0"/>
              <w:jc w:val="both"/>
              <w:rPr>
                <w:rFonts w:cs="Times New Roman"/>
                <w:sz w:val="24"/>
                <w:szCs w:val="24"/>
              </w:rPr>
            </w:pPr>
            <w:r w:rsidRPr="006901A3">
              <w:rPr>
                <w:rFonts w:cs="Times New Roman"/>
                <w:sz w:val="24"/>
                <w:szCs w:val="24"/>
              </w:rPr>
              <w:t xml:space="preserve">Informāciju par to, kā ieinteresētais piegādātājs var reģistrēties: </w:t>
            </w:r>
            <w:hyperlink r:id="rId11" w:history="1">
              <w:r w:rsidR="00B52289" w:rsidRPr="006901A3">
                <w:rPr>
                  <w:rStyle w:val="Hyperlink"/>
                  <w:rFonts w:cs="Times New Roman"/>
                  <w:sz w:val="24"/>
                  <w:szCs w:val="24"/>
                </w:rPr>
                <w:t>www.eis.gov.lv</w:t>
              </w:r>
            </w:hyperlink>
            <w:r w:rsidRPr="006901A3">
              <w:rPr>
                <w:rFonts w:cs="Times New Roman"/>
                <w:sz w:val="24"/>
                <w:szCs w:val="24"/>
              </w:rPr>
              <w:t>.</w:t>
            </w:r>
          </w:p>
        </w:tc>
      </w:tr>
      <w:tr w:rsidR="002F2C85" w:rsidRPr="006901A3" w14:paraId="79BE4B95" w14:textId="77777777" w:rsidTr="009E3AE5">
        <w:trPr>
          <w:trHeight w:val="53"/>
        </w:trPr>
        <w:tc>
          <w:tcPr>
            <w:tcW w:w="2297" w:type="dxa"/>
            <w:shd w:val="clear" w:color="auto" w:fill="E7E6E6" w:themeFill="background2"/>
          </w:tcPr>
          <w:p w14:paraId="5B8D7065" w14:textId="77777777" w:rsidR="00DE4A09" w:rsidRPr="006901A3" w:rsidRDefault="00F74857" w:rsidP="009E3AE5">
            <w:pPr>
              <w:spacing w:after="0"/>
              <w:rPr>
                <w:rFonts w:cs="Times New Roman"/>
                <w:sz w:val="24"/>
                <w:szCs w:val="24"/>
              </w:rPr>
            </w:pPr>
            <w:r w:rsidRPr="006901A3">
              <w:rPr>
                <w:rFonts w:cs="Times New Roman"/>
                <w:sz w:val="24"/>
                <w:szCs w:val="24"/>
              </w:rPr>
              <w:t>Iepirkuma komisija</w:t>
            </w:r>
          </w:p>
        </w:tc>
        <w:tc>
          <w:tcPr>
            <w:tcW w:w="6804" w:type="dxa"/>
            <w:shd w:val="clear" w:color="auto" w:fill="E7E6E6" w:themeFill="background2"/>
          </w:tcPr>
          <w:p w14:paraId="5C1DAE8D" w14:textId="116D30D4" w:rsidR="00DE4A09" w:rsidRPr="006901A3" w:rsidRDefault="00A12845" w:rsidP="009E3AE5">
            <w:pPr>
              <w:spacing w:after="0"/>
              <w:jc w:val="both"/>
              <w:rPr>
                <w:rFonts w:cs="Times New Roman"/>
                <w:sz w:val="24"/>
                <w:szCs w:val="24"/>
              </w:rPr>
            </w:pPr>
            <w:r w:rsidRPr="006901A3">
              <w:rPr>
                <w:rFonts w:cs="Times New Roman"/>
                <w:sz w:val="24"/>
                <w:szCs w:val="24"/>
              </w:rPr>
              <w:t>Pasūtītāja iepirkuma komisijas sastāvs ir noteikts CSP 2025. gada 18. decembra rīkojumā Nr. 1703-39/2025/136 „Par iepirkuma komisijas izveidi”.</w:t>
            </w:r>
          </w:p>
        </w:tc>
      </w:tr>
    </w:tbl>
    <w:p w14:paraId="285476DE" w14:textId="398F2C48" w:rsidR="00DE4A09"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b/>
          <w:sz w:val="24"/>
          <w:szCs w:val="24"/>
        </w:rPr>
        <w:t>I</w:t>
      </w:r>
      <w:r w:rsidR="00070A05" w:rsidRPr="006901A3">
        <w:rPr>
          <w:rFonts w:cs="Times New Roman"/>
          <w:b/>
          <w:sz w:val="24"/>
          <w:szCs w:val="24"/>
        </w:rPr>
        <w:t>nformācija</w:t>
      </w:r>
      <w:r w:rsidR="00070A05" w:rsidRPr="006901A3">
        <w:rPr>
          <w:rFonts w:cs="Times New Roman"/>
          <w:sz w:val="24"/>
          <w:szCs w:val="24"/>
        </w:rPr>
        <w:t xml:space="preserve"> </w:t>
      </w:r>
      <w:r w:rsidR="00070A05" w:rsidRPr="006901A3">
        <w:rPr>
          <w:rFonts w:cs="Times New Roman"/>
          <w:b/>
          <w:sz w:val="24"/>
          <w:szCs w:val="24"/>
        </w:rPr>
        <w:t>par iepirkuma priekšmetu</w:t>
      </w:r>
      <w:r w:rsidR="00F208F3" w:rsidRPr="006901A3">
        <w:rPr>
          <w:rFonts w:cs="Times New Roman"/>
          <w:b/>
          <w:sz w:val="24"/>
          <w:szCs w:val="24"/>
        </w:rPr>
        <w:t>, izpildes vieta</w:t>
      </w:r>
      <w:r w:rsidR="008E6CDF" w:rsidRPr="006901A3">
        <w:rPr>
          <w:rFonts w:cs="Times New Roman"/>
          <w:b/>
          <w:sz w:val="24"/>
          <w:szCs w:val="24"/>
        </w:rPr>
        <w:t xml:space="preserve"> un apmaksa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6"/>
        <w:gridCol w:w="6800"/>
      </w:tblGrid>
      <w:tr w:rsidR="002F2C85" w:rsidRPr="006901A3" w14:paraId="76F693FD" w14:textId="77777777" w:rsidTr="002A2BEA">
        <w:tc>
          <w:tcPr>
            <w:tcW w:w="2296" w:type="dxa"/>
            <w:shd w:val="clear" w:color="auto" w:fill="E7E6E6" w:themeFill="background2"/>
          </w:tcPr>
          <w:p w14:paraId="63E7281E" w14:textId="645683CD" w:rsidR="005D7058" w:rsidRPr="006901A3" w:rsidRDefault="00F74857" w:rsidP="005D7058">
            <w:pPr>
              <w:spacing w:after="0"/>
              <w:rPr>
                <w:rFonts w:cs="Times New Roman"/>
                <w:sz w:val="24"/>
                <w:szCs w:val="24"/>
              </w:rPr>
            </w:pPr>
            <w:r w:rsidRPr="006901A3">
              <w:rPr>
                <w:rFonts w:cs="Times New Roman"/>
                <w:sz w:val="24"/>
                <w:szCs w:val="24"/>
              </w:rPr>
              <w:t>Iepirkuma priekšmets</w:t>
            </w:r>
          </w:p>
        </w:tc>
        <w:tc>
          <w:tcPr>
            <w:tcW w:w="6800" w:type="dxa"/>
            <w:shd w:val="clear" w:color="auto" w:fill="E7E6E6" w:themeFill="background2"/>
          </w:tcPr>
          <w:p w14:paraId="035A5BAF" w14:textId="77777777" w:rsidR="005D7058" w:rsidRPr="006901A3" w:rsidRDefault="00A12845" w:rsidP="005D7058">
            <w:pPr>
              <w:spacing w:after="0"/>
              <w:jc w:val="both"/>
            </w:pPr>
            <w:r w:rsidRPr="006901A3">
              <w:t>NextCloud Premium vai ekvivalentas 100 lietotājas licences</w:t>
            </w:r>
            <w:r w:rsidRPr="006901A3">
              <w:t> </w:t>
            </w:r>
            <w:r w:rsidRPr="006901A3">
              <w:t xml:space="preserve"> uz 12 mēnešiem</w:t>
            </w:r>
            <w:r w:rsidR="009B18B4" w:rsidRPr="006901A3">
              <w:t>.</w:t>
            </w:r>
          </w:p>
          <w:p w14:paraId="0682EECB" w14:textId="6F2BA5E1" w:rsidR="009B18B4" w:rsidRPr="006901A3" w:rsidRDefault="009B18B4" w:rsidP="009B18B4">
            <w:pPr>
              <w:spacing w:after="0"/>
              <w:jc w:val="both"/>
              <w:rPr>
                <w:rFonts w:cs="Times New Roman"/>
                <w:sz w:val="24"/>
                <w:szCs w:val="24"/>
              </w:rPr>
            </w:pPr>
            <w:r w:rsidRPr="006901A3">
              <w:rPr>
                <w:rFonts w:cs="Times New Roman"/>
                <w:sz w:val="24"/>
                <w:szCs w:val="24"/>
              </w:rPr>
              <w:t>Pasūtītājs (CSP) plāno veikt Next</w:t>
            </w:r>
            <w:r w:rsidR="00477808">
              <w:rPr>
                <w:rFonts w:cs="Times New Roman"/>
                <w:sz w:val="24"/>
                <w:szCs w:val="24"/>
              </w:rPr>
              <w:t>C</w:t>
            </w:r>
            <w:r w:rsidRPr="006901A3">
              <w:rPr>
                <w:rFonts w:cs="Times New Roman"/>
                <w:sz w:val="24"/>
                <w:szCs w:val="24"/>
              </w:rPr>
              <w:t>loud platformas pilotēšanu (izmēģinājuma ieviešanu), kuras ietvaros Pasūtītāja administratori iepazīsies ar platformas funkcionalitāti failu pārvaldībai, dokumentu koplietošanai un komandas sadarbībai. Tā kā risinājums netiek integrēts Pasūtītāja esošajos IT procesos, bet gan pilotēts un izvērtēts atsevišķā vidē, par tehniskās specifikācijas pamatu izvēlēts Next</w:t>
            </w:r>
            <w:r w:rsidR="00477808">
              <w:rPr>
                <w:rFonts w:cs="Times New Roman"/>
                <w:sz w:val="24"/>
                <w:szCs w:val="24"/>
              </w:rPr>
              <w:t>C</w:t>
            </w:r>
            <w:r w:rsidRPr="006901A3">
              <w:rPr>
                <w:rFonts w:cs="Times New Roman"/>
                <w:sz w:val="24"/>
                <w:szCs w:val="24"/>
              </w:rPr>
              <w:t>loud produkts. Risinājums jāizvieto un jādarbina Pasūtītāja pārvaldītā infrastruktūrā (on-premises). Ņemot vērā minēto, iepirkuma priekšmets ir Next</w:t>
            </w:r>
            <w:r w:rsidR="00477808">
              <w:rPr>
                <w:rFonts w:cs="Times New Roman"/>
                <w:sz w:val="24"/>
                <w:szCs w:val="24"/>
              </w:rPr>
              <w:t>C</w:t>
            </w:r>
            <w:r w:rsidRPr="006901A3">
              <w:rPr>
                <w:rFonts w:cs="Times New Roman"/>
                <w:sz w:val="24"/>
                <w:szCs w:val="24"/>
              </w:rPr>
              <w:t>loud licenču iegāde vai ekvivalents risinājums.</w:t>
            </w:r>
          </w:p>
          <w:p w14:paraId="35FAF0D9" w14:textId="73D18D67" w:rsidR="009B18B4" w:rsidRPr="006901A3" w:rsidRDefault="009B18B4" w:rsidP="009B18B4">
            <w:pPr>
              <w:spacing w:after="0"/>
              <w:jc w:val="both"/>
              <w:rPr>
                <w:rFonts w:cs="Times New Roman"/>
                <w:sz w:val="24"/>
                <w:szCs w:val="24"/>
              </w:rPr>
            </w:pPr>
          </w:p>
        </w:tc>
      </w:tr>
      <w:tr w:rsidR="002F2C85" w:rsidRPr="006901A3" w14:paraId="5A65834D" w14:textId="77777777" w:rsidTr="002A2BEA">
        <w:tc>
          <w:tcPr>
            <w:tcW w:w="2296" w:type="dxa"/>
          </w:tcPr>
          <w:p w14:paraId="6C9844F9" w14:textId="09FB0DA9" w:rsidR="005D7058" w:rsidRPr="006901A3" w:rsidRDefault="00F74857" w:rsidP="005D7058">
            <w:pPr>
              <w:spacing w:after="0"/>
              <w:rPr>
                <w:rFonts w:cs="Times New Roman"/>
                <w:sz w:val="24"/>
                <w:szCs w:val="24"/>
              </w:rPr>
            </w:pPr>
            <w:r w:rsidRPr="006901A3">
              <w:rPr>
                <w:rFonts w:cs="Times New Roman"/>
                <w:sz w:val="24"/>
                <w:szCs w:val="24"/>
              </w:rPr>
              <w:t>CPV kodi</w:t>
            </w:r>
          </w:p>
        </w:tc>
        <w:tc>
          <w:tcPr>
            <w:tcW w:w="6800" w:type="dxa"/>
          </w:tcPr>
          <w:p w14:paraId="289AEC3C" w14:textId="7E1DAA5E" w:rsidR="005D7058" w:rsidRPr="006901A3" w:rsidRDefault="005E55DC" w:rsidP="005D7058">
            <w:pPr>
              <w:spacing w:after="0"/>
              <w:rPr>
                <w:rFonts w:cs="Times New Roman"/>
                <w:sz w:val="24"/>
                <w:szCs w:val="24"/>
              </w:rPr>
            </w:pPr>
            <w:r w:rsidRPr="006901A3">
              <w:t>48900000-7 "Dažādas programmatūras pakotnes un datoru sistēmas</w:t>
            </w:r>
          </w:p>
        </w:tc>
      </w:tr>
      <w:tr w:rsidR="002F2C85" w:rsidRPr="006901A3" w14:paraId="79DD2994" w14:textId="77777777" w:rsidTr="002A2BEA">
        <w:tc>
          <w:tcPr>
            <w:tcW w:w="2296" w:type="dxa"/>
            <w:shd w:val="clear" w:color="auto" w:fill="E7E6E6" w:themeFill="background2"/>
          </w:tcPr>
          <w:p w14:paraId="036B0215" w14:textId="50353562" w:rsidR="00F208F3" w:rsidRPr="006901A3" w:rsidRDefault="00F74857" w:rsidP="009E3AE5">
            <w:pPr>
              <w:spacing w:after="0"/>
              <w:rPr>
                <w:rFonts w:cs="Times New Roman"/>
                <w:sz w:val="24"/>
                <w:szCs w:val="24"/>
              </w:rPr>
            </w:pPr>
            <w:r w:rsidRPr="006901A3">
              <w:rPr>
                <w:rFonts w:cs="Times New Roman"/>
                <w:sz w:val="24"/>
                <w:szCs w:val="24"/>
              </w:rPr>
              <w:t>Iepirkuma dalījums daļās</w:t>
            </w:r>
          </w:p>
        </w:tc>
        <w:tc>
          <w:tcPr>
            <w:tcW w:w="6800" w:type="dxa"/>
            <w:shd w:val="clear" w:color="auto" w:fill="E7E6E6" w:themeFill="background2"/>
          </w:tcPr>
          <w:p w14:paraId="3B3BA2B1" w14:textId="2B76D980" w:rsidR="00F208F3" w:rsidRPr="006901A3" w:rsidRDefault="00F74857" w:rsidP="009E3AE5">
            <w:pPr>
              <w:spacing w:after="0"/>
              <w:rPr>
                <w:rFonts w:cs="Times New Roman"/>
                <w:sz w:val="24"/>
                <w:szCs w:val="24"/>
              </w:rPr>
            </w:pPr>
            <w:r w:rsidRPr="006901A3">
              <w:rPr>
                <w:rFonts w:cs="Times New Roman"/>
                <w:sz w:val="24"/>
                <w:szCs w:val="24"/>
              </w:rPr>
              <w:t>Iepirkums nav sadalīts daļās</w:t>
            </w:r>
            <w:r w:rsidR="0045765B" w:rsidRPr="006901A3">
              <w:rPr>
                <w:rFonts w:cs="Times New Roman"/>
                <w:sz w:val="24"/>
                <w:szCs w:val="24"/>
              </w:rPr>
              <w:t>. Tehniskās specifikācijas apjomu nav iespējams dalīt daļās.</w:t>
            </w:r>
          </w:p>
        </w:tc>
      </w:tr>
      <w:tr w:rsidR="002F2C85" w:rsidRPr="006901A3" w14:paraId="5159C636" w14:textId="77777777" w:rsidTr="002A2BEA">
        <w:tc>
          <w:tcPr>
            <w:tcW w:w="2296" w:type="dxa"/>
          </w:tcPr>
          <w:p w14:paraId="34910555" w14:textId="29A8F197" w:rsidR="00F208F3" w:rsidRPr="006901A3" w:rsidRDefault="00F74857" w:rsidP="009E3AE5">
            <w:pPr>
              <w:spacing w:after="0"/>
              <w:rPr>
                <w:rFonts w:cs="Times New Roman"/>
                <w:sz w:val="24"/>
                <w:szCs w:val="24"/>
              </w:rPr>
            </w:pPr>
            <w:r w:rsidRPr="006901A3">
              <w:rPr>
                <w:rFonts w:cs="Times New Roman"/>
                <w:sz w:val="24"/>
                <w:szCs w:val="24"/>
              </w:rPr>
              <w:t>Piedāvājumu varianti</w:t>
            </w:r>
          </w:p>
        </w:tc>
        <w:tc>
          <w:tcPr>
            <w:tcW w:w="6800" w:type="dxa"/>
          </w:tcPr>
          <w:p w14:paraId="0C41BF6F" w14:textId="25C4A701" w:rsidR="00F208F3" w:rsidRPr="006901A3" w:rsidRDefault="00F74857" w:rsidP="009E3AE5">
            <w:pPr>
              <w:spacing w:after="0"/>
              <w:rPr>
                <w:rFonts w:cs="Times New Roman"/>
                <w:sz w:val="24"/>
                <w:szCs w:val="24"/>
              </w:rPr>
            </w:pPr>
            <w:r w:rsidRPr="006901A3">
              <w:rPr>
                <w:rFonts w:cs="Times New Roman"/>
                <w:sz w:val="24"/>
                <w:szCs w:val="24"/>
              </w:rPr>
              <w:t>Iepirkumā nevar iesniegt piedāvājuma variantus.</w:t>
            </w:r>
          </w:p>
        </w:tc>
      </w:tr>
      <w:tr w:rsidR="002F2C85" w:rsidRPr="006901A3" w14:paraId="40A113E6" w14:textId="77777777" w:rsidTr="002A2BEA">
        <w:tc>
          <w:tcPr>
            <w:tcW w:w="2296" w:type="dxa"/>
            <w:shd w:val="clear" w:color="auto" w:fill="E7E6E6" w:themeFill="background2"/>
          </w:tcPr>
          <w:p w14:paraId="7C15EAFE" w14:textId="3E2515F0" w:rsidR="00F208F3" w:rsidRPr="006901A3" w:rsidRDefault="00F74857" w:rsidP="009E3AE5">
            <w:pPr>
              <w:spacing w:after="0"/>
              <w:rPr>
                <w:rFonts w:cs="Times New Roman"/>
                <w:sz w:val="24"/>
                <w:szCs w:val="24"/>
              </w:rPr>
            </w:pPr>
            <w:r w:rsidRPr="006901A3">
              <w:rPr>
                <w:rFonts w:cs="Times New Roman"/>
                <w:sz w:val="24"/>
                <w:szCs w:val="24"/>
              </w:rPr>
              <w:t>Līguma izpildes vieta</w:t>
            </w:r>
          </w:p>
        </w:tc>
        <w:tc>
          <w:tcPr>
            <w:tcW w:w="6800" w:type="dxa"/>
            <w:shd w:val="clear" w:color="auto" w:fill="E7E6E6" w:themeFill="background2"/>
          </w:tcPr>
          <w:p w14:paraId="6FE50942" w14:textId="41215990" w:rsidR="00F208F3" w:rsidRPr="006901A3" w:rsidRDefault="00F74857" w:rsidP="009E3AE5">
            <w:pPr>
              <w:spacing w:after="0"/>
              <w:rPr>
                <w:rFonts w:cs="Times New Roman"/>
                <w:sz w:val="24"/>
                <w:szCs w:val="24"/>
              </w:rPr>
            </w:pPr>
            <w:r w:rsidRPr="006901A3">
              <w:rPr>
                <w:rFonts w:cs="Times New Roman"/>
                <w:sz w:val="24"/>
                <w:szCs w:val="24"/>
              </w:rPr>
              <w:t>Rīga, Lāčplēša iela 1</w:t>
            </w:r>
          </w:p>
        </w:tc>
      </w:tr>
      <w:tr w:rsidR="002F2C85" w:rsidRPr="006901A3" w14:paraId="07ACA828" w14:textId="77777777" w:rsidTr="001C642B">
        <w:tc>
          <w:tcPr>
            <w:tcW w:w="2296" w:type="dxa"/>
          </w:tcPr>
          <w:p w14:paraId="5A37FC00" w14:textId="63472783" w:rsidR="00746F94" w:rsidRPr="006901A3" w:rsidRDefault="00F74857" w:rsidP="00746F94">
            <w:pPr>
              <w:spacing w:after="0"/>
              <w:rPr>
                <w:rFonts w:cs="Times New Roman"/>
                <w:sz w:val="24"/>
                <w:szCs w:val="24"/>
              </w:rPr>
            </w:pPr>
            <w:r w:rsidRPr="006901A3">
              <w:rPr>
                <w:rFonts w:cs="Times New Roman"/>
                <w:sz w:val="24"/>
                <w:szCs w:val="24"/>
              </w:rPr>
              <w:t>Norādītā līgumcena</w:t>
            </w:r>
          </w:p>
        </w:tc>
        <w:tc>
          <w:tcPr>
            <w:tcW w:w="6800" w:type="dxa"/>
          </w:tcPr>
          <w:p w14:paraId="30CB70A1" w14:textId="473BD776" w:rsidR="00746F94" w:rsidRPr="006901A3" w:rsidRDefault="00F74857" w:rsidP="00746F94">
            <w:pPr>
              <w:spacing w:after="0"/>
              <w:rPr>
                <w:rFonts w:cs="Times New Roman"/>
                <w:sz w:val="24"/>
                <w:szCs w:val="24"/>
              </w:rPr>
            </w:pPr>
            <w:r w:rsidRPr="006901A3">
              <w:rPr>
                <w:rFonts w:cs="Times New Roman"/>
                <w:sz w:val="24"/>
                <w:szCs w:val="24"/>
              </w:rPr>
              <w:t xml:space="preserve">Pasūtītājam ir pieejams finansējums līdz </w:t>
            </w:r>
            <w:r w:rsidR="00A12845" w:rsidRPr="006901A3">
              <w:rPr>
                <w:rFonts w:cs="Times New Roman"/>
                <w:sz w:val="24"/>
                <w:szCs w:val="24"/>
              </w:rPr>
              <w:t>11 000</w:t>
            </w:r>
            <w:r w:rsidR="00977DBB" w:rsidRPr="006901A3">
              <w:rPr>
                <w:rFonts w:cs="Times New Roman"/>
                <w:sz w:val="24"/>
                <w:szCs w:val="24"/>
              </w:rPr>
              <w:t xml:space="preserve"> </w:t>
            </w:r>
            <w:r w:rsidRPr="006901A3">
              <w:rPr>
                <w:rFonts w:cs="Times New Roman"/>
                <w:sz w:val="24"/>
                <w:szCs w:val="24"/>
              </w:rPr>
              <w:t>EUR bez PVN</w:t>
            </w:r>
          </w:p>
        </w:tc>
      </w:tr>
      <w:tr w:rsidR="002F2C85" w:rsidRPr="006901A3" w14:paraId="20237FAE" w14:textId="77777777" w:rsidTr="00746F94">
        <w:tc>
          <w:tcPr>
            <w:tcW w:w="2296" w:type="dxa"/>
            <w:shd w:val="clear" w:color="auto" w:fill="D9D9D9" w:themeFill="background1" w:themeFillShade="D9"/>
          </w:tcPr>
          <w:p w14:paraId="7B12B90D" w14:textId="7E0B1979" w:rsidR="00746F94" w:rsidRPr="006901A3" w:rsidRDefault="00F74857" w:rsidP="00746F94">
            <w:pPr>
              <w:spacing w:after="0"/>
              <w:rPr>
                <w:rFonts w:cs="Times New Roman"/>
                <w:sz w:val="24"/>
                <w:szCs w:val="24"/>
              </w:rPr>
            </w:pPr>
            <w:r w:rsidRPr="006901A3">
              <w:rPr>
                <w:rFonts w:cs="Times New Roman"/>
                <w:sz w:val="24"/>
                <w:szCs w:val="24"/>
              </w:rPr>
              <w:lastRenderedPageBreak/>
              <w:t>Apmaksas nosacījumi</w:t>
            </w:r>
          </w:p>
        </w:tc>
        <w:tc>
          <w:tcPr>
            <w:tcW w:w="6800" w:type="dxa"/>
            <w:shd w:val="clear" w:color="auto" w:fill="D9D9D9" w:themeFill="background1" w:themeFillShade="D9"/>
          </w:tcPr>
          <w:p w14:paraId="18521605" w14:textId="455BAB52" w:rsidR="00746F94" w:rsidRPr="006901A3" w:rsidRDefault="00F74857" w:rsidP="00746F94">
            <w:pPr>
              <w:spacing w:after="0"/>
              <w:rPr>
                <w:rFonts w:cs="Times New Roman"/>
                <w:sz w:val="24"/>
                <w:szCs w:val="24"/>
              </w:rPr>
            </w:pPr>
            <w:r w:rsidRPr="006901A3">
              <w:rPr>
                <w:rFonts w:cs="Times New Roman"/>
                <w:color w:val="auto"/>
                <w:sz w:val="24"/>
                <w:szCs w:val="24"/>
              </w:rPr>
              <w:t xml:space="preserve">Līguma summa </w:t>
            </w:r>
            <w:r w:rsidR="00B75A1F" w:rsidRPr="006901A3">
              <w:rPr>
                <w:rFonts w:cs="Times New Roman"/>
                <w:color w:val="auto"/>
                <w:sz w:val="24"/>
                <w:szCs w:val="24"/>
              </w:rPr>
              <w:t xml:space="preserve">pilnā apjomā </w:t>
            </w:r>
            <w:r w:rsidRPr="006901A3">
              <w:rPr>
                <w:rFonts w:cs="Times New Roman"/>
                <w:color w:val="auto"/>
                <w:sz w:val="24"/>
                <w:szCs w:val="24"/>
              </w:rPr>
              <w:t>tiek izmaksāta p</w:t>
            </w:r>
            <w:r w:rsidRPr="006901A3">
              <w:rPr>
                <w:rFonts w:cs="Times New Roman"/>
                <w:sz w:val="24"/>
                <w:szCs w:val="24"/>
              </w:rPr>
              <w:t xml:space="preserve">ēc </w:t>
            </w:r>
            <w:r w:rsidR="00EF5465" w:rsidRPr="006901A3">
              <w:rPr>
                <w:rFonts w:cs="Times New Roman"/>
                <w:bCs/>
                <w:sz w:val="24"/>
                <w:szCs w:val="24"/>
              </w:rPr>
              <w:t>koda atslēgas piegādes</w:t>
            </w:r>
          </w:p>
        </w:tc>
      </w:tr>
    </w:tbl>
    <w:p w14:paraId="67FDF513" w14:textId="329C5E05" w:rsidR="009E3AE5"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 xml:space="preserve">Nolikums, </w:t>
      </w:r>
      <w:r w:rsidR="0088757C" w:rsidRPr="006901A3">
        <w:rPr>
          <w:rFonts w:cs="Times New Roman"/>
          <w:sz w:val="24"/>
          <w:szCs w:val="24"/>
        </w:rPr>
        <w:t>n</w:t>
      </w:r>
      <w:r w:rsidRPr="006901A3">
        <w:rPr>
          <w:rFonts w:cs="Times New Roman"/>
          <w:sz w:val="24"/>
          <w:szCs w:val="24"/>
        </w:rPr>
        <w:t xml:space="preserve">olikuma grozījumi un atbildes uz ieinteresēto piegādātāju jautājumiem ir publiski pieejamas Pasūtītāja </w:t>
      </w:r>
      <w:r w:rsidR="00C305A0" w:rsidRPr="006901A3">
        <w:rPr>
          <w:rFonts w:cs="Times New Roman"/>
          <w:sz w:val="24"/>
          <w:szCs w:val="24"/>
        </w:rPr>
        <w:t xml:space="preserve">pircēja </w:t>
      </w:r>
      <w:r w:rsidR="004361DB" w:rsidRPr="006901A3">
        <w:rPr>
          <w:rFonts w:cs="Times New Roman"/>
          <w:sz w:val="24"/>
          <w:szCs w:val="24"/>
        </w:rPr>
        <w:t xml:space="preserve">profilā </w:t>
      </w:r>
      <w:r w:rsidRPr="006901A3">
        <w:rPr>
          <w:rFonts w:cs="Times New Roman"/>
          <w:sz w:val="24"/>
          <w:szCs w:val="24"/>
        </w:rPr>
        <w:t>tīmekļvietnē EIS</w:t>
      </w:r>
      <w:r w:rsidR="00131AD9" w:rsidRPr="006901A3">
        <w:rPr>
          <w:rFonts w:cs="Times New Roman"/>
          <w:sz w:val="24"/>
          <w:szCs w:val="24"/>
        </w:rPr>
        <w:t>.</w:t>
      </w:r>
    </w:p>
    <w:p w14:paraId="0E03E0BB" w14:textId="6DAAD56B" w:rsidR="009E3AE5"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 xml:space="preserve">Paziņojums par </w:t>
      </w:r>
      <w:r w:rsidR="0088757C" w:rsidRPr="006901A3">
        <w:rPr>
          <w:rFonts w:cs="Times New Roman"/>
          <w:sz w:val="24"/>
          <w:szCs w:val="24"/>
        </w:rPr>
        <w:t>n</w:t>
      </w:r>
      <w:r w:rsidRPr="006901A3">
        <w:rPr>
          <w:rFonts w:cs="Times New Roman"/>
          <w:sz w:val="24"/>
          <w:szCs w:val="24"/>
        </w:rPr>
        <w:t xml:space="preserve">olikumu </w:t>
      </w:r>
      <w:r w:rsidR="008E6CDF" w:rsidRPr="006901A3">
        <w:rPr>
          <w:rFonts w:cs="Times New Roman"/>
          <w:sz w:val="24"/>
          <w:szCs w:val="24"/>
        </w:rPr>
        <w:t xml:space="preserve">un tā grozījumi </w:t>
      </w:r>
      <w:r w:rsidRPr="006901A3">
        <w:rPr>
          <w:rFonts w:cs="Times New Roman"/>
          <w:sz w:val="24"/>
          <w:szCs w:val="24"/>
        </w:rPr>
        <w:t xml:space="preserve">tiek publicēts arī Iepirkumu uzraudzības biroja tīmekļa vietnē: </w:t>
      </w:r>
      <w:hyperlink r:id="rId12" w:history="1">
        <w:r w:rsidR="004E6B73" w:rsidRPr="006901A3">
          <w:rPr>
            <w:rStyle w:val="Hyperlink"/>
            <w:rFonts w:cs="Times New Roman"/>
            <w:sz w:val="24"/>
            <w:szCs w:val="24"/>
          </w:rPr>
          <w:t>www.iub.gov.lv</w:t>
        </w:r>
      </w:hyperlink>
      <w:r w:rsidRPr="006901A3">
        <w:rPr>
          <w:rFonts w:cs="Times New Roman"/>
          <w:sz w:val="24"/>
          <w:szCs w:val="24"/>
        </w:rPr>
        <w:t>.</w:t>
      </w:r>
    </w:p>
    <w:p w14:paraId="21E7451B" w14:textId="3D5138DD" w:rsidR="009E3AE5"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 xml:space="preserve">Ieinteresētais piegādātājs EIS e-konkursu apakšsistēmā šī </w:t>
      </w:r>
      <w:r w:rsidR="00096456" w:rsidRPr="006901A3">
        <w:rPr>
          <w:rFonts w:cs="Times New Roman"/>
          <w:sz w:val="24"/>
          <w:szCs w:val="24"/>
        </w:rPr>
        <w:t>iepirkuma</w:t>
      </w:r>
      <w:r w:rsidRPr="006901A3">
        <w:rPr>
          <w:rFonts w:cs="Times New Roman"/>
          <w:sz w:val="24"/>
          <w:szCs w:val="24"/>
        </w:rPr>
        <w:t xml:space="preserve"> sadaļā var reģistrēties kā </w:t>
      </w:r>
      <w:r w:rsidR="0088757C" w:rsidRPr="006901A3">
        <w:rPr>
          <w:rFonts w:cs="Times New Roman"/>
          <w:sz w:val="24"/>
          <w:szCs w:val="24"/>
        </w:rPr>
        <w:t>n</w:t>
      </w:r>
      <w:r w:rsidRPr="006901A3">
        <w:rPr>
          <w:rFonts w:cs="Times New Roman"/>
          <w:sz w:val="24"/>
          <w:szCs w:val="24"/>
        </w:rPr>
        <w:t>olikuma saņēmējs, ja tas ir reģistrēts EIS kā piegādātājs.</w:t>
      </w:r>
    </w:p>
    <w:p w14:paraId="12B61BA1" w14:textId="77777777" w:rsidR="009E3AE5"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 xml:space="preserve">Ja </w:t>
      </w:r>
      <w:r w:rsidR="0088757C" w:rsidRPr="006901A3">
        <w:rPr>
          <w:rFonts w:cs="Times New Roman"/>
          <w:sz w:val="24"/>
          <w:szCs w:val="24"/>
        </w:rPr>
        <w:t>n</w:t>
      </w:r>
      <w:r w:rsidRPr="006901A3">
        <w:rPr>
          <w:rFonts w:cs="Times New Roman"/>
          <w:sz w:val="24"/>
          <w:szCs w:val="24"/>
        </w:rPr>
        <w:t>olikumā tiek konstatētas pretrunas ar publisko iepirkumu regulējošo tiesību aktu prasībām, piemēro publisko iepirkumu regulējošo tiesību aktu nosacījumus.</w:t>
      </w:r>
    </w:p>
    <w:p w14:paraId="05973E2E" w14:textId="69348DFF" w:rsidR="009E3AE5"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Iepirkuma komisija un ieinteresētais piegādātājs vai pretendents ar informāciju apmainās Publisko iepirkumu likumā noteiktajā kārtībā, izmantojot elektroniskos saziņas līdzekļus, t.sk. ar elektronisko parakstu parakstīto dokumentu sūtīšanai un saņemšanai.</w:t>
      </w:r>
      <w:r w:rsidR="000A60B5" w:rsidRPr="006901A3">
        <w:rPr>
          <w:rFonts w:cs="Times New Roman"/>
          <w:sz w:val="24"/>
          <w:szCs w:val="24"/>
        </w:rPr>
        <w:t xml:space="preserve"> Informācijas apmaiņai, kas neattiecas uz iepirkum</w:t>
      </w:r>
      <w:r w:rsidR="008E6CDF" w:rsidRPr="006901A3">
        <w:rPr>
          <w:rFonts w:cs="Times New Roman"/>
          <w:sz w:val="24"/>
          <w:szCs w:val="24"/>
        </w:rPr>
        <w:t>a</w:t>
      </w:r>
      <w:r w:rsidR="000A60B5" w:rsidRPr="006901A3">
        <w:rPr>
          <w:rFonts w:cs="Times New Roman"/>
          <w:sz w:val="24"/>
          <w:szCs w:val="24"/>
        </w:rPr>
        <w:t xml:space="preserve"> procedūras dokumentiem un piedāvājumiem, var izmantot mutvārdu saziņu. Mutvārdos sniegtā informācija iepirkuma procedūras ietvaros nav saistoša.</w:t>
      </w:r>
    </w:p>
    <w:p w14:paraId="0F030E8B" w14:textId="77777777" w:rsidR="009E3AE5"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Saziņas dokumentā ietver iepirkuma procedūras nosaukumu un identifikācijas numuru.</w:t>
      </w:r>
    </w:p>
    <w:p w14:paraId="679D4F37" w14:textId="5E394C26" w:rsidR="009E3AE5" w:rsidRPr="006901A3" w:rsidRDefault="00F74857" w:rsidP="009E3AE5">
      <w:pPr>
        <w:pStyle w:val="ListParagraph"/>
        <w:keepNext/>
        <w:numPr>
          <w:ilvl w:val="1"/>
          <w:numId w:val="13"/>
        </w:numPr>
        <w:tabs>
          <w:tab w:val="left" w:pos="432"/>
          <w:tab w:val="left" w:pos="567"/>
        </w:tabs>
        <w:spacing w:before="120" w:after="120"/>
        <w:ind w:left="425" w:hanging="431"/>
        <w:contextualSpacing w:val="0"/>
        <w:jc w:val="both"/>
        <w:rPr>
          <w:rFonts w:cs="Times New Roman"/>
          <w:sz w:val="24"/>
          <w:szCs w:val="24"/>
        </w:rPr>
      </w:pPr>
      <w:r w:rsidRPr="006901A3">
        <w:rPr>
          <w:rFonts w:cs="Times New Roman"/>
          <w:sz w:val="24"/>
          <w:szCs w:val="24"/>
        </w:rPr>
        <w:t xml:space="preserve">Paziņojumu par iepirkuma dokumentācijas grozījumiem u.c. izmaiņām ieinteresētās personas, kas reģistrējušās kā </w:t>
      </w:r>
      <w:r w:rsidR="0088757C" w:rsidRPr="006901A3">
        <w:rPr>
          <w:rFonts w:cs="Times New Roman"/>
          <w:sz w:val="24"/>
          <w:szCs w:val="24"/>
        </w:rPr>
        <w:t>n</w:t>
      </w:r>
      <w:r w:rsidRPr="006901A3">
        <w:rPr>
          <w:rFonts w:cs="Times New Roman"/>
          <w:sz w:val="24"/>
          <w:szCs w:val="24"/>
        </w:rPr>
        <w:t>olikuma saņēmēji, saņem uz norādīt</w:t>
      </w:r>
      <w:r w:rsidR="008E6CDF" w:rsidRPr="006901A3">
        <w:rPr>
          <w:rFonts w:cs="Times New Roman"/>
          <w:sz w:val="24"/>
          <w:szCs w:val="24"/>
        </w:rPr>
        <w:t>a</w:t>
      </w:r>
      <w:r w:rsidRPr="006901A3">
        <w:rPr>
          <w:rFonts w:cs="Times New Roman"/>
          <w:sz w:val="24"/>
          <w:szCs w:val="24"/>
        </w:rPr>
        <w:t xml:space="preserve">jām e-pasta adresēm. </w:t>
      </w:r>
    </w:p>
    <w:p w14:paraId="5CCEB9BA" w14:textId="4CE77C6D" w:rsidR="009E3AE5" w:rsidRPr="006901A3" w:rsidRDefault="00F74857" w:rsidP="009E3AE5">
      <w:pPr>
        <w:pStyle w:val="ListParagraph"/>
        <w:keepNext/>
        <w:numPr>
          <w:ilvl w:val="1"/>
          <w:numId w:val="13"/>
        </w:numPr>
        <w:tabs>
          <w:tab w:val="left" w:pos="432"/>
          <w:tab w:val="left" w:pos="567"/>
        </w:tabs>
        <w:spacing w:before="120" w:after="120"/>
        <w:ind w:left="425" w:hanging="431"/>
        <w:contextualSpacing w:val="0"/>
        <w:jc w:val="both"/>
        <w:rPr>
          <w:rFonts w:cs="Times New Roman"/>
          <w:sz w:val="24"/>
          <w:szCs w:val="24"/>
        </w:rPr>
      </w:pPr>
      <w:r w:rsidRPr="006901A3">
        <w:rPr>
          <w:rFonts w:cs="Times New Roman"/>
          <w:sz w:val="24"/>
          <w:szCs w:val="24"/>
        </w:rPr>
        <w:t>Ja piegādātājs ir</w:t>
      </w:r>
      <w:r w:rsidR="0088757C" w:rsidRPr="006901A3">
        <w:rPr>
          <w:rFonts w:cs="Times New Roman"/>
          <w:sz w:val="24"/>
          <w:szCs w:val="24"/>
        </w:rPr>
        <w:t xml:space="preserve"> laikus pieprasījis</w:t>
      </w:r>
      <w:r w:rsidRPr="006901A3">
        <w:rPr>
          <w:rFonts w:cs="Times New Roman"/>
          <w:sz w:val="24"/>
          <w:szCs w:val="24"/>
        </w:rPr>
        <w:t xml:space="preserve"> papildu informāciju par iepirkuma </w:t>
      </w:r>
      <w:r w:rsidR="0088757C" w:rsidRPr="006901A3">
        <w:rPr>
          <w:rFonts w:cs="Times New Roman"/>
          <w:sz w:val="24"/>
          <w:szCs w:val="24"/>
        </w:rPr>
        <w:t>n</w:t>
      </w:r>
      <w:r w:rsidRPr="006901A3">
        <w:rPr>
          <w:rFonts w:cs="Times New Roman"/>
          <w:sz w:val="24"/>
          <w:szCs w:val="24"/>
        </w:rPr>
        <w:t xml:space="preserve">olikumā iekļautajām prasībām, Pasūtītājs to </w:t>
      </w:r>
      <w:r w:rsidR="0088757C" w:rsidRPr="006901A3">
        <w:rPr>
          <w:rFonts w:cs="Times New Roman"/>
          <w:sz w:val="24"/>
          <w:szCs w:val="24"/>
        </w:rPr>
        <w:t xml:space="preserve">saskaņā ar Publisko iepirkumu likuma 9. panta sesto daļu </w:t>
      </w:r>
      <w:r w:rsidRPr="006901A3">
        <w:rPr>
          <w:rFonts w:cs="Times New Roman"/>
          <w:sz w:val="24"/>
          <w:szCs w:val="24"/>
        </w:rPr>
        <w:t>sniedz triju darbdienu laikā, bet ne vēlāk kā četras dienas pirms piedāvājumu iesniegšanas termiņa beigām.</w:t>
      </w:r>
    </w:p>
    <w:p w14:paraId="60FD14A8" w14:textId="33F9AC27" w:rsidR="009E3AE5"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Papildu informāciju iepirkuma komisija nosūta e-pasta sūtījumā</w:t>
      </w:r>
      <w:r w:rsidR="00353BED" w:rsidRPr="006901A3">
        <w:rPr>
          <w:rFonts w:cs="Times New Roman"/>
          <w:sz w:val="24"/>
          <w:szCs w:val="24"/>
        </w:rPr>
        <w:t xml:space="preserve"> vai caur EIS</w:t>
      </w:r>
      <w:r w:rsidRPr="006901A3">
        <w:rPr>
          <w:rFonts w:cs="Times New Roman"/>
          <w:sz w:val="24"/>
          <w:szCs w:val="24"/>
        </w:rPr>
        <w:t xml:space="preserve"> ieinteresētajam piegādātājam, kurš pieprasījis papildu informāciju/uzdevis jautājumu, un vienlaikus (tajā pašā dienā) ievieto informāciju Pasūtītāja</w:t>
      </w:r>
      <w:r w:rsidR="00C305A0" w:rsidRPr="006901A3">
        <w:rPr>
          <w:rFonts w:cs="Times New Roman"/>
          <w:sz w:val="24"/>
          <w:szCs w:val="24"/>
        </w:rPr>
        <w:t xml:space="preserve"> pircēja profilā</w:t>
      </w:r>
      <w:r w:rsidRPr="006901A3">
        <w:rPr>
          <w:rFonts w:cs="Times New Roman"/>
          <w:sz w:val="24"/>
          <w:szCs w:val="24"/>
        </w:rPr>
        <w:t xml:space="preserve"> </w:t>
      </w:r>
      <w:r w:rsidR="00C305A0" w:rsidRPr="006901A3">
        <w:rPr>
          <w:rFonts w:cs="Times New Roman"/>
          <w:sz w:val="24"/>
          <w:szCs w:val="24"/>
        </w:rPr>
        <w:t>tīmekļvietnē EIS</w:t>
      </w:r>
      <w:r w:rsidR="00131AD9" w:rsidRPr="006901A3">
        <w:rPr>
          <w:rFonts w:cs="Times New Roman"/>
          <w:sz w:val="24"/>
          <w:szCs w:val="24"/>
        </w:rPr>
        <w:t>.</w:t>
      </w:r>
    </w:p>
    <w:p w14:paraId="154904E9" w14:textId="77777777" w:rsidR="000676BD"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Iepirkuma dokumentu izstrādāšanu, kā arī iepirkuma procesa gaitas protokolēšanu un atbildību par iepirkuma procesu uzņemas iepirkuma komisija.</w:t>
      </w:r>
    </w:p>
    <w:p w14:paraId="5A20C11A" w14:textId="30BD56BF" w:rsidR="000676BD"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Pasūtītājs nodrošina brīvu un tiešu elektronisku piekļuvi iepirkuma dokumentiem, to izsniegšanu, informāciju par papildu informācijas sniegšanu</w:t>
      </w:r>
      <w:r w:rsidR="008E6CDF" w:rsidRPr="006901A3">
        <w:rPr>
          <w:rFonts w:cs="Times New Roman"/>
          <w:sz w:val="24"/>
          <w:szCs w:val="24"/>
        </w:rPr>
        <w:t xml:space="preserve"> un informāciju par grozījumiem</w:t>
      </w:r>
      <w:r w:rsidRPr="006901A3">
        <w:rPr>
          <w:rFonts w:cs="Times New Roman"/>
          <w:sz w:val="24"/>
          <w:szCs w:val="24"/>
        </w:rPr>
        <w:t xml:space="preserve"> </w:t>
      </w:r>
      <w:r w:rsidR="00C305A0" w:rsidRPr="006901A3">
        <w:rPr>
          <w:rFonts w:cs="Times New Roman"/>
          <w:sz w:val="24"/>
          <w:szCs w:val="24"/>
        </w:rPr>
        <w:t>Pasūtītāja pircēja profilā tīmekļvietnē EIS</w:t>
      </w:r>
      <w:r w:rsidR="00131AD9" w:rsidRPr="006901A3">
        <w:rPr>
          <w:rFonts w:cs="Times New Roman"/>
          <w:sz w:val="24"/>
          <w:szCs w:val="24"/>
        </w:rPr>
        <w:t>.</w:t>
      </w:r>
    </w:p>
    <w:p w14:paraId="0B417B82" w14:textId="76FFE030" w:rsidR="000676BD"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Triju darbdienu laikā pēc pretendenta pieprasījuma iepirkuma dokumentus var saņemt klātienē</w:t>
      </w:r>
      <w:r w:rsidR="008E6CDF" w:rsidRPr="006901A3">
        <w:rPr>
          <w:rFonts w:cs="Times New Roman"/>
          <w:sz w:val="24"/>
          <w:szCs w:val="24"/>
        </w:rPr>
        <w:t xml:space="preserve"> Nolikuma</w:t>
      </w:r>
      <w:r w:rsidRPr="006901A3">
        <w:rPr>
          <w:rFonts w:cs="Times New Roman"/>
          <w:sz w:val="24"/>
          <w:szCs w:val="24"/>
        </w:rPr>
        <w:t xml:space="preserve"> </w:t>
      </w:r>
      <w:r w:rsidR="00E22F24" w:rsidRPr="006901A3">
        <w:rPr>
          <w:rFonts w:cs="Times New Roman"/>
          <w:sz w:val="24"/>
          <w:szCs w:val="24"/>
        </w:rPr>
        <w:t>1.2.</w:t>
      </w:r>
      <w:r w:rsidRPr="006901A3">
        <w:rPr>
          <w:rFonts w:cs="Times New Roman"/>
          <w:sz w:val="24"/>
          <w:szCs w:val="24"/>
        </w:rPr>
        <w:t xml:space="preserve"> punktā norādītajā </w:t>
      </w:r>
      <w:r w:rsidR="00E22F24" w:rsidRPr="006901A3">
        <w:rPr>
          <w:rFonts w:cs="Times New Roman"/>
          <w:sz w:val="24"/>
          <w:szCs w:val="24"/>
        </w:rPr>
        <w:t xml:space="preserve">Pasūtītāja </w:t>
      </w:r>
      <w:r w:rsidRPr="006901A3">
        <w:rPr>
          <w:rFonts w:cs="Times New Roman"/>
          <w:sz w:val="24"/>
          <w:szCs w:val="24"/>
        </w:rPr>
        <w:t>adresē</w:t>
      </w:r>
      <w:r w:rsidR="00B50041" w:rsidRPr="006901A3">
        <w:rPr>
          <w:rFonts w:cs="Times New Roman"/>
          <w:sz w:val="24"/>
          <w:szCs w:val="24"/>
        </w:rPr>
        <w:t>.</w:t>
      </w:r>
    </w:p>
    <w:p w14:paraId="543DDE9E" w14:textId="514880C8" w:rsidR="000676BD" w:rsidRPr="006901A3" w:rsidRDefault="00F74857" w:rsidP="000676BD">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 xml:space="preserve">Saskaņā ar Publisko iepirkumu likuma </w:t>
      </w:r>
      <w:r w:rsidR="00B3298D" w:rsidRPr="006901A3">
        <w:rPr>
          <w:rFonts w:cs="Times New Roman"/>
          <w:sz w:val="24"/>
          <w:szCs w:val="24"/>
        </w:rPr>
        <w:t>9</w:t>
      </w:r>
      <w:r w:rsidRPr="006901A3">
        <w:rPr>
          <w:rFonts w:cs="Times New Roman"/>
          <w:sz w:val="24"/>
          <w:szCs w:val="24"/>
        </w:rPr>
        <w:t xml:space="preserve">. panta </w:t>
      </w:r>
      <w:r w:rsidR="00B3298D" w:rsidRPr="006901A3">
        <w:rPr>
          <w:rFonts w:cs="Times New Roman"/>
          <w:sz w:val="24"/>
          <w:szCs w:val="24"/>
        </w:rPr>
        <w:t>četrpadsmito</w:t>
      </w:r>
      <w:r w:rsidRPr="006901A3">
        <w:rPr>
          <w:rFonts w:cs="Times New Roman"/>
          <w:sz w:val="24"/>
          <w:szCs w:val="24"/>
        </w:rPr>
        <w:t xml:space="preserve"> daļu </w:t>
      </w:r>
      <w:r w:rsidR="00B3298D" w:rsidRPr="006901A3">
        <w:rPr>
          <w:rFonts w:cs="Times New Roman"/>
          <w:sz w:val="24"/>
          <w:szCs w:val="24"/>
        </w:rPr>
        <w:t>Pasūtītājs triju darbdienu laikā pēc lēmuma pieņemšanas informē visus pretendentus par iepirkumā izraudzīto pretendentu un sniedz tiem Publisko iepirkumu likuma trīspadsmitajā daļā minēto lēmumā norādāmo informāciju vai</w:t>
      </w:r>
      <w:r w:rsidR="008E6CDF" w:rsidRPr="006901A3">
        <w:rPr>
          <w:rFonts w:cs="Times New Roman"/>
          <w:sz w:val="24"/>
          <w:szCs w:val="24"/>
        </w:rPr>
        <w:t>,</w:t>
      </w:r>
      <w:r w:rsidR="00B3298D" w:rsidRPr="006901A3">
        <w:rPr>
          <w:rFonts w:cs="Times New Roman"/>
          <w:sz w:val="24"/>
          <w:szCs w:val="24"/>
        </w:rPr>
        <w:t xml:space="preserve"> nosūta minēto lēmumu, kā arī savā pircēja profilā tīmekļvietnē EIS nodrošina brīvu un tiešu elektronisku piekļuvi Publisko iepirkumu likuma trīspadsmitajā daļā minētajam lēmumam</w:t>
      </w:r>
      <w:r w:rsidRPr="006901A3">
        <w:rPr>
          <w:rFonts w:cs="Times New Roman"/>
          <w:sz w:val="24"/>
          <w:szCs w:val="24"/>
        </w:rPr>
        <w:t>.</w:t>
      </w:r>
    </w:p>
    <w:p w14:paraId="3B16B211" w14:textId="5F6CA018" w:rsidR="000676BD"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 xml:space="preserve">Desmit darbdienu laikā pēc tam, kad stājas spēkā iepirkuma līgums vai tā grozījumi, Pasūtītājs savā pircēja profilā tīmekļvietnē EIS ievieto attiecīgi iepirkuma līguma vai tā </w:t>
      </w:r>
      <w:r w:rsidRPr="006901A3">
        <w:rPr>
          <w:rFonts w:cs="Times New Roman"/>
          <w:sz w:val="24"/>
          <w:szCs w:val="24"/>
        </w:rPr>
        <w:lastRenderedPageBreak/>
        <w:t>grozījumu tekstu, atbilstoši normatīvajos aktos noteiktajai kārtībai ievērojot komercnoslēpuma aizsardzības prasības</w:t>
      </w:r>
      <w:r w:rsidR="00AE05DF" w:rsidRPr="006901A3">
        <w:rPr>
          <w:rFonts w:cs="Times New Roman"/>
          <w:sz w:val="24"/>
          <w:szCs w:val="24"/>
        </w:rPr>
        <w:t>.</w:t>
      </w:r>
    </w:p>
    <w:p w14:paraId="4164D402" w14:textId="77777777" w:rsidR="000676BD"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Pretendents sedz visas izmaksas, kas saistītas ar piedāvājuma sagatavošanu un iesniegšanu Pasūtītājam.</w:t>
      </w:r>
    </w:p>
    <w:p w14:paraId="3DF5D0B9" w14:textId="44651E80" w:rsidR="000676BD" w:rsidRPr="006901A3" w:rsidRDefault="00F74857" w:rsidP="009E3AE5">
      <w:pPr>
        <w:pStyle w:val="ListParagraph"/>
        <w:keepNext/>
        <w:numPr>
          <w:ilvl w:val="1"/>
          <w:numId w:val="13"/>
        </w:numPr>
        <w:tabs>
          <w:tab w:val="left" w:pos="432"/>
        </w:tabs>
        <w:spacing w:before="120" w:after="120"/>
        <w:ind w:left="425" w:hanging="431"/>
        <w:contextualSpacing w:val="0"/>
        <w:jc w:val="both"/>
        <w:rPr>
          <w:rFonts w:cs="Times New Roman"/>
          <w:sz w:val="24"/>
          <w:szCs w:val="24"/>
        </w:rPr>
      </w:pPr>
      <w:r w:rsidRPr="006901A3">
        <w:rPr>
          <w:rFonts w:cs="Times New Roman"/>
          <w:sz w:val="24"/>
          <w:szCs w:val="24"/>
        </w:rPr>
        <w:t>Piedāvājuma iesniegšana ir pretendenta brīvas gribas izpausme, tāpēc neatkarīgi no iepirkuma</w:t>
      </w:r>
      <w:r w:rsidR="00DE4A09" w:rsidRPr="006901A3">
        <w:rPr>
          <w:rFonts w:cs="Times New Roman"/>
          <w:sz w:val="24"/>
          <w:szCs w:val="24"/>
        </w:rPr>
        <w:t xml:space="preserve"> r</w:t>
      </w:r>
      <w:r w:rsidRPr="006901A3">
        <w:rPr>
          <w:rFonts w:cs="Times New Roman"/>
          <w:sz w:val="24"/>
          <w:szCs w:val="24"/>
        </w:rPr>
        <w:t>ezultātiem, Pasūtītājs neuzņemas atbildību par Pretendenta izdevumiem, kas saistīti ar piedāvājuma sagatavošanu un iesniegšanu</w:t>
      </w:r>
      <w:r w:rsidR="0097159E" w:rsidRPr="006901A3">
        <w:rPr>
          <w:rFonts w:cs="Times New Roman"/>
          <w:sz w:val="24"/>
          <w:szCs w:val="24"/>
        </w:rPr>
        <w:t>.</w:t>
      </w:r>
    </w:p>
    <w:p w14:paraId="72E7AEBE" w14:textId="77777777" w:rsidR="00C971A8" w:rsidRPr="006901A3" w:rsidRDefault="00F74857" w:rsidP="00C971A8">
      <w:pPr>
        <w:pStyle w:val="ListParagraph"/>
        <w:keepNext/>
        <w:numPr>
          <w:ilvl w:val="1"/>
          <w:numId w:val="13"/>
        </w:numPr>
        <w:tabs>
          <w:tab w:val="left" w:pos="432"/>
        </w:tabs>
        <w:spacing w:before="120" w:after="120"/>
        <w:ind w:left="425" w:hanging="431"/>
        <w:contextualSpacing w:val="0"/>
        <w:jc w:val="both"/>
        <w:rPr>
          <w:rFonts w:cs="Times New Roman"/>
          <w:b/>
          <w:bCs/>
          <w:sz w:val="24"/>
          <w:szCs w:val="24"/>
        </w:rPr>
      </w:pPr>
      <w:bookmarkStart w:id="5" w:name="_Toc11237806"/>
      <w:bookmarkStart w:id="6" w:name="_Toc11237847"/>
      <w:bookmarkStart w:id="7" w:name="_Toc11756628"/>
      <w:bookmarkStart w:id="8" w:name="_Toc21079922"/>
      <w:r w:rsidRPr="006901A3">
        <w:rPr>
          <w:rFonts w:cs="Times New Roman"/>
          <w:sz w:val="24"/>
          <w:szCs w:val="24"/>
        </w:rPr>
        <w:t>Personas datu aizsardzība</w:t>
      </w:r>
      <w:bookmarkEnd w:id="5"/>
      <w:bookmarkEnd w:id="6"/>
      <w:bookmarkEnd w:id="7"/>
      <w:bookmarkEnd w:id="8"/>
    </w:p>
    <w:p w14:paraId="3D27B406" w14:textId="77777777" w:rsidR="00C971A8" w:rsidRPr="006901A3" w:rsidRDefault="00F74857" w:rsidP="00C971A8">
      <w:pPr>
        <w:pStyle w:val="Nodala111"/>
        <w:numPr>
          <w:ilvl w:val="2"/>
          <w:numId w:val="13"/>
        </w:numPr>
        <w:ind w:left="426"/>
      </w:pPr>
      <w:r w:rsidRPr="006901A3">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w:t>
      </w:r>
      <w:bookmarkStart w:id="9" w:name="_Hlk88472197"/>
      <w:r w:rsidRPr="006901A3">
        <w:t xml:space="preserve">Personas datu apstrādes mērķis – nodrošināt Iepirkuma norisi atbilstoši Publisko iepirkumu likumam un šī Iepirkuma nolikumam. </w:t>
      </w:r>
      <w:bookmarkEnd w:id="9"/>
    </w:p>
    <w:p w14:paraId="37320D8B" w14:textId="7B225B50" w:rsidR="00C971A8" w:rsidRPr="006901A3" w:rsidRDefault="00F74857" w:rsidP="00C971A8">
      <w:pPr>
        <w:pStyle w:val="Nodala111"/>
        <w:numPr>
          <w:ilvl w:val="2"/>
          <w:numId w:val="13"/>
        </w:numPr>
        <w:ind w:left="426"/>
      </w:pPr>
      <w:r w:rsidRPr="006901A3">
        <w:t xml:space="preserve">Personas datu apstrādes pārzinis ir Centrālā statistikas pārvalde. Kontaktinformācija ar personas datu apstrādi saistītajos jautājumos ir </w:t>
      </w:r>
      <w:hyperlink r:id="rId13" w:history="1">
        <w:r w:rsidR="00C971A8" w:rsidRPr="006901A3">
          <w:rPr>
            <w:rStyle w:val="Hyperlink"/>
          </w:rPr>
          <w:t>datuaizsardzība@csp.gov.lv</w:t>
        </w:r>
      </w:hyperlink>
      <w:r w:rsidRPr="006901A3">
        <w:t xml:space="preserve">. </w:t>
      </w:r>
    </w:p>
    <w:p w14:paraId="163E4C4A" w14:textId="40D2C6CD" w:rsidR="00C971A8" w:rsidRPr="006901A3" w:rsidRDefault="00F74857" w:rsidP="00C971A8">
      <w:pPr>
        <w:pStyle w:val="Nodala111"/>
        <w:numPr>
          <w:ilvl w:val="2"/>
          <w:numId w:val="13"/>
        </w:numPr>
        <w:ind w:left="426"/>
      </w:pPr>
      <w:r w:rsidRPr="006901A3">
        <w:t>Personas dati tiks glabāti Publisko iepirkumu likuma 40. panta piektajā daļā noteiktajā termiņā - 10 gadus pēc iepirkuma līguma ar uzvarējušo pretendentu noslēgšanas dienas vai gadījumā, ja Iepirkums tiek pārtraukts</w:t>
      </w:r>
      <w:r w:rsidR="005D27E1" w:rsidRPr="006901A3">
        <w:t>,</w:t>
      </w:r>
      <w:r w:rsidRPr="006901A3">
        <w:t xml:space="preserve"> vai izbeigts bez rezultāta – 10 gadus pēc Iepirkuma komisijas lēmuma par Iepirkuma rezultātu pieņemšanas dienas. </w:t>
      </w:r>
    </w:p>
    <w:p w14:paraId="764FEA98" w14:textId="174930D1" w:rsidR="00C971A8" w:rsidRPr="006901A3" w:rsidRDefault="00F74857" w:rsidP="00C971A8">
      <w:pPr>
        <w:pStyle w:val="Nodala111"/>
        <w:numPr>
          <w:ilvl w:val="2"/>
          <w:numId w:val="13"/>
        </w:numPr>
        <w:ind w:left="426"/>
      </w:pPr>
      <w:r w:rsidRPr="006901A3">
        <w:t>Personas dati var tikt nodoti Iepirkumu uzraudzības birojam un/vai Administratīvajai rajona tiesai atbilstoši Publisko iepirkuma likumā, Eiropas Parlamenta un Padomes 2016. gada 27. aprīļa Regulā (ES) 2016/679 “Par fizisku personu aizsardzību attiecībā uz personas datu apstrādi un šādu datu brīvu apriti” un citos normatīvajos aktos noteiktajām prasībām.</w:t>
      </w:r>
    </w:p>
    <w:p w14:paraId="6A3B2D96" w14:textId="77777777" w:rsidR="000676BD" w:rsidRPr="006901A3" w:rsidRDefault="00F74857">
      <w:pPr>
        <w:spacing w:after="0"/>
        <w:rPr>
          <w:rFonts w:cs="Times New Roman"/>
          <w:sz w:val="24"/>
          <w:szCs w:val="24"/>
        </w:rPr>
      </w:pPr>
      <w:r w:rsidRPr="006901A3">
        <w:rPr>
          <w:rFonts w:cs="Times New Roman"/>
          <w:sz w:val="24"/>
          <w:szCs w:val="24"/>
        </w:rPr>
        <w:br w:type="page"/>
      </w:r>
    </w:p>
    <w:p w14:paraId="6580E7AC" w14:textId="5E909D6E" w:rsidR="000F77FB" w:rsidRPr="006901A3" w:rsidRDefault="00F74857" w:rsidP="00DB0227">
      <w:pPr>
        <w:pStyle w:val="ListParagraph"/>
        <w:keepNext/>
        <w:numPr>
          <w:ilvl w:val="0"/>
          <w:numId w:val="8"/>
        </w:numPr>
        <w:tabs>
          <w:tab w:val="left" w:pos="432"/>
        </w:tabs>
        <w:spacing w:before="240"/>
        <w:jc w:val="center"/>
        <w:rPr>
          <w:rFonts w:cs="Times New Roman"/>
          <w:b/>
          <w:caps/>
          <w:sz w:val="24"/>
          <w:szCs w:val="24"/>
        </w:rPr>
      </w:pPr>
      <w:bookmarkStart w:id="10" w:name="_Ref479151897"/>
      <w:bookmarkStart w:id="11" w:name="_Toc486927255"/>
      <w:r w:rsidRPr="006901A3">
        <w:rPr>
          <w:rFonts w:cs="Times New Roman"/>
          <w:b/>
          <w:caps/>
          <w:sz w:val="24"/>
          <w:szCs w:val="24"/>
        </w:rPr>
        <w:lastRenderedPageBreak/>
        <w:t>Piedāvājuma iesniegšana</w:t>
      </w:r>
      <w:r w:rsidR="00DD19FA" w:rsidRPr="006901A3">
        <w:rPr>
          <w:rFonts w:cs="Times New Roman"/>
          <w:b/>
          <w:caps/>
          <w:sz w:val="24"/>
          <w:szCs w:val="24"/>
        </w:rPr>
        <w:t xml:space="preserve"> un ATVĒRŠANA</w:t>
      </w:r>
    </w:p>
    <w:p w14:paraId="54C7F48D" w14:textId="77777777" w:rsidR="00DD19FA" w:rsidRPr="006901A3" w:rsidRDefault="00DD19FA" w:rsidP="00DD19FA">
      <w:pPr>
        <w:pStyle w:val="ListParagraph"/>
        <w:keepNext/>
        <w:tabs>
          <w:tab w:val="left" w:pos="432"/>
        </w:tabs>
        <w:spacing w:before="240"/>
        <w:ind w:left="360"/>
        <w:rPr>
          <w:rFonts w:cs="Times New Roman"/>
          <w:b/>
          <w:caps/>
          <w:sz w:val="24"/>
          <w:szCs w:val="24"/>
        </w:rPr>
      </w:pPr>
    </w:p>
    <w:bookmarkEnd w:id="10"/>
    <w:bookmarkEnd w:id="11"/>
    <w:p w14:paraId="515C2154" w14:textId="5BE5D02A" w:rsidR="006612F0" w:rsidRPr="006901A3" w:rsidRDefault="00F74857" w:rsidP="00DB0227">
      <w:pPr>
        <w:pStyle w:val="ListParagraph"/>
        <w:keepNext/>
        <w:numPr>
          <w:ilvl w:val="1"/>
          <w:numId w:val="9"/>
        </w:numPr>
        <w:tabs>
          <w:tab w:val="left" w:pos="432"/>
        </w:tabs>
        <w:spacing w:after="120"/>
        <w:contextualSpacing w:val="0"/>
        <w:jc w:val="both"/>
        <w:rPr>
          <w:rFonts w:eastAsiaTheme="majorEastAsia" w:cs="Times New Roman"/>
          <w:b/>
          <w:bCs/>
          <w:sz w:val="24"/>
          <w:szCs w:val="24"/>
          <w:lang w:eastAsia="ru-RU"/>
        </w:rPr>
      </w:pPr>
      <w:r w:rsidRPr="006901A3">
        <w:rPr>
          <w:rFonts w:eastAsiaTheme="majorEastAsia" w:cs="Times New Roman"/>
          <w:bCs/>
          <w:sz w:val="24"/>
          <w:szCs w:val="24"/>
          <w:lang w:eastAsia="ru-RU"/>
        </w:rPr>
        <w:t xml:space="preserve"> </w:t>
      </w:r>
      <w:r w:rsidR="0014368E" w:rsidRPr="006901A3">
        <w:rPr>
          <w:rFonts w:eastAsiaTheme="majorEastAsia" w:cs="Times New Roman"/>
          <w:b/>
          <w:bCs/>
          <w:sz w:val="24"/>
          <w:szCs w:val="24"/>
          <w:lang w:eastAsia="ru-RU"/>
        </w:rPr>
        <w:t>P</w:t>
      </w:r>
      <w:r w:rsidR="000F77FB" w:rsidRPr="006901A3">
        <w:rPr>
          <w:rFonts w:eastAsiaTheme="majorEastAsia" w:cs="Times New Roman"/>
          <w:b/>
          <w:bCs/>
          <w:sz w:val="24"/>
          <w:szCs w:val="24"/>
          <w:lang w:eastAsia="ru-RU"/>
        </w:rPr>
        <w:t>iedāvājumu</w:t>
      </w:r>
      <w:r w:rsidR="00954269" w:rsidRPr="006901A3">
        <w:rPr>
          <w:rFonts w:eastAsiaTheme="majorEastAsia" w:cs="Times New Roman"/>
          <w:b/>
          <w:bCs/>
          <w:sz w:val="24"/>
          <w:szCs w:val="24"/>
          <w:lang w:eastAsia="ru-RU"/>
        </w:rPr>
        <w:t xml:space="preserve"> ies</w:t>
      </w:r>
      <w:r w:rsidR="0078656F" w:rsidRPr="006901A3">
        <w:rPr>
          <w:rFonts w:eastAsiaTheme="majorEastAsia" w:cs="Times New Roman"/>
          <w:b/>
          <w:bCs/>
          <w:sz w:val="24"/>
          <w:szCs w:val="24"/>
          <w:lang w:eastAsia="ru-RU"/>
        </w:rPr>
        <w:t>n</w:t>
      </w:r>
      <w:r w:rsidR="00954269" w:rsidRPr="006901A3">
        <w:rPr>
          <w:rFonts w:eastAsiaTheme="majorEastAsia" w:cs="Times New Roman"/>
          <w:b/>
          <w:bCs/>
          <w:sz w:val="24"/>
          <w:szCs w:val="24"/>
          <w:lang w:eastAsia="ru-RU"/>
        </w:rPr>
        <w:t>iegšana</w:t>
      </w:r>
    </w:p>
    <w:tbl>
      <w:tblPr>
        <w:tblW w:w="95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1E0" w:firstRow="1" w:lastRow="1" w:firstColumn="1" w:lastColumn="1" w:noHBand="0" w:noVBand="0"/>
      </w:tblPr>
      <w:tblGrid>
        <w:gridCol w:w="9561"/>
      </w:tblGrid>
      <w:tr w:rsidR="002F2C85" w:rsidRPr="006901A3" w14:paraId="76D741A0" w14:textId="77777777" w:rsidTr="00FC7E38">
        <w:trPr>
          <w:trHeight w:val="274"/>
        </w:trPr>
        <w:tc>
          <w:tcPr>
            <w:tcW w:w="9561" w:type="dxa"/>
            <w:shd w:val="clear" w:color="auto" w:fill="DBDBDB" w:themeFill="accent3" w:themeFillTint="66"/>
          </w:tcPr>
          <w:p w14:paraId="26827BE2" w14:textId="1E554B7B" w:rsidR="006612F0" w:rsidRPr="006901A3" w:rsidRDefault="00F74857" w:rsidP="00DB0227">
            <w:pPr>
              <w:pStyle w:val="ListParagraph"/>
              <w:keepNext/>
              <w:numPr>
                <w:ilvl w:val="2"/>
                <w:numId w:val="9"/>
              </w:numPr>
              <w:tabs>
                <w:tab w:val="left" w:pos="321"/>
              </w:tabs>
              <w:spacing w:after="120"/>
              <w:ind w:hanging="825"/>
              <w:contextualSpacing w:val="0"/>
              <w:jc w:val="both"/>
              <w:rPr>
                <w:rFonts w:cs="Times New Roman"/>
                <w:sz w:val="24"/>
                <w:szCs w:val="24"/>
              </w:rPr>
            </w:pPr>
            <w:r w:rsidRPr="006901A3">
              <w:rPr>
                <w:rFonts w:eastAsia="Times New Roman" w:cs="Times New Roman"/>
                <w:sz w:val="24"/>
                <w:szCs w:val="24"/>
              </w:rPr>
              <w:t xml:space="preserve">Piedāvājumus </w:t>
            </w:r>
            <w:r w:rsidR="00A070B8" w:rsidRPr="006901A3">
              <w:rPr>
                <w:rFonts w:eastAsia="Times New Roman" w:cs="Times New Roman"/>
                <w:sz w:val="24"/>
                <w:szCs w:val="24"/>
              </w:rPr>
              <w:t>pretendenti</w:t>
            </w:r>
            <w:r w:rsidRPr="006901A3">
              <w:rPr>
                <w:rFonts w:eastAsia="Times New Roman" w:cs="Times New Roman"/>
                <w:sz w:val="24"/>
                <w:szCs w:val="24"/>
              </w:rPr>
              <w:t xml:space="preserve"> var iesniegt EIS e-konkursu apakšsistēmā, sākot ar </w:t>
            </w:r>
            <w:r w:rsidR="00192CFF" w:rsidRPr="006901A3">
              <w:rPr>
                <w:rFonts w:eastAsia="Times New Roman" w:cs="Times New Roman"/>
                <w:sz w:val="24"/>
                <w:szCs w:val="24"/>
              </w:rPr>
              <w:t>iepirkuma</w:t>
            </w:r>
            <w:r w:rsidRPr="006901A3">
              <w:rPr>
                <w:rFonts w:eastAsia="Times New Roman" w:cs="Times New Roman"/>
                <w:sz w:val="24"/>
                <w:szCs w:val="24"/>
              </w:rPr>
              <w:t xml:space="preserve"> izziņošanas dienu, līdz datumam un laikam, kas noteikts Iepirkumu uzraudzības biroja publikāciju sistēmā un EIS e-konkursu apakšsistēmā (</w:t>
            </w:r>
            <w:hyperlink r:id="rId14" w:history="1">
              <w:r w:rsidR="006612F0" w:rsidRPr="006901A3">
                <w:rPr>
                  <w:rStyle w:val="Hyperlink"/>
                  <w:rFonts w:eastAsia="Times New Roman" w:cs="Times New Roman"/>
                  <w:sz w:val="24"/>
                  <w:szCs w:val="24"/>
                </w:rPr>
                <w:t>www.eis.gov.lv</w:t>
              </w:r>
            </w:hyperlink>
            <w:r w:rsidRPr="006901A3">
              <w:rPr>
                <w:rFonts w:eastAsia="Times New Roman" w:cs="Times New Roman"/>
                <w:sz w:val="24"/>
                <w:szCs w:val="24"/>
              </w:rPr>
              <w:t>).</w:t>
            </w:r>
          </w:p>
        </w:tc>
      </w:tr>
    </w:tbl>
    <w:p w14:paraId="17E0DB42" w14:textId="14551E1C" w:rsidR="00FC7E38" w:rsidRPr="006901A3" w:rsidRDefault="00F74857" w:rsidP="00DB0227">
      <w:pPr>
        <w:pStyle w:val="ListParagraph"/>
        <w:keepNext/>
        <w:numPr>
          <w:ilvl w:val="2"/>
          <w:numId w:val="9"/>
        </w:numPr>
        <w:tabs>
          <w:tab w:val="left" w:pos="432"/>
        </w:tabs>
        <w:spacing w:before="120" w:after="120"/>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 xml:space="preserve">Ārpus EIS e-konkursu apakšsistēmas iesniegtie piedāvājumi tiks atzīti par neatbilstošiem </w:t>
      </w:r>
      <w:r w:rsidR="00C83AC0" w:rsidRPr="006901A3">
        <w:rPr>
          <w:rFonts w:eastAsiaTheme="majorEastAsia" w:cs="Times New Roman"/>
          <w:bCs/>
          <w:sz w:val="24"/>
          <w:szCs w:val="24"/>
          <w:lang w:eastAsia="ru-RU"/>
        </w:rPr>
        <w:t>n</w:t>
      </w:r>
      <w:r w:rsidRPr="006901A3">
        <w:rPr>
          <w:rFonts w:eastAsiaTheme="majorEastAsia" w:cs="Times New Roman"/>
          <w:bCs/>
          <w:sz w:val="24"/>
          <w:szCs w:val="24"/>
          <w:lang w:eastAsia="ru-RU"/>
        </w:rPr>
        <w:t>olikuma prasībām.</w:t>
      </w:r>
    </w:p>
    <w:p w14:paraId="685237E5" w14:textId="13F0CC78" w:rsidR="008F6237" w:rsidRPr="006901A3" w:rsidRDefault="00F74857" w:rsidP="00DB0227">
      <w:pPr>
        <w:pStyle w:val="ListParagraph"/>
        <w:keepNext/>
        <w:numPr>
          <w:ilvl w:val="2"/>
          <w:numId w:val="9"/>
        </w:numPr>
        <w:tabs>
          <w:tab w:val="left" w:pos="432"/>
        </w:tabs>
        <w:spacing w:after="120"/>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Pretendentu piedāvājumi, kas saņemti ārpus EIS e-konkursu apakšsistēmas, netiek atvērti un neatvērti tiek nosūtīti atpakaļ iesniedzējam.</w:t>
      </w:r>
      <w:bookmarkStart w:id="12" w:name="_Toc136935392"/>
      <w:bookmarkStart w:id="13" w:name="_Toc139176794"/>
    </w:p>
    <w:p w14:paraId="0912B1AA" w14:textId="4C2CBE9D" w:rsidR="000F77FB" w:rsidRPr="006901A3" w:rsidRDefault="00F74857" w:rsidP="00DB0227">
      <w:pPr>
        <w:pStyle w:val="ListParagraph"/>
        <w:keepNext/>
        <w:numPr>
          <w:ilvl w:val="1"/>
          <w:numId w:val="9"/>
        </w:numPr>
        <w:tabs>
          <w:tab w:val="left" w:pos="432"/>
        </w:tabs>
        <w:spacing w:after="120"/>
        <w:ind w:left="357" w:hanging="357"/>
        <w:contextualSpacing w:val="0"/>
        <w:jc w:val="both"/>
        <w:rPr>
          <w:rFonts w:eastAsiaTheme="majorEastAsia" w:cs="Times New Roman"/>
          <w:b/>
          <w:bCs/>
          <w:sz w:val="24"/>
          <w:szCs w:val="24"/>
          <w:lang w:eastAsia="ru-RU"/>
        </w:rPr>
      </w:pPr>
      <w:r w:rsidRPr="006901A3">
        <w:rPr>
          <w:rFonts w:cs="Times New Roman"/>
          <w:sz w:val="24"/>
          <w:szCs w:val="24"/>
        </w:rPr>
        <w:t xml:space="preserve"> </w:t>
      </w:r>
      <w:r w:rsidRPr="006901A3">
        <w:rPr>
          <w:rFonts w:cs="Times New Roman"/>
          <w:b/>
          <w:sz w:val="24"/>
          <w:szCs w:val="24"/>
        </w:rPr>
        <w:t>Piedāvājuma atvēršanas vieta, kārtība, datums un laiks</w:t>
      </w:r>
      <w:bookmarkEnd w:id="12"/>
      <w:bookmarkEnd w:id="13"/>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F2C85" w:rsidRPr="006901A3" w14:paraId="21038806" w14:textId="77777777" w:rsidTr="00FC7E38">
        <w:trPr>
          <w:trHeight w:val="61"/>
        </w:trPr>
        <w:tc>
          <w:tcPr>
            <w:tcW w:w="9639" w:type="dxa"/>
            <w:shd w:val="clear" w:color="auto" w:fill="E7E6E6" w:themeFill="background2"/>
          </w:tcPr>
          <w:p w14:paraId="49C8376F" w14:textId="48E787F8" w:rsidR="00DD19FA" w:rsidRPr="006901A3" w:rsidRDefault="00F74857" w:rsidP="00DB0227">
            <w:pPr>
              <w:pStyle w:val="ListParagraph"/>
              <w:keepNext/>
              <w:numPr>
                <w:ilvl w:val="2"/>
                <w:numId w:val="9"/>
              </w:numPr>
              <w:tabs>
                <w:tab w:val="left" w:pos="321"/>
              </w:tabs>
              <w:spacing w:after="120"/>
              <w:ind w:hanging="825"/>
              <w:contextualSpacing w:val="0"/>
              <w:jc w:val="both"/>
              <w:rPr>
                <w:rFonts w:cs="Times New Roman"/>
                <w:sz w:val="24"/>
                <w:szCs w:val="24"/>
              </w:rPr>
            </w:pPr>
            <w:r w:rsidRPr="006901A3">
              <w:rPr>
                <w:rFonts w:cs="Times New Roman"/>
                <w:sz w:val="24"/>
                <w:szCs w:val="24"/>
              </w:rPr>
              <w:t>Piedāvājumu atvēršana sākas četras stundas pēc piedāvājumu iesniegšanas termiņa beigām, kas noteikts Iepirkumu uzraudzības biroja publikāciju vadības sistēmā un EIS e-konkursu apakšsistēmā (www.eis.gov.lv), beigām, Lāčplēša ielā 1, Rīgā</w:t>
            </w:r>
            <w:r w:rsidR="00A37ACA" w:rsidRPr="006901A3">
              <w:rPr>
                <w:rFonts w:cs="Times New Roman"/>
                <w:sz w:val="24"/>
                <w:szCs w:val="24"/>
              </w:rPr>
              <w:t>.</w:t>
            </w:r>
          </w:p>
        </w:tc>
      </w:tr>
    </w:tbl>
    <w:p w14:paraId="2038806D" w14:textId="77777777" w:rsidR="008B7356" w:rsidRPr="006901A3" w:rsidRDefault="00F74857" w:rsidP="008B7356">
      <w:pPr>
        <w:pStyle w:val="ListParagraph"/>
        <w:keepNext/>
        <w:numPr>
          <w:ilvl w:val="2"/>
          <w:numId w:val="9"/>
        </w:numPr>
        <w:tabs>
          <w:tab w:val="left" w:pos="432"/>
        </w:tabs>
        <w:spacing w:after="120"/>
        <w:contextualSpacing w:val="0"/>
        <w:jc w:val="both"/>
        <w:rPr>
          <w:rFonts w:eastAsiaTheme="majorEastAsia" w:cs="Times New Roman"/>
          <w:bCs/>
          <w:sz w:val="24"/>
          <w:szCs w:val="24"/>
          <w:lang w:eastAsia="ru-RU"/>
        </w:rPr>
      </w:pPr>
      <w:bookmarkStart w:id="14" w:name="_Toc476310532"/>
      <w:r w:rsidRPr="006901A3">
        <w:rPr>
          <w:rFonts w:eastAsiaTheme="majorEastAsia" w:cs="Times New Roman"/>
          <w:bCs/>
          <w:sz w:val="24"/>
          <w:szCs w:val="24"/>
          <w:lang w:eastAsia="ru-RU"/>
        </w:rPr>
        <w:t>Piedāvājumus atver EIS e-konkursu apakšsistēmā.</w:t>
      </w:r>
    </w:p>
    <w:p w14:paraId="3F7A2811" w14:textId="25ADFFAD" w:rsidR="006800BA" w:rsidRPr="006901A3" w:rsidRDefault="00F74857" w:rsidP="00DB0227">
      <w:pPr>
        <w:pStyle w:val="ListParagraph"/>
        <w:keepNext/>
        <w:numPr>
          <w:ilvl w:val="2"/>
          <w:numId w:val="9"/>
        </w:numPr>
        <w:tabs>
          <w:tab w:val="left" w:pos="432"/>
        </w:tabs>
        <w:spacing w:after="120"/>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 xml:space="preserve">Iepirkuma komisijas locekļi un eksperti paraksta apliecinājumu, ka nav tādu apstākļu, kuru dēļ varētu uzskatīt, ka viņi ir ieinteresēti konkrēta </w:t>
      </w:r>
      <w:r w:rsidR="00492E9C" w:rsidRPr="006901A3">
        <w:rPr>
          <w:rFonts w:eastAsiaTheme="majorEastAsia" w:cs="Times New Roman"/>
          <w:bCs/>
          <w:sz w:val="24"/>
          <w:szCs w:val="24"/>
          <w:lang w:eastAsia="ru-RU"/>
        </w:rPr>
        <w:t xml:space="preserve">pretendenta </w:t>
      </w:r>
      <w:r w:rsidRPr="006901A3">
        <w:rPr>
          <w:rFonts w:eastAsiaTheme="majorEastAsia" w:cs="Times New Roman"/>
          <w:bCs/>
          <w:sz w:val="24"/>
          <w:szCs w:val="24"/>
          <w:lang w:eastAsia="ru-RU"/>
        </w:rPr>
        <w:t>izvēlē vai ir ar to saistīti.</w:t>
      </w:r>
    </w:p>
    <w:p w14:paraId="676FF859" w14:textId="77777777" w:rsidR="00492E9C" w:rsidRPr="006901A3" w:rsidRDefault="00F74857" w:rsidP="00DB0227">
      <w:pPr>
        <w:pStyle w:val="ListParagraph"/>
        <w:keepNext/>
        <w:numPr>
          <w:ilvl w:val="2"/>
          <w:numId w:val="9"/>
        </w:numPr>
        <w:tabs>
          <w:tab w:val="left" w:pos="432"/>
        </w:tabs>
        <w:spacing w:after="120"/>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Piedāvājumu vērtēšanu iepirkuma komisija veic slēgtās sēdēs.</w:t>
      </w:r>
      <w:bookmarkStart w:id="15" w:name="_Toc59334724"/>
      <w:bookmarkStart w:id="16" w:name="_Toc61422127"/>
    </w:p>
    <w:p w14:paraId="4C71026E" w14:textId="356D780C" w:rsidR="000F77FB" w:rsidRPr="006901A3" w:rsidRDefault="00F74857" w:rsidP="00DB0227">
      <w:pPr>
        <w:pStyle w:val="ListParagraph"/>
        <w:keepNext/>
        <w:numPr>
          <w:ilvl w:val="1"/>
          <w:numId w:val="9"/>
        </w:numPr>
        <w:tabs>
          <w:tab w:val="left" w:pos="432"/>
        </w:tabs>
        <w:spacing w:after="120"/>
        <w:contextualSpacing w:val="0"/>
        <w:jc w:val="both"/>
        <w:rPr>
          <w:rFonts w:eastAsiaTheme="majorEastAsia" w:cs="Times New Roman"/>
          <w:b/>
          <w:bCs/>
          <w:sz w:val="24"/>
          <w:szCs w:val="24"/>
          <w:lang w:eastAsia="ru-RU"/>
        </w:rPr>
      </w:pPr>
      <w:r w:rsidRPr="006901A3">
        <w:rPr>
          <w:rFonts w:cs="Times New Roman"/>
          <w:b/>
          <w:sz w:val="24"/>
          <w:szCs w:val="24"/>
        </w:rPr>
        <w:t xml:space="preserve"> Piedāvājumu </w:t>
      </w:r>
      <w:bookmarkEnd w:id="15"/>
      <w:bookmarkEnd w:id="16"/>
      <w:r w:rsidRPr="006901A3">
        <w:rPr>
          <w:rFonts w:cs="Times New Roman"/>
          <w:b/>
          <w:sz w:val="24"/>
          <w:szCs w:val="24"/>
        </w:rPr>
        <w:t>šifrēšana</w:t>
      </w:r>
    </w:p>
    <w:p w14:paraId="7526D1C4" w14:textId="372F5733" w:rsidR="006800BA" w:rsidRPr="006901A3" w:rsidRDefault="00F74857" w:rsidP="00DB0227">
      <w:pPr>
        <w:pStyle w:val="ListParagraph"/>
        <w:keepNext/>
        <w:numPr>
          <w:ilvl w:val="2"/>
          <w:numId w:val="9"/>
        </w:numPr>
        <w:tabs>
          <w:tab w:val="left" w:pos="432"/>
        </w:tabs>
        <w:spacing w:after="120"/>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EIS</w:t>
      </w:r>
      <w:r w:rsidR="000F77FB" w:rsidRPr="006901A3">
        <w:rPr>
          <w:rFonts w:eastAsiaTheme="majorEastAsia" w:cs="Times New Roman"/>
          <w:bCs/>
          <w:sz w:val="24"/>
          <w:szCs w:val="24"/>
          <w:lang w:eastAsia="ru-RU"/>
        </w:rPr>
        <w:t xml:space="preserve"> e-konkursu apakšsistēma nodrošina piedāvājumu pirmā līmeņa šifrēšanu.</w:t>
      </w:r>
    </w:p>
    <w:p w14:paraId="41555542" w14:textId="34EC5FCB" w:rsidR="000F77FB" w:rsidRPr="006901A3" w:rsidRDefault="00F74857" w:rsidP="00DB0227">
      <w:pPr>
        <w:pStyle w:val="ListParagraph"/>
        <w:keepNext/>
        <w:numPr>
          <w:ilvl w:val="2"/>
          <w:numId w:val="9"/>
        </w:numPr>
        <w:tabs>
          <w:tab w:val="left" w:pos="432"/>
        </w:tabs>
        <w:spacing w:after="120"/>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 xml:space="preserve">Ja pretendents piedāvājuma datu aizsardzībai izmantojis piedāvājuma papildu šifrēšanu (saskaņā ar Nolikuma </w:t>
      </w:r>
      <w:r w:rsidR="00954269" w:rsidRPr="006901A3">
        <w:rPr>
          <w:rFonts w:eastAsiaTheme="majorEastAsia" w:cs="Times New Roman"/>
          <w:bCs/>
          <w:sz w:val="24"/>
          <w:szCs w:val="24"/>
          <w:lang w:eastAsia="ru-RU"/>
        </w:rPr>
        <w:t>2</w:t>
      </w:r>
      <w:r w:rsidRPr="006901A3">
        <w:rPr>
          <w:rFonts w:eastAsiaTheme="majorEastAsia" w:cs="Times New Roman"/>
          <w:bCs/>
          <w:sz w:val="24"/>
          <w:szCs w:val="24"/>
          <w:lang w:eastAsia="ru-RU"/>
        </w:rPr>
        <w:t>.4.</w:t>
      </w:r>
      <w:r w:rsidR="00954269" w:rsidRPr="006901A3">
        <w:rPr>
          <w:rFonts w:eastAsiaTheme="majorEastAsia" w:cs="Times New Roman"/>
          <w:bCs/>
          <w:sz w:val="24"/>
          <w:szCs w:val="24"/>
          <w:lang w:eastAsia="ru-RU"/>
        </w:rPr>
        <w:t>1</w:t>
      </w:r>
      <w:r w:rsidRPr="006901A3">
        <w:rPr>
          <w:rFonts w:eastAsiaTheme="majorEastAsia" w:cs="Times New Roman"/>
          <w:bCs/>
          <w:sz w:val="24"/>
          <w:szCs w:val="24"/>
          <w:lang w:eastAsia="ru-RU"/>
        </w:rPr>
        <w:t>.</w:t>
      </w:r>
      <w:r w:rsidR="00954269" w:rsidRPr="006901A3">
        <w:rPr>
          <w:rFonts w:eastAsiaTheme="majorEastAsia" w:cs="Times New Roman"/>
          <w:bCs/>
          <w:sz w:val="24"/>
          <w:szCs w:val="24"/>
          <w:lang w:eastAsia="ru-RU"/>
        </w:rPr>
        <w:t xml:space="preserve">3. </w:t>
      </w:r>
      <w:r w:rsidRPr="006901A3">
        <w:rPr>
          <w:rFonts w:eastAsiaTheme="majorEastAsia" w:cs="Times New Roman"/>
          <w:bCs/>
          <w:sz w:val="24"/>
          <w:szCs w:val="24"/>
          <w:lang w:eastAsia="ru-RU"/>
        </w:rPr>
        <w:t>apakšpunktu), pretendentam ne vēlāk kā 15 (piecpadsmit) minūtes pēc piedāvājumu iesniegšanas termiņa beigām iepirkuma komisijai jāiesniedz elektroniskā atslēga ar paroli šifrētā dokumenta atvēršanai.</w:t>
      </w:r>
    </w:p>
    <w:p w14:paraId="01B4892A" w14:textId="77777777" w:rsidR="000F77FB" w:rsidRPr="006901A3" w:rsidRDefault="00F74857" w:rsidP="00DB0227">
      <w:pPr>
        <w:pStyle w:val="ListParagraph"/>
        <w:keepNext/>
        <w:numPr>
          <w:ilvl w:val="1"/>
          <w:numId w:val="9"/>
        </w:numPr>
        <w:tabs>
          <w:tab w:val="left" w:pos="432"/>
        </w:tabs>
        <w:spacing w:after="120"/>
        <w:contextualSpacing w:val="0"/>
        <w:jc w:val="both"/>
        <w:rPr>
          <w:rFonts w:cs="Times New Roman"/>
          <w:b/>
          <w:sz w:val="24"/>
          <w:szCs w:val="24"/>
        </w:rPr>
      </w:pPr>
      <w:r w:rsidRPr="006901A3">
        <w:rPr>
          <w:rFonts w:cs="Times New Roman"/>
          <w:b/>
          <w:sz w:val="24"/>
          <w:szCs w:val="24"/>
        </w:rPr>
        <w:t>Piedāvājuma iesniegšanas prasības</w:t>
      </w:r>
      <w:bookmarkEnd w:id="14"/>
    </w:p>
    <w:p w14:paraId="05FECEFA" w14:textId="654695DA" w:rsidR="000F77FB" w:rsidRPr="006901A3" w:rsidRDefault="00F74857" w:rsidP="00DB0227">
      <w:pPr>
        <w:pStyle w:val="ListParagraph"/>
        <w:keepNext/>
        <w:numPr>
          <w:ilvl w:val="2"/>
          <w:numId w:val="9"/>
        </w:numPr>
        <w:tabs>
          <w:tab w:val="left" w:pos="432"/>
        </w:tabs>
        <w:spacing w:after="120"/>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Piedāvājums jāiesniedz elektroniski EIS e-konkursu apakšsistēmā vienā no zemāk minētajiem formātiem</w:t>
      </w:r>
      <w:r w:rsidR="00F072E1" w:rsidRPr="006901A3">
        <w:rPr>
          <w:rFonts w:eastAsiaTheme="majorEastAsia" w:cs="Times New Roman"/>
          <w:bCs/>
          <w:sz w:val="24"/>
          <w:szCs w:val="24"/>
          <w:lang w:eastAsia="ru-RU"/>
        </w:rPr>
        <w:t>, ievērojot Pasūtītāja nodefinētās iespējas EIS e-konkursu apakšsistēmā</w:t>
      </w:r>
      <w:r w:rsidRPr="006901A3">
        <w:rPr>
          <w:rFonts w:eastAsiaTheme="majorEastAsia" w:cs="Times New Roman"/>
          <w:bCs/>
          <w:sz w:val="24"/>
          <w:szCs w:val="24"/>
          <w:lang w:eastAsia="ru-RU"/>
        </w:rPr>
        <w:t>. Katra iesniedzamā dokumenta formāts var atšķirties, bet ir jāievēro šādi iespējamie veidi</w:t>
      </w:r>
      <w:r w:rsidR="00F57345" w:rsidRPr="006901A3">
        <w:rPr>
          <w:rFonts w:eastAsiaTheme="majorEastAsia" w:cs="Times New Roman"/>
          <w:bCs/>
          <w:sz w:val="24"/>
          <w:szCs w:val="24"/>
          <w:lang w:eastAsia="ru-RU"/>
        </w:rPr>
        <w:t xml:space="preserve"> un Pasūtītāja nodefinētās iespējas EIS e-konkursu apakšsistēmā</w:t>
      </w:r>
      <w:r w:rsidRPr="006901A3">
        <w:rPr>
          <w:rFonts w:eastAsiaTheme="majorEastAsia" w:cs="Times New Roman"/>
          <w:bCs/>
          <w:sz w:val="24"/>
          <w:szCs w:val="24"/>
          <w:lang w:eastAsia="ru-RU"/>
        </w:rPr>
        <w:t>:</w:t>
      </w:r>
    </w:p>
    <w:p w14:paraId="37399780" w14:textId="1E4FB33B" w:rsidR="00441DFE" w:rsidRPr="006901A3" w:rsidRDefault="00F74857" w:rsidP="00DB0227">
      <w:pPr>
        <w:pStyle w:val="ListParagraph"/>
        <w:numPr>
          <w:ilvl w:val="3"/>
          <w:numId w:val="9"/>
        </w:numPr>
        <w:tabs>
          <w:tab w:val="left" w:pos="851"/>
        </w:tabs>
        <w:spacing w:after="120"/>
        <w:ind w:right="-1"/>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 xml:space="preserve">izmantojot EIS e-konkursu apakšsistēmas piedāvātos rīkus, aizpildot minētās sistēmas e-konkursu apakšsistēmā šī </w:t>
      </w:r>
      <w:r w:rsidR="00096456" w:rsidRPr="006901A3">
        <w:rPr>
          <w:rFonts w:eastAsiaTheme="majorEastAsia" w:cs="Times New Roman"/>
          <w:bCs/>
          <w:sz w:val="24"/>
          <w:szCs w:val="24"/>
          <w:lang w:eastAsia="ru-RU"/>
        </w:rPr>
        <w:t>iepirkuma</w:t>
      </w:r>
      <w:r w:rsidRPr="006901A3">
        <w:rPr>
          <w:rFonts w:eastAsiaTheme="majorEastAsia" w:cs="Times New Roman"/>
          <w:bCs/>
          <w:sz w:val="24"/>
          <w:szCs w:val="24"/>
          <w:lang w:eastAsia="ru-RU"/>
        </w:rPr>
        <w:t xml:space="preserve"> sadaļā ievietotās formas</w:t>
      </w:r>
      <w:r w:rsidR="0005588F" w:rsidRPr="006901A3">
        <w:rPr>
          <w:rFonts w:eastAsiaTheme="majorEastAsia" w:cs="Times New Roman"/>
          <w:bCs/>
          <w:sz w:val="24"/>
          <w:szCs w:val="24"/>
          <w:lang w:eastAsia="ru-RU"/>
        </w:rPr>
        <w:t>, ja Pasūtītājs tās ir ievietojis</w:t>
      </w:r>
      <w:r w:rsidRPr="006901A3">
        <w:rPr>
          <w:rFonts w:eastAsiaTheme="majorEastAsia" w:cs="Times New Roman"/>
          <w:bCs/>
          <w:sz w:val="24"/>
          <w:szCs w:val="24"/>
          <w:lang w:eastAsia="ru-RU"/>
        </w:rPr>
        <w:t>;</w:t>
      </w:r>
    </w:p>
    <w:p w14:paraId="418B104E" w14:textId="32A6336C" w:rsidR="00441DFE" w:rsidRPr="006901A3" w:rsidRDefault="00F74857" w:rsidP="00DB0227">
      <w:pPr>
        <w:pStyle w:val="ListParagraph"/>
        <w:numPr>
          <w:ilvl w:val="3"/>
          <w:numId w:val="9"/>
        </w:numPr>
        <w:tabs>
          <w:tab w:val="left" w:pos="851"/>
        </w:tabs>
        <w:spacing w:after="120"/>
        <w:ind w:right="-1"/>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 xml:space="preserve">elektroniski aizpildāmos dokumentus, sagatavojot ārpus EIS e-konkursu apakšsistēmas un augšupielādējot sistēmas attiecīgajās vietnēs aizpildītas </w:t>
      </w:r>
      <w:r w:rsidR="00E150D2" w:rsidRPr="006901A3">
        <w:rPr>
          <w:rFonts w:eastAsiaTheme="majorEastAsia" w:cs="Times New Roman"/>
          <w:bCs/>
          <w:sz w:val="24"/>
          <w:szCs w:val="24"/>
          <w:lang w:eastAsia="ru-RU"/>
        </w:rPr>
        <w:t>dokumentu</w:t>
      </w:r>
      <w:r w:rsidR="004D481D" w:rsidRPr="006901A3">
        <w:rPr>
          <w:rFonts w:eastAsiaTheme="majorEastAsia" w:cs="Times New Roman"/>
          <w:bCs/>
          <w:sz w:val="24"/>
          <w:szCs w:val="24"/>
          <w:lang w:eastAsia="ru-RU"/>
        </w:rPr>
        <w:t xml:space="preserve"> </w:t>
      </w:r>
      <w:r w:rsidRPr="006901A3">
        <w:rPr>
          <w:rFonts w:eastAsiaTheme="majorEastAsia" w:cs="Times New Roman"/>
          <w:bCs/>
          <w:sz w:val="24"/>
          <w:szCs w:val="24"/>
          <w:lang w:eastAsia="ru-RU"/>
        </w:rPr>
        <w:t>formas, t.sk. ar formā integrētajiem failiem (pretendents ir atbildīgs par aizpildāmo formu atbilstību dokumentācijas prasībām un formu paraugiem, kā arī dokumenta atvēršanas un nolasīšanas iespējām);</w:t>
      </w:r>
    </w:p>
    <w:p w14:paraId="132F0903" w14:textId="2C1986FE" w:rsidR="000F77FB" w:rsidRPr="006901A3" w:rsidRDefault="00F74857" w:rsidP="00DB0227">
      <w:pPr>
        <w:pStyle w:val="ListParagraph"/>
        <w:numPr>
          <w:ilvl w:val="3"/>
          <w:numId w:val="9"/>
        </w:numPr>
        <w:tabs>
          <w:tab w:val="left" w:pos="851"/>
        </w:tabs>
        <w:spacing w:after="120"/>
        <w:ind w:right="-1"/>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r w:rsidR="004D481D" w:rsidRPr="006901A3">
        <w:rPr>
          <w:rFonts w:eastAsiaTheme="majorEastAsia" w:cs="Times New Roman"/>
          <w:bCs/>
          <w:sz w:val="24"/>
          <w:szCs w:val="24"/>
          <w:lang w:eastAsia="ru-RU"/>
        </w:rPr>
        <w:t>.</w:t>
      </w:r>
    </w:p>
    <w:p w14:paraId="658D4F69" w14:textId="1645A8A6" w:rsidR="000F77FB" w:rsidRPr="006901A3" w:rsidRDefault="00F74857" w:rsidP="00DB0227">
      <w:pPr>
        <w:pStyle w:val="ListParagraph"/>
        <w:keepNext/>
        <w:numPr>
          <w:ilvl w:val="1"/>
          <w:numId w:val="9"/>
        </w:numPr>
        <w:tabs>
          <w:tab w:val="left" w:pos="432"/>
        </w:tabs>
        <w:spacing w:after="120"/>
        <w:contextualSpacing w:val="0"/>
        <w:jc w:val="both"/>
        <w:rPr>
          <w:rFonts w:cs="Times New Roman"/>
          <w:b/>
          <w:sz w:val="24"/>
          <w:szCs w:val="24"/>
        </w:rPr>
      </w:pPr>
      <w:bookmarkStart w:id="17" w:name="_Toc159811625"/>
      <w:bookmarkStart w:id="18" w:name="_Toc188852074"/>
      <w:r w:rsidRPr="006901A3">
        <w:rPr>
          <w:rFonts w:cs="Times New Roman"/>
          <w:b/>
          <w:sz w:val="24"/>
          <w:szCs w:val="24"/>
        </w:rPr>
        <w:lastRenderedPageBreak/>
        <w:t xml:space="preserve">Piedāvājuma </w:t>
      </w:r>
      <w:bookmarkEnd w:id="17"/>
      <w:bookmarkEnd w:id="18"/>
      <w:r w:rsidRPr="006901A3">
        <w:rPr>
          <w:rFonts w:cs="Times New Roman"/>
          <w:b/>
          <w:sz w:val="24"/>
          <w:szCs w:val="24"/>
        </w:rPr>
        <w:t>noformējums</w:t>
      </w:r>
    </w:p>
    <w:p w14:paraId="49777653" w14:textId="7CB5FC3A" w:rsidR="000B4688" w:rsidRPr="006901A3" w:rsidRDefault="00F74857" w:rsidP="00DB0227">
      <w:pPr>
        <w:pStyle w:val="ListParagraph"/>
        <w:keepNext/>
        <w:numPr>
          <w:ilvl w:val="2"/>
          <w:numId w:val="9"/>
        </w:numPr>
        <w:tabs>
          <w:tab w:val="left" w:pos="432"/>
        </w:tabs>
        <w:spacing w:after="120"/>
        <w:contextualSpacing w:val="0"/>
        <w:jc w:val="both"/>
        <w:rPr>
          <w:rFonts w:eastAsiaTheme="majorEastAsia" w:cs="Times New Roman"/>
          <w:sz w:val="24"/>
          <w:szCs w:val="24"/>
          <w:lang w:eastAsia="ru-RU"/>
        </w:rPr>
      </w:pPr>
      <w:r w:rsidRPr="006901A3">
        <w:rPr>
          <w:rFonts w:eastAsiaTheme="majorEastAsia" w:cs="Times New Roman"/>
          <w:sz w:val="24"/>
          <w:szCs w:val="24"/>
          <w:lang w:eastAsia="ru-RU"/>
        </w:rPr>
        <w:t xml:space="preserve">Vispārējie nosacījumi pretendenta dalībai </w:t>
      </w:r>
      <w:r w:rsidR="004D7B41" w:rsidRPr="006901A3">
        <w:rPr>
          <w:rFonts w:eastAsiaTheme="majorEastAsia" w:cs="Times New Roman"/>
          <w:sz w:val="24"/>
          <w:szCs w:val="24"/>
          <w:lang w:eastAsia="ru-RU"/>
        </w:rPr>
        <w:t>iepirkumā</w:t>
      </w:r>
      <w:r w:rsidRPr="006901A3">
        <w:rPr>
          <w:rFonts w:eastAsiaTheme="majorEastAsia" w:cs="Times New Roman"/>
          <w:sz w:val="24"/>
          <w:szCs w:val="24"/>
          <w:lang w:eastAsia="ru-RU"/>
        </w:rPr>
        <w:t xml:space="preserve"> (tostarp iesniedzamie dokumenti) ir pieejami </w:t>
      </w:r>
      <w:r w:rsidR="00C305A0" w:rsidRPr="006901A3">
        <w:rPr>
          <w:rFonts w:eastAsiaTheme="majorEastAsia" w:cs="Times New Roman"/>
          <w:sz w:val="24"/>
          <w:szCs w:val="24"/>
          <w:lang w:eastAsia="ru-RU"/>
        </w:rPr>
        <w:t xml:space="preserve">Pasūtītāja pircēja profilā tīmekļvietnē </w:t>
      </w:r>
      <w:r w:rsidRPr="006901A3">
        <w:rPr>
          <w:rFonts w:eastAsiaTheme="majorEastAsia" w:cs="Times New Roman"/>
          <w:sz w:val="24"/>
          <w:szCs w:val="24"/>
          <w:lang w:eastAsia="ru-RU"/>
        </w:rPr>
        <w:t xml:space="preserve">EIS </w:t>
      </w:r>
      <w:hyperlink r:id="rId15" w:history="1">
        <w:r w:rsidR="0007720F" w:rsidRPr="006901A3">
          <w:rPr>
            <w:rStyle w:val="Hyperlink"/>
            <w:rFonts w:eastAsiaTheme="majorEastAsia" w:cs="Times New Roman"/>
            <w:sz w:val="24"/>
            <w:szCs w:val="24"/>
            <w:lang w:eastAsia="ru-RU"/>
          </w:rPr>
          <w:t>www.eis.gov.lv</w:t>
        </w:r>
      </w:hyperlink>
      <w:r w:rsidRPr="006901A3">
        <w:rPr>
          <w:rFonts w:eastAsiaTheme="majorEastAsia" w:cs="Times New Roman"/>
          <w:sz w:val="24"/>
          <w:szCs w:val="24"/>
          <w:lang w:eastAsia="ru-RU"/>
        </w:rPr>
        <w:t xml:space="preserve"> e-konkursu apakšsistēmā šī </w:t>
      </w:r>
      <w:r w:rsidR="00E739D5" w:rsidRPr="006901A3">
        <w:rPr>
          <w:rFonts w:eastAsiaTheme="majorEastAsia" w:cs="Times New Roman"/>
          <w:sz w:val="24"/>
          <w:szCs w:val="24"/>
          <w:lang w:eastAsia="ru-RU"/>
        </w:rPr>
        <w:t>iepirkuma</w:t>
      </w:r>
      <w:r w:rsidRPr="006901A3">
        <w:rPr>
          <w:rFonts w:eastAsiaTheme="majorEastAsia" w:cs="Times New Roman"/>
          <w:sz w:val="24"/>
          <w:szCs w:val="24"/>
          <w:lang w:eastAsia="ru-RU"/>
        </w:rPr>
        <w:t xml:space="preserve"> sadaļā.</w:t>
      </w:r>
      <w:bookmarkStart w:id="19" w:name="_Toc486927268"/>
    </w:p>
    <w:p w14:paraId="34F9625D" w14:textId="4FEC96BD" w:rsidR="003C35BD" w:rsidRPr="006901A3" w:rsidRDefault="00F74857" w:rsidP="00DB0227">
      <w:pPr>
        <w:pStyle w:val="ListParagraph"/>
        <w:keepNext/>
        <w:numPr>
          <w:ilvl w:val="2"/>
          <w:numId w:val="9"/>
        </w:numPr>
        <w:tabs>
          <w:tab w:val="left" w:pos="432"/>
        </w:tabs>
        <w:spacing w:after="120"/>
        <w:contextualSpacing w:val="0"/>
        <w:jc w:val="both"/>
        <w:rPr>
          <w:rFonts w:eastAsiaTheme="majorEastAsia" w:cs="Times New Roman"/>
          <w:sz w:val="24"/>
          <w:szCs w:val="24"/>
          <w:lang w:eastAsia="ru-RU"/>
        </w:rPr>
      </w:pPr>
      <w:r w:rsidRPr="006901A3">
        <w:rPr>
          <w:rFonts w:eastAsiaTheme="majorEastAsia" w:cs="Times New Roman"/>
          <w:sz w:val="24"/>
          <w:szCs w:val="24"/>
          <w:lang w:eastAsia="ru-RU"/>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00A66E09" w:rsidRPr="006901A3">
        <w:rPr>
          <w:rFonts w:eastAsiaTheme="majorEastAsia" w:cs="Times New Roman"/>
          <w:sz w:val="24"/>
          <w:szCs w:val="24"/>
          <w:lang w:eastAsia="ru-RU"/>
        </w:rPr>
        <w:t xml:space="preserve">Pretendenta pievienotās datnes nedrīkst būt bojātas, neatbilstoši modificētas vai kļūdaini šifrētas. </w:t>
      </w:r>
      <w:r w:rsidRPr="006901A3">
        <w:rPr>
          <w:rFonts w:eastAsiaTheme="majorEastAsia" w:cs="Times New Roman"/>
          <w:sz w:val="24"/>
          <w:szCs w:val="24"/>
          <w:lang w:eastAsia="ru-RU"/>
        </w:rPr>
        <w:t>Ja piedāvājums saturēs kādu no šajā punktā minētajiem riskiem, tas netiks izskatīts.</w:t>
      </w:r>
      <w:bookmarkStart w:id="20" w:name="_Toc486927269"/>
      <w:bookmarkEnd w:id="19"/>
    </w:p>
    <w:p w14:paraId="0884CBBB" w14:textId="3D9F627B" w:rsidR="003C35BD" w:rsidRPr="006901A3" w:rsidRDefault="00F74857" w:rsidP="00DB0227">
      <w:pPr>
        <w:pStyle w:val="ListParagraph"/>
        <w:keepNext/>
        <w:numPr>
          <w:ilvl w:val="2"/>
          <w:numId w:val="9"/>
        </w:numPr>
        <w:tabs>
          <w:tab w:val="left" w:pos="432"/>
        </w:tabs>
        <w:spacing w:after="120"/>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 xml:space="preserve">Piedāvājuma dokumentiem jābūt </w:t>
      </w:r>
      <w:r w:rsidRPr="006901A3">
        <w:rPr>
          <w:rFonts w:cs="Times New Roman"/>
          <w:sz w:val="24"/>
          <w:szCs w:val="24"/>
        </w:rPr>
        <w:t>datorsalikumā,</w:t>
      </w:r>
      <w:r w:rsidRPr="006901A3">
        <w:rPr>
          <w:rFonts w:eastAsiaTheme="majorEastAsia" w:cs="Times New Roman"/>
          <w:bCs/>
          <w:sz w:val="24"/>
          <w:szCs w:val="24"/>
          <w:lang w:eastAsia="ru-RU"/>
        </w:rPr>
        <w:t xml:space="preserve">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Piedāvājumā iekļautajiem dokumentiem un to noformējumam jāatbilst Dokumentu juridiskā spēka likumam un Ministru kabineta </w:t>
      </w:r>
      <w:hyperlink r:id="rId16" w:history="1">
        <w:r w:rsidR="00C305A0" w:rsidRPr="006901A3">
          <w:rPr>
            <w:rStyle w:val="Hyperlink"/>
            <w:rFonts w:eastAsiaTheme="majorEastAsia" w:cs="Times New Roman"/>
            <w:bCs/>
            <w:sz w:val="24"/>
            <w:szCs w:val="24"/>
            <w:lang w:eastAsia="ru-RU"/>
          </w:rPr>
          <w:t>2018. gada 4. septembra noteikumiem Nr. 558</w:t>
        </w:r>
        <w:r w:rsidRPr="006901A3">
          <w:rPr>
            <w:rStyle w:val="Hyperlink"/>
            <w:rFonts w:eastAsiaTheme="majorEastAsia" w:cs="Times New Roman"/>
            <w:bCs/>
            <w:sz w:val="24"/>
            <w:szCs w:val="24"/>
            <w:lang w:eastAsia="ru-RU"/>
          </w:rPr>
          <w:t xml:space="preserve"> „Dokumentu izstrādāšanas un noformēšanas kārtība”</w:t>
        </w:r>
      </w:hyperlink>
      <w:r w:rsidRPr="006901A3">
        <w:rPr>
          <w:rFonts w:eastAsiaTheme="majorEastAsia" w:cs="Times New Roman"/>
          <w:bCs/>
          <w:sz w:val="24"/>
          <w:szCs w:val="24"/>
          <w:lang w:eastAsia="ru-RU"/>
        </w:rPr>
        <w:t>.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6ED1216E" w14:textId="66F8FEED" w:rsidR="00FE4A50" w:rsidRPr="006901A3" w:rsidRDefault="00F74857" w:rsidP="00DB0227">
      <w:pPr>
        <w:pStyle w:val="ListParagraph"/>
        <w:keepNext/>
        <w:numPr>
          <w:ilvl w:val="2"/>
          <w:numId w:val="9"/>
        </w:numPr>
        <w:tabs>
          <w:tab w:val="left" w:pos="432"/>
        </w:tabs>
        <w:spacing w:after="120"/>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Pretendents ir tiesīgs apliecināt visus piedāvājumā esošos atvasinātos dokumentus un tulkojumus, iesniedzot vienu kopēju apliecinājumu, kas attiecas uz visiem atvasinātajiem dokumentiem un tulkojumiem (t.sk., ņemot vērā arī P</w:t>
      </w:r>
      <w:r w:rsidR="00E333AF" w:rsidRPr="006901A3">
        <w:rPr>
          <w:rFonts w:eastAsiaTheme="majorEastAsia" w:cs="Times New Roman"/>
          <w:bCs/>
          <w:sz w:val="24"/>
          <w:szCs w:val="24"/>
          <w:lang w:eastAsia="ru-RU"/>
        </w:rPr>
        <w:t>ublisko iepir</w:t>
      </w:r>
      <w:r w:rsidR="009271C8" w:rsidRPr="006901A3">
        <w:rPr>
          <w:rFonts w:eastAsiaTheme="majorEastAsia" w:cs="Times New Roman"/>
          <w:bCs/>
          <w:sz w:val="24"/>
          <w:szCs w:val="24"/>
          <w:lang w:eastAsia="ru-RU"/>
        </w:rPr>
        <w:t>k</w:t>
      </w:r>
      <w:r w:rsidR="00E333AF" w:rsidRPr="006901A3">
        <w:rPr>
          <w:rFonts w:eastAsiaTheme="majorEastAsia" w:cs="Times New Roman"/>
          <w:bCs/>
          <w:sz w:val="24"/>
          <w:szCs w:val="24"/>
          <w:lang w:eastAsia="ru-RU"/>
        </w:rPr>
        <w:t>umu likuma</w:t>
      </w:r>
      <w:r w:rsidRPr="006901A3">
        <w:rPr>
          <w:rFonts w:eastAsiaTheme="majorEastAsia" w:cs="Times New Roman"/>
          <w:bCs/>
          <w:sz w:val="24"/>
          <w:szCs w:val="24"/>
          <w:lang w:eastAsia="ru-RU"/>
        </w:rPr>
        <w:t xml:space="preserve"> 38.</w:t>
      </w:r>
      <w:r w:rsidR="00E333AF" w:rsidRPr="006901A3">
        <w:rPr>
          <w:rFonts w:eastAsiaTheme="majorEastAsia" w:cs="Times New Roman"/>
          <w:bCs/>
          <w:sz w:val="24"/>
          <w:szCs w:val="24"/>
          <w:lang w:eastAsia="ru-RU"/>
        </w:rPr>
        <w:t xml:space="preserve"> </w:t>
      </w:r>
      <w:r w:rsidRPr="006901A3">
        <w:rPr>
          <w:rFonts w:eastAsiaTheme="majorEastAsia" w:cs="Times New Roman"/>
          <w:bCs/>
          <w:sz w:val="24"/>
          <w:szCs w:val="24"/>
          <w:lang w:eastAsia="ru-RU"/>
        </w:rPr>
        <w:t>panta astotās daļas regulējumu).</w:t>
      </w:r>
    </w:p>
    <w:p w14:paraId="77D89847" w14:textId="77777777" w:rsidR="000B4688" w:rsidRPr="006901A3" w:rsidRDefault="00F74857" w:rsidP="00DB0227">
      <w:pPr>
        <w:pStyle w:val="ListParagraph"/>
        <w:keepNext/>
        <w:numPr>
          <w:ilvl w:val="2"/>
          <w:numId w:val="9"/>
        </w:numPr>
        <w:spacing w:after="120"/>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Informāciju, kas ir komercnoslēpums atbilstoši Komerclikuma 19. pantam vai tā uzskatāma par konfidenciālu informāciju, pretendents norāda savā piedāvājumā. Komercnoslēpums vai konfidenciāla informācija nevar būt informācija, kas Publisko iepirkumu likumā ir noteikta par vispārpieejamu informāciju.</w:t>
      </w:r>
    </w:p>
    <w:p w14:paraId="7C06C905" w14:textId="3B95565C" w:rsidR="000B4688" w:rsidRPr="006901A3" w:rsidRDefault="00F74857" w:rsidP="00DB0227">
      <w:pPr>
        <w:pStyle w:val="ListParagraph"/>
        <w:keepNext/>
        <w:numPr>
          <w:ilvl w:val="2"/>
          <w:numId w:val="9"/>
        </w:numPr>
        <w:spacing w:after="120"/>
        <w:contextualSpacing w:val="0"/>
        <w:jc w:val="both"/>
        <w:rPr>
          <w:rFonts w:eastAsiaTheme="majorEastAsia" w:cs="Times New Roman"/>
          <w:bCs/>
          <w:sz w:val="24"/>
          <w:szCs w:val="24"/>
          <w:lang w:eastAsia="ru-RU"/>
        </w:rPr>
      </w:pPr>
      <w:r w:rsidRPr="006901A3">
        <w:rPr>
          <w:rFonts w:cs="Times New Roman"/>
          <w:sz w:val="24"/>
          <w:szCs w:val="24"/>
          <w:lang w:eastAsia="ru-RU"/>
        </w:rPr>
        <w:t>Pēc piedāvājumu iesniegšanas termiņa beigām iesniegtie piedāvājumi netiks pieņemti.</w:t>
      </w:r>
      <w:bookmarkStart w:id="21" w:name="_Toc486927270"/>
      <w:bookmarkEnd w:id="20"/>
    </w:p>
    <w:p w14:paraId="5C0B4257" w14:textId="77777777" w:rsidR="00F01C3E" w:rsidRPr="006901A3" w:rsidRDefault="00F74857" w:rsidP="00DB0227">
      <w:pPr>
        <w:pStyle w:val="ListParagraph"/>
        <w:numPr>
          <w:ilvl w:val="2"/>
          <w:numId w:val="9"/>
        </w:numPr>
        <w:spacing w:after="120"/>
        <w:contextualSpacing w:val="0"/>
        <w:jc w:val="both"/>
        <w:rPr>
          <w:rFonts w:eastAsiaTheme="majorEastAsia" w:cs="Times New Roman"/>
          <w:bCs/>
          <w:sz w:val="24"/>
          <w:szCs w:val="24"/>
          <w:lang w:eastAsia="ru-RU"/>
        </w:rPr>
      </w:pPr>
      <w:r w:rsidRPr="006901A3">
        <w:rPr>
          <w:rFonts w:eastAsiaTheme="majorEastAsia" w:cs="Times New Roman"/>
          <w:bCs/>
          <w:sz w:val="24"/>
          <w:szCs w:val="24"/>
          <w:lang w:eastAsia="ru-RU"/>
        </w:rPr>
        <w:t>Pretendents piedāvājumu sagatavo atbilstoši šajā nolikumā noteiktajām formām.</w:t>
      </w:r>
    </w:p>
    <w:p w14:paraId="479840B1" w14:textId="388FABF4" w:rsidR="00F01C3E" w:rsidRPr="006901A3" w:rsidRDefault="00F74857" w:rsidP="00DB0227">
      <w:pPr>
        <w:pStyle w:val="ListParagraph"/>
        <w:numPr>
          <w:ilvl w:val="2"/>
          <w:numId w:val="9"/>
        </w:numPr>
        <w:spacing w:after="120"/>
        <w:contextualSpacing w:val="0"/>
        <w:jc w:val="both"/>
        <w:rPr>
          <w:rFonts w:eastAsiaTheme="majorEastAsia" w:cs="Times New Roman"/>
          <w:sz w:val="24"/>
          <w:szCs w:val="24"/>
          <w:lang w:eastAsia="ru-RU"/>
        </w:rPr>
      </w:pPr>
      <w:r w:rsidRPr="006901A3">
        <w:rPr>
          <w:rFonts w:eastAsiaTheme="majorEastAsia" w:cs="Times New Roman"/>
          <w:sz w:val="24"/>
          <w:szCs w:val="24"/>
          <w:lang w:eastAsia="ru-RU"/>
        </w:rPr>
        <w:t xml:space="preserve">Iesniedzot piedāvājumu, pretendents pilnībā atzīst visus </w:t>
      </w:r>
      <w:r w:rsidR="00C35F6B" w:rsidRPr="006901A3">
        <w:rPr>
          <w:rFonts w:eastAsiaTheme="majorEastAsia" w:cs="Times New Roman"/>
          <w:sz w:val="24"/>
          <w:szCs w:val="24"/>
          <w:lang w:eastAsia="ru-RU"/>
        </w:rPr>
        <w:t>iepirkuma</w:t>
      </w:r>
      <w:r w:rsidRPr="006901A3">
        <w:rPr>
          <w:rFonts w:eastAsiaTheme="majorEastAsia" w:cs="Times New Roman"/>
          <w:sz w:val="24"/>
          <w:szCs w:val="24"/>
          <w:lang w:eastAsia="ru-RU"/>
        </w:rPr>
        <w:t xml:space="preserve"> </w:t>
      </w:r>
      <w:r w:rsidR="001A46FA" w:rsidRPr="006901A3">
        <w:rPr>
          <w:rFonts w:eastAsiaTheme="majorEastAsia" w:cs="Times New Roman"/>
          <w:sz w:val="24"/>
          <w:szCs w:val="24"/>
          <w:lang w:eastAsia="ru-RU"/>
        </w:rPr>
        <w:t>n</w:t>
      </w:r>
      <w:r w:rsidRPr="006901A3">
        <w:rPr>
          <w:rFonts w:eastAsiaTheme="majorEastAsia" w:cs="Times New Roman"/>
          <w:sz w:val="24"/>
          <w:szCs w:val="24"/>
          <w:lang w:eastAsia="ru-RU"/>
        </w:rPr>
        <w:t xml:space="preserve">olikumā (t.sk., tā pielikumos un formās, kuras ir ievietotas </w:t>
      </w:r>
      <w:r w:rsidR="00C305A0" w:rsidRPr="006901A3">
        <w:rPr>
          <w:rFonts w:eastAsiaTheme="majorEastAsia" w:cs="Times New Roman"/>
          <w:sz w:val="24"/>
          <w:szCs w:val="24"/>
          <w:lang w:eastAsia="ru-RU"/>
        </w:rPr>
        <w:t xml:space="preserve">Pasūtītāja pircēja profilā tīmekļvietnē </w:t>
      </w:r>
      <w:r w:rsidRPr="006901A3">
        <w:rPr>
          <w:rFonts w:eastAsiaTheme="majorEastAsia" w:cs="Times New Roman"/>
          <w:sz w:val="24"/>
          <w:szCs w:val="24"/>
          <w:lang w:eastAsia="ru-RU"/>
        </w:rPr>
        <w:t>EIS e-konkursu apakšsistēmas šī iepirkuma sadaļā) ietvertos nosacījumus.</w:t>
      </w:r>
    </w:p>
    <w:p w14:paraId="0D094166" w14:textId="3F1154FC" w:rsidR="000B4688" w:rsidRPr="006901A3" w:rsidRDefault="00F74857" w:rsidP="00DB0227">
      <w:pPr>
        <w:pStyle w:val="ListParagraph"/>
        <w:numPr>
          <w:ilvl w:val="2"/>
          <w:numId w:val="9"/>
        </w:numPr>
        <w:spacing w:after="120"/>
        <w:contextualSpacing w:val="0"/>
        <w:jc w:val="both"/>
        <w:rPr>
          <w:rFonts w:eastAsiaTheme="majorEastAsia" w:cs="Times New Roman"/>
          <w:bCs/>
          <w:sz w:val="24"/>
          <w:szCs w:val="24"/>
          <w:lang w:eastAsia="ru-RU"/>
        </w:rPr>
      </w:pPr>
      <w:r w:rsidRPr="006901A3">
        <w:rPr>
          <w:rFonts w:cs="Times New Roman"/>
          <w:sz w:val="24"/>
          <w:szCs w:val="24"/>
        </w:rPr>
        <w:t>Piedāvājumu paraksta persona, kam ir tiesības pārstāvēt pretendentu, vai tās pilnvarota persona, pievienojot piedāvājumam pilnvaru. Ja piedāvājumu iesniedz personālsabiedrība vai personu grupa, piedāvājumu paraksta visas personas, kas ietilpst personu grupā, piedāvājumā norādot pilnvaroto personu, kas pārstāv attiecīgo personālsabiedrību vai personu grupu.</w:t>
      </w:r>
      <w:bookmarkStart w:id="22" w:name="_Toc486927271"/>
      <w:bookmarkEnd w:id="21"/>
    </w:p>
    <w:p w14:paraId="537274F6" w14:textId="6E2DC55A" w:rsidR="00F071A8" w:rsidRPr="006901A3" w:rsidRDefault="00F071A8" w:rsidP="00F071A8">
      <w:pPr>
        <w:pStyle w:val="ListParagraph"/>
        <w:keepNext/>
        <w:numPr>
          <w:ilvl w:val="2"/>
          <w:numId w:val="9"/>
        </w:numPr>
        <w:tabs>
          <w:tab w:val="left" w:pos="432"/>
        </w:tabs>
        <w:spacing w:after="120"/>
        <w:contextualSpacing w:val="0"/>
        <w:jc w:val="both"/>
        <w:rPr>
          <w:rFonts w:eastAsiaTheme="majorEastAsia" w:cs="Times New Roman"/>
          <w:bCs/>
          <w:sz w:val="24"/>
          <w:szCs w:val="24"/>
          <w:lang w:eastAsia="ru-RU"/>
        </w:rPr>
      </w:pPr>
      <w:bookmarkStart w:id="23" w:name="_Toc486927272"/>
      <w:bookmarkStart w:id="24" w:name="_Toc486927273"/>
      <w:bookmarkEnd w:id="22"/>
      <w:r w:rsidRPr="006901A3">
        <w:rPr>
          <w:rFonts w:cs="Times New Roman"/>
          <w:sz w:val="24"/>
          <w:szCs w:val="24"/>
        </w:rPr>
        <w:t xml:space="preserve">Piedāvājumu var sagatavot latviešu vai angļu valodā. Svešvalodā, kas nav angļu valoda, sagatavotiem piedāvājuma dokumentiem jāpievieno apliecināts tulkojums latviešu valodā saskaņā ar Ministru kabineta </w:t>
      </w:r>
      <w:hyperlink r:id="rId17" w:history="1">
        <w:r w:rsidRPr="006901A3">
          <w:rPr>
            <w:rStyle w:val="Hyperlink"/>
            <w:rFonts w:cs="Times New Roman"/>
            <w:sz w:val="24"/>
            <w:szCs w:val="24"/>
          </w:rPr>
          <w:t>2000. gada 22. augusta noteikumiem Nr.291</w:t>
        </w:r>
      </w:hyperlink>
      <w:r w:rsidRPr="006901A3">
        <w:rPr>
          <w:rFonts w:cs="Times New Roman"/>
          <w:sz w:val="24"/>
          <w:szCs w:val="24"/>
        </w:rPr>
        <w:t xml:space="preserve"> „Kārtība, kādā apliecināmi dokumentu tulkojumi valsts valodā”. Par dokumentu tulkojuma atbilstību oriģinālam atbild pretendents.</w:t>
      </w:r>
      <w:bookmarkEnd w:id="23"/>
    </w:p>
    <w:p w14:paraId="1AA5EB3C" w14:textId="11EBFD2E" w:rsidR="000B4688" w:rsidRPr="006901A3" w:rsidRDefault="00F74857" w:rsidP="00DB0227">
      <w:pPr>
        <w:pStyle w:val="ListParagraph"/>
        <w:keepNext/>
        <w:numPr>
          <w:ilvl w:val="2"/>
          <w:numId w:val="9"/>
        </w:numPr>
        <w:tabs>
          <w:tab w:val="left" w:pos="432"/>
        </w:tabs>
        <w:spacing w:after="120"/>
        <w:contextualSpacing w:val="0"/>
        <w:jc w:val="both"/>
        <w:rPr>
          <w:rFonts w:eastAsiaTheme="majorEastAsia" w:cs="Times New Roman"/>
          <w:bCs/>
          <w:sz w:val="24"/>
          <w:szCs w:val="24"/>
          <w:lang w:eastAsia="ru-RU"/>
        </w:rPr>
      </w:pPr>
      <w:r w:rsidRPr="006901A3">
        <w:rPr>
          <w:rFonts w:cs="Times New Roman"/>
          <w:sz w:val="24"/>
          <w:szCs w:val="24"/>
        </w:rPr>
        <w:t>Pretendents</w:t>
      </w:r>
      <w:r w:rsidR="000F77FB" w:rsidRPr="006901A3">
        <w:rPr>
          <w:rFonts w:cs="Times New Roman"/>
          <w:sz w:val="24"/>
          <w:szCs w:val="24"/>
        </w:rPr>
        <w:t xml:space="preserve"> </w:t>
      </w:r>
      <w:r w:rsidR="000F77FB" w:rsidRPr="006901A3">
        <w:rPr>
          <w:rFonts w:eastAsiaTheme="majorEastAsia" w:cs="Times New Roman"/>
          <w:bCs/>
          <w:sz w:val="24"/>
          <w:szCs w:val="24"/>
        </w:rPr>
        <w:t xml:space="preserve">līdz piedāvājumu iesniegšanas termiņa beigām var grozīt savu piedāvājumu, augšupielādējot Elektronisko iepirkumu sistēmā grozīto piedāvājumu vai tā daļu un parakstot grozījumus ar drošu elektronisko parakstu un laika zīmogu vai ar Elektronisko iepirkumu sistēmas piedāvāto elektronisko parakstu. Pretendents ir tiesīgs atsaukt savu piedāvājumu. </w:t>
      </w:r>
      <w:r w:rsidR="000F77FB" w:rsidRPr="006901A3">
        <w:rPr>
          <w:rFonts w:cs="Times New Roman"/>
          <w:sz w:val="24"/>
          <w:szCs w:val="24"/>
        </w:rPr>
        <w:t xml:space="preserve">Piedāvājuma atsaukšanai ir bezierunu raksturs un tā izslēdz tālāku </w:t>
      </w:r>
      <w:r w:rsidR="000F77FB" w:rsidRPr="006901A3">
        <w:rPr>
          <w:rFonts w:cs="Times New Roman"/>
          <w:sz w:val="24"/>
          <w:szCs w:val="24"/>
        </w:rPr>
        <w:lastRenderedPageBreak/>
        <w:t xml:space="preserve">līdzdalību </w:t>
      </w:r>
      <w:r w:rsidR="004D7B41" w:rsidRPr="006901A3">
        <w:rPr>
          <w:rFonts w:cs="Times New Roman"/>
          <w:sz w:val="24"/>
          <w:szCs w:val="24"/>
        </w:rPr>
        <w:t>iepirkumā</w:t>
      </w:r>
      <w:r w:rsidR="000F77FB" w:rsidRPr="006901A3">
        <w:rPr>
          <w:rFonts w:cs="Times New Roman"/>
          <w:sz w:val="24"/>
          <w:szCs w:val="24"/>
        </w:rPr>
        <w:t>.</w:t>
      </w:r>
      <w:bookmarkEnd w:id="24"/>
      <w:r w:rsidR="003C35BD" w:rsidRPr="006901A3">
        <w:rPr>
          <w:rFonts w:cs="Times New Roman"/>
          <w:sz w:val="24"/>
          <w:szCs w:val="24"/>
        </w:rPr>
        <w:t xml:space="preserve"> Grozījumus noformē kā „PAPILDINĀJUMI”, „LABOJUMI” vai „ATSAUKUMS”.</w:t>
      </w:r>
    </w:p>
    <w:p w14:paraId="2FE84C57" w14:textId="18AFC9E6" w:rsidR="000F77FB" w:rsidRPr="006901A3" w:rsidRDefault="00F74857" w:rsidP="00DB0227">
      <w:pPr>
        <w:pStyle w:val="ListParagraph"/>
        <w:keepNext/>
        <w:numPr>
          <w:ilvl w:val="2"/>
          <w:numId w:val="9"/>
        </w:numPr>
        <w:tabs>
          <w:tab w:val="left" w:pos="432"/>
        </w:tabs>
        <w:spacing w:after="120"/>
        <w:contextualSpacing w:val="0"/>
        <w:jc w:val="both"/>
        <w:rPr>
          <w:rFonts w:eastAsiaTheme="majorEastAsia" w:cs="Times New Roman"/>
          <w:bCs/>
          <w:sz w:val="24"/>
          <w:szCs w:val="24"/>
          <w:lang w:eastAsia="ru-RU"/>
        </w:rPr>
      </w:pPr>
      <w:r w:rsidRPr="006901A3">
        <w:rPr>
          <w:rFonts w:cs="Times New Roman"/>
          <w:sz w:val="24"/>
          <w:szCs w:val="24"/>
        </w:rPr>
        <w:t xml:space="preserve">Sagatavojot piedāvājumu, </w:t>
      </w:r>
      <w:r w:rsidR="000B4688" w:rsidRPr="006901A3">
        <w:rPr>
          <w:rFonts w:cs="Times New Roman"/>
          <w:sz w:val="24"/>
          <w:szCs w:val="24"/>
        </w:rPr>
        <w:t>pretendents</w:t>
      </w:r>
      <w:r w:rsidRPr="006901A3">
        <w:rPr>
          <w:rFonts w:cs="Times New Roman"/>
          <w:sz w:val="24"/>
          <w:szCs w:val="24"/>
        </w:rPr>
        <w:t xml:space="preserve"> ievēro, ka:</w:t>
      </w:r>
    </w:p>
    <w:p w14:paraId="474CBA08" w14:textId="7BF344F3" w:rsidR="000B4688" w:rsidRPr="006901A3" w:rsidRDefault="00F74857" w:rsidP="00DB0227">
      <w:pPr>
        <w:pStyle w:val="ListParagraph"/>
        <w:numPr>
          <w:ilvl w:val="3"/>
          <w:numId w:val="9"/>
        </w:numPr>
        <w:tabs>
          <w:tab w:val="left" w:pos="851"/>
        </w:tabs>
        <w:spacing w:after="120"/>
        <w:contextualSpacing w:val="0"/>
        <w:jc w:val="both"/>
        <w:rPr>
          <w:rFonts w:cs="Times New Roman"/>
          <w:sz w:val="24"/>
          <w:szCs w:val="24"/>
        </w:rPr>
      </w:pPr>
      <w:r w:rsidRPr="006901A3">
        <w:rPr>
          <w:rFonts w:cs="Times New Roman"/>
          <w:sz w:val="24"/>
          <w:szCs w:val="24"/>
        </w:rPr>
        <w:t>piedāvājums jāaizpilda tikai elektroniski, EIS e-konkursu apakšsistēmā atsevišķā elektroniskā dokumentā ar Microsoft Office 2010 (vai jaunākas programmatūras versijas) rīkiem lasāmā formātā vai Adobe Acrobat Reader rīkiem nolasāmā formātā, nodrošinot teksta meklēšanas un kopēšanas iespējas</w:t>
      </w:r>
      <w:r w:rsidR="00135340" w:rsidRPr="006901A3">
        <w:rPr>
          <w:rFonts w:cs="Times New Roman"/>
          <w:sz w:val="24"/>
          <w:szCs w:val="24"/>
        </w:rPr>
        <w:t>.</w:t>
      </w:r>
      <w:r w:rsidR="0005588F" w:rsidRPr="006901A3">
        <w:rPr>
          <w:rFonts w:cs="Times New Roman"/>
          <w:sz w:val="24"/>
          <w:szCs w:val="24"/>
        </w:rPr>
        <w:t xml:space="preserve"> </w:t>
      </w:r>
      <w:r w:rsidR="00135340" w:rsidRPr="006901A3">
        <w:rPr>
          <w:rFonts w:cs="Times New Roman"/>
          <w:sz w:val="24"/>
          <w:szCs w:val="24"/>
        </w:rPr>
        <w:t xml:space="preserve">Ja nolikumā ir noteikts </w:t>
      </w:r>
      <w:r w:rsidR="00540D04" w:rsidRPr="006901A3">
        <w:rPr>
          <w:rFonts w:cs="Times New Roman"/>
          <w:sz w:val="24"/>
          <w:szCs w:val="24"/>
        </w:rPr>
        <w:t xml:space="preserve">konkrēts </w:t>
      </w:r>
      <w:r w:rsidR="00135340" w:rsidRPr="006901A3">
        <w:rPr>
          <w:rFonts w:cs="Times New Roman"/>
          <w:sz w:val="24"/>
          <w:szCs w:val="24"/>
        </w:rPr>
        <w:t>elektroniskā dokumenta formāts, tad Pretendenta pienākums ir to ievērot</w:t>
      </w:r>
      <w:r w:rsidRPr="006901A3">
        <w:rPr>
          <w:rFonts w:cs="Times New Roman"/>
          <w:sz w:val="24"/>
          <w:szCs w:val="24"/>
        </w:rPr>
        <w:t>;</w:t>
      </w:r>
    </w:p>
    <w:p w14:paraId="18B92810" w14:textId="14800A09" w:rsidR="000F77FB" w:rsidRPr="006901A3" w:rsidRDefault="00F74857" w:rsidP="00DB0227">
      <w:pPr>
        <w:pStyle w:val="ListParagraph"/>
        <w:numPr>
          <w:ilvl w:val="3"/>
          <w:numId w:val="9"/>
        </w:numPr>
        <w:tabs>
          <w:tab w:val="left" w:pos="851"/>
        </w:tabs>
        <w:spacing w:after="120"/>
        <w:contextualSpacing w:val="0"/>
        <w:jc w:val="both"/>
        <w:rPr>
          <w:rFonts w:cs="Times New Roman"/>
          <w:sz w:val="24"/>
          <w:szCs w:val="24"/>
        </w:rPr>
      </w:pPr>
      <w:r w:rsidRPr="006901A3">
        <w:rPr>
          <w:rFonts w:cs="Times New Roman"/>
          <w:sz w:val="24"/>
          <w:szCs w:val="24"/>
        </w:rPr>
        <w:t xml:space="preserve">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 </w:t>
      </w:r>
    </w:p>
    <w:p w14:paraId="0F0DBAE3" w14:textId="6E7999B9" w:rsidR="00307F74" w:rsidRPr="006901A3" w:rsidRDefault="00F74857" w:rsidP="00DB0227">
      <w:pPr>
        <w:pStyle w:val="ListParagraph"/>
        <w:keepNext/>
        <w:numPr>
          <w:ilvl w:val="2"/>
          <w:numId w:val="9"/>
        </w:numPr>
        <w:tabs>
          <w:tab w:val="left" w:pos="432"/>
        </w:tabs>
        <w:spacing w:after="120"/>
        <w:contextualSpacing w:val="0"/>
        <w:jc w:val="both"/>
        <w:rPr>
          <w:rFonts w:cs="Times New Roman"/>
          <w:sz w:val="24"/>
          <w:szCs w:val="24"/>
        </w:rPr>
      </w:pPr>
      <w:r w:rsidRPr="006901A3">
        <w:rPr>
          <w:rFonts w:cs="Times New Roman"/>
          <w:sz w:val="24"/>
          <w:szCs w:val="24"/>
        </w:rPr>
        <w:t xml:space="preserve">Pretendents veidojot datņu nosaukumus, norāda tos tādus, kas ļauj vispārīgi atšifrēt dokumenta saturu. Piemēram, </w:t>
      </w:r>
      <w:r w:rsidRPr="006901A3">
        <w:rPr>
          <w:rFonts w:cs="Times New Roman"/>
          <w:b/>
          <w:sz w:val="24"/>
          <w:szCs w:val="24"/>
        </w:rPr>
        <w:t>CV_J_Berzins_</w:t>
      </w:r>
      <w:r w:rsidR="00F60086" w:rsidRPr="006901A3">
        <w:rPr>
          <w:rFonts w:cs="Times New Roman"/>
          <w:b/>
          <w:sz w:val="24"/>
          <w:szCs w:val="24"/>
        </w:rPr>
        <w:t>amats</w:t>
      </w:r>
      <w:r w:rsidR="007B7F3A" w:rsidRPr="006901A3">
        <w:rPr>
          <w:rFonts w:cs="Times New Roman"/>
          <w:sz w:val="24"/>
          <w:szCs w:val="24"/>
        </w:rPr>
        <w:t>;</w:t>
      </w:r>
      <w:r w:rsidRPr="006901A3">
        <w:rPr>
          <w:rFonts w:cs="Times New Roman"/>
          <w:sz w:val="24"/>
          <w:szCs w:val="24"/>
        </w:rPr>
        <w:t xml:space="preserve"> </w:t>
      </w:r>
      <w:r w:rsidRPr="006901A3">
        <w:rPr>
          <w:rFonts w:cs="Times New Roman"/>
          <w:b/>
          <w:sz w:val="24"/>
          <w:szCs w:val="24"/>
        </w:rPr>
        <w:t>apaksuznemeja_sia_janis_apliecinajums</w:t>
      </w:r>
      <w:r w:rsidR="00037FCC" w:rsidRPr="006901A3">
        <w:rPr>
          <w:rFonts w:cs="Times New Roman"/>
          <w:b/>
          <w:sz w:val="24"/>
          <w:szCs w:val="24"/>
        </w:rPr>
        <w:t>,</w:t>
      </w:r>
      <w:r w:rsidRPr="006901A3">
        <w:rPr>
          <w:rFonts w:cs="Times New Roman"/>
          <w:sz w:val="24"/>
          <w:szCs w:val="24"/>
        </w:rPr>
        <w:t xml:space="preserve"> utt.</w:t>
      </w:r>
    </w:p>
    <w:p w14:paraId="47772CB6" w14:textId="26181483" w:rsidR="000B4688" w:rsidRPr="006901A3" w:rsidRDefault="00F74857" w:rsidP="00DB0227">
      <w:pPr>
        <w:pStyle w:val="ListParagraph"/>
        <w:keepNext/>
        <w:numPr>
          <w:ilvl w:val="1"/>
          <w:numId w:val="9"/>
        </w:numPr>
        <w:tabs>
          <w:tab w:val="left" w:pos="432"/>
        </w:tabs>
        <w:spacing w:after="120"/>
        <w:contextualSpacing w:val="0"/>
        <w:jc w:val="both"/>
        <w:rPr>
          <w:rFonts w:cs="Times New Roman"/>
          <w:b/>
          <w:sz w:val="24"/>
          <w:szCs w:val="24"/>
        </w:rPr>
      </w:pPr>
      <w:r w:rsidRPr="006901A3">
        <w:rPr>
          <w:rFonts w:cs="Times New Roman"/>
          <w:b/>
          <w:sz w:val="24"/>
          <w:szCs w:val="24"/>
        </w:rPr>
        <w:t>Piedāvājuma spēkā esamība</w:t>
      </w:r>
    </w:p>
    <w:p w14:paraId="2FB5087A" w14:textId="0DB49316" w:rsidR="000676BD" w:rsidRPr="006901A3" w:rsidRDefault="00F74857" w:rsidP="000676BD">
      <w:pPr>
        <w:jc w:val="both"/>
        <w:rPr>
          <w:rFonts w:cs="Times New Roman"/>
          <w:sz w:val="24"/>
          <w:szCs w:val="24"/>
        </w:rPr>
      </w:pPr>
      <w:bookmarkStart w:id="25" w:name="_Hlk507165955"/>
      <w:r w:rsidRPr="006901A3">
        <w:rPr>
          <w:rFonts w:cs="Times New Roman"/>
          <w:sz w:val="24"/>
          <w:szCs w:val="24"/>
        </w:rPr>
        <w:t>Pretendenta iesniegtais piedāvājums ir spēkā, t.i., saistošs iesniedzējam līdz iepirkuma līguma noslēgšanai. Pretendenta, kurš atzīts par iepirkuma uzvarētāju, piedāvājums kļūst par līguma sastāvdaļu.</w:t>
      </w:r>
    </w:p>
    <w:p w14:paraId="6F34899A" w14:textId="2FF7261B" w:rsidR="000B4688" w:rsidRPr="006901A3" w:rsidRDefault="00F74857" w:rsidP="00DB0227">
      <w:pPr>
        <w:pStyle w:val="Heading2"/>
        <w:numPr>
          <w:ilvl w:val="0"/>
          <w:numId w:val="6"/>
        </w:numPr>
        <w:jc w:val="center"/>
        <w:rPr>
          <w:rFonts w:ascii="Times New Roman" w:hAnsi="Times New Roman" w:cs="Times New Roman"/>
          <w:caps/>
          <w:sz w:val="24"/>
          <w:szCs w:val="24"/>
        </w:rPr>
      </w:pPr>
      <w:bookmarkStart w:id="26" w:name="_Toc59334730"/>
      <w:bookmarkStart w:id="27" w:name="_Toc61422135"/>
      <w:bookmarkStart w:id="28" w:name="_Toc149037483"/>
      <w:bookmarkStart w:id="29" w:name="_Toc59334731"/>
      <w:bookmarkEnd w:id="25"/>
      <w:r w:rsidRPr="006901A3">
        <w:rPr>
          <w:rFonts w:ascii="Times New Roman" w:hAnsi="Times New Roman" w:cs="Times New Roman"/>
          <w:caps/>
          <w:sz w:val="24"/>
          <w:szCs w:val="24"/>
        </w:rPr>
        <w:t xml:space="preserve">Pretendentu IZSLĒgšanas nosacījumi, </w:t>
      </w:r>
      <w:r w:rsidR="0075141B" w:rsidRPr="006901A3">
        <w:rPr>
          <w:rFonts w:ascii="Times New Roman" w:hAnsi="Times New Roman" w:cs="Times New Roman"/>
          <w:caps/>
          <w:sz w:val="24"/>
          <w:szCs w:val="24"/>
        </w:rPr>
        <w:t>KVALIFIKĀCIJAS</w:t>
      </w:r>
      <w:r w:rsidRPr="006901A3">
        <w:rPr>
          <w:rFonts w:ascii="Times New Roman" w:hAnsi="Times New Roman" w:cs="Times New Roman"/>
          <w:caps/>
          <w:sz w:val="24"/>
          <w:szCs w:val="24"/>
        </w:rPr>
        <w:t xml:space="preserve"> prasības</w:t>
      </w:r>
      <w:bookmarkEnd w:id="26"/>
      <w:bookmarkEnd w:id="27"/>
      <w:bookmarkEnd w:id="28"/>
      <w:r w:rsidRPr="006901A3">
        <w:rPr>
          <w:rFonts w:ascii="Times New Roman" w:hAnsi="Times New Roman" w:cs="Times New Roman"/>
          <w:caps/>
          <w:sz w:val="24"/>
          <w:szCs w:val="24"/>
        </w:rPr>
        <w:t xml:space="preserve"> UN IESNIEDZAMIE DOKUMENTI ŠO prasību apliecināšanai</w:t>
      </w:r>
    </w:p>
    <w:p w14:paraId="7147F573" w14:textId="720B9200" w:rsidR="00381D1E" w:rsidRPr="006901A3" w:rsidRDefault="00F74857" w:rsidP="00DB0227">
      <w:pPr>
        <w:pStyle w:val="Heading2"/>
        <w:numPr>
          <w:ilvl w:val="1"/>
          <w:numId w:val="6"/>
        </w:numPr>
        <w:spacing w:before="0"/>
        <w:ind w:left="284" w:hanging="568"/>
        <w:jc w:val="both"/>
        <w:rPr>
          <w:rFonts w:ascii="Times New Roman" w:hAnsi="Times New Roman" w:cs="Times New Roman"/>
          <w:sz w:val="24"/>
          <w:szCs w:val="24"/>
        </w:rPr>
      </w:pPr>
      <w:r w:rsidRPr="006901A3">
        <w:rPr>
          <w:rFonts w:ascii="Times New Roman" w:hAnsi="Times New Roman" w:cs="Times New Roman"/>
          <w:sz w:val="24"/>
          <w:szCs w:val="24"/>
        </w:rPr>
        <w:t xml:space="preserve">Vispārējās </w:t>
      </w:r>
      <w:r w:rsidR="00294221" w:rsidRPr="006901A3">
        <w:rPr>
          <w:rFonts w:ascii="Times New Roman" w:hAnsi="Times New Roman" w:cs="Times New Roman"/>
          <w:sz w:val="24"/>
          <w:szCs w:val="24"/>
        </w:rPr>
        <w:t>prasības</w:t>
      </w:r>
    </w:p>
    <w:p w14:paraId="0AF54EC3" w14:textId="3BFBB3B9" w:rsidR="00381D1E" w:rsidRPr="006901A3" w:rsidRDefault="00F74857" w:rsidP="00DB0227">
      <w:pPr>
        <w:pStyle w:val="ListParagraph"/>
        <w:keepNext/>
        <w:numPr>
          <w:ilvl w:val="2"/>
          <w:numId w:val="6"/>
        </w:numPr>
        <w:spacing w:after="120"/>
        <w:ind w:left="426"/>
        <w:jc w:val="both"/>
        <w:rPr>
          <w:rFonts w:cs="Times New Roman"/>
          <w:sz w:val="24"/>
          <w:szCs w:val="24"/>
        </w:rPr>
      </w:pPr>
      <w:r w:rsidRPr="006901A3">
        <w:rPr>
          <w:rFonts w:eastAsia="Times New Roman" w:cs="Times New Roman"/>
          <w:b/>
          <w:sz w:val="24"/>
          <w:szCs w:val="24"/>
        </w:rPr>
        <w:t>Pieteikums piedalīties iepirkumā</w:t>
      </w:r>
    </w:p>
    <w:tbl>
      <w:tblPr>
        <w:tblStyle w:val="TableGrid0"/>
        <w:tblW w:w="9923" w:type="dxa"/>
        <w:tblInd w:w="-289" w:type="dxa"/>
        <w:tblCellMar>
          <w:top w:w="7" w:type="dxa"/>
          <w:left w:w="107" w:type="dxa"/>
          <w:right w:w="49" w:type="dxa"/>
        </w:tblCellMar>
        <w:tblLook w:val="04A0" w:firstRow="1" w:lastRow="0" w:firstColumn="1" w:lastColumn="0" w:noHBand="0" w:noVBand="1"/>
      </w:tblPr>
      <w:tblGrid>
        <w:gridCol w:w="7514"/>
        <w:gridCol w:w="2409"/>
      </w:tblGrid>
      <w:tr w:rsidR="002F2C85" w:rsidRPr="006901A3" w14:paraId="751351EB" w14:textId="77777777" w:rsidTr="00236677">
        <w:trPr>
          <w:trHeight w:val="533"/>
        </w:trPr>
        <w:tc>
          <w:tcPr>
            <w:tcW w:w="75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2350AF6" w14:textId="77777777" w:rsidR="00381D1E" w:rsidRPr="006901A3" w:rsidRDefault="00F74857" w:rsidP="007B4F4E">
            <w:pPr>
              <w:spacing w:after="0" w:line="259" w:lineRule="auto"/>
              <w:ind w:left="1" w:right="60"/>
              <w:jc w:val="center"/>
              <w:rPr>
                <w:rFonts w:ascii="Times New Roman" w:hAnsi="Times New Roman" w:cs="Times New Roman"/>
                <w:b/>
                <w:sz w:val="24"/>
                <w:szCs w:val="24"/>
              </w:rPr>
            </w:pPr>
            <w:r w:rsidRPr="006901A3">
              <w:rPr>
                <w:rFonts w:ascii="Times New Roman" w:hAnsi="Times New Roman" w:cs="Times New Roman"/>
                <w:b/>
                <w:sz w:val="24"/>
                <w:szCs w:val="24"/>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7F24A26" w14:textId="1EBAB6A3" w:rsidR="00381D1E" w:rsidRPr="006901A3" w:rsidRDefault="00F74857" w:rsidP="007B4F4E">
            <w:pPr>
              <w:spacing w:after="0" w:line="259" w:lineRule="auto"/>
              <w:ind w:right="59"/>
              <w:jc w:val="center"/>
              <w:rPr>
                <w:rFonts w:ascii="Times New Roman" w:hAnsi="Times New Roman" w:cs="Times New Roman"/>
                <w:b/>
                <w:sz w:val="24"/>
                <w:szCs w:val="24"/>
              </w:rPr>
            </w:pPr>
            <w:r w:rsidRPr="006901A3">
              <w:rPr>
                <w:rFonts w:ascii="Times New Roman" w:hAnsi="Times New Roman" w:cs="Times New Roman"/>
                <w:b/>
                <w:sz w:val="24"/>
                <w:szCs w:val="24"/>
              </w:rPr>
              <w:t xml:space="preserve">Iesniedzamie dokumenti </w:t>
            </w:r>
          </w:p>
        </w:tc>
      </w:tr>
      <w:tr w:rsidR="002F2C85" w:rsidRPr="006901A3" w14:paraId="70F6FA56" w14:textId="77777777" w:rsidTr="00236677">
        <w:trPr>
          <w:trHeight w:val="1049"/>
        </w:trPr>
        <w:tc>
          <w:tcPr>
            <w:tcW w:w="751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5DE40105" w14:textId="005A59EF" w:rsidR="00381D1E" w:rsidRPr="006901A3" w:rsidRDefault="00F74857" w:rsidP="00282D30">
            <w:pPr>
              <w:spacing w:after="120"/>
              <w:jc w:val="both"/>
              <w:rPr>
                <w:rFonts w:ascii="Times New Roman" w:eastAsia="Times New Roman" w:hAnsi="Times New Roman" w:cs="Times New Roman"/>
                <w:sz w:val="24"/>
                <w:szCs w:val="24"/>
              </w:rPr>
            </w:pPr>
            <w:r w:rsidRPr="006901A3">
              <w:rPr>
                <w:rFonts w:ascii="Times New Roman" w:eastAsia="Times New Roman" w:hAnsi="Times New Roman" w:cs="Times New Roman"/>
                <w:sz w:val="24"/>
                <w:szCs w:val="24"/>
              </w:rPr>
              <w:t xml:space="preserve">Iesniedzot piedāvājumu, Pretendents ievēro </w:t>
            </w:r>
            <w:hyperlink r:id="rId18" w:history="1">
              <w:r w:rsidR="00381D1E" w:rsidRPr="006901A3">
                <w:rPr>
                  <w:rStyle w:val="Hyperlink"/>
                  <w:rFonts w:ascii="Times New Roman" w:eastAsia="Times New Roman" w:hAnsi="Times New Roman" w:cs="Times New Roman"/>
                  <w:sz w:val="24"/>
                  <w:szCs w:val="24"/>
                </w:rPr>
                <w:t>Publisko iepirkumu likuma</w:t>
              </w:r>
            </w:hyperlink>
            <w:r w:rsidRPr="006901A3">
              <w:rPr>
                <w:rFonts w:ascii="Times New Roman" w:eastAsia="Times New Roman" w:hAnsi="Times New Roman" w:cs="Times New Roman"/>
                <w:sz w:val="24"/>
                <w:szCs w:val="24"/>
              </w:rPr>
              <w:t xml:space="preserve"> noteikumus. </w:t>
            </w:r>
            <w:r w:rsidRPr="006901A3">
              <w:rPr>
                <w:rFonts w:ascii="Times New Roman" w:hAnsi="Times New Roman" w:cs="Times New Roman"/>
                <w:sz w:val="24"/>
                <w:szCs w:val="24"/>
              </w:rPr>
              <w:t xml:space="preserve">Publisko iepirkumu likuma aktuālā redakcija atrodama tīmekļa vietnē: </w:t>
            </w:r>
            <w:hyperlink r:id="rId19" w:history="1">
              <w:r w:rsidR="00381D1E" w:rsidRPr="006901A3">
                <w:rPr>
                  <w:rStyle w:val="Hyperlink"/>
                  <w:rFonts w:ascii="Times New Roman" w:hAnsi="Times New Roman" w:cs="Times New Roman"/>
                  <w:sz w:val="24"/>
                  <w:szCs w:val="24"/>
                </w:rPr>
                <w:t>www.likumi.lv</w:t>
              </w:r>
            </w:hyperlink>
            <w:r w:rsidRPr="006901A3">
              <w:rPr>
                <w:rFonts w:ascii="Times New Roman" w:hAnsi="Times New Roman" w:cs="Times New Roman"/>
                <w:sz w:val="24"/>
                <w:szCs w:val="24"/>
              </w:rPr>
              <w:t>.</w:t>
            </w:r>
          </w:p>
          <w:p w14:paraId="0F0808B7" w14:textId="6501D05E" w:rsidR="00381D1E" w:rsidRPr="006901A3" w:rsidRDefault="00F74857" w:rsidP="00282D30">
            <w:pPr>
              <w:pStyle w:val="ListParagraph"/>
              <w:spacing w:after="120"/>
              <w:ind w:left="0"/>
              <w:contextualSpacing w:val="0"/>
              <w:jc w:val="both"/>
              <w:rPr>
                <w:rFonts w:ascii="Times New Roman" w:hAnsi="Times New Roman" w:cs="Times New Roman"/>
                <w:i/>
                <w:sz w:val="24"/>
                <w:szCs w:val="24"/>
              </w:rPr>
            </w:pPr>
            <w:r w:rsidRPr="006901A3">
              <w:rPr>
                <w:rFonts w:ascii="Times New Roman" w:hAnsi="Times New Roman" w:cs="Times New Roman"/>
                <w:i/>
                <w:sz w:val="24"/>
                <w:szCs w:val="24"/>
              </w:rPr>
              <w:t>Ja piedāvājumu iesniedz personu apvienība, piedāvājumā papildus norāda personu, kas iepirkumā pārstāv attiecīgo personu apvienību, katras personas atbildības sadalījumu un veicamo darbu uzskaitījums, kā arī vienošanos par sadarbību šā iepirkuma rezultātā noslēdzamā iepirkuma līguma izpildei.</w:t>
            </w:r>
          </w:p>
          <w:p w14:paraId="42431D89" w14:textId="00215C55" w:rsidR="00381D1E" w:rsidRPr="006901A3" w:rsidRDefault="00F74857" w:rsidP="00236677">
            <w:pPr>
              <w:pStyle w:val="ListParagraph"/>
              <w:spacing w:after="120"/>
              <w:ind w:left="0"/>
              <w:contextualSpacing w:val="0"/>
              <w:jc w:val="both"/>
              <w:rPr>
                <w:rFonts w:ascii="Times New Roman" w:hAnsi="Times New Roman" w:cs="Times New Roman"/>
                <w:i/>
                <w:iCs/>
                <w:sz w:val="24"/>
                <w:szCs w:val="24"/>
              </w:rPr>
            </w:pPr>
            <w:r w:rsidRPr="006901A3">
              <w:rPr>
                <w:rFonts w:ascii="Times New Roman" w:hAnsi="Times New Roman" w:cs="Times New Roman"/>
                <w:i/>
                <w:iCs/>
                <w:sz w:val="24"/>
                <w:szCs w:val="24"/>
              </w:rPr>
              <w:t xml:space="preserve">Ja piedāvājumu iesniedz personālsabiedrība, tad </w:t>
            </w:r>
            <w:r w:rsidR="00A5648A" w:rsidRPr="006901A3">
              <w:rPr>
                <w:rFonts w:ascii="Times New Roman" w:hAnsi="Times New Roman" w:cs="Times New Roman"/>
                <w:i/>
                <w:iCs/>
                <w:sz w:val="24"/>
                <w:szCs w:val="24"/>
              </w:rPr>
              <w:t>tai</w:t>
            </w:r>
            <w:r w:rsidRPr="006901A3">
              <w:rPr>
                <w:rFonts w:ascii="Times New Roman" w:hAnsi="Times New Roman" w:cs="Times New Roman"/>
                <w:i/>
                <w:iCs/>
                <w:sz w:val="24"/>
                <w:szCs w:val="24"/>
              </w:rPr>
              <w:t xml:space="preserve"> ir jāiesniedz personālsabiedrības līguma kopija vai izraksts no līguma, vai cita dokumenta (protokols, vienošanās) kopija, kas apliecina katra personālsabiedrības biedra kompetenci un atbildības sadalījumu, ja tas nav ietverts personālsabiedrības līgumā v</w:t>
            </w:r>
            <w:r w:rsidRPr="006901A3">
              <w:rPr>
                <w:rFonts w:ascii="Times New Roman" w:hAnsi="Times New Roman" w:cs="Times New Roman"/>
                <w:i/>
                <w:sz w:val="24"/>
                <w:szCs w:val="24"/>
              </w:rPr>
              <w:t>ai tā izrakstā.</w:t>
            </w:r>
          </w:p>
          <w:p w14:paraId="23D0EE6F" w14:textId="77777777" w:rsidR="00381D1E" w:rsidRPr="006901A3" w:rsidRDefault="00F74857" w:rsidP="00282D30">
            <w:pPr>
              <w:pStyle w:val="ListParagraph"/>
              <w:spacing w:after="120"/>
              <w:ind w:left="0"/>
              <w:contextualSpacing w:val="0"/>
              <w:jc w:val="both"/>
              <w:rPr>
                <w:rFonts w:ascii="Times New Roman" w:eastAsia="Times New Roman" w:hAnsi="Times New Roman" w:cs="Times New Roman"/>
                <w:i/>
                <w:sz w:val="24"/>
                <w:szCs w:val="24"/>
              </w:rPr>
            </w:pPr>
            <w:r w:rsidRPr="006901A3">
              <w:rPr>
                <w:rFonts w:ascii="Times New Roman" w:eastAsia="Times New Roman" w:hAnsi="Times New Roman" w:cs="Times New Roman"/>
                <w:i/>
                <w:sz w:val="24"/>
                <w:szCs w:val="24"/>
              </w:rPr>
              <w:t>Pretendents papildus iekļauj informāciju par to vai piedāvājumu iesniegušā pretendenta (ja personu grupa, tad katra dalībnieka) uzņēmums vai tā piesaistītā apakšuzņēmēja uzņēmums atbilst mazā vai vidējā uzņēmuma statusam.*</w:t>
            </w:r>
          </w:p>
          <w:p w14:paraId="3F5E68E1" w14:textId="725B373C" w:rsidR="00381D1E" w:rsidRPr="006901A3" w:rsidRDefault="00F74857" w:rsidP="00282D30">
            <w:pPr>
              <w:pStyle w:val="ListParagraph"/>
              <w:spacing w:after="120"/>
              <w:ind w:left="0"/>
              <w:contextualSpacing w:val="0"/>
              <w:jc w:val="both"/>
              <w:rPr>
                <w:rFonts w:ascii="Times New Roman" w:eastAsia="Times New Roman" w:hAnsi="Times New Roman" w:cs="Times New Roman"/>
                <w:i/>
                <w:sz w:val="24"/>
                <w:szCs w:val="24"/>
              </w:rPr>
            </w:pPr>
            <w:r w:rsidRPr="006901A3">
              <w:rPr>
                <w:rFonts w:ascii="Times New Roman" w:eastAsia="Times New Roman" w:hAnsi="Times New Roman" w:cs="Times New Roman"/>
                <w:i/>
                <w:sz w:val="24"/>
                <w:szCs w:val="24"/>
              </w:rPr>
              <w:t xml:space="preserve">* Mazais uzņēmums ir uzņēmums, kurā nodarbinātas mazāk nekā 50 personas un kura gada apgrozījums un/vai gada bilance kopā nepārsniedz 10 miljonus euro. Vidējais uzņēmums ir uzņēmums, kas nav mazais </w:t>
            </w:r>
            <w:r w:rsidRPr="006901A3">
              <w:rPr>
                <w:rFonts w:ascii="Times New Roman" w:eastAsia="Times New Roman" w:hAnsi="Times New Roman" w:cs="Times New Roman"/>
                <w:i/>
                <w:sz w:val="24"/>
                <w:szCs w:val="24"/>
              </w:rPr>
              <w:lastRenderedPageBreak/>
              <w:t>uzņēmums, un kurā nodarbinātas mazāk nekā 250 personas un kura gada apgrozījums nepārsniedz 50 miljonus euro, un/vai, kura gada bilance kopā nepārsniedz 43 miljonus euro.</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D9FC9" w14:textId="2F5536F1" w:rsidR="00381D1E" w:rsidRPr="006901A3" w:rsidRDefault="00F74857" w:rsidP="00381D1E">
            <w:pPr>
              <w:pStyle w:val="BodyText"/>
              <w:spacing w:after="120"/>
              <w:rPr>
                <w:rFonts w:ascii="Times New Roman" w:hAnsi="Times New Roman" w:cs="Times New Roman"/>
                <w:sz w:val="24"/>
              </w:rPr>
            </w:pPr>
            <w:bookmarkStart w:id="30" w:name="_Ref221885670"/>
            <w:r w:rsidRPr="006901A3">
              <w:rPr>
                <w:rFonts w:ascii="Times New Roman" w:hAnsi="Times New Roman" w:cs="Times New Roman"/>
                <w:sz w:val="24"/>
              </w:rPr>
              <w:lastRenderedPageBreak/>
              <w:t xml:space="preserve">Pretendents iesniedz pieteikumu iepirkumā, kas ir noformēts atbilstoši </w:t>
            </w:r>
            <w:r w:rsidR="00A070B8" w:rsidRPr="006901A3">
              <w:rPr>
                <w:rFonts w:ascii="Times New Roman" w:hAnsi="Times New Roman" w:cs="Times New Roman"/>
                <w:sz w:val="24"/>
              </w:rPr>
              <w:t>N</w:t>
            </w:r>
            <w:r w:rsidRPr="006901A3">
              <w:rPr>
                <w:rFonts w:ascii="Times New Roman" w:hAnsi="Times New Roman" w:cs="Times New Roman"/>
                <w:sz w:val="24"/>
              </w:rPr>
              <w:t xml:space="preserve">olikuma </w:t>
            </w:r>
            <w:bookmarkEnd w:id="30"/>
            <w:r w:rsidR="005D27E1" w:rsidRPr="006901A3">
              <w:rPr>
                <w:rFonts w:ascii="Times New Roman" w:hAnsi="Times New Roman" w:cs="Times New Roman"/>
                <w:sz w:val="24"/>
              </w:rPr>
              <w:t>1</w:t>
            </w:r>
            <w:r w:rsidRPr="006901A3">
              <w:rPr>
                <w:rFonts w:ascii="Times New Roman" w:hAnsi="Times New Roman" w:cs="Times New Roman"/>
                <w:sz w:val="24"/>
              </w:rPr>
              <w:t>. pielikumam</w:t>
            </w:r>
            <w:r w:rsidR="005C08BB" w:rsidRPr="006901A3">
              <w:rPr>
                <w:rFonts w:ascii="Times New Roman" w:hAnsi="Times New Roman" w:cs="Times New Roman"/>
                <w:sz w:val="24"/>
              </w:rPr>
              <w:t xml:space="preserve">, kā arī, ja attiecināms, </w:t>
            </w:r>
            <w:r w:rsidR="00A070B8" w:rsidRPr="006901A3">
              <w:rPr>
                <w:rFonts w:ascii="Times New Roman" w:hAnsi="Times New Roman" w:cs="Times New Roman"/>
                <w:sz w:val="24"/>
              </w:rPr>
              <w:t xml:space="preserve">pieteikuma </w:t>
            </w:r>
            <w:r w:rsidR="005C08BB" w:rsidRPr="006901A3">
              <w:rPr>
                <w:rFonts w:ascii="Times New Roman" w:hAnsi="Times New Roman" w:cs="Times New Roman"/>
                <w:sz w:val="24"/>
              </w:rPr>
              <w:t>pielikumā pievieno 3.1.2., 3.1.3</w:t>
            </w:r>
            <w:r w:rsidR="00545699" w:rsidRPr="006901A3">
              <w:rPr>
                <w:rFonts w:ascii="Times New Roman" w:hAnsi="Times New Roman" w:cs="Times New Roman"/>
                <w:sz w:val="24"/>
              </w:rPr>
              <w:t xml:space="preserve">. </w:t>
            </w:r>
            <w:r w:rsidR="006041CF" w:rsidRPr="006901A3">
              <w:rPr>
                <w:rFonts w:ascii="Times New Roman" w:hAnsi="Times New Roman" w:cs="Times New Roman"/>
                <w:sz w:val="24"/>
              </w:rPr>
              <w:t>vai 3.3. punktā noteiktos dokumentus vai informāciju.</w:t>
            </w:r>
          </w:p>
          <w:p w14:paraId="0B3298C2" w14:textId="1CD74FED" w:rsidR="00307F74" w:rsidRPr="006901A3" w:rsidRDefault="00307F74" w:rsidP="00381D1E">
            <w:pPr>
              <w:pStyle w:val="BodyText"/>
              <w:spacing w:after="120"/>
              <w:rPr>
                <w:rFonts w:ascii="Times New Roman" w:hAnsi="Times New Roman" w:cs="Times New Roman"/>
                <w:sz w:val="24"/>
              </w:rPr>
            </w:pPr>
          </w:p>
          <w:p w14:paraId="0B21F90A" w14:textId="5C2A12E4" w:rsidR="00307F74" w:rsidRPr="006901A3" w:rsidRDefault="00F74857" w:rsidP="00381D1E">
            <w:pPr>
              <w:pStyle w:val="BodyText"/>
              <w:spacing w:after="120"/>
              <w:rPr>
                <w:rFonts w:ascii="Times New Roman" w:hAnsi="Times New Roman" w:cs="Times New Roman"/>
                <w:i/>
                <w:sz w:val="24"/>
              </w:rPr>
            </w:pPr>
            <w:r w:rsidRPr="006901A3">
              <w:rPr>
                <w:rFonts w:ascii="Times New Roman" w:hAnsi="Times New Roman" w:cs="Times New Roman"/>
                <w:i/>
                <w:sz w:val="24"/>
              </w:rPr>
              <w:t>Datnes nosaukumu veido, atšifrējot dokumenta veidu un uz ko tas attiecas.</w:t>
            </w:r>
          </w:p>
          <w:p w14:paraId="23EA5CCD" w14:textId="5A0E59CB" w:rsidR="00381D1E" w:rsidRPr="006901A3" w:rsidRDefault="00381D1E" w:rsidP="007B4F4E">
            <w:pPr>
              <w:spacing w:after="0" w:line="259" w:lineRule="auto"/>
              <w:ind w:right="58"/>
              <w:jc w:val="both"/>
              <w:rPr>
                <w:rFonts w:ascii="Times New Roman" w:hAnsi="Times New Roman" w:cs="Times New Roman"/>
                <w:sz w:val="24"/>
                <w:szCs w:val="24"/>
              </w:rPr>
            </w:pPr>
          </w:p>
        </w:tc>
      </w:tr>
    </w:tbl>
    <w:p w14:paraId="69122BB8" w14:textId="28D4C766" w:rsidR="00381D1E" w:rsidRPr="006901A3" w:rsidRDefault="00F74857" w:rsidP="00DB0227">
      <w:pPr>
        <w:pStyle w:val="ListParagraph"/>
        <w:keepNext/>
        <w:numPr>
          <w:ilvl w:val="2"/>
          <w:numId w:val="6"/>
        </w:numPr>
        <w:spacing w:after="120"/>
        <w:ind w:left="426"/>
        <w:jc w:val="both"/>
        <w:rPr>
          <w:rFonts w:cs="Times New Roman"/>
          <w:sz w:val="24"/>
          <w:szCs w:val="24"/>
        </w:rPr>
      </w:pPr>
      <w:r w:rsidRPr="006901A3">
        <w:rPr>
          <w:rFonts w:cs="Times New Roman"/>
          <w:b/>
          <w:sz w:val="24"/>
          <w:szCs w:val="24"/>
        </w:rPr>
        <w:t>Balstīšanās uz citu personu spējām.</w:t>
      </w:r>
      <w:r w:rsidRPr="006901A3">
        <w:rPr>
          <w:rFonts w:cs="Times New Roman"/>
          <w:sz w:val="24"/>
          <w:szCs w:val="24"/>
        </w:rPr>
        <w:t xml:space="preserve"> </w:t>
      </w:r>
    </w:p>
    <w:tbl>
      <w:tblPr>
        <w:tblStyle w:val="TableGrid0"/>
        <w:tblW w:w="9923" w:type="dxa"/>
        <w:tblInd w:w="-289" w:type="dxa"/>
        <w:tblCellMar>
          <w:top w:w="7" w:type="dxa"/>
          <w:left w:w="107" w:type="dxa"/>
          <w:right w:w="49" w:type="dxa"/>
        </w:tblCellMar>
        <w:tblLook w:val="04A0" w:firstRow="1" w:lastRow="0" w:firstColumn="1" w:lastColumn="0" w:noHBand="0" w:noVBand="1"/>
      </w:tblPr>
      <w:tblGrid>
        <w:gridCol w:w="7514"/>
        <w:gridCol w:w="2409"/>
      </w:tblGrid>
      <w:tr w:rsidR="002F2C85" w:rsidRPr="006901A3" w14:paraId="2E19C569" w14:textId="77777777" w:rsidTr="00236677">
        <w:trPr>
          <w:trHeight w:val="533"/>
        </w:trPr>
        <w:tc>
          <w:tcPr>
            <w:tcW w:w="75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10778A3" w14:textId="77777777" w:rsidR="00154364" w:rsidRPr="006901A3" w:rsidRDefault="00F74857" w:rsidP="007B4F4E">
            <w:pPr>
              <w:spacing w:after="0" w:line="259" w:lineRule="auto"/>
              <w:ind w:left="1" w:right="60"/>
              <w:jc w:val="center"/>
              <w:rPr>
                <w:rFonts w:ascii="Times New Roman" w:hAnsi="Times New Roman" w:cs="Times New Roman"/>
                <w:b/>
                <w:sz w:val="24"/>
                <w:szCs w:val="24"/>
              </w:rPr>
            </w:pPr>
            <w:r w:rsidRPr="006901A3">
              <w:rPr>
                <w:rFonts w:ascii="Times New Roman" w:hAnsi="Times New Roman" w:cs="Times New Roman"/>
                <w:b/>
                <w:sz w:val="24"/>
                <w:szCs w:val="24"/>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6ABF66F" w14:textId="7B947B84" w:rsidR="00154364" w:rsidRPr="006901A3" w:rsidRDefault="00F74857" w:rsidP="007B4F4E">
            <w:pPr>
              <w:spacing w:after="0" w:line="259" w:lineRule="auto"/>
              <w:ind w:right="59"/>
              <w:jc w:val="center"/>
              <w:rPr>
                <w:rFonts w:ascii="Times New Roman" w:hAnsi="Times New Roman" w:cs="Times New Roman"/>
                <w:b/>
                <w:sz w:val="24"/>
                <w:szCs w:val="24"/>
              </w:rPr>
            </w:pPr>
            <w:r w:rsidRPr="006901A3">
              <w:rPr>
                <w:rFonts w:ascii="Times New Roman" w:hAnsi="Times New Roman" w:cs="Times New Roman"/>
                <w:b/>
                <w:sz w:val="24"/>
                <w:szCs w:val="24"/>
              </w:rPr>
              <w:t xml:space="preserve">Iesniedzamie dokumenti </w:t>
            </w:r>
            <w:r w:rsidRPr="006901A3">
              <w:rPr>
                <w:rFonts w:ascii="Times New Roman" w:hAnsi="Times New Roman" w:cs="Times New Roman"/>
                <w:b/>
                <w:i/>
                <w:sz w:val="24"/>
                <w:szCs w:val="24"/>
              </w:rPr>
              <w:t xml:space="preserve">(iesniedz, ja </w:t>
            </w:r>
            <w:r w:rsidR="00DB6321" w:rsidRPr="006901A3">
              <w:rPr>
                <w:rFonts w:ascii="Times New Roman" w:hAnsi="Times New Roman" w:cs="Times New Roman"/>
                <w:b/>
                <w:i/>
                <w:sz w:val="24"/>
                <w:szCs w:val="24"/>
              </w:rPr>
              <w:t>piemēro</w:t>
            </w:r>
            <w:r w:rsidRPr="006901A3">
              <w:rPr>
                <w:rFonts w:ascii="Times New Roman" w:hAnsi="Times New Roman" w:cs="Times New Roman"/>
                <w:b/>
                <w:i/>
                <w:sz w:val="24"/>
                <w:szCs w:val="24"/>
              </w:rPr>
              <w:t>)</w:t>
            </w:r>
          </w:p>
        </w:tc>
      </w:tr>
      <w:tr w:rsidR="002F2C85" w:rsidRPr="006901A3" w14:paraId="262A8642" w14:textId="77777777" w:rsidTr="00236677">
        <w:trPr>
          <w:trHeight w:val="551"/>
        </w:trPr>
        <w:tc>
          <w:tcPr>
            <w:tcW w:w="751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3047D58A" w14:textId="4693C4EC" w:rsidR="00154364" w:rsidRPr="006901A3" w:rsidRDefault="00F74857" w:rsidP="00154364">
            <w:pPr>
              <w:pStyle w:val="BodyText"/>
              <w:spacing w:after="120"/>
              <w:rPr>
                <w:rFonts w:ascii="Times New Roman" w:hAnsi="Times New Roman" w:cs="Times New Roman"/>
                <w:sz w:val="24"/>
              </w:rPr>
            </w:pPr>
            <w:r w:rsidRPr="006901A3">
              <w:rPr>
                <w:rFonts w:ascii="Times New Roman" w:hAnsi="Times New Roman" w:cs="Times New Roman"/>
                <w:sz w:val="24"/>
              </w:rPr>
              <w:t xml:space="preserve">Saskaņā ar Publisko iepirkumu likuma 45. panta astoto daļu un 46. panta ceturto daļu piegādātājs var balstīties uz citu personu </w:t>
            </w:r>
            <w:r w:rsidRPr="006901A3">
              <w:rPr>
                <w:rFonts w:ascii="Times New Roman" w:hAnsi="Times New Roman" w:cs="Times New Roman"/>
                <w:b/>
                <w:sz w:val="24"/>
              </w:rPr>
              <w:t xml:space="preserve">tehniskajām un profesionālajām </w:t>
            </w:r>
            <w:r w:rsidRPr="006901A3">
              <w:rPr>
                <w:rFonts w:ascii="Times New Roman" w:hAnsi="Times New Roman" w:cs="Times New Roman"/>
                <w:sz w:val="24"/>
              </w:rPr>
              <w:t xml:space="preserve">iespējām, ja tas ir nepieciešams konkrētā līguma izpildei neatkarīgi no savstarpējo attiecību tiesiskā rakstura. </w:t>
            </w:r>
          </w:p>
          <w:p w14:paraId="4ED7D74A" w14:textId="5A8096AA" w:rsidR="00154364" w:rsidRPr="006901A3" w:rsidRDefault="00F74857" w:rsidP="00154364">
            <w:pPr>
              <w:pStyle w:val="BodyText"/>
              <w:spacing w:after="120"/>
              <w:rPr>
                <w:rFonts w:ascii="Times New Roman" w:hAnsi="Times New Roman" w:cs="Times New Roman"/>
                <w:sz w:val="24"/>
              </w:rPr>
            </w:pPr>
            <w:r w:rsidRPr="006901A3">
              <w:rPr>
                <w:rFonts w:ascii="Times New Roman" w:hAnsi="Times New Roman" w:cs="Times New Roman"/>
                <w:sz w:val="24"/>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697919E3" w14:textId="77777777" w:rsidR="00154364" w:rsidRPr="006901A3" w:rsidRDefault="00F74857" w:rsidP="00154364">
            <w:pPr>
              <w:pStyle w:val="BodyText"/>
              <w:spacing w:after="120"/>
              <w:rPr>
                <w:rFonts w:ascii="Times New Roman" w:hAnsi="Times New Roman" w:cs="Times New Roman"/>
                <w:sz w:val="24"/>
              </w:rPr>
            </w:pPr>
            <w:r w:rsidRPr="006901A3">
              <w:rPr>
                <w:rFonts w:ascii="Times New Roman" w:hAnsi="Times New Roman" w:cs="Times New Roman"/>
                <w:sz w:val="24"/>
              </w:rPr>
              <w:t>Pretendents uz citu personu saimnieciskajām un finansiālajām iespējām var balstīties, ja tās uzņemas solidāru atbildību par iepirkuma līguma izpildi.</w:t>
            </w:r>
          </w:p>
          <w:p w14:paraId="65E3000B" w14:textId="20D85266" w:rsidR="007B1875" w:rsidRPr="006901A3" w:rsidRDefault="00F74857" w:rsidP="00392585">
            <w:pPr>
              <w:widowControl w:val="0"/>
              <w:tabs>
                <w:tab w:val="left" w:pos="709"/>
              </w:tabs>
              <w:spacing w:after="0" w:line="276" w:lineRule="auto"/>
              <w:jc w:val="both"/>
              <w:rPr>
                <w:rFonts w:ascii="Times New Roman" w:hAnsi="Times New Roman" w:cs="Times New Roman"/>
                <w:sz w:val="24"/>
                <w:szCs w:val="24"/>
              </w:rPr>
            </w:pPr>
            <w:r w:rsidRPr="006901A3">
              <w:rPr>
                <w:rFonts w:ascii="Times New Roman" w:hAnsi="Times New Roman" w:cs="Times New Roman"/>
                <w:sz w:val="24"/>
                <w:szCs w:val="24"/>
              </w:rPr>
              <w:t xml:space="preserve">Ja Pretendents ir piegādātāju apvienība, tad saimnieciskās, finansiālās, tehniskās un profesionālās iespējas var izpildīt piegādātāju apvienības dalībnieki kopumā. </w:t>
            </w:r>
          </w:p>
          <w:p w14:paraId="2DB712C1" w14:textId="02253BF0" w:rsidR="007B1875" w:rsidRPr="006901A3" w:rsidRDefault="007B1875" w:rsidP="00154364">
            <w:pPr>
              <w:pStyle w:val="BodyText"/>
              <w:spacing w:after="120"/>
              <w:rPr>
                <w:rFonts w:ascii="Times New Roman" w:hAnsi="Times New Roman" w:cs="Times New Roman"/>
                <w:sz w:val="24"/>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55AE28" w14:textId="4A18F600" w:rsidR="00694C2A" w:rsidRPr="006901A3" w:rsidRDefault="00F74857" w:rsidP="00694C2A">
            <w:pPr>
              <w:pStyle w:val="BodyText"/>
              <w:spacing w:after="120"/>
              <w:rPr>
                <w:rFonts w:ascii="Times New Roman" w:hAnsi="Times New Roman" w:cs="Times New Roman"/>
                <w:sz w:val="24"/>
              </w:rPr>
            </w:pPr>
            <w:r w:rsidRPr="006901A3">
              <w:rPr>
                <w:rFonts w:ascii="Times New Roman" w:hAnsi="Times New Roman" w:cs="Times New Roman"/>
                <w:sz w:val="24"/>
              </w:rPr>
              <w:t xml:space="preserve">Pretendents (ja balstās) iesniedz </w:t>
            </w:r>
            <w:r w:rsidR="00EB248C" w:rsidRPr="006901A3">
              <w:rPr>
                <w:rFonts w:ascii="Times New Roman" w:hAnsi="Times New Roman" w:cs="Times New Roman"/>
                <w:sz w:val="24"/>
              </w:rPr>
              <w:t xml:space="preserve">katras </w:t>
            </w:r>
            <w:r w:rsidRPr="006901A3">
              <w:rPr>
                <w:rFonts w:ascii="Times New Roman" w:hAnsi="Times New Roman" w:cs="Times New Roman"/>
                <w:sz w:val="24"/>
              </w:rPr>
              <w:t xml:space="preserve">personas, uz kura spējām piegādātājs balstīsies, apliecinājumu saskaņā ar nolikuma </w:t>
            </w:r>
            <w:r w:rsidR="005D27E1" w:rsidRPr="006901A3">
              <w:rPr>
                <w:rFonts w:ascii="Times New Roman" w:hAnsi="Times New Roman" w:cs="Times New Roman"/>
                <w:sz w:val="24"/>
              </w:rPr>
              <w:t>2</w:t>
            </w:r>
            <w:r w:rsidRPr="006901A3">
              <w:rPr>
                <w:rFonts w:ascii="Times New Roman" w:hAnsi="Times New Roman" w:cs="Times New Roman"/>
                <w:sz w:val="24"/>
              </w:rPr>
              <w:t>. pielikumu</w:t>
            </w:r>
            <w:r w:rsidR="00487795" w:rsidRPr="006901A3">
              <w:rPr>
                <w:rFonts w:ascii="Times New Roman" w:hAnsi="Times New Roman" w:cs="Times New Roman"/>
                <w:sz w:val="24"/>
              </w:rPr>
              <w:t>, kuru pievieno pielikumā 3.1.1. punktā noteiktajam pieteikumam</w:t>
            </w:r>
            <w:r w:rsidR="00487831" w:rsidRPr="006901A3">
              <w:rPr>
                <w:rFonts w:ascii="Times New Roman" w:hAnsi="Times New Roman" w:cs="Times New Roman"/>
                <w:sz w:val="24"/>
              </w:rPr>
              <w:t xml:space="preserve"> (nolikuma </w:t>
            </w:r>
            <w:r w:rsidR="005D27E1" w:rsidRPr="006901A3">
              <w:rPr>
                <w:rFonts w:ascii="Times New Roman" w:hAnsi="Times New Roman" w:cs="Times New Roman"/>
                <w:sz w:val="24"/>
              </w:rPr>
              <w:t>1</w:t>
            </w:r>
            <w:r w:rsidR="00487831" w:rsidRPr="006901A3">
              <w:rPr>
                <w:rFonts w:ascii="Times New Roman" w:hAnsi="Times New Roman" w:cs="Times New Roman"/>
                <w:sz w:val="24"/>
              </w:rPr>
              <w:t>. pielikums)</w:t>
            </w:r>
            <w:r w:rsidR="00487795" w:rsidRPr="006901A3">
              <w:rPr>
                <w:rFonts w:ascii="Times New Roman" w:hAnsi="Times New Roman" w:cs="Times New Roman"/>
                <w:sz w:val="24"/>
              </w:rPr>
              <w:t>.</w:t>
            </w:r>
          </w:p>
          <w:p w14:paraId="63574623" w14:textId="339E775B" w:rsidR="00154364" w:rsidRPr="006901A3" w:rsidRDefault="00F74857" w:rsidP="00694C2A">
            <w:pPr>
              <w:pStyle w:val="BodyText"/>
              <w:spacing w:after="120"/>
              <w:rPr>
                <w:rFonts w:ascii="Times New Roman" w:hAnsi="Times New Roman" w:cs="Times New Roman"/>
                <w:i/>
                <w:sz w:val="24"/>
              </w:rPr>
            </w:pPr>
            <w:r w:rsidRPr="006901A3">
              <w:rPr>
                <w:rFonts w:ascii="Times New Roman" w:hAnsi="Times New Roman" w:cs="Times New Roman"/>
                <w:i/>
                <w:sz w:val="24"/>
              </w:rPr>
              <w:t>Datnes nosaukumu veido, atšifrējot dokumenta veidu un uz ko tas attiecas.</w:t>
            </w:r>
          </w:p>
        </w:tc>
      </w:tr>
    </w:tbl>
    <w:p w14:paraId="33F00748" w14:textId="77777777" w:rsidR="00534581" w:rsidRPr="006901A3" w:rsidRDefault="00534581" w:rsidP="00534581">
      <w:pPr>
        <w:pStyle w:val="ListParagraph"/>
        <w:keepNext/>
        <w:spacing w:after="120"/>
        <w:ind w:left="425"/>
        <w:contextualSpacing w:val="0"/>
        <w:jc w:val="both"/>
        <w:rPr>
          <w:rFonts w:cs="Times New Roman"/>
          <w:b/>
          <w:sz w:val="24"/>
          <w:szCs w:val="24"/>
        </w:rPr>
      </w:pPr>
    </w:p>
    <w:p w14:paraId="05F2613C" w14:textId="1F58FD09" w:rsidR="00154364" w:rsidRPr="006901A3" w:rsidRDefault="00F74857" w:rsidP="00DB0227">
      <w:pPr>
        <w:pStyle w:val="ListParagraph"/>
        <w:keepNext/>
        <w:numPr>
          <w:ilvl w:val="2"/>
          <w:numId w:val="6"/>
        </w:numPr>
        <w:spacing w:after="120"/>
        <w:ind w:left="425"/>
        <w:contextualSpacing w:val="0"/>
        <w:jc w:val="both"/>
        <w:rPr>
          <w:rFonts w:cs="Times New Roman"/>
          <w:b/>
          <w:sz w:val="24"/>
          <w:szCs w:val="24"/>
        </w:rPr>
      </w:pPr>
      <w:r w:rsidRPr="006901A3">
        <w:rPr>
          <w:rFonts w:cs="Times New Roman"/>
          <w:b/>
          <w:sz w:val="24"/>
          <w:szCs w:val="24"/>
        </w:rPr>
        <w:t>Apakšuzņēmēji</w:t>
      </w:r>
    </w:p>
    <w:tbl>
      <w:tblPr>
        <w:tblStyle w:val="TableGrid0"/>
        <w:tblW w:w="9923" w:type="dxa"/>
        <w:tblInd w:w="-289" w:type="dxa"/>
        <w:tblCellMar>
          <w:top w:w="7" w:type="dxa"/>
          <w:left w:w="107" w:type="dxa"/>
          <w:right w:w="49" w:type="dxa"/>
        </w:tblCellMar>
        <w:tblLook w:val="04A0" w:firstRow="1" w:lastRow="0" w:firstColumn="1" w:lastColumn="0" w:noHBand="0" w:noVBand="1"/>
      </w:tblPr>
      <w:tblGrid>
        <w:gridCol w:w="7514"/>
        <w:gridCol w:w="2409"/>
      </w:tblGrid>
      <w:tr w:rsidR="002F2C85" w:rsidRPr="006901A3" w14:paraId="0F8F1235" w14:textId="77777777" w:rsidTr="000F0677">
        <w:trPr>
          <w:trHeight w:val="533"/>
        </w:trPr>
        <w:tc>
          <w:tcPr>
            <w:tcW w:w="75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2FD94AC" w14:textId="77777777" w:rsidR="00844DC4" w:rsidRPr="006901A3" w:rsidRDefault="00F74857" w:rsidP="007B4F4E">
            <w:pPr>
              <w:spacing w:after="0" w:line="259" w:lineRule="auto"/>
              <w:ind w:left="1" w:right="60"/>
              <w:jc w:val="center"/>
              <w:rPr>
                <w:rFonts w:ascii="Times New Roman" w:hAnsi="Times New Roman" w:cs="Times New Roman"/>
                <w:b/>
                <w:sz w:val="24"/>
                <w:szCs w:val="24"/>
              </w:rPr>
            </w:pPr>
            <w:r w:rsidRPr="006901A3">
              <w:rPr>
                <w:rFonts w:ascii="Times New Roman" w:hAnsi="Times New Roman" w:cs="Times New Roman"/>
                <w:b/>
                <w:sz w:val="24"/>
                <w:szCs w:val="24"/>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53D666C" w14:textId="02D62B3F" w:rsidR="00844DC4" w:rsidRPr="006901A3" w:rsidRDefault="00F74857" w:rsidP="007B4F4E">
            <w:pPr>
              <w:spacing w:after="0" w:line="259" w:lineRule="auto"/>
              <w:ind w:right="59"/>
              <w:jc w:val="center"/>
              <w:rPr>
                <w:rFonts w:ascii="Times New Roman" w:hAnsi="Times New Roman" w:cs="Times New Roman"/>
                <w:b/>
                <w:sz w:val="24"/>
                <w:szCs w:val="24"/>
              </w:rPr>
            </w:pPr>
            <w:r w:rsidRPr="006901A3">
              <w:rPr>
                <w:rFonts w:ascii="Times New Roman" w:hAnsi="Times New Roman" w:cs="Times New Roman"/>
                <w:b/>
                <w:sz w:val="24"/>
                <w:szCs w:val="24"/>
              </w:rPr>
              <w:t xml:space="preserve">Iesniedzamie dokumenti </w:t>
            </w:r>
            <w:r w:rsidRPr="006901A3">
              <w:rPr>
                <w:rFonts w:ascii="Times New Roman" w:hAnsi="Times New Roman" w:cs="Times New Roman"/>
                <w:b/>
                <w:i/>
                <w:sz w:val="24"/>
                <w:szCs w:val="24"/>
              </w:rPr>
              <w:t xml:space="preserve">(iesniedz, ja </w:t>
            </w:r>
            <w:r w:rsidR="00DB6321" w:rsidRPr="006901A3">
              <w:rPr>
                <w:rFonts w:ascii="Times New Roman" w:hAnsi="Times New Roman" w:cs="Times New Roman"/>
                <w:b/>
                <w:i/>
                <w:sz w:val="24"/>
                <w:szCs w:val="24"/>
              </w:rPr>
              <w:t>piemēro</w:t>
            </w:r>
            <w:r w:rsidRPr="006901A3">
              <w:rPr>
                <w:rFonts w:ascii="Times New Roman" w:hAnsi="Times New Roman" w:cs="Times New Roman"/>
                <w:b/>
                <w:i/>
                <w:sz w:val="24"/>
                <w:szCs w:val="24"/>
              </w:rPr>
              <w:t>)</w:t>
            </w:r>
          </w:p>
        </w:tc>
      </w:tr>
      <w:tr w:rsidR="002F2C85" w:rsidRPr="006901A3" w14:paraId="5425FD86" w14:textId="77777777" w:rsidTr="000F0677">
        <w:trPr>
          <w:trHeight w:val="3576"/>
        </w:trPr>
        <w:tc>
          <w:tcPr>
            <w:tcW w:w="751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19411D28" w14:textId="337F4686" w:rsidR="00DB6321" w:rsidRPr="006901A3" w:rsidRDefault="00F74857" w:rsidP="00DB6321">
            <w:pPr>
              <w:pStyle w:val="BodyText"/>
              <w:spacing w:after="120"/>
              <w:rPr>
                <w:rFonts w:ascii="Times New Roman" w:hAnsi="Times New Roman" w:cs="Times New Roman"/>
                <w:sz w:val="24"/>
              </w:rPr>
            </w:pPr>
            <w:r w:rsidRPr="006901A3">
              <w:rPr>
                <w:rFonts w:ascii="Times New Roman" w:hAnsi="Times New Roman" w:cs="Times New Roman"/>
                <w:sz w:val="24"/>
              </w:rPr>
              <w:t xml:space="preserve">Pretendents iepirkuma līguma izpildei var piesaistīt apakšuzņēmējus (pretendenta nolīgta persona vai savukārt tās nolīgta persona, kura sniedz pakalpojumus iepirkuma līguma izpildei). </w:t>
            </w:r>
          </w:p>
          <w:p w14:paraId="004829CC" w14:textId="437B008E" w:rsidR="00844DC4" w:rsidRPr="006901A3" w:rsidRDefault="00F74857" w:rsidP="00DB6321">
            <w:pPr>
              <w:pStyle w:val="BodyText"/>
              <w:spacing w:after="120"/>
              <w:rPr>
                <w:rFonts w:ascii="Times New Roman" w:hAnsi="Times New Roman" w:cs="Times New Roman"/>
                <w:sz w:val="24"/>
              </w:rPr>
            </w:pPr>
            <w:r w:rsidRPr="006901A3">
              <w:rPr>
                <w:rFonts w:ascii="Times New Roman" w:hAnsi="Times New Roman" w:cs="Times New Roman"/>
                <w:sz w:val="24"/>
              </w:rPr>
              <w:t>Pretendents norāda visus tos apakšuzņēmējus, kuru sniedzamo pakalpojumu vērtība ir vismaz 10 000 euro un katram šādam apakšuzņēmējam izpildei nododamo iepirkuma līguma daļu. 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w:t>
            </w:r>
            <w:r w:rsidR="005D27E1" w:rsidRPr="006901A3">
              <w:rPr>
                <w:rFonts w:ascii="Times New Roman" w:hAnsi="Times New Roman" w:cs="Times New Roman"/>
                <w:sz w:val="24"/>
              </w:rPr>
              <w:t>,</w:t>
            </w:r>
            <w:r w:rsidRPr="006901A3">
              <w:rPr>
                <w:rFonts w:ascii="Times New Roman" w:hAnsi="Times New Roman" w:cs="Times New Roman"/>
                <w:sz w:val="24"/>
              </w:rPr>
              <w:t xml:space="preserve"> kurai vienlaikus ir izšķirošā ietekme attiecīgajā apakšuzņēmējā.</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2CB7B" w14:textId="4C0052F3" w:rsidR="00DB6321" w:rsidRPr="006901A3" w:rsidRDefault="00F74857" w:rsidP="00DB6321">
            <w:pPr>
              <w:pStyle w:val="BodyText"/>
              <w:spacing w:after="120"/>
              <w:rPr>
                <w:rFonts w:ascii="Times New Roman" w:hAnsi="Times New Roman" w:cs="Times New Roman"/>
                <w:sz w:val="24"/>
              </w:rPr>
            </w:pPr>
            <w:r w:rsidRPr="006901A3">
              <w:rPr>
                <w:rFonts w:ascii="Times New Roman" w:hAnsi="Times New Roman" w:cs="Times New Roman"/>
                <w:sz w:val="24"/>
              </w:rPr>
              <w:t xml:space="preserve">Pretendents (ja piesaista) iesniedz </w:t>
            </w:r>
            <w:r w:rsidR="00EB248C" w:rsidRPr="006901A3">
              <w:rPr>
                <w:rFonts w:ascii="Times New Roman" w:hAnsi="Times New Roman" w:cs="Times New Roman"/>
                <w:sz w:val="24"/>
              </w:rPr>
              <w:t xml:space="preserve">katra </w:t>
            </w:r>
            <w:r w:rsidRPr="006901A3">
              <w:rPr>
                <w:rFonts w:ascii="Times New Roman" w:hAnsi="Times New Roman" w:cs="Times New Roman"/>
                <w:sz w:val="24"/>
              </w:rPr>
              <w:t xml:space="preserve">apakšuzņēmēja apliecinājumu saskaņā ar nolikuma </w:t>
            </w:r>
            <w:r w:rsidR="005D27E1" w:rsidRPr="006901A3">
              <w:rPr>
                <w:rFonts w:ascii="Times New Roman" w:hAnsi="Times New Roman" w:cs="Times New Roman"/>
                <w:sz w:val="24"/>
              </w:rPr>
              <w:t>2</w:t>
            </w:r>
            <w:r w:rsidRPr="006901A3">
              <w:rPr>
                <w:rFonts w:ascii="Times New Roman" w:hAnsi="Times New Roman" w:cs="Times New Roman"/>
                <w:sz w:val="24"/>
              </w:rPr>
              <w:t>. pielikumu</w:t>
            </w:r>
            <w:r w:rsidR="00E03ED8" w:rsidRPr="006901A3">
              <w:rPr>
                <w:rFonts w:ascii="Times New Roman" w:hAnsi="Times New Roman" w:cs="Times New Roman"/>
                <w:sz w:val="24"/>
              </w:rPr>
              <w:t>, kuru pievieno pielikumā 3.1.1. punktā noteiktajam pieteikumam</w:t>
            </w:r>
            <w:r w:rsidR="00487831" w:rsidRPr="006901A3">
              <w:rPr>
                <w:rFonts w:ascii="Times New Roman" w:hAnsi="Times New Roman" w:cs="Times New Roman"/>
                <w:sz w:val="24"/>
              </w:rPr>
              <w:t xml:space="preserve"> (nolikuma </w:t>
            </w:r>
            <w:r w:rsidR="005D27E1" w:rsidRPr="006901A3">
              <w:rPr>
                <w:rFonts w:ascii="Times New Roman" w:hAnsi="Times New Roman" w:cs="Times New Roman"/>
                <w:sz w:val="24"/>
              </w:rPr>
              <w:t>1</w:t>
            </w:r>
            <w:r w:rsidR="00487831" w:rsidRPr="006901A3">
              <w:rPr>
                <w:rFonts w:ascii="Times New Roman" w:hAnsi="Times New Roman" w:cs="Times New Roman"/>
                <w:sz w:val="24"/>
              </w:rPr>
              <w:t>. pielikums)</w:t>
            </w:r>
            <w:r w:rsidR="00E03ED8" w:rsidRPr="006901A3">
              <w:rPr>
                <w:rFonts w:ascii="Times New Roman" w:hAnsi="Times New Roman" w:cs="Times New Roman"/>
                <w:sz w:val="24"/>
              </w:rPr>
              <w:t>.</w:t>
            </w:r>
          </w:p>
          <w:p w14:paraId="6B781B39" w14:textId="46B09501" w:rsidR="00844DC4" w:rsidRPr="006901A3" w:rsidRDefault="00F74857" w:rsidP="007B4F4E">
            <w:pPr>
              <w:pStyle w:val="BodyText"/>
              <w:spacing w:after="120"/>
              <w:rPr>
                <w:rFonts w:ascii="Times New Roman" w:hAnsi="Times New Roman" w:cs="Times New Roman"/>
                <w:i/>
                <w:sz w:val="24"/>
              </w:rPr>
            </w:pPr>
            <w:r w:rsidRPr="006901A3">
              <w:rPr>
                <w:rFonts w:ascii="Times New Roman" w:hAnsi="Times New Roman" w:cs="Times New Roman"/>
                <w:i/>
                <w:sz w:val="24"/>
              </w:rPr>
              <w:t>Datnes nosaukumu veido, atšifrējot dokumenta veidu un uz ko tas attiecas.</w:t>
            </w:r>
          </w:p>
          <w:p w14:paraId="79B948AD" w14:textId="77777777" w:rsidR="00844DC4" w:rsidRPr="006901A3" w:rsidRDefault="00844DC4" w:rsidP="007B4F4E">
            <w:pPr>
              <w:pStyle w:val="BodyText"/>
              <w:spacing w:after="120"/>
              <w:rPr>
                <w:rFonts w:ascii="Times New Roman" w:hAnsi="Times New Roman" w:cs="Times New Roman"/>
                <w:sz w:val="24"/>
              </w:rPr>
            </w:pPr>
          </w:p>
        </w:tc>
      </w:tr>
    </w:tbl>
    <w:p w14:paraId="2ABED768" w14:textId="73205A4C" w:rsidR="00016BE0" w:rsidRPr="006901A3" w:rsidRDefault="00F74857" w:rsidP="00016BE0">
      <w:pPr>
        <w:pStyle w:val="Heading2"/>
        <w:numPr>
          <w:ilvl w:val="1"/>
          <w:numId w:val="6"/>
        </w:numPr>
        <w:spacing w:before="0"/>
        <w:ind w:left="284" w:hanging="568"/>
        <w:jc w:val="both"/>
        <w:rPr>
          <w:rFonts w:ascii="Times New Roman" w:hAnsi="Times New Roman" w:cs="Times New Roman"/>
          <w:sz w:val="24"/>
          <w:szCs w:val="24"/>
        </w:rPr>
      </w:pPr>
      <w:r w:rsidRPr="006901A3">
        <w:rPr>
          <w:rFonts w:ascii="Times New Roman" w:hAnsi="Times New Roman" w:cs="Times New Roman"/>
          <w:sz w:val="24"/>
          <w:szCs w:val="24"/>
        </w:rPr>
        <w:t>Izslēgšanas nosacījumi. Atbilstība Publisko iepirkumu likuma 9.</w:t>
      </w:r>
      <w:r w:rsidRPr="006901A3">
        <w:rPr>
          <w:rFonts w:ascii="Times New Roman" w:hAnsi="Times New Roman" w:cs="Times New Roman"/>
          <w:sz w:val="24"/>
          <w:szCs w:val="24"/>
          <w:vertAlign w:val="superscript"/>
        </w:rPr>
        <w:t xml:space="preserve"> </w:t>
      </w:r>
      <w:r w:rsidRPr="006901A3">
        <w:rPr>
          <w:rFonts w:ascii="Times New Roman" w:hAnsi="Times New Roman" w:cs="Times New Roman"/>
          <w:sz w:val="24"/>
          <w:szCs w:val="24"/>
        </w:rPr>
        <w:t>panta astotajā daļā vai Starptautisko un Latvijas Republikas nacionālo sankciju likuma 11.</w:t>
      </w:r>
      <w:r w:rsidRPr="006901A3">
        <w:rPr>
          <w:rFonts w:ascii="Times New Roman" w:hAnsi="Times New Roman" w:cs="Times New Roman"/>
          <w:sz w:val="24"/>
          <w:szCs w:val="24"/>
          <w:vertAlign w:val="superscript"/>
        </w:rPr>
        <w:t>1</w:t>
      </w:r>
      <w:r w:rsidRPr="006901A3">
        <w:rPr>
          <w:rFonts w:ascii="Times New Roman" w:hAnsi="Times New Roman" w:cs="Times New Roman"/>
          <w:sz w:val="24"/>
          <w:szCs w:val="24"/>
        </w:rPr>
        <w:t xml:space="preserve"> panta pirmajā noteiktajiem izslēgšanas nosacījumiem</w:t>
      </w:r>
    </w:p>
    <w:tbl>
      <w:tblPr>
        <w:tblStyle w:val="TableGrid0"/>
        <w:tblW w:w="9923" w:type="dxa"/>
        <w:tblInd w:w="-289" w:type="dxa"/>
        <w:tblCellMar>
          <w:top w:w="7" w:type="dxa"/>
          <w:left w:w="107" w:type="dxa"/>
          <w:right w:w="49" w:type="dxa"/>
        </w:tblCellMar>
        <w:tblLook w:val="04A0" w:firstRow="1" w:lastRow="0" w:firstColumn="1" w:lastColumn="0" w:noHBand="0" w:noVBand="1"/>
      </w:tblPr>
      <w:tblGrid>
        <w:gridCol w:w="3261"/>
        <w:gridCol w:w="6662"/>
      </w:tblGrid>
      <w:tr w:rsidR="002F2C85" w:rsidRPr="006901A3" w14:paraId="24554742" w14:textId="77777777" w:rsidTr="00236677">
        <w:trPr>
          <w:trHeight w:val="533"/>
        </w:trPr>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4581BD9" w14:textId="77777777" w:rsidR="00381D1E" w:rsidRPr="006901A3" w:rsidRDefault="00F74857" w:rsidP="007B4F4E">
            <w:pPr>
              <w:spacing w:after="0" w:line="259" w:lineRule="auto"/>
              <w:ind w:left="1" w:right="60"/>
              <w:jc w:val="center"/>
              <w:rPr>
                <w:rFonts w:ascii="Times New Roman" w:hAnsi="Times New Roman" w:cs="Times New Roman"/>
                <w:b/>
                <w:sz w:val="24"/>
                <w:szCs w:val="24"/>
              </w:rPr>
            </w:pPr>
            <w:r w:rsidRPr="006901A3">
              <w:rPr>
                <w:rFonts w:ascii="Times New Roman" w:hAnsi="Times New Roman" w:cs="Times New Roman"/>
                <w:b/>
                <w:sz w:val="24"/>
                <w:szCs w:val="24"/>
              </w:rPr>
              <w:t>Prasības</w:t>
            </w:r>
          </w:p>
        </w:tc>
        <w:tc>
          <w:tcPr>
            <w:tcW w:w="666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33145F2" w14:textId="2EAB8F45" w:rsidR="00381D1E" w:rsidRPr="006901A3" w:rsidRDefault="00F74857" w:rsidP="007B4F4E">
            <w:pPr>
              <w:spacing w:after="0" w:line="259" w:lineRule="auto"/>
              <w:ind w:right="59"/>
              <w:jc w:val="center"/>
              <w:rPr>
                <w:rFonts w:ascii="Times New Roman" w:hAnsi="Times New Roman" w:cs="Times New Roman"/>
                <w:b/>
                <w:sz w:val="24"/>
                <w:szCs w:val="24"/>
              </w:rPr>
            </w:pPr>
            <w:r w:rsidRPr="006901A3">
              <w:rPr>
                <w:rFonts w:ascii="Times New Roman" w:hAnsi="Times New Roman" w:cs="Times New Roman"/>
                <w:b/>
                <w:sz w:val="24"/>
                <w:szCs w:val="24"/>
              </w:rPr>
              <w:t xml:space="preserve">Atbilstības pārbaude </w:t>
            </w:r>
            <w:r w:rsidR="00B667F0" w:rsidRPr="006901A3">
              <w:rPr>
                <w:rFonts w:ascii="Times New Roman" w:hAnsi="Times New Roman" w:cs="Times New Roman"/>
                <w:b/>
                <w:sz w:val="24"/>
                <w:szCs w:val="24"/>
              </w:rPr>
              <w:t>un iesniedzamie dokumenti</w:t>
            </w:r>
          </w:p>
        </w:tc>
      </w:tr>
      <w:tr w:rsidR="002F2C85" w:rsidRPr="006901A3" w14:paraId="6B235C01" w14:textId="77777777" w:rsidTr="00236677">
        <w:trPr>
          <w:trHeight w:val="354"/>
        </w:trPr>
        <w:tc>
          <w:tcPr>
            <w:tcW w:w="3261"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48E07418" w14:textId="104FAFB6" w:rsidR="00381D1E" w:rsidRPr="006901A3" w:rsidRDefault="00F74857" w:rsidP="0007720F">
            <w:pPr>
              <w:pStyle w:val="BodyTextIndent3"/>
              <w:widowControl w:val="0"/>
              <w:spacing w:after="120"/>
              <w:ind w:left="0"/>
              <w:rPr>
                <w:rFonts w:ascii="Times New Roman" w:hAnsi="Times New Roman" w:cs="Times New Roman"/>
                <w:sz w:val="24"/>
              </w:rPr>
            </w:pPr>
            <w:r w:rsidRPr="006901A3">
              <w:rPr>
                <w:rFonts w:ascii="Times New Roman" w:hAnsi="Times New Roman" w:cs="Times New Roman"/>
                <w:sz w:val="24"/>
              </w:rPr>
              <w:t xml:space="preserve">Pasūtītājs izslēdz Pretendentu no turpmākās dalības iepirkuma procedūrā saskaņā ar Publisko iepirkumu likuma </w:t>
            </w:r>
            <w:r w:rsidR="00712246" w:rsidRPr="006901A3">
              <w:rPr>
                <w:rFonts w:ascii="Times New Roman" w:hAnsi="Times New Roman" w:cs="Times New Roman"/>
                <w:sz w:val="24"/>
              </w:rPr>
              <w:t>9</w:t>
            </w:r>
            <w:r w:rsidRPr="006901A3">
              <w:rPr>
                <w:rFonts w:ascii="Times New Roman" w:hAnsi="Times New Roman" w:cs="Times New Roman"/>
                <w:sz w:val="24"/>
              </w:rPr>
              <w:t xml:space="preserve">. panta </w:t>
            </w:r>
            <w:r w:rsidR="00712246" w:rsidRPr="006901A3">
              <w:rPr>
                <w:rFonts w:ascii="Times New Roman" w:hAnsi="Times New Roman" w:cs="Times New Roman"/>
                <w:sz w:val="24"/>
              </w:rPr>
              <w:t>astotajā</w:t>
            </w:r>
            <w:r w:rsidRPr="006901A3">
              <w:rPr>
                <w:rFonts w:ascii="Times New Roman" w:hAnsi="Times New Roman" w:cs="Times New Roman"/>
                <w:sz w:val="24"/>
              </w:rPr>
              <w:t xml:space="preserve"> daļā </w:t>
            </w:r>
            <w:r w:rsidR="00016BE0" w:rsidRPr="006901A3">
              <w:rPr>
                <w:rFonts w:ascii="Times New Roman" w:hAnsi="Times New Roman" w:cs="Times New Roman"/>
                <w:sz w:val="24"/>
              </w:rPr>
              <w:t>vai Starptautisko un Latvijas Republikas nacionālo sankciju likuma 11.</w:t>
            </w:r>
            <w:r w:rsidR="00016BE0" w:rsidRPr="006901A3">
              <w:rPr>
                <w:rFonts w:ascii="Times New Roman" w:hAnsi="Times New Roman" w:cs="Times New Roman"/>
                <w:sz w:val="24"/>
                <w:vertAlign w:val="superscript"/>
              </w:rPr>
              <w:t>1</w:t>
            </w:r>
            <w:r w:rsidR="00016BE0" w:rsidRPr="006901A3">
              <w:rPr>
                <w:rFonts w:ascii="Times New Roman" w:hAnsi="Times New Roman" w:cs="Times New Roman"/>
                <w:sz w:val="24"/>
              </w:rPr>
              <w:t xml:space="preserve"> panta pirmajā daļā noteiktajiem izslēgšanas </w:t>
            </w:r>
            <w:r w:rsidRPr="006901A3">
              <w:rPr>
                <w:rFonts w:ascii="Times New Roman" w:hAnsi="Times New Roman" w:cs="Times New Roman"/>
                <w:sz w:val="24"/>
              </w:rPr>
              <w:t>nosacījumiem.</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EA096" w14:textId="67B8EC84" w:rsidR="00EE6307" w:rsidRPr="006901A3" w:rsidRDefault="00F74857" w:rsidP="00EE6307">
            <w:pPr>
              <w:widowControl w:val="0"/>
              <w:spacing w:after="0"/>
              <w:ind w:right="57"/>
              <w:jc w:val="both"/>
              <w:rPr>
                <w:rFonts w:ascii="Times New Roman" w:eastAsia="Times New Roman" w:hAnsi="Times New Roman" w:cs="Times New Roman"/>
                <w:sz w:val="24"/>
                <w:szCs w:val="24"/>
              </w:rPr>
            </w:pPr>
            <w:r w:rsidRPr="006901A3">
              <w:rPr>
                <w:rFonts w:ascii="Times New Roman" w:eastAsia="Times New Roman" w:hAnsi="Times New Roman" w:cs="Times New Roman"/>
                <w:sz w:val="24"/>
                <w:szCs w:val="24"/>
              </w:rPr>
              <w:t xml:space="preserve">Lai pārbaudītu, vai pretendents nav izslēdzams no dalības iepirkumā, Publisko iepirkumu likum 9. panta astotajā daļā minēto iemeslu dēļ, Pasūtītājs rīkosies atbilstoši Publisko iepirkumu likuma 42. panta ceturtās daļas 2. punktā un piektajā, sestajā un devītajā daļā minētajai kārtībai, kā arī ievērojot Publisko iepirkumu likuma 43. panta noteikumus. </w:t>
            </w:r>
          </w:p>
          <w:p w14:paraId="04736640" w14:textId="77777777" w:rsidR="00EE6307" w:rsidRPr="006901A3" w:rsidRDefault="00EE6307" w:rsidP="00EE6307">
            <w:pPr>
              <w:widowControl w:val="0"/>
              <w:spacing w:after="0"/>
              <w:ind w:right="57"/>
              <w:jc w:val="both"/>
              <w:rPr>
                <w:rFonts w:ascii="Times New Roman" w:eastAsia="Times New Roman" w:hAnsi="Times New Roman" w:cs="Times New Roman"/>
                <w:sz w:val="24"/>
                <w:szCs w:val="24"/>
              </w:rPr>
            </w:pPr>
          </w:p>
          <w:p w14:paraId="0830BB45" w14:textId="77777777" w:rsidR="00016BE0" w:rsidRPr="006901A3" w:rsidRDefault="00F74857" w:rsidP="00EE6307">
            <w:pPr>
              <w:widowControl w:val="0"/>
              <w:spacing w:after="0"/>
              <w:ind w:right="57"/>
              <w:jc w:val="both"/>
              <w:rPr>
                <w:rFonts w:ascii="Times New Roman" w:hAnsi="Times New Roman" w:cs="Times New Roman"/>
                <w:sz w:val="24"/>
                <w:szCs w:val="24"/>
              </w:rPr>
            </w:pPr>
            <w:r w:rsidRPr="006901A3">
              <w:rPr>
                <w:rFonts w:ascii="Times New Roman" w:hAnsi="Times New Roman" w:cs="Times New Roman"/>
                <w:sz w:val="24"/>
                <w:szCs w:val="24"/>
              </w:rPr>
              <w:t>Pasūtītājs pārbaudīs Pretendenta, kuram piešķiramas līguma slēgšanas tiesības, atbilstību Starptautisko un Latvijas Republikas nacionālo sankciju likuma 11.</w:t>
            </w:r>
            <w:r w:rsidRPr="006901A3">
              <w:rPr>
                <w:rFonts w:ascii="Times New Roman" w:hAnsi="Times New Roman" w:cs="Times New Roman"/>
                <w:sz w:val="24"/>
                <w:szCs w:val="24"/>
                <w:vertAlign w:val="superscript"/>
              </w:rPr>
              <w:t>1</w:t>
            </w:r>
            <w:r w:rsidRPr="006901A3">
              <w:rPr>
                <w:rFonts w:ascii="Times New Roman" w:hAnsi="Times New Roman" w:cs="Times New Roman"/>
                <w:sz w:val="24"/>
                <w:szCs w:val="24"/>
              </w:rPr>
              <w:t xml:space="preserve"> panta pirmajā daļā noteiktajiem izslēgšanas nosacījumiem.</w:t>
            </w:r>
          </w:p>
          <w:p w14:paraId="5647E4B2" w14:textId="77777777" w:rsidR="00171B8E" w:rsidRPr="006901A3" w:rsidRDefault="00171B8E" w:rsidP="00171B8E">
            <w:pPr>
              <w:pStyle w:val="Heading3"/>
              <w:numPr>
                <w:ilvl w:val="0"/>
                <w:numId w:val="0"/>
              </w:numPr>
              <w:spacing w:before="0" w:after="120"/>
              <w:ind w:left="851" w:hanging="851"/>
            </w:pPr>
          </w:p>
          <w:p w14:paraId="5945F05F" w14:textId="5A264ADD" w:rsidR="00171B8E" w:rsidRPr="006901A3" w:rsidRDefault="00171B8E" w:rsidP="00171B8E">
            <w:pPr>
              <w:pStyle w:val="Heading3"/>
              <w:numPr>
                <w:ilvl w:val="0"/>
                <w:numId w:val="0"/>
              </w:numPr>
              <w:spacing w:before="0" w:after="120"/>
              <w:ind w:left="851" w:hanging="851"/>
              <w:rPr>
                <w:rFonts w:ascii="Times New Roman" w:hAnsi="Times New Roman" w:cs="Times New Roman"/>
                <w:b/>
                <w:bCs/>
                <w:sz w:val="24"/>
                <w:szCs w:val="24"/>
              </w:rPr>
            </w:pPr>
          </w:p>
        </w:tc>
      </w:tr>
    </w:tbl>
    <w:p w14:paraId="153A12FD" w14:textId="77777777" w:rsidR="00DF4121" w:rsidRPr="006901A3" w:rsidRDefault="00DF4121" w:rsidP="00DF4121">
      <w:pPr>
        <w:rPr>
          <w:rFonts w:cs="Times New Roman"/>
          <w:sz w:val="24"/>
          <w:szCs w:val="24"/>
        </w:rPr>
      </w:pPr>
    </w:p>
    <w:p w14:paraId="6C16F763" w14:textId="29266404" w:rsidR="00FE33CD" w:rsidRPr="006901A3" w:rsidRDefault="00F74857" w:rsidP="00F61D26">
      <w:pPr>
        <w:pStyle w:val="Heading2"/>
        <w:numPr>
          <w:ilvl w:val="1"/>
          <w:numId w:val="6"/>
        </w:numPr>
        <w:spacing w:before="0"/>
        <w:ind w:left="284" w:hanging="568"/>
        <w:jc w:val="both"/>
        <w:rPr>
          <w:rFonts w:ascii="Times New Roman" w:hAnsi="Times New Roman" w:cs="Times New Roman"/>
          <w:sz w:val="24"/>
          <w:szCs w:val="24"/>
        </w:rPr>
      </w:pPr>
      <w:r w:rsidRPr="006901A3">
        <w:rPr>
          <w:rFonts w:ascii="Times New Roman" w:hAnsi="Times New Roman" w:cs="Times New Roman"/>
          <w:sz w:val="24"/>
          <w:szCs w:val="24"/>
        </w:rPr>
        <w:t>Atbilstība profesionālās darbības veikšanai. Pretendenta reģistrācija.</w:t>
      </w:r>
    </w:p>
    <w:tbl>
      <w:tblPr>
        <w:tblStyle w:val="TableGrid0"/>
        <w:tblW w:w="9923" w:type="dxa"/>
        <w:tblInd w:w="-289" w:type="dxa"/>
        <w:tblCellMar>
          <w:top w:w="7" w:type="dxa"/>
          <w:left w:w="107" w:type="dxa"/>
          <w:right w:w="49" w:type="dxa"/>
        </w:tblCellMar>
        <w:tblLook w:val="04A0" w:firstRow="1" w:lastRow="0" w:firstColumn="1" w:lastColumn="0" w:noHBand="0" w:noVBand="1"/>
      </w:tblPr>
      <w:tblGrid>
        <w:gridCol w:w="2411"/>
        <w:gridCol w:w="7512"/>
      </w:tblGrid>
      <w:tr w:rsidR="002F2C85" w:rsidRPr="006901A3" w14:paraId="4AA26E61" w14:textId="77777777" w:rsidTr="00236677">
        <w:trPr>
          <w:trHeight w:val="533"/>
        </w:trPr>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ACCE075" w14:textId="77777777" w:rsidR="00381D1E" w:rsidRPr="006901A3" w:rsidRDefault="00F74857" w:rsidP="007B4F4E">
            <w:pPr>
              <w:spacing w:after="0" w:line="259" w:lineRule="auto"/>
              <w:ind w:left="1" w:right="60"/>
              <w:jc w:val="center"/>
              <w:rPr>
                <w:rFonts w:ascii="Times New Roman" w:hAnsi="Times New Roman" w:cs="Times New Roman"/>
                <w:b/>
                <w:sz w:val="24"/>
                <w:szCs w:val="24"/>
              </w:rPr>
            </w:pPr>
            <w:r w:rsidRPr="006901A3">
              <w:rPr>
                <w:rFonts w:ascii="Times New Roman" w:hAnsi="Times New Roman" w:cs="Times New Roman"/>
                <w:b/>
                <w:sz w:val="24"/>
                <w:szCs w:val="24"/>
              </w:rPr>
              <w:t>Prasības</w:t>
            </w:r>
          </w:p>
        </w:tc>
        <w:tc>
          <w:tcPr>
            <w:tcW w:w="751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0CBEF27" w14:textId="5F26C48A" w:rsidR="00381D1E" w:rsidRPr="006901A3" w:rsidRDefault="00F74857" w:rsidP="007B4F4E">
            <w:pPr>
              <w:spacing w:after="0" w:line="259" w:lineRule="auto"/>
              <w:ind w:right="59"/>
              <w:jc w:val="center"/>
              <w:rPr>
                <w:rFonts w:ascii="Times New Roman" w:hAnsi="Times New Roman" w:cs="Times New Roman"/>
                <w:b/>
                <w:sz w:val="24"/>
                <w:szCs w:val="24"/>
              </w:rPr>
            </w:pPr>
            <w:r w:rsidRPr="006901A3">
              <w:rPr>
                <w:rFonts w:ascii="Times New Roman" w:hAnsi="Times New Roman" w:cs="Times New Roman"/>
                <w:b/>
                <w:sz w:val="24"/>
                <w:szCs w:val="24"/>
              </w:rPr>
              <w:t xml:space="preserve">Iesniedzamie dokumenti </w:t>
            </w:r>
          </w:p>
        </w:tc>
      </w:tr>
      <w:tr w:rsidR="002F2C85" w:rsidRPr="006901A3" w14:paraId="5037A21C" w14:textId="77777777" w:rsidTr="00236677">
        <w:trPr>
          <w:trHeight w:val="1941"/>
        </w:trPr>
        <w:tc>
          <w:tcPr>
            <w:tcW w:w="2411"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17E2C768" w14:textId="0CBDA500" w:rsidR="00381D1E" w:rsidRPr="006901A3" w:rsidRDefault="00F74857" w:rsidP="007B4F4E">
            <w:pPr>
              <w:pStyle w:val="BodyTextIndent3"/>
              <w:widowControl w:val="0"/>
              <w:spacing w:after="120"/>
              <w:ind w:left="0"/>
              <w:rPr>
                <w:rFonts w:ascii="Times New Roman" w:hAnsi="Times New Roman" w:cs="Times New Roman"/>
                <w:sz w:val="24"/>
              </w:rPr>
            </w:pPr>
            <w:r w:rsidRPr="006901A3">
              <w:rPr>
                <w:rFonts w:ascii="Times New Roman" w:hAnsi="Times New Roman" w:cs="Times New Roman"/>
                <w:sz w:val="24"/>
              </w:rPr>
              <w:t>Pretendents (ja juridiska persona) ir reģistrēts Komercreģistrā vai līdzvērtīgā reģistrā ārvalstīs.</w:t>
            </w:r>
          </w:p>
        </w:tc>
        <w:tc>
          <w:tcPr>
            <w:tcW w:w="7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00ECF" w14:textId="5177EA38" w:rsidR="00381D1E" w:rsidRPr="006901A3" w:rsidRDefault="00F74857" w:rsidP="0007720F">
            <w:pPr>
              <w:spacing w:after="0" w:line="259" w:lineRule="auto"/>
              <w:ind w:right="58"/>
              <w:jc w:val="both"/>
              <w:rPr>
                <w:rFonts w:ascii="Times New Roman" w:eastAsia="Times New Roman" w:hAnsi="Times New Roman" w:cs="Times New Roman"/>
                <w:sz w:val="24"/>
                <w:szCs w:val="24"/>
              </w:rPr>
            </w:pPr>
            <w:r w:rsidRPr="006901A3">
              <w:rPr>
                <w:rFonts w:ascii="Times New Roman" w:eastAsia="Times New Roman" w:hAnsi="Times New Roman" w:cs="Times New Roman"/>
                <w:sz w:val="24"/>
                <w:szCs w:val="24"/>
              </w:rPr>
              <w:t xml:space="preserve">Pretendents, kas reģistrēts Latvijā, pieteikumā, kas ir noformēts atbilstoši nolikuma </w:t>
            </w:r>
            <w:r w:rsidR="005D27E1" w:rsidRPr="006901A3">
              <w:rPr>
                <w:rFonts w:ascii="Times New Roman" w:eastAsia="Times New Roman" w:hAnsi="Times New Roman" w:cs="Times New Roman"/>
                <w:sz w:val="24"/>
                <w:szCs w:val="24"/>
              </w:rPr>
              <w:t>1</w:t>
            </w:r>
            <w:r w:rsidRPr="006901A3">
              <w:rPr>
                <w:rFonts w:ascii="Times New Roman" w:eastAsia="Times New Roman" w:hAnsi="Times New Roman" w:cs="Times New Roman"/>
                <w:sz w:val="24"/>
                <w:szCs w:val="24"/>
              </w:rPr>
              <w:t>. pielikumam</w:t>
            </w:r>
            <w:r w:rsidR="000F157C" w:rsidRPr="006901A3">
              <w:rPr>
                <w:rFonts w:ascii="Times New Roman" w:eastAsia="Times New Roman" w:hAnsi="Times New Roman" w:cs="Times New Roman"/>
                <w:sz w:val="24"/>
                <w:szCs w:val="24"/>
              </w:rPr>
              <w:t xml:space="preserve"> (3.1.1. punkta prasība)</w:t>
            </w:r>
            <w:r w:rsidRPr="006901A3">
              <w:rPr>
                <w:rFonts w:ascii="Times New Roman" w:eastAsia="Times New Roman" w:hAnsi="Times New Roman" w:cs="Times New Roman"/>
                <w:sz w:val="24"/>
                <w:szCs w:val="24"/>
              </w:rPr>
              <w:t xml:space="preserve">, norāda vienoto reģistrācijas numuru. </w:t>
            </w:r>
          </w:p>
          <w:p w14:paraId="18F4ACA4" w14:textId="4756CF4E" w:rsidR="005112B0" w:rsidRPr="006901A3" w:rsidRDefault="00F74857" w:rsidP="007776EA">
            <w:pPr>
              <w:spacing w:after="0" w:line="259" w:lineRule="auto"/>
              <w:ind w:right="58"/>
              <w:jc w:val="both"/>
              <w:rPr>
                <w:rFonts w:ascii="Times New Roman" w:eastAsia="Times New Roman" w:hAnsi="Times New Roman" w:cs="Times New Roman"/>
                <w:sz w:val="24"/>
                <w:szCs w:val="24"/>
              </w:rPr>
            </w:pPr>
            <w:r w:rsidRPr="006901A3">
              <w:rPr>
                <w:rFonts w:ascii="Times New Roman" w:eastAsia="Times New Roman" w:hAnsi="Times New Roman" w:cs="Times New Roman"/>
                <w:sz w:val="24"/>
                <w:szCs w:val="24"/>
              </w:rPr>
              <w:t>Pretendent</w:t>
            </w:r>
            <w:r w:rsidR="007776EA" w:rsidRPr="006901A3">
              <w:rPr>
                <w:rFonts w:ascii="Times New Roman" w:eastAsia="Times New Roman" w:hAnsi="Times New Roman" w:cs="Times New Roman"/>
                <w:sz w:val="24"/>
                <w:szCs w:val="24"/>
              </w:rPr>
              <w:t>s</w:t>
            </w:r>
            <w:r w:rsidRPr="006901A3">
              <w:rPr>
                <w:rFonts w:ascii="Times New Roman" w:eastAsia="Times New Roman" w:hAnsi="Times New Roman" w:cs="Times New Roman"/>
                <w:sz w:val="24"/>
                <w:szCs w:val="24"/>
              </w:rPr>
              <w:t>, kas reģistrēti ārvalstīs</w:t>
            </w:r>
            <w:r w:rsidR="007776EA" w:rsidRPr="006901A3">
              <w:rPr>
                <w:rFonts w:ascii="Times New Roman" w:eastAsia="Times New Roman" w:hAnsi="Times New Roman" w:cs="Times New Roman"/>
                <w:sz w:val="24"/>
                <w:szCs w:val="24"/>
              </w:rPr>
              <w:t xml:space="preserve"> </w:t>
            </w:r>
            <w:r w:rsidRPr="006901A3">
              <w:rPr>
                <w:rFonts w:ascii="Times New Roman" w:eastAsia="Times New Roman" w:hAnsi="Times New Roman" w:cs="Times New Roman"/>
                <w:sz w:val="24"/>
                <w:szCs w:val="24"/>
              </w:rPr>
              <w:t>iesniedz</w:t>
            </w:r>
            <w:r w:rsidR="00475F70" w:rsidRPr="006901A3">
              <w:rPr>
                <w:rFonts w:ascii="Times New Roman" w:eastAsia="Times New Roman" w:hAnsi="Times New Roman" w:cs="Times New Roman"/>
                <w:sz w:val="24"/>
                <w:szCs w:val="24"/>
              </w:rPr>
              <w:t xml:space="preserve">, </w:t>
            </w:r>
            <w:r w:rsidR="00475F70" w:rsidRPr="006901A3">
              <w:rPr>
                <w:rFonts w:ascii="Times New Roman" w:hAnsi="Times New Roman" w:cs="Times New Roman"/>
                <w:sz w:val="24"/>
                <w:szCs w:val="24"/>
              </w:rPr>
              <w:t>pievienojot pielikumā 3.1.1. punktā noteiktajam pieteikumam</w:t>
            </w:r>
            <w:r w:rsidR="00603ECB" w:rsidRPr="006901A3">
              <w:rPr>
                <w:rFonts w:ascii="Times New Roman" w:hAnsi="Times New Roman" w:cs="Times New Roman"/>
                <w:sz w:val="24"/>
                <w:szCs w:val="24"/>
              </w:rPr>
              <w:t xml:space="preserve"> (</w:t>
            </w:r>
            <w:r w:rsidR="00487831" w:rsidRPr="006901A3">
              <w:rPr>
                <w:rFonts w:ascii="Times New Roman" w:hAnsi="Times New Roman" w:cs="Times New Roman"/>
                <w:sz w:val="24"/>
                <w:szCs w:val="24"/>
              </w:rPr>
              <w:t xml:space="preserve">nolikuma </w:t>
            </w:r>
            <w:r w:rsidR="005D27E1" w:rsidRPr="006901A3">
              <w:rPr>
                <w:rFonts w:ascii="Times New Roman" w:hAnsi="Times New Roman" w:cs="Times New Roman"/>
                <w:sz w:val="24"/>
                <w:szCs w:val="24"/>
              </w:rPr>
              <w:t>1</w:t>
            </w:r>
            <w:r w:rsidR="00603ECB" w:rsidRPr="006901A3">
              <w:rPr>
                <w:rFonts w:ascii="Times New Roman" w:hAnsi="Times New Roman" w:cs="Times New Roman"/>
                <w:sz w:val="24"/>
                <w:szCs w:val="24"/>
              </w:rPr>
              <w:t>. pielikums)</w:t>
            </w:r>
            <w:r w:rsidR="00475F70" w:rsidRPr="006901A3">
              <w:rPr>
                <w:rFonts w:ascii="Times New Roman" w:hAnsi="Times New Roman" w:cs="Times New Roman"/>
                <w:sz w:val="24"/>
                <w:szCs w:val="24"/>
              </w:rPr>
              <w:t>,</w:t>
            </w:r>
            <w:r w:rsidRPr="006901A3">
              <w:rPr>
                <w:rFonts w:ascii="Times New Roman" w:eastAsia="Times New Roman" w:hAnsi="Times New Roman" w:cs="Times New Roman"/>
                <w:sz w:val="24"/>
                <w:szCs w:val="24"/>
              </w:rPr>
              <w:t xml:space="preserve"> komersanta reģistrācijas apliecības kopij</w:t>
            </w:r>
            <w:r w:rsidR="003672A2" w:rsidRPr="006901A3">
              <w:rPr>
                <w:rFonts w:ascii="Times New Roman" w:eastAsia="Times New Roman" w:hAnsi="Times New Roman" w:cs="Times New Roman"/>
                <w:sz w:val="24"/>
                <w:szCs w:val="24"/>
              </w:rPr>
              <w:t>u</w:t>
            </w:r>
            <w:r w:rsidRPr="006901A3">
              <w:rPr>
                <w:rFonts w:ascii="Times New Roman" w:eastAsia="Times New Roman" w:hAnsi="Times New Roman" w:cs="Times New Roman"/>
                <w:sz w:val="24"/>
                <w:szCs w:val="24"/>
              </w:rPr>
              <w:t xml:space="preserve"> vai līdzvērtīgas iestādes izdot</w:t>
            </w:r>
            <w:r w:rsidR="003672A2" w:rsidRPr="006901A3">
              <w:rPr>
                <w:rFonts w:ascii="Times New Roman" w:eastAsia="Times New Roman" w:hAnsi="Times New Roman" w:cs="Times New Roman"/>
                <w:sz w:val="24"/>
                <w:szCs w:val="24"/>
              </w:rPr>
              <w:t>u</w:t>
            </w:r>
            <w:r w:rsidRPr="006901A3">
              <w:rPr>
                <w:rFonts w:ascii="Times New Roman" w:eastAsia="Times New Roman" w:hAnsi="Times New Roman" w:cs="Times New Roman"/>
                <w:sz w:val="24"/>
                <w:szCs w:val="24"/>
              </w:rPr>
              <w:t xml:space="preserve"> dokument</w:t>
            </w:r>
            <w:r w:rsidR="003672A2" w:rsidRPr="006901A3">
              <w:rPr>
                <w:rFonts w:ascii="Times New Roman" w:eastAsia="Times New Roman" w:hAnsi="Times New Roman" w:cs="Times New Roman"/>
                <w:sz w:val="24"/>
                <w:szCs w:val="24"/>
              </w:rPr>
              <w:t>u</w:t>
            </w:r>
            <w:r w:rsidRPr="006901A3">
              <w:rPr>
                <w:rFonts w:ascii="Times New Roman" w:eastAsia="Times New Roman" w:hAnsi="Times New Roman" w:cs="Times New Roman"/>
                <w:sz w:val="24"/>
                <w:szCs w:val="24"/>
              </w:rPr>
              <w:t>, kas ir atbilstošs reģistrācijas vai pastāvīgās dzīvesvietas valsts normatīvo aktu prasībām. Ja tādas nav (reģistrācijas valsts normatīvais regulējums neparedz reģistrācijas apliecības izdošanu)</w:t>
            </w:r>
            <w:r w:rsidR="00F3489C" w:rsidRPr="006901A3">
              <w:rPr>
                <w:rFonts w:ascii="Times New Roman" w:eastAsia="Times New Roman" w:hAnsi="Times New Roman" w:cs="Times New Roman"/>
                <w:sz w:val="24"/>
                <w:szCs w:val="24"/>
              </w:rPr>
              <w:t>,</w:t>
            </w:r>
            <w:r w:rsidRPr="006901A3">
              <w:rPr>
                <w:rFonts w:ascii="Times New Roman" w:eastAsia="Times New Roman" w:hAnsi="Times New Roman" w:cs="Times New Roman"/>
                <w:sz w:val="24"/>
                <w:szCs w:val="24"/>
              </w:rPr>
              <w:t xml:space="preserve"> tad iesniedz informāciju par pretendenta reģistrācijas nr. un reģistrācijas laiku, kā arī norāda kompetento iestādi reģistrācijas valstī, kas nepieciešamības gadījumā var apliecināt reģistrācijas faktu.</w:t>
            </w:r>
          </w:p>
          <w:p w14:paraId="7208A1E4" w14:textId="2D80A167" w:rsidR="005112B0" w:rsidRPr="006901A3" w:rsidRDefault="005112B0" w:rsidP="007776EA">
            <w:pPr>
              <w:spacing w:after="0" w:line="259" w:lineRule="auto"/>
              <w:ind w:left="360" w:right="58"/>
              <w:jc w:val="both"/>
              <w:rPr>
                <w:rFonts w:ascii="Times New Roman" w:hAnsi="Times New Roman" w:cs="Times New Roman"/>
                <w:sz w:val="24"/>
                <w:szCs w:val="24"/>
              </w:rPr>
            </w:pPr>
          </w:p>
        </w:tc>
      </w:tr>
      <w:bookmarkEnd w:id="29"/>
    </w:tbl>
    <w:p w14:paraId="0B61BD47" w14:textId="4609B2F5" w:rsidR="00D624A8" w:rsidRPr="006901A3" w:rsidRDefault="00D624A8" w:rsidP="00D624A8">
      <w:pPr>
        <w:pStyle w:val="ListParagraph"/>
        <w:ind w:left="360"/>
        <w:jc w:val="both"/>
        <w:rPr>
          <w:rFonts w:cs="Times New Roman"/>
          <w:b/>
          <w:bCs/>
          <w:sz w:val="24"/>
          <w:szCs w:val="24"/>
        </w:rPr>
      </w:pPr>
    </w:p>
    <w:p w14:paraId="46D7A385" w14:textId="77777777" w:rsidR="005234AC" w:rsidRPr="006901A3" w:rsidRDefault="00F03D0B" w:rsidP="005234AC">
      <w:pPr>
        <w:pStyle w:val="ListParagraph"/>
        <w:numPr>
          <w:ilvl w:val="1"/>
          <w:numId w:val="6"/>
        </w:numPr>
        <w:spacing w:after="120"/>
        <w:jc w:val="both"/>
        <w:rPr>
          <w:rFonts w:cs="Times New Roman"/>
          <w:b/>
          <w:bCs/>
          <w:color w:val="auto"/>
          <w:sz w:val="24"/>
          <w:szCs w:val="24"/>
        </w:rPr>
      </w:pPr>
      <w:r w:rsidRPr="006901A3">
        <w:rPr>
          <w:rFonts w:cs="Times New Roman"/>
          <w:b/>
          <w:bCs/>
          <w:sz w:val="24"/>
          <w:szCs w:val="24"/>
        </w:rPr>
        <w:t xml:space="preserve"> </w:t>
      </w:r>
      <w:r w:rsidR="005234AC" w:rsidRPr="006901A3">
        <w:rPr>
          <w:rFonts w:cs="Times New Roman"/>
          <w:b/>
          <w:bCs/>
          <w:color w:val="auto"/>
          <w:sz w:val="24"/>
          <w:szCs w:val="24"/>
        </w:rPr>
        <w:t>Īpašie noteikumi attiecībā uz Krievijas Federācijas un Baltkrievijas Republikas izcelsmes precēm un pakalpojumiem</w:t>
      </w:r>
    </w:p>
    <w:p w14:paraId="59A8F437" w14:textId="77777777" w:rsidR="005234AC" w:rsidRPr="006901A3" w:rsidRDefault="005234AC" w:rsidP="005234AC">
      <w:pPr>
        <w:pStyle w:val="ListParagraph"/>
        <w:spacing w:after="0" w:line="300" w:lineRule="atLeast"/>
        <w:ind w:left="360"/>
        <w:jc w:val="both"/>
        <w:rPr>
          <w:rFonts w:eastAsia="Times New Roman" w:cs="Times New Roman"/>
          <w:color w:val="auto"/>
          <w:sz w:val="24"/>
          <w:szCs w:val="24"/>
        </w:rPr>
      </w:pPr>
      <w:r w:rsidRPr="006901A3">
        <w:rPr>
          <w:rFonts w:eastAsia="Times New Roman" w:cs="Times New Roman"/>
          <w:color w:val="auto"/>
          <w:sz w:val="24"/>
          <w:szCs w:val="24"/>
        </w:rPr>
        <w:t>Ja pretendents neiesniedz apliecinājumu (nolikuma 1.pielikums) vai no piedāvājumā ietvertās informācijas izriet, ka līguma izpildē paredzēts izmantot Krievijas Federācijas vai Baltkrievijas Republikas izcelsmes preces vai pakalpojumus, piedāvājums tiek atzīts par neatbilstošu.</w:t>
      </w:r>
    </w:p>
    <w:p w14:paraId="41ADC616" w14:textId="77777777" w:rsidR="005234AC" w:rsidRPr="006901A3" w:rsidRDefault="005234AC" w:rsidP="005234AC">
      <w:pPr>
        <w:pStyle w:val="ListParagraph"/>
        <w:numPr>
          <w:ilvl w:val="1"/>
          <w:numId w:val="6"/>
        </w:numPr>
        <w:spacing w:after="120"/>
        <w:jc w:val="both"/>
        <w:rPr>
          <w:rFonts w:eastAsia="Times New Roman" w:cs="Times New Roman"/>
          <w:color w:val="auto"/>
          <w:sz w:val="24"/>
          <w:szCs w:val="24"/>
        </w:rPr>
      </w:pPr>
      <w:r w:rsidRPr="006901A3">
        <w:rPr>
          <w:rFonts w:eastAsia="Lucida Sans Unicode" w:cs="Times New Roman"/>
          <w:b/>
          <w:bCs/>
          <w:sz w:val="24"/>
          <w:szCs w:val="24"/>
          <w:lang w:eastAsia="ar-SA"/>
        </w:rPr>
        <w:t>Apliecinājums atbilstoši  Ministru kabineta 2025. gada 25. jūnija noteikumiem Nr. 397 “Minimālās kiberdrošības prasības”</w:t>
      </w:r>
    </w:p>
    <w:p w14:paraId="4295073E" w14:textId="77777777" w:rsidR="005234AC" w:rsidRPr="006901A3" w:rsidRDefault="005234AC" w:rsidP="005234AC">
      <w:pPr>
        <w:pStyle w:val="ListParagraph"/>
        <w:spacing w:before="120" w:after="120"/>
        <w:ind w:left="360"/>
        <w:jc w:val="both"/>
        <w:rPr>
          <w:rFonts w:cs="Times New Roman"/>
          <w:sz w:val="24"/>
          <w:szCs w:val="24"/>
        </w:rPr>
      </w:pPr>
      <w:r w:rsidRPr="006901A3">
        <w:rPr>
          <w:rFonts w:cs="Times New Roman"/>
          <w:sz w:val="24"/>
          <w:szCs w:val="24"/>
        </w:rPr>
        <w:t>Pretendents iesniedz apliecinājumu atbilstoši Ministru kabineta 2025. gada 25. jūnija noteikumiem Nr. 397 “Minimālās kiberdrošības prasības” 86. un 94.punkta prasībām.</w:t>
      </w:r>
    </w:p>
    <w:p w14:paraId="6CE2760C" w14:textId="72D85C72" w:rsidR="005234AC" w:rsidRPr="006901A3" w:rsidRDefault="005234AC" w:rsidP="005234AC">
      <w:pPr>
        <w:pStyle w:val="ListParagraph"/>
        <w:ind w:left="360"/>
        <w:jc w:val="both"/>
        <w:rPr>
          <w:rFonts w:eastAsia="Arial Unicode MS" w:cs="Times New Roman"/>
          <w:sz w:val="24"/>
          <w:szCs w:val="24"/>
          <w:shd w:val="clear" w:color="auto" w:fill="FFFFFF"/>
        </w:rPr>
      </w:pPr>
      <w:r w:rsidRPr="006901A3">
        <w:rPr>
          <w:rFonts w:cs="Times New Roman"/>
          <w:sz w:val="24"/>
          <w:szCs w:val="24"/>
        </w:rPr>
        <w:t xml:space="preserve">Gadījumā, ja pretendents neiesniegs šajā punktā minēto dokumentu kopā ar savu piedāvājumu, Pasūtītājam ir tiesības 3.pielikumu </w:t>
      </w:r>
      <w:r w:rsidRPr="006901A3">
        <w:rPr>
          <w:rFonts w:eastAsia="Arial Unicode MS" w:cs="Times New Roman"/>
          <w:sz w:val="24"/>
          <w:szCs w:val="24"/>
        </w:rPr>
        <w:t>“Apliecinājums atbilstoši Ministru kabineta 2025.gada 25.jūnija noteikumiem Nr.397 “Minimālās kiberdrošības prasības””</w:t>
      </w:r>
      <w:r w:rsidRPr="006901A3">
        <w:rPr>
          <w:rFonts w:cs="Times New Roman"/>
          <w:sz w:val="24"/>
          <w:szCs w:val="24"/>
        </w:rPr>
        <w:t xml:space="preserve"> lūgt pretendentam iesniegt  piedāvājumu vērtēšanas laikā</w:t>
      </w:r>
      <w:r w:rsidRPr="006901A3">
        <w:rPr>
          <w:rFonts w:eastAsia="Arial Unicode MS" w:cs="Times New Roman"/>
          <w:sz w:val="24"/>
          <w:szCs w:val="24"/>
          <w:shd w:val="clear" w:color="auto" w:fill="FFFFFF"/>
        </w:rPr>
        <w:t>.</w:t>
      </w:r>
    </w:p>
    <w:p w14:paraId="0E30AC78" w14:textId="730A4ABF" w:rsidR="00FE33CD" w:rsidRPr="006901A3" w:rsidRDefault="00F03D0B" w:rsidP="00F03D0B">
      <w:pPr>
        <w:pStyle w:val="ListParagraph"/>
        <w:numPr>
          <w:ilvl w:val="1"/>
          <w:numId w:val="6"/>
        </w:numPr>
        <w:jc w:val="both"/>
        <w:rPr>
          <w:rFonts w:cs="Times New Roman"/>
          <w:b/>
          <w:bCs/>
          <w:sz w:val="24"/>
          <w:szCs w:val="24"/>
        </w:rPr>
      </w:pPr>
      <w:r w:rsidRPr="006901A3">
        <w:rPr>
          <w:rFonts w:cs="Times New Roman"/>
          <w:b/>
          <w:bCs/>
          <w:sz w:val="24"/>
          <w:szCs w:val="24"/>
        </w:rPr>
        <w:t>Piedāvājuma maksimālā līgumsumma</w:t>
      </w:r>
    </w:p>
    <w:p w14:paraId="759589E3" w14:textId="09383075" w:rsidR="00F03D0B" w:rsidRPr="006901A3" w:rsidRDefault="00F03D0B" w:rsidP="00F03D0B">
      <w:pPr>
        <w:jc w:val="both"/>
        <w:rPr>
          <w:rFonts w:cs="Times New Roman"/>
          <w:sz w:val="24"/>
          <w:szCs w:val="24"/>
        </w:rPr>
      </w:pPr>
      <w:r w:rsidRPr="006901A3">
        <w:rPr>
          <w:rFonts w:cs="Times New Roman"/>
          <w:sz w:val="24"/>
          <w:szCs w:val="24"/>
        </w:rPr>
        <w:t xml:space="preserve">Pasūtītājs noraida Pretendenta piedāvājumu, ja kopējā finanšu piedāvājuma cena iepirkumā pārsniedz </w:t>
      </w:r>
      <w:r w:rsidR="00A12845" w:rsidRPr="006901A3">
        <w:rPr>
          <w:rFonts w:cs="Times New Roman"/>
          <w:sz w:val="24"/>
          <w:szCs w:val="24"/>
        </w:rPr>
        <w:t>11 000</w:t>
      </w:r>
      <w:r w:rsidR="00A021F6" w:rsidRPr="006901A3">
        <w:rPr>
          <w:rFonts w:cs="Times New Roman"/>
          <w:sz w:val="24"/>
          <w:szCs w:val="24"/>
        </w:rPr>
        <w:t>.00</w:t>
      </w:r>
      <w:r w:rsidRPr="006901A3">
        <w:rPr>
          <w:rFonts w:cs="Times New Roman"/>
          <w:sz w:val="24"/>
          <w:szCs w:val="24"/>
        </w:rPr>
        <w:t xml:space="preserve"> EUR bez PVN.</w:t>
      </w:r>
    </w:p>
    <w:p w14:paraId="68CCD572" w14:textId="77777777" w:rsidR="00FE33CD" w:rsidRPr="006901A3" w:rsidRDefault="00FE33CD" w:rsidP="00D624A8">
      <w:pPr>
        <w:pStyle w:val="ListParagraph"/>
        <w:ind w:left="360"/>
        <w:jc w:val="both"/>
        <w:rPr>
          <w:rFonts w:cs="Times New Roman"/>
          <w:b/>
          <w:bCs/>
          <w:sz w:val="24"/>
          <w:szCs w:val="24"/>
        </w:rPr>
      </w:pPr>
    </w:p>
    <w:p w14:paraId="1099A974" w14:textId="3888E774" w:rsidR="00EE6307" w:rsidRPr="006901A3" w:rsidRDefault="00F74857" w:rsidP="00BF18E0">
      <w:pPr>
        <w:pStyle w:val="Heading2"/>
        <w:numPr>
          <w:ilvl w:val="0"/>
          <w:numId w:val="6"/>
        </w:numPr>
        <w:spacing w:before="0"/>
        <w:rPr>
          <w:rFonts w:ascii="Times New Roman" w:hAnsi="Times New Roman" w:cs="Times New Roman"/>
          <w:color w:val="auto"/>
          <w:sz w:val="24"/>
          <w:szCs w:val="24"/>
        </w:rPr>
      </w:pPr>
      <w:bookmarkStart w:id="31" w:name="_Hlk74901879"/>
      <w:bookmarkStart w:id="32" w:name="_Toc61422147"/>
      <w:bookmarkStart w:id="33" w:name="_Toc149037497"/>
      <w:bookmarkStart w:id="34" w:name="_Toc59334738"/>
      <w:r w:rsidRPr="006901A3">
        <w:rPr>
          <w:rFonts w:ascii="Times New Roman" w:hAnsi="Times New Roman" w:cs="Times New Roman"/>
          <w:color w:val="auto"/>
          <w:sz w:val="24"/>
          <w:szCs w:val="24"/>
        </w:rPr>
        <w:t xml:space="preserve">TEHNISKĀ SPECIFIKĀCIJA, TEHNISKAIS UN FINANŠU PIEDĀVĀJUMS UN IESNIEDZAMIE DOKUMENTI </w:t>
      </w:r>
    </w:p>
    <w:bookmarkEnd w:id="31"/>
    <w:p w14:paraId="178932C1" w14:textId="57B57E44" w:rsidR="0035572F" w:rsidRPr="006901A3" w:rsidRDefault="00F74857" w:rsidP="00BF18E0">
      <w:pPr>
        <w:pStyle w:val="ListParagraph"/>
        <w:numPr>
          <w:ilvl w:val="1"/>
          <w:numId w:val="6"/>
        </w:numPr>
        <w:jc w:val="both"/>
        <w:rPr>
          <w:rFonts w:eastAsia="Times New Roman" w:cs="Times New Roman"/>
          <w:color w:val="auto"/>
          <w:sz w:val="24"/>
          <w:szCs w:val="24"/>
        </w:rPr>
      </w:pPr>
      <w:r w:rsidRPr="006901A3">
        <w:rPr>
          <w:rFonts w:cs="Times New Roman"/>
          <w:sz w:val="24"/>
          <w:szCs w:val="24"/>
        </w:rPr>
        <w:t xml:space="preserve">Iepirkuma priekšmets ir </w:t>
      </w:r>
      <w:r w:rsidR="00A12845" w:rsidRPr="006901A3">
        <w:rPr>
          <w:rFonts w:cs="Times New Roman"/>
          <w:sz w:val="24"/>
          <w:szCs w:val="24"/>
        </w:rPr>
        <w:t>failu apmaiņas</w:t>
      </w:r>
      <w:r w:rsidRPr="006901A3">
        <w:rPr>
          <w:rFonts w:cs="Times New Roman"/>
          <w:sz w:val="24"/>
          <w:szCs w:val="24"/>
        </w:rPr>
        <w:t xml:space="preserve"> programmatūras</w:t>
      </w:r>
      <w:r w:rsidR="00A12845" w:rsidRPr="006901A3">
        <w:rPr>
          <w:rFonts w:cs="Times New Roman"/>
          <w:sz w:val="24"/>
          <w:szCs w:val="24"/>
        </w:rPr>
        <w:t xml:space="preserve"> NextCloud Premium vai ekvivalentas licences 12 mēnešu periodam</w:t>
      </w:r>
      <w:r w:rsidR="00C67CED" w:rsidRPr="006901A3">
        <w:rPr>
          <w:rFonts w:cs="Times New Roman"/>
          <w:sz w:val="24"/>
          <w:szCs w:val="24"/>
        </w:rPr>
        <w:t xml:space="preserve"> </w:t>
      </w:r>
      <w:r w:rsidR="001B4F9E" w:rsidRPr="006901A3">
        <w:rPr>
          <w:rFonts w:cs="Times New Roman"/>
          <w:sz w:val="24"/>
          <w:szCs w:val="24"/>
        </w:rPr>
        <w:t>–</w:t>
      </w:r>
      <w:r w:rsidRPr="006901A3">
        <w:rPr>
          <w:rFonts w:cs="Times New Roman"/>
          <w:sz w:val="24"/>
          <w:szCs w:val="24"/>
        </w:rPr>
        <w:t xml:space="preserve"> </w:t>
      </w:r>
      <w:r w:rsidR="00A12845" w:rsidRPr="006901A3">
        <w:rPr>
          <w:rFonts w:cs="Times New Roman"/>
          <w:sz w:val="24"/>
          <w:szCs w:val="24"/>
        </w:rPr>
        <w:t>1</w:t>
      </w:r>
      <w:r w:rsidRPr="006901A3">
        <w:rPr>
          <w:rFonts w:cs="Times New Roman"/>
          <w:sz w:val="24"/>
          <w:szCs w:val="24"/>
        </w:rPr>
        <w:t>00</w:t>
      </w:r>
      <w:r w:rsidR="001B4F9E" w:rsidRPr="006901A3">
        <w:rPr>
          <w:rFonts w:cs="Times New Roman"/>
          <w:sz w:val="24"/>
          <w:szCs w:val="24"/>
        </w:rPr>
        <w:t xml:space="preserve"> </w:t>
      </w:r>
      <w:r w:rsidRPr="006901A3">
        <w:rPr>
          <w:rFonts w:cs="Times New Roman"/>
          <w:sz w:val="24"/>
          <w:szCs w:val="24"/>
        </w:rPr>
        <w:t>gab.</w:t>
      </w:r>
    </w:p>
    <w:p w14:paraId="09BE3681" w14:textId="45956FEA" w:rsidR="00C100FA" w:rsidRPr="006901A3" w:rsidRDefault="009B18B4" w:rsidP="00BF18E0">
      <w:pPr>
        <w:pStyle w:val="ListParagraph"/>
        <w:numPr>
          <w:ilvl w:val="1"/>
          <w:numId w:val="6"/>
        </w:numPr>
        <w:jc w:val="both"/>
        <w:rPr>
          <w:rFonts w:eastAsia="Times New Roman" w:cs="Times New Roman"/>
          <w:color w:val="auto"/>
          <w:sz w:val="24"/>
          <w:szCs w:val="24"/>
        </w:rPr>
      </w:pPr>
      <w:r w:rsidRPr="006901A3">
        <w:rPr>
          <w:rFonts w:eastAsia="Times New Roman" w:cs="Times New Roman"/>
          <w:color w:val="auto"/>
          <w:sz w:val="24"/>
          <w:szCs w:val="24"/>
        </w:rPr>
        <w:t>Iepirkuma priekšmeta funkcionālās un nefunkcionālās prasības:</w:t>
      </w:r>
    </w:p>
    <w:p w14:paraId="7F6D19F1" w14:textId="3F056603" w:rsidR="009B18B4" w:rsidRPr="006901A3" w:rsidRDefault="009B18B4" w:rsidP="009B18B4">
      <w:pPr>
        <w:pStyle w:val="ListParagraph"/>
        <w:shd w:val="clear" w:color="auto" w:fill="FFFFFF"/>
        <w:spacing w:after="0"/>
        <w:ind w:left="360"/>
        <w:rPr>
          <w:rFonts w:eastAsia="Times New Roman" w:cs="Times New Roman"/>
          <w:color w:val="242424"/>
          <w:sz w:val="24"/>
          <w:szCs w:val="24"/>
        </w:rPr>
      </w:pPr>
      <w:r w:rsidRPr="006901A3">
        <w:rPr>
          <w:rFonts w:eastAsia="Times New Roman" w:cs="Times New Roman"/>
          <w:b/>
          <w:bCs/>
          <w:color w:val="242424"/>
          <w:sz w:val="24"/>
          <w:szCs w:val="24"/>
        </w:rPr>
        <w:t>Funkcionālās prasības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8708"/>
      </w:tblGrid>
      <w:tr w:rsidR="009B18B4" w:rsidRPr="006901A3" w14:paraId="68FA4284" w14:textId="77777777" w:rsidTr="009B18B4">
        <w:trPr>
          <w:tblHeader/>
          <w:tblCellSpacing w:w="15" w:type="dxa"/>
        </w:trPr>
        <w:tc>
          <w:tcPr>
            <w:tcW w:w="0" w:type="auto"/>
            <w:shd w:val="clear" w:color="auto" w:fill="E2EFD9" w:themeFill="accent6" w:themeFillTint="33"/>
            <w:tcMar>
              <w:top w:w="15" w:type="dxa"/>
              <w:left w:w="15" w:type="dxa"/>
              <w:bottom w:w="15" w:type="dxa"/>
              <w:right w:w="15" w:type="dxa"/>
            </w:tcMar>
            <w:vAlign w:val="center"/>
            <w:hideMark/>
          </w:tcPr>
          <w:p w14:paraId="17894244"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b/>
                <w:bCs/>
                <w:color w:val="auto"/>
                <w:sz w:val="24"/>
                <w:szCs w:val="24"/>
              </w:rPr>
              <w:t>Nr.</w:t>
            </w:r>
          </w:p>
        </w:tc>
        <w:tc>
          <w:tcPr>
            <w:tcW w:w="0" w:type="auto"/>
            <w:shd w:val="clear" w:color="auto" w:fill="E2EFD9" w:themeFill="accent6" w:themeFillTint="33"/>
            <w:tcMar>
              <w:top w:w="15" w:type="dxa"/>
              <w:left w:w="15" w:type="dxa"/>
              <w:bottom w:w="15" w:type="dxa"/>
              <w:right w:w="15" w:type="dxa"/>
            </w:tcMar>
            <w:vAlign w:val="center"/>
            <w:hideMark/>
          </w:tcPr>
          <w:p w14:paraId="07BFED2B"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b/>
                <w:bCs/>
                <w:color w:val="auto"/>
                <w:sz w:val="24"/>
                <w:szCs w:val="24"/>
              </w:rPr>
              <w:t>Prasība</w:t>
            </w:r>
          </w:p>
        </w:tc>
      </w:tr>
      <w:tr w:rsidR="009B18B4" w:rsidRPr="006901A3" w14:paraId="00C5760E" w14:textId="77777777" w:rsidTr="009B18B4">
        <w:trPr>
          <w:tblCellSpacing w:w="15" w:type="dxa"/>
        </w:trPr>
        <w:tc>
          <w:tcPr>
            <w:tcW w:w="0" w:type="auto"/>
            <w:tcMar>
              <w:top w:w="15" w:type="dxa"/>
              <w:left w:w="15" w:type="dxa"/>
              <w:bottom w:w="15" w:type="dxa"/>
              <w:right w:w="15" w:type="dxa"/>
            </w:tcMar>
            <w:vAlign w:val="center"/>
            <w:hideMark/>
          </w:tcPr>
          <w:p w14:paraId="63D6AF1F"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FP-01</w:t>
            </w:r>
          </w:p>
        </w:tc>
        <w:tc>
          <w:tcPr>
            <w:tcW w:w="0" w:type="auto"/>
            <w:tcMar>
              <w:top w:w="15" w:type="dxa"/>
              <w:left w:w="15" w:type="dxa"/>
              <w:bottom w:w="15" w:type="dxa"/>
              <w:right w:w="15" w:type="dxa"/>
            </w:tcMar>
            <w:vAlign w:val="center"/>
            <w:hideMark/>
          </w:tcPr>
          <w:p w14:paraId="3E092B0D"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Risinājums nodrošina centralizētu, integrētu failu glabāšanas un sadarbības platformu, kas tiek izvietota un darbojas Pasūtītāja pārvaldītā infrastruktūrā (on-premises), ietverot vismaz centrālo failu glabātuvi un pārvaldību, kā arī kopīgu dokumentu rediģēšanu.</w:t>
            </w:r>
          </w:p>
        </w:tc>
      </w:tr>
      <w:tr w:rsidR="009B18B4" w:rsidRPr="006901A3" w14:paraId="4B7CBD4D" w14:textId="77777777" w:rsidTr="009B18B4">
        <w:trPr>
          <w:tblCellSpacing w:w="15" w:type="dxa"/>
        </w:trPr>
        <w:tc>
          <w:tcPr>
            <w:tcW w:w="0" w:type="auto"/>
            <w:tcMar>
              <w:top w:w="15" w:type="dxa"/>
              <w:left w:w="15" w:type="dxa"/>
              <w:bottom w:w="15" w:type="dxa"/>
              <w:right w:w="15" w:type="dxa"/>
            </w:tcMar>
            <w:vAlign w:val="center"/>
            <w:hideMark/>
          </w:tcPr>
          <w:p w14:paraId="324EB2E1"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FP-02</w:t>
            </w:r>
          </w:p>
        </w:tc>
        <w:tc>
          <w:tcPr>
            <w:tcW w:w="0" w:type="auto"/>
            <w:tcMar>
              <w:top w:w="15" w:type="dxa"/>
              <w:left w:w="15" w:type="dxa"/>
              <w:bottom w:w="15" w:type="dxa"/>
              <w:right w:w="15" w:type="dxa"/>
            </w:tcMar>
            <w:vAlign w:val="center"/>
            <w:hideMark/>
          </w:tcPr>
          <w:p w14:paraId="103139A2"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Platforma nodrošina vienotu lietotāja pieredzi, kas ļauj veikt ikdienas darba procesus bez pārslēgšanās starp atsevišķām lietotnēm (piem., failu rediģēšana tieši no failu krātuves, e-pasta pielikumu tiešu saglabāšanu failu krātuvē).</w:t>
            </w:r>
          </w:p>
        </w:tc>
      </w:tr>
      <w:tr w:rsidR="009B18B4" w:rsidRPr="006901A3" w14:paraId="51EC25FE" w14:textId="77777777" w:rsidTr="009B18B4">
        <w:trPr>
          <w:tblCellSpacing w:w="15" w:type="dxa"/>
        </w:trPr>
        <w:tc>
          <w:tcPr>
            <w:tcW w:w="0" w:type="auto"/>
            <w:tcMar>
              <w:top w:w="15" w:type="dxa"/>
              <w:left w:w="15" w:type="dxa"/>
              <w:bottom w:w="15" w:type="dxa"/>
              <w:right w:w="15" w:type="dxa"/>
            </w:tcMar>
            <w:vAlign w:val="center"/>
            <w:hideMark/>
          </w:tcPr>
          <w:p w14:paraId="0B771312"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FP-03</w:t>
            </w:r>
          </w:p>
        </w:tc>
        <w:tc>
          <w:tcPr>
            <w:tcW w:w="0" w:type="auto"/>
            <w:tcMar>
              <w:top w:w="15" w:type="dxa"/>
              <w:left w:w="15" w:type="dxa"/>
              <w:bottom w:w="15" w:type="dxa"/>
              <w:right w:w="15" w:type="dxa"/>
            </w:tcMar>
            <w:vAlign w:val="center"/>
            <w:hideMark/>
          </w:tcPr>
          <w:p w14:paraId="72235E78"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Visas platformas sastāvdaļas izmanto vienotu identitātes, autentifikācijas, autorizācijas un piekļuves tiesību pārvaldības modeli.</w:t>
            </w:r>
          </w:p>
        </w:tc>
      </w:tr>
      <w:tr w:rsidR="009B18B4" w:rsidRPr="006901A3" w14:paraId="7C4D39FA" w14:textId="77777777" w:rsidTr="009B18B4">
        <w:trPr>
          <w:tblCellSpacing w:w="15" w:type="dxa"/>
        </w:trPr>
        <w:tc>
          <w:tcPr>
            <w:tcW w:w="0" w:type="auto"/>
            <w:tcMar>
              <w:top w:w="15" w:type="dxa"/>
              <w:left w:w="15" w:type="dxa"/>
              <w:bottom w:w="15" w:type="dxa"/>
              <w:right w:w="15" w:type="dxa"/>
            </w:tcMar>
            <w:vAlign w:val="center"/>
            <w:hideMark/>
          </w:tcPr>
          <w:p w14:paraId="6B7A599D"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FP-04</w:t>
            </w:r>
          </w:p>
        </w:tc>
        <w:tc>
          <w:tcPr>
            <w:tcW w:w="0" w:type="auto"/>
            <w:tcMar>
              <w:top w:w="15" w:type="dxa"/>
              <w:left w:w="15" w:type="dxa"/>
              <w:bottom w:w="15" w:type="dxa"/>
              <w:right w:w="15" w:type="dxa"/>
            </w:tcMar>
            <w:vAlign w:val="center"/>
            <w:hideMark/>
          </w:tcPr>
          <w:p w14:paraId="4FCCBBCB"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Platforma atbalsta liela mēroga vairāku organizāciju (multi-tenant) izvietošanu ar iespēju izveidot loģiski izolētas organizāciju vides ar minimālu manuālo darbu apjomu.</w:t>
            </w:r>
          </w:p>
        </w:tc>
      </w:tr>
      <w:tr w:rsidR="009B18B4" w:rsidRPr="006901A3" w14:paraId="61E2C0DE" w14:textId="77777777" w:rsidTr="009B18B4">
        <w:trPr>
          <w:tblCellSpacing w:w="15" w:type="dxa"/>
        </w:trPr>
        <w:tc>
          <w:tcPr>
            <w:tcW w:w="0" w:type="auto"/>
            <w:tcMar>
              <w:top w:w="15" w:type="dxa"/>
              <w:left w:w="15" w:type="dxa"/>
              <w:bottom w:w="15" w:type="dxa"/>
              <w:right w:w="15" w:type="dxa"/>
            </w:tcMar>
            <w:vAlign w:val="center"/>
            <w:hideMark/>
          </w:tcPr>
          <w:p w14:paraId="39B626DA"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FP-05</w:t>
            </w:r>
          </w:p>
        </w:tc>
        <w:tc>
          <w:tcPr>
            <w:tcW w:w="0" w:type="auto"/>
            <w:tcMar>
              <w:top w:w="15" w:type="dxa"/>
              <w:left w:w="15" w:type="dxa"/>
              <w:bottom w:w="15" w:type="dxa"/>
              <w:right w:w="15" w:type="dxa"/>
            </w:tcMar>
            <w:vAlign w:val="center"/>
            <w:hideMark/>
          </w:tcPr>
          <w:p w14:paraId="1BFD5CED"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Organizāciju (tenantu) nodrošināšana tiek atbalstīta ar automatizētiem procesiem, izmantojot administratīvos API, pašapkalpošanās portālus vai ekvivalentus mehānismus.</w:t>
            </w:r>
          </w:p>
        </w:tc>
      </w:tr>
      <w:tr w:rsidR="009B18B4" w:rsidRPr="006901A3" w14:paraId="0F1CC4C2" w14:textId="77777777" w:rsidTr="009B18B4">
        <w:trPr>
          <w:tblCellSpacing w:w="15" w:type="dxa"/>
        </w:trPr>
        <w:tc>
          <w:tcPr>
            <w:tcW w:w="0" w:type="auto"/>
            <w:tcMar>
              <w:top w:w="15" w:type="dxa"/>
              <w:left w:w="15" w:type="dxa"/>
              <w:bottom w:w="15" w:type="dxa"/>
              <w:right w:w="15" w:type="dxa"/>
            </w:tcMar>
            <w:vAlign w:val="center"/>
            <w:hideMark/>
          </w:tcPr>
          <w:p w14:paraId="530DFD82"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FP-06</w:t>
            </w:r>
          </w:p>
        </w:tc>
        <w:tc>
          <w:tcPr>
            <w:tcW w:w="0" w:type="auto"/>
            <w:tcMar>
              <w:top w:w="15" w:type="dxa"/>
              <w:left w:w="15" w:type="dxa"/>
              <w:bottom w:w="15" w:type="dxa"/>
              <w:right w:w="15" w:type="dxa"/>
            </w:tcMar>
            <w:vAlign w:val="center"/>
            <w:hideMark/>
          </w:tcPr>
          <w:p w14:paraId="5AC33D8A"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Katra organizācija (tenants) ir loģiski izolēta, vienlaikus nodrošinot iespēju veikt kontrolētu sadarbību un drošu failu koplietošanu starp organizācijām, ja tas ir autorizēts.</w:t>
            </w:r>
          </w:p>
        </w:tc>
      </w:tr>
      <w:tr w:rsidR="009B18B4" w:rsidRPr="006901A3" w14:paraId="7BECEDFE" w14:textId="77777777" w:rsidTr="009B18B4">
        <w:trPr>
          <w:tblCellSpacing w:w="15" w:type="dxa"/>
        </w:trPr>
        <w:tc>
          <w:tcPr>
            <w:tcW w:w="0" w:type="auto"/>
            <w:tcMar>
              <w:top w:w="15" w:type="dxa"/>
              <w:left w:w="15" w:type="dxa"/>
              <w:bottom w:w="15" w:type="dxa"/>
              <w:right w:w="15" w:type="dxa"/>
            </w:tcMar>
            <w:vAlign w:val="center"/>
            <w:hideMark/>
          </w:tcPr>
          <w:p w14:paraId="5DB4EFFC"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FP-07</w:t>
            </w:r>
          </w:p>
        </w:tc>
        <w:tc>
          <w:tcPr>
            <w:tcW w:w="0" w:type="auto"/>
            <w:tcMar>
              <w:top w:w="15" w:type="dxa"/>
              <w:left w:w="15" w:type="dxa"/>
              <w:bottom w:w="15" w:type="dxa"/>
              <w:right w:w="15" w:type="dxa"/>
            </w:tcMar>
            <w:vAlign w:val="center"/>
            <w:hideMark/>
          </w:tcPr>
          <w:p w14:paraId="01678884"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Platforma integrējas ar ārējiem identitātes nodrošinātājiem, atbalstot standarta autentifikācijas protokolus un ļaujot organizācijām turpināt izmantot esošos lietotāju katalogus un autentifikācijas mehānismus.</w:t>
            </w:r>
          </w:p>
        </w:tc>
      </w:tr>
      <w:tr w:rsidR="009B18B4" w:rsidRPr="006901A3" w14:paraId="41EB554B" w14:textId="77777777" w:rsidTr="009B18B4">
        <w:trPr>
          <w:tblCellSpacing w:w="15" w:type="dxa"/>
        </w:trPr>
        <w:tc>
          <w:tcPr>
            <w:tcW w:w="0" w:type="auto"/>
            <w:tcMar>
              <w:top w:w="15" w:type="dxa"/>
              <w:left w:w="15" w:type="dxa"/>
              <w:bottom w:w="15" w:type="dxa"/>
              <w:right w:w="15" w:type="dxa"/>
            </w:tcMar>
            <w:vAlign w:val="center"/>
            <w:hideMark/>
          </w:tcPr>
          <w:p w14:paraId="4B731266"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FP-08</w:t>
            </w:r>
          </w:p>
        </w:tc>
        <w:tc>
          <w:tcPr>
            <w:tcW w:w="0" w:type="auto"/>
            <w:tcMar>
              <w:top w:w="15" w:type="dxa"/>
              <w:left w:w="15" w:type="dxa"/>
              <w:bottom w:w="15" w:type="dxa"/>
              <w:right w:w="15" w:type="dxa"/>
            </w:tcMar>
            <w:vAlign w:val="center"/>
            <w:hideMark/>
          </w:tcPr>
          <w:p w14:paraId="1895B271"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Platforma ir balstīta uz OSI apstiprinātu atvērtā pirmkoda licenci, izmanto atvērtos standartus, nodrošina pilnīgu datu eksportu, izvairās no patentētiem (proprietāriem) datu formātiem, kur tas iespējams, un ir izvietojama pilnībā Pasūtītāja pārvaldītā infrastruktūrā bez obligātas atkarības no piegādātāja pārvaldīta mākoņpakalpojuma.</w:t>
            </w:r>
          </w:p>
        </w:tc>
      </w:tr>
      <w:tr w:rsidR="009B18B4" w:rsidRPr="006901A3" w14:paraId="5CB4DA1C" w14:textId="77777777" w:rsidTr="009B18B4">
        <w:trPr>
          <w:tblCellSpacing w:w="15" w:type="dxa"/>
        </w:trPr>
        <w:tc>
          <w:tcPr>
            <w:tcW w:w="0" w:type="auto"/>
            <w:tcMar>
              <w:top w:w="15" w:type="dxa"/>
              <w:left w:w="15" w:type="dxa"/>
              <w:bottom w:w="15" w:type="dxa"/>
              <w:right w:w="15" w:type="dxa"/>
            </w:tcMar>
            <w:vAlign w:val="center"/>
            <w:hideMark/>
          </w:tcPr>
          <w:p w14:paraId="7C33F995"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FP-09</w:t>
            </w:r>
          </w:p>
        </w:tc>
        <w:tc>
          <w:tcPr>
            <w:tcW w:w="0" w:type="auto"/>
            <w:tcMar>
              <w:top w:w="15" w:type="dxa"/>
              <w:left w:w="15" w:type="dxa"/>
              <w:bottom w:w="15" w:type="dxa"/>
              <w:right w:w="15" w:type="dxa"/>
            </w:tcMar>
            <w:vAlign w:val="center"/>
            <w:hideMark/>
          </w:tcPr>
          <w:p w14:paraId="70FAB313"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Platforma nodrošina integrētas sadarbības funkcijas: failu glabāšanu un sinhronizāciju, darbstacijas sinhronizācijas klientus, mobilās lietotnes, tīmekļa saskarni un kopīgu dokumentu rediģēšanu vienotā integrētā vidē.</w:t>
            </w:r>
          </w:p>
        </w:tc>
      </w:tr>
      <w:tr w:rsidR="009B18B4" w:rsidRPr="006901A3" w14:paraId="55790DCC" w14:textId="77777777" w:rsidTr="009B18B4">
        <w:trPr>
          <w:tblCellSpacing w:w="15" w:type="dxa"/>
        </w:trPr>
        <w:tc>
          <w:tcPr>
            <w:tcW w:w="0" w:type="auto"/>
            <w:tcMar>
              <w:top w:w="15" w:type="dxa"/>
              <w:left w:w="15" w:type="dxa"/>
              <w:bottom w:w="15" w:type="dxa"/>
              <w:right w:w="15" w:type="dxa"/>
            </w:tcMar>
            <w:vAlign w:val="center"/>
            <w:hideMark/>
          </w:tcPr>
          <w:p w14:paraId="212047E7"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FP-10</w:t>
            </w:r>
          </w:p>
        </w:tc>
        <w:tc>
          <w:tcPr>
            <w:tcW w:w="0" w:type="auto"/>
            <w:tcMar>
              <w:top w:w="15" w:type="dxa"/>
              <w:left w:w="15" w:type="dxa"/>
              <w:bottom w:w="15" w:type="dxa"/>
              <w:right w:w="15" w:type="dxa"/>
            </w:tcMar>
            <w:vAlign w:val="center"/>
            <w:hideMark/>
          </w:tcPr>
          <w:p w14:paraId="6E7339B0"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Platforma nodrošina integrētu tiešsaistes tekstuālo un audio/video saziņas rīku (čats, individuālas un grupu video sarunas, ekrāna koplietošana), kas darbojas bez ārējas trešās puses atkarības.</w:t>
            </w:r>
          </w:p>
        </w:tc>
      </w:tr>
      <w:tr w:rsidR="009B18B4" w:rsidRPr="006901A3" w14:paraId="61CA7B52" w14:textId="77777777" w:rsidTr="009B18B4">
        <w:trPr>
          <w:tblCellSpacing w:w="15" w:type="dxa"/>
        </w:trPr>
        <w:tc>
          <w:tcPr>
            <w:tcW w:w="0" w:type="auto"/>
            <w:tcMar>
              <w:top w:w="15" w:type="dxa"/>
              <w:left w:w="15" w:type="dxa"/>
              <w:bottom w:w="15" w:type="dxa"/>
              <w:right w:w="15" w:type="dxa"/>
            </w:tcMar>
            <w:vAlign w:val="center"/>
            <w:hideMark/>
          </w:tcPr>
          <w:p w14:paraId="20132480"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FP-11</w:t>
            </w:r>
          </w:p>
        </w:tc>
        <w:tc>
          <w:tcPr>
            <w:tcW w:w="0" w:type="auto"/>
            <w:tcMar>
              <w:top w:w="15" w:type="dxa"/>
              <w:left w:w="15" w:type="dxa"/>
              <w:bottom w:w="15" w:type="dxa"/>
              <w:right w:w="15" w:type="dxa"/>
            </w:tcMar>
            <w:vAlign w:val="center"/>
            <w:hideMark/>
          </w:tcPr>
          <w:p w14:paraId="196C10BA"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Platforma nodrošina integrētu kalendāra un kontaktu (groupware) funkcionalitāti.</w:t>
            </w:r>
          </w:p>
        </w:tc>
      </w:tr>
      <w:tr w:rsidR="009B18B4" w:rsidRPr="006901A3" w14:paraId="3BFC0C88" w14:textId="77777777" w:rsidTr="009B18B4">
        <w:trPr>
          <w:tblCellSpacing w:w="15" w:type="dxa"/>
        </w:trPr>
        <w:tc>
          <w:tcPr>
            <w:tcW w:w="0" w:type="auto"/>
            <w:tcMar>
              <w:top w:w="15" w:type="dxa"/>
              <w:left w:w="15" w:type="dxa"/>
              <w:bottom w:w="15" w:type="dxa"/>
              <w:right w:w="15" w:type="dxa"/>
            </w:tcMar>
            <w:vAlign w:val="center"/>
            <w:hideMark/>
          </w:tcPr>
          <w:p w14:paraId="2FE9EB22"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FP-12</w:t>
            </w:r>
          </w:p>
        </w:tc>
        <w:tc>
          <w:tcPr>
            <w:tcW w:w="0" w:type="auto"/>
            <w:tcMar>
              <w:top w:w="15" w:type="dxa"/>
              <w:left w:w="15" w:type="dxa"/>
              <w:bottom w:w="15" w:type="dxa"/>
              <w:right w:w="15" w:type="dxa"/>
            </w:tcMar>
            <w:vAlign w:val="center"/>
            <w:hideMark/>
          </w:tcPr>
          <w:p w14:paraId="3BEE31DF"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Platformā tiek nodrošināta failu un mapju koplietošana ar granulētu piekļuves tiesību kontroli (skatīšanās, rediģēšana, tālāknodošana), paroles aizsardzību un derīguma termiņu iestatīšanu koplietotām saitēm.</w:t>
            </w:r>
          </w:p>
        </w:tc>
      </w:tr>
      <w:tr w:rsidR="009B18B4" w:rsidRPr="006901A3" w14:paraId="748FA675" w14:textId="77777777" w:rsidTr="009B18B4">
        <w:trPr>
          <w:tblCellSpacing w:w="15" w:type="dxa"/>
        </w:trPr>
        <w:tc>
          <w:tcPr>
            <w:tcW w:w="0" w:type="auto"/>
            <w:tcMar>
              <w:top w:w="15" w:type="dxa"/>
              <w:left w:w="15" w:type="dxa"/>
              <w:bottom w:w="15" w:type="dxa"/>
              <w:right w:w="15" w:type="dxa"/>
            </w:tcMar>
            <w:vAlign w:val="center"/>
            <w:hideMark/>
          </w:tcPr>
          <w:p w14:paraId="4F79930C"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FP-13</w:t>
            </w:r>
          </w:p>
        </w:tc>
        <w:tc>
          <w:tcPr>
            <w:tcW w:w="0" w:type="auto"/>
            <w:tcMar>
              <w:top w:w="15" w:type="dxa"/>
              <w:left w:w="15" w:type="dxa"/>
              <w:bottom w:w="15" w:type="dxa"/>
              <w:right w:w="15" w:type="dxa"/>
            </w:tcMar>
            <w:vAlign w:val="center"/>
            <w:hideMark/>
          </w:tcPr>
          <w:p w14:paraId="060B24CE"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Platforma nodrošina versiju vēsturi ar konfigurējamu glabāšanas periodu.</w:t>
            </w:r>
          </w:p>
        </w:tc>
      </w:tr>
      <w:tr w:rsidR="009B18B4" w:rsidRPr="006901A3" w14:paraId="31729B92" w14:textId="77777777" w:rsidTr="009B18B4">
        <w:trPr>
          <w:tblCellSpacing w:w="15" w:type="dxa"/>
        </w:trPr>
        <w:tc>
          <w:tcPr>
            <w:tcW w:w="0" w:type="auto"/>
            <w:tcMar>
              <w:top w:w="15" w:type="dxa"/>
              <w:left w:w="15" w:type="dxa"/>
              <w:bottom w:w="15" w:type="dxa"/>
              <w:right w:w="15" w:type="dxa"/>
            </w:tcMar>
            <w:vAlign w:val="center"/>
            <w:hideMark/>
          </w:tcPr>
          <w:p w14:paraId="45F1DC7A"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FP-14</w:t>
            </w:r>
          </w:p>
        </w:tc>
        <w:tc>
          <w:tcPr>
            <w:tcW w:w="0" w:type="auto"/>
            <w:tcMar>
              <w:top w:w="15" w:type="dxa"/>
              <w:left w:w="15" w:type="dxa"/>
              <w:bottom w:w="15" w:type="dxa"/>
              <w:right w:w="15" w:type="dxa"/>
            </w:tcMar>
            <w:vAlign w:val="center"/>
            <w:hideMark/>
          </w:tcPr>
          <w:p w14:paraId="6AA40577"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Platforma nodrošina lietotāja saskarni un funkcionalitāti latviešu un angļu valodā.</w:t>
            </w:r>
          </w:p>
        </w:tc>
      </w:tr>
    </w:tbl>
    <w:p w14:paraId="2FA832E2" w14:textId="3C5483CE" w:rsidR="009B18B4" w:rsidRPr="006901A3" w:rsidRDefault="009B18B4" w:rsidP="009B18B4">
      <w:pPr>
        <w:pStyle w:val="ListParagraph"/>
        <w:shd w:val="clear" w:color="auto" w:fill="FFFFFF"/>
        <w:spacing w:after="0"/>
        <w:ind w:left="360"/>
        <w:rPr>
          <w:rFonts w:ascii="Aptos" w:eastAsia="Times New Roman" w:hAnsi="Aptos" w:cs="Times New Roman"/>
          <w:color w:val="242424"/>
          <w:sz w:val="24"/>
          <w:szCs w:val="24"/>
        </w:rPr>
      </w:pPr>
      <w:r w:rsidRPr="006901A3">
        <w:rPr>
          <w:rFonts w:ascii="Aptos" w:eastAsia="Times New Roman" w:hAnsi="Aptos" w:cs="Times New Roman"/>
          <w:b/>
          <w:bCs/>
          <w:color w:val="242424"/>
          <w:sz w:val="24"/>
          <w:szCs w:val="24"/>
        </w:rPr>
        <w:t>Nefunkcionālās prasības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4"/>
        <w:gridCol w:w="5619"/>
        <w:gridCol w:w="2901"/>
      </w:tblGrid>
      <w:tr w:rsidR="009B18B4" w:rsidRPr="006901A3" w14:paraId="5C29A2B0" w14:textId="77777777" w:rsidTr="009B18B4">
        <w:trPr>
          <w:tblHeader/>
          <w:tblCellSpacing w:w="15" w:type="dxa"/>
        </w:trPr>
        <w:tc>
          <w:tcPr>
            <w:tcW w:w="0" w:type="auto"/>
            <w:shd w:val="clear" w:color="auto" w:fill="E2EFD9" w:themeFill="accent6" w:themeFillTint="33"/>
            <w:tcMar>
              <w:top w:w="15" w:type="dxa"/>
              <w:left w:w="15" w:type="dxa"/>
              <w:bottom w:w="15" w:type="dxa"/>
              <w:right w:w="15" w:type="dxa"/>
            </w:tcMar>
            <w:vAlign w:val="center"/>
            <w:hideMark/>
          </w:tcPr>
          <w:p w14:paraId="62B4C65D"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b/>
                <w:bCs/>
                <w:color w:val="auto"/>
                <w:sz w:val="24"/>
                <w:szCs w:val="24"/>
              </w:rPr>
              <w:t>Nr.</w:t>
            </w:r>
          </w:p>
        </w:tc>
        <w:tc>
          <w:tcPr>
            <w:tcW w:w="0" w:type="auto"/>
            <w:shd w:val="clear" w:color="auto" w:fill="E2EFD9" w:themeFill="accent6" w:themeFillTint="33"/>
            <w:tcMar>
              <w:top w:w="15" w:type="dxa"/>
              <w:left w:w="15" w:type="dxa"/>
              <w:bottom w:w="15" w:type="dxa"/>
              <w:right w:w="15" w:type="dxa"/>
            </w:tcMar>
            <w:vAlign w:val="center"/>
            <w:hideMark/>
          </w:tcPr>
          <w:p w14:paraId="4C2ADBD0"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b/>
                <w:bCs/>
                <w:color w:val="auto"/>
                <w:sz w:val="24"/>
                <w:szCs w:val="24"/>
              </w:rPr>
              <w:t>Prasība</w:t>
            </w:r>
          </w:p>
        </w:tc>
        <w:tc>
          <w:tcPr>
            <w:tcW w:w="0" w:type="auto"/>
            <w:shd w:val="clear" w:color="auto" w:fill="E2EFD9" w:themeFill="accent6" w:themeFillTint="33"/>
            <w:tcMar>
              <w:top w:w="15" w:type="dxa"/>
              <w:left w:w="15" w:type="dxa"/>
              <w:bottom w:w="15" w:type="dxa"/>
              <w:right w:w="15" w:type="dxa"/>
            </w:tcMar>
            <w:vAlign w:val="center"/>
            <w:hideMark/>
          </w:tcPr>
          <w:p w14:paraId="233FA856"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b/>
                <w:bCs/>
                <w:color w:val="auto"/>
                <w:sz w:val="24"/>
                <w:szCs w:val="24"/>
              </w:rPr>
              <w:t>Slieksnis</w:t>
            </w:r>
          </w:p>
        </w:tc>
      </w:tr>
      <w:tr w:rsidR="009B18B4" w:rsidRPr="006901A3" w14:paraId="6F778179" w14:textId="77777777" w:rsidTr="009B18B4">
        <w:trPr>
          <w:tblCellSpacing w:w="15" w:type="dxa"/>
        </w:trPr>
        <w:tc>
          <w:tcPr>
            <w:tcW w:w="0" w:type="auto"/>
            <w:tcMar>
              <w:top w:w="15" w:type="dxa"/>
              <w:left w:w="15" w:type="dxa"/>
              <w:bottom w:w="15" w:type="dxa"/>
              <w:right w:w="15" w:type="dxa"/>
            </w:tcMar>
            <w:vAlign w:val="center"/>
            <w:hideMark/>
          </w:tcPr>
          <w:p w14:paraId="445323A9"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NFP-01</w:t>
            </w:r>
          </w:p>
        </w:tc>
        <w:tc>
          <w:tcPr>
            <w:tcW w:w="0" w:type="auto"/>
            <w:tcMar>
              <w:top w:w="15" w:type="dxa"/>
              <w:left w:w="15" w:type="dxa"/>
              <w:bottom w:w="15" w:type="dxa"/>
              <w:right w:w="15" w:type="dxa"/>
            </w:tcMar>
            <w:vAlign w:val="center"/>
            <w:hideMark/>
          </w:tcPr>
          <w:p w14:paraId="448BEF8C"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Šifrēšana pārraides laikā un glabāšanas laikā</w:t>
            </w:r>
          </w:p>
        </w:tc>
        <w:tc>
          <w:tcPr>
            <w:tcW w:w="0" w:type="auto"/>
            <w:tcMar>
              <w:top w:w="15" w:type="dxa"/>
              <w:left w:w="15" w:type="dxa"/>
              <w:bottom w:w="15" w:type="dxa"/>
              <w:right w:w="15" w:type="dxa"/>
            </w:tcMar>
            <w:vAlign w:val="center"/>
            <w:hideMark/>
          </w:tcPr>
          <w:p w14:paraId="4771AFF1"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Nozares standarta šifrēšanas algoritmu izmantošana</w:t>
            </w:r>
          </w:p>
        </w:tc>
      </w:tr>
      <w:tr w:rsidR="009B18B4" w:rsidRPr="006901A3" w14:paraId="719CD351" w14:textId="77777777" w:rsidTr="009B18B4">
        <w:trPr>
          <w:tblCellSpacing w:w="15" w:type="dxa"/>
        </w:trPr>
        <w:tc>
          <w:tcPr>
            <w:tcW w:w="0" w:type="auto"/>
            <w:tcMar>
              <w:top w:w="15" w:type="dxa"/>
              <w:left w:w="15" w:type="dxa"/>
              <w:bottom w:w="15" w:type="dxa"/>
              <w:right w:w="15" w:type="dxa"/>
            </w:tcMar>
            <w:vAlign w:val="center"/>
            <w:hideMark/>
          </w:tcPr>
          <w:p w14:paraId="56AEDF64"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NFP-02</w:t>
            </w:r>
          </w:p>
        </w:tc>
        <w:tc>
          <w:tcPr>
            <w:tcW w:w="0" w:type="auto"/>
            <w:tcMar>
              <w:top w:w="15" w:type="dxa"/>
              <w:left w:w="15" w:type="dxa"/>
              <w:bottom w:w="15" w:type="dxa"/>
              <w:right w:w="15" w:type="dxa"/>
            </w:tcMar>
            <w:vAlign w:val="center"/>
            <w:hideMark/>
          </w:tcPr>
          <w:p w14:paraId="0DBCD07B"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Lomu balstīta piekļuves kontrole (RBAC) un audita žurnalēšana</w:t>
            </w:r>
          </w:p>
        </w:tc>
        <w:tc>
          <w:tcPr>
            <w:tcW w:w="0" w:type="auto"/>
            <w:tcMar>
              <w:top w:w="15" w:type="dxa"/>
              <w:left w:w="15" w:type="dxa"/>
              <w:bottom w:w="15" w:type="dxa"/>
              <w:right w:w="15" w:type="dxa"/>
            </w:tcMar>
            <w:vAlign w:val="center"/>
            <w:hideMark/>
          </w:tcPr>
          <w:p w14:paraId="1F96A74C"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Visu piekļuves un administratīvo darbību reģistrēšana</w:t>
            </w:r>
          </w:p>
        </w:tc>
      </w:tr>
      <w:tr w:rsidR="009B18B4" w:rsidRPr="006901A3" w14:paraId="45A71B87" w14:textId="77777777" w:rsidTr="009B18B4">
        <w:trPr>
          <w:tblCellSpacing w:w="15" w:type="dxa"/>
        </w:trPr>
        <w:tc>
          <w:tcPr>
            <w:tcW w:w="0" w:type="auto"/>
            <w:tcMar>
              <w:top w:w="15" w:type="dxa"/>
              <w:left w:w="15" w:type="dxa"/>
              <w:bottom w:w="15" w:type="dxa"/>
              <w:right w:w="15" w:type="dxa"/>
            </w:tcMar>
            <w:vAlign w:val="center"/>
            <w:hideMark/>
          </w:tcPr>
          <w:p w14:paraId="2863B9EC"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NFP-03</w:t>
            </w:r>
          </w:p>
        </w:tc>
        <w:tc>
          <w:tcPr>
            <w:tcW w:w="0" w:type="auto"/>
            <w:tcMar>
              <w:top w:w="15" w:type="dxa"/>
              <w:left w:w="15" w:type="dxa"/>
              <w:bottom w:w="15" w:type="dxa"/>
              <w:right w:w="15" w:type="dxa"/>
            </w:tcMar>
            <w:vAlign w:val="center"/>
            <w:hideMark/>
          </w:tcPr>
          <w:p w14:paraId="14E05101"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Neaizsargātības (vulnerability) pārvaldība un regulāri drošības atjauninājumi</w:t>
            </w:r>
          </w:p>
        </w:tc>
        <w:tc>
          <w:tcPr>
            <w:tcW w:w="0" w:type="auto"/>
            <w:tcMar>
              <w:top w:w="15" w:type="dxa"/>
              <w:left w:w="15" w:type="dxa"/>
              <w:bottom w:w="15" w:type="dxa"/>
              <w:right w:w="15" w:type="dxa"/>
            </w:tcMar>
            <w:vAlign w:val="center"/>
            <w:hideMark/>
          </w:tcPr>
          <w:p w14:paraId="7C9044AA"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Piegādātāja publiski dokumentēts ielāpu (patch) izlaišanas process</w:t>
            </w:r>
          </w:p>
        </w:tc>
      </w:tr>
      <w:tr w:rsidR="009B18B4" w:rsidRPr="006901A3" w14:paraId="2FCC29F7" w14:textId="77777777" w:rsidTr="009B18B4">
        <w:trPr>
          <w:tblCellSpacing w:w="15" w:type="dxa"/>
        </w:trPr>
        <w:tc>
          <w:tcPr>
            <w:tcW w:w="0" w:type="auto"/>
            <w:tcMar>
              <w:top w:w="15" w:type="dxa"/>
              <w:left w:w="15" w:type="dxa"/>
              <w:bottom w:w="15" w:type="dxa"/>
              <w:right w:w="15" w:type="dxa"/>
            </w:tcMar>
            <w:vAlign w:val="center"/>
            <w:hideMark/>
          </w:tcPr>
          <w:p w14:paraId="36D7E7EE"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NFP-04</w:t>
            </w:r>
          </w:p>
        </w:tc>
        <w:tc>
          <w:tcPr>
            <w:tcW w:w="0" w:type="auto"/>
            <w:tcMar>
              <w:top w:w="15" w:type="dxa"/>
              <w:left w:w="15" w:type="dxa"/>
              <w:bottom w:w="15" w:type="dxa"/>
              <w:right w:w="15" w:type="dxa"/>
            </w:tcMar>
            <w:vAlign w:val="center"/>
            <w:hideMark/>
          </w:tcPr>
          <w:p w14:paraId="13E95FCB"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Atbilstība piemērojamajiem tīmekļa lietotņu un lietotāja saskarņu pieejamības standartiem</w:t>
            </w:r>
          </w:p>
        </w:tc>
        <w:tc>
          <w:tcPr>
            <w:tcW w:w="0" w:type="auto"/>
            <w:tcMar>
              <w:top w:w="15" w:type="dxa"/>
              <w:left w:w="15" w:type="dxa"/>
              <w:bottom w:w="15" w:type="dxa"/>
              <w:right w:w="15" w:type="dxa"/>
            </w:tcMar>
            <w:vAlign w:val="center"/>
            <w:hideMark/>
          </w:tcPr>
          <w:p w14:paraId="7B0CA969"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Atbilstība WCAG 2.1 AA līmenim vai ekvivalentam</w:t>
            </w:r>
          </w:p>
        </w:tc>
      </w:tr>
      <w:tr w:rsidR="009B18B4" w:rsidRPr="006901A3" w14:paraId="77DFB732" w14:textId="77777777" w:rsidTr="009B18B4">
        <w:trPr>
          <w:tblCellSpacing w:w="15" w:type="dxa"/>
        </w:trPr>
        <w:tc>
          <w:tcPr>
            <w:tcW w:w="0" w:type="auto"/>
            <w:tcMar>
              <w:top w:w="15" w:type="dxa"/>
              <w:left w:w="15" w:type="dxa"/>
              <w:bottom w:w="15" w:type="dxa"/>
              <w:right w:w="15" w:type="dxa"/>
            </w:tcMar>
            <w:vAlign w:val="center"/>
            <w:hideMark/>
          </w:tcPr>
          <w:p w14:paraId="4672B648"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NFP-05</w:t>
            </w:r>
          </w:p>
        </w:tc>
        <w:tc>
          <w:tcPr>
            <w:tcW w:w="0" w:type="auto"/>
            <w:tcMar>
              <w:top w:w="15" w:type="dxa"/>
              <w:left w:w="15" w:type="dxa"/>
              <w:bottom w:w="15" w:type="dxa"/>
              <w:right w:w="15" w:type="dxa"/>
            </w:tcMar>
            <w:vAlign w:val="center"/>
            <w:hideMark/>
          </w:tcPr>
          <w:p w14:paraId="39C7C1EC"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Tehniskais atbalsts administratoriem, ietverot incidentu pārvaldību, problēmu risināšanu, eskalācijas procedūras, dokumentāciju un zināšanu bāzes pieejamību</w:t>
            </w:r>
          </w:p>
        </w:tc>
        <w:tc>
          <w:tcPr>
            <w:tcW w:w="0" w:type="auto"/>
            <w:tcMar>
              <w:top w:w="15" w:type="dxa"/>
              <w:left w:w="15" w:type="dxa"/>
              <w:bottom w:w="15" w:type="dxa"/>
              <w:right w:w="15" w:type="dxa"/>
            </w:tcMar>
            <w:vAlign w:val="center"/>
            <w:hideMark/>
          </w:tcPr>
          <w:p w14:paraId="3F674570" w14:textId="77777777" w:rsidR="009B18B4" w:rsidRPr="006901A3" w:rsidRDefault="009B18B4" w:rsidP="009B18B4">
            <w:pPr>
              <w:spacing w:after="0"/>
              <w:rPr>
                <w:rFonts w:eastAsia="Times New Roman" w:cs="Times New Roman"/>
                <w:color w:val="auto"/>
                <w:sz w:val="24"/>
                <w:szCs w:val="24"/>
              </w:rPr>
            </w:pPr>
            <w:r w:rsidRPr="006901A3">
              <w:rPr>
                <w:rFonts w:eastAsia="Times New Roman" w:cs="Times New Roman"/>
                <w:color w:val="auto"/>
                <w:sz w:val="24"/>
                <w:szCs w:val="24"/>
              </w:rPr>
              <w:t>Piegādātāja publiski definēts atbalsta apjoms</w:t>
            </w:r>
          </w:p>
        </w:tc>
      </w:tr>
    </w:tbl>
    <w:p w14:paraId="1B8B85E7" w14:textId="11515C44" w:rsidR="009B18B4" w:rsidRPr="006901A3" w:rsidRDefault="009B18B4" w:rsidP="009B18B4">
      <w:pPr>
        <w:pStyle w:val="ListParagraph"/>
        <w:shd w:val="clear" w:color="auto" w:fill="FFFFFF"/>
        <w:spacing w:after="0"/>
        <w:ind w:left="360"/>
        <w:rPr>
          <w:rFonts w:ascii="Aptos" w:eastAsia="Times New Roman" w:hAnsi="Aptos" w:cs="Times New Roman"/>
          <w:color w:val="242424"/>
          <w:sz w:val="24"/>
          <w:szCs w:val="24"/>
        </w:rPr>
      </w:pPr>
    </w:p>
    <w:p w14:paraId="5CB8751A" w14:textId="77777777" w:rsidR="009B18B4" w:rsidRPr="006901A3" w:rsidRDefault="009B18B4" w:rsidP="009B18B4">
      <w:pPr>
        <w:pStyle w:val="ListParagraph"/>
        <w:ind w:left="360"/>
        <w:jc w:val="both"/>
        <w:rPr>
          <w:rFonts w:eastAsia="Times New Roman" w:cs="Times New Roman"/>
          <w:color w:val="auto"/>
          <w:sz w:val="24"/>
          <w:szCs w:val="24"/>
        </w:rPr>
      </w:pPr>
    </w:p>
    <w:p w14:paraId="5C53F576" w14:textId="718B47AE" w:rsidR="00E031BB" w:rsidRPr="006901A3" w:rsidRDefault="00F74857" w:rsidP="00BF18E0">
      <w:pPr>
        <w:pStyle w:val="ListParagraph"/>
        <w:numPr>
          <w:ilvl w:val="1"/>
          <w:numId w:val="6"/>
        </w:numPr>
        <w:jc w:val="both"/>
        <w:rPr>
          <w:rFonts w:eastAsia="Times New Roman" w:cs="Times New Roman"/>
          <w:color w:val="auto"/>
          <w:sz w:val="24"/>
          <w:szCs w:val="24"/>
        </w:rPr>
      </w:pPr>
      <w:r w:rsidRPr="006901A3">
        <w:rPr>
          <w:sz w:val="24"/>
          <w:szCs w:val="24"/>
        </w:rPr>
        <w:t xml:space="preserve">Pretendents piegādā Pasūtītājam programmatūras </w:t>
      </w:r>
      <w:r w:rsidR="00A12845" w:rsidRPr="006901A3">
        <w:rPr>
          <w:rFonts w:cs="Times New Roman"/>
          <w:sz w:val="24"/>
          <w:szCs w:val="24"/>
        </w:rPr>
        <w:t>NextCloud</w:t>
      </w:r>
      <w:r w:rsidRPr="006901A3">
        <w:rPr>
          <w:sz w:val="24"/>
          <w:szCs w:val="24"/>
        </w:rPr>
        <w:t xml:space="preserve">, vai ekvivalentas programmatūras “licences koda atslēgu” 10 darba dienu laikā no Līguma spēkā stāšanās dienas, to nosūtot uz e-pastu </w:t>
      </w:r>
      <w:hyperlink r:id="rId20" w:history="1">
        <w:r w:rsidR="00E031BB" w:rsidRPr="006901A3">
          <w:rPr>
            <w:rStyle w:val="Hyperlink"/>
            <w:sz w:val="24"/>
            <w:szCs w:val="24"/>
          </w:rPr>
          <w:t>IT@csp.gov.lv</w:t>
        </w:r>
      </w:hyperlink>
      <w:r w:rsidRPr="006901A3">
        <w:rPr>
          <w:sz w:val="24"/>
          <w:szCs w:val="24"/>
        </w:rPr>
        <w:t xml:space="preserve">, vai nodrošina piekļuvi </w:t>
      </w:r>
      <w:r w:rsidR="00A12845" w:rsidRPr="006901A3">
        <w:rPr>
          <w:rFonts w:cs="Times New Roman"/>
          <w:sz w:val="24"/>
          <w:szCs w:val="24"/>
        </w:rPr>
        <w:t xml:space="preserve">NextCloud </w:t>
      </w:r>
      <w:r w:rsidRPr="006901A3">
        <w:rPr>
          <w:sz w:val="24"/>
          <w:szCs w:val="24"/>
        </w:rPr>
        <w:t>vai ekvivalentas programmatūras “licences koda atslēgai”.</w:t>
      </w:r>
    </w:p>
    <w:p w14:paraId="43F93716" w14:textId="3670AB11" w:rsidR="00E031BB" w:rsidRPr="006901A3" w:rsidRDefault="00F74857" w:rsidP="00BF18E0">
      <w:pPr>
        <w:pStyle w:val="ListParagraph"/>
        <w:numPr>
          <w:ilvl w:val="1"/>
          <w:numId w:val="6"/>
        </w:numPr>
        <w:jc w:val="both"/>
        <w:rPr>
          <w:rStyle w:val="spellingerror"/>
          <w:rFonts w:eastAsia="Times New Roman" w:cs="Times New Roman"/>
          <w:color w:val="auto"/>
          <w:sz w:val="24"/>
          <w:szCs w:val="24"/>
        </w:rPr>
      </w:pPr>
      <w:r w:rsidRPr="006901A3">
        <w:rPr>
          <w:rStyle w:val="spellingerror"/>
        </w:rPr>
        <w:t xml:space="preserve">Pretendents nodrošina atbalsta sniegšanu Pasūtītājam programmatūras </w:t>
      </w:r>
      <w:r w:rsidR="00A12845" w:rsidRPr="006901A3">
        <w:rPr>
          <w:rFonts w:cs="Times New Roman"/>
          <w:sz w:val="24"/>
          <w:szCs w:val="24"/>
        </w:rPr>
        <w:t xml:space="preserve">NextCloud </w:t>
      </w:r>
      <w:r w:rsidRPr="006901A3">
        <w:rPr>
          <w:rStyle w:val="spellingerror"/>
        </w:rPr>
        <w:t>vai ekvivalentas programmatūras instalēšanā un konfigurēšanā bez papildu samaksas viena gada periodam.</w:t>
      </w:r>
    </w:p>
    <w:p w14:paraId="1B6D0E40" w14:textId="34D392AC" w:rsidR="00E031BB" w:rsidRPr="006901A3" w:rsidRDefault="00F74857" w:rsidP="00BF18E0">
      <w:pPr>
        <w:pStyle w:val="ListParagraph"/>
        <w:numPr>
          <w:ilvl w:val="1"/>
          <w:numId w:val="6"/>
        </w:numPr>
        <w:jc w:val="both"/>
        <w:rPr>
          <w:rFonts w:eastAsia="Times New Roman" w:cs="Times New Roman"/>
          <w:color w:val="auto"/>
          <w:sz w:val="24"/>
          <w:szCs w:val="24"/>
        </w:rPr>
      </w:pPr>
      <w:r w:rsidRPr="006901A3">
        <w:rPr>
          <w:sz w:val="24"/>
        </w:rPr>
        <w:t xml:space="preserve">Pretendents nodrošina </w:t>
      </w:r>
      <w:r w:rsidR="00A12845" w:rsidRPr="006901A3">
        <w:rPr>
          <w:rFonts w:cs="Times New Roman"/>
          <w:sz w:val="24"/>
          <w:szCs w:val="24"/>
        </w:rPr>
        <w:t xml:space="preserve">NextCloud </w:t>
      </w:r>
      <w:r w:rsidRPr="006901A3">
        <w:rPr>
          <w:sz w:val="24"/>
        </w:rPr>
        <w:t xml:space="preserve">licenču vai citu ekvivalentu programmatūras licenču lietošanu Pasūtītajam pilnā apjomā, tai skaitā, nodrošina pieejamību un tiesības lietot jaunākās programmatūras </w:t>
      </w:r>
      <w:r w:rsidR="00A12845" w:rsidRPr="006901A3">
        <w:rPr>
          <w:rFonts w:cs="Times New Roman"/>
          <w:sz w:val="24"/>
          <w:szCs w:val="24"/>
        </w:rPr>
        <w:t xml:space="preserve">NextCloud </w:t>
      </w:r>
      <w:r w:rsidRPr="006901A3">
        <w:rPr>
          <w:sz w:val="24"/>
        </w:rPr>
        <w:t xml:space="preserve">vai citas ekvivalentas programmatūras versijas ar visiem atjauninājumiem visā līguma darbības laikā bez papildu samaksas (nepieciešamības gadījumā par jaunāko atjauninājumu esamību informē Pasūtītāju atsevišķi, informāciju nosūtot uz </w:t>
      </w:r>
      <w:hyperlink r:id="rId21" w:history="1">
        <w:r w:rsidR="00E031BB" w:rsidRPr="006901A3">
          <w:rPr>
            <w:rStyle w:val="Hyperlink"/>
            <w:sz w:val="24"/>
          </w:rPr>
          <w:t>IT@csp.gov.lv</w:t>
        </w:r>
      </w:hyperlink>
      <w:r w:rsidRPr="006901A3">
        <w:rPr>
          <w:sz w:val="24"/>
        </w:rPr>
        <w:t>).</w:t>
      </w:r>
    </w:p>
    <w:p w14:paraId="01CA95E1" w14:textId="7CF560DB" w:rsidR="00E031BB" w:rsidRPr="006901A3" w:rsidRDefault="00F74857" w:rsidP="00191881">
      <w:pPr>
        <w:pStyle w:val="ListParagraph"/>
        <w:numPr>
          <w:ilvl w:val="1"/>
          <w:numId w:val="6"/>
        </w:numPr>
        <w:jc w:val="both"/>
        <w:rPr>
          <w:rFonts w:eastAsia="Times New Roman" w:cs="Times New Roman"/>
          <w:color w:val="auto"/>
          <w:sz w:val="24"/>
          <w:szCs w:val="24"/>
        </w:rPr>
      </w:pPr>
      <w:r w:rsidRPr="006901A3">
        <w:rPr>
          <w:rFonts w:eastAsia="Times New Roman" w:cs="Times New Roman"/>
          <w:color w:val="auto"/>
          <w:sz w:val="24"/>
          <w:szCs w:val="24"/>
        </w:rPr>
        <w:t xml:space="preserve">Ja Pretendents piedāvā ekvivalentu programmatūru, tad tās ekvivalentums pierādāms, salīdzinot tās funkcionalitāti ar </w:t>
      </w:r>
      <w:r w:rsidR="00A12845" w:rsidRPr="006901A3">
        <w:rPr>
          <w:rFonts w:cs="Times New Roman"/>
          <w:sz w:val="24"/>
          <w:szCs w:val="24"/>
        </w:rPr>
        <w:t xml:space="preserve">NextCloud </w:t>
      </w:r>
      <w:r w:rsidRPr="006901A3">
        <w:rPr>
          <w:rFonts w:eastAsia="Times New Roman" w:cs="Times New Roman"/>
          <w:color w:val="auto"/>
          <w:sz w:val="24"/>
          <w:szCs w:val="24"/>
        </w:rPr>
        <w:t>funkcionalitāti, izmantojot abu programmatūras ražotāju dokumentāciju. Pretendents sagatavo rakstisku salīdzinājumu un iesniedz to kopā ar Nolikuma 4.</w:t>
      </w:r>
      <w:r w:rsidR="00477808">
        <w:rPr>
          <w:rFonts w:eastAsia="Times New Roman" w:cs="Times New Roman"/>
          <w:color w:val="auto"/>
          <w:sz w:val="24"/>
          <w:szCs w:val="24"/>
        </w:rPr>
        <w:t>7</w:t>
      </w:r>
      <w:r w:rsidRPr="006901A3">
        <w:rPr>
          <w:rFonts w:eastAsia="Times New Roman" w:cs="Times New Roman"/>
          <w:color w:val="auto"/>
          <w:sz w:val="24"/>
          <w:szCs w:val="24"/>
        </w:rPr>
        <w:t>. punktā noteikto tehnisko un finanšu piedāvājumu. </w:t>
      </w:r>
    </w:p>
    <w:p w14:paraId="77AF6263" w14:textId="1E5E5545" w:rsidR="00EF49FA" w:rsidRPr="006901A3" w:rsidRDefault="00F74857" w:rsidP="00BF18E0">
      <w:pPr>
        <w:pStyle w:val="ListParagraph"/>
        <w:numPr>
          <w:ilvl w:val="1"/>
          <w:numId w:val="6"/>
        </w:numPr>
        <w:jc w:val="both"/>
        <w:rPr>
          <w:rFonts w:eastAsia="Times New Roman" w:cs="Times New Roman"/>
          <w:color w:val="auto"/>
          <w:sz w:val="24"/>
          <w:szCs w:val="24"/>
        </w:rPr>
      </w:pPr>
      <w:r w:rsidRPr="006901A3">
        <w:rPr>
          <w:rFonts w:cs="Times New Roman"/>
          <w:sz w:val="24"/>
          <w:szCs w:val="24"/>
        </w:rPr>
        <w:t>Tehniskais un finanšu piedāvājums ietver tehniskās specifikācijas prasību izpildes apliecinājumu, kas atbilst šādai formai:</w:t>
      </w:r>
    </w:p>
    <w:tbl>
      <w:tblPr>
        <w:tblW w:w="10013" w:type="dxa"/>
        <w:tblInd w:w="47" w:type="dxa"/>
        <w:tblLayout w:type="fixed"/>
        <w:tblLook w:val="04A0" w:firstRow="1" w:lastRow="0" w:firstColumn="1" w:lastColumn="0" w:noHBand="0" w:noVBand="1"/>
      </w:tblPr>
      <w:tblGrid>
        <w:gridCol w:w="515"/>
        <w:gridCol w:w="5951"/>
        <w:gridCol w:w="1420"/>
        <w:gridCol w:w="993"/>
        <w:gridCol w:w="1134"/>
      </w:tblGrid>
      <w:tr w:rsidR="002F2C85" w:rsidRPr="006901A3" w14:paraId="1F07AB9A" w14:textId="77777777" w:rsidTr="000B26FC">
        <w:trPr>
          <w:cantSplit/>
          <w:trHeight w:val="908"/>
        </w:trPr>
        <w:tc>
          <w:tcPr>
            <w:tcW w:w="515" w:type="dxa"/>
            <w:tcBorders>
              <w:top w:val="single" w:sz="4" w:space="0" w:color="auto"/>
              <w:left w:val="single" w:sz="4" w:space="0" w:color="auto"/>
              <w:bottom w:val="single" w:sz="4" w:space="0" w:color="auto"/>
              <w:right w:val="single" w:sz="4" w:space="0" w:color="auto"/>
            </w:tcBorders>
            <w:noWrap/>
            <w:vAlign w:val="center"/>
          </w:tcPr>
          <w:p w14:paraId="350C789B" w14:textId="0D501C62" w:rsidR="00EF49FA" w:rsidRPr="006901A3" w:rsidRDefault="00EF49FA" w:rsidP="00856350">
            <w:pPr>
              <w:spacing w:after="160" w:line="259" w:lineRule="auto"/>
              <w:jc w:val="center"/>
              <w:rPr>
                <w:rFonts w:eastAsiaTheme="minorHAnsi" w:cs="Times New Roman"/>
                <w:b/>
                <w:bCs/>
                <w:color w:val="auto"/>
                <w:sz w:val="24"/>
                <w:szCs w:val="24"/>
                <w:lang w:eastAsia="en-US"/>
              </w:rPr>
            </w:pPr>
          </w:p>
        </w:tc>
        <w:tc>
          <w:tcPr>
            <w:tcW w:w="5951" w:type="dxa"/>
            <w:tcBorders>
              <w:top w:val="single" w:sz="4" w:space="0" w:color="auto"/>
              <w:left w:val="nil"/>
              <w:bottom w:val="single" w:sz="4" w:space="0" w:color="auto"/>
              <w:right w:val="single" w:sz="4" w:space="0" w:color="auto"/>
            </w:tcBorders>
            <w:vAlign w:val="center"/>
            <w:hideMark/>
          </w:tcPr>
          <w:p w14:paraId="3A7BA627" w14:textId="77777777" w:rsidR="00EF49FA" w:rsidRPr="006901A3" w:rsidRDefault="00F74857" w:rsidP="00856350">
            <w:pPr>
              <w:spacing w:after="160" w:line="259" w:lineRule="auto"/>
              <w:jc w:val="center"/>
              <w:rPr>
                <w:rFonts w:eastAsiaTheme="minorHAnsi" w:cs="Times New Roman"/>
                <w:b/>
                <w:bCs/>
                <w:color w:val="auto"/>
                <w:sz w:val="24"/>
                <w:szCs w:val="24"/>
                <w:lang w:eastAsia="en-US"/>
              </w:rPr>
            </w:pPr>
            <w:r w:rsidRPr="006901A3">
              <w:rPr>
                <w:rFonts w:eastAsiaTheme="minorHAnsi" w:cs="Times New Roman"/>
                <w:b/>
                <w:bCs/>
                <w:color w:val="auto"/>
                <w:sz w:val="24"/>
                <w:szCs w:val="24"/>
                <w:lang w:eastAsia="en-US"/>
              </w:rPr>
              <w:t xml:space="preserve">Programmatūra </w:t>
            </w:r>
          </w:p>
        </w:tc>
        <w:tc>
          <w:tcPr>
            <w:tcW w:w="1420" w:type="dxa"/>
            <w:tcBorders>
              <w:top w:val="single" w:sz="4" w:space="0" w:color="auto"/>
              <w:left w:val="single" w:sz="4" w:space="0" w:color="auto"/>
              <w:bottom w:val="single" w:sz="4" w:space="0" w:color="auto"/>
              <w:right w:val="single" w:sz="4" w:space="0" w:color="auto"/>
            </w:tcBorders>
            <w:vAlign w:val="center"/>
            <w:hideMark/>
          </w:tcPr>
          <w:p w14:paraId="34A209D3" w14:textId="77777777" w:rsidR="00EF49FA" w:rsidRPr="006901A3" w:rsidRDefault="00F74857" w:rsidP="00856350">
            <w:pPr>
              <w:spacing w:after="160" w:line="259" w:lineRule="auto"/>
              <w:jc w:val="center"/>
              <w:rPr>
                <w:rFonts w:eastAsiaTheme="minorHAnsi" w:cs="Times New Roman"/>
                <w:b/>
                <w:bCs/>
                <w:color w:val="auto"/>
                <w:sz w:val="24"/>
                <w:szCs w:val="24"/>
                <w:lang w:eastAsia="en-US"/>
              </w:rPr>
            </w:pPr>
            <w:r w:rsidRPr="006901A3">
              <w:rPr>
                <w:rFonts w:eastAsiaTheme="minorHAnsi" w:cs="Times New Roman"/>
                <w:b/>
                <w:bCs/>
                <w:color w:val="auto"/>
                <w:sz w:val="24"/>
                <w:szCs w:val="24"/>
                <w:lang w:eastAsia="en-US"/>
              </w:rPr>
              <w:t>Vienības</w:t>
            </w:r>
          </w:p>
        </w:tc>
        <w:tc>
          <w:tcPr>
            <w:tcW w:w="993" w:type="dxa"/>
            <w:tcBorders>
              <w:top w:val="single" w:sz="4" w:space="0" w:color="auto"/>
              <w:left w:val="single" w:sz="4" w:space="0" w:color="auto"/>
              <w:bottom w:val="single" w:sz="4" w:space="0" w:color="auto"/>
              <w:right w:val="single" w:sz="4" w:space="0" w:color="auto"/>
            </w:tcBorders>
            <w:vAlign w:val="center"/>
          </w:tcPr>
          <w:p w14:paraId="475FAD75" w14:textId="77777777" w:rsidR="00EF49FA" w:rsidRPr="006901A3" w:rsidRDefault="00F74857" w:rsidP="00856350">
            <w:pPr>
              <w:spacing w:after="160" w:line="259" w:lineRule="auto"/>
              <w:jc w:val="center"/>
              <w:rPr>
                <w:rFonts w:eastAsiaTheme="minorHAnsi" w:cs="Times New Roman"/>
                <w:b/>
                <w:bCs/>
                <w:sz w:val="24"/>
                <w:szCs w:val="24"/>
                <w:lang w:eastAsia="en-US"/>
              </w:rPr>
            </w:pPr>
            <w:r w:rsidRPr="006901A3">
              <w:rPr>
                <w:rFonts w:eastAsiaTheme="minorHAnsi" w:cs="Times New Roman"/>
                <w:b/>
                <w:bCs/>
                <w:sz w:val="24"/>
                <w:szCs w:val="24"/>
                <w:lang w:eastAsia="en-US"/>
              </w:rPr>
              <w:t>Cena par vienu vienību EUR bez PVN</w:t>
            </w:r>
          </w:p>
        </w:tc>
        <w:tc>
          <w:tcPr>
            <w:tcW w:w="1134" w:type="dxa"/>
            <w:tcBorders>
              <w:top w:val="single" w:sz="4" w:space="0" w:color="auto"/>
              <w:left w:val="single" w:sz="4" w:space="0" w:color="auto"/>
              <w:bottom w:val="single" w:sz="4" w:space="0" w:color="auto"/>
              <w:right w:val="single" w:sz="4" w:space="0" w:color="auto"/>
            </w:tcBorders>
          </w:tcPr>
          <w:p w14:paraId="3C8E381F" w14:textId="77777777" w:rsidR="00EF49FA" w:rsidRPr="006901A3" w:rsidRDefault="00EF49FA" w:rsidP="00856350">
            <w:pPr>
              <w:spacing w:after="160" w:line="259" w:lineRule="auto"/>
              <w:jc w:val="center"/>
              <w:rPr>
                <w:rFonts w:eastAsiaTheme="minorHAnsi" w:cs="Times New Roman"/>
                <w:b/>
                <w:bCs/>
                <w:sz w:val="24"/>
                <w:szCs w:val="24"/>
                <w:lang w:eastAsia="en-US"/>
              </w:rPr>
            </w:pPr>
          </w:p>
          <w:p w14:paraId="370BD634" w14:textId="77777777" w:rsidR="00EF49FA" w:rsidRPr="006901A3" w:rsidRDefault="00EF49FA" w:rsidP="00856350">
            <w:pPr>
              <w:spacing w:after="160" w:line="259" w:lineRule="auto"/>
              <w:jc w:val="center"/>
              <w:rPr>
                <w:rFonts w:eastAsiaTheme="minorHAnsi" w:cs="Times New Roman"/>
                <w:b/>
                <w:bCs/>
                <w:sz w:val="24"/>
                <w:szCs w:val="24"/>
                <w:lang w:eastAsia="en-US"/>
              </w:rPr>
            </w:pPr>
          </w:p>
          <w:p w14:paraId="5C2553AB" w14:textId="77777777" w:rsidR="00EF49FA" w:rsidRPr="006901A3" w:rsidRDefault="00F74857" w:rsidP="00856350">
            <w:pPr>
              <w:spacing w:after="160" w:line="259" w:lineRule="auto"/>
              <w:jc w:val="center"/>
              <w:rPr>
                <w:rFonts w:eastAsiaTheme="minorHAnsi" w:cs="Times New Roman"/>
                <w:b/>
                <w:bCs/>
                <w:sz w:val="24"/>
                <w:szCs w:val="24"/>
                <w:lang w:eastAsia="en-US"/>
              </w:rPr>
            </w:pPr>
            <w:r w:rsidRPr="006901A3">
              <w:rPr>
                <w:rFonts w:eastAsiaTheme="minorHAnsi" w:cs="Times New Roman"/>
                <w:b/>
                <w:bCs/>
                <w:sz w:val="24"/>
                <w:szCs w:val="24"/>
                <w:lang w:eastAsia="en-US"/>
              </w:rPr>
              <w:t>Cena kopā EUR bez PVN</w:t>
            </w:r>
          </w:p>
        </w:tc>
      </w:tr>
      <w:tr w:rsidR="002F2C85" w:rsidRPr="006901A3" w14:paraId="53AD1612" w14:textId="77777777" w:rsidTr="00856350">
        <w:trPr>
          <w:cantSplit/>
          <w:trHeight w:val="508"/>
        </w:trPr>
        <w:tc>
          <w:tcPr>
            <w:tcW w:w="515" w:type="dxa"/>
            <w:tcBorders>
              <w:top w:val="single" w:sz="4" w:space="0" w:color="auto"/>
              <w:left w:val="single" w:sz="4" w:space="0" w:color="auto"/>
              <w:bottom w:val="single" w:sz="4" w:space="0" w:color="auto"/>
              <w:right w:val="single" w:sz="4" w:space="0" w:color="auto"/>
            </w:tcBorders>
            <w:noWrap/>
            <w:vAlign w:val="center"/>
          </w:tcPr>
          <w:p w14:paraId="044EFCAE" w14:textId="555DA1F5" w:rsidR="00EF49FA" w:rsidRPr="006901A3" w:rsidRDefault="00EF49FA" w:rsidP="00856350">
            <w:pPr>
              <w:spacing w:after="160" w:line="259" w:lineRule="auto"/>
              <w:jc w:val="center"/>
              <w:rPr>
                <w:rFonts w:eastAsiaTheme="minorHAnsi" w:cs="Times New Roman"/>
                <w:b/>
                <w:bCs/>
                <w:color w:val="auto"/>
                <w:sz w:val="24"/>
                <w:szCs w:val="24"/>
                <w:lang w:eastAsia="en-US"/>
              </w:rPr>
            </w:pPr>
          </w:p>
        </w:tc>
        <w:tc>
          <w:tcPr>
            <w:tcW w:w="5951" w:type="dxa"/>
            <w:tcBorders>
              <w:top w:val="single" w:sz="4" w:space="0" w:color="auto"/>
              <w:left w:val="nil"/>
              <w:bottom w:val="single" w:sz="4" w:space="0" w:color="auto"/>
              <w:right w:val="single" w:sz="4" w:space="0" w:color="auto"/>
            </w:tcBorders>
            <w:vAlign w:val="center"/>
          </w:tcPr>
          <w:p w14:paraId="6540487F" w14:textId="2FB61326" w:rsidR="00EF49FA" w:rsidRPr="006901A3" w:rsidRDefault="00A12845" w:rsidP="00856350">
            <w:pPr>
              <w:spacing w:after="160" w:line="259" w:lineRule="auto"/>
              <w:jc w:val="both"/>
              <w:rPr>
                <w:rFonts w:eastAsiaTheme="minorHAnsi" w:cs="Times New Roman"/>
                <w:bCs/>
                <w:i/>
                <w:color w:val="auto"/>
                <w:sz w:val="24"/>
                <w:szCs w:val="24"/>
                <w:lang w:eastAsia="en-US"/>
              </w:rPr>
            </w:pPr>
            <w:r w:rsidRPr="006901A3">
              <w:rPr>
                <w:rFonts w:cs="Times New Roman"/>
                <w:sz w:val="24"/>
                <w:szCs w:val="24"/>
              </w:rPr>
              <w:t xml:space="preserve">NextCloud Premium </w:t>
            </w:r>
            <w:r w:rsidR="006C0768" w:rsidRPr="006901A3">
              <w:rPr>
                <w:rFonts w:cs="Times New Roman"/>
                <w:sz w:val="24"/>
                <w:szCs w:val="24"/>
              </w:rPr>
              <w:t>vai ekvivalent</w:t>
            </w:r>
            <w:r w:rsidR="00FF05B0" w:rsidRPr="006901A3">
              <w:rPr>
                <w:rFonts w:cs="Times New Roman"/>
                <w:sz w:val="24"/>
                <w:szCs w:val="24"/>
              </w:rPr>
              <w:t>as programmatūras licences</w:t>
            </w:r>
            <w:r w:rsidRPr="006901A3">
              <w:rPr>
                <w:rFonts w:cs="Times New Roman"/>
                <w:sz w:val="24"/>
                <w:szCs w:val="24"/>
              </w:rPr>
              <w:t xml:space="preserve"> 12 mēnešiem</w:t>
            </w:r>
            <w:r w:rsidR="00477808">
              <w:rPr>
                <w:rFonts w:cs="Times New Roman"/>
                <w:sz w:val="24"/>
                <w:szCs w:val="24"/>
              </w:rPr>
              <w:t>, tās instalēšanas un konfigurācijas izmaksas</w:t>
            </w:r>
          </w:p>
        </w:tc>
        <w:tc>
          <w:tcPr>
            <w:tcW w:w="1420" w:type="dxa"/>
            <w:tcBorders>
              <w:top w:val="single" w:sz="4" w:space="0" w:color="auto"/>
              <w:left w:val="single" w:sz="4" w:space="0" w:color="auto"/>
              <w:bottom w:val="single" w:sz="4" w:space="0" w:color="auto"/>
              <w:right w:val="single" w:sz="4" w:space="0" w:color="auto"/>
            </w:tcBorders>
            <w:vAlign w:val="center"/>
          </w:tcPr>
          <w:p w14:paraId="6E2A0D32" w14:textId="79B0CBBD" w:rsidR="00EF49FA" w:rsidRPr="006901A3" w:rsidRDefault="00A12845" w:rsidP="00856350">
            <w:pPr>
              <w:spacing w:after="160" w:line="259" w:lineRule="auto"/>
              <w:jc w:val="center"/>
              <w:rPr>
                <w:rFonts w:eastAsiaTheme="minorHAnsi" w:cs="Times New Roman"/>
                <w:b/>
                <w:bCs/>
                <w:color w:val="auto"/>
                <w:sz w:val="24"/>
                <w:szCs w:val="24"/>
                <w:lang w:eastAsia="en-US"/>
              </w:rPr>
            </w:pPr>
            <w:r w:rsidRPr="006901A3">
              <w:rPr>
                <w:rFonts w:eastAsiaTheme="minorHAnsi" w:cs="Times New Roman"/>
                <w:b/>
                <w:bCs/>
                <w:color w:val="auto"/>
                <w:sz w:val="24"/>
                <w:szCs w:val="24"/>
                <w:lang w:eastAsia="en-US"/>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E4927EE" w14:textId="77777777" w:rsidR="00EF49FA" w:rsidRPr="006901A3" w:rsidRDefault="00EF49FA" w:rsidP="00856350">
            <w:pPr>
              <w:spacing w:after="160" w:line="259" w:lineRule="auto"/>
              <w:jc w:val="center"/>
              <w:rPr>
                <w:rFonts w:eastAsiaTheme="minorHAnsi" w:cs="Times New Roman"/>
                <w:b/>
                <w:bCs/>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14:paraId="378DBD8A" w14:textId="77777777" w:rsidR="00EF49FA" w:rsidRPr="006901A3" w:rsidRDefault="00EF49FA" w:rsidP="00856350">
            <w:pPr>
              <w:spacing w:after="160" w:line="259" w:lineRule="auto"/>
              <w:jc w:val="center"/>
              <w:rPr>
                <w:rFonts w:eastAsiaTheme="minorHAnsi" w:cs="Times New Roman"/>
                <w:b/>
                <w:bCs/>
                <w:sz w:val="24"/>
                <w:szCs w:val="24"/>
                <w:lang w:eastAsia="en-US"/>
              </w:rPr>
            </w:pPr>
          </w:p>
        </w:tc>
      </w:tr>
      <w:tr w:rsidR="002F2C85" w:rsidRPr="006901A3" w14:paraId="38872B5E" w14:textId="77777777" w:rsidTr="00856350">
        <w:trPr>
          <w:trHeight w:val="322"/>
        </w:trPr>
        <w:tc>
          <w:tcPr>
            <w:tcW w:w="8879" w:type="dxa"/>
            <w:gridSpan w:val="4"/>
            <w:tcBorders>
              <w:top w:val="single" w:sz="4" w:space="0" w:color="auto"/>
              <w:left w:val="single" w:sz="4" w:space="0" w:color="auto"/>
              <w:bottom w:val="single" w:sz="4" w:space="0" w:color="auto"/>
              <w:right w:val="single" w:sz="4" w:space="0" w:color="auto"/>
            </w:tcBorders>
            <w:noWrap/>
            <w:vAlign w:val="center"/>
          </w:tcPr>
          <w:p w14:paraId="43C68996" w14:textId="77777777" w:rsidR="00191881" w:rsidRPr="006901A3" w:rsidRDefault="00F74857" w:rsidP="00191881">
            <w:pPr>
              <w:spacing w:after="160" w:line="259" w:lineRule="auto"/>
              <w:jc w:val="right"/>
              <w:rPr>
                <w:rFonts w:eastAsiaTheme="minorHAnsi" w:cs="Times New Roman"/>
                <w:b/>
                <w:sz w:val="24"/>
                <w:szCs w:val="24"/>
                <w:lang w:eastAsia="en-US"/>
              </w:rPr>
            </w:pPr>
            <w:r w:rsidRPr="006901A3">
              <w:rPr>
                <w:rFonts w:eastAsiaTheme="minorHAnsi" w:cs="Times New Roman"/>
                <w:b/>
                <w:sz w:val="24"/>
                <w:szCs w:val="24"/>
                <w:lang w:eastAsia="en-US"/>
              </w:rPr>
              <w:t>Kopā EUR bez PVN</w:t>
            </w:r>
          </w:p>
        </w:tc>
        <w:tc>
          <w:tcPr>
            <w:tcW w:w="1134" w:type="dxa"/>
            <w:tcBorders>
              <w:top w:val="single" w:sz="4" w:space="0" w:color="auto"/>
              <w:left w:val="single" w:sz="4" w:space="0" w:color="auto"/>
              <w:bottom w:val="single" w:sz="4" w:space="0" w:color="auto"/>
              <w:right w:val="single" w:sz="4" w:space="0" w:color="auto"/>
            </w:tcBorders>
          </w:tcPr>
          <w:p w14:paraId="32992758" w14:textId="77777777" w:rsidR="00191881" w:rsidRPr="006901A3" w:rsidRDefault="00191881" w:rsidP="00191881">
            <w:pPr>
              <w:spacing w:after="160" w:line="259" w:lineRule="auto"/>
              <w:jc w:val="center"/>
              <w:rPr>
                <w:rFonts w:eastAsiaTheme="minorHAnsi" w:cs="Times New Roman"/>
                <w:sz w:val="24"/>
                <w:szCs w:val="24"/>
                <w:lang w:eastAsia="en-US"/>
              </w:rPr>
            </w:pPr>
          </w:p>
        </w:tc>
      </w:tr>
      <w:tr w:rsidR="002F2C85" w:rsidRPr="006901A3" w14:paraId="2D208219" w14:textId="77777777" w:rsidTr="00856350">
        <w:trPr>
          <w:trHeight w:val="343"/>
        </w:trPr>
        <w:tc>
          <w:tcPr>
            <w:tcW w:w="8879" w:type="dxa"/>
            <w:gridSpan w:val="4"/>
            <w:tcBorders>
              <w:top w:val="single" w:sz="4" w:space="0" w:color="auto"/>
              <w:left w:val="single" w:sz="4" w:space="0" w:color="auto"/>
              <w:bottom w:val="single" w:sz="4" w:space="0" w:color="auto"/>
              <w:right w:val="single" w:sz="4" w:space="0" w:color="auto"/>
            </w:tcBorders>
            <w:noWrap/>
            <w:vAlign w:val="center"/>
          </w:tcPr>
          <w:p w14:paraId="34978B2B" w14:textId="77777777" w:rsidR="00191881" w:rsidRPr="006901A3" w:rsidRDefault="00F74857" w:rsidP="00191881">
            <w:pPr>
              <w:spacing w:after="160" w:line="259" w:lineRule="auto"/>
              <w:jc w:val="right"/>
              <w:rPr>
                <w:rFonts w:eastAsiaTheme="minorHAnsi" w:cs="Times New Roman"/>
                <w:b/>
                <w:sz w:val="24"/>
                <w:szCs w:val="24"/>
                <w:lang w:eastAsia="en-US"/>
              </w:rPr>
            </w:pPr>
            <w:r w:rsidRPr="006901A3">
              <w:rPr>
                <w:rFonts w:eastAsiaTheme="minorHAnsi" w:cs="Times New Roman"/>
                <w:b/>
                <w:sz w:val="24"/>
                <w:szCs w:val="24"/>
                <w:lang w:eastAsia="en-US"/>
              </w:rPr>
              <w:t>PVN</w:t>
            </w:r>
          </w:p>
        </w:tc>
        <w:tc>
          <w:tcPr>
            <w:tcW w:w="1134" w:type="dxa"/>
            <w:tcBorders>
              <w:top w:val="single" w:sz="4" w:space="0" w:color="auto"/>
              <w:left w:val="single" w:sz="4" w:space="0" w:color="auto"/>
              <w:bottom w:val="single" w:sz="4" w:space="0" w:color="auto"/>
              <w:right w:val="single" w:sz="4" w:space="0" w:color="auto"/>
            </w:tcBorders>
          </w:tcPr>
          <w:p w14:paraId="34C2B82E" w14:textId="77777777" w:rsidR="00191881" w:rsidRPr="006901A3" w:rsidRDefault="00191881" w:rsidP="00191881">
            <w:pPr>
              <w:spacing w:after="160" w:line="259" w:lineRule="auto"/>
              <w:jc w:val="center"/>
              <w:rPr>
                <w:rFonts w:eastAsiaTheme="minorHAnsi" w:cs="Times New Roman"/>
                <w:sz w:val="24"/>
                <w:szCs w:val="24"/>
                <w:lang w:eastAsia="en-US"/>
              </w:rPr>
            </w:pPr>
          </w:p>
        </w:tc>
      </w:tr>
      <w:tr w:rsidR="002F2C85" w:rsidRPr="006901A3" w14:paraId="5B43CCFF" w14:textId="77777777" w:rsidTr="00856350">
        <w:trPr>
          <w:trHeight w:val="391"/>
        </w:trPr>
        <w:tc>
          <w:tcPr>
            <w:tcW w:w="8879" w:type="dxa"/>
            <w:gridSpan w:val="4"/>
            <w:tcBorders>
              <w:top w:val="single" w:sz="4" w:space="0" w:color="auto"/>
              <w:left w:val="single" w:sz="4" w:space="0" w:color="auto"/>
              <w:bottom w:val="single" w:sz="4" w:space="0" w:color="auto"/>
              <w:right w:val="single" w:sz="4" w:space="0" w:color="auto"/>
            </w:tcBorders>
            <w:noWrap/>
            <w:vAlign w:val="center"/>
          </w:tcPr>
          <w:p w14:paraId="532BB433" w14:textId="77777777" w:rsidR="00191881" w:rsidRPr="006901A3" w:rsidRDefault="00F74857" w:rsidP="00191881">
            <w:pPr>
              <w:spacing w:after="160" w:line="259" w:lineRule="auto"/>
              <w:jc w:val="right"/>
              <w:rPr>
                <w:rFonts w:eastAsiaTheme="minorHAnsi" w:cs="Times New Roman"/>
                <w:b/>
                <w:sz w:val="24"/>
                <w:szCs w:val="24"/>
                <w:lang w:eastAsia="en-US"/>
              </w:rPr>
            </w:pPr>
            <w:r w:rsidRPr="006901A3">
              <w:rPr>
                <w:rFonts w:eastAsiaTheme="minorHAnsi" w:cs="Times New Roman"/>
                <w:b/>
                <w:sz w:val="24"/>
                <w:szCs w:val="24"/>
                <w:lang w:eastAsia="en-US"/>
              </w:rPr>
              <w:t>Kopā ar PVN</w:t>
            </w:r>
          </w:p>
        </w:tc>
        <w:tc>
          <w:tcPr>
            <w:tcW w:w="1134" w:type="dxa"/>
            <w:tcBorders>
              <w:top w:val="single" w:sz="4" w:space="0" w:color="auto"/>
              <w:left w:val="single" w:sz="4" w:space="0" w:color="auto"/>
              <w:bottom w:val="single" w:sz="4" w:space="0" w:color="auto"/>
              <w:right w:val="single" w:sz="4" w:space="0" w:color="auto"/>
            </w:tcBorders>
          </w:tcPr>
          <w:p w14:paraId="4EACEE6E" w14:textId="77777777" w:rsidR="00191881" w:rsidRPr="006901A3" w:rsidRDefault="00191881" w:rsidP="00191881">
            <w:pPr>
              <w:spacing w:after="160" w:line="259" w:lineRule="auto"/>
              <w:jc w:val="center"/>
              <w:rPr>
                <w:rFonts w:eastAsiaTheme="minorHAnsi" w:cs="Times New Roman"/>
                <w:sz w:val="24"/>
                <w:szCs w:val="24"/>
                <w:lang w:eastAsia="en-US"/>
              </w:rPr>
            </w:pPr>
          </w:p>
        </w:tc>
      </w:tr>
    </w:tbl>
    <w:p w14:paraId="4D45C5AD" w14:textId="77777777" w:rsidR="00191881" w:rsidRPr="006901A3" w:rsidRDefault="00191881" w:rsidP="00EF49FA">
      <w:pPr>
        <w:widowControl w:val="0"/>
        <w:spacing w:after="80"/>
        <w:jc w:val="both"/>
        <w:rPr>
          <w:rFonts w:cs="Times New Roman"/>
          <w:sz w:val="24"/>
          <w:szCs w:val="24"/>
          <w:lang w:eastAsia="en-US"/>
        </w:rPr>
      </w:pPr>
    </w:p>
    <w:p w14:paraId="7C603875" w14:textId="77777777" w:rsidR="00EF49FA" w:rsidRPr="006901A3" w:rsidRDefault="00F74857" w:rsidP="00EF49FA">
      <w:pPr>
        <w:pStyle w:val="ListParagraph"/>
        <w:numPr>
          <w:ilvl w:val="0"/>
          <w:numId w:val="32"/>
        </w:numPr>
        <w:spacing w:after="0"/>
        <w:ind w:left="1276" w:hanging="567"/>
        <w:jc w:val="both"/>
        <w:rPr>
          <w:rFonts w:cs="Times New Roman"/>
          <w:sz w:val="24"/>
          <w:szCs w:val="24"/>
        </w:rPr>
      </w:pPr>
      <w:bookmarkStart w:id="35" w:name="_Hlk73348431"/>
      <w:r w:rsidRPr="006901A3">
        <w:rPr>
          <w:rFonts w:cs="Times New Roman"/>
          <w:sz w:val="24"/>
          <w:szCs w:val="24"/>
        </w:rPr>
        <w:t xml:space="preserve">Mēs apliecinām, ka licences tiks piegādātas atbilstoši Līgumā iekļautajiem nosacījumiem. </w:t>
      </w:r>
    </w:p>
    <w:bookmarkEnd w:id="35"/>
    <w:p w14:paraId="1262D878" w14:textId="77777777" w:rsidR="00EF49FA" w:rsidRPr="006901A3" w:rsidRDefault="00F74857" w:rsidP="00EF49FA">
      <w:pPr>
        <w:numPr>
          <w:ilvl w:val="0"/>
          <w:numId w:val="32"/>
        </w:numPr>
        <w:spacing w:after="0"/>
        <w:ind w:left="1276" w:hanging="567"/>
        <w:contextualSpacing/>
        <w:jc w:val="both"/>
        <w:rPr>
          <w:rFonts w:cs="Times New Roman"/>
          <w:sz w:val="24"/>
          <w:szCs w:val="24"/>
          <w:lang w:eastAsia="en-GB"/>
        </w:rPr>
      </w:pPr>
      <w:r w:rsidRPr="006901A3">
        <w:rPr>
          <w:rFonts w:cs="Times New Roman"/>
          <w:sz w:val="24"/>
          <w:szCs w:val="24"/>
          <w:lang w:eastAsia="en-GB"/>
        </w:rPr>
        <w:t xml:space="preserve">Mēs apliecinām, ka tehniskajā un finanšu piedāvājumā norādītajā cenā ir ietvertas visas izmaksas, kas saistītas ar </w:t>
      </w:r>
      <w:r w:rsidRPr="006901A3">
        <w:rPr>
          <w:rFonts w:cs="Times New Roman"/>
          <w:i/>
          <w:sz w:val="24"/>
          <w:szCs w:val="24"/>
          <w:lang w:eastAsia="en-GB"/>
        </w:rPr>
        <w:t xml:space="preserve">Tehniskajā specifikācijā </w:t>
      </w:r>
      <w:r w:rsidRPr="006901A3">
        <w:rPr>
          <w:rFonts w:cs="Times New Roman"/>
          <w:sz w:val="24"/>
          <w:szCs w:val="24"/>
          <w:lang w:eastAsia="en-GB"/>
        </w:rPr>
        <w:t>noteikto darbu veikšanu, tai skaitā, apdrošināšana, uzstādīšanas atbalsts, uzturēšana viena gada periodam, nodokļi, administratīvie izdevumi u.c. izdevumi, kas var rasties saistībā ar preču piegādi.</w:t>
      </w:r>
    </w:p>
    <w:p w14:paraId="75171FB9" w14:textId="77777777" w:rsidR="00EF49FA" w:rsidRPr="006901A3" w:rsidRDefault="00F74857" w:rsidP="00EF49FA">
      <w:pPr>
        <w:pStyle w:val="ListParagraph"/>
        <w:numPr>
          <w:ilvl w:val="0"/>
          <w:numId w:val="32"/>
        </w:numPr>
        <w:spacing w:line="276" w:lineRule="auto"/>
        <w:ind w:left="1276" w:right="28" w:hanging="567"/>
        <w:jc w:val="both"/>
        <w:rPr>
          <w:rFonts w:cs="Times New Roman"/>
          <w:color w:val="auto"/>
          <w:sz w:val="24"/>
          <w:szCs w:val="24"/>
          <w:lang w:eastAsia="en-US"/>
        </w:rPr>
      </w:pPr>
      <w:r w:rsidRPr="006901A3">
        <w:rPr>
          <w:rFonts w:cs="Times New Roman"/>
          <w:sz w:val="24"/>
          <w:szCs w:val="24"/>
        </w:rPr>
        <w:t xml:space="preserve">Paraksts: </w:t>
      </w:r>
      <w:r w:rsidRPr="006901A3">
        <w:rPr>
          <w:rFonts w:cs="Times New Roman"/>
          <w:sz w:val="24"/>
          <w:szCs w:val="24"/>
          <w:u w:val="single"/>
        </w:rPr>
        <w:tab/>
      </w:r>
      <w:r w:rsidRPr="006901A3">
        <w:rPr>
          <w:rFonts w:cs="Times New Roman"/>
          <w:sz w:val="24"/>
          <w:szCs w:val="24"/>
          <w:u w:val="single"/>
        </w:rPr>
        <w:tab/>
      </w:r>
      <w:r w:rsidRPr="006901A3">
        <w:rPr>
          <w:rFonts w:cs="Times New Roman"/>
          <w:sz w:val="24"/>
          <w:szCs w:val="24"/>
          <w:u w:val="single"/>
        </w:rPr>
        <w:tab/>
      </w:r>
      <w:r w:rsidRPr="006901A3">
        <w:rPr>
          <w:rFonts w:cs="Times New Roman"/>
          <w:sz w:val="24"/>
          <w:szCs w:val="24"/>
          <w:u w:val="single"/>
        </w:rPr>
        <w:tab/>
      </w:r>
      <w:r w:rsidRPr="006901A3">
        <w:rPr>
          <w:rFonts w:cs="Times New Roman"/>
          <w:sz w:val="24"/>
          <w:szCs w:val="24"/>
          <w:u w:val="single"/>
        </w:rPr>
        <w:tab/>
        <w:t>(</w:t>
      </w:r>
      <w:r w:rsidRPr="006901A3">
        <w:rPr>
          <w:rFonts w:cs="Times New Roman"/>
          <w:i/>
          <w:sz w:val="24"/>
          <w:szCs w:val="24"/>
          <w:lang w:val="en-US"/>
        </w:rPr>
        <w:t>Neaizpilda, ja dokuments tiek parakstīts ar drošu elektronisko parakstu)</w:t>
      </w:r>
    </w:p>
    <w:p w14:paraId="5874E8F6" w14:textId="57F4D3AF" w:rsidR="00EF49FA" w:rsidRPr="006901A3" w:rsidRDefault="00F74857" w:rsidP="00BF18E0">
      <w:pPr>
        <w:pStyle w:val="ListParagraph"/>
        <w:numPr>
          <w:ilvl w:val="1"/>
          <w:numId w:val="6"/>
        </w:numPr>
        <w:spacing w:line="276" w:lineRule="auto"/>
        <w:ind w:right="28"/>
        <w:jc w:val="both"/>
        <w:rPr>
          <w:rFonts w:cs="Times New Roman"/>
          <w:color w:val="auto"/>
          <w:sz w:val="24"/>
          <w:szCs w:val="24"/>
          <w:lang w:eastAsia="en-US"/>
        </w:rPr>
      </w:pPr>
      <w:r w:rsidRPr="006901A3">
        <w:rPr>
          <w:rFonts w:cs="Times New Roman"/>
          <w:color w:val="auto"/>
          <w:sz w:val="24"/>
          <w:szCs w:val="24"/>
        </w:rPr>
        <w:t xml:space="preserve">Pretendents finanšu piedāvājumā līgumcenu norāda euro un centos bez PVN ar ne vairāk kā divām zīmēm aiz komata. </w:t>
      </w:r>
      <w:r w:rsidRPr="006901A3">
        <w:rPr>
          <w:rFonts w:cs="Times New Roman"/>
          <w:noProof/>
          <w:color w:val="auto"/>
          <w:sz w:val="24"/>
          <w:szCs w:val="24"/>
        </w:rPr>
        <w:t xml:space="preserve">Gadījumā, ja </w:t>
      </w:r>
      <w:r w:rsidRPr="006901A3">
        <w:rPr>
          <w:rFonts w:cs="Times New Roman"/>
          <w:color w:val="auto"/>
          <w:sz w:val="24"/>
          <w:szCs w:val="24"/>
        </w:rPr>
        <w:t>finanšu</w:t>
      </w:r>
      <w:r w:rsidRPr="006901A3">
        <w:rPr>
          <w:rFonts w:cs="Times New Roman"/>
          <w:noProof/>
          <w:color w:val="auto"/>
          <w:sz w:val="24"/>
          <w:szCs w:val="24"/>
        </w:rPr>
        <w:t xml:space="preserve"> piedāvājumā </w:t>
      </w:r>
      <w:r w:rsidRPr="006901A3">
        <w:rPr>
          <w:rFonts w:cs="Times New Roman"/>
          <w:color w:val="auto"/>
          <w:sz w:val="24"/>
          <w:szCs w:val="24"/>
        </w:rPr>
        <w:t xml:space="preserve">būs norādītas vairāk nekā divas zīmes aiz komata, noapaļošana netiks veikta un </w:t>
      </w:r>
      <w:r w:rsidR="003971FB" w:rsidRPr="006901A3">
        <w:rPr>
          <w:rFonts w:cs="Times New Roman"/>
          <w:color w:val="auto"/>
          <w:sz w:val="24"/>
          <w:szCs w:val="24"/>
        </w:rPr>
        <w:t>Iepirkuma k</w:t>
      </w:r>
      <w:r w:rsidRPr="006901A3">
        <w:rPr>
          <w:rFonts w:cs="Times New Roman"/>
          <w:color w:val="auto"/>
          <w:sz w:val="24"/>
          <w:szCs w:val="24"/>
        </w:rPr>
        <w:t>omisija ņems vērā tikai pirmās divas zīmes aiz komata.</w:t>
      </w:r>
    </w:p>
    <w:p w14:paraId="7C8C7FB7" w14:textId="77777777" w:rsidR="00EF49FA" w:rsidRPr="006901A3" w:rsidRDefault="00EF49FA" w:rsidP="00EF49FA">
      <w:pPr>
        <w:pStyle w:val="ListParagraph"/>
        <w:ind w:left="360"/>
        <w:jc w:val="both"/>
        <w:rPr>
          <w:rFonts w:eastAsia="Times New Roman" w:cs="Times New Roman"/>
          <w:color w:val="auto"/>
          <w:sz w:val="24"/>
          <w:szCs w:val="24"/>
        </w:rPr>
      </w:pPr>
    </w:p>
    <w:p w14:paraId="2F10B5D7" w14:textId="636CC5D1" w:rsidR="004B438E" w:rsidRPr="006901A3" w:rsidRDefault="00F74857" w:rsidP="00DB0227">
      <w:pPr>
        <w:pStyle w:val="Heading2"/>
        <w:numPr>
          <w:ilvl w:val="0"/>
          <w:numId w:val="6"/>
        </w:numPr>
        <w:spacing w:before="0"/>
        <w:jc w:val="center"/>
        <w:rPr>
          <w:rFonts w:ascii="Times New Roman" w:hAnsi="Times New Roman" w:cs="Times New Roman"/>
          <w:iCs w:val="0"/>
          <w:caps/>
          <w:sz w:val="24"/>
          <w:szCs w:val="24"/>
        </w:rPr>
      </w:pPr>
      <w:r w:rsidRPr="006901A3">
        <w:rPr>
          <w:rFonts w:ascii="Times New Roman" w:hAnsi="Times New Roman" w:cs="Times New Roman"/>
          <w:iCs w:val="0"/>
          <w:caps/>
          <w:sz w:val="24"/>
          <w:szCs w:val="24"/>
        </w:rPr>
        <w:t>Piedāvājuma vērtēšanas</w:t>
      </w:r>
      <w:r w:rsidR="005C4B2D" w:rsidRPr="006901A3">
        <w:rPr>
          <w:rFonts w:ascii="Times New Roman" w:hAnsi="Times New Roman" w:cs="Times New Roman"/>
          <w:iCs w:val="0"/>
          <w:caps/>
          <w:sz w:val="24"/>
          <w:szCs w:val="24"/>
        </w:rPr>
        <w:t xml:space="preserve"> un</w:t>
      </w:r>
      <w:r w:rsidR="003A078A" w:rsidRPr="006901A3">
        <w:rPr>
          <w:rFonts w:ascii="Times New Roman" w:hAnsi="Times New Roman" w:cs="Times New Roman"/>
          <w:iCs w:val="0"/>
          <w:caps/>
          <w:sz w:val="24"/>
          <w:szCs w:val="24"/>
        </w:rPr>
        <w:t xml:space="preserve"> </w:t>
      </w:r>
      <w:r w:rsidRPr="006901A3">
        <w:rPr>
          <w:rFonts w:ascii="Times New Roman" w:hAnsi="Times New Roman" w:cs="Times New Roman"/>
          <w:iCs w:val="0"/>
          <w:caps/>
          <w:sz w:val="24"/>
          <w:szCs w:val="24"/>
        </w:rPr>
        <w:t>izvēles kritērij</w:t>
      </w:r>
      <w:r w:rsidR="00EC49D5" w:rsidRPr="006901A3">
        <w:rPr>
          <w:rFonts w:ascii="Times New Roman" w:hAnsi="Times New Roman" w:cs="Times New Roman"/>
          <w:iCs w:val="0"/>
          <w:caps/>
          <w:sz w:val="24"/>
          <w:szCs w:val="24"/>
        </w:rPr>
        <w:t>S</w:t>
      </w:r>
    </w:p>
    <w:p w14:paraId="2ACA6956" w14:textId="77777777" w:rsidR="00BF18E0" w:rsidRPr="006901A3" w:rsidRDefault="00F74857" w:rsidP="00BF18E0">
      <w:pPr>
        <w:pStyle w:val="Heading2"/>
        <w:numPr>
          <w:ilvl w:val="1"/>
          <w:numId w:val="6"/>
        </w:numPr>
        <w:spacing w:before="0"/>
        <w:ind w:left="284" w:hanging="568"/>
        <w:jc w:val="both"/>
        <w:rPr>
          <w:rFonts w:ascii="Times New Roman" w:hAnsi="Times New Roman" w:cs="Times New Roman"/>
          <w:color w:val="auto"/>
          <w:sz w:val="24"/>
          <w:szCs w:val="24"/>
        </w:rPr>
      </w:pPr>
      <w:bookmarkStart w:id="36" w:name="_Toc149037493"/>
      <w:r w:rsidRPr="006901A3">
        <w:rPr>
          <w:rFonts w:ascii="Times New Roman" w:hAnsi="Times New Roman" w:cs="Times New Roman"/>
          <w:color w:val="auto"/>
          <w:sz w:val="24"/>
          <w:szCs w:val="24"/>
        </w:rPr>
        <w:t>Piedāvājumu noformējuma pārbaude</w:t>
      </w:r>
      <w:bookmarkEnd w:id="36"/>
    </w:p>
    <w:p w14:paraId="48A1C266" w14:textId="1C9C37D0" w:rsidR="00BF18E0" w:rsidRPr="006901A3" w:rsidRDefault="00F74857" w:rsidP="00BF18E0">
      <w:pPr>
        <w:rPr>
          <w:sz w:val="24"/>
          <w:szCs w:val="24"/>
        </w:rPr>
      </w:pPr>
      <w:r w:rsidRPr="006901A3">
        <w:rPr>
          <w:sz w:val="24"/>
          <w:szCs w:val="24"/>
        </w:rPr>
        <w:t>5.1.1.</w:t>
      </w:r>
      <w:r w:rsidR="00A37ACA" w:rsidRPr="006901A3">
        <w:rPr>
          <w:sz w:val="24"/>
          <w:szCs w:val="24"/>
        </w:rPr>
        <w:t>Iepirkum</w:t>
      </w:r>
      <w:r w:rsidR="005C4B2D" w:rsidRPr="006901A3">
        <w:rPr>
          <w:sz w:val="24"/>
          <w:szCs w:val="24"/>
        </w:rPr>
        <w:t>a</w:t>
      </w:r>
      <w:r w:rsidR="00A37ACA" w:rsidRPr="006901A3">
        <w:rPr>
          <w:sz w:val="24"/>
          <w:szCs w:val="24"/>
        </w:rPr>
        <w:t xml:space="preserve"> komisija sākotnēji pārbaudīs, vai ir iesniegti visi nolikuma 3.</w:t>
      </w:r>
      <w:r w:rsidR="000D5162" w:rsidRPr="006901A3">
        <w:rPr>
          <w:sz w:val="24"/>
          <w:szCs w:val="24"/>
        </w:rPr>
        <w:t xml:space="preserve"> un 4.</w:t>
      </w:r>
      <w:r w:rsidR="00B91492" w:rsidRPr="006901A3">
        <w:rPr>
          <w:sz w:val="24"/>
          <w:szCs w:val="24"/>
        </w:rPr>
        <w:t xml:space="preserve"> </w:t>
      </w:r>
      <w:r w:rsidR="00A37ACA" w:rsidRPr="006901A3">
        <w:rPr>
          <w:sz w:val="24"/>
          <w:szCs w:val="24"/>
        </w:rPr>
        <w:t xml:space="preserve">punktā noteiktie dokumenti, kā arī veiks piedāvājuma noformējuma pārbaudi atbilstoši nolikuma </w:t>
      </w:r>
      <w:r w:rsidR="000D5162" w:rsidRPr="006901A3">
        <w:rPr>
          <w:sz w:val="24"/>
          <w:szCs w:val="24"/>
        </w:rPr>
        <w:t>2.5</w:t>
      </w:r>
      <w:r w:rsidR="00A37ACA" w:rsidRPr="006901A3">
        <w:rPr>
          <w:sz w:val="24"/>
          <w:szCs w:val="24"/>
        </w:rPr>
        <w:t>.</w:t>
      </w:r>
      <w:r w:rsidR="00B91492" w:rsidRPr="006901A3">
        <w:rPr>
          <w:sz w:val="24"/>
          <w:szCs w:val="24"/>
        </w:rPr>
        <w:t xml:space="preserve"> </w:t>
      </w:r>
      <w:r w:rsidR="00A37ACA" w:rsidRPr="006901A3">
        <w:rPr>
          <w:sz w:val="24"/>
          <w:szCs w:val="24"/>
        </w:rPr>
        <w:t>punktā minētajām prasībām.</w:t>
      </w:r>
    </w:p>
    <w:p w14:paraId="4D48351E" w14:textId="528B3598" w:rsidR="004B438E" w:rsidRPr="006901A3" w:rsidRDefault="00F74857" w:rsidP="00BF18E0">
      <w:pPr>
        <w:rPr>
          <w:sz w:val="24"/>
          <w:szCs w:val="24"/>
        </w:rPr>
      </w:pPr>
      <w:r w:rsidRPr="006901A3">
        <w:rPr>
          <w:sz w:val="24"/>
          <w:szCs w:val="24"/>
        </w:rPr>
        <w:t>5.1.2.</w:t>
      </w:r>
      <w:r w:rsidR="00A37ACA" w:rsidRPr="006901A3">
        <w:rPr>
          <w:sz w:val="24"/>
          <w:szCs w:val="24"/>
        </w:rPr>
        <w:t>Ja piedāvājums neatbilst nolikuma prasībām (attiecībā uz piedāvājuma noformējumu), iepirkuma komisija var lemt par piedāvājuma tālāku neizskatīšanu.</w:t>
      </w:r>
    </w:p>
    <w:p w14:paraId="55CD3C7D" w14:textId="6CA7B3B6" w:rsidR="003E7BDA" w:rsidRPr="006901A3" w:rsidRDefault="00F74857" w:rsidP="00BF18E0">
      <w:pPr>
        <w:pStyle w:val="Heading2"/>
        <w:numPr>
          <w:ilvl w:val="1"/>
          <w:numId w:val="6"/>
        </w:numPr>
        <w:spacing w:before="0"/>
        <w:jc w:val="both"/>
        <w:rPr>
          <w:rFonts w:ascii="Times New Roman" w:hAnsi="Times New Roman" w:cs="Times New Roman"/>
          <w:sz w:val="24"/>
          <w:szCs w:val="24"/>
        </w:rPr>
      </w:pPr>
      <w:bookmarkStart w:id="37" w:name="_Toc149037495"/>
      <w:bookmarkStart w:id="38" w:name="_Toc149037494"/>
      <w:r w:rsidRPr="006901A3">
        <w:rPr>
          <w:rFonts w:ascii="Times New Roman" w:hAnsi="Times New Roman" w:cs="Times New Roman"/>
          <w:sz w:val="24"/>
          <w:szCs w:val="24"/>
        </w:rPr>
        <w:t>Tehniskā un finanšu piedāvājuma atbilstības novērtēšana</w:t>
      </w:r>
      <w:bookmarkEnd w:id="37"/>
    </w:p>
    <w:p w14:paraId="3D967D0C" w14:textId="5CA562F8" w:rsidR="003E7BDA" w:rsidRPr="006901A3" w:rsidRDefault="00F74857" w:rsidP="00BF18E0">
      <w:pPr>
        <w:pStyle w:val="Heading3"/>
        <w:numPr>
          <w:ilvl w:val="2"/>
          <w:numId w:val="6"/>
        </w:numPr>
        <w:spacing w:before="0" w:after="120"/>
        <w:ind w:left="284" w:hanging="568"/>
        <w:rPr>
          <w:rFonts w:cs="Times New Roman"/>
          <w:sz w:val="24"/>
          <w:szCs w:val="24"/>
        </w:rPr>
      </w:pPr>
      <w:r w:rsidRPr="006901A3">
        <w:rPr>
          <w:rFonts w:cs="Times New Roman"/>
          <w:sz w:val="24"/>
          <w:szCs w:val="24"/>
        </w:rPr>
        <w:t>Iepirkuma k</w:t>
      </w:r>
      <w:r w:rsidR="00A37ACA" w:rsidRPr="006901A3">
        <w:rPr>
          <w:rFonts w:cs="Times New Roman"/>
          <w:sz w:val="24"/>
          <w:szCs w:val="24"/>
        </w:rPr>
        <w:t>omisija izvērtēs iesniegto piedāvājumu atbilstību nolikumā izvirzītajām tehniskajām un finanšu prasībām un izslēgs no dalības iepirkumā Pretendentus, kuri neatbildīs nolikumā izvirzītājām prasībām. Ja finanšu piedāvājums nesaturēs pozīcijas vai pozīciju izmaksas būs tādas, kas neļauj pārliecināties par norādīto darbu izpildi, Pasūtītājs izslēgs pretendentu no dalības iepirkumā, ja iepriekšminēto apstākļu dēļ nebūs iespējams objektīvi novērtēt piedāvājuma atbilstību iepirkuma prasībām.</w:t>
      </w:r>
    </w:p>
    <w:p w14:paraId="514815F1" w14:textId="60BAFF19" w:rsidR="003E7BDA" w:rsidRPr="006901A3" w:rsidRDefault="00F74857" w:rsidP="00BF18E0">
      <w:pPr>
        <w:pStyle w:val="Heading3"/>
        <w:numPr>
          <w:ilvl w:val="2"/>
          <w:numId w:val="6"/>
        </w:numPr>
        <w:spacing w:before="0" w:after="120"/>
        <w:ind w:left="284" w:hanging="568"/>
        <w:rPr>
          <w:rFonts w:cs="Times New Roman"/>
          <w:sz w:val="24"/>
          <w:szCs w:val="24"/>
        </w:rPr>
      </w:pPr>
      <w:r w:rsidRPr="006901A3">
        <w:rPr>
          <w:rFonts w:cs="Times New Roman"/>
          <w:bCs/>
          <w:sz w:val="24"/>
          <w:szCs w:val="24"/>
        </w:rPr>
        <w:t>Ja Finanšu piedāvājumā konstatēta aritmētiskā kļūda,</w:t>
      </w:r>
      <w:r w:rsidRPr="006901A3">
        <w:rPr>
          <w:rFonts w:cs="Times New Roman"/>
          <w:b/>
          <w:sz w:val="24"/>
          <w:szCs w:val="24"/>
        </w:rPr>
        <w:t xml:space="preserve"> </w:t>
      </w:r>
      <w:r w:rsidRPr="006901A3">
        <w:rPr>
          <w:rFonts w:cs="Times New Roman"/>
          <w:bCs/>
          <w:sz w:val="24"/>
          <w:szCs w:val="24"/>
        </w:rPr>
        <w:t>iepirkum</w:t>
      </w:r>
      <w:r w:rsidR="006C0768" w:rsidRPr="006901A3">
        <w:rPr>
          <w:rFonts w:cs="Times New Roman"/>
          <w:bCs/>
          <w:sz w:val="24"/>
          <w:szCs w:val="24"/>
        </w:rPr>
        <w:t>a</w:t>
      </w:r>
      <w:r w:rsidRPr="006901A3">
        <w:rPr>
          <w:rFonts w:cs="Times New Roman"/>
          <w:bCs/>
          <w:sz w:val="24"/>
          <w:szCs w:val="24"/>
        </w:rPr>
        <w:t xml:space="preserve"> komisija </w:t>
      </w:r>
      <w:r w:rsidRPr="006901A3">
        <w:rPr>
          <w:rFonts w:cs="Times New Roman"/>
          <w:sz w:val="24"/>
          <w:szCs w:val="24"/>
        </w:rPr>
        <w:t>aritmētisku kļūdu labo un par to, kā arī par laboto piedāvājumu, paziņo Pretendentam.</w:t>
      </w:r>
    </w:p>
    <w:p w14:paraId="557E9D8F" w14:textId="42C99BB0" w:rsidR="003E7BDA" w:rsidRPr="006901A3" w:rsidRDefault="00F74857" w:rsidP="00BF18E0">
      <w:pPr>
        <w:pStyle w:val="Heading3"/>
        <w:numPr>
          <w:ilvl w:val="2"/>
          <w:numId w:val="6"/>
        </w:numPr>
        <w:spacing w:before="0" w:after="120"/>
        <w:ind w:left="284" w:hanging="568"/>
        <w:rPr>
          <w:rFonts w:cs="Times New Roman"/>
          <w:sz w:val="24"/>
          <w:szCs w:val="24"/>
        </w:rPr>
      </w:pPr>
      <w:r w:rsidRPr="006901A3">
        <w:rPr>
          <w:rFonts w:cs="Times New Roman"/>
          <w:sz w:val="24"/>
          <w:szCs w:val="24"/>
        </w:rPr>
        <w:t>Vērtējot Finanšu</w:t>
      </w:r>
      <w:r w:rsidRPr="006901A3">
        <w:rPr>
          <w:rFonts w:cs="Times New Roman"/>
          <w:bCs/>
          <w:sz w:val="24"/>
          <w:szCs w:val="24"/>
        </w:rPr>
        <w:t xml:space="preserve"> </w:t>
      </w:r>
      <w:r w:rsidRPr="006901A3">
        <w:rPr>
          <w:rFonts w:cs="Times New Roman"/>
          <w:sz w:val="24"/>
          <w:szCs w:val="24"/>
        </w:rPr>
        <w:t>piedāvājumus, kuros bijušas aritmētiskās kļūdas, iepirkum</w:t>
      </w:r>
      <w:r w:rsidR="005C4B2D" w:rsidRPr="006901A3">
        <w:rPr>
          <w:rFonts w:cs="Times New Roman"/>
          <w:sz w:val="24"/>
          <w:szCs w:val="24"/>
        </w:rPr>
        <w:t>a</w:t>
      </w:r>
      <w:r w:rsidRPr="006901A3">
        <w:rPr>
          <w:rFonts w:cs="Times New Roman"/>
          <w:sz w:val="24"/>
          <w:szCs w:val="24"/>
        </w:rPr>
        <w:t xml:space="preserve"> komisija ņem vērā tikai labotās cenas.</w:t>
      </w:r>
    </w:p>
    <w:p w14:paraId="662AA8B9" w14:textId="1121E1C9" w:rsidR="004B438E" w:rsidRPr="006901A3" w:rsidRDefault="00F74857" w:rsidP="00BF18E0">
      <w:pPr>
        <w:pStyle w:val="Heading2"/>
        <w:numPr>
          <w:ilvl w:val="1"/>
          <w:numId w:val="6"/>
        </w:numPr>
        <w:spacing w:before="0"/>
        <w:ind w:left="284" w:hanging="568"/>
        <w:jc w:val="both"/>
        <w:rPr>
          <w:rFonts w:ascii="Times New Roman" w:hAnsi="Times New Roman" w:cs="Times New Roman"/>
          <w:color w:val="auto"/>
          <w:sz w:val="24"/>
          <w:szCs w:val="24"/>
        </w:rPr>
      </w:pPr>
      <w:r w:rsidRPr="006901A3">
        <w:rPr>
          <w:rFonts w:ascii="Times New Roman" w:hAnsi="Times New Roman" w:cs="Times New Roman"/>
          <w:color w:val="auto"/>
          <w:sz w:val="24"/>
          <w:szCs w:val="24"/>
        </w:rPr>
        <w:t xml:space="preserve">Pretendentu </w:t>
      </w:r>
      <w:bookmarkEnd w:id="38"/>
      <w:r w:rsidR="009732BF" w:rsidRPr="006901A3">
        <w:rPr>
          <w:rFonts w:ascii="Times New Roman" w:hAnsi="Times New Roman" w:cs="Times New Roman"/>
          <w:color w:val="auto"/>
          <w:sz w:val="24"/>
          <w:szCs w:val="24"/>
        </w:rPr>
        <w:t>kvalifikācijas</w:t>
      </w:r>
      <w:r w:rsidR="00ED27FB" w:rsidRPr="006901A3">
        <w:rPr>
          <w:rFonts w:ascii="Times New Roman" w:hAnsi="Times New Roman" w:cs="Times New Roman"/>
          <w:color w:val="auto"/>
          <w:sz w:val="24"/>
          <w:szCs w:val="24"/>
        </w:rPr>
        <w:t xml:space="preserve"> </w:t>
      </w:r>
      <w:r w:rsidR="00325973" w:rsidRPr="006901A3">
        <w:rPr>
          <w:rFonts w:ascii="Times New Roman" w:hAnsi="Times New Roman" w:cs="Times New Roman"/>
          <w:color w:val="auto"/>
          <w:sz w:val="24"/>
          <w:szCs w:val="24"/>
        </w:rPr>
        <w:t>prasību</w:t>
      </w:r>
      <w:r w:rsidR="00ED27FB" w:rsidRPr="006901A3">
        <w:rPr>
          <w:rFonts w:ascii="Times New Roman" w:hAnsi="Times New Roman" w:cs="Times New Roman"/>
          <w:color w:val="auto"/>
          <w:sz w:val="24"/>
          <w:szCs w:val="24"/>
        </w:rPr>
        <w:t xml:space="preserve"> pārbaude</w:t>
      </w:r>
    </w:p>
    <w:p w14:paraId="3D8D7B05" w14:textId="641B9E18" w:rsidR="003D62F8" w:rsidRPr="006901A3" w:rsidRDefault="00F74857" w:rsidP="00BF18E0">
      <w:pPr>
        <w:pStyle w:val="Heading3"/>
        <w:numPr>
          <w:ilvl w:val="2"/>
          <w:numId w:val="6"/>
        </w:numPr>
        <w:tabs>
          <w:tab w:val="left" w:pos="284"/>
        </w:tabs>
        <w:spacing w:before="0" w:after="120"/>
        <w:ind w:left="284" w:hanging="568"/>
        <w:rPr>
          <w:rFonts w:cs="Times New Roman"/>
          <w:sz w:val="24"/>
          <w:szCs w:val="24"/>
        </w:rPr>
      </w:pPr>
      <w:r w:rsidRPr="006901A3">
        <w:rPr>
          <w:rFonts w:cs="Times New Roman"/>
          <w:sz w:val="24"/>
          <w:szCs w:val="24"/>
        </w:rPr>
        <w:t>Iepirkum</w:t>
      </w:r>
      <w:r w:rsidR="005C4B2D" w:rsidRPr="006901A3">
        <w:rPr>
          <w:rFonts w:cs="Times New Roman"/>
          <w:sz w:val="24"/>
          <w:szCs w:val="24"/>
        </w:rPr>
        <w:t>a</w:t>
      </w:r>
      <w:r w:rsidRPr="006901A3">
        <w:rPr>
          <w:rFonts w:cs="Times New Roman"/>
          <w:sz w:val="24"/>
          <w:szCs w:val="24"/>
        </w:rPr>
        <w:t xml:space="preserve"> komisija veiks pretendentu kvalifikācijas atbilstības pārbaudi tikai tam pretendentam, kuram būtu piešķiramas iepirkuma līguma slēgšanas tiesības. Pirms pretendenta kvalifikācijas atbilstības pārbaudes Pasūtītājs veic Nolikuma 5.2. punktā noteikto vērtēšanu.</w:t>
      </w:r>
    </w:p>
    <w:p w14:paraId="40A563DC" w14:textId="365DDA31" w:rsidR="003D62F8" w:rsidRPr="006901A3" w:rsidRDefault="00F74857" w:rsidP="00BF18E0">
      <w:pPr>
        <w:pStyle w:val="Heading3"/>
        <w:numPr>
          <w:ilvl w:val="2"/>
          <w:numId w:val="6"/>
        </w:numPr>
        <w:tabs>
          <w:tab w:val="left" w:pos="284"/>
        </w:tabs>
        <w:spacing w:before="0" w:after="120"/>
        <w:ind w:left="284" w:hanging="568"/>
        <w:rPr>
          <w:rFonts w:cs="Times New Roman"/>
          <w:sz w:val="24"/>
          <w:szCs w:val="24"/>
        </w:rPr>
      </w:pPr>
      <w:r w:rsidRPr="006901A3">
        <w:rPr>
          <w:rFonts w:cs="Times New Roman"/>
          <w:sz w:val="24"/>
          <w:szCs w:val="24"/>
        </w:rPr>
        <w:t>Lai pārliecinātos, ka Pretendents atbilst nolikuma 3.</w:t>
      </w:r>
      <w:r w:rsidR="00B91492" w:rsidRPr="006901A3">
        <w:rPr>
          <w:rFonts w:cs="Times New Roman"/>
          <w:sz w:val="24"/>
          <w:szCs w:val="24"/>
        </w:rPr>
        <w:t xml:space="preserve"> </w:t>
      </w:r>
      <w:r w:rsidRPr="006901A3">
        <w:rPr>
          <w:rFonts w:cs="Times New Roman"/>
          <w:sz w:val="24"/>
          <w:szCs w:val="24"/>
        </w:rPr>
        <w:t xml:space="preserve">punktā </w:t>
      </w:r>
      <w:r w:rsidR="00325973" w:rsidRPr="006901A3">
        <w:rPr>
          <w:rFonts w:cs="Times New Roman"/>
          <w:sz w:val="24"/>
          <w:szCs w:val="24"/>
        </w:rPr>
        <w:t xml:space="preserve">izvirzītajām kvalifikācijas </w:t>
      </w:r>
      <w:r w:rsidRPr="006901A3">
        <w:rPr>
          <w:rFonts w:cs="Times New Roman"/>
          <w:sz w:val="24"/>
          <w:szCs w:val="24"/>
        </w:rPr>
        <w:t>prasībām, Pretendentu atlases laikā iepirkum</w:t>
      </w:r>
      <w:r w:rsidR="005C4B2D" w:rsidRPr="006901A3">
        <w:rPr>
          <w:rFonts w:cs="Times New Roman"/>
          <w:sz w:val="24"/>
          <w:szCs w:val="24"/>
        </w:rPr>
        <w:t>a</w:t>
      </w:r>
      <w:r w:rsidRPr="006901A3">
        <w:rPr>
          <w:rFonts w:cs="Times New Roman"/>
          <w:sz w:val="24"/>
          <w:szCs w:val="24"/>
        </w:rPr>
        <w:t xml:space="preserve"> komisija veiks saskaņā ar nolikuma 3.</w:t>
      </w:r>
      <w:r w:rsidR="00B91492" w:rsidRPr="006901A3">
        <w:rPr>
          <w:rFonts w:cs="Times New Roman"/>
          <w:sz w:val="24"/>
          <w:szCs w:val="24"/>
        </w:rPr>
        <w:t xml:space="preserve"> </w:t>
      </w:r>
      <w:r w:rsidRPr="006901A3">
        <w:rPr>
          <w:rFonts w:cs="Times New Roman"/>
          <w:sz w:val="24"/>
          <w:szCs w:val="24"/>
        </w:rPr>
        <w:t>punktu iesniegto dokumentu pārbaudi.</w:t>
      </w:r>
    </w:p>
    <w:p w14:paraId="62162477" w14:textId="0F43E930" w:rsidR="003E7BDA" w:rsidRPr="006901A3" w:rsidRDefault="00F74857" w:rsidP="00BF18E0">
      <w:pPr>
        <w:pStyle w:val="Heading3"/>
        <w:numPr>
          <w:ilvl w:val="2"/>
          <w:numId w:val="6"/>
        </w:numPr>
        <w:tabs>
          <w:tab w:val="left" w:pos="284"/>
        </w:tabs>
        <w:spacing w:before="0" w:after="120"/>
        <w:ind w:left="284" w:hanging="568"/>
        <w:rPr>
          <w:rFonts w:cs="Times New Roman"/>
          <w:sz w:val="24"/>
          <w:szCs w:val="24"/>
        </w:rPr>
      </w:pPr>
      <w:r w:rsidRPr="006901A3">
        <w:rPr>
          <w:rFonts w:cs="Times New Roman"/>
          <w:sz w:val="24"/>
          <w:szCs w:val="24"/>
        </w:rPr>
        <w:t>Iepirkum</w:t>
      </w:r>
      <w:r w:rsidR="005C4B2D" w:rsidRPr="006901A3">
        <w:rPr>
          <w:rFonts w:cs="Times New Roman"/>
          <w:sz w:val="24"/>
          <w:szCs w:val="24"/>
        </w:rPr>
        <w:t>a</w:t>
      </w:r>
      <w:r w:rsidRPr="006901A3">
        <w:rPr>
          <w:rFonts w:cs="Times New Roman"/>
          <w:sz w:val="24"/>
          <w:szCs w:val="24"/>
        </w:rPr>
        <w:t xml:space="preserve"> komisija bez tālākas izskatīšanas noraidīs to Pretendentu piedāvājumus, kurus tā būs atzinusi par neatbilstošiem vai nepietiekoši kvalificētiem pakalpojuma sniegšanai.</w:t>
      </w:r>
    </w:p>
    <w:p w14:paraId="1F342169" w14:textId="727098EE" w:rsidR="00325973" w:rsidRPr="006901A3" w:rsidRDefault="00F74857" w:rsidP="00BF18E0">
      <w:pPr>
        <w:pStyle w:val="Heading2"/>
        <w:numPr>
          <w:ilvl w:val="1"/>
          <w:numId w:val="6"/>
        </w:numPr>
        <w:spacing w:before="0"/>
        <w:ind w:left="284" w:hanging="568"/>
        <w:jc w:val="both"/>
        <w:rPr>
          <w:rFonts w:ascii="Times New Roman" w:hAnsi="Times New Roman" w:cs="Times New Roman"/>
          <w:sz w:val="24"/>
          <w:szCs w:val="24"/>
        </w:rPr>
      </w:pPr>
      <w:r w:rsidRPr="006901A3">
        <w:rPr>
          <w:rFonts w:ascii="Times New Roman" w:hAnsi="Times New Roman" w:cs="Times New Roman"/>
          <w:sz w:val="24"/>
          <w:szCs w:val="24"/>
        </w:rPr>
        <w:t>Pretendentu izslēgšanas nosacījumu pārbaude</w:t>
      </w:r>
    </w:p>
    <w:p w14:paraId="09353A96" w14:textId="5A154284" w:rsidR="00BF18E0" w:rsidRPr="006901A3" w:rsidRDefault="00F74857" w:rsidP="00BF18E0">
      <w:pPr>
        <w:pStyle w:val="Heading2"/>
        <w:keepNext w:val="0"/>
        <w:numPr>
          <w:ilvl w:val="2"/>
          <w:numId w:val="6"/>
        </w:numPr>
        <w:spacing w:before="0"/>
        <w:jc w:val="both"/>
        <w:rPr>
          <w:rFonts w:ascii="Times New Roman" w:hAnsi="Times New Roman" w:cs="Times New Roman"/>
          <w:b w:val="0"/>
          <w:sz w:val="24"/>
          <w:szCs w:val="24"/>
        </w:rPr>
      </w:pPr>
      <w:bookmarkStart w:id="39" w:name="_Toc486927437"/>
      <w:r w:rsidRPr="006901A3">
        <w:rPr>
          <w:rFonts w:ascii="Times New Roman" w:hAnsi="Times New Roman" w:cs="Times New Roman"/>
          <w:b w:val="0"/>
          <w:sz w:val="24"/>
          <w:szCs w:val="24"/>
        </w:rPr>
        <w:t>Pasūtītājs</w:t>
      </w:r>
      <w:r w:rsidR="00325973" w:rsidRPr="006901A3">
        <w:rPr>
          <w:rFonts w:ascii="Times New Roman" w:hAnsi="Times New Roman" w:cs="Times New Roman"/>
          <w:b w:val="0"/>
          <w:sz w:val="24"/>
          <w:szCs w:val="24"/>
        </w:rPr>
        <w:t xml:space="preserve"> izslēdz </w:t>
      </w:r>
      <w:r w:rsidRPr="006901A3">
        <w:rPr>
          <w:rFonts w:ascii="Times New Roman" w:hAnsi="Times New Roman" w:cs="Times New Roman"/>
          <w:b w:val="0"/>
          <w:sz w:val="24"/>
          <w:szCs w:val="24"/>
        </w:rPr>
        <w:t>Pretendentu</w:t>
      </w:r>
      <w:r w:rsidR="00325973" w:rsidRPr="006901A3">
        <w:rPr>
          <w:rFonts w:ascii="Times New Roman" w:hAnsi="Times New Roman" w:cs="Times New Roman"/>
          <w:b w:val="0"/>
          <w:sz w:val="24"/>
          <w:szCs w:val="24"/>
        </w:rPr>
        <w:t xml:space="preserve"> no dalības </w:t>
      </w:r>
      <w:bookmarkStart w:id="40" w:name="_Toc486927438"/>
      <w:bookmarkEnd w:id="39"/>
      <w:r w:rsidR="00C75A4C" w:rsidRPr="006901A3">
        <w:rPr>
          <w:rFonts w:ascii="Times New Roman" w:hAnsi="Times New Roman" w:cs="Times New Roman"/>
          <w:b w:val="0"/>
          <w:sz w:val="24"/>
          <w:szCs w:val="24"/>
        </w:rPr>
        <w:t>iepirkumā nolikuma 3.2. punktā noteiktajos gadījumos.</w:t>
      </w:r>
      <w:bookmarkStart w:id="41" w:name="_Toc486927446"/>
      <w:bookmarkEnd w:id="40"/>
    </w:p>
    <w:p w14:paraId="4D55930E" w14:textId="77777777" w:rsidR="00BF18E0" w:rsidRPr="006901A3" w:rsidRDefault="00F74857" w:rsidP="00BF18E0">
      <w:pPr>
        <w:pStyle w:val="Heading2"/>
        <w:keepNext w:val="0"/>
        <w:numPr>
          <w:ilvl w:val="2"/>
          <w:numId w:val="6"/>
        </w:numPr>
        <w:spacing w:before="0"/>
        <w:jc w:val="both"/>
        <w:rPr>
          <w:rFonts w:ascii="Times New Roman" w:hAnsi="Times New Roman" w:cs="Times New Roman"/>
          <w:b w:val="0"/>
          <w:sz w:val="24"/>
          <w:szCs w:val="24"/>
        </w:rPr>
      </w:pPr>
      <w:r w:rsidRPr="006901A3">
        <w:rPr>
          <w:rFonts w:ascii="Times New Roman" w:hAnsi="Times New Roman" w:cs="Times New Roman"/>
          <w:b w:val="0"/>
          <w:sz w:val="24"/>
          <w:szCs w:val="24"/>
        </w:rPr>
        <w:t>Pasūtītājs Nolikuma 5.4.1. punktā minēto gadījumu pārbaudi veic saskaņā ar nolikuma 3.2. punktu attiecībā uz katru Pretendentu, kuram atbilstoši iepirkuma nolikumā noteiktajām prasībām būtu piešķiramas līguma slēgšanas tiesības.</w:t>
      </w:r>
    </w:p>
    <w:p w14:paraId="435E421B" w14:textId="77777777" w:rsidR="00696CA7" w:rsidRPr="006901A3" w:rsidRDefault="00696CA7" w:rsidP="00696CA7">
      <w:pPr>
        <w:pStyle w:val="Heading2"/>
        <w:keepNext w:val="0"/>
        <w:numPr>
          <w:ilvl w:val="2"/>
          <w:numId w:val="6"/>
        </w:numPr>
        <w:spacing w:before="0"/>
        <w:jc w:val="both"/>
        <w:rPr>
          <w:rFonts w:ascii="Times New Roman" w:hAnsi="Times New Roman" w:cs="Times New Roman"/>
          <w:b w:val="0"/>
          <w:color w:val="auto"/>
          <w:sz w:val="24"/>
          <w:szCs w:val="24"/>
        </w:rPr>
      </w:pPr>
      <w:r w:rsidRPr="006901A3">
        <w:rPr>
          <w:rFonts w:ascii="Times New Roman" w:hAnsi="Times New Roman" w:cs="Times New Roman"/>
          <w:b w:val="0"/>
          <w:sz w:val="24"/>
          <w:szCs w:val="24"/>
        </w:rPr>
        <w:t>Ja</w:t>
      </w:r>
      <w:r w:rsidRPr="006901A3">
        <w:rPr>
          <w:rFonts w:ascii="Times New Roman" w:hAnsi="Times New Roman" w:cs="Times New Roman"/>
          <w:b w:val="0"/>
          <w:color w:val="auto"/>
          <w:sz w:val="24"/>
          <w:szCs w:val="24"/>
        </w:rPr>
        <w:t xml:space="preserve"> pretendents nav reģistrēts Latvijas Republikā, iepirkuma komisija ir tiesīga pieprasīt pretendentam, kuram būtu piešķiramas līguma slēgšanas tiesības, 10 (desmit) darbdienu laikā iesniegt kompetentas institūcijas izsniegtas izziņas vai citus dokumentus, kas apliecina, ka uz pretendentu nav attiecināmi Publisko iepirkumu likuma 9. panta astotajā daļā minētie izslēgšanas iemesli. Ja attiecīgajā valstī šādas izziņas vai dokumenti netiek izsniegti vai ar tiem nepietiek, lai apliecinātu attiecīgo izslēgšanas iemeslu neesamību, tos var aizstāt ar zvērestu vai, ja zvēresta došana attiecīgās valsts normatīvajos aktos nav paredzēta, ar pretendenta apliecinājumu kompetentai izpildvaras vai tiesu varas iestādei, zvērinātam notāram vai kompetentai attiecīgās nozares organizācijai pretendenta reģistrācijas vai pastāvīgās dzīvesvietas valstī.</w:t>
      </w:r>
    </w:p>
    <w:p w14:paraId="3CAA1BBD" w14:textId="77777777" w:rsidR="00323B34" w:rsidRPr="006901A3" w:rsidRDefault="00F74857" w:rsidP="00323B34">
      <w:pPr>
        <w:pStyle w:val="Heading2"/>
        <w:keepNext w:val="0"/>
        <w:numPr>
          <w:ilvl w:val="2"/>
          <w:numId w:val="6"/>
        </w:numPr>
        <w:spacing w:before="0"/>
        <w:jc w:val="both"/>
        <w:rPr>
          <w:rFonts w:ascii="Times New Roman" w:hAnsi="Times New Roman" w:cs="Times New Roman"/>
          <w:b w:val="0"/>
          <w:bCs w:val="0"/>
          <w:sz w:val="24"/>
          <w:szCs w:val="24"/>
        </w:rPr>
      </w:pPr>
      <w:r w:rsidRPr="006901A3">
        <w:rPr>
          <w:rFonts w:ascii="Times New Roman" w:hAnsi="Times New Roman" w:cs="Times New Roman"/>
          <w:b w:val="0"/>
          <w:bCs w:val="0"/>
          <w:sz w:val="24"/>
          <w:szCs w:val="24"/>
        </w:rPr>
        <w:t>Pasūtītājs attiecībā uz tādu pretendentu, kuram saskaņā ar normatīvajiem aktiem publisko iepirkumu jomā būtu piešķiramas līguma slēgšanas tiesības, veiks pārbaudi saskaņā ar Starptautisko un Latvijas Republikas nacionālo sankciju likuma 11.</w:t>
      </w:r>
      <w:r w:rsidRPr="006901A3">
        <w:rPr>
          <w:rFonts w:ascii="Times New Roman" w:hAnsi="Times New Roman" w:cs="Times New Roman"/>
          <w:b w:val="0"/>
          <w:bCs w:val="0"/>
          <w:sz w:val="24"/>
          <w:szCs w:val="24"/>
          <w:vertAlign w:val="superscript"/>
        </w:rPr>
        <w:t xml:space="preserve">1 </w:t>
      </w:r>
      <w:r w:rsidRPr="006901A3">
        <w:rPr>
          <w:rFonts w:ascii="Times New Roman" w:hAnsi="Times New Roman" w:cs="Times New Roman"/>
          <w:b w:val="0"/>
          <w:bCs w:val="0"/>
          <w:sz w:val="24"/>
          <w:szCs w:val="24"/>
        </w:rPr>
        <w:t>panta pirmo daļu.</w:t>
      </w:r>
    </w:p>
    <w:p w14:paraId="7DAC61FE" w14:textId="77777777" w:rsidR="00696CA7" w:rsidRPr="006901A3" w:rsidRDefault="00696CA7" w:rsidP="00696CA7">
      <w:pPr>
        <w:pStyle w:val="Heading2"/>
        <w:keepNext w:val="0"/>
        <w:numPr>
          <w:ilvl w:val="2"/>
          <w:numId w:val="6"/>
        </w:numPr>
        <w:spacing w:before="0"/>
        <w:jc w:val="both"/>
        <w:rPr>
          <w:rFonts w:ascii="Times New Roman" w:hAnsi="Times New Roman" w:cs="Times New Roman"/>
          <w:b w:val="0"/>
          <w:bCs w:val="0"/>
          <w:sz w:val="24"/>
          <w:szCs w:val="24"/>
        </w:rPr>
      </w:pPr>
      <w:r w:rsidRPr="006901A3">
        <w:rPr>
          <w:rFonts w:ascii="Times New Roman" w:hAnsi="Times New Roman" w:cs="Times New Roman"/>
          <w:b w:val="0"/>
          <w:bCs w:val="0"/>
          <w:color w:val="auto"/>
          <w:sz w:val="24"/>
          <w:szCs w:val="24"/>
        </w:rPr>
        <w:t xml:space="preserve">Lai veiktu Starptautisko un Latvijas Republikas nacionālo sankciju likuma </w:t>
      </w:r>
      <w:r w:rsidRPr="006901A3">
        <w:rPr>
          <w:rFonts w:ascii="Times New Roman" w:hAnsi="Times New Roman" w:cs="Times New Roman"/>
          <w:b w:val="0"/>
          <w:bCs w:val="0"/>
          <w:sz w:val="24"/>
          <w:szCs w:val="24"/>
        </w:rPr>
        <w:t>11.</w:t>
      </w:r>
      <w:r w:rsidRPr="006901A3">
        <w:rPr>
          <w:rFonts w:ascii="Times New Roman" w:hAnsi="Times New Roman" w:cs="Times New Roman"/>
          <w:b w:val="0"/>
          <w:bCs w:val="0"/>
          <w:sz w:val="24"/>
          <w:szCs w:val="24"/>
          <w:vertAlign w:val="superscript"/>
        </w:rPr>
        <w:t xml:space="preserve">1 </w:t>
      </w:r>
      <w:r w:rsidRPr="006901A3">
        <w:rPr>
          <w:rFonts w:ascii="Times New Roman" w:hAnsi="Times New Roman" w:cs="Times New Roman"/>
          <w:b w:val="0"/>
          <w:bCs w:val="0"/>
          <w:color w:val="auto"/>
          <w:sz w:val="24"/>
          <w:szCs w:val="24"/>
        </w:rPr>
        <w:t xml:space="preserve">panta pirmajā daļā noteikto pārbaudi, komisija attiecībā uz pretendentu, kuram atbilstoši nolikumā noteiktajām prasībām un izraudzītajam piedāvājuma izvēles kritērijam būtu piešķiramas līguma slēgšanas tiesības un kurš nav reģistrēts Latvijas Republikā, ir tiesīga pieprasīt 10 (desmit) darbdienu laikā iesniegt informāciju, paskaidrojumus, apliecinājumus vai citus dokumentus, kas nepieciešami sankciju pārbaudes veikšanai, tai skaitā informāciju par pretendenta valdes vai padomes locekļiem, pārstāvēttiesīgajām personām, prokūristiem, patiesajiem labuma guvējiem, kā arī citām personām, kuru pārbaude nepieciešama saskaņā ar Starptautisko un Latvijas Republikas nacionālo sankciju likuma </w:t>
      </w:r>
      <w:r w:rsidRPr="006901A3">
        <w:rPr>
          <w:rFonts w:ascii="Times New Roman" w:hAnsi="Times New Roman" w:cs="Times New Roman"/>
          <w:b w:val="0"/>
          <w:bCs w:val="0"/>
          <w:sz w:val="24"/>
          <w:szCs w:val="24"/>
        </w:rPr>
        <w:t>11.</w:t>
      </w:r>
      <w:r w:rsidRPr="006901A3">
        <w:rPr>
          <w:rFonts w:ascii="Times New Roman" w:hAnsi="Times New Roman" w:cs="Times New Roman"/>
          <w:b w:val="0"/>
          <w:bCs w:val="0"/>
          <w:sz w:val="24"/>
          <w:szCs w:val="24"/>
          <w:vertAlign w:val="superscript"/>
        </w:rPr>
        <w:t xml:space="preserve">1 </w:t>
      </w:r>
      <w:r w:rsidRPr="006901A3">
        <w:rPr>
          <w:rFonts w:ascii="Times New Roman" w:hAnsi="Times New Roman" w:cs="Times New Roman"/>
          <w:b w:val="0"/>
          <w:bCs w:val="0"/>
          <w:color w:val="auto"/>
          <w:sz w:val="24"/>
          <w:szCs w:val="24"/>
        </w:rPr>
        <w:t>pantu. Ja attiecīgajā valstī nepieciešamā informācija nav pieejama publiskos reģistros vai dokumentu veidā, komisija ir tiesīga pieprasīt arī citus pierādījumus vai pretendenta sniegtus paskaidrojumus, kas ļauj pārliecināties par sankciju neesamību un līguma izpildes pieļaujamību.</w:t>
      </w:r>
    </w:p>
    <w:p w14:paraId="25FB261B" w14:textId="7435527B" w:rsidR="00325973" w:rsidRPr="006901A3" w:rsidRDefault="00F74857" w:rsidP="00323B34">
      <w:pPr>
        <w:pStyle w:val="Heading2"/>
        <w:keepNext w:val="0"/>
        <w:numPr>
          <w:ilvl w:val="2"/>
          <w:numId w:val="6"/>
        </w:numPr>
        <w:spacing w:before="0"/>
        <w:jc w:val="both"/>
        <w:rPr>
          <w:rFonts w:ascii="Times New Roman" w:hAnsi="Times New Roman" w:cs="Times New Roman"/>
          <w:b w:val="0"/>
          <w:sz w:val="24"/>
          <w:szCs w:val="24"/>
        </w:rPr>
      </w:pPr>
      <w:r w:rsidRPr="006901A3">
        <w:rPr>
          <w:rFonts w:ascii="Times New Roman" w:hAnsi="Times New Roman" w:cs="Times New Roman"/>
          <w:b w:val="0"/>
          <w:sz w:val="24"/>
          <w:szCs w:val="24"/>
        </w:rPr>
        <w:t xml:space="preserve">Ja uz </w:t>
      </w:r>
      <w:r w:rsidR="00B667F0" w:rsidRPr="006901A3">
        <w:rPr>
          <w:rFonts w:ascii="Times New Roman" w:hAnsi="Times New Roman" w:cs="Times New Roman"/>
          <w:b w:val="0"/>
          <w:sz w:val="24"/>
          <w:szCs w:val="24"/>
        </w:rPr>
        <w:t>Pretendentu</w:t>
      </w:r>
      <w:r w:rsidRPr="006901A3">
        <w:rPr>
          <w:rFonts w:ascii="Times New Roman" w:hAnsi="Times New Roman" w:cs="Times New Roman"/>
          <w:b w:val="0"/>
          <w:sz w:val="24"/>
          <w:szCs w:val="24"/>
        </w:rPr>
        <w:t xml:space="preserve">, kuram būtu piešķiramas iepirkuma līguma slēgšanas tiesības, attiecas izslēgšanas noteikumi, iepirkuma komisija pārbauda </w:t>
      </w:r>
      <w:r w:rsidR="00B667F0" w:rsidRPr="006901A3">
        <w:rPr>
          <w:rFonts w:ascii="Times New Roman" w:hAnsi="Times New Roman" w:cs="Times New Roman"/>
          <w:b w:val="0"/>
          <w:sz w:val="24"/>
          <w:szCs w:val="24"/>
        </w:rPr>
        <w:t>Pretendentu</w:t>
      </w:r>
      <w:r w:rsidRPr="006901A3">
        <w:rPr>
          <w:rFonts w:ascii="Times New Roman" w:hAnsi="Times New Roman" w:cs="Times New Roman"/>
          <w:b w:val="0"/>
          <w:sz w:val="24"/>
          <w:szCs w:val="24"/>
        </w:rPr>
        <w:t>, kurš iesniedzis nākamo saimnieciski visizdevīgāko piedāvājumu.</w:t>
      </w:r>
      <w:bookmarkEnd w:id="41"/>
    </w:p>
    <w:p w14:paraId="31F4964E" w14:textId="3FC97DB2" w:rsidR="00825B1F" w:rsidRPr="006901A3" w:rsidRDefault="00F74857" w:rsidP="00323B34">
      <w:pPr>
        <w:pStyle w:val="Heading2"/>
        <w:numPr>
          <w:ilvl w:val="1"/>
          <w:numId w:val="6"/>
        </w:numPr>
        <w:tabs>
          <w:tab w:val="left" w:pos="284"/>
        </w:tabs>
        <w:spacing w:before="0"/>
        <w:rPr>
          <w:rFonts w:ascii="Times New Roman" w:hAnsi="Times New Roman" w:cs="Times New Roman"/>
          <w:color w:val="auto"/>
          <w:sz w:val="24"/>
          <w:szCs w:val="24"/>
        </w:rPr>
      </w:pPr>
      <w:r w:rsidRPr="006901A3">
        <w:rPr>
          <w:rFonts w:ascii="Times New Roman" w:hAnsi="Times New Roman" w:cs="Times New Roman"/>
          <w:color w:val="auto"/>
          <w:sz w:val="24"/>
          <w:szCs w:val="24"/>
        </w:rPr>
        <w:t>Piedāvājuma izvēles kritērijs</w:t>
      </w:r>
    </w:p>
    <w:p w14:paraId="76BDF21F" w14:textId="77777777" w:rsidR="005F386D" w:rsidRPr="006901A3" w:rsidRDefault="00F74857" w:rsidP="00323B34">
      <w:pPr>
        <w:pStyle w:val="Heading2"/>
        <w:numPr>
          <w:ilvl w:val="2"/>
          <w:numId w:val="6"/>
        </w:numPr>
        <w:tabs>
          <w:tab w:val="left" w:pos="284"/>
        </w:tabs>
        <w:spacing w:before="0"/>
        <w:ind w:left="284" w:hanging="568"/>
        <w:jc w:val="both"/>
        <w:rPr>
          <w:rFonts w:ascii="Times New Roman" w:hAnsi="Times New Roman" w:cs="Times New Roman"/>
          <w:sz w:val="24"/>
          <w:szCs w:val="24"/>
        </w:rPr>
      </w:pPr>
      <w:r w:rsidRPr="006901A3">
        <w:rPr>
          <w:rFonts w:ascii="Times New Roman" w:hAnsi="Times New Roman" w:cs="Times New Roman"/>
          <w:b w:val="0"/>
          <w:sz w:val="24"/>
          <w:szCs w:val="24"/>
        </w:rPr>
        <w:t xml:space="preserve">Par uzvarētāju iepirkumā atzīs Pretendentu, kura piedāvājums atbildīs nolikumā izvirzītajām prasībām un būs saimnieciski visizdevīgākais. </w:t>
      </w:r>
      <w:r w:rsidRPr="006901A3">
        <w:rPr>
          <w:rFonts w:ascii="Times New Roman" w:hAnsi="Times New Roman" w:cs="Times New Roman"/>
          <w:sz w:val="24"/>
          <w:szCs w:val="24"/>
        </w:rPr>
        <w:t>Saimnieciski visizdevīgākā piedāvājuma noteikšanā Pasūtītājs izvērtēs tikai piedāvājuma cenu.</w:t>
      </w:r>
    </w:p>
    <w:p w14:paraId="5EC0FD26" w14:textId="0B5C16A6" w:rsidR="005F386D" w:rsidRPr="006901A3" w:rsidRDefault="00F74857" w:rsidP="00323B34">
      <w:pPr>
        <w:pStyle w:val="Heading2"/>
        <w:numPr>
          <w:ilvl w:val="2"/>
          <w:numId w:val="6"/>
        </w:numPr>
        <w:tabs>
          <w:tab w:val="left" w:pos="284"/>
        </w:tabs>
        <w:spacing w:before="0"/>
        <w:ind w:left="284" w:hanging="568"/>
        <w:jc w:val="both"/>
        <w:rPr>
          <w:rFonts w:ascii="Times New Roman" w:hAnsi="Times New Roman" w:cs="Times New Roman"/>
          <w:b w:val="0"/>
          <w:sz w:val="24"/>
          <w:szCs w:val="24"/>
        </w:rPr>
      </w:pPr>
      <w:r w:rsidRPr="006901A3">
        <w:rPr>
          <w:rFonts w:ascii="Times New Roman" w:hAnsi="Times New Roman" w:cs="Times New Roman"/>
          <w:b w:val="0"/>
          <w:sz w:val="24"/>
          <w:szCs w:val="24"/>
        </w:rPr>
        <w:t>Ja Pretendents, kurš būs atzīts par uzvarētāju, atteiksies slēgt</w:t>
      </w:r>
      <w:r w:rsidR="00DA1F6B" w:rsidRPr="006901A3">
        <w:rPr>
          <w:rFonts w:ascii="Times New Roman" w:hAnsi="Times New Roman" w:cs="Times New Roman"/>
          <w:b w:val="0"/>
          <w:sz w:val="24"/>
          <w:szCs w:val="24"/>
        </w:rPr>
        <w:t xml:space="preserve"> </w:t>
      </w:r>
      <w:r w:rsidRPr="006901A3">
        <w:rPr>
          <w:rFonts w:ascii="Times New Roman" w:hAnsi="Times New Roman" w:cs="Times New Roman"/>
          <w:b w:val="0"/>
          <w:sz w:val="24"/>
          <w:szCs w:val="24"/>
        </w:rPr>
        <w:t>iepirkuma līgumu,</w:t>
      </w:r>
      <w:r w:rsidR="006C0DC8" w:rsidRPr="006901A3">
        <w:rPr>
          <w:rFonts w:ascii="Times New Roman" w:hAnsi="Times New Roman" w:cs="Times New Roman"/>
          <w:b w:val="0"/>
          <w:sz w:val="24"/>
          <w:szCs w:val="24"/>
        </w:rPr>
        <w:t xml:space="preserve"> vai nenoslēgs iepirkuma līgumu </w:t>
      </w:r>
      <w:r w:rsidR="00F61D26" w:rsidRPr="006901A3">
        <w:rPr>
          <w:rFonts w:ascii="Times New Roman" w:hAnsi="Times New Roman" w:cs="Times New Roman"/>
          <w:b w:val="0"/>
          <w:sz w:val="24"/>
          <w:szCs w:val="24"/>
        </w:rPr>
        <w:t>piecu</w:t>
      </w:r>
      <w:r w:rsidR="006C0DC8" w:rsidRPr="006901A3">
        <w:rPr>
          <w:rFonts w:ascii="Times New Roman" w:hAnsi="Times New Roman" w:cs="Times New Roman"/>
          <w:b w:val="0"/>
          <w:sz w:val="24"/>
          <w:szCs w:val="24"/>
        </w:rPr>
        <w:t xml:space="preserve"> dienu laikā pēc Komisijas</w:t>
      </w:r>
      <w:r w:rsidR="009071AB" w:rsidRPr="006901A3">
        <w:rPr>
          <w:rFonts w:ascii="Times New Roman" w:hAnsi="Times New Roman" w:cs="Times New Roman"/>
          <w:b w:val="0"/>
          <w:sz w:val="24"/>
          <w:szCs w:val="24"/>
        </w:rPr>
        <w:t xml:space="preserve"> atkārtota</w:t>
      </w:r>
      <w:r w:rsidR="006C0DC8" w:rsidRPr="006901A3">
        <w:rPr>
          <w:rFonts w:ascii="Times New Roman" w:hAnsi="Times New Roman" w:cs="Times New Roman"/>
          <w:b w:val="0"/>
          <w:sz w:val="24"/>
          <w:szCs w:val="24"/>
        </w:rPr>
        <w:t xml:space="preserve"> uzaicinājuma,</w:t>
      </w:r>
      <w:r w:rsidRPr="006901A3">
        <w:rPr>
          <w:rFonts w:ascii="Times New Roman" w:hAnsi="Times New Roman" w:cs="Times New Roman"/>
          <w:b w:val="0"/>
          <w:sz w:val="24"/>
          <w:szCs w:val="24"/>
        </w:rPr>
        <w:t xml:space="preserve"> Komisija par uzvarētāju atzīs pretendentu, kura</w:t>
      </w:r>
      <w:r w:rsidR="00DA1F6B" w:rsidRPr="006901A3">
        <w:rPr>
          <w:rFonts w:ascii="Times New Roman" w:hAnsi="Times New Roman" w:cs="Times New Roman"/>
          <w:b w:val="0"/>
          <w:sz w:val="24"/>
          <w:szCs w:val="24"/>
        </w:rPr>
        <w:t xml:space="preserve"> piedāvājums atbilst nolikumā noteiktajām prasībām un</w:t>
      </w:r>
      <w:r w:rsidRPr="006901A3">
        <w:rPr>
          <w:rFonts w:ascii="Times New Roman" w:hAnsi="Times New Roman" w:cs="Times New Roman"/>
          <w:b w:val="0"/>
          <w:sz w:val="24"/>
          <w:szCs w:val="24"/>
        </w:rPr>
        <w:t xml:space="preserve"> </w:t>
      </w:r>
      <w:r w:rsidR="00DA1F6B" w:rsidRPr="006901A3">
        <w:rPr>
          <w:rFonts w:ascii="Times New Roman" w:hAnsi="Times New Roman" w:cs="Times New Roman"/>
          <w:b w:val="0"/>
          <w:sz w:val="24"/>
          <w:szCs w:val="24"/>
        </w:rPr>
        <w:t>ir</w:t>
      </w:r>
      <w:r w:rsidRPr="006901A3">
        <w:rPr>
          <w:rFonts w:ascii="Times New Roman" w:hAnsi="Times New Roman" w:cs="Times New Roman"/>
          <w:b w:val="0"/>
          <w:sz w:val="24"/>
          <w:szCs w:val="24"/>
        </w:rPr>
        <w:t xml:space="preserve"> nākamais lētākais piedāvājums.</w:t>
      </w:r>
    </w:p>
    <w:p w14:paraId="66743F76" w14:textId="1DE78EFC" w:rsidR="005C4B2D" w:rsidRPr="006901A3" w:rsidRDefault="00F74857" w:rsidP="00323B34">
      <w:pPr>
        <w:pStyle w:val="ListParagraph"/>
        <w:numPr>
          <w:ilvl w:val="1"/>
          <w:numId w:val="6"/>
        </w:numPr>
        <w:spacing w:after="120"/>
        <w:rPr>
          <w:rFonts w:cs="Times New Roman"/>
          <w:b/>
          <w:color w:val="auto"/>
          <w:sz w:val="24"/>
          <w:szCs w:val="24"/>
        </w:rPr>
      </w:pPr>
      <w:r w:rsidRPr="006901A3">
        <w:rPr>
          <w:rFonts w:cs="Times New Roman"/>
          <w:b/>
          <w:color w:val="auto"/>
          <w:sz w:val="24"/>
          <w:szCs w:val="24"/>
        </w:rPr>
        <w:t>Pasūtītāja tiesības pārtraukt iepirkuma procedūru</w:t>
      </w:r>
    </w:p>
    <w:p w14:paraId="14B38DF4" w14:textId="77777777" w:rsidR="005C4B2D" w:rsidRPr="006901A3" w:rsidRDefault="00F74857" w:rsidP="005C4B2D">
      <w:pPr>
        <w:spacing w:after="120"/>
        <w:rPr>
          <w:rFonts w:cs="Times New Roman"/>
          <w:color w:val="auto"/>
          <w:sz w:val="24"/>
          <w:szCs w:val="24"/>
        </w:rPr>
      </w:pPr>
      <w:r w:rsidRPr="006901A3">
        <w:rPr>
          <w:rFonts w:cs="Times New Roman"/>
          <w:color w:val="auto"/>
          <w:sz w:val="24"/>
          <w:szCs w:val="24"/>
        </w:rPr>
        <w:t>Pasūtītājs ir tiesīgs pārtraukt izsludinātu iepirkumu, ja tam ir objektīvs pamatojums.</w:t>
      </w:r>
    </w:p>
    <w:p w14:paraId="6E5D4757" w14:textId="77777777" w:rsidR="000676BD" w:rsidRPr="006901A3" w:rsidRDefault="000676BD" w:rsidP="000676BD">
      <w:pPr>
        <w:rPr>
          <w:rFonts w:cs="Times New Roman"/>
          <w:sz w:val="24"/>
          <w:szCs w:val="24"/>
        </w:rPr>
      </w:pPr>
    </w:p>
    <w:p w14:paraId="0D5A6C53" w14:textId="5968AAB0" w:rsidR="00296249" w:rsidRPr="006901A3" w:rsidRDefault="00F74857" w:rsidP="00323B34">
      <w:pPr>
        <w:pStyle w:val="Heading2"/>
        <w:numPr>
          <w:ilvl w:val="0"/>
          <w:numId w:val="6"/>
        </w:numPr>
        <w:tabs>
          <w:tab w:val="num" w:pos="360"/>
        </w:tabs>
        <w:spacing w:before="0"/>
        <w:jc w:val="center"/>
        <w:rPr>
          <w:rFonts w:ascii="Times New Roman" w:hAnsi="Times New Roman" w:cs="Times New Roman"/>
          <w:caps/>
          <w:color w:val="auto"/>
          <w:sz w:val="24"/>
          <w:szCs w:val="24"/>
        </w:rPr>
      </w:pPr>
      <w:bookmarkStart w:id="42" w:name="_Toc61422148"/>
      <w:bookmarkEnd w:id="32"/>
      <w:bookmarkEnd w:id="33"/>
      <w:r w:rsidRPr="006901A3">
        <w:rPr>
          <w:rFonts w:ascii="Times New Roman" w:hAnsi="Times New Roman" w:cs="Times New Roman"/>
          <w:caps/>
          <w:color w:val="auto"/>
          <w:sz w:val="24"/>
          <w:szCs w:val="24"/>
        </w:rPr>
        <w:t>Iepirkuma līgum</w:t>
      </w:r>
      <w:bookmarkStart w:id="43" w:name="_Toc149037498"/>
      <w:r w:rsidRPr="006901A3">
        <w:rPr>
          <w:rFonts w:ascii="Times New Roman" w:hAnsi="Times New Roman" w:cs="Times New Roman"/>
          <w:caps/>
          <w:color w:val="auto"/>
          <w:sz w:val="24"/>
          <w:szCs w:val="24"/>
        </w:rPr>
        <w:t>A NOS</w:t>
      </w:r>
      <w:r w:rsidR="00FE30F6" w:rsidRPr="006901A3">
        <w:rPr>
          <w:rFonts w:ascii="Times New Roman" w:hAnsi="Times New Roman" w:cs="Times New Roman"/>
          <w:caps/>
          <w:color w:val="auto"/>
          <w:sz w:val="24"/>
          <w:szCs w:val="24"/>
        </w:rPr>
        <w:t>ACĪ</w:t>
      </w:r>
      <w:r w:rsidRPr="006901A3">
        <w:rPr>
          <w:rFonts w:ascii="Times New Roman" w:hAnsi="Times New Roman" w:cs="Times New Roman"/>
          <w:caps/>
          <w:color w:val="auto"/>
          <w:sz w:val="24"/>
          <w:szCs w:val="24"/>
        </w:rPr>
        <w:t>JUMI, SAMAKSAS KĀRTĪBA, TĀ NOSLĒGŠANAS UN DARBĪBAS TERMIŅŠ</w:t>
      </w:r>
    </w:p>
    <w:bookmarkEnd w:id="43"/>
    <w:p w14:paraId="52509B2B" w14:textId="77777777" w:rsidR="00296249" w:rsidRPr="006901A3" w:rsidRDefault="00F74857" w:rsidP="003971FB">
      <w:pPr>
        <w:pStyle w:val="ListParagraph"/>
        <w:numPr>
          <w:ilvl w:val="1"/>
          <w:numId w:val="35"/>
        </w:numPr>
        <w:jc w:val="both"/>
        <w:rPr>
          <w:rFonts w:cs="Times New Roman"/>
          <w:bCs/>
          <w:sz w:val="24"/>
          <w:szCs w:val="24"/>
        </w:rPr>
      </w:pPr>
      <w:r w:rsidRPr="006901A3">
        <w:rPr>
          <w:rFonts w:cs="Times New Roman"/>
          <w:bCs/>
          <w:sz w:val="24"/>
          <w:szCs w:val="24"/>
        </w:rPr>
        <w:t>Līgums stājas spēkā pēc tam, kad abas puses to ir parakstījušas, un ir spēkā 12 mēnešus. Programmatūras piegādes termiņš noteikts Tehniskajā specifikācijā.</w:t>
      </w:r>
    </w:p>
    <w:p w14:paraId="70F23790" w14:textId="564CDEEB" w:rsidR="00296249" w:rsidRPr="006901A3" w:rsidRDefault="00F74857" w:rsidP="00A021F6">
      <w:pPr>
        <w:pStyle w:val="ListParagraph"/>
        <w:numPr>
          <w:ilvl w:val="1"/>
          <w:numId w:val="35"/>
        </w:numPr>
        <w:tabs>
          <w:tab w:val="left" w:pos="284"/>
          <w:tab w:val="num" w:pos="426"/>
        </w:tabs>
        <w:spacing w:after="120"/>
        <w:contextualSpacing w:val="0"/>
        <w:jc w:val="both"/>
        <w:outlineLvl w:val="0"/>
        <w:rPr>
          <w:rFonts w:cs="Times New Roman"/>
          <w:bCs/>
          <w:sz w:val="24"/>
          <w:szCs w:val="24"/>
        </w:rPr>
      </w:pPr>
      <w:r w:rsidRPr="006901A3">
        <w:rPr>
          <w:rFonts w:cs="Times New Roman"/>
          <w:bCs/>
          <w:sz w:val="24"/>
          <w:szCs w:val="24"/>
        </w:rPr>
        <w:t xml:space="preserve">Līguma kopējā summa tiek apmaksāta pēc </w:t>
      </w:r>
      <w:r w:rsidR="00EF5465" w:rsidRPr="006901A3">
        <w:rPr>
          <w:rFonts w:cs="Times New Roman"/>
          <w:bCs/>
          <w:sz w:val="24"/>
          <w:szCs w:val="24"/>
        </w:rPr>
        <w:t>koda atslēgas piegādes</w:t>
      </w:r>
      <w:r w:rsidRPr="006901A3">
        <w:rPr>
          <w:rFonts w:cs="Times New Roman"/>
          <w:bCs/>
          <w:sz w:val="24"/>
          <w:szCs w:val="24"/>
        </w:rPr>
        <w:t xml:space="preserve">, par to parakstot pieņemšanas-nodošanas aktu. </w:t>
      </w:r>
      <w:r w:rsidRPr="006901A3">
        <w:rPr>
          <w:rFonts w:cs="Times New Roman"/>
          <w:sz w:val="24"/>
          <w:szCs w:val="24"/>
        </w:rPr>
        <w:t xml:space="preserve">Pasūtītājs pieņem </w:t>
      </w:r>
      <w:r w:rsidR="00A021F6" w:rsidRPr="006901A3">
        <w:rPr>
          <w:rFonts w:cs="Times New Roman"/>
          <w:sz w:val="24"/>
          <w:szCs w:val="24"/>
        </w:rPr>
        <w:t xml:space="preserve">tikai </w:t>
      </w:r>
      <w:r w:rsidRPr="006901A3">
        <w:rPr>
          <w:rFonts w:cs="Times New Roman"/>
          <w:sz w:val="24"/>
          <w:szCs w:val="24"/>
        </w:rPr>
        <w:t>elektroniskus rēķinus.</w:t>
      </w:r>
      <w:r w:rsidRPr="006901A3">
        <w:rPr>
          <w:rFonts w:cs="Times New Roman"/>
          <w:bCs/>
          <w:sz w:val="24"/>
          <w:szCs w:val="24"/>
        </w:rPr>
        <w:t xml:space="preserve"> Pretendents izraksta rēķinu pēc pieņemšanas-nodošanas akta abpusējas parakstīšanas.</w:t>
      </w:r>
      <w:r w:rsidRPr="006901A3">
        <w:rPr>
          <w:rFonts w:cs="Times New Roman"/>
          <w:sz w:val="24"/>
          <w:szCs w:val="24"/>
        </w:rPr>
        <w:t xml:space="preserve"> Pretendents </w:t>
      </w:r>
      <w:r w:rsidR="00A021F6" w:rsidRPr="006901A3">
        <w:rPr>
          <w:rFonts w:cs="Times New Roman"/>
          <w:bCs/>
          <w:sz w:val="24"/>
          <w:szCs w:val="24"/>
        </w:rPr>
        <w:t>rēķinu sagatavo mašīnlasāmā formātā (XML) un iesniedz Pasūtītāja oficiālās elektroniskās adreses (e-adreses) apakšadresē EINVOICE@90000069830, papildus pievienojot rēķina PDF datni.</w:t>
      </w:r>
    </w:p>
    <w:p w14:paraId="619CD4EF" w14:textId="00B55A56" w:rsidR="00296249" w:rsidRPr="006901A3" w:rsidRDefault="00F74857" w:rsidP="00296249">
      <w:pPr>
        <w:pStyle w:val="ListParagraph"/>
        <w:numPr>
          <w:ilvl w:val="1"/>
          <w:numId w:val="35"/>
        </w:numPr>
        <w:tabs>
          <w:tab w:val="left" w:pos="284"/>
        </w:tabs>
        <w:spacing w:after="120"/>
        <w:jc w:val="both"/>
        <w:outlineLvl w:val="0"/>
        <w:rPr>
          <w:rFonts w:cs="Times New Roman"/>
          <w:b/>
          <w:sz w:val="24"/>
          <w:szCs w:val="24"/>
        </w:rPr>
      </w:pPr>
      <w:r w:rsidRPr="006901A3">
        <w:rPr>
          <w:rFonts w:cs="Times New Roman"/>
          <w:sz w:val="24"/>
          <w:szCs w:val="24"/>
        </w:rPr>
        <w:t>Piedāvājumā norādīto apakšuzņēmēju nomaiņas un jaunu apakšuzņēmēju piesaistes kārtība notiek atbilstoši līgumā un Publisko iepirkumu likuma 62. pantā noteiktaj</w:t>
      </w:r>
      <w:r w:rsidR="00442D70" w:rsidRPr="006901A3">
        <w:rPr>
          <w:rFonts w:cs="Times New Roman"/>
          <w:sz w:val="24"/>
          <w:szCs w:val="24"/>
        </w:rPr>
        <w:t>ai</w:t>
      </w:r>
      <w:r w:rsidRPr="006901A3">
        <w:rPr>
          <w:rFonts w:cs="Times New Roman"/>
          <w:sz w:val="24"/>
          <w:szCs w:val="24"/>
        </w:rPr>
        <w:t xml:space="preserve"> kārtīb</w:t>
      </w:r>
      <w:r w:rsidR="00442D70" w:rsidRPr="006901A3">
        <w:rPr>
          <w:rFonts w:cs="Times New Roman"/>
          <w:sz w:val="24"/>
          <w:szCs w:val="24"/>
        </w:rPr>
        <w:t>ai</w:t>
      </w:r>
      <w:r w:rsidRPr="006901A3">
        <w:rPr>
          <w:rFonts w:cs="Times New Roman"/>
          <w:sz w:val="24"/>
          <w:szCs w:val="24"/>
        </w:rPr>
        <w:t>.</w:t>
      </w:r>
    </w:p>
    <w:p w14:paraId="4C981D26" w14:textId="77777777" w:rsidR="00296249" w:rsidRPr="006901A3" w:rsidRDefault="00F74857" w:rsidP="00296249">
      <w:pPr>
        <w:pStyle w:val="ListParagraph"/>
        <w:numPr>
          <w:ilvl w:val="1"/>
          <w:numId w:val="35"/>
        </w:numPr>
        <w:tabs>
          <w:tab w:val="left" w:pos="284"/>
        </w:tabs>
        <w:spacing w:after="120"/>
        <w:jc w:val="both"/>
        <w:outlineLvl w:val="0"/>
        <w:rPr>
          <w:rFonts w:cs="Times New Roman"/>
          <w:b/>
          <w:sz w:val="24"/>
          <w:szCs w:val="24"/>
        </w:rPr>
      </w:pPr>
      <w:r w:rsidRPr="006901A3">
        <w:rPr>
          <w:rFonts w:cs="Times New Roman"/>
          <w:sz w:val="24"/>
          <w:szCs w:val="24"/>
        </w:rPr>
        <w:t xml:space="preserve">Grozījumi iepirkuma līgumā pieļaujami līgumā un Publisko iepirkumu likuma 61. pantā noteiktajā kārtībā. </w:t>
      </w:r>
    </w:p>
    <w:p w14:paraId="59EE0A95" w14:textId="77777777" w:rsidR="00296249" w:rsidRPr="006901A3" w:rsidRDefault="00F74857" w:rsidP="00296249">
      <w:pPr>
        <w:pStyle w:val="ListParagraph"/>
        <w:numPr>
          <w:ilvl w:val="1"/>
          <w:numId w:val="35"/>
        </w:numPr>
        <w:tabs>
          <w:tab w:val="left" w:pos="284"/>
        </w:tabs>
        <w:spacing w:after="120"/>
        <w:jc w:val="both"/>
        <w:outlineLvl w:val="0"/>
        <w:rPr>
          <w:rFonts w:cs="Times New Roman"/>
          <w:b/>
          <w:sz w:val="24"/>
          <w:szCs w:val="24"/>
        </w:rPr>
      </w:pPr>
      <w:r w:rsidRPr="006901A3">
        <w:rPr>
          <w:rFonts w:cs="Times New Roman"/>
          <w:sz w:val="24"/>
          <w:szCs w:val="24"/>
        </w:rPr>
        <w:t>Pirmstermiņa iepirkuma līguma izbeigšana pieļaujama līgumā un Publisko iepirkumu likuma 64. pantā noteiktajā kārtībā.</w:t>
      </w:r>
    </w:p>
    <w:p w14:paraId="5FBE210C" w14:textId="3253F516" w:rsidR="00C575B8" w:rsidRPr="006901A3" w:rsidRDefault="00F74857" w:rsidP="00296249">
      <w:pPr>
        <w:pStyle w:val="ListParagraph"/>
        <w:numPr>
          <w:ilvl w:val="1"/>
          <w:numId w:val="35"/>
        </w:numPr>
        <w:tabs>
          <w:tab w:val="left" w:pos="284"/>
        </w:tabs>
        <w:spacing w:after="120"/>
        <w:jc w:val="both"/>
        <w:outlineLvl w:val="0"/>
        <w:rPr>
          <w:rFonts w:cs="Times New Roman"/>
          <w:b/>
          <w:sz w:val="24"/>
          <w:szCs w:val="24"/>
        </w:rPr>
      </w:pPr>
      <w:r w:rsidRPr="006901A3">
        <w:rPr>
          <w:rFonts w:cs="Times New Roman"/>
          <w:sz w:val="24"/>
          <w:szCs w:val="24"/>
        </w:rPr>
        <w:t>Piegādātājam ir pienākums saskaņā ar Publisko iepirkumu likuma 63. panta ceturto daļu, ja pakalpojumi tiek sniegti pasūtītāja objektā, pēc iepirkuma līguma slēgšanas tiesību piešķiršanas un ne vēlāk kā uzsākot iepirkuma līguma izpildi, iesniegt pakalpojumu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Piegādātājam ir pienākums paziņot pasūtītājam par jebkurām minētās informācijas izmaiņām, kā arī papildināt sarakstu ar informāciju par apakšuzņēmēju, kas tiek iesaistīts pakalpojumu sniegšanā.</w:t>
      </w:r>
    </w:p>
    <w:p w14:paraId="0E3009AF" w14:textId="0277D01C" w:rsidR="00326537" w:rsidRPr="006901A3" w:rsidRDefault="00326537" w:rsidP="00326537">
      <w:pPr>
        <w:tabs>
          <w:tab w:val="left" w:pos="284"/>
        </w:tabs>
        <w:spacing w:after="120"/>
        <w:jc w:val="both"/>
        <w:outlineLvl w:val="0"/>
        <w:rPr>
          <w:rFonts w:cs="Times New Roman"/>
          <w:b/>
          <w:sz w:val="24"/>
          <w:szCs w:val="24"/>
        </w:rPr>
      </w:pPr>
    </w:p>
    <w:p w14:paraId="2E36DA54" w14:textId="5A79EEDB" w:rsidR="005D62E4" w:rsidRPr="006901A3" w:rsidRDefault="00F74857" w:rsidP="00C323ED">
      <w:pPr>
        <w:tabs>
          <w:tab w:val="left" w:pos="567"/>
        </w:tabs>
        <w:ind w:left="567"/>
        <w:jc w:val="center"/>
        <w:outlineLvl w:val="0"/>
        <w:rPr>
          <w:rFonts w:cs="Times New Roman"/>
          <w:b/>
          <w:iCs/>
          <w:caps/>
          <w:sz w:val="24"/>
          <w:szCs w:val="24"/>
        </w:rPr>
      </w:pPr>
      <w:bookmarkStart w:id="44" w:name="_Toc149037500"/>
      <w:r w:rsidRPr="006901A3">
        <w:rPr>
          <w:rFonts w:cs="Times New Roman"/>
          <w:b/>
          <w:iCs/>
          <w:caps/>
          <w:sz w:val="24"/>
          <w:szCs w:val="24"/>
        </w:rPr>
        <w:t>7. Iepirkuma komisijas tiesības un pienākumi</w:t>
      </w:r>
      <w:bookmarkEnd w:id="34"/>
      <w:bookmarkEnd w:id="42"/>
      <w:bookmarkEnd w:id="44"/>
    </w:p>
    <w:p w14:paraId="0962A62E" w14:textId="7575BE86" w:rsidR="005D62E4" w:rsidRPr="006901A3" w:rsidRDefault="00F74857" w:rsidP="00C6032B">
      <w:pPr>
        <w:pStyle w:val="Heading2"/>
        <w:numPr>
          <w:ilvl w:val="1"/>
          <w:numId w:val="3"/>
        </w:numPr>
        <w:tabs>
          <w:tab w:val="clear" w:pos="360"/>
        </w:tabs>
        <w:spacing w:before="0"/>
        <w:ind w:left="567" w:hanging="709"/>
        <w:rPr>
          <w:rFonts w:ascii="Times New Roman" w:hAnsi="Times New Roman" w:cs="Times New Roman"/>
          <w:color w:val="auto"/>
          <w:sz w:val="24"/>
          <w:szCs w:val="24"/>
        </w:rPr>
      </w:pPr>
      <w:bookmarkStart w:id="45" w:name="_Toc59334739"/>
      <w:bookmarkStart w:id="46" w:name="_Toc61422149"/>
      <w:bookmarkStart w:id="47" w:name="_Toc149037501"/>
      <w:r w:rsidRPr="006901A3">
        <w:rPr>
          <w:rFonts w:ascii="Times New Roman" w:hAnsi="Times New Roman" w:cs="Times New Roman"/>
          <w:color w:val="auto"/>
          <w:sz w:val="24"/>
          <w:szCs w:val="24"/>
        </w:rPr>
        <w:t>Iepirkuma komisijas tiesības</w:t>
      </w:r>
      <w:bookmarkEnd w:id="45"/>
      <w:bookmarkEnd w:id="46"/>
      <w:bookmarkEnd w:id="47"/>
    </w:p>
    <w:p w14:paraId="288DE823" w14:textId="5C67EAE4" w:rsidR="005D62E4" w:rsidRPr="006901A3" w:rsidRDefault="00F74857" w:rsidP="00C323ED">
      <w:pPr>
        <w:pStyle w:val="Heading3"/>
        <w:numPr>
          <w:ilvl w:val="2"/>
          <w:numId w:val="3"/>
        </w:numPr>
        <w:spacing w:before="0" w:after="120"/>
        <w:ind w:left="567"/>
        <w:rPr>
          <w:rFonts w:cs="Times New Roman"/>
          <w:sz w:val="24"/>
          <w:szCs w:val="24"/>
        </w:rPr>
      </w:pPr>
      <w:r w:rsidRPr="006901A3">
        <w:rPr>
          <w:rFonts w:cs="Times New Roman"/>
          <w:sz w:val="24"/>
          <w:szCs w:val="24"/>
        </w:rPr>
        <w:t xml:space="preserve">Pieprasīt pierādījumus/papildu informāciju, lai pārliecinātos par pretendenta piedāvājuma atbilstību Pasūtītāja izvirzītajām piedāvājuma noformējuma, pretendenta atlases un piedāvājuma tehniskajām </w:t>
      </w:r>
      <w:r w:rsidR="00C6032B" w:rsidRPr="006901A3">
        <w:rPr>
          <w:rFonts w:cs="Times New Roman"/>
          <w:sz w:val="24"/>
          <w:szCs w:val="24"/>
        </w:rPr>
        <w:t xml:space="preserve">un finanšu </w:t>
      </w:r>
      <w:r w:rsidRPr="006901A3">
        <w:rPr>
          <w:rFonts w:cs="Times New Roman"/>
          <w:sz w:val="24"/>
          <w:szCs w:val="24"/>
        </w:rPr>
        <w:t>prasībām.</w:t>
      </w:r>
    </w:p>
    <w:p w14:paraId="670F4DBF" w14:textId="77777777" w:rsidR="005D62E4" w:rsidRPr="006901A3" w:rsidRDefault="00F74857" w:rsidP="00C323ED">
      <w:pPr>
        <w:pStyle w:val="Heading3"/>
        <w:numPr>
          <w:ilvl w:val="2"/>
          <w:numId w:val="3"/>
        </w:numPr>
        <w:spacing w:before="0" w:after="120"/>
        <w:ind w:left="567"/>
        <w:rPr>
          <w:rFonts w:cs="Times New Roman"/>
          <w:sz w:val="24"/>
          <w:szCs w:val="24"/>
        </w:rPr>
      </w:pPr>
      <w:r w:rsidRPr="006901A3">
        <w:rPr>
          <w:rFonts w:cs="Times New Roman"/>
          <w:sz w:val="24"/>
          <w:szCs w:val="24"/>
        </w:rPr>
        <w:t>Normatīvajos aktos noteiktajā kārtībā labot Finanšu piedāvājumos aritmētiskās kļūdas.</w:t>
      </w:r>
    </w:p>
    <w:p w14:paraId="512679B8" w14:textId="77777777" w:rsidR="005D62E4" w:rsidRPr="006901A3" w:rsidRDefault="00F74857" w:rsidP="00C323ED">
      <w:pPr>
        <w:pStyle w:val="Heading3"/>
        <w:numPr>
          <w:ilvl w:val="2"/>
          <w:numId w:val="3"/>
        </w:numPr>
        <w:spacing w:before="0" w:after="120"/>
        <w:ind w:left="567"/>
        <w:rPr>
          <w:rFonts w:cs="Times New Roman"/>
          <w:sz w:val="24"/>
          <w:szCs w:val="24"/>
        </w:rPr>
      </w:pPr>
      <w:r w:rsidRPr="006901A3">
        <w:rPr>
          <w:rFonts w:cs="Times New Roman"/>
          <w:sz w:val="24"/>
          <w:szCs w:val="24"/>
        </w:rPr>
        <w:t>Izmanto Publisko iepirkumu likumā noteiktās tiesības.</w:t>
      </w:r>
    </w:p>
    <w:p w14:paraId="4C185FCF" w14:textId="698E751F" w:rsidR="005D62E4" w:rsidRPr="006901A3" w:rsidRDefault="00F74857" w:rsidP="00C323ED">
      <w:pPr>
        <w:pStyle w:val="Heading3"/>
        <w:numPr>
          <w:ilvl w:val="2"/>
          <w:numId w:val="3"/>
        </w:numPr>
        <w:spacing w:before="0" w:after="120"/>
        <w:ind w:left="567"/>
        <w:rPr>
          <w:rFonts w:cs="Times New Roman"/>
          <w:sz w:val="24"/>
          <w:szCs w:val="24"/>
        </w:rPr>
      </w:pPr>
      <w:r w:rsidRPr="006901A3">
        <w:rPr>
          <w:rFonts w:cs="Times New Roman"/>
          <w:sz w:val="24"/>
          <w:szCs w:val="24"/>
        </w:rPr>
        <w:t>Jebkurā brīdī pārtraukt iepirku</w:t>
      </w:r>
      <w:r w:rsidR="00C6032B" w:rsidRPr="006901A3">
        <w:rPr>
          <w:rFonts w:cs="Times New Roman"/>
          <w:sz w:val="24"/>
          <w:szCs w:val="24"/>
        </w:rPr>
        <w:t>mu</w:t>
      </w:r>
      <w:r w:rsidRPr="006901A3">
        <w:rPr>
          <w:rFonts w:cs="Times New Roman"/>
          <w:sz w:val="24"/>
          <w:szCs w:val="24"/>
        </w:rPr>
        <w:t>, ja tam ir objektīvs pamatojums.</w:t>
      </w:r>
    </w:p>
    <w:p w14:paraId="5E206B7A" w14:textId="492AD31B" w:rsidR="005D62E4" w:rsidRPr="006901A3" w:rsidRDefault="00F74857" w:rsidP="00C6032B">
      <w:pPr>
        <w:pStyle w:val="Heading2"/>
        <w:numPr>
          <w:ilvl w:val="1"/>
          <w:numId w:val="3"/>
        </w:numPr>
        <w:spacing w:before="0"/>
        <w:ind w:left="567" w:hanging="709"/>
        <w:rPr>
          <w:rFonts w:ascii="Times New Roman" w:hAnsi="Times New Roman" w:cs="Times New Roman"/>
          <w:color w:val="auto"/>
          <w:sz w:val="24"/>
          <w:szCs w:val="24"/>
        </w:rPr>
      </w:pPr>
      <w:bookmarkStart w:id="48" w:name="_Toc59334740"/>
      <w:bookmarkStart w:id="49" w:name="_Toc61422150"/>
      <w:bookmarkStart w:id="50" w:name="_Toc149037502"/>
      <w:r w:rsidRPr="006901A3">
        <w:rPr>
          <w:rFonts w:ascii="Times New Roman" w:hAnsi="Times New Roman" w:cs="Times New Roman"/>
          <w:color w:val="auto"/>
          <w:sz w:val="24"/>
          <w:szCs w:val="24"/>
        </w:rPr>
        <w:t xml:space="preserve">    Iepirkuma komisijas pienākumi</w:t>
      </w:r>
      <w:bookmarkEnd w:id="48"/>
      <w:bookmarkEnd w:id="49"/>
      <w:bookmarkEnd w:id="50"/>
    </w:p>
    <w:p w14:paraId="1CC81B03" w14:textId="3B1CDDEB" w:rsidR="005D62E4" w:rsidRPr="006901A3" w:rsidRDefault="00F74857" w:rsidP="00C323ED">
      <w:pPr>
        <w:pStyle w:val="Heading3"/>
        <w:numPr>
          <w:ilvl w:val="2"/>
          <w:numId w:val="3"/>
        </w:numPr>
        <w:spacing w:before="0" w:after="120"/>
        <w:ind w:left="567"/>
        <w:rPr>
          <w:rFonts w:cs="Times New Roman"/>
          <w:sz w:val="24"/>
          <w:szCs w:val="24"/>
        </w:rPr>
      </w:pPr>
      <w:r w:rsidRPr="006901A3">
        <w:rPr>
          <w:rFonts w:cs="Times New Roman"/>
          <w:sz w:val="24"/>
          <w:szCs w:val="24"/>
        </w:rPr>
        <w:t>Nodrošināt iepirkuma norisi un dokumentēšanu.</w:t>
      </w:r>
    </w:p>
    <w:p w14:paraId="43C106F3" w14:textId="77777777" w:rsidR="005D62E4" w:rsidRPr="006901A3" w:rsidRDefault="00F74857" w:rsidP="00C323ED">
      <w:pPr>
        <w:pStyle w:val="Heading3"/>
        <w:numPr>
          <w:ilvl w:val="2"/>
          <w:numId w:val="3"/>
        </w:numPr>
        <w:spacing w:before="0" w:after="120"/>
        <w:ind w:left="567"/>
        <w:rPr>
          <w:rFonts w:cs="Times New Roman"/>
          <w:sz w:val="24"/>
          <w:szCs w:val="24"/>
        </w:rPr>
      </w:pPr>
      <w:r w:rsidRPr="006901A3">
        <w:rPr>
          <w:rFonts w:cs="Times New Roman"/>
          <w:sz w:val="24"/>
          <w:szCs w:val="24"/>
        </w:rPr>
        <w:t>Nodrošināt pretendentu brīvu konkurenci, kā arī vienlīdzīgu un taisnīgu attieksmi pret tiem.</w:t>
      </w:r>
    </w:p>
    <w:p w14:paraId="5F346F58" w14:textId="77777777" w:rsidR="005D62E4" w:rsidRPr="006901A3" w:rsidRDefault="00F74857" w:rsidP="00C323ED">
      <w:pPr>
        <w:pStyle w:val="Heading3"/>
        <w:numPr>
          <w:ilvl w:val="2"/>
          <w:numId w:val="3"/>
        </w:numPr>
        <w:spacing w:before="0" w:after="120"/>
        <w:ind w:left="567"/>
        <w:rPr>
          <w:rFonts w:cs="Times New Roman"/>
          <w:sz w:val="24"/>
          <w:szCs w:val="24"/>
        </w:rPr>
      </w:pPr>
      <w:r w:rsidRPr="006901A3">
        <w:rPr>
          <w:rFonts w:cs="Times New Roman"/>
          <w:sz w:val="24"/>
          <w:szCs w:val="24"/>
        </w:rPr>
        <w:t>Pēc ieinteresēto personu pieprasījuma normatīvajos aktos noteiktajā kārtībā sniegt informāciju par nolikumu.</w:t>
      </w:r>
    </w:p>
    <w:p w14:paraId="79A05F5A" w14:textId="5D7A648D" w:rsidR="005D62E4" w:rsidRPr="006901A3" w:rsidRDefault="00F74857" w:rsidP="00C323ED">
      <w:pPr>
        <w:pStyle w:val="Heading3"/>
        <w:numPr>
          <w:ilvl w:val="2"/>
          <w:numId w:val="3"/>
        </w:numPr>
        <w:spacing w:before="0" w:after="120"/>
        <w:ind w:left="567"/>
        <w:rPr>
          <w:rFonts w:cs="Times New Roman"/>
          <w:sz w:val="24"/>
          <w:szCs w:val="24"/>
        </w:rPr>
      </w:pPr>
      <w:r w:rsidRPr="006901A3">
        <w:rPr>
          <w:rFonts w:cs="Times New Roman"/>
          <w:sz w:val="24"/>
          <w:szCs w:val="24"/>
        </w:rPr>
        <w:t>Vērtēt pretendentus un to iesniegtos piedāvājumus saskaņā ar Publisko iepirkumu likumu un nolikumu, izvēlēties piedāvājumu vai pieņemt lēmumu par iepirkuma izbeigšanu, neizvēloties nevienu piedāvājumu.</w:t>
      </w:r>
    </w:p>
    <w:p w14:paraId="1876FE7A" w14:textId="77777777" w:rsidR="005D62E4" w:rsidRPr="006901A3" w:rsidRDefault="00F74857" w:rsidP="00C323ED">
      <w:pPr>
        <w:keepNext/>
        <w:tabs>
          <w:tab w:val="left" w:pos="432"/>
        </w:tabs>
        <w:spacing w:before="240"/>
        <w:ind w:left="567"/>
        <w:jc w:val="center"/>
        <w:rPr>
          <w:rFonts w:cs="Times New Roman"/>
          <w:b/>
          <w:iCs/>
          <w:caps/>
          <w:sz w:val="24"/>
          <w:szCs w:val="24"/>
        </w:rPr>
      </w:pPr>
      <w:bookmarkStart w:id="51" w:name="_Toc59334741"/>
      <w:bookmarkStart w:id="52" w:name="_Toc61422151"/>
      <w:bookmarkStart w:id="53" w:name="_Toc149037503"/>
      <w:r w:rsidRPr="006901A3">
        <w:rPr>
          <w:rFonts w:cs="Times New Roman"/>
          <w:b/>
          <w:iCs/>
          <w:caps/>
          <w:sz w:val="24"/>
          <w:szCs w:val="24"/>
        </w:rPr>
        <w:t>8. Pretendenta tiesības un pienākumi</w:t>
      </w:r>
      <w:bookmarkEnd w:id="51"/>
      <w:bookmarkEnd w:id="52"/>
      <w:bookmarkEnd w:id="53"/>
    </w:p>
    <w:p w14:paraId="280D4EAF" w14:textId="6F3D7305" w:rsidR="005D62E4" w:rsidRPr="006901A3" w:rsidRDefault="00F74857" w:rsidP="00C6032B">
      <w:pPr>
        <w:pStyle w:val="Heading2"/>
        <w:numPr>
          <w:ilvl w:val="1"/>
          <w:numId w:val="4"/>
        </w:numPr>
        <w:spacing w:before="0"/>
        <w:ind w:left="567" w:hanging="709"/>
        <w:rPr>
          <w:rFonts w:ascii="Times New Roman" w:hAnsi="Times New Roman" w:cs="Times New Roman"/>
          <w:color w:val="auto"/>
          <w:sz w:val="24"/>
          <w:szCs w:val="24"/>
        </w:rPr>
      </w:pPr>
      <w:bookmarkStart w:id="54" w:name="_Toc59334742"/>
      <w:bookmarkStart w:id="55" w:name="_Toc61422152"/>
      <w:bookmarkStart w:id="56" w:name="_Toc149037504"/>
      <w:r w:rsidRPr="006901A3">
        <w:rPr>
          <w:rFonts w:ascii="Times New Roman" w:hAnsi="Times New Roman" w:cs="Times New Roman"/>
          <w:color w:val="auto"/>
          <w:sz w:val="24"/>
          <w:szCs w:val="24"/>
        </w:rPr>
        <w:t xml:space="preserve">    Pretendenta tiesības</w:t>
      </w:r>
      <w:bookmarkEnd w:id="54"/>
      <w:bookmarkEnd w:id="55"/>
      <w:bookmarkEnd w:id="56"/>
    </w:p>
    <w:p w14:paraId="21906A8A" w14:textId="77777777" w:rsidR="005D62E4" w:rsidRPr="006901A3" w:rsidRDefault="00F74857" w:rsidP="00C323ED">
      <w:pPr>
        <w:pStyle w:val="Heading3"/>
        <w:numPr>
          <w:ilvl w:val="2"/>
          <w:numId w:val="4"/>
        </w:numPr>
        <w:spacing w:before="0" w:after="120"/>
        <w:ind w:left="567"/>
        <w:rPr>
          <w:rFonts w:cs="Times New Roman"/>
          <w:sz w:val="24"/>
          <w:szCs w:val="24"/>
        </w:rPr>
      </w:pPr>
      <w:r w:rsidRPr="006901A3">
        <w:rPr>
          <w:rFonts w:cs="Times New Roman"/>
          <w:sz w:val="24"/>
          <w:szCs w:val="24"/>
        </w:rPr>
        <w:t>Apvienoties grupā ar citiem pretendentiem un iesniegt vienu kopēju piedāvājumu.</w:t>
      </w:r>
    </w:p>
    <w:p w14:paraId="3C53F73E" w14:textId="1C783BAA" w:rsidR="005D62E4" w:rsidRPr="006901A3" w:rsidRDefault="00F74857" w:rsidP="00C323ED">
      <w:pPr>
        <w:pStyle w:val="Heading3"/>
        <w:numPr>
          <w:ilvl w:val="2"/>
          <w:numId w:val="4"/>
        </w:numPr>
        <w:spacing w:before="0" w:after="120"/>
        <w:ind w:left="567"/>
        <w:rPr>
          <w:rFonts w:cs="Times New Roman"/>
          <w:sz w:val="24"/>
          <w:szCs w:val="24"/>
        </w:rPr>
      </w:pPr>
      <w:r w:rsidRPr="006901A3">
        <w:rPr>
          <w:rFonts w:cs="Times New Roman"/>
          <w:sz w:val="24"/>
          <w:szCs w:val="24"/>
        </w:rPr>
        <w:t>Laikus iesniegt jautājumus</w:t>
      </w:r>
      <w:r w:rsidR="00F776D1" w:rsidRPr="006901A3">
        <w:rPr>
          <w:rFonts w:cs="Times New Roman"/>
          <w:sz w:val="24"/>
          <w:szCs w:val="24"/>
        </w:rPr>
        <w:t xml:space="preserve"> par nolikumu, ja tādi ir, lai P</w:t>
      </w:r>
      <w:r w:rsidRPr="006901A3">
        <w:rPr>
          <w:rFonts w:cs="Times New Roman"/>
          <w:sz w:val="24"/>
          <w:szCs w:val="24"/>
        </w:rPr>
        <w:t xml:space="preserve">asūtītājs var sniegt atbildi ne vēlāk kā </w:t>
      </w:r>
      <w:r w:rsidR="00D13F28" w:rsidRPr="006901A3">
        <w:rPr>
          <w:rFonts w:cs="Times New Roman"/>
          <w:sz w:val="24"/>
          <w:szCs w:val="24"/>
        </w:rPr>
        <w:t>četras</w:t>
      </w:r>
      <w:r w:rsidRPr="006901A3">
        <w:rPr>
          <w:rFonts w:cs="Times New Roman"/>
          <w:sz w:val="24"/>
          <w:szCs w:val="24"/>
        </w:rPr>
        <w:t xml:space="preserve"> dienas pirms piedāvājumu iesniegšanas termiņa beigām.</w:t>
      </w:r>
    </w:p>
    <w:p w14:paraId="7C40C775" w14:textId="77777777" w:rsidR="005D62E4" w:rsidRPr="006901A3" w:rsidRDefault="00F74857" w:rsidP="00C323ED">
      <w:pPr>
        <w:pStyle w:val="Heading3"/>
        <w:numPr>
          <w:ilvl w:val="2"/>
          <w:numId w:val="4"/>
        </w:numPr>
        <w:spacing w:before="0" w:after="120"/>
        <w:ind w:left="567"/>
        <w:rPr>
          <w:rFonts w:cs="Times New Roman"/>
          <w:sz w:val="24"/>
          <w:szCs w:val="24"/>
        </w:rPr>
      </w:pPr>
      <w:r w:rsidRPr="006901A3">
        <w:rPr>
          <w:rFonts w:cs="Times New Roman"/>
          <w:sz w:val="24"/>
          <w:szCs w:val="24"/>
        </w:rPr>
        <w:t>Iesniedzot piedāvājumu, pieprasīt apliecinājumu, ka piedāvājums ir saņemts.</w:t>
      </w:r>
    </w:p>
    <w:p w14:paraId="5C30CDB6" w14:textId="77777777" w:rsidR="005D62E4" w:rsidRPr="006901A3" w:rsidRDefault="00F74857" w:rsidP="00C323ED">
      <w:pPr>
        <w:pStyle w:val="Heading3"/>
        <w:numPr>
          <w:ilvl w:val="2"/>
          <w:numId w:val="4"/>
        </w:numPr>
        <w:spacing w:before="0" w:after="120"/>
        <w:ind w:left="567"/>
        <w:rPr>
          <w:rFonts w:cs="Times New Roman"/>
          <w:sz w:val="24"/>
          <w:szCs w:val="24"/>
        </w:rPr>
      </w:pPr>
      <w:r w:rsidRPr="006901A3">
        <w:rPr>
          <w:rFonts w:cs="Times New Roman"/>
          <w:sz w:val="24"/>
          <w:szCs w:val="24"/>
        </w:rPr>
        <w:t>Pirms piedāvājumu iesniegšanas termiņa beigām grozīt vai atsaukt iesniegto piedāvājumu.</w:t>
      </w:r>
    </w:p>
    <w:p w14:paraId="5688F7C1" w14:textId="77777777" w:rsidR="007E3320" w:rsidRPr="006901A3" w:rsidRDefault="00F74857" w:rsidP="00C323ED">
      <w:pPr>
        <w:pStyle w:val="Heading3"/>
        <w:numPr>
          <w:ilvl w:val="2"/>
          <w:numId w:val="4"/>
        </w:numPr>
        <w:spacing w:before="0" w:after="120"/>
        <w:ind w:left="567"/>
        <w:rPr>
          <w:rFonts w:cs="Times New Roman"/>
          <w:sz w:val="24"/>
          <w:szCs w:val="24"/>
        </w:rPr>
      </w:pPr>
      <w:r w:rsidRPr="006901A3">
        <w:rPr>
          <w:rFonts w:cs="Times New Roman"/>
          <w:sz w:val="24"/>
          <w:szCs w:val="24"/>
        </w:rPr>
        <w:t xml:space="preserve">Iesniegt sūdzību par </w:t>
      </w:r>
      <w:r w:rsidR="00F776D1" w:rsidRPr="006901A3">
        <w:rPr>
          <w:rFonts w:cs="Times New Roman"/>
          <w:sz w:val="24"/>
          <w:szCs w:val="24"/>
        </w:rPr>
        <w:t>P</w:t>
      </w:r>
      <w:r w:rsidRPr="006901A3">
        <w:rPr>
          <w:rFonts w:cs="Times New Roman"/>
          <w:sz w:val="24"/>
          <w:szCs w:val="24"/>
        </w:rPr>
        <w:t>asūtītāja darbību saskaņā ar Publisko iepirkumu likumu.</w:t>
      </w:r>
    </w:p>
    <w:p w14:paraId="1B05E942" w14:textId="56DCEB86" w:rsidR="007E3320" w:rsidRPr="006901A3" w:rsidRDefault="00F74857" w:rsidP="00C323ED">
      <w:pPr>
        <w:pStyle w:val="Heading3"/>
        <w:numPr>
          <w:ilvl w:val="2"/>
          <w:numId w:val="4"/>
        </w:numPr>
        <w:spacing w:before="0" w:after="120"/>
        <w:ind w:left="567"/>
        <w:rPr>
          <w:rFonts w:cs="Times New Roman"/>
          <w:sz w:val="24"/>
          <w:szCs w:val="24"/>
        </w:rPr>
      </w:pPr>
      <w:r w:rsidRPr="006901A3">
        <w:rPr>
          <w:rFonts w:cs="Times New Roman"/>
          <w:sz w:val="24"/>
          <w:szCs w:val="24"/>
        </w:rPr>
        <w:t xml:space="preserve">Lejupielādējot vai saņemot </w:t>
      </w:r>
      <w:r w:rsidR="00D13F28" w:rsidRPr="006901A3">
        <w:rPr>
          <w:rFonts w:cs="Times New Roman"/>
          <w:sz w:val="24"/>
          <w:szCs w:val="24"/>
        </w:rPr>
        <w:t>iepirkuma</w:t>
      </w:r>
      <w:r w:rsidRPr="006901A3">
        <w:rPr>
          <w:rFonts w:cs="Times New Roman"/>
          <w:sz w:val="24"/>
          <w:szCs w:val="24"/>
        </w:rPr>
        <w:t xml:space="preserve"> </w:t>
      </w:r>
      <w:r w:rsidR="00D13F28" w:rsidRPr="006901A3">
        <w:rPr>
          <w:rFonts w:cs="Times New Roman"/>
          <w:sz w:val="24"/>
          <w:szCs w:val="24"/>
        </w:rPr>
        <w:t>n</w:t>
      </w:r>
      <w:r w:rsidRPr="006901A3">
        <w:rPr>
          <w:rFonts w:cs="Times New Roman"/>
          <w:sz w:val="24"/>
          <w:szCs w:val="24"/>
        </w:rPr>
        <w:t xml:space="preserve">olikumu, ieinteresētais piegādātājs apņemas sekot līdzi turpmākajām izmaiņām </w:t>
      </w:r>
      <w:r w:rsidR="00D13F28" w:rsidRPr="006901A3">
        <w:rPr>
          <w:rFonts w:cs="Times New Roman"/>
          <w:sz w:val="24"/>
          <w:szCs w:val="24"/>
        </w:rPr>
        <w:t>n</w:t>
      </w:r>
      <w:r w:rsidRPr="006901A3">
        <w:rPr>
          <w:rFonts w:cs="Times New Roman"/>
          <w:sz w:val="24"/>
          <w:szCs w:val="24"/>
        </w:rPr>
        <w:t>olikumā, kā arī iepirkuma komisijas sniegtajām atbildēm uz ieinteresēto piegādātāju jautājumiem, kas tiks publicētas Pasūtītāja pircēja profilā;</w:t>
      </w:r>
    </w:p>
    <w:p w14:paraId="4B842F9B" w14:textId="76F87315" w:rsidR="005D62E4" w:rsidRPr="006901A3" w:rsidRDefault="00F74857" w:rsidP="00C6032B">
      <w:pPr>
        <w:pStyle w:val="Heading2"/>
        <w:numPr>
          <w:ilvl w:val="1"/>
          <w:numId w:val="4"/>
        </w:numPr>
        <w:spacing w:before="0"/>
        <w:ind w:left="567" w:hanging="709"/>
        <w:rPr>
          <w:rFonts w:ascii="Times New Roman" w:hAnsi="Times New Roman" w:cs="Times New Roman"/>
          <w:color w:val="auto"/>
          <w:sz w:val="24"/>
          <w:szCs w:val="24"/>
        </w:rPr>
      </w:pPr>
      <w:bookmarkStart w:id="57" w:name="_Toc59334743"/>
      <w:bookmarkStart w:id="58" w:name="_Toc61422153"/>
      <w:bookmarkStart w:id="59" w:name="_Toc149037505"/>
      <w:r w:rsidRPr="006901A3">
        <w:rPr>
          <w:rFonts w:ascii="Times New Roman" w:hAnsi="Times New Roman" w:cs="Times New Roman"/>
          <w:color w:val="auto"/>
          <w:sz w:val="24"/>
          <w:szCs w:val="24"/>
        </w:rPr>
        <w:t xml:space="preserve">    Pretendenta pienākumi</w:t>
      </w:r>
      <w:bookmarkEnd w:id="57"/>
      <w:bookmarkEnd w:id="58"/>
      <w:bookmarkEnd w:id="59"/>
    </w:p>
    <w:p w14:paraId="29231FCE" w14:textId="77777777" w:rsidR="005D62E4" w:rsidRPr="006901A3" w:rsidRDefault="00F74857" w:rsidP="00C323ED">
      <w:pPr>
        <w:pStyle w:val="Heading3"/>
        <w:numPr>
          <w:ilvl w:val="2"/>
          <w:numId w:val="4"/>
        </w:numPr>
        <w:spacing w:before="0" w:after="120"/>
        <w:ind w:left="567"/>
        <w:rPr>
          <w:rFonts w:cs="Times New Roman"/>
          <w:sz w:val="24"/>
          <w:szCs w:val="24"/>
        </w:rPr>
      </w:pPr>
      <w:r w:rsidRPr="006901A3">
        <w:rPr>
          <w:rFonts w:cs="Times New Roman"/>
          <w:sz w:val="24"/>
          <w:szCs w:val="24"/>
        </w:rPr>
        <w:t>Sagatavot piedāvājumus atbilstoši nolikuma prasībām.</w:t>
      </w:r>
    </w:p>
    <w:p w14:paraId="4387FB27" w14:textId="77777777" w:rsidR="005D62E4" w:rsidRPr="006901A3" w:rsidRDefault="00F74857" w:rsidP="00C323ED">
      <w:pPr>
        <w:pStyle w:val="Heading3"/>
        <w:numPr>
          <w:ilvl w:val="2"/>
          <w:numId w:val="4"/>
        </w:numPr>
        <w:spacing w:before="0" w:after="120"/>
        <w:ind w:left="567"/>
        <w:rPr>
          <w:rFonts w:cs="Times New Roman"/>
          <w:sz w:val="24"/>
          <w:szCs w:val="24"/>
        </w:rPr>
      </w:pPr>
      <w:r w:rsidRPr="006901A3">
        <w:rPr>
          <w:rFonts w:cs="Times New Roman"/>
          <w:sz w:val="24"/>
          <w:szCs w:val="24"/>
        </w:rPr>
        <w:t>Sniegt patiesu informāciju.</w:t>
      </w:r>
    </w:p>
    <w:p w14:paraId="52BACE6D" w14:textId="77777777" w:rsidR="005D62E4" w:rsidRPr="006901A3" w:rsidRDefault="00F74857" w:rsidP="00C323ED">
      <w:pPr>
        <w:pStyle w:val="Heading3"/>
        <w:numPr>
          <w:ilvl w:val="2"/>
          <w:numId w:val="4"/>
        </w:numPr>
        <w:spacing w:before="0" w:after="120"/>
        <w:ind w:left="567"/>
        <w:rPr>
          <w:rFonts w:cs="Times New Roman"/>
          <w:sz w:val="24"/>
          <w:szCs w:val="24"/>
        </w:rPr>
      </w:pPr>
      <w:r w:rsidRPr="006901A3">
        <w:rPr>
          <w:rFonts w:cs="Times New Roman"/>
          <w:sz w:val="24"/>
          <w:szCs w:val="24"/>
        </w:rPr>
        <w:t>Sniegt atbildes uz iepirkuma komisijas pieprasījumiem par papildu informāciju, kas nepieciešama piedāvājumu noformējuma pārbaudei, pretendentu atlasei, piedāvājumu atbilstības pārbaudei, kā arī vērtēšanai.</w:t>
      </w:r>
    </w:p>
    <w:p w14:paraId="638DFB78" w14:textId="77777777" w:rsidR="00170962" w:rsidRPr="006901A3" w:rsidRDefault="00170962" w:rsidP="005D62E4">
      <w:pPr>
        <w:pStyle w:val="Heading3"/>
        <w:numPr>
          <w:ilvl w:val="0"/>
          <w:numId w:val="0"/>
        </w:numPr>
        <w:spacing w:before="0" w:after="120"/>
        <w:rPr>
          <w:rFonts w:cs="Times New Roman"/>
          <w:sz w:val="24"/>
          <w:szCs w:val="24"/>
        </w:rPr>
        <w:sectPr w:rsidR="00170962" w:rsidRPr="006901A3" w:rsidSect="000676BD">
          <w:headerReference w:type="even" r:id="rId22"/>
          <w:headerReference w:type="default" r:id="rId23"/>
          <w:type w:val="continuous"/>
          <w:pgSz w:w="11906" w:h="16838"/>
          <w:pgMar w:top="1276" w:right="1274" w:bottom="851" w:left="1418" w:header="709" w:footer="709" w:gutter="0"/>
          <w:cols w:space="708"/>
          <w:titlePg/>
          <w:docGrid w:linePitch="360"/>
        </w:sectPr>
      </w:pPr>
    </w:p>
    <w:p w14:paraId="52FC94DE" w14:textId="478D27F3" w:rsidR="00C4102C" w:rsidRPr="006901A3" w:rsidRDefault="00F74857" w:rsidP="00C4102C">
      <w:pPr>
        <w:pStyle w:val="Heading2"/>
        <w:numPr>
          <w:ilvl w:val="0"/>
          <w:numId w:val="0"/>
        </w:numPr>
        <w:ind w:left="851"/>
        <w:jc w:val="right"/>
        <w:rPr>
          <w:rFonts w:ascii="Times New Roman" w:hAnsi="Times New Roman" w:cs="Times New Roman"/>
          <w:sz w:val="24"/>
          <w:szCs w:val="24"/>
        </w:rPr>
      </w:pPr>
      <w:r w:rsidRPr="006901A3">
        <w:rPr>
          <w:rFonts w:ascii="Times New Roman" w:hAnsi="Times New Roman" w:cs="Times New Roman"/>
          <w:sz w:val="24"/>
          <w:szCs w:val="24"/>
        </w:rPr>
        <w:t xml:space="preserve">Nolikuma </w:t>
      </w:r>
      <w:r w:rsidR="008137EF" w:rsidRPr="006901A3">
        <w:rPr>
          <w:rFonts w:ascii="Times New Roman" w:hAnsi="Times New Roman" w:cs="Times New Roman"/>
          <w:sz w:val="24"/>
          <w:szCs w:val="24"/>
        </w:rPr>
        <w:t>1</w:t>
      </w:r>
      <w:r w:rsidRPr="006901A3">
        <w:rPr>
          <w:rFonts w:ascii="Times New Roman" w:hAnsi="Times New Roman" w:cs="Times New Roman"/>
          <w:sz w:val="24"/>
          <w:szCs w:val="24"/>
        </w:rPr>
        <w:t>. pielikums – pieteikums</w:t>
      </w:r>
    </w:p>
    <w:p w14:paraId="5D203E70" w14:textId="77777777" w:rsidR="003145CD" w:rsidRPr="006901A3" w:rsidRDefault="00F74857" w:rsidP="005610BF">
      <w:pPr>
        <w:spacing w:after="0"/>
        <w:rPr>
          <w:rFonts w:cs="Times New Roman"/>
          <w:b/>
          <w:sz w:val="24"/>
          <w:szCs w:val="24"/>
        </w:rPr>
      </w:pPr>
      <w:r w:rsidRPr="006901A3">
        <w:rPr>
          <w:rFonts w:cs="Times New Roman"/>
          <w:b/>
          <w:sz w:val="24"/>
          <w:szCs w:val="24"/>
        </w:rPr>
        <w:t>Pieteikums</w:t>
      </w:r>
    </w:p>
    <w:p w14:paraId="39082408" w14:textId="043B6740" w:rsidR="003145CD" w:rsidRPr="006901A3" w:rsidRDefault="00F74857" w:rsidP="005610BF">
      <w:pPr>
        <w:spacing w:after="0"/>
        <w:rPr>
          <w:rFonts w:cs="Times New Roman"/>
          <w:b/>
          <w:sz w:val="24"/>
          <w:szCs w:val="24"/>
        </w:rPr>
      </w:pPr>
      <w:r w:rsidRPr="006901A3">
        <w:rPr>
          <w:rFonts w:cs="Times New Roman"/>
          <w:b/>
          <w:bCs/>
          <w:sz w:val="24"/>
          <w:szCs w:val="24"/>
        </w:rPr>
        <w:t>iepirkumam „</w:t>
      </w:r>
      <w:r w:rsidR="002D40FF" w:rsidRPr="006901A3">
        <w:rPr>
          <w:rFonts w:cs="Times New Roman"/>
          <w:b/>
          <w:bCs/>
          <w:sz w:val="24"/>
          <w:szCs w:val="24"/>
        </w:rPr>
        <w:t xml:space="preserve"> Failu apmaiņas risinājuma iepirkums</w:t>
      </w:r>
      <w:r w:rsidRPr="006901A3">
        <w:rPr>
          <w:rFonts w:cs="Times New Roman"/>
          <w:b/>
          <w:bCs/>
          <w:sz w:val="24"/>
          <w:szCs w:val="24"/>
        </w:rPr>
        <w:t>”</w:t>
      </w:r>
    </w:p>
    <w:p w14:paraId="085B1C7A" w14:textId="679DFEB2" w:rsidR="003145CD" w:rsidRPr="006901A3" w:rsidRDefault="00F74857" w:rsidP="005610BF">
      <w:pPr>
        <w:spacing w:after="0"/>
        <w:rPr>
          <w:rFonts w:cs="Times New Roman"/>
          <w:b/>
          <w:sz w:val="24"/>
          <w:szCs w:val="24"/>
        </w:rPr>
      </w:pPr>
      <w:r w:rsidRPr="006901A3">
        <w:rPr>
          <w:rFonts w:cs="Times New Roman"/>
          <w:b/>
          <w:sz w:val="24"/>
          <w:szCs w:val="24"/>
        </w:rPr>
        <w:t xml:space="preserve">Iepirkuma identifikācijas Nr. CSP </w:t>
      </w:r>
      <w:r w:rsidR="00A12845" w:rsidRPr="006901A3">
        <w:rPr>
          <w:rFonts w:cs="Times New Roman"/>
          <w:b/>
          <w:sz w:val="24"/>
          <w:szCs w:val="24"/>
        </w:rPr>
        <w:t>2026/0</w:t>
      </w:r>
      <w:r w:rsidR="0043020D" w:rsidRPr="006901A3">
        <w:rPr>
          <w:rFonts w:cs="Times New Roman"/>
          <w:b/>
          <w:sz w:val="24"/>
          <w:szCs w:val="24"/>
        </w:rPr>
        <w:t>5</w:t>
      </w:r>
    </w:p>
    <w:p w14:paraId="2A60386F" w14:textId="77777777" w:rsidR="003145CD" w:rsidRPr="006901A3" w:rsidRDefault="003145CD" w:rsidP="003145CD">
      <w:pPr>
        <w:rPr>
          <w:rFonts w:cs="Times New Roman"/>
          <w:sz w:val="24"/>
          <w:szCs w:val="24"/>
        </w:rPr>
      </w:pPr>
    </w:p>
    <w:p w14:paraId="4861B212" w14:textId="77777777" w:rsidR="003145CD" w:rsidRPr="006901A3" w:rsidRDefault="00F74857" w:rsidP="003145CD">
      <w:pPr>
        <w:rPr>
          <w:rFonts w:cs="Times New Roman"/>
          <w:sz w:val="24"/>
          <w:szCs w:val="24"/>
        </w:rPr>
      </w:pPr>
      <w:r w:rsidRPr="006901A3">
        <w:rPr>
          <w:rFonts w:cs="Times New Roman"/>
          <w:sz w:val="24"/>
          <w:szCs w:val="24"/>
        </w:rPr>
        <w:t xml:space="preserve">Centrālās statistikas pārvaldes Iepirkuma komisijai </w:t>
      </w:r>
    </w:p>
    <w:p w14:paraId="66F93BC5" w14:textId="00D9516E" w:rsidR="003145CD" w:rsidRPr="006901A3" w:rsidRDefault="00F74857" w:rsidP="003145CD">
      <w:pPr>
        <w:rPr>
          <w:rFonts w:cs="Times New Roman"/>
          <w:sz w:val="24"/>
          <w:szCs w:val="24"/>
        </w:rPr>
      </w:pPr>
      <w:r w:rsidRPr="006901A3">
        <w:rPr>
          <w:rFonts w:cs="Times New Roman"/>
          <w:sz w:val="24"/>
          <w:szCs w:val="24"/>
        </w:rPr>
        <w:t>Saskaņā ar Publisko iepirkumu likumu apakšā parakstījies apliecinu, ka:</w:t>
      </w:r>
    </w:p>
    <w:p w14:paraId="0276EF9A" w14:textId="77777777" w:rsidR="003145CD" w:rsidRPr="006901A3" w:rsidRDefault="00F74857" w:rsidP="003145CD">
      <w:pPr>
        <w:rPr>
          <w:rFonts w:cs="Times New Roman"/>
          <w:sz w:val="24"/>
          <w:szCs w:val="24"/>
        </w:rPr>
      </w:pPr>
      <w:r w:rsidRPr="006901A3">
        <w:rPr>
          <w:rFonts w:cs="Times New Roman"/>
          <w:sz w:val="24"/>
          <w:szCs w:val="24"/>
        </w:rPr>
        <w:t xml:space="preserve">Pretendenta nosaukums: </w:t>
      </w:r>
      <w:r w:rsidRPr="006901A3">
        <w:rPr>
          <w:rFonts w:cs="Times New Roman"/>
          <w:sz w:val="24"/>
          <w:szCs w:val="24"/>
          <w:u w:val="single"/>
        </w:rPr>
        <w:tab/>
      </w:r>
      <w:r w:rsidRPr="006901A3">
        <w:rPr>
          <w:rFonts w:cs="Times New Roman"/>
          <w:sz w:val="24"/>
          <w:szCs w:val="24"/>
          <w:u w:val="single"/>
        </w:rPr>
        <w:tab/>
      </w:r>
      <w:r w:rsidRPr="006901A3">
        <w:rPr>
          <w:rFonts w:cs="Times New Roman"/>
          <w:sz w:val="24"/>
          <w:szCs w:val="24"/>
          <w:u w:val="single"/>
        </w:rPr>
        <w:tab/>
      </w:r>
      <w:r w:rsidRPr="006901A3">
        <w:rPr>
          <w:rFonts w:cs="Times New Roman"/>
          <w:sz w:val="24"/>
          <w:szCs w:val="24"/>
          <w:u w:val="single"/>
        </w:rPr>
        <w:tab/>
      </w:r>
      <w:r w:rsidRPr="006901A3">
        <w:rPr>
          <w:rFonts w:cs="Times New Roman"/>
          <w:sz w:val="24"/>
          <w:szCs w:val="24"/>
          <w:u w:val="single"/>
        </w:rPr>
        <w:tab/>
      </w:r>
      <w:r w:rsidRPr="006901A3">
        <w:rPr>
          <w:rFonts w:cs="Times New Roman"/>
          <w:sz w:val="24"/>
          <w:szCs w:val="24"/>
          <w:u w:val="single"/>
        </w:rPr>
        <w:tab/>
      </w:r>
    </w:p>
    <w:p w14:paraId="27D2A42A" w14:textId="77777777" w:rsidR="003145CD" w:rsidRPr="006901A3" w:rsidRDefault="00F74857" w:rsidP="003145CD">
      <w:pPr>
        <w:rPr>
          <w:rFonts w:cs="Times New Roman"/>
          <w:sz w:val="24"/>
          <w:szCs w:val="24"/>
        </w:rPr>
      </w:pPr>
      <w:r w:rsidRPr="006901A3">
        <w:rPr>
          <w:rFonts w:cs="Times New Roman"/>
          <w:sz w:val="24"/>
          <w:szCs w:val="24"/>
        </w:rPr>
        <w:t>Reģistrēts___________________________________________________</w:t>
      </w:r>
    </w:p>
    <w:p w14:paraId="56F0A218" w14:textId="77777777" w:rsidR="003145CD" w:rsidRPr="006901A3" w:rsidRDefault="00F74857" w:rsidP="00DD2E24">
      <w:pPr>
        <w:ind w:left="2160" w:firstLine="720"/>
        <w:rPr>
          <w:rFonts w:cs="Times New Roman"/>
          <w:iCs/>
          <w:sz w:val="24"/>
          <w:szCs w:val="24"/>
          <w:vertAlign w:val="superscript"/>
        </w:rPr>
      </w:pPr>
      <w:r w:rsidRPr="006901A3">
        <w:rPr>
          <w:rFonts w:cs="Times New Roman"/>
          <w:iCs/>
          <w:sz w:val="24"/>
          <w:szCs w:val="24"/>
          <w:vertAlign w:val="superscript"/>
        </w:rPr>
        <w:t>(kur, kad, reģistrācijas Nr.)</w:t>
      </w:r>
    </w:p>
    <w:p w14:paraId="68876475" w14:textId="2C15994B" w:rsidR="003145CD" w:rsidRPr="006901A3" w:rsidRDefault="00F74857" w:rsidP="00296249">
      <w:pPr>
        <w:pStyle w:val="ListParagraph"/>
        <w:numPr>
          <w:ilvl w:val="0"/>
          <w:numId w:val="37"/>
        </w:numPr>
        <w:rPr>
          <w:rFonts w:cs="Times New Roman"/>
          <w:sz w:val="24"/>
          <w:szCs w:val="24"/>
        </w:rPr>
      </w:pPr>
      <w:r w:rsidRPr="006901A3">
        <w:rPr>
          <w:rFonts w:cs="Times New Roman"/>
          <w:sz w:val="24"/>
          <w:szCs w:val="24"/>
        </w:rPr>
        <w:t>piekrīt piedalīties Centrālā</w:t>
      </w:r>
      <w:r w:rsidR="006C0768" w:rsidRPr="006901A3">
        <w:rPr>
          <w:rFonts w:cs="Times New Roman"/>
          <w:sz w:val="24"/>
          <w:szCs w:val="24"/>
        </w:rPr>
        <w:t>s</w:t>
      </w:r>
      <w:r w:rsidRPr="006901A3">
        <w:rPr>
          <w:rFonts w:cs="Times New Roman"/>
          <w:sz w:val="24"/>
          <w:szCs w:val="24"/>
        </w:rPr>
        <w:t xml:space="preserve"> statistikas pārvaldes izsludinātajā iepirkumā</w:t>
      </w:r>
      <w:r w:rsidRPr="006901A3">
        <w:rPr>
          <w:rFonts w:cs="Times New Roman"/>
          <w:b/>
          <w:bCs/>
          <w:sz w:val="24"/>
          <w:szCs w:val="24"/>
        </w:rPr>
        <w:t xml:space="preserve"> </w:t>
      </w:r>
      <w:r w:rsidRPr="006901A3">
        <w:rPr>
          <w:rFonts w:cs="Times New Roman"/>
          <w:sz w:val="24"/>
          <w:szCs w:val="24"/>
        </w:rPr>
        <w:t>(turpmāk – iepirkums) un piekrīt iepirkuma nolikuma noteikumiem, tajā skaitā apņemas izpildīt visas tehniskajā specifikācijā izvirzītās prasības;</w:t>
      </w:r>
    </w:p>
    <w:p w14:paraId="2D25D25E" w14:textId="374DBCE8" w:rsidR="003145CD" w:rsidRPr="006901A3" w:rsidRDefault="00F74857" w:rsidP="00296249">
      <w:pPr>
        <w:pStyle w:val="ListParagraph"/>
        <w:numPr>
          <w:ilvl w:val="0"/>
          <w:numId w:val="37"/>
        </w:numPr>
        <w:rPr>
          <w:rFonts w:cs="Times New Roman"/>
          <w:sz w:val="24"/>
          <w:szCs w:val="24"/>
        </w:rPr>
      </w:pPr>
      <w:r w:rsidRPr="006901A3">
        <w:rPr>
          <w:rFonts w:cs="Times New Roman"/>
          <w:sz w:val="24"/>
          <w:szCs w:val="24"/>
        </w:rPr>
        <w:t xml:space="preserve">ir iepazinies ar Publisko iepirkumu likuma </w:t>
      </w:r>
      <w:r w:rsidR="00075209" w:rsidRPr="006901A3">
        <w:rPr>
          <w:rFonts w:cs="Times New Roman"/>
          <w:sz w:val="24"/>
          <w:szCs w:val="24"/>
        </w:rPr>
        <w:t>9</w:t>
      </w:r>
      <w:r w:rsidRPr="006901A3">
        <w:rPr>
          <w:rFonts w:cs="Times New Roman"/>
          <w:sz w:val="24"/>
          <w:szCs w:val="24"/>
        </w:rPr>
        <w:t xml:space="preserve">. panta </w:t>
      </w:r>
      <w:r w:rsidR="00075209" w:rsidRPr="006901A3">
        <w:rPr>
          <w:rFonts w:cs="Times New Roman"/>
          <w:sz w:val="24"/>
          <w:szCs w:val="24"/>
        </w:rPr>
        <w:t>astotajā</w:t>
      </w:r>
      <w:r w:rsidRPr="006901A3">
        <w:rPr>
          <w:rFonts w:cs="Times New Roman"/>
          <w:sz w:val="24"/>
          <w:szCs w:val="24"/>
        </w:rPr>
        <w:t xml:space="preserve"> daļā noteiktajiem izslēgšanas nosacījumiem un neatbilst tiem</w:t>
      </w:r>
      <w:r w:rsidR="006C0768" w:rsidRPr="006901A3">
        <w:rPr>
          <w:rFonts w:cs="Times New Roman"/>
          <w:sz w:val="24"/>
          <w:szCs w:val="24"/>
        </w:rPr>
        <w:t>;</w:t>
      </w:r>
    </w:p>
    <w:p w14:paraId="1F042F46" w14:textId="7E56971E" w:rsidR="003145CD" w:rsidRPr="006901A3" w:rsidRDefault="00F74857" w:rsidP="00296249">
      <w:pPr>
        <w:pStyle w:val="ListParagraph"/>
        <w:numPr>
          <w:ilvl w:val="0"/>
          <w:numId w:val="37"/>
        </w:numPr>
        <w:rPr>
          <w:rFonts w:cs="Times New Roman"/>
          <w:sz w:val="24"/>
          <w:szCs w:val="24"/>
        </w:rPr>
      </w:pPr>
      <w:r w:rsidRPr="006901A3">
        <w:rPr>
          <w:rFonts w:cs="Times New Roman"/>
          <w:sz w:val="24"/>
          <w:szCs w:val="24"/>
        </w:rPr>
        <w:t>ir reģistrēts likumā noteiktajā kārtībā un likumā noteiktajos gadījumos;</w:t>
      </w:r>
    </w:p>
    <w:p w14:paraId="7E966312" w14:textId="4A2794AB" w:rsidR="003145CD" w:rsidRPr="006901A3" w:rsidRDefault="00F74857" w:rsidP="00296249">
      <w:pPr>
        <w:pStyle w:val="ListParagraph"/>
        <w:numPr>
          <w:ilvl w:val="0"/>
          <w:numId w:val="37"/>
        </w:numPr>
        <w:rPr>
          <w:rFonts w:cs="Times New Roman"/>
          <w:sz w:val="24"/>
          <w:szCs w:val="24"/>
        </w:rPr>
      </w:pPr>
      <w:r w:rsidRPr="006901A3">
        <w:rPr>
          <w:rFonts w:cs="Times New Roman"/>
          <w:sz w:val="24"/>
          <w:szCs w:val="24"/>
        </w:rPr>
        <w:t>visas piedāvājumā sniegtās ziņas ir patiesas;</w:t>
      </w:r>
    </w:p>
    <w:p w14:paraId="6A63B727" w14:textId="11D0EE82" w:rsidR="003145CD" w:rsidRPr="006901A3" w:rsidRDefault="00F74857" w:rsidP="00296249">
      <w:pPr>
        <w:pStyle w:val="ListParagraph"/>
        <w:numPr>
          <w:ilvl w:val="0"/>
          <w:numId w:val="37"/>
        </w:numPr>
        <w:rPr>
          <w:rFonts w:cs="Times New Roman"/>
          <w:sz w:val="24"/>
          <w:szCs w:val="24"/>
        </w:rPr>
      </w:pPr>
      <w:r w:rsidRPr="006901A3">
        <w:rPr>
          <w:rFonts w:cs="Times New Roman"/>
          <w:sz w:val="24"/>
          <w:szCs w:val="24"/>
        </w:rPr>
        <w:t>apņemas līguma slēgšanas tiesību piešķiršanas gadījumā slēgt līgumu</w:t>
      </w:r>
      <w:r w:rsidR="00075209" w:rsidRPr="006901A3">
        <w:rPr>
          <w:rFonts w:cs="Times New Roman"/>
          <w:sz w:val="24"/>
          <w:szCs w:val="24"/>
        </w:rPr>
        <w:t>;</w:t>
      </w:r>
    </w:p>
    <w:p w14:paraId="0E7638B3" w14:textId="2D75C446" w:rsidR="003145CD" w:rsidRPr="006901A3" w:rsidRDefault="00F74857" w:rsidP="00296249">
      <w:pPr>
        <w:pStyle w:val="ListParagraph"/>
        <w:numPr>
          <w:ilvl w:val="0"/>
          <w:numId w:val="37"/>
        </w:numPr>
        <w:rPr>
          <w:rFonts w:cs="Times New Roman"/>
          <w:sz w:val="24"/>
          <w:szCs w:val="24"/>
        </w:rPr>
      </w:pPr>
      <w:r w:rsidRPr="006901A3">
        <w:rPr>
          <w:rFonts w:cs="Times New Roman"/>
          <w:sz w:val="24"/>
          <w:szCs w:val="24"/>
        </w:rPr>
        <w:t>iesniegtie dokumenti veido piedāvājumu;</w:t>
      </w:r>
    </w:p>
    <w:p w14:paraId="6869E339" w14:textId="1EC0AECB" w:rsidR="003145CD" w:rsidRPr="006901A3" w:rsidRDefault="00F74857" w:rsidP="00296249">
      <w:pPr>
        <w:pStyle w:val="ListParagraph"/>
        <w:numPr>
          <w:ilvl w:val="0"/>
          <w:numId w:val="37"/>
        </w:numPr>
        <w:rPr>
          <w:rFonts w:cs="Times New Roman"/>
          <w:sz w:val="24"/>
          <w:szCs w:val="24"/>
        </w:rPr>
      </w:pPr>
      <w:r w:rsidRPr="006901A3">
        <w:rPr>
          <w:rFonts w:cs="Times New Roman"/>
          <w:sz w:val="24"/>
          <w:szCs w:val="24"/>
        </w:rPr>
        <w:t>piekrīt, ka iepirkuma vērtēšanas procesā informācijas apmaiņai ar Pasūtītāju tiek izmantots elektroniskais pasts, neizmantojot vai</w:t>
      </w:r>
      <w:r w:rsidR="006C0768" w:rsidRPr="006901A3">
        <w:rPr>
          <w:rFonts w:cs="Times New Roman"/>
          <w:sz w:val="24"/>
          <w:szCs w:val="24"/>
        </w:rPr>
        <w:t>,</w:t>
      </w:r>
      <w:r w:rsidRPr="006901A3">
        <w:rPr>
          <w:rFonts w:cs="Times New Roman"/>
          <w:sz w:val="24"/>
          <w:szCs w:val="24"/>
        </w:rPr>
        <w:t xml:space="preserve"> izmantojot drošu elektronisko parakstu</w:t>
      </w:r>
      <w:bookmarkStart w:id="60" w:name="_Hlk517168974"/>
      <w:r w:rsidRPr="006901A3">
        <w:rPr>
          <w:rFonts w:cs="Times New Roman"/>
          <w:sz w:val="24"/>
          <w:szCs w:val="24"/>
        </w:rPr>
        <w:t>, tai skaitā saziņa Elektronisko iepirkumu sistēmā.</w:t>
      </w:r>
      <w:bookmarkEnd w:id="60"/>
      <w:r w:rsidRPr="006901A3">
        <w:rPr>
          <w:rFonts w:cs="Times New Roman"/>
          <w:sz w:val="24"/>
          <w:szCs w:val="24"/>
        </w:rPr>
        <w:t xml:space="preserve"> Elektroniskais pasts korespondences, tai skaitā iepirkuma procedūru rezultātu paziņojuma, saņemšanai un nosūtīšanai:_______@_________;</w:t>
      </w:r>
    </w:p>
    <w:p w14:paraId="413EE463" w14:textId="76065076" w:rsidR="003145CD" w:rsidRPr="006901A3" w:rsidRDefault="00F74857" w:rsidP="00296249">
      <w:pPr>
        <w:pStyle w:val="ListParagraph"/>
        <w:numPr>
          <w:ilvl w:val="0"/>
          <w:numId w:val="37"/>
        </w:numPr>
        <w:rPr>
          <w:rFonts w:eastAsia="Times New Roman" w:cs="Times New Roman"/>
          <w:sz w:val="24"/>
          <w:szCs w:val="24"/>
          <w:lang w:eastAsia="ar-SA"/>
        </w:rPr>
      </w:pPr>
      <w:r w:rsidRPr="006901A3">
        <w:rPr>
          <w:rFonts w:eastAsia="Times New Roman" w:cs="Times New Roman"/>
          <w:sz w:val="24"/>
          <w:szCs w:val="24"/>
          <w:lang w:eastAsia="ar-SA"/>
        </w:rPr>
        <w:t>Ja Pretendents ir piegādātāju apvienība (personu grupa)</w:t>
      </w:r>
      <w:r w:rsidRPr="006901A3">
        <w:rPr>
          <w:rFonts w:cs="Times New Roman"/>
          <w:sz w:val="24"/>
          <w:szCs w:val="24"/>
        </w:rPr>
        <w:t xml:space="preserve"> *</w:t>
      </w:r>
      <w:r w:rsidRPr="006901A3">
        <w:rPr>
          <w:rFonts w:cs="Times New Roman"/>
          <w:sz w:val="24"/>
          <w:szCs w:val="24"/>
          <w:vertAlign w:val="superscript"/>
        </w:rPr>
        <w:t>1</w:t>
      </w:r>
      <w:r w:rsidRPr="006901A3">
        <w:rPr>
          <w:rFonts w:eastAsia="Times New Roman" w:cs="Times New Roman"/>
          <w:sz w:val="24"/>
          <w:szCs w:val="24"/>
          <w:lang w:eastAsia="ar-SA"/>
        </w:rPr>
        <w:t>:</w:t>
      </w:r>
    </w:p>
    <w:p w14:paraId="24CC8C46" w14:textId="0BE3457E" w:rsidR="003145CD" w:rsidRPr="006901A3" w:rsidRDefault="00F74857" w:rsidP="00296249">
      <w:pPr>
        <w:pStyle w:val="ListParagraph"/>
        <w:numPr>
          <w:ilvl w:val="1"/>
          <w:numId w:val="37"/>
        </w:numPr>
        <w:rPr>
          <w:rFonts w:eastAsia="Times New Roman" w:cs="Times New Roman"/>
          <w:sz w:val="24"/>
          <w:szCs w:val="24"/>
          <w:lang w:eastAsia="ar-SA"/>
        </w:rPr>
      </w:pPr>
      <w:r w:rsidRPr="006901A3">
        <w:rPr>
          <w:rFonts w:eastAsia="Times New Roman" w:cs="Times New Roman"/>
          <w:sz w:val="24"/>
          <w:szCs w:val="24"/>
          <w:lang w:eastAsia="ar-SA"/>
        </w:rPr>
        <w:t>persona, kura pārstāv piegādātāju apvienību: ______________________.</w:t>
      </w:r>
    </w:p>
    <w:p w14:paraId="562E18E5" w14:textId="0756351C" w:rsidR="003145CD" w:rsidRPr="006901A3" w:rsidRDefault="00F74857" w:rsidP="00296249">
      <w:pPr>
        <w:pStyle w:val="ListParagraph"/>
        <w:numPr>
          <w:ilvl w:val="1"/>
          <w:numId w:val="37"/>
        </w:numPr>
        <w:rPr>
          <w:rFonts w:eastAsia="Times New Roman" w:cs="Times New Roman"/>
          <w:sz w:val="24"/>
          <w:szCs w:val="24"/>
          <w:lang w:eastAsia="ar-SA"/>
        </w:rPr>
      </w:pPr>
      <w:r w:rsidRPr="006901A3">
        <w:rPr>
          <w:rFonts w:eastAsia="Times New Roman" w:cs="Times New Roman"/>
          <w:sz w:val="24"/>
          <w:szCs w:val="24"/>
          <w:lang w:eastAsia="ar-SA"/>
        </w:rPr>
        <w:t>katras personas atbildības apjoms un veicamo darbu uzskaitījums ____________________.</w:t>
      </w:r>
    </w:p>
    <w:p w14:paraId="417DDD43" w14:textId="5631E35E" w:rsidR="003145CD" w:rsidRPr="006901A3" w:rsidRDefault="00F74857" w:rsidP="00296249">
      <w:pPr>
        <w:pStyle w:val="ListParagraph"/>
        <w:numPr>
          <w:ilvl w:val="0"/>
          <w:numId w:val="37"/>
        </w:numPr>
        <w:jc w:val="both"/>
        <w:rPr>
          <w:rFonts w:eastAsia="Times New Roman" w:cs="Times New Roman"/>
          <w:sz w:val="24"/>
          <w:szCs w:val="24"/>
          <w:lang w:eastAsia="ar-SA"/>
        </w:rPr>
      </w:pPr>
      <w:r w:rsidRPr="006901A3">
        <w:rPr>
          <w:rFonts w:cs="Times New Roman"/>
          <w:sz w:val="24"/>
          <w:szCs w:val="24"/>
          <w:lang w:eastAsia="ar-SA"/>
        </w:rPr>
        <w:t>Informācija par to, vai piedāvājumu iesniegušā Pretendenta (gadījumā, ja pretendents ir personu apvienība, šī informācija jānorāda par katru personu apvienības dalībnieku atsevišķi) uzņēmums atbilst mazā vai vidējā uzņēmuma statusam:</w:t>
      </w:r>
    </w:p>
    <w:tbl>
      <w:tblPr>
        <w:tblStyle w:val="TableGrid"/>
        <w:tblW w:w="0" w:type="auto"/>
        <w:tblInd w:w="570" w:type="dxa"/>
        <w:tblLook w:val="04A0" w:firstRow="1" w:lastRow="0" w:firstColumn="1" w:lastColumn="0" w:noHBand="0" w:noVBand="1"/>
      </w:tblPr>
      <w:tblGrid>
        <w:gridCol w:w="2260"/>
        <w:gridCol w:w="3261"/>
        <w:gridCol w:w="3253"/>
      </w:tblGrid>
      <w:tr w:rsidR="002F2C85" w:rsidRPr="006901A3" w14:paraId="4151BE0B" w14:textId="77777777" w:rsidTr="00315089">
        <w:tc>
          <w:tcPr>
            <w:tcW w:w="2260" w:type="dxa"/>
          </w:tcPr>
          <w:p w14:paraId="149E258A" w14:textId="77777777" w:rsidR="003145CD" w:rsidRPr="006901A3" w:rsidRDefault="003145CD" w:rsidP="00315089">
            <w:pPr>
              <w:rPr>
                <w:rFonts w:cs="Times New Roman"/>
                <w:b/>
                <w:sz w:val="24"/>
                <w:szCs w:val="24"/>
                <w:lang w:eastAsia="ar-SA"/>
              </w:rPr>
            </w:pPr>
          </w:p>
          <w:p w14:paraId="1212DC94" w14:textId="77777777" w:rsidR="003145CD" w:rsidRPr="006901A3" w:rsidRDefault="00F74857" w:rsidP="00315089">
            <w:pPr>
              <w:rPr>
                <w:rFonts w:cs="Times New Roman"/>
                <w:b/>
                <w:sz w:val="24"/>
                <w:szCs w:val="24"/>
                <w:lang w:eastAsia="ar-SA"/>
              </w:rPr>
            </w:pPr>
            <w:r w:rsidRPr="006901A3">
              <w:rPr>
                <w:rFonts w:cs="Times New Roman"/>
                <w:b/>
                <w:sz w:val="24"/>
                <w:szCs w:val="24"/>
                <w:lang w:eastAsia="ar-SA"/>
              </w:rPr>
              <w:t>Persona</w:t>
            </w:r>
          </w:p>
          <w:p w14:paraId="78A4CB24" w14:textId="77777777" w:rsidR="003145CD" w:rsidRPr="006901A3" w:rsidRDefault="00F74857" w:rsidP="00315089">
            <w:pPr>
              <w:rPr>
                <w:rFonts w:cs="Times New Roman"/>
                <w:i/>
                <w:sz w:val="24"/>
                <w:szCs w:val="24"/>
                <w:lang w:eastAsia="ar-SA"/>
              </w:rPr>
            </w:pPr>
            <w:r w:rsidRPr="006901A3">
              <w:rPr>
                <w:rFonts w:cs="Times New Roman"/>
                <w:i/>
                <w:sz w:val="24"/>
                <w:szCs w:val="24"/>
                <w:lang w:eastAsia="ar-SA"/>
              </w:rPr>
              <w:t xml:space="preserve"> (pretendents, personu apvienības dalībnieks)</w:t>
            </w:r>
          </w:p>
        </w:tc>
        <w:tc>
          <w:tcPr>
            <w:tcW w:w="3261" w:type="dxa"/>
          </w:tcPr>
          <w:p w14:paraId="651218D1" w14:textId="77777777" w:rsidR="003145CD" w:rsidRPr="006901A3" w:rsidRDefault="00F74857" w:rsidP="00315089">
            <w:pPr>
              <w:rPr>
                <w:rFonts w:cs="Times New Roman"/>
                <w:b/>
                <w:sz w:val="24"/>
                <w:szCs w:val="24"/>
                <w:lang w:eastAsia="ar-SA"/>
              </w:rPr>
            </w:pPr>
            <w:r w:rsidRPr="006901A3">
              <w:rPr>
                <w:rFonts w:cs="Times New Roman"/>
                <w:b/>
                <w:sz w:val="24"/>
                <w:szCs w:val="24"/>
                <w:lang w:eastAsia="ar-SA"/>
              </w:rPr>
              <w:t xml:space="preserve">Mazais uzņēmums </w:t>
            </w:r>
          </w:p>
          <w:p w14:paraId="024EE3C5" w14:textId="77777777" w:rsidR="003145CD" w:rsidRPr="006901A3" w:rsidRDefault="00F74857" w:rsidP="00315089">
            <w:pPr>
              <w:rPr>
                <w:rFonts w:cs="Times New Roman"/>
                <w:i/>
                <w:sz w:val="24"/>
                <w:szCs w:val="24"/>
                <w:lang w:eastAsia="ar-SA"/>
              </w:rPr>
            </w:pPr>
            <w:r w:rsidRPr="006901A3">
              <w:rPr>
                <w:rFonts w:cs="Times New Roman"/>
                <w:i/>
                <w:sz w:val="24"/>
                <w:szCs w:val="24"/>
                <w:lang w:eastAsia="ar-SA"/>
              </w:rPr>
              <w:t>ir uzņēmums, kurā nodarbinātas mazāk nekā 50 personas un kura gada apgrozījums un/vai gada bilance kopā nepārsniedz 10 miljonus euro</w:t>
            </w:r>
          </w:p>
          <w:p w14:paraId="2784A7E0" w14:textId="77777777" w:rsidR="003145CD" w:rsidRPr="006901A3" w:rsidRDefault="00F74857" w:rsidP="00315089">
            <w:pPr>
              <w:rPr>
                <w:rFonts w:cs="Times New Roman"/>
                <w:b/>
                <w:sz w:val="24"/>
                <w:szCs w:val="24"/>
                <w:lang w:eastAsia="ar-SA"/>
              </w:rPr>
            </w:pPr>
            <w:r w:rsidRPr="006901A3">
              <w:rPr>
                <w:rFonts w:cs="Times New Roman"/>
                <w:b/>
                <w:sz w:val="24"/>
                <w:szCs w:val="24"/>
                <w:lang w:eastAsia="ar-SA"/>
              </w:rPr>
              <w:t>(atbilst/neatbilst)</w:t>
            </w:r>
          </w:p>
        </w:tc>
        <w:tc>
          <w:tcPr>
            <w:tcW w:w="3253" w:type="dxa"/>
          </w:tcPr>
          <w:p w14:paraId="272915C5" w14:textId="77777777" w:rsidR="003145CD" w:rsidRPr="006901A3" w:rsidRDefault="00F74857" w:rsidP="00315089">
            <w:pPr>
              <w:rPr>
                <w:rFonts w:cs="Times New Roman"/>
                <w:b/>
                <w:sz w:val="24"/>
                <w:szCs w:val="24"/>
                <w:lang w:eastAsia="ar-SA"/>
              </w:rPr>
            </w:pPr>
            <w:r w:rsidRPr="006901A3">
              <w:rPr>
                <w:rFonts w:cs="Times New Roman"/>
                <w:b/>
                <w:sz w:val="24"/>
                <w:szCs w:val="24"/>
                <w:lang w:eastAsia="ar-SA"/>
              </w:rPr>
              <w:t xml:space="preserve">Vidējais uzņēmums </w:t>
            </w:r>
          </w:p>
          <w:p w14:paraId="6E34E56E" w14:textId="77777777" w:rsidR="003145CD" w:rsidRPr="006901A3" w:rsidRDefault="00F74857" w:rsidP="00315089">
            <w:pPr>
              <w:rPr>
                <w:rFonts w:cs="Times New Roman"/>
                <w:i/>
                <w:sz w:val="24"/>
                <w:szCs w:val="24"/>
                <w:lang w:eastAsia="ar-SA"/>
              </w:rPr>
            </w:pPr>
            <w:r w:rsidRPr="006901A3">
              <w:rPr>
                <w:rFonts w:cs="Times New Roman"/>
                <w:i/>
                <w:sz w:val="24"/>
                <w:szCs w:val="24"/>
                <w:lang w:eastAsia="ar-SA"/>
              </w:rPr>
              <w:t>ir uzņēmums, kas nav mazais uzņēmums, un kurā nodarbinātas mazāk nekā 250 personas un kura gada apgrozījums nepārsniedz 50 miljonus euro, un/vai, kura gada bilance kopā nepārsniedz 43 miljonus euro</w:t>
            </w:r>
          </w:p>
          <w:p w14:paraId="7E529602" w14:textId="77777777" w:rsidR="003145CD" w:rsidRPr="006901A3" w:rsidRDefault="00F74857" w:rsidP="00315089">
            <w:pPr>
              <w:rPr>
                <w:rFonts w:cs="Times New Roman"/>
                <w:b/>
                <w:sz w:val="24"/>
                <w:szCs w:val="24"/>
                <w:lang w:eastAsia="ar-SA"/>
              </w:rPr>
            </w:pPr>
            <w:r w:rsidRPr="006901A3">
              <w:rPr>
                <w:rFonts w:cs="Times New Roman"/>
                <w:b/>
                <w:sz w:val="24"/>
                <w:szCs w:val="24"/>
                <w:lang w:eastAsia="ar-SA"/>
              </w:rPr>
              <w:t>(atbilst/neatbilst)</w:t>
            </w:r>
          </w:p>
        </w:tc>
      </w:tr>
      <w:tr w:rsidR="002F2C85" w:rsidRPr="006901A3" w14:paraId="10C2198F" w14:textId="77777777" w:rsidTr="00315089">
        <w:tc>
          <w:tcPr>
            <w:tcW w:w="2260" w:type="dxa"/>
          </w:tcPr>
          <w:p w14:paraId="77F47473" w14:textId="77777777" w:rsidR="003145CD" w:rsidRPr="006901A3" w:rsidRDefault="00F74857" w:rsidP="00315089">
            <w:pPr>
              <w:rPr>
                <w:rFonts w:cs="Times New Roman"/>
                <w:b/>
                <w:sz w:val="24"/>
                <w:szCs w:val="24"/>
                <w:lang w:eastAsia="ar-SA"/>
              </w:rPr>
            </w:pPr>
            <w:r w:rsidRPr="006901A3">
              <w:rPr>
                <w:rFonts w:cs="Times New Roman"/>
                <w:b/>
                <w:sz w:val="24"/>
                <w:szCs w:val="24"/>
                <w:lang w:eastAsia="ar-SA"/>
              </w:rPr>
              <w:t>&lt; &gt;</w:t>
            </w:r>
          </w:p>
        </w:tc>
        <w:tc>
          <w:tcPr>
            <w:tcW w:w="3261" w:type="dxa"/>
          </w:tcPr>
          <w:p w14:paraId="7824526A" w14:textId="77777777" w:rsidR="003145CD" w:rsidRPr="006901A3" w:rsidRDefault="00F74857" w:rsidP="00315089">
            <w:pPr>
              <w:rPr>
                <w:rFonts w:cs="Times New Roman"/>
                <w:b/>
                <w:sz w:val="24"/>
                <w:szCs w:val="24"/>
                <w:lang w:eastAsia="ar-SA"/>
              </w:rPr>
            </w:pPr>
            <w:r w:rsidRPr="006901A3">
              <w:rPr>
                <w:rFonts w:cs="Times New Roman"/>
                <w:b/>
                <w:sz w:val="24"/>
                <w:szCs w:val="24"/>
                <w:lang w:eastAsia="ar-SA"/>
              </w:rPr>
              <w:t>&lt; &gt;</w:t>
            </w:r>
          </w:p>
        </w:tc>
        <w:tc>
          <w:tcPr>
            <w:tcW w:w="3253" w:type="dxa"/>
          </w:tcPr>
          <w:p w14:paraId="247AA96A" w14:textId="77777777" w:rsidR="003145CD" w:rsidRPr="006901A3" w:rsidRDefault="00F74857" w:rsidP="00315089">
            <w:pPr>
              <w:rPr>
                <w:rFonts w:cs="Times New Roman"/>
                <w:b/>
                <w:sz w:val="24"/>
                <w:szCs w:val="24"/>
                <w:lang w:eastAsia="ar-SA"/>
              </w:rPr>
            </w:pPr>
            <w:r w:rsidRPr="006901A3">
              <w:rPr>
                <w:rFonts w:cs="Times New Roman"/>
                <w:b/>
                <w:sz w:val="24"/>
                <w:szCs w:val="24"/>
                <w:lang w:eastAsia="ar-SA"/>
              </w:rPr>
              <w:t>&lt; &gt;</w:t>
            </w:r>
          </w:p>
        </w:tc>
      </w:tr>
    </w:tbl>
    <w:p w14:paraId="7788DF52" w14:textId="76D2C691" w:rsidR="00296249" w:rsidRPr="006901A3" w:rsidRDefault="00F74857" w:rsidP="00296249">
      <w:pPr>
        <w:pStyle w:val="ListParagraph"/>
        <w:numPr>
          <w:ilvl w:val="0"/>
          <w:numId w:val="37"/>
        </w:numPr>
        <w:suppressAutoHyphens/>
        <w:spacing w:after="120"/>
        <w:ind w:right="29"/>
        <w:jc w:val="both"/>
        <w:rPr>
          <w:rFonts w:cs="Times New Roman"/>
          <w:sz w:val="24"/>
          <w:szCs w:val="24"/>
        </w:rPr>
      </w:pPr>
      <w:r w:rsidRPr="006901A3">
        <w:rPr>
          <w:rFonts w:cs="Times New Roman"/>
          <w:bCs/>
          <w:sz w:val="24"/>
          <w:szCs w:val="24"/>
        </w:rPr>
        <w:t>Pretendents informē, ka</w:t>
      </w:r>
      <w:r w:rsidRPr="006901A3">
        <w:rPr>
          <w:rFonts w:cs="Times New Roman"/>
          <w:sz w:val="24"/>
          <w:szCs w:val="24"/>
        </w:rPr>
        <w:t xml:space="preserve"> (</w:t>
      </w:r>
      <w:r w:rsidRPr="006901A3">
        <w:rPr>
          <w:rFonts w:cs="Times New Roman"/>
          <w:i/>
          <w:sz w:val="24"/>
          <w:szCs w:val="24"/>
        </w:rPr>
        <w:t>pēc vajadzības, atzīmējiet vienu no turpmāk minētajiem</w:t>
      </w:r>
      <w:r w:rsidRPr="006901A3">
        <w:rPr>
          <w:rFonts w:cs="Times New Roman"/>
          <w:sz w:val="24"/>
          <w:szCs w:val="24"/>
        </w:rPr>
        <w:t>):</w:t>
      </w:r>
    </w:p>
    <w:tbl>
      <w:tblPr>
        <w:tblW w:w="7857" w:type="dxa"/>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434"/>
      </w:tblGrid>
      <w:tr w:rsidR="002F2C85" w:rsidRPr="006901A3" w14:paraId="79BA7D6D" w14:textId="77777777" w:rsidTr="00856350">
        <w:tc>
          <w:tcPr>
            <w:tcW w:w="0" w:type="auto"/>
            <w:tcBorders>
              <w:top w:val="single" w:sz="4" w:space="0" w:color="FFFFFF"/>
              <w:left w:val="single" w:sz="4" w:space="0" w:color="FFFFFF"/>
              <w:bottom w:val="single" w:sz="4" w:space="0" w:color="FFFFFF"/>
              <w:right w:val="single" w:sz="4" w:space="0" w:color="FFFFFF"/>
            </w:tcBorders>
            <w:hideMark/>
          </w:tcPr>
          <w:p w14:paraId="58EC52FC" w14:textId="77777777" w:rsidR="00296249" w:rsidRPr="006901A3" w:rsidRDefault="00F74857" w:rsidP="00856350">
            <w:pPr>
              <w:ind w:right="-483"/>
              <w:jc w:val="both"/>
              <w:rPr>
                <w:rFonts w:cs="Times New Roman"/>
                <w:sz w:val="24"/>
                <w:szCs w:val="24"/>
              </w:rPr>
            </w:pPr>
            <w:r w:rsidRPr="006901A3">
              <w:rPr>
                <w:rFonts w:ascii="Segoe UI Symbol" w:eastAsia="MS Gothic" w:hAnsi="Segoe UI Symbol" w:cs="Segoe UI Symbol"/>
                <w:sz w:val="24"/>
                <w:szCs w:val="24"/>
              </w:rPr>
              <w:t>☐</w:t>
            </w:r>
          </w:p>
        </w:tc>
        <w:tc>
          <w:tcPr>
            <w:tcW w:w="7434" w:type="dxa"/>
            <w:tcBorders>
              <w:top w:val="single" w:sz="4" w:space="0" w:color="FFFFFF"/>
              <w:left w:val="single" w:sz="4" w:space="0" w:color="FFFFFF"/>
              <w:bottom w:val="single" w:sz="4" w:space="0" w:color="FFFFFF"/>
              <w:right w:val="single" w:sz="4" w:space="0" w:color="FFFFFF"/>
            </w:tcBorders>
          </w:tcPr>
          <w:p w14:paraId="7D3873AC" w14:textId="77777777" w:rsidR="00296249" w:rsidRPr="006901A3" w:rsidRDefault="00F74857" w:rsidP="00296249">
            <w:pPr>
              <w:pStyle w:val="ListParagraph"/>
              <w:numPr>
                <w:ilvl w:val="1"/>
                <w:numId w:val="39"/>
              </w:numPr>
              <w:jc w:val="both"/>
              <w:rPr>
                <w:rFonts w:cs="Times New Roman"/>
                <w:sz w:val="24"/>
                <w:szCs w:val="24"/>
              </w:rPr>
            </w:pPr>
            <w:r w:rsidRPr="006901A3">
              <w:rPr>
                <w:rFonts w:cs="Times New Roman"/>
                <w:sz w:val="24"/>
                <w:szCs w:val="24"/>
              </w:rPr>
              <w:t xml:space="preserve"> ir iesniedzis piedāvājumu neatkarīgi no konkurentiem un bez konsultācijām, līgumiem vai vienošanām, vai cita veida saziņas ar konkurentiem;</w:t>
            </w:r>
          </w:p>
        </w:tc>
      </w:tr>
      <w:tr w:rsidR="002F2C85" w:rsidRPr="006901A3" w14:paraId="0E7337B2" w14:textId="77777777" w:rsidTr="00856350">
        <w:tc>
          <w:tcPr>
            <w:tcW w:w="0" w:type="auto"/>
            <w:tcBorders>
              <w:top w:val="single" w:sz="4" w:space="0" w:color="FFFFFF"/>
              <w:left w:val="single" w:sz="4" w:space="0" w:color="FFFFFF"/>
              <w:bottom w:val="single" w:sz="4" w:space="0" w:color="FFFFFF"/>
              <w:right w:val="single" w:sz="4" w:space="0" w:color="FFFFFF"/>
            </w:tcBorders>
            <w:hideMark/>
          </w:tcPr>
          <w:p w14:paraId="026AA6D4" w14:textId="77777777" w:rsidR="00296249" w:rsidRPr="006901A3" w:rsidRDefault="00F74857" w:rsidP="00856350">
            <w:pPr>
              <w:ind w:right="-483"/>
              <w:jc w:val="both"/>
              <w:rPr>
                <w:rFonts w:cs="Times New Roman"/>
                <w:sz w:val="24"/>
                <w:szCs w:val="24"/>
              </w:rPr>
            </w:pPr>
            <w:r w:rsidRPr="006901A3">
              <w:rPr>
                <w:rFonts w:ascii="Segoe UI Symbol" w:eastAsia="MS Gothic" w:hAnsi="Segoe UI Symbol" w:cs="Segoe UI Symbol"/>
                <w:sz w:val="24"/>
                <w:szCs w:val="24"/>
              </w:rPr>
              <w:t>☐</w:t>
            </w:r>
          </w:p>
        </w:tc>
        <w:tc>
          <w:tcPr>
            <w:tcW w:w="7434" w:type="dxa"/>
            <w:tcBorders>
              <w:top w:val="single" w:sz="4" w:space="0" w:color="FFFFFF"/>
              <w:left w:val="single" w:sz="4" w:space="0" w:color="FFFFFF"/>
              <w:bottom w:val="single" w:sz="4" w:space="0" w:color="FFFFFF"/>
              <w:right w:val="single" w:sz="4" w:space="0" w:color="FFFFFF"/>
            </w:tcBorders>
            <w:hideMark/>
          </w:tcPr>
          <w:p w14:paraId="508EB99A" w14:textId="77777777" w:rsidR="00296249" w:rsidRPr="006901A3" w:rsidRDefault="00F74857" w:rsidP="00296249">
            <w:pPr>
              <w:pStyle w:val="ListParagraph"/>
              <w:numPr>
                <w:ilvl w:val="1"/>
                <w:numId w:val="39"/>
              </w:numPr>
              <w:jc w:val="both"/>
              <w:rPr>
                <w:rFonts w:cs="Times New Roman"/>
                <w:sz w:val="24"/>
                <w:szCs w:val="24"/>
              </w:rPr>
            </w:pPr>
            <w:r w:rsidRPr="006901A3">
              <w:rPr>
                <w:rFonts w:cs="Times New Roman"/>
                <w:sz w:val="24"/>
                <w:szCs w:val="24"/>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52C5D9C" w14:textId="77777777" w:rsidR="00296249" w:rsidRPr="006901A3" w:rsidRDefault="00F74857" w:rsidP="00296249">
      <w:pPr>
        <w:ind w:left="720"/>
        <w:jc w:val="both"/>
        <w:rPr>
          <w:rFonts w:cs="Times New Roman"/>
          <w:sz w:val="24"/>
          <w:szCs w:val="24"/>
        </w:rPr>
      </w:pPr>
      <w:r w:rsidRPr="006901A3">
        <w:rPr>
          <w:rFonts w:cs="Times New Roman"/>
          <w:sz w:val="24"/>
          <w:szCs w:val="24"/>
        </w:rPr>
        <w:t>Šī apliecinājuma kontekstā ar terminu „konkurents” apzīmē jebkuru fizisku vai juridisku personu, kura nav Pretendents un kura:</w:t>
      </w:r>
    </w:p>
    <w:p w14:paraId="4210217B" w14:textId="77777777" w:rsidR="00296249" w:rsidRPr="006901A3" w:rsidRDefault="00F74857" w:rsidP="00296249">
      <w:pPr>
        <w:ind w:firstLine="720"/>
        <w:jc w:val="both"/>
        <w:rPr>
          <w:rFonts w:cs="Times New Roman"/>
          <w:sz w:val="24"/>
          <w:szCs w:val="24"/>
        </w:rPr>
      </w:pPr>
      <w:r w:rsidRPr="006901A3">
        <w:rPr>
          <w:rFonts w:cs="Times New Roman"/>
          <w:sz w:val="24"/>
          <w:szCs w:val="24"/>
        </w:rPr>
        <w:t>1) iesniedz piedāvājumu šim iepirkumam;</w:t>
      </w:r>
    </w:p>
    <w:p w14:paraId="7FE1569A" w14:textId="77777777" w:rsidR="00296249" w:rsidRPr="006901A3" w:rsidRDefault="00F74857" w:rsidP="00296249">
      <w:pPr>
        <w:ind w:left="720"/>
        <w:jc w:val="both"/>
        <w:rPr>
          <w:rFonts w:cs="Times New Roman"/>
          <w:sz w:val="24"/>
          <w:szCs w:val="24"/>
        </w:rPr>
      </w:pPr>
      <w:r w:rsidRPr="006901A3">
        <w:rPr>
          <w:rFonts w:cs="Times New Roman"/>
          <w:sz w:val="24"/>
          <w:szCs w:val="24"/>
        </w:rPr>
        <w:t>2) ņemot vērā tās kvalifikāciju, spējas vai pieredzi, kā arī piedāvātās preces vai pakalpojumus, varētu iesniegt piedāvājumu šim iepirkumam.</w:t>
      </w:r>
    </w:p>
    <w:p w14:paraId="02C459DF" w14:textId="77777777" w:rsidR="00296249" w:rsidRPr="006901A3" w:rsidRDefault="00F74857" w:rsidP="00296249">
      <w:pPr>
        <w:numPr>
          <w:ilvl w:val="0"/>
          <w:numId w:val="37"/>
        </w:numPr>
        <w:suppressAutoHyphens/>
        <w:spacing w:after="120"/>
        <w:ind w:right="29"/>
        <w:jc w:val="both"/>
        <w:rPr>
          <w:rFonts w:cs="Times New Roman"/>
          <w:sz w:val="24"/>
          <w:szCs w:val="24"/>
        </w:rPr>
      </w:pPr>
      <w:r w:rsidRPr="006901A3">
        <w:rPr>
          <w:rFonts w:cs="Times New Roman"/>
          <w:bCs/>
          <w:sz w:val="24"/>
          <w:szCs w:val="24"/>
        </w:rPr>
        <w:t>P</w:t>
      </w:r>
      <w:r w:rsidRPr="006901A3">
        <w:rPr>
          <w:rFonts w:cs="Times New Roman"/>
          <w:sz w:val="24"/>
          <w:szCs w:val="24"/>
        </w:rPr>
        <w:t>retendentam, izņemot gadījumu, kad pretendents šādu saziņu ir paziņojis saskaņā ar šī apliecinājuma 10.2. apakšpunktu, ne ar vienu konkurentu nav bijusi saziņa attiecībā uz:</w:t>
      </w:r>
    </w:p>
    <w:p w14:paraId="41B8604E" w14:textId="77777777" w:rsidR="00296249" w:rsidRPr="006901A3" w:rsidRDefault="00F74857" w:rsidP="00296249">
      <w:pPr>
        <w:pStyle w:val="ListParagraph"/>
        <w:numPr>
          <w:ilvl w:val="1"/>
          <w:numId w:val="40"/>
        </w:numPr>
        <w:tabs>
          <w:tab w:val="left" w:pos="2410"/>
        </w:tabs>
        <w:ind w:firstLine="1221"/>
        <w:jc w:val="both"/>
        <w:rPr>
          <w:rFonts w:cs="Times New Roman"/>
          <w:sz w:val="24"/>
          <w:szCs w:val="24"/>
        </w:rPr>
      </w:pPr>
      <w:r w:rsidRPr="006901A3">
        <w:rPr>
          <w:rFonts w:cs="Times New Roman"/>
          <w:sz w:val="24"/>
          <w:szCs w:val="24"/>
        </w:rPr>
        <w:t xml:space="preserve"> cenām;</w:t>
      </w:r>
    </w:p>
    <w:p w14:paraId="59537531" w14:textId="77777777" w:rsidR="00296249" w:rsidRPr="006901A3" w:rsidRDefault="00F74857" w:rsidP="00296249">
      <w:pPr>
        <w:pStyle w:val="ListParagraph"/>
        <w:numPr>
          <w:ilvl w:val="1"/>
          <w:numId w:val="40"/>
        </w:numPr>
        <w:tabs>
          <w:tab w:val="left" w:pos="2410"/>
        </w:tabs>
        <w:ind w:firstLine="1221"/>
        <w:jc w:val="both"/>
        <w:rPr>
          <w:rFonts w:cs="Times New Roman"/>
          <w:sz w:val="24"/>
          <w:szCs w:val="24"/>
        </w:rPr>
      </w:pPr>
      <w:r w:rsidRPr="006901A3">
        <w:rPr>
          <w:rFonts w:cs="Times New Roman"/>
          <w:sz w:val="24"/>
          <w:szCs w:val="24"/>
        </w:rPr>
        <w:t>cenas aprēķināšanas metodēm, faktoriem (apstākļiem) vai formulām;</w:t>
      </w:r>
    </w:p>
    <w:p w14:paraId="71C3B602" w14:textId="77777777" w:rsidR="00296249" w:rsidRPr="006901A3" w:rsidRDefault="00F74857" w:rsidP="00296249">
      <w:pPr>
        <w:pStyle w:val="ListParagraph"/>
        <w:numPr>
          <w:ilvl w:val="1"/>
          <w:numId w:val="40"/>
        </w:numPr>
        <w:tabs>
          <w:tab w:val="left" w:pos="2410"/>
        </w:tabs>
        <w:ind w:left="2410" w:hanging="709"/>
        <w:jc w:val="both"/>
        <w:rPr>
          <w:rFonts w:cs="Times New Roman"/>
          <w:sz w:val="24"/>
          <w:szCs w:val="24"/>
        </w:rPr>
      </w:pPr>
      <w:r w:rsidRPr="006901A3">
        <w:rPr>
          <w:rFonts w:cs="Times New Roman"/>
          <w:sz w:val="24"/>
          <w:szCs w:val="24"/>
        </w:rPr>
        <w:t>nodomu vai lēmumu piedalīties vai nepiedalīties iepirkumā (iesniegt vai neiesniegt piedāvājumu); vai</w:t>
      </w:r>
    </w:p>
    <w:p w14:paraId="7C2A696D" w14:textId="77777777" w:rsidR="00296249" w:rsidRPr="006901A3" w:rsidRDefault="00F74857" w:rsidP="00296249">
      <w:pPr>
        <w:pStyle w:val="ListParagraph"/>
        <w:numPr>
          <w:ilvl w:val="1"/>
          <w:numId w:val="40"/>
        </w:numPr>
        <w:tabs>
          <w:tab w:val="left" w:pos="2410"/>
        </w:tabs>
        <w:ind w:left="2410" w:hanging="709"/>
        <w:jc w:val="both"/>
        <w:rPr>
          <w:rFonts w:cs="Times New Roman"/>
          <w:sz w:val="24"/>
          <w:szCs w:val="24"/>
        </w:rPr>
      </w:pPr>
      <w:r w:rsidRPr="006901A3">
        <w:rPr>
          <w:rFonts w:cs="Times New Roman"/>
          <w:sz w:val="24"/>
          <w:szCs w:val="24"/>
        </w:rPr>
        <w:t>tādu piedāvājuma iesniegšanu, kas neatbilst iepirkuma prasībām;</w:t>
      </w:r>
    </w:p>
    <w:p w14:paraId="021B80CC" w14:textId="77777777" w:rsidR="00296249" w:rsidRPr="006901A3" w:rsidRDefault="00F74857" w:rsidP="00296249">
      <w:pPr>
        <w:pStyle w:val="ListParagraph"/>
        <w:numPr>
          <w:ilvl w:val="1"/>
          <w:numId w:val="40"/>
        </w:numPr>
        <w:tabs>
          <w:tab w:val="left" w:pos="2410"/>
        </w:tabs>
        <w:ind w:left="2410" w:hanging="709"/>
        <w:jc w:val="both"/>
        <w:rPr>
          <w:rFonts w:cs="Times New Roman"/>
          <w:sz w:val="24"/>
          <w:szCs w:val="24"/>
        </w:rPr>
      </w:pPr>
      <w:r w:rsidRPr="006901A3">
        <w:rPr>
          <w:rFonts w:cs="Times New Roman"/>
          <w:sz w:val="24"/>
          <w:szCs w:val="24"/>
        </w:rPr>
        <w:t>kvalitāti, apjomu, specifikāciju, izpildes, piegādes vai citiem nosacījumiem, kas risināmi neatkarīgi no konkurentiem, tiem produktiem vai pakalpojumiem, uz ko attiecas šis iepirkums.</w:t>
      </w:r>
    </w:p>
    <w:p w14:paraId="7428D1DF" w14:textId="77777777" w:rsidR="00296249" w:rsidRPr="006901A3" w:rsidRDefault="00F74857" w:rsidP="00296249">
      <w:pPr>
        <w:numPr>
          <w:ilvl w:val="0"/>
          <w:numId w:val="37"/>
        </w:numPr>
        <w:suppressAutoHyphens/>
        <w:spacing w:after="120"/>
        <w:ind w:right="29"/>
        <w:jc w:val="both"/>
        <w:rPr>
          <w:rFonts w:cs="Times New Roman"/>
          <w:sz w:val="24"/>
          <w:szCs w:val="24"/>
        </w:rPr>
      </w:pPr>
      <w:r w:rsidRPr="006901A3">
        <w:rPr>
          <w:rFonts w:cs="Times New Roman"/>
          <w:bCs/>
          <w:sz w:val="24"/>
          <w:szCs w:val="24"/>
        </w:rPr>
        <w:t>Pretendents</w:t>
      </w:r>
      <w:r w:rsidRPr="006901A3">
        <w:rPr>
          <w:rFonts w:cs="Times New Roman"/>
          <w:b/>
          <w:bCs/>
          <w:sz w:val="24"/>
          <w:szCs w:val="24"/>
        </w:rPr>
        <w:t xml:space="preserve"> </w:t>
      </w:r>
      <w:r w:rsidRPr="006901A3">
        <w:rPr>
          <w:rFonts w:cs="Times New Roman"/>
          <w:bCs/>
          <w:sz w:val="24"/>
          <w:szCs w:val="24"/>
        </w:rPr>
        <w:t xml:space="preserve">nav </w:t>
      </w:r>
      <w:r w:rsidRPr="006901A3">
        <w:rPr>
          <w:rFonts w:cs="Times New Roman"/>
          <w:sz w:val="24"/>
          <w:szCs w:val="24"/>
        </w:rPr>
        <w:t>apzināti, tieši vai netieši</w:t>
      </w:r>
      <w:r w:rsidRPr="006901A3">
        <w:rPr>
          <w:rFonts w:cs="Times New Roman"/>
          <w:bCs/>
          <w:sz w:val="24"/>
          <w:szCs w:val="24"/>
        </w:rPr>
        <w:t xml:space="preserve"> atklājis un neatklās piedāvājuma noteikumus</w:t>
      </w:r>
      <w:r w:rsidRPr="006901A3">
        <w:rPr>
          <w:rFonts w:cs="Times New Roman"/>
          <w:sz w:val="24"/>
          <w:szCs w:val="24"/>
        </w:rPr>
        <w:t xml:space="preserve"> nevienam konkurentam pirms oficiālā piedāvājumu atvēršanas datuma un laika vai līguma slēgšanas tiesību piešķiršanas, vai arī tas ir īpaši atklāts saskaņā šī apliecinājuma ar 10.2. apakšpunktu.</w:t>
      </w:r>
    </w:p>
    <w:p w14:paraId="5D0847F5" w14:textId="77777777" w:rsidR="00296249" w:rsidRPr="006901A3" w:rsidRDefault="00F74857" w:rsidP="00296249">
      <w:pPr>
        <w:numPr>
          <w:ilvl w:val="0"/>
          <w:numId w:val="37"/>
        </w:numPr>
        <w:suppressAutoHyphens/>
        <w:spacing w:after="120"/>
        <w:ind w:right="29"/>
        <w:jc w:val="both"/>
        <w:rPr>
          <w:rFonts w:cs="Times New Roman"/>
          <w:snapToGrid w:val="0"/>
          <w:sz w:val="24"/>
          <w:szCs w:val="24"/>
          <w:lang w:eastAsia="ru-RU"/>
        </w:rPr>
      </w:pPr>
      <w:r w:rsidRPr="006901A3">
        <w:rPr>
          <w:rFonts w:cs="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(42. panta otrās daļas 5. punkts) paredz uz 36 mēnešiem izslēgt pretendentu no dalības iepirkuma procedūrā. </w:t>
      </w:r>
      <w:r w:rsidRPr="006901A3">
        <w:rPr>
          <w:rFonts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 (Programma, kuras ietvaros uzņēmumam, kas ir vai bija iesaistīts kartelī, Ministru kabineta 29.03.2016. noteikumos Nr.179 „</w:t>
      </w:r>
      <w:r w:rsidRPr="006901A3">
        <w:rPr>
          <w:rFonts w:cs="Times New Roman"/>
          <w:sz w:val="24"/>
          <w:szCs w:val="24"/>
        </w:rPr>
        <w:t xml:space="preserve"> </w:t>
      </w:r>
      <w:r w:rsidRPr="006901A3">
        <w:rPr>
          <w:rFonts w:cs="Times New Roman"/>
          <w:snapToGrid w:val="0"/>
          <w:sz w:val="24"/>
          <w:szCs w:val="24"/>
          <w:lang w:eastAsia="ru-RU"/>
        </w:rPr>
        <w:t>Kārtība, kādā nosaka naudas sodu par konkurences tiesību un negodīgas tirdzniecības prakses aizlieguma pārkāpumiem un piespiedu naudu par Konkurences padomes noteiktā tiesiskā pienākuma nepildīšanu” 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p w14:paraId="363BDC12" w14:textId="77777777" w:rsidR="00696CA7" w:rsidRPr="006901A3" w:rsidRDefault="00696CA7" w:rsidP="00696CA7">
      <w:pPr>
        <w:numPr>
          <w:ilvl w:val="0"/>
          <w:numId w:val="37"/>
        </w:numPr>
        <w:tabs>
          <w:tab w:val="left" w:pos="720"/>
        </w:tabs>
        <w:suppressAutoHyphens/>
        <w:autoSpaceDN w:val="0"/>
        <w:spacing w:before="120" w:after="120"/>
        <w:jc w:val="both"/>
        <w:textAlignment w:val="baseline"/>
        <w:rPr>
          <w:rFonts w:cs="Times New Roman"/>
          <w:sz w:val="24"/>
          <w:szCs w:val="24"/>
        </w:rPr>
      </w:pPr>
      <w:r w:rsidRPr="006901A3">
        <w:rPr>
          <w:rFonts w:cs="Times New Roman"/>
          <w:sz w:val="24"/>
          <w:szCs w:val="24"/>
        </w:rPr>
        <w:t>Apliecina, ka Pretendents (</w:t>
      </w:r>
      <w:r w:rsidRPr="006901A3">
        <w:rPr>
          <w:rFonts w:cs="Times New Roman"/>
          <w:i/>
          <w:sz w:val="24"/>
          <w:szCs w:val="24"/>
        </w:rPr>
        <w:t>atzīmējiet vienu no turpmāk minētajiem</w:t>
      </w:r>
      <w:r w:rsidRPr="006901A3">
        <w:rPr>
          <w:rFonts w:cs="Times New Roman"/>
          <w:sz w:val="24"/>
          <w:szCs w:val="24"/>
        </w:rPr>
        <w:t>) nodrošinās, lai iepirkuma līguma izpildē netiek ietvertas Krievijas Federācijas un Baltkrievijas Republikas izcelsmes preces un pakalpojumi</w:t>
      </w:r>
    </w:p>
    <w:p w14:paraId="317677C8" w14:textId="77777777" w:rsidR="00696CA7" w:rsidRPr="006901A3" w:rsidRDefault="00493E05" w:rsidP="00696CA7">
      <w:pPr>
        <w:pStyle w:val="Standard"/>
        <w:autoSpaceDN w:val="0"/>
        <w:spacing w:after="0" w:line="240" w:lineRule="auto"/>
        <w:ind w:left="720"/>
        <w:jc w:val="both"/>
      </w:pPr>
      <w:sdt>
        <w:sdtPr>
          <w:id w:val="546728388"/>
          <w14:checkbox>
            <w14:checked w14:val="0"/>
            <w14:checkedState w14:val="2612" w14:font="MS Gothic"/>
            <w14:uncheckedState w14:val="2610" w14:font="MS Gothic"/>
          </w14:checkbox>
        </w:sdtPr>
        <w:sdtEndPr/>
        <w:sdtContent>
          <w:r w:rsidR="00696CA7" w:rsidRPr="006901A3">
            <w:rPr>
              <w:rFonts w:ascii="Segoe UI Symbol" w:eastAsia="MS Gothic" w:hAnsi="Segoe UI Symbol" w:cs="Segoe UI Symbol"/>
            </w:rPr>
            <w:t>☐</w:t>
          </w:r>
        </w:sdtContent>
      </w:sdt>
      <w:r w:rsidR="00696CA7" w:rsidRPr="006901A3">
        <w:rPr>
          <w:b/>
          <w:bCs/>
        </w:rPr>
        <w:t xml:space="preserve"> </w:t>
      </w:r>
      <w:r w:rsidR="00696CA7" w:rsidRPr="006901A3">
        <w:t>14.1. nodrošinās</w:t>
      </w:r>
    </w:p>
    <w:p w14:paraId="28DDF3F2" w14:textId="77777777" w:rsidR="00696CA7" w:rsidRPr="006901A3" w:rsidRDefault="00493E05" w:rsidP="00696CA7">
      <w:pPr>
        <w:pStyle w:val="Standard"/>
        <w:autoSpaceDN w:val="0"/>
        <w:spacing w:after="0" w:line="240" w:lineRule="auto"/>
        <w:ind w:left="720"/>
        <w:jc w:val="both"/>
      </w:pPr>
      <w:sdt>
        <w:sdtPr>
          <w:id w:val="-705091711"/>
          <w14:checkbox>
            <w14:checked w14:val="0"/>
            <w14:checkedState w14:val="2612" w14:font="MS Gothic"/>
            <w14:uncheckedState w14:val="2610" w14:font="MS Gothic"/>
          </w14:checkbox>
        </w:sdtPr>
        <w:sdtEndPr/>
        <w:sdtContent>
          <w:r w:rsidR="00696CA7" w:rsidRPr="006901A3">
            <w:rPr>
              <w:rFonts w:ascii="MS Gothic" w:eastAsia="MS Gothic" w:hAnsi="MS Gothic" w:hint="eastAsia"/>
            </w:rPr>
            <w:t>☐</w:t>
          </w:r>
        </w:sdtContent>
      </w:sdt>
      <w:r w:rsidR="00696CA7" w:rsidRPr="006901A3">
        <w:t xml:space="preserve"> 14.2. nenodrošinās</w:t>
      </w:r>
    </w:p>
    <w:p w14:paraId="015B3275" w14:textId="77777777" w:rsidR="003145CD" w:rsidRPr="006901A3" w:rsidRDefault="003145CD" w:rsidP="003145CD">
      <w:pPr>
        <w:rPr>
          <w:rFonts w:eastAsia="Times New Roman" w:cs="Times New Roman"/>
          <w:iCs/>
          <w:sz w:val="24"/>
          <w:szCs w:val="24"/>
        </w:rPr>
      </w:pPr>
    </w:p>
    <w:p w14:paraId="22AB6C20" w14:textId="77777777" w:rsidR="003145CD" w:rsidRPr="006901A3" w:rsidRDefault="00F74857" w:rsidP="003145CD">
      <w:pPr>
        <w:rPr>
          <w:rFonts w:eastAsia="Times New Roman" w:cs="Times New Roman"/>
          <w:sz w:val="24"/>
          <w:szCs w:val="24"/>
        </w:rPr>
      </w:pPr>
      <w:r w:rsidRPr="006901A3">
        <w:rPr>
          <w:rFonts w:eastAsia="Times New Roman" w:cs="Times New Roman"/>
          <w:sz w:val="24"/>
          <w:szCs w:val="24"/>
        </w:rPr>
        <w:t xml:space="preserve">Pielikumā pievienotie dokumenti </w:t>
      </w:r>
      <w:r w:rsidRPr="006901A3">
        <w:rPr>
          <w:rFonts w:cs="Times New Roman"/>
          <w:sz w:val="24"/>
          <w:szCs w:val="24"/>
        </w:rPr>
        <w:t>*</w:t>
      </w:r>
      <w:r w:rsidRPr="006901A3">
        <w:rPr>
          <w:rFonts w:cs="Times New Roman"/>
          <w:sz w:val="24"/>
          <w:szCs w:val="24"/>
          <w:vertAlign w:val="superscript"/>
        </w:rPr>
        <w:t>2, 3</w:t>
      </w:r>
      <w:r w:rsidRPr="006901A3">
        <w:rPr>
          <w:rFonts w:eastAsia="Times New Roman" w:cs="Times New Roman"/>
          <w:sz w:val="24"/>
          <w:szCs w:val="24"/>
        </w:rPr>
        <w:t xml:space="preserve">: </w:t>
      </w:r>
    </w:p>
    <w:p w14:paraId="255FD541" w14:textId="77777777" w:rsidR="003145CD" w:rsidRPr="006901A3" w:rsidRDefault="00F74857" w:rsidP="003145CD">
      <w:pPr>
        <w:rPr>
          <w:rFonts w:eastAsia="Times New Roman" w:cs="Times New Roman"/>
          <w:sz w:val="24"/>
          <w:szCs w:val="24"/>
        </w:rPr>
      </w:pPr>
      <w:r w:rsidRPr="006901A3">
        <w:rPr>
          <w:rFonts w:eastAsia="Times New Roman" w:cs="Times New Roman"/>
          <w:sz w:val="24"/>
          <w:szCs w:val="24"/>
        </w:rPr>
        <w:t>1) piedāvājums …..</w:t>
      </w:r>
    </w:p>
    <w:p w14:paraId="6884E47B" w14:textId="77777777" w:rsidR="003145CD" w:rsidRPr="006901A3" w:rsidRDefault="00F74857" w:rsidP="003145CD">
      <w:pPr>
        <w:rPr>
          <w:rFonts w:eastAsia="Times New Roman" w:cs="Times New Roman"/>
          <w:sz w:val="24"/>
          <w:szCs w:val="24"/>
        </w:rPr>
      </w:pPr>
      <w:r w:rsidRPr="006901A3">
        <w:rPr>
          <w:rFonts w:eastAsia="Times New Roman" w:cs="Times New Roman"/>
          <w:sz w:val="24"/>
          <w:szCs w:val="24"/>
        </w:rPr>
        <w:t xml:space="preserve">2) ja attiecināms, dokumenti saskaņā ar </w:t>
      </w:r>
      <w:r w:rsidRPr="006901A3">
        <w:rPr>
          <w:rFonts w:cs="Times New Roman"/>
          <w:sz w:val="24"/>
          <w:szCs w:val="24"/>
        </w:rPr>
        <w:t>*</w:t>
      </w:r>
      <w:r w:rsidRPr="006901A3">
        <w:rPr>
          <w:rFonts w:cs="Times New Roman"/>
          <w:sz w:val="24"/>
          <w:szCs w:val="24"/>
          <w:vertAlign w:val="superscript"/>
        </w:rPr>
        <w:t>2, 3</w:t>
      </w:r>
      <w:r w:rsidRPr="006901A3">
        <w:rPr>
          <w:rFonts w:eastAsia="Times New Roman" w:cs="Times New Roman"/>
          <w:sz w:val="24"/>
          <w:szCs w:val="24"/>
        </w:rPr>
        <w:t>;</w:t>
      </w:r>
    </w:p>
    <w:p w14:paraId="4D3E3E47" w14:textId="77777777" w:rsidR="003145CD" w:rsidRPr="006901A3" w:rsidRDefault="00F74857" w:rsidP="003145CD">
      <w:pPr>
        <w:rPr>
          <w:rFonts w:eastAsia="Times New Roman" w:cs="Times New Roman"/>
          <w:sz w:val="24"/>
          <w:szCs w:val="24"/>
        </w:rPr>
      </w:pPr>
      <w:r w:rsidRPr="006901A3">
        <w:rPr>
          <w:rFonts w:eastAsia="Times New Roman" w:cs="Times New Roman"/>
          <w:sz w:val="24"/>
          <w:szCs w:val="24"/>
        </w:rPr>
        <w:t>3) citi dokumenti</w:t>
      </w:r>
    </w:p>
    <w:p w14:paraId="67E8080D" w14:textId="77777777" w:rsidR="003145CD" w:rsidRPr="006901A3" w:rsidRDefault="00F74857" w:rsidP="003145CD">
      <w:pPr>
        <w:rPr>
          <w:rFonts w:eastAsia="Times New Roman" w:cs="Times New Roman"/>
          <w:sz w:val="24"/>
          <w:szCs w:val="24"/>
          <w:u w:val="single"/>
        </w:rPr>
      </w:pPr>
      <w:r w:rsidRPr="006901A3">
        <w:rPr>
          <w:rFonts w:eastAsia="Times New Roman" w:cs="Times New Roman"/>
          <w:sz w:val="24"/>
          <w:szCs w:val="24"/>
        </w:rPr>
        <w:t xml:space="preserve">Nodokļu maksātāja reģistrācijas Nr. </w:t>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p>
    <w:p w14:paraId="4B89C7E5" w14:textId="77777777" w:rsidR="003145CD" w:rsidRPr="006901A3" w:rsidRDefault="00F74857" w:rsidP="003145CD">
      <w:pPr>
        <w:rPr>
          <w:rFonts w:eastAsia="Times New Roman" w:cs="Times New Roman"/>
          <w:sz w:val="24"/>
          <w:szCs w:val="24"/>
        </w:rPr>
      </w:pPr>
      <w:r w:rsidRPr="006901A3">
        <w:rPr>
          <w:rFonts w:eastAsia="Times New Roman" w:cs="Times New Roman"/>
          <w:sz w:val="24"/>
          <w:szCs w:val="24"/>
        </w:rPr>
        <w:t xml:space="preserve">Juridiskā adrese: </w:t>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p>
    <w:p w14:paraId="7FC6689D" w14:textId="77777777" w:rsidR="003145CD" w:rsidRPr="006901A3" w:rsidRDefault="00F74857" w:rsidP="003145CD">
      <w:pPr>
        <w:rPr>
          <w:rFonts w:eastAsia="Times New Roman" w:cs="Times New Roman"/>
          <w:iCs/>
          <w:sz w:val="24"/>
          <w:szCs w:val="24"/>
        </w:rPr>
      </w:pPr>
      <w:r w:rsidRPr="006901A3">
        <w:rPr>
          <w:rFonts w:eastAsia="Times New Roman" w:cs="Times New Roman"/>
          <w:sz w:val="24"/>
          <w:szCs w:val="24"/>
        </w:rPr>
        <w:t xml:space="preserve">Biroja adrese: </w:t>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p>
    <w:p w14:paraId="79A859B9" w14:textId="77777777" w:rsidR="003145CD" w:rsidRPr="006901A3" w:rsidRDefault="00F74857" w:rsidP="003145CD">
      <w:pPr>
        <w:rPr>
          <w:rFonts w:eastAsia="Times New Roman" w:cs="Times New Roman"/>
          <w:iCs/>
          <w:sz w:val="24"/>
          <w:szCs w:val="24"/>
        </w:rPr>
      </w:pPr>
      <w:r w:rsidRPr="006901A3">
        <w:rPr>
          <w:rFonts w:eastAsia="Times New Roman" w:cs="Times New Roman"/>
          <w:sz w:val="24"/>
          <w:szCs w:val="24"/>
        </w:rPr>
        <w:t xml:space="preserve">Bankas rekvizīti: </w:t>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p>
    <w:p w14:paraId="4A8716CD" w14:textId="77777777" w:rsidR="003145CD" w:rsidRPr="006901A3" w:rsidRDefault="00F74857" w:rsidP="003145CD">
      <w:pPr>
        <w:rPr>
          <w:rFonts w:eastAsia="Times New Roman" w:cs="Times New Roman"/>
          <w:sz w:val="24"/>
          <w:szCs w:val="24"/>
        </w:rPr>
      </w:pPr>
      <w:r w:rsidRPr="006901A3">
        <w:rPr>
          <w:rFonts w:eastAsia="Times New Roman" w:cs="Times New Roman"/>
          <w:sz w:val="24"/>
          <w:szCs w:val="24"/>
        </w:rPr>
        <w:t xml:space="preserve">Kontaktpersona: </w:t>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p>
    <w:p w14:paraId="3B829568" w14:textId="77777777" w:rsidR="003145CD" w:rsidRPr="006901A3" w:rsidRDefault="00F74857" w:rsidP="003145CD">
      <w:pPr>
        <w:rPr>
          <w:rFonts w:eastAsia="Times New Roman" w:cs="Times New Roman"/>
          <w:i/>
          <w:iCs/>
          <w:sz w:val="24"/>
          <w:szCs w:val="24"/>
          <w:vertAlign w:val="superscript"/>
        </w:rPr>
      </w:pPr>
      <w:r w:rsidRPr="006901A3">
        <w:rPr>
          <w:rFonts w:eastAsia="Times New Roman" w:cs="Times New Roman"/>
          <w:iCs/>
          <w:sz w:val="24"/>
          <w:szCs w:val="24"/>
          <w:vertAlign w:val="superscript"/>
        </w:rPr>
        <w:tab/>
      </w:r>
      <w:r w:rsidRPr="006901A3">
        <w:rPr>
          <w:rFonts w:eastAsia="Times New Roman" w:cs="Times New Roman"/>
          <w:iCs/>
          <w:sz w:val="24"/>
          <w:szCs w:val="24"/>
          <w:vertAlign w:val="superscript"/>
        </w:rPr>
        <w:tab/>
      </w:r>
      <w:r w:rsidRPr="006901A3">
        <w:rPr>
          <w:rFonts w:eastAsia="Times New Roman" w:cs="Times New Roman"/>
          <w:iCs/>
          <w:sz w:val="24"/>
          <w:szCs w:val="24"/>
          <w:vertAlign w:val="superscript"/>
        </w:rPr>
        <w:tab/>
      </w:r>
      <w:r w:rsidRPr="006901A3">
        <w:rPr>
          <w:rFonts w:eastAsia="Times New Roman" w:cs="Times New Roman"/>
          <w:iCs/>
          <w:sz w:val="24"/>
          <w:szCs w:val="24"/>
          <w:vertAlign w:val="superscript"/>
        </w:rPr>
        <w:tab/>
      </w:r>
      <w:r w:rsidRPr="006901A3">
        <w:rPr>
          <w:rFonts w:eastAsia="Times New Roman" w:cs="Times New Roman"/>
          <w:i/>
          <w:iCs/>
          <w:sz w:val="24"/>
          <w:szCs w:val="24"/>
          <w:vertAlign w:val="superscript"/>
        </w:rPr>
        <w:t>(vārds, uzvārds, amats)</w:t>
      </w:r>
    </w:p>
    <w:p w14:paraId="1BAA95F1" w14:textId="77777777" w:rsidR="003145CD" w:rsidRPr="006901A3" w:rsidRDefault="00F74857" w:rsidP="003145CD">
      <w:pPr>
        <w:rPr>
          <w:rFonts w:eastAsia="Times New Roman" w:cs="Times New Roman"/>
          <w:sz w:val="24"/>
          <w:szCs w:val="24"/>
        </w:rPr>
      </w:pPr>
      <w:r w:rsidRPr="006901A3">
        <w:rPr>
          <w:rFonts w:eastAsia="Times New Roman" w:cs="Times New Roman"/>
          <w:sz w:val="24"/>
          <w:szCs w:val="24"/>
        </w:rPr>
        <w:t xml:space="preserve">Telefons: </w:t>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p>
    <w:p w14:paraId="32B5851A" w14:textId="1FF28425" w:rsidR="003145CD" w:rsidRPr="006901A3" w:rsidRDefault="00F74857" w:rsidP="003145CD">
      <w:pPr>
        <w:rPr>
          <w:rFonts w:eastAsia="Times New Roman" w:cs="Times New Roman"/>
          <w:sz w:val="24"/>
          <w:szCs w:val="24"/>
        </w:rPr>
      </w:pPr>
      <w:r w:rsidRPr="006901A3">
        <w:rPr>
          <w:rFonts w:eastAsia="Times New Roman" w:cs="Times New Roman"/>
          <w:sz w:val="24"/>
          <w:szCs w:val="24"/>
        </w:rPr>
        <w:t xml:space="preserve">E-pasta adrese: </w:t>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p>
    <w:p w14:paraId="7BE72A8F" w14:textId="6F8A191E" w:rsidR="003145CD" w:rsidRPr="006901A3" w:rsidRDefault="00F74857" w:rsidP="003145CD">
      <w:pPr>
        <w:rPr>
          <w:rFonts w:eastAsia="Times New Roman" w:cs="Times New Roman"/>
          <w:sz w:val="24"/>
          <w:szCs w:val="24"/>
        </w:rPr>
      </w:pPr>
      <w:r w:rsidRPr="006901A3">
        <w:rPr>
          <w:rFonts w:eastAsia="Times New Roman" w:cs="Times New Roman"/>
          <w:sz w:val="24"/>
          <w:szCs w:val="24"/>
        </w:rPr>
        <w:t>Ar šo apstiprinu sniegto ziņu patiesumu.</w:t>
      </w:r>
      <w:r w:rsidRPr="006901A3">
        <w:rPr>
          <w:rFonts w:cs="Times New Roman"/>
          <w:sz w:val="24"/>
          <w:szCs w:val="24"/>
        </w:rPr>
        <w:t xml:space="preserve"> *</w:t>
      </w:r>
      <w:r w:rsidRPr="006901A3">
        <w:rPr>
          <w:rFonts w:cs="Times New Roman"/>
          <w:sz w:val="24"/>
          <w:szCs w:val="24"/>
          <w:vertAlign w:val="superscript"/>
        </w:rPr>
        <w:t>4</w:t>
      </w:r>
    </w:p>
    <w:p w14:paraId="6E58A2D0" w14:textId="77777777" w:rsidR="003145CD" w:rsidRPr="006901A3" w:rsidRDefault="00F74857" w:rsidP="003145CD">
      <w:pPr>
        <w:rPr>
          <w:rFonts w:eastAsia="Times New Roman" w:cs="Times New Roman"/>
          <w:sz w:val="24"/>
          <w:szCs w:val="24"/>
        </w:rPr>
      </w:pPr>
      <w:r w:rsidRPr="006901A3">
        <w:rPr>
          <w:rFonts w:eastAsia="Times New Roman" w:cs="Times New Roman"/>
          <w:sz w:val="24"/>
          <w:szCs w:val="24"/>
        </w:rPr>
        <w:t xml:space="preserve">Datums: </w:t>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p>
    <w:p w14:paraId="596AF0EF" w14:textId="77777777" w:rsidR="003145CD" w:rsidRPr="006901A3" w:rsidRDefault="00F74857" w:rsidP="003145CD">
      <w:pPr>
        <w:rPr>
          <w:rFonts w:eastAsia="Times New Roman" w:cs="Times New Roman"/>
          <w:sz w:val="24"/>
          <w:szCs w:val="24"/>
        </w:rPr>
      </w:pPr>
      <w:r w:rsidRPr="006901A3">
        <w:rPr>
          <w:rFonts w:eastAsia="Times New Roman" w:cs="Times New Roman"/>
          <w:sz w:val="24"/>
          <w:szCs w:val="24"/>
        </w:rPr>
        <w:t xml:space="preserve">Paraksts: </w:t>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p>
    <w:p w14:paraId="76A9E5E6" w14:textId="77777777" w:rsidR="003145CD" w:rsidRPr="006901A3" w:rsidRDefault="00F74857" w:rsidP="003145CD">
      <w:pPr>
        <w:rPr>
          <w:rFonts w:eastAsia="Times New Roman" w:cs="Times New Roman"/>
          <w:bCs/>
          <w:kern w:val="32"/>
          <w:sz w:val="24"/>
          <w:szCs w:val="24"/>
          <w:lang w:eastAsia="x-none"/>
        </w:rPr>
      </w:pPr>
      <w:r w:rsidRPr="006901A3">
        <w:rPr>
          <w:rFonts w:eastAsia="Times New Roman" w:cs="Times New Roman"/>
          <w:bCs/>
          <w:kern w:val="32"/>
          <w:sz w:val="24"/>
          <w:szCs w:val="24"/>
          <w:lang w:eastAsia="x-none"/>
        </w:rPr>
        <w:t xml:space="preserve">Vārds, uzvārds: </w:t>
      </w:r>
      <w:r w:rsidRPr="006901A3">
        <w:rPr>
          <w:rFonts w:eastAsia="Times New Roman" w:cs="Times New Roman"/>
          <w:bCs/>
          <w:kern w:val="32"/>
          <w:sz w:val="24"/>
          <w:szCs w:val="24"/>
          <w:u w:val="single"/>
          <w:lang w:eastAsia="x-none"/>
        </w:rPr>
        <w:tab/>
      </w:r>
      <w:r w:rsidRPr="006901A3">
        <w:rPr>
          <w:rFonts w:eastAsia="Times New Roman" w:cs="Times New Roman"/>
          <w:bCs/>
          <w:kern w:val="32"/>
          <w:sz w:val="24"/>
          <w:szCs w:val="24"/>
          <w:u w:val="single"/>
          <w:lang w:eastAsia="x-none"/>
        </w:rPr>
        <w:tab/>
      </w:r>
      <w:r w:rsidRPr="006901A3">
        <w:rPr>
          <w:rFonts w:eastAsia="Times New Roman" w:cs="Times New Roman"/>
          <w:bCs/>
          <w:kern w:val="32"/>
          <w:sz w:val="24"/>
          <w:szCs w:val="24"/>
          <w:u w:val="single"/>
          <w:lang w:eastAsia="x-none"/>
        </w:rPr>
        <w:tab/>
      </w:r>
      <w:r w:rsidRPr="006901A3">
        <w:rPr>
          <w:rFonts w:eastAsia="Times New Roman" w:cs="Times New Roman"/>
          <w:bCs/>
          <w:kern w:val="32"/>
          <w:sz w:val="24"/>
          <w:szCs w:val="24"/>
          <w:u w:val="single"/>
          <w:lang w:eastAsia="x-none"/>
        </w:rPr>
        <w:tab/>
      </w:r>
    </w:p>
    <w:p w14:paraId="6EE5AA07" w14:textId="77777777" w:rsidR="003145CD" w:rsidRPr="006901A3" w:rsidRDefault="00F74857" w:rsidP="003145CD">
      <w:pPr>
        <w:rPr>
          <w:rFonts w:eastAsia="Times New Roman" w:cs="Times New Roman"/>
          <w:sz w:val="24"/>
          <w:szCs w:val="24"/>
          <w:u w:val="single"/>
        </w:rPr>
      </w:pPr>
      <w:r w:rsidRPr="006901A3">
        <w:rPr>
          <w:rFonts w:eastAsia="Times New Roman" w:cs="Times New Roman"/>
          <w:sz w:val="24"/>
          <w:szCs w:val="24"/>
        </w:rPr>
        <w:t xml:space="preserve">Amats: </w:t>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r w:rsidRPr="006901A3">
        <w:rPr>
          <w:rFonts w:eastAsia="Times New Roman" w:cs="Times New Roman"/>
          <w:sz w:val="24"/>
          <w:szCs w:val="24"/>
          <w:u w:val="single"/>
        </w:rPr>
        <w:tab/>
      </w:r>
    </w:p>
    <w:p w14:paraId="7BB8C9F2" w14:textId="56881F5A" w:rsidR="003145CD" w:rsidRPr="006901A3" w:rsidRDefault="00F74857" w:rsidP="003145CD">
      <w:pPr>
        <w:rPr>
          <w:rFonts w:cs="Times New Roman"/>
          <w:sz w:val="24"/>
          <w:szCs w:val="24"/>
        </w:rPr>
      </w:pPr>
      <w:r w:rsidRPr="006901A3">
        <w:rPr>
          <w:rFonts w:cs="Times New Roman"/>
          <w:sz w:val="24"/>
          <w:szCs w:val="24"/>
        </w:rPr>
        <w:t>Pārstāvībās tiesības izriet no informācijas, kas iegūstama no Uzņēmumu reģistra datubāzes:</w:t>
      </w:r>
      <w:r w:rsidRPr="006901A3">
        <w:rPr>
          <w:rFonts w:cs="Times New Roman"/>
          <w:i/>
          <w:sz w:val="24"/>
          <w:szCs w:val="24"/>
        </w:rPr>
        <w:t xml:space="preserve"> </w:t>
      </w:r>
      <w:sdt>
        <w:sdtPr>
          <w:rPr>
            <w:rFonts w:cs="Times New Roman"/>
            <w:b/>
            <w:sz w:val="24"/>
            <w:szCs w:val="24"/>
          </w:rPr>
          <w:id w:val="1227428588"/>
          <w14:checkbox>
            <w14:checked w14:val="0"/>
            <w14:checkedState w14:val="2612" w14:font="MS Gothic"/>
            <w14:uncheckedState w14:val="2610" w14:font="MS Gothic"/>
          </w14:checkbox>
        </w:sdtPr>
        <w:sdtEndPr/>
        <w:sdtContent>
          <w:r w:rsidR="00B26BB9" w:rsidRPr="006901A3">
            <w:rPr>
              <w:rFonts w:ascii="Segoe UI Symbol" w:eastAsia="MS Gothic" w:hAnsi="Segoe UI Symbol" w:cs="Segoe UI Symbol"/>
              <w:b/>
              <w:sz w:val="24"/>
              <w:szCs w:val="24"/>
            </w:rPr>
            <w:t>☐</w:t>
          </w:r>
        </w:sdtContent>
      </w:sdt>
      <w:r w:rsidRPr="006901A3">
        <w:rPr>
          <w:rFonts w:cs="Times New Roman"/>
          <w:sz w:val="24"/>
          <w:szCs w:val="24"/>
        </w:rPr>
        <w:t xml:space="preserve"> </w:t>
      </w:r>
      <w:r w:rsidRPr="006901A3">
        <w:rPr>
          <w:rFonts w:cs="Times New Roman"/>
          <w:i/>
          <w:sz w:val="24"/>
          <w:szCs w:val="24"/>
        </w:rPr>
        <w:t>(ja atbilst, atzīmēt t ar</w:t>
      </w:r>
      <w:r w:rsidRPr="006901A3">
        <w:rPr>
          <w:rFonts w:ascii="Wingdings" w:hAnsi="Wingdings" w:cs="Times New Roman"/>
          <w:i/>
          <w:sz w:val="24"/>
          <w:szCs w:val="24"/>
        </w:rPr>
        <w:sym w:font="Wingdings" w:char="F0FD"/>
      </w:r>
      <w:r w:rsidRPr="006901A3">
        <w:rPr>
          <w:rFonts w:cs="Times New Roman"/>
          <w:i/>
          <w:sz w:val="24"/>
          <w:szCs w:val="24"/>
        </w:rPr>
        <w:t>)</w:t>
      </w:r>
    </w:p>
    <w:p w14:paraId="7B284F68" w14:textId="77777777" w:rsidR="003145CD" w:rsidRPr="006901A3" w:rsidRDefault="00F74857" w:rsidP="00BF494D">
      <w:pPr>
        <w:jc w:val="both"/>
        <w:rPr>
          <w:rFonts w:cs="Times New Roman"/>
          <w:sz w:val="24"/>
          <w:szCs w:val="24"/>
        </w:rPr>
      </w:pPr>
      <w:r w:rsidRPr="006901A3">
        <w:rPr>
          <w:rFonts w:cs="Times New Roman"/>
          <w:sz w:val="24"/>
          <w:szCs w:val="24"/>
        </w:rPr>
        <w:t>*</w:t>
      </w:r>
      <w:r w:rsidRPr="006901A3">
        <w:rPr>
          <w:rFonts w:cs="Times New Roman"/>
          <w:sz w:val="24"/>
          <w:szCs w:val="24"/>
          <w:vertAlign w:val="superscript"/>
        </w:rPr>
        <w:t xml:space="preserve">1 </w:t>
      </w:r>
      <w:r w:rsidRPr="006901A3">
        <w:rPr>
          <w:rFonts w:cs="Times New Roman"/>
          <w:sz w:val="24"/>
          <w:szCs w:val="24"/>
        </w:rPr>
        <w:t xml:space="preserve">Ja piedāvājumu iesniedz personu apvienība, pievieno vienošanos par sadarbību šā iepirkuma rezultātā noslēdzamā iepirkuma līguma izpildei. </w:t>
      </w:r>
    </w:p>
    <w:p w14:paraId="547B4AC8" w14:textId="002FC46F" w:rsidR="003145CD" w:rsidRPr="006901A3" w:rsidRDefault="00F74857" w:rsidP="00075209">
      <w:pPr>
        <w:jc w:val="both"/>
        <w:rPr>
          <w:rFonts w:cs="Times New Roman"/>
          <w:sz w:val="24"/>
          <w:szCs w:val="24"/>
        </w:rPr>
      </w:pPr>
      <w:r w:rsidRPr="006901A3">
        <w:rPr>
          <w:rFonts w:cs="Times New Roman"/>
          <w:sz w:val="24"/>
          <w:szCs w:val="24"/>
        </w:rPr>
        <w:t>*</w:t>
      </w:r>
      <w:r w:rsidRPr="006901A3">
        <w:rPr>
          <w:rFonts w:cs="Times New Roman"/>
          <w:sz w:val="24"/>
          <w:szCs w:val="24"/>
          <w:vertAlign w:val="superscript"/>
        </w:rPr>
        <w:t xml:space="preserve">2 </w:t>
      </w:r>
      <w:r w:rsidRPr="006901A3">
        <w:rPr>
          <w:rFonts w:cs="Times New Roman"/>
          <w:sz w:val="24"/>
          <w:szCs w:val="24"/>
        </w:rPr>
        <w:t>Ja piedāvājumu iesniedz personālsabiedrība, tad</w:t>
      </w:r>
      <w:r w:rsidR="00B26BB9" w:rsidRPr="006901A3">
        <w:rPr>
          <w:rFonts w:cs="Times New Roman"/>
          <w:sz w:val="24"/>
          <w:szCs w:val="24"/>
        </w:rPr>
        <w:t xml:space="preserve"> tai </w:t>
      </w:r>
      <w:r w:rsidRPr="006901A3">
        <w:rPr>
          <w:rFonts w:cs="Times New Roman"/>
          <w:sz w:val="24"/>
          <w:szCs w:val="24"/>
        </w:rPr>
        <w:t>ir jāiesniedz personālsabiedrības līguma kopija vai izraksts no līguma, vai cita dokumenta (protokols, vienošanās) kopija, kas apliecina katra personālsabiedrības biedra kompetenci un atbildības sadalījumu, ja tas nav ietverts personālsabiedrības līgumā vai tā izrakstā.</w:t>
      </w:r>
    </w:p>
    <w:p w14:paraId="18F0BA31" w14:textId="5EBECEA0" w:rsidR="003145CD" w:rsidRPr="006901A3" w:rsidRDefault="00F74857" w:rsidP="003145CD">
      <w:pPr>
        <w:jc w:val="both"/>
        <w:rPr>
          <w:rFonts w:cs="Times New Roman"/>
          <w:sz w:val="24"/>
          <w:szCs w:val="24"/>
        </w:rPr>
      </w:pPr>
      <w:r w:rsidRPr="006901A3">
        <w:rPr>
          <w:rFonts w:cs="Times New Roman"/>
          <w:sz w:val="24"/>
          <w:szCs w:val="24"/>
        </w:rPr>
        <w:t>*</w:t>
      </w:r>
      <w:r w:rsidRPr="006901A3">
        <w:rPr>
          <w:rFonts w:cs="Times New Roman"/>
          <w:sz w:val="24"/>
          <w:szCs w:val="24"/>
          <w:vertAlign w:val="superscript"/>
        </w:rPr>
        <w:t>3</w:t>
      </w:r>
      <w:r w:rsidRPr="006901A3">
        <w:rPr>
          <w:rFonts w:cs="Times New Roman"/>
          <w:sz w:val="24"/>
          <w:szCs w:val="24"/>
        </w:rPr>
        <w:t xml:space="preserve"> Papildus, ja uz pretendentu ir attiecināms nolikuma 3.1.2. punkts, 3.1.3. punkts vai 3.3. punktā noteiktais par reģistrāciju ārvalstīs, pielikumā pievieno saskaņā ar šiem punktiem iesniedzamos dokumentus vai informāciju.</w:t>
      </w:r>
    </w:p>
    <w:p w14:paraId="6623B3FA" w14:textId="144F0540" w:rsidR="003145CD" w:rsidRPr="006901A3" w:rsidRDefault="00F74857" w:rsidP="003145CD">
      <w:pPr>
        <w:jc w:val="both"/>
        <w:rPr>
          <w:rFonts w:cs="Times New Roman"/>
          <w:sz w:val="24"/>
          <w:szCs w:val="24"/>
        </w:rPr>
      </w:pPr>
      <w:r w:rsidRPr="006901A3">
        <w:rPr>
          <w:rFonts w:cs="Times New Roman"/>
          <w:sz w:val="24"/>
          <w:szCs w:val="24"/>
        </w:rPr>
        <w:t>*</w:t>
      </w:r>
      <w:r w:rsidRPr="006901A3">
        <w:rPr>
          <w:rFonts w:cs="Times New Roman"/>
          <w:sz w:val="24"/>
          <w:szCs w:val="24"/>
          <w:vertAlign w:val="superscript"/>
        </w:rPr>
        <w:t>4</w:t>
      </w:r>
      <w:r w:rsidRPr="006901A3">
        <w:rPr>
          <w:rFonts w:cs="Times New Roman"/>
          <w:sz w:val="24"/>
          <w:szCs w:val="24"/>
        </w:rPr>
        <w:t xml:space="preserve"> Iesniedzot piedāvājumu, pretendents pēc izvēles ar drošu elektronisko parakstu un laika zīmogu vai ar EIS piedāvāto elektronisko parakstu (Sistēmas parakstu) paraksta vismaz pretendenta pieteikumu. Piedāvājums jāparaksta Pretendenta pārstāvim ar pārstāvības tiesībām vai tā pilnvarotai personai, pievienojot pilnvaru. Ja Pretendents ir piegādātāju apvienība, piedāvājums jāparaksta katras personas, kas iekļauta piegādātāju apvienībā, pārstāvim ar pārstāvības tiesībām vai tā pilnvarotai personai. Ja pieteikumu paraksta pilnvarota persona, piedāvājumam jāpievieno personas ar pārstāvības tiesībām izdota pilnvara (skenēts dokumenta oriģināls PDF formātā). Ja pretendents iesniedz pilnvaru (oriģinālu vai apliecinātu kopiju), tad papildus tam jāiesniedz dokuments, kas apliecina, ka pilnvaras devējam ir pretendenta paraksta (pārstāvības) tiesības. Ja pārstāvības tiesības izriet no informācijas, kas iegūstama no Uzņēmumu reģistra datubāzes, pieteikuma vēstulē ietverama norāde par šo faktu un Pasūtītājs pats par to pārliecinās Uzņēmumu reģistra datubāzē.</w:t>
      </w:r>
    </w:p>
    <w:p w14:paraId="695385C5" w14:textId="77777777" w:rsidR="00981888" w:rsidRPr="006901A3" w:rsidRDefault="00F74857" w:rsidP="00981888">
      <w:pPr>
        <w:pStyle w:val="Heading2"/>
        <w:numPr>
          <w:ilvl w:val="0"/>
          <w:numId w:val="0"/>
        </w:numPr>
        <w:jc w:val="center"/>
        <w:rPr>
          <w:rFonts w:ascii="Times New Roman" w:hAnsi="Times New Roman" w:cs="Times New Roman"/>
          <w:b w:val="0"/>
          <w:i/>
          <w:color w:val="auto"/>
          <w:sz w:val="24"/>
          <w:szCs w:val="24"/>
        </w:rPr>
      </w:pPr>
      <w:r w:rsidRPr="006901A3">
        <w:rPr>
          <w:rFonts w:ascii="Times New Roman" w:hAnsi="Times New Roman" w:cs="Times New Roman"/>
          <w:b w:val="0"/>
          <w:i/>
          <w:color w:val="auto"/>
          <w:sz w:val="24"/>
          <w:szCs w:val="24"/>
        </w:rPr>
        <w:t>&lt;pilnvarotās personas paraksts, atšifrējums, datums&gt;</w:t>
      </w:r>
    </w:p>
    <w:p w14:paraId="77A5A509" w14:textId="77777777" w:rsidR="008D2C39" w:rsidRPr="006901A3" w:rsidRDefault="008D2C39" w:rsidP="003A0671">
      <w:pPr>
        <w:pStyle w:val="Heading2"/>
        <w:numPr>
          <w:ilvl w:val="0"/>
          <w:numId w:val="0"/>
        </w:numPr>
        <w:jc w:val="center"/>
        <w:rPr>
          <w:rFonts w:ascii="Times New Roman" w:hAnsi="Times New Roman" w:cs="Times New Roman"/>
          <w:b w:val="0"/>
          <w:i/>
          <w:color w:val="auto"/>
          <w:sz w:val="24"/>
          <w:szCs w:val="24"/>
        </w:rPr>
      </w:pPr>
    </w:p>
    <w:p w14:paraId="06A6F53B" w14:textId="4E1A90EE" w:rsidR="00A37ACA" w:rsidRPr="006901A3" w:rsidRDefault="00A37ACA" w:rsidP="00A37ACA">
      <w:pPr>
        <w:rPr>
          <w:rFonts w:cs="Times New Roman"/>
          <w:sz w:val="24"/>
          <w:szCs w:val="24"/>
        </w:rPr>
      </w:pPr>
    </w:p>
    <w:p w14:paraId="5C3B13CA" w14:textId="48DBA180" w:rsidR="00545699" w:rsidRPr="006901A3" w:rsidRDefault="00F74857" w:rsidP="00545699">
      <w:pPr>
        <w:pStyle w:val="Heading2"/>
        <w:numPr>
          <w:ilvl w:val="0"/>
          <w:numId w:val="0"/>
        </w:numPr>
        <w:ind w:left="851"/>
        <w:jc w:val="right"/>
        <w:rPr>
          <w:rFonts w:ascii="Times New Roman" w:hAnsi="Times New Roman" w:cs="Times New Roman"/>
          <w:sz w:val="24"/>
          <w:szCs w:val="24"/>
        </w:rPr>
      </w:pPr>
      <w:r w:rsidRPr="006901A3">
        <w:rPr>
          <w:rFonts w:ascii="Times New Roman" w:hAnsi="Times New Roman" w:cs="Times New Roman"/>
          <w:sz w:val="24"/>
          <w:szCs w:val="24"/>
        </w:rPr>
        <w:t xml:space="preserve">Nolikuma </w:t>
      </w:r>
      <w:r w:rsidR="008137EF" w:rsidRPr="006901A3">
        <w:rPr>
          <w:rFonts w:ascii="Times New Roman" w:hAnsi="Times New Roman" w:cs="Times New Roman"/>
          <w:sz w:val="24"/>
          <w:szCs w:val="24"/>
        </w:rPr>
        <w:t>2</w:t>
      </w:r>
      <w:r w:rsidRPr="006901A3">
        <w:rPr>
          <w:rFonts w:ascii="Times New Roman" w:hAnsi="Times New Roman" w:cs="Times New Roman"/>
          <w:sz w:val="24"/>
          <w:szCs w:val="24"/>
        </w:rPr>
        <w:t>. pielikums – personas/apakšuzņēmēja apliecinājums</w:t>
      </w:r>
    </w:p>
    <w:p w14:paraId="61731235" w14:textId="77777777" w:rsidR="00545699" w:rsidRPr="006901A3" w:rsidRDefault="00545699" w:rsidP="00545699">
      <w:pPr>
        <w:spacing w:before="120" w:after="0"/>
        <w:jc w:val="center"/>
        <w:rPr>
          <w:rFonts w:eastAsia="Times New Roman" w:cs="Times New Roman"/>
          <w:b/>
          <w:sz w:val="24"/>
          <w:szCs w:val="24"/>
        </w:rPr>
      </w:pPr>
    </w:p>
    <w:p w14:paraId="168E75B1" w14:textId="31C7DA6E" w:rsidR="00545699" w:rsidRPr="006901A3" w:rsidRDefault="00F74857" w:rsidP="00545699">
      <w:pPr>
        <w:spacing w:before="120" w:after="0"/>
        <w:jc w:val="center"/>
        <w:rPr>
          <w:rFonts w:eastAsia="Times New Roman" w:cs="Times New Roman"/>
          <w:b/>
          <w:bCs/>
          <w:sz w:val="24"/>
          <w:szCs w:val="24"/>
        </w:rPr>
      </w:pPr>
      <w:r w:rsidRPr="006901A3">
        <w:rPr>
          <w:rFonts w:eastAsia="Times New Roman" w:cs="Times New Roman"/>
          <w:b/>
          <w:bCs/>
          <w:color w:val="auto"/>
          <w:sz w:val="24"/>
          <w:szCs w:val="24"/>
        </w:rPr>
        <w:t xml:space="preserve">Personu, uz kuru iespējām pretendents balstās, lai apliecinātu, ka tā kvalifikācija atbilst Nolikuma prasībām un apakšuzņēmēju, kuriem nododamo darbu (ieskaitot arī šo personu apakšuzņēmējiem nodotos darbus), apjoms </w:t>
      </w:r>
      <w:r w:rsidRPr="006901A3">
        <w:rPr>
          <w:rFonts w:cs="Times New Roman"/>
          <w:b/>
          <w:bCs/>
          <w:sz w:val="24"/>
          <w:szCs w:val="24"/>
        </w:rPr>
        <w:t>ir vismaz 10 000 euro</w:t>
      </w:r>
      <w:r w:rsidRPr="006901A3">
        <w:rPr>
          <w:rFonts w:cs="Times New Roman"/>
          <w:sz w:val="24"/>
          <w:szCs w:val="24"/>
        </w:rPr>
        <w:t xml:space="preserve">, </w:t>
      </w:r>
      <w:r w:rsidRPr="006901A3">
        <w:rPr>
          <w:rFonts w:eastAsia="Times New Roman" w:cs="Times New Roman"/>
          <w:b/>
          <w:bCs/>
          <w:color w:val="auto"/>
          <w:sz w:val="24"/>
          <w:szCs w:val="24"/>
        </w:rPr>
        <w:t>apliecinājuma forma</w:t>
      </w:r>
    </w:p>
    <w:p w14:paraId="7245B322" w14:textId="5BDA9587" w:rsidR="00545699" w:rsidRPr="006901A3" w:rsidRDefault="00F74857" w:rsidP="00545699">
      <w:pPr>
        <w:spacing w:before="120" w:after="0"/>
        <w:jc w:val="both"/>
        <w:rPr>
          <w:rFonts w:cs="Times New Roman"/>
          <w:sz w:val="24"/>
          <w:szCs w:val="24"/>
        </w:rPr>
      </w:pPr>
      <w:r w:rsidRPr="006901A3">
        <w:rPr>
          <w:rFonts w:cs="Times New Roman"/>
          <w:sz w:val="24"/>
          <w:szCs w:val="24"/>
        </w:rPr>
        <w:t xml:space="preserve">Apliecinu, ka piedalīšos (PRETENDENTA nosaukums) piedāvājumā </w:t>
      </w:r>
      <w:r w:rsidR="004D7B41" w:rsidRPr="006901A3">
        <w:rPr>
          <w:rFonts w:cs="Times New Roman"/>
          <w:sz w:val="24"/>
          <w:szCs w:val="24"/>
        </w:rPr>
        <w:t>iepirkumam</w:t>
      </w:r>
      <w:r w:rsidRPr="006901A3">
        <w:rPr>
          <w:rFonts w:cs="Times New Roman"/>
          <w:sz w:val="24"/>
          <w:szCs w:val="24"/>
        </w:rPr>
        <w:t xml:space="preserve"> „</w:t>
      </w:r>
      <w:r w:rsidR="005141A8" w:rsidRPr="006901A3">
        <w:rPr>
          <w:rFonts w:cs="Times New Roman"/>
          <w:b/>
          <w:bCs/>
          <w:sz w:val="24"/>
          <w:szCs w:val="24"/>
        </w:rPr>
        <w:t>Failu apmaiņas risinājuma iepirkums</w:t>
      </w:r>
      <w:r w:rsidRPr="006901A3">
        <w:rPr>
          <w:rFonts w:cs="Times New Roman"/>
          <w:sz w:val="24"/>
          <w:szCs w:val="24"/>
        </w:rPr>
        <w:t xml:space="preserve">”, identifikācijas Nr. CSP </w:t>
      </w:r>
      <w:r w:rsidR="00B2464E" w:rsidRPr="006901A3">
        <w:rPr>
          <w:rFonts w:cs="Times New Roman"/>
          <w:sz w:val="24"/>
          <w:szCs w:val="24"/>
        </w:rPr>
        <w:t>2026/0</w:t>
      </w:r>
      <w:r w:rsidR="0043020D" w:rsidRPr="006901A3">
        <w:rPr>
          <w:rFonts w:cs="Times New Roman"/>
          <w:sz w:val="24"/>
          <w:szCs w:val="24"/>
        </w:rPr>
        <w:t>5</w:t>
      </w:r>
      <w:r w:rsidRPr="006901A3">
        <w:rPr>
          <w:rFonts w:cs="Times New Roman"/>
          <w:sz w:val="24"/>
          <w:szCs w:val="24"/>
        </w:rPr>
        <w:t xml:space="preserve"> kā (apakšuzņēmējs/persona </w:t>
      </w:r>
      <w:r w:rsidRPr="006901A3">
        <w:rPr>
          <w:rFonts w:cs="Times New Roman"/>
          <w:i/>
          <w:sz w:val="24"/>
          <w:szCs w:val="24"/>
        </w:rPr>
        <w:t>(atstāt atbilstošo)</w:t>
      </w:r>
      <w:r w:rsidRPr="006901A3">
        <w:rPr>
          <w:rFonts w:cs="Times New Roman"/>
          <w:sz w:val="24"/>
          <w:szCs w:val="24"/>
        </w:rPr>
        <w:t xml:space="preserve">), uz kuras iespējām (PRETENDENTA nosaukums) balstās, lai pierādītu, </w:t>
      </w:r>
      <w:r w:rsidRPr="006901A3">
        <w:rPr>
          <w:rFonts w:cs="Times New Roman"/>
          <w:bCs/>
          <w:sz w:val="24"/>
          <w:szCs w:val="24"/>
        </w:rPr>
        <w:t xml:space="preserve">ka tā kvalifikācija atbilst </w:t>
      </w:r>
      <w:r w:rsidR="004D7B41" w:rsidRPr="006901A3">
        <w:rPr>
          <w:rFonts w:cs="Times New Roman"/>
          <w:bCs/>
          <w:sz w:val="24"/>
          <w:szCs w:val="24"/>
        </w:rPr>
        <w:t>iepirkuma</w:t>
      </w:r>
      <w:r w:rsidRPr="006901A3">
        <w:rPr>
          <w:rFonts w:cs="Times New Roman"/>
          <w:bCs/>
          <w:sz w:val="24"/>
          <w:szCs w:val="24"/>
        </w:rPr>
        <w:t xml:space="preserve"> Nolikuma prasībām</w:t>
      </w:r>
      <w:r w:rsidRPr="006901A3">
        <w:rPr>
          <w:rFonts w:cs="Times New Roman"/>
          <w:sz w:val="24"/>
          <w:szCs w:val="24"/>
        </w:rPr>
        <w:t xml:space="preserve"> un, ja (PRETENDENTA nosaukums) tiks piešķirtas tiesības slēgt iepirkuma līgumu, nodrošināšu apliecinājumā norādīto.</w:t>
      </w:r>
    </w:p>
    <w:p w14:paraId="76F60327" w14:textId="77777777" w:rsidR="00545699" w:rsidRPr="006901A3" w:rsidRDefault="00545699" w:rsidP="00545699">
      <w:pPr>
        <w:spacing w:after="0"/>
        <w:rPr>
          <w:rFonts w:cs="Times New Roman"/>
          <w:sz w:val="24"/>
          <w:szCs w:val="24"/>
        </w:rPr>
      </w:pPr>
    </w:p>
    <w:p w14:paraId="56E3ED45" w14:textId="77777777" w:rsidR="00545699" w:rsidRPr="006901A3" w:rsidRDefault="00F74857" w:rsidP="00545699">
      <w:pPr>
        <w:spacing w:after="0"/>
        <w:rPr>
          <w:rFonts w:cs="Times New Roman"/>
          <w:sz w:val="24"/>
          <w:szCs w:val="24"/>
        </w:rPr>
      </w:pPr>
      <w:r w:rsidRPr="006901A3">
        <w:rPr>
          <w:rFonts w:cs="Times New Roman"/>
          <w:sz w:val="24"/>
          <w:szCs w:val="24"/>
        </w:rPr>
        <w:t xml:space="preserve">Apakšuzņēmējs/persona </w:t>
      </w:r>
      <w:r w:rsidRPr="006901A3">
        <w:rPr>
          <w:rFonts w:cs="Times New Roman"/>
          <w:bCs/>
          <w:sz w:val="24"/>
          <w:szCs w:val="24"/>
        </w:rPr>
        <w:t>(</w:t>
      </w:r>
      <w:r w:rsidRPr="006901A3">
        <w:rPr>
          <w:rFonts w:cs="Times New Roman"/>
          <w:bCs/>
          <w:i/>
          <w:sz w:val="24"/>
          <w:szCs w:val="24"/>
        </w:rPr>
        <w:t>atstāt atbilstošo</w:t>
      </w:r>
      <w:r w:rsidRPr="006901A3">
        <w:rPr>
          <w:rFonts w:cs="Times New Roman"/>
          <w:bCs/>
          <w:sz w:val="24"/>
          <w:szCs w:val="24"/>
        </w:rPr>
        <w:t>)</w:t>
      </w:r>
      <w:r w:rsidRPr="006901A3">
        <w:rPr>
          <w:rFonts w:cs="Times New Roman"/>
          <w:sz w:val="24"/>
          <w:szCs w:val="24"/>
        </w:rPr>
        <w:t>, uz kuras iespējām PRETENDENTS balstās:</w:t>
      </w:r>
    </w:p>
    <w:p w14:paraId="011264E2" w14:textId="77777777" w:rsidR="00545699" w:rsidRPr="006901A3" w:rsidRDefault="00545699" w:rsidP="00545699">
      <w:pPr>
        <w:spacing w:after="0"/>
        <w:rPr>
          <w:rFonts w:cs="Times New Roman"/>
          <w:sz w:val="24"/>
          <w:szCs w:val="24"/>
        </w:rPr>
      </w:pPr>
    </w:p>
    <w:tbl>
      <w:tblPr>
        <w:tblStyle w:val="TableGrid"/>
        <w:tblW w:w="0" w:type="auto"/>
        <w:tblLook w:val="04A0" w:firstRow="1" w:lastRow="0" w:firstColumn="1" w:lastColumn="0" w:noHBand="0" w:noVBand="1"/>
      </w:tblPr>
      <w:tblGrid>
        <w:gridCol w:w="3539"/>
        <w:gridCol w:w="5805"/>
      </w:tblGrid>
      <w:tr w:rsidR="002F2C85" w:rsidRPr="006901A3" w14:paraId="12CEC198" w14:textId="77777777" w:rsidTr="00B52289">
        <w:tc>
          <w:tcPr>
            <w:tcW w:w="3539" w:type="dxa"/>
          </w:tcPr>
          <w:p w14:paraId="39B4EC66" w14:textId="77777777" w:rsidR="00545699" w:rsidRPr="006901A3" w:rsidRDefault="00F74857" w:rsidP="00B52289">
            <w:pPr>
              <w:rPr>
                <w:rFonts w:cs="Times New Roman"/>
                <w:sz w:val="24"/>
                <w:szCs w:val="24"/>
              </w:rPr>
            </w:pPr>
            <w:r w:rsidRPr="006901A3">
              <w:rPr>
                <w:rFonts w:cs="Times New Roman"/>
                <w:sz w:val="24"/>
                <w:szCs w:val="24"/>
              </w:rPr>
              <w:t>Nosaukums/vārds, uzvārds</w:t>
            </w:r>
          </w:p>
        </w:tc>
        <w:tc>
          <w:tcPr>
            <w:tcW w:w="5805" w:type="dxa"/>
          </w:tcPr>
          <w:p w14:paraId="6CDDC4AB" w14:textId="77777777" w:rsidR="00545699" w:rsidRPr="006901A3" w:rsidRDefault="00545699" w:rsidP="00B52289">
            <w:pPr>
              <w:rPr>
                <w:rFonts w:cs="Times New Roman"/>
                <w:sz w:val="24"/>
                <w:szCs w:val="24"/>
              </w:rPr>
            </w:pPr>
          </w:p>
        </w:tc>
      </w:tr>
      <w:tr w:rsidR="002F2C85" w:rsidRPr="006901A3" w14:paraId="38B7096A" w14:textId="77777777" w:rsidTr="00B52289">
        <w:tc>
          <w:tcPr>
            <w:tcW w:w="3539" w:type="dxa"/>
          </w:tcPr>
          <w:p w14:paraId="20E5A63C" w14:textId="77777777" w:rsidR="00545699" w:rsidRPr="006901A3" w:rsidRDefault="00F74857" w:rsidP="00B52289">
            <w:pPr>
              <w:rPr>
                <w:rFonts w:cs="Times New Roman"/>
                <w:sz w:val="24"/>
                <w:szCs w:val="24"/>
              </w:rPr>
            </w:pPr>
            <w:r w:rsidRPr="006901A3">
              <w:rPr>
                <w:rFonts w:cs="Times New Roman"/>
                <w:sz w:val="24"/>
                <w:szCs w:val="24"/>
              </w:rPr>
              <w:t>Nodokļu maksātāja reģistrācijas Nr./</w:t>
            </w:r>
          </w:p>
          <w:p w14:paraId="25270040" w14:textId="77777777" w:rsidR="00545699" w:rsidRPr="006901A3" w:rsidRDefault="00F74857" w:rsidP="00B52289">
            <w:pPr>
              <w:rPr>
                <w:rFonts w:cs="Times New Roman"/>
                <w:sz w:val="24"/>
                <w:szCs w:val="24"/>
              </w:rPr>
            </w:pPr>
            <w:r w:rsidRPr="006901A3">
              <w:rPr>
                <w:rFonts w:cs="Times New Roman"/>
                <w:sz w:val="24"/>
                <w:szCs w:val="24"/>
              </w:rPr>
              <w:t>Personas kods</w:t>
            </w:r>
          </w:p>
        </w:tc>
        <w:tc>
          <w:tcPr>
            <w:tcW w:w="5805" w:type="dxa"/>
          </w:tcPr>
          <w:p w14:paraId="6441506B" w14:textId="77777777" w:rsidR="00545699" w:rsidRPr="006901A3" w:rsidRDefault="00545699" w:rsidP="00B52289">
            <w:pPr>
              <w:rPr>
                <w:rFonts w:cs="Times New Roman"/>
                <w:sz w:val="24"/>
                <w:szCs w:val="24"/>
              </w:rPr>
            </w:pPr>
          </w:p>
        </w:tc>
      </w:tr>
      <w:tr w:rsidR="002F2C85" w:rsidRPr="006901A3" w14:paraId="5AB31697" w14:textId="77777777" w:rsidTr="00B52289">
        <w:tc>
          <w:tcPr>
            <w:tcW w:w="3539" w:type="dxa"/>
          </w:tcPr>
          <w:p w14:paraId="60F0FA9A" w14:textId="77777777" w:rsidR="00545699" w:rsidRPr="006901A3" w:rsidRDefault="00F74857" w:rsidP="00B52289">
            <w:pPr>
              <w:rPr>
                <w:rFonts w:cs="Times New Roman"/>
                <w:sz w:val="24"/>
                <w:szCs w:val="24"/>
              </w:rPr>
            </w:pPr>
            <w:r w:rsidRPr="006901A3">
              <w:rPr>
                <w:rFonts w:cs="Times New Roman"/>
                <w:sz w:val="24"/>
                <w:szCs w:val="24"/>
              </w:rPr>
              <w:t>Adrese</w:t>
            </w:r>
          </w:p>
        </w:tc>
        <w:tc>
          <w:tcPr>
            <w:tcW w:w="5805" w:type="dxa"/>
          </w:tcPr>
          <w:p w14:paraId="17CAD0A5" w14:textId="77777777" w:rsidR="00545699" w:rsidRPr="006901A3" w:rsidRDefault="00545699" w:rsidP="00B52289">
            <w:pPr>
              <w:rPr>
                <w:rFonts w:cs="Times New Roman"/>
                <w:sz w:val="24"/>
                <w:szCs w:val="24"/>
              </w:rPr>
            </w:pPr>
          </w:p>
        </w:tc>
      </w:tr>
      <w:tr w:rsidR="002F2C85" w:rsidRPr="006901A3" w14:paraId="4E65EC09" w14:textId="77777777" w:rsidTr="00B52289">
        <w:trPr>
          <w:trHeight w:val="1394"/>
        </w:trPr>
        <w:tc>
          <w:tcPr>
            <w:tcW w:w="3539" w:type="dxa"/>
          </w:tcPr>
          <w:p w14:paraId="23769817" w14:textId="77777777" w:rsidR="00545699" w:rsidRPr="006901A3" w:rsidRDefault="00F74857" w:rsidP="00B52289">
            <w:pPr>
              <w:rPr>
                <w:rFonts w:cs="Times New Roman"/>
                <w:sz w:val="24"/>
                <w:szCs w:val="24"/>
              </w:rPr>
            </w:pPr>
            <w:r w:rsidRPr="006901A3">
              <w:rPr>
                <w:rFonts w:cs="Times New Roman"/>
                <w:sz w:val="24"/>
                <w:szCs w:val="24"/>
              </w:rPr>
              <w:t xml:space="preserve">Iesaistes veids </w:t>
            </w:r>
          </w:p>
        </w:tc>
        <w:tc>
          <w:tcPr>
            <w:tcW w:w="5805" w:type="dxa"/>
          </w:tcPr>
          <w:p w14:paraId="51E3E176" w14:textId="312A5CCB" w:rsidR="008137EF" w:rsidRPr="006901A3" w:rsidRDefault="00493E05" w:rsidP="008137EF">
            <w:pPr>
              <w:spacing w:after="120"/>
              <w:jc w:val="both"/>
              <w:rPr>
                <w:rFonts w:cs="Times New Roman"/>
                <w:color w:val="auto"/>
                <w:sz w:val="24"/>
                <w:szCs w:val="24"/>
              </w:rPr>
            </w:pPr>
            <w:sdt>
              <w:sdtPr>
                <w:rPr>
                  <w:rFonts w:cs="Times New Roman"/>
                  <w:b/>
                  <w:color w:val="auto"/>
                  <w:sz w:val="24"/>
                  <w:szCs w:val="24"/>
                </w:rPr>
                <w:id w:val="1501798093"/>
                <w14:checkbox>
                  <w14:checked w14:val="0"/>
                  <w14:checkedState w14:val="2612" w14:font="MS Gothic"/>
                  <w14:uncheckedState w14:val="2610" w14:font="MS Gothic"/>
                </w14:checkbox>
              </w:sdtPr>
              <w:sdtEndPr/>
              <w:sdtContent>
                <w:r w:rsidR="00F74857" w:rsidRPr="006901A3">
                  <w:rPr>
                    <w:rFonts w:ascii="Segoe UI Symbol" w:eastAsia="MS Gothic" w:hAnsi="Segoe UI Symbol" w:cs="Segoe UI Symbol"/>
                    <w:b/>
                    <w:color w:val="auto"/>
                    <w:sz w:val="24"/>
                    <w:szCs w:val="24"/>
                  </w:rPr>
                  <w:t>☐</w:t>
                </w:r>
              </w:sdtContent>
            </w:sdt>
            <w:r w:rsidR="00F74857" w:rsidRPr="006901A3">
              <w:rPr>
                <w:rFonts w:cs="Times New Roman"/>
                <w:color w:val="auto"/>
                <w:sz w:val="24"/>
                <w:szCs w:val="24"/>
              </w:rPr>
              <w:t xml:space="preserve">  apakšuzņēmējs;</w:t>
            </w:r>
          </w:p>
          <w:p w14:paraId="29020AD2" w14:textId="2E4D4017" w:rsidR="00545699" w:rsidRPr="006901A3" w:rsidRDefault="00493E05" w:rsidP="008137EF">
            <w:pPr>
              <w:spacing w:after="120"/>
              <w:jc w:val="both"/>
              <w:rPr>
                <w:rFonts w:cs="Times New Roman"/>
                <w:sz w:val="24"/>
                <w:szCs w:val="24"/>
              </w:rPr>
            </w:pPr>
            <w:sdt>
              <w:sdtPr>
                <w:rPr>
                  <w:rFonts w:cs="Times New Roman"/>
                  <w:b/>
                  <w:bCs/>
                  <w:color w:val="auto"/>
                  <w:sz w:val="24"/>
                  <w:szCs w:val="24"/>
                </w:rPr>
                <w:id w:val="776018009"/>
                <w:placeholder>
                  <w:docPart w:val="B3F3A6DAA8F74642980A843858FE6F4D"/>
                </w:placeholder>
                <w14:checkbox>
                  <w14:checked w14:val="0"/>
                  <w14:checkedState w14:val="2612" w14:font="MS Gothic"/>
                  <w14:uncheckedState w14:val="2610" w14:font="MS Gothic"/>
                </w14:checkbox>
              </w:sdtPr>
              <w:sdtEndPr/>
              <w:sdtContent>
                <w:r w:rsidR="008137EF" w:rsidRPr="006901A3">
                  <w:rPr>
                    <w:rFonts w:ascii="Segoe UI Symbol" w:eastAsia="MS Gothic" w:hAnsi="Segoe UI Symbol" w:cs="Segoe UI Symbol"/>
                    <w:b/>
                    <w:bCs/>
                    <w:color w:val="auto"/>
                    <w:sz w:val="24"/>
                    <w:szCs w:val="24"/>
                  </w:rPr>
                  <w:t>☐</w:t>
                </w:r>
              </w:sdtContent>
            </w:sdt>
            <w:r w:rsidR="008137EF" w:rsidRPr="006901A3">
              <w:rPr>
                <w:rFonts w:cs="Times New Roman"/>
                <w:color w:val="auto"/>
                <w:sz w:val="24"/>
                <w:szCs w:val="24"/>
              </w:rPr>
              <w:t xml:space="preserve">  persona, uz kuras </w:t>
            </w:r>
            <w:sdt>
              <w:sdtPr>
                <w:rPr>
                  <w:rFonts w:cs="Times New Roman"/>
                  <w:b/>
                  <w:bCs/>
                  <w:color w:val="auto"/>
                  <w:sz w:val="24"/>
                  <w:szCs w:val="24"/>
                </w:rPr>
                <w:id w:val="357293078"/>
                <w:placeholder>
                  <w:docPart w:val="B3F3A6DAA8F74642980A843858FE6F4D"/>
                </w:placeholder>
                <w14:checkbox>
                  <w14:checked w14:val="0"/>
                  <w14:checkedState w14:val="2612" w14:font="MS Gothic"/>
                  <w14:uncheckedState w14:val="2610" w14:font="MS Gothic"/>
                </w14:checkbox>
              </w:sdtPr>
              <w:sdtEndPr/>
              <w:sdtContent>
                <w:r w:rsidR="008137EF" w:rsidRPr="006901A3">
                  <w:rPr>
                    <w:rFonts w:ascii="Segoe UI Symbol" w:eastAsia="MS Gothic" w:hAnsi="Segoe UI Symbol" w:cs="Segoe UI Symbol"/>
                    <w:b/>
                    <w:bCs/>
                    <w:color w:val="auto"/>
                    <w:sz w:val="24"/>
                    <w:szCs w:val="24"/>
                  </w:rPr>
                  <w:t>☐</w:t>
                </w:r>
              </w:sdtContent>
            </w:sdt>
            <w:r w:rsidR="008137EF" w:rsidRPr="006901A3">
              <w:rPr>
                <w:rFonts w:cs="Times New Roman"/>
                <w:color w:val="auto"/>
                <w:sz w:val="24"/>
                <w:szCs w:val="24"/>
              </w:rPr>
              <w:t xml:space="preserve"> </w:t>
            </w:r>
            <w:sdt>
              <w:sdtPr>
                <w:rPr>
                  <w:rFonts w:cs="Times New Roman"/>
                  <w:b/>
                  <w:bCs/>
                  <w:color w:val="auto"/>
                  <w:sz w:val="24"/>
                  <w:szCs w:val="24"/>
                </w:rPr>
                <w:id w:val="527951258"/>
                <w:placeholder>
                  <w:docPart w:val="B3F3A6DAA8F74642980A843858FE6F4D"/>
                </w:placeholder>
                <w14:checkbox>
                  <w14:checked w14:val="0"/>
                  <w14:checkedState w14:val="2612" w14:font="MS Gothic"/>
                  <w14:uncheckedState w14:val="2610" w14:font="MS Gothic"/>
                </w14:checkbox>
              </w:sdtPr>
              <w:sdtEndPr/>
              <w:sdtContent>
                <w:r w:rsidR="008137EF" w:rsidRPr="006901A3">
                  <w:rPr>
                    <w:rFonts w:ascii="Segoe UI Symbol" w:eastAsia="MS Gothic" w:hAnsi="Segoe UI Symbol" w:cs="Segoe UI Symbol"/>
                    <w:b/>
                    <w:bCs/>
                    <w:color w:val="auto"/>
                    <w:sz w:val="24"/>
                    <w:szCs w:val="24"/>
                  </w:rPr>
                  <w:t>☐</w:t>
                </w:r>
              </w:sdtContent>
            </w:sdt>
            <w:r w:rsidR="008137EF" w:rsidRPr="006901A3">
              <w:rPr>
                <w:rFonts w:cs="Times New Roman"/>
                <w:color w:val="auto"/>
                <w:sz w:val="24"/>
                <w:szCs w:val="24"/>
              </w:rPr>
              <w:t xml:space="preserve"> 1) </w:t>
            </w:r>
            <w:sdt>
              <w:sdtPr>
                <w:rPr>
                  <w:rFonts w:cs="Times New Roman"/>
                  <w:b/>
                  <w:bCs/>
                  <w:color w:val="auto"/>
                  <w:sz w:val="24"/>
                  <w:szCs w:val="24"/>
                </w:rPr>
                <w:id w:val="462662632"/>
                <w:placeholder>
                  <w:docPart w:val="B3F3A6DAA8F74642980A843858FE6F4D"/>
                </w:placeholder>
                <w14:checkbox>
                  <w14:checked w14:val="0"/>
                  <w14:checkedState w14:val="2612" w14:font="MS Gothic"/>
                  <w14:uncheckedState w14:val="2610" w14:font="MS Gothic"/>
                </w14:checkbox>
              </w:sdtPr>
              <w:sdtEndPr/>
              <w:sdtContent>
                <w:r w:rsidR="008137EF" w:rsidRPr="006901A3">
                  <w:rPr>
                    <w:rFonts w:ascii="Segoe UI Symbol" w:eastAsia="MS Gothic" w:hAnsi="Segoe UI Symbol" w:cs="Segoe UI Symbol"/>
                    <w:b/>
                    <w:bCs/>
                    <w:color w:val="auto"/>
                    <w:sz w:val="24"/>
                    <w:szCs w:val="24"/>
                  </w:rPr>
                  <w:t>☐</w:t>
                </w:r>
              </w:sdtContent>
            </w:sdt>
            <w:r w:rsidR="008137EF" w:rsidRPr="006901A3">
              <w:rPr>
                <w:rFonts w:cs="Times New Roman"/>
                <w:color w:val="auto"/>
                <w:sz w:val="24"/>
                <w:szCs w:val="24"/>
              </w:rPr>
              <w:t xml:space="preserve"> tehniskajām; 2) </w:t>
            </w:r>
            <w:sdt>
              <w:sdtPr>
                <w:rPr>
                  <w:rFonts w:cs="Times New Roman"/>
                  <w:b/>
                  <w:bCs/>
                  <w:color w:val="auto"/>
                  <w:sz w:val="24"/>
                  <w:szCs w:val="24"/>
                </w:rPr>
                <w:id w:val="56602287"/>
                <w:placeholder>
                  <w:docPart w:val="B3F3A6DAA8F74642980A843858FE6F4D"/>
                </w:placeholder>
                <w14:checkbox>
                  <w14:checked w14:val="0"/>
                  <w14:checkedState w14:val="2612" w14:font="MS Gothic"/>
                  <w14:uncheckedState w14:val="2610" w14:font="MS Gothic"/>
                </w14:checkbox>
              </w:sdtPr>
              <w:sdtEndPr/>
              <w:sdtContent>
                <w:r w:rsidR="008137EF" w:rsidRPr="006901A3">
                  <w:rPr>
                    <w:rFonts w:ascii="Segoe UI Symbol" w:eastAsia="MS Gothic" w:hAnsi="Segoe UI Symbol" w:cs="Segoe UI Symbol"/>
                    <w:b/>
                    <w:bCs/>
                    <w:color w:val="auto"/>
                    <w:sz w:val="24"/>
                    <w:szCs w:val="24"/>
                  </w:rPr>
                  <w:t>☐</w:t>
                </w:r>
              </w:sdtContent>
            </w:sdt>
            <w:r w:rsidR="008137EF" w:rsidRPr="006901A3">
              <w:rPr>
                <w:rFonts w:cs="Times New Roman"/>
                <w:color w:val="auto"/>
                <w:sz w:val="24"/>
                <w:szCs w:val="24"/>
              </w:rPr>
              <w:t xml:space="preserve"> profesionālajām, iespējām balstās piegādātājs</w:t>
            </w:r>
          </w:p>
        </w:tc>
      </w:tr>
    </w:tbl>
    <w:p w14:paraId="371CF5A1" w14:textId="77777777" w:rsidR="00545699" w:rsidRPr="006901A3" w:rsidRDefault="00545699" w:rsidP="00545699">
      <w:pPr>
        <w:spacing w:after="0"/>
        <w:rPr>
          <w:rFonts w:cs="Times New Roman"/>
          <w:sz w:val="24"/>
          <w:szCs w:val="24"/>
        </w:rPr>
      </w:pPr>
    </w:p>
    <w:p w14:paraId="6D07EB97" w14:textId="77777777" w:rsidR="00545699" w:rsidRPr="006901A3" w:rsidRDefault="00F74857" w:rsidP="00545699">
      <w:pPr>
        <w:suppressAutoHyphens/>
        <w:spacing w:after="120"/>
        <w:ind w:right="29"/>
        <w:jc w:val="both"/>
        <w:rPr>
          <w:rFonts w:eastAsia="Times New Roman" w:cs="Times New Roman"/>
          <w:sz w:val="24"/>
          <w:szCs w:val="24"/>
          <w:lang w:eastAsia="ar-SA"/>
        </w:rPr>
      </w:pPr>
      <w:r w:rsidRPr="006901A3">
        <w:rPr>
          <w:rFonts w:cs="Times New Roman"/>
          <w:sz w:val="24"/>
          <w:szCs w:val="24"/>
          <w:lang w:eastAsia="ar-SA"/>
        </w:rPr>
        <w:t>Informācija par to, vai atbilst mazā vai vidējā uzņēmuma statusam:</w:t>
      </w:r>
    </w:p>
    <w:tbl>
      <w:tblPr>
        <w:tblStyle w:val="TableGrid"/>
        <w:tblW w:w="0" w:type="auto"/>
        <w:tblInd w:w="137" w:type="dxa"/>
        <w:tblLook w:val="04A0" w:firstRow="1" w:lastRow="0" w:firstColumn="1" w:lastColumn="0" w:noHBand="0" w:noVBand="1"/>
      </w:tblPr>
      <w:tblGrid>
        <w:gridCol w:w="2693"/>
        <w:gridCol w:w="3261"/>
        <w:gridCol w:w="3253"/>
      </w:tblGrid>
      <w:tr w:rsidR="002F2C85" w:rsidRPr="006901A3" w14:paraId="49876934" w14:textId="77777777" w:rsidTr="00B52289">
        <w:tc>
          <w:tcPr>
            <w:tcW w:w="2693" w:type="dxa"/>
          </w:tcPr>
          <w:p w14:paraId="63E5F258" w14:textId="77777777" w:rsidR="00545699" w:rsidRPr="006901A3" w:rsidRDefault="00545699" w:rsidP="00B52289">
            <w:pPr>
              <w:pStyle w:val="ListParagraph"/>
              <w:tabs>
                <w:tab w:val="num" w:pos="900"/>
              </w:tabs>
              <w:suppressAutoHyphens/>
              <w:ind w:left="0" w:right="28"/>
              <w:jc w:val="center"/>
              <w:rPr>
                <w:rFonts w:cs="Times New Roman"/>
                <w:b/>
                <w:sz w:val="24"/>
                <w:szCs w:val="24"/>
                <w:lang w:eastAsia="ar-SA"/>
              </w:rPr>
            </w:pPr>
          </w:p>
          <w:p w14:paraId="1550F9AA" w14:textId="1F4ED9CD" w:rsidR="00545699" w:rsidRPr="006901A3" w:rsidRDefault="00F74857" w:rsidP="00B52289">
            <w:pPr>
              <w:pStyle w:val="ListParagraph"/>
              <w:tabs>
                <w:tab w:val="num" w:pos="900"/>
              </w:tabs>
              <w:suppressAutoHyphens/>
              <w:ind w:left="0" w:right="28"/>
              <w:jc w:val="center"/>
              <w:rPr>
                <w:rFonts w:cs="Times New Roman"/>
                <w:i/>
                <w:sz w:val="24"/>
                <w:szCs w:val="24"/>
                <w:lang w:eastAsia="ar-SA"/>
              </w:rPr>
            </w:pPr>
            <w:r w:rsidRPr="006901A3">
              <w:rPr>
                <w:rFonts w:cs="Times New Roman"/>
                <w:i/>
                <w:iCs/>
                <w:color w:val="auto"/>
                <w:sz w:val="24"/>
                <w:szCs w:val="24"/>
                <w:lang w:eastAsia="ar-SA"/>
              </w:rPr>
              <w:t>Apakšuzņēmējs</w:t>
            </w:r>
          </w:p>
        </w:tc>
        <w:tc>
          <w:tcPr>
            <w:tcW w:w="3261" w:type="dxa"/>
          </w:tcPr>
          <w:p w14:paraId="5E869EC9" w14:textId="77777777" w:rsidR="00545699" w:rsidRPr="006901A3" w:rsidRDefault="00F74857" w:rsidP="00B52289">
            <w:pPr>
              <w:pStyle w:val="ListParagraph"/>
              <w:tabs>
                <w:tab w:val="num" w:pos="900"/>
              </w:tabs>
              <w:suppressAutoHyphens/>
              <w:ind w:left="0" w:right="28"/>
              <w:jc w:val="center"/>
              <w:rPr>
                <w:rFonts w:cs="Times New Roman"/>
                <w:b/>
                <w:sz w:val="24"/>
                <w:szCs w:val="24"/>
                <w:lang w:eastAsia="ar-SA"/>
              </w:rPr>
            </w:pPr>
            <w:r w:rsidRPr="006901A3">
              <w:rPr>
                <w:rFonts w:cs="Times New Roman"/>
                <w:b/>
                <w:sz w:val="24"/>
                <w:szCs w:val="24"/>
                <w:lang w:eastAsia="ar-SA"/>
              </w:rPr>
              <w:t xml:space="preserve">Mazais uzņēmums </w:t>
            </w:r>
          </w:p>
          <w:p w14:paraId="6D866F6A" w14:textId="77777777" w:rsidR="00545699" w:rsidRPr="006901A3" w:rsidRDefault="00F74857" w:rsidP="00B52289">
            <w:pPr>
              <w:pStyle w:val="ListParagraph"/>
              <w:tabs>
                <w:tab w:val="num" w:pos="900"/>
              </w:tabs>
              <w:suppressAutoHyphens/>
              <w:ind w:left="0" w:right="28"/>
              <w:jc w:val="center"/>
              <w:rPr>
                <w:rFonts w:cs="Times New Roman"/>
                <w:i/>
                <w:sz w:val="24"/>
                <w:szCs w:val="24"/>
                <w:lang w:eastAsia="ar-SA"/>
              </w:rPr>
            </w:pPr>
            <w:r w:rsidRPr="006901A3">
              <w:rPr>
                <w:rFonts w:cs="Times New Roman"/>
                <w:i/>
                <w:sz w:val="24"/>
                <w:szCs w:val="24"/>
                <w:lang w:eastAsia="ar-SA"/>
              </w:rPr>
              <w:t>ir uzņēmums, kurā nodarbinātas mazāk nekā 50 personas un kura gada apgrozījums un/vai gada bilance kopā nepārsniedz 10 miljonus euro</w:t>
            </w:r>
          </w:p>
          <w:p w14:paraId="596D3303" w14:textId="77777777" w:rsidR="00545699" w:rsidRPr="006901A3" w:rsidRDefault="00F74857" w:rsidP="00B52289">
            <w:pPr>
              <w:pStyle w:val="ListParagraph"/>
              <w:tabs>
                <w:tab w:val="num" w:pos="900"/>
              </w:tabs>
              <w:suppressAutoHyphens/>
              <w:ind w:left="0" w:right="28"/>
              <w:jc w:val="center"/>
              <w:rPr>
                <w:rFonts w:cs="Times New Roman"/>
                <w:b/>
                <w:sz w:val="24"/>
                <w:szCs w:val="24"/>
                <w:lang w:eastAsia="ar-SA"/>
              </w:rPr>
            </w:pPr>
            <w:r w:rsidRPr="006901A3">
              <w:rPr>
                <w:rFonts w:cs="Times New Roman"/>
                <w:b/>
                <w:sz w:val="24"/>
                <w:szCs w:val="24"/>
                <w:lang w:eastAsia="ar-SA"/>
              </w:rPr>
              <w:t>(atbilst/neatbilst)</w:t>
            </w:r>
          </w:p>
        </w:tc>
        <w:tc>
          <w:tcPr>
            <w:tcW w:w="3253" w:type="dxa"/>
          </w:tcPr>
          <w:p w14:paraId="4D4ADD85" w14:textId="77777777" w:rsidR="00545699" w:rsidRPr="006901A3" w:rsidRDefault="00F74857" w:rsidP="00B52289">
            <w:pPr>
              <w:pStyle w:val="ListParagraph"/>
              <w:tabs>
                <w:tab w:val="num" w:pos="900"/>
              </w:tabs>
              <w:suppressAutoHyphens/>
              <w:ind w:left="0" w:right="28"/>
              <w:jc w:val="center"/>
              <w:rPr>
                <w:rFonts w:cs="Times New Roman"/>
                <w:b/>
                <w:sz w:val="24"/>
                <w:szCs w:val="24"/>
                <w:lang w:eastAsia="ar-SA"/>
              </w:rPr>
            </w:pPr>
            <w:r w:rsidRPr="006901A3">
              <w:rPr>
                <w:rFonts w:cs="Times New Roman"/>
                <w:b/>
                <w:sz w:val="24"/>
                <w:szCs w:val="24"/>
                <w:lang w:eastAsia="ar-SA"/>
              </w:rPr>
              <w:t xml:space="preserve">Vidējais uzņēmums </w:t>
            </w:r>
          </w:p>
          <w:p w14:paraId="4C211294" w14:textId="77777777" w:rsidR="00545699" w:rsidRPr="006901A3" w:rsidRDefault="00F74857" w:rsidP="00B52289">
            <w:pPr>
              <w:pStyle w:val="ListParagraph"/>
              <w:tabs>
                <w:tab w:val="num" w:pos="900"/>
              </w:tabs>
              <w:suppressAutoHyphens/>
              <w:ind w:left="0" w:right="28"/>
              <w:jc w:val="center"/>
              <w:rPr>
                <w:rFonts w:cs="Times New Roman"/>
                <w:i/>
                <w:sz w:val="24"/>
                <w:szCs w:val="24"/>
                <w:lang w:eastAsia="ar-SA"/>
              </w:rPr>
            </w:pPr>
            <w:r w:rsidRPr="006901A3">
              <w:rPr>
                <w:rFonts w:cs="Times New Roman"/>
                <w:i/>
                <w:sz w:val="24"/>
                <w:szCs w:val="24"/>
                <w:lang w:eastAsia="ar-SA"/>
              </w:rPr>
              <w:t>ir uzņēmums, kas nav mazais uzņēmums, un kurā nodarbinātas mazāk nekā 250 personas un kura gada apgrozījums nepārsniedz 50 miljonus euro, un/vai, kura gada bilance kopā nepārsniedz 43 miljonus euro</w:t>
            </w:r>
          </w:p>
          <w:p w14:paraId="2BD29ABF" w14:textId="77777777" w:rsidR="00545699" w:rsidRPr="006901A3" w:rsidRDefault="00F74857" w:rsidP="00B52289">
            <w:pPr>
              <w:pStyle w:val="ListParagraph"/>
              <w:tabs>
                <w:tab w:val="num" w:pos="900"/>
              </w:tabs>
              <w:suppressAutoHyphens/>
              <w:ind w:left="0" w:right="28"/>
              <w:jc w:val="center"/>
              <w:rPr>
                <w:rFonts w:cs="Times New Roman"/>
                <w:b/>
                <w:sz w:val="24"/>
                <w:szCs w:val="24"/>
                <w:lang w:eastAsia="ar-SA"/>
              </w:rPr>
            </w:pPr>
            <w:r w:rsidRPr="006901A3">
              <w:rPr>
                <w:rFonts w:cs="Times New Roman"/>
                <w:b/>
                <w:sz w:val="24"/>
                <w:szCs w:val="24"/>
                <w:lang w:eastAsia="ar-SA"/>
              </w:rPr>
              <w:t>(atbilst/neatbilst)</w:t>
            </w:r>
          </w:p>
        </w:tc>
      </w:tr>
      <w:tr w:rsidR="002F2C85" w:rsidRPr="006901A3" w14:paraId="655637D3" w14:textId="77777777" w:rsidTr="00B52289">
        <w:tc>
          <w:tcPr>
            <w:tcW w:w="2693" w:type="dxa"/>
          </w:tcPr>
          <w:p w14:paraId="6ADBC53B" w14:textId="77777777" w:rsidR="00545699" w:rsidRPr="006901A3" w:rsidRDefault="00F74857" w:rsidP="00B52289">
            <w:pPr>
              <w:pStyle w:val="ListParagraph"/>
              <w:tabs>
                <w:tab w:val="num" w:pos="900"/>
              </w:tabs>
              <w:suppressAutoHyphens/>
              <w:ind w:left="0" w:right="28"/>
              <w:jc w:val="center"/>
              <w:rPr>
                <w:rFonts w:cs="Times New Roman"/>
                <w:b/>
                <w:sz w:val="24"/>
                <w:szCs w:val="24"/>
                <w:lang w:eastAsia="ar-SA"/>
              </w:rPr>
            </w:pPr>
            <w:r w:rsidRPr="006901A3">
              <w:rPr>
                <w:rFonts w:cs="Times New Roman"/>
                <w:b/>
                <w:sz w:val="24"/>
                <w:szCs w:val="24"/>
                <w:lang w:eastAsia="ar-SA"/>
              </w:rPr>
              <w:t>&lt; &gt;</w:t>
            </w:r>
          </w:p>
        </w:tc>
        <w:tc>
          <w:tcPr>
            <w:tcW w:w="3261" w:type="dxa"/>
          </w:tcPr>
          <w:p w14:paraId="0C2A645E" w14:textId="77777777" w:rsidR="00545699" w:rsidRPr="006901A3" w:rsidRDefault="00F74857" w:rsidP="00B52289">
            <w:pPr>
              <w:pStyle w:val="ListParagraph"/>
              <w:tabs>
                <w:tab w:val="num" w:pos="900"/>
              </w:tabs>
              <w:suppressAutoHyphens/>
              <w:ind w:left="0" w:right="28"/>
              <w:jc w:val="center"/>
              <w:rPr>
                <w:rFonts w:cs="Times New Roman"/>
                <w:b/>
                <w:sz w:val="24"/>
                <w:szCs w:val="24"/>
                <w:lang w:eastAsia="ar-SA"/>
              </w:rPr>
            </w:pPr>
            <w:r w:rsidRPr="006901A3">
              <w:rPr>
                <w:rFonts w:cs="Times New Roman"/>
                <w:b/>
                <w:sz w:val="24"/>
                <w:szCs w:val="24"/>
                <w:lang w:eastAsia="ar-SA"/>
              </w:rPr>
              <w:t>&lt; &gt;</w:t>
            </w:r>
          </w:p>
        </w:tc>
        <w:tc>
          <w:tcPr>
            <w:tcW w:w="3253" w:type="dxa"/>
          </w:tcPr>
          <w:p w14:paraId="51592E68" w14:textId="77777777" w:rsidR="00545699" w:rsidRPr="006901A3" w:rsidRDefault="00F74857" w:rsidP="00B52289">
            <w:pPr>
              <w:pStyle w:val="ListParagraph"/>
              <w:tabs>
                <w:tab w:val="num" w:pos="900"/>
              </w:tabs>
              <w:suppressAutoHyphens/>
              <w:ind w:left="0" w:right="28"/>
              <w:jc w:val="center"/>
              <w:rPr>
                <w:rFonts w:cs="Times New Roman"/>
                <w:b/>
                <w:sz w:val="24"/>
                <w:szCs w:val="24"/>
                <w:lang w:eastAsia="ar-SA"/>
              </w:rPr>
            </w:pPr>
            <w:r w:rsidRPr="006901A3">
              <w:rPr>
                <w:rFonts w:cs="Times New Roman"/>
                <w:b/>
                <w:sz w:val="24"/>
                <w:szCs w:val="24"/>
                <w:lang w:eastAsia="ar-SA"/>
              </w:rPr>
              <w:t>&lt; &gt;</w:t>
            </w:r>
          </w:p>
        </w:tc>
      </w:tr>
    </w:tbl>
    <w:p w14:paraId="37A89702" w14:textId="77777777" w:rsidR="00545699" w:rsidRPr="006901A3" w:rsidRDefault="00545699" w:rsidP="00545699">
      <w:pPr>
        <w:spacing w:after="0"/>
        <w:rPr>
          <w:rFonts w:cs="Times New Roman"/>
          <w:sz w:val="24"/>
          <w:szCs w:val="24"/>
        </w:rPr>
      </w:pPr>
    </w:p>
    <w:p w14:paraId="59B5FD25" w14:textId="2D7A9D50" w:rsidR="00545699" w:rsidRPr="006901A3" w:rsidRDefault="00F74857" w:rsidP="00981888">
      <w:pPr>
        <w:spacing w:after="0"/>
        <w:ind w:right="566"/>
        <w:rPr>
          <w:rFonts w:cs="Times New Roman"/>
          <w:sz w:val="24"/>
          <w:szCs w:val="24"/>
        </w:rPr>
      </w:pPr>
      <w:r w:rsidRPr="006901A3">
        <w:rPr>
          <w:rFonts w:cs="Times New Roman"/>
          <w:sz w:val="24"/>
          <w:szCs w:val="24"/>
        </w:rPr>
        <w:t xml:space="preserve">Apakšuzņēmējam/personai </w:t>
      </w:r>
      <w:r w:rsidRPr="006901A3">
        <w:rPr>
          <w:rFonts w:cs="Times New Roman"/>
          <w:bCs/>
          <w:sz w:val="24"/>
          <w:szCs w:val="24"/>
        </w:rPr>
        <w:t>(</w:t>
      </w:r>
      <w:r w:rsidRPr="006901A3">
        <w:rPr>
          <w:rFonts w:cs="Times New Roman"/>
          <w:bCs/>
          <w:i/>
          <w:sz w:val="24"/>
          <w:szCs w:val="24"/>
        </w:rPr>
        <w:t>atstāt atbilstošo</w:t>
      </w:r>
      <w:r w:rsidRPr="006901A3">
        <w:rPr>
          <w:rFonts w:cs="Times New Roman"/>
          <w:bCs/>
          <w:sz w:val="24"/>
          <w:szCs w:val="24"/>
        </w:rPr>
        <w:t>)</w:t>
      </w:r>
      <w:r w:rsidRPr="006901A3">
        <w:rPr>
          <w:rFonts w:cs="Times New Roman"/>
          <w:sz w:val="24"/>
          <w:szCs w:val="24"/>
        </w:rPr>
        <w:t xml:space="preserve">, uz kuras iespējām PRETENDENTS balstās, nododamo darbu veids un darbu apjoms: </w:t>
      </w:r>
    </w:p>
    <w:p w14:paraId="35BD50FB" w14:textId="77777777" w:rsidR="00545699" w:rsidRPr="006901A3" w:rsidRDefault="00545699" w:rsidP="00545699">
      <w:pPr>
        <w:pStyle w:val="Header"/>
        <w:tabs>
          <w:tab w:val="left" w:pos="0"/>
        </w:tabs>
        <w:rPr>
          <w:rFonts w:cs="Times New Roman"/>
          <w:sz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790"/>
      </w:tblGrid>
      <w:tr w:rsidR="002F2C85" w:rsidRPr="006901A3" w14:paraId="241B4A4F" w14:textId="77777777" w:rsidTr="00B52289">
        <w:tc>
          <w:tcPr>
            <w:tcW w:w="4786" w:type="dxa"/>
          </w:tcPr>
          <w:p w14:paraId="3AD86D2C" w14:textId="77777777" w:rsidR="00545699" w:rsidRPr="006901A3" w:rsidRDefault="00F74857" w:rsidP="00B52289">
            <w:pPr>
              <w:pStyle w:val="Header"/>
              <w:tabs>
                <w:tab w:val="left" w:pos="0"/>
              </w:tabs>
              <w:overflowPunct w:val="0"/>
              <w:autoSpaceDE w:val="0"/>
              <w:autoSpaceDN w:val="0"/>
              <w:adjustRightInd w:val="0"/>
              <w:rPr>
                <w:rFonts w:cs="Times New Roman"/>
                <w:sz w:val="24"/>
                <w:lang w:val="lv-LV"/>
              </w:rPr>
            </w:pPr>
            <w:r w:rsidRPr="006901A3">
              <w:rPr>
                <w:rFonts w:cs="Times New Roman"/>
                <w:sz w:val="24"/>
                <w:lang w:val="lv-LV"/>
              </w:rPr>
              <w:t>Darbu veids</w:t>
            </w:r>
          </w:p>
        </w:tc>
        <w:tc>
          <w:tcPr>
            <w:tcW w:w="4790" w:type="dxa"/>
          </w:tcPr>
          <w:p w14:paraId="1BE10F79" w14:textId="77777777" w:rsidR="00545699" w:rsidRPr="006901A3" w:rsidRDefault="00F74857" w:rsidP="00B52289">
            <w:pPr>
              <w:pStyle w:val="Header"/>
              <w:tabs>
                <w:tab w:val="left" w:pos="0"/>
              </w:tabs>
              <w:overflowPunct w:val="0"/>
              <w:autoSpaceDE w:val="0"/>
              <w:autoSpaceDN w:val="0"/>
              <w:adjustRightInd w:val="0"/>
              <w:rPr>
                <w:rFonts w:cs="Times New Roman"/>
                <w:sz w:val="24"/>
                <w:lang w:val="lv-LV"/>
              </w:rPr>
            </w:pPr>
            <w:r w:rsidRPr="006901A3">
              <w:rPr>
                <w:rFonts w:cs="Times New Roman"/>
                <w:sz w:val="24"/>
                <w:lang w:val="lv-LV"/>
              </w:rPr>
              <w:t>Paredzamā līgumcena, EUR bez PVN</w:t>
            </w:r>
          </w:p>
        </w:tc>
      </w:tr>
      <w:tr w:rsidR="002F2C85" w:rsidRPr="006901A3" w14:paraId="153D32D7" w14:textId="77777777" w:rsidTr="00B52289">
        <w:tc>
          <w:tcPr>
            <w:tcW w:w="4786" w:type="dxa"/>
          </w:tcPr>
          <w:p w14:paraId="45FE78C3"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tc>
        <w:tc>
          <w:tcPr>
            <w:tcW w:w="4790" w:type="dxa"/>
          </w:tcPr>
          <w:p w14:paraId="4E6BB64B"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tc>
      </w:tr>
      <w:tr w:rsidR="002F2C85" w:rsidRPr="006901A3" w14:paraId="78090EF2" w14:textId="77777777" w:rsidTr="00B52289">
        <w:tc>
          <w:tcPr>
            <w:tcW w:w="4786" w:type="dxa"/>
          </w:tcPr>
          <w:p w14:paraId="67D4228B"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tc>
        <w:tc>
          <w:tcPr>
            <w:tcW w:w="4790" w:type="dxa"/>
          </w:tcPr>
          <w:p w14:paraId="503E106D"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tc>
      </w:tr>
      <w:tr w:rsidR="002F2C85" w:rsidRPr="006901A3" w14:paraId="29F172A2" w14:textId="77777777" w:rsidTr="00B52289">
        <w:tc>
          <w:tcPr>
            <w:tcW w:w="4786" w:type="dxa"/>
          </w:tcPr>
          <w:p w14:paraId="0E8F4298"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tc>
        <w:tc>
          <w:tcPr>
            <w:tcW w:w="4790" w:type="dxa"/>
          </w:tcPr>
          <w:p w14:paraId="28FA6B41"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tc>
      </w:tr>
    </w:tbl>
    <w:p w14:paraId="2EC77869" w14:textId="77777777" w:rsidR="00545699" w:rsidRPr="006901A3" w:rsidRDefault="00F74857" w:rsidP="00545699">
      <w:pPr>
        <w:pStyle w:val="Header"/>
        <w:tabs>
          <w:tab w:val="left" w:pos="0"/>
        </w:tabs>
        <w:rPr>
          <w:rFonts w:cs="Times New Roman"/>
          <w:sz w:val="24"/>
          <w:lang w:val="lv-LV"/>
        </w:rPr>
      </w:pPr>
      <w:r w:rsidRPr="006901A3">
        <w:rPr>
          <w:rFonts w:cs="Times New Roman"/>
          <w:sz w:val="24"/>
          <w:lang w:val="lv-LV"/>
        </w:rPr>
        <w:t xml:space="preserve"> </w:t>
      </w:r>
    </w:p>
    <w:p w14:paraId="35631987" w14:textId="77777777" w:rsidR="00545699" w:rsidRPr="006901A3" w:rsidRDefault="00F74857" w:rsidP="00545699">
      <w:pPr>
        <w:pStyle w:val="Header"/>
        <w:tabs>
          <w:tab w:val="left" w:pos="0"/>
        </w:tabs>
        <w:rPr>
          <w:rFonts w:cs="Times New Roman"/>
          <w:sz w:val="24"/>
          <w:lang w:val="lv-LV"/>
        </w:rPr>
      </w:pPr>
      <w:r w:rsidRPr="006901A3">
        <w:rPr>
          <w:rFonts w:cs="Times New Roman"/>
          <w:sz w:val="24"/>
          <w:lang w:val="lv-LV"/>
        </w:rPr>
        <w:t xml:space="preserve">PRETENDENTAM nododamo resursu uzskaitījums: </w:t>
      </w:r>
    </w:p>
    <w:p w14:paraId="35D73187" w14:textId="77777777" w:rsidR="00545699" w:rsidRPr="006901A3" w:rsidRDefault="00545699" w:rsidP="00545699">
      <w:pPr>
        <w:pStyle w:val="Header"/>
        <w:tabs>
          <w:tab w:val="left" w:pos="0"/>
        </w:tabs>
        <w:rPr>
          <w:rFonts w:cs="Times New Roman"/>
          <w:sz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7"/>
        <w:gridCol w:w="4857"/>
      </w:tblGrid>
      <w:tr w:rsidR="002F2C85" w:rsidRPr="006901A3" w14:paraId="69C791B2" w14:textId="77777777" w:rsidTr="00B52289">
        <w:tc>
          <w:tcPr>
            <w:tcW w:w="4857" w:type="dxa"/>
          </w:tcPr>
          <w:p w14:paraId="1B93C796" w14:textId="77777777" w:rsidR="00545699" w:rsidRPr="006901A3" w:rsidRDefault="00F74857" w:rsidP="00B52289">
            <w:pPr>
              <w:pStyle w:val="Header"/>
              <w:tabs>
                <w:tab w:val="left" w:pos="0"/>
              </w:tabs>
              <w:overflowPunct w:val="0"/>
              <w:autoSpaceDE w:val="0"/>
              <w:autoSpaceDN w:val="0"/>
              <w:adjustRightInd w:val="0"/>
              <w:rPr>
                <w:rFonts w:cs="Times New Roman"/>
                <w:sz w:val="24"/>
                <w:lang w:val="lv-LV"/>
              </w:rPr>
            </w:pPr>
            <w:r w:rsidRPr="006901A3">
              <w:rPr>
                <w:rFonts w:cs="Times New Roman"/>
                <w:sz w:val="24"/>
                <w:lang w:val="lv-LV"/>
              </w:rPr>
              <w:t>Resurss vai kompetence</w:t>
            </w:r>
          </w:p>
        </w:tc>
        <w:tc>
          <w:tcPr>
            <w:tcW w:w="4857" w:type="dxa"/>
          </w:tcPr>
          <w:p w14:paraId="0F5C7A2C" w14:textId="77777777" w:rsidR="00545699" w:rsidRPr="006901A3" w:rsidRDefault="00F74857" w:rsidP="00B52289">
            <w:pPr>
              <w:pStyle w:val="Header"/>
              <w:tabs>
                <w:tab w:val="left" w:pos="0"/>
              </w:tabs>
              <w:overflowPunct w:val="0"/>
              <w:autoSpaceDE w:val="0"/>
              <w:autoSpaceDN w:val="0"/>
              <w:adjustRightInd w:val="0"/>
              <w:rPr>
                <w:rFonts w:cs="Times New Roman"/>
                <w:sz w:val="24"/>
                <w:lang w:val="lv-LV"/>
              </w:rPr>
            </w:pPr>
            <w:r w:rsidRPr="006901A3">
              <w:rPr>
                <w:rFonts w:cs="Times New Roman"/>
                <w:sz w:val="24"/>
                <w:lang w:val="lv-LV"/>
              </w:rPr>
              <w:t>Nosaukums</w:t>
            </w:r>
          </w:p>
        </w:tc>
      </w:tr>
      <w:tr w:rsidR="002F2C85" w:rsidRPr="006901A3" w14:paraId="248C4F13" w14:textId="77777777" w:rsidTr="00B52289">
        <w:tc>
          <w:tcPr>
            <w:tcW w:w="4857" w:type="dxa"/>
          </w:tcPr>
          <w:p w14:paraId="282D3DD8"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tc>
        <w:tc>
          <w:tcPr>
            <w:tcW w:w="4857" w:type="dxa"/>
          </w:tcPr>
          <w:p w14:paraId="6AAA5BB0"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tc>
      </w:tr>
    </w:tbl>
    <w:p w14:paraId="35C2411A" w14:textId="77777777" w:rsidR="00545699" w:rsidRPr="006901A3" w:rsidRDefault="00545699" w:rsidP="00545699">
      <w:pPr>
        <w:pStyle w:val="Header"/>
        <w:tabs>
          <w:tab w:val="left" w:pos="0"/>
        </w:tabs>
        <w:rPr>
          <w:rFonts w:cs="Times New Roman"/>
          <w:sz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7"/>
        <w:gridCol w:w="4857"/>
      </w:tblGrid>
      <w:tr w:rsidR="002F2C85" w:rsidRPr="006901A3" w14:paraId="394A7529" w14:textId="77777777" w:rsidTr="00B52289">
        <w:tc>
          <w:tcPr>
            <w:tcW w:w="4857" w:type="dxa"/>
          </w:tcPr>
          <w:p w14:paraId="78485AEF" w14:textId="77777777" w:rsidR="00545699" w:rsidRPr="006901A3" w:rsidRDefault="00F74857" w:rsidP="00B52289">
            <w:pPr>
              <w:pStyle w:val="Header"/>
              <w:tabs>
                <w:tab w:val="left" w:pos="0"/>
              </w:tabs>
              <w:overflowPunct w:val="0"/>
              <w:autoSpaceDE w:val="0"/>
              <w:autoSpaceDN w:val="0"/>
              <w:adjustRightInd w:val="0"/>
              <w:rPr>
                <w:rFonts w:cs="Times New Roman"/>
                <w:sz w:val="24"/>
                <w:lang w:val="lv-LV"/>
              </w:rPr>
            </w:pPr>
            <w:r w:rsidRPr="006901A3">
              <w:rPr>
                <w:rFonts w:cs="Times New Roman"/>
                <w:sz w:val="24"/>
                <w:lang w:val="lv-LV"/>
              </w:rPr>
              <w:t>Darbinieka vārds, uzvārds</w:t>
            </w:r>
          </w:p>
        </w:tc>
        <w:tc>
          <w:tcPr>
            <w:tcW w:w="4857" w:type="dxa"/>
          </w:tcPr>
          <w:p w14:paraId="0AD57086" w14:textId="77777777" w:rsidR="00545699" w:rsidRPr="006901A3" w:rsidRDefault="00F74857" w:rsidP="00B52289">
            <w:pPr>
              <w:pStyle w:val="Header"/>
              <w:tabs>
                <w:tab w:val="left" w:pos="0"/>
              </w:tabs>
              <w:overflowPunct w:val="0"/>
              <w:autoSpaceDE w:val="0"/>
              <w:autoSpaceDN w:val="0"/>
              <w:adjustRightInd w:val="0"/>
              <w:rPr>
                <w:rFonts w:cs="Times New Roman"/>
                <w:sz w:val="24"/>
                <w:lang w:val="lv-LV"/>
              </w:rPr>
            </w:pPr>
            <w:r w:rsidRPr="006901A3">
              <w:rPr>
                <w:rFonts w:cs="Times New Roman"/>
                <w:sz w:val="24"/>
                <w:lang w:val="lv-LV"/>
              </w:rPr>
              <w:t>Loma projektā</w:t>
            </w:r>
          </w:p>
        </w:tc>
      </w:tr>
      <w:tr w:rsidR="002F2C85" w:rsidRPr="006901A3" w14:paraId="078C4C59" w14:textId="77777777" w:rsidTr="00B52289">
        <w:tc>
          <w:tcPr>
            <w:tcW w:w="4857" w:type="dxa"/>
          </w:tcPr>
          <w:p w14:paraId="787D6D5F"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tc>
        <w:tc>
          <w:tcPr>
            <w:tcW w:w="4857" w:type="dxa"/>
          </w:tcPr>
          <w:p w14:paraId="7ED9E0A6"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tc>
      </w:tr>
    </w:tbl>
    <w:p w14:paraId="2C59B88B" w14:textId="77777777" w:rsidR="00545699" w:rsidRPr="006901A3" w:rsidRDefault="00545699" w:rsidP="00545699">
      <w:pPr>
        <w:pStyle w:val="Header"/>
        <w:tabs>
          <w:tab w:val="left" w:pos="0"/>
        </w:tabs>
        <w:rPr>
          <w:rFonts w:cs="Times New Roman"/>
          <w:sz w:val="24"/>
          <w:lang w:val="lv-LV"/>
        </w:rPr>
      </w:pPr>
    </w:p>
    <w:p w14:paraId="0909678B" w14:textId="77777777" w:rsidR="00545699" w:rsidRPr="006901A3" w:rsidRDefault="00F74857" w:rsidP="00545699">
      <w:pPr>
        <w:pStyle w:val="BodyText"/>
        <w:spacing w:after="120"/>
        <w:rPr>
          <w:rFonts w:cs="Times New Roman"/>
          <w:sz w:val="24"/>
        </w:rPr>
      </w:pPr>
      <w:r w:rsidRPr="006901A3">
        <w:rPr>
          <w:rFonts w:cs="Times New Roman"/>
          <w:sz w:val="24"/>
        </w:rPr>
        <w:t>Cita informācija vai pierādījumi: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2F2C85" w:rsidRPr="006901A3" w14:paraId="221B1014" w14:textId="77777777" w:rsidTr="00B52289">
        <w:tc>
          <w:tcPr>
            <w:tcW w:w="9209" w:type="dxa"/>
          </w:tcPr>
          <w:p w14:paraId="48D5F811"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p w14:paraId="539A8355"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p w14:paraId="69AD47F1"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p w14:paraId="37ADD041" w14:textId="77777777" w:rsidR="00545699" w:rsidRPr="006901A3" w:rsidRDefault="00545699" w:rsidP="00B52289">
            <w:pPr>
              <w:pStyle w:val="Header"/>
              <w:tabs>
                <w:tab w:val="left" w:pos="0"/>
              </w:tabs>
              <w:overflowPunct w:val="0"/>
              <w:autoSpaceDE w:val="0"/>
              <w:autoSpaceDN w:val="0"/>
              <w:adjustRightInd w:val="0"/>
              <w:rPr>
                <w:rFonts w:cs="Times New Roman"/>
                <w:sz w:val="24"/>
                <w:lang w:val="lv-LV"/>
              </w:rPr>
            </w:pPr>
          </w:p>
        </w:tc>
      </w:tr>
    </w:tbl>
    <w:p w14:paraId="0344872B" w14:textId="77777777" w:rsidR="00545699" w:rsidRPr="006901A3" w:rsidRDefault="00545699" w:rsidP="00545699">
      <w:pPr>
        <w:pStyle w:val="BodyText"/>
        <w:spacing w:after="120"/>
        <w:rPr>
          <w:rFonts w:cs="Times New Roman"/>
          <w:sz w:val="24"/>
        </w:rPr>
      </w:pPr>
    </w:p>
    <w:p w14:paraId="599454A4" w14:textId="77777777" w:rsidR="00696CA7" w:rsidRPr="006901A3" w:rsidRDefault="00696CA7" w:rsidP="00696CA7">
      <w:pPr>
        <w:tabs>
          <w:tab w:val="left" w:pos="720"/>
        </w:tabs>
        <w:suppressAutoHyphens/>
        <w:autoSpaceDN w:val="0"/>
        <w:spacing w:before="120" w:after="120"/>
        <w:jc w:val="both"/>
        <w:textAlignment w:val="baseline"/>
        <w:rPr>
          <w:rFonts w:cs="Times New Roman"/>
          <w:sz w:val="24"/>
          <w:szCs w:val="24"/>
        </w:rPr>
      </w:pPr>
      <w:r w:rsidRPr="006901A3">
        <w:rPr>
          <w:rFonts w:cs="Times New Roman"/>
          <w:sz w:val="24"/>
          <w:szCs w:val="24"/>
        </w:rPr>
        <w:t xml:space="preserve">Apliecina, ka </w:t>
      </w:r>
      <w:r w:rsidRPr="006901A3">
        <w:rPr>
          <w:rFonts w:cs="Times New Roman"/>
          <w:sz w:val="24"/>
        </w:rPr>
        <w:t>Apakšuzņēmējs /persona, uz kuras iespējām PRETENDENTS balstās</w:t>
      </w:r>
      <w:r w:rsidRPr="006901A3">
        <w:rPr>
          <w:rFonts w:cs="Times New Roman"/>
          <w:sz w:val="24"/>
          <w:szCs w:val="24"/>
        </w:rPr>
        <w:t xml:space="preserve"> (</w:t>
      </w:r>
      <w:r w:rsidRPr="006901A3">
        <w:rPr>
          <w:rFonts w:cs="Times New Roman"/>
          <w:i/>
          <w:sz w:val="24"/>
          <w:szCs w:val="24"/>
        </w:rPr>
        <w:t>atzīmējiet vienu no turpmāk minētajiem</w:t>
      </w:r>
      <w:r w:rsidRPr="006901A3">
        <w:rPr>
          <w:rFonts w:cs="Times New Roman"/>
          <w:sz w:val="24"/>
          <w:szCs w:val="24"/>
        </w:rPr>
        <w:t>) nodrošinās, lai iepirkuma līguma izpildē netiek ietvertas Krievijas Federācijas un Baltkrievijas Republikas izcelsmes preces un pakalpojumi</w:t>
      </w:r>
    </w:p>
    <w:p w14:paraId="2A7FEB46" w14:textId="77777777" w:rsidR="00696CA7" w:rsidRPr="006901A3" w:rsidRDefault="00493E05" w:rsidP="00696CA7">
      <w:pPr>
        <w:pStyle w:val="Standard"/>
        <w:autoSpaceDN w:val="0"/>
        <w:spacing w:after="0" w:line="240" w:lineRule="auto"/>
        <w:ind w:left="720"/>
        <w:jc w:val="both"/>
      </w:pPr>
      <w:sdt>
        <w:sdtPr>
          <w:id w:val="86590315"/>
          <w14:checkbox>
            <w14:checked w14:val="0"/>
            <w14:checkedState w14:val="2612" w14:font="MS Gothic"/>
            <w14:uncheckedState w14:val="2610" w14:font="MS Gothic"/>
          </w14:checkbox>
        </w:sdtPr>
        <w:sdtEndPr/>
        <w:sdtContent>
          <w:r w:rsidR="00696CA7" w:rsidRPr="006901A3">
            <w:rPr>
              <w:rFonts w:ascii="Segoe UI Symbol" w:eastAsia="MS Gothic" w:hAnsi="Segoe UI Symbol" w:cs="Segoe UI Symbol"/>
            </w:rPr>
            <w:t>☐</w:t>
          </w:r>
        </w:sdtContent>
      </w:sdt>
      <w:r w:rsidR="00696CA7" w:rsidRPr="006901A3">
        <w:rPr>
          <w:b/>
          <w:bCs/>
        </w:rPr>
        <w:t xml:space="preserve"> </w:t>
      </w:r>
      <w:r w:rsidR="00696CA7" w:rsidRPr="006901A3">
        <w:t>nodrošinās</w:t>
      </w:r>
    </w:p>
    <w:p w14:paraId="0871B227" w14:textId="77777777" w:rsidR="00696CA7" w:rsidRPr="006901A3" w:rsidRDefault="00493E05" w:rsidP="00696CA7">
      <w:pPr>
        <w:pStyle w:val="Standard"/>
        <w:autoSpaceDN w:val="0"/>
        <w:spacing w:after="0" w:line="240" w:lineRule="auto"/>
        <w:ind w:left="720"/>
        <w:jc w:val="both"/>
      </w:pPr>
      <w:sdt>
        <w:sdtPr>
          <w:id w:val="-1062781077"/>
          <w14:checkbox>
            <w14:checked w14:val="0"/>
            <w14:checkedState w14:val="2612" w14:font="MS Gothic"/>
            <w14:uncheckedState w14:val="2610" w14:font="MS Gothic"/>
          </w14:checkbox>
        </w:sdtPr>
        <w:sdtEndPr/>
        <w:sdtContent>
          <w:r w:rsidR="00696CA7" w:rsidRPr="006901A3">
            <w:rPr>
              <w:rFonts w:ascii="MS Gothic" w:eastAsia="MS Gothic" w:hAnsi="MS Gothic" w:hint="eastAsia"/>
            </w:rPr>
            <w:t>☐</w:t>
          </w:r>
        </w:sdtContent>
      </w:sdt>
      <w:r w:rsidR="00696CA7" w:rsidRPr="006901A3">
        <w:t xml:space="preserve"> nenodrošinās</w:t>
      </w:r>
    </w:p>
    <w:p w14:paraId="6744E865" w14:textId="77777777" w:rsidR="00696CA7" w:rsidRPr="006901A3" w:rsidRDefault="00696CA7" w:rsidP="00545699">
      <w:pPr>
        <w:pStyle w:val="BodyText"/>
        <w:spacing w:after="120"/>
        <w:rPr>
          <w:rFonts w:cs="Times New Roman"/>
          <w:sz w:val="24"/>
        </w:rPr>
      </w:pPr>
    </w:p>
    <w:p w14:paraId="59D8CC5A" w14:textId="77777777" w:rsidR="00545699" w:rsidRPr="006901A3" w:rsidRDefault="00F74857" w:rsidP="00545699">
      <w:pPr>
        <w:pStyle w:val="BodyText"/>
        <w:spacing w:after="120"/>
        <w:rPr>
          <w:rFonts w:cs="Times New Roman"/>
          <w:sz w:val="24"/>
        </w:rPr>
      </w:pPr>
      <w:r w:rsidRPr="006901A3">
        <w:rPr>
          <w:rFonts w:cs="Times New Roman"/>
          <w:sz w:val="24"/>
        </w:rPr>
        <w:t xml:space="preserve">Pielikumā (pēc vajadzības pievieno dokumentus, piemēram, vienošanās, sadarbības līgumi): </w:t>
      </w:r>
    </w:p>
    <w:p w14:paraId="6D2478C0" w14:textId="77777777" w:rsidR="00545699" w:rsidRPr="006901A3" w:rsidRDefault="00F74857" w:rsidP="00DB0227">
      <w:pPr>
        <w:pStyle w:val="BodyText"/>
        <w:numPr>
          <w:ilvl w:val="0"/>
          <w:numId w:val="10"/>
        </w:numPr>
        <w:spacing w:after="120"/>
        <w:rPr>
          <w:rFonts w:cs="Times New Roman"/>
          <w:sz w:val="24"/>
        </w:rPr>
      </w:pPr>
      <w:r w:rsidRPr="006901A3">
        <w:rPr>
          <w:rFonts w:cs="Times New Roman"/>
          <w:sz w:val="24"/>
        </w:rPr>
        <w:t>…</w:t>
      </w:r>
    </w:p>
    <w:p w14:paraId="2B3958B5" w14:textId="77777777" w:rsidR="00545699" w:rsidRPr="006901A3" w:rsidRDefault="00F74857" w:rsidP="00DB0227">
      <w:pPr>
        <w:pStyle w:val="BodyText"/>
        <w:numPr>
          <w:ilvl w:val="0"/>
          <w:numId w:val="10"/>
        </w:numPr>
        <w:spacing w:after="120"/>
        <w:rPr>
          <w:rFonts w:cs="Times New Roman"/>
          <w:sz w:val="24"/>
        </w:rPr>
      </w:pPr>
      <w:r w:rsidRPr="006901A3">
        <w:rPr>
          <w:rFonts w:cs="Times New Roman"/>
          <w:sz w:val="24"/>
        </w:rPr>
        <w:t>…</w:t>
      </w:r>
    </w:p>
    <w:p w14:paraId="520CF470" w14:textId="77777777" w:rsidR="00545699" w:rsidRPr="006901A3" w:rsidRDefault="00545699" w:rsidP="00545699">
      <w:pPr>
        <w:pStyle w:val="Header"/>
        <w:tabs>
          <w:tab w:val="left" w:pos="0"/>
        </w:tabs>
        <w:rPr>
          <w:rFonts w:cs="Times New Roman"/>
          <w:sz w:val="24"/>
          <w:lang w:val="lv-LV"/>
        </w:rPr>
      </w:pPr>
    </w:p>
    <w:p w14:paraId="560A60FA" w14:textId="77777777" w:rsidR="00545699" w:rsidRPr="006901A3" w:rsidRDefault="00F74857" w:rsidP="00545699">
      <w:pPr>
        <w:pStyle w:val="Header"/>
        <w:tabs>
          <w:tab w:val="left" w:pos="0"/>
        </w:tabs>
        <w:rPr>
          <w:rFonts w:cs="Times New Roman"/>
          <w:sz w:val="24"/>
          <w:lang w:val="lv-LV"/>
        </w:rPr>
      </w:pPr>
      <w:r w:rsidRPr="006901A3">
        <w:rPr>
          <w:rFonts w:cs="Times New Roman"/>
          <w:sz w:val="24"/>
          <w:lang w:val="lv-LV"/>
        </w:rPr>
        <w:t>Apakšuzņēmēja /personas, uz kuras iespējām PRETENDENTS balstās, paraksttiesīgās amatpersonas (vai fiziskas personas):</w:t>
      </w:r>
    </w:p>
    <w:p w14:paraId="67372D10" w14:textId="77777777" w:rsidR="00545699" w:rsidRPr="006901A3" w:rsidRDefault="00F74857" w:rsidP="00545699">
      <w:pPr>
        <w:pStyle w:val="Header"/>
        <w:tabs>
          <w:tab w:val="left" w:pos="0"/>
        </w:tabs>
        <w:rPr>
          <w:rFonts w:cs="Times New Roman"/>
          <w:sz w:val="24"/>
          <w:lang w:val="lv-LV"/>
        </w:rPr>
      </w:pPr>
      <w:r w:rsidRPr="006901A3">
        <w:rPr>
          <w:rFonts w:cs="Times New Roman"/>
          <w:sz w:val="24"/>
          <w:lang w:val="lv-LV"/>
        </w:rPr>
        <w:t xml:space="preserve">Vārds, uzvārds: </w:t>
      </w:r>
    </w:p>
    <w:p w14:paraId="4AC89B46" w14:textId="77777777" w:rsidR="00545699" w:rsidRPr="006901A3" w:rsidRDefault="00F74857" w:rsidP="00545699">
      <w:pPr>
        <w:pStyle w:val="Header"/>
        <w:tabs>
          <w:tab w:val="left" w:pos="0"/>
        </w:tabs>
        <w:rPr>
          <w:rFonts w:cs="Times New Roman"/>
          <w:sz w:val="24"/>
          <w:lang w:val="lv-LV"/>
        </w:rPr>
      </w:pPr>
      <w:r w:rsidRPr="006901A3">
        <w:rPr>
          <w:rFonts w:cs="Times New Roman"/>
          <w:sz w:val="24"/>
          <w:lang w:val="lv-LV"/>
        </w:rPr>
        <w:t>Amats:</w:t>
      </w:r>
    </w:p>
    <w:p w14:paraId="0CF9ABD1" w14:textId="77777777" w:rsidR="00545699" w:rsidRPr="006901A3" w:rsidRDefault="00F74857" w:rsidP="00545699">
      <w:pPr>
        <w:pStyle w:val="Header"/>
        <w:tabs>
          <w:tab w:val="left" w:pos="0"/>
        </w:tabs>
        <w:rPr>
          <w:rFonts w:cs="Times New Roman"/>
          <w:sz w:val="24"/>
          <w:lang w:val="lv-LV"/>
        </w:rPr>
      </w:pPr>
      <w:r w:rsidRPr="006901A3">
        <w:rPr>
          <w:rFonts w:cs="Times New Roman"/>
          <w:sz w:val="24"/>
          <w:lang w:val="lv-LV"/>
        </w:rPr>
        <w:t>Kontaktinformācija:</w:t>
      </w:r>
    </w:p>
    <w:p w14:paraId="736B8205" w14:textId="63FFA8AA" w:rsidR="008D2C39" w:rsidRPr="006901A3" w:rsidRDefault="00F74857" w:rsidP="00E431DB">
      <w:pPr>
        <w:pStyle w:val="Header"/>
        <w:tabs>
          <w:tab w:val="left" w:pos="0"/>
        </w:tabs>
        <w:rPr>
          <w:rFonts w:cs="Times New Roman"/>
          <w:sz w:val="24"/>
          <w:lang w:val="lv-LV"/>
        </w:rPr>
      </w:pPr>
      <w:r w:rsidRPr="006901A3">
        <w:rPr>
          <w:rFonts w:cs="Times New Roman"/>
          <w:sz w:val="24"/>
          <w:lang w:val="lv-LV"/>
        </w:rPr>
        <w:t>Pašrocīgs paraksts:</w:t>
      </w:r>
    </w:p>
    <w:p w14:paraId="07048B49" w14:textId="54601356" w:rsidR="005234AC" w:rsidRPr="006901A3" w:rsidRDefault="005234AC">
      <w:pPr>
        <w:spacing w:after="0"/>
        <w:rPr>
          <w:rFonts w:eastAsia="Times New Roman" w:cs="Times New Roman"/>
          <w:sz w:val="24"/>
          <w:szCs w:val="24"/>
        </w:rPr>
      </w:pPr>
      <w:r w:rsidRPr="006901A3">
        <w:rPr>
          <w:rFonts w:cs="Times New Roman"/>
          <w:sz w:val="24"/>
        </w:rPr>
        <w:br w:type="page"/>
      </w:r>
    </w:p>
    <w:p w14:paraId="225CF33A" w14:textId="77777777" w:rsidR="005234AC" w:rsidRPr="006901A3" w:rsidRDefault="005234AC" w:rsidP="005234AC">
      <w:pPr>
        <w:jc w:val="right"/>
        <w:rPr>
          <w:rFonts w:ascii="Arial" w:hAnsi="Arial"/>
        </w:rPr>
      </w:pPr>
      <w:r w:rsidRPr="006901A3">
        <w:rPr>
          <w:rFonts w:cs="Times New Roman"/>
          <w:sz w:val="24"/>
          <w:szCs w:val="24"/>
        </w:rPr>
        <w:t>Nolikuma 3. pielikums</w:t>
      </w:r>
    </w:p>
    <w:p w14:paraId="62EBC372" w14:textId="77777777" w:rsidR="005234AC" w:rsidRPr="006901A3" w:rsidRDefault="005234AC" w:rsidP="005234AC">
      <w:pPr>
        <w:jc w:val="center"/>
        <w:rPr>
          <w:rFonts w:ascii="Arial" w:hAnsi="Arial"/>
        </w:rPr>
      </w:pPr>
    </w:p>
    <w:p w14:paraId="09B5E248" w14:textId="77777777" w:rsidR="005234AC" w:rsidRPr="006901A3" w:rsidRDefault="005234AC" w:rsidP="005234AC">
      <w:pPr>
        <w:jc w:val="center"/>
        <w:rPr>
          <w:rFonts w:cs="Times New Roman"/>
          <w:b/>
          <w:bCs/>
          <w:sz w:val="24"/>
          <w:szCs w:val="24"/>
        </w:rPr>
      </w:pPr>
      <w:r w:rsidRPr="006901A3">
        <w:rPr>
          <w:rFonts w:cs="Times New Roman"/>
          <w:b/>
          <w:bCs/>
          <w:sz w:val="24"/>
          <w:szCs w:val="24"/>
        </w:rPr>
        <w:t>Apliecinājums atbilstoši Ministru kabineta 2025.gada 25.jūnija noteikumiem Nr.397 “Minimālās kiberdrošības prasības”</w:t>
      </w:r>
    </w:p>
    <w:p w14:paraId="21B68CEB" w14:textId="77777777" w:rsidR="005234AC" w:rsidRPr="006901A3" w:rsidRDefault="005234AC" w:rsidP="005234AC">
      <w:pPr>
        <w:jc w:val="center"/>
        <w:rPr>
          <w:rFonts w:cs="Times New Roman"/>
          <w:sz w:val="24"/>
          <w:szCs w:val="24"/>
        </w:rPr>
      </w:pPr>
      <w:r w:rsidRPr="006901A3">
        <w:rPr>
          <w:rFonts w:cs="Times New Roman"/>
          <w:sz w:val="24"/>
          <w:szCs w:val="24"/>
        </w:rPr>
        <w:t xml:space="preserve">(forma) </w:t>
      </w:r>
    </w:p>
    <w:p w14:paraId="7348E604" w14:textId="77777777" w:rsidR="005234AC" w:rsidRPr="006901A3" w:rsidRDefault="005234AC" w:rsidP="005234AC">
      <w:pPr>
        <w:jc w:val="center"/>
        <w:rPr>
          <w:rFonts w:cs="Times New Roman"/>
          <w:sz w:val="24"/>
          <w:szCs w:val="24"/>
        </w:rPr>
      </w:pPr>
    </w:p>
    <w:p w14:paraId="4EAD0EB4" w14:textId="77777777" w:rsidR="005234AC" w:rsidRPr="006901A3" w:rsidRDefault="005234AC" w:rsidP="005234AC">
      <w:pPr>
        <w:spacing w:after="120"/>
        <w:jc w:val="both"/>
        <w:rPr>
          <w:rFonts w:cs="Times New Roman"/>
          <w:b/>
          <w:bCs/>
          <w:sz w:val="24"/>
          <w:szCs w:val="24"/>
        </w:rPr>
      </w:pPr>
      <w:r w:rsidRPr="006901A3">
        <w:rPr>
          <w:rFonts w:cs="Times New Roman"/>
          <w:b/>
          <w:bCs/>
          <w:sz w:val="24"/>
          <w:szCs w:val="24"/>
        </w:rPr>
        <w:t>Ar šo apliecinām, ka:</w:t>
      </w:r>
    </w:p>
    <w:p w14:paraId="6019F4EB" w14:textId="77777777" w:rsidR="005234AC" w:rsidRPr="006901A3" w:rsidRDefault="005234AC" w:rsidP="005234AC">
      <w:pPr>
        <w:numPr>
          <w:ilvl w:val="0"/>
          <w:numId w:val="48"/>
        </w:numPr>
        <w:suppressAutoHyphens/>
        <w:spacing w:after="0"/>
        <w:jc w:val="both"/>
        <w:rPr>
          <w:rFonts w:cs="Times New Roman"/>
          <w:sz w:val="24"/>
          <w:szCs w:val="24"/>
        </w:rPr>
      </w:pPr>
      <w:r w:rsidRPr="006901A3">
        <w:rPr>
          <w:rFonts w:cs="Times New Roman"/>
          <w:sz w:val="24"/>
          <w:szCs w:val="24"/>
        </w:rPr>
        <w:t xml:space="preserve">Pretendents nav juridiska persona, kas ir reģistrēta Krievijas Federācijā, Baltkrievijas Republikā vai valstī, kuru Eiropas Parlaments vai Latvijas Republikas Saeima ir atzinusi par terorismu atbalstošu valsti: </w:t>
      </w:r>
      <w:r w:rsidRPr="006901A3">
        <w:rPr>
          <w:rFonts w:cs="Times New Roman"/>
          <w:i/>
          <w:iCs/>
          <w:sz w:val="24"/>
          <w:szCs w:val="24"/>
        </w:rPr>
        <w:t>[Pretendents sniedz informāciju, kas pierāda šo prasību] ___________________</w:t>
      </w:r>
    </w:p>
    <w:p w14:paraId="5ED5B9EE" w14:textId="77777777" w:rsidR="005234AC" w:rsidRPr="006901A3" w:rsidRDefault="005234AC" w:rsidP="005234AC">
      <w:pPr>
        <w:ind w:left="720"/>
        <w:jc w:val="both"/>
        <w:rPr>
          <w:rFonts w:cs="Times New Roman"/>
          <w:sz w:val="24"/>
          <w:szCs w:val="24"/>
        </w:rPr>
      </w:pPr>
    </w:p>
    <w:p w14:paraId="484AC224" w14:textId="77777777" w:rsidR="005234AC" w:rsidRPr="006901A3" w:rsidRDefault="005234AC" w:rsidP="005234AC">
      <w:pPr>
        <w:numPr>
          <w:ilvl w:val="0"/>
          <w:numId w:val="48"/>
        </w:numPr>
        <w:suppressAutoHyphens/>
        <w:spacing w:after="0"/>
        <w:jc w:val="both"/>
        <w:rPr>
          <w:rFonts w:cs="Times New Roman"/>
          <w:sz w:val="24"/>
          <w:szCs w:val="24"/>
        </w:rPr>
      </w:pPr>
      <w:r w:rsidRPr="006901A3">
        <w:rPr>
          <w:rFonts w:cs="Times New Roman"/>
          <w:sz w:val="24"/>
          <w:szCs w:val="24"/>
        </w:rPr>
        <w:t xml:space="preserve">Pretendents, tā dalībnieks, kapitāla daļu īpašnieks vai patiesais labuma guvējs (ja saskaņā ar Noziedzīgi iegūtu līdzekļu legalizācijas un terorisma un proliferācijas finansēšanas novēršanas likumu patieso labuma guvēju ir iespējams noskaidrot) nav Krievijas Federācijas, Baltkrievijas Republikas vai valsts, kuru Eiropas Parlaments vai Latvijas Republikas Saeima ir atzinusi par terorismu atbalstošu valsti, pilsonis: </w:t>
      </w:r>
      <w:r w:rsidRPr="006901A3">
        <w:rPr>
          <w:rFonts w:cs="Times New Roman"/>
          <w:i/>
          <w:iCs/>
          <w:sz w:val="24"/>
          <w:szCs w:val="24"/>
        </w:rPr>
        <w:t>[Pretendents sniedz informāciju, kas pierāda šo prasību] ___________________</w:t>
      </w:r>
    </w:p>
    <w:p w14:paraId="7706C162" w14:textId="77777777" w:rsidR="005234AC" w:rsidRPr="006901A3" w:rsidRDefault="005234AC" w:rsidP="005234AC">
      <w:pPr>
        <w:ind w:left="720"/>
        <w:jc w:val="both"/>
        <w:rPr>
          <w:rFonts w:cs="Times New Roman"/>
          <w:sz w:val="24"/>
          <w:szCs w:val="24"/>
        </w:rPr>
      </w:pPr>
    </w:p>
    <w:p w14:paraId="5935B26E" w14:textId="77777777" w:rsidR="005234AC" w:rsidRPr="006901A3" w:rsidRDefault="005234AC" w:rsidP="005234AC">
      <w:pPr>
        <w:numPr>
          <w:ilvl w:val="0"/>
          <w:numId w:val="48"/>
        </w:numPr>
        <w:suppressAutoHyphens/>
        <w:spacing w:after="0"/>
        <w:jc w:val="both"/>
        <w:rPr>
          <w:rFonts w:cs="Times New Roman"/>
          <w:sz w:val="24"/>
          <w:szCs w:val="24"/>
        </w:rPr>
      </w:pPr>
      <w:r w:rsidRPr="006901A3">
        <w:rPr>
          <w:rFonts w:cs="Times New Roman"/>
          <w:sz w:val="24"/>
          <w:szCs w:val="24"/>
        </w:rPr>
        <w:t xml:space="preserve">Pretendenta valde un padome sastāv no fiziskām personām, kuras nav Krievijas Federācijas, Baltkrievijas Republikas vai valsts, kuru Eiropas Parlaments vai Latvijas Republikas Saeima ir atzinusi par terorismu atbalstošu valsti, pilsoņi: </w:t>
      </w:r>
      <w:r w:rsidRPr="006901A3">
        <w:rPr>
          <w:rFonts w:cs="Times New Roman"/>
          <w:i/>
          <w:iCs/>
          <w:sz w:val="24"/>
          <w:szCs w:val="24"/>
        </w:rPr>
        <w:t>[Pretendents sniedz informāciju, kas pierāda šo prasību] ___________________</w:t>
      </w:r>
    </w:p>
    <w:p w14:paraId="7C0AFA1A" w14:textId="77777777" w:rsidR="005234AC" w:rsidRPr="006901A3" w:rsidRDefault="005234AC" w:rsidP="005234AC">
      <w:pPr>
        <w:ind w:left="720"/>
        <w:jc w:val="both"/>
        <w:rPr>
          <w:rFonts w:cs="Times New Roman"/>
          <w:sz w:val="24"/>
          <w:szCs w:val="24"/>
        </w:rPr>
      </w:pPr>
    </w:p>
    <w:p w14:paraId="4C29B6F9" w14:textId="77777777" w:rsidR="005234AC" w:rsidRPr="006901A3" w:rsidRDefault="005234AC" w:rsidP="005234AC">
      <w:pPr>
        <w:numPr>
          <w:ilvl w:val="0"/>
          <w:numId w:val="48"/>
        </w:numPr>
        <w:suppressAutoHyphens/>
        <w:spacing w:after="0"/>
        <w:jc w:val="both"/>
        <w:rPr>
          <w:rFonts w:cs="Times New Roman"/>
          <w:sz w:val="24"/>
          <w:szCs w:val="24"/>
        </w:rPr>
      </w:pPr>
      <w:r w:rsidRPr="006901A3">
        <w:rPr>
          <w:rFonts w:cs="Times New Roman"/>
          <w:sz w:val="24"/>
          <w:szCs w:val="24"/>
        </w:rPr>
        <w:t xml:space="preserve">Līguma izpildē nebūs iesaistīti Krievijas Federācijas, Baltkrievijas Republikas vai valsts, kuru Eiropas Parlaments vai Latvijas Republikas Saeima ir atzinusi par terorismu atbalstošu valsti, pilsoņi: </w:t>
      </w:r>
      <w:r w:rsidRPr="006901A3">
        <w:rPr>
          <w:rFonts w:cs="Times New Roman"/>
          <w:i/>
          <w:iCs/>
          <w:sz w:val="24"/>
          <w:szCs w:val="24"/>
        </w:rPr>
        <w:t>[Pretendents sniedz informāciju, kas pierāda šo prasību] ___________________</w:t>
      </w:r>
    </w:p>
    <w:p w14:paraId="775D4E4A" w14:textId="77777777" w:rsidR="005234AC" w:rsidRPr="006901A3" w:rsidRDefault="005234AC" w:rsidP="005234AC">
      <w:pPr>
        <w:ind w:left="720"/>
        <w:jc w:val="both"/>
        <w:rPr>
          <w:rFonts w:cs="Times New Roman"/>
          <w:sz w:val="24"/>
          <w:szCs w:val="24"/>
        </w:rPr>
      </w:pPr>
    </w:p>
    <w:p w14:paraId="519152EF" w14:textId="77777777" w:rsidR="005234AC" w:rsidRPr="006901A3" w:rsidRDefault="005234AC" w:rsidP="005234AC">
      <w:pPr>
        <w:numPr>
          <w:ilvl w:val="0"/>
          <w:numId w:val="48"/>
        </w:numPr>
        <w:suppressAutoHyphens/>
        <w:spacing w:after="0"/>
        <w:jc w:val="both"/>
        <w:rPr>
          <w:rFonts w:cs="Times New Roman"/>
          <w:sz w:val="24"/>
          <w:szCs w:val="24"/>
        </w:rPr>
      </w:pPr>
      <w:r w:rsidRPr="006901A3">
        <w:rPr>
          <w:rFonts w:cs="Times New Roman"/>
          <w:sz w:val="24"/>
          <w:szCs w:val="24"/>
        </w:rPr>
        <w:t xml:space="preserve">Piedāvāto preču ražotājs nav Krievijas Federācijā, Baltkrievijas Republikā vai valstī, kuru Eiropas Parlaments vai Latvijas Republikas Saeima ir atzinusi par terorismu atbalstošu valsti, reģistrēta juridiska persona vai šīs valsts pilsonis: </w:t>
      </w:r>
      <w:r w:rsidRPr="006901A3">
        <w:rPr>
          <w:rFonts w:cs="Times New Roman"/>
          <w:i/>
          <w:iCs/>
          <w:sz w:val="24"/>
          <w:szCs w:val="24"/>
        </w:rPr>
        <w:t>[Pretendents sniedz informāciju, kas pierāda šo prasību] ___________________</w:t>
      </w:r>
    </w:p>
    <w:p w14:paraId="4F2783F3" w14:textId="77777777" w:rsidR="005234AC" w:rsidRPr="006901A3" w:rsidRDefault="005234AC" w:rsidP="005234AC">
      <w:pPr>
        <w:shd w:val="clear" w:color="auto" w:fill="FFFFFF"/>
        <w:ind w:left="720"/>
        <w:jc w:val="both"/>
        <w:rPr>
          <w:rFonts w:cs="Times New Roman"/>
          <w:sz w:val="24"/>
          <w:szCs w:val="24"/>
        </w:rPr>
      </w:pPr>
    </w:p>
    <w:p w14:paraId="39FDD50C" w14:textId="77777777" w:rsidR="005234AC" w:rsidRPr="006901A3" w:rsidRDefault="005234AC" w:rsidP="005234AC">
      <w:pPr>
        <w:numPr>
          <w:ilvl w:val="0"/>
          <w:numId w:val="48"/>
        </w:numPr>
        <w:shd w:val="clear" w:color="auto" w:fill="FFFFFF"/>
        <w:suppressAutoHyphens/>
        <w:spacing w:after="0"/>
        <w:jc w:val="both"/>
        <w:rPr>
          <w:rFonts w:cs="Times New Roman"/>
          <w:sz w:val="24"/>
          <w:szCs w:val="24"/>
        </w:rPr>
      </w:pPr>
      <w:r w:rsidRPr="006901A3">
        <w:rPr>
          <w:rFonts w:cs="Times New Roman"/>
          <w:b/>
          <w:bCs/>
          <w:sz w:val="24"/>
          <w:szCs w:val="24"/>
        </w:rPr>
        <w:t>Pretendents un piedāvāto licenču īpašnieks</w:t>
      </w:r>
      <w:r w:rsidRPr="006901A3">
        <w:rPr>
          <w:rFonts w:cs="Times New Roman"/>
          <w:sz w:val="24"/>
          <w:szCs w:val="24"/>
        </w:rPr>
        <w:t xml:space="preserve"> ir reģistrēts NATO, Eiropas Savienības vai EBTA dalībvalstī vai NATO Indijas un Klusā okeāna reģiona sadarbības valstī (turpmāk – IP4 valsts): </w:t>
      </w:r>
      <w:r w:rsidRPr="006901A3">
        <w:rPr>
          <w:rFonts w:cs="Times New Roman"/>
          <w:i/>
          <w:iCs/>
          <w:sz w:val="24"/>
          <w:szCs w:val="24"/>
        </w:rPr>
        <w:t>[Pretendents sniedz informāciju, kas pierāda šo prasību] ___________________</w:t>
      </w:r>
    </w:p>
    <w:p w14:paraId="59E30A0B" w14:textId="77777777" w:rsidR="005234AC" w:rsidRPr="006901A3" w:rsidRDefault="005234AC" w:rsidP="005234AC">
      <w:pPr>
        <w:shd w:val="clear" w:color="auto" w:fill="FFFFFF"/>
        <w:ind w:left="720"/>
        <w:jc w:val="both"/>
        <w:rPr>
          <w:rFonts w:cs="Times New Roman"/>
          <w:sz w:val="24"/>
          <w:szCs w:val="24"/>
        </w:rPr>
      </w:pPr>
    </w:p>
    <w:p w14:paraId="76053C48" w14:textId="77777777" w:rsidR="005234AC" w:rsidRPr="006901A3" w:rsidRDefault="005234AC" w:rsidP="005234AC">
      <w:pPr>
        <w:numPr>
          <w:ilvl w:val="0"/>
          <w:numId w:val="48"/>
        </w:numPr>
        <w:shd w:val="clear" w:color="auto" w:fill="FFFFFF"/>
        <w:suppressAutoHyphens/>
        <w:spacing w:after="0"/>
        <w:jc w:val="both"/>
        <w:rPr>
          <w:rFonts w:cs="Times New Roman"/>
          <w:sz w:val="24"/>
          <w:szCs w:val="24"/>
        </w:rPr>
      </w:pPr>
      <w:r w:rsidRPr="006901A3">
        <w:rPr>
          <w:rFonts w:cs="Times New Roman"/>
          <w:b/>
          <w:bCs/>
          <w:sz w:val="24"/>
          <w:szCs w:val="24"/>
        </w:rPr>
        <w:t>Pretendenta un piedāvāto licenču īpašnieks</w:t>
      </w:r>
      <w:r w:rsidRPr="006901A3">
        <w:rPr>
          <w:rFonts w:cs="Times New Roman"/>
          <w:sz w:val="24"/>
          <w:szCs w:val="24"/>
        </w:rPr>
        <w:t xml:space="preserve"> valde un padome sastāv tikai no fiziskām personām, kuras ir NATO, Eiropas Savienības vai EBTA dalībvalstu vai IP4 valstu pilsoņi: </w:t>
      </w:r>
      <w:r w:rsidRPr="006901A3">
        <w:rPr>
          <w:rFonts w:cs="Times New Roman"/>
          <w:i/>
          <w:iCs/>
          <w:sz w:val="24"/>
          <w:szCs w:val="24"/>
        </w:rPr>
        <w:t>[Pretendents sniedz informāciju, kas pierāda šo prasību] ___________________</w:t>
      </w:r>
    </w:p>
    <w:p w14:paraId="41E692C3" w14:textId="77777777" w:rsidR="005234AC" w:rsidRPr="006901A3" w:rsidRDefault="005234AC" w:rsidP="005234AC">
      <w:pPr>
        <w:shd w:val="clear" w:color="auto" w:fill="FFFFFF"/>
        <w:ind w:left="720"/>
        <w:jc w:val="both"/>
        <w:rPr>
          <w:rFonts w:cs="Times New Roman"/>
          <w:sz w:val="24"/>
          <w:szCs w:val="24"/>
        </w:rPr>
      </w:pPr>
    </w:p>
    <w:p w14:paraId="45991F60" w14:textId="77777777" w:rsidR="005234AC" w:rsidRPr="006901A3" w:rsidRDefault="005234AC" w:rsidP="005234AC">
      <w:pPr>
        <w:numPr>
          <w:ilvl w:val="0"/>
          <w:numId w:val="48"/>
        </w:numPr>
        <w:shd w:val="clear" w:color="auto" w:fill="FFFFFF"/>
        <w:suppressAutoHyphens/>
        <w:spacing w:after="0"/>
        <w:jc w:val="both"/>
        <w:rPr>
          <w:rFonts w:cs="Times New Roman"/>
          <w:sz w:val="24"/>
          <w:szCs w:val="24"/>
        </w:rPr>
      </w:pPr>
      <w:r w:rsidRPr="006901A3">
        <w:rPr>
          <w:rFonts w:cs="Times New Roman"/>
          <w:b/>
          <w:bCs/>
          <w:sz w:val="24"/>
          <w:szCs w:val="24"/>
        </w:rPr>
        <w:t>Pretendenta un piedāvāto licenču īpašnieka</w:t>
      </w:r>
      <w:r w:rsidRPr="006901A3">
        <w:rPr>
          <w:rFonts w:cs="Times New Roman"/>
          <w:sz w:val="24"/>
          <w:szCs w:val="24"/>
        </w:rPr>
        <w:t xml:space="preserve"> patiesais labuma guvējs ir NATO, Eiropas Savienības vai EBTA dalībvalsts vai IP4 valsts pilsonis (ja saskaņā ar </w:t>
      </w:r>
      <w:hyperlink r:id="rId24" w:tgtFrame="_blank" w:history="1">
        <w:r w:rsidRPr="006901A3">
          <w:rPr>
            <w:rFonts w:cs="Times New Roman"/>
            <w:sz w:val="24"/>
            <w:szCs w:val="24"/>
          </w:rPr>
          <w:t>Noziedzīgi iegūtu līdzekļu legalizācijas un terorisma un proliferācijas finansēšanas novēršanas likumu</w:t>
        </w:r>
      </w:hyperlink>
      <w:r w:rsidRPr="006901A3">
        <w:rPr>
          <w:rFonts w:cs="Times New Roman"/>
          <w:sz w:val="24"/>
          <w:szCs w:val="24"/>
        </w:rPr>
        <w:t> patieso labuma guvēju ir iespējams noskaidrot):</w:t>
      </w:r>
      <w:r w:rsidRPr="006901A3">
        <w:rPr>
          <w:rFonts w:cs="Times New Roman"/>
          <w:i/>
          <w:iCs/>
          <w:sz w:val="24"/>
          <w:szCs w:val="24"/>
        </w:rPr>
        <w:t xml:space="preserve"> [Pretendents sniedz informāciju, kas pierāda šo prasību] ___________________</w:t>
      </w:r>
    </w:p>
    <w:p w14:paraId="1E558C3B" w14:textId="77777777" w:rsidR="005234AC" w:rsidRPr="006901A3" w:rsidRDefault="005234AC" w:rsidP="005234AC">
      <w:pPr>
        <w:shd w:val="clear" w:color="auto" w:fill="FFFFFF"/>
        <w:ind w:left="720"/>
        <w:jc w:val="both"/>
        <w:rPr>
          <w:rFonts w:cs="Times New Roman"/>
          <w:sz w:val="24"/>
          <w:szCs w:val="24"/>
        </w:rPr>
      </w:pPr>
    </w:p>
    <w:p w14:paraId="52F16B8E" w14:textId="77777777" w:rsidR="005234AC" w:rsidRPr="006901A3" w:rsidRDefault="005234AC" w:rsidP="005234AC">
      <w:pPr>
        <w:numPr>
          <w:ilvl w:val="0"/>
          <w:numId w:val="48"/>
        </w:numPr>
        <w:shd w:val="clear" w:color="auto" w:fill="FFFFFF"/>
        <w:suppressAutoHyphens/>
        <w:spacing w:after="0"/>
        <w:jc w:val="both"/>
        <w:rPr>
          <w:rFonts w:cs="Times New Roman"/>
          <w:sz w:val="24"/>
          <w:szCs w:val="24"/>
        </w:rPr>
      </w:pPr>
      <w:r w:rsidRPr="006901A3">
        <w:rPr>
          <w:rFonts w:cs="Times New Roman"/>
          <w:b/>
          <w:bCs/>
          <w:sz w:val="24"/>
          <w:szCs w:val="24"/>
        </w:rPr>
        <w:t>Pretendenta un piedāvāto licenču īpašnieka</w:t>
      </w:r>
      <w:r w:rsidRPr="006901A3">
        <w:rPr>
          <w:rFonts w:cs="Times New Roman"/>
          <w:sz w:val="24"/>
          <w:szCs w:val="24"/>
        </w:rPr>
        <w:t xml:space="preserve"> dalībnieki un kapitāla daļu īpašnieki (turētāji) ir juridiskas personas, kuras ir reģistrētas NATO, Eiropas Savienības, EBTA dalībvalstī vai IP4 valstī, vai fiziskas personas, kuras ir NATO, Eiropas Savienības vai EBTA dalībvalsts vai IP4 valsts pilsoņi: </w:t>
      </w:r>
      <w:r w:rsidRPr="006901A3">
        <w:rPr>
          <w:rFonts w:cs="Times New Roman"/>
          <w:i/>
          <w:iCs/>
          <w:sz w:val="24"/>
          <w:szCs w:val="24"/>
        </w:rPr>
        <w:t>[Pretendents sniedz informāciju, kas pierāda šo prasību] ___________________</w:t>
      </w:r>
    </w:p>
    <w:p w14:paraId="12B8024D" w14:textId="77777777" w:rsidR="005234AC" w:rsidRPr="006901A3" w:rsidRDefault="005234AC" w:rsidP="005234AC">
      <w:pPr>
        <w:jc w:val="both"/>
        <w:rPr>
          <w:rFonts w:cs="Times New Roman"/>
          <w:b/>
          <w:bCs/>
          <w:sz w:val="24"/>
          <w:szCs w:val="24"/>
        </w:rPr>
      </w:pPr>
    </w:p>
    <w:p w14:paraId="383D040A" w14:textId="77777777" w:rsidR="005234AC" w:rsidRPr="006901A3" w:rsidRDefault="005234AC" w:rsidP="005234AC">
      <w:pPr>
        <w:jc w:val="both"/>
        <w:rPr>
          <w:rFonts w:cs="Times New Roman"/>
          <w:b/>
          <w:bCs/>
          <w:sz w:val="24"/>
          <w:szCs w:val="24"/>
        </w:rPr>
      </w:pPr>
    </w:p>
    <w:p w14:paraId="17D0B2BA" w14:textId="77777777" w:rsidR="005234AC" w:rsidRPr="006901A3" w:rsidRDefault="005234AC" w:rsidP="005234AC">
      <w:pPr>
        <w:jc w:val="both"/>
        <w:rPr>
          <w:rFonts w:cs="Times New Roman"/>
          <w:sz w:val="24"/>
          <w:szCs w:val="24"/>
        </w:rPr>
      </w:pPr>
      <w:r w:rsidRPr="006901A3">
        <w:rPr>
          <w:rFonts w:cs="Times New Roman"/>
          <w:sz w:val="24"/>
          <w:szCs w:val="24"/>
        </w:rPr>
        <w:t>Ja Pretendents kādu šajā apliecinājumā minēto informāciju nevar noskaidrot un sniegt, tas sniedz šādu skaidrojumu:______</w:t>
      </w:r>
    </w:p>
    <w:p w14:paraId="3C653ACC" w14:textId="77777777" w:rsidR="005234AC" w:rsidRPr="006901A3" w:rsidRDefault="005234AC" w:rsidP="005234AC">
      <w:pPr>
        <w:jc w:val="both"/>
        <w:rPr>
          <w:rFonts w:cs="Times New Roman"/>
          <w:b/>
          <w:bCs/>
          <w:sz w:val="24"/>
          <w:szCs w:val="24"/>
        </w:rPr>
      </w:pPr>
    </w:p>
    <w:p w14:paraId="128D8AEA" w14:textId="77777777" w:rsidR="005234AC" w:rsidRPr="006901A3" w:rsidRDefault="005234AC" w:rsidP="005234AC">
      <w:pPr>
        <w:jc w:val="both"/>
        <w:rPr>
          <w:rFonts w:cs="Times New Roman"/>
          <w:b/>
          <w:bCs/>
          <w:sz w:val="24"/>
          <w:szCs w:val="24"/>
        </w:rPr>
      </w:pPr>
    </w:p>
    <w:p w14:paraId="5B16EE93" w14:textId="77777777" w:rsidR="005234AC" w:rsidRPr="006901A3" w:rsidRDefault="005234AC" w:rsidP="005234AC">
      <w:pPr>
        <w:jc w:val="both"/>
        <w:rPr>
          <w:rFonts w:cs="Times New Roman"/>
          <w:b/>
          <w:bCs/>
          <w:sz w:val="24"/>
          <w:szCs w:val="24"/>
        </w:rPr>
      </w:pPr>
    </w:p>
    <w:p w14:paraId="19CB66C1" w14:textId="77777777" w:rsidR="005234AC" w:rsidRPr="006901A3" w:rsidRDefault="005234AC" w:rsidP="005234AC">
      <w:pPr>
        <w:jc w:val="both"/>
        <w:rPr>
          <w:rFonts w:cs="Times New Roman"/>
          <w:b/>
          <w:bCs/>
          <w:sz w:val="24"/>
          <w:szCs w:val="24"/>
        </w:rPr>
      </w:pPr>
      <w:r w:rsidRPr="006901A3">
        <w:rPr>
          <w:rFonts w:cs="Times New Roman"/>
          <w:b/>
          <w:bCs/>
          <w:sz w:val="24"/>
          <w:szCs w:val="24"/>
        </w:rPr>
        <w:t>Ar šo apstiprinām un garantējam sniegto ziņu patiesumu un precizitāti, kā arī atbilstību iepirkuma Nolikuma prasībām.</w:t>
      </w:r>
    </w:p>
    <w:p w14:paraId="2B31BC6D" w14:textId="77777777" w:rsidR="005234AC" w:rsidRPr="006901A3" w:rsidRDefault="005234AC" w:rsidP="005234AC">
      <w:pPr>
        <w:jc w:val="both"/>
        <w:rPr>
          <w:rFonts w:cs="Times New Roman"/>
          <w:sz w:val="24"/>
          <w:szCs w:val="24"/>
          <w:lang w:eastAsia="ru-RU"/>
        </w:rPr>
      </w:pPr>
    </w:p>
    <w:p w14:paraId="2E1671EC" w14:textId="77777777" w:rsidR="005234AC" w:rsidRPr="006901A3" w:rsidRDefault="005234AC" w:rsidP="005234AC">
      <w:pPr>
        <w:jc w:val="both"/>
        <w:rPr>
          <w:rFonts w:cs="Times New Roman"/>
          <w:sz w:val="24"/>
          <w:szCs w:val="24"/>
        </w:rPr>
      </w:pPr>
      <w:r w:rsidRPr="006901A3">
        <w:rPr>
          <w:rFonts w:cs="Times New Roman"/>
          <w:sz w:val="24"/>
          <w:szCs w:val="24"/>
        </w:rPr>
        <w:t>Parakstītāja (Pretendenta paraksttiesīgās personas vai pilnvarotās personas) vārds, uzvārds un amats</w:t>
      </w:r>
    </w:p>
    <w:p w14:paraId="2E1D39C9" w14:textId="77777777" w:rsidR="005234AC" w:rsidRPr="006901A3" w:rsidRDefault="005234AC" w:rsidP="005234AC">
      <w:pPr>
        <w:jc w:val="both"/>
        <w:rPr>
          <w:rFonts w:eastAsia="Arial Unicode MS" w:cs="Times New Roman"/>
          <w:sz w:val="24"/>
          <w:szCs w:val="24"/>
        </w:rPr>
      </w:pPr>
    </w:p>
    <w:p w14:paraId="323E9FB3" w14:textId="77777777" w:rsidR="005234AC" w:rsidRPr="006901A3" w:rsidRDefault="005234AC" w:rsidP="005234AC">
      <w:pPr>
        <w:jc w:val="both"/>
        <w:rPr>
          <w:rFonts w:cs="Times New Roman"/>
          <w:sz w:val="24"/>
          <w:szCs w:val="24"/>
        </w:rPr>
      </w:pPr>
      <w:r w:rsidRPr="006901A3">
        <w:rPr>
          <w:rFonts w:cs="Times New Roman"/>
          <w:sz w:val="24"/>
          <w:szCs w:val="24"/>
        </w:rPr>
        <w:t>Parakstītāja vārds, uzvārds un amats</w:t>
      </w:r>
    </w:p>
    <w:p w14:paraId="27815B0A" w14:textId="77777777" w:rsidR="005234AC" w:rsidRPr="00E71295" w:rsidRDefault="005234AC" w:rsidP="005234AC">
      <w:pPr>
        <w:jc w:val="both"/>
        <w:rPr>
          <w:rFonts w:cs="Times New Roman"/>
          <w:sz w:val="24"/>
          <w:szCs w:val="24"/>
        </w:rPr>
      </w:pPr>
      <w:r w:rsidRPr="006901A3">
        <w:rPr>
          <w:rFonts w:cs="Times New Roman"/>
          <w:sz w:val="24"/>
          <w:szCs w:val="24"/>
        </w:rPr>
        <w:t>Datums, vieta</w:t>
      </w:r>
    </w:p>
    <w:p w14:paraId="288E4D46" w14:textId="77777777" w:rsidR="005234AC" w:rsidRPr="00E71295" w:rsidRDefault="005234AC" w:rsidP="005234AC">
      <w:pPr>
        <w:pStyle w:val="Header"/>
        <w:tabs>
          <w:tab w:val="left" w:pos="0"/>
        </w:tabs>
        <w:rPr>
          <w:rFonts w:cs="Times New Roman"/>
          <w:sz w:val="24"/>
          <w:lang w:val="lv-LV"/>
        </w:rPr>
      </w:pPr>
    </w:p>
    <w:p w14:paraId="04D2B456" w14:textId="77777777" w:rsidR="005234AC" w:rsidRPr="005D27E1" w:rsidRDefault="005234AC" w:rsidP="00E431DB">
      <w:pPr>
        <w:pStyle w:val="Header"/>
        <w:tabs>
          <w:tab w:val="left" w:pos="0"/>
        </w:tabs>
        <w:rPr>
          <w:rFonts w:cs="Times New Roman"/>
          <w:sz w:val="24"/>
          <w:lang w:val="lv-LV"/>
        </w:rPr>
      </w:pPr>
    </w:p>
    <w:sectPr w:rsidR="005234AC" w:rsidRPr="005D27E1" w:rsidSect="00AB3F92">
      <w:pgSz w:w="11906" w:h="16838" w:code="9"/>
      <w:pgMar w:top="567" w:right="567" w:bottom="992"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9C6B6" w14:textId="77777777" w:rsidR="00493E05" w:rsidRDefault="00493E05">
      <w:pPr>
        <w:spacing w:after="0"/>
      </w:pPr>
      <w:r>
        <w:separator/>
      </w:r>
    </w:p>
  </w:endnote>
  <w:endnote w:type="continuationSeparator" w:id="0">
    <w:p w14:paraId="63C0E261" w14:textId="77777777" w:rsidR="00493E05" w:rsidRDefault="00493E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ltTimes">
    <w:altName w:val="Courier New"/>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62FCA" w14:textId="77777777" w:rsidR="00493E05" w:rsidRDefault="00493E05">
      <w:pPr>
        <w:spacing w:after="0"/>
      </w:pPr>
      <w:r>
        <w:separator/>
      </w:r>
    </w:p>
  </w:footnote>
  <w:footnote w:type="continuationSeparator" w:id="0">
    <w:p w14:paraId="6267FE81" w14:textId="77777777" w:rsidR="00493E05" w:rsidRDefault="00493E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55D0A" w14:textId="77777777" w:rsidR="0064397F" w:rsidRDefault="00F74857" w:rsidP="00286A0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32FF3880" w14:textId="77777777" w:rsidR="0064397F" w:rsidRDefault="006439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16E9A" w14:textId="7E8F7864" w:rsidR="0064397F" w:rsidRPr="00AB6A27" w:rsidRDefault="00F74857" w:rsidP="00286A0F">
    <w:pPr>
      <w:pStyle w:val="Header"/>
      <w:framePr w:wrap="around" w:vAnchor="text" w:hAnchor="margin" w:xAlign="center" w:y="1"/>
      <w:rPr>
        <w:rStyle w:val="PageNumber"/>
        <w:sz w:val="18"/>
        <w:szCs w:val="18"/>
      </w:rPr>
    </w:pPr>
    <w:r w:rsidRPr="00AB6A27">
      <w:rPr>
        <w:rStyle w:val="PageNumber"/>
        <w:sz w:val="18"/>
        <w:szCs w:val="18"/>
      </w:rPr>
      <w:fldChar w:fldCharType="begin"/>
    </w:r>
    <w:r w:rsidRPr="00AB6A27">
      <w:rPr>
        <w:rStyle w:val="PageNumber"/>
        <w:sz w:val="18"/>
        <w:szCs w:val="18"/>
      </w:rPr>
      <w:instrText xml:space="preserve">PAGE  </w:instrText>
    </w:r>
    <w:r w:rsidRPr="00AB6A27">
      <w:rPr>
        <w:rStyle w:val="PageNumber"/>
        <w:sz w:val="18"/>
        <w:szCs w:val="18"/>
      </w:rPr>
      <w:fldChar w:fldCharType="separate"/>
    </w:r>
    <w:r w:rsidRPr="00AB6A27">
      <w:rPr>
        <w:rStyle w:val="PageNumber"/>
        <w:sz w:val="18"/>
        <w:szCs w:val="18"/>
      </w:rPr>
      <w:t>18</w:t>
    </w:r>
    <w:r w:rsidRPr="00AB6A27">
      <w:rPr>
        <w:rStyle w:val="PageNumber"/>
        <w:sz w:val="18"/>
        <w:szCs w:val="18"/>
      </w:rPr>
      <w:fldChar w:fldCharType="end"/>
    </w:r>
  </w:p>
  <w:p w14:paraId="52FCBE00" w14:textId="77777777" w:rsidR="0064397F" w:rsidRDefault="006439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1C10B8"/>
    <w:multiLevelType w:val="multilevel"/>
    <w:tmpl w:val="3EC6C4F4"/>
    <w:lvl w:ilvl="0">
      <w:start w:val="2"/>
      <w:numFmt w:val="decimal"/>
      <w:lvlText w:val="%1"/>
      <w:lvlJc w:val="left"/>
      <w:pPr>
        <w:ind w:left="360" w:hanging="360"/>
      </w:pPr>
      <w:rPr>
        <w:rFonts w:hint="default"/>
        <w:b w:val="0"/>
      </w:rPr>
    </w:lvl>
    <w:lvl w:ilvl="1">
      <w:start w:val="2"/>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 w15:restartNumberingAfterBreak="1">
    <w:nsid w:val="04C10893"/>
    <w:multiLevelType w:val="multilevel"/>
    <w:tmpl w:val="AB5EC288"/>
    <w:lvl w:ilvl="0">
      <w:start w:val="1"/>
      <w:numFmt w:val="decimal"/>
      <w:lvlText w:val="%1."/>
      <w:lvlJc w:val="left"/>
      <w:pPr>
        <w:ind w:left="720" w:hanging="360"/>
      </w:pPr>
      <w:rPr>
        <w:rFonts w:hint="default"/>
      </w:rPr>
    </w:lvl>
    <w:lvl w:ilvl="1">
      <w:start w:val="1"/>
      <w:numFmt w:val="decimal"/>
      <w:isLgl/>
      <w:lvlText w:val="4.%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1">
    <w:nsid w:val="09A07D7A"/>
    <w:multiLevelType w:val="multilevel"/>
    <w:tmpl w:val="94561DC2"/>
    <w:lvl w:ilvl="0">
      <w:start w:val="4"/>
      <w:numFmt w:val="decimal"/>
      <w:lvlText w:val="%1."/>
      <w:lvlJc w:val="left"/>
      <w:pPr>
        <w:tabs>
          <w:tab w:val="num" w:pos="360"/>
        </w:tabs>
        <w:ind w:left="360" w:hanging="360"/>
      </w:pPr>
      <w:rPr>
        <w:rFonts w:hint="default"/>
      </w:rPr>
    </w:lvl>
    <w:lvl w:ilvl="1">
      <w:start w:val="1"/>
      <w:numFmt w:val="decimal"/>
      <w:lvlText w:val="5.%2."/>
      <w:lvlJc w:val="left"/>
      <w:pPr>
        <w:tabs>
          <w:tab w:val="num" w:pos="360"/>
        </w:tabs>
        <w:ind w:left="360" w:hanging="360"/>
      </w:pPr>
      <w:rPr>
        <w:rFonts w:hint="default"/>
      </w:rPr>
    </w:lvl>
    <w:lvl w:ilvl="2">
      <w:start w:val="1"/>
      <w:numFmt w:val="decimal"/>
      <w:lvlText w:val="5.%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1">
    <w:nsid w:val="0CAB37FC"/>
    <w:multiLevelType w:val="multilevel"/>
    <w:tmpl w:val="5CC2DE6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hint="default"/>
        <w:b w:val="0"/>
        <w:i w:val="0"/>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1">
    <w:nsid w:val="0CCC0D38"/>
    <w:multiLevelType w:val="hybridMultilevel"/>
    <w:tmpl w:val="2E642844"/>
    <w:lvl w:ilvl="0" w:tplc="C1603A20">
      <w:start w:val="1"/>
      <w:numFmt w:val="decimal"/>
      <w:lvlText w:val="%1."/>
      <w:lvlJc w:val="left"/>
      <w:pPr>
        <w:ind w:left="720" w:hanging="360"/>
      </w:pPr>
    </w:lvl>
    <w:lvl w:ilvl="1" w:tplc="620CCD92">
      <w:start w:val="1"/>
      <w:numFmt w:val="lowerLetter"/>
      <w:lvlText w:val="%2."/>
      <w:lvlJc w:val="left"/>
      <w:pPr>
        <w:ind w:left="1440" w:hanging="360"/>
      </w:pPr>
    </w:lvl>
    <w:lvl w:ilvl="2" w:tplc="DF2882B8" w:tentative="1">
      <w:start w:val="1"/>
      <w:numFmt w:val="lowerRoman"/>
      <w:lvlText w:val="%3."/>
      <w:lvlJc w:val="right"/>
      <w:pPr>
        <w:ind w:left="2160" w:hanging="180"/>
      </w:pPr>
    </w:lvl>
    <w:lvl w:ilvl="3" w:tplc="2F9A8896" w:tentative="1">
      <w:start w:val="1"/>
      <w:numFmt w:val="decimal"/>
      <w:lvlText w:val="%4."/>
      <w:lvlJc w:val="left"/>
      <w:pPr>
        <w:ind w:left="2880" w:hanging="360"/>
      </w:pPr>
    </w:lvl>
    <w:lvl w:ilvl="4" w:tplc="595A45DE" w:tentative="1">
      <w:start w:val="1"/>
      <w:numFmt w:val="lowerLetter"/>
      <w:lvlText w:val="%5."/>
      <w:lvlJc w:val="left"/>
      <w:pPr>
        <w:ind w:left="3600" w:hanging="360"/>
      </w:pPr>
    </w:lvl>
    <w:lvl w:ilvl="5" w:tplc="E722CB28" w:tentative="1">
      <w:start w:val="1"/>
      <w:numFmt w:val="lowerRoman"/>
      <w:lvlText w:val="%6."/>
      <w:lvlJc w:val="right"/>
      <w:pPr>
        <w:ind w:left="4320" w:hanging="180"/>
      </w:pPr>
    </w:lvl>
    <w:lvl w:ilvl="6" w:tplc="36385944" w:tentative="1">
      <w:start w:val="1"/>
      <w:numFmt w:val="decimal"/>
      <w:lvlText w:val="%7."/>
      <w:lvlJc w:val="left"/>
      <w:pPr>
        <w:ind w:left="5040" w:hanging="360"/>
      </w:pPr>
    </w:lvl>
    <w:lvl w:ilvl="7" w:tplc="1920288A" w:tentative="1">
      <w:start w:val="1"/>
      <w:numFmt w:val="lowerLetter"/>
      <w:lvlText w:val="%8."/>
      <w:lvlJc w:val="left"/>
      <w:pPr>
        <w:ind w:left="5760" w:hanging="360"/>
      </w:pPr>
    </w:lvl>
    <w:lvl w:ilvl="8" w:tplc="B4F6CA82" w:tentative="1">
      <w:start w:val="1"/>
      <w:numFmt w:val="lowerRoman"/>
      <w:lvlText w:val="%9."/>
      <w:lvlJc w:val="right"/>
      <w:pPr>
        <w:ind w:left="6480" w:hanging="180"/>
      </w:pPr>
    </w:lvl>
  </w:abstractNum>
  <w:abstractNum w:abstractNumId="5" w15:restartNumberingAfterBreak="1">
    <w:nsid w:val="0DED799B"/>
    <w:multiLevelType w:val="multilevel"/>
    <w:tmpl w:val="0F30074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1">
    <w:nsid w:val="146A5014"/>
    <w:multiLevelType w:val="multilevel"/>
    <w:tmpl w:val="73EE030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6EA3947"/>
    <w:multiLevelType w:val="multilevel"/>
    <w:tmpl w:val="12C45F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1">
    <w:nsid w:val="1C7273D4"/>
    <w:multiLevelType w:val="hybridMultilevel"/>
    <w:tmpl w:val="9D44A206"/>
    <w:lvl w:ilvl="0" w:tplc="C5D069F6">
      <w:start w:val="1"/>
      <w:numFmt w:val="bullet"/>
      <w:lvlText w:val=""/>
      <w:lvlJc w:val="left"/>
      <w:pPr>
        <w:ind w:left="1004" w:hanging="360"/>
      </w:pPr>
      <w:rPr>
        <w:rFonts w:ascii="Symbol" w:hAnsi="Symbol" w:hint="default"/>
      </w:rPr>
    </w:lvl>
    <w:lvl w:ilvl="1" w:tplc="63901D14" w:tentative="1">
      <w:start w:val="1"/>
      <w:numFmt w:val="bullet"/>
      <w:lvlText w:val="o"/>
      <w:lvlJc w:val="left"/>
      <w:pPr>
        <w:ind w:left="1724" w:hanging="360"/>
      </w:pPr>
      <w:rPr>
        <w:rFonts w:ascii="Courier New" w:hAnsi="Courier New" w:cs="Courier New" w:hint="default"/>
      </w:rPr>
    </w:lvl>
    <w:lvl w:ilvl="2" w:tplc="11A68766" w:tentative="1">
      <w:start w:val="1"/>
      <w:numFmt w:val="bullet"/>
      <w:lvlText w:val=""/>
      <w:lvlJc w:val="left"/>
      <w:pPr>
        <w:ind w:left="2444" w:hanging="360"/>
      </w:pPr>
      <w:rPr>
        <w:rFonts w:ascii="Wingdings" w:hAnsi="Wingdings" w:hint="default"/>
      </w:rPr>
    </w:lvl>
    <w:lvl w:ilvl="3" w:tplc="CB3AE472" w:tentative="1">
      <w:start w:val="1"/>
      <w:numFmt w:val="bullet"/>
      <w:lvlText w:val=""/>
      <w:lvlJc w:val="left"/>
      <w:pPr>
        <w:ind w:left="3164" w:hanging="360"/>
      </w:pPr>
      <w:rPr>
        <w:rFonts w:ascii="Symbol" w:hAnsi="Symbol" w:hint="default"/>
      </w:rPr>
    </w:lvl>
    <w:lvl w:ilvl="4" w:tplc="6DEA1516" w:tentative="1">
      <w:start w:val="1"/>
      <w:numFmt w:val="bullet"/>
      <w:lvlText w:val="o"/>
      <w:lvlJc w:val="left"/>
      <w:pPr>
        <w:ind w:left="3884" w:hanging="360"/>
      </w:pPr>
      <w:rPr>
        <w:rFonts w:ascii="Courier New" w:hAnsi="Courier New" w:cs="Courier New" w:hint="default"/>
      </w:rPr>
    </w:lvl>
    <w:lvl w:ilvl="5" w:tplc="445251E6" w:tentative="1">
      <w:start w:val="1"/>
      <w:numFmt w:val="bullet"/>
      <w:lvlText w:val=""/>
      <w:lvlJc w:val="left"/>
      <w:pPr>
        <w:ind w:left="4604" w:hanging="360"/>
      </w:pPr>
      <w:rPr>
        <w:rFonts w:ascii="Wingdings" w:hAnsi="Wingdings" w:hint="default"/>
      </w:rPr>
    </w:lvl>
    <w:lvl w:ilvl="6" w:tplc="39B413C8" w:tentative="1">
      <w:start w:val="1"/>
      <w:numFmt w:val="bullet"/>
      <w:lvlText w:val=""/>
      <w:lvlJc w:val="left"/>
      <w:pPr>
        <w:ind w:left="5324" w:hanging="360"/>
      </w:pPr>
      <w:rPr>
        <w:rFonts w:ascii="Symbol" w:hAnsi="Symbol" w:hint="default"/>
      </w:rPr>
    </w:lvl>
    <w:lvl w:ilvl="7" w:tplc="2E34E608" w:tentative="1">
      <w:start w:val="1"/>
      <w:numFmt w:val="bullet"/>
      <w:lvlText w:val="o"/>
      <w:lvlJc w:val="left"/>
      <w:pPr>
        <w:ind w:left="6044" w:hanging="360"/>
      </w:pPr>
      <w:rPr>
        <w:rFonts w:ascii="Courier New" w:hAnsi="Courier New" w:cs="Courier New" w:hint="default"/>
      </w:rPr>
    </w:lvl>
    <w:lvl w:ilvl="8" w:tplc="6D2C8C6E" w:tentative="1">
      <w:start w:val="1"/>
      <w:numFmt w:val="bullet"/>
      <w:lvlText w:val=""/>
      <w:lvlJc w:val="left"/>
      <w:pPr>
        <w:ind w:left="6764" w:hanging="360"/>
      </w:pPr>
      <w:rPr>
        <w:rFonts w:ascii="Wingdings" w:hAnsi="Wingdings" w:hint="default"/>
      </w:rPr>
    </w:lvl>
  </w:abstractNum>
  <w:abstractNum w:abstractNumId="9" w15:restartNumberingAfterBreak="1">
    <w:nsid w:val="21242756"/>
    <w:multiLevelType w:val="multilevel"/>
    <w:tmpl w:val="BE0C81BC"/>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360"/>
        </w:tabs>
        <w:ind w:left="360" w:hanging="360"/>
      </w:pPr>
      <w:rPr>
        <w:rFonts w:hint="default"/>
      </w:rPr>
    </w:lvl>
    <w:lvl w:ilvl="2">
      <w:start w:val="1"/>
      <w:numFmt w:val="decimal"/>
      <w:lvlText w:val="8.%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1">
    <w:nsid w:val="217E14E7"/>
    <w:multiLevelType w:val="multilevel"/>
    <w:tmpl w:val="8DF2E6E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5535E9"/>
    <w:multiLevelType w:val="hybridMultilevel"/>
    <w:tmpl w:val="1BA29260"/>
    <w:lvl w:ilvl="0" w:tplc="0B6EB4B6">
      <w:start w:val="1"/>
      <w:numFmt w:val="bullet"/>
      <w:lvlText w:val=""/>
      <w:lvlJc w:val="left"/>
      <w:pPr>
        <w:ind w:left="720" w:hanging="360"/>
      </w:pPr>
      <w:rPr>
        <w:rFonts w:ascii="Symbol" w:hAnsi="Symbol" w:hint="default"/>
      </w:rPr>
    </w:lvl>
    <w:lvl w:ilvl="1" w:tplc="364C7224" w:tentative="1">
      <w:start w:val="1"/>
      <w:numFmt w:val="bullet"/>
      <w:lvlText w:val="o"/>
      <w:lvlJc w:val="left"/>
      <w:pPr>
        <w:ind w:left="1440" w:hanging="360"/>
      </w:pPr>
      <w:rPr>
        <w:rFonts w:ascii="Courier New" w:hAnsi="Courier New" w:cs="Courier New" w:hint="default"/>
      </w:rPr>
    </w:lvl>
    <w:lvl w:ilvl="2" w:tplc="2DFEE0A2" w:tentative="1">
      <w:start w:val="1"/>
      <w:numFmt w:val="bullet"/>
      <w:lvlText w:val=""/>
      <w:lvlJc w:val="left"/>
      <w:pPr>
        <w:ind w:left="2160" w:hanging="360"/>
      </w:pPr>
      <w:rPr>
        <w:rFonts w:ascii="Wingdings" w:hAnsi="Wingdings" w:hint="default"/>
      </w:rPr>
    </w:lvl>
    <w:lvl w:ilvl="3" w:tplc="5380A514" w:tentative="1">
      <w:start w:val="1"/>
      <w:numFmt w:val="bullet"/>
      <w:lvlText w:val=""/>
      <w:lvlJc w:val="left"/>
      <w:pPr>
        <w:ind w:left="2880" w:hanging="360"/>
      </w:pPr>
      <w:rPr>
        <w:rFonts w:ascii="Symbol" w:hAnsi="Symbol" w:hint="default"/>
      </w:rPr>
    </w:lvl>
    <w:lvl w:ilvl="4" w:tplc="9C48E4FC" w:tentative="1">
      <w:start w:val="1"/>
      <w:numFmt w:val="bullet"/>
      <w:lvlText w:val="o"/>
      <w:lvlJc w:val="left"/>
      <w:pPr>
        <w:ind w:left="3600" w:hanging="360"/>
      </w:pPr>
      <w:rPr>
        <w:rFonts w:ascii="Courier New" w:hAnsi="Courier New" w:cs="Courier New" w:hint="default"/>
      </w:rPr>
    </w:lvl>
    <w:lvl w:ilvl="5" w:tplc="55006CB8" w:tentative="1">
      <w:start w:val="1"/>
      <w:numFmt w:val="bullet"/>
      <w:lvlText w:val=""/>
      <w:lvlJc w:val="left"/>
      <w:pPr>
        <w:ind w:left="4320" w:hanging="360"/>
      </w:pPr>
      <w:rPr>
        <w:rFonts w:ascii="Wingdings" w:hAnsi="Wingdings" w:hint="default"/>
      </w:rPr>
    </w:lvl>
    <w:lvl w:ilvl="6" w:tplc="26FA878C" w:tentative="1">
      <w:start w:val="1"/>
      <w:numFmt w:val="bullet"/>
      <w:lvlText w:val=""/>
      <w:lvlJc w:val="left"/>
      <w:pPr>
        <w:ind w:left="5040" w:hanging="360"/>
      </w:pPr>
      <w:rPr>
        <w:rFonts w:ascii="Symbol" w:hAnsi="Symbol" w:hint="default"/>
      </w:rPr>
    </w:lvl>
    <w:lvl w:ilvl="7" w:tplc="8A124F7A" w:tentative="1">
      <w:start w:val="1"/>
      <w:numFmt w:val="bullet"/>
      <w:lvlText w:val="o"/>
      <w:lvlJc w:val="left"/>
      <w:pPr>
        <w:ind w:left="5760" w:hanging="360"/>
      </w:pPr>
      <w:rPr>
        <w:rFonts w:ascii="Courier New" w:hAnsi="Courier New" w:cs="Courier New" w:hint="default"/>
      </w:rPr>
    </w:lvl>
    <w:lvl w:ilvl="8" w:tplc="5308E550" w:tentative="1">
      <w:start w:val="1"/>
      <w:numFmt w:val="bullet"/>
      <w:lvlText w:val=""/>
      <w:lvlJc w:val="left"/>
      <w:pPr>
        <w:ind w:left="6480" w:hanging="360"/>
      </w:pPr>
      <w:rPr>
        <w:rFonts w:ascii="Wingdings" w:hAnsi="Wingdings" w:hint="default"/>
      </w:rPr>
    </w:lvl>
  </w:abstractNum>
  <w:abstractNum w:abstractNumId="12" w15:restartNumberingAfterBreak="0">
    <w:nsid w:val="28475AE1"/>
    <w:multiLevelType w:val="multilevel"/>
    <w:tmpl w:val="883C0FA2"/>
    <w:lvl w:ilvl="0">
      <w:start w:val="6"/>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13" w15:restartNumberingAfterBreak="0">
    <w:nsid w:val="3021130F"/>
    <w:multiLevelType w:val="multilevel"/>
    <w:tmpl w:val="D7265BD6"/>
    <w:lvl w:ilvl="0">
      <w:start w:val="6"/>
      <w:numFmt w:val="decimal"/>
      <w:lvlText w:val="%1."/>
      <w:lvlJc w:val="left"/>
      <w:pPr>
        <w:ind w:left="360" w:hanging="360"/>
      </w:pPr>
      <w:rPr>
        <w:rFonts w:cs="Times New Roman" w:hint="default"/>
        <w:b w:val="0"/>
      </w:rPr>
    </w:lvl>
    <w:lvl w:ilvl="1">
      <w:start w:val="1"/>
      <w:numFmt w:val="decimal"/>
      <w:lvlText w:val="%1.%2."/>
      <w:lvlJc w:val="left"/>
      <w:pPr>
        <w:ind w:left="927" w:hanging="360"/>
      </w:pPr>
      <w:rPr>
        <w:rFonts w:cs="Times New Roman" w:hint="default"/>
        <w:b w:val="0"/>
      </w:rPr>
    </w:lvl>
    <w:lvl w:ilvl="2">
      <w:start w:val="1"/>
      <w:numFmt w:val="decimal"/>
      <w:lvlText w:val="%1.%2.%3."/>
      <w:lvlJc w:val="left"/>
      <w:pPr>
        <w:ind w:left="1854" w:hanging="720"/>
      </w:pPr>
      <w:rPr>
        <w:rFonts w:cs="Times New Roman" w:hint="default"/>
        <w:b w:val="0"/>
      </w:rPr>
    </w:lvl>
    <w:lvl w:ilvl="3">
      <w:start w:val="1"/>
      <w:numFmt w:val="decimal"/>
      <w:lvlText w:val="%1.%2.%3.%4."/>
      <w:lvlJc w:val="left"/>
      <w:pPr>
        <w:ind w:left="2421" w:hanging="720"/>
      </w:pPr>
      <w:rPr>
        <w:rFonts w:cs="Times New Roman" w:hint="default"/>
        <w:b w:val="0"/>
      </w:rPr>
    </w:lvl>
    <w:lvl w:ilvl="4">
      <w:start w:val="1"/>
      <w:numFmt w:val="decimal"/>
      <w:lvlText w:val="%1.%2.%3.%4.%5."/>
      <w:lvlJc w:val="left"/>
      <w:pPr>
        <w:ind w:left="3348" w:hanging="1080"/>
      </w:pPr>
      <w:rPr>
        <w:rFonts w:cs="Times New Roman" w:hint="default"/>
        <w:b w:val="0"/>
      </w:rPr>
    </w:lvl>
    <w:lvl w:ilvl="5">
      <w:start w:val="1"/>
      <w:numFmt w:val="decimal"/>
      <w:lvlText w:val="%1.%2.%3.%4.%5.%6."/>
      <w:lvlJc w:val="left"/>
      <w:pPr>
        <w:ind w:left="3915" w:hanging="1080"/>
      </w:pPr>
      <w:rPr>
        <w:rFonts w:cs="Times New Roman" w:hint="default"/>
        <w:b w:val="0"/>
      </w:rPr>
    </w:lvl>
    <w:lvl w:ilvl="6">
      <w:start w:val="1"/>
      <w:numFmt w:val="decimal"/>
      <w:lvlText w:val="%1.%2.%3.%4.%5.%6.%7."/>
      <w:lvlJc w:val="left"/>
      <w:pPr>
        <w:ind w:left="4842" w:hanging="1440"/>
      </w:pPr>
      <w:rPr>
        <w:rFonts w:cs="Times New Roman" w:hint="default"/>
        <w:b w:val="0"/>
      </w:rPr>
    </w:lvl>
    <w:lvl w:ilvl="7">
      <w:start w:val="1"/>
      <w:numFmt w:val="decimal"/>
      <w:lvlText w:val="%1.%2.%3.%4.%5.%6.%7.%8."/>
      <w:lvlJc w:val="left"/>
      <w:pPr>
        <w:ind w:left="5409" w:hanging="1440"/>
      </w:pPr>
      <w:rPr>
        <w:rFonts w:cs="Times New Roman" w:hint="default"/>
        <w:b w:val="0"/>
      </w:rPr>
    </w:lvl>
    <w:lvl w:ilvl="8">
      <w:start w:val="1"/>
      <w:numFmt w:val="decimal"/>
      <w:lvlText w:val="%1.%2.%3.%4.%5.%6.%7.%8.%9."/>
      <w:lvlJc w:val="left"/>
      <w:pPr>
        <w:ind w:left="6336" w:hanging="1800"/>
      </w:pPr>
      <w:rPr>
        <w:rFonts w:cs="Times New Roman" w:hint="default"/>
        <w:b w:val="0"/>
      </w:rPr>
    </w:lvl>
  </w:abstractNum>
  <w:abstractNum w:abstractNumId="14" w15:restartNumberingAfterBreak="1">
    <w:nsid w:val="338F4108"/>
    <w:multiLevelType w:val="multilevel"/>
    <w:tmpl w:val="C204CC0A"/>
    <w:lvl w:ilvl="0">
      <w:start w:val="5"/>
      <w:numFmt w:val="decimal"/>
      <w:lvlText w:val="%1."/>
      <w:lvlJc w:val="left"/>
      <w:pPr>
        <w:ind w:left="360" w:hanging="360"/>
      </w:pPr>
      <w:rPr>
        <w:rFonts w:hint="default"/>
        <w:color w:val="auto"/>
      </w:rPr>
    </w:lvl>
    <w:lvl w:ilvl="1">
      <w:start w:val="4"/>
      <w:numFmt w:val="decimal"/>
      <w:lvlText w:val="%1.%2."/>
      <w:lvlJc w:val="left"/>
      <w:pPr>
        <w:ind w:left="900" w:hanging="360"/>
      </w:pPr>
      <w:rPr>
        <w:rFonts w:hint="default"/>
        <w:color w:val="auto"/>
      </w:rPr>
    </w:lvl>
    <w:lvl w:ilvl="2">
      <w:start w:val="1"/>
      <w:numFmt w:val="decimal"/>
      <w:lvlText w:val="%1.%2.%3."/>
      <w:lvlJc w:val="left"/>
      <w:pPr>
        <w:ind w:left="1800" w:hanging="720"/>
      </w:pPr>
      <w:rPr>
        <w:rFonts w:hint="default"/>
        <w:b w:val="0"/>
        <w:color w:val="auto"/>
      </w:rPr>
    </w:lvl>
    <w:lvl w:ilvl="3">
      <w:start w:val="1"/>
      <w:numFmt w:val="decimal"/>
      <w:lvlText w:val="%1.%2.%3.%4."/>
      <w:lvlJc w:val="left"/>
      <w:pPr>
        <w:ind w:left="2340" w:hanging="720"/>
      </w:pPr>
      <w:rPr>
        <w:rFonts w:hint="default"/>
        <w:color w:val="auto"/>
      </w:rPr>
    </w:lvl>
    <w:lvl w:ilvl="4">
      <w:start w:val="1"/>
      <w:numFmt w:val="decimal"/>
      <w:lvlText w:val="%1.%2.%3.%4.%5."/>
      <w:lvlJc w:val="left"/>
      <w:pPr>
        <w:ind w:left="3240" w:hanging="1080"/>
      </w:pPr>
      <w:rPr>
        <w:rFonts w:hint="default"/>
        <w:color w:val="auto"/>
      </w:rPr>
    </w:lvl>
    <w:lvl w:ilvl="5">
      <w:start w:val="1"/>
      <w:numFmt w:val="decimal"/>
      <w:lvlText w:val="%1.%2.%3.%4.%5.%6."/>
      <w:lvlJc w:val="left"/>
      <w:pPr>
        <w:ind w:left="3780" w:hanging="1080"/>
      </w:pPr>
      <w:rPr>
        <w:rFonts w:hint="default"/>
        <w:color w:val="auto"/>
      </w:rPr>
    </w:lvl>
    <w:lvl w:ilvl="6">
      <w:start w:val="1"/>
      <w:numFmt w:val="decimal"/>
      <w:lvlText w:val="%1.%2.%3.%4.%5.%6.%7."/>
      <w:lvlJc w:val="left"/>
      <w:pPr>
        <w:ind w:left="4680" w:hanging="1440"/>
      </w:pPr>
      <w:rPr>
        <w:rFonts w:hint="default"/>
        <w:color w:val="auto"/>
      </w:rPr>
    </w:lvl>
    <w:lvl w:ilvl="7">
      <w:start w:val="1"/>
      <w:numFmt w:val="decimal"/>
      <w:lvlText w:val="%1.%2.%3.%4.%5.%6.%7.%8."/>
      <w:lvlJc w:val="left"/>
      <w:pPr>
        <w:ind w:left="5220" w:hanging="1440"/>
      </w:pPr>
      <w:rPr>
        <w:rFonts w:hint="default"/>
        <w:color w:val="auto"/>
      </w:rPr>
    </w:lvl>
    <w:lvl w:ilvl="8">
      <w:start w:val="1"/>
      <w:numFmt w:val="decimal"/>
      <w:lvlText w:val="%1.%2.%3.%4.%5.%6.%7.%8.%9."/>
      <w:lvlJc w:val="left"/>
      <w:pPr>
        <w:ind w:left="6120" w:hanging="1800"/>
      </w:pPr>
      <w:rPr>
        <w:rFonts w:hint="default"/>
        <w:color w:val="auto"/>
      </w:rPr>
    </w:lvl>
  </w:abstractNum>
  <w:abstractNum w:abstractNumId="15" w15:restartNumberingAfterBreak="0">
    <w:nsid w:val="37DC2813"/>
    <w:multiLevelType w:val="hybridMultilevel"/>
    <w:tmpl w:val="C3A40D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1">
    <w:nsid w:val="39356CC7"/>
    <w:multiLevelType w:val="multilevel"/>
    <w:tmpl w:val="56381056"/>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360"/>
        </w:tabs>
        <w:ind w:left="0" w:firstLine="0"/>
      </w:pPr>
      <w:rPr>
        <w:rFonts w:hint="default"/>
      </w:rPr>
    </w:lvl>
    <w:lvl w:ilvl="2">
      <w:start w:val="1"/>
      <w:numFmt w:val="decimal"/>
      <w:lvlText w:val="5.3.%3."/>
      <w:lvlJc w:val="left"/>
      <w:pPr>
        <w:tabs>
          <w:tab w:val="num" w:pos="720"/>
        </w:tabs>
        <w:ind w:left="357" w:hanging="357"/>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A517164"/>
    <w:multiLevelType w:val="multilevel"/>
    <w:tmpl w:val="C60421F0"/>
    <w:lvl w:ilvl="0">
      <w:start w:val="6"/>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8" w15:restartNumberingAfterBreak="0">
    <w:nsid w:val="3C9D195A"/>
    <w:multiLevelType w:val="multilevel"/>
    <w:tmpl w:val="1CCE90F2"/>
    <w:lvl w:ilvl="0">
      <w:start w:val="1"/>
      <w:numFmt w:val="decimal"/>
      <w:lvlText w:val="%1."/>
      <w:lvlJc w:val="left"/>
      <w:pPr>
        <w:tabs>
          <w:tab w:val="num" w:pos="360"/>
        </w:tabs>
        <w:ind w:left="0" w:firstLine="0"/>
      </w:pPr>
      <w:rPr>
        <w:b/>
        <w:bCs/>
        <w:i w:val="0"/>
        <w:iCs/>
      </w:r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357" w:hanging="357"/>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F10028A"/>
    <w:multiLevelType w:val="hybridMultilevel"/>
    <w:tmpl w:val="2BB64D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1">
    <w:nsid w:val="3F1C6641"/>
    <w:multiLevelType w:val="multilevel"/>
    <w:tmpl w:val="29CCBBD2"/>
    <w:lvl w:ilvl="0">
      <w:start w:val="1"/>
      <w:numFmt w:val="decimal"/>
      <w:lvlText w:val="%1."/>
      <w:lvlJc w:val="left"/>
      <w:pPr>
        <w:ind w:left="360" w:hanging="360"/>
      </w:pPr>
      <w:rPr>
        <w:rFonts w:ascii="Times New Roman Bold" w:hAnsi="Times New Roman Bold" w:cs="Arial" w:hint="default"/>
      </w:rPr>
    </w:lvl>
    <w:lvl w:ilvl="1">
      <w:start w:val="1"/>
      <w:numFmt w:val="decimal"/>
      <w:lvlText w:val="%1.%2."/>
      <w:lvlJc w:val="left"/>
      <w:pPr>
        <w:ind w:left="720" w:hanging="360"/>
      </w:pPr>
      <w:rPr>
        <w:rFonts w:ascii="Times New Roman Bold" w:hAnsi="Times New Roman Bold" w:cs="Arial" w:hint="default"/>
      </w:rPr>
    </w:lvl>
    <w:lvl w:ilvl="2">
      <w:start w:val="1"/>
      <w:numFmt w:val="decimal"/>
      <w:lvlText w:val="%1.%2.%3."/>
      <w:lvlJc w:val="left"/>
      <w:pPr>
        <w:ind w:left="1440" w:hanging="720"/>
      </w:pPr>
      <w:rPr>
        <w:rFonts w:ascii="Times New Roman Bold" w:hAnsi="Times New Roman Bold" w:cs="Arial" w:hint="default"/>
      </w:rPr>
    </w:lvl>
    <w:lvl w:ilvl="3">
      <w:start w:val="1"/>
      <w:numFmt w:val="decimal"/>
      <w:lvlText w:val="%1.%2.%3.%4."/>
      <w:lvlJc w:val="left"/>
      <w:pPr>
        <w:ind w:left="1800" w:hanging="720"/>
      </w:pPr>
      <w:rPr>
        <w:rFonts w:ascii="Times New Roman Bold" w:hAnsi="Times New Roman Bold" w:cs="Arial" w:hint="default"/>
      </w:rPr>
    </w:lvl>
    <w:lvl w:ilvl="4">
      <w:start w:val="1"/>
      <w:numFmt w:val="decimal"/>
      <w:lvlText w:val="%1.%2.%3.%4.%5."/>
      <w:lvlJc w:val="left"/>
      <w:pPr>
        <w:ind w:left="2520" w:hanging="1080"/>
      </w:pPr>
      <w:rPr>
        <w:rFonts w:ascii="Times New Roman Bold" w:hAnsi="Times New Roman Bold" w:cs="Arial" w:hint="default"/>
      </w:rPr>
    </w:lvl>
    <w:lvl w:ilvl="5">
      <w:start w:val="1"/>
      <w:numFmt w:val="decimal"/>
      <w:lvlText w:val="%1.%2.%3.%4.%5.%6."/>
      <w:lvlJc w:val="left"/>
      <w:pPr>
        <w:ind w:left="2880" w:hanging="1080"/>
      </w:pPr>
      <w:rPr>
        <w:rFonts w:ascii="Times New Roman Bold" w:hAnsi="Times New Roman Bold" w:cs="Arial" w:hint="default"/>
      </w:rPr>
    </w:lvl>
    <w:lvl w:ilvl="6">
      <w:start w:val="1"/>
      <w:numFmt w:val="decimal"/>
      <w:lvlText w:val="%1.%2.%3.%4.%5.%6.%7."/>
      <w:lvlJc w:val="left"/>
      <w:pPr>
        <w:ind w:left="3600" w:hanging="1440"/>
      </w:pPr>
      <w:rPr>
        <w:rFonts w:ascii="Times New Roman Bold" w:hAnsi="Times New Roman Bold" w:cs="Arial" w:hint="default"/>
      </w:rPr>
    </w:lvl>
    <w:lvl w:ilvl="7">
      <w:start w:val="1"/>
      <w:numFmt w:val="decimal"/>
      <w:lvlText w:val="%1.%2.%3.%4.%5.%6.%7.%8."/>
      <w:lvlJc w:val="left"/>
      <w:pPr>
        <w:ind w:left="3960" w:hanging="1440"/>
      </w:pPr>
      <w:rPr>
        <w:rFonts w:ascii="Times New Roman Bold" w:hAnsi="Times New Roman Bold" w:cs="Arial" w:hint="default"/>
      </w:rPr>
    </w:lvl>
    <w:lvl w:ilvl="8">
      <w:start w:val="1"/>
      <w:numFmt w:val="decimal"/>
      <w:lvlText w:val="%1.%2.%3.%4.%5.%6.%7.%8.%9."/>
      <w:lvlJc w:val="left"/>
      <w:pPr>
        <w:ind w:left="4680" w:hanging="1800"/>
      </w:pPr>
      <w:rPr>
        <w:rFonts w:ascii="Times New Roman Bold" w:hAnsi="Times New Roman Bold" w:cs="Arial" w:hint="default"/>
      </w:rPr>
    </w:lvl>
  </w:abstractNum>
  <w:abstractNum w:abstractNumId="21" w15:restartNumberingAfterBreak="0">
    <w:nsid w:val="44F52B77"/>
    <w:multiLevelType w:val="multilevel"/>
    <w:tmpl w:val="6380AE7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1">
    <w:nsid w:val="488739BF"/>
    <w:multiLevelType w:val="multilevel"/>
    <w:tmpl w:val="CD5E10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153C3B"/>
    <w:multiLevelType w:val="multilevel"/>
    <w:tmpl w:val="EC32FF8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346E0E"/>
    <w:multiLevelType w:val="multilevel"/>
    <w:tmpl w:val="A4E8C84C"/>
    <w:lvl w:ilvl="0">
      <w:start w:val="4"/>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4F26234A"/>
    <w:multiLevelType w:val="multilevel"/>
    <w:tmpl w:val="7B26E9A2"/>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1">
    <w:nsid w:val="502443ED"/>
    <w:multiLevelType w:val="multilevel"/>
    <w:tmpl w:val="A15CB2A6"/>
    <w:lvl w:ilvl="0">
      <w:start w:val="1"/>
      <w:numFmt w:val="decimal"/>
      <w:lvlText w:val="%1."/>
      <w:lvlJc w:val="left"/>
      <w:pPr>
        <w:ind w:left="360" w:hanging="360"/>
      </w:pPr>
      <w:rPr>
        <w:sz w:val="22"/>
        <w:szCs w:val="22"/>
      </w:rPr>
    </w:lvl>
    <w:lvl w:ilvl="1">
      <w:start w:val="1"/>
      <w:numFmt w:val="decimal"/>
      <w:lvlText w:val="%1.%2."/>
      <w:lvlJc w:val="left"/>
      <w:pPr>
        <w:ind w:left="574" w:hanging="432"/>
      </w:pPr>
      <w:rPr>
        <w:rFonts w:ascii="Times New Roman" w:hAnsi="Times New Roman" w:cs="Times New Roman" w:hint="default"/>
        <w:i w:val="0"/>
        <w:sz w:val="22"/>
        <w:szCs w:val="22"/>
      </w:rPr>
    </w:lvl>
    <w:lvl w:ilvl="2">
      <w:start w:val="1"/>
      <w:numFmt w:val="decimal"/>
      <w:lvlText w:val="%1.%2.%3."/>
      <w:lvlJc w:val="left"/>
      <w:pPr>
        <w:ind w:left="930" w:hanging="504"/>
      </w:pPr>
      <w:rPr>
        <w:rFonts w:ascii="Times New Roman" w:hAnsi="Times New Roman" w:cs="Times New Roman" w:hint="default"/>
        <w:b w:val="0"/>
        <w:color w:val="auto"/>
        <w:sz w:val="22"/>
        <w:szCs w:val="22"/>
      </w:rPr>
    </w:lvl>
    <w:lvl w:ilvl="3">
      <w:start w:val="1"/>
      <w:numFmt w:val="decimal"/>
      <w:lvlText w:val="%1.%2.%3.%4."/>
      <w:lvlJc w:val="left"/>
      <w:pPr>
        <w:ind w:left="1358" w:hanging="648"/>
      </w:pPr>
      <w:rPr>
        <w:b w:val="0"/>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1">
    <w:nsid w:val="5305404B"/>
    <w:multiLevelType w:val="multilevel"/>
    <w:tmpl w:val="BA7EFB7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3BB7D32"/>
    <w:multiLevelType w:val="multilevel"/>
    <w:tmpl w:val="E1FC0582"/>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2."/>
      <w:lvlJc w:val="left"/>
      <w:pPr>
        <w:ind w:left="0" w:firstLine="0"/>
      </w:pPr>
      <w:rPr>
        <w:rFonts w:ascii="Times New Roman" w:eastAsia="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24"/>
        <w:szCs w:val="24"/>
        <w:u w:val="none"/>
        <w:vertAlign w:val="baseline"/>
        <w:em w:val="no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NApunkts4"/>
      <w:suff w:val="space"/>
      <w:lvlText w:val="%1.%2.%3.%4."/>
      <w:lvlJc w:val="left"/>
      <w:pPr>
        <w:ind w:left="710" w:firstLine="0"/>
      </w:pPr>
      <w:rPr>
        <w:rFonts w:hint="default"/>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1">
    <w:nsid w:val="54034B9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6536C0F"/>
    <w:multiLevelType w:val="hybridMultilevel"/>
    <w:tmpl w:val="E7C068B0"/>
    <w:lvl w:ilvl="0" w:tplc="8C869D3C">
      <w:start w:val="1"/>
      <w:numFmt w:val="bullet"/>
      <w:lvlText w:val=""/>
      <w:lvlJc w:val="left"/>
      <w:pPr>
        <w:ind w:left="1496" w:hanging="360"/>
      </w:pPr>
      <w:rPr>
        <w:rFonts w:ascii="Symbol" w:hAnsi="Symbol" w:hint="default"/>
      </w:rPr>
    </w:lvl>
    <w:lvl w:ilvl="1" w:tplc="7CF2B66C" w:tentative="1">
      <w:start w:val="1"/>
      <w:numFmt w:val="bullet"/>
      <w:lvlText w:val="o"/>
      <w:lvlJc w:val="left"/>
      <w:pPr>
        <w:ind w:left="2216" w:hanging="360"/>
      </w:pPr>
      <w:rPr>
        <w:rFonts w:ascii="Courier New" w:hAnsi="Courier New" w:cs="Courier New" w:hint="default"/>
      </w:rPr>
    </w:lvl>
    <w:lvl w:ilvl="2" w:tplc="F1BEB7CC">
      <w:start w:val="1"/>
      <w:numFmt w:val="bullet"/>
      <w:lvlText w:val=""/>
      <w:lvlJc w:val="left"/>
      <w:pPr>
        <w:ind w:left="2936" w:hanging="360"/>
      </w:pPr>
      <w:rPr>
        <w:rFonts w:ascii="Wingdings" w:hAnsi="Wingdings" w:hint="default"/>
      </w:rPr>
    </w:lvl>
    <w:lvl w:ilvl="3" w:tplc="B1AC9FB0" w:tentative="1">
      <w:start w:val="1"/>
      <w:numFmt w:val="bullet"/>
      <w:lvlText w:val=""/>
      <w:lvlJc w:val="left"/>
      <w:pPr>
        <w:ind w:left="3656" w:hanging="360"/>
      </w:pPr>
      <w:rPr>
        <w:rFonts w:ascii="Symbol" w:hAnsi="Symbol" w:hint="default"/>
      </w:rPr>
    </w:lvl>
    <w:lvl w:ilvl="4" w:tplc="98927E44" w:tentative="1">
      <w:start w:val="1"/>
      <w:numFmt w:val="bullet"/>
      <w:lvlText w:val="o"/>
      <w:lvlJc w:val="left"/>
      <w:pPr>
        <w:ind w:left="4376" w:hanging="360"/>
      </w:pPr>
      <w:rPr>
        <w:rFonts w:ascii="Courier New" w:hAnsi="Courier New" w:cs="Courier New" w:hint="default"/>
      </w:rPr>
    </w:lvl>
    <w:lvl w:ilvl="5" w:tplc="53D6B458" w:tentative="1">
      <w:start w:val="1"/>
      <w:numFmt w:val="bullet"/>
      <w:lvlText w:val=""/>
      <w:lvlJc w:val="left"/>
      <w:pPr>
        <w:ind w:left="5096" w:hanging="360"/>
      </w:pPr>
      <w:rPr>
        <w:rFonts w:ascii="Wingdings" w:hAnsi="Wingdings" w:hint="default"/>
      </w:rPr>
    </w:lvl>
    <w:lvl w:ilvl="6" w:tplc="3B5CA6E8" w:tentative="1">
      <w:start w:val="1"/>
      <w:numFmt w:val="bullet"/>
      <w:lvlText w:val=""/>
      <w:lvlJc w:val="left"/>
      <w:pPr>
        <w:ind w:left="5816" w:hanging="360"/>
      </w:pPr>
      <w:rPr>
        <w:rFonts w:ascii="Symbol" w:hAnsi="Symbol" w:hint="default"/>
      </w:rPr>
    </w:lvl>
    <w:lvl w:ilvl="7" w:tplc="90360658" w:tentative="1">
      <w:start w:val="1"/>
      <w:numFmt w:val="bullet"/>
      <w:lvlText w:val="o"/>
      <w:lvlJc w:val="left"/>
      <w:pPr>
        <w:ind w:left="6536" w:hanging="360"/>
      </w:pPr>
      <w:rPr>
        <w:rFonts w:ascii="Courier New" w:hAnsi="Courier New" w:cs="Courier New" w:hint="default"/>
      </w:rPr>
    </w:lvl>
    <w:lvl w:ilvl="8" w:tplc="B73AA892" w:tentative="1">
      <w:start w:val="1"/>
      <w:numFmt w:val="bullet"/>
      <w:lvlText w:val=""/>
      <w:lvlJc w:val="left"/>
      <w:pPr>
        <w:ind w:left="7256" w:hanging="360"/>
      </w:pPr>
      <w:rPr>
        <w:rFonts w:ascii="Wingdings" w:hAnsi="Wingdings" w:hint="default"/>
      </w:rPr>
    </w:lvl>
  </w:abstractNum>
  <w:abstractNum w:abstractNumId="31" w15:restartNumberingAfterBreak="1">
    <w:nsid w:val="590F5664"/>
    <w:multiLevelType w:val="multilevel"/>
    <w:tmpl w:val="0EAE7E08"/>
    <w:lvl w:ilvl="0">
      <w:start w:val="2"/>
      <w:numFmt w:val="decimal"/>
      <w:lvlText w:val="%1."/>
      <w:lvlJc w:val="left"/>
      <w:pPr>
        <w:ind w:left="360" w:hanging="360"/>
      </w:pPr>
      <w:rPr>
        <w:rFonts w:hint="default"/>
        <w:b w:val="0"/>
      </w:rPr>
    </w:lvl>
    <w:lvl w:ilvl="1">
      <w:start w:val="2"/>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2" w15:restartNumberingAfterBreak="1">
    <w:nsid w:val="5E163347"/>
    <w:multiLevelType w:val="multilevel"/>
    <w:tmpl w:val="215E8394"/>
    <w:lvl w:ilvl="0">
      <w:start w:val="1"/>
      <w:numFmt w:val="decimal"/>
      <w:lvlText w:val="%1."/>
      <w:lvlJc w:val="left"/>
      <w:pPr>
        <w:ind w:left="405" w:hanging="405"/>
      </w:pPr>
      <w:rPr>
        <w:rFonts w:ascii="Times New Roman" w:hAnsi="Times New Roman" w:hint="default"/>
      </w:rPr>
    </w:lvl>
    <w:lvl w:ilvl="1">
      <w:start w:val="1"/>
      <w:numFmt w:val="decimal"/>
      <w:lvlText w:val="%1.%2."/>
      <w:lvlJc w:val="left"/>
      <w:pPr>
        <w:ind w:left="405" w:hanging="405"/>
      </w:pPr>
      <w:rPr>
        <w:rFonts w:ascii="Times New Roman" w:hAnsi="Times New Roman" w:hint="default"/>
        <w:b/>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33" w15:restartNumberingAfterBreak="0">
    <w:nsid w:val="5EDF5A47"/>
    <w:multiLevelType w:val="hybridMultilevel"/>
    <w:tmpl w:val="36CA7560"/>
    <w:lvl w:ilvl="0" w:tplc="9470342C">
      <w:start w:val="1"/>
      <w:numFmt w:val="decimal"/>
      <w:lvlText w:val="%1."/>
      <w:lvlJc w:val="left"/>
      <w:pPr>
        <w:ind w:left="720" w:hanging="360"/>
      </w:pPr>
    </w:lvl>
    <w:lvl w:ilvl="1" w:tplc="E2DA4004" w:tentative="1">
      <w:start w:val="1"/>
      <w:numFmt w:val="lowerLetter"/>
      <w:lvlText w:val="%2."/>
      <w:lvlJc w:val="left"/>
      <w:pPr>
        <w:ind w:left="1440" w:hanging="360"/>
      </w:pPr>
    </w:lvl>
    <w:lvl w:ilvl="2" w:tplc="4B5451B6" w:tentative="1">
      <w:start w:val="1"/>
      <w:numFmt w:val="lowerRoman"/>
      <w:lvlText w:val="%3."/>
      <w:lvlJc w:val="right"/>
      <w:pPr>
        <w:ind w:left="2160" w:hanging="180"/>
      </w:pPr>
    </w:lvl>
    <w:lvl w:ilvl="3" w:tplc="0B6CA4A6" w:tentative="1">
      <w:start w:val="1"/>
      <w:numFmt w:val="decimal"/>
      <w:lvlText w:val="%4."/>
      <w:lvlJc w:val="left"/>
      <w:pPr>
        <w:ind w:left="2880" w:hanging="360"/>
      </w:pPr>
    </w:lvl>
    <w:lvl w:ilvl="4" w:tplc="1E22807A" w:tentative="1">
      <w:start w:val="1"/>
      <w:numFmt w:val="lowerLetter"/>
      <w:lvlText w:val="%5."/>
      <w:lvlJc w:val="left"/>
      <w:pPr>
        <w:ind w:left="3600" w:hanging="360"/>
      </w:pPr>
    </w:lvl>
    <w:lvl w:ilvl="5" w:tplc="5D1693CE" w:tentative="1">
      <w:start w:val="1"/>
      <w:numFmt w:val="lowerRoman"/>
      <w:lvlText w:val="%6."/>
      <w:lvlJc w:val="right"/>
      <w:pPr>
        <w:ind w:left="4320" w:hanging="180"/>
      </w:pPr>
    </w:lvl>
    <w:lvl w:ilvl="6" w:tplc="E2E047CC" w:tentative="1">
      <w:start w:val="1"/>
      <w:numFmt w:val="decimal"/>
      <w:lvlText w:val="%7."/>
      <w:lvlJc w:val="left"/>
      <w:pPr>
        <w:ind w:left="5040" w:hanging="360"/>
      </w:pPr>
    </w:lvl>
    <w:lvl w:ilvl="7" w:tplc="C0FE476C" w:tentative="1">
      <w:start w:val="1"/>
      <w:numFmt w:val="lowerLetter"/>
      <w:lvlText w:val="%8."/>
      <w:lvlJc w:val="left"/>
      <w:pPr>
        <w:ind w:left="5760" w:hanging="360"/>
      </w:pPr>
    </w:lvl>
    <w:lvl w:ilvl="8" w:tplc="48A8B59C" w:tentative="1">
      <w:start w:val="1"/>
      <w:numFmt w:val="lowerRoman"/>
      <w:lvlText w:val="%9."/>
      <w:lvlJc w:val="right"/>
      <w:pPr>
        <w:ind w:left="6480" w:hanging="180"/>
      </w:pPr>
    </w:lvl>
  </w:abstractNum>
  <w:abstractNum w:abstractNumId="34" w15:restartNumberingAfterBreak="1">
    <w:nsid w:val="620F1C4E"/>
    <w:multiLevelType w:val="multilevel"/>
    <w:tmpl w:val="BA7EFB7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1">
    <w:nsid w:val="66120728"/>
    <w:multiLevelType w:val="multilevel"/>
    <w:tmpl w:val="42C4AC88"/>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1">
    <w:nsid w:val="6A5765BC"/>
    <w:multiLevelType w:val="hybridMultilevel"/>
    <w:tmpl w:val="4BB4B8CA"/>
    <w:lvl w:ilvl="0" w:tplc="A95465EA">
      <w:start w:val="1"/>
      <w:numFmt w:val="decimal"/>
      <w:lvlText w:val="%1)"/>
      <w:lvlJc w:val="left"/>
      <w:pPr>
        <w:ind w:left="720" w:hanging="360"/>
      </w:pPr>
      <w:rPr>
        <w:rFonts w:hint="default"/>
      </w:rPr>
    </w:lvl>
    <w:lvl w:ilvl="1" w:tplc="18607372" w:tentative="1">
      <w:start w:val="1"/>
      <w:numFmt w:val="lowerLetter"/>
      <w:lvlText w:val="%2."/>
      <w:lvlJc w:val="left"/>
      <w:pPr>
        <w:ind w:left="1440" w:hanging="360"/>
      </w:pPr>
    </w:lvl>
    <w:lvl w:ilvl="2" w:tplc="5D725E3A" w:tentative="1">
      <w:start w:val="1"/>
      <w:numFmt w:val="lowerRoman"/>
      <w:lvlText w:val="%3."/>
      <w:lvlJc w:val="right"/>
      <w:pPr>
        <w:ind w:left="2160" w:hanging="180"/>
      </w:pPr>
    </w:lvl>
    <w:lvl w:ilvl="3" w:tplc="67F8FF50" w:tentative="1">
      <w:start w:val="1"/>
      <w:numFmt w:val="decimal"/>
      <w:lvlText w:val="%4."/>
      <w:lvlJc w:val="left"/>
      <w:pPr>
        <w:ind w:left="2880" w:hanging="360"/>
      </w:pPr>
    </w:lvl>
    <w:lvl w:ilvl="4" w:tplc="69AC5F54" w:tentative="1">
      <w:start w:val="1"/>
      <w:numFmt w:val="lowerLetter"/>
      <w:lvlText w:val="%5."/>
      <w:lvlJc w:val="left"/>
      <w:pPr>
        <w:ind w:left="3600" w:hanging="360"/>
      </w:pPr>
    </w:lvl>
    <w:lvl w:ilvl="5" w:tplc="72A6A95A" w:tentative="1">
      <w:start w:val="1"/>
      <w:numFmt w:val="lowerRoman"/>
      <w:lvlText w:val="%6."/>
      <w:lvlJc w:val="right"/>
      <w:pPr>
        <w:ind w:left="4320" w:hanging="180"/>
      </w:pPr>
    </w:lvl>
    <w:lvl w:ilvl="6" w:tplc="7424ECC0" w:tentative="1">
      <w:start w:val="1"/>
      <w:numFmt w:val="decimal"/>
      <w:lvlText w:val="%7."/>
      <w:lvlJc w:val="left"/>
      <w:pPr>
        <w:ind w:left="5040" w:hanging="360"/>
      </w:pPr>
    </w:lvl>
    <w:lvl w:ilvl="7" w:tplc="0094B048" w:tentative="1">
      <w:start w:val="1"/>
      <w:numFmt w:val="lowerLetter"/>
      <w:lvlText w:val="%8."/>
      <w:lvlJc w:val="left"/>
      <w:pPr>
        <w:ind w:left="5760" w:hanging="360"/>
      </w:pPr>
    </w:lvl>
    <w:lvl w:ilvl="8" w:tplc="3B52127E" w:tentative="1">
      <w:start w:val="1"/>
      <w:numFmt w:val="lowerRoman"/>
      <w:lvlText w:val="%9."/>
      <w:lvlJc w:val="right"/>
      <w:pPr>
        <w:ind w:left="6480" w:hanging="180"/>
      </w:pPr>
    </w:lvl>
  </w:abstractNum>
  <w:abstractNum w:abstractNumId="37" w15:restartNumberingAfterBreak="1">
    <w:nsid w:val="6F3C16E8"/>
    <w:multiLevelType w:val="multilevel"/>
    <w:tmpl w:val="CAB8732A"/>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7.%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1">
    <w:nsid w:val="6F612DCB"/>
    <w:multiLevelType w:val="multilevel"/>
    <w:tmpl w:val="D0C6C0B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i w:val="0"/>
      </w:rPr>
    </w:lvl>
    <w:lvl w:ilvl="2">
      <w:start w:val="1"/>
      <w:numFmt w:val="decimal"/>
      <w:lvlText w:val="%1.8.%3."/>
      <w:lvlJc w:val="left"/>
      <w:pPr>
        <w:tabs>
          <w:tab w:val="num" w:pos="720"/>
        </w:tabs>
        <w:ind w:left="720" w:hanging="720"/>
      </w:pPr>
      <w:rPr>
        <w:rFonts w:hint="default"/>
      </w:rPr>
    </w:lvl>
    <w:lvl w:ilvl="3">
      <w:start w:val="1"/>
      <w:numFmt w:val="decimal"/>
      <w:lvlText w:val="%1.%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1">
    <w:nsid w:val="75244440"/>
    <w:multiLevelType w:val="multilevel"/>
    <w:tmpl w:val="1A14F7C4"/>
    <w:lvl w:ilvl="0">
      <w:start w:val="2"/>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lvlText w:val="%2.1."/>
      <w:lvlJc w:val="left"/>
      <w:pPr>
        <w:tabs>
          <w:tab w:val="num" w:pos="851"/>
        </w:tabs>
        <w:ind w:left="851" w:hanging="851"/>
      </w:pPr>
      <w:rPr>
        <w:b/>
        <w:i w:val="0"/>
        <w:sz w:val="24"/>
      </w:rPr>
    </w:lvl>
    <w:lvl w:ilvl="2">
      <w:numFmt w:val="decimal"/>
      <w:pStyle w:val="Heading3"/>
      <w:lvlText w:val="%1.%2.%3."/>
      <w:lvlJc w:val="left"/>
      <w:pPr>
        <w:tabs>
          <w:tab w:val="num" w:pos="851"/>
        </w:tabs>
        <w:ind w:left="851" w:hanging="851"/>
      </w:pPr>
      <w:rPr>
        <w:b w:val="0"/>
        <w:i w:val="0"/>
        <w:sz w:val="24"/>
      </w:rPr>
    </w:lvl>
    <w:lvl w:ilvl="3">
      <w:numFmt w:val="decimal"/>
      <w:lvlText w:val="%1.%2.%3.%4."/>
      <w:lvlJc w:val="left"/>
      <w:pPr>
        <w:tabs>
          <w:tab w:val="num" w:pos="1724"/>
        </w:tabs>
        <w:ind w:left="1292" w:hanging="648"/>
      </w:pPr>
      <w:rPr>
        <w:rFonts w:hint="default"/>
      </w:rPr>
    </w:lvl>
    <w:lvl w:ilvl="4">
      <w:numFmt w:val="decimal"/>
      <w:lvlText w:val="%1.%2.%3.%4.%5."/>
      <w:lvlJc w:val="left"/>
      <w:pPr>
        <w:tabs>
          <w:tab w:val="num" w:pos="2084"/>
        </w:tabs>
        <w:ind w:left="1796" w:hanging="792"/>
      </w:pPr>
      <w:rPr>
        <w:rFonts w:hint="default"/>
      </w:rPr>
    </w:lvl>
    <w:lvl w:ilvl="5">
      <w:numFmt w:val="decimal"/>
      <w:lvlText w:val="%1.%2.%3.%4.%5.%6."/>
      <w:lvlJc w:val="left"/>
      <w:pPr>
        <w:tabs>
          <w:tab w:val="num" w:pos="2804"/>
        </w:tabs>
        <w:ind w:left="2300" w:hanging="936"/>
      </w:pPr>
      <w:rPr>
        <w:rFonts w:hint="default"/>
      </w:rPr>
    </w:lvl>
    <w:lvl w:ilvl="6">
      <w:numFmt w:val="decimal"/>
      <w:lvlText w:val="%1.%2.%3.%4.%5.%6.%7."/>
      <w:lvlJc w:val="left"/>
      <w:pPr>
        <w:tabs>
          <w:tab w:val="num" w:pos="3164"/>
        </w:tabs>
        <w:ind w:left="2804" w:hanging="1080"/>
      </w:pPr>
      <w:rPr>
        <w:rFonts w:hint="default"/>
      </w:rPr>
    </w:lvl>
    <w:lvl w:ilvl="7">
      <w:start w:val="10730"/>
      <w:numFmt w:val="decimal"/>
      <w:lvlText w:val="%1.%2.%3.%4.%5.%6.%7.%8."/>
      <w:lvlJc w:val="left"/>
      <w:pPr>
        <w:tabs>
          <w:tab w:val="num" w:pos="3884"/>
        </w:tabs>
        <w:ind w:left="3308" w:hanging="1224"/>
      </w:pPr>
      <w:rPr>
        <w:rFonts w:hint="default"/>
      </w:rPr>
    </w:lvl>
    <w:lvl w:ilvl="8">
      <w:numFmt w:val="decimal"/>
      <w:lvlText w:val="%1.%2.%3.%4.%5.%6.%7.%8.%9."/>
      <w:lvlJc w:val="left"/>
      <w:pPr>
        <w:tabs>
          <w:tab w:val="num" w:pos="4244"/>
        </w:tabs>
        <w:ind w:left="3884" w:hanging="1440"/>
      </w:pPr>
      <w:rPr>
        <w:rFonts w:hint="default"/>
      </w:rPr>
    </w:lvl>
  </w:abstractNum>
  <w:abstractNum w:abstractNumId="40" w15:restartNumberingAfterBreak="0">
    <w:nsid w:val="75E81291"/>
    <w:multiLevelType w:val="hybridMultilevel"/>
    <w:tmpl w:val="4322F0CA"/>
    <w:lvl w:ilvl="0" w:tplc="FA96DD0C">
      <w:start w:val="1"/>
      <w:numFmt w:val="decimal"/>
      <w:lvlText w:val="%1."/>
      <w:lvlJc w:val="left"/>
      <w:pPr>
        <w:ind w:left="720" w:hanging="360"/>
      </w:pPr>
      <w:rPr>
        <w:rFonts w:hint="default"/>
      </w:rPr>
    </w:lvl>
    <w:lvl w:ilvl="1" w:tplc="994EE7DE" w:tentative="1">
      <w:start w:val="1"/>
      <w:numFmt w:val="lowerLetter"/>
      <w:lvlText w:val="%2."/>
      <w:lvlJc w:val="left"/>
      <w:pPr>
        <w:ind w:left="1440" w:hanging="360"/>
      </w:pPr>
    </w:lvl>
    <w:lvl w:ilvl="2" w:tplc="CDD05BC4" w:tentative="1">
      <w:start w:val="1"/>
      <w:numFmt w:val="lowerRoman"/>
      <w:lvlText w:val="%3."/>
      <w:lvlJc w:val="right"/>
      <w:pPr>
        <w:ind w:left="2160" w:hanging="180"/>
      </w:pPr>
    </w:lvl>
    <w:lvl w:ilvl="3" w:tplc="D0889E0E" w:tentative="1">
      <w:start w:val="1"/>
      <w:numFmt w:val="decimal"/>
      <w:lvlText w:val="%4."/>
      <w:lvlJc w:val="left"/>
      <w:pPr>
        <w:ind w:left="2880" w:hanging="360"/>
      </w:pPr>
    </w:lvl>
    <w:lvl w:ilvl="4" w:tplc="EBC484B0" w:tentative="1">
      <w:start w:val="1"/>
      <w:numFmt w:val="lowerLetter"/>
      <w:lvlText w:val="%5."/>
      <w:lvlJc w:val="left"/>
      <w:pPr>
        <w:ind w:left="3600" w:hanging="360"/>
      </w:pPr>
    </w:lvl>
    <w:lvl w:ilvl="5" w:tplc="D1E26AE0" w:tentative="1">
      <w:start w:val="1"/>
      <w:numFmt w:val="lowerRoman"/>
      <w:lvlText w:val="%6."/>
      <w:lvlJc w:val="right"/>
      <w:pPr>
        <w:ind w:left="4320" w:hanging="180"/>
      </w:pPr>
    </w:lvl>
    <w:lvl w:ilvl="6" w:tplc="94DE76B0" w:tentative="1">
      <w:start w:val="1"/>
      <w:numFmt w:val="decimal"/>
      <w:lvlText w:val="%7."/>
      <w:lvlJc w:val="left"/>
      <w:pPr>
        <w:ind w:left="5040" w:hanging="360"/>
      </w:pPr>
    </w:lvl>
    <w:lvl w:ilvl="7" w:tplc="D3E6D772" w:tentative="1">
      <w:start w:val="1"/>
      <w:numFmt w:val="lowerLetter"/>
      <w:lvlText w:val="%8."/>
      <w:lvlJc w:val="left"/>
      <w:pPr>
        <w:ind w:left="5760" w:hanging="360"/>
      </w:pPr>
    </w:lvl>
    <w:lvl w:ilvl="8" w:tplc="C332C5FA" w:tentative="1">
      <w:start w:val="1"/>
      <w:numFmt w:val="lowerRoman"/>
      <w:lvlText w:val="%9."/>
      <w:lvlJc w:val="right"/>
      <w:pPr>
        <w:ind w:left="6480" w:hanging="180"/>
      </w:pPr>
    </w:lvl>
  </w:abstractNum>
  <w:abstractNum w:abstractNumId="41" w15:restartNumberingAfterBreak="1">
    <w:nsid w:val="760851EB"/>
    <w:multiLevelType w:val="multilevel"/>
    <w:tmpl w:val="CBD06C48"/>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997" w:hanging="720"/>
      </w:pPr>
      <w:rPr>
        <w:rFonts w:hint="default"/>
        <w:b w:val="0"/>
        <w:color w:val="auto"/>
      </w:rPr>
    </w:lvl>
    <w:lvl w:ilvl="4">
      <w:start w:val="1"/>
      <w:numFmt w:val="decimal"/>
      <w:pStyle w:val="11111"/>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1">
    <w:nsid w:val="7A3C16C9"/>
    <w:multiLevelType w:val="multilevel"/>
    <w:tmpl w:val="C204CC0A"/>
    <w:lvl w:ilvl="0">
      <w:start w:val="5"/>
      <w:numFmt w:val="decimal"/>
      <w:lvlText w:val="%1."/>
      <w:lvlJc w:val="left"/>
      <w:pPr>
        <w:ind w:left="360" w:hanging="360"/>
      </w:pPr>
      <w:rPr>
        <w:rFonts w:hint="default"/>
        <w:color w:val="auto"/>
      </w:rPr>
    </w:lvl>
    <w:lvl w:ilvl="1">
      <w:start w:val="4"/>
      <w:numFmt w:val="decimal"/>
      <w:lvlText w:val="%1.%2."/>
      <w:lvlJc w:val="left"/>
      <w:pPr>
        <w:ind w:left="900" w:hanging="360"/>
      </w:pPr>
      <w:rPr>
        <w:rFonts w:hint="default"/>
        <w:color w:val="auto"/>
      </w:rPr>
    </w:lvl>
    <w:lvl w:ilvl="2">
      <w:start w:val="1"/>
      <w:numFmt w:val="decimal"/>
      <w:lvlText w:val="%1.%2.%3."/>
      <w:lvlJc w:val="left"/>
      <w:pPr>
        <w:ind w:left="1800" w:hanging="720"/>
      </w:pPr>
      <w:rPr>
        <w:rFonts w:hint="default"/>
        <w:b w:val="0"/>
        <w:color w:val="auto"/>
      </w:rPr>
    </w:lvl>
    <w:lvl w:ilvl="3">
      <w:start w:val="1"/>
      <w:numFmt w:val="decimal"/>
      <w:lvlText w:val="%1.%2.%3.%4."/>
      <w:lvlJc w:val="left"/>
      <w:pPr>
        <w:ind w:left="2340" w:hanging="720"/>
      </w:pPr>
      <w:rPr>
        <w:rFonts w:hint="default"/>
        <w:color w:val="auto"/>
      </w:rPr>
    </w:lvl>
    <w:lvl w:ilvl="4">
      <w:start w:val="1"/>
      <w:numFmt w:val="decimal"/>
      <w:lvlText w:val="%1.%2.%3.%4.%5."/>
      <w:lvlJc w:val="left"/>
      <w:pPr>
        <w:ind w:left="3240" w:hanging="1080"/>
      </w:pPr>
      <w:rPr>
        <w:rFonts w:hint="default"/>
        <w:color w:val="auto"/>
      </w:rPr>
    </w:lvl>
    <w:lvl w:ilvl="5">
      <w:start w:val="1"/>
      <w:numFmt w:val="decimal"/>
      <w:lvlText w:val="%1.%2.%3.%4.%5.%6."/>
      <w:lvlJc w:val="left"/>
      <w:pPr>
        <w:ind w:left="3780" w:hanging="1080"/>
      </w:pPr>
      <w:rPr>
        <w:rFonts w:hint="default"/>
        <w:color w:val="auto"/>
      </w:rPr>
    </w:lvl>
    <w:lvl w:ilvl="6">
      <w:start w:val="1"/>
      <w:numFmt w:val="decimal"/>
      <w:lvlText w:val="%1.%2.%3.%4.%5.%6.%7."/>
      <w:lvlJc w:val="left"/>
      <w:pPr>
        <w:ind w:left="4680" w:hanging="1440"/>
      </w:pPr>
      <w:rPr>
        <w:rFonts w:hint="default"/>
        <w:color w:val="auto"/>
      </w:rPr>
    </w:lvl>
    <w:lvl w:ilvl="7">
      <w:start w:val="1"/>
      <w:numFmt w:val="decimal"/>
      <w:lvlText w:val="%1.%2.%3.%4.%5.%6.%7.%8."/>
      <w:lvlJc w:val="left"/>
      <w:pPr>
        <w:ind w:left="5220" w:hanging="1440"/>
      </w:pPr>
      <w:rPr>
        <w:rFonts w:hint="default"/>
        <w:color w:val="auto"/>
      </w:rPr>
    </w:lvl>
    <w:lvl w:ilvl="8">
      <w:start w:val="1"/>
      <w:numFmt w:val="decimal"/>
      <w:lvlText w:val="%1.%2.%3.%4.%5.%6.%7.%8.%9."/>
      <w:lvlJc w:val="left"/>
      <w:pPr>
        <w:ind w:left="6120" w:hanging="1800"/>
      </w:pPr>
      <w:rPr>
        <w:rFonts w:hint="default"/>
        <w:color w:val="auto"/>
      </w:rPr>
    </w:lvl>
  </w:abstractNum>
  <w:abstractNum w:abstractNumId="43" w15:restartNumberingAfterBreak="1">
    <w:nsid w:val="7D031EA0"/>
    <w:multiLevelType w:val="multilevel"/>
    <w:tmpl w:val="72ACD3F4"/>
    <w:lvl w:ilvl="0">
      <w:start w:val="1"/>
      <w:numFmt w:val="decimal"/>
      <w:lvlText w:val="%1."/>
      <w:lvlJc w:val="left"/>
      <w:pPr>
        <w:tabs>
          <w:tab w:val="num" w:pos="432"/>
        </w:tabs>
        <w:ind w:left="432" w:hanging="432"/>
      </w:pPr>
      <w:rPr>
        <w:rFonts w:ascii="Times New Roman" w:hAnsi="Times New Roman" w:hint="default"/>
      </w:rPr>
    </w:lvl>
    <w:lvl w:ilvl="1">
      <w:start w:val="1"/>
      <w:numFmt w:val="decimal"/>
      <w:lvlText w:val="%1.%2."/>
      <w:lvlJc w:val="left"/>
      <w:pPr>
        <w:tabs>
          <w:tab w:val="num" w:pos="567"/>
        </w:tabs>
        <w:ind w:left="567" w:hanging="567"/>
      </w:pPr>
      <w:rPr>
        <w:rFonts w:ascii="Times New Roman Bold" w:hAnsi="Times New Roman Bold" w:hint="default"/>
        <w:b/>
        <w:i w:val="0"/>
        <w:sz w:val="24"/>
      </w:rPr>
    </w:lvl>
    <w:lvl w:ilvl="2">
      <w:start w:val="1"/>
      <w:numFmt w:val="decimal"/>
      <w:lvlText w:val="%1.%2.%3."/>
      <w:lvlJc w:val="left"/>
      <w:pPr>
        <w:tabs>
          <w:tab w:val="num" w:pos="851"/>
        </w:tabs>
        <w:ind w:left="851" w:hanging="851"/>
      </w:pPr>
      <w:rPr>
        <w:rFonts w:hint="default"/>
        <w:b w:val="0"/>
        <w:i w:val="0"/>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1139033479">
    <w:abstractNumId w:val="39"/>
  </w:num>
  <w:num w:numId="2" w16cid:durableId="958492790">
    <w:abstractNumId w:val="2"/>
  </w:num>
  <w:num w:numId="3" w16cid:durableId="278418020">
    <w:abstractNumId w:val="37"/>
  </w:num>
  <w:num w:numId="4" w16cid:durableId="1621885752">
    <w:abstractNumId w:val="9"/>
  </w:num>
  <w:num w:numId="5" w16cid:durableId="1429959698">
    <w:abstractNumId w:val="43"/>
  </w:num>
  <w:num w:numId="6" w16cid:durableId="856188061">
    <w:abstractNumId w:val="3"/>
  </w:num>
  <w:num w:numId="7" w16cid:durableId="501891811">
    <w:abstractNumId w:val="14"/>
  </w:num>
  <w:num w:numId="8" w16cid:durableId="1559054245">
    <w:abstractNumId w:val="38"/>
  </w:num>
  <w:num w:numId="9" w16cid:durableId="287669061">
    <w:abstractNumId w:val="22"/>
  </w:num>
  <w:num w:numId="10" w16cid:durableId="1838114336">
    <w:abstractNumId w:val="36"/>
  </w:num>
  <w:num w:numId="11" w16cid:durableId="1178932045">
    <w:abstractNumId w:val="20"/>
  </w:num>
  <w:num w:numId="12" w16cid:durableId="162671437">
    <w:abstractNumId w:val="8"/>
  </w:num>
  <w:num w:numId="13" w16cid:durableId="428038606">
    <w:abstractNumId w:val="10"/>
  </w:num>
  <w:num w:numId="14" w16cid:durableId="1023089799">
    <w:abstractNumId w:val="5"/>
  </w:num>
  <w:num w:numId="15" w16cid:durableId="1503426046">
    <w:abstractNumId w:val="39"/>
  </w:num>
  <w:num w:numId="16" w16cid:durableId="1838037115">
    <w:abstractNumId w:val="26"/>
  </w:num>
  <w:num w:numId="17" w16cid:durableId="956521455">
    <w:abstractNumId w:val="29"/>
  </w:num>
  <w:num w:numId="18" w16cid:durableId="1933975523">
    <w:abstractNumId w:val="32"/>
  </w:num>
  <w:num w:numId="19" w16cid:durableId="384452924">
    <w:abstractNumId w:val="41"/>
  </w:num>
  <w:num w:numId="20" w16cid:durableId="2109735762">
    <w:abstractNumId w:val="6"/>
  </w:num>
  <w:num w:numId="21" w16cid:durableId="990907621">
    <w:abstractNumId w:val="34"/>
  </w:num>
  <w:num w:numId="22" w16cid:durableId="1617053735">
    <w:abstractNumId w:val="1"/>
  </w:num>
  <w:num w:numId="23" w16cid:durableId="1021471123">
    <w:abstractNumId w:val="35"/>
  </w:num>
  <w:num w:numId="24" w16cid:durableId="362948145">
    <w:abstractNumId w:val="16"/>
  </w:num>
  <w:num w:numId="25" w16cid:durableId="877352576">
    <w:abstractNumId w:val="31"/>
  </w:num>
  <w:num w:numId="26" w16cid:durableId="277375395">
    <w:abstractNumId w:val="0"/>
  </w:num>
  <w:num w:numId="27" w16cid:durableId="1883513349">
    <w:abstractNumId w:val="27"/>
  </w:num>
  <w:num w:numId="28" w16cid:durableId="11882992">
    <w:abstractNumId w:val="11"/>
  </w:num>
  <w:num w:numId="29" w16cid:durableId="1597058727">
    <w:abstractNumId w:val="33"/>
  </w:num>
  <w:num w:numId="30" w16cid:durableId="2048800097">
    <w:abstractNumId w:val="30"/>
  </w:num>
  <w:num w:numId="31" w16cid:durableId="1735160133">
    <w:abstractNumId w:val="40"/>
  </w:num>
  <w:num w:numId="32" w16cid:durableId="18869397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49481097">
    <w:abstractNumId w:val="42"/>
  </w:num>
  <w:num w:numId="34" w16cid:durableId="1318454410">
    <w:abstractNumId w:val="13"/>
  </w:num>
  <w:num w:numId="35" w16cid:durableId="298654376">
    <w:abstractNumId w:val="12"/>
  </w:num>
  <w:num w:numId="36" w16cid:durableId="899638048">
    <w:abstractNumId w:val="17"/>
  </w:num>
  <w:num w:numId="37" w16cid:durableId="600920946">
    <w:abstractNumId w:val="7"/>
  </w:num>
  <w:num w:numId="38" w16cid:durableId="1618297348">
    <w:abstractNumId w:val="4"/>
  </w:num>
  <w:num w:numId="39" w16cid:durableId="1671981329">
    <w:abstractNumId w:val="21"/>
  </w:num>
  <w:num w:numId="40" w16cid:durableId="2053072024">
    <w:abstractNumId w:val="23"/>
  </w:num>
  <w:num w:numId="41" w16cid:durableId="1637029137">
    <w:abstractNumId w:val="24"/>
  </w:num>
  <w:num w:numId="42" w16cid:durableId="19210573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9931017">
    <w:abstractNumId w:val="39"/>
  </w:num>
  <w:num w:numId="44" w16cid:durableId="677540086">
    <w:abstractNumId w:val="39"/>
  </w:num>
  <w:num w:numId="45" w16cid:durableId="1267621072">
    <w:abstractNumId w:val="28"/>
  </w:num>
  <w:num w:numId="46" w16cid:durableId="517426201">
    <w:abstractNumId w:val="39"/>
  </w:num>
  <w:num w:numId="47" w16cid:durableId="2141066670">
    <w:abstractNumId w:val="15"/>
  </w:num>
  <w:num w:numId="48" w16cid:durableId="435103407">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23E"/>
    <w:rsid w:val="00000430"/>
    <w:rsid w:val="00000808"/>
    <w:rsid w:val="0000266B"/>
    <w:rsid w:val="0000281C"/>
    <w:rsid w:val="0000354D"/>
    <w:rsid w:val="00003991"/>
    <w:rsid w:val="00004029"/>
    <w:rsid w:val="000042C9"/>
    <w:rsid w:val="000046C8"/>
    <w:rsid w:val="000049C5"/>
    <w:rsid w:val="00004A6A"/>
    <w:rsid w:val="00004CD9"/>
    <w:rsid w:val="00004E85"/>
    <w:rsid w:val="0000513A"/>
    <w:rsid w:val="0000527D"/>
    <w:rsid w:val="000052D5"/>
    <w:rsid w:val="000055C1"/>
    <w:rsid w:val="0000595C"/>
    <w:rsid w:val="00006E7A"/>
    <w:rsid w:val="00007943"/>
    <w:rsid w:val="00011505"/>
    <w:rsid w:val="000115D4"/>
    <w:rsid w:val="00011672"/>
    <w:rsid w:val="00011717"/>
    <w:rsid w:val="00011CD7"/>
    <w:rsid w:val="00011CD9"/>
    <w:rsid w:val="0001208E"/>
    <w:rsid w:val="000134B0"/>
    <w:rsid w:val="0001361C"/>
    <w:rsid w:val="00013C16"/>
    <w:rsid w:val="00013D3B"/>
    <w:rsid w:val="00013DE6"/>
    <w:rsid w:val="000143BA"/>
    <w:rsid w:val="00014E0F"/>
    <w:rsid w:val="0001511A"/>
    <w:rsid w:val="00016BE0"/>
    <w:rsid w:val="000173F7"/>
    <w:rsid w:val="00017480"/>
    <w:rsid w:val="000179AF"/>
    <w:rsid w:val="00017EA4"/>
    <w:rsid w:val="000201B2"/>
    <w:rsid w:val="000206A7"/>
    <w:rsid w:val="00020812"/>
    <w:rsid w:val="00020BB9"/>
    <w:rsid w:val="00020BC6"/>
    <w:rsid w:val="00020EEF"/>
    <w:rsid w:val="00021273"/>
    <w:rsid w:val="00021BED"/>
    <w:rsid w:val="00022497"/>
    <w:rsid w:val="00022847"/>
    <w:rsid w:val="0002296F"/>
    <w:rsid w:val="0002407C"/>
    <w:rsid w:val="000241BD"/>
    <w:rsid w:val="00024B1A"/>
    <w:rsid w:val="0002583A"/>
    <w:rsid w:val="00025986"/>
    <w:rsid w:val="00026882"/>
    <w:rsid w:val="00026F93"/>
    <w:rsid w:val="00027BA8"/>
    <w:rsid w:val="000319F2"/>
    <w:rsid w:val="00031AEE"/>
    <w:rsid w:val="00032890"/>
    <w:rsid w:val="00032D26"/>
    <w:rsid w:val="0003344A"/>
    <w:rsid w:val="00033BE9"/>
    <w:rsid w:val="00033C2E"/>
    <w:rsid w:val="000350E6"/>
    <w:rsid w:val="0003519F"/>
    <w:rsid w:val="0003585C"/>
    <w:rsid w:val="0003656A"/>
    <w:rsid w:val="00036B55"/>
    <w:rsid w:val="00037251"/>
    <w:rsid w:val="00037BCB"/>
    <w:rsid w:val="00037FCC"/>
    <w:rsid w:val="0004059B"/>
    <w:rsid w:val="0004068F"/>
    <w:rsid w:val="000406AD"/>
    <w:rsid w:val="00041BA5"/>
    <w:rsid w:val="00041E7B"/>
    <w:rsid w:val="000422DF"/>
    <w:rsid w:val="00042845"/>
    <w:rsid w:val="00042A65"/>
    <w:rsid w:val="00043186"/>
    <w:rsid w:val="000432F0"/>
    <w:rsid w:val="00043504"/>
    <w:rsid w:val="00043E71"/>
    <w:rsid w:val="00044AD7"/>
    <w:rsid w:val="00044B84"/>
    <w:rsid w:val="00044E0B"/>
    <w:rsid w:val="000456A1"/>
    <w:rsid w:val="000461B4"/>
    <w:rsid w:val="000470D1"/>
    <w:rsid w:val="0004774F"/>
    <w:rsid w:val="00047A15"/>
    <w:rsid w:val="00050AD9"/>
    <w:rsid w:val="00050E06"/>
    <w:rsid w:val="000511C0"/>
    <w:rsid w:val="0005176B"/>
    <w:rsid w:val="00051C2B"/>
    <w:rsid w:val="00052BAE"/>
    <w:rsid w:val="00052CFB"/>
    <w:rsid w:val="00052DFE"/>
    <w:rsid w:val="000539D7"/>
    <w:rsid w:val="0005412D"/>
    <w:rsid w:val="00054325"/>
    <w:rsid w:val="0005588F"/>
    <w:rsid w:val="0005604C"/>
    <w:rsid w:val="000566EE"/>
    <w:rsid w:val="00056E51"/>
    <w:rsid w:val="00057429"/>
    <w:rsid w:val="000574A4"/>
    <w:rsid w:val="0005765E"/>
    <w:rsid w:val="00057AE3"/>
    <w:rsid w:val="00060219"/>
    <w:rsid w:val="000611E3"/>
    <w:rsid w:val="00061A5E"/>
    <w:rsid w:val="00061F45"/>
    <w:rsid w:val="00061FDE"/>
    <w:rsid w:val="00062178"/>
    <w:rsid w:val="00062593"/>
    <w:rsid w:val="00062EBD"/>
    <w:rsid w:val="000635E2"/>
    <w:rsid w:val="00063AE1"/>
    <w:rsid w:val="00063B17"/>
    <w:rsid w:val="00063B7D"/>
    <w:rsid w:val="00063D21"/>
    <w:rsid w:val="00063E78"/>
    <w:rsid w:val="00063F6D"/>
    <w:rsid w:val="00064693"/>
    <w:rsid w:val="00064C63"/>
    <w:rsid w:val="00064FD2"/>
    <w:rsid w:val="00066B8B"/>
    <w:rsid w:val="00067281"/>
    <w:rsid w:val="000676BD"/>
    <w:rsid w:val="00070129"/>
    <w:rsid w:val="000707D3"/>
    <w:rsid w:val="00070A05"/>
    <w:rsid w:val="000712EC"/>
    <w:rsid w:val="00071DC3"/>
    <w:rsid w:val="0007239D"/>
    <w:rsid w:val="00072E8D"/>
    <w:rsid w:val="00072EF6"/>
    <w:rsid w:val="00074CBD"/>
    <w:rsid w:val="00074DEA"/>
    <w:rsid w:val="00075209"/>
    <w:rsid w:val="00075ABB"/>
    <w:rsid w:val="000764E4"/>
    <w:rsid w:val="000769C5"/>
    <w:rsid w:val="00076EBD"/>
    <w:rsid w:val="00076EDF"/>
    <w:rsid w:val="0007720F"/>
    <w:rsid w:val="00077637"/>
    <w:rsid w:val="0007770E"/>
    <w:rsid w:val="00077E24"/>
    <w:rsid w:val="000802F2"/>
    <w:rsid w:val="00080BF8"/>
    <w:rsid w:val="0008296D"/>
    <w:rsid w:val="000833CC"/>
    <w:rsid w:val="000833D0"/>
    <w:rsid w:val="000834CC"/>
    <w:rsid w:val="00084902"/>
    <w:rsid w:val="00084A5A"/>
    <w:rsid w:val="00090898"/>
    <w:rsid w:val="000918C4"/>
    <w:rsid w:val="000918D4"/>
    <w:rsid w:val="000925A3"/>
    <w:rsid w:val="00092827"/>
    <w:rsid w:val="00092DEB"/>
    <w:rsid w:val="0009352A"/>
    <w:rsid w:val="000945FC"/>
    <w:rsid w:val="00094836"/>
    <w:rsid w:val="00095512"/>
    <w:rsid w:val="00095F8B"/>
    <w:rsid w:val="00095FF9"/>
    <w:rsid w:val="00096456"/>
    <w:rsid w:val="00096EFB"/>
    <w:rsid w:val="000971F5"/>
    <w:rsid w:val="000974B7"/>
    <w:rsid w:val="000A159F"/>
    <w:rsid w:val="000A1A06"/>
    <w:rsid w:val="000A3525"/>
    <w:rsid w:val="000A3E84"/>
    <w:rsid w:val="000A46EE"/>
    <w:rsid w:val="000A4767"/>
    <w:rsid w:val="000A4C54"/>
    <w:rsid w:val="000A522E"/>
    <w:rsid w:val="000A590F"/>
    <w:rsid w:val="000A6066"/>
    <w:rsid w:val="000A60B5"/>
    <w:rsid w:val="000A6402"/>
    <w:rsid w:val="000A77C9"/>
    <w:rsid w:val="000B0D3B"/>
    <w:rsid w:val="000B0FF5"/>
    <w:rsid w:val="000B1120"/>
    <w:rsid w:val="000B1525"/>
    <w:rsid w:val="000B2275"/>
    <w:rsid w:val="000B26FC"/>
    <w:rsid w:val="000B428B"/>
    <w:rsid w:val="000B4688"/>
    <w:rsid w:val="000B5856"/>
    <w:rsid w:val="000B6120"/>
    <w:rsid w:val="000B6133"/>
    <w:rsid w:val="000B6ED0"/>
    <w:rsid w:val="000B71A4"/>
    <w:rsid w:val="000B7217"/>
    <w:rsid w:val="000B759B"/>
    <w:rsid w:val="000B76AA"/>
    <w:rsid w:val="000B79B1"/>
    <w:rsid w:val="000B7A8A"/>
    <w:rsid w:val="000C1F8C"/>
    <w:rsid w:val="000C2476"/>
    <w:rsid w:val="000C2CA1"/>
    <w:rsid w:val="000C3048"/>
    <w:rsid w:val="000C36A7"/>
    <w:rsid w:val="000C5E7D"/>
    <w:rsid w:val="000C6EE0"/>
    <w:rsid w:val="000C72C4"/>
    <w:rsid w:val="000C778A"/>
    <w:rsid w:val="000C7B19"/>
    <w:rsid w:val="000D0177"/>
    <w:rsid w:val="000D08BF"/>
    <w:rsid w:val="000D0BEC"/>
    <w:rsid w:val="000D0D67"/>
    <w:rsid w:val="000D14AC"/>
    <w:rsid w:val="000D27E6"/>
    <w:rsid w:val="000D33E8"/>
    <w:rsid w:val="000D37D3"/>
    <w:rsid w:val="000D41D6"/>
    <w:rsid w:val="000D4682"/>
    <w:rsid w:val="000D509F"/>
    <w:rsid w:val="000D5162"/>
    <w:rsid w:val="000D64F6"/>
    <w:rsid w:val="000D6915"/>
    <w:rsid w:val="000D6A1C"/>
    <w:rsid w:val="000D7A22"/>
    <w:rsid w:val="000E0339"/>
    <w:rsid w:val="000E0FCF"/>
    <w:rsid w:val="000E122E"/>
    <w:rsid w:val="000E138A"/>
    <w:rsid w:val="000E2230"/>
    <w:rsid w:val="000E2262"/>
    <w:rsid w:val="000E2563"/>
    <w:rsid w:val="000E2819"/>
    <w:rsid w:val="000E2DB1"/>
    <w:rsid w:val="000E3163"/>
    <w:rsid w:val="000E39AC"/>
    <w:rsid w:val="000E3DCA"/>
    <w:rsid w:val="000E4034"/>
    <w:rsid w:val="000E447E"/>
    <w:rsid w:val="000E4C58"/>
    <w:rsid w:val="000E4E30"/>
    <w:rsid w:val="000E5392"/>
    <w:rsid w:val="000E55EE"/>
    <w:rsid w:val="000E5AC6"/>
    <w:rsid w:val="000E5EE6"/>
    <w:rsid w:val="000E600F"/>
    <w:rsid w:val="000E6A76"/>
    <w:rsid w:val="000E73DF"/>
    <w:rsid w:val="000E7875"/>
    <w:rsid w:val="000E7D90"/>
    <w:rsid w:val="000F03DD"/>
    <w:rsid w:val="000F0646"/>
    <w:rsid w:val="000F0677"/>
    <w:rsid w:val="000F0995"/>
    <w:rsid w:val="000F107E"/>
    <w:rsid w:val="000F157C"/>
    <w:rsid w:val="000F1905"/>
    <w:rsid w:val="000F1F86"/>
    <w:rsid w:val="000F238B"/>
    <w:rsid w:val="000F2F6D"/>
    <w:rsid w:val="000F3661"/>
    <w:rsid w:val="000F3DFA"/>
    <w:rsid w:val="000F419F"/>
    <w:rsid w:val="000F429E"/>
    <w:rsid w:val="000F450D"/>
    <w:rsid w:val="000F4B47"/>
    <w:rsid w:val="000F5378"/>
    <w:rsid w:val="000F59D6"/>
    <w:rsid w:val="000F5B48"/>
    <w:rsid w:val="000F7145"/>
    <w:rsid w:val="000F714F"/>
    <w:rsid w:val="000F7426"/>
    <w:rsid w:val="000F77FB"/>
    <w:rsid w:val="000F7875"/>
    <w:rsid w:val="000F7AD6"/>
    <w:rsid w:val="001003D8"/>
    <w:rsid w:val="001005E3"/>
    <w:rsid w:val="001007E0"/>
    <w:rsid w:val="00100873"/>
    <w:rsid w:val="0010115B"/>
    <w:rsid w:val="00101382"/>
    <w:rsid w:val="00101C70"/>
    <w:rsid w:val="001020CB"/>
    <w:rsid w:val="00103924"/>
    <w:rsid w:val="00104091"/>
    <w:rsid w:val="0010681E"/>
    <w:rsid w:val="0010682D"/>
    <w:rsid w:val="00106C79"/>
    <w:rsid w:val="00106C8F"/>
    <w:rsid w:val="00107446"/>
    <w:rsid w:val="00107782"/>
    <w:rsid w:val="0011026E"/>
    <w:rsid w:val="0011029F"/>
    <w:rsid w:val="001119AA"/>
    <w:rsid w:val="00111D15"/>
    <w:rsid w:val="001122E2"/>
    <w:rsid w:val="001127C2"/>
    <w:rsid w:val="00112ACA"/>
    <w:rsid w:val="00112C39"/>
    <w:rsid w:val="001140E4"/>
    <w:rsid w:val="00114803"/>
    <w:rsid w:val="001153B5"/>
    <w:rsid w:val="00115AB6"/>
    <w:rsid w:val="001170AA"/>
    <w:rsid w:val="0011718B"/>
    <w:rsid w:val="00120034"/>
    <w:rsid w:val="00120EEA"/>
    <w:rsid w:val="00123D85"/>
    <w:rsid w:val="0012508A"/>
    <w:rsid w:val="001259DC"/>
    <w:rsid w:val="00125E69"/>
    <w:rsid w:val="00126056"/>
    <w:rsid w:val="00126923"/>
    <w:rsid w:val="00127CBD"/>
    <w:rsid w:val="00127FE5"/>
    <w:rsid w:val="001305D0"/>
    <w:rsid w:val="00130AAF"/>
    <w:rsid w:val="00130DBE"/>
    <w:rsid w:val="00131123"/>
    <w:rsid w:val="00131AD9"/>
    <w:rsid w:val="00132D02"/>
    <w:rsid w:val="00132E18"/>
    <w:rsid w:val="0013369B"/>
    <w:rsid w:val="001336BC"/>
    <w:rsid w:val="00133899"/>
    <w:rsid w:val="00134E86"/>
    <w:rsid w:val="00135340"/>
    <w:rsid w:val="001353F9"/>
    <w:rsid w:val="00135A57"/>
    <w:rsid w:val="00135C27"/>
    <w:rsid w:val="0013663F"/>
    <w:rsid w:val="001366B4"/>
    <w:rsid w:val="00136932"/>
    <w:rsid w:val="00136EB6"/>
    <w:rsid w:val="00137E46"/>
    <w:rsid w:val="0014080C"/>
    <w:rsid w:val="0014089A"/>
    <w:rsid w:val="001410AD"/>
    <w:rsid w:val="001417E3"/>
    <w:rsid w:val="00141810"/>
    <w:rsid w:val="00141B1D"/>
    <w:rsid w:val="00141FE5"/>
    <w:rsid w:val="001426E4"/>
    <w:rsid w:val="00142F79"/>
    <w:rsid w:val="00143194"/>
    <w:rsid w:val="001433BA"/>
    <w:rsid w:val="0014343C"/>
    <w:rsid w:val="0014368E"/>
    <w:rsid w:val="00143B57"/>
    <w:rsid w:val="00144665"/>
    <w:rsid w:val="00145BB8"/>
    <w:rsid w:val="00147C41"/>
    <w:rsid w:val="00150105"/>
    <w:rsid w:val="00151039"/>
    <w:rsid w:val="0015109F"/>
    <w:rsid w:val="001523D0"/>
    <w:rsid w:val="0015248A"/>
    <w:rsid w:val="0015386C"/>
    <w:rsid w:val="00153912"/>
    <w:rsid w:val="00153A0E"/>
    <w:rsid w:val="00154364"/>
    <w:rsid w:val="00154529"/>
    <w:rsid w:val="00154C84"/>
    <w:rsid w:val="00155511"/>
    <w:rsid w:val="0015625A"/>
    <w:rsid w:val="00156740"/>
    <w:rsid w:val="001600A6"/>
    <w:rsid w:val="00160151"/>
    <w:rsid w:val="00160B65"/>
    <w:rsid w:val="00160EE1"/>
    <w:rsid w:val="00162D91"/>
    <w:rsid w:val="00163253"/>
    <w:rsid w:val="00164174"/>
    <w:rsid w:val="00164437"/>
    <w:rsid w:val="00164975"/>
    <w:rsid w:val="00165AED"/>
    <w:rsid w:val="00165DC4"/>
    <w:rsid w:val="00167CB5"/>
    <w:rsid w:val="00170846"/>
    <w:rsid w:val="00170962"/>
    <w:rsid w:val="00171282"/>
    <w:rsid w:val="0017182F"/>
    <w:rsid w:val="00171B8E"/>
    <w:rsid w:val="00171C9C"/>
    <w:rsid w:val="00172541"/>
    <w:rsid w:val="00172C0F"/>
    <w:rsid w:val="00172DC7"/>
    <w:rsid w:val="0017300B"/>
    <w:rsid w:val="0017369F"/>
    <w:rsid w:val="0017444F"/>
    <w:rsid w:val="001745DB"/>
    <w:rsid w:val="00175185"/>
    <w:rsid w:val="00175253"/>
    <w:rsid w:val="00175FCF"/>
    <w:rsid w:val="00176496"/>
    <w:rsid w:val="00177DC6"/>
    <w:rsid w:val="0018012A"/>
    <w:rsid w:val="001807C6"/>
    <w:rsid w:val="001807E6"/>
    <w:rsid w:val="00180823"/>
    <w:rsid w:val="00180EE7"/>
    <w:rsid w:val="001813A2"/>
    <w:rsid w:val="00181C88"/>
    <w:rsid w:val="001825D8"/>
    <w:rsid w:val="001832B0"/>
    <w:rsid w:val="00183800"/>
    <w:rsid w:val="00184281"/>
    <w:rsid w:val="001848E6"/>
    <w:rsid w:val="001848FA"/>
    <w:rsid w:val="00184A56"/>
    <w:rsid w:val="00184EFA"/>
    <w:rsid w:val="00185A06"/>
    <w:rsid w:val="00187197"/>
    <w:rsid w:val="001879F9"/>
    <w:rsid w:val="00187CC9"/>
    <w:rsid w:val="00187E2E"/>
    <w:rsid w:val="00187EF6"/>
    <w:rsid w:val="00187F60"/>
    <w:rsid w:val="001903C8"/>
    <w:rsid w:val="00190C63"/>
    <w:rsid w:val="00191881"/>
    <w:rsid w:val="00192102"/>
    <w:rsid w:val="0019242C"/>
    <w:rsid w:val="00192CFF"/>
    <w:rsid w:val="001932D6"/>
    <w:rsid w:val="0019401D"/>
    <w:rsid w:val="00194C5F"/>
    <w:rsid w:val="0019533E"/>
    <w:rsid w:val="001964B3"/>
    <w:rsid w:val="00196597"/>
    <w:rsid w:val="00196D77"/>
    <w:rsid w:val="001A0F1A"/>
    <w:rsid w:val="001A1878"/>
    <w:rsid w:val="001A2838"/>
    <w:rsid w:val="001A338B"/>
    <w:rsid w:val="001A3DEB"/>
    <w:rsid w:val="001A46FA"/>
    <w:rsid w:val="001A47D2"/>
    <w:rsid w:val="001A4B51"/>
    <w:rsid w:val="001A512B"/>
    <w:rsid w:val="001A5588"/>
    <w:rsid w:val="001A6256"/>
    <w:rsid w:val="001A68EF"/>
    <w:rsid w:val="001A6C50"/>
    <w:rsid w:val="001A71BD"/>
    <w:rsid w:val="001A75EA"/>
    <w:rsid w:val="001A75FA"/>
    <w:rsid w:val="001A7863"/>
    <w:rsid w:val="001B013A"/>
    <w:rsid w:val="001B0406"/>
    <w:rsid w:val="001B0921"/>
    <w:rsid w:val="001B0EF3"/>
    <w:rsid w:val="001B10D3"/>
    <w:rsid w:val="001B23B0"/>
    <w:rsid w:val="001B28B6"/>
    <w:rsid w:val="001B28EE"/>
    <w:rsid w:val="001B2A22"/>
    <w:rsid w:val="001B3749"/>
    <w:rsid w:val="001B392C"/>
    <w:rsid w:val="001B4433"/>
    <w:rsid w:val="001B4F9E"/>
    <w:rsid w:val="001B6606"/>
    <w:rsid w:val="001B6921"/>
    <w:rsid w:val="001B6AE6"/>
    <w:rsid w:val="001B6EFC"/>
    <w:rsid w:val="001B771A"/>
    <w:rsid w:val="001B7AC2"/>
    <w:rsid w:val="001B7B5F"/>
    <w:rsid w:val="001B7D25"/>
    <w:rsid w:val="001B7EBE"/>
    <w:rsid w:val="001C0360"/>
    <w:rsid w:val="001C0AFB"/>
    <w:rsid w:val="001C1F7C"/>
    <w:rsid w:val="001C2451"/>
    <w:rsid w:val="001C31CF"/>
    <w:rsid w:val="001C3895"/>
    <w:rsid w:val="001C3BC0"/>
    <w:rsid w:val="001C4B11"/>
    <w:rsid w:val="001C5CD6"/>
    <w:rsid w:val="001C642B"/>
    <w:rsid w:val="001C7505"/>
    <w:rsid w:val="001C7B05"/>
    <w:rsid w:val="001C7C13"/>
    <w:rsid w:val="001C7E16"/>
    <w:rsid w:val="001D0CA2"/>
    <w:rsid w:val="001D139B"/>
    <w:rsid w:val="001D17F0"/>
    <w:rsid w:val="001D1FD9"/>
    <w:rsid w:val="001D2200"/>
    <w:rsid w:val="001D24D9"/>
    <w:rsid w:val="001D4146"/>
    <w:rsid w:val="001D528B"/>
    <w:rsid w:val="001D7E97"/>
    <w:rsid w:val="001E009E"/>
    <w:rsid w:val="001E0150"/>
    <w:rsid w:val="001E03D8"/>
    <w:rsid w:val="001E1563"/>
    <w:rsid w:val="001E15C8"/>
    <w:rsid w:val="001E18B5"/>
    <w:rsid w:val="001E19F9"/>
    <w:rsid w:val="001E1E86"/>
    <w:rsid w:val="001E1F88"/>
    <w:rsid w:val="001E2D13"/>
    <w:rsid w:val="001E3464"/>
    <w:rsid w:val="001E3A37"/>
    <w:rsid w:val="001E3A59"/>
    <w:rsid w:val="001E4275"/>
    <w:rsid w:val="001E5549"/>
    <w:rsid w:val="001E55F1"/>
    <w:rsid w:val="001E64FE"/>
    <w:rsid w:val="001E7533"/>
    <w:rsid w:val="001F05CF"/>
    <w:rsid w:val="001F0937"/>
    <w:rsid w:val="001F0A90"/>
    <w:rsid w:val="001F0C19"/>
    <w:rsid w:val="001F12D2"/>
    <w:rsid w:val="001F1376"/>
    <w:rsid w:val="001F27CB"/>
    <w:rsid w:val="001F3C40"/>
    <w:rsid w:val="001F4837"/>
    <w:rsid w:val="001F62B3"/>
    <w:rsid w:val="002000B6"/>
    <w:rsid w:val="002008A0"/>
    <w:rsid w:val="00200ADD"/>
    <w:rsid w:val="0020101D"/>
    <w:rsid w:val="00202DC4"/>
    <w:rsid w:val="00202DED"/>
    <w:rsid w:val="00203BA9"/>
    <w:rsid w:val="002041FF"/>
    <w:rsid w:val="00204A88"/>
    <w:rsid w:val="002050AD"/>
    <w:rsid w:val="002053C8"/>
    <w:rsid w:val="002063FD"/>
    <w:rsid w:val="002068AF"/>
    <w:rsid w:val="00206E2E"/>
    <w:rsid w:val="00207886"/>
    <w:rsid w:val="002104EF"/>
    <w:rsid w:val="00210A36"/>
    <w:rsid w:val="00210A6E"/>
    <w:rsid w:val="00210B2E"/>
    <w:rsid w:val="00210B9F"/>
    <w:rsid w:val="002111AF"/>
    <w:rsid w:val="002116FD"/>
    <w:rsid w:val="0021283C"/>
    <w:rsid w:val="00212915"/>
    <w:rsid w:val="00213015"/>
    <w:rsid w:val="00213D0D"/>
    <w:rsid w:val="00213E44"/>
    <w:rsid w:val="0021443E"/>
    <w:rsid w:val="002144C1"/>
    <w:rsid w:val="00214AA6"/>
    <w:rsid w:val="00214EF8"/>
    <w:rsid w:val="0021508E"/>
    <w:rsid w:val="00215429"/>
    <w:rsid w:val="002162E7"/>
    <w:rsid w:val="00216B34"/>
    <w:rsid w:val="00216C23"/>
    <w:rsid w:val="00217590"/>
    <w:rsid w:val="0022084B"/>
    <w:rsid w:val="00220E14"/>
    <w:rsid w:val="00221694"/>
    <w:rsid w:val="0022176C"/>
    <w:rsid w:val="00221963"/>
    <w:rsid w:val="0022309A"/>
    <w:rsid w:val="002237BD"/>
    <w:rsid w:val="002245BE"/>
    <w:rsid w:val="00224759"/>
    <w:rsid w:val="00226CAF"/>
    <w:rsid w:val="00226E93"/>
    <w:rsid w:val="002276D8"/>
    <w:rsid w:val="0023010E"/>
    <w:rsid w:val="00231706"/>
    <w:rsid w:val="00232D9E"/>
    <w:rsid w:val="002333E8"/>
    <w:rsid w:val="00234C25"/>
    <w:rsid w:val="00234C8F"/>
    <w:rsid w:val="00235163"/>
    <w:rsid w:val="00235211"/>
    <w:rsid w:val="00235256"/>
    <w:rsid w:val="00236677"/>
    <w:rsid w:val="00237537"/>
    <w:rsid w:val="00237936"/>
    <w:rsid w:val="00242146"/>
    <w:rsid w:val="002422B3"/>
    <w:rsid w:val="0024294B"/>
    <w:rsid w:val="00242C73"/>
    <w:rsid w:val="00242F08"/>
    <w:rsid w:val="002430FD"/>
    <w:rsid w:val="00243792"/>
    <w:rsid w:val="00243D4B"/>
    <w:rsid w:val="00243E4A"/>
    <w:rsid w:val="00244489"/>
    <w:rsid w:val="002446E2"/>
    <w:rsid w:val="002447BC"/>
    <w:rsid w:val="00244A82"/>
    <w:rsid w:val="00246441"/>
    <w:rsid w:val="00246644"/>
    <w:rsid w:val="00247283"/>
    <w:rsid w:val="002477D2"/>
    <w:rsid w:val="00250688"/>
    <w:rsid w:val="00251074"/>
    <w:rsid w:val="002510BA"/>
    <w:rsid w:val="00251900"/>
    <w:rsid w:val="00251C40"/>
    <w:rsid w:val="00252E7A"/>
    <w:rsid w:val="0025300C"/>
    <w:rsid w:val="002536F5"/>
    <w:rsid w:val="00253C94"/>
    <w:rsid w:val="00254C1C"/>
    <w:rsid w:val="00257A8C"/>
    <w:rsid w:val="00257AC8"/>
    <w:rsid w:val="00257B07"/>
    <w:rsid w:val="00260209"/>
    <w:rsid w:val="00260845"/>
    <w:rsid w:val="002615ED"/>
    <w:rsid w:val="002616EB"/>
    <w:rsid w:val="00262870"/>
    <w:rsid w:val="002628EB"/>
    <w:rsid w:val="00262CF7"/>
    <w:rsid w:val="0026304E"/>
    <w:rsid w:val="00265007"/>
    <w:rsid w:val="002650F8"/>
    <w:rsid w:val="00265CA3"/>
    <w:rsid w:val="00265DC8"/>
    <w:rsid w:val="0026694C"/>
    <w:rsid w:val="00266D36"/>
    <w:rsid w:val="00267D5B"/>
    <w:rsid w:val="00267DF3"/>
    <w:rsid w:val="00267FDB"/>
    <w:rsid w:val="00270D09"/>
    <w:rsid w:val="00271015"/>
    <w:rsid w:val="0027112E"/>
    <w:rsid w:val="00271A65"/>
    <w:rsid w:val="00271C68"/>
    <w:rsid w:val="00272E0D"/>
    <w:rsid w:val="0027424F"/>
    <w:rsid w:val="002745CE"/>
    <w:rsid w:val="0027466B"/>
    <w:rsid w:val="00274A9A"/>
    <w:rsid w:val="00274AED"/>
    <w:rsid w:val="00275206"/>
    <w:rsid w:val="00275848"/>
    <w:rsid w:val="00276053"/>
    <w:rsid w:val="0027730A"/>
    <w:rsid w:val="00280787"/>
    <w:rsid w:val="00280B75"/>
    <w:rsid w:val="002810AE"/>
    <w:rsid w:val="002825CB"/>
    <w:rsid w:val="00282D30"/>
    <w:rsid w:val="00283FC6"/>
    <w:rsid w:val="002848C1"/>
    <w:rsid w:val="00284FCE"/>
    <w:rsid w:val="00285479"/>
    <w:rsid w:val="00285603"/>
    <w:rsid w:val="00285B88"/>
    <w:rsid w:val="00286328"/>
    <w:rsid w:val="00286481"/>
    <w:rsid w:val="00286A0F"/>
    <w:rsid w:val="00286B6E"/>
    <w:rsid w:val="00287D47"/>
    <w:rsid w:val="00290187"/>
    <w:rsid w:val="00290E22"/>
    <w:rsid w:val="00291126"/>
    <w:rsid w:val="00291400"/>
    <w:rsid w:val="00292D6B"/>
    <w:rsid w:val="00293838"/>
    <w:rsid w:val="00293BE3"/>
    <w:rsid w:val="00294159"/>
    <w:rsid w:val="00294221"/>
    <w:rsid w:val="00294C37"/>
    <w:rsid w:val="00294DFB"/>
    <w:rsid w:val="002951CC"/>
    <w:rsid w:val="00295327"/>
    <w:rsid w:val="0029540E"/>
    <w:rsid w:val="0029554D"/>
    <w:rsid w:val="0029568C"/>
    <w:rsid w:val="00295F36"/>
    <w:rsid w:val="00295F6E"/>
    <w:rsid w:val="00295F9F"/>
    <w:rsid w:val="00296249"/>
    <w:rsid w:val="00296431"/>
    <w:rsid w:val="002966F1"/>
    <w:rsid w:val="00297634"/>
    <w:rsid w:val="002977AF"/>
    <w:rsid w:val="002A1560"/>
    <w:rsid w:val="002A16C6"/>
    <w:rsid w:val="002A19AE"/>
    <w:rsid w:val="002A29AB"/>
    <w:rsid w:val="002A2BEA"/>
    <w:rsid w:val="002A3778"/>
    <w:rsid w:val="002A3898"/>
    <w:rsid w:val="002A3B7E"/>
    <w:rsid w:val="002A4328"/>
    <w:rsid w:val="002A4507"/>
    <w:rsid w:val="002A4603"/>
    <w:rsid w:val="002A489B"/>
    <w:rsid w:val="002A5048"/>
    <w:rsid w:val="002A5B67"/>
    <w:rsid w:val="002A6889"/>
    <w:rsid w:val="002A79AF"/>
    <w:rsid w:val="002A7BC3"/>
    <w:rsid w:val="002A7C1F"/>
    <w:rsid w:val="002B057B"/>
    <w:rsid w:val="002B0BD8"/>
    <w:rsid w:val="002B0C15"/>
    <w:rsid w:val="002B0D83"/>
    <w:rsid w:val="002B143E"/>
    <w:rsid w:val="002B2143"/>
    <w:rsid w:val="002B2CE6"/>
    <w:rsid w:val="002B36DC"/>
    <w:rsid w:val="002B3EBC"/>
    <w:rsid w:val="002B4610"/>
    <w:rsid w:val="002B4934"/>
    <w:rsid w:val="002B4D71"/>
    <w:rsid w:val="002B52ED"/>
    <w:rsid w:val="002B56BB"/>
    <w:rsid w:val="002B5AC9"/>
    <w:rsid w:val="002B5D21"/>
    <w:rsid w:val="002B5F9D"/>
    <w:rsid w:val="002B65BC"/>
    <w:rsid w:val="002C0B15"/>
    <w:rsid w:val="002C14F2"/>
    <w:rsid w:val="002C2E17"/>
    <w:rsid w:val="002C433B"/>
    <w:rsid w:val="002C56A8"/>
    <w:rsid w:val="002C6D34"/>
    <w:rsid w:val="002C6FD4"/>
    <w:rsid w:val="002C750D"/>
    <w:rsid w:val="002D0347"/>
    <w:rsid w:val="002D07CC"/>
    <w:rsid w:val="002D0AFD"/>
    <w:rsid w:val="002D0BDA"/>
    <w:rsid w:val="002D1DC6"/>
    <w:rsid w:val="002D1F04"/>
    <w:rsid w:val="002D2A96"/>
    <w:rsid w:val="002D40FF"/>
    <w:rsid w:val="002D45B0"/>
    <w:rsid w:val="002D4D19"/>
    <w:rsid w:val="002D6686"/>
    <w:rsid w:val="002D6855"/>
    <w:rsid w:val="002D72E0"/>
    <w:rsid w:val="002D7ACF"/>
    <w:rsid w:val="002D7C2E"/>
    <w:rsid w:val="002E04F3"/>
    <w:rsid w:val="002E0542"/>
    <w:rsid w:val="002E1C39"/>
    <w:rsid w:val="002E1D79"/>
    <w:rsid w:val="002E1D96"/>
    <w:rsid w:val="002E1FCE"/>
    <w:rsid w:val="002E2266"/>
    <w:rsid w:val="002E2494"/>
    <w:rsid w:val="002E28F5"/>
    <w:rsid w:val="002E2CF8"/>
    <w:rsid w:val="002E4005"/>
    <w:rsid w:val="002E4BA3"/>
    <w:rsid w:val="002E4CF1"/>
    <w:rsid w:val="002E4D4A"/>
    <w:rsid w:val="002E540D"/>
    <w:rsid w:val="002E5608"/>
    <w:rsid w:val="002E587C"/>
    <w:rsid w:val="002E5905"/>
    <w:rsid w:val="002E59AB"/>
    <w:rsid w:val="002E62D5"/>
    <w:rsid w:val="002E64E6"/>
    <w:rsid w:val="002E68D3"/>
    <w:rsid w:val="002E720E"/>
    <w:rsid w:val="002E764F"/>
    <w:rsid w:val="002F01B8"/>
    <w:rsid w:val="002F12F3"/>
    <w:rsid w:val="002F24E3"/>
    <w:rsid w:val="002F2A09"/>
    <w:rsid w:val="002F2B18"/>
    <w:rsid w:val="002F2C85"/>
    <w:rsid w:val="002F2D0E"/>
    <w:rsid w:val="002F2FC3"/>
    <w:rsid w:val="002F3E3E"/>
    <w:rsid w:val="002F406F"/>
    <w:rsid w:val="002F4E87"/>
    <w:rsid w:val="002F5100"/>
    <w:rsid w:val="002F52B0"/>
    <w:rsid w:val="002F53BD"/>
    <w:rsid w:val="002F5B7A"/>
    <w:rsid w:val="002F5F8E"/>
    <w:rsid w:val="002F6121"/>
    <w:rsid w:val="002F62E5"/>
    <w:rsid w:val="002F6420"/>
    <w:rsid w:val="002F6919"/>
    <w:rsid w:val="002F713D"/>
    <w:rsid w:val="002F735E"/>
    <w:rsid w:val="0030077E"/>
    <w:rsid w:val="00301293"/>
    <w:rsid w:val="00301424"/>
    <w:rsid w:val="003036C1"/>
    <w:rsid w:val="00304C8D"/>
    <w:rsid w:val="00305262"/>
    <w:rsid w:val="00305922"/>
    <w:rsid w:val="00305947"/>
    <w:rsid w:val="00305A77"/>
    <w:rsid w:val="003063C6"/>
    <w:rsid w:val="0030657D"/>
    <w:rsid w:val="00306DBC"/>
    <w:rsid w:val="003070BA"/>
    <w:rsid w:val="003072BF"/>
    <w:rsid w:val="00307CAD"/>
    <w:rsid w:val="00307D5E"/>
    <w:rsid w:val="00307F74"/>
    <w:rsid w:val="003106CA"/>
    <w:rsid w:val="00310813"/>
    <w:rsid w:val="00310D53"/>
    <w:rsid w:val="00310F44"/>
    <w:rsid w:val="003116E1"/>
    <w:rsid w:val="00311FF5"/>
    <w:rsid w:val="003121F8"/>
    <w:rsid w:val="003121FA"/>
    <w:rsid w:val="00312CE8"/>
    <w:rsid w:val="0031372E"/>
    <w:rsid w:val="00313AB0"/>
    <w:rsid w:val="003145CD"/>
    <w:rsid w:val="0031480A"/>
    <w:rsid w:val="00314C89"/>
    <w:rsid w:val="00314ECC"/>
    <w:rsid w:val="00315089"/>
    <w:rsid w:val="003153E3"/>
    <w:rsid w:val="00315FFC"/>
    <w:rsid w:val="00316290"/>
    <w:rsid w:val="00316877"/>
    <w:rsid w:val="00316879"/>
    <w:rsid w:val="00316969"/>
    <w:rsid w:val="003172B4"/>
    <w:rsid w:val="003175C3"/>
    <w:rsid w:val="0032006B"/>
    <w:rsid w:val="003200E8"/>
    <w:rsid w:val="0032011B"/>
    <w:rsid w:val="00320561"/>
    <w:rsid w:val="00323B34"/>
    <w:rsid w:val="00324221"/>
    <w:rsid w:val="003245E9"/>
    <w:rsid w:val="0032476B"/>
    <w:rsid w:val="00324E23"/>
    <w:rsid w:val="00324F57"/>
    <w:rsid w:val="00325973"/>
    <w:rsid w:val="003262A2"/>
    <w:rsid w:val="00326537"/>
    <w:rsid w:val="00327360"/>
    <w:rsid w:val="00327B84"/>
    <w:rsid w:val="00327E25"/>
    <w:rsid w:val="003314B3"/>
    <w:rsid w:val="00332935"/>
    <w:rsid w:val="003329BA"/>
    <w:rsid w:val="00332CD6"/>
    <w:rsid w:val="003334C7"/>
    <w:rsid w:val="003337BD"/>
    <w:rsid w:val="003338DA"/>
    <w:rsid w:val="00333A68"/>
    <w:rsid w:val="00333FEC"/>
    <w:rsid w:val="003340E1"/>
    <w:rsid w:val="003347C5"/>
    <w:rsid w:val="00336380"/>
    <w:rsid w:val="00336CA8"/>
    <w:rsid w:val="00337AEB"/>
    <w:rsid w:val="00341554"/>
    <w:rsid w:val="00341623"/>
    <w:rsid w:val="00341B53"/>
    <w:rsid w:val="00343497"/>
    <w:rsid w:val="00343855"/>
    <w:rsid w:val="003438BE"/>
    <w:rsid w:val="00343C7D"/>
    <w:rsid w:val="00344054"/>
    <w:rsid w:val="003446DF"/>
    <w:rsid w:val="003448A3"/>
    <w:rsid w:val="00344F31"/>
    <w:rsid w:val="00345D13"/>
    <w:rsid w:val="00346142"/>
    <w:rsid w:val="00346418"/>
    <w:rsid w:val="003464FB"/>
    <w:rsid w:val="00346E6F"/>
    <w:rsid w:val="00347B19"/>
    <w:rsid w:val="00347ED7"/>
    <w:rsid w:val="00347FC7"/>
    <w:rsid w:val="00350354"/>
    <w:rsid w:val="00350F4B"/>
    <w:rsid w:val="003520DC"/>
    <w:rsid w:val="00352141"/>
    <w:rsid w:val="0035319A"/>
    <w:rsid w:val="00353959"/>
    <w:rsid w:val="00353B7A"/>
    <w:rsid w:val="00353BED"/>
    <w:rsid w:val="00354592"/>
    <w:rsid w:val="00354DCF"/>
    <w:rsid w:val="00355126"/>
    <w:rsid w:val="00355400"/>
    <w:rsid w:val="0035558A"/>
    <w:rsid w:val="0035572F"/>
    <w:rsid w:val="003572C0"/>
    <w:rsid w:val="00357708"/>
    <w:rsid w:val="00361322"/>
    <w:rsid w:val="00362CA4"/>
    <w:rsid w:val="00363ED1"/>
    <w:rsid w:val="0036480B"/>
    <w:rsid w:val="00364FFF"/>
    <w:rsid w:val="003654A9"/>
    <w:rsid w:val="0036560E"/>
    <w:rsid w:val="00365996"/>
    <w:rsid w:val="003672A2"/>
    <w:rsid w:val="00367A87"/>
    <w:rsid w:val="0037001D"/>
    <w:rsid w:val="00370066"/>
    <w:rsid w:val="00370271"/>
    <w:rsid w:val="003702C7"/>
    <w:rsid w:val="00370B04"/>
    <w:rsid w:val="0037120C"/>
    <w:rsid w:val="00371769"/>
    <w:rsid w:val="0037183A"/>
    <w:rsid w:val="00372166"/>
    <w:rsid w:val="00373695"/>
    <w:rsid w:val="00374592"/>
    <w:rsid w:val="00374D00"/>
    <w:rsid w:val="003750B8"/>
    <w:rsid w:val="00375A89"/>
    <w:rsid w:val="00376ACE"/>
    <w:rsid w:val="00377425"/>
    <w:rsid w:val="003775F8"/>
    <w:rsid w:val="00377694"/>
    <w:rsid w:val="00380B89"/>
    <w:rsid w:val="0038147E"/>
    <w:rsid w:val="00381724"/>
    <w:rsid w:val="00381A73"/>
    <w:rsid w:val="00381D1E"/>
    <w:rsid w:val="003854C2"/>
    <w:rsid w:val="00385CB5"/>
    <w:rsid w:val="00386F48"/>
    <w:rsid w:val="00387663"/>
    <w:rsid w:val="003877AE"/>
    <w:rsid w:val="00390241"/>
    <w:rsid w:val="003906F6"/>
    <w:rsid w:val="00390D50"/>
    <w:rsid w:val="00390D79"/>
    <w:rsid w:val="00392585"/>
    <w:rsid w:val="003926D3"/>
    <w:rsid w:val="00392898"/>
    <w:rsid w:val="00392B51"/>
    <w:rsid w:val="00392C38"/>
    <w:rsid w:val="003940AB"/>
    <w:rsid w:val="00394BA0"/>
    <w:rsid w:val="00395252"/>
    <w:rsid w:val="003953BA"/>
    <w:rsid w:val="00395DD3"/>
    <w:rsid w:val="003971FB"/>
    <w:rsid w:val="00397517"/>
    <w:rsid w:val="003A0671"/>
    <w:rsid w:val="003A078A"/>
    <w:rsid w:val="003A16CF"/>
    <w:rsid w:val="003A1848"/>
    <w:rsid w:val="003A2754"/>
    <w:rsid w:val="003A2E20"/>
    <w:rsid w:val="003A41B2"/>
    <w:rsid w:val="003A59BE"/>
    <w:rsid w:val="003A67A5"/>
    <w:rsid w:val="003B0A12"/>
    <w:rsid w:val="003B0A96"/>
    <w:rsid w:val="003B0C3B"/>
    <w:rsid w:val="003B115B"/>
    <w:rsid w:val="003B18E0"/>
    <w:rsid w:val="003B1A33"/>
    <w:rsid w:val="003B4701"/>
    <w:rsid w:val="003B4846"/>
    <w:rsid w:val="003B4982"/>
    <w:rsid w:val="003B4B6C"/>
    <w:rsid w:val="003B4E40"/>
    <w:rsid w:val="003B5148"/>
    <w:rsid w:val="003B5C49"/>
    <w:rsid w:val="003B5E62"/>
    <w:rsid w:val="003B71FA"/>
    <w:rsid w:val="003B741A"/>
    <w:rsid w:val="003C026B"/>
    <w:rsid w:val="003C1038"/>
    <w:rsid w:val="003C1F97"/>
    <w:rsid w:val="003C2457"/>
    <w:rsid w:val="003C25B6"/>
    <w:rsid w:val="003C35BD"/>
    <w:rsid w:val="003C36CF"/>
    <w:rsid w:val="003C4525"/>
    <w:rsid w:val="003C455F"/>
    <w:rsid w:val="003C45B2"/>
    <w:rsid w:val="003C5002"/>
    <w:rsid w:val="003C68B3"/>
    <w:rsid w:val="003D1677"/>
    <w:rsid w:val="003D1A88"/>
    <w:rsid w:val="003D1D3D"/>
    <w:rsid w:val="003D3387"/>
    <w:rsid w:val="003D3583"/>
    <w:rsid w:val="003D396F"/>
    <w:rsid w:val="003D44F4"/>
    <w:rsid w:val="003D5724"/>
    <w:rsid w:val="003D58D8"/>
    <w:rsid w:val="003D60ED"/>
    <w:rsid w:val="003D62F8"/>
    <w:rsid w:val="003D6ED4"/>
    <w:rsid w:val="003E02FD"/>
    <w:rsid w:val="003E043E"/>
    <w:rsid w:val="003E0990"/>
    <w:rsid w:val="003E0F53"/>
    <w:rsid w:val="003E2BC9"/>
    <w:rsid w:val="003E44FF"/>
    <w:rsid w:val="003E49AF"/>
    <w:rsid w:val="003E49F8"/>
    <w:rsid w:val="003E5C23"/>
    <w:rsid w:val="003E7358"/>
    <w:rsid w:val="003E7BDA"/>
    <w:rsid w:val="003E7C5C"/>
    <w:rsid w:val="003F096C"/>
    <w:rsid w:val="003F180C"/>
    <w:rsid w:val="003F212A"/>
    <w:rsid w:val="003F254A"/>
    <w:rsid w:val="003F26F2"/>
    <w:rsid w:val="003F3233"/>
    <w:rsid w:val="003F3DAD"/>
    <w:rsid w:val="003F3DE9"/>
    <w:rsid w:val="003F3F68"/>
    <w:rsid w:val="003F4B53"/>
    <w:rsid w:val="003F532A"/>
    <w:rsid w:val="003F5573"/>
    <w:rsid w:val="003F5A26"/>
    <w:rsid w:val="003F5D7E"/>
    <w:rsid w:val="003F6720"/>
    <w:rsid w:val="003F685A"/>
    <w:rsid w:val="003F7164"/>
    <w:rsid w:val="003F727B"/>
    <w:rsid w:val="003F770C"/>
    <w:rsid w:val="00400944"/>
    <w:rsid w:val="00400A3D"/>
    <w:rsid w:val="00400B19"/>
    <w:rsid w:val="004013A4"/>
    <w:rsid w:val="00401EAF"/>
    <w:rsid w:val="004026EC"/>
    <w:rsid w:val="00402861"/>
    <w:rsid w:val="00402E05"/>
    <w:rsid w:val="004033BE"/>
    <w:rsid w:val="00403547"/>
    <w:rsid w:val="00404576"/>
    <w:rsid w:val="004046A4"/>
    <w:rsid w:val="004046E3"/>
    <w:rsid w:val="00404E3C"/>
    <w:rsid w:val="00404F13"/>
    <w:rsid w:val="00405014"/>
    <w:rsid w:val="004055A4"/>
    <w:rsid w:val="00406318"/>
    <w:rsid w:val="0040671F"/>
    <w:rsid w:val="00406C0D"/>
    <w:rsid w:val="00406F91"/>
    <w:rsid w:val="00407A34"/>
    <w:rsid w:val="00410D54"/>
    <w:rsid w:val="00411619"/>
    <w:rsid w:val="00411ED2"/>
    <w:rsid w:val="00412806"/>
    <w:rsid w:val="00413E44"/>
    <w:rsid w:val="0041452B"/>
    <w:rsid w:val="004146D3"/>
    <w:rsid w:val="00414F7D"/>
    <w:rsid w:val="00415075"/>
    <w:rsid w:val="0041517F"/>
    <w:rsid w:val="00415474"/>
    <w:rsid w:val="004154D3"/>
    <w:rsid w:val="00415921"/>
    <w:rsid w:val="004179A8"/>
    <w:rsid w:val="00420A0E"/>
    <w:rsid w:val="00420FEA"/>
    <w:rsid w:val="00422118"/>
    <w:rsid w:val="004227E2"/>
    <w:rsid w:val="004231FC"/>
    <w:rsid w:val="0042357B"/>
    <w:rsid w:val="004237D0"/>
    <w:rsid w:val="00424C15"/>
    <w:rsid w:val="00425E53"/>
    <w:rsid w:val="004268C1"/>
    <w:rsid w:val="00426FF3"/>
    <w:rsid w:val="004276A2"/>
    <w:rsid w:val="004276C6"/>
    <w:rsid w:val="0043020D"/>
    <w:rsid w:val="00430BA4"/>
    <w:rsid w:val="00430D8A"/>
    <w:rsid w:val="004316A4"/>
    <w:rsid w:val="00431D27"/>
    <w:rsid w:val="00431E57"/>
    <w:rsid w:val="00432333"/>
    <w:rsid w:val="00432FBF"/>
    <w:rsid w:val="00433572"/>
    <w:rsid w:val="00433EB0"/>
    <w:rsid w:val="004342A6"/>
    <w:rsid w:val="00434B6B"/>
    <w:rsid w:val="0043506C"/>
    <w:rsid w:val="00435B23"/>
    <w:rsid w:val="00436172"/>
    <w:rsid w:val="004361DB"/>
    <w:rsid w:val="00437187"/>
    <w:rsid w:val="0043721D"/>
    <w:rsid w:val="004408C3"/>
    <w:rsid w:val="0044096F"/>
    <w:rsid w:val="0044117B"/>
    <w:rsid w:val="00441DFE"/>
    <w:rsid w:val="00441E16"/>
    <w:rsid w:val="00442550"/>
    <w:rsid w:val="00442D70"/>
    <w:rsid w:val="00442F4F"/>
    <w:rsid w:val="004432DD"/>
    <w:rsid w:val="004436C4"/>
    <w:rsid w:val="00444228"/>
    <w:rsid w:val="0044436B"/>
    <w:rsid w:val="00444859"/>
    <w:rsid w:val="00444970"/>
    <w:rsid w:val="00444C75"/>
    <w:rsid w:val="004450A3"/>
    <w:rsid w:val="004450DA"/>
    <w:rsid w:val="004453C2"/>
    <w:rsid w:val="004460A7"/>
    <w:rsid w:val="004464E5"/>
    <w:rsid w:val="00446755"/>
    <w:rsid w:val="004468C9"/>
    <w:rsid w:val="00447272"/>
    <w:rsid w:val="00447C1C"/>
    <w:rsid w:val="004508DE"/>
    <w:rsid w:val="00451BBF"/>
    <w:rsid w:val="00451CD7"/>
    <w:rsid w:val="0045217C"/>
    <w:rsid w:val="0045289E"/>
    <w:rsid w:val="0045389C"/>
    <w:rsid w:val="00453978"/>
    <w:rsid w:val="0045490F"/>
    <w:rsid w:val="0045517A"/>
    <w:rsid w:val="00455606"/>
    <w:rsid w:val="0045579D"/>
    <w:rsid w:val="00456B9A"/>
    <w:rsid w:val="0045765B"/>
    <w:rsid w:val="00457BAA"/>
    <w:rsid w:val="00457C2E"/>
    <w:rsid w:val="00457E4F"/>
    <w:rsid w:val="0046044B"/>
    <w:rsid w:val="00460683"/>
    <w:rsid w:val="0046069E"/>
    <w:rsid w:val="004608C1"/>
    <w:rsid w:val="00460B2A"/>
    <w:rsid w:val="00460F66"/>
    <w:rsid w:val="004625A1"/>
    <w:rsid w:val="00462843"/>
    <w:rsid w:val="004631E4"/>
    <w:rsid w:val="004632D9"/>
    <w:rsid w:val="00464600"/>
    <w:rsid w:val="00464A7B"/>
    <w:rsid w:val="0046518E"/>
    <w:rsid w:val="0046520F"/>
    <w:rsid w:val="004652A9"/>
    <w:rsid w:val="00465E8D"/>
    <w:rsid w:val="00466033"/>
    <w:rsid w:val="0046607E"/>
    <w:rsid w:val="004667F1"/>
    <w:rsid w:val="004668C2"/>
    <w:rsid w:val="004674D1"/>
    <w:rsid w:val="00467AC7"/>
    <w:rsid w:val="00467DC2"/>
    <w:rsid w:val="00467FF5"/>
    <w:rsid w:val="0047060E"/>
    <w:rsid w:val="00470EF1"/>
    <w:rsid w:val="0047179F"/>
    <w:rsid w:val="004718AB"/>
    <w:rsid w:val="00471A42"/>
    <w:rsid w:val="0047233D"/>
    <w:rsid w:val="00472630"/>
    <w:rsid w:val="004728B7"/>
    <w:rsid w:val="00472BEA"/>
    <w:rsid w:val="00472E16"/>
    <w:rsid w:val="00472E4A"/>
    <w:rsid w:val="00472EF2"/>
    <w:rsid w:val="00473BC4"/>
    <w:rsid w:val="0047541F"/>
    <w:rsid w:val="00475F70"/>
    <w:rsid w:val="00476872"/>
    <w:rsid w:val="00477033"/>
    <w:rsid w:val="0047731C"/>
    <w:rsid w:val="00477720"/>
    <w:rsid w:val="00477808"/>
    <w:rsid w:val="00480F80"/>
    <w:rsid w:val="00481461"/>
    <w:rsid w:val="00483C55"/>
    <w:rsid w:val="00484BAD"/>
    <w:rsid w:val="00485C47"/>
    <w:rsid w:val="00485DD5"/>
    <w:rsid w:val="00485E26"/>
    <w:rsid w:val="004860AD"/>
    <w:rsid w:val="00486162"/>
    <w:rsid w:val="00486884"/>
    <w:rsid w:val="00487239"/>
    <w:rsid w:val="00487795"/>
    <w:rsid w:val="00487831"/>
    <w:rsid w:val="00487CA7"/>
    <w:rsid w:val="004900D5"/>
    <w:rsid w:val="00490FFF"/>
    <w:rsid w:val="00491458"/>
    <w:rsid w:val="00491575"/>
    <w:rsid w:val="00491FF5"/>
    <w:rsid w:val="0049289D"/>
    <w:rsid w:val="00492E9C"/>
    <w:rsid w:val="00493E05"/>
    <w:rsid w:val="00495451"/>
    <w:rsid w:val="0049567C"/>
    <w:rsid w:val="004958DD"/>
    <w:rsid w:val="00495A07"/>
    <w:rsid w:val="004964BC"/>
    <w:rsid w:val="0049756C"/>
    <w:rsid w:val="004A057F"/>
    <w:rsid w:val="004A086A"/>
    <w:rsid w:val="004A091E"/>
    <w:rsid w:val="004A0ED2"/>
    <w:rsid w:val="004A193A"/>
    <w:rsid w:val="004A2374"/>
    <w:rsid w:val="004A35C7"/>
    <w:rsid w:val="004A3913"/>
    <w:rsid w:val="004A3CD8"/>
    <w:rsid w:val="004A4750"/>
    <w:rsid w:val="004A4DA3"/>
    <w:rsid w:val="004A5797"/>
    <w:rsid w:val="004A5872"/>
    <w:rsid w:val="004A591C"/>
    <w:rsid w:val="004A6C9A"/>
    <w:rsid w:val="004A7558"/>
    <w:rsid w:val="004B07F4"/>
    <w:rsid w:val="004B0885"/>
    <w:rsid w:val="004B106E"/>
    <w:rsid w:val="004B1F6E"/>
    <w:rsid w:val="004B23D0"/>
    <w:rsid w:val="004B28B8"/>
    <w:rsid w:val="004B40B0"/>
    <w:rsid w:val="004B416E"/>
    <w:rsid w:val="004B438E"/>
    <w:rsid w:val="004B4F4F"/>
    <w:rsid w:val="004B60FC"/>
    <w:rsid w:val="004B66F8"/>
    <w:rsid w:val="004B7354"/>
    <w:rsid w:val="004B7B14"/>
    <w:rsid w:val="004C025A"/>
    <w:rsid w:val="004C046C"/>
    <w:rsid w:val="004C048B"/>
    <w:rsid w:val="004C1244"/>
    <w:rsid w:val="004C145A"/>
    <w:rsid w:val="004C14BC"/>
    <w:rsid w:val="004C3937"/>
    <w:rsid w:val="004C50C8"/>
    <w:rsid w:val="004C523F"/>
    <w:rsid w:val="004C5BD3"/>
    <w:rsid w:val="004C6AF8"/>
    <w:rsid w:val="004C70BE"/>
    <w:rsid w:val="004C76E5"/>
    <w:rsid w:val="004D2B28"/>
    <w:rsid w:val="004D38FF"/>
    <w:rsid w:val="004D481D"/>
    <w:rsid w:val="004D51A7"/>
    <w:rsid w:val="004D5679"/>
    <w:rsid w:val="004D597A"/>
    <w:rsid w:val="004D682C"/>
    <w:rsid w:val="004D6F90"/>
    <w:rsid w:val="004D7B41"/>
    <w:rsid w:val="004E0124"/>
    <w:rsid w:val="004E032A"/>
    <w:rsid w:val="004E1661"/>
    <w:rsid w:val="004E1A80"/>
    <w:rsid w:val="004E1E83"/>
    <w:rsid w:val="004E20C8"/>
    <w:rsid w:val="004E235B"/>
    <w:rsid w:val="004E3705"/>
    <w:rsid w:val="004E3731"/>
    <w:rsid w:val="004E4628"/>
    <w:rsid w:val="004E555D"/>
    <w:rsid w:val="004E5786"/>
    <w:rsid w:val="004E5E5D"/>
    <w:rsid w:val="004E6A5E"/>
    <w:rsid w:val="004E6B73"/>
    <w:rsid w:val="004E6CD7"/>
    <w:rsid w:val="004E7E05"/>
    <w:rsid w:val="004F002E"/>
    <w:rsid w:val="004F06CD"/>
    <w:rsid w:val="004F18AB"/>
    <w:rsid w:val="004F1AF6"/>
    <w:rsid w:val="004F2694"/>
    <w:rsid w:val="004F2789"/>
    <w:rsid w:val="004F2E2F"/>
    <w:rsid w:val="004F30AF"/>
    <w:rsid w:val="004F3149"/>
    <w:rsid w:val="004F34C8"/>
    <w:rsid w:val="004F3F32"/>
    <w:rsid w:val="004F45B3"/>
    <w:rsid w:val="004F4A15"/>
    <w:rsid w:val="004F519B"/>
    <w:rsid w:val="004F53F9"/>
    <w:rsid w:val="004F68C0"/>
    <w:rsid w:val="004F69F7"/>
    <w:rsid w:val="004F7042"/>
    <w:rsid w:val="004F7A8F"/>
    <w:rsid w:val="004F7B1D"/>
    <w:rsid w:val="00501731"/>
    <w:rsid w:val="0050199F"/>
    <w:rsid w:val="00503ADA"/>
    <w:rsid w:val="0050457A"/>
    <w:rsid w:val="00505346"/>
    <w:rsid w:val="00505373"/>
    <w:rsid w:val="00505F6F"/>
    <w:rsid w:val="00505F87"/>
    <w:rsid w:val="005069CA"/>
    <w:rsid w:val="005078A4"/>
    <w:rsid w:val="005103EA"/>
    <w:rsid w:val="00510B38"/>
    <w:rsid w:val="00510C3B"/>
    <w:rsid w:val="00510F6B"/>
    <w:rsid w:val="005112B0"/>
    <w:rsid w:val="0051161C"/>
    <w:rsid w:val="00511A16"/>
    <w:rsid w:val="00512AEE"/>
    <w:rsid w:val="00513387"/>
    <w:rsid w:val="00513CAC"/>
    <w:rsid w:val="005140AB"/>
    <w:rsid w:val="005141A8"/>
    <w:rsid w:val="005143FF"/>
    <w:rsid w:val="00514663"/>
    <w:rsid w:val="0051478D"/>
    <w:rsid w:val="005154AA"/>
    <w:rsid w:val="005155AA"/>
    <w:rsid w:val="00515A81"/>
    <w:rsid w:val="0051652E"/>
    <w:rsid w:val="0051684B"/>
    <w:rsid w:val="0051721C"/>
    <w:rsid w:val="00517C93"/>
    <w:rsid w:val="00521076"/>
    <w:rsid w:val="0052132E"/>
    <w:rsid w:val="00521533"/>
    <w:rsid w:val="00521FB4"/>
    <w:rsid w:val="00522212"/>
    <w:rsid w:val="005234AC"/>
    <w:rsid w:val="005242AE"/>
    <w:rsid w:val="00524CEF"/>
    <w:rsid w:val="00525321"/>
    <w:rsid w:val="0052537E"/>
    <w:rsid w:val="00525457"/>
    <w:rsid w:val="00525590"/>
    <w:rsid w:val="0052615F"/>
    <w:rsid w:val="005261D1"/>
    <w:rsid w:val="005266BC"/>
    <w:rsid w:val="00526EFC"/>
    <w:rsid w:val="00527080"/>
    <w:rsid w:val="005272AF"/>
    <w:rsid w:val="00527569"/>
    <w:rsid w:val="00527BEA"/>
    <w:rsid w:val="0053090C"/>
    <w:rsid w:val="005316F9"/>
    <w:rsid w:val="00531ED9"/>
    <w:rsid w:val="00532131"/>
    <w:rsid w:val="0053215A"/>
    <w:rsid w:val="00532464"/>
    <w:rsid w:val="00534581"/>
    <w:rsid w:val="00534789"/>
    <w:rsid w:val="00534D4E"/>
    <w:rsid w:val="00534F8F"/>
    <w:rsid w:val="005360C2"/>
    <w:rsid w:val="0053619A"/>
    <w:rsid w:val="0053637D"/>
    <w:rsid w:val="005365FB"/>
    <w:rsid w:val="00536718"/>
    <w:rsid w:val="00537EF9"/>
    <w:rsid w:val="005400C5"/>
    <w:rsid w:val="005404AF"/>
    <w:rsid w:val="0054076D"/>
    <w:rsid w:val="005408B8"/>
    <w:rsid w:val="00540D04"/>
    <w:rsid w:val="00540D33"/>
    <w:rsid w:val="00541245"/>
    <w:rsid w:val="00541448"/>
    <w:rsid w:val="00541E0C"/>
    <w:rsid w:val="005421B8"/>
    <w:rsid w:val="005424D5"/>
    <w:rsid w:val="00543B8A"/>
    <w:rsid w:val="005449CB"/>
    <w:rsid w:val="00545699"/>
    <w:rsid w:val="00545CCC"/>
    <w:rsid w:val="00545FC8"/>
    <w:rsid w:val="005466A5"/>
    <w:rsid w:val="00547567"/>
    <w:rsid w:val="005476DA"/>
    <w:rsid w:val="00547922"/>
    <w:rsid w:val="00547969"/>
    <w:rsid w:val="00547B25"/>
    <w:rsid w:val="0055158C"/>
    <w:rsid w:val="00551641"/>
    <w:rsid w:val="005527E1"/>
    <w:rsid w:val="0055298E"/>
    <w:rsid w:val="00552C89"/>
    <w:rsid w:val="00553515"/>
    <w:rsid w:val="0055368A"/>
    <w:rsid w:val="005552D2"/>
    <w:rsid w:val="00556334"/>
    <w:rsid w:val="00556FEE"/>
    <w:rsid w:val="0055706F"/>
    <w:rsid w:val="00557199"/>
    <w:rsid w:val="0055730D"/>
    <w:rsid w:val="00557511"/>
    <w:rsid w:val="005602BF"/>
    <w:rsid w:val="005610BF"/>
    <w:rsid w:val="00561758"/>
    <w:rsid w:val="0056184C"/>
    <w:rsid w:val="0056186E"/>
    <w:rsid w:val="005639D8"/>
    <w:rsid w:val="00564A4F"/>
    <w:rsid w:val="00564B19"/>
    <w:rsid w:val="00565BA1"/>
    <w:rsid w:val="00566253"/>
    <w:rsid w:val="00566B17"/>
    <w:rsid w:val="005679D0"/>
    <w:rsid w:val="00570554"/>
    <w:rsid w:val="005707D2"/>
    <w:rsid w:val="00570859"/>
    <w:rsid w:val="005709E8"/>
    <w:rsid w:val="005716DA"/>
    <w:rsid w:val="00572025"/>
    <w:rsid w:val="00573446"/>
    <w:rsid w:val="005735EA"/>
    <w:rsid w:val="0057390E"/>
    <w:rsid w:val="00576D2E"/>
    <w:rsid w:val="0058018B"/>
    <w:rsid w:val="00581153"/>
    <w:rsid w:val="0058184A"/>
    <w:rsid w:val="005830F2"/>
    <w:rsid w:val="005831B7"/>
    <w:rsid w:val="005831BC"/>
    <w:rsid w:val="0058350D"/>
    <w:rsid w:val="00583D2D"/>
    <w:rsid w:val="00584698"/>
    <w:rsid w:val="00584C36"/>
    <w:rsid w:val="00584FA9"/>
    <w:rsid w:val="00585190"/>
    <w:rsid w:val="00585813"/>
    <w:rsid w:val="005860C7"/>
    <w:rsid w:val="00586331"/>
    <w:rsid w:val="005863FF"/>
    <w:rsid w:val="0058656F"/>
    <w:rsid w:val="005870B8"/>
    <w:rsid w:val="0059041F"/>
    <w:rsid w:val="005911CB"/>
    <w:rsid w:val="005914C5"/>
    <w:rsid w:val="0059150B"/>
    <w:rsid w:val="00592CBE"/>
    <w:rsid w:val="00593103"/>
    <w:rsid w:val="005931CE"/>
    <w:rsid w:val="0059339D"/>
    <w:rsid w:val="00593FA3"/>
    <w:rsid w:val="00594080"/>
    <w:rsid w:val="0059440D"/>
    <w:rsid w:val="005970EB"/>
    <w:rsid w:val="00597216"/>
    <w:rsid w:val="005A006A"/>
    <w:rsid w:val="005A0727"/>
    <w:rsid w:val="005A1A95"/>
    <w:rsid w:val="005A294A"/>
    <w:rsid w:val="005A345D"/>
    <w:rsid w:val="005A3755"/>
    <w:rsid w:val="005A38B3"/>
    <w:rsid w:val="005A3BAC"/>
    <w:rsid w:val="005A44B6"/>
    <w:rsid w:val="005A4DB2"/>
    <w:rsid w:val="005A4ED1"/>
    <w:rsid w:val="005A548F"/>
    <w:rsid w:val="005A64FD"/>
    <w:rsid w:val="005A67BB"/>
    <w:rsid w:val="005A6D94"/>
    <w:rsid w:val="005A738B"/>
    <w:rsid w:val="005A7421"/>
    <w:rsid w:val="005A75A0"/>
    <w:rsid w:val="005A7610"/>
    <w:rsid w:val="005A7ED6"/>
    <w:rsid w:val="005B05BB"/>
    <w:rsid w:val="005B0DB9"/>
    <w:rsid w:val="005B2478"/>
    <w:rsid w:val="005B2B5D"/>
    <w:rsid w:val="005B2E64"/>
    <w:rsid w:val="005B36DB"/>
    <w:rsid w:val="005B3DE7"/>
    <w:rsid w:val="005B546F"/>
    <w:rsid w:val="005B5596"/>
    <w:rsid w:val="005B5F96"/>
    <w:rsid w:val="005B7BF0"/>
    <w:rsid w:val="005B7D97"/>
    <w:rsid w:val="005C0181"/>
    <w:rsid w:val="005C0304"/>
    <w:rsid w:val="005C08BB"/>
    <w:rsid w:val="005C0BCA"/>
    <w:rsid w:val="005C109D"/>
    <w:rsid w:val="005C1427"/>
    <w:rsid w:val="005C148F"/>
    <w:rsid w:val="005C1910"/>
    <w:rsid w:val="005C1D54"/>
    <w:rsid w:val="005C2F93"/>
    <w:rsid w:val="005C3018"/>
    <w:rsid w:val="005C375F"/>
    <w:rsid w:val="005C37CB"/>
    <w:rsid w:val="005C4B2D"/>
    <w:rsid w:val="005C4D66"/>
    <w:rsid w:val="005C4E29"/>
    <w:rsid w:val="005C597A"/>
    <w:rsid w:val="005C5CDA"/>
    <w:rsid w:val="005C6383"/>
    <w:rsid w:val="005C69FF"/>
    <w:rsid w:val="005C7889"/>
    <w:rsid w:val="005D0AA0"/>
    <w:rsid w:val="005D1389"/>
    <w:rsid w:val="005D1AC0"/>
    <w:rsid w:val="005D1C22"/>
    <w:rsid w:val="005D1E91"/>
    <w:rsid w:val="005D27E1"/>
    <w:rsid w:val="005D3747"/>
    <w:rsid w:val="005D3F1A"/>
    <w:rsid w:val="005D5290"/>
    <w:rsid w:val="005D57C3"/>
    <w:rsid w:val="005D5989"/>
    <w:rsid w:val="005D62E4"/>
    <w:rsid w:val="005D649C"/>
    <w:rsid w:val="005D67AC"/>
    <w:rsid w:val="005D6D40"/>
    <w:rsid w:val="005D7058"/>
    <w:rsid w:val="005D7152"/>
    <w:rsid w:val="005D7702"/>
    <w:rsid w:val="005E03C0"/>
    <w:rsid w:val="005E0419"/>
    <w:rsid w:val="005E04E8"/>
    <w:rsid w:val="005E0E03"/>
    <w:rsid w:val="005E13CC"/>
    <w:rsid w:val="005E161F"/>
    <w:rsid w:val="005E1BB3"/>
    <w:rsid w:val="005E3910"/>
    <w:rsid w:val="005E397B"/>
    <w:rsid w:val="005E4198"/>
    <w:rsid w:val="005E44E1"/>
    <w:rsid w:val="005E4BB3"/>
    <w:rsid w:val="005E4DF9"/>
    <w:rsid w:val="005E55DC"/>
    <w:rsid w:val="005E5875"/>
    <w:rsid w:val="005E5FAA"/>
    <w:rsid w:val="005E60DD"/>
    <w:rsid w:val="005F1F84"/>
    <w:rsid w:val="005F2014"/>
    <w:rsid w:val="005F22AD"/>
    <w:rsid w:val="005F35C6"/>
    <w:rsid w:val="005F386D"/>
    <w:rsid w:val="005F3C2F"/>
    <w:rsid w:val="005F3D48"/>
    <w:rsid w:val="005F4612"/>
    <w:rsid w:val="005F47A7"/>
    <w:rsid w:val="005F503D"/>
    <w:rsid w:val="005F54C7"/>
    <w:rsid w:val="005F5782"/>
    <w:rsid w:val="005F650C"/>
    <w:rsid w:val="005F6DD1"/>
    <w:rsid w:val="005F71AA"/>
    <w:rsid w:val="005F7CBC"/>
    <w:rsid w:val="005F7FED"/>
    <w:rsid w:val="00601C17"/>
    <w:rsid w:val="00603076"/>
    <w:rsid w:val="0060314C"/>
    <w:rsid w:val="00603ECB"/>
    <w:rsid w:val="00603FAE"/>
    <w:rsid w:val="006041CF"/>
    <w:rsid w:val="0060475A"/>
    <w:rsid w:val="006049C2"/>
    <w:rsid w:val="0060712F"/>
    <w:rsid w:val="00607E6A"/>
    <w:rsid w:val="0061240B"/>
    <w:rsid w:val="00612505"/>
    <w:rsid w:val="00612B0A"/>
    <w:rsid w:val="00612B2A"/>
    <w:rsid w:val="006132B8"/>
    <w:rsid w:val="00613EBC"/>
    <w:rsid w:val="00613EE5"/>
    <w:rsid w:val="006142E1"/>
    <w:rsid w:val="00614718"/>
    <w:rsid w:val="00614AD9"/>
    <w:rsid w:val="00615189"/>
    <w:rsid w:val="006154AA"/>
    <w:rsid w:val="006158C3"/>
    <w:rsid w:val="00616006"/>
    <w:rsid w:val="0061669A"/>
    <w:rsid w:val="00616C99"/>
    <w:rsid w:val="00616DD3"/>
    <w:rsid w:val="006171A2"/>
    <w:rsid w:val="00621392"/>
    <w:rsid w:val="00621F80"/>
    <w:rsid w:val="00622225"/>
    <w:rsid w:val="0062293D"/>
    <w:rsid w:val="00622E9E"/>
    <w:rsid w:val="00623DDB"/>
    <w:rsid w:val="00624316"/>
    <w:rsid w:val="00624713"/>
    <w:rsid w:val="00625022"/>
    <w:rsid w:val="00625146"/>
    <w:rsid w:val="00625455"/>
    <w:rsid w:val="00626B54"/>
    <w:rsid w:val="00626D0B"/>
    <w:rsid w:val="00626D71"/>
    <w:rsid w:val="006301F2"/>
    <w:rsid w:val="006309B0"/>
    <w:rsid w:val="00630B5A"/>
    <w:rsid w:val="00630E54"/>
    <w:rsid w:val="0063172C"/>
    <w:rsid w:val="00631907"/>
    <w:rsid w:val="00631962"/>
    <w:rsid w:val="0063205C"/>
    <w:rsid w:val="00634248"/>
    <w:rsid w:val="0063549E"/>
    <w:rsid w:val="006358E5"/>
    <w:rsid w:val="00635D7C"/>
    <w:rsid w:val="00635E31"/>
    <w:rsid w:val="00637FAC"/>
    <w:rsid w:val="00640B1D"/>
    <w:rsid w:val="00641387"/>
    <w:rsid w:val="0064139B"/>
    <w:rsid w:val="0064184F"/>
    <w:rsid w:val="00642BC0"/>
    <w:rsid w:val="00642F61"/>
    <w:rsid w:val="0064346D"/>
    <w:rsid w:val="0064397F"/>
    <w:rsid w:val="00643C33"/>
    <w:rsid w:val="00643CC9"/>
    <w:rsid w:val="00643E85"/>
    <w:rsid w:val="00644FA3"/>
    <w:rsid w:val="0064548C"/>
    <w:rsid w:val="006455A3"/>
    <w:rsid w:val="00645908"/>
    <w:rsid w:val="006461A6"/>
    <w:rsid w:val="00647ACD"/>
    <w:rsid w:val="00650FC2"/>
    <w:rsid w:val="0065250B"/>
    <w:rsid w:val="0065263F"/>
    <w:rsid w:val="00652935"/>
    <w:rsid w:val="00652A98"/>
    <w:rsid w:val="00652EF7"/>
    <w:rsid w:val="006530CF"/>
    <w:rsid w:val="00653972"/>
    <w:rsid w:val="00655048"/>
    <w:rsid w:val="00655706"/>
    <w:rsid w:val="00655A7C"/>
    <w:rsid w:val="006564A4"/>
    <w:rsid w:val="00656635"/>
    <w:rsid w:val="00656D26"/>
    <w:rsid w:val="00656F8B"/>
    <w:rsid w:val="006572A5"/>
    <w:rsid w:val="00657FF3"/>
    <w:rsid w:val="006603C1"/>
    <w:rsid w:val="00660AE6"/>
    <w:rsid w:val="00660D3F"/>
    <w:rsid w:val="00660DD0"/>
    <w:rsid w:val="00661215"/>
    <w:rsid w:val="006612F0"/>
    <w:rsid w:val="00661626"/>
    <w:rsid w:val="00662AF0"/>
    <w:rsid w:val="00663034"/>
    <w:rsid w:val="0066389E"/>
    <w:rsid w:val="00663B08"/>
    <w:rsid w:val="00663E54"/>
    <w:rsid w:val="00663F24"/>
    <w:rsid w:val="006646EC"/>
    <w:rsid w:val="00664938"/>
    <w:rsid w:val="00665E63"/>
    <w:rsid w:val="00667D42"/>
    <w:rsid w:val="00667D7E"/>
    <w:rsid w:val="00667E30"/>
    <w:rsid w:val="00670716"/>
    <w:rsid w:val="006713B2"/>
    <w:rsid w:val="00672009"/>
    <w:rsid w:val="00672554"/>
    <w:rsid w:val="00672912"/>
    <w:rsid w:val="00673220"/>
    <w:rsid w:val="0067346F"/>
    <w:rsid w:val="00673972"/>
    <w:rsid w:val="00674AEF"/>
    <w:rsid w:val="0067505A"/>
    <w:rsid w:val="006800BA"/>
    <w:rsid w:val="006803CD"/>
    <w:rsid w:val="00680738"/>
    <w:rsid w:val="006817A9"/>
    <w:rsid w:val="00681FC4"/>
    <w:rsid w:val="00682257"/>
    <w:rsid w:val="006831A1"/>
    <w:rsid w:val="006834B1"/>
    <w:rsid w:val="00684A23"/>
    <w:rsid w:val="00685814"/>
    <w:rsid w:val="00685C0B"/>
    <w:rsid w:val="0068658F"/>
    <w:rsid w:val="00686AF3"/>
    <w:rsid w:val="00687D58"/>
    <w:rsid w:val="006901A3"/>
    <w:rsid w:val="006920A5"/>
    <w:rsid w:val="0069277E"/>
    <w:rsid w:val="00692E5D"/>
    <w:rsid w:val="006931F1"/>
    <w:rsid w:val="0069342B"/>
    <w:rsid w:val="006949DC"/>
    <w:rsid w:val="00694C2A"/>
    <w:rsid w:val="00694D7D"/>
    <w:rsid w:val="00695201"/>
    <w:rsid w:val="006963E2"/>
    <w:rsid w:val="00696921"/>
    <w:rsid w:val="00696CA7"/>
    <w:rsid w:val="00696DC9"/>
    <w:rsid w:val="006972CB"/>
    <w:rsid w:val="00697E52"/>
    <w:rsid w:val="006A0007"/>
    <w:rsid w:val="006A03CE"/>
    <w:rsid w:val="006A06DA"/>
    <w:rsid w:val="006A1641"/>
    <w:rsid w:val="006A1C29"/>
    <w:rsid w:val="006A3615"/>
    <w:rsid w:val="006A3791"/>
    <w:rsid w:val="006A37D0"/>
    <w:rsid w:val="006A4505"/>
    <w:rsid w:val="006A4B78"/>
    <w:rsid w:val="006A52FC"/>
    <w:rsid w:val="006A57B8"/>
    <w:rsid w:val="006A638D"/>
    <w:rsid w:val="006A6453"/>
    <w:rsid w:val="006A70EB"/>
    <w:rsid w:val="006B00E2"/>
    <w:rsid w:val="006B01E2"/>
    <w:rsid w:val="006B06E5"/>
    <w:rsid w:val="006B0AE4"/>
    <w:rsid w:val="006B10EC"/>
    <w:rsid w:val="006B11A4"/>
    <w:rsid w:val="006B1E1C"/>
    <w:rsid w:val="006B297E"/>
    <w:rsid w:val="006B3C34"/>
    <w:rsid w:val="006B4A19"/>
    <w:rsid w:val="006B4B2D"/>
    <w:rsid w:val="006B51C3"/>
    <w:rsid w:val="006B54C2"/>
    <w:rsid w:val="006B6630"/>
    <w:rsid w:val="006B6DB1"/>
    <w:rsid w:val="006B6F29"/>
    <w:rsid w:val="006C075B"/>
    <w:rsid w:val="006C0768"/>
    <w:rsid w:val="006C0DC8"/>
    <w:rsid w:val="006C14D9"/>
    <w:rsid w:val="006C150D"/>
    <w:rsid w:val="006C1777"/>
    <w:rsid w:val="006C1D30"/>
    <w:rsid w:val="006C26C1"/>
    <w:rsid w:val="006C3CD6"/>
    <w:rsid w:val="006C435F"/>
    <w:rsid w:val="006C44CB"/>
    <w:rsid w:val="006C44D9"/>
    <w:rsid w:val="006C4BB1"/>
    <w:rsid w:val="006C4E1C"/>
    <w:rsid w:val="006C5BBE"/>
    <w:rsid w:val="006C5C8F"/>
    <w:rsid w:val="006C6990"/>
    <w:rsid w:val="006C6BE0"/>
    <w:rsid w:val="006D0592"/>
    <w:rsid w:val="006D1E02"/>
    <w:rsid w:val="006D2203"/>
    <w:rsid w:val="006D2413"/>
    <w:rsid w:val="006D2434"/>
    <w:rsid w:val="006D302E"/>
    <w:rsid w:val="006D303D"/>
    <w:rsid w:val="006D3261"/>
    <w:rsid w:val="006D3C59"/>
    <w:rsid w:val="006D4A30"/>
    <w:rsid w:val="006D5378"/>
    <w:rsid w:val="006D5DA2"/>
    <w:rsid w:val="006D5F07"/>
    <w:rsid w:val="006D6041"/>
    <w:rsid w:val="006D6831"/>
    <w:rsid w:val="006D6B36"/>
    <w:rsid w:val="006D7D4C"/>
    <w:rsid w:val="006E1BE4"/>
    <w:rsid w:val="006E2B29"/>
    <w:rsid w:val="006E33CB"/>
    <w:rsid w:val="006E3916"/>
    <w:rsid w:val="006E40FA"/>
    <w:rsid w:val="006E5110"/>
    <w:rsid w:val="006E5404"/>
    <w:rsid w:val="006E6151"/>
    <w:rsid w:val="006E677A"/>
    <w:rsid w:val="006E6832"/>
    <w:rsid w:val="006E6D80"/>
    <w:rsid w:val="006E7264"/>
    <w:rsid w:val="006E794C"/>
    <w:rsid w:val="006F0125"/>
    <w:rsid w:val="006F01C8"/>
    <w:rsid w:val="006F0280"/>
    <w:rsid w:val="006F0FA9"/>
    <w:rsid w:val="006F1B16"/>
    <w:rsid w:val="006F20EC"/>
    <w:rsid w:val="006F2F52"/>
    <w:rsid w:val="006F364E"/>
    <w:rsid w:val="006F3B17"/>
    <w:rsid w:val="006F4592"/>
    <w:rsid w:val="006F48A9"/>
    <w:rsid w:val="006F4DC6"/>
    <w:rsid w:val="006F55A2"/>
    <w:rsid w:val="006F5B23"/>
    <w:rsid w:val="006F6110"/>
    <w:rsid w:val="006F6D54"/>
    <w:rsid w:val="006F730D"/>
    <w:rsid w:val="006F73DA"/>
    <w:rsid w:val="006F7629"/>
    <w:rsid w:val="00700743"/>
    <w:rsid w:val="0070224F"/>
    <w:rsid w:val="0070227A"/>
    <w:rsid w:val="007025C4"/>
    <w:rsid w:val="0070276D"/>
    <w:rsid w:val="007032BC"/>
    <w:rsid w:val="00704CA1"/>
    <w:rsid w:val="007050D9"/>
    <w:rsid w:val="00705265"/>
    <w:rsid w:val="00705857"/>
    <w:rsid w:val="007064A3"/>
    <w:rsid w:val="007101AF"/>
    <w:rsid w:val="00710348"/>
    <w:rsid w:val="007107A2"/>
    <w:rsid w:val="007107BF"/>
    <w:rsid w:val="0071133E"/>
    <w:rsid w:val="0071174E"/>
    <w:rsid w:val="00711C62"/>
    <w:rsid w:val="00712246"/>
    <w:rsid w:val="00712A84"/>
    <w:rsid w:val="00712BB6"/>
    <w:rsid w:val="0071359F"/>
    <w:rsid w:val="00714974"/>
    <w:rsid w:val="00714C6D"/>
    <w:rsid w:val="0071500C"/>
    <w:rsid w:val="0071506C"/>
    <w:rsid w:val="007154F4"/>
    <w:rsid w:val="00715FC1"/>
    <w:rsid w:val="00716064"/>
    <w:rsid w:val="007178BE"/>
    <w:rsid w:val="007208A3"/>
    <w:rsid w:val="00720A76"/>
    <w:rsid w:val="00720FA1"/>
    <w:rsid w:val="007211EC"/>
    <w:rsid w:val="00721656"/>
    <w:rsid w:val="00721791"/>
    <w:rsid w:val="00721A26"/>
    <w:rsid w:val="00722CA3"/>
    <w:rsid w:val="0072316E"/>
    <w:rsid w:val="00723737"/>
    <w:rsid w:val="007240E4"/>
    <w:rsid w:val="0072426A"/>
    <w:rsid w:val="00724F0B"/>
    <w:rsid w:val="00725B25"/>
    <w:rsid w:val="00725F97"/>
    <w:rsid w:val="00726369"/>
    <w:rsid w:val="00726957"/>
    <w:rsid w:val="00727F39"/>
    <w:rsid w:val="007302FC"/>
    <w:rsid w:val="007309C8"/>
    <w:rsid w:val="00731795"/>
    <w:rsid w:val="00731CCB"/>
    <w:rsid w:val="007331C8"/>
    <w:rsid w:val="00733345"/>
    <w:rsid w:val="0073630D"/>
    <w:rsid w:val="007366DB"/>
    <w:rsid w:val="00736A76"/>
    <w:rsid w:val="0073729A"/>
    <w:rsid w:val="00737A62"/>
    <w:rsid w:val="00737D28"/>
    <w:rsid w:val="00740585"/>
    <w:rsid w:val="007409CE"/>
    <w:rsid w:val="0074222C"/>
    <w:rsid w:val="007429B7"/>
    <w:rsid w:val="007429F4"/>
    <w:rsid w:val="00742C41"/>
    <w:rsid w:val="0074308B"/>
    <w:rsid w:val="00743E87"/>
    <w:rsid w:val="007444F8"/>
    <w:rsid w:val="007446D5"/>
    <w:rsid w:val="0074547B"/>
    <w:rsid w:val="00745763"/>
    <w:rsid w:val="007469F3"/>
    <w:rsid w:val="00746F94"/>
    <w:rsid w:val="00747D7B"/>
    <w:rsid w:val="007505A5"/>
    <w:rsid w:val="007508D9"/>
    <w:rsid w:val="00751076"/>
    <w:rsid w:val="0075115B"/>
    <w:rsid w:val="0075141B"/>
    <w:rsid w:val="00751ACD"/>
    <w:rsid w:val="007526F8"/>
    <w:rsid w:val="00752CEF"/>
    <w:rsid w:val="00752E75"/>
    <w:rsid w:val="00753B8D"/>
    <w:rsid w:val="00754E09"/>
    <w:rsid w:val="00760731"/>
    <w:rsid w:val="00760847"/>
    <w:rsid w:val="00760B54"/>
    <w:rsid w:val="00760D59"/>
    <w:rsid w:val="007612F7"/>
    <w:rsid w:val="0076184E"/>
    <w:rsid w:val="007622B4"/>
    <w:rsid w:val="00762697"/>
    <w:rsid w:val="00762821"/>
    <w:rsid w:val="00762869"/>
    <w:rsid w:val="00762E84"/>
    <w:rsid w:val="007634DA"/>
    <w:rsid w:val="00763A14"/>
    <w:rsid w:val="0076467C"/>
    <w:rsid w:val="00764784"/>
    <w:rsid w:val="00764DEF"/>
    <w:rsid w:val="00765242"/>
    <w:rsid w:val="007669F0"/>
    <w:rsid w:val="00766E41"/>
    <w:rsid w:val="00767128"/>
    <w:rsid w:val="00767413"/>
    <w:rsid w:val="0076746D"/>
    <w:rsid w:val="00767503"/>
    <w:rsid w:val="0076787D"/>
    <w:rsid w:val="00771DC9"/>
    <w:rsid w:val="00772652"/>
    <w:rsid w:val="0077343C"/>
    <w:rsid w:val="00773761"/>
    <w:rsid w:val="00773D27"/>
    <w:rsid w:val="007746F2"/>
    <w:rsid w:val="007755A0"/>
    <w:rsid w:val="007767CC"/>
    <w:rsid w:val="00776D7A"/>
    <w:rsid w:val="0077767C"/>
    <w:rsid w:val="007776EA"/>
    <w:rsid w:val="00777794"/>
    <w:rsid w:val="00777B26"/>
    <w:rsid w:val="00780CC5"/>
    <w:rsid w:val="007816FA"/>
    <w:rsid w:val="007817FC"/>
    <w:rsid w:val="00783A80"/>
    <w:rsid w:val="00783DFA"/>
    <w:rsid w:val="0078403F"/>
    <w:rsid w:val="00784181"/>
    <w:rsid w:val="007842F7"/>
    <w:rsid w:val="00784A6E"/>
    <w:rsid w:val="00784C73"/>
    <w:rsid w:val="00785567"/>
    <w:rsid w:val="00785920"/>
    <w:rsid w:val="0078647E"/>
    <w:rsid w:val="0078656F"/>
    <w:rsid w:val="007875DE"/>
    <w:rsid w:val="00787C9F"/>
    <w:rsid w:val="0079069B"/>
    <w:rsid w:val="007910F5"/>
    <w:rsid w:val="0079198E"/>
    <w:rsid w:val="00791DA6"/>
    <w:rsid w:val="007925FF"/>
    <w:rsid w:val="00792B1A"/>
    <w:rsid w:val="00792D6F"/>
    <w:rsid w:val="00793094"/>
    <w:rsid w:val="007930F0"/>
    <w:rsid w:val="007935C8"/>
    <w:rsid w:val="00794489"/>
    <w:rsid w:val="00795501"/>
    <w:rsid w:val="0079555E"/>
    <w:rsid w:val="0079562A"/>
    <w:rsid w:val="00795C78"/>
    <w:rsid w:val="007962FD"/>
    <w:rsid w:val="00796DE4"/>
    <w:rsid w:val="00796E36"/>
    <w:rsid w:val="00797268"/>
    <w:rsid w:val="007975E7"/>
    <w:rsid w:val="0079769E"/>
    <w:rsid w:val="007A0615"/>
    <w:rsid w:val="007A13B2"/>
    <w:rsid w:val="007A282F"/>
    <w:rsid w:val="007A2AAF"/>
    <w:rsid w:val="007A2F56"/>
    <w:rsid w:val="007A3461"/>
    <w:rsid w:val="007A3943"/>
    <w:rsid w:val="007A4421"/>
    <w:rsid w:val="007A4C41"/>
    <w:rsid w:val="007A4FE2"/>
    <w:rsid w:val="007A4FF7"/>
    <w:rsid w:val="007A67B4"/>
    <w:rsid w:val="007A6BCE"/>
    <w:rsid w:val="007A6E08"/>
    <w:rsid w:val="007A7D78"/>
    <w:rsid w:val="007B04EF"/>
    <w:rsid w:val="007B0ED4"/>
    <w:rsid w:val="007B1345"/>
    <w:rsid w:val="007B1875"/>
    <w:rsid w:val="007B1ACD"/>
    <w:rsid w:val="007B25B5"/>
    <w:rsid w:val="007B278A"/>
    <w:rsid w:val="007B2C73"/>
    <w:rsid w:val="007B2F5E"/>
    <w:rsid w:val="007B3906"/>
    <w:rsid w:val="007B3B73"/>
    <w:rsid w:val="007B3F7D"/>
    <w:rsid w:val="007B4F4E"/>
    <w:rsid w:val="007B4FB0"/>
    <w:rsid w:val="007B5701"/>
    <w:rsid w:val="007B5D84"/>
    <w:rsid w:val="007B7F3A"/>
    <w:rsid w:val="007C26B3"/>
    <w:rsid w:val="007C3C6F"/>
    <w:rsid w:val="007C582C"/>
    <w:rsid w:val="007C6DD8"/>
    <w:rsid w:val="007C741F"/>
    <w:rsid w:val="007C7502"/>
    <w:rsid w:val="007C7D52"/>
    <w:rsid w:val="007C7E4A"/>
    <w:rsid w:val="007D07A2"/>
    <w:rsid w:val="007D0D86"/>
    <w:rsid w:val="007D0E16"/>
    <w:rsid w:val="007D1F4B"/>
    <w:rsid w:val="007D26D6"/>
    <w:rsid w:val="007D2CE4"/>
    <w:rsid w:val="007D2DA0"/>
    <w:rsid w:val="007D30B7"/>
    <w:rsid w:val="007D32A3"/>
    <w:rsid w:val="007D32B7"/>
    <w:rsid w:val="007D46E1"/>
    <w:rsid w:val="007D5C1A"/>
    <w:rsid w:val="007D5FCC"/>
    <w:rsid w:val="007D61EE"/>
    <w:rsid w:val="007D6A7C"/>
    <w:rsid w:val="007E05E3"/>
    <w:rsid w:val="007E07BD"/>
    <w:rsid w:val="007E0D52"/>
    <w:rsid w:val="007E1134"/>
    <w:rsid w:val="007E1256"/>
    <w:rsid w:val="007E1E71"/>
    <w:rsid w:val="007E2161"/>
    <w:rsid w:val="007E25C1"/>
    <w:rsid w:val="007E2C5F"/>
    <w:rsid w:val="007E3320"/>
    <w:rsid w:val="007E36F3"/>
    <w:rsid w:val="007E3C3B"/>
    <w:rsid w:val="007E3F13"/>
    <w:rsid w:val="007E589B"/>
    <w:rsid w:val="007E6298"/>
    <w:rsid w:val="007E6573"/>
    <w:rsid w:val="007E6587"/>
    <w:rsid w:val="007E66D3"/>
    <w:rsid w:val="007E690E"/>
    <w:rsid w:val="007E777E"/>
    <w:rsid w:val="007E7BFF"/>
    <w:rsid w:val="007E7E98"/>
    <w:rsid w:val="007F018B"/>
    <w:rsid w:val="007F07CA"/>
    <w:rsid w:val="007F0803"/>
    <w:rsid w:val="007F0BE5"/>
    <w:rsid w:val="007F2A65"/>
    <w:rsid w:val="007F2C49"/>
    <w:rsid w:val="007F2C82"/>
    <w:rsid w:val="007F2C90"/>
    <w:rsid w:val="007F2F40"/>
    <w:rsid w:val="007F3234"/>
    <w:rsid w:val="007F3423"/>
    <w:rsid w:val="007F38C2"/>
    <w:rsid w:val="007F3CFB"/>
    <w:rsid w:val="007F5ACC"/>
    <w:rsid w:val="007F5F66"/>
    <w:rsid w:val="008020BF"/>
    <w:rsid w:val="00802E8B"/>
    <w:rsid w:val="008030F1"/>
    <w:rsid w:val="008030FA"/>
    <w:rsid w:val="00803A77"/>
    <w:rsid w:val="00803C4D"/>
    <w:rsid w:val="008058D5"/>
    <w:rsid w:val="00805CC6"/>
    <w:rsid w:val="008062E0"/>
    <w:rsid w:val="0080696D"/>
    <w:rsid w:val="00806CF0"/>
    <w:rsid w:val="0080706B"/>
    <w:rsid w:val="00807509"/>
    <w:rsid w:val="00807958"/>
    <w:rsid w:val="00810255"/>
    <w:rsid w:val="008105BD"/>
    <w:rsid w:val="00810872"/>
    <w:rsid w:val="00810A10"/>
    <w:rsid w:val="00810AFA"/>
    <w:rsid w:val="00810E03"/>
    <w:rsid w:val="008114F0"/>
    <w:rsid w:val="00811632"/>
    <w:rsid w:val="00811865"/>
    <w:rsid w:val="008119A5"/>
    <w:rsid w:val="008122B7"/>
    <w:rsid w:val="00813023"/>
    <w:rsid w:val="008137EF"/>
    <w:rsid w:val="00813AC9"/>
    <w:rsid w:val="00813BBC"/>
    <w:rsid w:val="00813BE9"/>
    <w:rsid w:val="00813E69"/>
    <w:rsid w:val="008142EC"/>
    <w:rsid w:val="00814AA0"/>
    <w:rsid w:val="00814F6C"/>
    <w:rsid w:val="00815247"/>
    <w:rsid w:val="00815F0D"/>
    <w:rsid w:val="008161B1"/>
    <w:rsid w:val="00816274"/>
    <w:rsid w:val="00817A72"/>
    <w:rsid w:val="00817C26"/>
    <w:rsid w:val="00820D10"/>
    <w:rsid w:val="008219F2"/>
    <w:rsid w:val="00821AEC"/>
    <w:rsid w:val="008229AB"/>
    <w:rsid w:val="00822D5B"/>
    <w:rsid w:val="00823613"/>
    <w:rsid w:val="00823805"/>
    <w:rsid w:val="008238D9"/>
    <w:rsid w:val="00825A45"/>
    <w:rsid w:val="00825B1F"/>
    <w:rsid w:val="00825D66"/>
    <w:rsid w:val="00826592"/>
    <w:rsid w:val="00830044"/>
    <w:rsid w:val="00830689"/>
    <w:rsid w:val="00831723"/>
    <w:rsid w:val="00831BD1"/>
    <w:rsid w:val="008337E1"/>
    <w:rsid w:val="00833856"/>
    <w:rsid w:val="00834A38"/>
    <w:rsid w:val="00834BA7"/>
    <w:rsid w:val="00834E91"/>
    <w:rsid w:val="00835D61"/>
    <w:rsid w:val="00836582"/>
    <w:rsid w:val="00836784"/>
    <w:rsid w:val="00836CA5"/>
    <w:rsid w:val="008401C2"/>
    <w:rsid w:val="00840963"/>
    <w:rsid w:val="008411AB"/>
    <w:rsid w:val="00843289"/>
    <w:rsid w:val="0084394A"/>
    <w:rsid w:val="00844DC4"/>
    <w:rsid w:val="00845991"/>
    <w:rsid w:val="00845B42"/>
    <w:rsid w:val="00846714"/>
    <w:rsid w:val="0085077E"/>
    <w:rsid w:val="00851BAF"/>
    <w:rsid w:val="00851CE1"/>
    <w:rsid w:val="008533B5"/>
    <w:rsid w:val="00853726"/>
    <w:rsid w:val="00853DFB"/>
    <w:rsid w:val="008543A3"/>
    <w:rsid w:val="0085489D"/>
    <w:rsid w:val="00854BA3"/>
    <w:rsid w:val="00854C4D"/>
    <w:rsid w:val="00855252"/>
    <w:rsid w:val="00855453"/>
    <w:rsid w:val="00856350"/>
    <w:rsid w:val="00856729"/>
    <w:rsid w:val="008601D3"/>
    <w:rsid w:val="00860FD5"/>
    <w:rsid w:val="00861163"/>
    <w:rsid w:val="0086123D"/>
    <w:rsid w:val="00861F49"/>
    <w:rsid w:val="00862022"/>
    <w:rsid w:val="008620DA"/>
    <w:rsid w:val="00862136"/>
    <w:rsid w:val="00866A94"/>
    <w:rsid w:val="00866AC8"/>
    <w:rsid w:val="00867049"/>
    <w:rsid w:val="00867154"/>
    <w:rsid w:val="00867469"/>
    <w:rsid w:val="0086765F"/>
    <w:rsid w:val="00867E4D"/>
    <w:rsid w:val="00871006"/>
    <w:rsid w:val="008727A9"/>
    <w:rsid w:val="00873E21"/>
    <w:rsid w:val="00874464"/>
    <w:rsid w:val="0087572C"/>
    <w:rsid w:val="00875CBF"/>
    <w:rsid w:val="00875D6C"/>
    <w:rsid w:val="00876B50"/>
    <w:rsid w:val="00877118"/>
    <w:rsid w:val="00877B84"/>
    <w:rsid w:val="008808E2"/>
    <w:rsid w:val="008815BB"/>
    <w:rsid w:val="00881629"/>
    <w:rsid w:val="008821C4"/>
    <w:rsid w:val="00882D63"/>
    <w:rsid w:val="0088363B"/>
    <w:rsid w:val="00883B58"/>
    <w:rsid w:val="00883F0A"/>
    <w:rsid w:val="00884415"/>
    <w:rsid w:val="00884725"/>
    <w:rsid w:val="0088507A"/>
    <w:rsid w:val="008850F3"/>
    <w:rsid w:val="00885D1B"/>
    <w:rsid w:val="00885DB1"/>
    <w:rsid w:val="008861B9"/>
    <w:rsid w:val="00886D4F"/>
    <w:rsid w:val="0088757C"/>
    <w:rsid w:val="00887916"/>
    <w:rsid w:val="008902E8"/>
    <w:rsid w:val="00891064"/>
    <w:rsid w:val="008910D8"/>
    <w:rsid w:val="00892409"/>
    <w:rsid w:val="00894CA5"/>
    <w:rsid w:val="00895C64"/>
    <w:rsid w:val="008963CB"/>
    <w:rsid w:val="00896A54"/>
    <w:rsid w:val="00896EEB"/>
    <w:rsid w:val="00896F49"/>
    <w:rsid w:val="008973E6"/>
    <w:rsid w:val="00897892"/>
    <w:rsid w:val="008978DD"/>
    <w:rsid w:val="008A014E"/>
    <w:rsid w:val="008A10BB"/>
    <w:rsid w:val="008A2D85"/>
    <w:rsid w:val="008A3455"/>
    <w:rsid w:val="008A39A7"/>
    <w:rsid w:val="008A3A83"/>
    <w:rsid w:val="008A4929"/>
    <w:rsid w:val="008A57D1"/>
    <w:rsid w:val="008A595F"/>
    <w:rsid w:val="008A6900"/>
    <w:rsid w:val="008B068B"/>
    <w:rsid w:val="008B0C3F"/>
    <w:rsid w:val="008B0CCF"/>
    <w:rsid w:val="008B0D5C"/>
    <w:rsid w:val="008B0FCB"/>
    <w:rsid w:val="008B2248"/>
    <w:rsid w:val="008B245D"/>
    <w:rsid w:val="008B24B2"/>
    <w:rsid w:val="008B349D"/>
    <w:rsid w:val="008B37F1"/>
    <w:rsid w:val="008B3C90"/>
    <w:rsid w:val="008B3FC0"/>
    <w:rsid w:val="008B4848"/>
    <w:rsid w:val="008B5018"/>
    <w:rsid w:val="008B5A8E"/>
    <w:rsid w:val="008B6385"/>
    <w:rsid w:val="008B6F49"/>
    <w:rsid w:val="008B7058"/>
    <w:rsid w:val="008B7356"/>
    <w:rsid w:val="008B75D5"/>
    <w:rsid w:val="008B7FCA"/>
    <w:rsid w:val="008C038F"/>
    <w:rsid w:val="008C0404"/>
    <w:rsid w:val="008C043A"/>
    <w:rsid w:val="008C0578"/>
    <w:rsid w:val="008C10CB"/>
    <w:rsid w:val="008C285E"/>
    <w:rsid w:val="008C28FA"/>
    <w:rsid w:val="008C2B15"/>
    <w:rsid w:val="008C2BD8"/>
    <w:rsid w:val="008C2CC6"/>
    <w:rsid w:val="008C4EEA"/>
    <w:rsid w:val="008C5150"/>
    <w:rsid w:val="008C516B"/>
    <w:rsid w:val="008C6B25"/>
    <w:rsid w:val="008C7609"/>
    <w:rsid w:val="008C76C6"/>
    <w:rsid w:val="008C7E81"/>
    <w:rsid w:val="008D0008"/>
    <w:rsid w:val="008D009B"/>
    <w:rsid w:val="008D0F1A"/>
    <w:rsid w:val="008D2C39"/>
    <w:rsid w:val="008D37F1"/>
    <w:rsid w:val="008D3E7B"/>
    <w:rsid w:val="008D5053"/>
    <w:rsid w:val="008D65BC"/>
    <w:rsid w:val="008D69AA"/>
    <w:rsid w:val="008D6B12"/>
    <w:rsid w:val="008D6E59"/>
    <w:rsid w:val="008D7034"/>
    <w:rsid w:val="008D7941"/>
    <w:rsid w:val="008D7A2E"/>
    <w:rsid w:val="008E033E"/>
    <w:rsid w:val="008E09E9"/>
    <w:rsid w:val="008E117C"/>
    <w:rsid w:val="008E12DD"/>
    <w:rsid w:val="008E1474"/>
    <w:rsid w:val="008E167D"/>
    <w:rsid w:val="008E1739"/>
    <w:rsid w:val="008E241F"/>
    <w:rsid w:val="008E2428"/>
    <w:rsid w:val="008E25BE"/>
    <w:rsid w:val="008E2929"/>
    <w:rsid w:val="008E29B9"/>
    <w:rsid w:val="008E2ABF"/>
    <w:rsid w:val="008E3D92"/>
    <w:rsid w:val="008E3E77"/>
    <w:rsid w:val="008E44EE"/>
    <w:rsid w:val="008E45C1"/>
    <w:rsid w:val="008E52BD"/>
    <w:rsid w:val="008E538A"/>
    <w:rsid w:val="008E5A27"/>
    <w:rsid w:val="008E6817"/>
    <w:rsid w:val="008E6A28"/>
    <w:rsid w:val="008E6CDF"/>
    <w:rsid w:val="008F0C8F"/>
    <w:rsid w:val="008F2C20"/>
    <w:rsid w:val="008F3A60"/>
    <w:rsid w:val="008F3CEA"/>
    <w:rsid w:val="008F441A"/>
    <w:rsid w:val="008F53F1"/>
    <w:rsid w:val="008F552E"/>
    <w:rsid w:val="008F5EBC"/>
    <w:rsid w:val="008F61BC"/>
    <w:rsid w:val="008F6237"/>
    <w:rsid w:val="008F63DE"/>
    <w:rsid w:val="008F6A7E"/>
    <w:rsid w:val="008F7AAF"/>
    <w:rsid w:val="00900156"/>
    <w:rsid w:val="00900198"/>
    <w:rsid w:val="00900214"/>
    <w:rsid w:val="009003B2"/>
    <w:rsid w:val="0090070A"/>
    <w:rsid w:val="00900EB3"/>
    <w:rsid w:val="00901116"/>
    <w:rsid w:val="009011DA"/>
    <w:rsid w:val="009016E7"/>
    <w:rsid w:val="009018C0"/>
    <w:rsid w:val="00901E87"/>
    <w:rsid w:val="00903D8E"/>
    <w:rsid w:val="00903F72"/>
    <w:rsid w:val="00904008"/>
    <w:rsid w:val="00904216"/>
    <w:rsid w:val="00904776"/>
    <w:rsid w:val="00904CB3"/>
    <w:rsid w:val="009052A7"/>
    <w:rsid w:val="009055CF"/>
    <w:rsid w:val="009056BE"/>
    <w:rsid w:val="00906993"/>
    <w:rsid w:val="00906F7B"/>
    <w:rsid w:val="0090703B"/>
    <w:rsid w:val="009071AB"/>
    <w:rsid w:val="00907524"/>
    <w:rsid w:val="00910201"/>
    <w:rsid w:val="00910628"/>
    <w:rsid w:val="00910AD8"/>
    <w:rsid w:val="00910B19"/>
    <w:rsid w:val="00911854"/>
    <w:rsid w:val="00913602"/>
    <w:rsid w:val="009157E3"/>
    <w:rsid w:val="009158C2"/>
    <w:rsid w:val="00916832"/>
    <w:rsid w:val="00920619"/>
    <w:rsid w:val="00920EB1"/>
    <w:rsid w:val="00921F93"/>
    <w:rsid w:val="00922374"/>
    <w:rsid w:val="00923E45"/>
    <w:rsid w:val="00924097"/>
    <w:rsid w:val="00924118"/>
    <w:rsid w:val="009243FD"/>
    <w:rsid w:val="00924E70"/>
    <w:rsid w:val="00925027"/>
    <w:rsid w:val="00926283"/>
    <w:rsid w:val="009264EC"/>
    <w:rsid w:val="00926DD0"/>
    <w:rsid w:val="009271C8"/>
    <w:rsid w:val="009277EE"/>
    <w:rsid w:val="0093012E"/>
    <w:rsid w:val="009304A8"/>
    <w:rsid w:val="00930B6E"/>
    <w:rsid w:val="00930FFE"/>
    <w:rsid w:val="009310F8"/>
    <w:rsid w:val="00931272"/>
    <w:rsid w:val="00931DC1"/>
    <w:rsid w:val="009320CA"/>
    <w:rsid w:val="0093216A"/>
    <w:rsid w:val="009322EB"/>
    <w:rsid w:val="00932EE8"/>
    <w:rsid w:val="0093329F"/>
    <w:rsid w:val="00933B34"/>
    <w:rsid w:val="00933BAA"/>
    <w:rsid w:val="00933D02"/>
    <w:rsid w:val="00936159"/>
    <w:rsid w:val="009362A1"/>
    <w:rsid w:val="00936F2D"/>
    <w:rsid w:val="0094005D"/>
    <w:rsid w:val="00941241"/>
    <w:rsid w:val="00941E71"/>
    <w:rsid w:val="00942344"/>
    <w:rsid w:val="00942E8D"/>
    <w:rsid w:val="00943549"/>
    <w:rsid w:val="00943738"/>
    <w:rsid w:val="009443DF"/>
    <w:rsid w:val="00944AF1"/>
    <w:rsid w:val="0094579C"/>
    <w:rsid w:val="00945C41"/>
    <w:rsid w:val="00945D51"/>
    <w:rsid w:val="00945F99"/>
    <w:rsid w:val="00945FF1"/>
    <w:rsid w:val="0094632E"/>
    <w:rsid w:val="0094642C"/>
    <w:rsid w:val="00946470"/>
    <w:rsid w:val="00946E93"/>
    <w:rsid w:val="009477C2"/>
    <w:rsid w:val="00947E80"/>
    <w:rsid w:val="009509A4"/>
    <w:rsid w:val="00950CFD"/>
    <w:rsid w:val="00951154"/>
    <w:rsid w:val="00951CEE"/>
    <w:rsid w:val="00952190"/>
    <w:rsid w:val="009523AD"/>
    <w:rsid w:val="0095328C"/>
    <w:rsid w:val="009534BA"/>
    <w:rsid w:val="0095373B"/>
    <w:rsid w:val="00954269"/>
    <w:rsid w:val="00954A6C"/>
    <w:rsid w:val="0095536D"/>
    <w:rsid w:val="00955B0D"/>
    <w:rsid w:val="00956D49"/>
    <w:rsid w:val="00957B7A"/>
    <w:rsid w:val="009608EF"/>
    <w:rsid w:val="00960A4D"/>
    <w:rsid w:val="00961168"/>
    <w:rsid w:val="0096127E"/>
    <w:rsid w:val="00961616"/>
    <w:rsid w:val="00961ADA"/>
    <w:rsid w:val="00962305"/>
    <w:rsid w:val="0096248F"/>
    <w:rsid w:val="00962505"/>
    <w:rsid w:val="009626BE"/>
    <w:rsid w:val="009627CA"/>
    <w:rsid w:val="00962AED"/>
    <w:rsid w:val="00962BCC"/>
    <w:rsid w:val="00963862"/>
    <w:rsid w:val="0096540E"/>
    <w:rsid w:val="00965C1E"/>
    <w:rsid w:val="009662CB"/>
    <w:rsid w:val="00967F54"/>
    <w:rsid w:val="0097159E"/>
    <w:rsid w:val="00972DD3"/>
    <w:rsid w:val="009732BF"/>
    <w:rsid w:val="009735DF"/>
    <w:rsid w:val="00973C19"/>
    <w:rsid w:val="00974397"/>
    <w:rsid w:val="0097467E"/>
    <w:rsid w:val="00974A24"/>
    <w:rsid w:val="00974C47"/>
    <w:rsid w:val="00974E51"/>
    <w:rsid w:val="00975615"/>
    <w:rsid w:val="009762FA"/>
    <w:rsid w:val="00977DBB"/>
    <w:rsid w:val="0098088B"/>
    <w:rsid w:val="0098093E"/>
    <w:rsid w:val="00981888"/>
    <w:rsid w:val="009818D1"/>
    <w:rsid w:val="00981F83"/>
    <w:rsid w:val="00982A2A"/>
    <w:rsid w:val="00982E3E"/>
    <w:rsid w:val="0098406B"/>
    <w:rsid w:val="009843AD"/>
    <w:rsid w:val="00984D40"/>
    <w:rsid w:val="00985234"/>
    <w:rsid w:val="009863EB"/>
    <w:rsid w:val="00987D2F"/>
    <w:rsid w:val="00987FFD"/>
    <w:rsid w:val="00990F33"/>
    <w:rsid w:val="00992216"/>
    <w:rsid w:val="00992760"/>
    <w:rsid w:val="00992A5E"/>
    <w:rsid w:val="009939CD"/>
    <w:rsid w:val="00993C42"/>
    <w:rsid w:val="009944B1"/>
    <w:rsid w:val="00995D4A"/>
    <w:rsid w:val="00995DA1"/>
    <w:rsid w:val="00995DBF"/>
    <w:rsid w:val="00997098"/>
    <w:rsid w:val="009A044B"/>
    <w:rsid w:val="009A05E6"/>
    <w:rsid w:val="009A1DA8"/>
    <w:rsid w:val="009A23C7"/>
    <w:rsid w:val="009A23FF"/>
    <w:rsid w:val="009A29CB"/>
    <w:rsid w:val="009A29E1"/>
    <w:rsid w:val="009A2D35"/>
    <w:rsid w:val="009A2EE2"/>
    <w:rsid w:val="009A382E"/>
    <w:rsid w:val="009A3891"/>
    <w:rsid w:val="009A467B"/>
    <w:rsid w:val="009A49FC"/>
    <w:rsid w:val="009A5527"/>
    <w:rsid w:val="009A58DA"/>
    <w:rsid w:val="009A6453"/>
    <w:rsid w:val="009A723E"/>
    <w:rsid w:val="009A7830"/>
    <w:rsid w:val="009B014E"/>
    <w:rsid w:val="009B073B"/>
    <w:rsid w:val="009B0CCD"/>
    <w:rsid w:val="009B0D1C"/>
    <w:rsid w:val="009B0DF1"/>
    <w:rsid w:val="009B18B4"/>
    <w:rsid w:val="009B1A92"/>
    <w:rsid w:val="009B1D25"/>
    <w:rsid w:val="009B2040"/>
    <w:rsid w:val="009B2127"/>
    <w:rsid w:val="009B2154"/>
    <w:rsid w:val="009B358C"/>
    <w:rsid w:val="009B35F2"/>
    <w:rsid w:val="009B376E"/>
    <w:rsid w:val="009B393E"/>
    <w:rsid w:val="009B3C0F"/>
    <w:rsid w:val="009B4377"/>
    <w:rsid w:val="009B47D4"/>
    <w:rsid w:val="009B4A16"/>
    <w:rsid w:val="009B4B93"/>
    <w:rsid w:val="009B4D45"/>
    <w:rsid w:val="009B4E60"/>
    <w:rsid w:val="009B5B3A"/>
    <w:rsid w:val="009B64FA"/>
    <w:rsid w:val="009B68C8"/>
    <w:rsid w:val="009B6C62"/>
    <w:rsid w:val="009B6C8D"/>
    <w:rsid w:val="009B7199"/>
    <w:rsid w:val="009B727F"/>
    <w:rsid w:val="009B7C60"/>
    <w:rsid w:val="009C1AAB"/>
    <w:rsid w:val="009C1F98"/>
    <w:rsid w:val="009C3728"/>
    <w:rsid w:val="009C5043"/>
    <w:rsid w:val="009C5358"/>
    <w:rsid w:val="009C5E3C"/>
    <w:rsid w:val="009C611E"/>
    <w:rsid w:val="009D0626"/>
    <w:rsid w:val="009D1822"/>
    <w:rsid w:val="009D18E4"/>
    <w:rsid w:val="009D1A39"/>
    <w:rsid w:val="009D20F0"/>
    <w:rsid w:val="009D2F80"/>
    <w:rsid w:val="009D2FD5"/>
    <w:rsid w:val="009D3C41"/>
    <w:rsid w:val="009D410E"/>
    <w:rsid w:val="009D4DDE"/>
    <w:rsid w:val="009D50AF"/>
    <w:rsid w:val="009D5372"/>
    <w:rsid w:val="009D5835"/>
    <w:rsid w:val="009D5953"/>
    <w:rsid w:val="009D5BF9"/>
    <w:rsid w:val="009D5CEB"/>
    <w:rsid w:val="009D605E"/>
    <w:rsid w:val="009D6081"/>
    <w:rsid w:val="009D61E5"/>
    <w:rsid w:val="009D6509"/>
    <w:rsid w:val="009D7CA2"/>
    <w:rsid w:val="009D7F00"/>
    <w:rsid w:val="009E0497"/>
    <w:rsid w:val="009E06A6"/>
    <w:rsid w:val="009E1E6D"/>
    <w:rsid w:val="009E214B"/>
    <w:rsid w:val="009E249A"/>
    <w:rsid w:val="009E2650"/>
    <w:rsid w:val="009E2A14"/>
    <w:rsid w:val="009E2CF3"/>
    <w:rsid w:val="009E2E45"/>
    <w:rsid w:val="009E33FA"/>
    <w:rsid w:val="009E350D"/>
    <w:rsid w:val="009E38EA"/>
    <w:rsid w:val="009E3AE5"/>
    <w:rsid w:val="009E3EF6"/>
    <w:rsid w:val="009E4278"/>
    <w:rsid w:val="009E624C"/>
    <w:rsid w:val="009E6578"/>
    <w:rsid w:val="009E6B0B"/>
    <w:rsid w:val="009E6FBF"/>
    <w:rsid w:val="009E7FC4"/>
    <w:rsid w:val="009F0B01"/>
    <w:rsid w:val="009F1252"/>
    <w:rsid w:val="009F1595"/>
    <w:rsid w:val="009F192B"/>
    <w:rsid w:val="009F1B6C"/>
    <w:rsid w:val="009F219E"/>
    <w:rsid w:val="009F2677"/>
    <w:rsid w:val="009F274F"/>
    <w:rsid w:val="009F30B6"/>
    <w:rsid w:val="009F38CD"/>
    <w:rsid w:val="009F3B23"/>
    <w:rsid w:val="009F46B1"/>
    <w:rsid w:val="009F47A6"/>
    <w:rsid w:val="009F53CD"/>
    <w:rsid w:val="009F53ED"/>
    <w:rsid w:val="009F62A7"/>
    <w:rsid w:val="00A004D9"/>
    <w:rsid w:val="00A00725"/>
    <w:rsid w:val="00A00FF7"/>
    <w:rsid w:val="00A012EC"/>
    <w:rsid w:val="00A01382"/>
    <w:rsid w:val="00A01B52"/>
    <w:rsid w:val="00A021F6"/>
    <w:rsid w:val="00A026C7"/>
    <w:rsid w:val="00A02FFA"/>
    <w:rsid w:val="00A033F4"/>
    <w:rsid w:val="00A034AD"/>
    <w:rsid w:val="00A03E3E"/>
    <w:rsid w:val="00A0457F"/>
    <w:rsid w:val="00A047FB"/>
    <w:rsid w:val="00A048EE"/>
    <w:rsid w:val="00A04E87"/>
    <w:rsid w:val="00A05A8B"/>
    <w:rsid w:val="00A05BAF"/>
    <w:rsid w:val="00A068B2"/>
    <w:rsid w:val="00A07067"/>
    <w:rsid w:val="00A070B8"/>
    <w:rsid w:val="00A073B6"/>
    <w:rsid w:val="00A07E31"/>
    <w:rsid w:val="00A07F3D"/>
    <w:rsid w:val="00A103CA"/>
    <w:rsid w:val="00A11BBB"/>
    <w:rsid w:val="00A12845"/>
    <w:rsid w:val="00A12C71"/>
    <w:rsid w:val="00A12F41"/>
    <w:rsid w:val="00A1392F"/>
    <w:rsid w:val="00A16E28"/>
    <w:rsid w:val="00A176DD"/>
    <w:rsid w:val="00A17F60"/>
    <w:rsid w:val="00A20117"/>
    <w:rsid w:val="00A20978"/>
    <w:rsid w:val="00A20A51"/>
    <w:rsid w:val="00A21421"/>
    <w:rsid w:val="00A21A41"/>
    <w:rsid w:val="00A21DF9"/>
    <w:rsid w:val="00A23376"/>
    <w:rsid w:val="00A2353E"/>
    <w:rsid w:val="00A23759"/>
    <w:rsid w:val="00A23C5F"/>
    <w:rsid w:val="00A23CB4"/>
    <w:rsid w:val="00A23EE9"/>
    <w:rsid w:val="00A23FDA"/>
    <w:rsid w:val="00A245BB"/>
    <w:rsid w:val="00A2465C"/>
    <w:rsid w:val="00A2489A"/>
    <w:rsid w:val="00A24CFC"/>
    <w:rsid w:val="00A2548E"/>
    <w:rsid w:val="00A2571D"/>
    <w:rsid w:val="00A258E2"/>
    <w:rsid w:val="00A25B4E"/>
    <w:rsid w:val="00A269AC"/>
    <w:rsid w:val="00A313FE"/>
    <w:rsid w:val="00A31553"/>
    <w:rsid w:val="00A31670"/>
    <w:rsid w:val="00A319AC"/>
    <w:rsid w:val="00A31A94"/>
    <w:rsid w:val="00A31E09"/>
    <w:rsid w:val="00A32BB6"/>
    <w:rsid w:val="00A332C9"/>
    <w:rsid w:val="00A33340"/>
    <w:rsid w:val="00A33355"/>
    <w:rsid w:val="00A340DD"/>
    <w:rsid w:val="00A34475"/>
    <w:rsid w:val="00A3455A"/>
    <w:rsid w:val="00A347AB"/>
    <w:rsid w:val="00A34907"/>
    <w:rsid w:val="00A3533F"/>
    <w:rsid w:val="00A36819"/>
    <w:rsid w:val="00A37A88"/>
    <w:rsid w:val="00A37ACA"/>
    <w:rsid w:val="00A37D9B"/>
    <w:rsid w:val="00A40F67"/>
    <w:rsid w:val="00A41B14"/>
    <w:rsid w:val="00A42F63"/>
    <w:rsid w:val="00A43AA9"/>
    <w:rsid w:val="00A441DE"/>
    <w:rsid w:val="00A4469D"/>
    <w:rsid w:val="00A451D3"/>
    <w:rsid w:val="00A4522D"/>
    <w:rsid w:val="00A46AA9"/>
    <w:rsid w:val="00A507F0"/>
    <w:rsid w:val="00A5166F"/>
    <w:rsid w:val="00A5167E"/>
    <w:rsid w:val="00A53142"/>
    <w:rsid w:val="00A5376D"/>
    <w:rsid w:val="00A53864"/>
    <w:rsid w:val="00A53C71"/>
    <w:rsid w:val="00A53F60"/>
    <w:rsid w:val="00A54617"/>
    <w:rsid w:val="00A5466B"/>
    <w:rsid w:val="00A54C84"/>
    <w:rsid w:val="00A54ED8"/>
    <w:rsid w:val="00A550BF"/>
    <w:rsid w:val="00A55A6A"/>
    <w:rsid w:val="00A5648A"/>
    <w:rsid w:val="00A567E5"/>
    <w:rsid w:val="00A568E5"/>
    <w:rsid w:val="00A573A8"/>
    <w:rsid w:val="00A60377"/>
    <w:rsid w:val="00A60948"/>
    <w:rsid w:val="00A614D4"/>
    <w:rsid w:val="00A6211D"/>
    <w:rsid w:val="00A62BD4"/>
    <w:rsid w:val="00A62F5E"/>
    <w:rsid w:val="00A63B6E"/>
    <w:rsid w:val="00A64281"/>
    <w:rsid w:val="00A64E58"/>
    <w:rsid w:val="00A65186"/>
    <w:rsid w:val="00A65ABB"/>
    <w:rsid w:val="00A66E09"/>
    <w:rsid w:val="00A70313"/>
    <w:rsid w:val="00A7067A"/>
    <w:rsid w:val="00A70A29"/>
    <w:rsid w:val="00A72773"/>
    <w:rsid w:val="00A74091"/>
    <w:rsid w:val="00A742B3"/>
    <w:rsid w:val="00A744BD"/>
    <w:rsid w:val="00A747EE"/>
    <w:rsid w:val="00A74827"/>
    <w:rsid w:val="00A77675"/>
    <w:rsid w:val="00A778A5"/>
    <w:rsid w:val="00A80188"/>
    <w:rsid w:val="00A81007"/>
    <w:rsid w:val="00A81C19"/>
    <w:rsid w:val="00A82350"/>
    <w:rsid w:val="00A82435"/>
    <w:rsid w:val="00A828BB"/>
    <w:rsid w:val="00A83A76"/>
    <w:rsid w:val="00A84AC2"/>
    <w:rsid w:val="00A84DEC"/>
    <w:rsid w:val="00A90030"/>
    <w:rsid w:val="00A9003D"/>
    <w:rsid w:val="00A90730"/>
    <w:rsid w:val="00A90ED4"/>
    <w:rsid w:val="00A917ED"/>
    <w:rsid w:val="00A918E0"/>
    <w:rsid w:val="00A9195B"/>
    <w:rsid w:val="00A923E0"/>
    <w:rsid w:val="00A92DF5"/>
    <w:rsid w:val="00A941F0"/>
    <w:rsid w:val="00A95A18"/>
    <w:rsid w:val="00A9641B"/>
    <w:rsid w:val="00A969B4"/>
    <w:rsid w:val="00A96B8A"/>
    <w:rsid w:val="00A973E7"/>
    <w:rsid w:val="00A97F2B"/>
    <w:rsid w:val="00AA0053"/>
    <w:rsid w:val="00AA0204"/>
    <w:rsid w:val="00AA0A7A"/>
    <w:rsid w:val="00AA1F81"/>
    <w:rsid w:val="00AA20A8"/>
    <w:rsid w:val="00AA2AEF"/>
    <w:rsid w:val="00AA3721"/>
    <w:rsid w:val="00AA4202"/>
    <w:rsid w:val="00AA4208"/>
    <w:rsid w:val="00AA4C77"/>
    <w:rsid w:val="00AA6904"/>
    <w:rsid w:val="00AA6B37"/>
    <w:rsid w:val="00AA7361"/>
    <w:rsid w:val="00AA7775"/>
    <w:rsid w:val="00AA781E"/>
    <w:rsid w:val="00AA7A2D"/>
    <w:rsid w:val="00AA7C29"/>
    <w:rsid w:val="00AB2411"/>
    <w:rsid w:val="00AB2647"/>
    <w:rsid w:val="00AB2B81"/>
    <w:rsid w:val="00AB362F"/>
    <w:rsid w:val="00AB3949"/>
    <w:rsid w:val="00AB3F92"/>
    <w:rsid w:val="00AB4783"/>
    <w:rsid w:val="00AB48E5"/>
    <w:rsid w:val="00AB4E7C"/>
    <w:rsid w:val="00AB584A"/>
    <w:rsid w:val="00AB59D8"/>
    <w:rsid w:val="00AB61F0"/>
    <w:rsid w:val="00AB64AB"/>
    <w:rsid w:val="00AB69A7"/>
    <w:rsid w:val="00AB6A27"/>
    <w:rsid w:val="00AB6BA4"/>
    <w:rsid w:val="00AB7144"/>
    <w:rsid w:val="00AB798E"/>
    <w:rsid w:val="00AB7C14"/>
    <w:rsid w:val="00AB7D0E"/>
    <w:rsid w:val="00AB7FD5"/>
    <w:rsid w:val="00AC0180"/>
    <w:rsid w:val="00AC07B8"/>
    <w:rsid w:val="00AC0929"/>
    <w:rsid w:val="00AC0F20"/>
    <w:rsid w:val="00AC2D9C"/>
    <w:rsid w:val="00AC33B1"/>
    <w:rsid w:val="00AC35A2"/>
    <w:rsid w:val="00AC35BE"/>
    <w:rsid w:val="00AC3801"/>
    <w:rsid w:val="00AC44D0"/>
    <w:rsid w:val="00AC5CBC"/>
    <w:rsid w:val="00AC63D0"/>
    <w:rsid w:val="00AC6A4D"/>
    <w:rsid w:val="00AC6D37"/>
    <w:rsid w:val="00AC74B4"/>
    <w:rsid w:val="00AC76B3"/>
    <w:rsid w:val="00AC7A78"/>
    <w:rsid w:val="00AD040E"/>
    <w:rsid w:val="00AD0AC6"/>
    <w:rsid w:val="00AD139A"/>
    <w:rsid w:val="00AD16F3"/>
    <w:rsid w:val="00AD1C93"/>
    <w:rsid w:val="00AD27C0"/>
    <w:rsid w:val="00AD2F69"/>
    <w:rsid w:val="00AD4015"/>
    <w:rsid w:val="00AD408D"/>
    <w:rsid w:val="00AD4247"/>
    <w:rsid w:val="00AD57F5"/>
    <w:rsid w:val="00AD6229"/>
    <w:rsid w:val="00AD69EF"/>
    <w:rsid w:val="00AD718D"/>
    <w:rsid w:val="00AD7E5B"/>
    <w:rsid w:val="00AD7E70"/>
    <w:rsid w:val="00AE0475"/>
    <w:rsid w:val="00AE05DF"/>
    <w:rsid w:val="00AE1487"/>
    <w:rsid w:val="00AE1E09"/>
    <w:rsid w:val="00AE27F6"/>
    <w:rsid w:val="00AE29EB"/>
    <w:rsid w:val="00AE2C87"/>
    <w:rsid w:val="00AE2F9E"/>
    <w:rsid w:val="00AE3C15"/>
    <w:rsid w:val="00AE59FB"/>
    <w:rsid w:val="00AE653C"/>
    <w:rsid w:val="00AE7CF2"/>
    <w:rsid w:val="00AE7E5D"/>
    <w:rsid w:val="00AF07BB"/>
    <w:rsid w:val="00AF092F"/>
    <w:rsid w:val="00AF1795"/>
    <w:rsid w:val="00AF18EA"/>
    <w:rsid w:val="00AF24B7"/>
    <w:rsid w:val="00AF2D6A"/>
    <w:rsid w:val="00AF34F7"/>
    <w:rsid w:val="00AF3547"/>
    <w:rsid w:val="00AF4230"/>
    <w:rsid w:val="00AF47A6"/>
    <w:rsid w:val="00AF669C"/>
    <w:rsid w:val="00AF678F"/>
    <w:rsid w:val="00AF6A01"/>
    <w:rsid w:val="00AF6C33"/>
    <w:rsid w:val="00AF7240"/>
    <w:rsid w:val="00AF72E4"/>
    <w:rsid w:val="00AF7F00"/>
    <w:rsid w:val="00B02A7A"/>
    <w:rsid w:val="00B02DEF"/>
    <w:rsid w:val="00B03214"/>
    <w:rsid w:val="00B03222"/>
    <w:rsid w:val="00B03ABE"/>
    <w:rsid w:val="00B0530E"/>
    <w:rsid w:val="00B05665"/>
    <w:rsid w:val="00B0697D"/>
    <w:rsid w:val="00B06C32"/>
    <w:rsid w:val="00B0716E"/>
    <w:rsid w:val="00B07A6A"/>
    <w:rsid w:val="00B07BDE"/>
    <w:rsid w:val="00B107B2"/>
    <w:rsid w:val="00B10DC6"/>
    <w:rsid w:val="00B1166D"/>
    <w:rsid w:val="00B127F1"/>
    <w:rsid w:val="00B12F62"/>
    <w:rsid w:val="00B14CA9"/>
    <w:rsid w:val="00B155FB"/>
    <w:rsid w:val="00B1652B"/>
    <w:rsid w:val="00B17158"/>
    <w:rsid w:val="00B171F9"/>
    <w:rsid w:val="00B17218"/>
    <w:rsid w:val="00B1727B"/>
    <w:rsid w:val="00B17D6B"/>
    <w:rsid w:val="00B2173F"/>
    <w:rsid w:val="00B21B48"/>
    <w:rsid w:val="00B21B99"/>
    <w:rsid w:val="00B2223F"/>
    <w:rsid w:val="00B2257B"/>
    <w:rsid w:val="00B22D30"/>
    <w:rsid w:val="00B230F0"/>
    <w:rsid w:val="00B23D53"/>
    <w:rsid w:val="00B24550"/>
    <w:rsid w:val="00B2464E"/>
    <w:rsid w:val="00B24BF4"/>
    <w:rsid w:val="00B2515A"/>
    <w:rsid w:val="00B25F16"/>
    <w:rsid w:val="00B25FC9"/>
    <w:rsid w:val="00B266F4"/>
    <w:rsid w:val="00B2698D"/>
    <w:rsid w:val="00B26BB9"/>
    <w:rsid w:val="00B26DF4"/>
    <w:rsid w:val="00B30308"/>
    <w:rsid w:val="00B31048"/>
    <w:rsid w:val="00B314E6"/>
    <w:rsid w:val="00B31724"/>
    <w:rsid w:val="00B31EDA"/>
    <w:rsid w:val="00B3298D"/>
    <w:rsid w:val="00B32D5D"/>
    <w:rsid w:val="00B3401B"/>
    <w:rsid w:val="00B34428"/>
    <w:rsid w:val="00B34994"/>
    <w:rsid w:val="00B34FD9"/>
    <w:rsid w:val="00B35A9F"/>
    <w:rsid w:val="00B36965"/>
    <w:rsid w:val="00B3792C"/>
    <w:rsid w:val="00B404D9"/>
    <w:rsid w:val="00B40760"/>
    <w:rsid w:val="00B40CCE"/>
    <w:rsid w:val="00B40E3E"/>
    <w:rsid w:val="00B41DF4"/>
    <w:rsid w:val="00B439F6"/>
    <w:rsid w:val="00B43AA6"/>
    <w:rsid w:val="00B441F0"/>
    <w:rsid w:val="00B44BD8"/>
    <w:rsid w:val="00B45DD4"/>
    <w:rsid w:val="00B46470"/>
    <w:rsid w:val="00B46FBF"/>
    <w:rsid w:val="00B4736C"/>
    <w:rsid w:val="00B50041"/>
    <w:rsid w:val="00B50774"/>
    <w:rsid w:val="00B50F25"/>
    <w:rsid w:val="00B516C6"/>
    <w:rsid w:val="00B51CD7"/>
    <w:rsid w:val="00B52289"/>
    <w:rsid w:val="00B52292"/>
    <w:rsid w:val="00B52A55"/>
    <w:rsid w:val="00B52BC4"/>
    <w:rsid w:val="00B53D35"/>
    <w:rsid w:val="00B55378"/>
    <w:rsid w:val="00B55824"/>
    <w:rsid w:val="00B558DC"/>
    <w:rsid w:val="00B56301"/>
    <w:rsid w:val="00B57657"/>
    <w:rsid w:val="00B579C9"/>
    <w:rsid w:val="00B6002E"/>
    <w:rsid w:val="00B60310"/>
    <w:rsid w:val="00B615EE"/>
    <w:rsid w:val="00B61D10"/>
    <w:rsid w:val="00B61E33"/>
    <w:rsid w:val="00B62183"/>
    <w:rsid w:val="00B625C0"/>
    <w:rsid w:val="00B6280D"/>
    <w:rsid w:val="00B63816"/>
    <w:rsid w:val="00B642A3"/>
    <w:rsid w:val="00B64369"/>
    <w:rsid w:val="00B64882"/>
    <w:rsid w:val="00B64D52"/>
    <w:rsid w:val="00B65855"/>
    <w:rsid w:val="00B66262"/>
    <w:rsid w:val="00B663F8"/>
    <w:rsid w:val="00B667F0"/>
    <w:rsid w:val="00B6681E"/>
    <w:rsid w:val="00B669E7"/>
    <w:rsid w:val="00B66F54"/>
    <w:rsid w:val="00B674A2"/>
    <w:rsid w:val="00B6787F"/>
    <w:rsid w:val="00B70385"/>
    <w:rsid w:val="00B70765"/>
    <w:rsid w:val="00B70C69"/>
    <w:rsid w:val="00B71257"/>
    <w:rsid w:val="00B71694"/>
    <w:rsid w:val="00B7207C"/>
    <w:rsid w:val="00B72587"/>
    <w:rsid w:val="00B729EE"/>
    <w:rsid w:val="00B738FD"/>
    <w:rsid w:val="00B75240"/>
    <w:rsid w:val="00B75A1F"/>
    <w:rsid w:val="00B75B3D"/>
    <w:rsid w:val="00B763D5"/>
    <w:rsid w:val="00B7667E"/>
    <w:rsid w:val="00B76FF0"/>
    <w:rsid w:val="00B77666"/>
    <w:rsid w:val="00B778F7"/>
    <w:rsid w:val="00B77DEA"/>
    <w:rsid w:val="00B77E4F"/>
    <w:rsid w:val="00B8038A"/>
    <w:rsid w:val="00B807CC"/>
    <w:rsid w:val="00B8096B"/>
    <w:rsid w:val="00B80E6F"/>
    <w:rsid w:val="00B81A44"/>
    <w:rsid w:val="00B8225E"/>
    <w:rsid w:val="00B8234C"/>
    <w:rsid w:val="00B82AD7"/>
    <w:rsid w:val="00B835B1"/>
    <w:rsid w:val="00B83A38"/>
    <w:rsid w:val="00B84194"/>
    <w:rsid w:val="00B84BED"/>
    <w:rsid w:val="00B8545E"/>
    <w:rsid w:val="00B8574C"/>
    <w:rsid w:val="00B85A9C"/>
    <w:rsid w:val="00B85FD3"/>
    <w:rsid w:val="00B903D0"/>
    <w:rsid w:val="00B909DB"/>
    <w:rsid w:val="00B91492"/>
    <w:rsid w:val="00B92AB3"/>
    <w:rsid w:val="00B92D62"/>
    <w:rsid w:val="00B93191"/>
    <w:rsid w:val="00B94535"/>
    <w:rsid w:val="00B9465D"/>
    <w:rsid w:val="00B94AF2"/>
    <w:rsid w:val="00B94CDD"/>
    <w:rsid w:val="00B95351"/>
    <w:rsid w:val="00B96437"/>
    <w:rsid w:val="00B9646C"/>
    <w:rsid w:val="00B9659E"/>
    <w:rsid w:val="00B96681"/>
    <w:rsid w:val="00B977B6"/>
    <w:rsid w:val="00B97B34"/>
    <w:rsid w:val="00BA0B9F"/>
    <w:rsid w:val="00BA0DB3"/>
    <w:rsid w:val="00BA2271"/>
    <w:rsid w:val="00BA2BB9"/>
    <w:rsid w:val="00BA2FB8"/>
    <w:rsid w:val="00BA31EA"/>
    <w:rsid w:val="00BA5881"/>
    <w:rsid w:val="00BA68F5"/>
    <w:rsid w:val="00BA7215"/>
    <w:rsid w:val="00BB0784"/>
    <w:rsid w:val="00BB0D05"/>
    <w:rsid w:val="00BB105A"/>
    <w:rsid w:val="00BB17FB"/>
    <w:rsid w:val="00BB3065"/>
    <w:rsid w:val="00BB3583"/>
    <w:rsid w:val="00BB3D36"/>
    <w:rsid w:val="00BB3E66"/>
    <w:rsid w:val="00BB43D6"/>
    <w:rsid w:val="00BB4FE3"/>
    <w:rsid w:val="00BB5968"/>
    <w:rsid w:val="00BB6529"/>
    <w:rsid w:val="00BB6705"/>
    <w:rsid w:val="00BB6C39"/>
    <w:rsid w:val="00BB6C8B"/>
    <w:rsid w:val="00BB6E4F"/>
    <w:rsid w:val="00BB7353"/>
    <w:rsid w:val="00BC1AEA"/>
    <w:rsid w:val="00BC1CD7"/>
    <w:rsid w:val="00BC2226"/>
    <w:rsid w:val="00BC2887"/>
    <w:rsid w:val="00BC2CA1"/>
    <w:rsid w:val="00BC3006"/>
    <w:rsid w:val="00BC3605"/>
    <w:rsid w:val="00BC3F32"/>
    <w:rsid w:val="00BC4125"/>
    <w:rsid w:val="00BC44E1"/>
    <w:rsid w:val="00BC487D"/>
    <w:rsid w:val="00BC4CF3"/>
    <w:rsid w:val="00BC4E11"/>
    <w:rsid w:val="00BC5254"/>
    <w:rsid w:val="00BC7FAA"/>
    <w:rsid w:val="00BD0055"/>
    <w:rsid w:val="00BD0F42"/>
    <w:rsid w:val="00BD1D69"/>
    <w:rsid w:val="00BD2E3A"/>
    <w:rsid w:val="00BD395B"/>
    <w:rsid w:val="00BD4A48"/>
    <w:rsid w:val="00BD55F4"/>
    <w:rsid w:val="00BD56D3"/>
    <w:rsid w:val="00BD5C01"/>
    <w:rsid w:val="00BD5DCB"/>
    <w:rsid w:val="00BD6898"/>
    <w:rsid w:val="00BD6AF2"/>
    <w:rsid w:val="00BD6FF9"/>
    <w:rsid w:val="00BD727B"/>
    <w:rsid w:val="00BE0460"/>
    <w:rsid w:val="00BE2322"/>
    <w:rsid w:val="00BE274B"/>
    <w:rsid w:val="00BE27A1"/>
    <w:rsid w:val="00BE3244"/>
    <w:rsid w:val="00BE3C12"/>
    <w:rsid w:val="00BE44F0"/>
    <w:rsid w:val="00BE575F"/>
    <w:rsid w:val="00BE5978"/>
    <w:rsid w:val="00BE637E"/>
    <w:rsid w:val="00BE661E"/>
    <w:rsid w:val="00BE6873"/>
    <w:rsid w:val="00BE693E"/>
    <w:rsid w:val="00BE6A7C"/>
    <w:rsid w:val="00BE7331"/>
    <w:rsid w:val="00BE7EA1"/>
    <w:rsid w:val="00BF038A"/>
    <w:rsid w:val="00BF088D"/>
    <w:rsid w:val="00BF1874"/>
    <w:rsid w:val="00BF18E0"/>
    <w:rsid w:val="00BF357C"/>
    <w:rsid w:val="00BF494D"/>
    <w:rsid w:val="00BF4E13"/>
    <w:rsid w:val="00BF696A"/>
    <w:rsid w:val="00BF736A"/>
    <w:rsid w:val="00BF7BC8"/>
    <w:rsid w:val="00BF7D62"/>
    <w:rsid w:val="00C01AC4"/>
    <w:rsid w:val="00C0211E"/>
    <w:rsid w:val="00C021DC"/>
    <w:rsid w:val="00C02C22"/>
    <w:rsid w:val="00C02FD3"/>
    <w:rsid w:val="00C0327F"/>
    <w:rsid w:val="00C0375C"/>
    <w:rsid w:val="00C04A61"/>
    <w:rsid w:val="00C04FF1"/>
    <w:rsid w:val="00C05695"/>
    <w:rsid w:val="00C05E22"/>
    <w:rsid w:val="00C07100"/>
    <w:rsid w:val="00C076E9"/>
    <w:rsid w:val="00C077FB"/>
    <w:rsid w:val="00C07F95"/>
    <w:rsid w:val="00C100FA"/>
    <w:rsid w:val="00C10DEF"/>
    <w:rsid w:val="00C110B0"/>
    <w:rsid w:val="00C1198B"/>
    <w:rsid w:val="00C11C78"/>
    <w:rsid w:val="00C12CD8"/>
    <w:rsid w:val="00C13349"/>
    <w:rsid w:val="00C14625"/>
    <w:rsid w:val="00C160F8"/>
    <w:rsid w:val="00C1642C"/>
    <w:rsid w:val="00C16904"/>
    <w:rsid w:val="00C169A2"/>
    <w:rsid w:val="00C16D5E"/>
    <w:rsid w:val="00C16ED1"/>
    <w:rsid w:val="00C20269"/>
    <w:rsid w:val="00C2094D"/>
    <w:rsid w:val="00C217F7"/>
    <w:rsid w:val="00C22761"/>
    <w:rsid w:val="00C22BA2"/>
    <w:rsid w:val="00C23AD1"/>
    <w:rsid w:val="00C23E84"/>
    <w:rsid w:val="00C24623"/>
    <w:rsid w:val="00C24CBE"/>
    <w:rsid w:val="00C24F27"/>
    <w:rsid w:val="00C255A2"/>
    <w:rsid w:val="00C2645E"/>
    <w:rsid w:val="00C26721"/>
    <w:rsid w:val="00C2703E"/>
    <w:rsid w:val="00C305A0"/>
    <w:rsid w:val="00C32093"/>
    <w:rsid w:val="00C323ED"/>
    <w:rsid w:val="00C32D64"/>
    <w:rsid w:val="00C33546"/>
    <w:rsid w:val="00C3507A"/>
    <w:rsid w:val="00C353D1"/>
    <w:rsid w:val="00C359D7"/>
    <w:rsid w:val="00C35F6B"/>
    <w:rsid w:val="00C361C7"/>
    <w:rsid w:val="00C37613"/>
    <w:rsid w:val="00C379BB"/>
    <w:rsid w:val="00C4102C"/>
    <w:rsid w:val="00C42100"/>
    <w:rsid w:val="00C42A9D"/>
    <w:rsid w:val="00C42DA4"/>
    <w:rsid w:val="00C42F88"/>
    <w:rsid w:val="00C43D12"/>
    <w:rsid w:val="00C44797"/>
    <w:rsid w:val="00C46077"/>
    <w:rsid w:val="00C46DC7"/>
    <w:rsid w:val="00C47A6B"/>
    <w:rsid w:val="00C507A0"/>
    <w:rsid w:val="00C507FD"/>
    <w:rsid w:val="00C50906"/>
    <w:rsid w:val="00C5147F"/>
    <w:rsid w:val="00C51F51"/>
    <w:rsid w:val="00C51F7B"/>
    <w:rsid w:val="00C52150"/>
    <w:rsid w:val="00C52503"/>
    <w:rsid w:val="00C527F8"/>
    <w:rsid w:val="00C53114"/>
    <w:rsid w:val="00C5321D"/>
    <w:rsid w:val="00C54A6D"/>
    <w:rsid w:val="00C55966"/>
    <w:rsid w:val="00C5683D"/>
    <w:rsid w:val="00C5692E"/>
    <w:rsid w:val="00C56D57"/>
    <w:rsid w:val="00C575B8"/>
    <w:rsid w:val="00C6032B"/>
    <w:rsid w:val="00C60B12"/>
    <w:rsid w:val="00C612C5"/>
    <w:rsid w:val="00C61455"/>
    <w:rsid w:val="00C615F2"/>
    <w:rsid w:val="00C626AA"/>
    <w:rsid w:val="00C6282F"/>
    <w:rsid w:val="00C63417"/>
    <w:rsid w:val="00C63CB1"/>
    <w:rsid w:val="00C63E09"/>
    <w:rsid w:val="00C6423E"/>
    <w:rsid w:val="00C642BA"/>
    <w:rsid w:val="00C65888"/>
    <w:rsid w:val="00C66FE5"/>
    <w:rsid w:val="00C670F1"/>
    <w:rsid w:val="00C67CED"/>
    <w:rsid w:val="00C702A7"/>
    <w:rsid w:val="00C7078B"/>
    <w:rsid w:val="00C708E2"/>
    <w:rsid w:val="00C727EC"/>
    <w:rsid w:val="00C732C1"/>
    <w:rsid w:val="00C733FA"/>
    <w:rsid w:val="00C735A3"/>
    <w:rsid w:val="00C743B6"/>
    <w:rsid w:val="00C75A4C"/>
    <w:rsid w:val="00C75FFE"/>
    <w:rsid w:val="00C7607E"/>
    <w:rsid w:val="00C7611A"/>
    <w:rsid w:val="00C7718D"/>
    <w:rsid w:val="00C7730C"/>
    <w:rsid w:val="00C775E1"/>
    <w:rsid w:val="00C777AC"/>
    <w:rsid w:val="00C800BC"/>
    <w:rsid w:val="00C8018B"/>
    <w:rsid w:val="00C806AA"/>
    <w:rsid w:val="00C811C6"/>
    <w:rsid w:val="00C81CA3"/>
    <w:rsid w:val="00C829CF"/>
    <w:rsid w:val="00C82F0A"/>
    <w:rsid w:val="00C8306D"/>
    <w:rsid w:val="00C83788"/>
    <w:rsid w:val="00C83AC0"/>
    <w:rsid w:val="00C84146"/>
    <w:rsid w:val="00C843A3"/>
    <w:rsid w:val="00C855A4"/>
    <w:rsid w:val="00C862AF"/>
    <w:rsid w:val="00C86336"/>
    <w:rsid w:val="00C870C2"/>
    <w:rsid w:val="00C872F7"/>
    <w:rsid w:val="00C87DD0"/>
    <w:rsid w:val="00C90043"/>
    <w:rsid w:val="00C90AB4"/>
    <w:rsid w:val="00C91078"/>
    <w:rsid w:val="00C91097"/>
    <w:rsid w:val="00C913C9"/>
    <w:rsid w:val="00C91BF6"/>
    <w:rsid w:val="00C93528"/>
    <w:rsid w:val="00C94425"/>
    <w:rsid w:val="00C94D79"/>
    <w:rsid w:val="00C96511"/>
    <w:rsid w:val="00C96697"/>
    <w:rsid w:val="00C96956"/>
    <w:rsid w:val="00C971A8"/>
    <w:rsid w:val="00C97424"/>
    <w:rsid w:val="00CA0344"/>
    <w:rsid w:val="00CA1213"/>
    <w:rsid w:val="00CA2CE0"/>
    <w:rsid w:val="00CA367E"/>
    <w:rsid w:val="00CA36C1"/>
    <w:rsid w:val="00CA41AF"/>
    <w:rsid w:val="00CA451E"/>
    <w:rsid w:val="00CA4CCD"/>
    <w:rsid w:val="00CA5129"/>
    <w:rsid w:val="00CA517A"/>
    <w:rsid w:val="00CA52FF"/>
    <w:rsid w:val="00CA580C"/>
    <w:rsid w:val="00CA6AB6"/>
    <w:rsid w:val="00CA6C63"/>
    <w:rsid w:val="00CA70DF"/>
    <w:rsid w:val="00CA7F1F"/>
    <w:rsid w:val="00CB00F5"/>
    <w:rsid w:val="00CB096F"/>
    <w:rsid w:val="00CB10BA"/>
    <w:rsid w:val="00CB146F"/>
    <w:rsid w:val="00CB151A"/>
    <w:rsid w:val="00CB1724"/>
    <w:rsid w:val="00CB2272"/>
    <w:rsid w:val="00CB2471"/>
    <w:rsid w:val="00CB3C0F"/>
    <w:rsid w:val="00CB3EE2"/>
    <w:rsid w:val="00CB432A"/>
    <w:rsid w:val="00CB5C33"/>
    <w:rsid w:val="00CB619B"/>
    <w:rsid w:val="00CB647B"/>
    <w:rsid w:val="00CB685E"/>
    <w:rsid w:val="00CB71B4"/>
    <w:rsid w:val="00CB7461"/>
    <w:rsid w:val="00CB79B8"/>
    <w:rsid w:val="00CB7F88"/>
    <w:rsid w:val="00CC0474"/>
    <w:rsid w:val="00CC10B0"/>
    <w:rsid w:val="00CC1DA2"/>
    <w:rsid w:val="00CC1DEA"/>
    <w:rsid w:val="00CC249F"/>
    <w:rsid w:val="00CC2B9B"/>
    <w:rsid w:val="00CC369F"/>
    <w:rsid w:val="00CC416A"/>
    <w:rsid w:val="00CC447F"/>
    <w:rsid w:val="00CC49DF"/>
    <w:rsid w:val="00CC4B00"/>
    <w:rsid w:val="00CC4C27"/>
    <w:rsid w:val="00CC5E37"/>
    <w:rsid w:val="00CC683A"/>
    <w:rsid w:val="00CC6E47"/>
    <w:rsid w:val="00CC756E"/>
    <w:rsid w:val="00CD002D"/>
    <w:rsid w:val="00CD0A5B"/>
    <w:rsid w:val="00CD0AA6"/>
    <w:rsid w:val="00CD1056"/>
    <w:rsid w:val="00CD125C"/>
    <w:rsid w:val="00CD228C"/>
    <w:rsid w:val="00CD25ED"/>
    <w:rsid w:val="00CD2949"/>
    <w:rsid w:val="00CD3566"/>
    <w:rsid w:val="00CD35E2"/>
    <w:rsid w:val="00CD3787"/>
    <w:rsid w:val="00CD3840"/>
    <w:rsid w:val="00CD3B82"/>
    <w:rsid w:val="00CD5237"/>
    <w:rsid w:val="00CD5500"/>
    <w:rsid w:val="00CD585C"/>
    <w:rsid w:val="00CD6621"/>
    <w:rsid w:val="00CD6DD8"/>
    <w:rsid w:val="00CD71E0"/>
    <w:rsid w:val="00CD7A20"/>
    <w:rsid w:val="00CD7B72"/>
    <w:rsid w:val="00CE01B5"/>
    <w:rsid w:val="00CE17D8"/>
    <w:rsid w:val="00CE393E"/>
    <w:rsid w:val="00CE3A65"/>
    <w:rsid w:val="00CE3A92"/>
    <w:rsid w:val="00CE5149"/>
    <w:rsid w:val="00CE537B"/>
    <w:rsid w:val="00CE56B2"/>
    <w:rsid w:val="00CE5CDA"/>
    <w:rsid w:val="00CE5D71"/>
    <w:rsid w:val="00CE65F8"/>
    <w:rsid w:val="00CE6F81"/>
    <w:rsid w:val="00CE7141"/>
    <w:rsid w:val="00CF01AC"/>
    <w:rsid w:val="00CF04D7"/>
    <w:rsid w:val="00CF0658"/>
    <w:rsid w:val="00CF1A8C"/>
    <w:rsid w:val="00CF1BEF"/>
    <w:rsid w:val="00CF2056"/>
    <w:rsid w:val="00CF318F"/>
    <w:rsid w:val="00CF35AE"/>
    <w:rsid w:val="00CF4DB7"/>
    <w:rsid w:val="00CF50B7"/>
    <w:rsid w:val="00CF5401"/>
    <w:rsid w:val="00CF617A"/>
    <w:rsid w:val="00CF6A56"/>
    <w:rsid w:val="00D00549"/>
    <w:rsid w:val="00D005C8"/>
    <w:rsid w:val="00D00C98"/>
    <w:rsid w:val="00D00F79"/>
    <w:rsid w:val="00D014A6"/>
    <w:rsid w:val="00D017B7"/>
    <w:rsid w:val="00D01FB5"/>
    <w:rsid w:val="00D024A7"/>
    <w:rsid w:val="00D0276D"/>
    <w:rsid w:val="00D029A0"/>
    <w:rsid w:val="00D02A39"/>
    <w:rsid w:val="00D02AE6"/>
    <w:rsid w:val="00D030F5"/>
    <w:rsid w:val="00D0322A"/>
    <w:rsid w:val="00D03829"/>
    <w:rsid w:val="00D03A30"/>
    <w:rsid w:val="00D0467D"/>
    <w:rsid w:val="00D04DD0"/>
    <w:rsid w:val="00D05067"/>
    <w:rsid w:val="00D05228"/>
    <w:rsid w:val="00D052C1"/>
    <w:rsid w:val="00D0597C"/>
    <w:rsid w:val="00D05B1D"/>
    <w:rsid w:val="00D0630B"/>
    <w:rsid w:val="00D06587"/>
    <w:rsid w:val="00D06818"/>
    <w:rsid w:val="00D074E4"/>
    <w:rsid w:val="00D0791F"/>
    <w:rsid w:val="00D07D02"/>
    <w:rsid w:val="00D07E76"/>
    <w:rsid w:val="00D10D05"/>
    <w:rsid w:val="00D12047"/>
    <w:rsid w:val="00D126DE"/>
    <w:rsid w:val="00D12E73"/>
    <w:rsid w:val="00D1321E"/>
    <w:rsid w:val="00D13C0A"/>
    <w:rsid w:val="00D13F28"/>
    <w:rsid w:val="00D14DCA"/>
    <w:rsid w:val="00D14F7D"/>
    <w:rsid w:val="00D15107"/>
    <w:rsid w:val="00D154CE"/>
    <w:rsid w:val="00D160A1"/>
    <w:rsid w:val="00D1610D"/>
    <w:rsid w:val="00D16C58"/>
    <w:rsid w:val="00D16CDD"/>
    <w:rsid w:val="00D17677"/>
    <w:rsid w:val="00D17983"/>
    <w:rsid w:val="00D17CAA"/>
    <w:rsid w:val="00D20401"/>
    <w:rsid w:val="00D2058C"/>
    <w:rsid w:val="00D21B3B"/>
    <w:rsid w:val="00D21F33"/>
    <w:rsid w:val="00D22016"/>
    <w:rsid w:val="00D220D5"/>
    <w:rsid w:val="00D22145"/>
    <w:rsid w:val="00D22438"/>
    <w:rsid w:val="00D22C02"/>
    <w:rsid w:val="00D24137"/>
    <w:rsid w:val="00D24F9B"/>
    <w:rsid w:val="00D25B2A"/>
    <w:rsid w:val="00D25F25"/>
    <w:rsid w:val="00D26B1B"/>
    <w:rsid w:val="00D26D37"/>
    <w:rsid w:val="00D2739C"/>
    <w:rsid w:val="00D27E5B"/>
    <w:rsid w:val="00D305EA"/>
    <w:rsid w:val="00D30701"/>
    <w:rsid w:val="00D31683"/>
    <w:rsid w:val="00D323B3"/>
    <w:rsid w:val="00D32B18"/>
    <w:rsid w:val="00D33454"/>
    <w:rsid w:val="00D340F9"/>
    <w:rsid w:val="00D3415F"/>
    <w:rsid w:val="00D34423"/>
    <w:rsid w:val="00D3485B"/>
    <w:rsid w:val="00D34C40"/>
    <w:rsid w:val="00D34CCA"/>
    <w:rsid w:val="00D36155"/>
    <w:rsid w:val="00D371FE"/>
    <w:rsid w:val="00D377C1"/>
    <w:rsid w:val="00D37F84"/>
    <w:rsid w:val="00D40333"/>
    <w:rsid w:val="00D40947"/>
    <w:rsid w:val="00D40E0C"/>
    <w:rsid w:val="00D417EC"/>
    <w:rsid w:val="00D41ADA"/>
    <w:rsid w:val="00D41BAA"/>
    <w:rsid w:val="00D41E43"/>
    <w:rsid w:val="00D42054"/>
    <w:rsid w:val="00D4376F"/>
    <w:rsid w:val="00D44257"/>
    <w:rsid w:val="00D44C22"/>
    <w:rsid w:val="00D455A3"/>
    <w:rsid w:val="00D45B92"/>
    <w:rsid w:val="00D45BB8"/>
    <w:rsid w:val="00D466E6"/>
    <w:rsid w:val="00D46F9D"/>
    <w:rsid w:val="00D4759D"/>
    <w:rsid w:val="00D47809"/>
    <w:rsid w:val="00D503C1"/>
    <w:rsid w:val="00D50435"/>
    <w:rsid w:val="00D50B9D"/>
    <w:rsid w:val="00D50D6A"/>
    <w:rsid w:val="00D515B1"/>
    <w:rsid w:val="00D51757"/>
    <w:rsid w:val="00D52574"/>
    <w:rsid w:val="00D526FD"/>
    <w:rsid w:val="00D52F9F"/>
    <w:rsid w:val="00D5308E"/>
    <w:rsid w:val="00D531C0"/>
    <w:rsid w:val="00D538D4"/>
    <w:rsid w:val="00D53CC0"/>
    <w:rsid w:val="00D54529"/>
    <w:rsid w:val="00D54E67"/>
    <w:rsid w:val="00D5659F"/>
    <w:rsid w:val="00D57115"/>
    <w:rsid w:val="00D574FF"/>
    <w:rsid w:val="00D57864"/>
    <w:rsid w:val="00D57AD3"/>
    <w:rsid w:val="00D6027D"/>
    <w:rsid w:val="00D60BEC"/>
    <w:rsid w:val="00D61E8D"/>
    <w:rsid w:val="00D624A8"/>
    <w:rsid w:val="00D635E3"/>
    <w:rsid w:val="00D63A1B"/>
    <w:rsid w:val="00D63EAC"/>
    <w:rsid w:val="00D65CFA"/>
    <w:rsid w:val="00D65D3F"/>
    <w:rsid w:val="00D674DE"/>
    <w:rsid w:val="00D67B23"/>
    <w:rsid w:val="00D67C95"/>
    <w:rsid w:val="00D70181"/>
    <w:rsid w:val="00D7129D"/>
    <w:rsid w:val="00D71394"/>
    <w:rsid w:val="00D713E7"/>
    <w:rsid w:val="00D71520"/>
    <w:rsid w:val="00D71BBE"/>
    <w:rsid w:val="00D72278"/>
    <w:rsid w:val="00D72805"/>
    <w:rsid w:val="00D7338F"/>
    <w:rsid w:val="00D73E5F"/>
    <w:rsid w:val="00D73F0F"/>
    <w:rsid w:val="00D753EA"/>
    <w:rsid w:val="00D7572C"/>
    <w:rsid w:val="00D75E72"/>
    <w:rsid w:val="00D760E4"/>
    <w:rsid w:val="00D76B61"/>
    <w:rsid w:val="00D76E64"/>
    <w:rsid w:val="00D77171"/>
    <w:rsid w:val="00D8192D"/>
    <w:rsid w:val="00D81D28"/>
    <w:rsid w:val="00D81EB0"/>
    <w:rsid w:val="00D8337F"/>
    <w:rsid w:val="00D83CB5"/>
    <w:rsid w:val="00D861CB"/>
    <w:rsid w:val="00D86225"/>
    <w:rsid w:val="00D866ED"/>
    <w:rsid w:val="00D877F2"/>
    <w:rsid w:val="00D90708"/>
    <w:rsid w:val="00D90849"/>
    <w:rsid w:val="00D91267"/>
    <w:rsid w:val="00D91819"/>
    <w:rsid w:val="00D91D39"/>
    <w:rsid w:val="00D91FFD"/>
    <w:rsid w:val="00D9244A"/>
    <w:rsid w:val="00D9251D"/>
    <w:rsid w:val="00D9277D"/>
    <w:rsid w:val="00D935E3"/>
    <w:rsid w:val="00D9707D"/>
    <w:rsid w:val="00D97D78"/>
    <w:rsid w:val="00DA00A6"/>
    <w:rsid w:val="00DA0A6B"/>
    <w:rsid w:val="00DA0C22"/>
    <w:rsid w:val="00DA175A"/>
    <w:rsid w:val="00DA1F6B"/>
    <w:rsid w:val="00DA2104"/>
    <w:rsid w:val="00DA2AC0"/>
    <w:rsid w:val="00DA2B1C"/>
    <w:rsid w:val="00DA2CA7"/>
    <w:rsid w:val="00DA33B2"/>
    <w:rsid w:val="00DA3C5E"/>
    <w:rsid w:val="00DA3D0C"/>
    <w:rsid w:val="00DA45BC"/>
    <w:rsid w:val="00DA4723"/>
    <w:rsid w:val="00DA49D9"/>
    <w:rsid w:val="00DA4D6A"/>
    <w:rsid w:val="00DA55F2"/>
    <w:rsid w:val="00DA5B31"/>
    <w:rsid w:val="00DA7EB7"/>
    <w:rsid w:val="00DB0227"/>
    <w:rsid w:val="00DB12C8"/>
    <w:rsid w:val="00DB12CD"/>
    <w:rsid w:val="00DB15A1"/>
    <w:rsid w:val="00DB1E23"/>
    <w:rsid w:val="00DB2737"/>
    <w:rsid w:val="00DB2820"/>
    <w:rsid w:val="00DB2AD5"/>
    <w:rsid w:val="00DB3059"/>
    <w:rsid w:val="00DB3B5C"/>
    <w:rsid w:val="00DB3E45"/>
    <w:rsid w:val="00DB4B3B"/>
    <w:rsid w:val="00DB4EBA"/>
    <w:rsid w:val="00DB5632"/>
    <w:rsid w:val="00DB5654"/>
    <w:rsid w:val="00DB6321"/>
    <w:rsid w:val="00DB64C5"/>
    <w:rsid w:val="00DB76D4"/>
    <w:rsid w:val="00DB7B7B"/>
    <w:rsid w:val="00DC189E"/>
    <w:rsid w:val="00DC1D78"/>
    <w:rsid w:val="00DC20E5"/>
    <w:rsid w:val="00DC29DC"/>
    <w:rsid w:val="00DC37B7"/>
    <w:rsid w:val="00DC49B5"/>
    <w:rsid w:val="00DC5EF7"/>
    <w:rsid w:val="00DC7525"/>
    <w:rsid w:val="00DC7929"/>
    <w:rsid w:val="00DC7D6B"/>
    <w:rsid w:val="00DD06A1"/>
    <w:rsid w:val="00DD0EC3"/>
    <w:rsid w:val="00DD19FA"/>
    <w:rsid w:val="00DD1BDD"/>
    <w:rsid w:val="00DD21DD"/>
    <w:rsid w:val="00DD249B"/>
    <w:rsid w:val="00DD2BD3"/>
    <w:rsid w:val="00DD2D04"/>
    <w:rsid w:val="00DD2E24"/>
    <w:rsid w:val="00DD34FD"/>
    <w:rsid w:val="00DD4BE8"/>
    <w:rsid w:val="00DD55E8"/>
    <w:rsid w:val="00DD6254"/>
    <w:rsid w:val="00DD6950"/>
    <w:rsid w:val="00DD6F0D"/>
    <w:rsid w:val="00DD7524"/>
    <w:rsid w:val="00DD7702"/>
    <w:rsid w:val="00DD7B1A"/>
    <w:rsid w:val="00DD7E49"/>
    <w:rsid w:val="00DE07CA"/>
    <w:rsid w:val="00DE144D"/>
    <w:rsid w:val="00DE1E8F"/>
    <w:rsid w:val="00DE2237"/>
    <w:rsid w:val="00DE2CA7"/>
    <w:rsid w:val="00DE354C"/>
    <w:rsid w:val="00DE47E4"/>
    <w:rsid w:val="00DE4A09"/>
    <w:rsid w:val="00DE6282"/>
    <w:rsid w:val="00DE74A4"/>
    <w:rsid w:val="00DF0A1E"/>
    <w:rsid w:val="00DF15BC"/>
    <w:rsid w:val="00DF38D3"/>
    <w:rsid w:val="00DF39F0"/>
    <w:rsid w:val="00DF3BBF"/>
    <w:rsid w:val="00DF4121"/>
    <w:rsid w:val="00DF4C7F"/>
    <w:rsid w:val="00DF5224"/>
    <w:rsid w:val="00DF572E"/>
    <w:rsid w:val="00DF58FB"/>
    <w:rsid w:val="00DF659D"/>
    <w:rsid w:val="00DF6811"/>
    <w:rsid w:val="00DF740C"/>
    <w:rsid w:val="00E00282"/>
    <w:rsid w:val="00E014EE"/>
    <w:rsid w:val="00E01FCA"/>
    <w:rsid w:val="00E026CB"/>
    <w:rsid w:val="00E02A2C"/>
    <w:rsid w:val="00E02C40"/>
    <w:rsid w:val="00E02D92"/>
    <w:rsid w:val="00E02DA4"/>
    <w:rsid w:val="00E031BB"/>
    <w:rsid w:val="00E03ED8"/>
    <w:rsid w:val="00E04C07"/>
    <w:rsid w:val="00E05085"/>
    <w:rsid w:val="00E0531F"/>
    <w:rsid w:val="00E05A0B"/>
    <w:rsid w:val="00E05CB3"/>
    <w:rsid w:val="00E05FA9"/>
    <w:rsid w:val="00E069CC"/>
    <w:rsid w:val="00E06FB4"/>
    <w:rsid w:val="00E07169"/>
    <w:rsid w:val="00E07170"/>
    <w:rsid w:val="00E07853"/>
    <w:rsid w:val="00E07A65"/>
    <w:rsid w:val="00E07C6E"/>
    <w:rsid w:val="00E07E62"/>
    <w:rsid w:val="00E105FA"/>
    <w:rsid w:val="00E106B6"/>
    <w:rsid w:val="00E10F2F"/>
    <w:rsid w:val="00E111EE"/>
    <w:rsid w:val="00E11A63"/>
    <w:rsid w:val="00E12898"/>
    <w:rsid w:val="00E12D17"/>
    <w:rsid w:val="00E1326E"/>
    <w:rsid w:val="00E145ED"/>
    <w:rsid w:val="00E150D2"/>
    <w:rsid w:val="00E165A3"/>
    <w:rsid w:val="00E179E9"/>
    <w:rsid w:val="00E17BC6"/>
    <w:rsid w:val="00E200AD"/>
    <w:rsid w:val="00E218F6"/>
    <w:rsid w:val="00E21A72"/>
    <w:rsid w:val="00E221BA"/>
    <w:rsid w:val="00E22DCD"/>
    <w:rsid w:val="00E22F24"/>
    <w:rsid w:val="00E23281"/>
    <w:rsid w:val="00E23EF5"/>
    <w:rsid w:val="00E241E4"/>
    <w:rsid w:val="00E24631"/>
    <w:rsid w:val="00E248F2"/>
    <w:rsid w:val="00E253B8"/>
    <w:rsid w:val="00E253EE"/>
    <w:rsid w:val="00E2569C"/>
    <w:rsid w:val="00E26351"/>
    <w:rsid w:val="00E26D8A"/>
    <w:rsid w:val="00E26DDE"/>
    <w:rsid w:val="00E27235"/>
    <w:rsid w:val="00E27241"/>
    <w:rsid w:val="00E30362"/>
    <w:rsid w:val="00E30DD5"/>
    <w:rsid w:val="00E31462"/>
    <w:rsid w:val="00E314E3"/>
    <w:rsid w:val="00E323B3"/>
    <w:rsid w:val="00E324F8"/>
    <w:rsid w:val="00E327A7"/>
    <w:rsid w:val="00E333AF"/>
    <w:rsid w:val="00E33710"/>
    <w:rsid w:val="00E33E2A"/>
    <w:rsid w:val="00E33F4E"/>
    <w:rsid w:val="00E3421D"/>
    <w:rsid w:val="00E349AE"/>
    <w:rsid w:val="00E34B85"/>
    <w:rsid w:val="00E3532E"/>
    <w:rsid w:val="00E35AF9"/>
    <w:rsid w:val="00E36215"/>
    <w:rsid w:val="00E371DA"/>
    <w:rsid w:val="00E37E05"/>
    <w:rsid w:val="00E40364"/>
    <w:rsid w:val="00E40980"/>
    <w:rsid w:val="00E41204"/>
    <w:rsid w:val="00E4194F"/>
    <w:rsid w:val="00E42440"/>
    <w:rsid w:val="00E4280D"/>
    <w:rsid w:val="00E42D4B"/>
    <w:rsid w:val="00E42E58"/>
    <w:rsid w:val="00E431DB"/>
    <w:rsid w:val="00E433ED"/>
    <w:rsid w:val="00E444C8"/>
    <w:rsid w:val="00E44E48"/>
    <w:rsid w:val="00E45021"/>
    <w:rsid w:val="00E45972"/>
    <w:rsid w:val="00E45BDA"/>
    <w:rsid w:val="00E461EB"/>
    <w:rsid w:val="00E4663C"/>
    <w:rsid w:val="00E46C6C"/>
    <w:rsid w:val="00E4781C"/>
    <w:rsid w:val="00E50806"/>
    <w:rsid w:val="00E50E67"/>
    <w:rsid w:val="00E5114D"/>
    <w:rsid w:val="00E51CF7"/>
    <w:rsid w:val="00E5200A"/>
    <w:rsid w:val="00E530E4"/>
    <w:rsid w:val="00E5353B"/>
    <w:rsid w:val="00E54140"/>
    <w:rsid w:val="00E5432B"/>
    <w:rsid w:val="00E55FEC"/>
    <w:rsid w:val="00E56DC9"/>
    <w:rsid w:val="00E56EC4"/>
    <w:rsid w:val="00E57303"/>
    <w:rsid w:val="00E5785B"/>
    <w:rsid w:val="00E57979"/>
    <w:rsid w:val="00E57DCF"/>
    <w:rsid w:val="00E6003D"/>
    <w:rsid w:val="00E609A8"/>
    <w:rsid w:val="00E6118A"/>
    <w:rsid w:val="00E611C3"/>
    <w:rsid w:val="00E616EE"/>
    <w:rsid w:val="00E61848"/>
    <w:rsid w:val="00E61858"/>
    <w:rsid w:val="00E62271"/>
    <w:rsid w:val="00E622F5"/>
    <w:rsid w:val="00E624DB"/>
    <w:rsid w:val="00E62C74"/>
    <w:rsid w:val="00E62CCE"/>
    <w:rsid w:val="00E655D1"/>
    <w:rsid w:val="00E65BB8"/>
    <w:rsid w:val="00E6640E"/>
    <w:rsid w:val="00E66B5B"/>
    <w:rsid w:val="00E66EA1"/>
    <w:rsid w:val="00E703AA"/>
    <w:rsid w:val="00E70408"/>
    <w:rsid w:val="00E706D3"/>
    <w:rsid w:val="00E70ED4"/>
    <w:rsid w:val="00E70F4D"/>
    <w:rsid w:val="00E71116"/>
    <w:rsid w:val="00E7112C"/>
    <w:rsid w:val="00E71434"/>
    <w:rsid w:val="00E71463"/>
    <w:rsid w:val="00E722BA"/>
    <w:rsid w:val="00E7382F"/>
    <w:rsid w:val="00E739D5"/>
    <w:rsid w:val="00E73D8C"/>
    <w:rsid w:val="00E741E3"/>
    <w:rsid w:val="00E74FBA"/>
    <w:rsid w:val="00E75243"/>
    <w:rsid w:val="00E75322"/>
    <w:rsid w:val="00E753F8"/>
    <w:rsid w:val="00E770FD"/>
    <w:rsid w:val="00E77415"/>
    <w:rsid w:val="00E77D43"/>
    <w:rsid w:val="00E80064"/>
    <w:rsid w:val="00E8045D"/>
    <w:rsid w:val="00E80856"/>
    <w:rsid w:val="00E809C1"/>
    <w:rsid w:val="00E81095"/>
    <w:rsid w:val="00E81918"/>
    <w:rsid w:val="00E81D3D"/>
    <w:rsid w:val="00E82935"/>
    <w:rsid w:val="00E836CA"/>
    <w:rsid w:val="00E84B8A"/>
    <w:rsid w:val="00E84C5D"/>
    <w:rsid w:val="00E858EA"/>
    <w:rsid w:val="00E85D44"/>
    <w:rsid w:val="00E85F3C"/>
    <w:rsid w:val="00E8600B"/>
    <w:rsid w:val="00E86340"/>
    <w:rsid w:val="00E864FE"/>
    <w:rsid w:val="00E86578"/>
    <w:rsid w:val="00E87672"/>
    <w:rsid w:val="00E87B11"/>
    <w:rsid w:val="00E90130"/>
    <w:rsid w:val="00E903D0"/>
    <w:rsid w:val="00E90D4D"/>
    <w:rsid w:val="00E90E00"/>
    <w:rsid w:val="00E92E50"/>
    <w:rsid w:val="00E92F25"/>
    <w:rsid w:val="00E95210"/>
    <w:rsid w:val="00E95FF9"/>
    <w:rsid w:val="00E9635B"/>
    <w:rsid w:val="00E964FB"/>
    <w:rsid w:val="00E96589"/>
    <w:rsid w:val="00E9685E"/>
    <w:rsid w:val="00E97870"/>
    <w:rsid w:val="00E97F9A"/>
    <w:rsid w:val="00EA1E70"/>
    <w:rsid w:val="00EA2209"/>
    <w:rsid w:val="00EA2486"/>
    <w:rsid w:val="00EA295F"/>
    <w:rsid w:val="00EA3420"/>
    <w:rsid w:val="00EA39CE"/>
    <w:rsid w:val="00EA44E4"/>
    <w:rsid w:val="00EA4C56"/>
    <w:rsid w:val="00EA50C6"/>
    <w:rsid w:val="00EA51E3"/>
    <w:rsid w:val="00EA58C9"/>
    <w:rsid w:val="00EA5AE2"/>
    <w:rsid w:val="00EA5F6E"/>
    <w:rsid w:val="00EA69B0"/>
    <w:rsid w:val="00EA7507"/>
    <w:rsid w:val="00EA76D3"/>
    <w:rsid w:val="00EA78C5"/>
    <w:rsid w:val="00EA7C9C"/>
    <w:rsid w:val="00EA7DFC"/>
    <w:rsid w:val="00EB01CA"/>
    <w:rsid w:val="00EB0738"/>
    <w:rsid w:val="00EB0F8C"/>
    <w:rsid w:val="00EB1BFF"/>
    <w:rsid w:val="00EB1D37"/>
    <w:rsid w:val="00EB2171"/>
    <w:rsid w:val="00EB21E4"/>
    <w:rsid w:val="00EB22FB"/>
    <w:rsid w:val="00EB248C"/>
    <w:rsid w:val="00EB29FC"/>
    <w:rsid w:val="00EB5D06"/>
    <w:rsid w:val="00EB61C7"/>
    <w:rsid w:val="00EB654A"/>
    <w:rsid w:val="00EB6764"/>
    <w:rsid w:val="00EB705A"/>
    <w:rsid w:val="00EB71BA"/>
    <w:rsid w:val="00EB7C8F"/>
    <w:rsid w:val="00EC0A6F"/>
    <w:rsid w:val="00EC0D46"/>
    <w:rsid w:val="00EC0EFD"/>
    <w:rsid w:val="00EC1031"/>
    <w:rsid w:val="00EC12DA"/>
    <w:rsid w:val="00EC2EE9"/>
    <w:rsid w:val="00EC386C"/>
    <w:rsid w:val="00EC465B"/>
    <w:rsid w:val="00EC485F"/>
    <w:rsid w:val="00EC49D5"/>
    <w:rsid w:val="00EC49EC"/>
    <w:rsid w:val="00EC4FCD"/>
    <w:rsid w:val="00EC5352"/>
    <w:rsid w:val="00EC5713"/>
    <w:rsid w:val="00EC6559"/>
    <w:rsid w:val="00EC6BA8"/>
    <w:rsid w:val="00EC7136"/>
    <w:rsid w:val="00EC71FF"/>
    <w:rsid w:val="00EC775E"/>
    <w:rsid w:val="00EC7B5C"/>
    <w:rsid w:val="00EC7C72"/>
    <w:rsid w:val="00EC7E1C"/>
    <w:rsid w:val="00ED0984"/>
    <w:rsid w:val="00ED0BFE"/>
    <w:rsid w:val="00ED1314"/>
    <w:rsid w:val="00ED16AE"/>
    <w:rsid w:val="00ED27FB"/>
    <w:rsid w:val="00ED2896"/>
    <w:rsid w:val="00ED33ED"/>
    <w:rsid w:val="00ED3928"/>
    <w:rsid w:val="00ED3DED"/>
    <w:rsid w:val="00ED4DB9"/>
    <w:rsid w:val="00ED690D"/>
    <w:rsid w:val="00ED7834"/>
    <w:rsid w:val="00ED7ED7"/>
    <w:rsid w:val="00EE0900"/>
    <w:rsid w:val="00EE0F45"/>
    <w:rsid w:val="00EE104B"/>
    <w:rsid w:val="00EE1096"/>
    <w:rsid w:val="00EE151F"/>
    <w:rsid w:val="00EE15A2"/>
    <w:rsid w:val="00EE1783"/>
    <w:rsid w:val="00EE1FFA"/>
    <w:rsid w:val="00EE318A"/>
    <w:rsid w:val="00EE3955"/>
    <w:rsid w:val="00EE3AAA"/>
    <w:rsid w:val="00EE4399"/>
    <w:rsid w:val="00EE4595"/>
    <w:rsid w:val="00EE4CB1"/>
    <w:rsid w:val="00EE590A"/>
    <w:rsid w:val="00EE5990"/>
    <w:rsid w:val="00EE5F8E"/>
    <w:rsid w:val="00EE6307"/>
    <w:rsid w:val="00EE646D"/>
    <w:rsid w:val="00EE737D"/>
    <w:rsid w:val="00EE7A2E"/>
    <w:rsid w:val="00EE7E65"/>
    <w:rsid w:val="00EF13EF"/>
    <w:rsid w:val="00EF29AB"/>
    <w:rsid w:val="00EF2B9F"/>
    <w:rsid w:val="00EF2E89"/>
    <w:rsid w:val="00EF301C"/>
    <w:rsid w:val="00EF3A0C"/>
    <w:rsid w:val="00EF49FA"/>
    <w:rsid w:val="00EF5465"/>
    <w:rsid w:val="00EF5708"/>
    <w:rsid w:val="00EF5919"/>
    <w:rsid w:val="00EF5B74"/>
    <w:rsid w:val="00EF67C8"/>
    <w:rsid w:val="00EF7643"/>
    <w:rsid w:val="00F01362"/>
    <w:rsid w:val="00F013D0"/>
    <w:rsid w:val="00F01C3E"/>
    <w:rsid w:val="00F02859"/>
    <w:rsid w:val="00F02E0E"/>
    <w:rsid w:val="00F02F8C"/>
    <w:rsid w:val="00F037E1"/>
    <w:rsid w:val="00F03952"/>
    <w:rsid w:val="00F03D0B"/>
    <w:rsid w:val="00F04860"/>
    <w:rsid w:val="00F071A8"/>
    <w:rsid w:val="00F072E1"/>
    <w:rsid w:val="00F07601"/>
    <w:rsid w:val="00F07FC8"/>
    <w:rsid w:val="00F119FB"/>
    <w:rsid w:val="00F12854"/>
    <w:rsid w:val="00F13E63"/>
    <w:rsid w:val="00F145EC"/>
    <w:rsid w:val="00F14D87"/>
    <w:rsid w:val="00F1738D"/>
    <w:rsid w:val="00F17492"/>
    <w:rsid w:val="00F17AC1"/>
    <w:rsid w:val="00F17FBE"/>
    <w:rsid w:val="00F201E4"/>
    <w:rsid w:val="00F20559"/>
    <w:rsid w:val="00F208F3"/>
    <w:rsid w:val="00F225B0"/>
    <w:rsid w:val="00F22D33"/>
    <w:rsid w:val="00F23343"/>
    <w:rsid w:val="00F236F8"/>
    <w:rsid w:val="00F252C0"/>
    <w:rsid w:val="00F252DF"/>
    <w:rsid w:val="00F25E98"/>
    <w:rsid w:val="00F30158"/>
    <w:rsid w:val="00F30560"/>
    <w:rsid w:val="00F31738"/>
    <w:rsid w:val="00F31CBD"/>
    <w:rsid w:val="00F3213D"/>
    <w:rsid w:val="00F322FD"/>
    <w:rsid w:val="00F32347"/>
    <w:rsid w:val="00F32421"/>
    <w:rsid w:val="00F324CB"/>
    <w:rsid w:val="00F324FC"/>
    <w:rsid w:val="00F32A55"/>
    <w:rsid w:val="00F336B8"/>
    <w:rsid w:val="00F3489C"/>
    <w:rsid w:val="00F34D85"/>
    <w:rsid w:val="00F357EE"/>
    <w:rsid w:val="00F3594C"/>
    <w:rsid w:val="00F35BE0"/>
    <w:rsid w:val="00F36A02"/>
    <w:rsid w:val="00F36A19"/>
    <w:rsid w:val="00F37396"/>
    <w:rsid w:val="00F400BE"/>
    <w:rsid w:val="00F4255E"/>
    <w:rsid w:val="00F427F1"/>
    <w:rsid w:val="00F4335D"/>
    <w:rsid w:val="00F43724"/>
    <w:rsid w:val="00F438E5"/>
    <w:rsid w:val="00F43A65"/>
    <w:rsid w:val="00F43B17"/>
    <w:rsid w:val="00F4465C"/>
    <w:rsid w:val="00F449FC"/>
    <w:rsid w:val="00F450D4"/>
    <w:rsid w:val="00F4546D"/>
    <w:rsid w:val="00F4587C"/>
    <w:rsid w:val="00F45AAD"/>
    <w:rsid w:val="00F45E0B"/>
    <w:rsid w:val="00F462F9"/>
    <w:rsid w:val="00F463E1"/>
    <w:rsid w:val="00F468CE"/>
    <w:rsid w:val="00F46969"/>
    <w:rsid w:val="00F46AF6"/>
    <w:rsid w:val="00F46E3F"/>
    <w:rsid w:val="00F478D3"/>
    <w:rsid w:val="00F47D30"/>
    <w:rsid w:val="00F500E1"/>
    <w:rsid w:val="00F517B1"/>
    <w:rsid w:val="00F522A8"/>
    <w:rsid w:val="00F52918"/>
    <w:rsid w:val="00F5328F"/>
    <w:rsid w:val="00F5460B"/>
    <w:rsid w:val="00F55040"/>
    <w:rsid w:val="00F5695F"/>
    <w:rsid w:val="00F56AA4"/>
    <w:rsid w:val="00F56B5C"/>
    <w:rsid w:val="00F56E08"/>
    <w:rsid w:val="00F57345"/>
    <w:rsid w:val="00F5744A"/>
    <w:rsid w:val="00F57615"/>
    <w:rsid w:val="00F57E1D"/>
    <w:rsid w:val="00F60086"/>
    <w:rsid w:val="00F60183"/>
    <w:rsid w:val="00F6080E"/>
    <w:rsid w:val="00F61D26"/>
    <w:rsid w:val="00F61FF9"/>
    <w:rsid w:val="00F6206C"/>
    <w:rsid w:val="00F623CE"/>
    <w:rsid w:val="00F6316C"/>
    <w:rsid w:val="00F632CF"/>
    <w:rsid w:val="00F63C8A"/>
    <w:rsid w:val="00F64173"/>
    <w:rsid w:val="00F641EA"/>
    <w:rsid w:val="00F64202"/>
    <w:rsid w:val="00F65313"/>
    <w:rsid w:val="00F66698"/>
    <w:rsid w:val="00F66FA9"/>
    <w:rsid w:val="00F67777"/>
    <w:rsid w:val="00F67AFC"/>
    <w:rsid w:val="00F703C6"/>
    <w:rsid w:val="00F7056A"/>
    <w:rsid w:val="00F706D3"/>
    <w:rsid w:val="00F70C23"/>
    <w:rsid w:val="00F70D0D"/>
    <w:rsid w:val="00F711ED"/>
    <w:rsid w:val="00F72046"/>
    <w:rsid w:val="00F72F0D"/>
    <w:rsid w:val="00F7333D"/>
    <w:rsid w:val="00F73A3B"/>
    <w:rsid w:val="00F73D0A"/>
    <w:rsid w:val="00F7460D"/>
    <w:rsid w:val="00F74857"/>
    <w:rsid w:val="00F74D99"/>
    <w:rsid w:val="00F755C0"/>
    <w:rsid w:val="00F759C7"/>
    <w:rsid w:val="00F75A0D"/>
    <w:rsid w:val="00F75B45"/>
    <w:rsid w:val="00F7615D"/>
    <w:rsid w:val="00F766BB"/>
    <w:rsid w:val="00F76895"/>
    <w:rsid w:val="00F771A4"/>
    <w:rsid w:val="00F771C2"/>
    <w:rsid w:val="00F776D1"/>
    <w:rsid w:val="00F7771F"/>
    <w:rsid w:val="00F777AA"/>
    <w:rsid w:val="00F802D8"/>
    <w:rsid w:val="00F803C8"/>
    <w:rsid w:val="00F804D2"/>
    <w:rsid w:val="00F80CDC"/>
    <w:rsid w:val="00F8183A"/>
    <w:rsid w:val="00F8249C"/>
    <w:rsid w:val="00F8276C"/>
    <w:rsid w:val="00F82D6F"/>
    <w:rsid w:val="00F83807"/>
    <w:rsid w:val="00F8524F"/>
    <w:rsid w:val="00F857A8"/>
    <w:rsid w:val="00F85DC9"/>
    <w:rsid w:val="00F87575"/>
    <w:rsid w:val="00F876F7"/>
    <w:rsid w:val="00F87984"/>
    <w:rsid w:val="00F90E36"/>
    <w:rsid w:val="00F91EDB"/>
    <w:rsid w:val="00F9201B"/>
    <w:rsid w:val="00F92907"/>
    <w:rsid w:val="00F93CE3"/>
    <w:rsid w:val="00F95C00"/>
    <w:rsid w:val="00F961C0"/>
    <w:rsid w:val="00F979ED"/>
    <w:rsid w:val="00FA048E"/>
    <w:rsid w:val="00FA14CF"/>
    <w:rsid w:val="00FA1C81"/>
    <w:rsid w:val="00FA2111"/>
    <w:rsid w:val="00FA29B7"/>
    <w:rsid w:val="00FA2EAC"/>
    <w:rsid w:val="00FA2F34"/>
    <w:rsid w:val="00FA4367"/>
    <w:rsid w:val="00FA49E2"/>
    <w:rsid w:val="00FA4F1C"/>
    <w:rsid w:val="00FA5A7A"/>
    <w:rsid w:val="00FA743F"/>
    <w:rsid w:val="00FA76EB"/>
    <w:rsid w:val="00FA7824"/>
    <w:rsid w:val="00FA7AD5"/>
    <w:rsid w:val="00FB1028"/>
    <w:rsid w:val="00FB35DA"/>
    <w:rsid w:val="00FB3DE2"/>
    <w:rsid w:val="00FB4898"/>
    <w:rsid w:val="00FB4D39"/>
    <w:rsid w:val="00FB4DE8"/>
    <w:rsid w:val="00FB4DFF"/>
    <w:rsid w:val="00FB5B09"/>
    <w:rsid w:val="00FB5CA0"/>
    <w:rsid w:val="00FB5EC8"/>
    <w:rsid w:val="00FB60DC"/>
    <w:rsid w:val="00FB64C4"/>
    <w:rsid w:val="00FB69D0"/>
    <w:rsid w:val="00FB7934"/>
    <w:rsid w:val="00FB7D70"/>
    <w:rsid w:val="00FB7F1A"/>
    <w:rsid w:val="00FC00C9"/>
    <w:rsid w:val="00FC0C92"/>
    <w:rsid w:val="00FC1E76"/>
    <w:rsid w:val="00FC283C"/>
    <w:rsid w:val="00FC49AE"/>
    <w:rsid w:val="00FC4F99"/>
    <w:rsid w:val="00FC503D"/>
    <w:rsid w:val="00FC577A"/>
    <w:rsid w:val="00FC58DB"/>
    <w:rsid w:val="00FC6436"/>
    <w:rsid w:val="00FC6D6F"/>
    <w:rsid w:val="00FC6DA8"/>
    <w:rsid w:val="00FC7151"/>
    <w:rsid w:val="00FC72C1"/>
    <w:rsid w:val="00FC738D"/>
    <w:rsid w:val="00FC7E38"/>
    <w:rsid w:val="00FD0026"/>
    <w:rsid w:val="00FD0C92"/>
    <w:rsid w:val="00FD0E18"/>
    <w:rsid w:val="00FD0FA8"/>
    <w:rsid w:val="00FD11DB"/>
    <w:rsid w:val="00FD1D4C"/>
    <w:rsid w:val="00FD2088"/>
    <w:rsid w:val="00FD249E"/>
    <w:rsid w:val="00FD29DF"/>
    <w:rsid w:val="00FD2A25"/>
    <w:rsid w:val="00FD3550"/>
    <w:rsid w:val="00FD35C0"/>
    <w:rsid w:val="00FD3AEA"/>
    <w:rsid w:val="00FD46D1"/>
    <w:rsid w:val="00FD4E40"/>
    <w:rsid w:val="00FD5D14"/>
    <w:rsid w:val="00FD5F85"/>
    <w:rsid w:val="00FD5FB2"/>
    <w:rsid w:val="00FD7113"/>
    <w:rsid w:val="00FD7A2B"/>
    <w:rsid w:val="00FE1168"/>
    <w:rsid w:val="00FE12DD"/>
    <w:rsid w:val="00FE1D3B"/>
    <w:rsid w:val="00FE29A1"/>
    <w:rsid w:val="00FE2AC9"/>
    <w:rsid w:val="00FE30F6"/>
    <w:rsid w:val="00FE3361"/>
    <w:rsid w:val="00FE33CD"/>
    <w:rsid w:val="00FE3CD8"/>
    <w:rsid w:val="00FE42E5"/>
    <w:rsid w:val="00FE49FA"/>
    <w:rsid w:val="00FE4A50"/>
    <w:rsid w:val="00FE4ED7"/>
    <w:rsid w:val="00FE5CEE"/>
    <w:rsid w:val="00FE6208"/>
    <w:rsid w:val="00FE6406"/>
    <w:rsid w:val="00FE7C95"/>
    <w:rsid w:val="00FF05B0"/>
    <w:rsid w:val="00FF070C"/>
    <w:rsid w:val="00FF0729"/>
    <w:rsid w:val="00FF0783"/>
    <w:rsid w:val="00FF13BC"/>
    <w:rsid w:val="00FF184F"/>
    <w:rsid w:val="00FF2119"/>
    <w:rsid w:val="00FF2925"/>
    <w:rsid w:val="00FF2C9F"/>
    <w:rsid w:val="00FF39C4"/>
    <w:rsid w:val="00FF5195"/>
    <w:rsid w:val="00FF5B20"/>
    <w:rsid w:val="00FF6CCD"/>
    <w:rsid w:val="00FF6D9B"/>
    <w:rsid w:val="00FF7EBA"/>
    <w:rsid w:val="09E379F7"/>
    <w:rsid w:val="1B5639AA"/>
    <w:rsid w:val="280F847D"/>
    <w:rsid w:val="40B02ACE"/>
    <w:rsid w:val="4FB50E25"/>
    <w:rsid w:val="6C5F23CA"/>
    <w:rsid w:val="78DFBA5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88BE237"/>
  <w15:chartTrackingRefBased/>
  <w15:docId w15:val="{993225DB-E7B0-4CEF-8D3D-690125E58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Arial"/>
        <w:color w:val="000000"/>
        <w:sz w:val="22"/>
        <w:szCs w:val="22"/>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9FA"/>
    <w:pPr>
      <w:spacing w:after="200"/>
    </w:pPr>
  </w:style>
  <w:style w:type="paragraph" w:styleId="Heading1">
    <w:name w:val="heading 1"/>
    <w:aliases w:val="H1"/>
    <w:basedOn w:val="Normal"/>
    <w:next w:val="Normal"/>
    <w:link w:val="Heading1Char"/>
    <w:uiPriority w:val="99"/>
    <w:qFormat/>
    <w:rsid w:val="005D62E4"/>
    <w:pPr>
      <w:keepNext/>
      <w:keepLines/>
      <w:spacing w:before="480" w:after="0"/>
      <w:outlineLvl w:val="0"/>
    </w:pPr>
    <w:rPr>
      <w:rFonts w:ascii="Cambria" w:eastAsia="Times New Roman" w:hAnsi="Cambria"/>
      <w:b/>
      <w:bCs/>
      <w:color w:val="365F91"/>
      <w:sz w:val="28"/>
      <w:szCs w:val="28"/>
    </w:rPr>
  </w:style>
  <w:style w:type="paragraph" w:styleId="Heading2">
    <w:name w:val="heading 2"/>
    <w:aliases w:val="2m,H2,Heading 2- no#,PA Major Section,Podkapitola1,Sub-Head1,Titre 2 tbo,h2,hlavicka"/>
    <w:basedOn w:val="Normal"/>
    <w:next w:val="Normal"/>
    <w:link w:val="Heading2Char"/>
    <w:qFormat/>
    <w:rsid w:val="00265007"/>
    <w:pPr>
      <w:keepNext/>
      <w:widowControl w:val="0"/>
      <w:numPr>
        <w:ilvl w:val="1"/>
        <w:numId w:val="1"/>
      </w:numPr>
      <w:spacing w:before="240" w:after="120"/>
      <w:outlineLvl w:val="1"/>
    </w:pPr>
    <w:rPr>
      <w:rFonts w:ascii="Times New Roman Bold" w:eastAsia="Times New Roman" w:hAnsi="Times New Roman Bold"/>
      <w:b/>
      <w:bCs/>
      <w:iCs/>
      <w:szCs w:val="28"/>
    </w:rPr>
  </w:style>
  <w:style w:type="paragraph" w:styleId="Heading3">
    <w:name w:val="heading 3"/>
    <w:basedOn w:val="Normal"/>
    <w:next w:val="Normal"/>
    <w:link w:val="Heading3Char"/>
    <w:qFormat/>
    <w:rsid w:val="00265007"/>
    <w:pPr>
      <w:widowControl w:val="0"/>
      <w:numPr>
        <w:ilvl w:val="2"/>
        <w:numId w:val="1"/>
      </w:numPr>
      <w:spacing w:before="120" w:after="60"/>
      <w:jc w:val="both"/>
      <w:outlineLvl w:val="2"/>
    </w:pPr>
    <w:rPr>
      <w:rFonts w:eastAsia="Times New Roman"/>
      <w:szCs w:val="26"/>
    </w:rPr>
  </w:style>
  <w:style w:type="paragraph" w:styleId="Heading4">
    <w:name w:val="heading 4"/>
    <w:basedOn w:val="Normal"/>
    <w:next w:val="Normal"/>
    <w:link w:val="Heading4Char"/>
    <w:qFormat/>
    <w:rsid w:val="005D7702"/>
    <w:pPr>
      <w:keepNext/>
      <w:numPr>
        <w:ilvl w:val="3"/>
        <w:numId w:val="5"/>
      </w:numPr>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qFormat/>
    <w:rsid w:val="005D7702"/>
    <w:pPr>
      <w:numPr>
        <w:ilvl w:val="4"/>
        <w:numId w:val="5"/>
      </w:numPr>
      <w:spacing w:before="240" w:after="60"/>
      <w:outlineLvl w:val="4"/>
    </w:pPr>
    <w:rPr>
      <w:rFonts w:ascii="Calibri" w:eastAsia="Times New Roman" w:hAnsi="Calibri"/>
      <w:b/>
      <w:bCs/>
      <w:i/>
      <w:iCs/>
      <w:sz w:val="26"/>
      <w:szCs w:val="26"/>
    </w:rPr>
  </w:style>
  <w:style w:type="paragraph" w:styleId="Heading6">
    <w:name w:val="heading 6"/>
    <w:basedOn w:val="Normal"/>
    <w:next w:val="Normal"/>
    <w:link w:val="Heading6Char"/>
    <w:qFormat/>
    <w:rsid w:val="005D7702"/>
    <w:pPr>
      <w:widowControl w:val="0"/>
      <w:numPr>
        <w:ilvl w:val="5"/>
        <w:numId w:val="5"/>
      </w:numPr>
      <w:spacing w:before="240" w:after="60"/>
      <w:outlineLvl w:val="5"/>
    </w:pPr>
    <w:rPr>
      <w:rFonts w:eastAsia="Times New Roman"/>
      <w:b/>
      <w:bCs/>
      <w:lang w:val="en-GB"/>
    </w:rPr>
  </w:style>
  <w:style w:type="paragraph" w:styleId="Heading7">
    <w:name w:val="heading 7"/>
    <w:basedOn w:val="Normal"/>
    <w:next w:val="Normal"/>
    <w:link w:val="Heading7Char"/>
    <w:qFormat/>
    <w:rsid w:val="005D7702"/>
    <w:pPr>
      <w:widowControl w:val="0"/>
      <w:numPr>
        <w:ilvl w:val="6"/>
        <w:numId w:val="5"/>
      </w:numPr>
      <w:spacing w:before="240" w:after="60"/>
      <w:outlineLvl w:val="6"/>
    </w:pPr>
    <w:rPr>
      <w:rFonts w:eastAsia="Times New Roman"/>
      <w:szCs w:val="24"/>
      <w:lang w:val="en-GB"/>
    </w:rPr>
  </w:style>
  <w:style w:type="paragraph" w:styleId="Heading8">
    <w:name w:val="heading 8"/>
    <w:basedOn w:val="Normal"/>
    <w:next w:val="Normal"/>
    <w:link w:val="Heading8Char"/>
    <w:qFormat/>
    <w:rsid w:val="005D7702"/>
    <w:pPr>
      <w:widowControl w:val="0"/>
      <w:numPr>
        <w:ilvl w:val="7"/>
        <w:numId w:val="5"/>
      </w:numPr>
      <w:spacing w:before="240" w:after="60"/>
      <w:outlineLvl w:val="7"/>
    </w:pPr>
    <w:rPr>
      <w:rFonts w:eastAsia="Times New Roman"/>
      <w:i/>
      <w:iCs/>
      <w:szCs w:val="24"/>
      <w:lang w:val="en-GB"/>
    </w:rPr>
  </w:style>
  <w:style w:type="paragraph" w:styleId="Heading9">
    <w:name w:val="heading 9"/>
    <w:basedOn w:val="Normal"/>
    <w:next w:val="Normal"/>
    <w:link w:val="Heading9Char"/>
    <w:qFormat/>
    <w:rsid w:val="005D7702"/>
    <w:pPr>
      <w:widowControl w:val="0"/>
      <w:numPr>
        <w:ilvl w:val="8"/>
        <w:numId w:val="5"/>
      </w:numPr>
      <w:spacing w:before="240" w:after="60"/>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2m Char,H2 Char,Heading 2- no# Char,PA Major Section Char,Podkapitola1 Char,Sub-Head1 Char,Titre 2 tbo Char,h2 Char,hlavicka Char"/>
    <w:link w:val="Heading2"/>
    <w:rsid w:val="00265007"/>
    <w:rPr>
      <w:rFonts w:ascii="Times New Roman Bold" w:eastAsia="Times New Roman" w:hAnsi="Times New Roman Bold"/>
      <w:b/>
      <w:bCs/>
      <w:iCs/>
      <w:szCs w:val="28"/>
    </w:rPr>
  </w:style>
  <w:style w:type="character" w:customStyle="1" w:styleId="Heading3Char">
    <w:name w:val="Heading 3 Char"/>
    <w:link w:val="Heading3"/>
    <w:rsid w:val="00265007"/>
    <w:rPr>
      <w:rFonts w:eastAsia="Times New Roman"/>
      <w:szCs w:val="26"/>
    </w:rPr>
  </w:style>
  <w:style w:type="paragraph" w:styleId="ListParagraph">
    <w:name w:val="List Paragraph"/>
    <w:aliases w:val="2,Bullet list,Colorful List - Accent 12,Dot pt,H&amp;P List Paragraph,List Paragraph1,Normal bullet 2,Numurets,PPS_Bullet,Saistīto dokumentu saraksts,Strip,Syle 1,Virsraksti,h&amp;p list paragraph,list paragraph,saistīto dokumentu saraksts,syle 1"/>
    <w:basedOn w:val="Normal"/>
    <w:link w:val="ListParagraphChar"/>
    <w:uiPriority w:val="34"/>
    <w:qFormat/>
    <w:rsid w:val="00107782"/>
    <w:pPr>
      <w:ind w:left="720"/>
      <w:contextualSpacing/>
    </w:pPr>
  </w:style>
  <w:style w:type="paragraph" w:customStyle="1" w:styleId="Style1">
    <w:name w:val="Style1"/>
    <w:basedOn w:val="Normal"/>
    <w:uiPriority w:val="99"/>
    <w:rsid w:val="008E538A"/>
    <w:pPr>
      <w:widowControl w:val="0"/>
      <w:autoSpaceDE w:val="0"/>
      <w:autoSpaceDN w:val="0"/>
      <w:adjustRightInd w:val="0"/>
      <w:spacing w:after="0"/>
    </w:pPr>
    <w:rPr>
      <w:rFonts w:eastAsia="Times New Roman"/>
      <w:szCs w:val="24"/>
    </w:rPr>
  </w:style>
  <w:style w:type="paragraph" w:customStyle="1" w:styleId="Style2">
    <w:name w:val="Style2"/>
    <w:basedOn w:val="Normal"/>
    <w:rsid w:val="008E538A"/>
    <w:pPr>
      <w:widowControl w:val="0"/>
      <w:autoSpaceDE w:val="0"/>
      <w:autoSpaceDN w:val="0"/>
      <w:adjustRightInd w:val="0"/>
      <w:spacing w:after="0"/>
    </w:pPr>
    <w:rPr>
      <w:rFonts w:eastAsia="Times New Roman"/>
      <w:szCs w:val="24"/>
    </w:rPr>
  </w:style>
  <w:style w:type="paragraph" w:customStyle="1" w:styleId="Style3">
    <w:name w:val="Style3"/>
    <w:basedOn w:val="Normal"/>
    <w:uiPriority w:val="99"/>
    <w:rsid w:val="008E538A"/>
    <w:pPr>
      <w:widowControl w:val="0"/>
      <w:autoSpaceDE w:val="0"/>
      <w:autoSpaceDN w:val="0"/>
      <w:adjustRightInd w:val="0"/>
      <w:spacing w:after="0"/>
    </w:pPr>
    <w:rPr>
      <w:rFonts w:eastAsia="Times New Roman"/>
      <w:szCs w:val="24"/>
    </w:rPr>
  </w:style>
  <w:style w:type="paragraph" w:customStyle="1" w:styleId="Style4">
    <w:name w:val="Style4"/>
    <w:basedOn w:val="Normal"/>
    <w:uiPriority w:val="99"/>
    <w:rsid w:val="008E538A"/>
    <w:pPr>
      <w:widowControl w:val="0"/>
      <w:autoSpaceDE w:val="0"/>
      <w:autoSpaceDN w:val="0"/>
      <w:adjustRightInd w:val="0"/>
      <w:spacing w:after="0"/>
    </w:pPr>
    <w:rPr>
      <w:rFonts w:eastAsia="Times New Roman"/>
      <w:szCs w:val="24"/>
    </w:rPr>
  </w:style>
  <w:style w:type="paragraph" w:customStyle="1" w:styleId="Style5">
    <w:name w:val="Style5"/>
    <w:basedOn w:val="Normal"/>
    <w:uiPriority w:val="99"/>
    <w:rsid w:val="008E538A"/>
    <w:pPr>
      <w:widowControl w:val="0"/>
      <w:autoSpaceDE w:val="0"/>
      <w:autoSpaceDN w:val="0"/>
      <w:adjustRightInd w:val="0"/>
      <w:spacing w:after="0"/>
    </w:pPr>
    <w:rPr>
      <w:rFonts w:eastAsia="Times New Roman"/>
      <w:szCs w:val="24"/>
    </w:rPr>
  </w:style>
  <w:style w:type="character" w:customStyle="1" w:styleId="FontStyle11">
    <w:name w:val="Font Style11"/>
    <w:uiPriority w:val="99"/>
    <w:rsid w:val="008E538A"/>
    <w:rPr>
      <w:rFonts w:ascii="Times New Roman" w:hAnsi="Times New Roman" w:cs="Times New Roman"/>
      <w:b/>
      <w:bCs/>
      <w:sz w:val="20"/>
      <w:szCs w:val="20"/>
    </w:rPr>
  </w:style>
  <w:style w:type="character" w:customStyle="1" w:styleId="FontStyle12">
    <w:name w:val="Font Style12"/>
    <w:uiPriority w:val="99"/>
    <w:rsid w:val="008E538A"/>
    <w:rPr>
      <w:rFonts w:ascii="Times New Roman" w:hAnsi="Times New Roman" w:cs="Times New Roman"/>
      <w:sz w:val="20"/>
      <w:szCs w:val="20"/>
    </w:rPr>
  </w:style>
  <w:style w:type="character" w:styleId="CommentReference">
    <w:name w:val="annotation reference"/>
    <w:uiPriority w:val="99"/>
    <w:semiHidden/>
    <w:unhideWhenUsed/>
    <w:rsid w:val="00910201"/>
    <w:rPr>
      <w:sz w:val="16"/>
      <w:szCs w:val="16"/>
    </w:rPr>
  </w:style>
  <w:style w:type="paragraph" w:styleId="CommentText">
    <w:name w:val="annotation text"/>
    <w:basedOn w:val="Normal"/>
    <w:link w:val="CommentTextChar"/>
    <w:uiPriority w:val="99"/>
    <w:unhideWhenUsed/>
    <w:rsid w:val="00910201"/>
    <w:rPr>
      <w:sz w:val="20"/>
      <w:szCs w:val="20"/>
    </w:rPr>
  </w:style>
  <w:style w:type="character" w:customStyle="1" w:styleId="CommentTextChar">
    <w:name w:val="Comment Text Char"/>
    <w:link w:val="CommentText"/>
    <w:uiPriority w:val="99"/>
    <w:rsid w:val="00910201"/>
    <w:rPr>
      <w:rFonts w:ascii="Times New Roman" w:hAnsi="Times New Roman"/>
      <w:sz w:val="20"/>
      <w:szCs w:val="20"/>
    </w:rPr>
  </w:style>
  <w:style w:type="paragraph" w:styleId="CommentSubject">
    <w:name w:val="annotation subject"/>
    <w:basedOn w:val="CommentText"/>
    <w:next w:val="CommentText"/>
    <w:link w:val="CommentSubjectChar"/>
    <w:semiHidden/>
    <w:unhideWhenUsed/>
    <w:rsid w:val="00910201"/>
    <w:rPr>
      <w:b/>
      <w:bCs/>
    </w:rPr>
  </w:style>
  <w:style w:type="character" w:customStyle="1" w:styleId="CommentSubjectChar">
    <w:name w:val="Comment Subject Char"/>
    <w:link w:val="CommentSubject"/>
    <w:uiPriority w:val="99"/>
    <w:semiHidden/>
    <w:rsid w:val="00910201"/>
    <w:rPr>
      <w:rFonts w:ascii="Times New Roman" w:hAnsi="Times New Roman"/>
      <w:b/>
      <w:bCs/>
      <w:sz w:val="20"/>
      <w:szCs w:val="20"/>
    </w:rPr>
  </w:style>
  <w:style w:type="paragraph" w:styleId="BalloonText">
    <w:name w:val="Balloon Text"/>
    <w:basedOn w:val="Normal"/>
    <w:link w:val="BalloonTextChar"/>
    <w:semiHidden/>
    <w:unhideWhenUsed/>
    <w:rsid w:val="00910201"/>
    <w:pPr>
      <w:spacing w:after="0"/>
    </w:pPr>
    <w:rPr>
      <w:rFonts w:ascii="Tahoma" w:hAnsi="Tahoma" w:cs="Tahoma"/>
      <w:sz w:val="16"/>
      <w:szCs w:val="16"/>
    </w:rPr>
  </w:style>
  <w:style w:type="character" w:customStyle="1" w:styleId="BalloonTextChar">
    <w:name w:val="Balloon Text Char"/>
    <w:link w:val="BalloonText"/>
    <w:uiPriority w:val="99"/>
    <w:semiHidden/>
    <w:rsid w:val="00910201"/>
    <w:rPr>
      <w:rFonts w:ascii="Tahoma" w:hAnsi="Tahoma" w:cs="Tahoma"/>
      <w:sz w:val="16"/>
      <w:szCs w:val="16"/>
    </w:rPr>
  </w:style>
  <w:style w:type="character" w:styleId="Emphasis">
    <w:name w:val="Emphasis"/>
    <w:uiPriority w:val="20"/>
    <w:qFormat/>
    <w:rsid w:val="002A3778"/>
    <w:rPr>
      <w:i/>
      <w:iCs/>
    </w:rPr>
  </w:style>
  <w:style w:type="character" w:customStyle="1" w:styleId="Heading1Char">
    <w:name w:val="Heading 1 Char"/>
    <w:aliases w:val="H1 Char"/>
    <w:link w:val="Heading1"/>
    <w:uiPriority w:val="9"/>
    <w:rsid w:val="005D62E4"/>
    <w:rPr>
      <w:rFonts w:ascii="Cambria" w:eastAsia="Times New Roman" w:hAnsi="Cambria" w:cs="Times New Roman"/>
      <w:b/>
      <w:bCs/>
      <w:color w:val="365F91"/>
      <w:sz w:val="28"/>
      <w:szCs w:val="28"/>
    </w:rPr>
  </w:style>
  <w:style w:type="paragraph" w:styleId="Footer">
    <w:name w:val="footer"/>
    <w:basedOn w:val="Normal"/>
    <w:link w:val="FooterChar"/>
    <w:uiPriority w:val="99"/>
    <w:rsid w:val="005D62E4"/>
    <w:pPr>
      <w:widowControl w:val="0"/>
      <w:tabs>
        <w:tab w:val="center" w:pos="4153"/>
        <w:tab w:val="right" w:pos="8306"/>
      </w:tabs>
      <w:spacing w:after="0"/>
    </w:pPr>
    <w:rPr>
      <w:rFonts w:eastAsia="Times New Roman"/>
      <w:szCs w:val="24"/>
      <w:lang w:val="en-GB"/>
    </w:rPr>
  </w:style>
  <w:style w:type="character" w:customStyle="1" w:styleId="FooterChar">
    <w:name w:val="Footer Char"/>
    <w:link w:val="Footer"/>
    <w:uiPriority w:val="99"/>
    <w:rsid w:val="005D62E4"/>
    <w:rPr>
      <w:rFonts w:ascii="Times New Roman" w:eastAsia="Times New Roman" w:hAnsi="Times New Roman" w:cs="Times New Roman"/>
      <w:sz w:val="24"/>
      <w:szCs w:val="24"/>
      <w:lang w:val="en-GB"/>
    </w:rPr>
  </w:style>
  <w:style w:type="paragraph" w:styleId="Header">
    <w:name w:val="header"/>
    <w:aliases w:val="Char"/>
    <w:basedOn w:val="Normal"/>
    <w:link w:val="HeaderChar"/>
    <w:uiPriority w:val="99"/>
    <w:rsid w:val="005D62E4"/>
    <w:pPr>
      <w:widowControl w:val="0"/>
      <w:tabs>
        <w:tab w:val="center" w:pos="4153"/>
        <w:tab w:val="right" w:pos="8306"/>
      </w:tabs>
      <w:spacing w:after="0"/>
    </w:pPr>
    <w:rPr>
      <w:rFonts w:eastAsia="Times New Roman"/>
      <w:szCs w:val="24"/>
      <w:lang w:val="en-GB"/>
    </w:rPr>
  </w:style>
  <w:style w:type="character" w:customStyle="1" w:styleId="HeaderChar">
    <w:name w:val="Header Char"/>
    <w:aliases w:val="Char Char"/>
    <w:link w:val="Header"/>
    <w:uiPriority w:val="99"/>
    <w:rsid w:val="005D62E4"/>
    <w:rPr>
      <w:rFonts w:ascii="Times New Roman" w:eastAsia="Times New Roman" w:hAnsi="Times New Roman" w:cs="Times New Roman"/>
      <w:sz w:val="24"/>
      <w:szCs w:val="24"/>
      <w:lang w:val="en-GB"/>
    </w:rPr>
  </w:style>
  <w:style w:type="character" w:styleId="Hyperlink">
    <w:name w:val="Hyperlink"/>
    <w:uiPriority w:val="99"/>
    <w:rsid w:val="005D62E4"/>
    <w:rPr>
      <w:color w:val="0000FF"/>
      <w:u w:val="single"/>
    </w:rPr>
  </w:style>
  <w:style w:type="paragraph" w:styleId="BodyText">
    <w:name w:val="Body Text"/>
    <w:aliases w:val="Body Text1"/>
    <w:basedOn w:val="Normal"/>
    <w:link w:val="BodyTextChar"/>
    <w:rsid w:val="005D62E4"/>
    <w:pPr>
      <w:widowControl w:val="0"/>
      <w:spacing w:after="0"/>
      <w:jc w:val="both"/>
    </w:pPr>
    <w:rPr>
      <w:rFonts w:eastAsia="Times New Roman"/>
      <w:szCs w:val="24"/>
    </w:rPr>
  </w:style>
  <w:style w:type="character" w:customStyle="1" w:styleId="BodyTextChar">
    <w:name w:val="Body Text Char"/>
    <w:aliases w:val="Body Text1 Char"/>
    <w:link w:val="BodyText"/>
    <w:rsid w:val="005D62E4"/>
    <w:rPr>
      <w:rFonts w:ascii="Times New Roman" w:eastAsia="Times New Roman" w:hAnsi="Times New Roman" w:cs="Times New Roman"/>
      <w:sz w:val="24"/>
      <w:szCs w:val="24"/>
    </w:rPr>
  </w:style>
  <w:style w:type="paragraph" w:customStyle="1" w:styleId="PartTitle">
    <w:name w:val="PartTitle"/>
    <w:basedOn w:val="Normal"/>
    <w:next w:val="Normal"/>
    <w:rsid w:val="005D62E4"/>
    <w:pPr>
      <w:keepNext/>
      <w:pageBreakBefore/>
      <w:spacing w:after="480"/>
      <w:jc w:val="center"/>
    </w:pPr>
    <w:rPr>
      <w:rFonts w:ascii="Arial" w:eastAsia="Times New Roman" w:hAnsi="Arial"/>
      <w:b/>
      <w:noProof/>
      <w:sz w:val="36"/>
      <w:szCs w:val="20"/>
      <w:lang w:eastAsia="sv-SE"/>
    </w:rPr>
  </w:style>
  <w:style w:type="character" w:styleId="Strong">
    <w:name w:val="Strong"/>
    <w:qFormat/>
    <w:rsid w:val="005D62E4"/>
    <w:rPr>
      <w:b/>
      <w:bCs/>
    </w:rPr>
  </w:style>
  <w:style w:type="paragraph" w:styleId="BodyTextIndent3">
    <w:name w:val="Body Text Indent 3"/>
    <w:basedOn w:val="Normal"/>
    <w:link w:val="BodyTextIndent3Char"/>
    <w:rsid w:val="005D62E4"/>
    <w:pPr>
      <w:spacing w:after="0"/>
      <w:ind w:left="720"/>
      <w:jc w:val="both"/>
    </w:pPr>
    <w:rPr>
      <w:rFonts w:eastAsia="Times New Roman"/>
      <w:szCs w:val="24"/>
    </w:rPr>
  </w:style>
  <w:style w:type="character" w:customStyle="1" w:styleId="BodyTextIndent3Char">
    <w:name w:val="Body Text Indent 3 Char"/>
    <w:link w:val="BodyTextIndent3"/>
    <w:rsid w:val="005D62E4"/>
    <w:rPr>
      <w:rFonts w:ascii="Times New Roman" w:eastAsia="Times New Roman" w:hAnsi="Times New Roman" w:cs="Times New Roman"/>
      <w:sz w:val="24"/>
      <w:szCs w:val="24"/>
    </w:rPr>
  </w:style>
  <w:style w:type="paragraph" w:customStyle="1" w:styleId="Text1">
    <w:name w:val="Text 1"/>
    <w:basedOn w:val="Normal"/>
    <w:rsid w:val="00EA5AE2"/>
    <w:pPr>
      <w:widowControl w:val="0"/>
      <w:spacing w:after="240"/>
      <w:ind w:left="482"/>
      <w:jc w:val="both"/>
    </w:pPr>
    <w:rPr>
      <w:rFonts w:ascii="Arial" w:eastAsia="Times New Roman" w:hAnsi="Arial"/>
      <w:sz w:val="20"/>
      <w:szCs w:val="20"/>
      <w:lang w:val="en-GB" w:eastAsia="sv-SE"/>
    </w:rPr>
  </w:style>
  <w:style w:type="character" w:customStyle="1" w:styleId="Heading4Char">
    <w:name w:val="Heading 4 Char"/>
    <w:link w:val="Heading4"/>
    <w:rsid w:val="005D7702"/>
    <w:rPr>
      <w:rFonts w:ascii="Calibri" w:eastAsia="Times New Roman" w:hAnsi="Calibri"/>
      <w:b/>
      <w:bCs/>
      <w:sz w:val="28"/>
      <w:szCs w:val="28"/>
    </w:rPr>
  </w:style>
  <w:style w:type="character" w:customStyle="1" w:styleId="Heading5Char">
    <w:name w:val="Heading 5 Char"/>
    <w:link w:val="Heading5"/>
    <w:rsid w:val="005D7702"/>
    <w:rPr>
      <w:rFonts w:ascii="Calibri" w:eastAsia="Times New Roman" w:hAnsi="Calibri"/>
      <w:b/>
      <w:bCs/>
      <w:i/>
      <w:iCs/>
      <w:sz w:val="26"/>
      <w:szCs w:val="26"/>
    </w:rPr>
  </w:style>
  <w:style w:type="paragraph" w:styleId="BodyText2">
    <w:name w:val="Body Text 2"/>
    <w:basedOn w:val="Normal"/>
    <w:link w:val="BodyText2Char"/>
    <w:unhideWhenUsed/>
    <w:rsid w:val="005D7702"/>
    <w:pPr>
      <w:spacing w:after="120" w:line="480" w:lineRule="auto"/>
    </w:pPr>
  </w:style>
  <w:style w:type="character" w:customStyle="1" w:styleId="BodyText2Char">
    <w:name w:val="Body Text 2 Char"/>
    <w:link w:val="BodyText2"/>
    <w:uiPriority w:val="99"/>
    <w:semiHidden/>
    <w:rsid w:val="005D7702"/>
    <w:rPr>
      <w:rFonts w:ascii="Times New Roman" w:hAnsi="Times New Roman"/>
      <w:sz w:val="24"/>
      <w:szCs w:val="22"/>
      <w:lang w:eastAsia="en-US"/>
    </w:rPr>
  </w:style>
  <w:style w:type="character" w:customStyle="1" w:styleId="Heading6Char">
    <w:name w:val="Heading 6 Char"/>
    <w:link w:val="Heading6"/>
    <w:rsid w:val="005D7702"/>
    <w:rPr>
      <w:rFonts w:eastAsia="Times New Roman"/>
      <w:b/>
      <w:bCs/>
      <w:lang w:val="en-GB"/>
    </w:rPr>
  </w:style>
  <w:style w:type="character" w:customStyle="1" w:styleId="Heading7Char">
    <w:name w:val="Heading 7 Char"/>
    <w:link w:val="Heading7"/>
    <w:rsid w:val="005D7702"/>
    <w:rPr>
      <w:rFonts w:eastAsia="Times New Roman"/>
      <w:szCs w:val="24"/>
      <w:lang w:val="en-GB"/>
    </w:rPr>
  </w:style>
  <w:style w:type="character" w:customStyle="1" w:styleId="Heading8Char">
    <w:name w:val="Heading 8 Char"/>
    <w:link w:val="Heading8"/>
    <w:rsid w:val="005D7702"/>
    <w:rPr>
      <w:rFonts w:eastAsia="Times New Roman"/>
      <w:i/>
      <w:iCs/>
      <w:szCs w:val="24"/>
      <w:lang w:val="en-GB"/>
    </w:rPr>
  </w:style>
  <w:style w:type="character" w:customStyle="1" w:styleId="Heading9Char">
    <w:name w:val="Heading 9 Char"/>
    <w:link w:val="Heading9"/>
    <w:rsid w:val="005D7702"/>
    <w:rPr>
      <w:rFonts w:ascii="Arial" w:eastAsia="Times New Roman" w:hAnsi="Arial"/>
      <w:lang w:val="en-GB"/>
    </w:rPr>
  </w:style>
  <w:style w:type="paragraph" w:styleId="BodyTextIndent">
    <w:name w:val="Body Text Indent"/>
    <w:basedOn w:val="Normal"/>
    <w:link w:val="BodyTextIndentChar"/>
    <w:rsid w:val="005D7702"/>
    <w:pPr>
      <w:spacing w:after="0"/>
      <w:ind w:left="851"/>
    </w:pPr>
    <w:rPr>
      <w:rFonts w:eastAsia="Times New Roman"/>
      <w:szCs w:val="24"/>
      <w:shd w:val="clear" w:color="auto" w:fill="FF0000"/>
    </w:rPr>
  </w:style>
  <w:style w:type="character" w:customStyle="1" w:styleId="BodyTextIndentChar">
    <w:name w:val="Body Text Indent Char"/>
    <w:link w:val="BodyTextIndent"/>
    <w:rsid w:val="005D7702"/>
    <w:rPr>
      <w:rFonts w:ascii="Times New Roman" w:eastAsia="Times New Roman" w:hAnsi="Times New Roman"/>
      <w:sz w:val="24"/>
      <w:szCs w:val="24"/>
      <w:lang w:eastAsia="en-US"/>
    </w:rPr>
  </w:style>
  <w:style w:type="paragraph" w:styleId="BodyText3">
    <w:name w:val="Body Text 3"/>
    <w:basedOn w:val="Normal"/>
    <w:link w:val="BodyText3Char"/>
    <w:rsid w:val="005D7702"/>
    <w:pPr>
      <w:spacing w:after="0"/>
    </w:pPr>
    <w:rPr>
      <w:rFonts w:eastAsia="Times New Roman"/>
      <w:color w:val="FF0000"/>
      <w:szCs w:val="24"/>
    </w:rPr>
  </w:style>
  <w:style w:type="character" w:customStyle="1" w:styleId="BodyText3Char">
    <w:name w:val="Body Text 3 Char"/>
    <w:link w:val="BodyText3"/>
    <w:rsid w:val="005D7702"/>
    <w:rPr>
      <w:rFonts w:ascii="Times New Roman" w:eastAsia="Times New Roman" w:hAnsi="Times New Roman"/>
      <w:color w:val="FF0000"/>
      <w:sz w:val="24"/>
      <w:szCs w:val="24"/>
      <w:lang w:eastAsia="en-US"/>
    </w:rPr>
  </w:style>
  <w:style w:type="paragraph" w:styleId="BodyTextIndent2">
    <w:name w:val="Body Text Indent 2"/>
    <w:basedOn w:val="Normal"/>
    <w:link w:val="BodyTextIndent2Char"/>
    <w:rsid w:val="005D7702"/>
    <w:pPr>
      <w:spacing w:after="0"/>
      <w:ind w:left="-245" w:firstLine="245"/>
    </w:pPr>
    <w:rPr>
      <w:rFonts w:eastAsia="Times New Roman"/>
      <w:b/>
      <w:bCs/>
      <w:szCs w:val="24"/>
      <w:lang w:val="en-GB"/>
    </w:rPr>
  </w:style>
  <w:style w:type="character" w:customStyle="1" w:styleId="BodyTextIndent2Char">
    <w:name w:val="Body Text Indent 2 Char"/>
    <w:link w:val="BodyTextIndent2"/>
    <w:rsid w:val="005D7702"/>
    <w:rPr>
      <w:rFonts w:ascii="Times New Roman" w:eastAsia="Times New Roman" w:hAnsi="Times New Roman"/>
      <w:b/>
      <w:bCs/>
      <w:sz w:val="24"/>
      <w:szCs w:val="24"/>
      <w:lang w:val="en-GB" w:eastAsia="en-US"/>
    </w:rPr>
  </w:style>
  <w:style w:type="character" w:styleId="PageNumber">
    <w:name w:val="page number"/>
    <w:basedOn w:val="DefaultParagraphFont"/>
    <w:rsid w:val="005D7702"/>
  </w:style>
  <w:style w:type="character" w:styleId="FollowedHyperlink">
    <w:name w:val="FollowedHyperlink"/>
    <w:rsid w:val="005D7702"/>
    <w:rPr>
      <w:color w:val="800080"/>
      <w:u w:val="single"/>
    </w:rPr>
  </w:style>
  <w:style w:type="paragraph" w:styleId="Caption">
    <w:name w:val="caption"/>
    <w:basedOn w:val="Normal"/>
    <w:next w:val="Normal"/>
    <w:qFormat/>
    <w:rsid w:val="005D7702"/>
    <w:pPr>
      <w:spacing w:before="120" w:after="120"/>
    </w:pPr>
    <w:rPr>
      <w:rFonts w:eastAsia="Times New Roman"/>
      <w:b/>
      <w:bCs/>
      <w:sz w:val="20"/>
      <w:szCs w:val="20"/>
      <w:lang w:val="en-GB"/>
    </w:rPr>
  </w:style>
  <w:style w:type="paragraph" w:customStyle="1" w:styleId="Text2">
    <w:name w:val="Text 2"/>
    <w:basedOn w:val="Normal"/>
    <w:rsid w:val="005D7702"/>
    <w:pPr>
      <w:widowControl w:val="0"/>
      <w:tabs>
        <w:tab w:val="left" w:pos="2161"/>
      </w:tabs>
      <w:spacing w:after="240"/>
      <w:ind w:left="1202"/>
      <w:jc w:val="both"/>
    </w:pPr>
    <w:rPr>
      <w:rFonts w:ascii="Arial" w:eastAsia="Times New Roman" w:hAnsi="Arial"/>
      <w:sz w:val="20"/>
      <w:szCs w:val="20"/>
      <w:lang w:val="en-GB" w:eastAsia="sv-SE"/>
    </w:rPr>
  </w:style>
  <w:style w:type="paragraph" w:customStyle="1" w:styleId="Annexetitle">
    <w:name w:val="Annexe_title"/>
    <w:basedOn w:val="Heading1"/>
    <w:next w:val="Normal"/>
    <w:autoRedefine/>
    <w:rsid w:val="005D7702"/>
    <w:pPr>
      <w:keepNext w:val="0"/>
      <w:keepLines w:val="0"/>
      <w:widowControl w:val="0"/>
      <w:shd w:val="clear" w:color="auto" w:fill="E0E0E0"/>
      <w:spacing w:before="0"/>
      <w:ind w:left="900"/>
      <w:jc w:val="center"/>
      <w:outlineLvl w:val="9"/>
    </w:pPr>
    <w:rPr>
      <w:rFonts w:ascii="Times New Roman" w:hAnsi="Times New Roman"/>
      <w:color w:val="auto"/>
      <w:sz w:val="32"/>
      <w:szCs w:val="24"/>
    </w:rPr>
  </w:style>
  <w:style w:type="paragraph" w:customStyle="1" w:styleId="naispant">
    <w:name w:val="naispant"/>
    <w:basedOn w:val="Normal"/>
    <w:rsid w:val="005D7702"/>
    <w:pPr>
      <w:spacing w:before="100" w:beforeAutospacing="1" w:after="100" w:afterAutospacing="1"/>
    </w:pPr>
    <w:rPr>
      <w:rFonts w:ascii="Arial Unicode MS" w:eastAsia="Arial Unicode MS" w:hAnsi="Arial Unicode MS" w:cs="Arial Unicode MS"/>
      <w:szCs w:val="24"/>
      <w:lang w:val="en-GB"/>
    </w:rPr>
  </w:style>
  <w:style w:type="paragraph" w:customStyle="1" w:styleId="Teksts1">
    <w:name w:val="Teksts1"/>
    <w:basedOn w:val="Normal"/>
    <w:rsid w:val="005D7702"/>
    <w:pPr>
      <w:spacing w:after="320"/>
    </w:pPr>
    <w:rPr>
      <w:rFonts w:ascii="BaltTimes" w:eastAsia="Times New Roman" w:hAnsi="BaltTimes"/>
      <w:szCs w:val="20"/>
    </w:rPr>
  </w:style>
  <w:style w:type="paragraph" w:styleId="TOC1">
    <w:name w:val="toc 1"/>
    <w:basedOn w:val="Normal"/>
    <w:next w:val="Normal"/>
    <w:autoRedefine/>
    <w:semiHidden/>
    <w:rsid w:val="005D7702"/>
    <w:pPr>
      <w:widowControl w:val="0"/>
      <w:spacing w:after="0"/>
      <w:jc w:val="center"/>
    </w:pPr>
    <w:rPr>
      <w:rFonts w:eastAsia="Times New Roman"/>
      <w:b/>
      <w:bCs/>
      <w:szCs w:val="24"/>
    </w:rPr>
  </w:style>
  <w:style w:type="table" w:styleId="TableGrid">
    <w:name w:val="Table Grid"/>
    <w:basedOn w:val="TableNormal"/>
    <w:uiPriority w:val="59"/>
    <w:rsid w:val="005D770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snormal">
    <w:name w:val="TAbulas normal"/>
    <w:basedOn w:val="Normal"/>
    <w:rsid w:val="005D7702"/>
    <w:pPr>
      <w:spacing w:after="0"/>
      <w:jc w:val="both"/>
    </w:pPr>
    <w:rPr>
      <w:rFonts w:eastAsia="Times New Roman"/>
      <w:szCs w:val="24"/>
      <w:lang w:eastAsia="de-DE"/>
    </w:rPr>
  </w:style>
  <w:style w:type="paragraph" w:customStyle="1" w:styleId="naisf">
    <w:name w:val="naisf"/>
    <w:basedOn w:val="Normal"/>
    <w:rsid w:val="005D7702"/>
    <w:pPr>
      <w:spacing w:before="100" w:after="100"/>
      <w:jc w:val="both"/>
    </w:pPr>
    <w:rPr>
      <w:rFonts w:eastAsia="Times New Roman"/>
      <w:szCs w:val="20"/>
      <w:lang w:val="en-GB"/>
    </w:rPr>
  </w:style>
  <w:style w:type="paragraph" w:customStyle="1" w:styleId="DefaultParagraphFontParaCharChar">
    <w:name w:val="Default Paragraph Font Para Char Char"/>
    <w:basedOn w:val="Normal"/>
    <w:rsid w:val="005D7702"/>
    <w:pPr>
      <w:spacing w:after="160" w:line="240" w:lineRule="exact"/>
    </w:pPr>
    <w:rPr>
      <w:rFonts w:ascii="Verdana" w:eastAsia="Times New Roman" w:hAnsi="Verdana"/>
      <w:sz w:val="20"/>
      <w:szCs w:val="20"/>
      <w:lang w:val="en-US"/>
    </w:rPr>
  </w:style>
  <w:style w:type="paragraph" w:styleId="DocumentMap">
    <w:name w:val="Document Map"/>
    <w:basedOn w:val="Normal"/>
    <w:link w:val="DocumentMapChar"/>
    <w:semiHidden/>
    <w:rsid w:val="005D7702"/>
    <w:pPr>
      <w:shd w:val="clear" w:color="auto" w:fill="000080"/>
      <w:spacing w:after="0"/>
    </w:pPr>
    <w:rPr>
      <w:rFonts w:ascii="Tahoma" w:eastAsia="Times New Roman" w:hAnsi="Tahoma" w:cs="Tahoma"/>
      <w:sz w:val="20"/>
      <w:szCs w:val="20"/>
      <w:lang w:val="en-GB"/>
    </w:rPr>
  </w:style>
  <w:style w:type="character" w:customStyle="1" w:styleId="DocumentMapChar">
    <w:name w:val="Document Map Char"/>
    <w:link w:val="DocumentMap"/>
    <w:semiHidden/>
    <w:rsid w:val="005D7702"/>
    <w:rPr>
      <w:rFonts w:ascii="Tahoma" w:eastAsia="Times New Roman" w:hAnsi="Tahoma" w:cs="Tahoma"/>
      <w:shd w:val="clear" w:color="auto" w:fill="000080"/>
      <w:lang w:val="en-GB" w:eastAsia="en-US"/>
    </w:rPr>
  </w:style>
  <w:style w:type="paragraph" w:styleId="NormalWeb">
    <w:name w:val="Normal (Web)"/>
    <w:basedOn w:val="Normal"/>
    <w:rsid w:val="005D7702"/>
    <w:pPr>
      <w:spacing w:before="100" w:beforeAutospacing="1" w:after="100" w:afterAutospacing="1"/>
    </w:pPr>
    <w:rPr>
      <w:rFonts w:eastAsia="Times New Roman"/>
      <w:szCs w:val="24"/>
    </w:rPr>
  </w:style>
  <w:style w:type="paragraph" w:styleId="NoSpacing">
    <w:name w:val="No Spacing"/>
    <w:uiPriority w:val="1"/>
    <w:qFormat/>
    <w:rsid w:val="00AC7A78"/>
    <w:rPr>
      <w:sz w:val="24"/>
      <w:lang w:eastAsia="en-US"/>
    </w:rPr>
  </w:style>
  <w:style w:type="paragraph" w:customStyle="1" w:styleId="CharChar3RakstzRakstzCharCharRakstzRakstz">
    <w:name w:val="Char Char3 Rakstz. Rakstz. Char Char Rakstz. Rakstz."/>
    <w:basedOn w:val="Normal"/>
    <w:rsid w:val="00346142"/>
    <w:pPr>
      <w:spacing w:after="160" w:line="240" w:lineRule="exact"/>
    </w:pPr>
    <w:rPr>
      <w:rFonts w:ascii="Tahoma" w:eastAsia="Times New Roman" w:hAnsi="Tahoma"/>
      <w:sz w:val="20"/>
      <w:szCs w:val="20"/>
      <w:lang w:val="en-US"/>
    </w:rPr>
  </w:style>
  <w:style w:type="character" w:customStyle="1" w:styleId="text-font">
    <w:name w:val="text-font"/>
    <w:basedOn w:val="DefaultParagraphFont"/>
    <w:rsid w:val="006F1B16"/>
  </w:style>
  <w:style w:type="character" w:customStyle="1" w:styleId="bundledetail">
    <w:name w:val="bundledetail"/>
    <w:basedOn w:val="DefaultParagraphFont"/>
    <w:rsid w:val="006F1B16"/>
  </w:style>
  <w:style w:type="character" w:customStyle="1" w:styleId="FontStyle16">
    <w:name w:val="Font Style16"/>
    <w:rsid w:val="008727A9"/>
    <w:rPr>
      <w:rFonts w:ascii="Times New Roman" w:hAnsi="Times New Roman" w:cs="Times New Roman"/>
      <w:sz w:val="22"/>
      <w:szCs w:val="22"/>
    </w:rPr>
  </w:style>
  <w:style w:type="paragraph" w:styleId="Title">
    <w:name w:val="Title"/>
    <w:basedOn w:val="Normal"/>
    <w:qFormat/>
    <w:rsid w:val="00404576"/>
    <w:pPr>
      <w:shd w:val="clear" w:color="auto" w:fill="FFFFFF"/>
      <w:spacing w:after="0"/>
      <w:ind w:left="7"/>
      <w:jc w:val="center"/>
    </w:pPr>
    <w:rPr>
      <w:rFonts w:eastAsia="Times New Roman"/>
      <w:b/>
      <w:bCs/>
      <w:spacing w:val="-1"/>
      <w:szCs w:val="28"/>
    </w:rPr>
  </w:style>
  <w:style w:type="character" w:customStyle="1" w:styleId="ListParagraphChar">
    <w:name w:val="List Paragraph Char"/>
    <w:aliases w:val="2 Char,Bullet list Char,Colorful List - Accent 12 Char,Dot pt Char,H&amp;P List Paragraph Char,List Paragraph1 Char,Normal bullet 2 Char,Numurets Char,PPS_Bullet Char,Saistīto dokumentu saraksts Char,Strip Char,Syle 1 Char,syle 1 Char"/>
    <w:link w:val="ListParagraph"/>
    <w:uiPriority w:val="34"/>
    <w:qFormat/>
    <w:locked/>
    <w:rsid w:val="00613EBC"/>
    <w:rPr>
      <w:rFonts w:ascii="Times New Roman" w:hAnsi="Times New Roman"/>
      <w:sz w:val="24"/>
      <w:szCs w:val="22"/>
      <w:lang w:eastAsia="en-US"/>
    </w:rPr>
  </w:style>
  <w:style w:type="paragraph" w:styleId="Subtitle">
    <w:name w:val="Subtitle"/>
    <w:basedOn w:val="Normal"/>
    <w:link w:val="SubtitleChar"/>
    <w:uiPriority w:val="99"/>
    <w:qFormat/>
    <w:rsid w:val="00DC189E"/>
    <w:pPr>
      <w:spacing w:after="0"/>
      <w:jc w:val="both"/>
    </w:pPr>
    <w:rPr>
      <w:rFonts w:eastAsia="Times New Roman"/>
      <w:b/>
      <w:bCs/>
      <w:szCs w:val="24"/>
      <w:lang w:val="x-none"/>
    </w:rPr>
  </w:style>
  <w:style w:type="character" w:customStyle="1" w:styleId="SubtitleChar">
    <w:name w:val="Subtitle Char"/>
    <w:link w:val="Subtitle"/>
    <w:uiPriority w:val="99"/>
    <w:rsid w:val="00DC189E"/>
    <w:rPr>
      <w:rFonts w:ascii="Times New Roman" w:eastAsia="Times New Roman" w:hAnsi="Times New Roman"/>
      <w:b/>
      <w:bCs/>
      <w:sz w:val="24"/>
      <w:szCs w:val="24"/>
      <w:lang w:val="x-none" w:eastAsia="en-US"/>
    </w:rPr>
  </w:style>
  <w:style w:type="paragraph" w:customStyle="1" w:styleId="NormalJustified">
    <w:name w:val="Normal + Justified"/>
    <w:aliases w:val="27 cm,First line:  1"/>
    <w:basedOn w:val="Normal"/>
    <w:rsid w:val="00A90730"/>
    <w:pPr>
      <w:spacing w:after="0"/>
      <w:ind w:firstLine="720"/>
      <w:jc w:val="both"/>
    </w:pPr>
    <w:rPr>
      <w:rFonts w:eastAsia="Times New Roman"/>
      <w:szCs w:val="24"/>
    </w:rPr>
  </w:style>
  <w:style w:type="paragraph" w:customStyle="1" w:styleId="Default">
    <w:name w:val="Default"/>
    <w:rsid w:val="00831BD1"/>
    <w:pPr>
      <w:autoSpaceDE w:val="0"/>
      <w:autoSpaceDN w:val="0"/>
      <w:adjustRightInd w:val="0"/>
    </w:pPr>
    <w:rPr>
      <w:sz w:val="24"/>
      <w:szCs w:val="24"/>
      <w:lang w:eastAsia="en-US"/>
    </w:rPr>
  </w:style>
  <w:style w:type="paragraph" w:customStyle="1" w:styleId="tv213">
    <w:name w:val="tv213"/>
    <w:basedOn w:val="Normal"/>
    <w:rsid w:val="00E04C07"/>
    <w:pPr>
      <w:spacing w:before="100" w:beforeAutospacing="1" w:after="100" w:afterAutospacing="1"/>
    </w:pPr>
    <w:rPr>
      <w:rFonts w:eastAsia="Times New Roman"/>
      <w:szCs w:val="24"/>
    </w:rPr>
  </w:style>
  <w:style w:type="paragraph" w:styleId="PlainText">
    <w:name w:val="Plain Text"/>
    <w:basedOn w:val="Normal"/>
    <w:link w:val="PlainTextChar"/>
    <w:uiPriority w:val="99"/>
    <w:rsid w:val="00EB6764"/>
    <w:pPr>
      <w:tabs>
        <w:tab w:val="num" w:pos="360"/>
      </w:tabs>
      <w:spacing w:after="120"/>
      <w:ind w:left="360" w:hanging="360"/>
      <w:jc w:val="both"/>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EB6764"/>
    <w:rPr>
      <w:rFonts w:ascii="Courier New" w:eastAsia="Times New Roman" w:hAnsi="Courier New" w:cs="Courier New"/>
      <w:lang w:eastAsia="en-US"/>
    </w:rPr>
  </w:style>
  <w:style w:type="character" w:customStyle="1" w:styleId="Mention1">
    <w:name w:val="Mention1"/>
    <w:basedOn w:val="DefaultParagraphFont"/>
    <w:uiPriority w:val="99"/>
    <w:semiHidden/>
    <w:unhideWhenUsed/>
    <w:rsid w:val="009B6C8D"/>
    <w:rPr>
      <w:color w:val="2B579A"/>
      <w:shd w:val="clear" w:color="auto" w:fill="E6E6E6"/>
    </w:rPr>
  </w:style>
  <w:style w:type="character" w:customStyle="1" w:styleId="apple-converted-space">
    <w:name w:val="apple-converted-space"/>
    <w:basedOn w:val="DefaultParagraphFont"/>
    <w:rsid w:val="00667D42"/>
  </w:style>
  <w:style w:type="paragraph" w:styleId="Revision">
    <w:name w:val="Revision"/>
    <w:hidden/>
    <w:uiPriority w:val="99"/>
    <w:semiHidden/>
    <w:rsid w:val="004B106E"/>
  </w:style>
  <w:style w:type="character" w:customStyle="1" w:styleId="UnresolvedMention1">
    <w:name w:val="Unresolved Mention1"/>
    <w:basedOn w:val="DefaultParagraphFont"/>
    <w:uiPriority w:val="99"/>
    <w:semiHidden/>
    <w:unhideWhenUsed/>
    <w:rsid w:val="00974397"/>
    <w:rPr>
      <w:color w:val="808080"/>
      <w:shd w:val="clear" w:color="auto" w:fill="E6E6E6"/>
    </w:rPr>
  </w:style>
  <w:style w:type="paragraph" w:styleId="FootnoteText">
    <w:name w:val="footnote text"/>
    <w:aliases w:val="FT,Footnote,Footnote Text AG,Fußnote,SD Footnote Text,fn,ft"/>
    <w:basedOn w:val="Normal"/>
    <w:link w:val="FootnoteTextChar"/>
    <w:uiPriority w:val="99"/>
    <w:unhideWhenUsed/>
    <w:rsid w:val="0026304E"/>
    <w:pPr>
      <w:spacing w:after="0"/>
    </w:pPr>
    <w:rPr>
      <w:rFonts w:eastAsiaTheme="minorHAnsi" w:cstheme="minorBidi"/>
      <w:color w:val="auto"/>
      <w:sz w:val="20"/>
      <w:szCs w:val="20"/>
      <w:lang w:val="ru-RU" w:eastAsia="en-US"/>
    </w:rPr>
  </w:style>
  <w:style w:type="character" w:customStyle="1" w:styleId="FootnoteTextChar">
    <w:name w:val="Footnote Text Char"/>
    <w:aliases w:val="FT Char,Footnote Char,Footnote Text AG Char,Fußnote Char,SD Footnote Text Char,fn Char,ft Char"/>
    <w:basedOn w:val="DefaultParagraphFont"/>
    <w:link w:val="FootnoteText"/>
    <w:uiPriority w:val="99"/>
    <w:rsid w:val="0026304E"/>
    <w:rPr>
      <w:rFonts w:eastAsiaTheme="minorHAnsi" w:cstheme="minorBidi"/>
      <w:color w:val="auto"/>
      <w:sz w:val="20"/>
      <w:szCs w:val="20"/>
      <w:lang w:val="ru-RU" w:eastAsia="en-US"/>
    </w:rPr>
  </w:style>
  <w:style w:type="character" w:styleId="FootnoteReference">
    <w:name w:val="footnote reference"/>
    <w:aliases w:val="-E Fußnotenzeichen,BVI fnr,E,Footnote Reference Number,Footnote Reference Superscript,Footnote Refernece,Footnote reference number,Footnote symbol,Footnotes refss,Odwołanie przypisu,Ref,SUPERS,Times 10 Point,de nota al pie,fr,ftref"/>
    <w:basedOn w:val="DefaultParagraphFont"/>
    <w:uiPriority w:val="99"/>
    <w:unhideWhenUsed/>
    <w:rsid w:val="0026304E"/>
    <w:rPr>
      <w:vertAlign w:val="superscript"/>
    </w:rPr>
  </w:style>
  <w:style w:type="table" w:customStyle="1" w:styleId="TableGrid0">
    <w:name w:val="TableGrid"/>
    <w:rsid w:val="000E5AC6"/>
    <w:rPr>
      <w:rFonts w:asciiTheme="minorHAnsi" w:eastAsiaTheme="minorEastAsia" w:hAnsiTheme="minorHAnsi" w:cstheme="minorBidi"/>
      <w:color w:val="auto"/>
    </w:rPr>
    <w:tblPr>
      <w:tblCellMar>
        <w:top w:w="0" w:type="dxa"/>
        <w:left w:w="0" w:type="dxa"/>
        <w:bottom w:w="0" w:type="dxa"/>
        <w:right w:w="0" w:type="dxa"/>
      </w:tblCellMar>
    </w:tblPr>
  </w:style>
  <w:style w:type="paragraph" w:customStyle="1" w:styleId="ColorfulList-Accent11">
    <w:name w:val="Colorful List - Accent 11"/>
    <w:basedOn w:val="Normal"/>
    <w:uiPriority w:val="34"/>
    <w:qFormat/>
    <w:rsid w:val="00AC6D37"/>
    <w:pPr>
      <w:widowControl w:val="0"/>
      <w:autoSpaceDE w:val="0"/>
      <w:autoSpaceDN w:val="0"/>
      <w:adjustRightInd w:val="0"/>
      <w:spacing w:after="0"/>
      <w:ind w:left="720"/>
      <w:contextualSpacing/>
    </w:pPr>
    <w:rPr>
      <w:rFonts w:eastAsia="Times New Roman" w:cs="Times New Roman"/>
      <w:color w:val="auto"/>
      <w:sz w:val="20"/>
      <w:szCs w:val="20"/>
    </w:rPr>
  </w:style>
  <w:style w:type="paragraph" w:customStyle="1" w:styleId="VPBody">
    <w:name w:val="VP Body"/>
    <w:basedOn w:val="Normal"/>
    <w:qFormat/>
    <w:rsid w:val="006309B0"/>
    <w:pPr>
      <w:tabs>
        <w:tab w:val="left" w:pos="0"/>
      </w:tabs>
      <w:spacing w:before="80" w:after="80"/>
      <w:jc w:val="both"/>
    </w:pPr>
    <w:rPr>
      <w:rFonts w:eastAsiaTheme="minorHAnsi" w:cs="Times New Roman"/>
      <w:bCs/>
      <w:color w:val="auto"/>
      <w:sz w:val="24"/>
      <w:lang w:eastAsia="en-US"/>
    </w:rPr>
  </w:style>
  <w:style w:type="character" w:customStyle="1" w:styleId="UnresolvedMention2">
    <w:name w:val="Unresolved Mention2"/>
    <w:basedOn w:val="DefaultParagraphFont"/>
    <w:uiPriority w:val="99"/>
    <w:semiHidden/>
    <w:unhideWhenUsed/>
    <w:rsid w:val="00F711ED"/>
    <w:rPr>
      <w:color w:val="605E5C"/>
      <w:shd w:val="clear" w:color="auto" w:fill="E1DFDD"/>
    </w:rPr>
  </w:style>
  <w:style w:type="paragraph" w:customStyle="1" w:styleId="Nodala1">
    <w:name w:val="Nodala 1"/>
    <w:basedOn w:val="Normal"/>
    <w:qFormat/>
    <w:rsid w:val="00C971A8"/>
    <w:pPr>
      <w:numPr>
        <w:numId w:val="19"/>
      </w:numPr>
      <w:shd w:val="clear" w:color="auto" w:fill="D9D9D9" w:themeFill="background1" w:themeFillShade="D9"/>
      <w:suppressAutoHyphens/>
      <w:spacing w:before="120" w:after="120"/>
      <w:jc w:val="center"/>
    </w:pPr>
    <w:rPr>
      <w:rFonts w:cs="Times New Roman"/>
      <w:b/>
      <w:color w:val="auto"/>
      <w:sz w:val="24"/>
      <w:szCs w:val="24"/>
      <w:lang w:eastAsia="ar-SA"/>
    </w:rPr>
  </w:style>
  <w:style w:type="paragraph" w:customStyle="1" w:styleId="Nodala11">
    <w:name w:val="Nodala 1.1"/>
    <w:basedOn w:val="Normal"/>
    <w:link w:val="Nodala11Char"/>
    <w:qFormat/>
    <w:rsid w:val="00C971A8"/>
    <w:pPr>
      <w:numPr>
        <w:ilvl w:val="1"/>
        <w:numId w:val="19"/>
      </w:numPr>
      <w:suppressAutoHyphens/>
      <w:spacing w:before="60" w:after="60"/>
      <w:ind w:hanging="720"/>
      <w:jc w:val="both"/>
    </w:pPr>
    <w:rPr>
      <w:rFonts w:eastAsia="Times New Roman" w:cs="Times New Roman"/>
      <w:b/>
      <w:bCs/>
      <w:color w:val="auto"/>
      <w:sz w:val="24"/>
      <w:szCs w:val="24"/>
      <w:lang w:eastAsia="ar-SA"/>
    </w:rPr>
  </w:style>
  <w:style w:type="character" w:customStyle="1" w:styleId="Nodala11Char">
    <w:name w:val="Nodala 1.1 Char"/>
    <w:basedOn w:val="DefaultParagraphFont"/>
    <w:link w:val="Nodala11"/>
    <w:rsid w:val="00C971A8"/>
    <w:rPr>
      <w:rFonts w:eastAsia="Times New Roman" w:cs="Times New Roman"/>
      <w:b/>
      <w:bCs/>
      <w:color w:val="auto"/>
      <w:sz w:val="24"/>
      <w:szCs w:val="24"/>
      <w:lang w:eastAsia="ar-SA"/>
    </w:rPr>
  </w:style>
  <w:style w:type="paragraph" w:customStyle="1" w:styleId="Nodala111">
    <w:name w:val="Nodala 1.1.1"/>
    <w:basedOn w:val="ListParagraph"/>
    <w:link w:val="Nodala111Char"/>
    <w:qFormat/>
    <w:rsid w:val="00C971A8"/>
    <w:pPr>
      <w:numPr>
        <w:ilvl w:val="2"/>
        <w:numId w:val="19"/>
      </w:numPr>
      <w:spacing w:after="0"/>
      <w:ind w:left="851" w:hanging="851"/>
      <w:contextualSpacing w:val="0"/>
      <w:jc w:val="both"/>
    </w:pPr>
    <w:rPr>
      <w:rFonts w:eastAsiaTheme="minorHAnsi" w:cs="Times New Roman"/>
      <w:color w:val="auto"/>
      <w:sz w:val="24"/>
      <w:szCs w:val="24"/>
      <w:lang w:eastAsia="ar-SA"/>
    </w:rPr>
  </w:style>
  <w:style w:type="paragraph" w:customStyle="1" w:styleId="Nodala1111">
    <w:name w:val="Nodala 1.1.1.1"/>
    <w:basedOn w:val="Nodala111"/>
    <w:qFormat/>
    <w:rsid w:val="00C971A8"/>
    <w:pPr>
      <w:numPr>
        <w:ilvl w:val="3"/>
      </w:numPr>
      <w:tabs>
        <w:tab w:val="num" w:pos="360"/>
      </w:tabs>
      <w:spacing w:before="60" w:after="60"/>
      <w:ind w:left="1843" w:hanging="1003"/>
    </w:pPr>
  </w:style>
  <w:style w:type="character" w:customStyle="1" w:styleId="Nodala111Char">
    <w:name w:val="Nodala 1.1.1 Char"/>
    <w:basedOn w:val="DefaultParagraphFont"/>
    <w:link w:val="Nodala111"/>
    <w:locked/>
    <w:rsid w:val="00C971A8"/>
    <w:rPr>
      <w:rFonts w:eastAsiaTheme="minorHAnsi" w:cs="Times New Roman"/>
      <w:color w:val="auto"/>
      <w:sz w:val="24"/>
      <w:szCs w:val="24"/>
      <w:lang w:eastAsia="ar-SA"/>
    </w:rPr>
  </w:style>
  <w:style w:type="paragraph" w:customStyle="1" w:styleId="11111">
    <w:name w:val="1.1.1.1.1"/>
    <w:basedOn w:val="Nodala1111"/>
    <w:qFormat/>
    <w:rsid w:val="00C971A8"/>
    <w:pPr>
      <w:numPr>
        <w:ilvl w:val="4"/>
      </w:numPr>
      <w:tabs>
        <w:tab w:val="num" w:pos="360"/>
      </w:tabs>
      <w:ind w:left="2977" w:hanging="1134"/>
    </w:pPr>
  </w:style>
  <w:style w:type="character" w:styleId="UnresolvedMention">
    <w:name w:val="Unresolved Mention"/>
    <w:basedOn w:val="DefaultParagraphFont"/>
    <w:uiPriority w:val="99"/>
    <w:rsid w:val="005D7058"/>
    <w:rPr>
      <w:color w:val="605E5C"/>
      <w:shd w:val="clear" w:color="auto" w:fill="E1DFDD"/>
    </w:rPr>
  </w:style>
  <w:style w:type="character" w:customStyle="1" w:styleId="spellingerror">
    <w:name w:val="spellingerror"/>
    <w:basedOn w:val="DefaultParagraphFont"/>
    <w:rsid w:val="00E031BB"/>
  </w:style>
  <w:style w:type="character" w:customStyle="1" w:styleId="normaltextrun">
    <w:name w:val="normaltextrun"/>
    <w:basedOn w:val="DefaultParagraphFont"/>
    <w:rsid w:val="00191881"/>
  </w:style>
  <w:style w:type="paragraph" w:customStyle="1" w:styleId="NApunkts1">
    <w:name w:val="NA punkts 1"/>
    <w:basedOn w:val="Normal"/>
    <w:qFormat/>
    <w:rsid w:val="00171B8E"/>
    <w:pPr>
      <w:numPr>
        <w:numId w:val="45"/>
      </w:numPr>
      <w:spacing w:before="240" w:after="0"/>
      <w:jc w:val="both"/>
      <w:outlineLvl w:val="0"/>
    </w:pPr>
    <w:rPr>
      <w:rFonts w:eastAsia="Times New Roman" w:cs="Times New Roman"/>
      <w:color w:val="auto"/>
      <w:sz w:val="24"/>
      <w:szCs w:val="24"/>
    </w:rPr>
  </w:style>
  <w:style w:type="paragraph" w:customStyle="1" w:styleId="NApunkts2">
    <w:name w:val="NA punkts 2"/>
    <w:basedOn w:val="Normal"/>
    <w:qFormat/>
    <w:rsid w:val="00171B8E"/>
    <w:pPr>
      <w:keepLines/>
      <w:numPr>
        <w:ilvl w:val="1"/>
        <w:numId w:val="45"/>
      </w:numPr>
      <w:spacing w:after="0"/>
      <w:jc w:val="both"/>
      <w:outlineLvl w:val="1"/>
    </w:pPr>
    <w:rPr>
      <w:rFonts w:eastAsia="Times New Roman" w:cs="Times New Roman"/>
      <w:color w:val="auto"/>
      <w:sz w:val="24"/>
      <w:szCs w:val="24"/>
    </w:rPr>
  </w:style>
  <w:style w:type="paragraph" w:customStyle="1" w:styleId="NApunkts3">
    <w:name w:val="NA punkts 3"/>
    <w:basedOn w:val="Normal"/>
    <w:qFormat/>
    <w:rsid w:val="00171B8E"/>
    <w:pPr>
      <w:keepLines/>
      <w:numPr>
        <w:ilvl w:val="2"/>
        <w:numId w:val="45"/>
      </w:numPr>
      <w:spacing w:after="0"/>
      <w:jc w:val="both"/>
      <w:outlineLvl w:val="2"/>
    </w:pPr>
    <w:rPr>
      <w:rFonts w:eastAsia="Times New Roman" w:cs="Times New Roman"/>
      <w:color w:val="auto"/>
      <w:sz w:val="24"/>
      <w:szCs w:val="24"/>
    </w:rPr>
  </w:style>
  <w:style w:type="paragraph" w:customStyle="1" w:styleId="NApunkts4">
    <w:name w:val="NA punkts 4"/>
    <w:basedOn w:val="Normal"/>
    <w:qFormat/>
    <w:rsid w:val="00171B8E"/>
    <w:pPr>
      <w:keepLines/>
      <w:numPr>
        <w:ilvl w:val="3"/>
        <w:numId w:val="45"/>
      </w:numPr>
      <w:spacing w:after="0"/>
      <w:jc w:val="both"/>
      <w:outlineLvl w:val="3"/>
    </w:pPr>
    <w:rPr>
      <w:rFonts w:eastAsia="Times New Roman" w:cs="Times New Roman"/>
      <w:color w:val="auto"/>
      <w:sz w:val="24"/>
      <w:szCs w:val="24"/>
    </w:rPr>
  </w:style>
  <w:style w:type="paragraph" w:customStyle="1" w:styleId="xxmsonormal">
    <w:name w:val="x_x_msonormal"/>
    <w:basedOn w:val="Normal"/>
    <w:rsid w:val="009B18B4"/>
    <w:pPr>
      <w:spacing w:before="100" w:beforeAutospacing="1" w:after="100" w:afterAutospacing="1"/>
    </w:pPr>
    <w:rPr>
      <w:rFonts w:eastAsia="Times New Roman" w:cs="Times New Roman"/>
      <w:color w:val="auto"/>
      <w:sz w:val="24"/>
      <w:szCs w:val="24"/>
    </w:rPr>
  </w:style>
  <w:style w:type="character" w:customStyle="1" w:styleId="fui-buttonicon">
    <w:name w:val="fui-button__icon"/>
    <w:basedOn w:val="DefaultParagraphFont"/>
    <w:rsid w:val="009B18B4"/>
  </w:style>
  <w:style w:type="paragraph" w:customStyle="1" w:styleId="Standard">
    <w:name w:val="Standard"/>
    <w:qFormat/>
    <w:rsid w:val="00696CA7"/>
    <w:pPr>
      <w:suppressAutoHyphens/>
      <w:spacing w:after="200" w:line="276" w:lineRule="auto"/>
      <w:textAlignment w:val="baseline"/>
    </w:pPr>
    <w:rPr>
      <w:rFonts w:eastAsia="Times New Roman" w:cs="Times New Roman"/>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csp.gov.lv" TargetMode="External"/><Relationship Id="rId13" Type="http://schemas.openxmlformats.org/officeDocument/2006/relationships/hyperlink" Target="mailto:datuaizsardz&#299;ba@csp.gov.lv" TargetMode="External"/><Relationship Id="rId18" Type="http://schemas.openxmlformats.org/officeDocument/2006/relationships/hyperlink" Target="https://likumi.lv/doc.php?id=287760"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mailto:IT@csp.gov.lv" TargetMode="External"/><Relationship Id="rId7" Type="http://schemas.openxmlformats.org/officeDocument/2006/relationships/endnotes" Target="endnotes.xml"/><Relationship Id="rId12" Type="http://schemas.openxmlformats.org/officeDocument/2006/relationships/hyperlink" Target="http://www.iub.gov.lv" TargetMode="External"/><Relationship Id="rId17" Type="http://schemas.openxmlformats.org/officeDocument/2006/relationships/hyperlink" Target="https://likumi.lv/doc.php?id=1012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kumi.lv/ta/id/301436-dokumentu-izstradasanas-un-noformesanas-kartiba" TargetMode="External"/><Relationship Id="rId20" Type="http://schemas.openxmlformats.org/officeDocument/2006/relationships/hyperlink" Target="mailto:IT@csp.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hyperlink" Target="https://likumi.lv/ta/id/178987"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eader" Target="header2.xml"/><Relationship Id="rId10" Type="http://schemas.openxmlformats.org/officeDocument/2006/relationships/hyperlink" Target="https://www.eis.gov.lv/EKEIS/Supplier/Organizer/375" TargetMode="External"/><Relationship Id="rId19" Type="http://schemas.openxmlformats.org/officeDocument/2006/relationships/hyperlink" Target="http://www.likumi.lv" TargetMode="External"/><Relationship Id="rId4" Type="http://schemas.openxmlformats.org/officeDocument/2006/relationships/settings" Target="settings.xml"/><Relationship Id="rId9" Type="http://schemas.openxmlformats.org/officeDocument/2006/relationships/hyperlink" Target="http://www.csp.gov.lv" TargetMode="External"/><Relationship Id="rId14" Type="http://schemas.openxmlformats.org/officeDocument/2006/relationships/hyperlink" Target="http://www.eis.gov.lv" TargetMode="External"/><Relationship Id="rId22" Type="http://schemas.openxmlformats.org/officeDocument/2006/relationships/header" Target="header1.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F3A6DAA8F74642980A843858FE6F4D"/>
        <w:category>
          <w:name w:val="General"/>
          <w:gallery w:val="placeholder"/>
        </w:category>
        <w:types>
          <w:type w:val="bbPlcHdr"/>
        </w:types>
        <w:behaviors>
          <w:behavior w:val="content"/>
        </w:behaviors>
        <w:guid w:val="{0ED34083-6390-445A-A008-56FB79E58B6B}"/>
      </w:docPartPr>
      <w:docPartBody>
        <w:p w:rsidR="00931DC1" w:rsidRDefault="00931DC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ltTimes">
    <w:altName w:val="Courier New"/>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81B"/>
    <w:rsid w:val="00106C79"/>
    <w:rsid w:val="001336BC"/>
    <w:rsid w:val="002B5AC9"/>
    <w:rsid w:val="002D2DE3"/>
    <w:rsid w:val="00397517"/>
    <w:rsid w:val="003B2FF2"/>
    <w:rsid w:val="003E7C5C"/>
    <w:rsid w:val="00420FEA"/>
    <w:rsid w:val="00477720"/>
    <w:rsid w:val="00556334"/>
    <w:rsid w:val="00647ACD"/>
    <w:rsid w:val="00663B08"/>
    <w:rsid w:val="006A3615"/>
    <w:rsid w:val="008650E2"/>
    <w:rsid w:val="00866695"/>
    <w:rsid w:val="00931DC1"/>
    <w:rsid w:val="00945D51"/>
    <w:rsid w:val="00A825ED"/>
    <w:rsid w:val="00AD548A"/>
    <w:rsid w:val="00B65855"/>
    <w:rsid w:val="00C33467"/>
    <w:rsid w:val="00C47807"/>
    <w:rsid w:val="00F2681B"/>
    <w:rsid w:val="00F73D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v-LV" w:eastAsia="lv-LV"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FF26C-B113-4E9F-AD28-A9FD83293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8</Pages>
  <Words>6361</Words>
  <Characters>46375</Characters>
  <Application>Microsoft Office Word</Application>
  <DocSecurity>0</DocSecurity>
  <Lines>1159</Lines>
  <Paragraphs>450</Paragraphs>
  <ScaleCrop>false</ScaleCrop>
  <HeadingPairs>
    <vt:vector size="2" baseType="variant">
      <vt:variant>
        <vt:lpstr>Title</vt:lpstr>
      </vt:variant>
      <vt:variant>
        <vt:i4>1</vt:i4>
      </vt:variant>
    </vt:vector>
  </HeadingPairs>
  <TitlesOfParts>
    <vt:vector size="1" baseType="lpstr">
      <vt:lpstr>APSTIPRINĀTS</vt:lpstr>
    </vt:vector>
  </TitlesOfParts>
  <Company>LR CSP</Company>
  <LinksUpToDate>false</LinksUpToDate>
  <CharactersWithSpaces>52286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Norberts Talers</dc:creator>
  <cp:lastModifiedBy>Ieva Saule</cp:lastModifiedBy>
  <cp:revision>18</cp:revision>
  <cp:lastPrinted>2018-12-11T13:26:00Z</cp:lastPrinted>
  <dcterms:created xsi:type="dcterms:W3CDTF">2026-06-11T16:12:00Z</dcterms:created>
  <dcterms:modified xsi:type="dcterms:W3CDTF">2026-08-14T06:32:00Z</dcterms:modified>
</cp:coreProperties>
</file>