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07AED" w14:textId="38EE2376" w:rsidR="00661475" w:rsidRPr="00745454" w:rsidRDefault="00316750" w:rsidP="005F23FD">
      <w:pPr>
        <w:ind w:left="5103"/>
        <w:jc w:val="right"/>
        <w:rPr>
          <w:b/>
        </w:rPr>
      </w:pPr>
      <w:r w:rsidRPr="00A53C27">
        <w:rPr>
          <w:b/>
        </w:rPr>
        <w:t>8</w:t>
      </w:r>
      <w:r w:rsidR="000F4F09" w:rsidRPr="00A53C27">
        <w:rPr>
          <w:b/>
          <w:bCs/>
        </w:rPr>
        <w:t>.</w:t>
      </w:r>
      <w:bookmarkStart w:id="0" w:name="_Hlk129165352"/>
      <w:r w:rsidR="00661475" w:rsidRPr="00745454">
        <w:rPr>
          <w:b/>
        </w:rPr>
        <w:t xml:space="preserve"> pielikums</w:t>
      </w:r>
      <w:r w:rsidR="000F4F09" w:rsidRPr="00A53C27">
        <w:rPr>
          <w:b/>
        </w:rPr>
        <w:t xml:space="preserve"> </w:t>
      </w:r>
    </w:p>
    <w:p w14:paraId="5F58DB81" w14:textId="77777777" w:rsidR="003557D5" w:rsidRDefault="003557D5" w:rsidP="003557D5">
      <w:pPr>
        <w:ind w:left="3969"/>
        <w:jc w:val="right"/>
      </w:pPr>
      <w:bookmarkStart w:id="1" w:name="_Toc147416896"/>
      <w:bookmarkStart w:id="2" w:name="_Hlk131500276"/>
      <w:r w:rsidRPr="005F23FD">
        <w:rPr>
          <w:color w:val="000000"/>
        </w:rPr>
        <w:t>atklāta konkursa “</w:t>
      </w:r>
      <w:r>
        <w:t>Irlavas pamatskolas</w:t>
      </w:r>
    </w:p>
    <w:p w14:paraId="6EE9D587" w14:textId="77777777" w:rsidR="003557D5" w:rsidRDefault="003557D5" w:rsidP="003557D5">
      <w:pPr>
        <w:ind w:left="3969"/>
        <w:jc w:val="right"/>
      </w:pPr>
      <w:r>
        <w:t>ēkas fasādes atjaunošana</w:t>
      </w:r>
      <w:r w:rsidRPr="00853DAA">
        <w:rPr>
          <w:bCs/>
          <w:color w:val="000000"/>
        </w:rPr>
        <w:t>”</w:t>
      </w:r>
      <w:r w:rsidRPr="005F23FD">
        <w:rPr>
          <w:b/>
          <w:color w:val="000000"/>
        </w:rPr>
        <w:t xml:space="preserve"> </w:t>
      </w:r>
      <w:r w:rsidRPr="00D52053">
        <w:t>(iepirkuma</w:t>
      </w:r>
    </w:p>
    <w:p w14:paraId="1BB18AF0" w14:textId="77777777" w:rsidR="003557D5" w:rsidRPr="001D3989" w:rsidRDefault="003557D5" w:rsidP="003557D5">
      <w:pPr>
        <w:ind w:left="3969"/>
        <w:jc w:val="right"/>
        <w:rPr>
          <w:color w:val="000000"/>
        </w:rPr>
      </w:pPr>
      <w:r w:rsidRPr="00D52053">
        <w:t xml:space="preserve">identifikācijas Nr. </w:t>
      </w:r>
      <w:r>
        <w:t>TNP 2026/82</w:t>
      </w:r>
      <w:r w:rsidRPr="00853DAA">
        <w:t>)</w:t>
      </w:r>
      <w:r w:rsidRPr="005F23FD">
        <w:t xml:space="preserve"> n</w:t>
      </w:r>
      <w:r w:rsidRPr="00D52053">
        <w:t>olikumam</w:t>
      </w:r>
    </w:p>
    <w:p w14:paraId="5B4FF85E" w14:textId="77777777" w:rsidR="00661475" w:rsidRPr="005F23FD" w:rsidRDefault="00661475" w:rsidP="005F23FD">
      <w:pPr>
        <w:tabs>
          <w:tab w:val="left" w:pos="360"/>
        </w:tabs>
        <w:jc w:val="center"/>
        <w:outlineLvl w:val="0"/>
        <w:rPr>
          <w:rFonts w:ascii="Times New Roman Bold" w:hAnsi="Times New Roman Bold"/>
          <w:b/>
          <w:smallCaps/>
          <w:sz w:val="24"/>
        </w:rPr>
      </w:pPr>
    </w:p>
    <w:p w14:paraId="4A2A07E0" w14:textId="77777777" w:rsidR="00E37432" w:rsidRDefault="00E37432" w:rsidP="00661475">
      <w:pPr>
        <w:tabs>
          <w:tab w:val="left" w:pos="720"/>
        </w:tabs>
        <w:jc w:val="center"/>
        <w:outlineLvl w:val="0"/>
        <w:rPr>
          <w:b/>
          <w:smallCaps/>
          <w:sz w:val="24"/>
          <w:szCs w:val="24"/>
        </w:rPr>
      </w:pPr>
      <w:bookmarkStart w:id="3" w:name="_Toc138679414"/>
      <w:bookmarkStart w:id="4" w:name="_Toc219899762"/>
      <w:bookmarkStart w:id="5" w:name="_Toc227238945"/>
      <w:bookmarkStart w:id="6" w:name="_Toc452452112"/>
      <w:bookmarkStart w:id="7" w:name="_Toc377028263"/>
      <w:bookmarkStart w:id="8" w:name="_Toc103247346"/>
      <w:bookmarkEnd w:id="0"/>
      <w:bookmarkEnd w:id="1"/>
      <w:bookmarkEnd w:id="2"/>
    </w:p>
    <w:p w14:paraId="25F80B5C" w14:textId="284DC277" w:rsidR="00661475" w:rsidRPr="00F525EB" w:rsidRDefault="00661475" w:rsidP="00661475">
      <w:pPr>
        <w:tabs>
          <w:tab w:val="left" w:pos="720"/>
        </w:tabs>
        <w:jc w:val="center"/>
        <w:outlineLvl w:val="0"/>
        <w:rPr>
          <w:b/>
          <w:smallCaps/>
          <w:sz w:val="24"/>
          <w:szCs w:val="24"/>
        </w:rPr>
      </w:pPr>
      <w:r w:rsidRPr="00F525EB">
        <w:rPr>
          <w:b/>
          <w:smallCaps/>
          <w:sz w:val="24"/>
          <w:szCs w:val="24"/>
        </w:rPr>
        <w:t>LĪGUMS (PROJEKTS)</w:t>
      </w:r>
      <w:bookmarkEnd w:id="3"/>
      <w:bookmarkEnd w:id="4"/>
      <w:bookmarkEnd w:id="5"/>
      <w:r w:rsidRPr="00F525EB">
        <w:rPr>
          <w:b/>
          <w:smallCaps/>
          <w:sz w:val="24"/>
          <w:szCs w:val="24"/>
        </w:rPr>
        <w:t xml:space="preserve"> </w:t>
      </w:r>
    </w:p>
    <w:p w14:paraId="7B75253C" w14:textId="77777777" w:rsidR="00C47030" w:rsidRPr="00732ED6" w:rsidRDefault="00C47030" w:rsidP="00732ED6">
      <w:pPr>
        <w:jc w:val="center"/>
        <w:rPr>
          <w:i/>
          <w:sz w:val="22"/>
          <w:szCs w:val="22"/>
        </w:rPr>
      </w:pPr>
      <w:r w:rsidRPr="00732ED6">
        <w:rPr>
          <w:i/>
          <w:sz w:val="22"/>
          <w:szCs w:val="22"/>
        </w:rPr>
        <w:t xml:space="preserve">Par būvdarbu veikšanu </w:t>
      </w:r>
    </w:p>
    <w:p w14:paraId="0C9C389A" w14:textId="77777777" w:rsidR="00661475" w:rsidRPr="00F24962" w:rsidRDefault="00661475" w:rsidP="00F24962">
      <w:pPr>
        <w:ind w:right="-483"/>
        <w:jc w:val="center"/>
        <w:rPr>
          <w:sz w:val="22"/>
          <w:szCs w:val="22"/>
        </w:rPr>
      </w:pPr>
    </w:p>
    <w:p w14:paraId="603424AA" w14:textId="77777777" w:rsidR="00072339" w:rsidRPr="00736B3C" w:rsidRDefault="00072339" w:rsidP="00072339">
      <w:pPr>
        <w:jc w:val="both"/>
        <w:rPr>
          <w:i/>
          <w:sz w:val="22"/>
          <w:szCs w:val="22"/>
        </w:rPr>
      </w:pPr>
      <w:r w:rsidRPr="00736B3C">
        <w:rPr>
          <w:i/>
          <w:sz w:val="22"/>
          <w:szCs w:val="22"/>
        </w:rPr>
        <w:t xml:space="preserve">Līguma parakstīšanas datums ir pēdējā pievienotā </w:t>
      </w:r>
    </w:p>
    <w:p w14:paraId="4B6F7ADA" w14:textId="6B21FEE3" w:rsidR="00661475" w:rsidRPr="00736B3C" w:rsidRDefault="00072339" w:rsidP="00072339">
      <w:pPr>
        <w:jc w:val="both"/>
        <w:rPr>
          <w:sz w:val="22"/>
          <w:szCs w:val="22"/>
        </w:rPr>
      </w:pPr>
      <w:r w:rsidRPr="00736B3C">
        <w:rPr>
          <w:i/>
          <w:sz w:val="22"/>
          <w:szCs w:val="22"/>
        </w:rPr>
        <w:t>droša elektroniskā paraksta laika zīmoga datums</w:t>
      </w:r>
      <w:r w:rsidRPr="00736B3C">
        <w:rPr>
          <w:sz w:val="22"/>
          <w:szCs w:val="22"/>
        </w:rPr>
        <w:tab/>
      </w:r>
      <w:r w:rsidR="00661475" w:rsidRPr="00736B3C">
        <w:rPr>
          <w:sz w:val="22"/>
          <w:szCs w:val="22"/>
        </w:rPr>
        <w:tab/>
      </w:r>
      <w:r w:rsidR="00661475" w:rsidRPr="00736B3C">
        <w:rPr>
          <w:sz w:val="22"/>
          <w:szCs w:val="22"/>
        </w:rPr>
        <w:tab/>
        <w:t>Nr</w:t>
      </w:r>
      <w:r w:rsidR="00C47030" w:rsidRPr="00736B3C">
        <w:rPr>
          <w:sz w:val="22"/>
          <w:szCs w:val="22"/>
        </w:rPr>
        <w:t>._____________________</w:t>
      </w:r>
    </w:p>
    <w:p w14:paraId="7631811C" w14:textId="77777777" w:rsidR="00C0428F" w:rsidRDefault="00C0428F" w:rsidP="00C0428F">
      <w:pPr>
        <w:jc w:val="both"/>
        <w:rPr>
          <w:b/>
          <w:sz w:val="22"/>
          <w:szCs w:val="22"/>
        </w:rPr>
      </w:pPr>
    </w:p>
    <w:p w14:paraId="5D00BF58" w14:textId="2502C44D" w:rsidR="00C0428F" w:rsidRPr="00B63512" w:rsidRDefault="00C0428F" w:rsidP="00C0428F">
      <w:pPr>
        <w:jc w:val="both"/>
        <w:rPr>
          <w:sz w:val="22"/>
          <w:szCs w:val="22"/>
        </w:rPr>
      </w:pPr>
      <w:r w:rsidRPr="00B63512">
        <w:rPr>
          <w:b/>
          <w:sz w:val="22"/>
          <w:szCs w:val="22"/>
        </w:rPr>
        <w:t xml:space="preserve">Tukuma novada </w:t>
      </w:r>
      <w:r>
        <w:rPr>
          <w:b/>
          <w:sz w:val="22"/>
          <w:szCs w:val="22"/>
        </w:rPr>
        <w:t>pašvaldība</w:t>
      </w:r>
      <w:r w:rsidRPr="00B63512">
        <w:rPr>
          <w:sz w:val="22"/>
          <w:szCs w:val="22"/>
        </w:rPr>
        <w:t>, reģ</w:t>
      </w:r>
      <w:r>
        <w:rPr>
          <w:sz w:val="22"/>
          <w:szCs w:val="22"/>
        </w:rPr>
        <w:t xml:space="preserve">istrācijas </w:t>
      </w:r>
      <w:r w:rsidRPr="00B63512">
        <w:rPr>
          <w:sz w:val="22"/>
          <w:szCs w:val="22"/>
        </w:rPr>
        <w:t>Nr.</w:t>
      </w:r>
      <w:r>
        <w:rPr>
          <w:sz w:val="22"/>
          <w:szCs w:val="22"/>
        </w:rPr>
        <w:t> </w:t>
      </w:r>
      <w:r w:rsidRPr="00B63512">
        <w:rPr>
          <w:sz w:val="22"/>
          <w:szCs w:val="22"/>
        </w:rPr>
        <w:t xml:space="preserve">90000050975, juridiskā adrese Talsu iela 4, Tukums, Tukuma novads, turpmāk šī līguma tekstā saukta </w:t>
      </w:r>
      <w:r>
        <w:rPr>
          <w:b/>
          <w:sz w:val="22"/>
          <w:szCs w:val="22"/>
        </w:rPr>
        <w:t>“</w:t>
      </w:r>
      <w:r w:rsidRPr="00B63512">
        <w:rPr>
          <w:b/>
          <w:sz w:val="22"/>
          <w:szCs w:val="22"/>
        </w:rPr>
        <w:t>Pasūtītājs”</w:t>
      </w:r>
      <w:r w:rsidRPr="00B63512">
        <w:rPr>
          <w:sz w:val="22"/>
          <w:szCs w:val="22"/>
        </w:rPr>
        <w:t xml:space="preserve">, </w:t>
      </w:r>
      <w:r w:rsidRPr="00125266">
        <w:rPr>
          <w:sz w:val="22"/>
          <w:szCs w:val="22"/>
        </w:rPr>
        <w:t xml:space="preserve">kuras vārdā saskaņā ar Pašvaldību likuma ___ pantu un Tukuma novada domes </w:t>
      </w:r>
      <w:r w:rsidRPr="009D3DCD">
        <w:rPr>
          <w:sz w:val="22"/>
          <w:szCs w:val="22"/>
        </w:rPr>
        <w:t xml:space="preserve">2025. gada 31. jūlija </w:t>
      </w:r>
      <w:r w:rsidRPr="00125266">
        <w:rPr>
          <w:sz w:val="22"/>
          <w:szCs w:val="22"/>
        </w:rPr>
        <w:t xml:space="preserve">saistošo noteikumu Nr. </w:t>
      </w:r>
      <w:r>
        <w:rPr>
          <w:sz w:val="22"/>
          <w:szCs w:val="22"/>
        </w:rPr>
        <w:t>25</w:t>
      </w:r>
      <w:r w:rsidRPr="00125266">
        <w:rPr>
          <w:sz w:val="22"/>
          <w:szCs w:val="22"/>
        </w:rPr>
        <w:t xml:space="preserve"> “Tukuma novada pašvaldības nolikums” ___ punktu rīkojas ___________________</w:t>
      </w:r>
      <w:r w:rsidRPr="00B63512">
        <w:rPr>
          <w:sz w:val="22"/>
          <w:szCs w:val="22"/>
        </w:rPr>
        <w:t>, no vienas puses, un</w:t>
      </w:r>
    </w:p>
    <w:p w14:paraId="00B97966" w14:textId="77777777" w:rsidR="00C0428F" w:rsidRPr="00B63512" w:rsidRDefault="00C0428F" w:rsidP="00C0428F">
      <w:pPr>
        <w:jc w:val="both"/>
        <w:rPr>
          <w:sz w:val="22"/>
          <w:szCs w:val="22"/>
        </w:rPr>
      </w:pPr>
    </w:p>
    <w:p w14:paraId="6672FD24" w14:textId="77777777" w:rsidR="00C0428F" w:rsidRPr="00F24962" w:rsidRDefault="00C0428F" w:rsidP="00C0428F">
      <w:pPr>
        <w:jc w:val="both"/>
        <w:rPr>
          <w:sz w:val="22"/>
          <w:szCs w:val="22"/>
        </w:rPr>
      </w:pPr>
      <w:r w:rsidRPr="00F24962">
        <w:rPr>
          <w:rFonts w:eastAsia="Calibri"/>
          <w:sz w:val="22"/>
          <w:szCs w:val="22"/>
        </w:rPr>
        <w:t>&lt;</w:t>
      </w:r>
      <w:r w:rsidRPr="00F24962">
        <w:rPr>
          <w:rFonts w:eastAsia="Calibri"/>
          <w:i/>
          <w:sz w:val="22"/>
          <w:szCs w:val="22"/>
        </w:rPr>
        <w:t>Izpildītāja nosaukums</w:t>
      </w:r>
      <w:r w:rsidRPr="00F24962">
        <w:rPr>
          <w:rFonts w:eastAsia="Calibri"/>
          <w:sz w:val="22"/>
          <w:szCs w:val="22"/>
        </w:rPr>
        <w:t>&gt;, reģistrācijas Nr. &lt;</w:t>
      </w:r>
      <w:r w:rsidRPr="00F24962">
        <w:rPr>
          <w:rFonts w:eastAsia="Calibri"/>
          <w:i/>
          <w:sz w:val="22"/>
          <w:szCs w:val="22"/>
        </w:rPr>
        <w:t>reģistrācijas numurs</w:t>
      </w:r>
      <w:r w:rsidRPr="00F24962">
        <w:rPr>
          <w:rFonts w:eastAsia="Calibri"/>
          <w:sz w:val="22"/>
          <w:szCs w:val="22"/>
        </w:rPr>
        <w:t xml:space="preserve">&gt;, juridiskā adrese: </w:t>
      </w:r>
      <w:r w:rsidRPr="00F24962">
        <w:rPr>
          <w:rFonts w:eastAsia="Calibri"/>
          <w:i/>
          <w:sz w:val="22"/>
          <w:szCs w:val="22"/>
        </w:rPr>
        <w:t>&lt;juridiskā adrese&gt;,</w:t>
      </w:r>
      <w:r w:rsidRPr="00F24962">
        <w:rPr>
          <w:rFonts w:eastAsia="Calibri"/>
          <w:sz w:val="22"/>
          <w:szCs w:val="22"/>
        </w:rPr>
        <w:t xml:space="preserve"> turpmāk šī līguma tekstā saukts </w:t>
      </w:r>
      <w:r w:rsidRPr="00F24962">
        <w:rPr>
          <w:rFonts w:eastAsia="Calibri"/>
          <w:b/>
          <w:sz w:val="22"/>
          <w:szCs w:val="22"/>
        </w:rPr>
        <w:t>“Izpildītājs”</w:t>
      </w:r>
      <w:r w:rsidRPr="00F24962">
        <w:rPr>
          <w:rFonts w:eastAsia="Calibri"/>
          <w:sz w:val="22"/>
          <w:szCs w:val="22"/>
        </w:rPr>
        <w:t xml:space="preserve">, </w:t>
      </w:r>
      <w:r w:rsidRPr="009029EF">
        <w:rPr>
          <w:rFonts w:eastAsia="Calibri"/>
          <w:sz w:val="22"/>
          <w:szCs w:val="22"/>
        </w:rPr>
        <w:t>kura vārdā saskaņā ar &lt;</w:t>
      </w:r>
      <w:r w:rsidRPr="009029EF">
        <w:rPr>
          <w:rFonts w:eastAsia="Calibri"/>
          <w:i/>
          <w:sz w:val="22"/>
          <w:szCs w:val="22"/>
        </w:rPr>
        <w:t>pilnvarojošā dokumenta nosaukums</w:t>
      </w:r>
      <w:r w:rsidRPr="009029EF">
        <w:rPr>
          <w:rFonts w:eastAsia="Calibri"/>
          <w:sz w:val="22"/>
          <w:szCs w:val="22"/>
        </w:rPr>
        <w:t>&gt;</w:t>
      </w:r>
      <w:r>
        <w:rPr>
          <w:rFonts w:eastAsia="Calibri"/>
          <w:sz w:val="22"/>
          <w:szCs w:val="22"/>
        </w:rPr>
        <w:t xml:space="preserve"> rīkojas </w:t>
      </w:r>
      <w:r w:rsidRPr="00F24962">
        <w:rPr>
          <w:rFonts w:eastAsia="Calibri"/>
          <w:sz w:val="22"/>
          <w:szCs w:val="22"/>
        </w:rPr>
        <w:t xml:space="preserve"> &lt;</w:t>
      </w:r>
      <w:r w:rsidRPr="00F24962">
        <w:rPr>
          <w:rFonts w:eastAsia="Calibri"/>
          <w:i/>
          <w:sz w:val="22"/>
          <w:szCs w:val="22"/>
        </w:rPr>
        <w:t>pilnvarotās personas amats, vārds, uzvārds</w:t>
      </w:r>
      <w:r w:rsidRPr="00F24962">
        <w:rPr>
          <w:rFonts w:eastAsia="Calibri"/>
          <w:sz w:val="22"/>
          <w:szCs w:val="22"/>
        </w:rPr>
        <w:t>&gt;, no otras puses,</w:t>
      </w:r>
      <w:r w:rsidRPr="00F24962">
        <w:rPr>
          <w:sz w:val="22"/>
          <w:szCs w:val="22"/>
        </w:rPr>
        <w:t xml:space="preserve"> </w:t>
      </w:r>
    </w:p>
    <w:p w14:paraId="64664C08" w14:textId="77777777" w:rsidR="00C0428F" w:rsidRPr="00F24962" w:rsidRDefault="00C0428F" w:rsidP="00C0428F">
      <w:pPr>
        <w:jc w:val="both"/>
        <w:rPr>
          <w:sz w:val="22"/>
          <w:szCs w:val="22"/>
        </w:rPr>
      </w:pPr>
    </w:p>
    <w:p w14:paraId="437FC12C" w14:textId="77777777" w:rsidR="00C0428F" w:rsidRPr="00F24962" w:rsidRDefault="00C0428F" w:rsidP="00C0428F">
      <w:pPr>
        <w:jc w:val="both"/>
        <w:rPr>
          <w:sz w:val="22"/>
          <w:szCs w:val="22"/>
        </w:rPr>
      </w:pPr>
      <w:r w:rsidRPr="00F24962">
        <w:rPr>
          <w:color w:val="000000"/>
          <w:sz w:val="22"/>
          <w:szCs w:val="22"/>
          <w:lang w:eastAsia="lv-LV"/>
        </w:rPr>
        <w:t>abi</w:t>
      </w:r>
      <w:r w:rsidRPr="00F24962">
        <w:rPr>
          <w:color w:val="00B050"/>
          <w:sz w:val="22"/>
          <w:szCs w:val="22"/>
          <w:lang w:eastAsia="lv-LV"/>
        </w:rPr>
        <w:t xml:space="preserve"> </w:t>
      </w:r>
      <w:r w:rsidRPr="00F24962">
        <w:rPr>
          <w:sz w:val="22"/>
          <w:szCs w:val="22"/>
          <w:lang w:eastAsia="lv-LV"/>
        </w:rPr>
        <w:t xml:space="preserve">kopā un katrs atsevišķi turpmāk šī līguma tekstā saukti par “Pusēm”, pamatojoties uz Tukuma novada pašvaldības rīkotā </w:t>
      </w:r>
      <w:bookmarkStart w:id="9" w:name="_Hlk92954472"/>
      <w:r w:rsidRPr="00F24962">
        <w:rPr>
          <w:sz w:val="22"/>
          <w:szCs w:val="22"/>
          <w:lang w:eastAsia="lv-LV"/>
        </w:rPr>
        <w:t xml:space="preserve">atklātā konkursa </w:t>
      </w:r>
      <w:r w:rsidRPr="00F24962">
        <w:rPr>
          <w:b/>
          <w:sz w:val="22"/>
          <w:szCs w:val="22"/>
          <w:lang w:eastAsia="lv-LV"/>
        </w:rPr>
        <w:t>“</w:t>
      </w:r>
      <w:r w:rsidRPr="0090508E">
        <w:rPr>
          <w:b/>
          <w:sz w:val="22"/>
          <w:szCs w:val="22"/>
          <w:lang w:eastAsia="lv-LV"/>
        </w:rPr>
        <w:t>Irlavas pamatskolas ēkas fasādes atjaunošana</w:t>
      </w:r>
      <w:r w:rsidRPr="00F24962">
        <w:rPr>
          <w:b/>
          <w:bCs/>
          <w:color w:val="000000"/>
          <w:sz w:val="22"/>
          <w:szCs w:val="22"/>
          <w:lang w:eastAsia="lv-LV"/>
        </w:rPr>
        <w:t>”</w:t>
      </w:r>
      <w:r w:rsidRPr="00F24962">
        <w:rPr>
          <w:sz w:val="22"/>
          <w:szCs w:val="22"/>
          <w:lang w:eastAsia="lv-LV"/>
        </w:rPr>
        <w:t xml:space="preserve">, iepirkuma identifikācijas Nr. </w:t>
      </w:r>
      <w:bookmarkEnd w:id="9"/>
      <w:r>
        <w:rPr>
          <w:sz w:val="22"/>
          <w:szCs w:val="22"/>
          <w:lang w:eastAsia="lv-LV"/>
        </w:rPr>
        <w:t>TNP 2026/82</w:t>
      </w:r>
      <w:r w:rsidRPr="00F24962">
        <w:rPr>
          <w:sz w:val="22"/>
          <w:szCs w:val="22"/>
          <w:lang w:eastAsia="lv-LV"/>
        </w:rPr>
        <w:t>, turpmāk šī līguma tekstā saukts “Iepirkums”, rezultātiem un Izpildītāja iesniegto piedāvājumu, noslēdz līgumu (turpmāk – Līgums) par šādiem nosacījumiem</w:t>
      </w:r>
      <w:r w:rsidRPr="00F24962">
        <w:rPr>
          <w:rFonts w:eastAsia="Calibri"/>
          <w:sz w:val="22"/>
          <w:szCs w:val="22"/>
        </w:rPr>
        <w:t>:</w:t>
      </w:r>
    </w:p>
    <w:p w14:paraId="17228EE7" w14:textId="77777777" w:rsidR="00C0428F" w:rsidRPr="000D5548" w:rsidRDefault="00C0428F" w:rsidP="00C0428F">
      <w:pPr>
        <w:jc w:val="both"/>
        <w:rPr>
          <w:sz w:val="22"/>
          <w:szCs w:val="22"/>
          <w:highlight w:val="yellow"/>
          <w:lang w:eastAsia="lv-LV"/>
        </w:rPr>
      </w:pPr>
    </w:p>
    <w:p w14:paraId="23D0E632" w14:textId="77777777" w:rsidR="00C0428F" w:rsidRPr="000D5548" w:rsidRDefault="00C0428F" w:rsidP="00C0428F">
      <w:pPr>
        <w:numPr>
          <w:ilvl w:val="0"/>
          <w:numId w:val="25"/>
        </w:numPr>
        <w:jc w:val="center"/>
        <w:rPr>
          <w:rFonts w:eastAsia="Calibri"/>
          <w:sz w:val="22"/>
          <w:szCs w:val="22"/>
          <w:lang w:eastAsia="en-GB"/>
        </w:rPr>
      </w:pPr>
      <w:r w:rsidRPr="000D5548">
        <w:rPr>
          <w:b/>
          <w:sz w:val="22"/>
          <w:szCs w:val="22"/>
          <w:lang w:eastAsia="en-GB"/>
        </w:rPr>
        <w:t>Līguma priekšmets</w:t>
      </w:r>
    </w:p>
    <w:p w14:paraId="201BE16F" w14:textId="32FFBD10" w:rsidR="00C0428F" w:rsidRPr="00F0155E" w:rsidRDefault="00C0428F" w:rsidP="00C0428F">
      <w:pPr>
        <w:numPr>
          <w:ilvl w:val="1"/>
          <w:numId w:val="25"/>
        </w:numPr>
        <w:tabs>
          <w:tab w:val="clear" w:pos="720"/>
        </w:tabs>
        <w:ind w:left="567" w:hanging="567"/>
        <w:jc w:val="both"/>
        <w:rPr>
          <w:sz w:val="22"/>
          <w:szCs w:val="22"/>
          <w:lang w:eastAsia="en-GB"/>
        </w:rPr>
      </w:pPr>
      <w:r w:rsidRPr="000D5548">
        <w:rPr>
          <w:sz w:val="22"/>
          <w:szCs w:val="22"/>
          <w:lang w:eastAsia="en-GB"/>
        </w:rPr>
        <w:t xml:space="preserve">Pasūtītājs uzdod, bet Izpildītājs </w:t>
      </w:r>
      <w:r w:rsidRPr="00F0155E">
        <w:rPr>
          <w:sz w:val="22"/>
          <w:szCs w:val="22"/>
          <w:lang w:eastAsia="en-GB"/>
        </w:rPr>
        <w:t xml:space="preserve">pret atlīdzību ar saviem spēkiem un saviem darba rīkiem, ierīcēm un materiāliem, atbilstoši Līguma nosacījumiem un normatīvo aktu prasībām apņemas veikt </w:t>
      </w:r>
      <w:r>
        <w:rPr>
          <w:sz w:val="22"/>
          <w:szCs w:val="22"/>
        </w:rPr>
        <w:t>Irlavas pamatskolas ēkas fasādes</w:t>
      </w:r>
      <w:r w:rsidRPr="009029EF">
        <w:rPr>
          <w:sz w:val="22"/>
          <w:szCs w:val="22"/>
        </w:rPr>
        <w:t xml:space="preserve"> atjaunošanas darbus</w:t>
      </w:r>
      <w:r w:rsidRPr="00F0155E">
        <w:rPr>
          <w:sz w:val="22"/>
          <w:szCs w:val="22"/>
        </w:rPr>
        <w:t xml:space="preserve"> </w:t>
      </w:r>
      <w:r w:rsidRPr="00F0155E">
        <w:rPr>
          <w:sz w:val="22"/>
          <w:szCs w:val="22"/>
          <w:lang w:eastAsia="en-GB"/>
        </w:rPr>
        <w:t xml:space="preserve">(turpmāk – Darbi) </w:t>
      </w:r>
      <w:r w:rsidRPr="0090508E">
        <w:rPr>
          <w:sz w:val="22"/>
          <w:szCs w:val="22"/>
        </w:rPr>
        <w:t>Irlav</w:t>
      </w:r>
      <w:r>
        <w:rPr>
          <w:sz w:val="22"/>
          <w:szCs w:val="22"/>
        </w:rPr>
        <w:t>ā</w:t>
      </w:r>
      <w:r w:rsidRPr="0090508E">
        <w:rPr>
          <w:sz w:val="22"/>
          <w:szCs w:val="22"/>
        </w:rPr>
        <w:t xml:space="preserve">, Irlavas </w:t>
      </w:r>
      <w:r>
        <w:rPr>
          <w:sz w:val="22"/>
          <w:szCs w:val="22"/>
        </w:rPr>
        <w:t>pagastā, Tukuma novadā</w:t>
      </w:r>
      <w:r w:rsidRPr="00F0155E">
        <w:rPr>
          <w:sz w:val="22"/>
          <w:szCs w:val="22"/>
          <w:lang w:eastAsia="en-GB"/>
        </w:rPr>
        <w:t xml:space="preserve"> (turpmāk – Objekts) atbilstoši Tehniskajai dokumentācijai (Līguma </w:t>
      </w:r>
      <w:r w:rsidR="003022A6">
        <w:rPr>
          <w:sz w:val="22"/>
          <w:szCs w:val="22"/>
          <w:lang w:eastAsia="en-GB"/>
        </w:rPr>
        <w:t>2</w:t>
      </w:r>
      <w:r w:rsidRPr="00F0155E">
        <w:rPr>
          <w:sz w:val="22"/>
          <w:szCs w:val="22"/>
          <w:lang w:eastAsia="en-GB"/>
        </w:rPr>
        <w:t>. pielikums), normatīvo aktu prasībām un par Tāmē</w:t>
      </w:r>
      <w:r w:rsidR="004F0907">
        <w:rPr>
          <w:sz w:val="22"/>
          <w:szCs w:val="22"/>
          <w:lang w:eastAsia="en-GB"/>
        </w:rPr>
        <w:t xml:space="preserve"> </w:t>
      </w:r>
      <w:r w:rsidR="004F0907" w:rsidRPr="004F0907">
        <w:rPr>
          <w:sz w:val="22"/>
          <w:szCs w:val="22"/>
          <w:lang w:eastAsia="en-GB"/>
        </w:rPr>
        <w:t xml:space="preserve">(Līguma </w:t>
      </w:r>
      <w:r w:rsidR="004F0907">
        <w:rPr>
          <w:sz w:val="22"/>
          <w:szCs w:val="22"/>
          <w:lang w:eastAsia="en-GB"/>
        </w:rPr>
        <w:t>1</w:t>
      </w:r>
      <w:r w:rsidR="004F0907" w:rsidRPr="004F0907">
        <w:rPr>
          <w:sz w:val="22"/>
          <w:szCs w:val="22"/>
          <w:lang w:eastAsia="en-GB"/>
        </w:rPr>
        <w:t>. pielikums)</w:t>
      </w:r>
      <w:r w:rsidRPr="00F0155E">
        <w:rPr>
          <w:sz w:val="22"/>
          <w:szCs w:val="22"/>
          <w:lang w:eastAsia="en-GB"/>
        </w:rPr>
        <w:t xml:space="preserve"> noteiktajiem izcenojumiem un citu Latvijas Republikas normatīvo tiesību aktu prasībām. Darbi sevī ietver visus objektu izbūvei nepieciešamos darbus, darbu vadību un organizēšanu</w:t>
      </w:r>
      <w:r w:rsidRPr="000D5548">
        <w:rPr>
          <w:sz w:val="22"/>
          <w:szCs w:val="22"/>
          <w:lang w:eastAsia="en-GB"/>
        </w:rPr>
        <w:t xml:space="preserve">, nepieciešamo materiālu un iekārtu piegādi, izpildu dokumentācijas </w:t>
      </w:r>
      <w:r w:rsidRPr="00F0155E">
        <w:rPr>
          <w:sz w:val="22"/>
          <w:szCs w:val="22"/>
          <w:lang w:eastAsia="en-GB"/>
        </w:rPr>
        <w:t>un citas dokumentācijas sagatavošanu un citas darbības, kas izriet no Līguma un tehniskās specifikācijas</w:t>
      </w:r>
      <w:r>
        <w:rPr>
          <w:sz w:val="22"/>
          <w:szCs w:val="22"/>
          <w:lang w:eastAsia="en-GB"/>
        </w:rPr>
        <w:t xml:space="preserve"> - piedāvājuma</w:t>
      </w:r>
      <w:r w:rsidRPr="00F0155E">
        <w:rPr>
          <w:sz w:val="22"/>
          <w:szCs w:val="22"/>
          <w:lang w:eastAsia="en-GB"/>
        </w:rPr>
        <w:t>.</w:t>
      </w:r>
    </w:p>
    <w:p w14:paraId="68A42DEC" w14:textId="77777777" w:rsidR="00C0428F" w:rsidRPr="00F0155E" w:rsidRDefault="00C0428F" w:rsidP="00C0428F">
      <w:pPr>
        <w:numPr>
          <w:ilvl w:val="1"/>
          <w:numId w:val="25"/>
        </w:numPr>
        <w:tabs>
          <w:tab w:val="clear" w:pos="720"/>
        </w:tabs>
        <w:ind w:left="567" w:hanging="567"/>
        <w:jc w:val="both"/>
        <w:rPr>
          <w:b/>
          <w:sz w:val="22"/>
          <w:szCs w:val="22"/>
          <w:lang w:eastAsia="en-GB"/>
        </w:rPr>
      </w:pPr>
      <w:r w:rsidRPr="00F0155E">
        <w:rPr>
          <w:sz w:val="22"/>
          <w:szCs w:val="22"/>
          <w:lang w:eastAsia="en-GB"/>
        </w:rPr>
        <w:t xml:space="preserve">Darbu veikšanas vieta – </w:t>
      </w:r>
      <w:r w:rsidRPr="0090508E">
        <w:rPr>
          <w:sz w:val="22"/>
          <w:szCs w:val="22"/>
          <w:lang w:eastAsia="en-GB"/>
        </w:rPr>
        <w:t>Irlavas skola, Irlava, Irlavas pagasts, Tukuma novads, LV-3137</w:t>
      </w:r>
      <w:r w:rsidRPr="00F0155E">
        <w:rPr>
          <w:bCs/>
          <w:i/>
          <w:iCs/>
          <w:sz w:val="22"/>
          <w:szCs w:val="22"/>
          <w:lang w:eastAsia="en-GB"/>
        </w:rPr>
        <w:t>.</w:t>
      </w:r>
    </w:p>
    <w:p w14:paraId="7D82A553" w14:textId="77777777" w:rsidR="00C0428F" w:rsidRPr="00F0155E" w:rsidRDefault="00C0428F" w:rsidP="00C0428F">
      <w:pPr>
        <w:ind w:left="426"/>
        <w:jc w:val="both"/>
        <w:rPr>
          <w:b/>
          <w:sz w:val="22"/>
          <w:szCs w:val="22"/>
          <w:lang w:eastAsia="en-GB"/>
        </w:rPr>
      </w:pPr>
    </w:p>
    <w:p w14:paraId="180D6541" w14:textId="77777777" w:rsidR="00C0428F" w:rsidRPr="000D5548" w:rsidRDefault="00C0428F" w:rsidP="00C0428F">
      <w:pPr>
        <w:numPr>
          <w:ilvl w:val="0"/>
          <w:numId w:val="26"/>
        </w:numPr>
        <w:jc w:val="center"/>
        <w:rPr>
          <w:b/>
          <w:bCs/>
          <w:sz w:val="22"/>
          <w:szCs w:val="22"/>
          <w:lang w:eastAsia="en-GB"/>
        </w:rPr>
      </w:pPr>
      <w:r w:rsidRPr="000D5548">
        <w:rPr>
          <w:b/>
          <w:bCs/>
          <w:sz w:val="22"/>
          <w:szCs w:val="22"/>
          <w:lang w:eastAsia="en-GB"/>
        </w:rPr>
        <w:t>Līguma darbības termiņš</w:t>
      </w:r>
    </w:p>
    <w:p w14:paraId="54F22B14" w14:textId="319AC4C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Līgums stājas spēkā ar tā abpusējas parakstīšanas brīdi un </w:t>
      </w:r>
      <w:r w:rsidR="00437C84">
        <w:rPr>
          <w:sz w:val="22"/>
          <w:szCs w:val="22"/>
          <w:lang w:eastAsia="en-GB"/>
        </w:rPr>
        <w:t>ir spēkā</w:t>
      </w:r>
      <w:r w:rsidRPr="000D5548">
        <w:rPr>
          <w:sz w:val="22"/>
          <w:szCs w:val="22"/>
          <w:lang w:eastAsia="en-GB"/>
        </w:rPr>
        <w:t xml:space="preserve"> līdz Pušu saistību pilnīgai izpildei. </w:t>
      </w:r>
    </w:p>
    <w:p w14:paraId="696B8E82"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bCs/>
          <w:sz w:val="22"/>
          <w:szCs w:val="22"/>
          <w:lang w:eastAsia="en-GB"/>
        </w:rPr>
        <w:t xml:space="preserve">Darba izpildes termiņš: </w:t>
      </w:r>
      <w:r w:rsidRPr="00F24962">
        <w:rPr>
          <w:sz w:val="22"/>
          <w:szCs w:val="22"/>
        </w:rPr>
        <w:t>_______</w:t>
      </w:r>
      <w:r w:rsidRPr="00F24962">
        <w:rPr>
          <w:b/>
          <w:sz w:val="22"/>
          <w:szCs w:val="22"/>
        </w:rPr>
        <w:t xml:space="preserve"> laikā no Līguma noslēgšanas dienas</w:t>
      </w:r>
      <w:r w:rsidRPr="000D5548">
        <w:rPr>
          <w:bCs/>
          <w:sz w:val="22"/>
          <w:szCs w:val="22"/>
          <w:lang w:eastAsia="en-GB"/>
        </w:rPr>
        <w:t>. Šajā termiņā ieskaita arī visu ar Darba izpildi apliecinošu dokumentu sakārtošanu un Darbu nodošanu Pasūtītājam.</w:t>
      </w:r>
    </w:p>
    <w:p w14:paraId="5E46EECF" w14:textId="47F44FB6"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Darbi tiek uzskatīti par pabeigtiem brīdī, kad </w:t>
      </w:r>
      <w:r w:rsidR="00437C84">
        <w:rPr>
          <w:sz w:val="22"/>
          <w:szCs w:val="22"/>
          <w:lang w:eastAsia="en-GB"/>
        </w:rPr>
        <w:t>abpusēji</w:t>
      </w:r>
      <w:r w:rsidRPr="000D5548">
        <w:rPr>
          <w:sz w:val="22"/>
          <w:szCs w:val="22"/>
          <w:lang w:eastAsia="en-GB"/>
        </w:rPr>
        <w:t xml:space="preserve"> tiek parakstīts Darbu pieņemšanas – nodošanas akts.</w:t>
      </w:r>
    </w:p>
    <w:p w14:paraId="62447661" w14:textId="77777777" w:rsidR="00C0428F" w:rsidRPr="000D5548" w:rsidRDefault="00C0428F" w:rsidP="00C0428F">
      <w:pPr>
        <w:jc w:val="both"/>
        <w:rPr>
          <w:sz w:val="22"/>
          <w:szCs w:val="22"/>
          <w:lang w:eastAsia="en-GB"/>
        </w:rPr>
      </w:pPr>
    </w:p>
    <w:p w14:paraId="777E58C0" w14:textId="77777777" w:rsidR="00C0428F" w:rsidRPr="000D5548" w:rsidRDefault="00C0428F" w:rsidP="00C0428F">
      <w:pPr>
        <w:numPr>
          <w:ilvl w:val="0"/>
          <w:numId w:val="26"/>
        </w:numPr>
        <w:ind w:left="357" w:hanging="357"/>
        <w:jc w:val="center"/>
        <w:rPr>
          <w:b/>
          <w:bCs/>
          <w:sz w:val="22"/>
          <w:szCs w:val="22"/>
          <w:lang w:eastAsia="en-GB"/>
        </w:rPr>
      </w:pPr>
      <w:r w:rsidRPr="000D5548">
        <w:rPr>
          <w:b/>
          <w:bCs/>
          <w:sz w:val="22"/>
          <w:szCs w:val="22"/>
          <w:lang w:eastAsia="en-GB"/>
        </w:rPr>
        <w:t>Līguma summa un norēķinu kārtība</w:t>
      </w:r>
    </w:p>
    <w:p w14:paraId="451FC512" w14:textId="77777777" w:rsidR="00C0428F" w:rsidRPr="000D5548" w:rsidRDefault="00C0428F" w:rsidP="00C0428F">
      <w:pPr>
        <w:numPr>
          <w:ilvl w:val="1"/>
          <w:numId w:val="26"/>
        </w:numPr>
        <w:tabs>
          <w:tab w:val="clear" w:pos="360"/>
          <w:tab w:val="left" w:pos="709"/>
        </w:tabs>
        <w:autoSpaceDE w:val="0"/>
        <w:autoSpaceDN w:val="0"/>
        <w:adjustRightInd w:val="0"/>
        <w:ind w:left="567" w:hanging="567"/>
        <w:jc w:val="both"/>
        <w:rPr>
          <w:bCs/>
          <w:iCs/>
          <w:sz w:val="22"/>
          <w:szCs w:val="22"/>
          <w:lang w:eastAsia="en-GB"/>
        </w:rPr>
      </w:pPr>
      <w:r w:rsidRPr="000D5548">
        <w:rPr>
          <w:sz w:val="22"/>
          <w:szCs w:val="22"/>
          <w:lang w:eastAsia="en-GB"/>
        </w:rPr>
        <w:t>Līguma summa ir _______ EUR (</w:t>
      </w:r>
      <w:r w:rsidRPr="000D5548">
        <w:rPr>
          <w:i/>
          <w:sz w:val="22"/>
          <w:szCs w:val="22"/>
          <w:lang w:eastAsia="en-GB"/>
        </w:rPr>
        <w:t>summa vārdiem</w:t>
      </w:r>
      <w:r w:rsidRPr="000D5548">
        <w:rPr>
          <w:sz w:val="22"/>
          <w:szCs w:val="22"/>
          <w:lang w:eastAsia="en-GB"/>
        </w:rPr>
        <w:t>) bez PVN. PVN 21% ir ______EUR  (</w:t>
      </w:r>
      <w:r w:rsidRPr="000D5548">
        <w:rPr>
          <w:i/>
          <w:sz w:val="22"/>
          <w:szCs w:val="22"/>
          <w:lang w:eastAsia="en-GB"/>
        </w:rPr>
        <w:t>summa vārdiem</w:t>
      </w:r>
      <w:r w:rsidRPr="000D5548">
        <w:rPr>
          <w:sz w:val="22"/>
          <w:szCs w:val="22"/>
          <w:lang w:eastAsia="en-GB"/>
        </w:rPr>
        <w:t xml:space="preserve">). Kopējā līguma summa kopā ar PVN 21% ir </w:t>
      </w:r>
      <w:r w:rsidRPr="000D5548">
        <w:rPr>
          <w:b/>
          <w:sz w:val="22"/>
          <w:szCs w:val="22"/>
          <w:lang w:eastAsia="en-GB"/>
        </w:rPr>
        <w:t>_________</w:t>
      </w:r>
      <w:r w:rsidRPr="000D5548">
        <w:rPr>
          <w:sz w:val="22"/>
          <w:szCs w:val="22"/>
          <w:lang w:eastAsia="en-GB"/>
        </w:rPr>
        <w:t xml:space="preserve"> </w:t>
      </w:r>
      <w:r w:rsidRPr="00D331D0">
        <w:rPr>
          <w:bCs/>
          <w:sz w:val="22"/>
          <w:szCs w:val="22"/>
          <w:lang w:eastAsia="en-GB"/>
        </w:rPr>
        <w:t>EUR</w:t>
      </w:r>
      <w:r w:rsidRPr="000D5548">
        <w:rPr>
          <w:b/>
          <w:sz w:val="22"/>
          <w:szCs w:val="22"/>
          <w:lang w:eastAsia="en-GB"/>
        </w:rPr>
        <w:t xml:space="preserve"> </w:t>
      </w:r>
      <w:r w:rsidRPr="000D5548">
        <w:rPr>
          <w:sz w:val="22"/>
          <w:szCs w:val="22"/>
          <w:lang w:eastAsia="en-GB"/>
        </w:rPr>
        <w:t>(</w:t>
      </w:r>
      <w:r w:rsidRPr="000D5548">
        <w:rPr>
          <w:i/>
          <w:sz w:val="22"/>
          <w:szCs w:val="22"/>
          <w:lang w:eastAsia="en-GB"/>
        </w:rPr>
        <w:t>summa vārdiem</w:t>
      </w:r>
      <w:r w:rsidRPr="000D5548">
        <w:rPr>
          <w:sz w:val="22"/>
          <w:szCs w:val="22"/>
          <w:lang w:eastAsia="en-GB"/>
        </w:rPr>
        <w:t xml:space="preserve">).  </w:t>
      </w:r>
    </w:p>
    <w:p w14:paraId="6ED81F2D"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Līguma summā ir iekļauti visi Izpildītāja izdevumi, kas saistīti ar Darbu izpildi, t. sk. maksa par pielietotajiem materiāliem</w:t>
      </w:r>
      <w:r>
        <w:rPr>
          <w:sz w:val="22"/>
          <w:szCs w:val="22"/>
          <w:lang w:eastAsia="en-GB"/>
        </w:rPr>
        <w:t xml:space="preserve">, </w:t>
      </w:r>
      <w:r w:rsidRPr="000D5548">
        <w:rPr>
          <w:sz w:val="22"/>
          <w:szCs w:val="22"/>
          <w:lang w:eastAsia="en-GB"/>
        </w:rPr>
        <w:t xml:space="preserve">par darbu, normatīvajos aktos noteiktie nodokļi u.c., izņemot pievienotās vērtības nodokli. </w:t>
      </w:r>
      <w:r>
        <w:rPr>
          <w:sz w:val="22"/>
          <w:szCs w:val="22"/>
        </w:rPr>
        <w:t>PVN Pasūtītājs apmaksā saskaņā ar Pievienotās vērtības nodokļa likuma 142. pantā noteikto kārtību</w:t>
      </w:r>
      <w:r w:rsidRPr="000D5548">
        <w:rPr>
          <w:sz w:val="22"/>
          <w:szCs w:val="22"/>
          <w:lang w:eastAsia="en-GB"/>
        </w:rPr>
        <w:t>.</w:t>
      </w:r>
      <w:r>
        <w:rPr>
          <w:sz w:val="22"/>
          <w:szCs w:val="22"/>
          <w:lang w:eastAsia="en-GB"/>
        </w:rPr>
        <w:t xml:space="preserve"> </w:t>
      </w:r>
    </w:p>
    <w:p w14:paraId="7430E0CE" w14:textId="77CFE92E" w:rsidR="00C0428F" w:rsidRPr="00E23642"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Samaksu par Darbu Pasūtītājs veic 20 (divdesmit) dienu laikā pēc Darbu nodošanas – pieņemšanas akta abpusējas parakstīšanas dienas un attiecīga </w:t>
      </w:r>
      <w:r w:rsidRPr="00F24962">
        <w:rPr>
          <w:sz w:val="22"/>
          <w:szCs w:val="22"/>
          <w:lang w:eastAsia="en-GB"/>
        </w:rPr>
        <w:t xml:space="preserve">strukturēta elektroniska </w:t>
      </w:r>
      <w:r w:rsidRPr="000D5548">
        <w:rPr>
          <w:sz w:val="22"/>
          <w:szCs w:val="22"/>
          <w:lang w:eastAsia="en-GB"/>
        </w:rPr>
        <w:t xml:space="preserve">rēķina saņemšanas, pārskaitot attiecīgo naudas summu uz Līgumā norādīto Izpildītāja bankas kontu. Ja iestājies </w:t>
      </w:r>
      <w:r w:rsidR="00844DA6">
        <w:rPr>
          <w:sz w:val="22"/>
          <w:szCs w:val="22"/>
          <w:lang w:eastAsia="en-GB"/>
        </w:rPr>
        <w:t>L</w:t>
      </w:r>
      <w:r w:rsidRPr="000D5548">
        <w:rPr>
          <w:sz w:val="22"/>
          <w:szCs w:val="22"/>
          <w:lang w:eastAsia="en-GB"/>
        </w:rPr>
        <w:t xml:space="preserve">īguma 5.2., 5.5. punktā noteiktais gadījums, tad 20 dienas noteiktais Līguma summas samaksas termiņš </w:t>
      </w:r>
      <w:r w:rsidRPr="000D5548">
        <w:rPr>
          <w:sz w:val="22"/>
          <w:szCs w:val="22"/>
          <w:lang w:eastAsia="en-GB"/>
        </w:rPr>
        <w:lastRenderedPageBreak/>
        <w:t>sākas dienā, kad Izpildītājs novērsis Darba trūkumus vai defektus, vai neatbilstību Līgumam.</w:t>
      </w:r>
      <w:r>
        <w:rPr>
          <w:sz w:val="22"/>
          <w:szCs w:val="22"/>
          <w:lang w:eastAsia="en-GB"/>
        </w:rPr>
        <w:t xml:space="preserve"> </w:t>
      </w:r>
      <w:r w:rsidRPr="00E23642">
        <w:rPr>
          <w:sz w:val="22"/>
          <w:szCs w:val="22"/>
          <w:lang w:eastAsia="en-GB"/>
        </w:rPr>
        <w:t xml:space="preserve">Rēķinam pievieno Līguma </w:t>
      </w:r>
      <w:r>
        <w:rPr>
          <w:sz w:val="22"/>
          <w:szCs w:val="22"/>
          <w:lang w:eastAsia="en-GB"/>
        </w:rPr>
        <w:t>6</w:t>
      </w:r>
      <w:r w:rsidRPr="00E23642">
        <w:rPr>
          <w:sz w:val="22"/>
          <w:szCs w:val="22"/>
          <w:lang w:eastAsia="en-GB"/>
        </w:rPr>
        <w:t>.2. punktam atbilstošu garantijas laika garantiju</w:t>
      </w:r>
      <w:r>
        <w:rPr>
          <w:sz w:val="22"/>
          <w:szCs w:val="22"/>
          <w:lang w:eastAsia="en-GB"/>
        </w:rPr>
        <w:t>.</w:t>
      </w:r>
    </w:p>
    <w:p w14:paraId="122D2890"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Izpildītājs nav tiesīgs pieprasīt Līguma summas izmaiņas vai Līguma izpildes termiņa pagarinājumu sakarā ar nepieciešamiem papildus darbiem, ja šādi papildus darbi ir radušies Izpildītāja Līguma saistību neizpildes vai nepienācīgas izpildes rezultātā kā tās tiešās vai netiešās sekas, vai arī tādu iemeslu dēļ, kuri viņam bija jāņem vērā vai arī pie pienācīgas rūpības nevarēja būt nezināmi, noslēdzot Līgumu.</w:t>
      </w:r>
    </w:p>
    <w:p w14:paraId="6979DB2D"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Par Līguma summas samaksas dienu tiek uzskatīta diena, kurā Pasūtītājs veicis maksājumu.</w:t>
      </w:r>
    </w:p>
    <w:p w14:paraId="02DA3667" w14:textId="77777777" w:rsidR="00C0428F" w:rsidRPr="00F24962" w:rsidRDefault="00C0428F" w:rsidP="00C0428F">
      <w:pPr>
        <w:numPr>
          <w:ilvl w:val="1"/>
          <w:numId w:val="26"/>
        </w:numPr>
        <w:tabs>
          <w:tab w:val="clear" w:pos="360"/>
        </w:tabs>
        <w:ind w:left="567" w:hanging="567"/>
        <w:jc w:val="both"/>
        <w:rPr>
          <w:b/>
          <w:sz w:val="22"/>
          <w:szCs w:val="22"/>
        </w:rPr>
      </w:pPr>
      <w:r w:rsidRPr="00F24962">
        <w:rPr>
          <w:sz w:val="22"/>
          <w:szCs w:val="22"/>
        </w:rPr>
        <w:t>Strukturētu elektronisko rēķinu Izpildītājs nosūta Pasūtītājam uz e-adresi.</w:t>
      </w:r>
    </w:p>
    <w:p w14:paraId="0865B3DC" w14:textId="77777777" w:rsidR="00C0428F" w:rsidRPr="00F24962" w:rsidRDefault="00C0428F" w:rsidP="00C0428F">
      <w:pPr>
        <w:numPr>
          <w:ilvl w:val="1"/>
          <w:numId w:val="26"/>
        </w:numPr>
        <w:tabs>
          <w:tab w:val="clear" w:pos="360"/>
        </w:tabs>
        <w:ind w:left="567" w:hanging="567"/>
        <w:jc w:val="both"/>
        <w:rPr>
          <w:bCs/>
          <w:sz w:val="22"/>
          <w:szCs w:val="22"/>
        </w:rPr>
      </w:pPr>
      <w:r>
        <w:rPr>
          <w:bCs/>
          <w:sz w:val="22"/>
          <w:szCs w:val="22"/>
        </w:rPr>
        <w:t xml:space="preserve">Ja </w:t>
      </w:r>
      <w:r w:rsidRPr="00F24962">
        <w:rPr>
          <w:bCs/>
          <w:sz w:val="22"/>
          <w:szCs w:val="22"/>
        </w:rPr>
        <w:t>Izpildītājs ir iesniedzis nepareizi aizpildītu un/vai Līguma nosacījumiem neatbilstošu elektronisko rēķinu, Pasūtītājs šādu rēķinu apmaksai nepieņem un neakceptē, Pasūtītājs 5 (piecu) darba dienu laikā no rēķina saņemšanas informē Izpildītāju par konstatētajām kļūdām, norādot nepieciešamās korekcijas. Izpildītājam ir pienākums iesniegt atkārtoti pareizi un Līguma nosacījumiem atbilstoši aizpildītu elektronisko rēķinu. Šādā situācijā, elektroniskā rēķina apmaksas termiņu skaita no dienas, kad Izpildītājs ir iesniedzis atkārtoto strukturētu elektronisko rēķinu.</w:t>
      </w:r>
    </w:p>
    <w:p w14:paraId="40B1B95E" w14:textId="77777777" w:rsidR="00C0428F" w:rsidRPr="000D5548" w:rsidRDefault="00C0428F" w:rsidP="00C0428F">
      <w:pPr>
        <w:jc w:val="both"/>
        <w:rPr>
          <w:sz w:val="22"/>
          <w:szCs w:val="22"/>
          <w:lang w:eastAsia="en-GB"/>
        </w:rPr>
      </w:pPr>
    </w:p>
    <w:p w14:paraId="7D212FB0" w14:textId="77777777" w:rsidR="00C0428F" w:rsidRPr="000D5548" w:rsidRDefault="00C0428F" w:rsidP="00C0428F">
      <w:pPr>
        <w:numPr>
          <w:ilvl w:val="0"/>
          <w:numId w:val="26"/>
        </w:numPr>
        <w:jc w:val="center"/>
        <w:rPr>
          <w:b/>
          <w:bCs/>
          <w:sz w:val="22"/>
          <w:szCs w:val="22"/>
          <w:lang w:eastAsia="en-GB"/>
        </w:rPr>
      </w:pPr>
      <w:r w:rsidRPr="000D5548">
        <w:rPr>
          <w:b/>
          <w:bCs/>
          <w:sz w:val="22"/>
          <w:szCs w:val="22"/>
          <w:lang w:eastAsia="en-GB"/>
        </w:rPr>
        <w:t>Pušu pienākumi un tiesības</w:t>
      </w:r>
    </w:p>
    <w:p w14:paraId="7D2F8113" w14:textId="77777777" w:rsidR="00C0428F" w:rsidRPr="000D5548" w:rsidRDefault="00C0428F" w:rsidP="00C0428F">
      <w:pPr>
        <w:numPr>
          <w:ilvl w:val="1"/>
          <w:numId w:val="26"/>
        </w:numPr>
        <w:tabs>
          <w:tab w:val="clear" w:pos="360"/>
        </w:tabs>
        <w:ind w:left="567" w:hanging="567"/>
        <w:jc w:val="both"/>
        <w:rPr>
          <w:sz w:val="22"/>
          <w:szCs w:val="22"/>
          <w:lang w:eastAsia="lv-LV"/>
        </w:rPr>
      </w:pPr>
      <w:r w:rsidRPr="000D5548">
        <w:rPr>
          <w:sz w:val="22"/>
          <w:szCs w:val="22"/>
          <w:lang w:eastAsia="en-GB"/>
        </w:rPr>
        <w:t xml:space="preserve">Veikt Darbus un nodot tos Pasūtītājam Līgumā norādītajā kārtībā un termiņā. </w:t>
      </w:r>
    </w:p>
    <w:p w14:paraId="2277A5C6" w14:textId="77777777" w:rsidR="00C0428F" w:rsidRPr="00F24962"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Darbus veikt kvalitatīvi, ievērojot spēkā esošo normatīvo aktu prasības. </w:t>
      </w:r>
      <w:r w:rsidRPr="00F24962">
        <w:rPr>
          <w:sz w:val="22"/>
          <w:szCs w:val="22"/>
          <w:lang w:eastAsia="en-GB"/>
        </w:rPr>
        <w:t xml:space="preserve"> </w:t>
      </w:r>
    </w:p>
    <w:p w14:paraId="631F57BF" w14:textId="77777777" w:rsidR="00C0428F" w:rsidRPr="00F24962" w:rsidRDefault="00C0428F" w:rsidP="00C0428F">
      <w:pPr>
        <w:numPr>
          <w:ilvl w:val="1"/>
          <w:numId w:val="26"/>
        </w:numPr>
        <w:tabs>
          <w:tab w:val="clear" w:pos="360"/>
        </w:tabs>
        <w:ind w:left="567" w:hanging="567"/>
        <w:jc w:val="both"/>
        <w:rPr>
          <w:sz w:val="22"/>
          <w:szCs w:val="22"/>
          <w:lang w:eastAsia="en-GB"/>
        </w:rPr>
      </w:pPr>
      <w:r w:rsidRPr="00F24962">
        <w:rPr>
          <w:sz w:val="22"/>
          <w:szCs w:val="22"/>
          <w:lang w:eastAsia="en-GB"/>
        </w:rPr>
        <w:t>Izpildītājs atbild par atbilstošas kvalifikācijas personāla iesaistīšanu un sertificētu materiālu izmantošanu Darbu laikā Objektā.</w:t>
      </w:r>
    </w:p>
    <w:p w14:paraId="44762AC7" w14:textId="77777777" w:rsidR="00C0428F" w:rsidRPr="00F24962" w:rsidRDefault="00C0428F" w:rsidP="00C0428F">
      <w:pPr>
        <w:numPr>
          <w:ilvl w:val="1"/>
          <w:numId w:val="26"/>
        </w:numPr>
        <w:tabs>
          <w:tab w:val="clear" w:pos="360"/>
        </w:tabs>
        <w:ind w:left="567" w:hanging="567"/>
        <w:jc w:val="both"/>
        <w:rPr>
          <w:sz w:val="22"/>
          <w:szCs w:val="22"/>
        </w:rPr>
      </w:pPr>
      <w:r w:rsidRPr="00F24962">
        <w:rPr>
          <w:sz w:val="22"/>
          <w:szCs w:val="22"/>
        </w:rPr>
        <w:t xml:space="preserve">Pirms Darbu uzsākšanas Objektā Izpildītājs nozīmē Piedāvājumā norādītos Būvdarbu vadītājus. Būvdarbu vadītājus Izpildītājs ir tiesīgs nomainīt pēc Pasūtītāja pamatota pieprasījuma vai ar Pasūtītāja iepriekšēju rakstisku piekrišanu, nozīmējot citu speciālistu ar līdzvērtīgu pieredzi un kvalifikāciju atbilstoši Iepirkumā norādītajām prasībām. </w:t>
      </w:r>
    </w:p>
    <w:p w14:paraId="0453FFD2" w14:textId="77777777" w:rsidR="00C0428F" w:rsidRPr="00F24962"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 Pirms Darbu uzsākšanas apsekot Objektu, lai nepieļautu kļūdas Darbu procesā. Pirms Darbu uzsākšanas Izpildītājs kopā ar Pasūtītāju veic Objekta foto fiksāžu un par Objekta nodošanu Izpildītājam Darbu izpildei Puses paraksta Objekta pieņemšanas – nodošanas aktu. </w:t>
      </w:r>
    </w:p>
    <w:p w14:paraId="2589C181" w14:textId="77777777" w:rsidR="00C0428F" w:rsidRPr="00F24962" w:rsidRDefault="00C0428F" w:rsidP="00C0428F">
      <w:pPr>
        <w:numPr>
          <w:ilvl w:val="1"/>
          <w:numId w:val="26"/>
        </w:numPr>
        <w:tabs>
          <w:tab w:val="clear" w:pos="360"/>
        </w:tabs>
        <w:ind w:left="567" w:right="-51" w:hanging="567"/>
        <w:jc w:val="both"/>
        <w:rPr>
          <w:sz w:val="22"/>
          <w:szCs w:val="22"/>
        </w:rPr>
      </w:pPr>
      <w:r w:rsidRPr="00F24962">
        <w:rPr>
          <w:sz w:val="22"/>
          <w:szCs w:val="22"/>
        </w:rPr>
        <w:t>Izpildītājs apņemas 10 (desmit) darbdienu laikā pēc Līguma noslēgšanas iesniegt Pasūtītājam līguma kopiju ar atkritumu apsaimniekotāju par sadzīves atkritumu un būvgružu izvešanu uz poligonu vai citu atļautu atkritumu apglabāšanas vietu, nodrošinot būvgružu un citu atkritumu savlaicīgu izvešanu, neuzkrājot tos līdz Darbu nobeigumam.</w:t>
      </w:r>
    </w:p>
    <w:p w14:paraId="0F2FF18B"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Atlīdzināt Darbu izpildes laikā Pasūtītājam, trešajām personām vai apkārtējai videi nodarītos tiešos zaudējumus. </w:t>
      </w:r>
    </w:p>
    <w:p w14:paraId="3D521067"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Veicot Darbus, izpildīt visas normatīvajos aktos paredzētās valsts un pašvaldību iestāžu prasības. </w:t>
      </w:r>
    </w:p>
    <w:p w14:paraId="104C0E05"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Izpildītājs garantē visu ar Objektā saistīto darba drošības, ugunsdrošības un apkārtējās vides aizsardzības pasākumu veikšanu, ko paredz Latvijas Republikas spēkā esošie normatīvi un instrukcijas. Izpildītājs atbild par savu darbinieku rīcību – darba aizsardzības un darba drošības jautājumos, veicot Darbus visā Līguma darbības laikā. </w:t>
      </w:r>
    </w:p>
    <w:p w14:paraId="50C29E0C"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Izpildītājam ir pienākums tiesību aktos noteiktajā kārtībā izstrādāt un kārtot Darbu veikšanas dokumentāciju visā Darbu veikšanas laikā, kā arī nodrošināt attiecīgo dokumentu atrašanos Darbu veikšanas vietā, ja šāda prasība ir attiecināma.</w:t>
      </w:r>
    </w:p>
    <w:p w14:paraId="55361018"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Ja Izpildītājs Darbu laikā veic darbības, kuru rezultātā tiek pasliktināta apkārtējā teritorija, Izpildītājs apņemas 1 (viena) mēneša laikā novērst radušos bojājumus par saviem līdzekļiem. </w:t>
      </w:r>
    </w:p>
    <w:p w14:paraId="16144B7A"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Ja Līgums tiek izbeigts pirms termiņa, Izpildītājs nekavējoties pārtrauc Darbus, par ko tiek sastādīts Darbu nodošanas – pieņemšanas akts, atstāj Objektu drošībā un kārtībā. </w:t>
      </w:r>
    </w:p>
    <w:p w14:paraId="23A04A3C" w14:textId="77777777" w:rsidR="00C0428F" w:rsidRPr="00F24962"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Izpildītājs nedrīkst Darbus nodot tālāk citiem uzņēmējiem vai darbuzņēmējiem, to iepriekš rakstiski nesaskaņojot ar Pasūtītāju. Izpildītājs apņemas darbu veikšanā izmantot tikai sertificētus būvizstrādājumus, kuri atbilst Latvijas Republikā spēkā esošiem būvnormatīviem un standartiem, ir atbilstoši sertificēti un to atbilstība novērtēta saskaņā ar Latvijas Republikas spēkā esošiem normatīvajiem aktiem. </w:t>
      </w:r>
    </w:p>
    <w:p w14:paraId="574C9B24" w14:textId="77777777" w:rsidR="00C0428F" w:rsidRPr="00F24962" w:rsidRDefault="00C0428F" w:rsidP="00C0428F">
      <w:pPr>
        <w:numPr>
          <w:ilvl w:val="1"/>
          <w:numId w:val="26"/>
        </w:numPr>
        <w:tabs>
          <w:tab w:val="clear" w:pos="360"/>
        </w:tabs>
        <w:ind w:left="567" w:right="-51" w:hanging="567"/>
        <w:jc w:val="both"/>
        <w:rPr>
          <w:sz w:val="22"/>
          <w:szCs w:val="22"/>
        </w:rPr>
      </w:pPr>
      <w:r w:rsidRPr="00F24962">
        <w:rPr>
          <w:sz w:val="22"/>
          <w:szCs w:val="22"/>
        </w:rPr>
        <w:t xml:space="preserve">Darbu laikā radušos būvniecības atkritumus </w:t>
      </w:r>
      <w:r w:rsidRPr="00F24962">
        <w:rPr>
          <w:bCs/>
          <w:sz w:val="22"/>
          <w:szCs w:val="22"/>
        </w:rPr>
        <w:t xml:space="preserve">(t.sk. noņemto nederīgo asfaltbetonu un betonu, nereģenerētus būvniecības atkritumus saturošu grunti u.c. veida atkritumus) </w:t>
      </w:r>
      <w:r w:rsidRPr="00F24962">
        <w:rPr>
          <w:sz w:val="22"/>
          <w:szCs w:val="22"/>
        </w:rPr>
        <w:t xml:space="preserve">drīkst nodot tikai atkritumu </w:t>
      </w:r>
      <w:proofErr w:type="spellStart"/>
      <w:r w:rsidRPr="00F24962">
        <w:rPr>
          <w:sz w:val="22"/>
          <w:szCs w:val="22"/>
        </w:rPr>
        <w:t>apsaimniekotājam</w:t>
      </w:r>
      <w:proofErr w:type="spellEnd"/>
      <w:r w:rsidRPr="00F24962">
        <w:rPr>
          <w:sz w:val="22"/>
          <w:szCs w:val="22"/>
        </w:rPr>
        <w:t>, kas Valsts vides dienestā ir saņēmis atbilstošu atļauju un atkritumu pārvadāšanas gadījumā ir reģistrējies būvniecības atkritumu pārvadājumu uzskaites valsts informācijas sistēmā;</w:t>
      </w:r>
    </w:p>
    <w:p w14:paraId="30E88886" w14:textId="77777777" w:rsidR="00C0428F" w:rsidRPr="00F24962" w:rsidRDefault="00C0428F" w:rsidP="00C0428F">
      <w:pPr>
        <w:numPr>
          <w:ilvl w:val="1"/>
          <w:numId w:val="26"/>
        </w:numPr>
        <w:tabs>
          <w:tab w:val="clear" w:pos="360"/>
        </w:tabs>
        <w:ind w:left="567" w:right="-51" w:hanging="567"/>
        <w:jc w:val="both"/>
        <w:rPr>
          <w:sz w:val="22"/>
          <w:szCs w:val="22"/>
        </w:rPr>
      </w:pPr>
      <w:r w:rsidRPr="00F24962">
        <w:rPr>
          <w:sz w:val="22"/>
          <w:szCs w:val="22"/>
        </w:rPr>
        <w:lastRenderedPageBreak/>
        <w:t>Darbu veikšanas procesā nojauktās konstrukcijas un atgūtie materiāli ir Pasūtītāja īpašums, un Izpildītājs tos par saviem līdzekļiem, kas iekļauti Līguma summā, nogādā Pasūtītāja norādītajās vietās līdz 5 (piecu) km rādiusā no Objekta. Ja Darbu veikšanas procesā nojauktās konstrukcijas un atgūtie materiāli Pasūtītājam nav nepieciešami, tad Izpildītājs tos nogādā uz speciāli paredzētām atkritumu novietnēm. Izpildītājam ir tiesības Darbu veikšanas procesā nojauktās konstrukcijas un atgūtos materiālus izmantot savām vajadzībām, pirms tam saskaņojot to ar Pasūtītāju;</w:t>
      </w:r>
    </w:p>
    <w:p w14:paraId="63CA4B5A"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Izpildītājs patstāvīgi uz sava riska un rēķina nodrošina un veic visu nepieciešamo materiālu, piederumu, iekārtu un aprīkojuma piegādi, kā arī nodrošina pareizu un kvalitatīvu materiālu piederumu un tehnoloģiju izmantošanu Darbu procesā. Pēc Pasūtītāja pieprasījuma Izpildītājam ir pienākums nekavējoties uzrādīt visu Objektā esošo materiālu un iekārtu sertifikātus un pavaddokumentus. </w:t>
      </w:r>
    </w:p>
    <w:p w14:paraId="62B9B142"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Izpildītājs nododot Objektu, to ir pilnībā atbrīvojis no būvniecības atkritumiem, Izpildītāja materiāliem un instrumentiem.</w:t>
      </w:r>
    </w:p>
    <w:p w14:paraId="08D20A98" w14:textId="0C077429"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Ja, pārbaudot Darbus, kā arī Darbu izpildes vietu, Objektā tiek konstatēts, ka tie neatbilst Līguma noteikumiem vai normatīvo aktu prasībām, Izpildītājam ir pienākums Pasūtītāja norādītajā termiņā uz sava rēķina veikt nepieciešamos labojumus vai darbības, lai nodrošinātu atbilstību noteiktajām prasībām vai novērstu pieļauto pārkāpumu vai nepilnības. </w:t>
      </w:r>
    </w:p>
    <w:p w14:paraId="7CED25FB"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Gadījumā, ja Izpildītājs uzskata, ka defekta rašanās nav viņa vaina, viņš par to nekavējoties rakstveidā ziņo Pasūtītājam, sniedzot arī šāda apgalvojuma pamatojumu un pierādījumus. Ja Pasūtītājs nepiekrīt Izpildītāja argumentiem un tik un tā pieprasa novērst defektu, tas ir Izpildītāja pienākums. Izpildītāja atteikšanās gadījumā Pasūtītājs patur sev tiesību defektu novēršanai pieaicināt citu darbu veicēju. Strīda gadījumā Pasūtītājs tiesīgs pieaicināt ekspertu un, ja tiek konstatēs, ka defekta rašanās nav Izpildītāja vaina, Pasūtītājam ir pienākums segt eksperta izdevumus. </w:t>
      </w:r>
    </w:p>
    <w:p w14:paraId="30D71A4D"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Izpildītājs ir atbildīgs par visa Līguma izpildei nepieciešamā atbilstošas kvalifikācijas darbaspēka piesaistīšanu, kā arī par visu ar to saistīto izdevumu segšanu. </w:t>
      </w:r>
    </w:p>
    <w:p w14:paraId="4718C939"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Izpildītājam ir tiesības netraucēti piekļūt Objektam, lai veiktu nepieciešamos Darbus.</w:t>
      </w:r>
    </w:p>
    <w:p w14:paraId="1CEC73F7"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Izpildītājam ir tiesības Līgumā noteiktajā apmērā un kārtībā saņemt samaksu par veiktajiem un Pasūtītāja pieņemtajiem Darbiem. </w:t>
      </w:r>
    </w:p>
    <w:p w14:paraId="36297F8E"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Pasūtītājam ir pienākums nodrošināt Izpildītājam brīvu piekļuvi Objektam.</w:t>
      </w:r>
    </w:p>
    <w:p w14:paraId="710F4698" w14:textId="77777777" w:rsidR="00C0428F" w:rsidRPr="00F24962"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Pasūtītājam ir pienākums ievērojot Līgumā noteikto kārtību pieņemt un apmaksāt Darbus.</w:t>
      </w:r>
    </w:p>
    <w:p w14:paraId="72143784" w14:textId="77777777" w:rsidR="00C0428F" w:rsidRPr="00F24962" w:rsidRDefault="00C0428F" w:rsidP="00C0428F">
      <w:pPr>
        <w:numPr>
          <w:ilvl w:val="1"/>
          <w:numId w:val="26"/>
        </w:numPr>
        <w:tabs>
          <w:tab w:val="clear" w:pos="360"/>
        </w:tabs>
        <w:ind w:left="567" w:hanging="567"/>
        <w:contextualSpacing/>
        <w:jc w:val="both"/>
        <w:rPr>
          <w:bCs/>
          <w:sz w:val="22"/>
          <w:szCs w:val="22"/>
        </w:rPr>
      </w:pPr>
      <w:r w:rsidRPr="00F24962">
        <w:rPr>
          <w:bCs/>
          <w:sz w:val="22"/>
          <w:szCs w:val="22"/>
        </w:rPr>
        <w:t>Pasūtītājam ir tiesības pieprasīt Izpildītājam iesniegt dokumentu kopijas (kvītis), kas apliecina, ka Izpildītājs ir veicis regulāru būvgružu izvešanu uz sadzīves atkritumu apsaimniekošanas poligonu.</w:t>
      </w:r>
    </w:p>
    <w:p w14:paraId="0CA2BE5D" w14:textId="77777777" w:rsidR="00C0428F" w:rsidRPr="000D5548" w:rsidRDefault="00C0428F" w:rsidP="00C0428F">
      <w:pPr>
        <w:ind w:left="360"/>
        <w:rPr>
          <w:b/>
          <w:bCs/>
          <w:sz w:val="22"/>
          <w:szCs w:val="22"/>
          <w:lang w:eastAsia="en-GB"/>
        </w:rPr>
      </w:pPr>
    </w:p>
    <w:p w14:paraId="5A6DAF8E" w14:textId="77777777" w:rsidR="00C0428F" w:rsidRPr="000D5548" w:rsidRDefault="00C0428F" w:rsidP="00C0428F">
      <w:pPr>
        <w:numPr>
          <w:ilvl w:val="0"/>
          <w:numId w:val="26"/>
        </w:numPr>
        <w:jc w:val="center"/>
        <w:rPr>
          <w:b/>
          <w:bCs/>
          <w:sz w:val="22"/>
          <w:szCs w:val="22"/>
          <w:lang w:eastAsia="en-GB"/>
        </w:rPr>
      </w:pPr>
      <w:r w:rsidRPr="000D5548">
        <w:rPr>
          <w:b/>
          <w:bCs/>
          <w:sz w:val="22"/>
          <w:szCs w:val="22"/>
          <w:lang w:eastAsia="en-GB"/>
        </w:rPr>
        <w:t>Darbu pieņemšanas – nodošana</w:t>
      </w:r>
    </w:p>
    <w:p w14:paraId="3CF4B626" w14:textId="77777777" w:rsidR="00C0428F" w:rsidRPr="000D5548" w:rsidRDefault="00C0428F" w:rsidP="00C0428F">
      <w:pPr>
        <w:numPr>
          <w:ilvl w:val="1"/>
          <w:numId w:val="26"/>
        </w:numPr>
        <w:tabs>
          <w:tab w:val="clear" w:pos="360"/>
        </w:tabs>
        <w:ind w:left="567" w:hanging="567"/>
        <w:jc w:val="both"/>
        <w:rPr>
          <w:sz w:val="22"/>
          <w:szCs w:val="22"/>
          <w:lang w:eastAsia="lv-LV"/>
        </w:rPr>
      </w:pPr>
      <w:r w:rsidRPr="000D5548">
        <w:rPr>
          <w:sz w:val="22"/>
          <w:szCs w:val="22"/>
          <w:lang w:eastAsia="en-GB"/>
        </w:rPr>
        <w:t xml:space="preserve">Pasūtītājs 5 (piecu) darba dienu laikā pēc Izpildītāja paziņošanas par Darbu pabeigšanu, Izpildītāja klātbūtnē apseko Objektu un paraksta Darbu pieņemšanas - nodošanas aktu. </w:t>
      </w:r>
    </w:p>
    <w:p w14:paraId="12FCA84C" w14:textId="77777777" w:rsidR="00C0428F" w:rsidRPr="000D5548" w:rsidRDefault="00C0428F" w:rsidP="00C0428F">
      <w:pPr>
        <w:numPr>
          <w:ilvl w:val="1"/>
          <w:numId w:val="26"/>
        </w:numPr>
        <w:tabs>
          <w:tab w:val="clear" w:pos="360"/>
        </w:tabs>
        <w:ind w:left="567" w:hanging="567"/>
        <w:jc w:val="both"/>
        <w:rPr>
          <w:sz w:val="22"/>
          <w:szCs w:val="22"/>
          <w:lang w:eastAsia="lv-LV"/>
        </w:rPr>
      </w:pPr>
      <w:r w:rsidRPr="000D5548">
        <w:rPr>
          <w:sz w:val="22"/>
          <w:szCs w:val="22"/>
          <w:lang w:eastAsia="en-GB"/>
        </w:rPr>
        <w:t xml:space="preserve">Ja Pasūtītājs Objekta apsekošanas laikā konstatē nepabeigtus Darbus vai nekvalitatīvi paveiktus Darbus, vai normatīviem aktiem neatbilstoši noformētu dokumentāciju, tiek sastādīts akts par konstatētajām neatbilstībām, kuru paraksta Pasūtītāja pilnvarotais pārstāvis un Izpildītājs. </w:t>
      </w:r>
      <w:r w:rsidRPr="00E870E9">
        <w:rPr>
          <w:sz w:val="22"/>
          <w:szCs w:val="22"/>
        </w:rPr>
        <w:t>Izpildītāj</w:t>
      </w:r>
      <w:r w:rsidRPr="00850021">
        <w:rPr>
          <w:sz w:val="22"/>
          <w:szCs w:val="22"/>
        </w:rPr>
        <w:t>s un Pasūtītājs vienojas par saprātīgu termiņu konstatēto defektu novēršanai, ņemot vērā defektu novēršanai nepieciešamo darbu apjomu un specifiku, meteoroloģiskos apstākļus, kā arī būvizstrādājumu piegādes termiņus</w:t>
      </w:r>
      <w:r>
        <w:rPr>
          <w:sz w:val="22"/>
          <w:szCs w:val="22"/>
        </w:rPr>
        <w:t xml:space="preserve">. </w:t>
      </w:r>
    </w:p>
    <w:p w14:paraId="01D132F2"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Darbu pieņemšanas – nodošanas akta parakstīšana neatbrīvo Izpildītāju no atbildības par Darbu defektiem Darbu garantijas laikā, kuri atklājas pēc Objekta nodošanas. </w:t>
      </w:r>
    </w:p>
    <w:p w14:paraId="519C1E64"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Izpildītājs pēc Darbu pabeigšanas, vienlaikus ar Darbu pieņemšanas-nodošanas akta parakstīšanu, nodod Pasūtītājam visu Darbu veikšanas dokumentāciju (ja attiecināms). </w:t>
      </w:r>
    </w:p>
    <w:p w14:paraId="6D46D02C"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Ja, pārbaudot Darbus, kā arī Darbu izpildes vietu, tiek konstatēts, ka tie neatbilst Līguma noteikumiem vai normatīvo aktu prasībām, Izpildītājam ir pienākums Pasūtītāja norādītajā laika periodā uz sava rēķina veikt nepieciešamos izlabojumus vai darbības, lai nodrošinātu atbilstību noteiktajām prasībām vai novērstu pieļauto pārkāpumu vai nepilnības. </w:t>
      </w:r>
    </w:p>
    <w:p w14:paraId="50AD23C4" w14:textId="77777777" w:rsidR="00C0428F" w:rsidRPr="000D5548" w:rsidRDefault="00C0428F" w:rsidP="00C0428F">
      <w:pPr>
        <w:ind w:left="360"/>
        <w:rPr>
          <w:b/>
          <w:bCs/>
          <w:sz w:val="22"/>
          <w:szCs w:val="22"/>
          <w:lang w:eastAsia="en-GB"/>
        </w:rPr>
      </w:pPr>
    </w:p>
    <w:p w14:paraId="1D41F2BE" w14:textId="77777777" w:rsidR="00C0428F" w:rsidRPr="000D5548" w:rsidRDefault="00C0428F" w:rsidP="00C0428F">
      <w:pPr>
        <w:numPr>
          <w:ilvl w:val="0"/>
          <w:numId w:val="26"/>
        </w:numPr>
        <w:jc w:val="center"/>
        <w:rPr>
          <w:b/>
          <w:bCs/>
          <w:sz w:val="22"/>
          <w:szCs w:val="22"/>
          <w:lang w:eastAsia="en-GB"/>
        </w:rPr>
      </w:pPr>
      <w:r w:rsidRPr="000D5548">
        <w:rPr>
          <w:b/>
          <w:bCs/>
          <w:sz w:val="22"/>
          <w:szCs w:val="22"/>
          <w:lang w:eastAsia="en-GB"/>
        </w:rPr>
        <w:t>Garantija</w:t>
      </w:r>
    </w:p>
    <w:p w14:paraId="060A2304" w14:textId="77777777" w:rsidR="00C0428F" w:rsidRPr="007055CE" w:rsidRDefault="00C0428F" w:rsidP="00C0428F">
      <w:pPr>
        <w:numPr>
          <w:ilvl w:val="1"/>
          <w:numId w:val="26"/>
        </w:numPr>
        <w:tabs>
          <w:tab w:val="clear" w:pos="360"/>
        </w:tabs>
        <w:ind w:left="567" w:right="-51" w:hanging="567"/>
        <w:jc w:val="both"/>
        <w:rPr>
          <w:sz w:val="22"/>
          <w:szCs w:val="22"/>
        </w:rPr>
      </w:pPr>
      <w:r>
        <w:rPr>
          <w:sz w:val="22"/>
          <w:szCs w:val="22"/>
        </w:rPr>
        <w:t>Izpildītāj</w:t>
      </w:r>
      <w:r w:rsidRPr="007055CE">
        <w:rPr>
          <w:color w:val="000000"/>
          <w:sz w:val="22"/>
          <w:szCs w:val="22"/>
        </w:rPr>
        <w:t xml:space="preserve">s ne vēlāk kā 10 (desmit) darba dienu laikā pēc Līguma noslēgšanas kā 3. pielikumu Līgumam pievieno Līguma izpildes nodrošinājumu (bankas garantija vai apdrošināšanas polise) par līgumsaistību izpildi 10 % (desmit procentu) apmērā no Līguma </w:t>
      </w:r>
      <w:r w:rsidRPr="007055CE">
        <w:rPr>
          <w:sz w:val="22"/>
          <w:szCs w:val="22"/>
        </w:rPr>
        <w:t>summas (</w:t>
      </w:r>
      <w:r w:rsidRPr="007055CE">
        <w:rPr>
          <w:color w:val="000000"/>
          <w:sz w:val="22"/>
          <w:szCs w:val="22"/>
        </w:rPr>
        <w:t>bez</w:t>
      </w:r>
      <w:r w:rsidRPr="007055CE">
        <w:rPr>
          <w:sz w:val="22"/>
          <w:szCs w:val="22"/>
        </w:rPr>
        <w:t xml:space="preserve"> PVN</w:t>
      </w:r>
      <w:r w:rsidRPr="007055CE">
        <w:rPr>
          <w:color w:val="000000"/>
          <w:sz w:val="22"/>
          <w:szCs w:val="22"/>
        </w:rPr>
        <w:t xml:space="preserve">). Ja </w:t>
      </w:r>
      <w:r w:rsidRPr="0090508E">
        <w:rPr>
          <w:color w:val="000000"/>
          <w:sz w:val="22"/>
          <w:szCs w:val="22"/>
        </w:rPr>
        <w:t>Izpildītāj</w:t>
      </w:r>
      <w:r w:rsidRPr="007055CE">
        <w:rPr>
          <w:color w:val="000000"/>
          <w:sz w:val="22"/>
          <w:szCs w:val="22"/>
        </w:rPr>
        <w:t xml:space="preserve">s neiesniedz iepriekš minēto nodrošinājumu noteiktajā termiņā, Pasūtītājam ir tiesības vienpusēji </w:t>
      </w:r>
      <w:r w:rsidRPr="007055CE">
        <w:rPr>
          <w:color w:val="000000"/>
          <w:sz w:val="22"/>
          <w:szCs w:val="22"/>
        </w:rPr>
        <w:lastRenderedPageBreak/>
        <w:t xml:space="preserve">aprēķināt </w:t>
      </w:r>
      <w:r w:rsidRPr="0090508E">
        <w:rPr>
          <w:color w:val="000000"/>
          <w:sz w:val="22"/>
          <w:szCs w:val="22"/>
        </w:rPr>
        <w:t>Izpildītāj</w:t>
      </w:r>
      <w:r w:rsidRPr="007055CE">
        <w:rPr>
          <w:color w:val="000000"/>
          <w:sz w:val="22"/>
          <w:szCs w:val="22"/>
        </w:rPr>
        <w:t xml:space="preserve">am līgumsodu 50,00 EUR (piecdesmit </w:t>
      </w:r>
      <w:proofErr w:type="spellStart"/>
      <w:r w:rsidRPr="007055CE">
        <w:rPr>
          <w:i/>
          <w:iCs/>
          <w:color w:val="000000"/>
          <w:sz w:val="22"/>
          <w:szCs w:val="22"/>
        </w:rPr>
        <w:t>euro</w:t>
      </w:r>
      <w:proofErr w:type="spellEnd"/>
      <w:r w:rsidRPr="007055CE">
        <w:rPr>
          <w:color w:val="000000"/>
          <w:sz w:val="22"/>
          <w:szCs w:val="22"/>
        </w:rPr>
        <w:t xml:space="preserve">) par katru nokavēto kalendāro dienu un šāds kavējums nav par pamatu </w:t>
      </w:r>
      <w:r>
        <w:rPr>
          <w:color w:val="000000"/>
          <w:sz w:val="22"/>
          <w:szCs w:val="22"/>
        </w:rPr>
        <w:t>D</w:t>
      </w:r>
      <w:r w:rsidRPr="007055CE">
        <w:rPr>
          <w:color w:val="000000"/>
          <w:sz w:val="22"/>
          <w:szCs w:val="22"/>
        </w:rPr>
        <w:t>arbu izpildes termiņa pagarinājumam.</w:t>
      </w:r>
    </w:p>
    <w:p w14:paraId="4DEE0893" w14:textId="77777777" w:rsidR="00C0428F" w:rsidRPr="00534DC2" w:rsidRDefault="00C0428F" w:rsidP="00C0428F">
      <w:pPr>
        <w:numPr>
          <w:ilvl w:val="1"/>
          <w:numId w:val="26"/>
        </w:numPr>
        <w:tabs>
          <w:tab w:val="clear" w:pos="360"/>
        </w:tabs>
        <w:ind w:left="567" w:right="-51" w:hanging="567"/>
        <w:jc w:val="both"/>
        <w:rPr>
          <w:sz w:val="22"/>
          <w:szCs w:val="22"/>
        </w:rPr>
      </w:pPr>
      <w:r w:rsidRPr="0090508E">
        <w:rPr>
          <w:sz w:val="22"/>
          <w:szCs w:val="22"/>
        </w:rPr>
        <w:t>Izpildītā</w:t>
      </w:r>
      <w:r w:rsidRPr="00534DC2">
        <w:rPr>
          <w:sz w:val="22"/>
          <w:szCs w:val="22"/>
        </w:rPr>
        <w:t xml:space="preserve">js kopā ar Līguma </w:t>
      </w:r>
      <w:r>
        <w:rPr>
          <w:sz w:val="22"/>
          <w:szCs w:val="22"/>
        </w:rPr>
        <w:t>3.3</w:t>
      </w:r>
      <w:r w:rsidRPr="00534DC2">
        <w:rPr>
          <w:sz w:val="22"/>
          <w:szCs w:val="22"/>
        </w:rPr>
        <w:t xml:space="preserve">. punktam atbilstoši sagatavotu strukturētu elektronisko rēķinu iesniedz Pasūtītājam </w:t>
      </w:r>
      <w:r>
        <w:rPr>
          <w:sz w:val="22"/>
          <w:szCs w:val="22"/>
        </w:rPr>
        <w:t>Darbu</w:t>
      </w:r>
      <w:r w:rsidRPr="00534DC2">
        <w:rPr>
          <w:sz w:val="22"/>
          <w:szCs w:val="22"/>
        </w:rPr>
        <w:t xml:space="preserve"> garantijas laika garantiju (bankas garantija vai apdrošināšanas polise), kurā norādīts, ka garantijas devējs (kredītiestāde vai apdrošināšanas sabiedrība) maksās Pasūtītājam garantijas summu 5% (piecu procentu) no Līguma summas (bez PVN) pēc pirmā Pasūtītāja pieprasījuma.</w:t>
      </w:r>
    </w:p>
    <w:p w14:paraId="3FCBCB1D" w14:textId="77777777" w:rsidR="00C0428F" w:rsidRPr="00732ED6" w:rsidRDefault="00C0428F" w:rsidP="00C0428F">
      <w:pPr>
        <w:numPr>
          <w:ilvl w:val="1"/>
          <w:numId w:val="26"/>
        </w:numPr>
        <w:tabs>
          <w:tab w:val="clear" w:pos="360"/>
        </w:tabs>
        <w:ind w:left="567" w:right="-51" w:hanging="567"/>
        <w:jc w:val="both"/>
        <w:rPr>
          <w:color w:val="000000"/>
          <w:sz w:val="22"/>
          <w:szCs w:val="22"/>
        </w:rPr>
      </w:pPr>
      <w:r w:rsidRPr="00732ED6">
        <w:rPr>
          <w:color w:val="000000"/>
          <w:sz w:val="22"/>
          <w:szCs w:val="22"/>
        </w:rPr>
        <w:t xml:space="preserve">Līguma </w:t>
      </w:r>
      <w:r>
        <w:rPr>
          <w:color w:val="000000"/>
          <w:sz w:val="22"/>
          <w:szCs w:val="22"/>
        </w:rPr>
        <w:t>6</w:t>
      </w:r>
      <w:r w:rsidRPr="00732ED6">
        <w:rPr>
          <w:color w:val="000000"/>
          <w:sz w:val="22"/>
          <w:szCs w:val="22"/>
        </w:rPr>
        <w:t xml:space="preserve">.1. un </w:t>
      </w:r>
      <w:r>
        <w:rPr>
          <w:color w:val="000000"/>
          <w:sz w:val="22"/>
          <w:szCs w:val="22"/>
        </w:rPr>
        <w:t>6</w:t>
      </w:r>
      <w:r w:rsidRPr="00732ED6">
        <w:rPr>
          <w:color w:val="000000"/>
          <w:sz w:val="22"/>
          <w:szCs w:val="22"/>
        </w:rPr>
        <w:t>.2. punktos minētajai Līguma izpildes garantijai un garantijas laika garantijai (turpmāk – Nodrošinājums) jāietver vismaz šāda informācija:</w:t>
      </w:r>
    </w:p>
    <w:p w14:paraId="083BFDF7" w14:textId="77777777" w:rsidR="00C0428F" w:rsidRPr="00732ED6" w:rsidRDefault="00C0428F" w:rsidP="00C0428F">
      <w:pPr>
        <w:numPr>
          <w:ilvl w:val="2"/>
          <w:numId w:val="26"/>
        </w:numPr>
        <w:tabs>
          <w:tab w:val="clear" w:pos="720"/>
        </w:tabs>
        <w:ind w:left="993" w:right="-51" w:hanging="567"/>
        <w:jc w:val="both"/>
        <w:rPr>
          <w:color w:val="000000"/>
          <w:sz w:val="22"/>
          <w:szCs w:val="22"/>
        </w:rPr>
      </w:pPr>
      <w:r w:rsidRPr="00732ED6">
        <w:rPr>
          <w:color w:val="000000"/>
          <w:sz w:val="22"/>
          <w:szCs w:val="22"/>
        </w:rPr>
        <w:t>Bankas garantijai piemērojami Starptautiskās tirdzniecības palātas (</w:t>
      </w:r>
      <w:proofErr w:type="spellStart"/>
      <w:r w:rsidRPr="00732ED6">
        <w:rPr>
          <w:color w:val="000000"/>
          <w:sz w:val="22"/>
          <w:szCs w:val="22"/>
        </w:rPr>
        <w:t>International</w:t>
      </w:r>
      <w:proofErr w:type="spellEnd"/>
      <w:r w:rsidRPr="00732ED6">
        <w:rPr>
          <w:color w:val="000000"/>
          <w:sz w:val="22"/>
          <w:szCs w:val="22"/>
        </w:rPr>
        <w:t xml:space="preserve"> </w:t>
      </w:r>
      <w:proofErr w:type="spellStart"/>
      <w:r w:rsidRPr="00732ED6">
        <w:rPr>
          <w:color w:val="000000"/>
          <w:sz w:val="22"/>
          <w:szCs w:val="22"/>
        </w:rPr>
        <w:t>Chamber</w:t>
      </w:r>
      <w:proofErr w:type="spellEnd"/>
      <w:r w:rsidRPr="00732ED6">
        <w:rPr>
          <w:color w:val="000000"/>
          <w:sz w:val="22"/>
          <w:szCs w:val="22"/>
        </w:rPr>
        <w:t xml:space="preserve"> </w:t>
      </w:r>
      <w:proofErr w:type="spellStart"/>
      <w:r w:rsidRPr="00732ED6">
        <w:rPr>
          <w:color w:val="000000"/>
          <w:sz w:val="22"/>
          <w:szCs w:val="22"/>
        </w:rPr>
        <w:t>of</w:t>
      </w:r>
      <w:proofErr w:type="spellEnd"/>
      <w:r w:rsidRPr="00732ED6">
        <w:rPr>
          <w:color w:val="000000"/>
          <w:sz w:val="22"/>
          <w:szCs w:val="22"/>
        </w:rPr>
        <w:t xml:space="preserve"> </w:t>
      </w:r>
      <w:proofErr w:type="spellStart"/>
      <w:r w:rsidRPr="00732ED6">
        <w:rPr>
          <w:color w:val="000000"/>
          <w:sz w:val="22"/>
          <w:szCs w:val="22"/>
        </w:rPr>
        <w:t>Commerce</w:t>
      </w:r>
      <w:proofErr w:type="spellEnd"/>
      <w:r w:rsidRPr="00732ED6">
        <w:rPr>
          <w:color w:val="000000"/>
          <w:sz w:val="22"/>
          <w:szCs w:val="22"/>
        </w:rPr>
        <w:t xml:space="preserve"> (ICC) izdotie Vienotie noteikumi par pieprasījuma garantijām (“</w:t>
      </w:r>
      <w:proofErr w:type="spellStart"/>
      <w:r w:rsidRPr="00732ED6">
        <w:rPr>
          <w:color w:val="000000"/>
          <w:sz w:val="22"/>
          <w:szCs w:val="22"/>
        </w:rPr>
        <w:t>Uniform</w:t>
      </w:r>
      <w:proofErr w:type="spellEnd"/>
      <w:r w:rsidRPr="00732ED6">
        <w:rPr>
          <w:color w:val="000000"/>
          <w:sz w:val="22"/>
          <w:szCs w:val="22"/>
        </w:rPr>
        <w:t xml:space="preserve"> </w:t>
      </w:r>
      <w:proofErr w:type="spellStart"/>
      <w:r w:rsidRPr="00732ED6">
        <w:rPr>
          <w:color w:val="000000"/>
          <w:sz w:val="22"/>
          <w:szCs w:val="22"/>
        </w:rPr>
        <w:t>Rules</w:t>
      </w:r>
      <w:proofErr w:type="spellEnd"/>
      <w:r w:rsidRPr="00732ED6">
        <w:rPr>
          <w:color w:val="000000"/>
          <w:sz w:val="22"/>
          <w:szCs w:val="22"/>
        </w:rPr>
        <w:t xml:space="preserve"> </w:t>
      </w:r>
      <w:proofErr w:type="spellStart"/>
      <w:r w:rsidRPr="00732ED6">
        <w:rPr>
          <w:color w:val="000000"/>
          <w:sz w:val="22"/>
          <w:szCs w:val="22"/>
        </w:rPr>
        <w:t>for</w:t>
      </w:r>
      <w:proofErr w:type="spellEnd"/>
      <w:r w:rsidRPr="00732ED6">
        <w:rPr>
          <w:color w:val="000000"/>
          <w:sz w:val="22"/>
          <w:szCs w:val="22"/>
        </w:rPr>
        <w:t xml:space="preserve"> </w:t>
      </w:r>
      <w:proofErr w:type="spellStart"/>
      <w:r w:rsidRPr="00732ED6">
        <w:rPr>
          <w:color w:val="000000"/>
          <w:sz w:val="22"/>
          <w:szCs w:val="22"/>
        </w:rPr>
        <w:t>Demand</w:t>
      </w:r>
      <w:proofErr w:type="spellEnd"/>
      <w:r w:rsidRPr="00732ED6">
        <w:rPr>
          <w:color w:val="000000"/>
          <w:sz w:val="22"/>
          <w:szCs w:val="22"/>
        </w:rPr>
        <w:t xml:space="preserve"> </w:t>
      </w:r>
      <w:proofErr w:type="spellStart"/>
      <w:r w:rsidRPr="00732ED6">
        <w:rPr>
          <w:color w:val="000000"/>
          <w:sz w:val="22"/>
          <w:szCs w:val="22"/>
        </w:rPr>
        <w:t>Guaranties</w:t>
      </w:r>
      <w:proofErr w:type="spellEnd"/>
      <w:r w:rsidRPr="00732ED6">
        <w:rPr>
          <w:color w:val="000000"/>
          <w:sz w:val="22"/>
          <w:szCs w:val="22"/>
        </w:rPr>
        <w:t xml:space="preserve">”, ICC </w:t>
      </w:r>
      <w:proofErr w:type="spellStart"/>
      <w:r w:rsidRPr="00732ED6">
        <w:rPr>
          <w:color w:val="000000"/>
          <w:sz w:val="22"/>
          <w:szCs w:val="22"/>
        </w:rPr>
        <w:t>Publication</w:t>
      </w:r>
      <w:proofErr w:type="spellEnd"/>
      <w:r w:rsidRPr="00732ED6">
        <w:rPr>
          <w:color w:val="000000"/>
          <w:sz w:val="22"/>
          <w:szCs w:val="22"/>
        </w:rPr>
        <w:t xml:space="preserve"> No.758), apdrošināšanas polisei piemērojams Apdrošināšanas līgumu likums, bet attiecībā uz jautājumiem, kurus neregulē minētie noteikumi, šai garantijai piemērojami Latvijas Republikas normatīvie akti (izņemot Civillikumā noteiktās tiesību normas, kuras regulē galvojuma institūtu); </w:t>
      </w:r>
    </w:p>
    <w:p w14:paraId="008AABD3" w14:textId="77777777" w:rsidR="00C0428F" w:rsidRPr="00732ED6" w:rsidRDefault="00C0428F" w:rsidP="00C0428F">
      <w:pPr>
        <w:numPr>
          <w:ilvl w:val="2"/>
          <w:numId w:val="26"/>
        </w:numPr>
        <w:tabs>
          <w:tab w:val="clear" w:pos="720"/>
        </w:tabs>
        <w:ind w:left="993" w:right="-51" w:hanging="567"/>
        <w:jc w:val="both"/>
        <w:rPr>
          <w:color w:val="000000"/>
          <w:sz w:val="22"/>
          <w:szCs w:val="22"/>
        </w:rPr>
      </w:pPr>
      <w:r w:rsidRPr="00732ED6">
        <w:rPr>
          <w:sz w:val="22"/>
          <w:szCs w:val="22"/>
        </w:rPr>
        <w:t xml:space="preserve">Pasūtītāja un </w:t>
      </w:r>
      <w:r w:rsidRPr="0090508E">
        <w:rPr>
          <w:sz w:val="22"/>
          <w:szCs w:val="22"/>
        </w:rPr>
        <w:t>Izpildītāj</w:t>
      </w:r>
      <w:r w:rsidRPr="00732ED6">
        <w:rPr>
          <w:color w:val="000000"/>
          <w:sz w:val="22"/>
          <w:szCs w:val="22"/>
        </w:rPr>
        <w:t>a</w:t>
      </w:r>
      <w:r w:rsidRPr="00732ED6">
        <w:rPr>
          <w:sz w:val="22"/>
          <w:szCs w:val="22"/>
        </w:rPr>
        <w:t xml:space="preserve"> rekvizīti;</w:t>
      </w:r>
    </w:p>
    <w:p w14:paraId="62EE6EE1" w14:textId="77777777" w:rsidR="00C0428F" w:rsidRPr="00732ED6" w:rsidRDefault="00C0428F" w:rsidP="00C0428F">
      <w:pPr>
        <w:numPr>
          <w:ilvl w:val="2"/>
          <w:numId w:val="26"/>
        </w:numPr>
        <w:tabs>
          <w:tab w:val="clear" w:pos="720"/>
        </w:tabs>
        <w:ind w:left="993" w:right="-51" w:hanging="567"/>
        <w:jc w:val="both"/>
        <w:rPr>
          <w:color w:val="000000"/>
          <w:sz w:val="22"/>
          <w:szCs w:val="22"/>
        </w:rPr>
      </w:pPr>
      <w:r w:rsidRPr="00732ED6">
        <w:rPr>
          <w:sz w:val="22"/>
          <w:szCs w:val="22"/>
        </w:rPr>
        <w:t>Nodrošinājuma devēja nosaukums un rekvizīti;</w:t>
      </w:r>
    </w:p>
    <w:p w14:paraId="7020948A" w14:textId="77777777" w:rsidR="00C0428F" w:rsidRPr="00732ED6" w:rsidRDefault="00C0428F" w:rsidP="00C0428F">
      <w:pPr>
        <w:numPr>
          <w:ilvl w:val="2"/>
          <w:numId w:val="26"/>
        </w:numPr>
        <w:tabs>
          <w:tab w:val="clear" w:pos="720"/>
        </w:tabs>
        <w:ind w:left="993" w:right="-51" w:hanging="567"/>
        <w:jc w:val="both"/>
        <w:rPr>
          <w:color w:val="000000"/>
          <w:sz w:val="22"/>
          <w:szCs w:val="22"/>
        </w:rPr>
      </w:pPr>
      <w:r w:rsidRPr="00732ED6">
        <w:rPr>
          <w:sz w:val="22"/>
          <w:szCs w:val="22"/>
        </w:rPr>
        <w:t>Līguma, par kuru iesniedz Nodrošinājumu, nosaukums, numurs un noslēgšanas datums;</w:t>
      </w:r>
    </w:p>
    <w:p w14:paraId="2CEF5F88" w14:textId="77777777" w:rsidR="00C0428F" w:rsidRPr="00732ED6" w:rsidRDefault="00C0428F" w:rsidP="00C0428F">
      <w:pPr>
        <w:numPr>
          <w:ilvl w:val="2"/>
          <w:numId w:val="26"/>
        </w:numPr>
        <w:tabs>
          <w:tab w:val="clear" w:pos="720"/>
        </w:tabs>
        <w:ind w:left="993" w:right="-51" w:hanging="567"/>
        <w:jc w:val="both"/>
        <w:rPr>
          <w:sz w:val="22"/>
          <w:szCs w:val="22"/>
        </w:rPr>
      </w:pPr>
      <w:r w:rsidRPr="00732ED6">
        <w:rPr>
          <w:sz w:val="22"/>
          <w:szCs w:val="22"/>
        </w:rPr>
        <w:t xml:space="preserve">Nodrošinājuma summa Līguma </w:t>
      </w:r>
      <w:r>
        <w:rPr>
          <w:sz w:val="22"/>
          <w:szCs w:val="22"/>
        </w:rPr>
        <w:t>6</w:t>
      </w:r>
      <w:r w:rsidRPr="00732ED6">
        <w:rPr>
          <w:sz w:val="22"/>
          <w:szCs w:val="22"/>
        </w:rPr>
        <w:t xml:space="preserve">.1. vai </w:t>
      </w:r>
      <w:r>
        <w:rPr>
          <w:sz w:val="22"/>
          <w:szCs w:val="22"/>
        </w:rPr>
        <w:t>6</w:t>
      </w:r>
      <w:r w:rsidRPr="00732ED6">
        <w:rPr>
          <w:sz w:val="22"/>
          <w:szCs w:val="22"/>
        </w:rPr>
        <w:t>.2. punktā noteiktajā apmērā;</w:t>
      </w:r>
    </w:p>
    <w:p w14:paraId="76309F5F" w14:textId="77777777" w:rsidR="00C0428F" w:rsidRPr="00732ED6" w:rsidRDefault="00C0428F" w:rsidP="00C0428F">
      <w:pPr>
        <w:numPr>
          <w:ilvl w:val="2"/>
          <w:numId w:val="26"/>
        </w:numPr>
        <w:tabs>
          <w:tab w:val="clear" w:pos="720"/>
        </w:tabs>
        <w:ind w:left="993" w:right="-51" w:hanging="567"/>
        <w:jc w:val="both"/>
        <w:rPr>
          <w:color w:val="000000"/>
          <w:sz w:val="22"/>
          <w:szCs w:val="22"/>
        </w:rPr>
      </w:pPr>
      <w:r w:rsidRPr="00732ED6">
        <w:rPr>
          <w:sz w:val="22"/>
          <w:szCs w:val="22"/>
        </w:rPr>
        <w:t>Nodrošinājuma spēkā stāšanās diena un spēkā esības termiņš, kurš Līguma izpildes garantijai vismaz par 4 (četrām) nedēļām</w:t>
      </w:r>
      <w:r w:rsidRPr="00732ED6">
        <w:rPr>
          <w:color w:val="FF0000"/>
          <w:sz w:val="22"/>
          <w:szCs w:val="22"/>
        </w:rPr>
        <w:t xml:space="preserve"> </w:t>
      </w:r>
      <w:r w:rsidRPr="00732ED6">
        <w:rPr>
          <w:sz w:val="22"/>
          <w:szCs w:val="22"/>
        </w:rPr>
        <w:t xml:space="preserve">pārsniedz Līguma </w:t>
      </w:r>
      <w:r>
        <w:rPr>
          <w:sz w:val="22"/>
          <w:szCs w:val="22"/>
        </w:rPr>
        <w:t>2.2</w:t>
      </w:r>
      <w:r w:rsidRPr="00732ED6">
        <w:rPr>
          <w:sz w:val="22"/>
          <w:szCs w:val="22"/>
        </w:rPr>
        <w:t>. punktā noteikto Līguma izpildes gala termiņu;</w:t>
      </w:r>
    </w:p>
    <w:p w14:paraId="425EFDD7" w14:textId="77777777" w:rsidR="00C0428F" w:rsidRPr="00732ED6" w:rsidRDefault="00C0428F" w:rsidP="00C0428F">
      <w:pPr>
        <w:numPr>
          <w:ilvl w:val="2"/>
          <w:numId w:val="26"/>
        </w:numPr>
        <w:tabs>
          <w:tab w:val="clear" w:pos="720"/>
        </w:tabs>
        <w:ind w:left="993" w:right="-51" w:hanging="567"/>
        <w:jc w:val="both"/>
        <w:rPr>
          <w:color w:val="000000"/>
          <w:sz w:val="22"/>
          <w:szCs w:val="22"/>
        </w:rPr>
      </w:pPr>
      <w:r w:rsidRPr="00732ED6">
        <w:rPr>
          <w:sz w:val="22"/>
          <w:szCs w:val="22"/>
        </w:rPr>
        <w:t xml:space="preserve">Nodrošinājuma devēja (kredītiestādes vai apdrošinātāja) neatsaucama apņemšanās pēc pirmā Pasūtītāja rakstiskā pieprasījuma, kurā norādīts, ka </w:t>
      </w:r>
      <w:r w:rsidRPr="0090508E">
        <w:rPr>
          <w:sz w:val="22"/>
          <w:szCs w:val="22"/>
        </w:rPr>
        <w:t>Izpildītāj</w:t>
      </w:r>
      <w:r w:rsidRPr="00732ED6">
        <w:rPr>
          <w:sz w:val="22"/>
          <w:szCs w:val="22"/>
        </w:rPr>
        <w:t>s nav izpildījis savas saistības saskaņā ar Līgumu, norādot kādas saistības nav izpildītas, izmaksāt Pasūtītājam summu Nodrošinājuma summas apmērā 5 (piecu) darbdienu laikā pēc pieprasījuma saņemšanas, nepieprasot no Pasūtītāja papildus pierādījumus vai paskaidrojumus;</w:t>
      </w:r>
    </w:p>
    <w:p w14:paraId="513D0489" w14:textId="77777777" w:rsidR="00C0428F" w:rsidRPr="00732ED6" w:rsidRDefault="00C0428F" w:rsidP="00C0428F">
      <w:pPr>
        <w:numPr>
          <w:ilvl w:val="2"/>
          <w:numId w:val="26"/>
        </w:numPr>
        <w:tabs>
          <w:tab w:val="clear" w:pos="720"/>
        </w:tabs>
        <w:ind w:left="993" w:right="-51" w:hanging="567"/>
        <w:jc w:val="both"/>
        <w:rPr>
          <w:color w:val="000000"/>
          <w:sz w:val="22"/>
          <w:szCs w:val="22"/>
        </w:rPr>
      </w:pPr>
      <w:r w:rsidRPr="00732ED6">
        <w:rPr>
          <w:sz w:val="22"/>
          <w:szCs w:val="22"/>
        </w:rPr>
        <w:t>Prasības un strīdi, kas saistīti ar Nodrošinājumu, izskatāmi Latvijas Republikas tiesā saskaņā ar Latvijas Republikas normatīvajiem tiesību aktiem.</w:t>
      </w:r>
    </w:p>
    <w:p w14:paraId="2CE3D709" w14:textId="77777777" w:rsidR="00C0428F" w:rsidRPr="00732ED6" w:rsidRDefault="00C0428F" w:rsidP="00C0428F">
      <w:pPr>
        <w:numPr>
          <w:ilvl w:val="1"/>
          <w:numId w:val="26"/>
        </w:numPr>
        <w:tabs>
          <w:tab w:val="clear" w:pos="360"/>
        </w:tabs>
        <w:ind w:left="567" w:right="-51" w:hanging="567"/>
        <w:jc w:val="both"/>
        <w:rPr>
          <w:color w:val="000000"/>
          <w:sz w:val="22"/>
          <w:szCs w:val="22"/>
        </w:rPr>
      </w:pPr>
      <w:r w:rsidRPr="00732ED6">
        <w:rPr>
          <w:color w:val="000000"/>
          <w:sz w:val="22"/>
          <w:szCs w:val="22"/>
        </w:rPr>
        <w:t>Nodrošinājums tiks uzskatīts par Līguma no</w:t>
      </w:r>
      <w:r w:rsidRPr="00732ED6">
        <w:rPr>
          <w:sz w:val="22"/>
          <w:szCs w:val="22"/>
        </w:rPr>
        <w:t>teik</w:t>
      </w:r>
      <w:r w:rsidRPr="00732ED6">
        <w:rPr>
          <w:color w:val="000000"/>
          <w:sz w:val="22"/>
          <w:szCs w:val="22"/>
        </w:rPr>
        <w:t xml:space="preserve">umiem neatbilstošu, ja tas paredz: </w:t>
      </w:r>
    </w:p>
    <w:p w14:paraId="3BBD30E3" w14:textId="77777777" w:rsidR="00C0428F" w:rsidRPr="00732ED6" w:rsidRDefault="00C0428F" w:rsidP="00C0428F">
      <w:pPr>
        <w:numPr>
          <w:ilvl w:val="2"/>
          <w:numId w:val="26"/>
        </w:numPr>
        <w:tabs>
          <w:tab w:val="clear" w:pos="720"/>
        </w:tabs>
        <w:ind w:left="993" w:right="-51" w:hanging="567"/>
        <w:jc w:val="both"/>
        <w:rPr>
          <w:color w:val="000000"/>
          <w:sz w:val="22"/>
          <w:szCs w:val="22"/>
        </w:rPr>
      </w:pPr>
      <w:r w:rsidRPr="0090508E">
        <w:rPr>
          <w:sz w:val="22"/>
          <w:szCs w:val="22"/>
        </w:rPr>
        <w:t>Izpildītāj</w:t>
      </w:r>
      <w:r w:rsidRPr="00732ED6">
        <w:rPr>
          <w:color w:val="000000"/>
          <w:sz w:val="22"/>
          <w:szCs w:val="22"/>
        </w:rPr>
        <w:t xml:space="preserve">a tiesības atsaukt Nodrošinājumu vai jebkādas citas </w:t>
      </w:r>
      <w:r w:rsidRPr="0090508E">
        <w:rPr>
          <w:sz w:val="22"/>
          <w:szCs w:val="22"/>
        </w:rPr>
        <w:t>Izpildītāj</w:t>
      </w:r>
      <w:r w:rsidRPr="00732ED6">
        <w:rPr>
          <w:color w:val="000000"/>
          <w:sz w:val="22"/>
          <w:szCs w:val="22"/>
        </w:rPr>
        <w:t xml:space="preserve">a ierunas tiesības, vai Nodrošinājuma devēja tiesības vai pienākums pirms Nodrošinājuma summas izmaksas Pasūtītājam izmantot </w:t>
      </w:r>
      <w:r w:rsidRPr="0090508E">
        <w:rPr>
          <w:sz w:val="22"/>
          <w:szCs w:val="22"/>
        </w:rPr>
        <w:t>Izpildītāj</w:t>
      </w:r>
      <w:r w:rsidRPr="00732ED6">
        <w:rPr>
          <w:color w:val="000000"/>
          <w:sz w:val="22"/>
          <w:szCs w:val="22"/>
        </w:rPr>
        <w:t>a ierunas tiesības;</w:t>
      </w:r>
    </w:p>
    <w:p w14:paraId="64094C47" w14:textId="77777777" w:rsidR="00C0428F" w:rsidRPr="00732ED6" w:rsidRDefault="00C0428F" w:rsidP="00C0428F">
      <w:pPr>
        <w:numPr>
          <w:ilvl w:val="2"/>
          <w:numId w:val="26"/>
        </w:numPr>
        <w:tabs>
          <w:tab w:val="clear" w:pos="720"/>
        </w:tabs>
        <w:ind w:left="993" w:right="-51" w:hanging="567"/>
        <w:jc w:val="both"/>
        <w:rPr>
          <w:color w:val="000000"/>
          <w:sz w:val="22"/>
          <w:szCs w:val="22"/>
        </w:rPr>
      </w:pPr>
      <w:r w:rsidRPr="00732ED6">
        <w:rPr>
          <w:color w:val="000000"/>
          <w:sz w:val="22"/>
          <w:szCs w:val="22"/>
        </w:rPr>
        <w:t xml:space="preserve">ka Pasūtītājam ir pienākums pirms pieprasījuma iesniegšanas Nodrošinājuma devējam brīdināt par to </w:t>
      </w:r>
      <w:r w:rsidRPr="0090508E">
        <w:rPr>
          <w:sz w:val="22"/>
          <w:szCs w:val="22"/>
        </w:rPr>
        <w:t>Izpildītāj</w:t>
      </w:r>
      <w:r w:rsidRPr="00732ED6">
        <w:rPr>
          <w:color w:val="000000"/>
          <w:sz w:val="22"/>
          <w:szCs w:val="22"/>
        </w:rPr>
        <w:t xml:space="preserve">u vai pieprasīt </w:t>
      </w:r>
      <w:r w:rsidRPr="0090508E">
        <w:rPr>
          <w:sz w:val="22"/>
          <w:szCs w:val="22"/>
        </w:rPr>
        <w:t>Izpildītāj</w:t>
      </w:r>
      <w:r w:rsidRPr="00732ED6">
        <w:rPr>
          <w:color w:val="000000"/>
          <w:sz w:val="22"/>
          <w:szCs w:val="22"/>
        </w:rPr>
        <w:t>am Nodrošinājuma summas samaksu;</w:t>
      </w:r>
    </w:p>
    <w:p w14:paraId="53C03B80" w14:textId="77777777" w:rsidR="00C0428F" w:rsidRPr="00732ED6" w:rsidRDefault="00C0428F" w:rsidP="00C0428F">
      <w:pPr>
        <w:numPr>
          <w:ilvl w:val="2"/>
          <w:numId w:val="26"/>
        </w:numPr>
        <w:tabs>
          <w:tab w:val="clear" w:pos="720"/>
        </w:tabs>
        <w:ind w:left="993" w:right="-51" w:hanging="567"/>
        <w:jc w:val="both"/>
        <w:rPr>
          <w:sz w:val="22"/>
          <w:szCs w:val="22"/>
        </w:rPr>
      </w:pPr>
      <w:r w:rsidRPr="00732ED6">
        <w:rPr>
          <w:color w:val="000000"/>
          <w:sz w:val="22"/>
          <w:szCs w:val="22"/>
        </w:rPr>
        <w:t xml:space="preserve">noteikts pienākums Pasūtītāja pieprasījumu iesniegt ar kredītiestādes, kas sniedz finanšu pakalpojumus Pasūtītājam, starpniecību vai pienākums pieprasījumam pievienot zvērināta notāra, kredītiestādes, kas sniedz finanšu pakalpojumus Pasūtītājam, vai jebkuras citas trešās personas apliecinājumu par Pasūtītāja pieprasījuma dokumenta parakstītāja paraksta īstenumu vai </w:t>
      </w:r>
      <w:r w:rsidRPr="00732ED6">
        <w:rPr>
          <w:sz w:val="22"/>
          <w:szCs w:val="22"/>
        </w:rPr>
        <w:t>tiesībām parakstīt pieprasījumu.</w:t>
      </w:r>
    </w:p>
    <w:p w14:paraId="10B77312" w14:textId="77777777" w:rsidR="00C0428F" w:rsidRPr="00732ED6" w:rsidRDefault="00C0428F" w:rsidP="00C0428F">
      <w:pPr>
        <w:numPr>
          <w:ilvl w:val="1"/>
          <w:numId w:val="26"/>
        </w:numPr>
        <w:tabs>
          <w:tab w:val="clear" w:pos="360"/>
        </w:tabs>
        <w:ind w:left="567" w:right="-51" w:hanging="567"/>
        <w:jc w:val="both"/>
        <w:rPr>
          <w:sz w:val="22"/>
          <w:szCs w:val="22"/>
        </w:rPr>
      </w:pPr>
      <w:r w:rsidRPr="00732ED6">
        <w:rPr>
          <w:sz w:val="22"/>
          <w:szCs w:val="22"/>
        </w:rPr>
        <w:t>Bankas garantijas devējs ir Eiropas Savienības vai Eiropas Ekonomikas zonas dalībvalstī reģistrēta kredītiestāde, tās filiāle vai ārvalsts kredītiestādes filiāle, kura ir tiesīga Latvijas Republikā veikt kredītiestādes darbību.</w:t>
      </w:r>
    </w:p>
    <w:p w14:paraId="68C63DA6" w14:textId="77777777" w:rsidR="00C0428F" w:rsidRPr="00732ED6" w:rsidRDefault="00C0428F" w:rsidP="00C0428F">
      <w:pPr>
        <w:numPr>
          <w:ilvl w:val="1"/>
          <w:numId w:val="26"/>
        </w:numPr>
        <w:tabs>
          <w:tab w:val="clear" w:pos="360"/>
        </w:tabs>
        <w:ind w:left="567" w:right="-51" w:hanging="567"/>
        <w:jc w:val="both"/>
        <w:rPr>
          <w:sz w:val="22"/>
          <w:szCs w:val="22"/>
        </w:rPr>
      </w:pPr>
      <w:r w:rsidRPr="00732ED6">
        <w:rPr>
          <w:sz w:val="22"/>
          <w:szCs w:val="22"/>
        </w:rPr>
        <w:t>Apdrošināšanas polises devējs ir reģistrēta akciju sabiedrība vai Eiropas komercsabiedrība, vai savstarpējas apdrošināšanas kooperatīva sabiedrība, kura ir tiesīga veikt apdrošināšanu Latvijas Republikā.</w:t>
      </w:r>
    </w:p>
    <w:p w14:paraId="1837E76B" w14:textId="77777777" w:rsidR="00C0428F" w:rsidRPr="00732ED6" w:rsidRDefault="00C0428F" w:rsidP="00C0428F">
      <w:pPr>
        <w:numPr>
          <w:ilvl w:val="1"/>
          <w:numId w:val="26"/>
        </w:numPr>
        <w:tabs>
          <w:tab w:val="clear" w:pos="360"/>
        </w:tabs>
        <w:ind w:left="567" w:right="-51" w:hanging="567"/>
        <w:jc w:val="both"/>
        <w:rPr>
          <w:color w:val="000000"/>
          <w:sz w:val="22"/>
          <w:szCs w:val="22"/>
        </w:rPr>
      </w:pPr>
      <w:r w:rsidRPr="00732ED6">
        <w:rPr>
          <w:color w:val="000000"/>
          <w:sz w:val="22"/>
          <w:szCs w:val="22"/>
        </w:rPr>
        <w:t xml:space="preserve">Ja Nodrošinājumu iesniedz apdrošināšanas polises veidā, tad papildus Līguma </w:t>
      </w:r>
      <w:r>
        <w:rPr>
          <w:color w:val="000000"/>
          <w:sz w:val="22"/>
          <w:szCs w:val="22"/>
        </w:rPr>
        <w:t>6</w:t>
      </w:r>
      <w:r w:rsidRPr="00732ED6">
        <w:rPr>
          <w:color w:val="000000"/>
          <w:sz w:val="22"/>
          <w:szCs w:val="22"/>
        </w:rPr>
        <w:t>.4. punktā minētajam Nodrošinājuma dokumentos norāda arī:</w:t>
      </w:r>
    </w:p>
    <w:p w14:paraId="33B5ACBE" w14:textId="77777777" w:rsidR="00C0428F" w:rsidRPr="00732ED6" w:rsidRDefault="00C0428F" w:rsidP="00C0428F">
      <w:pPr>
        <w:numPr>
          <w:ilvl w:val="2"/>
          <w:numId w:val="26"/>
        </w:numPr>
        <w:tabs>
          <w:tab w:val="clear" w:pos="720"/>
        </w:tabs>
        <w:ind w:left="993" w:right="-51" w:hanging="567"/>
        <w:jc w:val="both"/>
        <w:rPr>
          <w:color w:val="000000"/>
          <w:sz w:val="22"/>
          <w:szCs w:val="22"/>
        </w:rPr>
      </w:pPr>
      <w:r w:rsidRPr="00732ED6">
        <w:rPr>
          <w:color w:val="000000"/>
          <w:sz w:val="22"/>
          <w:szCs w:val="22"/>
        </w:rPr>
        <w:t>apdrošināšanas prēmijas summas apmēru, tās samaksas kārtību un termiņus, kā arī polises spēkā stāšanās nosacījumus;</w:t>
      </w:r>
    </w:p>
    <w:p w14:paraId="5BB0C9B1" w14:textId="77777777" w:rsidR="00C0428F" w:rsidRPr="00732ED6" w:rsidRDefault="00C0428F" w:rsidP="00C0428F">
      <w:pPr>
        <w:numPr>
          <w:ilvl w:val="2"/>
          <w:numId w:val="26"/>
        </w:numPr>
        <w:tabs>
          <w:tab w:val="clear" w:pos="720"/>
        </w:tabs>
        <w:ind w:left="993" w:right="-51" w:hanging="567"/>
        <w:jc w:val="both"/>
        <w:rPr>
          <w:color w:val="000000"/>
          <w:sz w:val="22"/>
          <w:szCs w:val="22"/>
        </w:rPr>
      </w:pPr>
      <w:r w:rsidRPr="00732ED6">
        <w:rPr>
          <w:color w:val="000000"/>
          <w:sz w:val="22"/>
          <w:szCs w:val="22"/>
        </w:rPr>
        <w:t>apdrošināšanas polises īpašos nosacījumus, ar kuriem tiek grozīti Apdrošinātāja apstiprinātie apdrošināšanas noteikumi, tādējādi nodrošinot šī pielikuma prasību izpildi, nepieļaujot tādus Nodrošinājumam piemērojamos apdrošināšanas noteikumus, kuri, salīdzinājumā ar šajā pielikumā noteiktajām prasībām, paredz Pasūtītājam neizdevīgākus nosacījumus vai nosaka Pasūtītāja ieskatā nepamatotus izņēmumus vai ierobežojumus.</w:t>
      </w:r>
    </w:p>
    <w:p w14:paraId="28366EE2" w14:textId="77777777" w:rsidR="00C0428F" w:rsidRPr="00732ED6" w:rsidRDefault="00C0428F" w:rsidP="00C0428F">
      <w:pPr>
        <w:numPr>
          <w:ilvl w:val="1"/>
          <w:numId w:val="26"/>
        </w:numPr>
        <w:tabs>
          <w:tab w:val="clear" w:pos="360"/>
        </w:tabs>
        <w:ind w:left="567" w:right="-51" w:hanging="567"/>
        <w:jc w:val="both"/>
        <w:rPr>
          <w:color w:val="000000"/>
          <w:sz w:val="22"/>
          <w:szCs w:val="22"/>
        </w:rPr>
      </w:pPr>
      <w:r w:rsidRPr="00732ED6">
        <w:rPr>
          <w:color w:val="000000"/>
          <w:sz w:val="22"/>
          <w:szCs w:val="22"/>
        </w:rPr>
        <w:t xml:space="preserve">Ja Nodrošinājumu iesniedz apdrošināšanas polises veidā, tad kopā ar polisi </w:t>
      </w:r>
      <w:r w:rsidRPr="0090508E">
        <w:rPr>
          <w:sz w:val="22"/>
          <w:szCs w:val="22"/>
        </w:rPr>
        <w:t>Izpildītāj</w:t>
      </w:r>
      <w:r w:rsidRPr="00732ED6">
        <w:rPr>
          <w:color w:val="000000"/>
          <w:sz w:val="22"/>
          <w:szCs w:val="22"/>
        </w:rPr>
        <w:t xml:space="preserve">s iesniedz arī polisē noteiktās apdrošināšanas prēmijas pilnā apmērā </w:t>
      </w:r>
      <w:r w:rsidRPr="00732ED6">
        <w:rPr>
          <w:color w:val="000000"/>
          <w:sz w:val="22"/>
          <w:szCs w:val="22"/>
          <w:u w:val="single"/>
        </w:rPr>
        <w:t>samaksu apliecinošu dokumentu</w:t>
      </w:r>
      <w:r w:rsidRPr="00732ED6">
        <w:rPr>
          <w:color w:val="000000"/>
          <w:sz w:val="22"/>
          <w:szCs w:val="22"/>
        </w:rPr>
        <w:t>.</w:t>
      </w:r>
    </w:p>
    <w:p w14:paraId="4B4896F0" w14:textId="77777777" w:rsidR="00C0428F" w:rsidRPr="00732ED6" w:rsidRDefault="00C0428F" w:rsidP="00C0428F">
      <w:pPr>
        <w:numPr>
          <w:ilvl w:val="1"/>
          <w:numId w:val="26"/>
        </w:numPr>
        <w:tabs>
          <w:tab w:val="clear" w:pos="360"/>
        </w:tabs>
        <w:ind w:left="567" w:right="-51" w:hanging="567"/>
        <w:jc w:val="both"/>
        <w:rPr>
          <w:color w:val="000000"/>
          <w:sz w:val="22"/>
          <w:szCs w:val="22"/>
        </w:rPr>
      </w:pPr>
      <w:r w:rsidRPr="00732ED6">
        <w:rPr>
          <w:color w:val="000000"/>
          <w:sz w:val="22"/>
          <w:szCs w:val="22"/>
        </w:rPr>
        <w:lastRenderedPageBreak/>
        <w:t xml:space="preserve">Ja apdrošināšanas prēmija nav samaksāta apdrošināšanas polisē norādītajā pilnajā apmērā līdz apdrošināšanas polises oriģināla iesniegšanai Pasūtītājam vai apdrošināšanas līgumā paredzēts jebkāds cits tā spēkā esamības iestāšanos atliekošs nosacījums, kura izpildi </w:t>
      </w:r>
      <w:r w:rsidRPr="0090508E">
        <w:rPr>
          <w:sz w:val="22"/>
          <w:szCs w:val="22"/>
        </w:rPr>
        <w:t>Izpildītāj</w:t>
      </w:r>
      <w:r w:rsidRPr="00732ED6">
        <w:rPr>
          <w:color w:val="000000"/>
          <w:sz w:val="22"/>
          <w:szCs w:val="22"/>
        </w:rPr>
        <w:t>s uz Nodrošinājuma dokumentu oriģinālu iesniegšanas dienu nav Pasūtītājam pierādījis, tad atzīstams, ka Nodrošinājums nav Pasūtītājam iesniegts.</w:t>
      </w:r>
    </w:p>
    <w:p w14:paraId="3AD34FED" w14:textId="77777777" w:rsidR="00C0428F" w:rsidRPr="00732ED6" w:rsidRDefault="00C0428F" w:rsidP="00C0428F">
      <w:pPr>
        <w:numPr>
          <w:ilvl w:val="1"/>
          <w:numId w:val="26"/>
        </w:numPr>
        <w:tabs>
          <w:tab w:val="clear" w:pos="360"/>
          <w:tab w:val="num" w:pos="540"/>
        </w:tabs>
        <w:ind w:left="567" w:right="-51" w:hanging="567"/>
        <w:jc w:val="both"/>
        <w:rPr>
          <w:sz w:val="22"/>
          <w:szCs w:val="22"/>
        </w:rPr>
      </w:pPr>
      <w:r>
        <w:rPr>
          <w:color w:val="000000"/>
          <w:sz w:val="22"/>
          <w:szCs w:val="22"/>
        </w:rPr>
        <w:t>D</w:t>
      </w:r>
      <w:r w:rsidRPr="00732ED6">
        <w:rPr>
          <w:color w:val="000000"/>
          <w:sz w:val="22"/>
          <w:szCs w:val="22"/>
        </w:rPr>
        <w:t xml:space="preserve">arbu izpildes termiņa pagarinājuma gadījumā </w:t>
      </w:r>
      <w:r>
        <w:rPr>
          <w:sz w:val="22"/>
          <w:szCs w:val="22"/>
        </w:rPr>
        <w:t>Izpildītāj</w:t>
      </w:r>
      <w:r w:rsidRPr="00732ED6">
        <w:rPr>
          <w:color w:val="000000"/>
          <w:sz w:val="22"/>
          <w:szCs w:val="22"/>
        </w:rPr>
        <w:t xml:space="preserve">s attiecīgi </w:t>
      </w:r>
      <w:r w:rsidRPr="00732ED6">
        <w:rPr>
          <w:color w:val="000000"/>
          <w:sz w:val="22"/>
          <w:szCs w:val="22"/>
          <w:u w:val="single"/>
        </w:rPr>
        <w:t>pagarina</w:t>
      </w:r>
      <w:r w:rsidRPr="00732ED6">
        <w:rPr>
          <w:color w:val="000000"/>
          <w:sz w:val="22"/>
          <w:szCs w:val="22"/>
        </w:rPr>
        <w:t xml:space="preserve"> arī Līguma izpildes nodr</w:t>
      </w:r>
      <w:r w:rsidRPr="00732ED6">
        <w:rPr>
          <w:sz w:val="22"/>
          <w:szCs w:val="22"/>
        </w:rPr>
        <w:t>ošinā</w:t>
      </w:r>
      <w:r w:rsidRPr="00732ED6">
        <w:rPr>
          <w:color w:val="000000"/>
          <w:sz w:val="22"/>
          <w:szCs w:val="22"/>
        </w:rPr>
        <w:t xml:space="preserve">juma termiņu tā, lai tas būtu </w:t>
      </w:r>
      <w:r w:rsidRPr="00732ED6">
        <w:rPr>
          <w:color w:val="000000"/>
          <w:sz w:val="22"/>
          <w:szCs w:val="22"/>
          <w:u w:val="single"/>
        </w:rPr>
        <w:t xml:space="preserve">derīgs vismaz 4 (četras) kalendārās nedēļas pēc pagarinātā </w:t>
      </w:r>
      <w:r>
        <w:rPr>
          <w:color w:val="000000"/>
          <w:sz w:val="22"/>
          <w:szCs w:val="22"/>
          <w:u w:val="single"/>
        </w:rPr>
        <w:t>D</w:t>
      </w:r>
      <w:r w:rsidRPr="00732ED6">
        <w:rPr>
          <w:color w:val="000000"/>
          <w:sz w:val="22"/>
          <w:szCs w:val="22"/>
          <w:u w:val="single"/>
        </w:rPr>
        <w:t xml:space="preserve">arbu izpildes termiņa </w:t>
      </w:r>
      <w:r w:rsidRPr="00732ED6">
        <w:rPr>
          <w:sz w:val="22"/>
          <w:szCs w:val="22"/>
          <w:u w:val="single"/>
        </w:rPr>
        <w:t>beigām</w:t>
      </w:r>
      <w:r w:rsidRPr="00732ED6">
        <w:rPr>
          <w:sz w:val="22"/>
          <w:szCs w:val="22"/>
        </w:rPr>
        <w:t xml:space="preserve">, un Nodrošinājumu iesniedz Pasūtītājam ne vēlāk kā 10 (desmit) darba dienu laikā pēc Līguma grozījumu noslēgšanas. </w:t>
      </w:r>
    </w:p>
    <w:p w14:paraId="57AE0FA9" w14:textId="77777777" w:rsidR="00C0428F" w:rsidRPr="00732ED6" w:rsidRDefault="00C0428F" w:rsidP="00C0428F">
      <w:pPr>
        <w:numPr>
          <w:ilvl w:val="1"/>
          <w:numId w:val="26"/>
        </w:numPr>
        <w:tabs>
          <w:tab w:val="clear" w:pos="360"/>
          <w:tab w:val="num" w:pos="540"/>
        </w:tabs>
        <w:suppressAutoHyphens/>
        <w:ind w:left="567" w:right="-51" w:hanging="567"/>
        <w:jc w:val="both"/>
        <w:rPr>
          <w:sz w:val="22"/>
          <w:szCs w:val="22"/>
        </w:rPr>
      </w:pPr>
      <w:r w:rsidRPr="00732ED6">
        <w:rPr>
          <w:sz w:val="22"/>
          <w:szCs w:val="22"/>
        </w:rPr>
        <w:t xml:space="preserve">Ja Līguma summa tiek palielināta, nodrošinājuma summa tiek attiecīgi palielināta, un </w:t>
      </w:r>
      <w:r>
        <w:rPr>
          <w:sz w:val="22"/>
          <w:szCs w:val="22"/>
        </w:rPr>
        <w:t>Izpildītāj</w:t>
      </w:r>
      <w:r w:rsidRPr="00732ED6">
        <w:rPr>
          <w:sz w:val="22"/>
          <w:szCs w:val="22"/>
        </w:rPr>
        <w:t>s iesniedz Pasūtītājam attiecīgu palielinātai Līguma summai atbilstoši grozītu Līguma izpildes Nodrošinājumu un tā apmaksu apliecinošu dokumentu ne vēlāk kā 10 (desmit) darba dienu laikā pēc Līguma summas izmaiņu apstiprināšanas dienas.</w:t>
      </w:r>
    </w:p>
    <w:p w14:paraId="4B9BBB0F" w14:textId="77777777" w:rsidR="00C0428F" w:rsidRPr="00732ED6" w:rsidRDefault="00C0428F" w:rsidP="00C0428F">
      <w:pPr>
        <w:numPr>
          <w:ilvl w:val="1"/>
          <w:numId w:val="26"/>
        </w:numPr>
        <w:tabs>
          <w:tab w:val="clear" w:pos="360"/>
          <w:tab w:val="num" w:pos="540"/>
        </w:tabs>
        <w:ind w:left="567" w:hanging="567"/>
        <w:jc w:val="both"/>
        <w:rPr>
          <w:sz w:val="22"/>
          <w:szCs w:val="22"/>
        </w:rPr>
      </w:pPr>
      <w:r w:rsidRPr="00745EB8">
        <w:rPr>
          <w:sz w:val="22"/>
          <w:szCs w:val="22"/>
        </w:rPr>
        <w:t>Gadījumā, ja Izpildītājs noteiktajā termiņā nav iesniedzis Pasūtītājam Līguma saistību izpildes</w:t>
      </w:r>
      <w:r w:rsidRPr="00732ED6">
        <w:rPr>
          <w:sz w:val="22"/>
          <w:szCs w:val="22"/>
        </w:rPr>
        <w:t xml:space="preserve"> garantijas pagarinājumu, Pasūtītājam ir tiesības izmantot spēkā esošo Līguma saistību izpildes garantiju, kā arī neveikt Līgumā noteiktos maksājumus līdz attiecīgā pagarinājuma iesniegšanai.</w:t>
      </w:r>
    </w:p>
    <w:p w14:paraId="3064012C" w14:textId="77777777" w:rsidR="00C0428F" w:rsidRPr="00732ED6" w:rsidRDefault="00C0428F" w:rsidP="00C0428F">
      <w:pPr>
        <w:numPr>
          <w:ilvl w:val="1"/>
          <w:numId w:val="26"/>
        </w:numPr>
        <w:tabs>
          <w:tab w:val="clear" w:pos="360"/>
          <w:tab w:val="num" w:pos="540"/>
        </w:tabs>
        <w:suppressAutoHyphens/>
        <w:ind w:left="567" w:right="-51" w:hanging="567"/>
        <w:jc w:val="both"/>
        <w:rPr>
          <w:sz w:val="22"/>
          <w:szCs w:val="22"/>
        </w:rPr>
      </w:pPr>
      <w:r w:rsidRPr="00732ED6">
        <w:rPr>
          <w:sz w:val="22"/>
          <w:szCs w:val="22"/>
        </w:rPr>
        <w:t xml:space="preserve">Pasūtītājam ir tiesības izmantot Līguma </w:t>
      </w:r>
      <w:r>
        <w:rPr>
          <w:sz w:val="22"/>
          <w:szCs w:val="22"/>
        </w:rPr>
        <w:t>6</w:t>
      </w:r>
      <w:r w:rsidRPr="00732ED6">
        <w:rPr>
          <w:sz w:val="22"/>
          <w:szCs w:val="22"/>
        </w:rPr>
        <w:t xml:space="preserve">.1. un </w:t>
      </w:r>
      <w:r>
        <w:rPr>
          <w:sz w:val="22"/>
          <w:szCs w:val="22"/>
        </w:rPr>
        <w:t>6.</w:t>
      </w:r>
      <w:r w:rsidRPr="00732ED6">
        <w:rPr>
          <w:sz w:val="22"/>
          <w:szCs w:val="22"/>
        </w:rPr>
        <w:t xml:space="preserve">2. punktā minēto Nodrošinājumu tādu </w:t>
      </w:r>
      <w:r w:rsidRPr="00745EB8">
        <w:rPr>
          <w:sz w:val="22"/>
          <w:szCs w:val="22"/>
        </w:rPr>
        <w:t>Izpildītāj</w:t>
      </w:r>
      <w:r w:rsidRPr="00732ED6">
        <w:rPr>
          <w:sz w:val="22"/>
          <w:szCs w:val="22"/>
        </w:rPr>
        <w:t>a finansiālo saistību dzēšanai, kuras izriet no šī Līguma vai normatīvajiem aktiem saistībā ar šo Līgumu, tai skaitā, ja Līguma darbība tiek izbeigta pēc Pasūtītāja iniciatīvas saskaņā ar Līguma punktiem, kas paredz Pasūtītāja tiesības vienpusēji izbeigt Līguma darbību.</w:t>
      </w:r>
    </w:p>
    <w:p w14:paraId="078DBCD8" w14:textId="77777777" w:rsidR="00C0428F" w:rsidRPr="00732ED6" w:rsidRDefault="00C0428F" w:rsidP="00C0428F">
      <w:pPr>
        <w:numPr>
          <w:ilvl w:val="1"/>
          <w:numId w:val="26"/>
        </w:numPr>
        <w:tabs>
          <w:tab w:val="clear" w:pos="360"/>
          <w:tab w:val="num" w:pos="540"/>
        </w:tabs>
        <w:suppressAutoHyphens/>
        <w:ind w:left="567" w:right="2" w:hanging="567"/>
        <w:jc w:val="both"/>
        <w:rPr>
          <w:sz w:val="22"/>
          <w:szCs w:val="22"/>
        </w:rPr>
      </w:pPr>
      <w:r w:rsidRPr="000D5548">
        <w:rPr>
          <w:sz w:val="22"/>
          <w:szCs w:val="22"/>
          <w:lang w:eastAsia="en-GB"/>
        </w:rPr>
        <w:t>Izpildītājs garantē Darbu, tai skaitā pielietoto materiālu,  atbilstību Latvijas Republikā spēkā esošajām obligātajām nekaitīguma un preču drošuma prasībām</w:t>
      </w:r>
      <w:r w:rsidRPr="00732ED6">
        <w:rPr>
          <w:sz w:val="22"/>
          <w:szCs w:val="22"/>
        </w:rPr>
        <w:t xml:space="preserve">. </w:t>
      </w:r>
      <w:r w:rsidRPr="003242DC">
        <w:rPr>
          <w:sz w:val="22"/>
          <w:szCs w:val="22"/>
        </w:rPr>
        <w:t>Izpildītāj</w:t>
      </w:r>
      <w:r w:rsidRPr="00732ED6">
        <w:rPr>
          <w:sz w:val="22"/>
          <w:szCs w:val="22"/>
        </w:rPr>
        <w:t xml:space="preserve">s ir atbildīgs par visiem defektiem un Pasūtītājam nodarītiem tiešajiem zaudējumiem, kas rodas vai var rasties šādas neatbilstības gadījumā. </w:t>
      </w:r>
      <w:r w:rsidRPr="003242DC">
        <w:rPr>
          <w:sz w:val="22"/>
          <w:szCs w:val="22"/>
        </w:rPr>
        <w:t>Izpildītāj</w:t>
      </w:r>
      <w:r w:rsidRPr="00732ED6">
        <w:rPr>
          <w:sz w:val="22"/>
          <w:szCs w:val="22"/>
        </w:rPr>
        <w:t xml:space="preserve">s garantē, ka izpildītie </w:t>
      </w:r>
      <w:r>
        <w:rPr>
          <w:sz w:val="22"/>
          <w:szCs w:val="22"/>
        </w:rPr>
        <w:t>D</w:t>
      </w:r>
      <w:r w:rsidRPr="00732ED6">
        <w:rPr>
          <w:sz w:val="22"/>
          <w:szCs w:val="22"/>
        </w:rPr>
        <w:t>arbi būs kvalitatīvi, funkcionāli izmantojami, atbildīs Līgumā noteiktajiem parametriem.</w:t>
      </w:r>
    </w:p>
    <w:p w14:paraId="6392655C" w14:textId="77777777" w:rsidR="00C0428F" w:rsidRPr="00732ED6" w:rsidRDefault="00C0428F" w:rsidP="00C0428F">
      <w:pPr>
        <w:numPr>
          <w:ilvl w:val="1"/>
          <w:numId w:val="26"/>
        </w:numPr>
        <w:tabs>
          <w:tab w:val="clear" w:pos="360"/>
          <w:tab w:val="num" w:pos="540"/>
        </w:tabs>
        <w:suppressAutoHyphens/>
        <w:ind w:left="567" w:right="2" w:hanging="567"/>
        <w:jc w:val="both"/>
        <w:rPr>
          <w:sz w:val="22"/>
          <w:szCs w:val="22"/>
        </w:rPr>
      </w:pPr>
      <w:r w:rsidRPr="00732ED6">
        <w:rPr>
          <w:sz w:val="22"/>
          <w:szCs w:val="22"/>
        </w:rPr>
        <w:t>Garantijas perioda garantijas iesniegšana Pasūtītājam ir priekšnosacījums pēdējā maksājuma (galīgā norēķina) veikšanai.</w:t>
      </w:r>
    </w:p>
    <w:p w14:paraId="024771C9" w14:textId="77777777" w:rsidR="00C0428F" w:rsidRPr="00442D63" w:rsidRDefault="00C0428F" w:rsidP="00C0428F">
      <w:pPr>
        <w:numPr>
          <w:ilvl w:val="1"/>
          <w:numId w:val="26"/>
        </w:numPr>
        <w:tabs>
          <w:tab w:val="clear" w:pos="360"/>
          <w:tab w:val="num" w:pos="540"/>
        </w:tabs>
        <w:ind w:left="567" w:hanging="567"/>
        <w:contextualSpacing/>
        <w:jc w:val="both"/>
        <w:rPr>
          <w:sz w:val="22"/>
          <w:szCs w:val="22"/>
        </w:rPr>
      </w:pPr>
      <w:r w:rsidRPr="003242DC">
        <w:rPr>
          <w:sz w:val="22"/>
          <w:szCs w:val="22"/>
        </w:rPr>
        <w:t xml:space="preserve">Izpildīto Darbu un pielietoto būvizstrādājumu </w:t>
      </w:r>
      <w:r>
        <w:rPr>
          <w:sz w:val="22"/>
          <w:szCs w:val="22"/>
        </w:rPr>
        <w:t>g</w:t>
      </w:r>
      <w:r w:rsidRPr="00732ED6">
        <w:rPr>
          <w:sz w:val="22"/>
          <w:szCs w:val="22"/>
        </w:rPr>
        <w:t xml:space="preserve">arantijas termiņš </w:t>
      </w:r>
      <w:r w:rsidRPr="00442D63">
        <w:rPr>
          <w:sz w:val="22"/>
          <w:szCs w:val="22"/>
        </w:rPr>
        <w:t xml:space="preserve">saskaņā ar </w:t>
      </w:r>
      <w:r w:rsidRPr="003242DC">
        <w:rPr>
          <w:sz w:val="22"/>
          <w:szCs w:val="22"/>
        </w:rPr>
        <w:t>Izpildītāj</w:t>
      </w:r>
      <w:r w:rsidRPr="00442D63">
        <w:rPr>
          <w:sz w:val="22"/>
          <w:szCs w:val="22"/>
        </w:rPr>
        <w:t xml:space="preserve">a Iepirkumā iesniegto Piedāvājumu ir __ (___________) mēneši </w:t>
      </w:r>
      <w:r w:rsidRPr="00442D63">
        <w:rPr>
          <w:i/>
          <w:sz w:val="22"/>
          <w:szCs w:val="22"/>
        </w:rPr>
        <w:t xml:space="preserve">(ne mazāk kā </w:t>
      </w:r>
      <w:r>
        <w:rPr>
          <w:i/>
          <w:sz w:val="22"/>
          <w:szCs w:val="22"/>
        </w:rPr>
        <w:t>36</w:t>
      </w:r>
      <w:r w:rsidRPr="00442D63">
        <w:rPr>
          <w:i/>
          <w:sz w:val="22"/>
          <w:szCs w:val="22"/>
        </w:rPr>
        <w:t xml:space="preserve"> (</w:t>
      </w:r>
      <w:r>
        <w:rPr>
          <w:i/>
          <w:sz w:val="22"/>
          <w:szCs w:val="22"/>
        </w:rPr>
        <w:t>trīs</w:t>
      </w:r>
      <w:r w:rsidRPr="00442D63">
        <w:rPr>
          <w:i/>
          <w:sz w:val="22"/>
          <w:szCs w:val="22"/>
        </w:rPr>
        <w:t>desmit</w:t>
      </w:r>
      <w:r>
        <w:rPr>
          <w:i/>
          <w:sz w:val="22"/>
          <w:szCs w:val="22"/>
        </w:rPr>
        <w:t xml:space="preserve"> seši</w:t>
      </w:r>
      <w:r w:rsidRPr="00442D63">
        <w:rPr>
          <w:i/>
          <w:sz w:val="22"/>
          <w:szCs w:val="22"/>
        </w:rPr>
        <w:t>)</w:t>
      </w:r>
      <w:r w:rsidRPr="00442D63">
        <w:rPr>
          <w:sz w:val="22"/>
          <w:szCs w:val="22"/>
        </w:rPr>
        <w:t xml:space="preserve"> mēneši) no </w:t>
      </w:r>
      <w:r w:rsidRPr="003242DC">
        <w:rPr>
          <w:sz w:val="22"/>
          <w:szCs w:val="22"/>
        </w:rPr>
        <w:t xml:space="preserve"> Darbu pieņemšanas – nodošanas akta parakstīšanas brīža</w:t>
      </w:r>
      <w:r w:rsidRPr="00F03BAE">
        <w:rPr>
          <w:sz w:val="22"/>
          <w:szCs w:val="22"/>
        </w:rPr>
        <w:t>.</w:t>
      </w:r>
      <w:r w:rsidRPr="00442D63">
        <w:rPr>
          <w:sz w:val="22"/>
          <w:szCs w:val="22"/>
        </w:rPr>
        <w:t xml:space="preserve"> </w:t>
      </w:r>
    </w:p>
    <w:p w14:paraId="09E4ED10" w14:textId="77777777" w:rsidR="00C0428F" w:rsidRPr="005F23FD" w:rsidRDefault="00C0428F" w:rsidP="00C0428F">
      <w:pPr>
        <w:numPr>
          <w:ilvl w:val="1"/>
          <w:numId w:val="26"/>
        </w:numPr>
        <w:tabs>
          <w:tab w:val="clear" w:pos="360"/>
        </w:tabs>
        <w:ind w:left="567" w:right="-51" w:hanging="567"/>
        <w:jc w:val="both"/>
        <w:rPr>
          <w:color w:val="00B050"/>
          <w:sz w:val="22"/>
        </w:rPr>
      </w:pPr>
      <w:r w:rsidRPr="003242DC">
        <w:rPr>
          <w:sz w:val="22"/>
          <w:szCs w:val="22"/>
        </w:rPr>
        <w:t>Izpildītāj</w:t>
      </w:r>
      <w:r w:rsidRPr="00442D63">
        <w:rPr>
          <w:sz w:val="22"/>
          <w:szCs w:val="22"/>
        </w:rPr>
        <w:t>s nodrošina, ka saskaņā ar Ministru kabineta 2014. gada 19.augusta noteikumiem Nr.502 “</w:t>
      </w:r>
      <w:r w:rsidRPr="00442D63">
        <w:rPr>
          <w:bCs/>
          <w:sz w:val="22"/>
          <w:szCs w:val="22"/>
        </w:rPr>
        <w:t xml:space="preserve">Noteikumi par </w:t>
      </w:r>
      <w:proofErr w:type="spellStart"/>
      <w:r w:rsidRPr="00442D63">
        <w:rPr>
          <w:bCs/>
          <w:sz w:val="22"/>
          <w:szCs w:val="22"/>
        </w:rPr>
        <w:t>būvspeciālistu</w:t>
      </w:r>
      <w:proofErr w:type="spellEnd"/>
      <w:r w:rsidRPr="00442D63">
        <w:rPr>
          <w:bCs/>
          <w:sz w:val="22"/>
          <w:szCs w:val="22"/>
        </w:rPr>
        <w:t xml:space="preserve"> un Būvdarbu veicēju civiltiesiskās atbildības obligāto apdrošināšanu</w:t>
      </w:r>
      <w:r w:rsidRPr="00442D63">
        <w:rPr>
          <w:sz w:val="22"/>
          <w:szCs w:val="22"/>
        </w:rPr>
        <w:t xml:space="preserve">” visā Līguma darbības laikā un garantijas termiņa laikā spēkā būs </w:t>
      </w:r>
      <w:r w:rsidRPr="003242DC">
        <w:rPr>
          <w:sz w:val="22"/>
          <w:szCs w:val="22"/>
        </w:rPr>
        <w:t>Izpildītāj</w:t>
      </w:r>
      <w:r w:rsidRPr="00442D63">
        <w:rPr>
          <w:sz w:val="22"/>
          <w:szCs w:val="22"/>
        </w:rPr>
        <w:t xml:space="preserve">a darbības un </w:t>
      </w:r>
      <w:proofErr w:type="spellStart"/>
      <w:r w:rsidRPr="00442D63">
        <w:rPr>
          <w:sz w:val="22"/>
          <w:szCs w:val="22"/>
        </w:rPr>
        <w:t>būvspeciālistu</w:t>
      </w:r>
      <w:proofErr w:type="spellEnd"/>
      <w:r w:rsidRPr="00442D63">
        <w:rPr>
          <w:sz w:val="22"/>
          <w:szCs w:val="22"/>
        </w:rPr>
        <w:t xml:space="preserve"> darbības civiltiesiskās atbildības apdrošināšanas polise par iespējamiem Pasūtītājam vai trešajām personām nodarītajiem</w:t>
      </w:r>
      <w:r w:rsidRPr="005F23FD">
        <w:rPr>
          <w:color w:val="FF0000"/>
          <w:sz w:val="22"/>
        </w:rPr>
        <w:t xml:space="preserve"> </w:t>
      </w:r>
      <w:r w:rsidRPr="00442D63">
        <w:rPr>
          <w:sz w:val="22"/>
          <w:szCs w:val="22"/>
        </w:rPr>
        <w:t xml:space="preserve">zaudējumiem. Civiltiesiskās atbildības apdrošināšanas līgumu </w:t>
      </w:r>
      <w:r w:rsidRPr="003242DC">
        <w:rPr>
          <w:sz w:val="22"/>
          <w:szCs w:val="22"/>
        </w:rPr>
        <w:t>Izpildītāj</w:t>
      </w:r>
      <w:r w:rsidRPr="00442D63">
        <w:rPr>
          <w:sz w:val="22"/>
          <w:szCs w:val="22"/>
        </w:rPr>
        <w:t xml:space="preserve">s slēdz ar noteikumu, saskaņā ar kuru, iestājoties apdrošināšanas gadījumam, apdrošināšanas atlīdzība tiek izmaksāta tieši Pasūtītājam vai zaudējumus cietušajai trešajai personai. </w:t>
      </w:r>
    </w:p>
    <w:p w14:paraId="2E672568" w14:textId="77777777" w:rsidR="00C0428F" w:rsidRPr="00442D63" w:rsidRDefault="00C0428F" w:rsidP="00C0428F">
      <w:pPr>
        <w:numPr>
          <w:ilvl w:val="1"/>
          <w:numId w:val="26"/>
        </w:numPr>
        <w:tabs>
          <w:tab w:val="clear" w:pos="360"/>
          <w:tab w:val="num" w:pos="540"/>
        </w:tabs>
        <w:ind w:left="567" w:hanging="567"/>
        <w:jc w:val="both"/>
        <w:rPr>
          <w:sz w:val="22"/>
          <w:szCs w:val="22"/>
          <w:lang w:eastAsia="lv-LV"/>
        </w:rPr>
      </w:pPr>
      <w:r w:rsidRPr="00442D63">
        <w:rPr>
          <w:sz w:val="22"/>
          <w:szCs w:val="22"/>
          <w:lang w:eastAsia="lv-LV"/>
        </w:rPr>
        <w:t xml:space="preserve">Pēc apdrošināšanas atlīdzības izmaksas trešajai personai </w:t>
      </w:r>
      <w:r w:rsidRPr="003242DC">
        <w:rPr>
          <w:sz w:val="22"/>
          <w:szCs w:val="22"/>
        </w:rPr>
        <w:t>Izpildītāj</w:t>
      </w:r>
      <w:r w:rsidRPr="00442D63">
        <w:rPr>
          <w:sz w:val="22"/>
          <w:szCs w:val="22"/>
          <w:lang w:eastAsia="lv-LV"/>
        </w:rPr>
        <w:t>a pienākums ir nekavējoties atjaunot civiltiesiskās atbildības obligātās apdrošināšanas minimālās atbildības limitu.</w:t>
      </w:r>
    </w:p>
    <w:p w14:paraId="4612BFCB" w14:textId="77777777" w:rsidR="00C0428F" w:rsidRPr="00442D63" w:rsidRDefault="00C0428F" w:rsidP="00C0428F">
      <w:pPr>
        <w:numPr>
          <w:ilvl w:val="1"/>
          <w:numId w:val="26"/>
        </w:numPr>
        <w:tabs>
          <w:tab w:val="clear" w:pos="360"/>
          <w:tab w:val="num" w:pos="540"/>
        </w:tabs>
        <w:ind w:left="567" w:hanging="567"/>
        <w:jc w:val="both"/>
        <w:rPr>
          <w:sz w:val="22"/>
          <w:szCs w:val="22"/>
        </w:rPr>
      </w:pPr>
      <w:r>
        <w:rPr>
          <w:sz w:val="22"/>
          <w:szCs w:val="22"/>
        </w:rPr>
        <w:t>D</w:t>
      </w:r>
      <w:r w:rsidRPr="00442D63">
        <w:rPr>
          <w:sz w:val="22"/>
          <w:szCs w:val="22"/>
        </w:rPr>
        <w:t xml:space="preserve">arbu laikā defektu konstatēšana un defektu novēršana tiek konstatēta ar aktu, kura sastādīšanā piedalās Pasūtītāja un </w:t>
      </w:r>
      <w:r w:rsidRPr="003242DC">
        <w:rPr>
          <w:sz w:val="22"/>
          <w:szCs w:val="22"/>
        </w:rPr>
        <w:t>Izpildītāj</w:t>
      </w:r>
      <w:r w:rsidRPr="00442D63">
        <w:rPr>
          <w:sz w:val="22"/>
          <w:szCs w:val="22"/>
        </w:rPr>
        <w:t>a pārstāvji.</w:t>
      </w:r>
    </w:p>
    <w:p w14:paraId="5854A21A" w14:textId="77777777" w:rsidR="00C0428F" w:rsidRPr="00442D63" w:rsidRDefault="00C0428F" w:rsidP="00C0428F">
      <w:pPr>
        <w:numPr>
          <w:ilvl w:val="1"/>
          <w:numId w:val="26"/>
        </w:numPr>
        <w:tabs>
          <w:tab w:val="clear" w:pos="360"/>
          <w:tab w:val="num" w:pos="540"/>
        </w:tabs>
        <w:ind w:left="567" w:hanging="567"/>
        <w:jc w:val="both"/>
        <w:rPr>
          <w:sz w:val="22"/>
          <w:szCs w:val="22"/>
        </w:rPr>
      </w:pPr>
      <w:r w:rsidRPr="00442D63">
        <w:rPr>
          <w:sz w:val="22"/>
          <w:szCs w:val="22"/>
        </w:rPr>
        <w:t xml:space="preserve">Pasūtītājs informē </w:t>
      </w:r>
      <w:r w:rsidRPr="003242DC">
        <w:rPr>
          <w:sz w:val="22"/>
          <w:szCs w:val="22"/>
        </w:rPr>
        <w:t>Izpildītāj</w:t>
      </w:r>
      <w:r w:rsidRPr="00442D63">
        <w:rPr>
          <w:sz w:val="22"/>
          <w:szCs w:val="22"/>
        </w:rPr>
        <w:t xml:space="preserve">u par visiem </w:t>
      </w:r>
      <w:r>
        <w:rPr>
          <w:sz w:val="22"/>
          <w:szCs w:val="22"/>
        </w:rPr>
        <w:t>D</w:t>
      </w:r>
      <w:r w:rsidRPr="00442D63">
        <w:rPr>
          <w:sz w:val="22"/>
          <w:szCs w:val="22"/>
        </w:rPr>
        <w:t>arbu garantijas laikā atklātajiem defektiem un to radītajiem bojājumiem.</w:t>
      </w:r>
    </w:p>
    <w:p w14:paraId="41DBAF63" w14:textId="77777777" w:rsidR="00C0428F" w:rsidRPr="00732ED6" w:rsidRDefault="00C0428F" w:rsidP="00C0428F">
      <w:pPr>
        <w:numPr>
          <w:ilvl w:val="1"/>
          <w:numId w:val="26"/>
        </w:numPr>
        <w:tabs>
          <w:tab w:val="clear" w:pos="360"/>
          <w:tab w:val="num" w:pos="540"/>
        </w:tabs>
        <w:ind w:left="567" w:hanging="567"/>
        <w:jc w:val="both"/>
        <w:rPr>
          <w:sz w:val="22"/>
          <w:szCs w:val="22"/>
        </w:rPr>
      </w:pPr>
      <w:r w:rsidRPr="003242DC">
        <w:rPr>
          <w:sz w:val="22"/>
          <w:szCs w:val="22"/>
        </w:rPr>
        <w:t>Izpildītāj</w:t>
      </w:r>
      <w:r w:rsidRPr="00442D63">
        <w:rPr>
          <w:sz w:val="22"/>
          <w:szCs w:val="22"/>
        </w:rPr>
        <w:t xml:space="preserve">s apņemas Pasūtītājam pieņemamā termiņā, par ko </w:t>
      </w:r>
      <w:r>
        <w:rPr>
          <w:sz w:val="22"/>
          <w:szCs w:val="22"/>
        </w:rPr>
        <w:t>Puses</w:t>
      </w:r>
      <w:r w:rsidRPr="00442D63">
        <w:rPr>
          <w:sz w:val="22"/>
          <w:szCs w:val="22"/>
        </w:rPr>
        <w:t xml:space="preserve"> atsevišķi rakstveidā vienojuš</w:t>
      </w:r>
      <w:r>
        <w:rPr>
          <w:sz w:val="22"/>
          <w:szCs w:val="22"/>
        </w:rPr>
        <w:t>ās</w:t>
      </w:r>
      <w:r w:rsidRPr="00442D63">
        <w:rPr>
          <w:sz w:val="22"/>
          <w:szCs w:val="22"/>
        </w:rPr>
        <w:t xml:space="preserve">, uz sava rēķina novērst bojājumus vai citas nepilnības, kuras Objektā vai </w:t>
      </w:r>
      <w:r>
        <w:rPr>
          <w:sz w:val="22"/>
          <w:szCs w:val="22"/>
        </w:rPr>
        <w:t>D</w:t>
      </w:r>
      <w:r w:rsidRPr="00442D63">
        <w:rPr>
          <w:sz w:val="22"/>
          <w:szCs w:val="22"/>
        </w:rPr>
        <w:t xml:space="preserve">arbos tiek konstatētas </w:t>
      </w:r>
      <w:r>
        <w:rPr>
          <w:sz w:val="22"/>
          <w:szCs w:val="22"/>
        </w:rPr>
        <w:t>D</w:t>
      </w:r>
      <w:r w:rsidRPr="00442D63">
        <w:rPr>
          <w:sz w:val="22"/>
          <w:szCs w:val="22"/>
        </w:rPr>
        <w:t xml:space="preserve">arbu garantijas laikā pie pareizas </w:t>
      </w:r>
      <w:r>
        <w:rPr>
          <w:sz w:val="22"/>
          <w:szCs w:val="22"/>
        </w:rPr>
        <w:t>D</w:t>
      </w:r>
      <w:r w:rsidRPr="00442D63">
        <w:rPr>
          <w:sz w:val="22"/>
          <w:szCs w:val="22"/>
        </w:rPr>
        <w:t>arbu un Objekta ekspluatācijas, un uz kurām ir attiecināma šajā Līgumā</w:t>
      </w:r>
      <w:r w:rsidRPr="00732ED6">
        <w:rPr>
          <w:sz w:val="22"/>
          <w:szCs w:val="22"/>
        </w:rPr>
        <w:t xml:space="preserve"> noteiktā garantija.</w:t>
      </w:r>
    </w:p>
    <w:p w14:paraId="23E4510B" w14:textId="77777777" w:rsidR="00C0428F" w:rsidRPr="00732ED6" w:rsidRDefault="00C0428F" w:rsidP="00C0428F">
      <w:pPr>
        <w:numPr>
          <w:ilvl w:val="1"/>
          <w:numId w:val="26"/>
        </w:numPr>
        <w:tabs>
          <w:tab w:val="clear" w:pos="360"/>
          <w:tab w:val="num" w:pos="540"/>
        </w:tabs>
        <w:ind w:left="567" w:hanging="567"/>
        <w:jc w:val="both"/>
        <w:rPr>
          <w:sz w:val="22"/>
          <w:szCs w:val="22"/>
        </w:rPr>
      </w:pPr>
      <w:r w:rsidRPr="00732ED6">
        <w:rPr>
          <w:sz w:val="22"/>
          <w:szCs w:val="22"/>
        </w:rPr>
        <w:t>Ja defektu novēršana netiek uzsākta noteiktajā termiņā, Pasūtītājam ir tiesības defektu novēršanai pieaicināt trešo personu, ievērojot Publisko iepirkumu likumu un Līguma nosacījumus par zaudējumu aprēķināšanas un atlīdzināšanas kārtību.</w:t>
      </w:r>
    </w:p>
    <w:p w14:paraId="0905D1F1" w14:textId="77777777" w:rsidR="00C0428F" w:rsidRPr="00732ED6" w:rsidRDefault="00C0428F" w:rsidP="00C0428F">
      <w:pPr>
        <w:numPr>
          <w:ilvl w:val="1"/>
          <w:numId w:val="26"/>
        </w:numPr>
        <w:tabs>
          <w:tab w:val="clear" w:pos="360"/>
          <w:tab w:val="num" w:pos="540"/>
        </w:tabs>
        <w:ind w:left="567" w:hanging="567"/>
        <w:jc w:val="both"/>
        <w:rPr>
          <w:sz w:val="22"/>
          <w:szCs w:val="22"/>
        </w:rPr>
      </w:pPr>
      <w:r w:rsidRPr="00732ED6">
        <w:rPr>
          <w:sz w:val="22"/>
          <w:szCs w:val="22"/>
        </w:rPr>
        <w:t xml:space="preserve">Ja Pasūtītājs garantijas laikā konstatē bojājumus, par to tiek paziņots </w:t>
      </w:r>
      <w:r w:rsidRPr="003242DC">
        <w:rPr>
          <w:sz w:val="22"/>
          <w:szCs w:val="22"/>
        </w:rPr>
        <w:t>Izpildītāj</w:t>
      </w:r>
      <w:r w:rsidRPr="00732ED6">
        <w:rPr>
          <w:sz w:val="22"/>
          <w:szCs w:val="22"/>
        </w:rPr>
        <w:t xml:space="preserve">am, norādot arī vietu un laiku, kad </w:t>
      </w:r>
      <w:r w:rsidRPr="003242DC">
        <w:rPr>
          <w:sz w:val="22"/>
          <w:szCs w:val="22"/>
        </w:rPr>
        <w:t>Izpildītāj</w:t>
      </w:r>
      <w:r w:rsidRPr="00732ED6">
        <w:rPr>
          <w:sz w:val="22"/>
          <w:szCs w:val="22"/>
        </w:rPr>
        <w:t xml:space="preserve">am jāierodas uz defektu akta sastādīšanu. Pasūtītāja noteiktais termiņš nedrīkst būt mazāks par 2 (divām) dienām, bet </w:t>
      </w:r>
      <w:r>
        <w:rPr>
          <w:sz w:val="22"/>
          <w:szCs w:val="22"/>
        </w:rPr>
        <w:t>Puses</w:t>
      </w:r>
      <w:r w:rsidRPr="00732ED6">
        <w:rPr>
          <w:sz w:val="22"/>
          <w:szCs w:val="22"/>
        </w:rPr>
        <w:t xml:space="preserve"> var vienoties par citu termiņu defektu akta </w:t>
      </w:r>
      <w:r w:rsidRPr="00534DC2">
        <w:rPr>
          <w:sz w:val="22"/>
          <w:szCs w:val="22"/>
        </w:rPr>
        <w:t xml:space="preserve">sastādīšanai. Avārijas vai citos ārkārtējos gadījumos </w:t>
      </w:r>
      <w:r w:rsidRPr="003242DC">
        <w:rPr>
          <w:sz w:val="22"/>
          <w:szCs w:val="22"/>
        </w:rPr>
        <w:t>Izpildītāj</w:t>
      </w:r>
      <w:r w:rsidRPr="00534DC2">
        <w:rPr>
          <w:sz w:val="22"/>
          <w:szCs w:val="22"/>
        </w:rPr>
        <w:t xml:space="preserve">am Objektā jāierodas nekavējoties (t.i., ne ilgāk kā 12 (divpadsmit) stundu laikā) pēc Pasūtītāja paziņojuma (rakstiska vai mutiska). Pie defektu akta sastādīšanas </w:t>
      </w:r>
      <w:r>
        <w:rPr>
          <w:sz w:val="22"/>
          <w:szCs w:val="22"/>
        </w:rPr>
        <w:t>Puses</w:t>
      </w:r>
      <w:r w:rsidRPr="00534DC2">
        <w:rPr>
          <w:sz w:val="22"/>
          <w:szCs w:val="22"/>
        </w:rPr>
        <w:t xml:space="preserve"> ir tiesīg</w:t>
      </w:r>
      <w:r>
        <w:rPr>
          <w:sz w:val="22"/>
          <w:szCs w:val="22"/>
        </w:rPr>
        <w:t>as</w:t>
      </w:r>
      <w:r w:rsidRPr="00534DC2">
        <w:rPr>
          <w:sz w:val="22"/>
          <w:szCs w:val="22"/>
        </w:rPr>
        <w:t xml:space="preserve"> pieaicināt neatkarīgus ekspertus, kuru atzinums ir </w:t>
      </w:r>
      <w:r w:rsidRPr="00534DC2">
        <w:rPr>
          <w:sz w:val="22"/>
          <w:szCs w:val="22"/>
        </w:rPr>
        <w:lastRenderedPageBreak/>
        <w:t xml:space="preserve">obligāts izpildīšanai </w:t>
      </w:r>
      <w:r>
        <w:rPr>
          <w:sz w:val="22"/>
          <w:szCs w:val="22"/>
        </w:rPr>
        <w:t>Pusēm</w:t>
      </w:r>
      <w:r w:rsidRPr="00534DC2">
        <w:rPr>
          <w:sz w:val="22"/>
          <w:szCs w:val="22"/>
        </w:rPr>
        <w:t>. Izdevumus par eksperta sniegtajiem pakalpojumiem apmaksā vainīg</w:t>
      </w:r>
      <w:r>
        <w:rPr>
          <w:sz w:val="22"/>
          <w:szCs w:val="22"/>
        </w:rPr>
        <w:t>ā</w:t>
      </w:r>
      <w:r w:rsidRPr="00732ED6">
        <w:rPr>
          <w:sz w:val="22"/>
          <w:szCs w:val="22"/>
        </w:rPr>
        <w:t xml:space="preserve"> </w:t>
      </w:r>
      <w:r>
        <w:rPr>
          <w:sz w:val="22"/>
          <w:szCs w:val="22"/>
        </w:rPr>
        <w:t>Puse</w:t>
      </w:r>
      <w:r w:rsidRPr="00732ED6">
        <w:rPr>
          <w:sz w:val="22"/>
          <w:szCs w:val="22"/>
        </w:rPr>
        <w:t>.</w:t>
      </w:r>
    </w:p>
    <w:p w14:paraId="3F53ADD8" w14:textId="77777777" w:rsidR="00C0428F" w:rsidRPr="000D5548" w:rsidRDefault="00C0428F" w:rsidP="00C0428F">
      <w:pPr>
        <w:numPr>
          <w:ilvl w:val="1"/>
          <w:numId w:val="26"/>
        </w:numPr>
        <w:tabs>
          <w:tab w:val="clear" w:pos="360"/>
        </w:tabs>
        <w:ind w:left="567" w:hanging="567"/>
        <w:jc w:val="both"/>
        <w:rPr>
          <w:sz w:val="22"/>
          <w:szCs w:val="22"/>
          <w:lang w:eastAsia="en-GB"/>
        </w:rPr>
      </w:pPr>
      <w:r w:rsidRPr="00732ED6">
        <w:rPr>
          <w:sz w:val="22"/>
          <w:szCs w:val="22"/>
        </w:rPr>
        <w:t xml:space="preserve">Ja </w:t>
      </w:r>
      <w:r w:rsidRPr="003242DC">
        <w:rPr>
          <w:sz w:val="22"/>
          <w:szCs w:val="22"/>
        </w:rPr>
        <w:t>Izpildītāj</w:t>
      </w:r>
      <w:r w:rsidRPr="00732ED6">
        <w:rPr>
          <w:sz w:val="22"/>
          <w:szCs w:val="22"/>
        </w:rPr>
        <w:t xml:space="preserve">s neierodas uz defektu akta sastādīšanu, Pasūtītājs ir tiesīgs sastādīt aktu vienpusēji, un tas ir saistošs </w:t>
      </w:r>
      <w:r w:rsidRPr="003242DC">
        <w:rPr>
          <w:sz w:val="22"/>
          <w:szCs w:val="22"/>
        </w:rPr>
        <w:t>Izpildītāj</w:t>
      </w:r>
      <w:r w:rsidRPr="00732ED6">
        <w:rPr>
          <w:sz w:val="22"/>
          <w:szCs w:val="22"/>
        </w:rPr>
        <w:t xml:space="preserve">am. Par akta sastādīšanu tiek paziņots </w:t>
      </w:r>
      <w:r w:rsidRPr="003242DC">
        <w:rPr>
          <w:sz w:val="22"/>
          <w:szCs w:val="22"/>
        </w:rPr>
        <w:t>Izpildītāj</w:t>
      </w:r>
      <w:r w:rsidRPr="00732ED6">
        <w:rPr>
          <w:sz w:val="22"/>
          <w:szCs w:val="22"/>
        </w:rPr>
        <w:t>am, norādot vietu un laiku, kad akts ir ticis sastādīts</w:t>
      </w:r>
      <w:r w:rsidRPr="000D5548">
        <w:rPr>
          <w:sz w:val="22"/>
          <w:szCs w:val="22"/>
          <w:lang w:eastAsia="en-GB"/>
        </w:rPr>
        <w:t>.</w:t>
      </w:r>
    </w:p>
    <w:p w14:paraId="08410027" w14:textId="77777777" w:rsidR="00C0428F" w:rsidRPr="000D5548" w:rsidRDefault="00C0428F" w:rsidP="00C0428F">
      <w:pPr>
        <w:jc w:val="both"/>
        <w:rPr>
          <w:b/>
          <w:bCs/>
          <w:sz w:val="22"/>
          <w:szCs w:val="22"/>
          <w:lang w:eastAsia="en-GB"/>
        </w:rPr>
      </w:pPr>
    </w:p>
    <w:p w14:paraId="40AF92FD" w14:textId="77777777" w:rsidR="00C0428F" w:rsidRPr="000D5548" w:rsidRDefault="00C0428F" w:rsidP="00C0428F">
      <w:pPr>
        <w:numPr>
          <w:ilvl w:val="0"/>
          <w:numId w:val="26"/>
        </w:numPr>
        <w:jc w:val="center"/>
        <w:rPr>
          <w:b/>
          <w:bCs/>
          <w:sz w:val="22"/>
          <w:szCs w:val="22"/>
          <w:lang w:eastAsia="en-GB"/>
        </w:rPr>
      </w:pPr>
      <w:r w:rsidRPr="000D5548">
        <w:rPr>
          <w:b/>
          <w:bCs/>
          <w:sz w:val="22"/>
          <w:szCs w:val="22"/>
          <w:lang w:eastAsia="en-GB"/>
        </w:rPr>
        <w:t>Pušu atbildība</w:t>
      </w:r>
    </w:p>
    <w:p w14:paraId="2AA6BDF1" w14:textId="77777777" w:rsidR="00C0428F" w:rsidRPr="000D5548" w:rsidRDefault="00C0428F" w:rsidP="00C0428F">
      <w:pPr>
        <w:numPr>
          <w:ilvl w:val="1"/>
          <w:numId w:val="26"/>
        </w:numPr>
        <w:tabs>
          <w:tab w:val="clear" w:pos="360"/>
        </w:tabs>
        <w:ind w:left="567" w:hanging="567"/>
        <w:jc w:val="both"/>
        <w:rPr>
          <w:sz w:val="22"/>
          <w:szCs w:val="22"/>
          <w:lang w:eastAsia="lv-LV"/>
        </w:rPr>
      </w:pPr>
      <w:r w:rsidRPr="000D5548">
        <w:rPr>
          <w:sz w:val="22"/>
          <w:szCs w:val="22"/>
          <w:lang w:eastAsia="en-GB"/>
        </w:rPr>
        <w:t xml:space="preserve">Parakstot Līgumu, Izpildītājs apliecina, ka ir veicis visas nepieciešamās darbības un aprēķinus, lai nodrošinātu Darbu veikšanu par Līgumā minēto līguma summu, ar visiem riskiem, tai skaitā iespējamiem sadārdzinājumiem, kuri var rasties paredzēto Darbu veikšanai, lai nodrošinātu Darbu izpildi atbilstoši Līguma noteikumiem. </w:t>
      </w:r>
    </w:p>
    <w:p w14:paraId="59D18BB5" w14:textId="77777777" w:rsidR="00C0428F"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Ja Izpildītāja vainas dēļ tiek kavēts Darbu izpildes termiņš </w:t>
      </w:r>
      <w:r w:rsidRPr="00F03BAE">
        <w:rPr>
          <w:sz w:val="22"/>
          <w:szCs w:val="22"/>
        </w:rPr>
        <w:t xml:space="preserve">un </w:t>
      </w:r>
      <w:r>
        <w:rPr>
          <w:sz w:val="22"/>
          <w:szCs w:val="22"/>
        </w:rPr>
        <w:t>6</w:t>
      </w:r>
      <w:r w:rsidRPr="00F03BAE">
        <w:rPr>
          <w:sz w:val="22"/>
          <w:szCs w:val="22"/>
        </w:rPr>
        <w:t xml:space="preserve">.2. punktā minētais Nodrošinājums nav iesniegts Līgumā noteiktajā termiņā vai citā termiņā, par kuru </w:t>
      </w:r>
      <w:r>
        <w:rPr>
          <w:sz w:val="22"/>
          <w:szCs w:val="22"/>
        </w:rPr>
        <w:t>Puses</w:t>
      </w:r>
      <w:r w:rsidRPr="00F03BAE">
        <w:rPr>
          <w:sz w:val="22"/>
          <w:szCs w:val="22"/>
        </w:rPr>
        <w:t xml:space="preserve"> ir vienojuš</w:t>
      </w:r>
      <w:r>
        <w:rPr>
          <w:sz w:val="22"/>
          <w:szCs w:val="22"/>
        </w:rPr>
        <w:t>ās</w:t>
      </w:r>
      <w:r w:rsidRPr="00F03BAE">
        <w:rPr>
          <w:sz w:val="22"/>
          <w:szCs w:val="22"/>
        </w:rPr>
        <w:t xml:space="preserve">, Pasūtītājam ir tiesības ieturēt līgumsodu par katru nokavēto saistību izpildes dienu 0,1 % (nulle, komats, viens procents) apmērā no Līguma summas (bez PVN), bet kopējam līgumsoda apmēram nepārsniedzot 10% (desmit procentus) no Līguma summas (bez PVN), rakstiski par to informējot (norādot pamatojumu un aprēķina kārtību) </w:t>
      </w:r>
      <w:r>
        <w:rPr>
          <w:sz w:val="22"/>
          <w:szCs w:val="22"/>
        </w:rPr>
        <w:t>Izpildītā</w:t>
      </w:r>
      <w:r w:rsidRPr="00F03BAE">
        <w:rPr>
          <w:sz w:val="22"/>
          <w:szCs w:val="22"/>
        </w:rPr>
        <w:t xml:space="preserve">ju un izrakstot rēķinu soda naudas apmērā vai ieturot to no pēdējā maksājuma rēķina. Līgumsods neatbrīvo </w:t>
      </w:r>
      <w:r>
        <w:rPr>
          <w:sz w:val="22"/>
          <w:szCs w:val="22"/>
        </w:rPr>
        <w:t>Izpildītā</w:t>
      </w:r>
      <w:r w:rsidRPr="00F03BAE">
        <w:rPr>
          <w:sz w:val="22"/>
          <w:szCs w:val="22"/>
        </w:rPr>
        <w:t>ju no turpmākās līgumsaistību izpildes un zaudējumu atlīdzināšanas, kas radusies tā vainas dēļ</w:t>
      </w:r>
      <w:r w:rsidRPr="000D5548">
        <w:rPr>
          <w:sz w:val="22"/>
          <w:szCs w:val="22"/>
          <w:lang w:eastAsia="en-GB"/>
        </w:rPr>
        <w:t xml:space="preserve">. Šī punkta noteikumi neattiecas uz gadījumu, kad Puses ir vienojušās par termiņa pagarinājumu. </w:t>
      </w:r>
    </w:p>
    <w:p w14:paraId="56E991B1" w14:textId="77777777" w:rsidR="00C0428F" w:rsidRPr="000D5548" w:rsidRDefault="00C0428F" w:rsidP="00C0428F">
      <w:pPr>
        <w:numPr>
          <w:ilvl w:val="1"/>
          <w:numId w:val="26"/>
        </w:numPr>
        <w:tabs>
          <w:tab w:val="clear" w:pos="360"/>
        </w:tabs>
        <w:ind w:left="567" w:hanging="567"/>
        <w:jc w:val="both"/>
        <w:rPr>
          <w:sz w:val="22"/>
          <w:szCs w:val="22"/>
          <w:lang w:eastAsia="en-GB"/>
        </w:rPr>
      </w:pPr>
      <w:r w:rsidRPr="00FE17F1">
        <w:rPr>
          <w:sz w:val="22"/>
          <w:szCs w:val="22"/>
          <w:lang w:eastAsia="en-GB"/>
        </w:rPr>
        <w:t xml:space="preserve">Ja Izpildītājs nepilda Līgumu vai ja Līgums tiek pārtraukts Izpildītāja vainas dēļ, Pasūtītājam ir tiesības realizēt Līguma </w:t>
      </w:r>
      <w:r>
        <w:rPr>
          <w:sz w:val="22"/>
          <w:szCs w:val="22"/>
          <w:lang w:eastAsia="en-GB"/>
        </w:rPr>
        <w:t>6</w:t>
      </w:r>
      <w:r w:rsidRPr="00FE17F1">
        <w:rPr>
          <w:sz w:val="22"/>
          <w:szCs w:val="22"/>
          <w:lang w:eastAsia="en-GB"/>
        </w:rPr>
        <w:t xml:space="preserve">.1. un </w:t>
      </w:r>
      <w:r>
        <w:rPr>
          <w:sz w:val="22"/>
          <w:szCs w:val="22"/>
          <w:lang w:eastAsia="en-GB"/>
        </w:rPr>
        <w:t>6</w:t>
      </w:r>
      <w:r w:rsidRPr="00FE17F1">
        <w:rPr>
          <w:sz w:val="22"/>
          <w:szCs w:val="22"/>
          <w:lang w:eastAsia="en-GB"/>
        </w:rPr>
        <w:t>.2 punktā minēto Nodrošinājumu Līgumā noteikto Izpildītāja finansiālo saistību segšanai</w:t>
      </w:r>
      <w:r>
        <w:rPr>
          <w:sz w:val="22"/>
          <w:szCs w:val="22"/>
          <w:lang w:eastAsia="en-GB"/>
        </w:rPr>
        <w:t>.</w:t>
      </w:r>
    </w:p>
    <w:p w14:paraId="59872591"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Ja Pasūtītājs bez pamatojuma neveic maksājumus Līgumā noteiktajos termiņos, Pasūtītājs maksā Izpildītājam līgumsodu 0,1% (nulle, komats, viens procents) no nokavēto maksājumu summas par katru nokavējuma dienu no savlaicīgi neapmaksātā rēķina, bet ne vairāk kā 10% (desmit procenti) Līguma 3.1.punktā norādītās līgumcenas. </w:t>
      </w:r>
    </w:p>
    <w:p w14:paraId="30B90597" w14:textId="77777777" w:rsidR="00C0428F"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Gadījumā, ja Izpildītājs vienpusēji izbeidz Līgumu vai Līgums tiek  izbeigts Izpildītāja vainas dēļ, Izpildītājs maksā Pasūtītājam līgumsodu par saistību neizpildi 10% (desmit procenti) no Līguma 3.1.punktā noteiktās līguma summas. </w:t>
      </w:r>
    </w:p>
    <w:p w14:paraId="45184A7F" w14:textId="77777777" w:rsidR="00C0428F" w:rsidRPr="000D5548" w:rsidRDefault="00C0428F" w:rsidP="00C0428F">
      <w:pPr>
        <w:numPr>
          <w:ilvl w:val="1"/>
          <w:numId w:val="26"/>
        </w:numPr>
        <w:tabs>
          <w:tab w:val="clear" w:pos="360"/>
        </w:tabs>
        <w:ind w:left="567" w:hanging="567"/>
        <w:jc w:val="both"/>
        <w:rPr>
          <w:sz w:val="22"/>
          <w:szCs w:val="22"/>
          <w:lang w:eastAsia="en-GB"/>
        </w:rPr>
      </w:pPr>
      <w:r w:rsidRPr="00FE17F1">
        <w:rPr>
          <w:sz w:val="22"/>
          <w:szCs w:val="22"/>
          <w:lang w:eastAsia="en-GB"/>
        </w:rPr>
        <w:t>Izpildītājs ir pilnīgi atbildīgs par Līguma izpildi un tā termiņu ievērošanu. Izpildītājs ir pilnīgi atbildīgs arī tad, ja tas pieaicina Līguma gaitā apakšuzņēmējus. Izpildītājs pilnībā atbild par apakšuzņēmēju darbību un to radītajām sekām</w:t>
      </w:r>
      <w:r>
        <w:rPr>
          <w:sz w:val="22"/>
          <w:szCs w:val="22"/>
          <w:lang w:eastAsia="en-GB"/>
        </w:rPr>
        <w:t>.</w:t>
      </w:r>
    </w:p>
    <w:p w14:paraId="4FEEBF68"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Līgumsoda samaksa neatbrīvo Puses no pienākuma izpildīt Līguma saistības.</w:t>
      </w:r>
    </w:p>
    <w:p w14:paraId="1531C762"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Līgumā paredzēto līgumsodu samaksu Izpildītājs un/vai Pasūtītājs veic 5 (piecu) darba dienu laikā pēc attiecīgā rēķina saņemšanas. Pasūtītājs ir tiesīgs ieturēt līgumsodu no Izpildītājam izmaksājamās summas par Darbu izpildi. </w:t>
      </w:r>
    </w:p>
    <w:p w14:paraId="31BAC2D5" w14:textId="77777777" w:rsidR="00C0428F" w:rsidRPr="000D5548" w:rsidRDefault="00C0428F" w:rsidP="00C0428F">
      <w:pPr>
        <w:tabs>
          <w:tab w:val="left" w:pos="284"/>
        </w:tabs>
        <w:jc w:val="both"/>
        <w:rPr>
          <w:sz w:val="22"/>
          <w:szCs w:val="22"/>
          <w:lang w:eastAsia="en-GB"/>
        </w:rPr>
      </w:pPr>
    </w:p>
    <w:p w14:paraId="64D1431D" w14:textId="77777777" w:rsidR="00C0428F" w:rsidRPr="000D5548" w:rsidRDefault="00C0428F" w:rsidP="00C0428F">
      <w:pPr>
        <w:numPr>
          <w:ilvl w:val="0"/>
          <w:numId w:val="26"/>
        </w:numPr>
        <w:tabs>
          <w:tab w:val="clear" w:pos="360"/>
        </w:tabs>
        <w:ind w:left="567" w:hanging="567"/>
        <w:jc w:val="center"/>
        <w:rPr>
          <w:b/>
          <w:sz w:val="22"/>
          <w:szCs w:val="22"/>
          <w:lang w:eastAsia="en-GB"/>
        </w:rPr>
      </w:pPr>
      <w:r w:rsidRPr="000D5548">
        <w:rPr>
          <w:b/>
          <w:sz w:val="22"/>
          <w:szCs w:val="22"/>
          <w:lang w:eastAsia="en-GB"/>
        </w:rPr>
        <w:t>Nepārvarama vara</w:t>
      </w:r>
    </w:p>
    <w:p w14:paraId="4B08924A"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Puses tiek atbrīvotas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ir ārpus Pušu kontroles un atbildības (dabas katastrofas, ūdens plūdi, uguns nelaime, zemestrīce un citas stihiskas nelaimes, kā arī karš un karadarbība, streiki, jaunu normatīvo aktu pieņemšana un citi apstākļi, kas neiekļaujas Pušu iespējamās kontroles robežās).</w:t>
      </w:r>
    </w:p>
    <w:p w14:paraId="22E10A29"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Puses nav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kāda no Pusēm nokavējusi saistību izpildi.</w:t>
      </w:r>
    </w:p>
    <w:p w14:paraId="2E4F823D"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Ja izceļas nepārvaramas varas situācija, Izpildītājs nekavējoties rakstiski paziņo Pasūtītājam par šādiem apstākļiem, to cēloņiem un paredzamo ilgumu. Ja Pasūtītājs rakstiski nav norādījis savādāk, Izpildītājam ir jāturpina pildīt savas saistības saskaņā ar līgumu tādā apmērā, kādā to nav ierobežojuši nepārvaramas varas apstākļi. </w:t>
      </w:r>
    </w:p>
    <w:p w14:paraId="3B44329B"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Jebkurai no Pusēm jāveic visas nepieciešamās darbības, lai līdz minimumam samazinātu līguma izpildes atlikšanu nepārvaramas varas apstākļu iestāšanās dēļ. </w:t>
      </w:r>
    </w:p>
    <w:p w14:paraId="425632FC"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Ja nepārvaramas varas apstākļi pastāv ilgāk par 30 (trīsdesmit) dienām, Puses var vienoties par līguma darbības apturēšanu vai pārtraukšanu.</w:t>
      </w:r>
    </w:p>
    <w:p w14:paraId="7FEEBCBE" w14:textId="77777777" w:rsidR="00C0428F" w:rsidRPr="000D5548" w:rsidRDefault="00C0428F" w:rsidP="00C0428F">
      <w:pPr>
        <w:ind w:left="360"/>
        <w:jc w:val="both"/>
        <w:rPr>
          <w:sz w:val="22"/>
          <w:szCs w:val="22"/>
          <w:lang w:eastAsia="en-GB"/>
        </w:rPr>
      </w:pPr>
    </w:p>
    <w:p w14:paraId="04CBC501" w14:textId="77777777" w:rsidR="00C0428F" w:rsidRPr="000D5548" w:rsidRDefault="00C0428F" w:rsidP="00C0428F">
      <w:pPr>
        <w:numPr>
          <w:ilvl w:val="0"/>
          <w:numId w:val="26"/>
        </w:numPr>
        <w:jc w:val="center"/>
        <w:rPr>
          <w:b/>
          <w:sz w:val="22"/>
          <w:szCs w:val="22"/>
          <w:lang w:eastAsia="en-GB"/>
        </w:rPr>
      </w:pPr>
      <w:r w:rsidRPr="000D5548">
        <w:rPr>
          <w:b/>
          <w:sz w:val="22"/>
          <w:szCs w:val="22"/>
          <w:lang w:eastAsia="en-GB"/>
        </w:rPr>
        <w:t>Līguma izpildē apakšuzņēmēja iesaistīšana un nomaiņas kārtība</w:t>
      </w:r>
    </w:p>
    <w:p w14:paraId="18517422"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Darbu veikšanai Izpildītājs piesaista savā piedāvājumā norādīto personālu un apakšuzņēmējus. Izpildītājs ir atbildīgs par piesaistītā personāla un apakšuzņēmēju veikto Darbu atbilstību šī Līguma prasībām.</w:t>
      </w:r>
    </w:p>
    <w:p w14:paraId="07E0FBBF"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Pēc Līguma noslēgšanas Izpildītājs atbilstoši Publisko iepirkumu likuma 62. pantā noteiktajai kārtībai drīkst veikt Līguma izpildē iesaistītā personāla un apakšuzņēmēju maiņu, kā arī papildu personāla un apakšuzņēmēju iesaistīšanu Līguma izpildē, </w:t>
      </w:r>
      <w:r w:rsidRPr="000D5548">
        <w:rPr>
          <w:sz w:val="22"/>
          <w:szCs w:val="22"/>
          <w:u w:val="single"/>
          <w:lang w:eastAsia="en-GB"/>
        </w:rPr>
        <w:t>informējot par to Pasūtītāju vismaz 10 (desmit) darba dienas iepriekš</w:t>
      </w:r>
      <w:r w:rsidRPr="000D5548">
        <w:rPr>
          <w:sz w:val="22"/>
          <w:szCs w:val="22"/>
          <w:lang w:eastAsia="en-GB"/>
        </w:rPr>
        <w:t>.</w:t>
      </w:r>
    </w:p>
    <w:p w14:paraId="5D267520"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Lūgumu nomainīt Izpildītāja personālu vai apakšuzņēmēju vai iesaistīt jaunu apakšuzņēmēju, Izpildītājs iesniedz Pasūtītājam, norādot informāciju (t. sk. minot objektīvus apstākļus personāla vai apakšuzņēmēja nomaiņai) un pievienojot dokumentus, kas nepieciešami lēmuma pieņemšanai.</w:t>
      </w:r>
    </w:p>
    <w:p w14:paraId="276822F2"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Izpildītājs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61115AFB"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71DC2A72"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Pasūtītājs nepiekrīt piedāvājumā norādītā apakšuzņēmēja nomaiņai, ja pastāv kāds no šādiem nosacījumiem:</w:t>
      </w:r>
    </w:p>
    <w:p w14:paraId="26553A65" w14:textId="77777777" w:rsidR="00C0428F" w:rsidRPr="000D5548" w:rsidRDefault="00C0428F" w:rsidP="00C0428F">
      <w:pPr>
        <w:numPr>
          <w:ilvl w:val="2"/>
          <w:numId w:val="26"/>
        </w:numPr>
        <w:tabs>
          <w:tab w:val="clear" w:pos="720"/>
        </w:tabs>
        <w:ind w:left="993" w:hanging="567"/>
        <w:jc w:val="both"/>
        <w:rPr>
          <w:sz w:val="22"/>
          <w:szCs w:val="22"/>
          <w:lang w:eastAsia="en-GB"/>
        </w:rPr>
      </w:pPr>
      <w:r w:rsidRPr="000D5548">
        <w:rPr>
          <w:sz w:val="22"/>
          <w:szCs w:val="22"/>
          <w:lang w:eastAsia="en-GB"/>
        </w:rPr>
        <w:t>piedāvātais apakšuzņēmējs neatbilst Iepirkuma procedūras dokumentos apakšuzņēmējiem izvirzītajām prasībām;</w:t>
      </w:r>
    </w:p>
    <w:p w14:paraId="2EAE0C95" w14:textId="77777777" w:rsidR="00C0428F" w:rsidRPr="000D5548" w:rsidRDefault="00C0428F" w:rsidP="00C0428F">
      <w:pPr>
        <w:numPr>
          <w:ilvl w:val="2"/>
          <w:numId w:val="26"/>
        </w:numPr>
        <w:tabs>
          <w:tab w:val="clear" w:pos="720"/>
        </w:tabs>
        <w:ind w:left="993" w:hanging="567"/>
        <w:jc w:val="both"/>
        <w:rPr>
          <w:sz w:val="22"/>
          <w:szCs w:val="22"/>
          <w:lang w:eastAsia="en-GB"/>
        </w:rPr>
      </w:pPr>
      <w:r w:rsidRPr="000D5548">
        <w:rPr>
          <w:sz w:val="22"/>
          <w:szCs w:val="22"/>
          <w:lang w:eastAsia="en-GB"/>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r w:rsidRPr="000D5548">
        <w:rPr>
          <w:color w:val="000000"/>
          <w:sz w:val="22"/>
          <w:szCs w:val="22"/>
          <w:lang w:eastAsia="en-GB"/>
        </w:rPr>
        <w:t xml:space="preserve">42. panta </w:t>
      </w:r>
      <w:r w:rsidRPr="000D5548">
        <w:rPr>
          <w:sz w:val="22"/>
          <w:szCs w:val="22"/>
          <w:lang w:eastAsia="en-GB"/>
        </w:rPr>
        <w:t>otrās daļas 1., 2., 3., 4., 5., 6., 7., 10. punktā</w:t>
      </w:r>
      <w:r w:rsidRPr="000D5548">
        <w:rPr>
          <w:color w:val="000000"/>
          <w:sz w:val="22"/>
          <w:szCs w:val="22"/>
          <w:lang w:eastAsia="en-GB"/>
        </w:rPr>
        <w:t xml:space="preserve"> minētajiem pretendentu izslēgšanas gadījumiem;</w:t>
      </w:r>
    </w:p>
    <w:p w14:paraId="66258C70" w14:textId="77777777" w:rsidR="00C0428F" w:rsidRPr="000D5548" w:rsidRDefault="00C0428F" w:rsidP="00C0428F">
      <w:pPr>
        <w:numPr>
          <w:ilvl w:val="2"/>
          <w:numId w:val="26"/>
        </w:numPr>
        <w:tabs>
          <w:tab w:val="clear" w:pos="720"/>
        </w:tabs>
        <w:ind w:left="993" w:hanging="567"/>
        <w:jc w:val="both"/>
        <w:rPr>
          <w:sz w:val="22"/>
          <w:szCs w:val="22"/>
          <w:lang w:eastAsia="en-GB"/>
        </w:rPr>
      </w:pPr>
      <w:r w:rsidRPr="000D5548">
        <w:rPr>
          <w:color w:val="000000"/>
          <w:sz w:val="22"/>
          <w:szCs w:val="22"/>
          <w:lang w:eastAsia="en-GB"/>
        </w:rPr>
        <w:t xml:space="preserve">piedāvātais apakšuzņēmējs, kura veicamo darbu vērtība ir vismaz 10 000,00 EUR bez PVN, atbilst Publisko iepirkumu likuma 42.panta </w:t>
      </w:r>
      <w:r w:rsidRPr="000D5548">
        <w:rPr>
          <w:sz w:val="22"/>
          <w:szCs w:val="22"/>
          <w:lang w:eastAsia="en-GB"/>
        </w:rPr>
        <w:t>otrās daļas 1., 2., 3., 4., 5., 6., 7., 10. punktā</w:t>
      </w:r>
      <w:r w:rsidRPr="000D5548">
        <w:rPr>
          <w:color w:val="000000"/>
          <w:sz w:val="22"/>
          <w:szCs w:val="22"/>
          <w:lang w:eastAsia="en-GB"/>
        </w:rPr>
        <w:t xml:space="preserve"> minētajiem pretendentu izslēgšanas gadījumiem;</w:t>
      </w:r>
    </w:p>
    <w:p w14:paraId="49899C7F" w14:textId="77777777" w:rsidR="00C0428F" w:rsidRPr="000D5548" w:rsidRDefault="00C0428F" w:rsidP="00C0428F">
      <w:pPr>
        <w:numPr>
          <w:ilvl w:val="2"/>
          <w:numId w:val="26"/>
        </w:numPr>
        <w:tabs>
          <w:tab w:val="clear" w:pos="720"/>
        </w:tabs>
        <w:ind w:left="993" w:hanging="567"/>
        <w:jc w:val="both"/>
        <w:rPr>
          <w:sz w:val="22"/>
          <w:szCs w:val="22"/>
          <w:lang w:eastAsia="en-GB"/>
        </w:rPr>
      </w:pPr>
      <w:r w:rsidRPr="000D5548">
        <w:rPr>
          <w:sz w:val="22"/>
          <w:szCs w:val="22"/>
          <w:lang w:eastAsia="en-GB"/>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F459EFC" w14:textId="77777777" w:rsidR="00C0428F" w:rsidRPr="000D5548" w:rsidRDefault="00C0428F" w:rsidP="00C0428F">
      <w:pPr>
        <w:numPr>
          <w:ilvl w:val="1"/>
          <w:numId w:val="26"/>
        </w:numPr>
        <w:tabs>
          <w:tab w:val="clear" w:pos="360"/>
        </w:tabs>
        <w:ind w:left="567" w:hanging="567"/>
        <w:contextualSpacing/>
        <w:jc w:val="both"/>
        <w:rPr>
          <w:sz w:val="22"/>
          <w:szCs w:val="22"/>
          <w:lang w:eastAsia="en-GB"/>
        </w:rPr>
      </w:pPr>
      <w:r w:rsidRPr="000D5548">
        <w:rPr>
          <w:sz w:val="22"/>
          <w:szCs w:val="22"/>
          <w:lang w:eastAsia="en-GB"/>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CF10422" w14:textId="77777777" w:rsidR="00C0428F" w:rsidRPr="000D5548" w:rsidRDefault="00C0428F" w:rsidP="00C0428F">
      <w:pPr>
        <w:numPr>
          <w:ilvl w:val="1"/>
          <w:numId w:val="26"/>
        </w:numPr>
        <w:tabs>
          <w:tab w:val="clear" w:pos="360"/>
        </w:tabs>
        <w:ind w:left="567" w:hanging="567"/>
        <w:contextualSpacing/>
        <w:jc w:val="both"/>
        <w:rPr>
          <w:sz w:val="22"/>
          <w:szCs w:val="22"/>
          <w:lang w:eastAsia="en-GB"/>
        </w:rPr>
      </w:pPr>
      <w:r w:rsidRPr="000D5548">
        <w:rPr>
          <w:sz w:val="22"/>
          <w:szCs w:val="22"/>
          <w:lang w:eastAsia="en-GB"/>
        </w:rPr>
        <w:t>Pārbaudot jaunā apakšuzņēmēja atbilstību, Pasūtītājs piemēro Publisko iepirkumu likuma 42. panta noteikumus. Publisko iepirkumu likuma 42. panta ceturtajā daļā minētos termiņus skaita no dienas, kad lūgums par apakšuzņēmēja nomaiņu iesniegts Pasūtītājam.</w:t>
      </w:r>
    </w:p>
    <w:p w14:paraId="75387D57" w14:textId="77777777" w:rsidR="00C0428F" w:rsidRPr="000D5548" w:rsidRDefault="00C0428F" w:rsidP="00C0428F">
      <w:pPr>
        <w:numPr>
          <w:ilvl w:val="1"/>
          <w:numId w:val="26"/>
        </w:numPr>
        <w:tabs>
          <w:tab w:val="clear" w:pos="360"/>
        </w:tabs>
        <w:ind w:left="567" w:hanging="567"/>
        <w:contextualSpacing/>
        <w:jc w:val="both"/>
        <w:rPr>
          <w:sz w:val="22"/>
          <w:szCs w:val="22"/>
          <w:lang w:eastAsia="en-GB"/>
        </w:rPr>
      </w:pPr>
      <w:r w:rsidRPr="000D5548">
        <w:rPr>
          <w:sz w:val="22"/>
          <w:szCs w:val="22"/>
          <w:lang w:eastAsia="en-GB"/>
        </w:rPr>
        <w:t>Pasūtītājs pieņem lēmumu atļaut vai atteikt Izpildītāja personāla vai apakšuzņēmēju nomaiņu vai jaunu apakšuzņēmēju iesaistīšanu Līguma izpildē iespējami īsā laikā, bet ne vēlāk kā 5 (piecu) darba dienu laikā pēc tam, kad saņēmis visu informāciju un dokumentus, kas nepieciešami lēmuma pieņemšanai.</w:t>
      </w:r>
    </w:p>
    <w:p w14:paraId="132D6F84" w14:textId="77777777" w:rsidR="00C0428F" w:rsidRPr="000D5548" w:rsidRDefault="00C0428F" w:rsidP="00C0428F">
      <w:pPr>
        <w:numPr>
          <w:ilvl w:val="0"/>
          <w:numId w:val="26"/>
        </w:numPr>
        <w:jc w:val="center"/>
        <w:rPr>
          <w:b/>
          <w:sz w:val="22"/>
          <w:szCs w:val="22"/>
          <w:lang w:eastAsia="en-GB"/>
        </w:rPr>
      </w:pPr>
      <w:r w:rsidRPr="000D5548">
        <w:rPr>
          <w:b/>
          <w:sz w:val="22"/>
          <w:szCs w:val="22"/>
          <w:lang w:eastAsia="en-GB"/>
        </w:rPr>
        <w:t>Līgumu izbeigšana un grozīšana</w:t>
      </w:r>
    </w:p>
    <w:p w14:paraId="511BC6A3"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Līgums var tikt izbeigts, Pusēm savstarpēji rakstiski vienojoties, vai arī Līgumā noteiktajā kārtībā.</w:t>
      </w:r>
    </w:p>
    <w:p w14:paraId="31A03115"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Pasūtītājam ir tiesības 10 (desmit) darba dienas iepriekš ar rakstveida paziņojumu Izpildītājam, paziņot par konstatēto saistību neizpildīšanu, visa līguma vai tā daļas pārtraukšanu pirms termiņa:</w:t>
      </w:r>
    </w:p>
    <w:p w14:paraId="6987D29C" w14:textId="77777777" w:rsidR="00C0428F" w:rsidRPr="000D5548" w:rsidRDefault="00C0428F" w:rsidP="00C0428F">
      <w:pPr>
        <w:numPr>
          <w:ilvl w:val="2"/>
          <w:numId w:val="26"/>
        </w:numPr>
        <w:ind w:left="1134" w:hanging="708"/>
        <w:jc w:val="both"/>
        <w:rPr>
          <w:sz w:val="22"/>
          <w:szCs w:val="22"/>
          <w:lang w:eastAsia="en-GB"/>
        </w:rPr>
      </w:pPr>
      <w:r w:rsidRPr="000D5548">
        <w:rPr>
          <w:sz w:val="22"/>
          <w:szCs w:val="22"/>
          <w:lang w:eastAsia="en-GB"/>
        </w:rPr>
        <w:t>ja Izpildītājs Līgumā noteiktajos termiņos nav izpildījis kādas savas saistības saskaņā ar līgumu, vai neievēro Tehnisko specifikāciju prasības, vai nespēj veikt Darbus līgumā noteiktajos termiņos – ar nosacījumu, ka Izpildītājs 10 (desmit)</w:t>
      </w:r>
      <w:r w:rsidRPr="000D5548">
        <w:rPr>
          <w:i/>
          <w:sz w:val="22"/>
          <w:szCs w:val="22"/>
          <w:lang w:eastAsia="en-GB"/>
        </w:rPr>
        <w:t xml:space="preserve"> </w:t>
      </w:r>
      <w:r w:rsidRPr="000D5548">
        <w:rPr>
          <w:sz w:val="22"/>
          <w:szCs w:val="22"/>
          <w:lang w:eastAsia="en-GB"/>
        </w:rPr>
        <w:t>darba</w:t>
      </w:r>
      <w:r w:rsidRPr="000D5548">
        <w:rPr>
          <w:i/>
          <w:sz w:val="22"/>
          <w:szCs w:val="22"/>
          <w:lang w:eastAsia="en-GB"/>
        </w:rPr>
        <w:t xml:space="preserve"> </w:t>
      </w:r>
      <w:r w:rsidRPr="000D5548">
        <w:rPr>
          <w:sz w:val="22"/>
          <w:szCs w:val="22"/>
          <w:lang w:eastAsia="en-GB"/>
        </w:rPr>
        <w:t xml:space="preserve">dienu laikā no attiecīgā paziņojuma saņemšanas nav novērsis konstatēto saistību neizpildīšanu; </w:t>
      </w:r>
    </w:p>
    <w:p w14:paraId="1AA79EAA" w14:textId="77777777" w:rsidR="00C0428F" w:rsidRPr="000D5548" w:rsidRDefault="00C0428F" w:rsidP="00C0428F">
      <w:pPr>
        <w:numPr>
          <w:ilvl w:val="2"/>
          <w:numId w:val="26"/>
        </w:numPr>
        <w:ind w:left="1134" w:hanging="708"/>
        <w:jc w:val="both"/>
        <w:rPr>
          <w:sz w:val="22"/>
          <w:szCs w:val="22"/>
          <w:lang w:eastAsia="en-GB"/>
        </w:rPr>
      </w:pPr>
      <w:r w:rsidRPr="000D5548">
        <w:rPr>
          <w:sz w:val="22"/>
          <w:szCs w:val="22"/>
          <w:lang w:eastAsia="en-GB"/>
        </w:rPr>
        <w:t>ja Izpildītājs ir atzīts par maksātnespējīgu vai tiek uzsākta tā bankrota procedūra, vai likvidācija;</w:t>
      </w:r>
    </w:p>
    <w:p w14:paraId="2B7E9A21" w14:textId="77777777" w:rsidR="00C0428F" w:rsidRPr="000D5548" w:rsidRDefault="00C0428F" w:rsidP="00C0428F">
      <w:pPr>
        <w:numPr>
          <w:ilvl w:val="2"/>
          <w:numId w:val="26"/>
        </w:numPr>
        <w:ind w:left="1134" w:hanging="708"/>
        <w:jc w:val="both"/>
        <w:rPr>
          <w:sz w:val="22"/>
          <w:szCs w:val="22"/>
          <w:lang w:eastAsia="en-GB"/>
        </w:rPr>
      </w:pPr>
      <w:r w:rsidRPr="000D5548">
        <w:rPr>
          <w:sz w:val="22"/>
          <w:szCs w:val="22"/>
          <w:lang w:eastAsia="en-GB"/>
        </w:rPr>
        <w:lastRenderedPageBreak/>
        <w:t xml:space="preserve">ja Izpildītājs Līguma noslēgšanas vai izpildes laikā sniedzis nepatiesas vai nepilnīgas ziņas vai apliecinājumus; </w:t>
      </w:r>
    </w:p>
    <w:p w14:paraId="32EBAA92" w14:textId="77777777" w:rsidR="00C0428F" w:rsidRPr="000D5548" w:rsidRDefault="00C0428F" w:rsidP="00C0428F">
      <w:pPr>
        <w:numPr>
          <w:ilvl w:val="2"/>
          <w:numId w:val="26"/>
        </w:numPr>
        <w:ind w:left="1134" w:hanging="708"/>
        <w:jc w:val="both"/>
        <w:rPr>
          <w:sz w:val="22"/>
          <w:szCs w:val="22"/>
          <w:lang w:eastAsia="en-GB"/>
        </w:rPr>
      </w:pPr>
      <w:r w:rsidRPr="000D5548">
        <w:rPr>
          <w:sz w:val="22"/>
          <w:szCs w:val="22"/>
          <w:lang w:eastAsia="en-GB"/>
        </w:rPr>
        <w:t xml:space="preserve">ja Izpildītājs Līguma noslēgšanas vai izpildes laikā pārkāpis normatīvo aktu attiecībā uz Līguma slēgšanu vai izpildi; </w:t>
      </w:r>
    </w:p>
    <w:p w14:paraId="15FB80ED" w14:textId="77777777" w:rsidR="00C0428F" w:rsidRPr="000D5548" w:rsidRDefault="00C0428F" w:rsidP="00C0428F">
      <w:pPr>
        <w:numPr>
          <w:ilvl w:val="2"/>
          <w:numId w:val="26"/>
        </w:numPr>
        <w:ind w:left="1134" w:hanging="708"/>
        <w:jc w:val="both"/>
        <w:rPr>
          <w:sz w:val="22"/>
          <w:szCs w:val="22"/>
          <w:lang w:eastAsia="en-GB"/>
        </w:rPr>
      </w:pPr>
      <w:r w:rsidRPr="000D5548">
        <w:rPr>
          <w:sz w:val="22"/>
          <w:szCs w:val="22"/>
          <w:lang w:eastAsia="en-GB"/>
        </w:rPr>
        <w:t>ja Izpildītājs Pasūtītājam nodarījis zaudējumus;</w:t>
      </w:r>
      <w:r w:rsidRPr="000D5548">
        <w:rPr>
          <w:bCs/>
          <w:sz w:val="22"/>
          <w:szCs w:val="22"/>
          <w:lang w:eastAsia="en-GB"/>
        </w:rPr>
        <w:t xml:space="preserve"> </w:t>
      </w:r>
    </w:p>
    <w:p w14:paraId="6C8DCE6D" w14:textId="77777777" w:rsidR="00C0428F" w:rsidRPr="00856F3E" w:rsidRDefault="00C0428F" w:rsidP="00C0428F">
      <w:pPr>
        <w:numPr>
          <w:ilvl w:val="2"/>
          <w:numId w:val="26"/>
        </w:numPr>
        <w:tabs>
          <w:tab w:val="clear" w:pos="720"/>
          <w:tab w:val="num" w:pos="1134"/>
        </w:tabs>
        <w:ind w:left="1134"/>
        <w:jc w:val="both"/>
        <w:rPr>
          <w:sz w:val="22"/>
          <w:szCs w:val="22"/>
          <w:lang w:eastAsia="en-GB"/>
        </w:rPr>
      </w:pPr>
      <w:r w:rsidRPr="00856F3E">
        <w:rPr>
          <w:sz w:val="22"/>
          <w:szCs w:val="22"/>
          <w:lang w:eastAsia="en-GB"/>
        </w:rPr>
        <w:t xml:space="preserve">ja ārvalstu finanšu instrumenta vadībā iesaistīta iestāde saistībā ar Izpildītāja darbību vai bezdarbību ir noteikusi ārvalstu finanšu instrumenta finansēta projekta izmaksu korekciju 25 (divdesmit pieci) % vai lielākā apmērā no līgumcenas, un minētā korekcija izriet no Izpildītāja pieļauta Līguma pārkāpuma; </w:t>
      </w:r>
    </w:p>
    <w:p w14:paraId="17350CA2" w14:textId="77777777" w:rsidR="00C0428F" w:rsidRPr="00856F3E" w:rsidRDefault="00C0428F" w:rsidP="00C0428F">
      <w:pPr>
        <w:numPr>
          <w:ilvl w:val="2"/>
          <w:numId w:val="26"/>
        </w:numPr>
        <w:tabs>
          <w:tab w:val="clear" w:pos="720"/>
          <w:tab w:val="num" w:pos="1134"/>
        </w:tabs>
        <w:ind w:left="1134"/>
        <w:jc w:val="both"/>
        <w:rPr>
          <w:sz w:val="22"/>
          <w:szCs w:val="22"/>
          <w:lang w:eastAsia="en-GB"/>
        </w:rPr>
      </w:pPr>
      <w:r w:rsidRPr="00856F3E">
        <w:rPr>
          <w:sz w:val="22"/>
          <w:szCs w:val="22"/>
          <w:lang w:eastAsia="en-GB"/>
        </w:rPr>
        <w:t>ja ārvalstu finanšu instrumenta vadībā iesaistītā iestāde ir konstatējusi normatīvo aktu pārkāpumus Līguma noslēgšanas vai izpildes gaitā, un to dēļ tiek piemērota Līguma izmaksu korekcija 100 (viens simts) % apmērā;</w:t>
      </w:r>
    </w:p>
    <w:p w14:paraId="69325F04" w14:textId="77777777" w:rsidR="00C0428F" w:rsidRPr="000D5548" w:rsidRDefault="00C0428F" w:rsidP="00C0428F">
      <w:pPr>
        <w:numPr>
          <w:ilvl w:val="2"/>
          <w:numId w:val="26"/>
        </w:numPr>
        <w:tabs>
          <w:tab w:val="clear" w:pos="720"/>
          <w:tab w:val="num" w:pos="1134"/>
        </w:tabs>
        <w:ind w:left="1134" w:hanging="708"/>
        <w:jc w:val="both"/>
        <w:rPr>
          <w:sz w:val="22"/>
          <w:szCs w:val="22"/>
          <w:lang w:eastAsia="en-GB"/>
        </w:rPr>
      </w:pPr>
      <w:r w:rsidRPr="000D5548">
        <w:rPr>
          <w:sz w:val="22"/>
          <w:szCs w:val="22"/>
          <w:lang w:eastAsia="en-GB"/>
        </w:rPr>
        <w:t xml:space="preserve">ja Izpildītājs ir patvaļīgi pārtraucis Līguma izpildi un ilgāk par 10 (desmit) dienām nepamatoti pārtrauc Darbus, tai skaitā ja Izpildītājs nav sasniedzams juridiskajā adresē vai deklarētajā dzīvesvietas adresē; </w:t>
      </w:r>
    </w:p>
    <w:p w14:paraId="4C74172F" w14:textId="77777777" w:rsidR="00C0428F" w:rsidRPr="000D5548" w:rsidRDefault="00C0428F" w:rsidP="00C0428F">
      <w:pPr>
        <w:numPr>
          <w:ilvl w:val="2"/>
          <w:numId w:val="26"/>
        </w:numPr>
        <w:ind w:left="1134" w:hanging="708"/>
        <w:jc w:val="both"/>
        <w:rPr>
          <w:sz w:val="22"/>
          <w:szCs w:val="22"/>
          <w:lang w:eastAsia="en-GB"/>
        </w:rPr>
      </w:pPr>
      <w:r w:rsidRPr="000D5548">
        <w:rPr>
          <w:sz w:val="22"/>
          <w:szCs w:val="22"/>
          <w:lang w:eastAsia="en-GB"/>
        </w:rPr>
        <w:t>ārējā normatīvajā aktā noteiktajos gadījumos;</w:t>
      </w:r>
    </w:p>
    <w:p w14:paraId="1CAA5425" w14:textId="77777777" w:rsidR="00C0428F" w:rsidRPr="000D5548" w:rsidRDefault="00C0428F" w:rsidP="00C0428F">
      <w:pPr>
        <w:numPr>
          <w:ilvl w:val="2"/>
          <w:numId w:val="26"/>
        </w:numPr>
        <w:ind w:left="1134" w:hanging="850"/>
        <w:jc w:val="both"/>
        <w:rPr>
          <w:sz w:val="22"/>
          <w:szCs w:val="22"/>
          <w:lang w:eastAsia="en-GB"/>
        </w:rPr>
      </w:pPr>
      <w:r w:rsidRPr="000D5548">
        <w:rPr>
          <w:sz w:val="22"/>
          <w:szCs w:val="22"/>
          <w:lang w:eastAsia="en-GB"/>
        </w:rPr>
        <w:t xml:space="preserve"> ja Līgumu nav iespējams izpildīt tādēļ, ka Līguma izpildes laikā Izpildītājam, vai citām Starptautisko un Latvijas Republikas nacionālo sankciju likuma 11.</w:t>
      </w:r>
      <w:r w:rsidRPr="000D5548">
        <w:rPr>
          <w:sz w:val="22"/>
          <w:szCs w:val="22"/>
          <w:vertAlign w:val="superscript"/>
          <w:lang w:eastAsia="en-GB"/>
        </w:rPr>
        <w:t>1</w:t>
      </w:r>
      <w:r w:rsidRPr="000D5548">
        <w:rPr>
          <w:sz w:val="22"/>
          <w:szCs w:val="22"/>
          <w:lang w:eastAsia="en-GB"/>
        </w:rPr>
        <w:t>pantā noteiktajām personām ir piemērotas starptautiskās vai nacionālās sankcijas vai būtiskas finanšu un kapitāla tirgus intereses ietekmējošas Eiropas Savienības vai Ziemeļatlantijas līguma organizācijas dalībvalsts noteiktās sankcijas.</w:t>
      </w:r>
    </w:p>
    <w:p w14:paraId="4D6AE2C3" w14:textId="77777777" w:rsidR="00C0428F" w:rsidRPr="00856F3E" w:rsidRDefault="00C0428F" w:rsidP="00C0428F">
      <w:pPr>
        <w:numPr>
          <w:ilvl w:val="1"/>
          <w:numId w:val="26"/>
        </w:numPr>
        <w:tabs>
          <w:tab w:val="clear" w:pos="360"/>
          <w:tab w:val="num" w:pos="567"/>
        </w:tabs>
        <w:ind w:left="567" w:hanging="567"/>
        <w:jc w:val="both"/>
        <w:rPr>
          <w:sz w:val="22"/>
          <w:szCs w:val="22"/>
          <w:lang w:eastAsia="en-GB"/>
        </w:rPr>
      </w:pPr>
      <w:r w:rsidRPr="00856F3E">
        <w:rPr>
          <w:sz w:val="22"/>
          <w:szCs w:val="22"/>
          <w:lang w:eastAsia="en-GB"/>
        </w:rPr>
        <w:t xml:space="preserve">Līgums tiek izbeigts arī, ja 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 </w:t>
      </w:r>
    </w:p>
    <w:p w14:paraId="188A2C15" w14:textId="77777777" w:rsidR="00C0428F" w:rsidRPr="000D5548" w:rsidRDefault="00C0428F" w:rsidP="00C0428F">
      <w:pPr>
        <w:numPr>
          <w:ilvl w:val="1"/>
          <w:numId w:val="26"/>
        </w:numPr>
        <w:ind w:left="567" w:hanging="567"/>
        <w:jc w:val="both"/>
        <w:rPr>
          <w:sz w:val="22"/>
          <w:szCs w:val="22"/>
          <w:lang w:eastAsia="en-GB"/>
        </w:rPr>
      </w:pPr>
      <w:r w:rsidRPr="000D5548">
        <w:rPr>
          <w:sz w:val="22"/>
          <w:szCs w:val="22"/>
          <w:lang w:eastAsia="en-GB"/>
        </w:rPr>
        <w:t>Šī Līguma 10.2.</w:t>
      </w:r>
      <w:r>
        <w:rPr>
          <w:sz w:val="22"/>
          <w:szCs w:val="22"/>
          <w:lang w:eastAsia="en-GB"/>
        </w:rPr>
        <w:t>-10.3.</w:t>
      </w:r>
      <w:r w:rsidRPr="000D5548">
        <w:rPr>
          <w:sz w:val="22"/>
          <w:szCs w:val="22"/>
          <w:lang w:eastAsia="en-GB"/>
        </w:rPr>
        <w:t xml:space="preserve">punktā minētā līguma laušana neierobežo Pasūtītāja tiesības uz zaudējumu atlīdzību vai līgumsodu. </w:t>
      </w:r>
    </w:p>
    <w:p w14:paraId="07C9E1EC" w14:textId="77777777" w:rsidR="00C0428F" w:rsidRPr="000D5548" w:rsidRDefault="00C0428F" w:rsidP="00C0428F">
      <w:pPr>
        <w:numPr>
          <w:ilvl w:val="1"/>
          <w:numId w:val="26"/>
        </w:numPr>
        <w:ind w:left="567" w:hanging="567"/>
        <w:jc w:val="both"/>
        <w:rPr>
          <w:sz w:val="22"/>
          <w:szCs w:val="22"/>
          <w:lang w:eastAsia="en-GB"/>
        </w:rPr>
      </w:pPr>
      <w:r w:rsidRPr="000D5548">
        <w:rPr>
          <w:sz w:val="22"/>
          <w:szCs w:val="22"/>
          <w:lang w:eastAsia="en-GB"/>
        </w:rPr>
        <w:t>Ja Līgums tiek izbeigts, Izpildītājs nekavējoties pārtrauc Darbus, un, piedaloties Pasūtītāja un Izpildītāja norīkotajām atbildīgajām amatpersonām, tiek sastādīts akts par izpildītajiem Darbu apjomiem no Līguma sākuma. Pasūtītājs samaksā Izpildītājam par visiem līdz Līguma izbeigšanas brīdim kvalitatīvi paveiktajiem Darbiem.</w:t>
      </w:r>
    </w:p>
    <w:p w14:paraId="66ECC85D" w14:textId="77777777" w:rsidR="00C0428F" w:rsidRPr="000D5548" w:rsidRDefault="00C0428F" w:rsidP="00C0428F">
      <w:pPr>
        <w:numPr>
          <w:ilvl w:val="1"/>
          <w:numId w:val="26"/>
        </w:numPr>
        <w:ind w:left="567" w:hanging="567"/>
        <w:jc w:val="both"/>
        <w:rPr>
          <w:sz w:val="22"/>
          <w:szCs w:val="22"/>
          <w:lang w:eastAsia="en-GB"/>
        </w:rPr>
      </w:pPr>
      <w:r w:rsidRPr="000D5548">
        <w:rPr>
          <w:sz w:val="22"/>
          <w:szCs w:val="22"/>
          <w:lang w:eastAsia="en-GB"/>
        </w:rPr>
        <w:t>Gadījumā, ja Pasūtītājs nokavē maksājumu veikšanas termiņu vairāk par 30 (trīsdesmit) dienām, Izpildītājam ir tiesības vismaz 10 (desmit) darba dienas iepriekš ar ierakstītu vēstuli brīdināt Pasūtītāju par Līguma laušanu.</w:t>
      </w:r>
    </w:p>
    <w:p w14:paraId="24CF8961" w14:textId="77777777" w:rsidR="00C0428F" w:rsidRPr="000D5548" w:rsidRDefault="00C0428F" w:rsidP="00C0428F">
      <w:pPr>
        <w:numPr>
          <w:ilvl w:val="1"/>
          <w:numId w:val="26"/>
        </w:numPr>
        <w:ind w:left="567" w:hanging="567"/>
        <w:jc w:val="both"/>
        <w:rPr>
          <w:sz w:val="22"/>
          <w:szCs w:val="22"/>
          <w:lang w:eastAsia="en-GB"/>
        </w:rPr>
      </w:pPr>
      <w:r w:rsidRPr="000D5548">
        <w:rPr>
          <w:sz w:val="22"/>
          <w:szCs w:val="22"/>
          <w:lang w:eastAsia="en-GB"/>
        </w:rPr>
        <w:t xml:space="preserve">Puses, savstarpēji vienojoties, ir tiesīgas izdarīt izmaiņas līgumā, ievērojot Publisko iepirkumu likuma 61.pantā noteikto attiecībā uz grozījumu veikšanu līgumā. Ikviena līguma izmaiņa tiek noformēta rakstveidā un abu Pušu parakstīta. Jebkuras izmaiņas vai papildinājumi līgumā kļūst par šī līguma neatņemamu sastāvdaļu. </w:t>
      </w:r>
    </w:p>
    <w:p w14:paraId="48D60FCD" w14:textId="77777777" w:rsidR="00C0428F" w:rsidRPr="00F24962" w:rsidRDefault="00C0428F" w:rsidP="00C0428F">
      <w:pPr>
        <w:numPr>
          <w:ilvl w:val="1"/>
          <w:numId w:val="26"/>
        </w:numPr>
        <w:ind w:left="567" w:hanging="567"/>
        <w:jc w:val="both"/>
        <w:rPr>
          <w:sz w:val="22"/>
          <w:szCs w:val="22"/>
          <w:lang w:eastAsia="en-GB"/>
        </w:rPr>
      </w:pPr>
      <w:r w:rsidRPr="000D5548">
        <w:rPr>
          <w:bCs/>
          <w:sz w:val="22"/>
          <w:szCs w:val="22"/>
          <w:lang w:eastAsia="en-GB"/>
        </w:rPr>
        <w:t>Līgumcenas grozījumi pieļaujami 25% (divdesmit pieci procenti) apmērā, ja Darbu veikšanas laikā Pasūtītājs konstatē, ka ir nepieciešami papildu Darbi, kas nebija sākotnēji iekļauti Tāmē, un bez to veikšanas nav iespējams sasniegt kvalitatīvu Darbu rezultātu vai pretēji – nepieciešams samazināt Darbu apjomu un veikt tehnisko risinājumu izmaiņas, vai ir atklājušies tādi apstākļiem, kurus iepriekš nebija iespējams paredzēt.</w:t>
      </w:r>
    </w:p>
    <w:p w14:paraId="572902D7" w14:textId="77777777" w:rsidR="00C0428F" w:rsidRPr="00F24962" w:rsidRDefault="00C0428F" w:rsidP="00C0428F">
      <w:pPr>
        <w:numPr>
          <w:ilvl w:val="1"/>
          <w:numId w:val="26"/>
        </w:numPr>
        <w:tabs>
          <w:tab w:val="clear" w:pos="360"/>
          <w:tab w:val="num" w:pos="567"/>
        </w:tabs>
        <w:spacing w:before="120" w:after="120"/>
        <w:jc w:val="both"/>
        <w:rPr>
          <w:sz w:val="22"/>
          <w:szCs w:val="22"/>
        </w:rPr>
      </w:pPr>
      <w:r w:rsidRPr="00F24962">
        <w:rPr>
          <w:sz w:val="22"/>
          <w:szCs w:val="22"/>
        </w:rPr>
        <w:t>Darbu izpildes termiņi var tikt pagarināti pēc Pušu rakstiskas vienošanās, ja:</w:t>
      </w:r>
    </w:p>
    <w:p w14:paraId="5B5EC400" w14:textId="77777777" w:rsidR="00C0428F" w:rsidRPr="00F24962" w:rsidRDefault="00C0428F" w:rsidP="00C0428F">
      <w:pPr>
        <w:numPr>
          <w:ilvl w:val="2"/>
          <w:numId w:val="26"/>
        </w:numPr>
        <w:ind w:left="1276" w:hanging="709"/>
        <w:jc w:val="both"/>
        <w:rPr>
          <w:sz w:val="22"/>
          <w:szCs w:val="22"/>
        </w:rPr>
      </w:pPr>
      <w:r w:rsidRPr="00F24962">
        <w:rPr>
          <w:sz w:val="22"/>
          <w:szCs w:val="22"/>
        </w:rPr>
        <w:t>Darbu izpildi tieši ietekmē nelabvēlīgi klimatiskie apstākļi, kuru dēļ nav iespējams veikt Darbus atbilstoši būvdarbu tehnoloģijai;</w:t>
      </w:r>
    </w:p>
    <w:p w14:paraId="5D92224B" w14:textId="77777777" w:rsidR="00C0428F" w:rsidRPr="00F24962" w:rsidRDefault="00C0428F" w:rsidP="00C0428F">
      <w:pPr>
        <w:numPr>
          <w:ilvl w:val="2"/>
          <w:numId w:val="26"/>
        </w:numPr>
        <w:ind w:left="1276" w:hanging="709"/>
        <w:jc w:val="both"/>
        <w:rPr>
          <w:sz w:val="22"/>
          <w:szCs w:val="22"/>
        </w:rPr>
      </w:pPr>
      <w:r w:rsidRPr="00F24962">
        <w:rPr>
          <w:sz w:val="22"/>
          <w:szCs w:val="22"/>
        </w:rPr>
        <w:t>no Izpildītāja neatkarīgu apstākļu dēļ ar kompetentas institūcijas lēmumu Darbi tiek apturēti uz laiku līdz Darbu veikšanas rezultātā blakus esošajā būvē radušos bojājumu novēršanai;</w:t>
      </w:r>
    </w:p>
    <w:p w14:paraId="4A3A7F79" w14:textId="77777777" w:rsidR="00C0428F" w:rsidRPr="00F24962" w:rsidRDefault="00C0428F" w:rsidP="00C0428F">
      <w:pPr>
        <w:numPr>
          <w:ilvl w:val="2"/>
          <w:numId w:val="26"/>
        </w:numPr>
        <w:ind w:left="1276" w:hanging="709"/>
        <w:jc w:val="both"/>
        <w:rPr>
          <w:sz w:val="22"/>
          <w:szCs w:val="22"/>
        </w:rPr>
      </w:pPr>
      <w:r w:rsidRPr="00F24962">
        <w:rPr>
          <w:sz w:val="22"/>
          <w:szCs w:val="22"/>
        </w:rPr>
        <w:t>no Izpildītāja neatkarīgu apstākļu dēļ būvlaukumā tiek veikti avārijas darbi, proti, darbi, lai novērstu iepriekš neplānotus inženierkomunikāciju un/ vai būvkonstrukciju bojājumus, kas var izraisīt cilvēku nelaimes gadījumus vai materiālus zaudējumus;</w:t>
      </w:r>
    </w:p>
    <w:p w14:paraId="413911D5" w14:textId="77777777" w:rsidR="00C0428F" w:rsidRPr="00F24962" w:rsidRDefault="00C0428F" w:rsidP="00C0428F">
      <w:pPr>
        <w:numPr>
          <w:ilvl w:val="2"/>
          <w:numId w:val="26"/>
        </w:numPr>
        <w:ind w:left="1276" w:hanging="709"/>
        <w:jc w:val="both"/>
        <w:rPr>
          <w:sz w:val="22"/>
          <w:szCs w:val="22"/>
        </w:rPr>
      </w:pPr>
      <w:r w:rsidRPr="00F24962">
        <w:rPr>
          <w:sz w:val="22"/>
          <w:szCs w:val="22"/>
        </w:rPr>
        <w:t>būvlaukumā Darbu izpildes laikā tiek atrasti sprādzienbīstami priekšmeti, kuru izņemšana ilgst vairāk kā 2 (divas) darba dienas;</w:t>
      </w:r>
    </w:p>
    <w:p w14:paraId="456E0028" w14:textId="77777777" w:rsidR="00C0428F" w:rsidRPr="00F24962" w:rsidRDefault="00C0428F" w:rsidP="00C0428F">
      <w:pPr>
        <w:numPr>
          <w:ilvl w:val="2"/>
          <w:numId w:val="26"/>
        </w:numPr>
        <w:ind w:left="1276" w:hanging="709"/>
        <w:jc w:val="both"/>
        <w:rPr>
          <w:sz w:val="22"/>
          <w:szCs w:val="22"/>
        </w:rPr>
      </w:pPr>
      <w:r w:rsidRPr="00F24962">
        <w:rPr>
          <w:sz w:val="22"/>
          <w:szCs w:val="22"/>
        </w:rPr>
        <w:lastRenderedPageBreak/>
        <w:t>būvlaukumā Darbu izpildes laikā tiek konstatēti būtiski šķēršļi (pazemes pamati, nedarbojošās komunikācijas u.tml.), kuri neļauj turpināt Darbus Līgumā paredzētajā izpildes termiņā un kuru esamība nebija paredzēta tehniskajā specifikācijā;</w:t>
      </w:r>
    </w:p>
    <w:p w14:paraId="2808C7F6" w14:textId="77777777" w:rsidR="00C0428F" w:rsidRPr="00F24962" w:rsidRDefault="00C0428F" w:rsidP="00C0428F">
      <w:pPr>
        <w:numPr>
          <w:ilvl w:val="2"/>
          <w:numId w:val="26"/>
        </w:numPr>
        <w:ind w:left="1276" w:hanging="709"/>
        <w:jc w:val="both"/>
        <w:rPr>
          <w:sz w:val="22"/>
          <w:szCs w:val="22"/>
        </w:rPr>
      </w:pPr>
      <w:r w:rsidRPr="00F24962">
        <w:rPr>
          <w:sz w:val="22"/>
          <w:szCs w:val="22"/>
        </w:rPr>
        <w:t>Pasūtītājs rīko publisko iepirkumu papildu būvdarbu apjomiem, kurus atbilstoši būvniecības tehnoloģijas prasībām ir jāizpilda agrāk nekā Līgumā paredzētus būvdarbu veidus un bez kuru izpildes tiktu kavēta Līgumā paredzētu Darbu izpilde;</w:t>
      </w:r>
    </w:p>
    <w:p w14:paraId="73EC0281" w14:textId="77777777" w:rsidR="00C0428F" w:rsidRPr="00F24962" w:rsidRDefault="00C0428F" w:rsidP="00C0428F">
      <w:pPr>
        <w:numPr>
          <w:ilvl w:val="2"/>
          <w:numId w:val="26"/>
        </w:numPr>
        <w:ind w:left="1276"/>
        <w:jc w:val="both"/>
        <w:rPr>
          <w:sz w:val="22"/>
          <w:szCs w:val="22"/>
        </w:rPr>
      </w:pPr>
      <w:r w:rsidRPr="00F24962">
        <w:rPr>
          <w:sz w:val="22"/>
          <w:szCs w:val="22"/>
        </w:rPr>
        <w:t>Darbu izpildes termiņa kavējums radies Pasūtītāja vainas dēļ.</w:t>
      </w:r>
    </w:p>
    <w:p w14:paraId="4028FC69" w14:textId="77777777" w:rsidR="00C0428F" w:rsidRPr="00F24962" w:rsidRDefault="00C0428F" w:rsidP="00C0428F">
      <w:pPr>
        <w:numPr>
          <w:ilvl w:val="1"/>
          <w:numId w:val="26"/>
        </w:numPr>
        <w:spacing w:after="120"/>
        <w:ind w:left="567" w:hanging="567"/>
        <w:jc w:val="both"/>
        <w:rPr>
          <w:sz w:val="22"/>
          <w:szCs w:val="22"/>
        </w:rPr>
      </w:pPr>
      <w:r w:rsidRPr="00F24962">
        <w:rPr>
          <w:sz w:val="22"/>
          <w:szCs w:val="22"/>
        </w:rPr>
        <w:t>Līguma izpildes termiņa pagarinājumu aprēķina tikai un vienīgi uz to laika posmu, kurā eksistē Līguma 10.</w:t>
      </w:r>
      <w:r>
        <w:rPr>
          <w:sz w:val="22"/>
          <w:szCs w:val="22"/>
        </w:rPr>
        <w:t>9</w:t>
      </w:r>
      <w:r w:rsidRPr="00F24962">
        <w:rPr>
          <w:sz w:val="22"/>
          <w:szCs w:val="22"/>
        </w:rPr>
        <w:t>. apakšpunktā minētais šķērslis. Ja vienlaikus pastāv vairāki iemesli, kuri dod tiesības uz Līguma izpildes termiņa pagarinājumu, Izpildītājs nav tiesīgs uz pilnu pagarinājumu par katru iemeslu atsevišķi, un Līguma izpildes termiņš var tikt pagarināts tikai uz vienu (garāko) no tiem. Izpildītājam jādara viss iespējamais, lai līdz minimumam samazinātu Līguma izpildes termiņa pagarinājumu.</w:t>
      </w:r>
    </w:p>
    <w:p w14:paraId="7F681132" w14:textId="77777777" w:rsidR="00C0428F" w:rsidRPr="000D5548" w:rsidRDefault="00C0428F" w:rsidP="00C0428F">
      <w:pPr>
        <w:ind w:left="567"/>
        <w:jc w:val="both"/>
        <w:rPr>
          <w:sz w:val="22"/>
          <w:szCs w:val="22"/>
          <w:lang w:eastAsia="en-GB"/>
        </w:rPr>
      </w:pPr>
    </w:p>
    <w:p w14:paraId="5668AF30" w14:textId="77777777" w:rsidR="00C0428F" w:rsidRPr="000D5548" w:rsidRDefault="00C0428F" w:rsidP="00C0428F">
      <w:pPr>
        <w:numPr>
          <w:ilvl w:val="0"/>
          <w:numId w:val="26"/>
        </w:numPr>
        <w:jc w:val="center"/>
        <w:rPr>
          <w:b/>
          <w:sz w:val="22"/>
          <w:szCs w:val="22"/>
          <w:lang w:eastAsia="en-GB"/>
        </w:rPr>
      </w:pPr>
      <w:r w:rsidRPr="000D5548">
        <w:rPr>
          <w:b/>
          <w:sz w:val="22"/>
          <w:szCs w:val="22"/>
          <w:lang w:eastAsia="en-GB"/>
        </w:rPr>
        <w:t>Citi noteikumi</w:t>
      </w:r>
    </w:p>
    <w:p w14:paraId="0915A061"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Ja kāds no līguma noteikumiem zaudē spēku tiesību aktu grozījumu gadījumā, līgums nezaudē spēku tā pārējos punktos, un šajā gadījumā Puses piemēro līgumu atbilstoši spēkā esošajiem tiesību aktiem.</w:t>
      </w:r>
    </w:p>
    <w:p w14:paraId="1DB657D9"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Ja kādai no Pusēm tiek mainīts juridiskais statuss, Pušu amatpersonu paraksta tiesības, īpašnieki vai vadītāji vai kāds no līgumā minētajiem Pušu rekvizītiem, telefons, e-pasta adrese u.c., tad Puses nekavējoties rakstiski paziņo par to otrai Pusei. Ja Puse neizpilda šī apakšpunkta noteikumus, uzskatāms, ka otra Puse ir pilnībā izpildījusi savas saistības, lietojot šajā līgumā esošo informāciju par otru Pusi. Šajā punktā minētie nosacījumi attiecas arī uz līgumā un tā pielikumos minētajiem Pušu pārstāvjiem un to rekvizītiem.</w:t>
      </w:r>
    </w:p>
    <w:p w14:paraId="7754D28E"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Pušu reorganizācija vai to vadītāju maiņa nevar būt par pamatu līguma pārtraukšanai vai izbeigšanai. Gadījumā, ja kāda no Pusēm tiek reorganizētas vai likvidētas, līgums paliek spēkā un tā noteikumi ir saistoši Pušu tiesību un saistību pārņēmējiem. </w:t>
      </w:r>
    </w:p>
    <w:p w14:paraId="0C1E90AB"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Strīdus, kas rodas šī līguma izpildes gaitā vai sakarā ar šo līgumu, Puses risina savstarpēju pārrunu ceļā 10 (desmit) dienu laikā. Ja vienošanās netiek panākta, tad strīdu risina tiesā.</w:t>
      </w:r>
    </w:p>
    <w:p w14:paraId="0BA0A600"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Puses nav tiesīgas nodot savas saistības, kas saistītas ar šo līgumu un izriet no tā, trešajai personai.</w:t>
      </w:r>
    </w:p>
    <w:p w14:paraId="2D0CF21E"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Kontaktpersona no Pasūtītāja puses: ______, kontakttālrunis: _______, e-pasts: __________;</w:t>
      </w:r>
    </w:p>
    <w:p w14:paraId="64B13181"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Kontaktpersona no </w:t>
      </w:r>
      <w:r w:rsidRPr="00F24962">
        <w:rPr>
          <w:sz w:val="22"/>
          <w:szCs w:val="22"/>
          <w:lang w:eastAsia="en-GB"/>
        </w:rPr>
        <w:t xml:space="preserve">Izpildītāja </w:t>
      </w:r>
      <w:r w:rsidRPr="000D5548">
        <w:rPr>
          <w:sz w:val="22"/>
          <w:szCs w:val="22"/>
          <w:lang w:eastAsia="en-GB"/>
        </w:rPr>
        <w:t>puses: ________, kontakttālrunis: _______, e-pasts: ___________.</w:t>
      </w:r>
    </w:p>
    <w:p w14:paraId="7CC4FC13" w14:textId="77777777" w:rsidR="00C0428F" w:rsidRPr="000D5548"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 xml:space="preserve">Līgums sagatavots </w:t>
      </w:r>
      <w:r>
        <w:rPr>
          <w:sz w:val="22"/>
          <w:szCs w:val="22"/>
          <w:lang w:eastAsia="en-GB"/>
        </w:rPr>
        <w:t xml:space="preserve">latviešu valodā </w:t>
      </w:r>
      <w:r w:rsidRPr="000D5548">
        <w:rPr>
          <w:sz w:val="22"/>
          <w:szCs w:val="22"/>
          <w:lang w:eastAsia="en-GB"/>
        </w:rPr>
        <w:t>un parakstīts elektroniski ar drošu elektronisko parakstu, kas satur laika zīmogu.</w:t>
      </w:r>
    </w:p>
    <w:p w14:paraId="2C07596B" w14:textId="77777777" w:rsidR="00C0428F" w:rsidRDefault="00C0428F" w:rsidP="00C0428F">
      <w:pPr>
        <w:numPr>
          <w:ilvl w:val="1"/>
          <w:numId w:val="26"/>
        </w:numPr>
        <w:tabs>
          <w:tab w:val="clear" w:pos="360"/>
        </w:tabs>
        <w:ind w:left="567" w:hanging="567"/>
        <w:jc w:val="both"/>
        <w:rPr>
          <w:sz w:val="22"/>
          <w:szCs w:val="22"/>
          <w:lang w:eastAsia="en-GB"/>
        </w:rPr>
      </w:pPr>
      <w:r w:rsidRPr="000D5548">
        <w:rPr>
          <w:sz w:val="22"/>
          <w:szCs w:val="22"/>
          <w:lang w:eastAsia="en-GB"/>
        </w:rPr>
        <w:t>Līgumam ir divi pielikumi, kas ir neatņemamas līguma sastāvdaļas:</w:t>
      </w:r>
    </w:p>
    <w:p w14:paraId="30FE22BB" w14:textId="77777777" w:rsidR="00C0428F" w:rsidRDefault="00C0428F" w:rsidP="00C0428F">
      <w:pPr>
        <w:numPr>
          <w:ilvl w:val="2"/>
          <w:numId w:val="26"/>
        </w:numPr>
        <w:tabs>
          <w:tab w:val="clear" w:pos="720"/>
        </w:tabs>
        <w:ind w:left="993" w:hanging="567"/>
        <w:jc w:val="both"/>
        <w:rPr>
          <w:sz w:val="22"/>
          <w:szCs w:val="22"/>
          <w:lang w:eastAsia="en-GB"/>
        </w:rPr>
      </w:pPr>
      <w:r w:rsidRPr="00FE17F1">
        <w:rPr>
          <w:sz w:val="22"/>
          <w:szCs w:val="22"/>
          <w:lang w:eastAsia="en-GB"/>
        </w:rPr>
        <w:t>1.pielikums</w:t>
      </w:r>
      <w:r w:rsidRPr="00FE17F1">
        <w:rPr>
          <w:bCs/>
          <w:sz w:val="22"/>
          <w:szCs w:val="22"/>
          <w:lang w:eastAsia="lv-LV"/>
        </w:rPr>
        <w:t xml:space="preserve"> – Tāmju kopijas;</w:t>
      </w:r>
    </w:p>
    <w:p w14:paraId="20873701" w14:textId="77777777" w:rsidR="00C0428F" w:rsidRDefault="00C0428F" w:rsidP="00C0428F">
      <w:pPr>
        <w:numPr>
          <w:ilvl w:val="2"/>
          <w:numId w:val="26"/>
        </w:numPr>
        <w:tabs>
          <w:tab w:val="clear" w:pos="720"/>
        </w:tabs>
        <w:ind w:left="993" w:hanging="567"/>
        <w:jc w:val="both"/>
        <w:rPr>
          <w:sz w:val="22"/>
          <w:szCs w:val="22"/>
          <w:lang w:eastAsia="en-GB"/>
        </w:rPr>
      </w:pPr>
      <w:r>
        <w:rPr>
          <w:sz w:val="22"/>
          <w:szCs w:val="22"/>
          <w:lang w:eastAsia="en-GB"/>
        </w:rPr>
        <w:t>2.</w:t>
      </w:r>
      <w:r w:rsidRPr="00FE17F1">
        <w:rPr>
          <w:bCs/>
          <w:sz w:val="22"/>
          <w:szCs w:val="22"/>
          <w:lang w:eastAsia="lv-LV"/>
        </w:rPr>
        <w:t>pielikums – Tehniskā specifikācija – piedāvājums;</w:t>
      </w:r>
    </w:p>
    <w:p w14:paraId="7E55D762" w14:textId="75E4A790" w:rsidR="00C0428F" w:rsidRPr="00FE17F1" w:rsidRDefault="00C0428F" w:rsidP="00C0428F">
      <w:pPr>
        <w:numPr>
          <w:ilvl w:val="2"/>
          <w:numId w:val="26"/>
        </w:numPr>
        <w:tabs>
          <w:tab w:val="clear" w:pos="720"/>
        </w:tabs>
        <w:ind w:left="993" w:hanging="567"/>
        <w:jc w:val="both"/>
        <w:rPr>
          <w:sz w:val="22"/>
          <w:szCs w:val="22"/>
          <w:lang w:eastAsia="en-GB"/>
        </w:rPr>
      </w:pPr>
      <w:r>
        <w:rPr>
          <w:sz w:val="22"/>
          <w:szCs w:val="22"/>
          <w:lang w:eastAsia="en-GB"/>
        </w:rPr>
        <w:t>3.</w:t>
      </w:r>
      <w:r w:rsidRPr="00FE17F1">
        <w:rPr>
          <w:bCs/>
          <w:sz w:val="22"/>
          <w:szCs w:val="22"/>
          <w:lang w:eastAsia="lv-LV"/>
        </w:rPr>
        <w:t>pielikums – Līguma izpildes garantija par līgumsaistību izpildi 10 (desmit) % apmērā no Līguma summas (bez PVN) (</w:t>
      </w:r>
      <w:r>
        <w:rPr>
          <w:bCs/>
          <w:sz w:val="22"/>
          <w:szCs w:val="22"/>
          <w:lang w:eastAsia="lv-LV"/>
        </w:rPr>
        <w:t>Izpildītā</w:t>
      </w:r>
      <w:r w:rsidRPr="00FE17F1">
        <w:rPr>
          <w:bCs/>
          <w:sz w:val="22"/>
          <w:szCs w:val="22"/>
          <w:lang w:eastAsia="lv-LV"/>
        </w:rPr>
        <w:t>jam jāiesniedz Pasūtītājam ne vēlāk kā 10 (desmit) darba dienu laikā pēc Līguma noslēgšanas)</w:t>
      </w:r>
      <w:r w:rsidRPr="00FE17F1">
        <w:rPr>
          <w:sz w:val="22"/>
          <w:szCs w:val="22"/>
        </w:rPr>
        <w:t>.</w:t>
      </w:r>
    </w:p>
    <w:p w14:paraId="3E34C961" w14:textId="77777777" w:rsidR="00C0428F" w:rsidRDefault="00C0428F" w:rsidP="00C0428F">
      <w:pPr>
        <w:numPr>
          <w:ilvl w:val="0"/>
          <w:numId w:val="26"/>
        </w:numPr>
        <w:spacing w:before="120" w:after="120"/>
        <w:jc w:val="center"/>
        <w:outlineLvl w:val="0"/>
        <w:rPr>
          <w:b/>
          <w:bCs/>
          <w:sz w:val="22"/>
          <w:szCs w:val="22"/>
          <w:lang w:eastAsia="en-GB"/>
        </w:rPr>
      </w:pPr>
      <w:bookmarkStart w:id="10" w:name="_Toc196745797"/>
      <w:bookmarkStart w:id="11" w:name="_Toc201322637"/>
      <w:bookmarkStart w:id="12" w:name="_Toc201322690"/>
      <w:bookmarkStart w:id="13" w:name="_Toc201733761"/>
      <w:bookmarkStart w:id="14" w:name="_Toc213332008"/>
      <w:r w:rsidRPr="000D5548">
        <w:rPr>
          <w:b/>
          <w:bCs/>
          <w:sz w:val="22"/>
          <w:szCs w:val="22"/>
          <w:lang w:eastAsia="en-GB"/>
        </w:rPr>
        <w:t>Pušu juridiskās adreses un rekvizīti:</w:t>
      </w:r>
      <w:bookmarkEnd w:id="10"/>
      <w:bookmarkEnd w:id="11"/>
      <w:bookmarkEnd w:id="12"/>
      <w:bookmarkEnd w:id="13"/>
      <w:bookmarkEnd w:id="14"/>
    </w:p>
    <w:p w14:paraId="0EC8E905" w14:textId="77777777" w:rsidR="00661475" w:rsidRPr="00C0428F" w:rsidRDefault="00661475" w:rsidP="00F24962">
      <w:pPr>
        <w:jc w:val="both"/>
        <w:rPr>
          <w:bCs/>
          <w:sz w:val="22"/>
          <w:szCs w:val="22"/>
        </w:rPr>
      </w:pPr>
    </w:p>
    <w:bookmarkEnd w:id="6"/>
    <w:bookmarkEnd w:id="7"/>
    <w:bookmarkEnd w:id="8"/>
    <w:p w14:paraId="2E1712E5" w14:textId="77777777" w:rsidR="00661475" w:rsidRPr="005F23FD" w:rsidRDefault="00661475" w:rsidP="005F23FD">
      <w:pPr>
        <w:ind w:left="3969"/>
        <w:jc w:val="right"/>
      </w:pPr>
    </w:p>
    <w:sectPr w:rsidR="00661475" w:rsidRPr="005F23FD" w:rsidSect="005F23FD">
      <w:footerReference w:type="even" r:id="rId8"/>
      <w:footerReference w:type="default" r:id="rId9"/>
      <w:footnotePr>
        <w:numRestart w:val="eachPage"/>
      </w:footnotePr>
      <w:pgSz w:w="11909" w:h="16834" w:code="9"/>
      <w:pgMar w:top="1134" w:right="99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99FB6" w14:textId="77777777" w:rsidR="00536347" w:rsidRDefault="00536347">
      <w:r>
        <w:separator/>
      </w:r>
    </w:p>
  </w:endnote>
  <w:endnote w:type="continuationSeparator" w:id="0">
    <w:p w14:paraId="2F89D262" w14:textId="77777777" w:rsidR="00536347" w:rsidRDefault="00536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Times New Roman"/>
    <w:panose1 w:val="00000000000000000000"/>
    <w:charset w:val="00"/>
    <w:family w:val="auto"/>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auto"/>
    <w:pitch w:val="default"/>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09DFB" w14:textId="77777777" w:rsidR="00BF4498" w:rsidRDefault="00BF449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7</w:t>
    </w:r>
    <w:r>
      <w:rPr>
        <w:rStyle w:val="Lappusesnumurs"/>
      </w:rPr>
      <w:fldChar w:fldCharType="end"/>
    </w:r>
  </w:p>
  <w:p w14:paraId="2869686C" w14:textId="77777777" w:rsidR="00BF4498" w:rsidRDefault="00BF449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43406" w14:textId="77777777" w:rsidR="00BF4498" w:rsidRPr="005433B2" w:rsidRDefault="00BF4498" w:rsidP="002B5591">
    <w:pPr>
      <w:pStyle w:val="Kjene"/>
      <w:jc w:val="right"/>
      <w:rPr>
        <w:sz w:val="20"/>
        <w:szCs w:val="20"/>
      </w:rPr>
    </w:pPr>
    <w:r w:rsidRPr="005433B2">
      <w:rPr>
        <w:sz w:val="20"/>
        <w:szCs w:val="20"/>
      </w:rPr>
      <w:fldChar w:fldCharType="begin"/>
    </w:r>
    <w:r w:rsidRPr="005433B2">
      <w:rPr>
        <w:sz w:val="20"/>
        <w:szCs w:val="20"/>
      </w:rPr>
      <w:instrText xml:space="preserve"> PAGE   \* MERGEFORMAT </w:instrText>
    </w:r>
    <w:r w:rsidRPr="005433B2">
      <w:rPr>
        <w:sz w:val="20"/>
        <w:szCs w:val="20"/>
      </w:rPr>
      <w:fldChar w:fldCharType="separate"/>
    </w:r>
    <w:r w:rsidR="00C66889">
      <w:rPr>
        <w:noProof/>
        <w:sz w:val="20"/>
        <w:szCs w:val="20"/>
      </w:rPr>
      <w:t>2</w:t>
    </w:r>
    <w:r w:rsidR="00C66889">
      <w:rPr>
        <w:noProof/>
        <w:sz w:val="20"/>
        <w:szCs w:val="20"/>
      </w:rPr>
      <w:t>8</w:t>
    </w:r>
    <w:r w:rsidRPr="005433B2">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CF864" w14:textId="77777777" w:rsidR="00536347" w:rsidRDefault="00536347">
      <w:r>
        <w:separator/>
      </w:r>
    </w:p>
  </w:footnote>
  <w:footnote w:type="continuationSeparator" w:id="0">
    <w:p w14:paraId="4E4575EE" w14:textId="77777777" w:rsidR="00536347" w:rsidRDefault="005363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2977"/>
        </w:tabs>
        <w:ind w:left="2977"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2"/>
    <w:multiLevelType w:val="multilevel"/>
    <w:tmpl w:val="ABC2D09C"/>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720"/>
        </w:tabs>
        <w:ind w:left="720" w:hanging="720"/>
      </w:pPr>
      <w:rPr>
        <w:b w:val="0"/>
        <w:i w:val="0"/>
        <w:color w:val="auto"/>
      </w:rPr>
    </w:lvl>
    <w:lvl w:ilvl="3">
      <w:start w:val="1"/>
      <w:numFmt w:val="decimal"/>
      <w:lvlText w:val="%1.%2.%3.%4."/>
      <w:lvlJc w:val="left"/>
      <w:pPr>
        <w:tabs>
          <w:tab w:val="num" w:pos="2564"/>
        </w:tabs>
        <w:ind w:left="2564" w:hanging="720"/>
      </w:pPr>
      <w:rPr>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4"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5" w15:restartNumberingAfterBreak="0">
    <w:nsid w:val="00000019"/>
    <w:multiLevelType w:val="multilevel"/>
    <w:tmpl w:val="00000019"/>
    <w:name w:val="WW8Num27"/>
    <w:lvl w:ilvl="0">
      <w:start w:val="1"/>
      <w:numFmt w:val="decimal"/>
      <w:lvlText w:val="%1."/>
      <w:lvlJc w:val="left"/>
      <w:pPr>
        <w:tabs>
          <w:tab w:val="num" w:pos="480"/>
        </w:tabs>
        <w:ind w:left="480" w:hanging="480"/>
      </w:pPr>
      <w:rPr>
        <w:rFonts w:hint="default"/>
        <w:strike w:val="0"/>
        <w:dstrike w:val="0"/>
        <w:sz w:val="22"/>
        <w:szCs w:val="22"/>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00000021"/>
    <w:multiLevelType w:val="singleLevel"/>
    <w:tmpl w:val="00000021"/>
    <w:name w:val="WW8Num35"/>
    <w:lvl w:ilvl="0">
      <w:start w:val="1"/>
      <w:numFmt w:val="decimal"/>
      <w:lvlText w:val="%1."/>
      <w:lvlJc w:val="left"/>
      <w:pPr>
        <w:tabs>
          <w:tab w:val="num" w:pos="0"/>
        </w:tabs>
        <w:ind w:left="720" w:hanging="360"/>
      </w:pPr>
      <w:rPr>
        <w:b/>
        <w:position w:val="0"/>
        <w:sz w:val="22"/>
        <w:szCs w:val="22"/>
        <w:vertAlign w:val="baseline"/>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26C5D08"/>
    <w:multiLevelType w:val="multilevel"/>
    <w:tmpl w:val="95F09B34"/>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rPr>
        <w:b w:val="0"/>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15754CDA"/>
    <w:multiLevelType w:val="multilevel"/>
    <w:tmpl w:val="D02A97DC"/>
    <w:lvl w:ilvl="0">
      <w:start w:val="1"/>
      <w:numFmt w:val="decimal"/>
      <w:lvlText w:val="%1. "/>
      <w:lvlJc w:val="left"/>
      <w:pPr>
        <w:tabs>
          <w:tab w:val="num" w:pos="0"/>
        </w:tabs>
        <w:ind w:left="463" w:hanging="283"/>
      </w:pPr>
      <w:rPr>
        <w:rFonts w:ascii="Times New Roman" w:hAnsi="Times New Roman" w:cs="Times New Roman" w:hint="default"/>
        <w:i/>
        <w:iCs w:val="0"/>
        <w:color w:val="auto"/>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17E8657A"/>
    <w:multiLevelType w:val="hybridMultilevel"/>
    <w:tmpl w:val="E0ACA4C8"/>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EC10F59"/>
    <w:multiLevelType w:val="multilevel"/>
    <w:tmpl w:val="18503A1E"/>
    <w:lvl w:ilvl="0">
      <w:start w:val="1"/>
      <w:numFmt w:val="decimal"/>
      <w:lvlText w:val="%1."/>
      <w:lvlJc w:val="left"/>
      <w:pPr>
        <w:tabs>
          <w:tab w:val="num" w:pos="360"/>
        </w:tabs>
        <w:ind w:left="360" w:hanging="360"/>
      </w:pPr>
      <w:rPr>
        <w:rFonts w:ascii="Times New Roman" w:eastAsia="Calibri" w:hAnsi="Times New Roman" w:cs="Times New Roman"/>
        <w:color w:val="auto"/>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6EF5406"/>
    <w:multiLevelType w:val="hybridMultilevel"/>
    <w:tmpl w:val="B87AD5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F615444"/>
    <w:multiLevelType w:val="multilevel"/>
    <w:tmpl w:val="35322982"/>
    <w:lvl w:ilvl="0">
      <w:start w:val="1"/>
      <w:numFmt w:val="decimal"/>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2"/>
        <w:szCs w:val="22"/>
      </w:rPr>
    </w:lvl>
    <w:lvl w:ilvl="2">
      <w:start w:val="1"/>
      <w:numFmt w:val="decimal"/>
      <w:lvlText w:val="%1.%2.%3."/>
      <w:lvlJc w:val="left"/>
      <w:pPr>
        <w:tabs>
          <w:tab w:val="num" w:pos="1260"/>
        </w:tabs>
        <w:ind w:left="1260" w:hanging="720"/>
      </w:pPr>
      <w:rPr>
        <w:rFonts w:ascii="Times New Roman" w:hAnsi="Times New Roman" w:cs="Times New Roman" w:hint="default"/>
        <w:b w:val="0"/>
        <w:i w:val="0"/>
        <w:strike w:val="0"/>
        <w:sz w:val="22"/>
        <w:szCs w:val="22"/>
      </w:r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3BE20A6F"/>
    <w:multiLevelType w:val="multilevel"/>
    <w:tmpl w:val="E5B62E30"/>
    <w:lvl w:ilvl="0">
      <w:start w:val="2"/>
      <w:numFmt w:val="decimal"/>
      <w:lvlText w:val="%1."/>
      <w:lvlJc w:val="left"/>
      <w:pPr>
        <w:tabs>
          <w:tab w:val="num" w:pos="360"/>
        </w:tabs>
        <w:ind w:left="360" w:hanging="360"/>
      </w:pPr>
      <w:rPr>
        <w:rFonts w:cs="Times New Roman"/>
        <w:b/>
        <w:bCs/>
        <w:color w:val="auto"/>
      </w:rPr>
    </w:lvl>
    <w:lvl w:ilvl="1">
      <w:start w:val="1"/>
      <w:numFmt w:val="decimal"/>
      <w:lvlText w:val="%1.%2."/>
      <w:lvlJc w:val="left"/>
      <w:pPr>
        <w:tabs>
          <w:tab w:val="num" w:pos="360"/>
        </w:tabs>
        <w:ind w:left="360" w:hanging="360"/>
      </w:pPr>
      <w:rPr>
        <w:rFonts w:cs="Times New Roman"/>
        <w:b w:val="0"/>
        <w:bCs w:val="0"/>
        <w:strike w:val="0"/>
        <w:dstrike w:val="0"/>
        <w:color w:val="auto"/>
        <w:u w:val="none"/>
        <w:effect w:val="none"/>
      </w:rPr>
    </w:lvl>
    <w:lvl w:ilvl="2">
      <w:start w:val="1"/>
      <w:numFmt w:val="decimal"/>
      <w:lvlText w:val="%1.%2.%3."/>
      <w:lvlJc w:val="left"/>
      <w:pPr>
        <w:tabs>
          <w:tab w:val="num" w:pos="720"/>
        </w:tabs>
        <w:ind w:left="720" w:hanging="720"/>
      </w:pPr>
      <w:rPr>
        <w:rFonts w:cs="Times New Roman"/>
        <w:b w:val="0"/>
        <w:bCs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8" w15:restartNumberingAfterBreak="0">
    <w:nsid w:val="53800FA7"/>
    <w:multiLevelType w:val="multilevel"/>
    <w:tmpl w:val="B690348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556379E3"/>
    <w:multiLevelType w:val="multilevel"/>
    <w:tmpl w:val="6ABC3E5E"/>
    <w:lvl w:ilvl="0">
      <w:start w:val="4"/>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b w:val="0"/>
        <w:i w:val="0"/>
        <w:iCs w:val="0"/>
        <w:sz w:val="22"/>
        <w:szCs w:val="22"/>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0" w15:restartNumberingAfterBreak="0">
    <w:nsid w:val="55A73D76"/>
    <w:multiLevelType w:val="multilevel"/>
    <w:tmpl w:val="6BC4A97E"/>
    <w:lvl w:ilvl="0">
      <w:start w:val="3"/>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57BD2768"/>
    <w:multiLevelType w:val="multilevel"/>
    <w:tmpl w:val="1356178C"/>
    <w:lvl w:ilvl="0">
      <w:start w:val="5"/>
      <w:numFmt w:val="decimal"/>
      <w:lvlText w:val="%1."/>
      <w:lvlJc w:val="left"/>
      <w:pPr>
        <w:tabs>
          <w:tab w:val="num" w:pos="720"/>
        </w:tabs>
        <w:ind w:left="720" w:hanging="720"/>
      </w:pPr>
    </w:lvl>
    <w:lvl w:ilvl="1">
      <w:start w:val="1"/>
      <w:numFmt w:val="decimal"/>
      <w:lvlText w:val="%1.%2."/>
      <w:lvlJc w:val="left"/>
      <w:pPr>
        <w:tabs>
          <w:tab w:val="num" w:pos="720"/>
        </w:tabs>
        <w:ind w:left="720" w:hanging="720"/>
      </w:pPr>
      <w:rPr>
        <w:color w:val="auto"/>
        <w:sz w:val="22"/>
        <w:szCs w:val="22"/>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5AB054E6"/>
    <w:multiLevelType w:val="multilevel"/>
    <w:tmpl w:val="FAD2D91E"/>
    <w:lvl w:ilvl="0">
      <w:start w:val="1"/>
      <w:numFmt w:val="decimal"/>
      <w:lvlText w:val="%1."/>
      <w:lvlJc w:val="left"/>
      <w:pPr>
        <w:tabs>
          <w:tab w:val="num" w:pos="720"/>
        </w:tabs>
        <w:ind w:left="720" w:hanging="360"/>
      </w:pPr>
      <w:rPr>
        <w:b/>
      </w:rPr>
    </w:lvl>
    <w:lvl w:ilvl="1">
      <w:start w:val="1"/>
      <w:numFmt w:val="decimal"/>
      <w:isLgl/>
      <w:lvlText w:val="%1.%2."/>
      <w:lvlJc w:val="left"/>
      <w:pPr>
        <w:tabs>
          <w:tab w:val="num" w:pos="720"/>
        </w:tabs>
        <w:ind w:left="720" w:hanging="360"/>
      </w:pPr>
      <w:rPr>
        <w:b w:val="0"/>
        <w:i w:val="0"/>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3" w15:restartNumberingAfterBreak="0">
    <w:nsid w:val="61595D19"/>
    <w:multiLevelType w:val="multilevel"/>
    <w:tmpl w:val="3000CB1A"/>
    <w:lvl w:ilvl="0">
      <w:start w:val="4"/>
      <w:numFmt w:val="decimal"/>
      <w:lvlText w:val="%1."/>
      <w:lvlJc w:val="left"/>
      <w:pPr>
        <w:ind w:left="360" w:hanging="360"/>
      </w:pPr>
      <w:rPr>
        <w:b/>
        <w:bCs/>
        <w:strike w:val="0"/>
        <w:dstrike w:val="0"/>
        <w:u w:val="none"/>
        <w:effect w:val="none"/>
      </w:rPr>
    </w:lvl>
    <w:lvl w:ilvl="1">
      <w:start w:val="1"/>
      <w:numFmt w:val="decimal"/>
      <w:lvlText w:val="%1.%2."/>
      <w:lvlJc w:val="left"/>
      <w:pPr>
        <w:ind w:left="502" w:hanging="360"/>
      </w:pPr>
      <w:rPr>
        <w:b w:val="0"/>
      </w:rPr>
    </w:lvl>
    <w:lvl w:ilvl="2">
      <w:start w:val="1"/>
      <w:numFmt w:val="decimal"/>
      <w:lvlText w:val="%1.%2.%3."/>
      <w:lvlJc w:val="left"/>
      <w:pPr>
        <w:ind w:left="1004" w:hanging="720"/>
      </w:pPr>
      <w:rPr>
        <w:b w:val="0"/>
      </w:rPr>
    </w:lvl>
    <w:lvl w:ilvl="3">
      <w:start w:val="1"/>
      <w:numFmt w:val="decimal"/>
      <w:lvlText w:val="%1.%2.%3.%4."/>
      <w:lvlJc w:val="left"/>
      <w:pPr>
        <w:ind w:left="1146" w:hanging="720"/>
      </w:pPr>
      <w:rPr>
        <w:b w:val="0"/>
      </w:rPr>
    </w:lvl>
    <w:lvl w:ilvl="4">
      <w:start w:val="1"/>
      <w:numFmt w:val="decimal"/>
      <w:lvlText w:val="%1.%2.%3.%4.%5."/>
      <w:lvlJc w:val="left"/>
      <w:pPr>
        <w:ind w:left="1648" w:hanging="1080"/>
      </w:pPr>
      <w:rPr>
        <w:b w:val="0"/>
      </w:rPr>
    </w:lvl>
    <w:lvl w:ilvl="5">
      <w:start w:val="1"/>
      <w:numFmt w:val="decimal"/>
      <w:lvlText w:val="%1.%2.%3.%4.%5.%6."/>
      <w:lvlJc w:val="left"/>
      <w:pPr>
        <w:ind w:left="1790" w:hanging="1080"/>
      </w:pPr>
      <w:rPr>
        <w:b w:val="0"/>
      </w:rPr>
    </w:lvl>
    <w:lvl w:ilvl="6">
      <w:start w:val="1"/>
      <w:numFmt w:val="decimal"/>
      <w:lvlText w:val="%1.%2.%3.%4.%5.%6.%7."/>
      <w:lvlJc w:val="left"/>
      <w:pPr>
        <w:ind w:left="1932" w:hanging="1080"/>
      </w:pPr>
      <w:rPr>
        <w:b w:val="0"/>
      </w:rPr>
    </w:lvl>
    <w:lvl w:ilvl="7">
      <w:start w:val="1"/>
      <w:numFmt w:val="decimal"/>
      <w:lvlText w:val="%1.%2.%3.%4.%5.%6.%7.%8."/>
      <w:lvlJc w:val="left"/>
      <w:pPr>
        <w:ind w:left="2434" w:hanging="1440"/>
      </w:pPr>
      <w:rPr>
        <w:b w:val="0"/>
      </w:rPr>
    </w:lvl>
    <w:lvl w:ilvl="8">
      <w:start w:val="1"/>
      <w:numFmt w:val="decimal"/>
      <w:lvlText w:val="%1.%2.%3.%4.%5.%6.%7.%8.%9."/>
      <w:lvlJc w:val="left"/>
      <w:pPr>
        <w:ind w:left="2576" w:hanging="1440"/>
      </w:pPr>
      <w:rPr>
        <w:b w:val="0"/>
      </w:rPr>
    </w:lvl>
  </w:abstractNum>
  <w:abstractNum w:abstractNumId="24"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66940EFC"/>
    <w:multiLevelType w:val="multilevel"/>
    <w:tmpl w:val="371EFAE8"/>
    <w:lvl w:ilvl="0">
      <w:start w:val="1"/>
      <w:numFmt w:val="decimal"/>
      <w:lvlText w:val="%1."/>
      <w:lvlJc w:val="left"/>
      <w:pPr>
        <w:ind w:left="502" w:hanging="360"/>
      </w:pPr>
      <w:rPr>
        <w:b/>
      </w:rPr>
    </w:lvl>
    <w:lvl w:ilvl="1">
      <w:start w:val="1"/>
      <w:numFmt w:val="decimal"/>
      <w:isLgl/>
      <w:lvlText w:val="%1.%2."/>
      <w:lvlJc w:val="left"/>
      <w:pPr>
        <w:ind w:left="622" w:hanging="480"/>
      </w:pPr>
      <w:rPr>
        <w:rFonts w:eastAsia="Times New Roman"/>
        <w:b w:val="0"/>
      </w:rPr>
    </w:lvl>
    <w:lvl w:ilvl="2">
      <w:start w:val="1"/>
      <w:numFmt w:val="decimal"/>
      <w:isLgl/>
      <w:lvlText w:val="%1.%2.%3."/>
      <w:lvlJc w:val="left"/>
      <w:pPr>
        <w:ind w:left="1146" w:hanging="720"/>
      </w:pPr>
      <w:rPr>
        <w:rFonts w:eastAsia="Times New Roman"/>
        <w:b w:val="0"/>
      </w:rPr>
    </w:lvl>
    <w:lvl w:ilvl="3">
      <w:start w:val="1"/>
      <w:numFmt w:val="decimal"/>
      <w:isLgl/>
      <w:lvlText w:val="%1.%2.%3.%4."/>
      <w:lvlJc w:val="left"/>
      <w:pPr>
        <w:ind w:left="862" w:hanging="720"/>
      </w:pPr>
      <w:rPr>
        <w:rFonts w:eastAsia="Times New Roman"/>
        <w:b w:val="0"/>
      </w:rPr>
    </w:lvl>
    <w:lvl w:ilvl="4">
      <w:start w:val="1"/>
      <w:numFmt w:val="decimal"/>
      <w:isLgl/>
      <w:lvlText w:val="%1.%2.%3.%4.%5."/>
      <w:lvlJc w:val="left"/>
      <w:pPr>
        <w:ind w:left="1222" w:hanging="1080"/>
      </w:pPr>
      <w:rPr>
        <w:rFonts w:eastAsia="Times New Roman"/>
        <w:b w:val="0"/>
      </w:rPr>
    </w:lvl>
    <w:lvl w:ilvl="5">
      <w:start w:val="1"/>
      <w:numFmt w:val="decimal"/>
      <w:isLgl/>
      <w:lvlText w:val="%1.%2.%3.%4.%5.%6."/>
      <w:lvlJc w:val="left"/>
      <w:pPr>
        <w:ind w:left="1222" w:hanging="1080"/>
      </w:pPr>
      <w:rPr>
        <w:rFonts w:eastAsia="Times New Roman"/>
        <w:b w:val="0"/>
      </w:rPr>
    </w:lvl>
    <w:lvl w:ilvl="6">
      <w:start w:val="1"/>
      <w:numFmt w:val="decimal"/>
      <w:isLgl/>
      <w:lvlText w:val="%1.%2.%3.%4.%5.%6.%7."/>
      <w:lvlJc w:val="left"/>
      <w:pPr>
        <w:ind w:left="1582" w:hanging="1440"/>
      </w:pPr>
      <w:rPr>
        <w:rFonts w:eastAsia="Times New Roman"/>
        <w:b w:val="0"/>
      </w:rPr>
    </w:lvl>
    <w:lvl w:ilvl="7">
      <w:start w:val="1"/>
      <w:numFmt w:val="decimal"/>
      <w:isLgl/>
      <w:lvlText w:val="%1.%2.%3.%4.%5.%6.%7.%8."/>
      <w:lvlJc w:val="left"/>
      <w:pPr>
        <w:ind w:left="1582" w:hanging="1440"/>
      </w:pPr>
      <w:rPr>
        <w:rFonts w:eastAsia="Times New Roman"/>
        <w:b w:val="0"/>
      </w:rPr>
    </w:lvl>
    <w:lvl w:ilvl="8">
      <w:start w:val="1"/>
      <w:numFmt w:val="decimal"/>
      <w:isLgl/>
      <w:lvlText w:val="%1.%2.%3.%4.%5.%6.%7.%8.%9."/>
      <w:lvlJc w:val="left"/>
      <w:pPr>
        <w:ind w:left="1942" w:hanging="1800"/>
      </w:pPr>
      <w:rPr>
        <w:rFonts w:eastAsia="Times New Roman"/>
        <w:b w:val="0"/>
      </w:rPr>
    </w:lvl>
  </w:abstractNum>
  <w:abstractNum w:abstractNumId="26" w15:restartNumberingAfterBreak="0">
    <w:nsid w:val="6F2C361B"/>
    <w:multiLevelType w:val="multilevel"/>
    <w:tmpl w:val="9AC4DA8E"/>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sz w:val="22"/>
        <w:szCs w:val="22"/>
      </w:rPr>
    </w:lvl>
    <w:lvl w:ilvl="2">
      <w:start w:val="1"/>
      <w:numFmt w:val="decimal"/>
      <w:lvlText w:val="%1.%2.%3."/>
      <w:lvlJc w:val="left"/>
      <w:pPr>
        <w:tabs>
          <w:tab w:val="num" w:pos="1260"/>
        </w:tabs>
        <w:ind w:left="126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72A742CA"/>
    <w:multiLevelType w:val="multilevel"/>
    <w:tmpl w:val="88886A40"/>
    <w:styleLink w:val="Hedingsvirsrakstiem1"/>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8" w15:restartNumberingAfterBreak="0">
    <w:nsid w:val="7E4160DA"/>
    <w:multiLevelType w:val="multilevel"/>
    <w:tmpl w:val="9588F722"/>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color w:val="auto"/>
        <w:sz w:val="22"/>
        <w:szCs w:val="22"/>
      </w:rPr>
    </w:lvl>
    <w:lvl w:ilvl="2">
      <w:start w:val="1"/>
      <w:numFmt w:val="decimal"/>
      <w:lvlText w:val="%1.%2.%3."/>
      <w:lvlJc w:val="left"/>
      <w:pPr>
        <w:tabs>
          <w:tab w:val="num" w:pos="900"/>
        </w:tabs>
        <w:ind w:left="900"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iCs/>
        <w:strike w:val="0"/>
        <w:sz w:val="22"/>
        <w:szCs w:val="22"/>
      </w:rPr>
    </w:lvl>
    <w:lvl w:ilvl="4">
      <w:start w:val="1"/>
      <w:numFmt w:val="decimal"/>
      <w:lvlText w:val="%1.%2.%3.%4.%5."/>
      <w:lvlJc w:val="left"/>
      <w:pPr>
        <w:tabs>
          <w:tab w:val="num" w:pos="3600"/>
        </w:tabs>
        <w:ind w:left="3600" w:hanging="1080"/>
      </w:pPr>
      <w:rPr>
        <w:rFonts w:hint="default"/>
        <w:b w:val="0"/>
        <w:bCs/>
        <w:strike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39603701">
    <w:abstractNumId w:val="9"/>
  </w:num>
  <w:num w:numId="2" w16cid:durableId="412776621">
    <w:abstractNumId w:val="28"/>
  </w:num>
  <w:num w:numId="3" w16cid:durableId="1491408595">
    <w:abstractNumId w:val="15"/>
  </w:num>
  <w:num w:numId="4" w16cid:durableId="1314025923">
    <w:abstractNumId w:val="17"/>
  </w:num>
  <w:num w:numId="5" w16cid:durableId="12412956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3167135">
    <w:abstractNumId w:val="27"/>
  </w:num>
  <w:num w:numId="7" w16cid:durableId="558982855">
    <w:abstractNumId w:val="7"/>
  </w:num>
  <w:num w:numId="8" w16cid:durableId="773288024">
    <w:abstractNumId w:val="0"/>
  </w:num>
  <w:num w:numId="9" w16cid:durableId="760027855">
    <w:abstractNumId w:val="28"/>
  </w:num>
  <w:num w:numId="10" w16cid:durableId="1066220213">
    <w:abstractNumId w:val="28"/>
  </w:num>
  <w:num w:numId="11" w16cid:durableId="11187189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61660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8638296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0235771">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1889724">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497316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960513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066690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48077935">
    <w:abstractNumId w:val="2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6895052">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54678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3178348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807500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73650181">
    <w:abstractNumId w:val="28"/>
  </w:num>
  <w:num w:numId="25" w16cid:durableId="17685046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7864481">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0F8"/>
    <w:rsid w:val="00000178"/>
    <w:rsid w:val="000005E3"/>
    <w:rsid w:val="0000085F"/>
    <w:rsid w:val="000008B8"/>
    <w:rsid w:val="00000BC6"/>
    <w:rsid w:val="00000DCA"/>
    <w:rsid w:val="00001158"/>
    <w:rsid w:val="0000126B"/>
    <w:rsid w:val="0000137F"/>
    <w:rsid w:val="00001D61"/>
    <w:rsid w:val="00002345"/>
    <w:rsid w:val="00002366"/>
    <w:rsid w:val="00002426"/>
    <w:rsid w:val="00002AD9"/>
    <w:rsid w:val="00002BCE"/>
    <w:rsid w:val="00002C49"/>
    <w:rsid w:val="0000325C"/>
    <w:rsid w:val="00003680"/>
    <w:rsid w:val="00003941"/>
    <w:rsid w:val="00003F12"/>
    <w:rsid w:val="0000426B"/>
    <w:rsid w:val="00004388"/>
    <w:rsid w:val="00004669"/>
    <w:rsid w:val="00004B9B"/>
    <w:rsid w:val="00004F31"/>
    <w:rsid w:val="00005225"/>
    <w:rsid w:val="00005349"/>
    <w:rsid w:val="000059CD"/>
    <w:rsid w:val="00005AA2"/>
    <w:rsid w:val="00005B02"/>
    <w:rsid w:val="000062CF"/>
    <w:rsid w:val="00006364"/>
    <w:rsid w:val="00006A1B"/>
    <w:rsid w:val="00006AAC"/>
    <w:rsid w:val="00007434"/>
    <w:rsid w:val="00007723"/>
    <w:rsid w:val="000100FE"/>
    <w:rsid w:val="00010F91"/>
    <w:rsid w:val="00011655"/>
    <w:rsid w:val="000117C9"/>
    <w:rsid w:val="00011842"/>
    <w:rsid w:val="00011B22"/>
    <w:rsid w:val="00011DB2"/>
    <w:rsid w:val="00011E2C"/>
    <w:rsid w:val="000122C9"/>
    <w:rsid w:val="0001265B"/>
    <w:rsid w:val="00012AF9"/>
    <w:rsid w:val="00012CD2"/>
    <w:rsid w:val="00013B01"/>
    <w:rsid w:val="00013B08"/>
    <w:rsid w:val="00013C77"/>
    <w:rsid w:val="00013DED"/>
    <w:rsid w:val="00013FCF"/>
    <w:rsid w:val="000143FC"/>
    <w:rsid w:val="00014559"/>
    <w:rsid w:val="000145A8"/>
    <w:rsid w:val="00014804"/>
    <w:rsid w:val="000154EB"/>
    <w:rsid w:val="0001550D"/>
    <w:rsid w:val="00015726"/>
    <w:rsid w:val="00015760"/>
    <w:rsid w:val="0001580A"/>
    <w:rsid w:val="0001596A"/>
    <w:rsid w:val="00015CD5"/>
    <w:rsid w:val="00015FDE"/>
    <w:rsid w:val="000171A6"/>
    <w:rsid w:val="000171F2"/>
    <w:rsid w:val="00017866"/>
    <w:rsid w:val="00017A30"/>
    <w:rsid w:val="00017AE2"/>
    <w:rsid w:val="00017B76"/>
    <w:rsid w:val="00017DD0"/>
    <w:rsid w:val="00021420"/>
    <w:rsid w:val="00021933"/>
    <w:rsid w:val="00021A01"/>
    <w:rsid w:val="00021B9E"/>
    <w:rsid w:val="00021CD7"/>
    <w:rsid w:val="0002245A"/>
    <w:rsid w:val="0002294B"/>
    <w:rsid w:val="00023287"/>
    <w:rsid w:val="0002341C"/>
    <w:rsid w:val="000235C3"/>
    <w:rsid w:val="00023667"/>
    <w:rsid w:val="00023D91"/>
    <w:rsid w:val="000240C5"/>
    <w:rsid w:val="000247F6"/>
    <w:rsid w:val="0002501F"/>
    <w:rsid w:val="000252B3"/>
    <w:rsid w:val="0002546C"/>
    <w:rsid w:val="00026807"/>
    <w:rsid w:val="00026833"/>
    <w:rsid w:val="00026C93"/>
    <w:rsid w:val="00027204"/>
    <w:rsid w:val="00027372"/>
    <w:rsid w:val="00027B7F"/>
    <w:rsid w:val="00027C0F"/>
    <w:rsid w:val="00027CA8"/>
    <w:rsid w:val="000308F5"/>
    <w:rsid w:val="00030B64"/>
    <w:rsid w:val="00030BB6"/>
    <w:rsid w:val="00030C54"/>
    <w:rsid w:val="00030FEA"/>
    <w:rsid w:val="00031627"/>
    <w:rsid w:val="0003194C"/>
    <w:rsid w:val="00031C17"/>
    <w:rsid w:val="000329B0"/>
    <w:rsid w:val="00032D41"/>
    <w:rsid w:val="00032EAD"/>
    <w:rsid w:val="00032F8D"/>
    <w:rsid w:val="000338A2"/>
    <w:rsid w:val="000340A3"/>
    <w:rsid w:val="000341E4"/>
    <w:rsid w:val="00034254"/>
    <w:rsid w:val="00034563"/>
    <w:rsid w:val="000352F6"/>
    <w:rsid w:val="0003553F"/>
    <w:rsid w:val="0003568A"/>
    <w:rsid w:val="00035782"/>
    <w:rsid w:val="000357C4"/>
    <w:rsid w:val="00035A6A"/>
    <w:rsid w:val="00035FDF"/>
    <w:rsid w:val="000368CF"/>
    <w:rsid w:val="00036B2E"/>
    <w:rsid w:val="00037A19"/>
    <w:rsid w:val="00037A5D"/>
    <w:rsid w:val="00037EFD"/>
    <w:rsid w:val="000402A9"/>
    <w:rsid w:val="000409E6"/>
    <w:rsid w:val="00040A3D"/>
    <w:rsid w:val="00040ACA"/>
    <w:rsid w:val="00041512"/>
    <w:rsid w:val="000421F3"/>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0AA6"/>
    <w:rsid w:val="00051115"/>
    <w:rsid w:val="00051934"/>
    <w:rsid w:val="00051A47"/>
    <w:rsid w:val="00051AEC"/>
    <w:rsid w:val="0005212F"/>
    <w:rsid w:val="000528C2"/>
    <w:rsid w:val="00052D49"/>
    <w:rsid w:val="000530BE"/>
    <w:rsid w:val="000533CD"/>
    <w:rsid w:val="00053BFF"/>
    <w:rsid w:val="00053C7A"/>
    <w:rsid w:val="00053D65"/>
    <w:rsid w:val="00053ED8"/>
    <w:rsid w:val="000544D2"/>
    <w:rsid w:val="000547B5"/>
    <w:rsid w:val="00054B1C"/>
    <w:rsid w:val="00054D7F"/>
    <w:rsid w:val="000556A7"/>
    <w:rsid w:val="0005580B"/>
    <w:rsid w:val="00055BF3"/>
    <w:rsid w:val="00056036"/>
    <w:rsid w:val="0005676D"/>
    <w:rsid w:val="00056ABE"/>
    <w:rsid w:val="00056F75"/>
    <w:rsid w:val="00057181"/>
    <w:rsid w:val="00057B5B"/>
    <w:rsid w:val="00057D29"/>
    <w:rsid w:val="00060345"/>
    <w:rsid w:val="000604D3"/>
    <w:rsid w:val="00060576"/>
    <w:rsid w:val="0006059D"/>
    <w:rsid w:val="00060718"/>
    <w:rsid w:val="00060B49"/>
    <w:rsid w:val="00060C56"/>
    <w:rsid w:val="000610B8"/>
    <w:rsid w:val="000612B1"/>
    <w:rsid w:val="00061873"/>
    <w:rsid w:val="000619C2"/>
    <w:rsid w:val="00061FC9"/>
    <w:rsid w:val="000621B0"/>
    <w:rsid w:val="00062578"/>
    <w:rsid w:val="00062B38"/>
    <w:rsid w:val="00062B62"/>
    <w:rsid w:val="00063049"/>
    <w:rsid w:val="0006389C"/>
    <w:rsid w:val="00064417"/>
    <w:rsid w:val="000648BB"/>
    <w:rsid w:val="00064F8A"/>
    <w:rsid w:val="00064F93"/>
    <w:rsid w:val="0006511D"/>
    <w:rsid w:val="0006556D"/>
    <w:rsid w:val="00065942"/>
    <w:rsid w:val="0006594E"/>
    <w:rsid w:val="00065C27"/>
    <w:rsid w:val="00065EB0"/>
    <w:rsid w:val="00066F38"/>
    <w:rsid w:val="00067494"/>
    <w:rsid w:val="000675DE"/>
    <w:rsid w:val="00067659"/>
    <w:rsid w:val="0006770B"/>
    <w:rsid w:val="00067895"/>
    <w:rsid w:val="00067A6A"/>
    <w:rsid w:val="0007030A"/>
    <w:rsid w:val="0007051F"/>
    <w:rsid w:val="00070EF8"/>
    <w:rsid w:val="00070EF9"/>
    <w:rsid w:val="00071400"/>
    <w:rsid w:val="000717DC"/>
    <w:rsid w:val="0007225B"/>
    <w:rsid w:val="00072339"/>
    <w:rsid w:val="00072939"/>
    <w:rsid w:val="00072F70"/>
    <w:rsid w:val="00072F9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021"/>
    <w:rsid w:val="0007721F"/>
    <w:rsid w:val="0007754B"/>
    <w:rsid w:val="0007762B"/>
    <w:rsid w:val="00077B30"/>
    <w:rsid w:val="00077BCD"/>
    <w:rsid w:val="000806B2"/>
    <w:rsid w:val="00080F57"/>
    <w:rsid w:val="000810B8"/>
    <w:rsid w:val="000810E6"/>
    <w:rsid w:val="00081627"/>
    <w:rsid w:val="000816CE"/>
    <w:rsid w:val="00081711"/>
    <w:rsid w:val="00081926"/>
    <w:rsid w:val="00081B39"/>
    <w:rsid w:val="000821C1"/>
    <w:rsid w:val="00082234"/>
    <w:rsid w:val="00082406"/>
    <w:rsid w:val="0008247B"/>
    <w:rsid w:val="000827B7"/>
    <w:rsid w:val="00082A3C"/>
    <w:rsid w:val="00082F52"/>
    <w:rsid w:val="00083007"/>
    <w:rsid w:val="000834DF"/>
    <w:rsid w:val="000834E3"/>
    <w:rsid w:val="0008397F"/>
    <w:rsid w:val="00083E24"/>
    <w:rsid w:val="000844D3"/>
    <w:rsid w:val="0008455B"/>
    <w:rsid w:val="000845D7"/>
    <w:rsid w:val="000846FB"/>
    <w:rsid w:val="0008472F"/>
    <w:rsid w:val="000847E8"/>
    <w:rsid w:val="00084A78"/>
    <w:rsid w:val="00084B88"/>
    <w:rsid w:val="000852A2"/>
    <w:rsid w:val="00085659"/>
    <w:rsid w:val="00085869"/>
    <w:rsid w:val="00085904"/>
    <w:rsid w:val="00085BC9"/>
    <w:rsid w:val="00085DC7"/>
    <w:rsid w:val="00085F67"/>
    <w:rsid w:val="00086944"/>
    <w:rsid w:val="00086BEA"/>
    <w:rsid w:val="00086C5D"/>
    <w:rsid w:val="00086C81"/>
    <w:rsid w:val="00086D52"/>
    <w:rsid w:val="00086FA9"/>
    <w:rsid w:val="0008793E"/>
    <w:rsid w:val="00087A84"/>
    <w:rsid w:val="00087B34"/>
    <w:rsid w:val="00087C43"/>
    <w:rsid w:val="0009052E"/>
    <w:rsid w:val="00090643"/>
    <w:rsid w:val="000909F2"/>
    <w:rsid w:val="00090B90"/>
    <w:rsid w:val="00090C5F"/>
    <w:rsid w:val="00091125"/>
    <w:rsid w:val="000911AA"/>
    <w:rsid w:val="00091591"/>
    <w:rsid w:val="00092189"/>
    <w:rsid w:val="000923B4"/>
    <w:rsid w:val="00093B6E"/>
    <w:rsid w:val="00094078"/>
    <w:rsid w:val="00094297"/>
    <w:rsid w:val="0009435A"/>
    <w:rsid w:val="00094834"/>
    <w:rsid w:val="00094A18"/>
    <w:rsid w:val="00094B3B"/>
    <w:rsid w:val="00094DD2"/>
    <w:rsid w:val="00095122"/>
    <w:rsid w:val="0009518F"/>
    <w:rsid w:val="00095285"/>
    <w:rsid w:val="0009572E"/>
    <w:rsid w:val="00095A6A"/>
    <w:rsid w:val="00095E7A"/>
    <w:rsid w:val="00096498"/>
    <w:rsid w:val="00096AD2"/>
    <w:rsid w:val="00096B2D"/>
    <w:rsid w:val="00096BDD"/>
    <w:rsid w:val="00097A39"/>
    <w:rsid w:val="000A01CD"/>
    <w:rsid w:val="000A04A4"/>
    <w:rsid w:val="000A0D9C"/>
    <w:rsid w:val="000A0FF2"/>
    <w:rsid w:val="000A1212"/>
    <w:rsid w:val="000A13B8"/>
    <w:rsid w:val="000A1502"/>
    <w:rsid w:val="000A1811"/>
    <w:rsid w:val="000A1E0A"/>
    <w:rsid w:val="000A2931"/>
    <w:rsid w:val="000A29AD"/>
    <w:rsid w:val="000A2F2A"/>
    <w:rsid w:val="000A2F53"/>
    <w:rsid w:val="000A318F"/>
    <w:rsid w:val="000A352A"/>
    <w:rsid w:val="000A3B1F"/>
    <w:rsid w:val="000A415D"/>
    <w:rsid w:val="000A44EA"/>
    <w:rsid w:val="000A4C8B"/>
    <w:rsid w:val="000A4D48"/>
    <w:rsid w:val="000A51C4"/>
    <w:rsid w:val="000A573D"/>
    <w:rsid w:val="000A578C"/>
    <w:rsid w:val="000A5E17"/>
    <w:rsid w:val="000A67BE"/>
    <w:rsid w:val="000A67DE"/>
    <w:rsid w:val="000A6D1A"/>
    <w:rsid w:val="000A750A"/>
    <w:rsid w:val="000A775D"/>
    <w:rsid w:val="000A7872"/>
    <w:rsid w:val="000A7A8B"/>
    <w:rsid w:val="000B0939"/>
    <w:rsid w:val="000B09EB"/>
    <w:rsid w:val="000B0F86"/>
    <w:rsid w:val="000B10E2"/>
    <w:rsid w:val="000B11CE"/>
    <w:rsid w:val="000B12BB"/>
    <w:rsid w:val="000B1490"/>
    <w:rsid w:val="000B1575"/>
    <w:rsid w:val="000B15D7"/>
    <w:rsid w:val="000B176F"/>
    <w:rsid w:val="000B1BAE"/>
    <w:rsid w:val="000B215E"/>
    <w:rsid w:val="000B26CC"/>
    <w:rsid w:val="000B26F1"/>
    <w:rsid w:val="000B2B4A"/>
    <w:rsid w:val="000B373C"/>
    <w:rsid w:val="000B3D34"/>
    <w:rsid w:val="000B3F38"/>
    <w:rsid w:val="000B4262"/>
    <w:rsid w:val="000B4377"/>
    <w:rsid w:val="000B4518"/>
    <w:rsid w:val="000B45C4"/>
    <w:rsid w:val="000B49B4"/>
    <w:rsid w:val="000B4CA7"/>
    <w:rsid w:val="000B566F"/>
    <w:rsid w:val="000B595B"/>
    <w:rsid w:val="000B5A05"/>
    <w:rsid w:val="000B5B77"/>
    <w:rsid w:val="000B660C"/>
    <w:rsid w:val="000B68CC"/>
    <w:rsid w:val="000B6BB4"/>
    <w:rsid w:val="000B6E7D"/>
    <w:rsid w:val="000B72BE"/>
    <w:rsid w:val="000B7DC1"/>
    <w:rsid w:val="000B7E91"/>
    <w:rsid w:val="000B7EF1"/>
    <w:rsid w:val="000C03D8"/>
    <w:rsid w:val="000C0A83"/>
    <w:rsid w:val="000C0BA0"/>
    <w:rsid w:val="000C0E1B"/>
    <w:rsid w:val="000C160C"/>
    <w:rsid w:val="000C1A5A"/>
    <w:rsid w:val="000C21F9"/>
    <w:rsid w:val="000C22EB"/>
    <w:rsid w:val="000C257B"/>
    <w:rsid w:val="000C2B91"/>
    <w:rsid w:val="000C2F04"/>
    <w:rsid w:val="000C3DB9"/>
    <w:rsid w:val="000C3FBA"/>
    <w:rsid w:val="000C42D6"/>
    <w:rsid w:val="000C4300"/>
    <w:rsid w:val="000C44DC"/>
    <w:rsid w:val="000C4DCB"/>
    <w:rsid w:val="000C5867"/>
    <w:rsid w:val="000C5ACE"/>
    <w:rsid w:val="000C5C11"/>
    <w:rsid w:val="000C5EE9"/>
    <w:rsid w:val="000C633E"/>
    <w:rsid w:val="000C6662"/>
    <w:rsid w:val="000C6997"/>
    <w:rsid w:val="000C6B75"/>
    <w:rsid w:val="000C720B"/>
    <w:rsid w:val="000C7841"/>
    <w:rsid w:val="000C7901"/>
    <w:rsid w:val="000C7AA1"/>
    <w:rsid w:val="000C7D13"/>
    <w:rsid w:val="000D030B"/>
    <w:rsid w:val="000D0830"/>
    <w:rsid w:val="000D091E"/>
    <w:rsid w:val="000D112A"/>
    <w:rsid w:val="000D1195"/>
    <w:rsid w:val="000D1239"/>
    <w:rsid w:val="000D17AE"/>
    <w:rsid w:val="000D1A62"/>
    <w:rsid w:val="000D1D2C"/>
    <w:rsid w:val="000D215B"/>
    <w:rsid w:val="000D2680"/>
    <w:rsid w:val="000D2DDE"/>
    <w:rsid w:val="000D2EBA"/>
    <w:rsid w:val="000D2F1D"/>
    <w:rsid w:val="000D35A3"/>
    <w:rsid w:val="000D37AE"/>
    <w:rsid w:val="000D38AE"/>
    <w:rsid w:val="000D38F0"/>
    <w:rsid w:val="000D3A70"/>
    <w:rsid w:val="000D42E7"/>
    <w:rsid w:val="000D4374"/>
    <w:rsid w:val="000D4DC2"/>
    <w:rsid w:val="000D5548"/>
    <w:rsid w:val="000D578B"/>
    <w:rsid w:val="000D5893"/>
    <w:rsid w:val="000D5B14"/>
    <w:rsid w:val="000D5C82"/>
    <w:rsid w:val="000D5E21"/>
    <w:rsid w:val="000D609D"/>
    <w:rsid w:val="000D62BA"/>
    <w:rsid w:val="000D6902"/>
    <w:rsid w:val="000D6C32"/>
    <w:rsid w:val="000D6D74"/>
    <w:rsid w:val="000D79EE"/>
    <w:rsid w:val="000D7DAF"/>
    <w:rsid w:val="000E0043"/>
    <w:rsid w:val="000E0A42"/>
    <w:rsid w:val="000E0C17"/>
    <w:rsid w:val="000E0CF6"/>
    <w:rsid w:val="000E0F2D"/>
    <w:rsid w:val="000E1317"/>
    <w:rsid w:val="000E1977"/>
    <w:rsid w:val="000E1E05"/>
    <w:rsid w:val="000E1F09"/>
    <w:rsid w:val="000E213C"/>
    <w:rsid w:val="000E24BD"/>
    <w:rsid w:val="000E26F2"/>
    <w:rsid w:val="000E2989"/>
    <w:rsid w:val="000E32A6"/>
    <w:rsid w:val="000E365A"/>
    <w:rsid w:val="000E3BC1"/>
    <w:rsid w:val="000E3D15"/>
    <w:rsid w:val="000E451B"/>
    <w:rsid w:val="000E4634"/>
    <w:rsid w:val="000E4836"/>
    <w:rsid w:val="000E48CB"/>
    <w:rsid w:val="000E4A9D"/>
    <w:rsid w:val="000E4C62"/>
    <w:rsid w:val="000E4ECC"/>
    <w:rsid w:val="000E4FC6"/>
    <w:rsid w:val="000E52E8"/>
    <w:rsid w:val="000E5729"/>
    <w:rsid w:val="000E5E1B"/>
    <w:rsid w:val="000E5FC9"/>
    <w:rsid w:val="000E60B6"/>
    <w:rsid w:val="000E60BB"/>
    <w:rsid w:val="000E64BB"/>
    <w:rsid w:val="000E6691"/>
    <w:rsid w:val="000E6EF1"/>
    <w:rsid w:val="000E6FE7"/>
    <w:rsid w:val="000E7310"/>
    <w:rsid w:val="000E74FB"/>
    <w:rsid w:val="000E7797"/>
    <w:rsid w:val="000E77FD"/>
    <w:rsid w:val="000E7E43"/>
    <w:rsid w:val="000F077B"/>
    <w:rsid w:val="000F07BC"/>
    <w:rsid w:val="000F0AC4"/>
    <w:rsid w:val="000F0F56"/>
    <w:rsid w:val="000F14A5"/>
    <w:rsid w:val="000F16FC"/>
    <w:rsid w:val="000F16FF"/>
    <w:rsid w:val="000F18F6"/>
    <w:rsid w:val="000F1956"/>
    <w:rsid w:val="000F1AC4"/>
    <w:rsid w:val="000F1D0E"/>
    <w:rsid w:val="000F2006"/>
    <w:rsid w:val="000F21DA"/>
    <w:rsid w:val="000F242F"/>
    <w:rsid w:val="000F2B89"/>
    <w:rsid w:val="000F2BFD"/>
    <w:rsid w:val="000F3431"/>
    <w:rsid w:val="000F361F"/>
    <w:rsid w:val="000F38C2"/>
    <w:rsid w:val="000F38D7"/>
    <w:rsid w:val="000F397D"/>
    <w:rsid w:val="000F3A0B"/>
    <w:rsid w:val="000F4041"/>
    <w:rsid w:val="000F4079"/>
    <w:rsid w:val="000F41FC"/>
    <w:rsid w:val="000F4209"/>
    <w:rsid w:val="000F44BE"/>
    <w:rsid w:val="000F44FA"/>
    <w:rsid w:val="000F4A2A"/>
    <w:rsid w:val="000F4E62"/>
    <w:rsid w:val="000F4E78"/>
    <w:rsid w:val="000F4F09"/>
    <w:rsid w:val="000F4FFC"/>
    <w:rsid w:val="000F5CA3"/>
    <w:rsid w:val="000F6A57"/>
    <w:rsid w:val="000F6ACE"/>
    <w:rsid w:val="000F72A0"/>
    <w:rsid w:val="000F7870"/>
    <w:rsid w:val="000F7AC6"/>
    <w:rsid w:val="000F7CD1"/>
    <w:rsid w:val="000F7D80"/>
    <w:rsid w:val="0010014E"/>
    <w:rsid w:val="00100205"/>
    <w:rsid w:val="00100A82"/>
    <w:rsid w:val="00101165"/>
    <w:rsid w:val="001012D7"/>
    <w:rsid w:val="00101893"/>
    <w:rsid w:val="00102454"/>
    <w:rsid w:val="00102A92"/>
    <w:rsid w:val="00102C09"/>
    <w:rsid w:val="00102F38"/>
    <w:rsid w:val="00102FAC"/>
    <w:rsid w:val="001031ED"/>
    <w:rsid w:val="0010364E"/>
    <w:rsid w:val="0010382A"/>
    <w:rsid w:val="001039E6"/>
    <w:rsid w:val="00103CD9"/>
    <w:rsid w:val="00103EEF"/>
    <w:rsid w:val="00104112"/>
    <w:rsid w:val="00104341"/>
    <w:rsid w:val="001044A5"/>
    <w:rsid w:val="00104531"/>
    <w:rsid w:val="00104666"/>
    <w:rsid w:val="001048D4"/>
    <w:rsid w:val="00105456"/>
    <w:rsid w:val="0010586C"/>
    <w:rsid w:val="00105C6B"/>
    <w:rsid w:val="0010652E"/>
    <w:rsid w:val="00106C33"/>
    <w:rsid w:val="00107A0B"/>
    <w:rsid w:val="00107DDE"/>
    <w:rsid w:val="00107E41"/>
    <w:rsid w:val="00107F81"/>
    <w:rsid w:val="001100CE"/>
    <w:rsid w:val="001104FB"/>
    <w:rsid w:val="00110707"/>
    <w:rsid w:val="00110763"/>
    <w:rsid w:val="00110C81"/>
    <w:rsid w:val="00111531"/>
    <w:rsid w:val="00111E87"/>
    <w:rsid w:val="0011201D"/>
    <w:rsid w:val="00113494"/>
    <w:rsid w:val="00113E47"/>
    <w:rsid w:val="001145B0"/>
    <w:rsid w:val="00114934"/>
    <w:rsid w:val="00114BF4"/>
    <w:rsid w:val="00114EAD"/>
    <w:rsid w:val="00114EFD"/>
    <w:rsid w:val="001151C0"/>
    <w:rsid w:val="00115367"/>
    <w:rsid w:val="001153D9"/>
    <w:rsid w:val="00115467"/>
    <w:rsid w:val="0011582D"/>
    <w:rsid w:val="0011702E"/>
    <w:rsid w:val="00117350"/>
    <w:rsid w:val="001174DE"/>
    <w:rsid w:val="00117A4B"/>
    <w:rsid w:val="00117B92"/>
    <w:rsid w:val="00117E00"/>
    <w:rsid w:val="001203E8"/>
    <w:rsid w:val="00120849"/>
    <w:rsid w:val="00120A7B"/>
    <w:rsid w:val="00121518"/>
    <w:rsid w:val="00121603"/>
    <w:rsid w:val="00121A9F"/>
    <w:rsid w:val="00121F51"/>
    <w:rsid w:val="001223B7"/>
    <w:rsid w:val="001229DB"/>
    <w:rsid w:val="00122C1B"/>
    <w:rsid w:val="001231AD"/>
    <w:rsid w:val="0012356C"/>
    <w:rsid w:val="0012361D"/>
    <w:rsid w:val="00123638"/>
    <w:rsid w:val="00123706"/>
    <w:rsid w:val="001238DE"/>
    <w:rsid w:val="00123B0F"/>
    <w:rsid w:val="00123B80"/>
    <w:rsid w:val="00123CBB"/>
    <w:rsid w:val="00123D3F"/>
    <w:rsid w:val="00123FD2"/>
    <w:rsid w:val="001248EF"/>
    <w:rsid w:val="001249FC"/>
    <w:rsid w:val="00124CF9"/>
    <w:rsid w:val="00124E2B"/>
    <w:rsid w:val="001250B4"/>
    <w:rsid w:val="001255D1"/>
    <w:rsid w:val="0012567F"/>
    <w:rsid w:val="00125A52"/>
    <w:rsid w:val="00125C9E"/>
    <w:rsid w:val="00126049"/>
    <w:rsid w:val="00126B19"/>
    <w:rsid w:val="00126C63"/>
    <w:rsid w:val="00126DCA"/>
    <w:rsid w:val="00126E34"/>
    <w:rsid w:val="00126E94"/>
    <w:rsid w:val="0012740D"/>
    <w:rsid w:val="00127D6E"/>
    <w:rsid w:val="00130D0D"/>
    <w:rsid w:val="00130D9A"/>
    <w:rsid w:val="00130E75"/>
    <w:rsid w:val="00130E94"/>
    <w:rsid w:val="00131D48"/>
    <w:rsid w:val="00132294"/>
    <w:rsid w:val="001323D4"/>
    <w:rsid w:val="00132475"/>
    <w:rsid w:val="001327E5"/>
    <w:rsid w:val="00132A32"/>
    <w:rsid w:val="00133614"/>
    <w:rsid w:val="001339CF"/>
    <w:rsid w:val="0013400C"/>
    <w:rsid w:val="001348A0"/>
    <w:rsid w:val="00135256"/>
    <w:rsid w:val="00135604"/>
    <w:rsid w:val="001362FB"/>
    <w:rsid w:val="0013636F"/>
    <w:rsid w:val="001369AB"/>
    <w:rsid w:val="001369DA"/>
    <w:rsid w:val="00136D7A"/>
    <w:rsid w:val="00136DF4"/>
    <w:rsid w:val="00136F24"/>
    <w:rsid w:val="001375EE"/>
    <w:rsid w:val="00137A42"/>
    <w:rsid w:val="00137BC2"/>
    <w:rsid w:val="00137D0B"/>
    <w:rsid w:val="00140247"/>
    <w:rsid w:val="001405CB"/>
    <w:rsid w:val="00140DF8"/>
    <w:rsid w:val="0014191B"/>
    <w:rsid w:val="00141A6B"/>
    <w:rsid w:val="00141F67"/>
    <w:rsid w:val="0014210C"/>
    <w:rsid w:val="00142609"/>
    <w:rsid w:val="001426BE"/>
    <w:rsid w:val="0014285B"/>
    <w:rsid w:val="0014297D"/>
    <w:rsid w:val="0014328E"/>
    <w:rsid w:val="001434B1"/>
    <w:rsid w:val="00143B2B"/>
    <w:rsid w:val="00143B73"/>
    <w:rsid w:val="00144006"/>
    <w:rsid w:val="00144059"/>
    <w:rsid w:val="001441B3"/>
    <w:rsid w:val="001445EC"/>
    <w:rsid w:val="00144976"/>
    <w:rsid w:val="00145648"/>
    <w:rsid w:val="0014571B"/>
    <w:rsid w:val="001458A9"/>
    <w:rsid w:val="0014591F"/>
    <w:rsid w:val="001459E7"/>
    <w:rsid w:val="00145BB0"/>
    <w:rsid w:val="00145E02"/>
    <w:rsid w:val="00146429"/>
    <w:rsid w:val="00146509"/>
    <w:rsid w:val="001465BB"/>
    <w:rsid w:val="001472AD"/>
    <w:rsid w:val="00147699"/>
    <w:rsid w:val="00150038"/>
    <w:rsid w:val="00150116"/>
    <w:rsid w:val="00150699"/>
    <w:rsid w:val="0015071A"/>
    <w:rsid w:val="00151003"/>
    <w:rsid w:val="001510F7"/>
    <w:rsid w:val="00151715"/>
    <w:rsid w:val="00151755"/>
    <w:rsid w:val="00151BD8"/>
    <w:rsid w:val="00151CE9"/>
    <w:rsid w:val="00152088"/>
    <w:rsid w:val="0015261F"/>
    <w:rsid w:val="0015269A"/>
    <w:rsid w:val="00152712"/>
    <w:rsid w:val="00152FD0"/>
    <w:rsid w:val="0015353E"/>
    <w:rsid w:val="00153B90"/>
    <w:rsid w:val="00153EB8"/>
    <w:rsid w:val="00153EC7"/>
    <w:rsid w:val="00154B1B"/>
    <w:rsid w:val="00155492"/>
    <w:rsid w:val="001555C0"/>
    <w:rsid w:val="0015580C"/>
    <w:rsid w:val="00155D09"/>
    <w:rsid w:val="00156249"/>
    <w:rsid w:val="001571FC"/>
    <w:rsid w:val="00157938"/>
    <w:rsid w:val="00157FA5"/>
    <w:rsid w:val="00160182"/>
    <w:rsid w:val="001605A3"/>
    <w:rsid w:val="00160794"/>
    <w:rsid w:val="001608EA"/>
    <w:rsid w:val="00160E1D"/>
    <w:rsid w:val="00160FB7"/>
    <w:rsid w:val="00161205"/>
    <w:rsid w:val="001615F3"/>
    <w:rsid w:val="001616DE"/>
    <w:rsid w:val="001617D7"/>
    <w:rsid w:val="00161A63"/>
    <w:rsid w:val="00161B06"/>
    <w:rsid w:val="00161CF0"/>
    <w:rsid w:val="00161D14"/>
    <w:rsid w:val="00161EDC"/>
    <w:rsid w:val="00161FFD"/>
    <w:rsid w:val="0016209A"/>
    <w:rsid w:val="001623D3"/>
    <w:rsid w:val="00162520"/>
    <w:rsid w:val="00162B2F"/>
    <w:rsid w:val="00162B5D"/>
    <w:rsid w:val="00162B8C"/>
    <w:rsid w:val="00162E2E"/>
    <w:rsid w:val="00163846"/>
    <w:rsid w:val="0016439D"/>
    <w:rsid w:val="00164472"/>
    <w:rsid w:val="0016453F"/>
    <w:rsid w:val="00164767"/>
    <w:rsid w:val="00164EE9"/>
    <w:rsid w:val="0016566C"/>
    <w:rsid w:val="00165FFC"/>
    <w:rsid w:val="0016616D"/>
    <w:rsid w:val="0016641A"/>
    <w:rsid w:val="0016691A"/>
    <w:rsid w:val="00166955"/>
    <w:rsid w:val="00166C12"/>
    <w:rsid w:val="00166E59"/>
    <w:rsid w:val="00167312"/>
    <w:rsid w:val="001704E0"/>
    <w:rsid w:val="0017050D"/>
    <w:rsid w:val="00170D44"/>
    <w:rsid w:val="00171191"/>
    <w:rsid w:val="001712CB"/>
    <w:rsid w:val="0017143B"/>
    <w:rsid w:val="001714AF"/>
    <w:rsid w:val="001718A8"/>
    <w:rsid w:val="00171AA5"/>
    <w:rsid w:val="00171C99"/>
    <w:rsid w:val="00172379"/>
    <w:rsid w:val="0017258B"/>
    <w:rsid w:val="00172BD3"/>
    <w:rsid w:val="00172F6D"/>
    <w:rsid w:val="00173269"/>
    <w:rsid w:val="0017332C"/>
    <w:rsid w:val="001739D9"/>
    <w:rsid w:val="00173F16"/>
    <w:rsid w:val="00174592"/>
    <w:rsid w:val="00174997"/>
    <w:rsid w:val="001749A4"/>
    <w:rsid w:val="00174FA7"/>
    <w:rsid w:val="001753F8"/>
    <w:rsid w:val="00175465"/>
    <w:rsid w:val="00175CF4"/>
    <w:rsid w:val="00175E8A"/>
    <w:rsid w:val="0017625C"/>
    <w:rsid w:val="00176345"/>
    <w:rsid w:val="001767AA"/>
    <w:rsid w:val="0017699B"/>
    <w:rsid w:val="00176AE3"/>
    <w:rsid w:val="00176E0D"/>
    <w:rsid w:val="001777A9"/>
    <w:rsid w:val="00180036"/>
    <w:rsid w:val="00180185"/>
    <w:rsid w:val="00180B1A"/>
    <w:rsid w:val="00180DA5"/>
    <w:rsid w:val="00180EC7"/>
    <w:rsid w:val="00180ECE"/>
    <w:rsid w:val="00180EE3"/>
    <w:rsid w:val="00180F01"/>
    <w:rsid w:val="00180F15"/>
    <w:rsid w:val="00180F2D"/>
    <w:rsid w:val="00180FB3"/>
    <w:rsid w:val="001815B4"/>
    <w:rsid w:val="001815D7"/>
    <w:rsid w:val="001818CB"/>
    <w:rsid w:val="00182514"/>
    <w:rsid w:val="0018251F"/>
    <w:rsid w:val="00182546"/>
    <w:rsid w:val="001827F1"/>
    <w:rsid w:val="00182C68"/>
    <w:rsid w:val="001830D2"/>
    <w:rsid w:val="001831C4"/>
    <w:rsid w:val="00183322"/>
    <w:rsid w:val="00183644"/>
    <w:rsid w:val="00183BB5"/>
    <w:rsid w:val="001844F1"/>
    <w:rsid w:val="00184A06"/>
    <w:rsid w:val="00184BD2"/>
    <w:rsid w:val="00184BE2"/>
    <w:rsid w:val="0018519C"/>
    <w:rsid w:val="00185347"/>
    <w:rsid w:val="0018571D"/>
    <w:rsid w:val="00185A05"/>
    <w:rsid w:val="00185A20"/>
    <w:rsid w:val="00185B31"/>
    <w:rsid w:val="00185C55"/>
    <w:rsid w:val="001860C8"/>
    <w:rsid w:val="00186173"/>
    <w:rsid w:val="00186579"/>
    <w:rsid w:val="00186956"/>
    <w:rsid w:val="00187216"/>
    <w:rsid w:val="00187276"/>
    <w:rsid w:val="001901FD"/>
    <w:rsid w:val="001905C7"/>
    <w:rsid w:val="0019112E"/>
    <w:rsid w:val="00191183"/>
    <w:rsid w:val="001912D3"/>
    <w:rsid w:val="00191790"/>
    <w:rsid w:val="00191B0C"/>
    <w:rsid w:val="001921CC"/>
    <w:rsid w:val="001924F7"/>
    <w:rsid w:val="001929A3"/>
    <w:rsid w:val="00192CA1"/>
    <w:rsid w:val="00192F8B"/>
    <w:rsid w:val="00193152"/>
    <w:rsid w:val="001933AA"/>
    <w:rsid w:val="00193468"/>
    <w:rsid w:val="001934AE"/>
    <w:rsid w:val="00193926"/>
    <w:rsid w:val="00193B3F"/>
    <w:rsid w:val="001949A9"/>
    <w:rsid w:val="00194E6A"/>
    <w:rsid w:val="001950F2"/>
    <w:rsid w:val="00195364"/>
    <w:rsid w:val="00195595"/>
    <w:rsid w:val="0019561D"/>
    <w:rsid w:val="0019573E"/>
    <w:rsid w:val="00195837"/>
    <w:rsid w:val="0019595E"/>
    <w:rsid w:val="00195DDE"/>
    <w:rsid w:val="001969DF"/>
    <w:rsid w:val="00196B55"/>
    <w:rsid w:val="00197348"/>
    <w:rsid w:val="0019753B"/>
    <w:rsid w:val="00197D81"/>
    <w:rsid w:val="00197F5B"/>
    <w:rsid w:val="00197F6D"/>
    <w:rsid w:val="001A0D3D"/>
    <w:rsid w:val="001A113B"/>
    <w:rsid w:val="001A14CD"/>
    <w:rsid w:val="001A18BE"/>
    <w:rsid w:val="001A193F"/>
    <w:rsid w:val="001A2017"/>
    <w:rsid w:val="001A241E"/>
    <w:rsid w:val="001A2732"/>
    <w:rsid w:val="001A2B7D"/>
    <w:rsid w:val="001A2D42"/>
    <w:rsid w:val="001A2DAF"/>
    <w:rsid w:val="001A360C"/>
    <w:rsid w:val="001A3FBB"/>
    <w:rsid w:val="001A41AB"/>
    <w:rsid w:val="001A487B"/>
    <w:rsid w:val="001A4CA9"/>
    <w:rsid w:val="001A52E6"/>
    <w:rsid w:val="001A5348"/>
    <w:rsid w:val="001A54B9"/>
    <w:rsid w:val="001A571F"/>
    <w:rsid w:val="001A61DF"/>
    <w:rsid w:val="001A6533"/>
    <w:rsid w:val="001A6AC1"/>
    <w:rsid w:val="001A77C4"/>
    <w:rsid w:val="001A7A57"/>
    <w:rsid w:val="001A7AD6"/>
    <w:rsid w:val="001A7B1A"/>
    <w:rsid w:val="001B01AF"/>
    <w:rsid w:val="001B0E54"/>
    <w:rsid w:val="001B1080"/>
    <w:rsid w:val="001B1259"/>
    <w:rsid w:val="001B1927"/>
    <w:rsid w:val="001B1BA1"/>
    <w:rsid w:val="001B1BC3"/>
    <w:rsid w:val="001B237D"/>
    <w:rsid w:val="001B257E"/>
    <w:rsid w:val="001B26B5"/>
    <w:rsid w:val="001B272A"/>
    <w:rsid w:val="001B2769"/>
    <w:rsid w:val="001B27C6"/>
    <w:rsid w:val="001B2858"/>
    <w:rsid w:val="001B2A8B"/>
    <w:rsid w:val="001B2D72"/>
    <w:rsid w:val="001B3439"/>
    <w:rsid w:val="001B3554"/>
    <w:rsid w:val="001B36E3"/>
    <w:rsid w:val="001B377F"/>
    <w:rsid w:val="001B3C1A"/>
    <w:rsid w:val="001B3EBE"/>
    <w:rsid w:val="001B3FEA"/>
    <w:rsid w:val="001B4330"/>
    <w:rsid w:val="001B43E7"/>
    <w:rsid w:val="001B4704"/>
    <w:rsid w:val="001B4BB7"/>
    <w:rsid w:val="001B4BC5"/>
    <w:rsid w:val="001B4CC5"/>
    <w:rsid w:val="001B4E6A"/>
    <w:rsid w:val="001B4F1E"/>
    <w:rsid w:val="001B5527"/>
    <w:rsid w:val="001B55D5"/>
    <w:rsid w:val="001B5F85"/>
    <w:rsid w:val="001B6337"/>
    <w:rsid w:val="001B6509"/>
    <w:rsid w:val="001B6A45"/>
    <w:rsid w:val="001B6F3A"/>
    <w:rsid w:val="001B7653"/>
    <w:rsid w:val="001B7A1C"/>
    <w:rsid w:val="001B7A66"/>
    <w:rsid w:val="001B7CC6"/>
    <w:rsid w:val="001C04CD"/>
    <w:rsid w:val="001C0B76"/>
    <w:rsid w:val="001C0E7A"/>
    <w:rsid w:val="001C11A4"/>
    <w:rsid w:val="001C121E"/>
    <w:rsid w:val="001C12EE"/>
    <w:rsid w:val="001C1E02"/>
    <w:rsid w:val="001C1F9B"/>
    <w:rsid w:val="001C250A"/>
    <w:rsid w:val="001C251F"/>
    <w:rsid w:val="001C2835"/>
    <w:rsid w:val="001C2A99"/>
    <w:rsid w:val="001C3121"/>
    <w:rsid w:val="001C37C0"/>
    <w:rsid w:val="001C3A57"/>
    <w:rsid w:val="001C41FF"/>
    <w:rsid w:val="001C4314"/>
    <w:rsid w:val="001C4FC9"/>
    <w:rsid w:val="001C5519"/>
    <w:rsid w:val="001C55AB"/>
    <w:rsid w:val="001C5715"/>
    <w:rsid w:val="001C5D85"/>
    <w:rsid w:val="001C61A4"/>
    <w:rsid w:val="001C6226"/>
    <w:rsid w:val="001C63FA"/>
    <w:rsid w:val="001C6862"/>
    <w:rsid w:val="001C6B8C"/>
    <w:rsid w:val="001C721E"/>
    <w:rsid w:val="001C7BDD"/>
    <w:rsid w:val="001D076E"/>
    <w:rsid w:val="001D1A6C"/>
    <w:rsid w:val="001D1A80"/>
    <w:rsid w:val="001D1BC3"/>
    <w:rsid w:val="001D2789"/>
    <w:rsid w:val="001D28CC"/>
    <w:rsid w:val="001D31A3"/>
    <w:rsid w:val="001D3528"/>
    <w:rsid w:val="001D3989"/>
    <w:rsid w:val="001D3B90"/>
    <w:rsid w:val="001D3FAE"/>
    <w:rsid w:val="001D4044"/>
    <w:rsid w:val="001D41AC"/>
    <w:rsid w:val="001D4455"/>
    <w:rsid w:val="001D4D69"/>
    <w:rsid w:val="001D52E2"/>
    <w:rsid w:val="001D5541"/>
    <w:rsid w:val="001D5760"/>
    <w:rsid w:val="001D5896"/>
    <w:rsid w:val="001D5A14"/>
    <w:rsid w:val="001D5AE4"/>
    <w:rsid w:val="001D5E08"/>
    <w:rsid w:val="001D5E7B"/>
    <w:rsid w:val="001D5E96"/>
    <w:rsid w:val="001D6217"/>
    <w:rsid w:val="001D64ED"/>
    <w:rsid w:val="001D652A"/>
    <w:rsid w:val="001D667E"/>
    <w:rsid w:val="001D6977"/>
    <w:rsid w:val="001D79C5"/>
    <w:rsid w:val="001D7AA1"/>
    <w:rsid w:val="001D7D15"/>
    <w:rsid w:val="001D7E9D"/>
    <w:rsid w:val="001D7F6E"/>
    <w:rsid w:val="001E1400"/>
    <w:rsid w:val="001E17A3"/>
    <w:rsid w:val="001E1A8E"/>
    <w:rsid w:val="001E1D5C"/>
    <w:rsid w:val="001E26A8"/>
    <w:rsid w:val="001E272F"/>
    <w:rsid w:val="001E2A53"/>
    <w:rsid w:val="001E2AA8"/>
    <w:rsid w:val="001E2B93"/>
    <w:rsid w:val="001E3189"/>
    <w:rsid w:val="001E4766"/>
    <w:rsid w:val="001E491E"/>
    <w:rsid w:val="001E4F46"/>
    <w:rsid w:val="001E539A"/>
    <w:rsid w:val="001E544D"/>
    <w:rsid w:val="001E5523"/>
    <w:rsid w:val="001E5A88"/>
    <w:rsid w:val="001E6BF1"/>
    <w:rsid w:val="001E7430"/>
    <w:rsid w:val="001E754C"/>
    <w:rsid w:val="001E770E"/>
    <w:rsid w:val="001E77A1"/>
    <w:rsid w:val="001E7B01"/>
    <w:rsid w:val="001E7B85"/>
    <w:rsid w:val="001F00F1"/>
    <w:rsid w:val="001F07BB"/>
    <w:rsid w:val="001F0823"/>
    <w:rsid w:val="001F0B0E"/>
    <w:rsid w:val="001F0BCA"/>
    <w:rsid w:val="001F0C41"/>
    <w:rsid w:val="001F10D7"/>
    <w:rsid w:val="001F135D"/>
    <w:rsid w:val="001F170F"/>
    <w:rsid w:val="001F1735"/>
    <w:rsid w:val="001F1A25"/>
    <w:rsid w:val="001F1B3B"/>
    <w:rsid w:val="001F1BB7"/>
    <w:rsid w:val="001F21A4"/>
    <w:rsid w:val="001F2369"/>
    <w:rsid w:val="001F236A"/>
    <w:rsid w:val="001F2447"/>
    <w:rsid w:val="001F25E3"/>
    <w:rsid w:val="001F2681"/>
    <w:rsid w:val="001F274A"/>
    <w:rsid w:val="001F2BDC"/>
    <w:rsid w:val="001F2C4A"/>
    <w:rsid w:val="001F349A"/>
    <w:rsid w:val="001F3CF3"/>
    <w:rsid w:val="001F3D75"/>
    <w:rsid w:val="001F418E"/>
    <w:rsid w:val="001F433D"/>
    <w:rsid w:val="001F445D"/>
    <w:rsid w:val="001F44C6"/>
    <w:rsid w:val="001F4525"/>
    <w:rsid w:val="001F487D"/>
    <w:rsid w:val="001F4A51"/>
    <w:rsid w:val="001F5AF5"/>
    <w:rsid w:val="001F5BD0"/>
    <w:rsid w:val="001F610C"/>
    <w:rsid w:val="001F6254"/>
    <w:rsid w:val="001F6868"/>
    <w:rsid w:val="001F69AD"/>
    <w:rsid w:val="001F69F8"/>
    <w:rsid w:val="001F6D94"/>
    <w:rsid w:val="001F6E34"/>
    <w:rsid w:val="001F6E3C"/>
    <w:rsid w:val="001F6F53"/>
    <w:rsid w:val="001F6FD5"/>
    <w:rsid w:val="001F764E"/>
    <w:rsid w:val="001F7910"/>
    <w:rsid w:val="002003F0"/>
    <w:rsid w:val="0020063B"/>
    <w:rsid w:val="00200879"/>
    <w:rsid w:val="00200918"/>
    <w:rsid w:val="00200A61"/>
    <w:rsid w:val="00200B21"/>
    <w:rsid w:val="00200C41"/>
    <w:rsid w:val="00200FCA"/>
    <w:rsid w:val="00202025"/>
    <w:rsid w:val="002021A2"/>
    <w:rsid w:val="002024FB"/>
    <w:rsid w:val="00202A00"/>
    <w:rsid w:val="00202B79"/>
    <w:rsid w:val="0020325D"/>
    <w:rsid w:val="00203626"/>
    <w:rsid w:val="00203786"/>
    <w:rsid w:val="0020395C"/>
    <w:rsid w:val="00203E3A"/>
    <w:rsid w:val="0020466B"/>
    <w:rsid w:val="00204750"/>
    <w:rsid w:val="00204B55"/>
    <w:rsid w:val="00204C91"/>
    <w:rsid w:val="002055BE"/>
    <w:rsid w:val="002059D9"/>
    <w:rsid w:val="00205BA4"/>
    <w:rsid w:val="0020625B"/>
    <w:rsid w:val="00206356"/>
    <w:rsid w:val="002069A8"/>
    <w:rsid w:val="00206A33"/>
    <w:rsid w:val="00206DAE"/>
    <w:rsid w:val="00206FCE"/>
    <w:rsid w:val="002075C9"/>
    <w:rsid w:val="00207D96"/>
    <w:rsid w:val="0021052C"/>
    <w:rsid w:val="00210741"/>
    <w:rsid w:val="0021081A"/>
    <w:rsid w:val="002109DD"/>
    <w:rsid w:val="002110AC"/>
    <w:rsid w:val="002118A8"/>
    <w:rsid w:val="002118E1"/>
    <w:rsid w:val="00211DF5"/>
    <w:rsid w:val="00211ED6"/>
    <w:rsid w:val="00212350"/>
    <w:rsid w:val="0021254F"/>
    <w:rsid w:val="0021288F"/>
    <w:rsid w:val="00212A93"/>
    <w:rsid w:val="00212F3D"/>
    <w:rsid w:val="002136F9"/>
    <w:rsid w:val="002138D7"/>
    <w:rsid w:val="002145D0"/>
    <w:rsid w:val="00214EE7"/>
    <w:rsid w:val="00214FE0"/>
    <w:rsid w:val="002158C6"/>
    <w:rsid w:val="00215E24"/>
    <w:rsid w:val="00215E2C"/>
    <w:rsid w:val="0021614E"/>
    <w:rsid w:val="002169EB"/>
    <w:rsid w:val="00216C7F"/>
    <w:rsid w:val="00216DCE"/>
    <w:rsid w:val="00216DD4"/>
    <w:rsid w:val="00216E5D"/>
    <w:rsid w:val="002174CF"/>
    <w:rsid w:val="00217C32"/>
    <w:rsid w:val="00217E0A"/>
    <w:rsid w:val="002204E8"/>
    <w:rsid w:val="00220597"/>
    <w:rsid w:val="00220D4D"/>
    <w:rsid w:val="00220E86"/>
    <w:rsid w:val="002214F3"/>
    <w:rsid w:val="00222169"/>
    <w:rsid w:val="002223BF"/>
    <w:rsid w:val="00222699"/>
    <w:rsid w:val="0022293F"/>
    <w:rsid w:val="00223BD1"/>
    <w:rsid w:val="002240D4"/>
    <w:rsid w:val="0022420B"/>
    <w:rsid w:val="00224980"/>
    <w:rsid w:val="002250D0"/>
    <w:rsid w:val="002257BC"/>
    <w:rsid w:val="002259F1"/>
    <w:rsid w:val="00225AA1"/>
    <w:rsid w:val="0022663B"/>
    <w:rsid w:val="00226B7B"/>
    <w:rsid w:val="00226D2E"/>
    <w:rsid w:val="00226FA1"/>
    <w:rsid w:val="002274E5"/>
    <w:rsid w:val="002275B9"/>
    <w:rsid w:val="0023000B"/>
    <w:rsid w:val="0023011F"/>
    <w:rsid w:val="00230360"/>
    <w:rsid w:val="0023094B"/>
    <w:rsid w:val="00230C00"/>
    <w:rsid w:val="00230C50"/>
    <w:rsid w:val="00230C69"/>
    <w:rsid w:val="00230FDA"/>
    <w:rsid w:val="00231771"/>
    <w:rsid w:val="002319BB"/>
    <w:rsid w:val="00231E73"/>
    <w:rsid w:val="00231F97"/>
    <w:rsid w:val="00232298"/>
    <w:rsid w:val="002324AB"/>
    <w:rsid w:val="00232DFF"/>
    <w:rsid w:val="002332EB"/>
    <w:rsid w:val="00233669"/>
    <w:rsid w:val="00233734"/>
    <w:rsid w:val="002337A2"/>
    <w:rsid w:val="002341C8"/>
    <w:rsid w:val="0023429D"/>
    <w:rsid w:val="00234649"/>
    <w:rsid w:val="00234EFB"/>
    <w:rsid w:val="00235327"/>
    <w:rsid w:val="00235381"/>
    <w:rsid w:val="00235B2C"/>
    <w:rsid w:val="002365CF"/>
    <w:rsid w:val="00237085"/>
    <w:rsid w:val="002370CA"/>
    <w:rsid w:val="00237250"/>
    <w:rsid w:val="0023750D"/>
    <w:rsid w:val="00237766"/>
    <w:rsid w:val="002379E0"/>
    <w:rsid w:val="00237BE0"/>
    <w:rsid w:val="002410C5"/>
    <w:rsid w:val="002413A3"/>
    <w:rsid w:val="00241800"/>
    <w:rsid w:val="00241849"/>
    <w:rsid w:val="00241F87"/>
    <w:rsid w:val="00242230"/>
    <w:rsid w:val="00242548"/>
    <w:rsid w:val="00242DB6"/>
    <w:rsid w:val="00243139"/>
    <w:rsid w:val="00243494"/>
    <w:rsid w:val="002434DC"/>
    <w:rsid w:val="00243715"/>
    <w:rsid w:val="002437DA"/>
    <w:rsid w:val="00243939"/>
    <w:rsid w:val="00243F72"/>
    <w:rsid w:val="002443A0"/>
    <w:rsid w:val="00244739"/>
    <w:rsid w:val="00244875"/>
    <w:rsid w:val="00245278"/>
    <w:rsid w:val="00245741"/>
    <w:rsid w:val="00245D57"/>
    <w:rsid w:val="0024688D"/>
    <w:rsid w:val="00247A0B"/>
    <w:rsid w:val="00247E06"/>
    <w:rsid w:val="002500EA"/>
    <w:rsid w:val="0025012E"/>
    <w:rsid w:val="0025050B"/>
    <w:rsid w:val="0025078D"/>
    <w:rsid w:val="002507DC"/>
    <w:rsid w:val="00250A7C"/>
    <w:rsid w:val="002511FD"/>
    <w:rsid w:val="002518F4"/>
    <w:rsid w:val="0025234E"/>
    <w:rsid w:val="00252B84"/>
    <w:rsid w:val="00253013"/>
    <w:rsid w:val="002530A4"/>
    <w:rsid w:val="0025319E"/>
    <w:rsid w:val="00253624"/>
    <w:rsid w:val="00253EBE"/>
    <w:rsid w:val="002540CF"/>
    <w:rsid w:val="002551A0"/>
    <w:rsid w:val="00255619"/>
    <w:rsid w:val="0025569E"/>
    <w:rsid w:val="0025690E"/>
    <w:rsid w:val="00256979"/>
    <w:rsid w:val="00256D6E"/>
    <w:rsid w:val="00256E55"/>
    <w:rsid w:val="00256F0C"/>
    <w:rsid w:val="002571C2"/>
    <w:rsid w:val="002572AD"/>
    <w:rsid w:val="002576CA"/>
    <w:rsid w:val="00257767"/>
    <w:rsid w:val="00257B44"/>
    <w:rsid w:val="00257D70"/>
    <w:rsid w:val="0026021A"/>
    <w:rsid w:val="0026058A"/>
    <w:rsid w:val="00260C7C"/>
    <w:rsid w:val="00260CD5"/>
    <w:rsid w:val="00261459"/>
    <w:rsid w:val="00261489"/>
    <w:rsid w:val="00261738"/>
    <w:rsid w:val="00261E17"/>
    <w:rsid w:val="002624DA"/>
    <w:rsid w:val="00262709"/>
    <w:rsid w:val="002633FC"/>
    <w:rsid w:val="002637B5"/>
    <w:rsid w:val="00263A9A"/>
    <w:rsid w:val="00263D9A"/>
    <w:rsid w:val="00264081"/>
    <w:rsid w:val="00264D9E"/>
    <w:rsid w:val="00264FD5"/>
    <w:rsid w:val="0026542B"/>
    <w:rsid w:val="00265731"/>
    <w:rsid w:val="00265748"/>
    <w:rsid w:val="00265F38"/>
    <w:rsid w:val="002660DE"/>
    <w:rsid w:val="002660EC"/>
    <w:rsid w:val="002663E8"/>
    <w:rsid w:val="00266CEE"/>
    <w:rsid w:val="00266FC7"/>
    <w:rsid w:val="0026722E"/>
    <w:rsid w:val="0026748D"/>
    <w:rsid w:val="00267946"/>
    <w:rsid w:val="00267B0A"/>
    <w:rsid w:val="0027018E"/>
    <w:rsid w:val="002709FC"/>
    <w:rsid w:val="00270E3B"/>
    <w:rsid w:val="00272194"/>
    <w:rsid w:val="00272765"/>
    <w:rsid w:val="00272976"/>
    <w:rsid w:val="00272C48"/>
    <w:rsid w:val="00272F9E"/>
    <w:rsid w:val="002736BF"/>
    <w:rsid w:val="00273762"/>
    <w:rsid w:val="00273D26"/>
    <w:rsid w:val="002740F8"/>
    <w:rsid w:val="00275100"/>
    <w:rsid w:val="00275911"/>
    <w:rsid w:val="00276039"/>
    <w:rsid w:val="002763AA"/>
    <w:rsid w:val="0027670E"/>
    <w:rsid w:val="00276EE5"/>
    <w:rsid w:val="00276F30"/>
    <w:rsid w:val="00277265"/>
    <w:rsid w:val="00277606"/>
    <w:rsid w:val="00277690"/>
    <w:rsid w:val="00280C98"/>
    <w:rsid w:val="00280D7F"/>
    <w:rsid w:val="00280E13"/>
    <w:rsid w:val="0028120F"/>
    <w:rsid w:val="00281578"/>
    <w:rsid w:val="00281815"/>
    <w:rsid w:val="00281E2C"/>
    <w:rsid w:val="00282B6F"/>
    <w:rsid w:val="00282CFE"/>
    <w:rsid w:val="00282DD9"/>
    <w:rsid w:val="00282F00"/>
    <w:rsid w:val="002832DE"/>
    <w:rsid w:val="00283442"/>
    <w:rsid w:val="00283D0A"/>
    <w:rsid w:val="00283D71"/>
    <w:rsid w:val="00284087"/>
    <w:rsid w:val="00284473"/>
    <w:rsid w:val="002849BF"/>
    <w:rsid w:val="0028547F"/>
    <w:rsid w:val="002855FC"/>
    <w:rsid w:val="0028570C"/>
    <w:rsid w:val="00286163"/>
    <w:rsid w:val="00286594"/>
    <w:rsid w:val="00286642"/>
    <w:rsid w:val="00286AAF"/>
    <w:rsid w:val="00286BB8"/>
    <w:rsid w:val="002871F5"/>
    <w:rsid w:val="00287245"/>
    <w:rsid w:val="002879EA"/>
    <w:rsid w:val="00287D99"/>
    <w:rsid w:val="00287E13"/>
    <w:rsid w:val="002908FD"/>
    <w:rsid w:val="00290D06"/>
    <w:rsid w:val="002914E5"/>
    <w:rsid w:val="00292022"/>
    <w:rsid w:val="00292123"/>
    <w:rsid w:val="00292910"/>
    <w:rsid w:val="00292988"/>
    <w:rsid w:val="00292E9E"/>
    <w:rsid w:val="002932B7"/>
    <w:rsid w:val="00293419"/>
    <w:rsid w:val="0029349A"/>
    <w:rsid w:val="00293800"/>
    <w:rsid w:val="00293912"/>
    <w:rsid w:val="00293ACB"/>
    <w:rsid w:val="00293ECB"/>
    <w:rsid w:val="00294A36"/>
    <w:rsid w:val="00295197"/>
    <w:rsid w:val="002955B4"/>
    <w:rsid w:val="002955BF"/>
    <w:rsid w:val="002955DE"/>
    <w:rsid w:val="00295C9F"/>
    <w:rsid w:val="00295D85"/>
    <w:rsid w:val="002961D1"/>
    <w:rsid w:val="00296403"/>
    <w:rsid w:val="00296792"/>
    <w:rsid w:val="00296B9B"/>
    <w:rsid w:val="00296E5B"/>
    <w:rsid w:val="00296F06"/>
    <w:rsid w:val="0029736E"/>
    <w:rsid w:val="002973B3"/>
    <w:rsid w:val="002976AB"/>
    <w:rsid w:val="00297782"/>
    <w:rsid w:val="00297ABB"/>
    <w:rsid w:val="002A065D"/>
    <w:rsid w:val="002A0A18"/>
    <w:rsid w:val="002A0E87"/>
    <w:rsid w:val="002A0F6D"/>
    <w:rsid w:val="002A1FCB"/>
    <w:rsid w:val="002A20F2"/>
    <w:rsid w:val="002A2105"/>
    <w:rsid w:val="002A2293"/>
    <w:rsid w:val="002A24CD"/>
    <w:rsid w:val="002A2845"/>
    <w:rsid w:val="002A286A"/>
    <w:rsid w:val="002A330A"/>
    <w:rsid w:val="002A3365"/>
    <w:rsid w:val="002A33ED"/>
    <w:rsid w:val="002A3ABF"/>
    <w:rsid w:val="002A4058"/>
    <w:rsid w:val="002A417D"/>
    <w:rsid w:val="002A4D4F"/>
    <w:rsid w:val="002A4F63"/>
    <w:rsid w:val="002A51CE"/>
    <w:rsid w:val="002A5836"/>
    <w:rsid w:val="002A5AAE"/>
    <w:rsid w:val="002A5D5F"/>
    <w:rsid w:val="002A607B"/>
    <w:rsid w:val="002A63FC"/>
    <w:rsid w:val="002A68E5"/>
    <w:rsid w:val="002A6960"/>
    <w:rsid w:val="002A6A37"/>
    <w:rsid w:val="002A6A8C"/>
    <w:rsid w:val="002A6BCA"/>
    <w:rsid w:val="002A6F3A"/>
    <w:rsid w:val="002A73C0"/>
    <w:rsid w:val="002A768F"/>
    <w:rsid w:val="002A7E2D"/>
    <w:rsid w:val="002B0092"/>
    <w:rsid w:val="002B0235"/>
    <w:rsid w:val="002B0460"/>
    <w:rsid w:val="002B053D"/>
    <w:rsid w:val="002B0992"/>
    <w:rsid w:val="002B0BD6"/>
    <w:rsid w:val="002B0DAB"/>
    <w:rsid w:val="002B1196"/>
    <w:rsid w:val="002B1C52"/>
    <w:rsid w:val="002B1F08"/>
    <w:rsid w:val="002B212A"/>
    <w:rsid w:val="002B23FF"/>
    <w:rsid w:val="002B267A"/>
    <w:rsid w:val="002B26A4"/>
    <w:rsid w:val="002B26E7"/>
    <w:rsid w:val="002B2A3B"/>
    <w:rsid w:val="002B2B50"/>
    <w:rsid w:val="002B2DCB"/>
    <w:rsid w:val="002B442F"/>
    <w:rsid w:val="002B4CBF"/>
    <w:rsid w:val="002B4DDA"/>
    <w:rsid w:val="002B4EF8"/>
    <w:rsid w:val="002B5591"/>
    <w:rsid w:val="002B55DD"/>
    <w:rsid w:val="002B5736"/>
    <w:rsid w:val="002B574A"/>
    <w:rsid w:val="002B5E1C"/>
    <w:rsid w:val="002B5E82"/>
    <w:rsid w:val="002B68DB"/>
    <w:rsid w:val="002B68DC"/>
    <w:rsid w:val="002B697F"/>
    <w:rsid w:val="002B6E2B"/>
    <w:rsid w:val="002B7086"/>
    <w:rsid w:val="002B715D"/>
    <w:rsid w:val="002B7B0E"/>
    <w:rsid w:val="002B7D6E"/>
    <w:rsid w:val="002B7E6D"/>
    <w:rsid w:val="002B7F15"/>
    <w:rsid w:val="002C0026"/>
    <w:rsid w:val="002C0274"/>
    <w:rsid w:val="002C0527"/>
    <w:rsid w:val="002C1257"/>
    <w:rsid w:val="002C16CB"/>
    <w:rsid w:val="002C1B9E"/>
    <w:rsid w:val="002C202F"/>
    <w:rsid w:val="002C2357"/>
    <w:rsid w:val="002C273E"/>
    <w:rsid w:val="002C276E"/>
    <w:rsid w:val="002C2833"/>
    <w:rsid w:val="002C2879"/>
    <w:rsid w:val="002C2C83"/>
    <w:rsid w:val="002C31E0"/>
    <w:rsid w:val="002C33BA"/>
    <w:rsid w:val="002C35D5"/>
    <w:rsid w:val="002C3B66"/>
    <w:rsid w:val="002C3B84"/>
    <w:rsid w:val="002C3BA7"/>
    <w:rsid w:val="002C3D6B"/>
    <w:rsid w:val="002C4505"/>
    <w:rsid w:val="002C477A"/>
    <w:rsid w:val="002C4E9E"/>
    <w:rsid w:val="002C5863"/>
    <w:rsid w:val="002C5C4A"/>
    <w:rsid w:val="002C5D7F"/>
    <w:rsid w:val="002C6058"/>
    <w:rsid w:val="002C64EB"/>
    <w:rsid w:val="002C6A5D"/>
    <w:rsid w:val="002C6C57"/>
    <w:rsid w:val="002C6D38"/>
    <w:rsid w:val="002C70BE"/>
    <w:rsid w:val="002C7201"/>
    <w:rsid w:val="002C7255"/>
    <w:rsid w:val="002C73AA"/>
    <w:rsid w:val="002C7B3A"/>
    <w:rsid w:val="002C7BBF"/>
    <w:rsid w:val="002C7CE7"/>
    <w:rsid w:val="002D02EB"/>
    <w:rsid w:val="002D0DD2"/>
    <w:rsid w:val="002D0EBA"/>
    <w:rsid w:val="002D0F79"/>
    <w:rsid w:val="002D0F92"/>
    <w:rsid w:val="002D1132"/>
    <w:rsid w:val="002D1213"/>
    <w:rsid w:val="002D1D1D"/>
    <w:rsid w:val="002D2196"/>
    <w:rsid w:val="002D2AC2"/>
    <w:rsid w:val="002D368D"/>
    <w:rsid w:val="002D37DA"/>
    <w:rsid w:val="002D39EC"/>
    <w:rsid w:val="002D411B"/>
    <w:rsid w:val="002D43C3"/>
    <w:rsid w:val="002D4616"/>
    <w:rsid w:val="002D4883"/>
    <w:rsid w:val="002D5549"/>
    <w:rsid w:val="002D5ADB"/>
    <w:rsid w:val="002D5AEE"/>
    <w:rsid w:val="002D5C88"/>
    <w:rsid w:val="002D5E31"/>
    <w:rsid w:val="002D670D"/>
    <w:rsid w:val="002D6E72"/>
    <w:rsid w:val="002D71AB"/>
    <w:rsid w:val="002D7260"/>
    <w:rsid w:val="002D7305"/>
    <w:rsid w:val="002D75E5"/>
    <w:rsid w:val="002D7970"/>
    <w:rsid w:val="002D7A1F"/>
    <w:rsid w:val="002E0240"/>
    <w:rsid w:val="002E0269"/>
    <w:rsid w:val="002E030D"/>
    <w:rsid w:val="002E069D"/>
    <w:rsid w:val="002E0A60"/>
    <w:rsid w:val="002E0ABF"/>
    <w:rsid w:val="002E107D"/>
    <w:rsid w:val="002E1387"/>
    <w:rsid w:val="002E1E58"/>
    <w:rsid w:val="002E23DE"/>
    <w:rsid w:val="002E25CD"/>
    <w:rsid w:val="002E268C"/>
    <w:rsid w:val="002E27E4"/>
    <w:rsid w:val="002E29F6"/>
    <w:rsid w:val="002E31B7"/>
    <w:rsid w:val="002E3300"/>
    <w:rsid w:val="002E3DD3"/>
    <w:rsid w:val="002E406F"/>
    <w:rsid w:val="002E41C6"/>
    <w:rsid w:val="002E483A"/>
    <w:rsid w:val="002E4B6B"/>
    <w:rsid w:val="002E4B9A"/>
    <w:rsid w:val="002E5455"/>
    <w:rsid w:val="002E5EA6"/>
    <w:rsid w:val="002E5F9D"/>
    <w:rsid w:val="002E6206"/>
    <w:rsid w:val="002E6218"/>
    <w:rsid w:val="002E6398"/>
    <w:rsid w:val="002E63FB"/>
    <w:rsid w:val="002E64EE"/>
    <w:rsid w:val="002E6F25"/>
    <w:rsid w:val="002E73DB"/>
    <w:rsid w:val="002E785D"/>
    <w:rsid w:val="002E7A59"/>
    <w:rsid w:val="002E7CA9"/>
    <w:rsid w:val="002E7D6F"/>
    <w:rsid w:val="002F03AA"/>
    <w:rsid w:val="002F0D41"/>
    <w:rsid w:val="002F1A69"/>
    <w:rsid w:val="002F1E57"/>
    <w:rsid w:val="002F2051"/>
    <w:rsid w:val="002F22D3"/>
    <w:rsid w:val="002F2A69"/>
    <w:rsid w:val="002F2C6F"/>
    <w:rsid w:val="002F2D25"/>
    <w:rsid w:val="002F2E9D"/>
    <w:rsid w:val="002F3173"/>
    <w:rsid w:val="002F33B8"/>
    <w:rsid w:val="002F37B9"/>
    <w:rsid w:val="002F385A"/>
    <w:rsid w:val="002F39CD"/>
    <w:rsid w:val="002F45BE"/>
    <w:rsid w:val="002F462D"/>
    <w:rsid w:val="002F46E0"/>
    <w:rsid w:val="002F4AB6"/>
    <w:rsid w:val="002F4D22"/>
    <w:rsid w:val="002F4E06"/>
    <w:rsid w:val="002F566E"/>
    <w:rsid w:val="002F5DCE"/>
    <w:rsid w:val="002F6835"/>
    <w:rsid w:val="002F6BFD"/>
    <w:rsid w:val="002F6E37"/>
    <w:rsid w:val="002F72A4"/>
    <w:rsid w:val="002F72B2"/>
    <w:rsid w:val="002F73D6"/>
    <w:rsid w:val="002F77A1"/>
    <w:rsid w:val="002F7998"/>
    <w:rsid w:val="0030003A"/>
    <w:rsid w:val="003004A8"/>
    <w:rsid w:val="0030059F"/>
    <w:rsid w:val="003010AE"/>
    <w:rsid w:val="00301CC5"/>
    <w:rsid w:val="00301D22"/>
    <w:rsid w:val="003022A6"/>
    <w:rsid w:val="00302544"/>
    <w:rsid w:val="003026A6"/>
    <w:rsid w:val="003026E8"/>
    <w:rsid w:val="00302FFE"/>
    <w:rsid w:val="003033B3"/>
    <w:rsid w:val="00304713"/>
    <w:rsid w:val="00304949"/>
    <w:rsid w:val="00304A7D"/>
    <w:rsid w:val="00304F05"/>
    <w:rsid w:val="003054F6"/>
    <w:rsid w:val="00305750"/>
    <w:rsid w:val="003058CB"/>
    <w:rsid w:val="003064D9"/>
    <w:rsid w:val="00306BC0"/>
    <w:rsid w:val="00306D74"/>
    <w:rsid w:val="00307463"/>
    <w:rsid w:val="003074DC"/>
    <w:rsid w:val="00307718"/>
    <w:rsid w:val="00307820"/>
    <w:rsid w:val="003106EA"/>
    <w:rsid w:val="003107F8"/>
    <w:rsid w:val="00310875"/>
    <w:rsid w:val="00310A81"/>
    <w:rsid w:val="00310CE7"/>
    <w:rsid w:val="00310F97"/>
    <w:rsid w:val="00312438"/>
    <w:rsid w:val="003124F2"/>
    <w:rsid w:val="00312825"/>
    <w:rsid w:val="00312AC4"/>
    <w:rsid w:val="00312AEC"/>
    <w:rsid w:val="0031314F"/>
    <w:rsid w:val="00313726"/>
    <w:rsid w:val="00314A6A"/>
    <w:rsid w:val="00314FF4"/>
    <w:rsid w:val="00315049"/>
    <w:rsid w:val="0031528B"/>
    <w:rsid w:val="00315368"/>
    <w:rsid w:val="00315B4A"/>
    <w:rsid w:val="00315E46"/>
    <w:rsid w:val="003163E1"/>
    <w:rsid w:val="00316750"/>
    <w:rsid w:val="00316851"/>
    <w:rsid w:val="00316C24"/>
    <w:rsid w:val="00316EB7"/>
    <w:rsid w:val="003178CE"/>
    <w:rsid w:val="00317D81"/>
    <w:rsid w:val="00320114"/>
    <w:rsid w:val="0032068B"/>
    <w:rsid w:val="00320713"/>
    <w:rsid w:val="0032098B"/>
    <w:rsid w:val="00320D39"/>
    <w:rsid w:val="00320D65"/>
    <w:rsid w:val="003210B0"/>
    <w:rsid w:val="00321133"/>
    <w:rsid w:val="0032119D"/>
    <w:rsid w:val="0032174D"/>
    <w:rsid w:val="00321F5F"/>
    <w:rsid w:val="00322322"/>
    <w:rsid w:val="0032250B"/>
    <w:rsid w:val="0032278E"/>
    <w:rsid w:val="00322A8C"/>
    <w:rsid w:val="00322DBF"/>
    <w:rsid w:val="00323A7A"/>
    <w:rsid w:val="00323CCC"/>
    <w:rsid w:val="003241AE"/>
    <w:rsid w:val="00324425"/>
    <w:rsid w:val="00324A88"/>
    <w:rsid w:val="00324C9A"/>
    <w:rsid w:val="00324D1E"/>
    <w:rsid w:val="00324E43"/>
    <w:rsid w:val="00324F3F"/>
    <w:rsid w:val="003250D0"/>
    <w:rsid w:val="00325361"/>
    <w:rsid w:val="00325919"/>
    <w:rsid w:val="00325A28"/>
    <w:rsid w:val="00325B31"/>
    <w:rsid w:val="00325BE5"/>
    <w:rsid w:val="00325DE6"/>
    <w:rsid w:val="00325F2F"/>
    <w:rsid w:val="003260B2"/>
    <w:rsid w:val="00326623"/>
    <w:rsid w:val="00326BEE"/>
    <w:rsid w:val="00326D6F"/>
    <w:rsid w:val="00327395"/>
    <w:rsid w:val="0032745D"/>
    <w:rsid w:val="003274B0"/>
    <w:rsid w:val="00327530"/>
    <w:rsid w:val="00327C9B"/>
    <w:rsid w:val="003300E0"/>
    <w:rsid w:val="00330100"/>
    <w:rsid w:val="00330635"/>
    <w:rsid w:val="00330686"/>
    <w:rsid w:val="00330F70"/>
    <w:rsid w:val="00331D8B"/>
    <w:rsid w:val="0033211A"/>
    <w:rsid w:val="003324BA"/>
    <w:rsid w:val="003325BC"/>
    <w:rsid w:val="00332767"/>
    <w:rsid w:val="0033285D"/>
    <w:rsid w:val="0033286F"/>
    <w:rsid w:val="003329F2"/>
    <w:rsid w:val="003336F0"/>
    <w:rsid w:val="003339C2"/>
    <w:rsid w:val="0033422B"/>
    <w:rsid w:val="00334393"/>
    <w:rsid w:val="00334462"/>
    <w:rsid w:val="0033479B"/>
    <w:rsid w:val="00334ACB"/>
    <w:rsid w:val="00334BF4"/>
    <w:rsid w:val="00334C3B"/>
    <w:rsid w:val="0033555E"/>
    <w:rsid w:val="00335651"/>
    <w:rsid w:val="00335E76"/>
    <w:rsid w:val="00336031"/>
    <w:rsid w:val="003365D1"/>
    <w:rsid w:val="00336930"/>
    <w:rsid w:val="00336CC5"/>
    <w:rsid w:val="003371AF"/>
    <w:rsid w:val="00337739"/>
    <w:rsid w:val="003378F8"/>
    <w:rsid w:val="00337F94"/>
    <w:rsid w:val="0034098D"/>
    <w:rsid w:val="003409D1"/>
    <w:rsid w:val="00340C86"/>
    <w:rsid w:val="00340EF8"/>
    <w:rsid w:val="0034130C"/>
    <w:rsid w:val="003415B4"/>
    <w:rsid w:val="0034194E"/>
    <w:rsid w:val="00341C4C"/>
    <w:rsid w:val="0034209C"/>
    <w:rsid w:val="003425C3"/>
    <w:rsid w:val="00342913"/>
    <w:rsid w:val="00342C40"/>
    <w:rsid w:val="00342C98"/>
    <w:rsid w:val="00343005"/>
    <w:rsid w:val="00343200"/>
    <w:rsid w:val="0034324E"/>
    <w:rsid w:val="00344325"/>
    <w:rsid w:val="00344428"/>
    <w:rsid w:val="0034490B"/>
    <w:rsid w:val="00344A7C"/>
    <w:rsid w:val="00344FC3"/>
    <w:rsid w:val="00344FCC"/>
    <w:rsid w:val="00345087"/>
    <w:rsid w:val="003452FE"/>
    <w:rsid w:val="00345B23"/>
    <w:rsid w:val="00346273"/>
    <w:rsid w:val="00346D29"/>
    <w:rsid w:val="00346E48"/>
    <w:rsid w:val="00347352"/>
    <w:rsid w:val="00347ED5"/>
    <w:rsid w:val="003501A5"/>
    <w:rsid w:val="00350541"/>
    <w:rsid w:val="00351370"/>
    <w:rsid w:val="00351685"/>
    <w:rsid w:val="003516F4"/>
    <w:rsid w:val="00351B1E"/>
    <w:rsid w:val="00352299"/>
    <w:rsid w:val="003523F5"/>
    <w:rsid w:val="00352414"/>
    <w:rsid w:val="00352A2A"/>
    <w:rsid w:val="00352BB6"/>
    <w:rsid w:val="00352C07"/>
    <w:rsid w:val="00352C45"/>
    <w:rsid w:val="00352FCF"/>
    <w:rsid w:val="00353028"/>
    <w:rsid w:val="0035370E"/>
    <w:rsid w:val="0035376E"/>
    <w:rsid w:val="00353E95"/>
    <w:rsid w:val="00354593"/>
    <w:rsid w:val="003546BD"/>
    <w:rsid w:val="00354855"/>
    <w:rsid w:val="0035497E"/>
    <w:rsid w:val="00354B8A"/>
    <w:rsid w:val="00354BF8"/>
    <w:rsid w:val="00354D1D"/>
    <w:rsid w:val="00354FA4"/>
    <w:rsid w:val="00355335"/>
    <w:rsid w:val="00355398"/>
    <w:rsid w:val="003557D5"/>
    <w:rsid w:val="00355B47"/>
    <w:rsid w:val="00355BB4"/>
    <w:rsid w:val="00356201"/>
    <w:rsid w:val="00356799"/>
    <w:rsid w:val="003575AB"/>
    <w:rsid w:val="00357C45"/>
    <w:rsid w:val="00357D5A"/>
    <w:rsid w:val="003604D0"/>
    <w:rsid w:val="003607CA"/>
    <w:rsid w:val="00360BC5"/>
    <w:rsid w:val="00360FF6"/>
    <w:rsid w:val="0036142E"/>
    <w:rsid w:val="00361433"/>
    <w:rsid w:val="00361BDE"/>
    <w:rsid w:val="00361BEC"/>
    <w:rsid w:val="003620BC"/>
    <w:rsid w:val="0036213E"/>
    <w:rsid w:val="003622BE"/>
    <w:rsid w:val="00362500"/>
    <w:rsid w:val="0036277E"/>
    <w:rsid w:val="003629C0"/>
    <w:rsid w:val="00362B82"/>
    <w:rsid w:val="00362BAB"/>
    <w:rsid w:val="00362D01"/>
    <w:rsid w:val="00363A6D"/>
    <w:rsid w:val="00363AF3"/>
    <w:rsid w:val="00363BC1"/>
    <w:rsid w:val="00363D5A"/>
    <w:rsid w:val="00363E13"/>
    <w:rsid w:val="00364084"/>
    <w:rsid w:val="0036427A"/>
    <w:rsid w:val="00364418"/>
    <w:rsid w:val="003644B2"/>
    <w:rsid w:val="00364828"/>
    <w:rsid w:val="00364CF9"/>
    <w:rsid w:val="00364EBC"/>
    <w:rsid w:val="00364F3A"/>
    <w:rsid w:val="00364F72"/>
    <w:rsid w:val="00365640"/>
    <w:rsid w:val="00365CAB"/>
    <w:rsid w:val="00365E01"/>
    <w:rsid w:val="003663B1"/>
    <w:rsid w:val="003665A0"/>
    <w:rsid w:val="003668F4"/>
    <w:rsid w:val="00366978"/>
    <w:rsid w:val="00367AE8"/>
    <w:rsid w:val="00370C21"/>
    <w:rsid w:val="00370F5B"/>
    <w:rsid w:val="00371332"/>
    <w:rsid w:val="00371907"/>
    <w:rsid w:val="00371CF6"/>
    <w:rsid w:val="00372750"/>
    <w:rsid w:val="00372ED9"/>
    <w:rsid w:val="00373400"/>
    <w:rsid w:val="0037420D"/>
    <w:rsid w:val="0037444F"/>
    <w:rsid w:val="00374534"/>
    <w:rsid w:val="00374536"/>
    <w:rsid w:val="003754C4"/>
    <w:rsid w:val="00375864"/>
    <w:rsid w:val="003759EF"/>
    <w:rsid w:val="00375A5A"/>
    <w:rsid w:val="00376878"/>
    <w:rsid w:val="0037687D"/>
    <w:rsid w:val="00376CF2"/>
    <w:rsid w:val="00376F1F"/>
    <w:rsid w:val="00377125"/>
    <w:rsid w:val="003771B5"/>
    <w:rsid w:val="00377942"/>
    <w:rsid w:val="0038089F"/>
    <w:rsid w:val="00380BBB"/>
    <w:rsid w:val="00380BBF"/>
    <w:rsid w:val="00380BDF"/>
    <w:rsid w:val="0038102E"/>
    <w:rsid w:val="00381343"/>
    <w:rsid w:val="00381677"/>
    <w:rsid w:val="00381875"/>
    <w:rsid w:val="003818B7"/>
    <w:rsid w:val="00381A27"/>
    <w:rsid w:val="00381BA9"/>
    <w:rsid w:val="00381C34"/>
    <w:rsid w:val="00381C95"/>
    <w:rsid w:val="00381FAB"/>
    <w:rsid w:val="003823B9"/>
    <w:rsid w:val="00382B09"/>
    <w:rsid w:val="00382B45"/>
    <w:rsid w:val="00382C2E"/>
    <w:rsid w:val="00382EBE"/>
    <w:rsid w:val="00383122"/>
    <w:rsid w:val="0038323B"/>
    <w:rsid w:val="0038332E"/>
    <w:rsid w:val="00383492"/>
    <w:rsid w:val="0038371C"/>
    <w:rsid w:val="003837AE"/>
    <w:rsid w:val="00383A35"/>
    <w:rsid w:val="00383AF0"/>
    <w:rsid w:val="00383E99"/>
    <w:rsid w:val="0038491C"/>
    <w:rsid w:val="00384BD6"/>
    <w:rsid w:val="00384F0D"/>
    <w:rsid w:val="003851D6"/>
    <w:rsid w:val="00385434"/>
    <w:rsid w:val="003858A8"/>
    <w:rsid w:val="00385A96"/>
    <w:rsid w:val="00385C07"/>
    <w:rsid w:val="00385CFD"/>
    <w:rsid w:val="003863F4"/>
    <w:rsid w:val="003866F1"/>
    <w:rsid w:val="003869A5"/>
    <w:rsid w:val="00387B81"/>
    <w:rsid w:val="00387DE9"/>
    <w:rsid w:val="0039008A"/>
    <w:rsid w:val="0039053E"/>
    <w:rsid w:val="0039058F"/>
    <w:rsid w:val="0039099B"/>
    <w:rsid w:val="00390C99"/>
    <w:rsid w:val="00390F99"/>
    <w:rsid w:val="00391180"/>
    <w:rsid w:val="00391188"/>
    <w:rsid w:val="0039134B"/>
    <w:rsid w:val="0039155F"/>
    <w:rsid w:val="003915F7"/>
    <w:rsid w:val="00391E91"/>
    <w:rsid w:val="00391F8C"/>
    <w:rsid w:val="00392FC4"/>
    <w:rsid w:val="00393060"/>
    <w:rsid w:val="0039307A"/>
    <w:rsid w:val="003935F2"/>
    <w:rsid w:val="00393624"/>
    <w:rsid w:val="003936E8"/>
    <w:rsid w:val="00393705"/>
    <w:rsid w:val="0039387B"/>
    <w:rsid w:val="00393950"/>
    <w:rsid w:val="00393BFA"/>
    <w:rsid w:val="0039404D"/>
    <w:rsid w:val="003941A6"/>
    <w:rsid w:val="003942AA"/>
    <w:rsid w:val="0039481E"/>
    <w:rsid w:val="0039567F"/>
    <w:rsid w:val="0039631F"/>
    <w:rsid w:val="0039633E"/>
    <w:rsid w:val="003969E5"/>
    <w:rsid w:val="00396E80"/>
    <w:rsid w:val="00396F01"/>
    <w:rsid w:val="00396F88"/>
    <w:rsid w:val="003A0221"/>
    <w:rsid w:val="003A0306"/>
    <w:rsid w:val="003A04E0"/>
    <w:rsid w:val="003A0509"/>
    <w:rsid w:val="003A0770"/>
    <w:rsid w:val="003A0D30"/>
    <w:rsid w:val="003A122C"/>
    <w:rsid w:val="003A1241"/>
    <w:rsid w:val="003A14D4"/>
    <w:rsid w:val="003A1A5E"/>
    <w:rsid w:val="003A21DB"/>
    <w:rsid w:val="003A229A"/>
    <w:rsid w:val="003A246C"/>
    <w:rsid w:val="003A285B"/>
    <w:rsid w:val="003A2A70"/>
    <w:rsid w:val="003A2C3E"/>
    <w:rsid w:val="003A33A4"/>
    <w:rsid w:val="003A3621"/>
    <w:rsid w:val="003A3840"/>
    <w:rsid w:val="003A38B8"/>
    <w:rsid w:val="003A3ADC"/>
    <w:rsid w:val="003A3F47"/>
    <w:rsid w:val="003A3F78"/>
    <w:rsid w:val="003A4315"/>
    <w:rsid w:val="003A47C0"/>
    <w:rsid w:val="003A48FC"/>
    <w:rsid w:val="003A4BB0"/>
    <w:rsid w:val="003A4D0A"/>
    <w:rsid w:val="003A4E15"/>
    <w:rsid w:val="003A50FE"/>
    <w:rsid w:val="003A55E0"/>
    <w:rsid w:val="003A5625"/>
    <w:rsid w:val="003A5796"/>
    <w:rsid w:val="003A5A76"/>
    <w:rsid w:val="003A68EE"/>
    <w:rsid w:val="003A69BC"/>
    <w:rsid w:val="003A6E49"/>
    <w:rsid w:val="003A734C"/>
    <w:rsid w:val="003A73BE"/>
    <w:rsid w:val="003A75BD"/>
    <w:rsid w:val="003A7B5B"/>
    <w:rsid w:val="003A7C3B"/>
    <w:rsid w:val="003B034C"/>
    <w:rsid w:val="003B03FC"/>
    <w:rsid w:val="003B0B5D"/>
    <w:rsid w:val="003B0B85"/>
    <w:rsid w:val="003B0D22"/>
    <w:rsid w:val="003B14F1"/>
    <w:rsid w:val="003B16A2"/>
    <w:rsid w:val="003B18F1"/>
    <w:rsid w:val="003B2761"/>
    <w:rsid w:val="003B2E34"/>
    <w:rsid w:val="003B3C0B"/>
    <w:rsid w:val="003B3F2F"/>
    <w:rsid w:val="003B4B4B"/>
    <w:rsid w:val="003B4DEB"/>
    <w:rsid w:val="003B51C2"/>
    <w:rsid w:val="003B5423"/>
    <w:rsid w:val="003B5B3A"/>
    <w:rsid w:val="003B665B"/>
    <w:rsid w:val="003B6E34"/>
    <w:rsid w:val="003B706D"/>
    <w:rsid w:val="003B7338"/>
    <w:rsid w:val="003B7813"/>
    <w:rsid w:val="003B78ED"/>
    <w:rsid w:val="003B7B22"/>
    <w:rsid w:val="003B7B6A"/>
    <w:rsid w:val="003B7EDB"/>
    <w:rsid w:val="003C00D1"/>
    <w:rsid w:val="003C01A5"/>
    <w:rsid w:val="003C025E"/>
    <w:rsid w:val="003C04BD"/>
    <w:rsid w:val="003C0CAE"/>
    <w:rsid w:val="003C0F77"/>
    <w:rsid w:val="003C0F84"/>
    <w:rsid w:val="003C115B"/>
    <w:rsid w:val="003C12D1"/>
    <w:rsid w:val="003C1437"/>
    <w:rsid w:val="003C1A9F"/>
    <w:rsid w:val="003C1C88"/>
    <w:rsid w:val="003C2167"/>
    <w:rsid w:val="003C22ED"/>
    <w:rsid w:val="003C2576"/>
    <w:rsid w:val="003C2658"/>
    <w:rsid w:val="003C289B"/>
    <w:rsid w:val="003C2D80"/>
    <w:rsid w:val="003C2F59"/>
    <w:rsid w:val="003C3303"/>
    <w:rsid w:val="003C352B"/>
    <w:rsid w:val="003C35BF"/>
    <w:rsid w:val="003C3763"/>
    <w:rsid w:val="003C3C61"/>
    <w:rsid w:val="003C3E32"/>
    <w:rsid w:val="003C3FF0"/>
    <w:rsid w:val="003C4B71"/>
    <w:rsid w:val="003C4C3A"/>
    <w:rsid w:val="003C4EF1"/>
    <w:rsid w:val="003C4FB6"/>
    <w:rsid w:val="003C4FC0"/>
    <w:rsid w:val="003C540D"/>
    <w:rsid w:val="003C5CDD"/>
    <w:rsid w:val="003C5DF6"/>
    <w:rsid w:val="003C5E0F"/>
    <w:rsid w:val="003C5EE1"/>
    <w:rsid w:val="003C6B41"/>
    <w:rsid w:val="003C6BCA"/>
    <w:rsid w:val="003C6C0B"/>
    <w:rsid w:val="003C6F4E"/>
    <w:rsid w:val="003C756E"/>
    <w:rsid w:val="003C75D4"/>
    <w:rsid w:val="003C7691"/>
    <w:rsid w:val="003C76A2"/>
    <w:rsid w:val="003C7958"/>
    <w:rsid w:val="003D0018"/>
    <w:rsid w:val="003D00AF"/>
    <w:rsid w:val="003D00F0"/>
    <w:rsid w:val="003D01BA"/>
    <w:rsid w:val="003D041B"/>
    <w:rsid w:val="003D0C7F"/>
    <w:rsid w:val="003D13F3"/>
    <w:rsid w:val="003D174C"/>
    <w:rsid w:val="003D1A0A"/>
    <w:rsid w:val="003D1A7F"/>
    <w:rsid w:val="003D1D0A"/>
    <w:rsid w:val="003D1EE6"/>
    <w:rsid w:val="003D2071"/>
    <w:rsid w:val="003D26A5"/>
    <w:rsid w:val="003D2BC7"/>
    <w:rsid w:val="003D3791"/>
    <w:rsid w:val="003D3907"/>
    <w:rsid w:val="003D3A8A"/>
    <w:rsid w:val="003D3BD0"/>
    <w:rsid w:val="003D3CD0"/>
    <w:rsid w:val="003D3CEF"/>
    <w:rsid w:val="003D3DA8"/>
    <w:rsid w:val="003D3EE4"/>
    <w:rsid w:val="003D4034"/>
    <w:rsid w:val="003D4676"/>
    <w:rsid w:val="003D467A"/>
    <w:rsid w:val="003D4A2D"/>
    <w:rsid w:val="003D4A4E"/>
    <w:rsid w:val="003D4CF5"/>
    <w:rsid w:val="003D4D2F"/>
    <w:rsid w:val="003D519B"/>
    <w:rsid w:val="003D5318"/>
    <w:rsid w:val="003D55FD"/>
    <w:rsid w:val="003D5DF9"/>
    <w:rsid w:val="003D5E78"/>
    <w:rsid w:val="003D5FC8"/>
    <w:rsid w:val="003D6C00"/>
    <w:rsid w:val="003D6F9C"/>
    <w:rsid w:val="003D72BD"/>
    <w:rsid w:val="003D794C"/>
    <w:rsid w:val="003E034F"/>
    <w:rsid w:val="003E0744"/>
    <w:rsid w:val="003E0EFC"/>
    <w:rsid w:val="003E1775"/>
    <w:rsid w:val="003E25C5"/>
    <w:rsid w:val="003E29BB"/>
    <w:rsid w:val="003E2B19"/>
    <w:rsid w:val="003E2B43"/>
    <w:rsid w:val="003E2B82"/>
    <w:rsid w:val="003E2E49"/>
    <w:rsid w:val="003E3293"/>
    <w:rsid w:val="003E34CC"/>
    <w:rsid w:val="003E404B"/>
    <w:rsid w:val="003E4095"/>
    <w:rsid w:val="003E4CB2"/>
    <w:rsid w:val="003E5157"/>
    <w:rsid w:val="003E53E7"/>
    <w:rsid w:val="003E558B"/>
    <w:rsid w:val="003E5BD5"/>
    <w:rsid w:val="003E5C23"/>
    <w:rsid w:val="003E633A"/>
    <w:rsid w:val="003E6347"/>
    <w:rsid w:val="003E647E"/>
    <w:rsid w:val="003E722E"/>
    <w:rsid w:val="003E7AD0"/>
    <w:rsid w:val="003E7B2D"/>
    <w:rsid w:val="003F0224"/>
    <w:rsid w:val="003F0236"/>
    <w:rsid w:val="003F0554"/>
    <w:rsid w:val="003F0E8C"/>
    <w:rsid w:val="003F117E"/>
    <w:rsid w:val="003F15EC"/>
    <w:rsid w:val="003F16C3"/>
    <w:rsid w:val="003F207D"/>
    <w:rsid w:val="003F234F"/>
    <w:rsid w:val="003F238C"/>
    <w:rsid w:val="003F2723"/>
    <w:rsid w:val="003F2AD9"/>
    <w:rsid w:val="003F2C64"/>
    <w:rsid w:val="003F35BE"/>
    <w:rsid w:val="003F379D"/>
    <w:rsid w:val="003F39E4"/>
    <w:rsid w:val="003F41EC"/>
    <w:rsid w:val="003F4A3E"/>
    <w:rsid w:val="003F4AA6"/>
    <w:rsid w:val="003F4C59"/>
    <w:rsid w:val="003F4F93"/>
    <w:rsid w:val="003F51BA"/>
    <w:rsid w:val="003F539A"/>
    <w:rsid w:val="003F54D9"/>
    <w:rsid w:val="003F5B5D"/>
    <w:rsid w:val="003F5BA8"/>
    <w:rsid w:val="003F5F62"/>
    <w:rsid w:val="003F626E"/>
    <w:rsid w:val="003F68A1"/>
    <w:rsid w:val="003F6AA1"/>
    <w:rsid w:val="003F6B1C"/>
    <w:rsid w:val="003F6C4A"/>
    <w:rsid w:val="003F6D7E"/>
    <w:rsid w:val="003F6D97"/>
    <w:rsid w:val="003F6F62"/>
    <w:rsid w:val="003F7BC1"/>
    <w:rsid w:val="003F7DA1"/>
    <w:rsid w:val="0040061F"/>
    <w:rsid w:val="004007BB"/>
    <w:rsid w:val="004009FF"/>
    <w:rsid w:val="00400A0E"/>
    <w:rsid w:val="00400A18"/>
    <w:rsid w:val="00400E0C"/>
    <w:rsid w:val="0040159A"/>
    <w:rsid w:val="004016D6"/>
    <w:rsid w:val="00401965"/>
    <w:rsid w:val="004019B6"/>
    <w:rsid w:val="004019FB"/>
    <w:rsid w:val="00401A99"/>
    <w:rsid w:val="00401B48"/>
    <w:rsid w:val="00401CC0"/>
    <w:rsid w:val="004029BD"/>
    <w:rsid w:val="00402ABE"/>
    <w:rsid w:val="00402B5B"/>
    <w:rsid w:val="00402BBF"/>
    <w:rsid w:val="004033D5"/>
    <w:rsid w:val="004035DE"/>
    <w:rsid w:val="00403AAA"/>
    <w:rsid w:val="0040420C"/>
    <w:rsid w:val="00404827"/>
    <w:rsid w:val="00404B71"/>
    <w:rsid w:val="00404FB2"/>
    <w:rsid w:val="004058DE"/>
    <w:rsid w:val="004060C3"/>
    <w:rsid w:val="004068B5"/>
    <w:rsid w:val="004069B5"/>
    <w:rsid w:val="00406C92"/>
    <w:rsid w:val="00406F9D"/>
    <w:rsid w:val="00407065"/>
    <w:rsid w:val="00407808"/>
    <w:rsid w:val="00407D04"/>
    <w:rsid w:val="00407DAF"/>
    <w:rsid w:val="00407DF0"/>
    <w:rsid w:val="00407E9E"/>
    <w:rsid w:val="00407EE5"/>
    <w:rsid w:val="00407F45"/>
    <w:rsid w:val="004100C1"/>
    <w:rsid w:val="00410C5D"/>
    <w:rsid w:val="00411370"/>
    <w:rsid w:val="004115C9"/>
    <w:rsid w:val="004116B5"/>
    <w:rsid w:val="004116E5"/>
    <w:rsid w:val="00411CAF"/>
    <w:rsid w:val="00411F6E"/>
    <w:rsid w:val="004124C9"/>
    <w:rsid w:val="00412AFB"/>
    <w:rsid w:val="00413086"/>
    <w:rsid w:val="004133DA"/>
    <w:rsid w:val="0041393F"/>
    <w:rsid w:val="00413BA2"/>
    <w:rsid w:val="00413F97"/>
    <w:rsid w:val="004140FF"/>
    <w:rsid w:val="004141B7"/>
    <w:rsid w:val="0041448F"/>
    <w:rsid w:val="00414A4A"/>
    <w:rsid w:val="00414A68"/>
    <w:rsid w:val="00414B7D"/>
    <w:rsid w:val="00414EA6"/>
    <w:rsid w:val="00415087"/>
    <w:rsid w:val="004155DA"/>
    <w:rsid w:val="004156AC"/>
    <w:rsid w:val="00415BFD"/>
    <w:rsid w:val="00415DA6"/>
    <w:rsid w:val="0041618B"/>
    <w:rsid w:val="00416AB4"/>
    <w:rsid w:val="00417723"/>
    <w:rsid w:val="00417E0B"/>
    <w:rsid w:val="00420244"/>
    <w:rsid w:val="004202E7"/>
    <w:rsid w:val="004202EF"/>
    <w:rsid w:val="004203E4"/>
    <w:rsid w:val="00420A6A"/>
    <w:rsid w:val="00420DC5"/>
    <w:rsid w:val="00420FD7"/>
    <w:rsid w:val="00421158"/>
    <w:rsid w:val="004216E5"/>
    <w:rsid w:val="00421741"/>
    <w:rsid w:val="00421984"/>
    <w:rsid w:val="004228A2"/>
    <w:rsid w:val="00422A51"/>
    <w:rsid w:val="00422C1E"/>
    <w:rsid w:val="00423184"/>
    <w:rsid w:val="00423AAA"/>
    <w:rsid w:val="00423ACA"/>
    <w:rsid w:val="00424007"/>
    <w:rsid w:val="0042448A"/>
    <w:rsid w:val="004244D1"/>
    <w:rsid w:val="0042451F"/>
    <w:rsid w:val="00424D00"/>
    <w:rsid w:val="00424E68"/>
    <w:rsid w:val="0042512E"/>
    <w:rsid w:val="004251D1"/>
    <w:rsid w:val="0042531D"/>
    <w:rsid w:val="00425482"/>
    <w:rsid w:val="00425572"/>
    <w:rsid w:val="00425D7E"/>
    <w:rsid w:val="00425DAB"/>
    <w:rsid w:val="00426390"/>
    <w:rsid w:val="00426761"/>
    <w:rsid w:val="00426B27"/>
    <w:rsid w:val="00427258"/>
    <w:rsid w:val="0042778E"/>
    <w:rsid w:val="00427AE9"/>
    <w:rsid w:val="00427CBF"/>
    <w:rsid w:val="00427FA7"/>
    <w:rsid w:val="00430221"/>
    <w:rsid w:val="00430321"/>
    <w:rsid w:val="00431062"/>
    <w:rsid w:val="004311D5"/>
    <w:rsid w:val="00431273"/>
    <w:rsid w:val="00431429"/>
    <w:rsid w:val="004314A1"/>
    <w:rsid w:val="0043181B"/>
    <w:rsid w:val="0043191E"/>
    <w:rsid w:val="00431A89"/>
    <w:rsid w:val="00431D4F"/>
    <w:rsid w:val="00431E3B"/>
    <w:rsid w:val="004323AD"/>
    <w:rsid w:val="004324C3"/>
    <w:rsid w:val="004327B9"/>
    <w:rsid w:val="00433842"/>
    <w:rsid w:val="00433B99"/>
    <w:rsid w:val="00433BEB"/>
    <w:rsid w:val="00433F9A"/>
    <w:rsid w:val="004347AA"/>
    <w:rsid w:val="00434810"/>
    <w:rsid w:val="00434D34"/>
    <w:rsid w:val="00434F05"/>
    <w:rsid w:val="00434F1A"/>
    <w:rsid w:val="0043554C"/>
    <w:rsid w:val="004356E6"/>
    <w:rsid w:val="00435F00"/>
    <w:rsid w:val="00436307"/>
    <w:rsid w:val="00436B85"/>
    <w:rsid w:val="00436E1F"/>
    <w:rsid w:val="004370E1"/>
    <w:rsid w:val="004375C8"/>
    <w:rsid w:val="004378B2"/>
    <w:rsid w:val="004379B8"/>
    <w:rsid w:val="00437C84"/>
    <w:rsid w:val="00437D8C"/>
    <w:rsid w:val="004400E2"/>
    <w:rsid w:val="00440555"/>
    <w:rsid w:val="004406E2"/>
    <w:rsid w:val="00440A97"/>
    <w:rsid w:val="00440B48"/>
    <w:rsid w:val="0044114F"/>
    <w:rsid w:val="00441382"/>
    <w:rsid w:val="00441391"/>
    <w:rsid w:val="004413FA"/>
    <w:rsid w:val="004414CB"/>
    <w:rsid w:val="00441902"/>
    <w:rsid w:val="004419BB"/>
    <w:rsid w:val="00441E6E"/>
    <w:rsid w:val="00441E7A"/>
    <w:rsid w:val="0044228B"/>
    <w:rsid w:val="00442340"/>
    <w:rsid w:val="004427AF"/>
    <w:rsid w:val="00442D63"/>
    <w:rsid w:val="0044380D"/>
    <w:rsid w:val="00443EDF"/>
    <w:rsid w:val="004442B9"/>
    <w:rsid w:val="00444475"/>
    <w:rsid w:val="004447F7"/>
    <w:rsid w:val="00444C36"/>
    <w:rsid w:val="004455B6"/>
    <w:rsid w:val="004455F7"/>
    <w:rsid w:val="00445CB1"/>
    <w:rsid w:val="00445E41"/>
    <w:rsid w:val="00445F70"/>
    <w:rsid w:val="0044604B"/>
    <w:rsid w:val="00446AB7"/>
    <w:rsid w:val="00446D4A"/>
    <w:rsid w:val="00446E3C"/>
    <w:rsid w:val="0044739B"/>
    <w:rsid w:val="0044739C"/>
    <w:rsid w:val="0044750B"/>
    <w:rsid w:val="004479DF"/>
    <w:rsid w:val="00447C15"/>
    <w:rsid w:val="00447CCE"/>
    <w:rsid w:val="00447E71"/>
    <w:rsid w:val="0045012A"/>
    <w:rsid w:val="00450757"/>
    <w:rsid w:val="00450AD8"/>
    <w:rsid w:val="00450CAE"/>
    <w:rsid w:val="00450E04"/>
    <w:rsid w:val="00450F01"/>
    <w:rsid w:val="00450FB4"/>
    <w:rsid w:val="004510AC"/>
    <w:rsid w:val="004514EF"/>
    <w:rsid w:val="00451BDA"/>
    <w:rsid w:val="0045201E"/>
    <w:rsid w:val="00452240"/>
    <w:rsid w:val="004525A6"/>
    <w:rsid w:val="00452682"/>
    <w:rsid w:val="004526AB"/>
    <w:rsid w:val="00452BC2"/>
    <w:rsid w:val="00452FA3"/>
    <w:rsid w:val="004530F4"/>
    <w:rsid w:val="004531F3"/>
    <w:rsid w:val="00453614"/>
    <w:rsid w:val="004536DB"/>
    <w:rsid w:val="00453B35"/>
    <w:rsid w:val="00453B67"/>
    <w:rsid w:val="004541BC"/>
    <w:rsid w:val="0045424B"/>
    <w:rsid w:val="004543EA"/>
    <w:rsid w:val="004546E6"/>
    <w:rsid w:val="0045471A"/>
    <w:rsid w:val="004548D5"/>
    <w:rsid w:val="0045498C"/>
    <w:rsid w:val="00455120"/>
    <w:rsid w:val="004551D9"/>
    <w:rsid w:val="0045526D"/>
    <w:rsid w:val="004558D4"/>
    <w:rsid w:val="0045593B"/>
    <w:rsid w:val="00455A1F"/>
    <w:rsid w:val="00455B2D"/>
    <w:rsid w:val="00455C6D"/>
    <w:rsid w:val="00455C7D"/>
    <w:rsid w:val="0045694E"/>
    <w:rsid w:val="004569F5"/>
    <w:rsid w:val="00456D82"/>
    <w:rsid w:val="00456EEF"/>
    <w:rsid w:val="0045747B"/>
    <w:rsid w:val="00457534"/>
    <w:rsid w:val="0045769B"/>
    <w:rsid w:val="004577FF"/>
    <w:rsid w:val="00457920"/>
    <w:rsid w:val="00457E1E"/>
    <w:rsid w:val="004607C5"/>
    <w:rsid w:val="00460947"/>
    <w:rsid w:val="00460C77"/>
    <w:rsid w:val="00460C8E"/>
    <w:rsid w:val="00460CDB"/>
    <w:rsid w:val="00461179"/>
    <w:rsid w:val="0046167D"/>
    <w:rsid w:val="00461F64"/>
    <w:rsid w:val="00462196"/>
    <w:rsid w:val="00462491"/>
    <w:rsid w:val="00462A7B"/>
    <w:rsid w:val="00462A84"/>
    <w:rsid w:val="00462E2B"/>
    <w:rsid w:val="0046320C"/>
    <w:rsid w:val="0046337A"/>
    <w:rsid w:val="004636DF"/>
    <w:rsid w:val="00463875"/>
    <w:rsid w:val="00463E40"/>
    <w:rsid w:val="004642A0"/>
    <w:rsid w:val="0046443B"/>
    <w:rsid w:val="00464506"/>
    <w:rsid w:val="0046452A"/>
    <w:rsid w:val="0046474E"/>
    <w:rsid w:val="004647E1"/>
    <w:rsid w:val="0046481E"/>
    <w:rsid w:val="00464AD6"/>
    <w:rsid w:val="00465E25"/>
    <w:rsid w:val="0046622E"/>
    <w:rsid w:val="0046629A"/>
    <w:rsid w:val="00466365"/>
    <w:rsid w:val="004679F0"/>
    <w:rsid w:val="00467A55"/>
    <w:rsid w:val="00467B62"/>
    <w:rsid w:val="00467BE5"/>
    <w:rsid w:val="00467C70"/>
    <w:rsid w:val="004702F9"/>
    <w:rsid w:val="00470551"/>
    <w:rsid w:val="00470A7E"/>
    <w:rsid w:val="00470D16"/>
    <w:rsid w:val="00470F26"/>
    <w:rsid w:val="00471BD6"/>
    <w:rsid w:val="00472116"/>
    <w:rsid w:val="004723BF"/>
    <w:rsid w:val="0047257A"/>
    <w:rsid w:val="004727BE"/>
    <w:rsid w:val="004730E5"/>
    <w:rsid w:val="00473B9D"/>
    <w:rsid w:val="00473BAC"/>
    <w:rsid w:val="00473C3C"/>
    <w:rsid w:val="00473D6A"/>
    <w:rsid w:val="00473F2E"/>
    <w:rsid w:val="004741AA"/>
    <w:rsid w:val="00474300"/>
    <w:rsid w:val="00474EA4"/>
    <w:rsid w:val="00475190"/>
    <w:rsid w:val="0047551C"/>
    <w:rsid w:val="004758FA"/>
    <w:rsid w:val="00475C56"/>
    <w:rsid w:val="00475F27"/>
    <w:rsid w:val="00475F8C"/>
    <w:rsid w:val="004761E1"/>
    <w:rsid w:val="00476303"/>
    <w:rsid w:val="004763B0"/>
    <w:rsid w:val="00476942"/>
    <w:rsid w:val="0047722C"/>
    <w:rsid w:val="00477368"/>
    <w:rsid w:val="004776B4"/>
    <w:rsid w:val="00477EB8"/>
    <w:rsid w:val="00477F63"/>
    <w:rsid w:val="00480037"/>
    <w:rsid w:val="004800AB"/>
    <w:rsid w:val="004805FC"/>
    <w:rsid w:val="0048076D"/>
    <w:rsid w:val="00480D16"/>
    <w:rsid w:val="00482A64"/>
    <w:rsid w:val="00482A7F"/>
    <w:rsid w:val="00483151"/>
    <w:rsid w:val="004837F9"/>
    <w:rsid w:val="004839CE"/>
    <w:rsid w:val="00483B84"/>
    <w:rsid w:val="00483C4E"/>
    <w:rsid w:val="00483C6C"/>
    <w:rsid w:val="004841CA"/>
    <w:rsid w:val="0048440D"/>
    <w:rsid w:val="00484A1D"/>
    <w:rsid w:val="0048523E"/>
    <w:rsid w:val="0048525B"/>
    <w:rsid w:val="00485459"/>
    <w:rsid w:val="004855CD"/>
    <w:rsid w:val="00485ED8"/>
    <w:rsid w:val="00485F2C"/>
    <w:rsid w:val="004861D9"/>
    <w:rsid w:val="00486A19"/>
    <w:rsid w:val="00486C87"/>
    <w:rsid w:val="00486C9D"/>
    <w:rsid w:val="004874DB"/>
    <w:rsid w:val="004876F8"/>
    <w:rsid w:val="004877B1"/>
    <w:rsid w:val="00487C85"/>
    <w:rsid w:val="00487E4D"/>
    <w:rsid w:val="00487F10"/>
    <w:rsid w:val="00490892"/>
    <w:rsid w:val="004908EA"/>
    <w:rsid w:val="00490DED"/>
    <w:rsid w:val="0049132E"/>
    <w:rsid w:val="0049165C"/>
    <w:rsid w:val="00491BD8"/>
    <w:rsid w:val="00491C79"/>
    <w:rsid w:val="00491CC0"/>
    <w:rsid w:val="00491DF7"/>
    <w:rsid w:val="004922E8"/>
    <w:rsid w:val="004926B4"/>
    <w:rsid w:val="004928B3"/>
    <w:rsid w:val="004929FB"/>
    <w:rsid w:val="00492D26"/>
    <w:rsid w:val="00492EF6"/>
    <w:rsid w:val="00493DEA"/>
    <w:rsid w:val="004940E1"/>
    <w:rsid w:val="0049430A"/>
    <w:rsid w:val="0049443A"/>
    <w:rsid w:val="004944FE"/>
    <w:rsid w:val="004947D6"/>
    <w:rsid w:val="0049480D"/>
    <w:rsid w:val="00494BA9"/>
    <w:rsid w:val="004952DC"/>
    <w:rsid w:val="00495531"/>
    <w:rsid w:val="00495545"/>
    <w:rsid w:val="004956BC"/>
    <w:rsid w:val="00495FD7"/>
    <w:rsid w:val="00496371"/>
    <w:rsid w:val="00496582"/>
    <w:rsid w:val="00496751"/>
    <w:rsid w:val="0049721D"/>
    <w:rsid w:val="00497792"/>
    <w:rsid w:val="00497BBC"/>
    <w:rsid w:val="00497E3D"/>
    <w:rsid w:val="004A0343"/>
    <w:rsid w:val="004A0408"/>
    <w:rsid w:val="004A0DB7"/>
    <w:rsid w:val="004A0F28"/>
    <w:rsid w:val="004A11CF"/>
    <w:rsid w:val="004A126D"/>
    <w:rsid w:val="004A1446"/>
    <w:rsid w:val="004A1908"/>
    <w:rsid w:val="004A1939"/>
    <w:rsid w:val="004A1EEA"/>
    <w:rsid w:val="004A1F3C"/>
    <w:rsid w:val="004A204C"/>
    <w:rsid w:val="004A248B"/>
    <w:rsid w:val="004A2498"/>
    <w:rsid w:val="004A26F4"/>
    <w:rsid w:val="004A2EBA"/>
    <w:rsid w:val="004A2EED"/>
    <w:rsid w:val="004A31D1"/>
    <w:rsid w:val="004A3282"/>
    <w:rsid w:val="004A3A1B"/>
    <w:rsid w:val="004A4218"/>
    <w:rsid w:val="004A4985"/>
    <w:rsid w:val="004A55DD"/>
    <w:rsid w:val="004A58BA"/>
    <w:rsid w:val="004A5A4A"/>
    <w:rsid w:val="004A5CEA"/>
    <w:rsid w:val="004A5E3E"/>
    <w:rsid w:val="004A6038"/>
    <w:rsid w:val="004A6AEE"/>
    <w:rsid w:val="004A6FE4"/>
    <w:rsid w:val="004A73A8"/>
    <w:rsid w:val="004A74CA"/>
    <w:rsid w:val="004A758A"/>
    <w:rsid w:val="004A77FC"/>
    <w:rsid w:val="004A7EF4"/>
    <w:rsid w:val="004B0FC5"/>
    <w:rsid w:val="004B1252"/>
    <w:rsid w:val="004B200D"/>
    <w:rsid w:val="004B29A5"/>
    <w:rsid w:val="004B29BE"/>
    <w:rsid w:val="004B2B28"/>
    <w:rsid w:val="004B3445"/>
    <w:rsid w:val="004B360E"/>
    <w:rsid w:val="004B3AFA"/>
    <w:rsid w:val="004B3C1A"/>
    <w:rsid w:val="004B3FAD"/>
    <w:rsid w:val="004B4055"/>
    <w:rsid w:val="004B4067"/>
    <w:rsid w:val="004B42C1"/>
    <w:rsid w:val="004B434E"/>
    <w:rsid w:val="004B43CE"/>
    <w:rsid w:val="004B4819"/>
    <w:rsid w:val="004B4965"/>
    <w:rsid w:val="004B49D2"/>
    <w:rsid w:val="004B4CC0"/>
    <w:rsid w:val="004B4FE9"/>
    <w:rsid w:val="004B50B0"/>
    <w:rsid w:val="004B51E5"/>
    <w:rsid w:val="004B56C1"/>
    <w:rsid w:val="004B5882"/>
    <w:rsid w:val="004B595C"/>
    <w:rsid w:val="004B59EE"/>
    <w:rsid w:val="004B5AE7"/>
    <w:rsid w:val="004B5B96"/>
    <w:rsid w:val="004B5BA4"/>
    <w:rsid w:val="004B6491"/>
    <w:rsid w:val="004B654C"/>
    <w:rsid w:val="004B66FF"/>
    <w:rsid w:val="004B670E"/>
    <w:rsid w:val="004B68D4"/>
    <w:rsid w:val="004B7125"/>
    <w:rsid w:val="004B7208"/>
    <w:rsid w:val="004B7258"/>
    <w:rsid w:val="004B7374"/>
    <w:rsid w:val="004B78A1"/>
    <w:rsid w:val="004C0574"/>
    <w:rsid w:val="004C0619"/>
    <w:rsid w:val="004C071E"/>
    <w:rsid w:val="004C0C18"/>
    <w:rsid w:val="004C10E5"/>
    <w:rsid w:val="004C1311"/>
    <w:rsid w:val="004C19FB"/>
    <w:rsid w:val="004C1A1A"/>
    <w:rsid w:val="004C1B77"/>
    <w:rsid w:val="004C2748"/>
    <w:rsid w:val="004C2CC8"/>
    <w:rsid w:val="004C300A"/>
    <w:rsid w:val="004C317C"/>
    <w:rsid w:val="004C350A"/>
    <w:rsid w:val="004C3551"/>
    <w:rsid w:val="004C35C9"/>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6DE7"/>
    <w:rsid w:val="004C7589"/>
    <w:rsid w:val="004C7A0A"/>
    <w:rsid w:val="004C7A8F"/>
    <w:rsid w:val="004C7B8A"/>
    <w:rsid w:val="004D00C2"/>
    <w:rsid w:val="004D0145"/>
    <w:rsid w:val="004D0861"/>
    <w:rsid w:val="004D0C34"/>
    <w:rsid w:val="004D0F8A"/>
    <w:rsid w:val="004D15E4"/>
    <w:rsid w:val="004D17C5"/>
    <w:rsid w:val="004D1CA9"/>
    <w:rsid w:val="004D2321"/>
    <w:rsid w:val="004D24A0"/>
    <w:rsid w:val="004D256F"/>
    <w:rsid w:val="004D275E"/>
    <w:rsid w:val="004D327F"/>
    <w:rsid w:val="004D3941"/>
    <w:rsid w:val="004D3ECC"/>
    <w:rsid w:val="004D418B"/>
    <w:rsid w:val="004D41B6"/>
    <w:rsid w:val="004D4270"/>
    <w:rsid w:val="004D51CE"/>
    <w:rsid w:val="004D5354"/>
    <w:rsid w:val="004D548C"/>
    <w:rsid w:val="004D5972"/>
    <w:rsid w:val="004D628F"/>
    <w:rsid w:val="004D62BE"/>
    <w:rsid w:val="004D691C"/>
    <w:rsid w:val="004D6EEB"/>
    <w:rsid w:val="004D6F48"/>
    <w:rsid w:val="004D7666"/>
    <w:rsid w:val="004D7723"/>
    <w:rsid w:val="004D788C"/>
    <w:rsid w:val="004D792A"/>
    <w:rsid w:val="004D7969"/>
    <w:rsid w:val="004D7C4B"/>
    <w:rsid w:val="004D7E77"/>
    <w:rsid w:val="004D7FCD"/>
    <w:rsid w:val="004E0988"/>
    <w:rsid w:val="004E0A56"/>
    <w:rsid w:val="004E15AE"/>
    <w:rsid w:val="004E1A28"/>
    <w:rsid w:val="004E1C7A"/>
    <w:rsid w:val="004E21E5"/>
    <w:rsid w:val="004E25A4"/>
    <w:rsid w:val="004E2964"/>
    <w:rsid w:val="004E29AD"/>
    <w:rsid w:val="004E2BF4"/>
    <w:rsid w:val="004E3012"/>
    <w:rsid w:val="004E3DC8"/>
    <w:rsid w:val="004E4115"/>
    <w:rsid w:val="004E41DA"/>
    <w:rsid w:val="004E44BB"/>
    <w:rsid w:val="004E4AFD"/>
    <w:rsid w:val="004E4E24"/>
    <w:rsid w:val="004E55CA"/>
    <w:rsid w:val="004E589A"/>
    <w:rsid w:val="004E59A8"/>
    <w:rsid w:val="004E5A4D"/>
    <w:rsid w:val="004E5AE9"/>
    <w:rsid w:val="004E65BD"/>
    <w:rsid w:val="004E67B4"/>
    <w:rsid w:val="004E69E1"/>
    <w:rsid w:val="004E6A40"/>
    <w:rsid w:val="004E6BA1"/>
    <w:rsid w:val="004E742B"/>
    <w:rsid w:val="004E7B99"/>
    <w:rsid w:val="004E7BFC"/>
    <w:rsid w:val="004E7DE5"/>
    <w:rsid w:val="004F0278"/>
    <w:rsid w:val="004F0907"/>
    <w:rsid w:val="004F0E85"/>
    <w:rsid w:val="004F0EB0"/>
    <w:rsid w:val="004F1083"/>
    <w:rsid w:val="004F1DAC"/>
    <w:rsid w:val="004F2203"/>
    <w:rsid w:val="004F2492"/>
    <w:rsid w:val="004F27F6"/>
    <w:rsid w:val="004F27F8"/>
    <w:rsid w:val="004F29D4"/>
    <w:rsid w:val="004F2C81"/>
    <w:rsid w:val="004F2D2F"/>
    <w:rsid w:val="004F2D3A"/>
    <w:rsid w:val="004F304E"/>
    <w:rsid w:val="004F33A5"/>
    <w:rsid w:val="004F34C2"/>
    <w:rsid w:val="004F367F"/>
    <w:rsid w:val="004F4015"/>
    <w:rsid w:val="004F4B18"/>
    <w:rsid w:val="004F51C1"/>
    <w:rsid w:val="004F54D4"/>
    <w:rsid w:val="004F5509"/>
    <w:rsid w:val="004F5956"/>
    <w:rsid w:val="004F60D8"/>
    <w:rsid w:val="004F646A"/>
    <w:rsid w:val="004F68B4"/>
    <w:rsid w:val="004F69FF"/>
    <w:rsid w:val="004F6CF4"/>
    <w:rsid w:val="004F6F95"/>
    <w:rsid w:val="004F7340"/>
    <w:rsid w:val="004F747F"/>
    <w:rsid w:val="004F7C18"/>
    <w:rsid w:val="005000A3"/>
    <w:rsid w:val="0050022A"/>
    <w:rsid w:val="0050062E"/>
    <w:rsid w:val="0050096B"/>
    <w:rsid w:val="005010B8"/>
    <w:rsid w:val="00501311"/>
    <w:rsid w:val="00502684"/>
    <w:rsid w:val="005037F1"/>
    <w:rsid w:val="00503BED"/>
    <w:rsid w:val="00503F4E"/>
    <w:rsid w:val="0050426E"/>
    <w:rsid w:val="0050437C"/>
    <w:rsid w:val="005043A6"/>
    <w:rsid w:val="005043E4"/>
    <w:rsid w:val="005044EB"/>
    <w:rsid w:val="0050457C"/>
    <w:rsid w:val="00504C46"/>
    <w:rsid w:val="00505CC5"/>
    <w:rsid w:val="005062D6"/>
    <w:rsid w:val="00506519"/>
    <w:rsid w:val="0050654D"/>
    <w:rsid w:val="00506D89"/>
    <w:rsid w:val="0050717F"/>
    <w:rsid w:val="00507203"/>
    <w:rsid w:val="0050751D"/>
    <w:rsid w:val="005076F1"/>
    <w:rsid w:val="00507870"/>
    <w:rsid w:val="0050796E"/>
    <w:rsid w:val="00507E04"/>
    <w:rsid w:val="005107B6"/>
    <w:rsid w:val="0051094F"/>
    <w:rsid w:val="00510A97"/>
    <w:rsid w:val="005111AF"/>
    <w:rsid w:val="0051142E"/>
    <w:rsid w:val="00511602"/>
    <w:rsid w:val="00511D98"/>
    <w:rsid w:val="005120EB"/>
    <w:rsid w:val="00512133"/>
    <w:rsid w:val="005129E0"/>
    <w:rsid w:val="00512AB2"/>
    <w:rsid w:val="00513604"/>
    <w:rsid w:val="005136B8"/>
    <w:rsid w:val="00513918"/>
    <w:rsid w:val="00513AAF"/>
    <w:rsid w:val="00513CF5"/>
    <w:rsid w:val="00514371"/>
    <w:rsid w:val="00514427"/>
    <w:rsid w:val="0051588B"/>
    <w:rsid w:val="00515D24"/>
    <w:rsid w:val="00515F04"/>
    <w:rsid w:val="00515F07"/>
    <w:rsid w:val="005160A5"/>
    <w:rsid w:val="005167F9"/>
    <w:rsid w:val="00516CE1"/>
    <w:rsid w:val="00516DBA"/>
    <w:rsid w:val="00517AB9"/>
    <w:rsid w:val="00517D0B"/>
    <w:rsid w:val="00517FB9"/>
    <w:rsid w:val="005200D2"/>
    <w:rsid w:val="00520272"/>
    <w:rsid w:val="00520634"/>
    <w:rsid w:val="00520E1D"/>
    <w:rsid w:val="00521199"/>
    <w:rsid w:val="005212BE"/>
    <w:rsid w:val="00521FCB"/>
    <w:rsid w:val="00522F3C"/>
    <w:rsid w:val="00523D5D"/>
    <w:rsid w:val="005245BC"/>
    <w:rsid w:val="0052485D"/>
    <w:rsid w:val="00524B59"/>
    <w:rsid w:val="00525007"/>
    <w:rsid w:val="005253F4"/>
    <w:rsid w:val="005255C0"/>
    <w:rsid w:val="005256A7"/>
    <w:rsid w:val="00525C63"/>
    <w:rsid w:val="0052657B"/>
    <w:rsid w:val="005267E1"/>
    <w:rsid w:val="00526CF9"/>
    <w:rsid w:val="00526D06"/>
    <w:rsid w:val="005273DC"/>
    <w:rsid w:val="00527683"/>
    <w:rsid w:val="00527BED"/>
    <w:rsid w:val="00530073"/>
    <w:rsid w:val="00530310"/>
    <w:rsid w:val="00530892"/>
    <w:rsid w:val="00530A5F"/>
    <w:rsid w:val="0053109A"/>
    <w:rsid w:val="005310B9"/>
    <w:rsid w:val="00531139"/>
    <w:rsid w:val="005312FE"/>
    <w:rsid w:val="00531ECE"/>
    <w:rsid w:val="00531EFC"/>
    <w:rsid w:val="00532151"/>
    <w:rsid w:val="00532893"/>
    <w:rsid w:val="005328FE"/>
    <w:rsid w:val="005333D6"/>
    <w:rsid w:val="00533B2E"/>
    <w:rsid w:val="00533EB8"/>
    <w:rsid w:val="00534032"/>
    <w:rsid w:val="00534DC2"/>
    <w:rsid w:val="00535662"/>
    <w:rsid w:val="005357C9"/>
    <w:rsid w:val="005358F6"/>
    <w:rsid w:val="00535AA2"/>
    <w:rsid w:val="00535DBB"/>
    <w:rsid w:val="00536347"/>
    <w:rsid w:val="0053662D"/>
    <w:rsid w:val="0053680F"/>
    <w:rsid w:val="00536BD5"/>
    <w:rsid w:val="00537490"/>
    <w:rsid w:val="005374DE"/>
    <w:rsid w:val="00537B59"/>
    <w:rsid w:val="00537F4E"/>
    <w:rsid w:val="005404FD"/>
    <w:rsid w:val="00540586"/>
    <w:rsid w:val="0054066B"/>
    <w:rsid w:val="00540FE6"/>
    <w:rsid w:val="00541540"/>
    <w:rsid w:val="00541712"/>
    <w:rsid w:val="00541A8F"/>
    <w:rsid w:val="00541D7F"/>
    <w:rsid w:val="0054260E"/>
    <w:rsid w:val="00542721"/>
    <w:rsid w:val="005430B0"/>
    <w:rsid w:val="005433B2"/>
    <w:rsid w:val="00543568"/>
    <w:rsid w:val="005438D3"/>
    <w:rsid w:val="00543CAD"/>
    <w:rsid w:val="00543D85"/>
    <w:rsid w:val="00543D95"/>
    <w:rsid w:val="00543F70"/>
    <w:rsid w:val="00543F8E"/>
    <w:rsid w:val="0054412A"/>
    <w:rsid w:val="005441C0"/>
    <w:rsid w:val="005442D0"/>
    <w:rsid w:val="00544487"/>
    <w:rsid w:val="00544635"/>
    <w:rsid w:val="00544805"/>
    <w:rsid w:val="00544CA2"/>
    <w:rsid w:val="0054553E"/>
    <w:rsid w:val="00545BAB"/>
    <w:rsid w:val="00545D03"/>
    <w:rsid w:val="00545FBE"/>
    <w:rsid w:val="005464BC"/>
    <w:rsid w:val="005465AE"/>
    <w:rsid w:val="00546848"/>
    <w:rsid w:val="00547142"/>
    <w:rsid w:val="00547326"/>
    <w:rsid w:val="0054770B"/>
    <w:rsid w:val="0054790F"/>
    <w:rsid w:val="00547A50"/>
    <w:rsid w:val="00547D61"/>
    <w:rsid w:val="00547E0B"/>
    <w:rsid w:val="005506A3"/>
    <w:rsid w:val="00550A25"/>
    <w:rsid w:val="00550FF3"/>
    <w:rsid w:val="0055188E"/>
    <w:rsid w:val="00551958"/>
    <w:rsid w:val="00551B35"/>
    <w:rsid w:val="00551C74"/>
    <w:rsid w:val="00551F57"/>
    <w:rsid w:val="005521B6"/>
    <w:rsid w:val="00552321"/>
    <w:rsid w:val="00552347"/>
    <w:rsid w:val="005523A4"/>
    <w:rsid w:val="00552862"/>
    <w:rsid w:val="005528A2"/>
    <w:rsid w:val="00552C85"/>
    <w:rsid w:val="00552D75"/>
    <w:rsid w:val="00553219"/>
    <w:rsid w:val="00553235"/>
    <w:rsid w:val="0055327B"/>
    <w:rsid w:val="00553FD9"/>
    <w:rsid w:val="00554379"/>
    <w:rsid w:val="005544DD"/>
    <w:rsid w:val="005545CD"/>
    <w:rsid w:val="005551EE"/>
    <w:rsid w:val="00555373"/>
    <w:rsid w:val="00555448"/>
    <w:rsid w:val="0055581D"/>
    <w:rsid w:val="00555DCE"/>
    <w:rsid w:val="0055608C"/>
    <w:rsid w:val="0055609B"/>
    <w:rsid w:val="00556624"/>
    <w:rsid w:val="00556653"/>
    <w:rsid w:val="00557071"/>
    <w:rsid w:val="0055731F"/>
    <w:rsid w:val="005579BD"/>
    <w:rsid w:val="005603BF"/>
    <w:rsid w:val="00560858"/>
    <w:rsid w:val="00560A29"/>
    <w:rsid w:val="00560B47"/>
    <w:rsid w:val="00560DD1"/>
    <w:rsid w:val="00561433"/>
    <w:rsid w:val="00561477"/>
    <w:rsid w:val="005614DF"/>
    <w:rsid w:val="005615E6"/>
    <w:rsid w:val="0056178E"/>
    <w:rsid w:val="00561D77"/>
    <w:rsid w:val="00561F2D"/>
    <w:rsid w:val="0056234F"/>
    <w:rsid w:val="005623AD"/>
    <w:rsid w:val="005627FC"/>
    <w:rsid w:val="00562C7B"/>
    <w:rsid w:val="00562EC8"/>
    <w:rsid w:val="00562EF3"/>
    <w:rsid w:val="00562F6D"/>
    <w:rsid w:val="00562FDD"/>
    <w:rsid w:val="00563999"/>
    <w:rsid w:val="00563FFB"/>
    <w:rsid w:val="00564165"/>
    <w:rsid w:val="00564215"/>
    <w:rsid w:val="005644B9"/>
    <w:rsid w:val="00564B49"/>
    <w:rsid w:val="00564BD7"/>
    <w:rsid w:val="00564D3D"/>
    <w:rsid w:val="0056502D"/>
    <w:rsid w:val="00565162"/>
    <w:rsid w:val="005651D0"/>
    <w:rsid w:val="005651D8"/>
    <w:rsid w:val="005651FA"/>
    <w:rsid w:val="00565282"/>
    <w:rsid w:val="0056565B"/>
    <w:rsid w:val="00566FCD"/>
    <w:rsid w:val="00567A3B"/>
    <w:rsid w:val="00567B0D"/>
    <w:rsid w:val="00567E70"/>
    <w:rsid w:val="005702E5"/>
    <w:rsid w:val="00570458"/>
    <w:rsid w:val="00570851"/>
    <w:rsid w:val="00571472"/>
    <w:rsid w:val="0057174A"/>
    <w:rsid w:val="00571B41"/>
    <w:rsid w:val="00571F0F"/>
    <w:rsid w:val="00572125"/>
    <w:rsid w:val="00572518"/>
    <w:rsid w:val="0057267A"/>
    <w:rsid w:val="0057278A"/>
    <w:rsid w:val="0057280D"/>
    <w:rsid w:val="0057439D"/>
    <w:rsid w:val="005748B5"/>
    <w:rsid w:val="00575E85"/>
    <w:rsid w:val="00575F44"/>
    <w:rsid w:val="00576017"/>
    <w:rsid w:val="005761DF"/>
    <w:rsid w:val="0057627A"/>
    <w:rsid w:val="005765F8"/>
    <w:rsid w:val="005766EC"/>
    <w:rsid w:val="00576D18"/>
    <w:rsid w:val="00576FC4"/>
    <w:rsid w:val="00576FDE"/>
    <w:rsid w:val="005772D2"/>
    <w:rsid w:val="00580D6E"/>
    <w:rsid w:val="00580E67"/>
    <w:rsid w:val="00580EFB"/>
    <w:rsid w:val="00581358"/>
    <w:rsid w:val="00581526"/>
    <w:rsid w:val="005817F7"/>
    <w:rsid w:val="00581B4C"/>
    <w:rsid w:val="00581C91"/>
    <w:rsid w:val="00581D85"/>
    <w:rsid w:val="00582208"/>
    <w:rsid w:val="005824D7"/>
    <w:rsid w:val="005825F6"/>
    <w:rsid w:val="00582872"/>
    <w:rsid w:val="00582B8A"/>
    <w:rsid w:val="00582D1D"/>
    <w:rsid w:val="00582F64"/>
    <w:rsid w:val="005832DC"/>
    <w:rsid w:val="005836B8"/>
    <w:rsid w:val="00583723"/>
    <w:rsid w:val="00583A18"/>
    <w:rsid w:val="00583A41"/>
    <w:rsid w:val="00583EFB"/>
    <w:rsid w:val="0058405B"/>
    <w:rsid w:val="00584310"/>
    <w:rsid w:val="005844C2"/>
    <w:rsid w:val="00584890"/>
    <w:rsid w:val="00584A05"/>
    <w:rsid w:val="00584C3E"/>
    <w:rsid w:val="00585768"/>
    <w:rsid w:val="0058589B"/>
    <w:rsid w:val="00585945"/>
    <w:rsid w:val="00585A25"/>
    <w:rsid w:val="00585A31"/>
    <w:rsid w:val="00586B7A"/>
    <w:rsid w:val="00586F71"/>
    <w:rsid w:val="005871AF"/>
    <w:rsid w:val="0058721C"/>
    <w:rsid w:val="005874C1"/>
    <w:rsid w:val="005875B7"/>
    <w:rsid w:val="00590214"/>
    <w:rsid w:val="00590BCC"/>
    <w:rsid w:val="00590BE6"/>
    <w:rsid w:val="00590E52"/>
    <w:rsid w:val="00590F8E"/>
    <w:rsid w:val="00591002"/>
    <w:rsid w:val="005914D9"/>
    <w:rsid w:val="00591630"/>
    <w:rsid w:val="0059167D"/>
    <w:rsid w:val="0059184B"/>
    <w:rsid w:val="00591EBC"/>
    <w:rsid w:val="00592320"/>
    <w:rsid w:val="00592425"/>
    <w:rsid w:val="005925E0"/>
    <w:rsid w:val="00592683"/>
    <w:rsid w:val="00592C83"/>
    <w:rsid w:val="00592F45"/>
    <w:rsid w:val="00593013"/>
    <w:rsid w:val="00593092"/>
    <w:rsid w:val="005933B1"/>
    <w:rsid w:val="00593704"/>
    <w:rsid w:val="005937FB"/>
    <w:rsid w:val="005938A9"/>
    <w:rsid w:val="0059392F"/>
    <w:rsid w:val="00593E0C"/>
    <w:rsid w:val="00593E39"/>
    <w:rsid w:val="00593EF5"/>
    <w:rsid w:val="00594105"/>
    <w:rsid w:val="00594EB1"/>
    <w:rsid w:val="00594EEB"/>
    <w:rsid w:val="00595225"/>
    <w:rsid w:val="005954F9"/>
    <w:rsid w:val="00595C06"/>
    <w:rsid w:val="00595E2B"/>
    <w:rsid w:val="00595ED7"/>
    <w:rsid w:val="00595F11"/>
    <w:rsid w:val="00596167"/>
    <w:rsid w:val="005964A4"/>
    <w:rsid w:val="005972A7"/>
    <w:rsid w:val="00597832"/>
    <w:rsid w:val="005A09F0"/>
    <w:rsid w:val="005A0D13"/>
    <w:rsid w:val="005A0DA0"/>
    <w:rsid w:val="005A118C"/>
    <w:rsid w:val="005A141E"/>
    <w:rsid w:val="005A1703"/>
    <w:rsid w:val="005A1B3F"/>
    <w:rsid w:val="005A1B41"/>
    <w:rsid w:val="005A1E3E"/>
    <w:rsid w:val="005A20CA"/>
    <w:rsid w:val="005A23A6"/>
    <w:rsid w:val="005A2844"/>
    <w:rsid w:val="005A297F"/>
    <w:rsid w:val="005A339F"/>
    <w:rsid w:val="005A355E"/>
    <w:rsid w:val="005A3685"/>
    <w:rsid w:val="005A36E7"/>
    <w:rsid w:val="005A3882"/>
    <w:rsid w:val="005A3CAE"/>
    <w:rsid w:val="005A3EA2"/>
    <w:rsid w:val="005A414A"/>
    <w:rsid w:val="005A4252"/>
    <w:rsid w:val="005A4E90"/>
    <w:rsid w:val="005A52CC"/>
    <w:rsid w:val="005A5788"/>
    <w:rsid w:val="005A5954"/>
    <w:rsid w:val="005A627B"/>
    <w:rsid w:val="005A6623"/>
    <w:rsid w:val="005A67F1"/>
    <w:rsid w:val="005A6853"/>
    <w:rsid w:val="005A6E9C"/>
    <w:rsid w:val="005A704E"/>
    <w:rsid w:val="005A7718"/>
    <w:rsid w:val="005A7E10"/>
    <w:rsid w:val="005B0146"/>
    <w:rsid w:val="005B0AE2"/>
    <w:rsid w:val="005B0C03"/>
    <w:rsid w:val="005B0CAC"/>
    <w:rsid w:val="005B12BF"/>
    <w:rsid w:val="005B1398"/>
    <w:rsid w:val="005B1412"/>
    <w:rsid w:val="005B1692"/>
    <w:rsid w:val="005B1FBF"/>
    <w:rsid w:val="005B1FCE"/>
    <w:rsid w:val="005B2292"/>
    <w:rsid w:val="005B289E"/>
    <w:rsid w:val="005B2B3C"/>
    <w:rsid w:val="005B2C32"/>
    <w:rsid w:val="005B2C54"/>
    <w:rsid w:val="005B2ED3"/>
    <w:rsid w:val="005B3026"/>
    <w:rsid w:val="005B3648"/>
    <w:rsid w:val="005B36EE"/>
    <w:rsid w:val="005B3928"/>
    <w:rsid w:val="005B3B08"/>
    <w:rsid w:val="005B4409"/>
    <w:rsid w:val="005B453D"/>
    <w:rsid w:val="005B48F9"/>
    <w:rsid w:val="005B518D"/>
    <w:rsid w:val="005B5782"/>
    <w:rsid w:val="005B587A"/>
    <w:rsid w:val="005B5A1D"/>
    <w:rsid w:val="005B5AA5"/>
    <w:rsid w:val="005B5FC2"/>
    <w:rsid w:val="005B70B7"/>
    <w:rsid w:val="005B7475"/>
    <w:rsid w:val="005B76D8"/>
    <w:rsid w:val="005B797D"/>
    <w:rsid w:val="005C03AF"/>
    <w:rsid w:val="005C04FA"/>
    <w:rsid w:val="005C09F7"/>
    <w:rsid w:val="005C0E6D"/>
    <w:rsid w:val="005C10AC"/>
    <w:rsid w:val="005C15B2"/>
    <w:rsid w:val="005C16BF"/>
    <w:rsid w:val="005C1770"/>
    <w:rsid w:val="005C1A3A"/>
    <w:rsid w:val="005C1D4B"/>
    <w:rsid w:val="005C1E91"/>
    <w:rsid w:val="005C262D"/>
    <w:rsid w:val="005C2E2A"/>
    <w:rsid w:val="005C31BF"/>
    <w:rsid w:val="005C347D"/>
    <w:rsid w:val="005C413D"/>
    <w:rsid w:val="005C4284"/>
    <w:rsid w:val="005C42EC"/>
    <w:rsid w:val="005C493B"/>
    <w:rsid w:val="005C4CDE"/>
    <w:rsid w:val="005C4E1B"/>
    <w:rsid w:val="005C5017"/>
    <w:rsid w:val="005C5712"/>
    <w:rsid w:val="005C5AE4"/>
    <w:rsid w:val="005C6501"/>
    <w:rsid w:val="005C6586"/>
    <w:rsid w:val="005C664F"/>
    <w:rsid w:val="005C68A1"/>
    <w:rsid w:val="005C6940"/>
    <w:rsid w:val="005C6961"/>
    <w:rsid w:val="005C6D3D"/>
    <w:rsid w:val="005C6F6F"/>
    <w:rsid w:val="005C725B"/>
    <w:rsid w:val="005C73E7"/>
    <w:rsid w:val="005D0391"/>
    <w:rsid w:val="005D03A6"/>
    <w:rsid w:val="005D0618"/>
    <w:rsid w:val="005D06B3"/>
    <w:rsid w:val="005D0711"/>
    <w:rsid w:val="005D0C3E"/>
    <w:rsid w:val="005D153F"/>
    <w:rsid w:val="005D1844"/>
    <w:rsid w:val="005D1BF2"/>
    <w:rsid w:val="005D20CE"/>
    <w:rsid w:val="005D2579"/>
    <w:rsid w:val="005D2AB0"/>
    <w:rsid w:val="005D2AD8"/>
    <w:rsid w:val="005D2B17"/>
    <w:rsid w:val="005D2D22"/>
    <w:rsid w:val="005D2F94"/>
    <w:rsid w:val="005D309E"/>
    <w:rsid w:val="005D31BF"/>
    <w:rsid w:val="005D32E8"/>
    <w:rsid w:val="005D33CC"/>
    <w:rsid w:val="005D38D3"/>
    <w:rsid w:val="005D38E8"/>
    <w:rsid w:val="005D3EA4"/>
    <w:rsid w:val="005D3F05"/>
    <w:rsid w:val="005D422A"/>
    <w:rsid w:val="005D45C4"/>
    <w:rsid w:val="005D4775"/>
    <w:rsid w:val="005D4C7C"/>
    <w:rsid w:val="005D5352"/>
    <w:rsid w:val="005D54F2"/>
    <w:rsid w:val="005D58D2"/>
    <w:rsid w:val="005D625B"/>
    <w:rsid w:val="005D6551"/>
    <w:rsid w:val="005D6AC4"/>
    <w:rsid w:val="005D7386"/>
    <w:rsid w:val="005D746E"/>
    <w:rsid w:val="005D771A"/>
    <w:rsid w:val="005D7BBE"/>
    <w:rsid w:val="005D7D75"/>
    <w:rsid w:val="005E052A"/>
    <w:rsid w:val="005E05B9"/>
    <w:rsid w:val="005E0AE7"/>
    <w:rsid w:val="005E0AF9"/>
    <w:rsid w:val="005E0B24"/>
    <w:rsid w:val="005E0C48"/>
    <w:rsid w:val="005E0D18"/>
    <w:rsid w:val="005E1517"/>
    <w:rsid w:val="005E188F"/>
    <w:rsid w:val="005E1A99"/>
    <w:rsid w:val="005E1C7A"/>
    <w:rsid w:val="005E1C7F"/>
    <w:rsid w:val="005E1DCD"/>
    <w:rsid w:val="005E20E0"/>
    <w:rsid w:val="005E2D52"/>
    <w:rsid w:val="005E312D"/>
    <w:rsid w:val="005E324E"/>
    <w:rsid w:val="005E339E"/>
    <w:rsid w:val="005E34B7"/>
    <w:rsid w:val="005E3910"/>
    <w:rsid w:val="005E3A7D"/>
    <w:rsid w:val="005E3C19"/>
    <w:rsid w:val="005E48CA"/>
    <w:rsid w:val="005E49D4"/>
    <w:rsid w:val="005E4CFC"/>
    <w:rsid w:val="005E539B"/>
    <w:rsid w:val="005E5740"/>
    <w:rsid w:val="005E68CA"/>
    <w:rsid w:val="005E6915"/>
    <w:rsid w:val="005E6B2D"/>
    <w:rsid w:val="005E6BE7"/>
    <w:rsid w:val="005E7197"/>
    <w:rsid w:val="005E73E5"/>
    <w:rsid w:val="005E7916"/>
    <w:rsid w:val="005E7AE8"/>
    <w:rsid w:val="005E7BE4"/>
    <w:rsid w:val="005E7C2F"/>
    <w:rsid w:val="005E7DB0"/>
    <w:rsid w:val="005E7DB4"/>
    <w:rsid w:val="005F0256"/>
    <w:rsid w:val="005F0642"/>
    <w:rsid w:val="005F07D8"/>
    <w:rsid w:val="005F0AB4"/>
    <w:rsid w:val="005F1113"/>
    <w:rsid w:val="005F1181"/>
    <w:rsid w:val="005F1286"/>
    <w:rsid w:val="005F134E"/>
    <w:rsid w:val="005F1B10"/>
    <w:rsid w:val="005F2179"/>
    <w:rsid w:val="005F22ED"/>
    <w:rsid w:val="005F23FD"/>
    <w:rsid w:val="005F2CA2"/>
    <w:rsid w:val="005F3117"/>
    <w:rsid w:val="005F3391"/>
    <w:rsid w:val="005F377F"/>
    <w:rsid w:val="005F424A"/>
    <w:rsid w:val="005F44D1"/>
    <w:rsid w:val="005F47F5"/>
    <w:rsid w:val="005F487B"/>
    <w:rsid w:val="005F4936"/>
    <w:rsid w:val="005F4C0B"/>
    <w:rsid w:val="005F4E32"/>
    <w:rsid w:val="005F553A"/>
    <w:rsid w:val="005F5B28"/>
    <w:rsid w:val="005F5B2D"/>
    <w:rsid w:val="005F5C03"/>
    <w:rsid w:val="005F5E53"/>
    <w:rsid w:val="005F5EF7"/>
    <w:rsid w:val="005F624E"/>
    <w:rsid w:val="005F63E4"/>
    <w:rsid w:val="005F64D9"/>
    <w:rsid w:val="005F6976"/>
    <w:rsid w:val="005F6AC5"/>
    <w:rsid w:val="005F6D21"/>
    <w:rsid w:val="005F7053"/>
    <w:rsid w:val="005F76EE"/>
    <w:rsid w:val="005F788B"/>
    <w:rsid w:val="005F7974"/>
    <w:rsid w:val="005F7F6E"/>
    <w:rsid w:val="00600057"/>
    <w:rsid w:val="0060050B"/>
    <w:rsid w:val="006005E8"/>
    <w:rsid w:val="00601BFA"/>
    <w:rsid w:val="00602BF2"/>
    <w:rsid w:val="0060300E"/>
    <w:rsid w:val="0060307C"/>
    <w:rsid w:val="006035B9"/>
    <w:rsid w:val="00603CCB"/>
    <w:rsid w:val="00605380"/>
    <w:rsid w:val="006058B1"/>
    <w:rsid w:val="006058CF"/>
    <w:rsid w:val="0060595A"/>
    <w:rsid w:val="00606360"/>
    <w:rsid w:val="00606AB8"/>
    <w:rsid w:val="00606AC5"/>
    <w:rsid w:val="00606FD7"/>
    <w:rsid w:val="0060786D"/>
    <w:rsid w:val="00607A71"/>
    <w:rsid w:val="00607CC4"/>
    <w:rsid w:val="006104A0"/>
    <w:rsid w:val="00610AAD"/>
    <w:rsid w:val="00610E47"/>
    <w:rsid w:val="00611028"/>
    <w:rsid w:val="00611087"/>
    <w:rsid w:val="006112DC"/>
    <w:rsid w:val="00611516"/>
    <w:rsid w:val="00611682"/>
    <w:rsid w:val="00611995"/>
    <w:rsid w:val="00611A3D"/>
    <w:rsid w:val="00611E9B"/>
    <w:rsid w:val="00612824"/>
    <w:rsid w:val="00612976"/>
    <w:rsid w:val="00612B6B"/>
    <w:rsid w:val="0061381C"/>
    <w:rsid w:val="0061382D"/>
    <w:rsid w:val="00613930"/>
    <w:rsid w:val="00613B99"/>
    <w:rsid w:val="00613BB2"/>
    <w:rsid w:val="00613BBD"/>
    <w:rsid w:val="006141D1"/>
    <w:rsid w:val="00614782"/>
    <w:rsid w:val="00615067"/>
    <w:rsid w:val="0061506F"/>
    <w:rsid w:val="006152C5"/>
    <w:rsid w:val="00615583"/>
    <w:rsid w:val="00615AF8"/>
    <w:rsid w:val="00615B10"/>
    <w:rsid w:val="00615BC7"/>
    <w:rsid w:val="00615C50"/>
    <w:rsid w:val="00616388"/>
    <w:rsid w:val="00616911"/>
    <w:rsid w:val="006169CD"/>
    <w:rsid w:val="00616B44"/>
    <w:rsid w:val="00616D13"/>
    <w:rsid w:val="006172DD"/>
    <w:rsid w:val="006173D1"/>
    <w:rsid w:val="0061746A"/>
    <w:rsid w:val="00617B9F"/>
    <w:rsid w:val="00620622"/>
    <w:rsid w:val="00620919"/>
    <w:rsid w:val="00620A7C"/>
    <w:rsid w:val="00620DBE"/>
    <w:rsid w:val="00620F33"/>
    <w:rsid w:val="00620F7F"/>
    <w:rsid w:val="006214E0"/>
    <w:rsid w:val="006215BC"/>
    <w:rsid w:val="006216A2"/>
    <w:rsid w:val="00621B06"/>
    <w:rsid w:val="00621BC0"/>
    <w:rsid w:val="00621D90"/>
    <w:rsid w:val="00621FFD"/>
    <w:rsid w:val="0062267B"/>
    <w:rsid w:val="00622783"/>
    <w:rsid w:val="00622806"/>
    <w:rsid w:val="00622987"/>
    <w:rsid w:val="0062313E"/>
    <w:rsid w:val="00624192"/>
    <w:rsid w:val="006246D1"/>
    <w:rsid w:val="00624FCC"/>
    <w:rsid w:val="006252AF"/>
    <w:rsid w:val="006254FB"/>
    <w:rsid w:val="00625DCB"/>
    <w:rsid w:val="00626827"/>
    <w:rsid w:val="00626DE5"/>
    <w:rsid w:val="00626F71"/>
    <w:rsid w:val="006270EF"/>
    <w:rsid w:val="00627132"/>
    <w:rsid w:val="006275C3"/>
    <w:rsid w:val="006278C7"/>
    <w:rsid w:val="00627FCF"/>
    <w:rsid w:val="00630F65"/>
    <w:rsid w:val="00630FD9"/>
    <w:rsid w:val="00631956"/>
    <w:rsid w:val="00631BDA"/>
    <w:rsid w:val="006320B6"/>
    <w:rsid w:val="006321E3"/>
    <w:rsid w:val="006324E3"/>
    <w:rsid w:val="00632AB6"/>
    <w:rsid w:val="00632BC4"/>
    <w:rsid w:val="00632EE0"/>
    <w:rsid w:val="00633232"/>
    <w:rsid w:val="00633BCE"/>
    <w:rsid w:val="00634916"/>
    <w:rsid w:val="00634B38"/>
    <w:rsid w:val="00635544"/>
    <w:rsid w:val="006359B3"/>
    <w:rsid w:val="00635C05"/>
    <w:rsid w:val="00636A5D"/>
    <w:rsid w:val="00636C02"/>
    <w:rsid w:val="00636DF5"/>
    <w:rsid w:val="00636F0D"/>
    <w:rsid w:val="00637AAB"/>
    <w:rsid w:val="00637AD6"/>
    <w:rsid w:val="00637FED"/>
    <w:rsid w:val="00640052"/>
    <w:rsid w:val="00640A8F"/>
    <w:rsid w:val="00640D85"/>
    <w:rsid w:val="00640E1A"/>
    <w:rsid w:val="006411F5"/>
    <w:rsid w:val="0064140C"/>
    <w:rsid w:val="006418B6"/>
    <w:rsid w:val="006418D2"/>
    <w:rsid w:val="00641EA0"/>
    <w:rsid w:val="006427F6"/>
    <w:rsid w:val="00642D33"/>
    <w:rsid w:val="00642FEE"/>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0C14"/>
    <w:rsid w:val="00650DF4"/>
    <w:rsid w:val="006517C2"/>
    <w:rsid w:val="00651A9C"/>
    <w:rsid w:val="00651B22"/>
    <w:rsid w:val="00651CBE"/>
    <w:rsid w:val="00651F4C"/>
    <w:rsid w:val="00651F65"/>
    <w:rsid w:val="006521C0"/>
    <w:rsid w:val="0065258F"/>
    <w:rsid w:val="00652925"/>
    <w:rsid w:val="00652ED4"/>
    <w:rsid w:val="006535A9"/>
    <w:rsid w:val="00653816"/>
    <w:rsid w:val="00653A75"/>
    <w:rsid w:val="00653C54"/>
    <w:rsid w:val="00654135"/>
    <w:rsid w:val="006543AA"/>
    <w:rsid w:val="00654957"/>
    <w:rsid w:val="00654C60"/>
    <w:rsid w:val="00654CB1"/>
    <w:rsid w:val="006551CA"/>
    <w:rsid w:val="006556D5"/>
    <w:rsid w:val="00655FDF"/>
    <w:rsid w:val="006562AD"/>
    <w:rsid w:val="006568D3"/>
    <w:rsid w:val="00656A3F"/>
    <w:rsid w:val="00656C6B"/>
    <w:rsid w:val="00657135"/>
    <w:rsid w:val="0065724E"/>
    <w:rsid w:val="00657586"/>
    <w:rsid w:val="0065775D"/>
    <w:rsid w:val="00657931"/>
    <w:rsid w:val="00657AA9"/>
    <w:rsid w:val="00657FD3"/>
    <w:rsid w:val="006601B9"/>
    <w:rsid w:val="0066047A"/>
    <w:rsid w:val="00661475"/>
    <w:rsid w:val="006614E9"/>
    <w:rsid w:val="006615FA"/>
    <w:rsid w:val="00661DD4"/>
    <w:rsid w:val="006625F7"/>
    <w:rsid w:val="00662954"/>
    <w:rsid w:val="00663097"/>
    <w:rsid w:val="006631FB"/>
    <w:rsid w:val="0066330E"/>
    <w:rsid w:val="0066362D"/>
    <w:rsid w:val="006637D0"/>
    <w:rsid w:val="00663835"/>
    <w:rsid w:val="006639BD"/>
    <w:rsid w:val="00663ACD"/>
    <w:rsid w:val="00663B23"/>
    <w:rsid w:val="00663BF8"/>
    <w:rsid w:val="00663E05"/>
    <w:rsid w:val="0066403E"/>
    <w:rsid w:val="0066460E"/>
    <w:rsid w:val="006649E7"/>
    <w:rsid w:val="00664F28"/>
    <w:rsid w:val="0066521F"/>
    <w:rsid w:val="006653BF"/>
    <w:rsid w:val="00665A15"/>
    <w:rsid w:val="00665E1B"/>
    <w:rsid w:val="00666362"/>
    <w:rsid w:val="00666451"/>
    <w:rsid w:val="006666EB"/>
    <w:rsid w:val="00666FB2"/>
    <w:rsid w:val="006670F2"/>
    <w:rsid w:val="0066727B"/>
    <w:rsid w:val="00667875"/>
    <w:rsid w:val="0066798C"/>
    <w:rsid w:val="00667BBF"/>
    <w:rsid w:val="00667C73"/>
    <w:rsid w:val="006701FE"/>
    <w:rsid w:val="006706E6"/>
    <w:rsid w:val="006707A8"/>
    <w:rsid w:val="00670911"/>
    <w:rsid w:val="00670960"/>
    <w:rsid w:val="006709F4"/>
    <w:rsid w:val="00670A1A"/>
    <w:rsid w:val="00670B12"/>
    <w:rsid w:val="0067139B"/>
    <w:rsid w:val="00671548"/>
    <w:rsid w:val="00671883"/>
    <w:rsid w:val="00672438"/>
    <w:rsid w:val="00672BA4"/>
    <w:rsid w:val="00672C50"/>
    <w:rsid w:val="00672CFE"/>
    <w:rsid w:val="00672D2F"/>
    <w:rsid w:val="00672F84"/>
    <w:rsid w:val="00673157"/>
    <w:rsid w:val="006731D7"/>
    <w:rsid w:val="0067337D"/>
    <w:rsid w:val="00673CDB"/>
    <w:rsid w:val="00674074"/>
    <w:rsid w:val="006745F3"/>
    <w:rsid w:val="0067467A"/>
    <w:rsid w:val="00674B17"/>
    <w:rsid w:val="00675517"/>
    <w:rsid w:val="006755EC"/>
    <w:rsid w:val="00675734"/>
    <w:rsid w:val="006757FC"/>
    <w:rsid w:val="00675BE2"/>
    <w:rsid w:val="00675C52"/>
    <w:rsid w:val="006761E5"/>
    <w:rsid w:val="00676354"/>
    <w:rsid w:val="0067681F"/>
    <w:rsid w:val="006772ED"/>
    <w:rsid w:val="006772FF"/>
    <w:rsid w:val="006773AA"/>
    <w:rsid w:val="00677670"/>
    <w:rsid w:val="00677DC4"/>
    <w:rsid w:val="00677E34"/>
    <w:rsid w:val="006801AA"/>
    <w:rsid w:val="006801D0"/>
    <w:rsid w:val="006806C3"/>
    <w:rsid w:val="00680A0B"/>
    <w:rsid w:val="00680C7D"/>
    <w:rsid w:val="006811C0"/>
    <w:rsid w:val="00681A4B"/>
    <w:rsid w:val="00682003"/>
    <w:rsid w:val="00682438"/>
    <w:rsid w:val="00682503"/>
    <w:rsid w:val="00682665"/>
    <w:rsid w:val="006827C8"/>
    <w:rsid w:val="006828F6"/>
    <w:rsid w:val="006830B6"/>
    <w:rsid w:val="0068378B"/>
    <w:rsid w:val="00683839"/>
    <w:rsid w:val="00683992"/>
    <w:rsid w:val="006849EF"/>
    <w:rsid w:val="00684BE9"/>
    <w:rsid w:val="0068516A"/>
    <w:rsid w:val="006858A3"/>
    <w:rsid w:val="00685A89"/>
    <w:rsid w:val="00685E56"/>
    <w:rsid w:val="006860DF"/>
    <w:rsid w:val="00686118"/>
    <w:rsid w:val="006870BF"/>
    <w:rsid w:val="0068722C"/>
    <w:rsid w:val="006878B0"/>
    <w:rsid w:val="00687964"/>
    <w:rsid w:val="00687C0B"/>
    <w:rsid w:val="00687FD6"/>
    <w:rsid w:val="00690200"/>
    <w:rsid w:val="00690628"/>
    <w:rsid w:val="006909FF"/>
    <w:rsid w:val="00690B9F"/>
    <w:rsid w:val="00690CF3"/>
    <w:rsid w:val="006912C4"/>
    <w:rsid w:val="00691315"/>
    <w:rsid w:val="00691876"/>
    <w:rsid w:val="006919EB"/>
    <w:rsid w:val="00691A96"/>
    <w:rsid w:val="006923E1"/>
    <w:rsid w:val="00692B0E"/>
    <w:rsid w:val="0069320F"/>
    <w:rsid w:val="00693765"/>
    <w:rsid w:val="00694125"/>
    <w:rsid w:val="00695234"/>
    <w:rsid w:val="006953D0"/>
    <w:rsid w:val="006954A7"/>
    <w:rsid w:val="00695FCD"/>
    <w:rsid w:val="006963C3"/>
    <w:rsid w:val="006966FF"/>
    <w:rsid w:val="00696879"/>
    <w:rsid w:val="006968A3"/>
    <w:rsid w:val="00696B00"/>
    <w:rsid w:val="00696D54"/>
    <w:rsid w:val="0069730F"/>
    <w:rsid w:val="0069737F"/>
    <w:rsid w:val="00697684"/>
    <w:rsid w:val="006976F2"/>
    <w:rsid w:val="0069777D"/>
    <w:rsid w:val="00697ED5"/>
    <w:rsid w:val="006A0326"/>
    <w:rsid w:val="006A0641"/>
    <w:rsid w:val="006A0935"/>
    <w:rsid w:val="006A0A1A"/>
    <w:rsid w:val="006A1004"/>
    <w:rsid w:val="006A12CE"/>
    <w:rsid w:val="006A1705"/>
    <w:rsid w:val="006A18AF"/>
    <w:rsid w:val="006A21B8"/>
    <w:rsid w:val="006A22A9"/>
    <w:rsid w:val="006A24E3"/>
    <w:rsid w:val="006A2C5C"/>
    <w:rsid w:val="006A3054"/>
    <w:rsid w:val="006A309D"/>
    <w:rsid w:val="006A30D5"/>
    <w:rsid w:val="006A347F"/>
    <w:rsid w:val="006A34AD"/>
    <w:rsid w:val="006A3923"/>
    <w:rsid w:val="006A3C8C"/>
    <w:rsid w:val="006A3CD2"/>
    <w:rsid w:val="006A48AA"/>
    <w:rsid w:val="006A4D6D"/>
    <w:rsid w:val="006A4F0A"/>
    <w:rsid w:val="006A5827"/>
    <w:rsid w:val="006A5BD2"/>
    <w:rsid w:val="006A5D40"/>
    <w:rsid w:val="006A6B67"/>
    <w:rsid w:val="006A6C6B"/>
    <w:rsid w:val="006A6FC2"/>
    <w:rsid w:val="006A7A67"/>
    <w:rsid w:val="006A7C2B"/>
    <w:rsid w:val="006B0223"/>
    <w:rsid w:val="006B041F"/>
    <w:rsid w:val="006B0490"/>
    <w:rsid w:val="006B05FA"/>
    <w:rsid w:val="006B0F5B"/>
    <w:rsid w:val="006B236F"/>
    <w:rsid w:val="006B237B"/>
    <w:rsid w:val="006B28EC"/>
    <w:rsid w:val="006B2B9F"/>
    <w:rsid w:val="006B2DD4"/>
    <w:rsid w:val="006B2EE8"/>
    <w:rsid w:val="006B3D0B"/>
    <w:rsid w:val="006B425A"/>
    <w:rsid w:val="006B495A"/>
    <w:rsid w:val="006B5121"/>
    <w:rsid w:val="006B5176"/>
    <w:rsid w:val="006B55B9"/>
    <w:rsid w:val="006B5B31"/>
    <w:rsid w:val="006B5BA5"/>
    <w:rsid w:val="006B5DF8"/>
    <w:rsid w:val="006B5E4F"/>
    <w:rsid w:val="006B6415"/>
    <w:rsid w:val="006B6598"/>
    <w:rsid w:val="006B665D"/>
    <w:rsid w:val="006B6A05"/>
    <w:rsid w:val="006B6DB1"/>
    <w:rsid w:val="006B71AC"/>
    <w:rsid w:val="006B71B0"/>
    <w:rsid w:val="006B740E"/>
    <w:rsid w:val="006B78B0"/>
    <w:rsid w:val="006B7FC2"/>
    <w:rsid w:val="006C00F1"/>
    <w:rsid w:val="006C071A"/>
    <w:rsid w:val="006C0EFE"/>
    <w:rsid w:val="006C105A"/>
    <w:rsid w:val="006C145A"/>
    <w:rsid w:val="006C16DB"/>
    <w:rsid w:val="006C19EB"/>
    <w:rsid w:val="006C1C33"/>
    <w:rsid w:val="006C253C"/>
    <w:rsid w:val="006C2AC1"/>
    <w:rsid w:val="006C2BDA"/>
    <w:rsid w:val="006C2D5F"/>
    <w:rsid w:val="006C2E84"/>
    <w:rsid w:val="006C31A4"/>
    <w:rsid w:val="006C3878"/>
    <w:rsid w:val="006C38F9"/>
    <w:rsid w:val="006C393B"/>
    <w:rsid w:val="006C3ADC"/>
    <w:rsid w:val="006C3B26"/>
    <w:rsid w:val="006C3D53"/>
    <w:rsid w:val="006C413C"/>
    <w:rsid w:val="006C41E5"/>
    <w:rsid w:val="006C4401"/>
    <w:rsid w:val="006C46DF"/>
    <w:rsid w:val="006C47F6"/>
    <w:rsid w:val="006C529B"/>
    <w:rsid w:val="006C5373"/>
    <w:rsid w:val="006C5562"/>
    <w:rsid w:val="006C5B7E"/>
    <w:rsid w:val="006C5EBC"/>
    <w:rsid w:val="006C5F01"/>
    <w:rsid w:val="006C5F77"/>
    <w:rsid w:val="006C6420"/>
    <w:rsid w:val="006C6563"/>
    <w:rsid w:val="006C6649"/>
    <w:rsid w:val="006C6B5B"/>
    <w:rsid w:val="006C6BD1"/>
    <w:rsid w:val="006C6FC0"/>
    <w:rsid w:val="006C7428"/>
    <w:rsid w:val="006C747A"/>
    <w:rsid w:val="006C757A"/>
    <w:rsid w:val="006C75B2"/>
    <w:rsid w:val="006C79B8"/>
    <w:rsid w:val="006D044D"/>
    <w:rsid w:val="006D0C08"/>
    <w:rsid w:val="006D12F8"/>
    <w:rsid w:val="006D13EC"/>
    <w:rsid w:val="006D185D"/>
    <w:rsid w:val="006D18AC"/>
    <w:rsid w:val="006D1A11"/>
    <w:rsid w:val="006D1DA7"/>
    <w:rsid w:val="006D1F7A"/>
    <w:rsid w:val="006D1FF0"/>
    <w:rsid w:val="006D2142"/>
    <w:rsid w:val="006D21BF"/>
    <w:rsid w:val="006D2553"/>
    <w:rsid w:val="006D2814"/>
    <w:rsid w:val="006D2DAC"/>
    <w:rsid w:val="006D30CF"/>
    <w:rsid w:val="006D32D8"/>
    <w:rsid w:val="006D3561"/>
    <w:rsid w:val="006D386C"/>
    <w:rsid w:val="006D3A78"/>
    <w:rsid w:val="006D3BCC"/>
    <w:rsid w:val="006D3F34"/>
    <w:rsid w:val="006D41D8"/>
    <w:rsid w:val="006D604A"/>
    <w:rsid w:val="006D6459"/>
    <w:rsid w:val="006D6876"/>
    <w:rsid w:val="006D6C01"/>
    <w:rsid w:val="006D6C65"/>
    <w:rsid w:val="006D712B"/>
    <w:rsid w:val="006D7134"/>
    <w:rsid w:val="006D714E"/>
    <w:rsid w:val="006D73AD"/>
    <w:rsid w:val="006D758F"/>
    <w:rsid w:val="006E0802"/>
    <w:rsid w:val="006E12AF"/>
    <w:rsid w:val="006E16C0"/>
    <w:rsid w:val="006E1723"/>
    <w:rsid w:val="006E1813"/>
    <w:rsid w:val="006E19D6"/>
    <w:rsid w:val="006E1F38"/>
    <w:rsid w:val="006E2876"/>
    <w:rsid w:val="006E2E3F"/>
    <w:rsid w:val="006E314B"/>
    <w:rsid w:val="006E390C"/>
    <w:rsid w:val="006E3B6C"/>
    <w:rsid w:val="006E54B7"/>
    <w:rsid w:val="006E54CB"/>
    <w:rsid w:val="006E5948"/>
    <w:rsid w:val="006E5E76"/>
    <w:rsid w:val="006E5FCA"/>
    <w:rsid w:val="006E60EA"/>
    <w:rsid w:val="006E6288"/>
    <w:rsid w:val="006E703C"/>
    <w:rsid w:val="006E7210"/>
    <w:rsid w:val="006E7362"/>
    <w:rsid w:val="006E736F"/>
    <w:rsid w:val="006E7866"/>
    <w:rsid w:val="006E79F6"/>
    <w:rsid w:val="006E7A0E"/>
    <w:rsid w:val="006E7F5A"/>
    <w:rsid w:val="006F001D"/>
    <w:rsid w:val="006F0076"/>
    <w:rsid w:val="006F0303"/>
    <w:rsid w:val="006F0F8D"/>
    <w:rsid w:val="006F124C"/>
    <w:rsid w:val="006F12C1"/>
    <w:rsid w:val="006F133B"/>
    <w:rsid w:val="006F15C4"/>
    <w:rsid w:val="006F1B1E"/>
    <w:rsid w:val="006F1DE4"/>
    <w:rsid w:val="006F1E75"/>
    <w:rsid w:val="006F1E7F"/>
    <w:rsid w:val="006F249B"/>
    <w:rsid w:val="006F2B03"/>
    <w:rsid w:val="006F3746"/>
    <w:rsid w:val="006F3C35"/>
    <w:rsid w:val="006F3D90"/>
    <w:rsid w:val="006F4531"/>
    <w:rsid w:val="006F46E5"/>
    <w:rsid w:val="006F4989"/>
    <w:rsid w:val="006F4CC2"/>
    <w:rsid w:val="006F558A"/>
    <w:rsid w:val="006F55A8"/>
    <w:rsid w:val="006F57BF"/>
    <w:rsid w:val="006F583A"/>
    <w:rsid w:val="006F5D4E"/>
    <w:rsid w:val="006F5E05"/>
    <w:rsid w:val="006F601A"/>
    <w:rsid w:val="006F60C2"/>
    <w:rsid w:val="006F66B2"/>
    <w:rsid w:val="006F6B25"/>
    <w:rsid w:val="006F710D"/>
    <w:rsid w:val="006F7F7C"/>
    <w:rsid w:val="006F7FB7"/>
    <w:rsid w:val="00700720"/>
    <w:rsid w:val="00700928"/>
    <w:rsid w:val="00700C22"/>
    <w:rsid w:val="0070131C"/>
    <w:rsid w:val="007014DF"/>
    <w:rsid w:val="007016F5"/>
    <w:rsid w:val="0070200C"/>
    <w:rsid w:val="00702459"/>
    <w:rsid w:val="00702A77"/>
    <w:rsid w:val="00702DBF"/>
    <w:rsid w:val="0070304F"/>
    <w:rsid w:val="00703897"/>
    <w:rsid w:val="00703935"/>
    <w:rsid w:val="00703D36"/>
    <w:rsid w:val="00703DAA"/>
    <w:rsid w:val="0070430B"/>
    <w:rsid w:val="007045CF"/>
    <w:rsid w:val="00704876"/>
    <w:rsid w:val="00704D7E"/>
    <w:rsid w:val="0070507D"/>
    <w:rsid w:val="00705127"/>
    <w:rsid w:val="007055CE"/>
    <w:rsid w:val="007058AE"/>
    <w:rsid w:val="00705D45"/>
    <w:rsid w:val="00705FEF"/>
    <w:rsid w:val="0070628A"/>
    <w:rsid w:val="00706469"/>
    <w:rsid w:val="0070666F"/>
    <w:rsid w:val="00706745"/>
    <w:rsid w:val="00706758"/>
    <w:rsid w:val="00706A65"/>
    <w:rsid w:val="00706B11"/>
    <w:rsid w:val="00706C9C"/>
    <w:rsid w:val="00707459"/>
    <w:rsid w:val="007074A9"/>
    <w:rsid w:val="0070760A"/>
    <w:rsid w:val="007076C1"/>
    <w:rsid w:val="00707739"/>
    <w:rsid w:val="00707B39"/>
    <w:rsid w:val="00707D08"/>
    <w:rsid w:val="00707DAD"/>
    <w:rsid w:val="00710438"/>
    <w:rsid w:val="00710916"/>
    <w:rsid w:val="00710BB9"/>
    <w:rsid w:val="00710BEE"/>
    <w:rsid w:val="00710DE5"/>
    <w:rsid w:val="007110CA"/>
    <w:rsid w:val="00711857"/>
    <w:rsid w:val="00711D4E"/>
    <w:rsid w:val="00712061"/>
    <w:rsid w:val="007120FB"/>
    <w:rsid w:val="0071244B"/>
    <w:rsid w:val="00712C43"/>
    <w:rsid w:val="00712D02"/>
    <w:rsid w:val="0071338C"/>
    <w:rsid w:val="0071368A"/>
    <w:rsid w:val="00713811"/>
    <w:rsid w:val="00713D17"/>
    <w:rsid w:val="00714393"/>
    <w:rsid w:val="00714417"/>
    <w:rsid w:val="007146C3"/>
    <w:rsid w:val="00714A00"/>
    <w:rsid w:val="00714CF8"/>
    <w:rsid w:val="00714E40"/>
    <w:rsid w:val="00714E9C"/>
    <w:rsid w:val="00714F3A"/>
    <w:rsid w:val="00714F5F"/>
    <w:rsid w:val="007158D3"/>
    <w:rsid w:val="007159E9"/>
    <w:rsid w:val="00715EB8"/>
    <w:rsid w:val="00716714"/>
    <w:rsid w:val="00716AE0"/>
    <w:rsid w:val="00716F10"/>
    <w:rsid w:val="007170C4"/>
    <w:rsid w:val="0071727F"/>
    <w:rsid w:val="00717331"/>
    <w:rsid w:val="0071767D"/>
    <w:rsid w:val="00717A6E"/>
    <w:rsid w:val="00717C5A"/>
    <w:rsid w:val="00717E62"/>
    <w:rsid w:val="00720F62"/>
    <w:rsid w:val="007218E6"/>
    <w:rsid w:val="00721A5C"/>
    <w:rsid w:val="00721BE8"/>
    <w:rsid w:val="00721ECB"/>
    <w:rsid w:val="007229E0"/>
    <w:rsid w:val="00722FF7"/>
    <w:rsid w:val="00723712"/>
    <w:rsid w:val="00723803"/>
    <w:rsid w:val="007238C3"/>
    <w:rsid w:val="00723970"/>
    <w:rsid w:val="00723AE9"/>
    <w:rsid w:val="00723B86"/>
    <w:rsid w:val="00724070"/>
    <w:rsid w:val="007240C8"/>
    <w:rsid w:val="007241CC"/>
    <w:rsid w:val="007241D3"/>
    <w:rsid w:val="00724410"/>
    <w:rsid w:val="00724937"/>
    <w:rsid w:val="00724A14"/>
    <w:rsid w:val="007251EC"/>
    <w:rsid w:val="00725730"/>
    <w:rsid w:val="007257AB"/>
    <w:rsid w:val="007258BD"/>
    <w:rsid w:val="00725B01"/>
    <w:rsid w:val="00725B13"/>
    <w:rsid w:val="00725DBC"/>
    <w:rsid w:val="00725E7A"/>
    <w:rsid w:val="00725F47"/>
    <w:rsid w:val="00726472"/>
    <w:rsid w:val="00726D21"/>
    <w:rsid w:val="00726FF8"/>
    <w:rsid w:val="00727185"/>
    <w:rsid w:val="007276B0"/>
    <w:rsid w:val="007279A1"/>
    <w:rsid w:val="00727AC6"/>
    <w:rsid w:val="00730303"/>
    <w:rsid w:val="00730637"/>
    <w:rsid w:val="00730762"/>
    <w:rsid w:val="00730910"/>
    <w:rsid w:val="00730E8E"/>
    <w:rsid w:val="007317F6"/>
    <w:rsid w:val="00731D0E"/>
    <w:rsid w:val="00731D2C"/>
    <w:rsid w:val="007323BF"/>
    <w:rsid w:val="00732C37"/>
    <w:rsid w:val="00732ED6"/>
    <w:rsid w:val="0073370D"/>
    <w:rsid w:val="00733CE9"/>
    <w:rsid w:val="00733F33"/>
    <w:rsid w:val="0073411E"/>
    <w:rsid w:val="00734374"/>
    <w:rsid w:val="007346B1"/>
    <w:rsid w:val="00734C90"/>
    <w:rsid w:val="00735377"/>
    <w:rsid w:val="007356D8"/>
    <w:rsid w:val="00735819"/>
    <w:rsid w:val="007358AD"/>
    <w:rsid w:val="007359A8"/>
    <w:rsid w:val="007359FD"/>
    <w:rsid w:val="00735AFA"/>
    <w:rsid w:val="00735EE2"/>
    <w:rsid w:val="00735F0C"/>
    <w:rsid w:val="0073601B"/>
    <w:rsid w:val="00736600"/>
    <w:rsid w:val="00736757"/>
    <w:rsid w:val="007367C1"/>
    <w:rsid w:val="00736A9A"/>
    <w:rsid w:val="00736B3C"/>
    <w:rsid w:val="00736D9B"/>
    <w:rsid w:val="00737469"/>
    <w:rsid w:val="007374A3"/>
    <w:rsid w:val="0073783D"/>
    <w:rsid w:val="00737BE5"/>
    <w:rsid w:val="00737C4A"/>
    <w:rsid w:val="00737CB1"/>
    <w:rsid w:val="00737D80"/>
    <w:rsid w:val="00737F15"/>
    <w:rsid w:val="00740031"/>
    <w:rsid w:val="0074041E"/>
    <w:rsid w:val="00740848"/>
    <w:rsid w:val="00740B92"/>
    <w:rsid w:val="0074174C"/>
    <w:rsid w:val="0074176A"/>
    <w:rsid w:val="007418BB"/>
    <w:rsid w:val="00741920"/>
    <w:rsid w:val="00741D48"/>
    <w:rsid w:val="00741F65"/>
    <w:rsid w:val="00742278"/>
    <w:rsid w:val="00742457"/>
    <w:rsid w:val="00742E05"/>
    <w:rsid w:val="0074300D"/>
    <w:rsid w:val="00743187"/>
    <w:rsid w:val="00743786"/>
    <w:rsid w:val="00743C1C"/>
    <w:rsid w:val="00743E0A"/>
    <w:rsid w:val="00743E9C"/>
    <w:rsid w:val="00743FE1"/>
    <w:rsid w:val="00744F73"/>
    <w:rsid w:val="00745182"/>
    <w:rsid w:val="007452E7"/>
    <w:rsid w:val="00745454"/>
    <w:rsid w:val="00745A76"/>
    <w:rsid w:val="00745D78"/>
    <w:rsid w:val="00745DAB"/>
    <w:rsid w:val="00745DAE"/>
    <w:rsid w:val="00745F95"/>
    <w:rsid w:val="0074644B"/>
    <w:rsid w:val="007467DE"/>
    <w:rsid w:val="00746924"/>
    <w:rsid w:val="00746F69"/>
    <w:rsid w:val="00747680"/>
    <w:rsid w:val="00747D45"/>
    <w:rsid w:val="00750026"/>
    <w:rsid w:val="00750141"/>
    <w:rsid w:val="00750A67"/>
    <w:rsid w:val="00751033"/>
    <w:rsid w:val="0075171F"/>
    <w:rsid w:val="0075198A"/>
    <w:rsid w:val="00751F47"/>
    <w:rsid w:val="00752656"/>
    <w:rsid w:val="00753345"/>
    <w:rsid w:val="007533FF"/>
    <w:rsid w:val="00753771"/>
    <w:rsid w:val="00753E0D"/>
    <w:rsid w:val="0075421C"/>
    <w:rsid w:val="007545F6"/>
    <w:rsid w:val="00754678"/>
    <w:rsid w:val="007549CF"/>
    <w:rsid w:val="007549DC"/>
    <w:rsid w:val="00754DC8"/>
    <w:rsid w:val="00754DF6"/>
    <w:rsid w:val="00755109"/>
    <w:rsid w:val="00755474"/>
    <w:rsid w:val="00755DF2"/>
    <w:rsid w:val="00755E28"/>
    <w:rsid w:val="00756188"/>
    <w:rsid w:val="00756525"/>
    <w:rsid w:val="00756803"/>
    <w:rsid w:val="00757233"/>
    <w:rsid w:val="007578D5"/>
    <w:rsid w:val="00757A99"/>
    <w:rsid w:val="00757E5F"/>
    <w:rsid w:val="00760096"/>
    <w:rsid w:val="007600A5"/>
    <w:rsid w:val="007600AA"/>
    <w:rsid w:val="007603BF"/>
    <w:rsid w:val="00760499"/>
    <w:rsid w:val="007607A9"/>
    <w:rsid w:val="00760AD0"/>
    <w:rsid w:val="00760C52"/>
    <w:rsid w:val="00760F81"/>
    <w:rsid w:val="007611FB"/>
    <w:rsid w:val="0076121A"/>
    <w:rsid w:val="00761E43"/>
    <w:rsid w:val="00762B2C"/>
    <w:rsid w:val="00763741"/>
    <w:rsid w:val="0076381A"/>
    <w:rsid w:val="0076389C"/>
    <w:rsid w:val="00764019"/>
    <w:rsid w:val="00764D01"/>
    <w:rsid w:val="00764D89"/>
    <w:rsid w:val="007651BB"/>
    <w:rsid w:val="00765679"/>
    <w:rsid w:val="00765D91"/>
    <w:rsid w:val="00765EFB"/>
    <w:rsid w:val="00766863"/>
    <w:rsid w:val="007669B1"/>
    <w:rsid w:val="007669CF"/>
    <w:rsid w:val="00766BBC"/>
    <w:rsid w:val="00766FBB"/>
    <w:rsid w:val="0076703E"/>
    <w:rsid w:val="00767747"/>
    <w:rsid w:val="00767CD4"/>
    <w:rsid w:val="0077000C"/>
    <w:rsid w:val="007700C7"/>
    <w:rsid w:val="00770FB8"/>
    <w:rsid w:val="007710D4"/>
    <w:rsid w:val="0077170F"/>
    <w:rsid w:val="00771AAA"/>
    <w:rsid w:val="00771DC8"/>
    <w:rsid w:val="00772D4B"/>
    <w:rsid w:val="00773A41"/>
    <w:rsid w:val="00773CDC"/>
    <w:rsid w:val="00773E52"/>
    <w:rsid w:val="007745AB"/>
    <w:rsid w:val="00774638"/>
    <w:rsid w:val="00775248"/>
    <w:rsid w:val="00775D57"/>
    <w:rsid w:val="00776121"/>
    <w:rsid w:val="00776473"/>
    <w:rsid w:val="00776CC1"/>
    <w:rsid w:val="00776D49"/>
    <w:rsid w:val="00777862"/>
    <w:rsid w:val="00777E89"/>
    <w:rsid w:val="00780128"/>
    <w:rsid w:val="0078013E"/>
    <w:rsid w:val="00780486"/>
    <w:rsid w:val="007806CC"/>
    <w:rsid w:val="0078090B"/>
    <w:rsid w:val="0078114D"/>
    <w:rsid w:val="00781C15"/>
    <w:rsid w:val="00781F28"/>
    <w:rsid w:val="00782301"/>
    <w:rsid w:val="007823E2"/>
    <w:rsid w:val="0078291D"/>
    <w:rsid w:val="00782C04"/>
    <w:rsid w:val="00782CB2"/>
    <w:rsid w:val="00782DAC"/>
    <w:rsid w:val="007833E5"/>
    <w:rsid w:val="00783ADE"/>
    <w:rsid w:val="00783C55"/>
    <w:rsid w:val="00783EAD"/>
    <w:rsid w:val="00784A5F"/>
    <w:rsid w:val="00784A61"/>
    <w:rsid w:val="00785050"/>
    <w:rsid w:val="007861EB"/>
    <w:rsid w:val="007865AE"/>
    <w:rsid w:val="0078661D"/>
    <w:rsid w:val="00786B4F"/>
    <w:rsid w:val="00786CF6"/>
    <w:rsid w:val="007873D3"/>
    <w:rsid w:val="007874D2"/>
    <w:rsid w:val="00787897"/>
    <w:rsid w:val="00787A60"/>
    <w:rsid w:val="007901ED"/>
    <w:rsid w:val="007912DF"/>
    <w:rsid w:val="007915B1"/>
    <w:rsid w:val="007919A6"/>
    <w:rsid w:val="00791A1E"/>
    <w:rsid w:val="007927EB"/>
    <w:rsid w:val="00792BA6"/>
    <w:rsid w:val="00792DE9"/>
    <w:rsid w:val="0079335C"/>
    <w:rsid w:val="0079342E"/>
    <w:rsid w:val="0079344B"/>
    <w:rsid w:val="007938EE"/>
    <w:rsid w:val="00793B1E"/>
    <w:rsid w:val="00794680"/>
    <w:rsid w:val="007949F1"/>
    <w:rsid w:val="00794BD2"/>
    <w:rsid w:val="00794DA6"/>
    <w:rsid w:val="00794EEC"/>
    <w:rsid w:val="00794F64"/>
    <w:rsid w:val="0079506D"/>
    <w:rsid w:val="00795D77"/>
    <w:rsid w:val="00795D78"/>
    <w:rsid w:val="00795D96"/>
    <w:rsid w:val="00796291"/>
    <w:rsid w:val="00796466"/>
    <w:rsid w:val="00796871"/>
    <w:rsid w:val="007968A5"/>
    <w:rsid w:val="00796AB3"/>
    <w:rsid w:val="00797206"/>
    <w:rsid w:val="0079742C"/>
    <w:rsid w:val="007978E5"/>
    <w:rsid w:val="00797D5E"/>
    <w:rsid w:val="00797E1E"/>
    <w:rsid w:val="007A0134"/>
    <w:rsid w:val="007A0240"/>
    <w:rsid w:val="007A06B0"/>
    <w:rsid w:val="007A0855"/>
    <w:rsid w:val="007A0997"/>
    <w:rsid w:val="007A10C7"/>
    <w:rsid w:val="007A129F"/>
    <w:rsid w:val="007A13FE"/>
    <w:rsid w:val="007A15C4"/>
    <w:rsid w:val="007A1AF3"/>
    <w:rsid w:val="007A1B85"/>
    <w:rsid w:val="007A2604"/>
    <w:rsid w:val="007A2860"/>
    <w:rsid w:val="007A3083"/>
    <w:rsid w:val="007A32B8"/>
    <w:rsid w:val="007A3684"/>
    <w:rsid w:val="007A387D"/>
    <w:rsid w:val="007A39A1"/>
    <w:rsid w:val="007A3BC8"/>
    <w:rsid w:val="007A3CF5"/>
    <w:rsid w:val="007A3D9F"/>
    <w:rsid w:val="007A3E85"/>
    <w:rsid w:val="007A3EEC"/>
    <w:rsid w:val="007A3F9F"/>
    <w:rsid w:val="007A42D9"/>
    <w:rsid w:val="007A42ED"/>
    <w:rsid w:val="007A439F"/>
    <w:rsid w:val="007A4435"/>
    <w:rsid w:val="007A4445"/>
    <w:rsid w:val="007A4694"/>
    <w:rsid w:val="007A4AB1"/>
    <w:rsid w:val="007A4C0B"/>
    <w:rsid w:val="007A4E8D"/>
    <w:rsid w:val="007A5791"/>
    <w:rsid w:val="007A5B22"/>
    <w:rsid w:val="007A66D7"/>
    <w:rsid w:val="007A6786"/>
    <w:rsid w:val="007A67F5"/>
    <w:rsid w:val="007A6814"/>
    <w:rsid w:val="007A6C5F"/>
    <w:rsid w:val="007A75EA"/>
    <w:rsid w:val="007B064A"/>
    <w:rsid w:val="007B0953"/>
    <w:rsid w:val="007B0A3E"/>
    <w:rsid w:val="007B0DBF"/>
    <w:rsid w:val="007B13E5"/>
    <w:rsid w:val="007B183B"/>
    <w:rsid w:val="007B1FCD"/>
    <w:rsid w:val="007B2110"/>
    <w:rsid w:val="007B2AE7"/>
    <w:rsid w:val="007B3019"/>
    <w:rsid w:val="007B30A9"/>
    <w:rsid w:val="007B35D5"/>
    <w:rsid w:val="007B3855"/>
    <w:rsid w:val="007B3C6A"/>
    <w:rsid w:val="007B3E3B"/>
    <w:rsid w:val="007B3EBC"/>
    <w:rsid w:val="007B4048"/>
    <w:rsid w:val="007B43AE"/>
    <w:rsid w:val="007B4BBD"/>
    <w:rsid w:val="007B51DE"/>
    <w:rsid w:val="007B5681"/>
    <w:rsid w:val="007B5DB2"/>
    <w:rsid w:val="007B60D4"/>
    <w:rsid w:val="007B6558"/>
    <w:rsid w:val="007B7290"/>
    <w:rsid w:val="007B7334"/>
    <w:rsid w:val="007B7898"/>
    <w:rsid w:val="007B798F"/>
    <w:rsid w:val="007B7990"/>
    <w:rsid w:val="007B7A38"/>
    <w:rsid w:val="007C03D9"/>
    <w:rsid w:val="007C03F8"/>
    <w:rsid w:val="007C047A"/>
    <w:rsid w:val="007C079B"/>
    <w:rsid w:val="007C0C43"/>
    <w:rsid w:val="007C0DBB"/>
    <w:rsid w:val="007C1598"/>
    <w:rsid w:val="007C15D5"/>
    <w:rsid w:val="007C1ABD"/>
    <w:rsid w:val="007C1FAD"/>
    <w:rsid w:val="007C2374"/>
    <w:rsid w:val="007C24BE"/>
    <w:rsid w:val="007C2629"/>
    <w:rsid w:val="007C3258"/>
    <w:rsid w:val="007C325B"/>
    <w:rsid w:val="007C3302"/>
    <w:rsid w:val="007C3763"/>
    <w:rsid w:val="007C3B75"/>
    <w:rsid w:val="007C3D1C"/>
    <w:rsid w:val="007C4B41"/>
    <w:rsid w:val="007C4BED"/>
    <w:rsid w:val="007C5173"/>
    <w:rsid w:val="007C51C5"/>
    <w:rsid w:val="007C530E"/>
    <w:rsid w:val="007C6022"/>
    <w:rsid w:val="007C653E"/>
    <w:rsid w:val="007C6555"/>
    <w:rsid w:val="007C6569"/>
    <w:rsid w:val="007C6AED"/>
    <w:rsid w:val="007C7075"/>
    <w:rsid w:val="007C747C"/>
    <w:rsid w:val="007C7800"/>
    <w:rsid w:val="007C7BD3"/>
    <w:rsid w:val="007C7D41"/>
    <w:rsid w:val="007D0278"/>
    <w:rsid w:val="007D033A"/>
    <w:rsid w:val="007D0448"/>
    <w:rsid w:val="007D048E"/>
    <w:rsid w:val="007D04F7"/>
    <w:rsid w:val="007D05F0"/>
    <w:rsid w:val="007D10E8"/>
    <w:rsid w:val="007D11BF"/>
    <w:rsid w:val="007D1243"/>
    <w:rsid w:val="007D124B"/>
    <w:rsid w:val="007D1356"/>
    <w:rsid w:val="007D1511"/>
    <w:rsid w:val="007D17C7"/>
    <w:rsid w:val="007D1B94"/>
    <w:rsid w:val="007D1C64"/>
    <w:rsid w:val="007D20EA"/>
    <w:rsid w:val="007D2210"/>
    <w:rsid w:val="007D229C"/>
    <w:rsid w:val="007D2864"/>
    <w:rsid w:val="007D2CD0"/>
    <w:rsid w:val="007D2EC1"/>
    <w:rsid w:val="007D3110"/>
    <w:rsid w:val="007D395B"/>
    <w:rsid w:val="007D3DEE"/>
    <w:rsid w:val="007D4D65"/>
    <w:rsid w:val="007D50DA"/>
    <w:rsid w:val="007D5BEF"/>
    <w:rsid w:val="007D6AC2"/>
    <w:rsid w:val="007D74D6"/>
    <w:rsid w:val="007D759D"/>
    <w:rsid w:val="007D7654"/>
    <w:rsid w:val="007D779C"/>
    <w:rsid w:val="007D796A"/>
    <w:rsid w:val="007D7FE4"/>
    <w:rsid w:val="007E0254"/>
    <w:rsid w:val="007E05F5"/>
    <w:rsid w:val="007E061A"/>
    <w:rsid w:val="007E0A49"/>
    <w:rsid w:val="007E0AAE"/>
    <w:rsid w:val="007E0BCA"/>
    <w:rsid w:val="007E0D29"/>
    <w:rsid w:val="007E0DAF"/>
    <w:rsid w:val="007E10A3"/>
    <w:rsid w:val="007E1215"/>
    <w:rsid w:val="007E1337"/>
    <w:rsid w:val="007E16CE"/>
    <w:rsid w:val="007E188B"/>
    <w:rsid w:val="007E190D"/>
    <w:rsid w:val="007E1B15"/>
    <w:rsid w:val="007E1C79"/>
    <w:rsid w:val="007E215F"/>
    <w:rsid w:val="007E26A2"/>
    <w:rsid w:val="007E32F7"/>
    <w:rsid w:val="007E3E45"/>
    <w:rsid w:val="007E4991"/>
    <w:rsid w:val="007E5611"/>
    <w:rsid w:val="007E58EB"/>
    <w:rsid w:val="007E5997"/>
    <w:rsid w:val="007E5A5B"/>
    <w:rsid w:val="007E5CAD"/>
    <w:rsid w:val="007E5E8C"/>
    <w:rsid w:val="007E6116"/>
    <w:rsid w:val="007E6165"/>
    <w:rsid w:val="007E65D8"/>
    <w:rsid w:val="007E689F"/>
    <w:rsid w:val="007E68D8"/>
    <w:rsid w:val="007E691D"/>
    <w:rsid w:val="007E6A61"/>
    <w:rsid w:val="007E6FEA"/>
    <w:rsid w:val="007E726A"/>
    <w:rsid w:val="007E7653"/>
    <w:rsid w:val="007F03CF"/>
    <w:rsid w:val="007F0409"/>
    <w:rsid w:val="007F0547"/>
    <w:rsid w:val="007F093A"/>
    <w:rsid w:val="007F0965"/>
    <w:rsid w:val="007F0B9A"/>
    <w:rsid w:val="007F1289"/>
    <w:rsid w:val="007F1330"/>
    <w:rsid w:val="007F1B4D"/>
    <w:rsid w:val="007F1E62"/>
    <w:rsid w:val="007F2119"/>
    <w:rsid w:val="007F21CA"/>
    <w:rsid w:val="007F243C"/>
    <w:rsid w:val="007F2806"/>
    <w:rsid w:val="007F2D8D"/>
    <w:rsid w:val="007F2DF7"/>
    <w:rsid w:val="007F331A"/>
    <w:rsid w:val="007F362A"/>
    <w:rsid w:val="007F3AD2"/>
    <w:rsid w:val="007F3CD8"/>
    <w:rsid w:val="007F3E1B"/>
    <w:rsid w:val="007F3F6A"/>
    <w:rsid w:val="007F5122"/>
    <w:rsid w:val="007F519C"/>
    <w:rsid w:val="007F53EA"/>
    <w:rsid w:val="007F5465"/>
    <w:rsid w:val="007F5942"/>
    <w:rsid w:val="007F5CA8"/>
    <w:rsid w:val="007F5F3C"/>
    <w:rsid w:val="007F603A"/>
    <w:rsid w:val="007F62B9"/>
    <w:rsid w:val="007F62CC"/>
    <w:rsid w:val="007F6C31"/>
    <w:rsid w:val="007F6C8D"/>
    <w:rsid w:val="007F6CBB"/>
    <w:rsid w:val="007F6E98"/>
    <w:rsid w:val="007F7FD0"/>
    <w:rsid w:val="00800048"/>
    <w:rsid w:val="00800134"/>
    <w:rsid w:val="00800706"/>
    <w:rsid w:val="00800DC7"/>
    <w:rsid w:val="008011C0"/>
    <w:rsid w:val="00801584"/>
    <w:rsid w:val="008015B1"/>
    <w:rsid w:val="00801709"/>
    <w:rsid w:val="008017F7"/>
    <w:rsid w:val="0080183D"/>
    <w:rsid w:val="00801A51"/>
    <w:rsid w:val="00801E12"/>
    <w:rsid w:val="00801EA8"/>
    <w:rsid w:val="00802008"/>
    <w:rsid w:val="0080206B"/>
    <w:rsid w:val="0080231C"/>
    <w:rsid w:val="00802467"/>
    <w:rsid w:val="00802498"/>
    <w:rsid w:val="008027D6"/>
    <w:rsid w:val="00802B47"/>
    <w:rsid w:val="00803284"/>
    <w:rsid w:val="008032BC"/>
    <w:rsid w:val="008036BC"/>
    <w:rsid w:val="00803ABB"/>
    <w:rsid w:val="00803C8B"/>
    <w:rsid w:val="00803DD5"/>
    <w:rsid w:val="008041DD"/>
    <w:rsid w:val="00804288"/>
    <w:rsid w:val="00804376"/>
    <w:rsid w:val="00804CFB"/>
    <w:rsid w:val="00804F04"/>
    <w:rsid w:val="00805264"/>
    <w:rsid w:val="008057DC"/>
    <w:rsid w:val="00805AFA"/>
    <w:rsid w:val="00805D0F"/>
    <w:rsid w:val="00805F09"/>
    <w:rsid w:val="00806211"/>
    <w:rsid w:val="00806506"/>
    <w:rsid w:val="00806882"/>
    <w:rsid w:val="00806B1C"/>
    <w:rsid w:val="00806C2E"/>
    <w:rsid w:val="00806CB2"/>
    <w:rsid w:val="00806D4E"/>
    <w:rsid w:val="00806D94"/>
    <w:rsid w:val="00806E48"/>
    <w:rsid w:val="00806F96"/>
    <w:rsid w:val="008072B9"/>
    <w:rsid w:val="00807450"/>
    <w:rsid w:val="00807691"/>
    <w:rsid w:val="00807880"/>
    <w:rsid w:val="008079C8"/>
    <w:rsid w:val="00807CA4"/>
    <w:rsid w:val="00807E45"/>
    <w:rsid w:val="00810563"/>
    <w:rsid w:val="008105ED"/>
    <w:rsid w:val="008106F4"/>
    <w:rsid w:val="0081122B"/>
    <w:rsid w:val="00811780"/>
    <w:rsid w:val="00811B69"/>
    <w:rsid w:val="00812422"/>
    <w:rsid w:val="0081263A"/>
    <w:rsid w:val="00813522"/>
    <w:rsid w:val="0081352E"/>
    <w:rsid w:val="00813972"/>
    <w:rsid w:val="00813DDB"/>
    <w:rsid w:val="00813EAC"/>
    <w:rsid w:val="00814141"/>
    <w:rsid w:val="00814783"/>
    <w:rsid w:val="008148FA"/>
    <w:rsid w:val="0081493E"/>
    <w:rsid w:val="00814CD8"/>
    <w:rsid w:val="00815436"/>
    <w:rsid w:val="00815490"/>
    <w:rsid w:val="00815738"/>
    <w:rsid w:val="00815B71"/>
    <w:rsid w:val="00816490"/>
    <w:rsid w:val="0081651B"/>
    <w:rsid w:val="008166C5"/>
    <w:rsid w:val="008169FA"/>
    <w:rsid w:val="00816CAB"/>
    <w:rsid w:val="00816DA8"/>
    <w:rsid w:val="00816FE0"/>
    <w:rsid w:val="008174D7"/>
    <w:rsid w:val="00817922"/>
    <w:rsid w:val="00820180"/>
    <w:rsid w:val="0082047B"/>
    <w:rsid w:val="00820A35"/>
    <w:rsid w:val="00820AC7"/>
    <w:rsid w:val="00820B2A"/>
    <w:rsid w:val="00821660"/>
    <w:rsid w:val="00821765"/>
    <w:rsid w:val="00821773"/>
    <w:rsid w:val="00821914"/>
    <w:rsid w:val="00821C5A"/>
    <w:rsid w:val="00821E8E"/>
    <w:rsid w:val="008220CF"/>
    <w:rsid w:val="0082211E"/>
    <w:rsid w:val="00822699"/>
    <w:rsid w:val="008229A8"/>
    <w:rsid w:val="00823689"/>
    <w:rsid w:val="0082377B"/>
    <w:rsid w:val="00823CB3"/>
    <w:rsid w:val="00823E60"/>
    <w:rsid w:val="00823E85"/>
    <w:rsid w:val="00823FAD"/>
    <w:rsid w:val="00824470"/>
    <w:rsid w:val="0082462B"/>
    <w:rsid w:val="00824A3D"/>
    <w:rsid w:val="00824FB1"/>
    <w:rsid w:val="0082503B"/>
    <w:rsid w:val="0082524A"/>
    <w:rsid w:val="008260D9"/>
    <w:rsid w:val="00826203"/>
    <w:rsid w:val="0082632A"/>
    <w:rsid w:val="00826B88"/>
    <w:rsid w:val="00827054"/>
    <w:rsid w:val="00827518"/>
    <w:rsid w:val="00827935"/>
    <w:rsid w:val="00827B0F"/>
    <w:rsid w:val="00827B63"/>
    <w:rsid w:val="00827BB5"/>
    <w:rsid w:val="00830A0D"/>
    <w:rsid w:val="00830D91"/>
    <w:rsid w:val="00830E21"/>
    <w:rsid w:val="00831230"/>
    <w:rsid w:val="008314FE"/>
    <w:rsid w:val="00831620"/>
    <w:rsid w:val="00831BF7"/>
    <w:rsid w:val="00831E33"/>
    <w:rsid w:val="00832068"/>
    <w:rsid w:val="00832727"/>
    <w:rsid w:val="0083272C"/>
    <w:rsid w:val="0083293F"/>
    <w:rsid w:val="00832947"/>
    <w:rsid w:val="00832AF5"/>
    <w:rsid w:val="008332B2"/>
    <w:rsid w:val="00833813"/>
    <w:rsid w:val="00833CE9"/>
    <w:rsid w:val="00833D1E"/>
    <w:rsid w:val="00834464"/>
    <w:rsid w:val="00834DF6"/>
    <w:rsid w:val="0083513C"/>
    <w:rsid w:val="008351DE"/>
    <w:rsid w:val="00835C96"/>
    <w:rsid w:val="00835DBB"/>
    <w:rsid w:val="0083602A"/>
    <w:rsid w:val="008364DE"/>
    <w:rsid w:val="00836773"/>
    <w:rsid w:val="0083680D"/>
    <w:rsid w:val="00836C32"/>
    <w:rsid w:val="00836ECA"/>
    <w:rsid w:val="00837CCB"/>
    <w:rsid w:val="00840A12"/>
    <w:rsid w:val="00841223"/>
    <w:rsid w:val="008415C8"/>
    <w:rsid w:val="00841A82"/>
    <w:rsid w:val="00841AC1"/>
    <w:rsid w:val="00841D6B"/>
    <w:rsid w:val="0084241A"/>
    <w:rsid w:val="008424DB"/>
    <w:rsid w:val="008427B8"/>
    <w:rsid w:val="00842E03"/>
    <w:rsid w:val="008434C1"/>
    <w:rsid w:val="00843602"/>
    <w:rsid w:val="0084375D"/>
    <w:rsid w:val="00843B1D"/>
    <w:rsid w:val="00843DF2"/>
    <w:rsid w:val="008446FB"/>
    <w:rsid w:val="0084491F"/>
    <w:rsid w:val="00844DA6"/>
    <w:rsid w:val="00844DD7"/>
    <w:rsid w:val="00845177"/>
    <w:rsid w:val="00845376"/>
    <w:rsid w:val="00845587"/>
    <w:rsid w:val="008455AF"/>
    <w:rsid w:val="008458E1"/>
    <w:rsid w:val="00845A88"/>
    <w:rsid w:val="00845EAA"/>
    <w:rsid w:val="00846154"/>
    <w:rsid w:val="0084668A"/>
    <w:rsid w:val="008475BF"/>
    <w:rsid w:val="00847B1C"/>
    <w:rsid w:val="0085023F"/>
    <w:rsid w:val="00850AB2"/>
    <w:rsid w:val="00850CBF"/>
    <w:rsid w:val="00851489"/>
    <w:rsid w:val="0085155E"/>
    <w:rsid w:val="008515C7"/>
    <w:rsid w:val="00851824"/>
    <w:rsid w:val="00851BD2"/>
    <w:rsid w:val="0085200F"/>
    <w:rsid w:val="00852C04"/>
    <w:rsid w:val="00852C39"/>
    <w:rsid w:val="00852E38"/>
    <w:rsid w:val="00852F67"/>
    <w:rsid w:val="00853010"/>
    <w:rsid w:val="008531E8"/>
    <w:rsid w:val="008531FE"/>
    <w:rsid w:val="0085385E"/>
    <w:rsid w:val="00853DAA"/>
    <w:rsid w:val="008547E1"/>
    <w:rsid w:val="0085492E"/>
    <w:rsid w:val="00854CCF"/>
    <w:rsid w:val="00854FA9"/>
    <w:rsid w:val="008551B8"/>
    <w:rsid w:val="008554F3"/>
    <w:rsid w:val="008555B9"/>
    <w:rsid w:val="0085561C"/>
    <w:rsid w:val="008559CE"/>
    <w:rsid w:val="00855DB7"/>
    <w:rsid w:val="00855F5B"/>
    <w:rsid w:val="00856300"/>
    <w:rsid w:val="00856602"/>
    <w:rsid w:val="00856D0C"/>
    <w:rsid w:val="00856F3E"/>
    <w:rsid w:val="00857409"/>
    <w:rsid w:val="00857745"/>
    <w:rsid w:val="00857A7C"/>
    <w:rsid w:val="00857FBC"/>
    <w:rsid w:val="0086002D"/>
    <w:rsid w:val="008601F6"/>
    <w:rsid w:val="008605EF"/>
    <w:rsid w:val="0086080D"/>
    <w:rsid w:val="00860830"/>
    <w:rsid w:val="00860AD6"/>
    <w:rsid w:val="00860DB2"/>
    <w:rsid w:val="008611A5"/>
    <w:rsid w:val="00861282"/>
    <w:rsid w:val="00861803"/>
    <w:rsid w:val="008618DC"/>
    <w:rsid w:val="00861A0E"/>
    <w:rsid w:val="00862570"/>
    <w:rsid w:val="008626E0"/>
    <w:rsid w:val="008626EF"/>
    <w:rsid w:val="00862E40"/>
    <w:rsid w:val="008634C4"/>
    <w:rsid w:val="00863540"/>
    <w:rsid w:val="00863619"/>
    <w:rsid w:val="008638C0"/>
    <w:rsid w:val="008638C7"/>
    <w:rsid w:val="00863935"/>
    <w:rsid w:val="00863BBB"/>
    <w:rsid w:val="00863BD6"/>
    <w:rsid w:val="00864166"/>
    <w:rsid w:val="008647E8"/>
    <w:rsid w:val="00865236"/>
    <w:rsid w:val="008655AB"/>
    <w:rsid w:val="008658B4"/>
    <w:rsid w:val="00865DD9"/>
    <w:rsid w:val="00865DF7"/>
    <w:rsid w:val="0086627C"/>
    <w:rsid w:val="008663DA"/>
    <w:rsid w:val="00866745"/>
    <w:rsid w:val="0086681E"/>
    <w:rsid w:val="00866F0B"/>
    <w:rsid w:val="00867142"/>
    <w:rsid w:val="008672E3"/>
    <w:rsid w:val="00867301"/>
    <w:rsid w:val="008674B2"/>
    <w:rsid w:val="00867DB9"/>
    <w:rsid w:val="00867EC3"/>
    <w:rsid w:val="0087006C"/>
    <w:rsid w:val="00870389"/>
    <w:rsid w:val="00870662"/>
    <w:rsid w:val="0087068B"/>
    <w:rsid w:val="008713C6"/>
    <w:rsid w:val="00871A44"/>
    <w:rsid w:val="00871A75"/>
    <w:rsid w:val="008720B7"/>
    <w:rsid w:val="00872BAF"/>
    <w:rsid w:val="00872E93"/>
    <w:rsid w:val="00873251"/>
    <w:rsid w:val="00873C8A"/>
    <w:rsid w:val="008744F2"/>
    <w:rsid w:val="008746E7"/>
    <w:rsid w:val="00874C6D"/>
    <w:rsid w:val="00874D29"/>
    <w:rsid w:val="008753B0"/>
    <w:rsid w:val="0087558E"/>
    <w:rsid w:val="008757FF"/>
    <w:rsid w:val="008766F4"/>
    <w:rsid w:val="0087694F"/>
    <w:rsid w:val="00876988"/>
    <w:rsid w:val="00876A8F"/>
    <w:rsid w:val="00876AF8"/>
    <w:rsid w:val="00876C73"/>
    <w:rsid w:val="00877883"/>
    <w:rsid w:val="0088020D"/>
    <w:rsid w:val="008806A5"/>
    <w:rsid w:val="00880A4A"/>
    <w:rsid w:val="00880F26"/>
    <w:rsid w:val="008817FE"/>
    <w:rsid w:val="0088186D"/>
    <w:rsid w:val="00881968"/>
    <w:rsid w:val="00881F6E"/>
    <w:rsid w:val="0088247A"/>
    <w:rsid w:val="00883289"/>
    <w:rsid w:val="008832BE"/>
    <w:rsid w:val="00883394"/>
    <w:rsid w:val="00883526"/>
    <w:rsid w:val="00883706"/>
    <w:rsid w:val="0088373B"/>
    <w:rsid w:val="00883854"/>
    <w:rsid w:val="00883E6F"/>
    <w:rsid w:val="00884353"/>
    <w:rsid w:val="0088453D"/>
    <w:rsid w:val="00884B61"/>
    <w:rsid w:val="008858AB"/>
    <w:rsid w:val="00885958"/>
    <w:rsid w:val="00885A33"/>
    <w:rsid w:val="00885B2F"/>
    <w:rsid w:val="00885C65"/>
    <w:rsid w:val="00885D0E"/>
    <w:rsid w:val="008864F0"/>
    <w:rsid w:val="008864F2"/>
    <w:rsid w:val="008868B7"/>
    <w:rsid w:val="00886985"/>
    <w:rsid w:val="00887310"/>
    <w:rsid w:val="00887B04"/>
    <w:rsid w:val="00887E88"/>
    <w:rsid w:val="00890FE5"/>
    <w:rsid w:val="00891228"/>
    <w:rsid w:val="00891823"/>
    <w:rsid w:val="00891854"/>
    <w:rsid w:val="00891E88"/>
    <w:rsid w:val="00892087"/>
    <w:rsid w:val="008921B2"/>
    <w:rsid w:val="00892274"/>
    <w:rsid w:val="0089290B"/>
    <w:rsid w:val="00892E19"/>
    <w:rsid w:val="00893238"/>
    <w:rsid w:val="0089325C"/>
    <w:rsid w:val="00893320"/>
    <w:rsid w:val="00893607"/>
    <w:rsid w:val="00893D81"/>
    <w:rsid w:val="00894090"/>
    <w:rsid w:val="0089441F"/>
    <w:rsid w:val="0089458C"/>
    <w:rsid w:val="0089480F"/>
    <w:rsid w:val="00894896"/>
    <w:rsid w:val="008948A5"/>
    <w:rsid w:val="008948C0"/>
    <w:rsid w:val="00894B01"/>
    <w:rsid w:val="00894FF9"/>
    <w:rsid w:val="008952CA"/>
    <w:rsid w:val="008954C7"/>
    <w:rsid w:val="00896246"/>
    <w:rsid w:val="00896DFF"/>
    <w:rsid w:val="00896EA4"/>
    <w:rsid w:val="00896F5A"/>
    <w:rsid w:val="0089748E"/>
    <w:rsid w:val="0089779A"/>
    <w:rsid w:val="00897C73"/>
    <w:rsid w:val="00897CAA"/>
    <w:rsid w:val="00897FC2"/>
    <w:rsid w:val="008A0674"/>
    <w:rsid w:val="008A1021"/>
    <w:rsid w:val="008A1355"/>
    <w:rsid w:val="008A15F3"/>
    <w:rsid w:val="008A1C92"/>
    <w:rsid w:val="008A1D26"/>
    <w:rsid w:val="008A207C"/>
    <w:rsid w:val="008A2137"/>
    <w:rsid w:val="008A26C8"/>
    <w:rsid w:val="008A28FA"/>
    <w:rsid w:val="008A2A5A"/>
    <w:rsid w:val="008A416C"/>
    <w:rsid w:val="008A41F0"/>
    <w:rsid w:val="008A48C8"/>
    <w:rsid w:val="008A4CBC"/>
    <w:rsid w:val="008A4DF2"/>
    <w:rsid w:val="008A5054"/>
    <w:rsid w:val="008A5211"/>
    <w:rsid w:val="008A5666"/>
    <w:rsid w:val="008A58C6"/>
    <w:rsid w:val="008A5C68"/>
    <w:rsid w:val="008A5CA2"/>
    <w:rsid w:val="008A605C"/>
    <w:rsid w:val="008A608F"/>
    <w:rsid w:val="008A6151"/>
    <w:rsid w:val="008A6250"/>
    <w:rsid w:val="008A64C1"/>
    <w:rsid w:val="008A65A8"/>
    <w:rsid w:val="008A69D9"/>
    <w:rsid w:val="008A6D8E"/>
    <w:rsid w:val="008A7246"/>
    <w:rsid w:val="008A73F6"/>
    <w:rsid w:val="008A74DC"/>
    <w:rsid w:val="008A7510"/>
    <w:rsid w:val="008A792D"/>
    <w:rsid w:val="008A79D9"/>
    <w:rsid w:val="008A7AEA"/>
    <w:rsid w:val="008A7B42"/>
    <w:rsid w:val="008B00B7"/>
    <w:rsid w:val="008B07D1"/>
    <w:rsid w:val="008B0EA0"/>
    <w:rsid w:val="008B0F66"/>
    <w:rsid w:val="008B1BFF"/>
    <w:rsid w:val="008B1CAB"/>
    <w:rsid w:val="008B1CB0"/>
    <w:rsid w:val="008B1E3E"/>
    <w:rsid w:val="008B1F56"/>
    <w:rsid w:val="008B2079"/>
    <w:rsid w:val="008B2550"/>
    <w:rsid w:val="008B2F01"/>
    <w:rsid w:val="008B3300"/>
    <w:rsid w:val="008B39A3"/>
    <w:rsid w:val="008B3CDA"/>
    <w:rsid w:val="008B41BE"/>
    <w:rsid w:val="008B43EB"/>
    <w:rsid w:val="008B4731"/>
    <w:rsid w:val="008B4ED7"/>
    <w:rsid w:val="008B5A4A"/>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98C"/>
    <w:rsid w:val="008C0C96"/>
    <w:rsid w:val="008C0E8B"/>
    <w:rsid w:val="008C1A22"/>
    <w:rsid w:val="008C1AD3"/>
    <w:rsid w:val="008C21D0"/>
    <w:rsid w:val="008C21D4"/>
    <w:rsid w:val="008C2AE4"/>
    <w:rsid w:val="008C2EC5"/>
    <w:rsid w:val="008C3639"/>
    <w:rsid w:val="008C3CCB"/>
    <w:rsid w:val="008C4A00"/>
    <w:rsid w:val="008C4C62"/>
    <w:rsid w:val="008C4DCA"/>
    <w:rsid w:val="008C5135"/>
    <w:rsid w:val="008C5351"/>
    <w:rsid w:val="008C559A"/>
    <w:rsid w:val="008C5AA4"/>
    <w:rsid w:val="008C663C"/>
    <w:rsid w:val="008C6A14"/>
    <w:rsid w:val="008C700B"/>
    <w:rsid w:val="008C73AB"/>
    <w:rsid w:val="008C7665"/>
    <w:rsid w:val="008C77FA"/>
    <w:rsid w:val="008C7884"/>
    <w:rsid w:val="008C790C"/>
    <w:rsid w:val="008D01CB"/>
    <w:rsid w:val="008D05B5"/>
    <w:rsid w:val="008D0885"/>
    <w:rsid w:val="008D09F2"/>
    <w:rsid w:val="008D0E8D"/>
    <w:rsid w:val="008D0F82"/>
    <w:rsid w:val="008D1828"/>
    <w:rsid w:val="008D1AEB"/>
    <w:rsid w:val="008D1CB7"/>
    <w:rsid w:val="008D1DEA"/>
    <w:rsid w:val="008D2081"/>
    <w:rsid w:val="008D2151"/>
    <w:rsid w:val="008D2885"/>
    <w:rsid w:val="008D2CBF"/>
    <w:rsid w:val="008D2D95"/>
    <w:rsid w:val="008D3706"/>
    <w:rsid w:val="008D380C"/>
    <w:rsid w:val="008D39EE"/>
    <w:rsid w:val="008D4154"/>
    <w:rsid w:val="008D44FC"/>
    <w:rsid w:val="008D48EA"/>
    <w:rsid w:val="008D492A"/>
    <w:rsid w:val="008D4A5A"/>
    <w:rsid w:val="008D4D48"/>
    <w:rsid w:val="008D4EA7"/>
    <w:rsid w:val="008D5777"/>
    <w:rsid w:val="008D5849"/>
    <w:rsid w:val="008D58B5"/>
    <w:rsid w:val="008D58D5"/>
    <w:rsid w:val="008D5F4E"/>
    <w:rsid w:val="008D60C9"/>
    <w:rsid w:val="008D6572"/>
    <w:rsid w:val="008D67F9"/>
    <w:rsid w:val="008D69B8"/>
    <w:rsid w:val="008D6EE3"/>
    <w:rsid w:val="008D76E1"/>
    <w:rsid w:val="008D784C"/>
    <w:rsid w:val="008D7ACF"/>
    <w:rsid w:val="008D7D54"/>
    <w:rsid w:val="008D7E56"/>
    <w:rsid w:val="008D7F59"/>
    <w:rsid w:val="008E064B"/>
    <w:rsid w:val="008E0AAF"/>
    <w:rsid w:val="008E0E58"/>
    <w:rsid w:val="008E0ED9"/>
    <w:rsid w:val="008E1003"/>
    <w:rsid w:val="008E11E0"/>
    <w:rsid w:val="008E164B"/>
    <w:rsid w:val="008E2009"/>
    <w:rsid w:val="008E228F"/>
    <w:rsid w:val="008E2CE2"/>
    <w:rsid w:val="008E3652"/>
    <w:rsid w:val="008E374D"/>
    <w:rsid w:val="008E491A"/>
    <w:rsid w:val="008E4923"/>
    <w:rsid w:val="008E493D"/>
    <w:rsid w:val="008E4984"/>
    <w:rsid w:val="008E4C4A"/>
    <w:rsid w:val="008E4C8B"/>
    <w:rsid w:val="008E5981"/>
    <w:rsid w:val="008E5AF7"/>
    <w:rsid w:val="008E626A"/>
    <w:rsid w:val="008E628D"/>
    <w:rsid w:val="008E64D0"/>
    <w:rsid w:val="008E6717"/>
    <w:rsid w:val="008E6C34"/>
    <w:rsid w:val="008E7165"/>
    <w:rsid w:val="008E7E34"/>
    <w:rsid w:val="008F096B"/>
    <w:rsid w:val="008F0F05"/>
    <w:rsid w:val="008F1145"/>
    <w:rsid w:val="008F1592"/>
    <w:rsid w:val="008F18C9"/>
    <w:rsid w:val="008F1BDB"/>
    <w:rsid w:val="008F1D4C"/>
    <w:rsid w:val="008F1F89"/>
    <w:rsid w:val="008F2C15"/>
    <w:rsid w:val="008F2ECB"/>
    <w:rsid w:val="008F300A"/>
    <w:rsid w:val="008F3403"/>
    <w:rsid w:val="008F34F0"/>
    <w:rsid w:val="008F3BD6"/>
    <w:rsid w:val="008F3E7F"/>
    <w:rsid w:val="008F42FD"/>
    <w:rsid w:val="008F4CCB"/>
    <w:rsid w:val="008F566C"/>
    <w:rsid w:val="008F5DF6"/>
    <w:rsid w:val="008F6135"/>
    <w:rsid w:val="008F61A7"/>
    <w:rsid w:val="008F642C"/>
    <w:rsid w:val="008F66FE"/>
    <w:rsid w:val="008F6B66"/>
    <w:rsid w:val="008F6BBE"/>
    <w:rsid w:val="008F7408"/>
    <w:rsid w:val="008F744E"/>
    <w:rsid w:val="009003AF"/>
    <w:rsid w:val="0090090D"/>
    <w:rsid w:val="00900F9C"/>
    <w:rsid w:val="00901123"/>
    <w:rsid w:val="00901169"/>
    <w:rsid w:val="00901538"/>
    <w:rsid w:val="0090167D"/>
    <w:rsid w:val="00901922"/>
    <w:rsid w:val="00902016"/>
    <w:rsid w:val="009020AB"/>
    <w:rsid w:val="009026A2"/>
    <w:rsid w:val="009027DC"/>
    <w:rsid w:val="009029FE"/>
    <w:rsid w:val="00902DDD"/>
    <w:rsid w:val="00902E81"/>
    <w:rsid w:val="00903B95"/>
    <w:rsid w:val="00903E61"/>
    <w:rsid w:val="00904196"/>
    <w:rsid w:val="0090422A"/>
    <w:rsid w:val="00904518"/>
    <w:rsid w:val="00904C89"/>
    <w:rsid w:val="00904E2A"/>
    <w:rsid w:val="00904FC8"/>
    <w:rsid w:val="009054B9"/>
    <w:rsid w:val="00905835"/>
    <w:rsid w:val="00905C6B"/>
    <w:rsid w:val="00905DE5"/>
    <w:rsid w:val="0090607D"/>
    <w:rsid w:val="0090666B"/>
    <w:rsid w:val="00906D52"/>
    <w:rsid w:val="00906F1F"/>
    <w:rsid w:val="00907238"/>
    <w:rsid w:val="0090796A"/>
    <w:rsid w:val="009102BF"/>
    <w:rsid w:val="00910465"/>
    <w:rsid w:val="00910794"/>
    <w:rsid w:val="00910B56"/>
    <w:rsid w:val="00910CD0"/>
    <w:rsid w:val="009112ED"/>
    <w:rsid w:val="00911447"/>
    <w:rsid w:val="00911A61"/>
    <w:rsid w:val="00911E75"/>
    <w:rsid w:val="009120AA"/>
    <w:rsid w:val="00912216"/>
    <w:rsid w:val="00912539"/>
    <w:rsid w:val="0091294A"/>
    <w:rsid w:val="009129D7"/>
    <w:rsid w:val="00913268"/>
    <w:rsid w:val="00913370"/>
    <w:rsid w:val="00913997"/>
    <w:rsid w:val="00913C3D"/>
    <w:rsid w:val="00913E42"/>
    <w:rsid w:val="00913F49"/>
    <w:rsid w:val="00914087"/>
    <w:rsid w:val="00914166"/>
    <w:rsid w:val="0091433C"/>
    <w:rsid w:val="00914608"/>
    <w:rsid w:val="0091471A"/>
    <w:rsid w:val="00914C36"/>
    <w:rsid w:val="00915064"/>
    <w:rsid w:val="009153B5"/>
    <w:rsid w:val="00915566"/>
    <w:rsid w:val="0091559F"/>
    <w:rsid w:val="009155EF"/>
    <w:rsid w:val="00915D36"/>
    <w:rsid w:val="0091606A"/>
    <w:rsid w:val="0091634E"/>
    <w:rsid w:val="0091656B"/>
    <w:rsid w:val="0091669B"/>
    <w:rsid w:val="00916943"/>
    <w:rsid w:val="00916C12"/>
    <w:rsid w:val="0091763D"/>
    <w:rsid w:val="00917B17"/>
    <w:rsid w:val="00920997"/>
    <w:rsid w:val="00920A5B"/>
    <w:rsid w:val="009212F2"/>
    <w:rsid w:val="00921431"/>
    <w:rsid w:val="00921855"/>
    <w:rsid w:val="00921CE8"/>
    <w:rsid w:val="00921DC0"/>
    <w:rsid w:val="0092237F"/>
    <w:rsid w:val="00922806"/>
    <w:rsid w:val="00922A25"/>
    <w:rsid w:val="00922AB1"/>
    <w:rsid w:val="00922BB0"/>
    <w:rsid w:val="00922C66"/>
    <w:rsid w:val="00922CC5"/>
    <w:rsid w:val="00923363"/>
    <w:rsid w:val="009234E5"/>
    <w:rsid w:val="00923D5B"/>
    <w:rsid w:val="009242C2"/>
    <w:rsid w:val="00924AB8"/>
    <w:rsid w:val="0092542D"/>
    <w:rsid w:val="00925512"/>
    <w:rsid w:val="009257C8"/>
    <w:rsid w:val="009258BD"/>
    <w:rsid w:val="00925B8E"/>
    <w:rsid w:val="00925CE3"/>
    <w:rsid w:val="00925E1D"/>
    <w:rsid w:val="0092609A"/>
    <w:rsid w:val="009261DF"/>
    <w:rsid w:val="009265EC"/>
    <w:rsid w:val="00926845"/>
    <w:rsid w:val="0092693D"/>
    <w:rsid w:val="00926ABC"/>
    <w:rsid w:val="00926E8F"/>
    <w:rsid w:val="00927B68"/>
    <w:rsid w:val="00927D12"/>
    <w:rsid w:val="009300F3"/>
    <w:rsid w:val="00930B47"/>
    <w:rsid w:val="00930BB6"/>
    <w:rsid w:val="00931B8A"/>
    <w:rsid w:val="00931CF5"/>
    <w:rsid w:val="00931E14"/>
    <w:rsid w:val="009322FD"/>
    <w:rsid w:val="009326BF"/>
    <w:rsid w:val="0093287E"/>
    <w:rsid w:val="00932EF2"/>
    <w:rsid w:val="00933084"/>
    <w:rsid w:val="009330A5"/>
    <w:rsid w:val="009334AA"/>
    <w:rsid w:val="009335FB"/>
    <w:rsid w:val="0093362B"/>
    <w:rsid w:val="00934812"/>
    <w:rsid w:val="00934FF0"/>
    <w:rsid w:val="00935230"/>
    <w:rsid w:val="009357F3"/>
    <w:rsid w:val="009367E8"/>
    <w:rsid w:val="009369D5"/>
    <w:rsid w:val="00936B31"/>
    <w:rsid w:val="00936C9A"/>
    <w:rsid w:val="009377B8"/>
    <w:rsid w:val="00937DC2"/>
    <w:rsid w:val="00937E31"/>
    <w:rsid w:val="0094019D"/>
    <w:rsid w:val="009404B2"/>
    <w:rsid w:val="00941142"/>
    <w:rsid w:val="00941689"/>
    <w:rsid w:val="00941E6E"/>
    <w:rsid w:val="00942344"/>
    <w:rsid w:val="0094256A"/>
    <w:rsid w:val="009428CC"/>
    <w:rsid w:val="00942ABC"/>
    <w:rsid w:val="00942C4C"/>
    <w:rsid w:val="00943302"/>
    <w:rsid w:val="00943603"/>
    <w:rsid w:val="0094403D"/>
    <w:rsid w:val="0094415C"/>
    <w:rsid w:val="0094441B"/>
    <w:rsid w:val="0094454B"/>
    <w:rsid w:val="0094463F"/>
    <w:rsid w:val="00944A29"/>
    <w:rsid w:val="00944BBF"/>
    <w:rsid w:val="00944EA9"/>
    <w:rsid w:val="00945292"/>
    <w:rsid w:val="00945EAD"/>
    <w:rsid w:val="00946036"/>
    <w:rsid w:val="0094628A"/>
    <w:rsid w:val="009467FD"/>
    <w:rsid w:val="00946DA6"/>
    <w:rsid w:val="00946E6B"/>
    <w:rsid w:val="0094791D"/>
    <w:rsid w:val="00947B35"/>
    <w:rsid w:val="00950035"/>
    <w:rsid w:val="00950289"/>
    <w:rsid w:val="0095055C"/>
    <w:rsid w:val="00950874"/>
    <w:rsid w:val="00950F6B"/>
    <w:rsid w:val="0095132D"/>
    <w:rsid w:val="00951623"/>
    <w:rsid w:val="00951883"/>
    <w:rsid w:val="0095226C"/>
    <w:rsid w:val="0095256F"/>
    <w:rsid w:val="00952644"/>
    <w:rsid w:val="00952879"/>
    <w:rsid w:val="00952E4C"/>
    <w:rsid w:val="00953012"/>
    <w:rsid w:val="00953029"/>
    <w:rsid w:val="00953698"/>
    <w:rsid w:val="00953BD1"/>
    <w:rsid w:val="00953DF6"/>
    <w:rsid w:val="009546C9"/>
    <w:rsid w:val="009552B2"/>
    <w:rsid w:val="00955464"/>
    <w:rsid w:val="00955673"/>
    <w:rsid w:val="00955975"/>
    <w:rsid w:val="00955D6A"/>
    <w:rsid w:val="00955D8A"/>
    <w:rsid w:val="009566CF"/>
    <w:rsid w:val="009568CB"/>
    <w:rsid w:val="009568D5"/>
    <w:rsid w:val="00956C45"/>
    <w:rsid w:val="00956CA5"/>
    <w:rsid w:val="00956D61"/>
    <w:rsid w:val="00957219"/>
    <w:rsid w:val="009574F7"/>
    <w:rsid w:val="009576B7"/>
    <w:rsid w:val="00957C40"/>
    <w:rsid w:val="00957CA8"/>
    <w:rsid w:val="00957CD2"/>
    <w:rsid w:val="009605CD"/>
    <w:rsid w:val="00960636"/>
    <w:rsid w:val="00960B49"/>
    <w:rsid w:val="00961BE7"/>
    <w:rsid w:val="009622BA"/>
    <w:rsid w:val="00962579"/>
    <w:rsid w:val="00962A38"/>
    <w:rsid w:val="00962B4A"/>
    <w:rsid w:val="00963233"/>
    <w:rsid w:val="00963682"/>
    <w:rsid w:val="00964526"/>
    <w:rsid w:val="0096475F"/>
    <w:rsid w:val="0096493E"/>
    <w:rsid w:val="00965045"/>
    <w:rsid w:val="009652DB"/>
    <w:rsid w:val="00965349"/>
    <w:rsid w:val="00965BCD"/>
    <w:rsid w:val="00965CE4"/>
    <w:rsid w:val="009662B8"/>
    <w:rsid w:val="00966429"/>
    <w:rsid w:val="0096653C"/>
    <w:rsid w:val="00966832"/>
    <w:rsid w:val="00966B5E"/>
    <w:rsid w:val="00967896"/>
    <w:rsid w:val="0096797A"/>
    <w:rsid w:val="00967D86"/>
    <w:rsid w:val="009700BF"/>
    <w:rsid w:val="00970759"/>
    <w:rsid w:val="0097105E"/>
    <w:rsid w:val="00971472"/>
    <w:rsid w:val="00971884"/>
    <w:rsid w:val="00971967"/>
    <w:rsid w:val="00971BCD"/>
    <w:rsid w:val="00972D80"/>
    <w:rsid w:val="0097308C"/>
    <w:rsid w:val="009735C6"/>
    <w:rsid w:val="00973661"/>
    <w:rsid w:val="00973A84"/>
    <w:rsid w:val="00973EF8"/>
    <w:rsid w:val="0097403C"/>
    <w:rsid w:val="00974069"/>
    <w:rsid w:val="0097421E"/>
    <w:rsid w:val="0097436C"/>
    <w:rsid w:val="00974F5E"/>
    <w:rsid w:val="0097534B"/>
    <w:rsid w:val="00975436"/>
    <w:rsid w:val="00975967"/>
    <w:rsid w:val="00975A25"/>
    <w:rsid w:val="00975F91"/>
    <w:rsid w:val="0097612B"/>
    <w:rsid w:val="00976578"/>
    <w:rsid w:val="00976981"/>
    <w:rsid w:val="009769CA"/>
    <w:rsid w:val="00976F7D"/>
    <w:rsid w:val="00977769"/>
    <w:rsid w:val="00977D53"/>
    <w:rsid w:val="00980E79"/>
    <w:rsid w:val="009812C6"/>
    <w:rsid w:val="009812EC"/>
    <w:rsid w:val="00981315"/>
    <w:rsid w:val="00981F98"/>
    <w:rsid w:val="00981FAB"/>
    <w:rsid w:val="0098204C"/>
    <w:rsid w:val="009827E4"/>
    <w:rsid w:val="009828B6"/>
    <w:rsid w:val="00983195"/>
    <w:rsid w:val="0098329B"/>
    <w:rsid w:val="00983340"/>
    <w:rsid w:val="0098352A"/>
    <w:rsid w:val="00983552"/>
    <w:rsid w:val="00983677"/>
    <w:rsid w:val="0098379F"/>
    <w:rsid w:val="009840BC"/>
    <w:rsid w:val="00984984"/>
    <w:rsid w:val="00984A55"/>
    <w:rsid w:val="00984E52"/>
    <w:rsid w:val="00984ECD"/>
    <w:rsid w:val="00984FF2"/>
    <w:rsid w:val="009851DE"/>
    <w:rsid w:val="00985625"/>
    <w:rsid w:val="009859EA"/>
    <w:rsid w:val="00985E7A"/>
    <w:rsid w:val="00985F35"/>
    <w:rsid w:val="00986447"/>
    <w:rsid w:val="00986640"/>
    <w:rsid w:val="00986988"/>
    <w:rsid w:val="009869F3"/>
    <w:rsid w:val="00986A9B"/>
    <w:rsid w:val="00986B46"/>
    <w:rsid w:val="00986F8D"/>
    <w:rsid w:val="009871A2"/>
    <w:rsid w:val="0098759E"/>
    <w:rsid w:val="00987ECD"/>
    <w:rsid w:val="00990120"/>
    <w:rsid w:val="0099071D"/>
    <w:rsid w:val="0099097F"/>
    <w:rsid w:val="00990A24"/>
    <w:rsid w:val="00991615"/>
    <w:rsid w:val="009916DB"/>
    <w:rsid w:val="00991B31"/>
    <w:rsid w:val="00991D40"/>
    <w:rsid w:val="00991F48"/>
    <w:rsid w:val="00991F94"/>
    <w:rsid w:val="00992003"/>
    <w:rsid w:val="00992D74"/>
    <w:rsid w:val="00992DB8"/>
    <w:rsid w:val="009932ED"/>
    <w:rsid w:val="00993A00"/>
    <w:rsid w:val="00993C2B"/>
    <w:rsid w:val="00993C4C"/>
    <w:rsid w:val="00994196"/>
    <w:rsid w:val="0099423E"/>
    <w:rsid w:val="00994EF0"/>
    <w:rsid w:val="00994F74"/>
    <w:rsid w:val="00995000"/>
    <w:rsid w:val="009951B7"/>
    <w:rsid w:val="00995CBF"/>
    <w:rsid w:val="00995E1B"/>
    <w:rsid w:val="0099632F"/>
    <w:rsid w:val="009966AF"/>
    <w:rsid w:val="0099698F"/>
    <w:rsid w:val="00996C16"/>
    <w:rsid w:val="00996C99"/>
    <w:rsid w:val="00997138"/>
    <w:rsid w:val="00997201"/>
    <w:rsid w:val="0099725F"/>
    <w:rsid w:val="00997AE9"/>
    <w:rsid w:val="009A004A"/>
    <w:rsid w:val="009A00D6"/>
    <w:rsid w:val="009A00DD"/>
    <w:rsid w:val="009A086F"/>
    <w:rsid w:val="009A0872"/>
    <w:rsid w:val="009A0A2A"/>
    <w:rsid w:val="009A11FE"/>
    <w:rsid w:val="009A1424"/>
    <w:rsid w:val="009A1874"/>
    <w:rsid w:val="009A1885"/>
    <w:rsid w:val="009A1B6F"/>
    <w:rsid w:val="009A1CE8"/>
    <w:rsid w:val="009A1E0C"/>
    <w:rsid w:val="009A2696"/>
    <w:rsid w:val="009A27CC"/>
    <w:rsid w:val="009A29A7"/>
    <w:rsid w:val="009A2A89"/>
    <w:rsid w:val="009A2D42"/>
    <w:rsid w:val="009A2D64"/>
    <w:rsid w:val="009A3212"/>
    <w:rsid w:val="009A3258"/>
    <w:rsid w:val="009A3454"/>
    <w:rsid w:val="009A3469"/>
    <w:rsid w:val="009A36F2"/>
    <w:rsid w:val="009A3A5C"/>
    <w:rsid w:val="009A4163"/>
    <w:rsid w:val="009A42A0"/>
    <w:rsid w:val="009A4607"/>
    <w:rsid w:val="009A4E78"/>
    <w:rsid w:val="009A4FFA"/>
    <w:rsid w:val="009A5168"/>
    <w:rsid w:val="009A54EC"/>
    <w:rsid w:val="009A580B"/>
    <w:rsid w:val="009A5B2E"/>
    <w:rsid w:val="009A5B43"/>
    <w:rsid w:val="009A5CCE"/>
    <w:rsid w:val="009A67FB"/>
    <w:rsid w:val="009A683A"/>
    <w:rsid w:val="009A68DC"/>
    <w:rsid w:val="009A6BFE"/>
    <w:rsid w:val="009A6D17"/>
    <w:rsid w:val="009A6F00"/>
    <w:rsid w:val="009A6F16"/>
    <w:rsid w:val="009A703D"/>
    <w:rsid w:val="009A723F"/>
    <w:rsid w:val="009A7275"/>
    <w:rsid w:val="009A767D"/>
    <w:rsid w:val="009A77C9"/>
    <w:rsid w:val="009A7D13"/>
    <w:rsid w:val="009A7F55"/>
    <w:rsid w:val="009A7F58"/>
    <w:rsid w:val="009B0080"/>
    <w:rsid w:val="009B027E"/>
    <w:rsid w:val="009B058B"/>
    <w:rsid w:val="009B0C50"/>
    <w:rsid w:val="009B0C93"/>
    <w:rsid w:val="009B0D2C"/>
    <w:rsid w:val="009B0EEA"/>
    <w:rsid w:val="009B148A"/>
    <w:rsid w:val="009B2012"/>
    <w:rsid w:val="009B211D"/>
    <w:rsid w:val="009B214E"/>
    <w:rsid w:val="009B2572"/>
    <w:rsid w:val="009B2575"/>
    <w:rsid w:val="009B278A"/>
    <w:rsid w:val="009B294B"/>
    <w:rsid w:val="009B331E"/>
    <w:rsid w:val="009B340E"/>
    <w:rsid w:val="009B4173"/>
    <w:rsid w:val="009B4479"/>
    <w:rsid w:val="009B4BC5"/>
    <w:rsid w:val="009B513D"/>
    <w:rsid w:val="009B5573"/>
    <w:rsid w:val="009B59FB"/>
    <w:rsid w:val="009B5A53"/>
    <w:rsid w:val="009B5F18"/>
    <w:rsid w:val="009B63DA"/>
    <w:rsid w:val="009B664E"/>
    <w:rsid w:val="009B6811"/>
    <w:rsid w:val="009B69F3"/>
    <w:rsid w:val="009B6AB3"/>
    <w:rsid w:val="009B6AEC"/>
    <w:rsid w:val="009B6B8D"/>
    <w:rsid w:val="009B709E"/>
    <w:rsid w:val="009B739A"/>
    <w:rsid w:val="009B73B9"/>
    <w:rsid w:val="009B746F"/>
    <w:rsid w:val="009B7691"/>
    <w:rsid w:val="009B76B7"/>
    <w:rsid w:val="009B770F"/>
    <w:rsid w:val="009B7CEC"/>
    <w:rsid w:val="009B7FD2"/>
    <w:rsid w:val="009C0149"/>
    <w:rsid w:val="009C12C5"/>
    <w:rsid w:val="009C1ADA"/>
    <w:rsid w:val="009C271B"/>
    <w:rsid w:val="009C29A3"/>
    <w:rsid w:val="009C2B10"/>
    <w:rsid w:val="009C2B17"/>
    <w:rsid w:val="009C2DF8"/>
    <w:rsid w:val="009C2EE3"/>
    <w:rsid w:val="009C3105"/>
    <w:rsid w:val="009C373C"/>
    <w:rsid w:val="009C3894"/>
    <w:rsid w:val="009C4226"/>
    <w:rsid w:val="009C45D4"/>
    <w:rsid w:val="009C493E"/>
    <w:rsid w:val="009C4E47"/>
    <w:rsid w:val="009C5194"/>
    <w:rsid w:val="009C52E5"/>
    <w:rsid w:val="009C53CB"/>
    <w:rsid w:val="009C5496"/>
    <w:rsid w:val="009C562C"/>
    <w:rsid w:val="009C5764"/>
    <w:rsid w:val="009C5ABE"/>
    <w:rsid w:val="009C5B7C"/>
    <w:rsid w:val="009C5F24"/>
    <w:rsid w:val="009C5FAD"/>
    <w:rsid w:val="009C6054"/>
    <w:rsid w:val="009C63E7"/>
    <w:rsid w:val="009C6B4F"/>
    <w:rsid w:val="009C6CDC"/>
    <w:rsid w:val="009C6F7E"/>
    <w:rsid w:val="009C7488"/>
    <w:rsid w:val="009C7F75"/>
    <w:rsid w:val="009D0B42"/>
    <w:rsid w:val="009D0D06"/>
    <w:rsid w:val="009D0DA2"/>
    <w:rsid w:val="009D136E"/>
    <w:rsid w:val="009D14BC"/>
    <w:rsid w:val="009D16D0"/>
    <w:rsid w:val="009D1C55"/>
    <w:rsid w:val="009D2292"/>
    <w:rsid w:val="009D22A7"/>
    <w:rsid w:val="009D262F"/>
    <w:rsid w:val="009D2935"/>
    <w:rsid w:val="009D2ABE"/>
    <w:rsid w:val="009D2FCA"/>
    <w:rsid w:val="009D3473"/>
    <w:rsid w:val="009D4147"/>
    <w:rsid w:val="009D4242"/>
    <w:rsid w:val="009D4878"/>
    <w:rsid w:val="009D4C08"/>
    <w:rsid w:val="009D4C54"/>
    <w:rsid w:val="009D4F82"/>
    <w:rsid w:val="009D52FC"/>
    <w:rsid w:val="009D6064"/>
    <w:rsid w:val="009D636B"/>
    <w:rsid w:val="009D6392"/>
    <w:rsid w:val="009D65B8"/>
    <w:rsid w:val="009D67F3"/>
    <w:rsid w:val="009D68C6"/>
    <w:rsid w:val="009D721A"/>
    <w:rsid w:val="009D72A4"/>
    <w:rsid w:val="009D75C1"/>
    <w:rsid w:val="009D7781"/>
    <w:rsid w:val="009D7933"/>
    <w:rsid w:val="009D7A2C"/>
    <w:rsid w:val="009D7DF2"/>
    <w:rsid w:val="009E028C"/>
    <w:rsid w:val="009E06C9"/>
    <w:rsid w:val="009E0707"/>
    <w:rsid w:val="009E073E"/>
    <w:rsid w:val="009E0750"/>
    <w:rsid w:val="009E0C88"/>
    <w:rsid w:val="009E0E09"/>
    <w:rsid w:val="009E115D"/>
    <w:rsid w:val="009E19FA"/>
    <w:rsid w:val="009E1E47"/>
    <w:rsid w:val="009E1F4F"/>
    <w:rsid w:val="009E2188"/>
    <w:rsid w:val="009E259A"/>
    <w:rsid w:val="009E2628"/>
    <w:rsid w:val="009E27DC"/>
    <w:rsid w:val="009E3207"/>
    <w:rsid w:val="009E372B"/>
    <w:rsid w:val="009E3939"/>
    <w:rsid w:val="009E3B03"/>
    <w:rsid w:val="009E4878"/>
    <w:rsid w:val="009E4C90"/>
    <w:rsid w:val="009E4F81"/>
    <w:rsid w:val="009E5231"/>
    <w:rsid w:val="009E5409"/>
    <w:rsid w:val="009E576B"/>
    <w:rsid w:val="009E595C"/>
    <w:rsid w:val="009E5F5E"/>
    <w:rsid w:val="009E64C7"/>
    <w:rsid w:val="009E6E07"/>
    <w:rsid w:val="009E73AF"/>
    <w:rsid w:val="009E7682"/>
    <w:rsid w:val="009E77BA"/>
    <w:rsid w:val="009E7D1F"/>
    <w:rsid w:val="009E7F45"/>
    <w:rsid w:val="009F0219"/>
    <w:rsid w:val="009F09D1"/>
    <w:rsid w:val="009F0BA3"/>
    <w:rsid w:val="009F10EA"/>
    <w:rsid w:val="009F158D"/>
    <w:rsid w:val="009F23C1"/>
    <w:rsid w:val="009F2561"/>
    <w:rsid w:val="009F2621"/>
    <w:rsid w:val="009F2733"/>
    <w:rsid w:val="009F2938"/>
    <w:rsid w:val="009F3352"/>
    <w:rsid w:val="009F344F"/>
    <w:rsid w:val="009F387E"/>
    <w:rsid w:val="009F3C03"/>
    <w:rsid w:val="009F4107"/>
    <w:rsid w:val="009F4535"/>
    <w:rsid w:val="009F4EAF"/>
    <w:rsid w:val="009F53DE"/>
    <w:rsid w:val="009F5573"/>
    <w:rsid w:val="009F587B"/>
    <w:rsid w:val="009F597F"/>
    <w:rsid w:val="009F5D3F"/>
    <w:rsid w:val="009F649C"/>
    <w:rsid w:val="009F668E"/>
    <w:rsid w:val="009F6B49"/>
    <w:rsid w:val="009F6F6C"/>
    <w:rsid w:val="009F70F4"/>
    <w:rsid w:val="009F72E4"/>
    <w:rsid w:val="009F743A"/>
    <w:rsid w:val="009F77D5"/>
    <w:rsid w:val="009F7A80"/>
    <w:rsid w:val="009F7D81"/>
    <w:rsid w:val="009F7E0D"/>
    <w:rsid w:val="00A00170"/>
    <w:rsid w:val="00A00240"/>
    <w:rsid w:val="00A0039D"/>
    <w:rsid w:val="00A009BB"/>
    <w:rsid w:val="00A00F3B"/>
    <w:rsid w:val="00A01561"/>
    <w:rsid w:val="00A01A70"/>
    <w:rsid w:val="00A01F71"/>
    <w:rsid w:val="00A02214"/>
    <w:rsid w:val="00A0224C"/>
    <w:rsid w:val="00A03819"/>
    <w:rsid w:val="00A03BD8"/>
    <w:rsid w:val="00A04211"/>
    <w:rsid w:val="00A0437C"/>
    <w:rsid w:val="00A044B2"/>
    <w:rsid w:val="00A051D6"/>
    <w:rsid w:val="00A055A3"/>
    <w:rsid w:val="00A05E28"/>
    <w:rsid w:val="00A05ED9"/>
    <w:rsid w:val="00A071D4"/>
    <w:rsid w:val="00A0744E"/>
    <w:rsid w:val="00A0746A"/>
    <w:rsid w:val="00A0770F"/>
    <w:rsid w:val="00A07D20"/>
    <w:rsid w:val="00A07E43"/>
    <w:rsid w:val="00A1009F"/>
    <w:rsid w:val="00A1049F"/>
    <w:rsid w:val="00A10B17"/>
    <w:rsid w:val="00A10C14"/>
    <w:rsid w:val="00A11721"/>
    <w:rsid w:val="00A11B31"/>
    <w:rsid w:val="00A12373"/>
    <w:rsid w:val="00A1247B"/>
    <w:rsid w:val="00A12B2B"/>
    <w:rsid w:val="00A12CD7"/>
    <w:rsid w:val="00A12D31"/>
    <w:rsid w:val="00A13130"/>
    <w:rsid w:val="00A132CF"/>
    <w:rsid w:val="00A13493"/>
    <w:rsid w:val="00A13B7B"/>
    <w:rsid w:val="00A13C80"/>
    <w:rsid w:val="00A13F39"/>
    <w:rsid w:val="00A14029"/>
    <w:rsid w:val="00A141FA"/>
    <w:rsid w:val="00A148C2"/>
    <w:rsid w:val="00A1589B"/>
    <w:rsid w:val="00A15B81"/>
    <w:rsid w:val="00A15F38"/>
    <w:rsid w:val="00A1655D"/>
    <w:rsid w:val="00A16B8A"/>
    <w:rsid w:val="00A16D63"/>
    <w:rsid w:val="00A16EF3"/>
    <w:rsid w:val="00A1729E"/>
    <w:rsid w:val="00A17A74"/>
    <w:rsid w:val="00A20044"/>
    <w:rsid w:val="00A202BC"/>
    <w:rsid w:val="00A20B84"/>
    <w:rsid w:val="00A20CE1"/>
    <w:rsid w:val="00A2106F"/>
    <w:rsid w:val="00A21072"/>
    <w:rsid w:val="00A21523"/>
    <w:rsid w:val="00A2192E"/>
    <w:rsid w:val="00A21D63"/>
    <w:rsid w:val="00A222B9"/>
    <w:rsid w:val="00A22459"/>
    <w:rsid w:val="00A227B0"/>
    <w:rsid w:val="00A22F68"/>
    <w:rsid w:val="00A23489"/>
    <w:rsid w:val="00A23518"/>
    <w:rsid w:val="00A23C23"/>
    <w:rsid w:val="00A242F7"/>
    <w:rsid w:val="00A250DE"/>
    <w:rsid w:val="00A25A21"/>
    <w:rsid w:val="00A2636D"/>
    <w:rsid w:val="00A26788"/>
    <w:rsid w:val="00A2708B"/>
    <w:rsid w:val="00A27828"/>
    <w:rsid w:val="00A27EF5"/>
    <w:rsid w:val="00A306F9"/>
    <w:rsid w:val="00A307CA"/>
    <w:rsid w:val="00A30BE1"/>
    <w:rsid w:val="00A31165"/>
    <w:rsid w:val="00A31FE4"/>
    <w:rsid w:val="00A32C6B"/>
    <w:rsid w:val="00A32EC5"/>
    <w:rsid w:val="00A32EC8"/>
    <w:rsid w:val="00A3312E"/>
    <w:rsid w:val="00A334E1"/>
    <w:rsid w:val="00A3353B"/>
    <w:rsid w:val="00A33615"/>
    <w:rsid w:val="00A33BFB"/>
    <w:rsid w:val="00A33ED6"/>
    <w:rsid w:val="00A3400C"/>
    <w:rsid w:val="00A344A1"/>
    <w:rsid w:val="00A34549"/>
    <w:rsid w:val="00A34A2A"/>
    <w:rsid w:val="00A34ADF"/>
    <w:rsid w:val="00A34E4D"/>
    <w:rsid w:val="00A34F70"/>
    <w:rsid w:val="00A350FC"/>
    <w:rsid w:val="00A35D8A"/>
    <w:rsid w:val="00A362BA"/>
    <w:rsid w:val="00A366A3"/>
    <w:rsid w:val="00A36B18"/>
    <w:rsid w:val="00A36FDE"/>
    <w:rsid w:val="00A37033"/>
    <w:rsid w:val="00A37197"/>
    <w:rsid w:val="00A3725A"/>
    <w:rsid w:val="00A37A0D"/>
    <w:rsid w:val="00A37D7B"/>
    <w:rsid w:val="00A40005"/>
    <w:rsid w:val="00A401DC"/>
    <w:rsid w:val="00A401E4"/>
    <w:rsid w:val="00A4051E"/>
    <w:rsid w:val="00A40634"/>
    <w:rsid w:val="00A4086F"/>
    <w:rsid w:val="00A40B43"/>
    <w:rsid w:val="00A41204"/>
    <w:rsid w:val="00A41872"/>
    <w:rsid w:val="00A41C47"/>
    <w:rsid w:val="00A41E82"/>
    <w:rsid w:val="00A41F6D"/>
    <w:rsid w:val="00A42BB0"/>
    <w:rsid w:val="00A430E8"/>
    <w:rsid w:val="00A43500"/>
    <w:rsid w:val="00A43825"/>
    <w:rsid w:val="00A43D35"/>
    <w:rsid w:val="00A44352"/>
    <w:rsid w:val="00A443DC"/>
    <w:rsid w:val="00A44762"/>
    <w:rsid w:val="00A44D19"/>
    <w:rsid w:val="00A4585B"/>
    <w:rsid w:val="00A45C6E"/>
    <w:rsid w:val="00A45C7B"/>
    <w:rsid w:val="00A45E1C"/>
    <w:rsid w:val="00A46471"/>
    <w:rsid w:val="00A471B0"/>
    <w:rsid w:val="00A47277"/>
    <w:rsid w:val="00A472A5"/>
    <w:rsid w:val="00A47598"/>
    <w:rsid w:val="00A47B28"/>
    <w:rsid w:val="00A47D20"/>
    <w:rsid w:val="00A50211"/>
    <w:rsid w:val="00A50C67"/>
    <w:rsid w:val="00A5144F"/>
    <w:rsid w:val="00A51C24"/>
    <w:rsid w:val="00A51CA0"/>
    <w:rsid w:val="00A51E0F"/>
    <w:rsid w:val="00A51F54"/>
    <w:rsid w:val="00A524B1"/>
    <w:rsid w:val="00A52867"/>
    <w:rsid w:val="00A528CB"/>
    <w:rsid w:val="00A52A43"/>
    <w:rsid w:val="00A52FBB"/>
    <w:rsid w:val="00A53098"/>
    <w:rsid w:val="00A5357C"/>
    <w:rsid w:val="00A5382E"/>
    <w:rsid w:val="00A53C27"/>
    <w:rsid w:val="00A53E88"/>
    <w:rsid w:val="00A53E8C"/>
    <w:rsid w:val="00A53FEB"/>
    <w:rsid w:val="00A54292"/>
    <w:rsid w:val="00A54547"/>
    <w:rsid w:val="00A545E5"/>
    <w:rsid w:val="00A5493A"/>
    <w:rsid w:val="00A54E01"/>
    <w:rsid w:val="00A55052"/>
    <w:rsid w:val="00A55382"/>
    <w:rsid w:val="00A553E9"/>
    <w:rsid w:val="00A55475"/>
    <w:rsid w:val="00A55553"/>
    <w:rsid w:val="00A556F3"/>
    <w:rsid w:val="00A55885"/>
    <w:rsid w:val="00A55B76"/>
    <w:rsid w:val="00A55C87"/>
    <w:rsid w:val="00A56713"/>
    <w:rsid w:val="00A56A37"/>
    <w:rsid w:val="00A56CD6"/>
    <w:rsid w:val="00A56D5C"/>
    <w:rsid w:val="00A56F13"/>
    <w:rsid w:val="00A577C5"/>
    <w:rsid w:val="00A57AC3"/>
    <w:rsid w:val="00A57AEE"/>
    <w:rsid w:val="00A604A6"/>
    <w:rsid w:val="00A6069C"/>
    <w:rsid w:val="00A60781"/>
    <w:rsid w:val="00A6099E"/>
    <w:rsid w:val="00A60A58"/>
    <w:rsid w:val="00A60CD8"/>
    <w:rsid w:val="00A61045"/>
    <w:rsid w:val="00A612F4"/>
    <w:rsid w:val="00A61F8D"/>
    <w:rsid w:val="00A6228A"/>
    <w:rsid w:val="00A6280E"/>
    <w:rsid w:val="00A62A33"/>
    <w:rsid w:val="00A62DC5"/>
    <w:rsid w:val="00A64055"/>
    <w:rsid w:val="00A64D0B"/>
    <w:rsid w:val="00A64F58"/>
    <w:rsid w:val="00A65504"/>
    <w:rsid w:val="00A6567A"/>
    <w:rsid w:val="00A65772"/>
    <w:rsid w:val="00A6586D"/>
    <w:rsid w:val="00A65B78"/>
    <w:rsid w:val="00A6606C"/>
    <w:rsid w:val="00A66104"/>
    <w:rsid w:val="00A663F7"/>
    <w:rsid w:val="00A664EB"/>
    <w:rsid w:val="00A66C06"/>
    <w:rsid w:val="00A674E1"/>
    <w:rsid w:val="00A675F1"/>
    <w:rsid w:val="00A67B96"/>
    <w:rsid w:val="00A67D8D"/>
    <w:rsid w:val="00A67F90"/>
    <w:rsid w:val="00A67FFA"/>
    <w:rsid w:val="00A70289"/>
    <w:rsid w:val="00A7036E"/>
    <w:rsid w:val="00A70652"/>
    <w:rsid w:val="00A706D5"/>
    <w:rsid w:val="00A7073E"/>
    <w:rsid w:val="00A711CE"/>
    <w:rsid w:val="00A712B2"/>
    <w:rsid w:val="00A713F3"/>
    <w:rsid w:val="00A719B3"/>
    <w:rsid w:val="00A71A52"/>
    <w:rsid w:val="00A71A60"/>
    <w:rsid w:val="00A71A63"/>
    <w:rsid w:val="00A71BA3"/>
    <w:rsid w:val="00A71C82"/>
    <w:rsid w:val="00A71E1A"/>
    <w:rsid w:val="00A7217A"/>
    <w:rsid w:val="00A72208"/>
    <w:rsid w:val="00A72865"/>
    <w:rsid w:val="00A728DF"/>
    <w:rsid w:val="00A72D0F"/>
    <w:rsid w:val="00A73172"/>
    <w:rsid w:val="00A73323"/>
    <w:rsid w:val="00A73466"/>
    <w:rsid w:val="00A73527"/>
    <w:rsid w:val="00A735E1"/>
    <w:rsid w:val="00A7434E"/>
    <w:rsid w:val="00A7435C"/>
    <w:rsid w:val="00A748A5"/>
    <w:rsid w:val="00A74A79"/>
    <w:rsid w:val="00A753C9"/>
    <w:rsid w:val="00A75450"/>
    <w:rsid w:val="00A75A7B"/>
    <w:rsid w:val="00A75FB6"/>
    <w:rsid w:val="00A75FC7"/>
    <w:rsid w:val="00A76181"/>
    <w:rsid w:val="00A7639C"/>
    <w:rsid w:val="00A76759"/>
    <w:rsid w:val="00A76940"/>
    <w:rsid w:val="00A769FF"/>
    <w:rsid w:val="00A77507"/>
    <w:rsid w:val="00A77E77"/>
    <w:rsid w:val="00A80404"/>
    <w:rsid w:val="00A8064B"/>
    <w:rsid w:val="00A807BF"/>
    <w:rsid w:val="00A80EC3"/>
    <w:rsid w:val="00A81425"/>
    <w:rsid w:val="00A8148C"/>
    <w:rsid w:val="00A814A3"/>
    <w:rsid w:val="00A81669"/>
    <w:rsid w:val="00A82A31"/>
    <w:rsid w:val="00A82C78"/>
    <w:rsid w:val="00A82EB1"/>
    <w:rsid w:val="00A8374A"/>
    <w:rsid w:val="00A8391D"/>
    <w:rsid w:val="00A83A35"/>
    <w:rsid w:val="00A83A9B"/>
    <w:rsid w:val="00A8431C"/>
    <w:rsid w:val="00A845A0"/>
    <w:rsid w:val="00A8461D"/>
    <w:rsid w:val="00A84BE5"/>
    <w:rsid w:val="00A85385"/>
    <w:rsid w:val="00A868AF"/>
    <w:rsid w:val="00A86904"/>
    <w:rsid w:val="00A86B30"/>
    <w:rsid w:val="00A86CC8"/>
    <w:rsid w:val="00A86F0B"/>
    <w:rsid w:val="00A87008"/>
    <w:rsid w:val="00A871A7"/>
    <w:rsid w:val="00A87324"/>
    <w:rsid w:val="00A8777A"/>
    <w:rsid w:val="00A878F0"/>
    <w:rsid w:val="00A87977"/>
    <w:rsid w:val="00A87B9B"/>
    <w:rsid w:val="00A908F1"/>
    <w:rsid w:val="00A90B85"/>
    <w:rsid w:val="00A91617"/>
    <w:rsid w:val="00A91ED9"/>
    <w:rsid w:val="00A91EDA"/>
    <w:rsid w:val="00A92110"/>
    <w:rsid w:val="00A92146"/>
    <w:rsid w:val="00A9223F"/>
    <w:rsid w:val="00A922A7"/>
    <w:rsid w:val="00A92730"/>
    <w:rsid w:val="00A927E6"/>
    <w:rsid w:val="00A92FAE"/>
    <w:rsid w:val="00A93681"/>
    <w:rsid w:val="00A93AA5"/>
    <w:rsid w:val="00A94094"/>
    <w:rsid w:val="00A945B5"/>
    <w:rsid w:val="00A94B5C"/>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A09"/>
    <w:rsid w:val="00AA2ED6"/>
    <w:rsid w:val="00AA31A9"/>
    <w:rsid w:val="00AA34B9"/>
    <w:rsid w:val="00AA35A0"/>
    <w:rsid w:val="00AA3BD3"/>
    <w:rsid w:val="00AA3E6E"/>
    <w:rsid w:val="00AA3E94"/>
    <w:rsid w:val="00AA3F94"/>
    <w:rsid w:val="00AA4119"/>
    <w:rsid w:val="00AA4312"/>
    <w:rsid w:val="00AA4619"/>
    <w:rsid w:val="00AA46B2"/>
    <w:rsid w:val="00AA4A00"/>
    <w:rsid w:val="00AA4FAB"/>
    <w:rsid w:val="00AA50B0"/>
    <w:rsid w:val="00AA50C5"/>
    <w:rsid w:val="00AA5BBF"/>
    <w:rsid w:val="00AA5E5B"/>
    <w:rsid w:val="00AA614F"/>
    <w:rsid w:val="00AA6472"/>
    <w:rsid w:val="00AA64A3"/>
    <w:rsid w:val="00AA65D9"/>
    <w:rsid w:val="00AA6B49"/>
    <w:rsid w:val="00AA6D76"/>
    <w:rsid w:val="00AA713F"/>
    <w:rsid w:val="00AA72BE"/>
    <w:rsid w:val="00AA769D"/>
    <w:rsid w:val="00AB04A4"/>
    <w:rsid w:val="00AB04B0"/>
    <w:rsid w:val="00AB074A"/>
    <w:rsid w:val="00AB0BE8"/>
    <w:rsid w:val="00AB10DA"/>
    <w:rsid w:val="00AB125A"/>
    <w:rsid w:val="00AB24E2"/>
    <w:rsid w:val="00AB24ED"/>
    <w:rsid w:val="00AB2D2F"/>
    <w:rsid w:val="00AB3893"/>
    <w:rsid w:val="00AB3A31"/>
    <w:rsid w:val="00AB3AA4"/>
    <w:rsid w:val="00AB3B49"/>
    <w:rsid w:val="00AB4217"/>
    <w:rsid w:val="00AB42C1"/>
    <w:rsid w:val="00AB4517"/>
    <w:rsid w:val="00AB458D"/>
    <w:rsid w:val="00AB48F3"/>
    <w:rsid w:val="00AB51BC"/>
    <w:rsid w:val="00AB559B"/>
    <w:rsid w:val="00AB57DD"/>
    <w:rsid w:val="00AB5FD5"/>
    <w:rsid w:val="00AB61ED"/>
    <w:rsid w:val="00AB622F"/>
    <w:rsid w:val="00AB6622"/>
    <w:rsid w:val="00AB6AB3"/>
    <w:rsid w:val="00AB6DC6"/>
    <w:rsid w:val="00AB7331"/>
    <w:rsid w:val="00AB7CA1"/>
    <w:rsid w:val="00AB7CAB"/>
    <w:rsid w:val="00AB7F80"/>
    <w:rsid w:val="00AC0064"/>
    <w:rsid w:val="00AC0899"/>
    <w:rsid w:val="00AC0D5F"/>
    <w:rsid w:val="00AC1060"/>
    <w:rsid w:val="00AC13AD"/>
    <w:rsid w:val="00AC14D2"/>
    <w:rsid w:val="00AC14FC"/>
    <w:rsid w:val="00AC15D7"/>
    <w:rsid w:val="00AC1D21"/>
    <w:rsid w:val="00AC1EBB"/>
    <w:rsid w:val="00AC1F9C"/>
    <w:rsid w:val="00AC27FD"/>
    <w:rsid w:val="00AC2A99"/>
    <w:rsid w:val="00AC2B0D"/>
    <w:rsid w:val="00AC2F77"/>
    <w:rsid w:val="00AC3449"/>
    <w:rsid w:val="00AC3BB2"/>
    <w:rsid w:val="00AC479D"/>
    <w:rsid w:val="00AC487E"/>
    <w:rsid w:val="00AC4B1A"/>
    <w:rsid w:val="00AC4F20"/>
    <w:rsid w:val="00AC50B9"/>
    <w:rsid w:val="00AC51A6"/>
    <w:rsid w:val="00AC5425"/>
    <w:rsid w:val="00AC559D"/>
    <w:rsid w:val="00AC583D"/>
    <w:rsid w:val="00AC5967"/>
    <w:rsid w:val="00AC5EF1"/>
    <w:rsid w:val="00AC5FEA"/>
    <w:rsid w:val="00AC606B"/>
    <w:rsid w:val="00AC65B1"/>
    <w:rsid w:val="00AC66C9"/>
    <w:rsid w:val="00AC6BAB"/>
    <w:rsid w:val="00AC73A0"/>
    <w:rsid w:val="00AC7C02"/>
    <w:rsid w:val="00AC7C2D"/>
    <w:rsid w:val="00AD00C0"/>
    <w:rsid w:val="00AD02D3"/>
    <w:rsid w:val="00AD0799"/>
    <w:rsid w:val="00AD0943"/>
    <w:rsid w:val="00AD0A86"/>
    <w:rsid w:val="00AD18D7"/>
    <w:rsid w:val="00AD20F7"/>
    <w:rsid w:val="00AD2886"/>
    <w:rsid w:val="00AD2BBB"/>
    <w:rsid w:val="00AD2E18"/>
    <w:rsid w:val="00AD2F51"/>
    <w:rsid w:val="00AD3292"/>
    <w:rsid w:val="00AD3293"/>
    <w:rsid w:val="00AD3A58"/>
    <w:rsid w:val="00AD3B61"/>
    <w:rsid w:val="00AD3B81"/>
    <w:rsid w:val="00AD462B"/>
    <w:rsid w:val="00AD477E"/>
    <w:rsid w:val="00AD4B20"/>
    <w:rsid w:val="00AD52ED"/>
    <w:rsid w:val="00AD53CA"/>
    <w:rsid w:val="00AD543B"/>
    <w:rsid w:val="00AD5959"/>
    <w:rsid w:val="00AD5981"/>
    <w:rsid w:val="00AD5C79"/>
    <w:rsid w:val="00AD5C7B"/>
    <w:rsid w:val="00AD5E5A"/>
    <w:rsid w:val="00AD5FF9"/>
    <w:rsid w:val="00AD638F"/>
    <w:rsid w:val="00AD6500"/>
    <w:rsid w:val="00AD652C"/>
    <w:rsid w:val="00AD6AF2"/>
    <w:rsid w:val="00AD6BF9"/>
    <w:rsid w:val="00AD7246"/>
    <w:rsid w:val="00AD7B15"/>
    <w:rsid w:val="00AD7BCE"/>
    <w:rsid w:val="00AD7D6E"/>
    <w:rsid w:val="00AD7D71"/>
    <w:rsid w:val="00AE00D1"/>
    <w:rsid w:val="00AE07C3"/>
    <w:rsid w:val="00AE1504"/>
    <w:rsid w:val="00AE1FD9"/>
    <w:rsid w:val="00AE27C2"/>
    <w:rsid w:val="00AE2C52"/>
    <w:rsid w:val="00AE2CE9"/>
    <w:rsid w:val="00AE2D2E"/>
    <w:rsid w:val="00AE3348"/>
    <w:rsid w:val="00AE33BB"/>
    <w:rsid w:val="00AE3516"/>
    <w:rsid w:val="00AE37EA"/>
    <w:rsid w:val="00AE37F4"/>
    <w:rsid w:val="00AE38F0"/>
    <w:rsid w:val="00AE3951"/>
    <w:rsid w:val="00AE3DF2"/>
    <w:rsid w:val="00AE429C"/>
    <w:rsid w:val="00AE47AA"/>
    <w:rsid w:val="00AE53EB"/>
    <w:rsid w:val="00AE5670"/>
    <w:rsid w:val="00AE5C3D"/>
    <w:rsid w:val="00AE61AB"/>
    <w:rsid w:val="00AE625B"/>
    <w:rsid w:val="00AE628B"/>
    <w:rsid w:val="00AE682C"/>
    <w:rsid w:val="00AE6942"/>
    <w:rsid w:val="00AE6A43"/>
    <w:rsid w:val="00AE6D8C"/>
    <w:rsid w:val="00AE71EB"/>
    <w:rsid w:val="00AE7707"/>
    <w:rsid w:val="00AE7A1B"/>
    <w:rsid w:val="00AE7B72"/>
    <w:rsid w:val="00AE7EFB"/>
    <w:rsid w:val="00AF067B"/>
    <w:rsid w:val="00AF0B86"/>
    <w:rsid w:val="00AF0BD6"/>
    <w:rsid w:val="00AF0C11"/>
    <w:rsid w:val="00AF0E6B"/>
    <w:rsid w:val="00AF142A"/>
    <w:rsid w:val="00AF1460"/>
    <w:rsid w:val="00AF1711"/>
    <w:rsid w:val="00AF189C"/>
    <w:rsid w:val="00AF18D4"/>
    <w:rsid w:val="00AF1B0B"/>
    <w:rsid w:val="00AF1F52"/>
    <w:rsid w:val="00AF21EA"/>
    <w:rsid w:val="00AF265E"/>
    <w:rsid w:val="00AF27A6"/>
    <w:rsid w:val="00AF2A20"/>
    <w:rsid w:val="00AF2D62"/>
    <w:rsid w:val="00AF2E7C"/>
    <w:rsid w:val="00AF30E0"/>
    <w:rsid w:val="00AF37AB"/>
    <w:rsid w:val="00AF3A49"/>
    <w:rsid w:val="00AF3B51"/>
    <w:rsid w:val="00AF3BE5"/>
    <w:rsid w:val="00AF40AB"/>
    <w:rsid w:val="00AF42AA"/>
    <w:rsid w:val="00AF473C"/>
    <w:rsid w:val="00AF4869"/>
    <w:rsid w:val="00AF4D27"/>
    <w:rsid w:val="00AF4E8D"/>
    <w:rsid w:val="00AF514A"/>
    <w:rsid w:val="00AF52A8"/>
    <w:rsid w:val="00AF59E5"/>
    <w:rsid w:val="00AF5A89"/>
    <w:rsid w:val="00AF5AE2"/>
    <w:rsid w:val="00AF5BD9"/>
    <w:rsid w:val="00AF5FB1"/>
    <w:rsid w:val="00AF64A3"/>
    <w:rsid w:val="00AF7485"/>
    <w:rsid w:val="00AF74FB"/>
    <w:rsid w:val="00AF756B"/>
    <w:rsid w:val="00AF7C5A"/>
    <w:rsid w:val="00AF7FA1"/>
    <w:rsid w:val="00B005D3"/>
    <w:rsid w:val="00B00968"/>
    <w:rsid w:val="00B00E97"/>
    <w:rsid w:val="00B0193F"/>
    <w:rsid w:val="00B021E6"/>
    <w:rsid w:val="00B026C9"/>
    <w:rsid w:val="00B0270C"/>
    <w:rsid w:val="00B0285D"/>
    <w:rsid w:val="00B02D35"/>
    <w:rsid w:val="00B02DDB"/>
    <w:rsid w:val="00B031E6"/>
    <w:rsid w:val="00B03423"/>
    <w:rsid w:val="00B035A8"/>
    <w:rsid w:val="00B038DA"/>
    <w:rsid w:val="00B0399C"/>
    <w:rsid w:val="00B0403F"/>
    <w:rsid w:val="00B0446F"/>
    <w:rsid w:val="00B04AA7"/>
    <w:rsid w:val="00B04DE7"/>
    <w:rsid w:val="00B04DEE"/>
    <w:rsid w:val="00B052A6"/>
    <w:rsid w:val="00B05BBD"/>
    <w:rsid w:val="00B05D1B"/>
    <w:rsid w:val="00B0613D"/>
    <w:rsid w:val="00B063C1"/>
    <w:rsid w:val="00B06432"/>
    <w:rsid w:val="00B06F35"/>
    <w:rsid w:val="00B06F67"/>
    <w:rsid w:val="00B0709E"/>
    <w:rsid w:val="00B07509"/>
    <w:rsid w:val="00B0776A"/>
    <w:rsid w:val="00B077B3"/>
    <w:rsid w:val="00B07B71"/>
    <w:rsid w:val="00B07C24"/>
    <w:rsid w:val="00B1137D"/>
    <w:rsid w:val="00B114DB"/>
    <w:rsid w:val="00B117AC"/>
    <w:rsid w:val="00B11813"/>
    <w:rsid w:val="00B11A83"/>
    <w:rsid w:val="00B120F8"/>
    <w:rsid w:val="00B120FC"/>
    <w:rsid w:val="00B12E58"/>
    <w:rsid w:val="00B12F40"/>
    <w:rsid w:val="00B1302F"/>
    <w:rsid w:val="00B13114"/>
    <w:rsid w:val="00B1353E"/>
    <w:rsid w:val="00B13A8D"/>
    <w:rsid w:val="00B13B0E"/>
    <w:rsid w:val="00B13F4B"/>
    <w:rsid w:val="00B13FF6"/>
    <w:rsid w:val="00B14157"/>
    <w:rsid w:val="00B14236"/>
    <w:rsid w:val="00B14254"/>
    <w:rsid w:val="00B1434F"/>
    <w:rsid w:val="00B144CF"/>
    <w:rsid w:val="00B150EA"/>
    <w:rsid w:val="00B1512F"/>
    <w:rsid w:val="00B1517A"/>
    <w:rsid w:val="00B15426"/>
    <w:rsid w:val="00B159EE"/>
    <w:rsid w:val="00B15EFB"/>
    <w:rsid w:val="00B161E7"/>
    <w:rsid w:val="00B16D86"/>
    <w:rsid w:val="00B17582"/>
    <w:rsid w:val="00B17B14"/>
    <w:rsid w:val="00B17BDB"/>
    <w:rsid w:val="00B202D3"/>
    <w:rsid w:val="00B2044E"/>
    <w:rsid w:val="00B20892"/>
    <w:rsid w:val="00B20E69"/>
    <w:rsid w:val="00B211C7"/>
    <w:rsid w:val="00B214ED"/>
    <w:rsid w:val="00B2180A"/>
    <w:rsid w:val="00B2232C"/>
    <w:rsid w:val="00B22809"/>
    <w:rsid w:val="00B2299A"/>
    <w:rsid w:val="00B22BCB"/>
    <w:rsid w:val="00B22C7D"/>
    <w:rsid w:val="00B22F30"/>
    <w:rsid w:val="00B2399F"/>
    <w:rsid w:val="00B23A7B"/>
    <w:rsid w:val="00B23B8E"/>
    <w:rsid w:val="00B240D9"/>
    <w:rsid w:val="00B241EA"/>
    <w:rsid w:val="00B24635"/>
    <w:rsid w:val="00B246B7"/>
    <w:rsid w:val="00B24702"/>
    <w:rsid w:val="00B247A6"/>
    <w:rsid w:val="00B24938"/>
    <w:rsid w:val="00B249F4"/>
    <w:rsid w:val="00B24E2F"/>
    <w:rsid w:val="00B25295"/>
    <w:rsid w:val="00B25367"/>
    <w:rsid w:val="00B25639"/>
    <w:rsid w:val="00B25880"/>
    <w:rsid w:val="00B25BA3"/>
    <w:rsid w:val="00B25BB8"/>
    <w:rsid w:val="00B263FF"/>
    <w:rsid w:val="00B266AD"/>
    <w:rsid w:val="00B266BE"/>
    <w:rsid w:val="00B268F4"/>
    <w:rsid w:val="00B26D75"/>
    <w:rsid w:val="00B2732D"/>
    <w:rsid w:val="00B30344"/>
    <w:rsid w:val="00B30456"/>
    <w:rsid w:val="00B30523"/>
    <w:rsid w:val="00B318C2"/>
    <w:rsid w:val="00B31F05"/>
    <w:rsid w:val="00B32133"/>
    <w:rsid w:val="00B3229B"/>
    <w:rsid w:val="00B32719"/>
    <w:rsid w:val="00B3312B"/>
    <w:rsid w:val="00B334CC"/>
    <w:rsid w:val="00B33B01"/>
    <w:rsid w:val="00B33CDA"/>
    <w:rsid w:val="00B3476E"/>
    <w:rsid w:val="00B34A34"/>
    <w:rsid w:val="00B35106"/>
    <w:rsid w:val="00B352D0"/>
    <w:rsid w:val="00B3534E"/>
    <w:rsid w:val="00B3579F"/>
    <w:rsid w:val="00B35D2F"/>
    <w:rsid w:val="00B35D77"/>
    <w:rsid w:val="00B35DDF"/>
    <w:rsid w:val="00B3610C"/>
    <w:rsid w:val="00B3630D"/>
    <w:rsid w:val="00B36354"/>
    <w:rsid w:val="00B364A2"/>
    <w:rsid w:val="00B365A5"/>
    <w:rsid w:val="00B3664C"/>
    <w:rsid w:val="00B36A28"/>
    <w:rsid w:val="00B36A3A"/>
    <w:rsid w:val="00B36B21"/>
    <w:rsid w:val="00B37106"/>
    <w:rsid w:val="00B37702"/>
    <w:rsid w:val="00B37848"/>
    <w:rsid w:val="00B37A3E"/>
    <w:rsid w:val="00B37CEA"/>
    <w:rsid w:val="00B37F10"/>
    <w:rsid w:val="00B40A4A"/>
    <w:rsid w:val="00B40BA8"/>
    <w:rsid w:val="00B40C45"/>
    <w:rsid w:val="00B4108B"/>
    <w:rsid w:val="00B410AA"/>
    <w:rsid w:val="00B41165"/>
    <w:rsid w:val="00B4153B"/>
    <w:rsid w:val="00B41602"/>
    <w:rsid w:val="00B4180E"/>
    <w:rsid w:val="00B4200C"/>
    <w:rsid w:val="00B4237E"/>
    <w:rsid w:val="00B423C5"/>
    <w:rsid w:val="00B42560"/>
    <w:rsid w:val="00B42F26"/>
    <w:rsid w:val="00B43340"/>
    <w:rsid w:val="00B43345"/>
    <w:rsid w:val="00B43611"/>
    <w:rsid w:val="00B43A9F"/>
    <w:rsid w:val="00B441AA"/>
    <w:rsid w:val="00B443DC"/>
    <w:rsid w:val="00B4472A"/>
    <w:rsid w:val="00B44DEB"/>
    <w:rsid w:val="00B44DFA"/>
    <w:rsid w:val="00B45118"/>
    <w:rsid w:val="00B4573B"/>
    <w:rsid w:val="00B45C73"/>
    <w:rsid w:val="00B45E6E"/>
    <w:rsid w:val="00B46594"/>
    <w:rsid w:val="00B468A6"/>
    <w:rsid w:val="00B46A03"/>
    <w:rsid w:val="00B46E75"/>
    <w:rsid w:val="00B46F84"/>
    <w:rsid w:val="00B472A7"/>
    <w:rsid w:val="00B47392"/>
    <w:rsid w:val="00B47936"/>
    <w:rsid w:val="00B47A4C"/>
    <w:rsid w:val="00B47DC3"/>
    <w:rsid w:val="00B501AE"/>
    <w:rsid w:val="00B5075D"/>
    <w:rsid w:val="00B51025"/>
    <w:rsid w:val="00B517E3"/>
    <w:rsid w:val="00B519DC"/>
    <w:rsid w:val="00B51A0A"/>
    <w:rsid w:val="00B51AAC"/>
    <w:rsid w:val="00B51B39"/>
    <w:rsid w:val="00B51CD2"/>
    <w:rsid w:val="00B51E7F"/>
    <w:rsid w:val="00B51FAB"/>
    <w:rsid w:val="00B52507"/>
    <w:rsid w:val="00B5321B"/>
    <w:rsid w:val="00B53946"/>
    <w:rsid w:val="00B539F1"/>
    <w:rsid w:val="00B53B20"/>
    <w:rsid w:val="00B53B35"/>
    <w:rsid w:val="00B54630"/>
    <w:rsid w:val="00B549DD"/>
    <w:rsid w:val="00B54CAF"/>
    <w:rsid w:val="00B54DA8"/>
    <w:rsid w:val="00B552CB"/>
    <w:rsid w:val="00B554B7"/>
    <w:rsid w:val="00B55654"/>
    <w:rsid w:val="00B55AD2"/>
    <w:rsid w:val="00B55C8B"/>
    <w:rsid w:val="00B55DC2"/>
    <w:rsid w:val="00B563EE"/>
    <w:rsid w:val="00B5642C"/>
    <w:rsid w:val="00B568A4"/>
    <w:rsid w:val="00B56B7C"/>
    <w:rsid w:val="00B56C78"/>
    <w:rsid w:val="00B56CDA"/>
    <w:rsid w:val="00B61D05"/>
    <w:rsid w:val="00B61F41"/>
    <w:rsid w:val="00B62434"/>
    <w:rsid w:val="00B62721"/>
    <w:rsid w:val="00B629AF"/>
    <w:rsid w:val="00B62B45"/>
    <w:rsid w:val="00B62C67"/>
    <w:rsid w:val="00B62CFD"/>
    <w:rsid w:val="00B6319A"/>
    <w:rsid w:val="00B63512"/>
    <w:rsid w:val="00B635D3"/>
    <w:rsid w:val="00B63BBE"/>
    <w:rsid w:val="00B63D75"/>
    <w:rsid w:val="00B64346"/>
    <w:rsid w:val="00B64528"/>
    <w:rsid w:val="00B64623"/>
    <w:rsid w:val="00B64708"/>
    <w:rsid w:val="00B648F4"/>
    <w:rsid w:val="00B64A26"/>
    <w:rsid w:val="00B64C11"/>
    <w:rsid w:val="00B64E14"/>
    <w:rsid w:val="00B64ED1"/>
    <w:rsid w:val="00B64F4A"/>
    <w:rsid w:val="00B652C9"/>
    <w:rsid w:val="00B6539B"/>
    <w:rsid w:val="00B6556E"/>
    <w:rsid w:val="00B65746"/>
    <w:rsid w:val="00B658B9"/>
    <w:rsid w:val="00B65DB2"/>
    <w:rsid w:val="00B664F8"/>
    <w:rsid w:val="00B66B0A"/>
    <w:rsid w:val="00B67311"/>
    <w:rsid w:val="00B6734C"/>
    <w:rsid w:val="00B675D6"/>
    <w:rsid w:val="00B6761B"/>
    <w:rsid w:val="00B6778F"/>
    <w:rsid w:val="00B677DD"/>
    <w:rsid w:val="00B70081"/>
    <w:rsid w:val="00B702EB"/>
    <w:rsid w:val="00B705F5"/>
    <w:rsid w:val="00B706A3"/>
    <w:rsid w:val="00B7095A"/>
    <w:rsid w:val="00B70A8F"/>
    <w:rsid w:val="00B70BC5"/>
    <w:rsid w:val="00B70EB0"/>
    <w:rsid w:val="00B71501"/>
    <w:rsid w:val="00B71C8F"/>
    <w:rsid w:val="00B72956"/>
    <w:rsid w:val="00B72A4A"/>
    <w:rsid w:val="00B72AA8"/>
    <w:rsid w:val="00B72CAD"/>
    <w:rsid w:val="00B72E3F"/>
    <w:rsid w:val="00B7316C"/>
    <w:rsid w:val="00B73ED9"/>
    <w:rsid w:val="00B742BD"/>
    <w:rsid w:val="00B74775"/>
    <w:rsid w:val="00B748A3"/>
    <w:rsid w:val="00B7552C"/>
    <w:rsid w:val="00B7574A"/>
    <w:rsid w:val="00B76295"/>
    <w:rsid w:val="00B762B6"/>
    <w:rsid w:val="00B764BD"/>
    <w:rsid w:val="00B76EA0"/>
    <w:rsid w:val="00B76EBE"/>
    <w:rsid w:val="00B77AB5"/>
    <w:rsid w:val="00B77CF5"/>
    <w:rsid w:val="00B77DB0"/>
    <w:rsid w:val="00B803C2"/>
    <w:rsid w:val="00B8057C"/>
    <w:rsid w:val="00B80671"/>
    <w:rsid w:val="00B80AAA"/>
    <w:rsid w:val="00B80ECC"/>
    <w:rsid w:val="00B80F04"/>
    <w:rsid w:val="00B81716"/>
    <w:rsid w:val="00B81997"/>
    <w:rsid w:val="00B81AB7"/>
    <w:rsid w:val="00B81C01"/>
    <w:rsid w:val="00B81C20"/>
    <w:rsid w:val="00B81D38"/>
    <w:rsid w:val="00B81E63"/>
    <w:rsid w:val="00B823DB"/>
    <w:rsid w:val="00B82800"/>
    <w:rsid w:val="00B82A14"/>
    <w:rsid w:val="00B82E5E"/>
    <w:rsid w:val="00B836AF"/>
    <w:rsid w:val="00B83881"/>
    <w:rsid w:val="00B838AC"/>
    <w:rsid w:val="00B83A60"/>
    <w:rsid w:val="00B83C27"/>
    <w:rsid w:val="00B844DB"/>
    <w:rsid w:val="00B84737"/>
    <w:rsid w:val="00B84C33"/>
    <w:rsid w:val="00B84CD1"/>
    <w:rsid w:val="00B85649"/>
    <w:rsid w:val="00B85708"/>
    <w:rsid w:val="00B85C67"/>
    <w:rsid w:val="00B85FB3"/>
    <w:rsid w:val="00B86433"/>
    <w:rsid w:val="00B8711F"/>
    <w:rsid w:val="00B87279"/>
    <w:rsid w:val="00B872E8"/>
    <w:rsid w:val="00B8757B"/>
    <w:rsid w:val="00B875EC"/>
    <w:rsid w:val="00B9027B"/>
    <w:rsid w:val="00B9036E"/>
    <w:rsid w:val="00B910B1"/>
    <w:rsid w:val="00B91356"/>
    <w:rsid w:val="00B9190B"/>
    <w:rsid w:val="00B91D31"/>
    <w:rsid w:val="00B91F21"/>
    <w:rsid w:val="00B93B00"/>
    <w:rsid w:val="00B93C15"/>
    <w:rsid w:val="00B941E9"/>
    <w:rsid w:val="00B94559"/>
    <w:rsid w:val="00B945D1"/>
    <w:rsid w:val="00B94D0E"/>
    <w:rsid w:val="00B952C9"/>
    <w:rsid w:val="00B9531E"/>
    <w:rsid w:val="00B95520"/>
    <w:rsid w:val="00B95894"/>
    <w:rsid w:val="00B958C6"/>
    <w:rsid w:val="00B967DD"/>
    <w:rsid w:val="00B96BB8"/>
    <w:rsid w:val="00B971B1"/>
    <w:rsid w:val="00B97476"/>
    <w:rsid w:val="00B97EA3"/>
    <w:rsid w:val="00BA059E"/>
    <w:rsid w:val="00BA0721"/>
    <w:rsid w:val="00BA0C2D"/>
    <w:rsid w:val="00BA1456"/>
    <w:rsid w:val="00BA152A"/>
    <w:rsid w:val="00BA15A9"/>
    <w:rsid w:val="00BA1AF4"/>
    <w:rsid w:val="00BA1DEA"/>
    <w:rsid w:val="00BA309D"/>
    <w:rsid w:val="00BA311E"/>
    <w:rsid w:val="00BA36F6"/>
    <w:rsid w:val="00BA370D"/>
    <w:rsid w:val="00BA37C8"/>
    <w:rsid w:val="00BA386A"/>
    <w:rsid w:val="00BA3D72"/>
    <w:rsid w:val="00BA4182"/>
    <w:rsid w:val="00BA41D0"/>
    <w:rsid w:val="00BA42B8"/>
    <w:rsid w:val="00BA4310"/>
    <w:rsid w:val="00BA4949"/>
    <w:rsid w:val="00BA4EAD"/>
    <w:rsid w:val="00BA5245"/>
    <w:rsid w:val="00BA58F5"/>
    <w:rsid w:val="00BA5986"/>
    <w:rsid w:val="00BA5B4E"/>
    <w:rsid w:val="00BA6840"/>
    <w:rsid w:val="00BA7815"/>
    <w:rsid w:val="00BA783F"/>
    <w:rsid w:val="00BA7B31"/>
    <w:rsid w:val="00BA7B46"/>
    <w:rsid w:val="00BB0808"/>
    <w:rsid w:val="00BB0A91"/>
    <w:rsid w:val="00BB0D87"/>
    <w:rsid w:val="00BB128D"/>
    <w:rsid w:val="00BB1E31"/>
    <w:rsid w:val="00BB25EB"/>
    <w:rsid w:val="00BB289D"/>
    <w:rsid w:val="00BB29AD"/>
    <w:rsid w:val="00BB2C1F"/>
    <w:rsid w:val="00BB3279"/>
    <w:rsid w:val="00BB3886"/>
    <w:rsid w:val="00BB3CAB"/>
    <w:rsid w:val="00BB44B3"/>
    <w:rsid w:val="00BB4710"/>
    <w:rsid w:val="00BB4A6F"/>
    <w:rsid w:val="00BB4F98"/>
    <w:rsid w:val="00BB5A19"/>
    <w:rsid w:val="00BB5DA6"/>
    <w:rsid w:val="00BB5DD7"/>
    <w:rsid w:val="00BB5DF9"/>
    <w:rsid w:val="00BB5EE8"/>
    <w:rsid w:val="00BB643E"/>
    <w:rsid w:val="00BB655D"/>
    <w:rsid w:val="00BB65A1"/>
    <w:rsid w:val="00BB6A3F"/>
    <w:rsid w:val="00BB6FFF"/>
    <w:rsid w:val="00BB7375"/>
    <w:rsid w:val="00BB7D22"/>
    <w:rsid w:val="00BB7F0B"/>
    <w:rsid w:val="00BC03AC"/>
    <w:rsid w:val="00BC05C0"/>
    <w:rsid w:val="00BC0BCE"/>
    <w:rsid w:val="00BC178E"/>
    <w:rsid w:val="00BC1BCC"/>
    <w:rsid w:val="00BC1C52"/>
    <w:rsid w:val="00BC1D83"/>
    <w:rsid w:val="00BC1F8F"/>
    <w:rsid w:val="00BC2080"/>
    <w:rsid w:val="00BC2107"/>
    <w:rsid w:val="00BC2308"/>
    <w:rsid w:val="00BC23D1"/>
    <w:rsid w:val="00BC27CB"/>
    <w:rsid w:val="00BC2EF2"/>
    <w:rsid w:val="00BC30D5"/>
    <w:rsid w:val="00BC30F0"/>
    <w:rsid w:val="00BC332D"/>
    <w:rsid w:val="00BC36F4"/>
    <w:rsid w:val="00BC370C"/>
    <w:rsid w:val="00BC3D87"/>
    <w:rsid w:val="00BC423A"/>
    <w:rsid w:val="00BC4642"/>
    <w:rsid w:val="00BC49AC"/>
    <w:rsid w:val="00BC5528"/>
    <w:rsid w:val="00BC58CE"/>
    <w:rsid w:val="00BC5AE3"/>
    <w:rsid w:val="00BC5C5C"/>
    <w:rsid w:val="00BC622F"/>
    <w:rsid w:val="00BC66B0"/>
    <w:rsid w:val="00BC6986"/>
    <w:rsid w:val="00BC6A0A"/>
    <w:rsid w:val="00BC7017"/>
    <w:rsid w:val="00BC7189"/>
    <w:rsid w:val="00BC7676"/>
    <w:rsid w:val="00BC790F"/>
    <w:rsid w:val="00BC79DB"/>
    <w:rsid w:val="00BD0056"/>
    <w:rsid w:val="00BD0CE4"/>
    <w:rsid w:val="00BD0F54"/>
    <w:rsid w:val="00BD0F83"/>
    <w:rsid w:val="00BD15B5"/>
    <w:rsid w:val="00BD193F"/>
    <w:rsid w:val="00BD1A33"/>
    <w:rsid w:val="00BD1D39"/>
    <w:rsid w:val="00BD2274"/>
    <w:rsid w:val="00BD2296"/>
    <w:rsid w:val="00BD2696"/>
    <w:rsid w:val="00BD274E"/>
    <w:rsid w:val="00BD2C5A"/>
    <w:rsid w:val="00BD3733"/>
    <w:rsid w:val="00BD385F"/>
    <w:rsid w:val="00BD39DE"/>
    <w:rsid w:val="00BD3D99"/>
    <w:rsid w:val="00BD3E99"/>
    <w:rsid w:val="00BD4055"/>
    <w:rsid w:val="00BD426E"/>
    <w:rsid w:val="00BD43FF"/>
    <w:rsid w:val="00BD4495"/>
    <w:rsid w:val="00BD48E0"/>
    <w:rsid w:val="00BD4D42"/>
    <w:rsid w:val="00BD5416"/>
    <w:rsid w:val="00BD597C"/>
    <w:rsid w:val="00BD5A29"/>
    <w:rsid w:val="00BD5CFB"/>
    <w:rsid w:val="00BD5D66"/>
    <w:rsid w:val="00BD6AB5"/>
    <w:rsid w:val="00BD6C54"/>
    <w:rsid w:val="00BD6E4E"/>
    <w:rsid w:val="00BD749E"/>
    <w:rsid w:val="00BD7A11"/>
    <w:rsid w:val="00BD7B3C"/>
    <w:rsid w:val="00BE0343"/>
    <w:rsid w:val="00BE10E8"/>
    <w:rsid w:val="00BE16FE"/>
    <w:rsid w:val="00BE184A"/>
    <w:rsid w:val="00BE19B6"/>
    <w:rsid w:val="00BE2195"/>
    <w:rsid w:val="00BE2C61"/>
    <w:rsid w:val="00BE2D53"/>
    <w:rsid w:val="00BE2D6C"/>
    <w:rsid w:val="00BE2EC7"/>
    <w:rsid w:val="00BE2F46"/>
    <w:rsid w:val="00BE3ADF"/>
    <w:rsid w:val="00BE3CED"/>
    <w:rsid w:val="00BE3E37"/>
    <w:rsid w:val="00BE3F2A"/>
    <w:rsid w:val="00BE403D"/>
    <w:rsid w:val="00BE42DB"/>
    <w:rsid w:val="00BE4729"/>
    <w:rsid w:val="00BE4947"/>
    <w:rsid w:val="00BE4DE0"/>
    <w:rsid w:val="00BE519D"/>
    <w:rsid w:val="00BE528E"/>
    <w:rsid w:val="00BE55DD"/>
    <w:rsid w:val="00BE58FD"/>
    <w:rsid w:val="00BE5D16"/>
    <w:rsid w:val="00BE62BB"/>
    <w:rsid w:val="00BE64A7"/>
    <w:rsid w:val="00BE651F"/>
    <w:rsid w:val="00BE6691"/>
    <w:rsid w:val="00BE6828"/>
    <w:rsid w:val="00BE6938"/>
    <w:rsid w:val="00BE6A94"/>
    <w:rsid w:val="00BE74E5"/>
    <w:rsid w:val="00BE75F7"/>
    <w:rsid w:val="00BE7803"/>
    <w:rsid w:val="00BE79F0"/>
    <w:rsid w:val="00BE7C0B"/>
    <w:rsid w:val="00BE7D02"/>
    <w:rsid w:val="00BF0725"/>
    <w:rsid w:val="00BF0E23"/>
    <w:rsid w:val="00BF1034"/>
    <w:rsid w:val="00BF10F1"/>
    <w:rsid w:val="00BF11AA"/>
    <w:rsid w:val="00BF1460"/>
    <w:rsid w:val="00BF14BF"/>
    <w:rsid w:val="00BF1D67"/>
    <w:rsid w:val="00BF2417"/>
    <w:rsid w:val="00BF25BA"/>
    <w:rsid w:val="00BF2A1D"/>
    <w:rsid w:val="00BF3560"/>
    <w:rsid w:val="00BF3B2F"/>
    <w:rsid w:val="00BF4096"/>
    <w:rsid w:val="00BF43E6"/>
    <w:rsid w:val="00BF4498"/>
    <w:rsid w:val="00BF5296"/>
    <w:rsid w:val="00BF5739"/>
    <w:rsid w:val="00BF5A1E"/>
    <w:rsid w:val="00BF5DD9"/>
    <w:rsid w:val="00BF611C"/>
    <w:rsid w:val="00BF65CF"/>
    <w:rsid w:val="00BF66C9"/>
    <w:rsid w:val="00BF6E97"/>
    <w:rsid w:val="00BF714A"/>
    <w:rsid w:val="00BF71F9"/>
    <w:rsid w:val="00BF730B"/>
    <w:rsid w:val="00BF7325"/>
    <w:rsid w:val="00BF78D8"/>
    <w:rsid w:val="00BF7C91"/>
    <w:rsid w:val="00C003D9"/>
    <w:rsid w:val="00C00699"/>
    <w:rsid w:val="00C00894"/>
    <w:rsid w:val="00C01348"/>
    <w:rsid w:val="00C01565"/>
    <w:rsid w:val="00C016A4"/>
    <w:rsid w:val="00C01E32"/>
    <w:rsid w:val="00C028D4"/>
    <w:rsid w:val="00C02BDC"/>
    <w:rsid w:val="00C03536"/>
    <w:rsid w:val="00C03696"/>
    <w:rsid w:val="00C03711"/>
    <w:rsid w:val="00C03E73"/>
    <w:rsid w:val="00C0428F"/>
    <w:rsid w:val="00C044A0"/>
    <w:rsid w:val="00C045A1"/>
    <w:rsid w:val="00C049B8"/>
    <w:rsid w:val="00C04B28"/>
    <w:rsid w:val="00C04E23"/>
    <w:rsid w:val="00C04F3D"/>
    <w:rsid w:val="00C04FE5"/>
    <w:rsid w:val="00C05174"/>
    <w:rsid w:val="00C05D8A"/>
    <w:rsid w:val="00C060FA"/>
    <w:rsid w:val="00C0657E"/>
    <w:rsid w:val="00C0701B"/>
    <w:rsid w:val="00C071BD"/>
    <w:rsid w:val="00C07391"/>
    <w:rsid w:val="00C07D18"/>
    <w:rsid w:val="00C1072A"/>
    <w:rsid w:val="00C10A66"/>
    <w:rsid w:val="00C11222"/>
    <w:rsid w:val="00C11358"/>
    <w:rsid w:val="00C11B7B"/>
    <w:rsid w:val="00C11BA6"/>
    <w:rsid w:val="00C12975"/>
    <w:rsid w:val="00C12B9C"/>
    <w:rsid w:val="00C12C7D"/>
    <w:rsid w:val="00C13A0C"/>
    <w:rsid w:val="00C13BC5"/>
    <w:rsid w:val="00C13E24"/>
    <w:rsid w:val="00C143B7"/>
    <w:rsid w:val="00C1466D"/>
    <w:rsid w:val="00C14C1C"/>
    <w:rsid w:val="00C14C8D"/>
    <w:rsid w:val="00C1525B"/>
    <w:rsid w:val="00C15347"/>
    <w:rsid w:val="00C15519"/>
    <w:rsid w:val="00C15FF2"/>
    <w:rsid w:val="00C1621B"/>
    <w:rsid w:val="00C168B0"/>
    <w:rsid w:val="00C16966"/>
    <w:rsid w:val="00C16E45"/>
    <w:rsid w:val="00C16EA1"/>
    <w:rsid w:val="00C17626"/>
    <w:rsid w:val="00C178E7"/>
    <w:rsid w:val="00C17B2C"/>
    <w:rsid w:val="00C17B55"/>
    <w:rsid w:val="00C20639"/>
    <w:rsid w:val="00C20AF9"/>
    <w:rsid w:val="00C20BBC"/>
    <w:rsid w:val="00C20CB7"/>
    <w:rsid w:val="00C20F51"/>
    <w:rsid w:val="00C21257"/>
    <w:rsid w:val="00C2151B"/>
    <w:rsid w:val="00C21658"/>
    <w:rsid w:val="00C22913"/>
    <w:rsid w:val="00C229DF"/>
    <w:rsid w:val="00C234EB"/>
    <w:rsid w:val="00C236AC"/>
    <w:rsid w:val="00C239C9"/>
    <w:rsid w:val="00C23A41"/>
    <w:rsid w:val="00C23BB0"/>
    <w:rsid w:val="00C2409C"/>
    <w:rsid w:val="00C24927"/>
    <w:rsid w:val="00C24B3D"/>
    <w:rsid w:val="00C2570A"/>
    <w:rsid w:val="00C258B7"/>
    <w:rsid w:val="00C26222"/>
    <w:rsid w:val="00C26CCB"/>
    <w:rsid w:val="00C26E90"/>
    <w:rsid w:val="00C27B3C"/>
    <w:rsid w:val="00C27C23"/>
    <w:rsid w:val="00C27C8F"/>
    <w:rsid w:val="00C30411"/>
    <w:rsid w:val="00C30723"/>
    <w:rsid w:val="00C30A4F"/>
    <w:rsid w:val="00C30EE6"/>
    <w:rsid w:val="00C310E8"/>
    <w:rsid w:val="00C312E1"/>
    <w:rsid w:val="00C313AF"/>
    <w:rsid w:val="00C31651"/>
    <w:rsid w:val="00C31786"/>
    <w:rsid w:val="00C3191E"/>
    <w:rsid w:val="00C31965"/>
    <w:rsid w:val="00C31D22"/>
    <w:rsid w:val="00C32352"/>
    <w:rsid w:val="00C324BA"/>
    <w:rsid w:val="00C324E9"/>
    <w:rsid w:val="00C32554"/>
    <w:rsid w:val="00C327D9"/>
    <w:rsid w:val="00C32B94"/>
    <w:rsid w:val="00C32EA8"/>
    <w:rsid w:val="00C32FA7"/>
    <w:rsid w:val="00C32FBF"/>
    <w:rsid w:val="00C331FD"/>
    <w:rsid w:val="00C33AEE"/>
    <w:rsid w:val="00C341AD"/>
    <w:rsid w:val="00C34D6C"/>
    <w:rsid w:val="00C34E8C"/>
    <w:rsid w:val="00C34F5D"/>
    <w:rsid w:val="00C358A5"/>
    <w:rsid w:val="00C35A0D"/>
    <w:rsid w:val="00C35AEB"/>
    <w:rsid w:val="00C35E82"/>
    <w:rsid w:val="00C35F82"/>
    <w:rsid w:val="00C360F2"/>
    <w:rsid w:val="00C3616D"/>
    <w:rsid w:val="00C3635B"/>
    <w:rsid w:val="00C36B89"/>
    <w:rsid w:val="00C36D7F"/>
    <w:rsid w:val="00C3720E"/>
    <w:rsid w:val="00C37767"/>
    <w:rsid w:val="00C37DD9"/>
    <w:rsid w:val="00C37E4A"/>
    <w:rsid w:val="00C37FBE"/>
    <w:rsid w:val="00C4005A"/>
    <w:rsid w:val="00C40358"/>
    <w:rsid w:val="00C40395"/>
    <w:rsid w:val="00C40461"/>
    <w:rsid w:val="00C40638"/>
    <w:rsid w:val="00C4076A"/>
    <w:rsid w:val="00C409F7"/>
    <w:rsid w:val="00C40A97"/>
    <w:rsid w:val="00C40B89"/>
    <w:rsid w:val="00C40D03"/>
    <w:rsid w:val="00C41A83"/>
    <w:rsid w:val="00C42318"/>
    <w:rsid w:val="00C4268D"/>
    <w:rsid w:val="00C4282D"/>
    <w:rsid w:val="00C42C22"/>
    <w:rsid w:val="00C42D04"/>
    <w:rsid w:val="00C42D83"/>
    <w:rsid w:val="00C42E27"/>
    <w:rsid w:val="00C43DBF"/>
    <w:rsid w:val="00C43FEC"/>
    <w:rsid w:val="00C443ED"/>
    <w:rsid w:val="00C44C6D"/>
    <w:rsid w:val="00C44DE3"/>
    <w:rsid w:val="00C45200"/>
    <w:rsid w:val="00C45554"/>
    <w:rsid w:val="00C4594F"/>
    <w:rsid w:val="00C45CC1"/>
    <w:rsid w:val="00C464B6"/>
    <w:rsid w:val="00C46537"/>
    <w:rsid w:val="00C465E4"/>
    <w:rsid w:val="00C46620"/>
    <w:rsid w:val="00C4698F"/>
    <w:rsid w:val="00C46D91"/>
    <w:rsid w:val="00C47030"/>
    <w:rsid w:val="00C47545"/>
    <w:rsid w:val="00C47EF4"/>
    <w:rsid w:val="00C5011B"/>
    <w:rsid w:val="00C502A4"/>
    <w:rsid w:val="00C5098A"/>
    <w:rsid w:val="00C50A2C"/>
    <w:rsid w:val="00C50CC8"/>
    <w:rsid w:val="00C50CED"/>
    <w:rsid w:val="00C51074"/>
    <w:rsid w:val="00C5151F"/>
    <w:rsid w:val="00C519D0"/>
    <w:rsid w:val="00C51C31"/>
    <w:rsid w:val="00C5383B"/>
    <w:rsid w:val="00C538D7"/>
    <w:rsid w:val="00C53941"/>
    <w:rsid w:val="00C543E4"/>
    <w:rsid w:val="00C54C1F"/>
    <w:rsid w:val="00C54E09"/>
    <w:rsid w:val="00C5508B"/>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617"/>
    <w:rsid w:val="00C61F65"/>
    <w:rsid w:val="00C622AA"/>
    <w:rsid w:val="00C62304"/>
    <w:rsid w:val="00C62451"/>
    <w:rsid w:val="00C624C3"/>
    <w:rsid w:val="00C62B81"/>
    <w:rsid w:val="00C6326E"/>
    <w:rsid w:val="00C632E1"/>
    <w:rsid w:val="00C633D7"/>
    <w:rsid w:val="00C641C5"/>
    <w:rsid w:val="00C642A5"/>
    <w:rsid w:val="00C643E2"/>
    <w:rsid w:val="00C648C5"/>
    <w:rsid w:val="00C6508C"/>
    <w:rsid w:val="00C65271"/>
    <w:rsid w:val="00C659DB"/>
    <w:rsid w:val="00C65C09"/>
    <w:rsid w:val="00C6617C"/>
    <w:rsid w:val="00C665D7"/>
    <w:rsid w:val="00C66639"/>
    <w:rsid w:val="00C666BC"/>
    <w:rsid w:val="00C6672E"/>
    <w:rsid w:val="00C66889"/>
    <w:rsid w:val="00C6692C"/>
    <w:rsid w:val="00C66998"/>
    <w:rsid w:val="00C66CB4"/>
    <w:rsid w:val="00C66CD2"/>
    <w:rsid w:val="00C673E5"/>
    <w:rsid w:val="00C67606"/>
    <w:rsid w:val="00C6791E"/>
    <w:rsid w:val="00C679CC"/>
    <w:rsid w:val="00C67A5F"/>
    <w:rsid w:val="00C70629"/>
    <w:rsid w:val="00C70770"/>
    <w:rsid w:val="00C70E39"/>
    <w:rsid w:val="00C7126B"/>
    <w:rsid w:val="00C71910"/>
    <w:rsid w:val="00C71C34"/>
    <w:rsid w:val="00C7247B"/>
    <w:rsid w:val="00C724BD"/>
    <w:rsid w:val="00C7262B"/>
    <w:rsid w:val="00C72BA5"/>
    <w:rsid w:val="00C733E1"/>
    <w:rsid w:val="00C73417"/>
    <w:rsid w:val="00C73469"/>
    <w:rsid w:val="00C7353B"/>
    <w:rsid w:val="00C736CA"/>
    <w:rsid w:val="00C73767"/>
    <w:rsid w:val="00C737DA"/>
    <w:rsid w:val="00C7471B"/>
    <w:rsid w:val="00C74856"/>
    <w:rsid w:val="00C74DC2"/>
    <w:rsid w:val="00C74F50"/>
    <w:rsid w:val="00C753C7"/>
    <w:rsid w:val="00C75602"/>
    <w:rsid w:val="00C757B2"/>
    <w:rsid w:val="00C7596F"/>
    <w:rsid w:val="00C7612F"/>
    <w:rsid w:val="00C76586"/>
    <w:rsid w:val="00C7696A"/>
    <w:rsid w:val="00C77144"/>
    <w:rsid w:val="00C7757A"/>
    <w:rsid w:val="00C77696"/>
    <w:rsid w:val="00C7798A"/>
    <w:rsid w:val="00C80429"/>
    <w:rsid w:val="00C8049D"/>
    <w:rsid w:val="00C8066C"/>
    <w:rsid w:val="00C80691"/>
    <w:rsid w:val="00C80807"/>
    <w:rsid w:val="00C80A59"/>
    <w:rsid w:val="00C80C78"/>
    <w:rsid w:val="00C8105B"/>
    <w:rsid w:val="00C816A0"/>
    <w:rsid w:val="00C818F9"/>
    <w:rsid w:val="00C81973"/>
    <w:rsid w:val="00C81DA3"/>
    <w:rsid w:val="00C81F71"/>
    <w:rsid w:val="00C82238"/>
    <w:rsid w:val="00C825DF"/>
    <w:rsid w:val="00C83605"/>
    <w:rsid w:val="00C83BD1"/>
    <w:rsid w:val="00C84146"/>
    <w:rsid w:val="00C84272"/>
    <w:rsid w:val="00C84930"/>
    <w:rsid w:val="00C85476"/>
    <w:rsid w:val="00C85627"/>
    <w:rsid w:val="00C85AA7"/>
    <w:rsid w:val="00C85AB8"/>
    <w:rsid w:val="00C85CD7"/>
    <w:rsid w:val="00C85D7B"/>
    <w:rsid w:val="00C85E42"/>
    <w:rsid w:val="00C867C1"/>
    <w:rsid w:val="00C86B42"/>
    <w:rsid w:val="00C871A2"/>
    <w:rsid w:val="00C87600"/>
    <w:rsid w:val="00C876E9"/>
    <w:rsid w:val="00C90137"/>
    <w:rsid w:val="00C907A5"/>
    <w:rsid w:val="00C90C9B"/>
    <w:rsid w:val="00C90DF4"/>
    <w:rsid w:val="00C91202"/>
    <w:rsid w:val="00C9142B"/>
    <w:rsid w:val="00C91772"/>
    <w:rsid w:val="00C917BC"/>
    <w:rsid w:val="00C9190D"/>
    <w:rsid w:val="00C91A09"/>
    <w:rsid w:val="00C91DAB"/>
    <w:rsid w:val="00C91E18"/>
    <w:rsid w:val="00C9226A"/>
    <w:rsid w:val="00C922D7"/>
    <w:rsid w:val="00C928C4"/>
    <w:rsid w:val="00C92AF8"/>
    <w:rsid w:val="00C92EBB"/>
    <w:rsid w:val="00C934FD"/>
    <w:rsid w:val="00C93590"/>
    <w:rsid w:val="00C9389E"/>
    <w:rsid w:val="00C939D1"/>
    <w:rsid w:val="00C93E64"/>
    <w:rsid w:val="00C9438F"/>
    <w:rsid w:val="00C9492D"/>
    <w:rsid w:val="00C95D0D"/>
    <w:rsid w:val="00C95FDE"/>
    <w:rsid w:val="00C96274"/>
    <w:rsid w:val="00C96761"/>
    <w:rsid w:val="00C96BD8"/>
    <w:rsid w:val="00C9728C"/>
    <w:rsid w:val="00C97337"/>
    <w:rsid w:val="00C97589"/>
    <w:rsid w:val="00C97663"/>
    <w:rsid w:val="00C9794B"/>
    <w:rsid w:val="00C97F92"/>
    <w:rsid w:val="00C97FAE"/>
    <w:rsid w:val="00CA003F"/>
    <w:rsid w:val="00CA0215"/>
    <w:rsid w:val="00CA02B7"/>
    <w:rsid w:val="00CA1294"/>
    <w:rsid w:val="00CA1347"/>
    <w:rsid w:val="00CA178E"/>
    <w:rsid w:val="00CA183A"/>
    <w:rsid w:val="00CA1856"/>
    <w:rsid w:val="00CA1DF7"/>
    <w:rsid w:val="00CA202F"/>
    <w:rsid w:val="00CA2472"/>
    <w:rsid w:val="00CA24BC"/>
    <w:rsid w:val="00CA2538"/>
    <w:rsid w:val="00CA2606"/>
    <w:rsid w:val="00CA2900"/>
    <w:rsid w:val="00CA2968"/>
    <w:rsid w:val="00CA2CDC"/>
    <w:rsid w:val="00CA2D47"/>
    <w:rsid w:val="00CA3AB1"/>
    <w:rsid w:val="00CA3C01"/>
    <w:rsid w:val="00CA3CDD"/>
    <w:rsid w:val="00CA442E"/>
    <w:rsid w:val="00CA4788"/>
    <w:rsid w:val="00CA4FDF"/>
    <w:rsid w:val="00CA5628"/>
    <w:rsid w:val="00CA5925"/>
    <w:rsid w:val="00CA5A82"/>
    <w:rsid w:val="00CA6973"/>
    <w:rsid w:val="00CA758E"/>
    <w:rsid w:val="00CA76C9"/>
    <w:rsid w:val="00CA7A40"/>
    <w:rsid w:val="00CA7FCC"/>
    <w:rsid w:val="00CB09A5"/>
    <w:rsid w:val="00CB0AF6"/>
    <w:rsid w:val="00CB0D59"/>
    <w:rsid w:val="00CB0EEA"/>
    <w:rsid w:val="00CB110E"/>
    <w:rsid w:val="00CB1143"/>
    <w:rsid w:val="00CB195F"/>
    <w:rsid w:val="00CB1C54"/>
    <w:rsid w:val="00CB211D"/>
    <w:rsid w:val="00CB285B"/>
    <w:rsid w:val="00CB336C"/>
    <w:rsid w:val="00CB33D9"/>
    <w:rsid w:val="00CB340E"/>
    <w:rsid w:val="00CB39A8"/>
    <w:rsid w:val="00CB3B05"/>
    <w:rsid w:val="00CB3DE1"/>
    <w:rsid w:val="00CB4023"/>
    <w:rsid w:val="00CB447A"/>
    <w:rsid w:val="00CB44A2"/>
    <w:rsid w:val="00CB44B9"/>
    <w:rsid w:val="00CB47E9"/>
    <w:rsid w:val="00CB4AAD"/>
    <w:rsid w:val="00CB58FC"/>
    <w:rsid w:val="00CB59B6"/>
    <w:rsid w:val="00CB5A95"/>
    <w:rsid w:val="00CB5F01"/>
    <w:rsid w:val="00CB65AB"/>
    <w:rsid w:val="00CB663B"/>
    <w:rsid w:val="00CB6C19"/>
    <w:rsid w:val="00CB6E5F"/>
    <w:rsid w:val="00CB6ED0"/>
    <w:rsid w:val="00CB707A"/>
    <w:rsid w:val="00CB7334"/>
    <w:rsid w:val="00CB79FD"/>
    <w:rsid w:val="00CB7B9A"/>
    <w:rsid w:val="00CC02D1"/>
    <w:rsid w:val="00CC0807"/>
    <w:rsid w:val="00CC091E"/>
    <w:rsid w:val="00CC0B5D"/>
    <w:rsid w:val="00CC0EA4"/>
    <w:rsid w:val="00CC16CD"/>
    <w:rsid w:val="00CC1A97"/>
    <w:rsid w:val="00CC1FFD"/>
    <w:rsid w:val="00CC2015"/>
    <w:rsid w:val="00CC21CA"/>
    <w:rsid w:val="00CC2B9A"/>
    <w:rsid w:val="00CC2BC1"/>
    <w:rsid w:val="00CC31F5"/>
    <w:rsid w:val="00CC32BE"/>
    <w:rsid w:val="00CC348B"/>
    <w:rsid w:val="00CC3849"/>
    <w:rsid w:val="00CC4231"/>
    <w:rsid w:val="00CC5029"/>
    <w:rsid w:val="00CC5234"/>
    <w:rsid w:val="00CC525E"/>
    <w:rsid w:val="00CC622D"/>
    <w:rsid w:val="00CC63C8"/>
    <w:rsid w:val="00CC64B4"/>
    <w:rsid w:val="00CC66CA"/>
    <w:rsid w:val="00CC67BD"/>
    <w:rsid w:val="00CC68D3"/>
    <w:rsid w:val="00CC6C47"/>
    <w:rsid w:val="00CC6C7A"/>
    <w:rsid w:val="00CC740C"/>
    <w:rsid w:val="00CC781E"/>
    <w:rsid w:val="00CC79DA"/>
    <w:rsid w:val="00CC7B62"/>
    <w:rsid w:val="00CD00C2"/>
    <w:rsid w:val="00CD00D2"/>
    <w:rsid w:val="00CD01B1"/>
    <w:rsid w:val="00CD02DF"/>
    <w:rsid w:val="00CD0A79"/>
    <w:rsid w:val="00CD0A7D"/>
    <w:rsid w:val="00CD15C1"/>
    <w:rsid w:val="00CD1E13"/>
    <w:rsid w:val="00CD20A0"/>
    <w:rsid w:val="00CD20A3"/>
    <w:rsid w:val="00CD239E"/>
    <w:rsid w:val="00CD2433"/>
    <w:rsid w:val="00CD286D"/>
    <w:rsid w:val="00CD2B7A"/>
    <w:rsid w:val="00CD3694"/>
    <w:rsid w:val="00CD391F"/>
    <w:rsid w:val="00CD3C62"/>
    <w:rsid w:val="00CD3E9C"/>
    <w:rsid w:val="00CD41CD"/>
    <w:rsid w:val="00CD44B7"/>
    <w:rsid w:val="00CD530B"/>
    <w:rsid w:val="00CD5638"/>
    <w:rsid w:val="00CD564A"/>
    <w:rsid w:val="00CD57CC"/>
    <w:rsid w:val="00CD585A"/>
    <w:rsid w:val="00CD5980"/>
    <w:rsid w:val="00CD5D02"/>
    <w:rsid w:val="00CD5FA8"/>
    <w:rsid w:val="00CD60FA"/>
    <w:rsid w:val="00CD70EF"/>
    <w:rsid w:val="00CD74EC"/>
    <w:rsid w:val="00CD78DF"/>
    <w:rsid w:val="00CD798F"/>
    <w:rsid w:val="00CD7A8D"/>
    <w:rsid w:val="00CD7BF0"/>
    <w:rsid w:val="00CD7C0B"/>
    <w:rsid w:val="00CE00CC"/>
    <w:rsid w:val="00CE03D0"/>
    <w:rsid w:val="00CE0F07"/>
    <w:rsid w:val="00CE0F9B"/>
    <w:rsid w:val="00CE1294"/>
    <w:rsid w:val="00CE1626"/>
    <w:rsid w:val="00CE17B3"/>
    <w:rsid w:val="00CE1A50"/>
    <w:rsid w:val="00CE2046"/>
    <w:rsid w:val="00CE260E"/>
    <w:rsid w:val="00CE28A3"/>
    <w:rsid w:val="00CE2AB6"/>
    <w:rsid w:val="00CE2BD1"/>
    <w:rsid w:val="00CE2CE9"/>
    <w:rsid w:val="00CE2D7A"/>
    <w:rsid w:val="00CE2D82"/>
    <w:rsid w:val="00CE3192"/>
    <w:rsid w:val="00CE3ABE"/>
    <w:rsid w:val="00CE3BB0"/>
    <w:rsid w:val="00CE4111"/>
    <w:rsid w:val="00CE41B8"/>
    <w:rsid w:val="00CE4374"/>
    <w:rsid w:val="00CE4417"/>
    <w:rsid w:val="00CE4CE0"/>
    <w:rsid w:val="00CE4FDD"/>
    <w:rsid w:val="00CE5868"/>
    <w:rsid w:val="00CE58BA"/>
    <w:rsid w:val="00CE5CCC"/>
    <w:rsid w:val="00CE616C"/>
    <w:rsid w:val="00CE664F"/>
    <w:rsid w:val="00CE6C1C"/>
    <w:rsid w:val="00CE79C6"/>
    <w:rsid w:val="00CE79E8"/>
    <w:rsid w:val="00CE7EB1"/>
    <w:rsid w:val="00CE7FC3"/>
    <w:rsid w:val="00CF02CD"/>
    <w:rsid w:val="00CF11B7"/>
    <w:rsid w:val="00CF11F0"/>
    <w:rsid w:val="00CF15E9"/>
    <w:rsid w:val="00CF181A"/>
    <w:rsid w:val="00CF19AB"/>
    <w:rsid w:val="00CF1E5C"/>
    <w:rsid w:val="00CF1E8D"/>
    <w:rsid w:val="00CF1EDA"/>
    <w:rsid w:val="00CF2257"/>
    <w:rsid w:val="00CF23D6"/>
    <w:rsid w:val="00CF2A04"/>
    <w:rsid w:val="00CF2B4E"/>
    <w:rsid w:val="00CF2F7C"/>
    <w:rsid w:val="00CF32E1"/>
    <w:rsid w:val="00CF3570"/>
    <w:rsid w:val="00CF3656"/>
    <w:rsid w:val="00CF3951"/>
    <w:rsid w:val="00CF3D88"/>
    <w:rsid w:val="00CF402E"/>
    <w:rsid w:val="00CF4254"/>
    <w:rsid w:val="00CF4DBE"/>
    <w:rsid w:val="00CF517A"/>
    <w:rsid w:val="00CF59C1"/>
    <w:rsid w:val="00CF5C52"/>
    <w:rsid w:val="00CF632E"/>
    <w:rsid w:val="00CF645C"/>
    <w:rsid w:val="00CF67DB"/>
    <w:rsid w:val="00CF716D"/>
    <w:rsid w:val="00CF71C2"/>
    <w:rsid w:val="00CF7397"/>
    <w:rsid w:val="00CF75FC"/>
    <w:rsid w:val="00CF7BCF"/>
    <w:rsid w:val="00D000A0"/>
    <w:rsid w:val="00D00430"/>
    <w:rsid w:val="00D0044F"/>
    <w:rsid w:val="00D004FA"/>
    <w:rsid w:val="00D00D9E"/>
    <w:rsid w:val="00D012AD"/>
    <w:rsid w:val="00D01421"/>
    <w:rsid w:val="00D01C67"/>
    <w:rsid w:val="00D0214C"/>
    <w:rsid w:val="00D021BA"/>
    <w:rsid w:val="00D02556"/>
    <w:rsid w:val="00D029FC"/>
    <w:rsid w:val="00D02C3A"/>
    <w:rsid w:val="00D03BB7"/>
    <w:rsid w:val="00D03EE0"/>
    <w:rsid w:val="00D040C2"/>
    <w:rsid w:val="00D04DFA"/>
    <w:rsid w:val="00D0510F"/>
    <w:rsid w:val="00D05687"/>
    <w:rsid w:val="00D058E0"/>
    <w:rsid w:val="00D05925"/>
    <w:rsid w:val="00D061D4"/>
    <w:rsid w:val="00D06361"/>
    <w:rsid w:val="00D06409"/>
    <w:rsid w:val="00D066A0"/>
    <w:rsid w:val="00D06AD5"/>
    <w:rsid w:val="00D07570"/>
    <w:rsid w:val="00D076A3"/>
    <w:rsid w:val="00D100C0"/>
    <w:rsid w:val="00D104F8"/>
    <w:rsid w:val="00D106FD"/>
    <w:rsid w:val="00D10BA6"/>
    <w:rsid w:val="00D1115C"/>
    <w:rsid w:val="00D115AB"/>
    <w:rsid w:val="00D11965"/>
    <w:rsid w:val="00D11B21"/>
    <w:rsid w:val="00D125BF"/>
    <w:rsid w:val="00D12912"/>
    <w:rsid w:val="00D12D74"/>
    <w:rsid w:val="00D12E08"/>
    <w:rsid w:val="00D1345F"/>
    <w:rsid w:val="00D135AE"/>
    <w:rsid w:val="00D1390A"/>
    <w:rsid w:val="00D13A96"/>
    <w:rsid w:val="00D13FD6"/>
    <w:rsid w:val="00D14120"/>
    <w:rsid w:val="00D14791"/>
    <w:rsid w:val="00D147B6"/>
    <w:rsid w:val="00D1595D"/>
    <w:rsid w:val="00D15A22"/>
    <w:rsid w:val="00D15C4F"/>
    <w:rsid w:val="00D16021"/>
    <w:rsid w:val="00D16152"/>
    <w:rsid w:val="00D16685"/>
    <w:rsid w:val="00D16C6F"/>
    <w:rsid w:val="00D16E7E"/>
    <w:rsid w:val="00D17267"/>
    <w:rsid w:val="00D17511"/>
    <w:rsid w:val="00D17547"/>
    <w:rsid w:val="00D177D7"/>
    <w:rsid w:val="00D179B0"/>
    <w:rsid w:val="00D17CF7"/>
    <w:rsid w:val="00D17F12"/>
    <w:rsid w:val="00D205FB"/>
    <w:rsid w:val="00D20659"/>
    <w:rsid w:val="00D206B9"/>
    <w:rsid w:val="00D20D55"/>
    <w:rsid w:val="00D21900"/>
    <w:rsid w:val="00D21927"/>
    <w:rsid w:val="00D219CE"/>
    <w:rsid w:val="00D2269E"/>
    <w:rsid w:val="00D229E4"/>
    <w:rsid w:val="00D22A9A"/>
    <w:rsid w:val="00D22C62"/>
    <w:rsid w:val="00D22DA1"/>
    <w:rsid w:val="00D22DF2"/>
    <w:rsid w:val="00D23147"/>
    <w:rsid w:val="00D231ED"/>
    <w:rsid w:val="00D234E0"/>
    <w:rsid w:val="00D23ABC"/>
    <w:rsid w:val="00D23C63"/>
    <w:rsid w:val="00D23F8E"/>
    <w:rsid w:val="00D24402"/>
    <w:rsid w:val="00D247BB"/>
    <w:rsid w:val="00D24DC4"/>
    <w:rsid w:val="00D2513A"/>
    <w:rsid w:val="00D253AC"/>
    <w:rsid w:val="00D258F2"/>
    <w:rsid w:val="00D25A5D"/>
    <w:rsid w:val="00D25C13"/>
    <w:rsid w:val="00D25EF2"/>
    <w:rsid w:val="00D261BD"/>
    <w:rsid w:val="00D2652C"/>
    <w:rsid w:val="00D26552"/>
    <w:rsid w:val="00D26673"/>
    <w:rsid w:val="00D26C7C"/>
    <w:rsid w:val="00D26D08"/>
    <w:rsid w:val="00D26E54"/>
    <w:rsid w:val="00D271E6"/>
    <w:rsid w:val="00D2746D"/>
    <w:rsid w:val="00D30399"/>
    <w:rsid w:val="00D304B0"/>
    <w:rsid w:val="00D304D1"/>
    <w:rsid w:val="00D30CF3"/>
    <w:rsid w:val="00D30D24"/>
    <w:rsid w:val="00D317AE"/>
    <w:rsid w:val="00D31CE1"/>
    <w:rsid w:val="00D3244B"/>
    <w:rsid w:val="00D327B8"/>
    <w:rsid w:val="00D32996"/>
    <w:rsid w:val="00D32EE4"/>
    <w:rsid w:val="00D331B6"/>
    <w:rsid w:val="00D331D0"/>
    <w:rsid w:val="00D33BBC"/>
    <w:rsid w:val="00D33DBC"/>
    <w:rsid w:val="00D341BF"/>
    <w:rsid w:val="00D3444A"/>
    <w:rsid w:val="00D3497A"/>
    <w:rsid w:val="00D34AED"/>
    <w:rsid w:val="00D3512B"/>
    <w:rsid w:val="00D364AB"/>
    <w:rsid w:val="00D364FA"/>
    <w:rsid w:val="00D366DB"/>
    <w:rsid w:val="00D36827"/>
    <w:rsid w:val="00D36D05"/>
    <w:rsid w:val="00D36E18"/>
    <w:rsid w:val="00D373B6"/>
    <w:rsid w:val="00D3761E"/>
    <w:rsid w:val="00D4002E"/>
    <w:rsid w:val="00D40289"/>
    <w:rsid w:val="00D404FE"/>
    <w:rsid w:val="00D406F6"/>
    <w:rsid w:val="00D40864"/>
    <w:rsid w:val="00D40899"/>
    <w:rsid w:val="00D40F7A"/>
    <w:rsid w:val="00D410D5"/>
    <w:rsid w:val="00D41118"/>
    <w:rsid w:val="00D412F0"/>
    <w:rsid w:val="00D4144A"/>
    <w:rsid w:val="00D414ED"/>
    <w:rsid w:val="00D41867"/>
    <w:rsid w:val="00D41B08"/>
    <w:rsid w:val="00D41FAD"/>
    <w:rsid w:val="00D42243"/>
    <w:rsid w:val="00D422F4"/>
    <w:rsid w:val="00D42558"/>
    <w:rsid w:val="00D4279D"/>
    <w:rsid w:val="00D4285F"/>
    <w:rsid w:val="00D42E91"/>
    <w:rsid w:val="00D433D2"/>
    <w:rsid w:val="00D434A3"/>
    <w:rsid w:val="00D434BC"/>
    <w:rsid w:val="00D43536"/>
    <w:rsid w:val="00D4380A"/>
    <w:rsid w:val="00D439DF"/>
    <w:rsid w:val="00D43DAA"/>
    <w:rsid w:val="00D43E92"/>
    <w:rsid w:val="00D43F36"/>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449"/>
    <w:rsid w:val="00D466E5"/>
    <w:rsid w:val="00D47472"/>
    <w:rsid w:val="00D47A3A"/>
    <w:rsid w:val="00D50171"/>
    <w:rsid w:val="00D513A5"/>
    <w:rsid w:val="00D51494"/>
    <w:rsid w:val="00D51687"/>
    <w:rsid w:val="00D51A2D"/>
    <w:rsid w:val="00D51D12"/>
    <w:rsid w:val="00D52053"/>
    <w:rsid w:val="00D5311A"/>
    <w:rsid w:val="00D533C5"/>
    <w:rsid w:val="00D53F84"/>
    <w:rsid w:val="00D547D5"/>
    <w:rsid w:val="00D54A23"/>
    <w:rsid w:val="00D54A30"/>
    <w:rsid w:val="00D5570C"/>
    <w:rsid w:val="00D55BF9"/>
    <w:rsid w:val="00D55D59"/>
    <w:rsid w:val="00D55F9C"/>
    <w:rsid w:val="00D56213"/>
    <w:rsid w:val="00D563AC"/>
    <w:rsid w:val="00D5646D"/>
    <w:rsid w:val="00D575AB"/>
    <w:rsid w:val="00D57C96"/>
    <w:rsid w:val="00D57F1C"/>
    <w:rsid w:val="00D60B10"/>
    <w:rsid w:val="00D60C07"/>
    <w:rsid w:val="00D614B1"/>
    <w:rsid w:val="00D61522"/>
    <w:rsid w:val="00D6178D"/>
    <w:rsid w:val="00D61904"/>
    <w:rsid w:val="00D61EF9"/>
    <w:rsid w:val="00D63927"/>
    <w:rsid w:val="00D63A1E"/>
    <w:rsid w:val="00D63B6B"/>
    <w:rsid w:val="00D63DFE"/>
    <w:rsid w:val="00D63E5B"/>
    <w:rsid w:val="00D64241"/>
    <w:rsid w:val="00D6434B"/>
    <w:rsid w:val="00D64424"/>
    <w:rsid w:val="00D64439"/>
    <w:rsid w:val="00D64739"/>
    <w:rsid w:val="00D64C07"/>
    <w:rsid w:val="00D64D66"/>
    <w:rsid w:val="00D650CD"/>
    <w:rsid w:val="00D6544F"/>
    <w:rsid w:val="00D65F10"/>
    <w:rsid w:val="00D664B4"/>
    <w:rsid w:val="00D66723"/>
    <w:rsid w:val="00D66B12"/>
    <w:rsid w:val="00D66F7B"/>
    <w:rsid w:val="00D67385"/>
    <w:rsid w:val="00D67457"/>
    <w:rsid w:val="00D676D7"/>
    <w:rsid w:val="00D67793"/>
    <w:rsid w:val="00D67931"/>
    <w:rsid w:val="00D67AAB"/>
    <w:rsid w:val="00D7008F"/>
    <w:rsid w:val="00D7057E"/>
    <w:rsid w:val="00D706AB"/>
    <w:rsid w:val="00D71026"/>
    <w:rsid w:val="00D7107B"/>
    <w:rsid w:val="00D7208A"/>
    <w:rsid w:val="00D721F3"/>
    <w:rsid w:val="00D7251B"/>
    <w:rsid w:val="00D729E9"/>
    <w:rsid w:val="00D72D5C"/>
    <w:rsid w:val="00D73385"/>
    <w:rsid w:val="00D74755"/>
    <w:rsid w:val="00D747AD"/>
    <w:rsid w:val="00D7482D"/>
    <w:rsid w:val="00D7486E"/>
    <w:rsid w:val="00D74E47"/>
    <w:rsid w:val="00D74ED4"/>
    <w:rsid w:val="00D74F09"/>
    <w:rsid w:val="00D7585C"/>
    <w:rsid w:val="00D758D1"/>
    <w:rsid w:val="00D75B6B"/>
    <w:rsid w:val="00D76125"/>
    <w:rsid w:val="00D764E3"/>
    <w:rsid w:val="00D76AA7"/>
    <w:rsid w:val="00D76F34"/>
    <w:rsid w:val="00D7735A"/>
    <w:rsid w:val="00D77EB1"/>
    <w:rsid w:val="00D77F52"/>
    <w:rsid w:val="00D80280"/>
    <w:rsid w:val="00D802B3"/>
    <w:rsid w:val="00D804A1"/>
    <w:rsid w:val="00D804E5"/>
    <w:rsid w:val="00D806AF"/>
    <w:rsid w:val="00D80AF3"/>
    <w:rsid w:val="00D80B24"/>
    <w:rsid w:val="00D80C45"/>
    <w:rsid w:val="00D81163"/>
    <w:rsid w:val="00D8118B"/>
    <w:rsid w:val="00D81201"/>
    <w:rsid w:val="00D816AF"/>
    <w:rsid w:val="00D818DB"/>
    <w:rsid w:val="00D81AB0"/>
    <w:rsid w:val="00D82032"/>
    <w:rsid w:val="00D8254F"/>
    <w:rsid w:val="00D82DD8"/>
    <w:rsid w:val="00D82F3F"/>
    <w:rsid w:val="00D8335E"/>
    <w:rsid w:val="00D83900"/>
    <w:rsid w:val="00D83B45"/>
    <w:rsid w:val="00D83B76"/>
    <w:rsid w:val="00D8421C"/>
    <w:rsid w:val="00D8453A"/>
    <w:rsid w:val="00D84693"/>
    <w:rsid w:val="00D848EB"/>
    <w:rsid w:val="00D8587B"/>
    <w:rsid w:val="00D85D61"/>
    <w:rsid w:val="00D85E13"/>
    <w:rsid w:val="00D8612F"/>
    <w:rsid w:val="00D865F1"/>
    <w:rsid w:val="00D866E5"/>
    <w:rsid w:val="00D86BED"/>
    <w:rsid w:val="00D86E23"/>
    <w:rsid w:val="00D86E2A"/>
    <w:rsid w:val="00D86EC0"/>
    <w:rsid w:val="00D87A6B"/>
    <w:rsid w:val="00D87B86"/>
    <w:rsid w:val="00D87D45"/>
    <w:rsid w:val="00D90205"/>
    <w:rsid w:val="00D912D2"/>
    <w:rsid w:val="00D91665"/>
    <w:rsid w:val="00D91A3C"/>
    <w:rsid w:val="00D91B81"/>
    <w:rsid w:val="00D91CAB"/>
    <w:rsid w:val="00D91CBC"/>
    <w:rsid w:val="00D91EC4"/>
    <w:rsid w:val="00D91F6C"/>
    <w:rsid w:val="00D920E5"/>
    <w:rsid w:val="00D92C35"/>
    <w:rsid w:val="00D92C79"/>
    <w:rsid w:val="00D92E6C"/>
    <w:rsid w:val="00D936B7"/>
    <w:rsid w:val="00D936C8"/>
    <w:rsid w:val="00D93BD6"/>
    <w:rsid w:val="00D93CD2"/>
    <w:rsid w:val="00D94403"/>
    <w:rsid w:val="00D94504"/>
    <w:rsid w:val="00D9453F"/>
    <w:rsid w:val="00D946B3"/>
    <w:rsid w:val="00D94C72"/>
    <w:rsid w:val="00D94DF8"/>
    <w:rsid w:val="00D950E0"/>
    <w:rsid w:val="00D951D5"/>
    <w:rsid w:val="00D95646"/>
    <w:rsid w:val="00D95E37"/>
    <w:rsid w:val="00D95F39"/>
    <w:rsid w:val="00D9618A"/>
    <w:rsid w:val="00D963FB"/>
    <w:rsid w:val="00D965CC"/>
    <w:rsid w:val="00D96701"/>
    <w:rsid w:val="00D96B5F"/>
    <w:rsid w:val="00D974D5"/>
    <w:rsid w:val="00D97FB4"/>
    <w:rsid w:val="00DA0645"/>
    <w:rsid w:val="00DA0D53"/>
    <w:rsid w:val="00DA0D7A"/>
    <w:rsid w:val="00DA11DF"/>
    <w:rsid w:val="00DA1375"/>
    <w:rsid w:val="00DA1D63"/>
    <w:rsid w:val="00DA1D6C"/>
    <w:rsid w:val="00DA28D3"/>
    <w:rsid w:val="00DA2C09"/>
    <w:rsid w:val="00DA2E28"/>
    <w:rsid w:val="00DA32EE"/>
    <w:rsid w:val="00DA3411"/>
    <w:rsid w:val="00DA3581"/>
    <w:rsid w:val="00DA38E1"/>
    <w:rsid w:val="00DA3AE7"/>
    <w:rsid w:val="00DA40DC"/>
    <w:rsid w:val="00DA4105"/>
    <w:rsid w:val="00DA4245"/>
    <w:rsid w:val="00DA48EC"/>
    <w:rsid w:val="00DA4A81"/>
    <w:rsid w:val="00DA4E4B"/>
    <w:rsid w:val="00DA500B"/>
    <w:rsid w:val="00DA5659"/>
    <w:rsid w:val="00DA5AD2"/>
    <w:rsid w:val="00DA5AD3"/>
    <w:rsid w:val="00DA5CFF"/>
    <w:rsid w:val="00DA5DDC"/>
    <w:rsid w:val="00DA5FEB"/>
    <w:rsid w:val="00DA618E"/>
    <w:rsid w:val="00DA66FE"/>
    <w:rsid w:val="00DA6921"/>
    <w:rsid w:val="00DA695D"/>
    <w:rsid w:val="00DA6CFC"/>
    <w:rsid w:val="00DA735C"/>
    <w:rsid w:val="00DA768B"/>
    <w:rsid w:val="00DA78C9"/>
    <w:rsid w:val="00DA7B3E"/>
    <w:rsid w:val="00DA7DCE"/>
    <w:rsid w:val="00DB025E"/>
    <w:rsid w:val="00DB027E"/>
    <w:rsid w:val="00DB0407"/>
    <w:rsid w:val="00DB0424"/>
    <w:rsid w:val="00DB0D94"/>
    <w:rsid w:val="00DB12FD"/>
    <w:rsid w:val="00DB1385"/>
    <w:rsid w:val="00DB145D"/>
    <w:rsid w:val="00DB23D8"/>
    <w:rsid w:val="00DB2916"/>
    <w:rsid w:val="00DB2E88"/>
    <w:rsid w:val="00DB2EBA"/>
    <w:rsid w:val="00DB35C3"/>
    <w:rsid w:val="00DB3853"/>
    <w:rsid w:val="00DB395B"/>
    <w:rsid w:val="00DB3A32"/>
    <w:rsid w:val="00DB42B4"/>
    <w:rsid w:val="00DB4505"/>
    <w:rsid w:val="00DB47F1"/>
    <w:rsid w:val="00DB4A59"/>
    <w:rsid w:val="00DB4F25"/>
    <w:rsid w:val="00DB52D1"/>
    <w:rsid w:val="00DB62B1"/>
    <w:rsid w:val="00DB658C"/>
    <w:rsid w:val="00DB666C"/>
    <w:rsid w:val="00DB6724"/>
    <w:rsid w:val="00DB6934"/>
    <w:rsid w:val="00DB6D02"/>
    <w:rsid w:val="00DB707B"/>
    <w:rsid w:val="00DB7083"/>
    <w:rsid w:val="00DB730A"/>
    <w:rsid w:val="00DB7465"/>
    <w:rsid w:val="00DB7568"/>
    <w:rsid w:val="00DB78A8"/>
    <w:rsid w:val="00DB7A0D"/>
    <w:rsid w:val="00DC008D"/>
    <w:rsid w:val="00DC04D2"/>
    <w:rsid w:val="00DC06C1"/>
    <w:rsid w:val="00DC086A"/>
    <w:rsid w:val="00DC08EE"/>
    <w:rsid w:val="00DC0B1B"/>
    <w:rsid w:val="00DC0B99"/>
    <w:rsid w:val="00DC0CF7"/>
    <w:rsid w:val="00DC0EC5"/>
    <w:rsid w:val="00DC155C"/>
    <w:rsid w:val="00DC1605"/>
    <w:rsid w:val="00DC243C"/>
    <w:rsid w:val="00DC266C"/>
    <w:rsid w:val="00DC29E4"/>
    <w:rsid w:val="00DC2A43"/>
    <w:rsid w:val="00DC2FEF"/>
    <w:rsid w:val="00DC34D0"/>
    <w:rsid w:val="00DC35E0"/>
    <w:rsid w:val="00DC365E"/>
    <w:rsid w:val="00DC3714"/>
    <w:rsid w:val="00DC3CFF"/>
    <w:rsid w:val="00DC4028"/>
    <w:rsid w:val="00DC40E7"/>
    <w:rsid w:val="00DC47E6"/>
    <w:rsid w:val="00DC5887"/>
    <w:rsid w:val="00DC5B65"/>
    <w:rsid w:val="00DC5C7C"/>
    <w:rsid w:val="00DC5E22"/>
    <w:rsid w:val="00DC5E41"/>
    <w:rsid w:val="00DC5E9F"/>
    <w:rsid w:val="00DC6255"/>
    <w:rsid w:val="00DC678A"/>
    <w:rsid w:val="00DC6CE9"/>
    <w:rsid w:val="00DC7270"/>
    <w:rsid w:val="00DC7357"/>
    <w:rsid w:val="00DC744F"/>
    <w:rsid w:val="00DC76C7"/>
    <w:rsid w:val="00DC7857"/>
    <w:rsid w:val="00DC7FC6"/>
    <w:rsid w:val="00DD01E7"/>
    <w:rsid w:val="00DD0DC4"/>
    <w:rsid w:val="00DD11ED"/>
    <w:rsid w:val="00DD12A8"/>
    <w:rsid w:val="00DD135D"/>
    <w:rsid w:val="00DD1A1B"/>
    <w:rsid w:val="00DD1D60"/>
    <w:rsid w:val="00DD1DD5"/>
    <w:rsid w:val="00DD1F90"/>
    <w:rsid w:val="00DD2049"/>
    <w:rsid w:val="00DD2490"/>
    <w:rsid w:val="00DD2851"/>
    <w:rsid w:val="00DD288B"/>
    <w:rsid w:val="00DD29C3"/>
    <w:rsid w:val="00DD2D27"/>
    <w:rsid w:val="00DD3849"/>
    <w:rsid w:val="00DD3F32"/>
    <w:rsid w:val="00DD3F4B"/>
    <w:rsid w:val="00DD3FC0"/>
    <w:rsid w:val="00DD41D2"/>
    <w:rsid w:val="00DD437F"/>
    <w:rsid w:val="00DD4387"/>
    <w:rsid w:val="00DD43DD"/>
    <w:rsid w:val="00DD453E"/>
    <w:rsid w:val="00DD4814"/>
    <w:rsid w:val="00DD4AE4"/>
    <w:rsid w:val="00DD4CF6"/>
    <w:rsid w:val="00DD5803"/>
    <w:rsid w:val="00DD64EF"/>
    <w:rsid w:val="00DD6DBE"/>
    <w:rsid w:val="00DD72AF"/>
    <w:rsid w:val="00DD73C6"/>
    <w:rsid w:val="00DD7E0B"/>
    <w:rsid w:val="00DE007E"/>
    <w:rsid w:val="00DE040E"/>
    <w:rsid w:val="00DE0693"/>
    <w:rsid w:val="00DE0C7D"/>
    <w:rsid w:val="00DE0C9C"/>
    <w:rsid w:val="00DE1070"/>
    <w:rsid w:val="00DE10C8"/>
    <w:rsid w:val="00DE174D"/>
    <w:rsid w:val="00DE1A1D"/>
    <w:rsid w:val="00DE2345"/>
    <w:rsid w:val="00DE25FF"/>
    <w:rsid w:val="00DE275D"/>
    <w:rsid w:val="00DE2ACB"/>
    <w:rsid w:val="00DE2CD8"/>
    <w:rsid w:val="00DE2E8E"/>
    <w:rsid w:val="00DE342A"/>
    <w:rsid w:val="00DE35D3"/>
    <w:rsid w:val="00DE35DB"/>
    <w:rsid w:val="00DE39BD"/>
    <w:rsid w:val="00DE3E4F"/>
    <w:rsid w:val="00DE3E96"/>
    <w:rsid w:val="00DE4278"/>
    <w:rsid w:val="00DE427C"/>
    <w:rsid w:val="00DE439B"/>
    <w:rsid w:val="00DE4574"/>
    <w:rsid w:val="00DE4965"/>
    <w:rsid w:val="00DE4A0A"/>
    <w:rsid w:val="00DE4BE1"/>
    <w:rsid w:val="00DE4F7D"/>
    <w:rsid w:val="00DE5218"/>
    <w:rsid w:val="00DE5EE7"/>
    <w:rsid w:val="00DE6152"/>
    <w:rsid w:val="00DE69F3"/>
    <w:rsid w:val="00DE6AB5"/>
    <w:rsid w:val="00DE6D38"/>
    <w:rsid w:val="00DE70D4"/>
    <w:rsid w:val="00DE7731"/>
    <w:rsid w:val="00DE7D1A"/>
    <w:rsid w:val="00DE7DB5"/>
    <w:rsid w:val="00DE7F9F"/>
    <w:rsid w:val="00DF0708"/>
    <w:rsid w:val="00DF0797"/>
    <w:rsid w:val="00DF08D8"/>
    <w:rsid w:val="00DF0BCB"/>
    <w:rsid w:val="00DF0D3C"/>
    <w:rsid w:val="00DF0FC8"/>
    <w:rsid w:val="00DF1103"/>
    <w:rsid w:val="00DF1871"/>
    <w:rsid w:val="00DF1DAF"/>
    <w:rsid w:val="00DF239A"/>
    <w:rsid w:val="00DF24CF"/>
    <w:rsid w:val="00DF25A8"/>
    <w:rsid w:val="00DF28F7"/>
    <w:rsid w:val="00DF298D"/>
    <w:rsid w:val="00DF3069"/>
    <w:rsid w:val="00DF34D1"/>
    <w:rsid w:val="00DF380F"/>
    <w:rsid w:val="00DF3967"/>
    <w:rsid w:val="00DF3AAE"/>
    <w:rsid w:val="00DF4B4B"/>
    <w:rsid w:val="00DF5795"/>
    <w:rsid w:val="00DF597A"/>
    <w:rsid w:val="00DF5ADA"/>
    <w:rsid w:val="00DF6ADF"/>
    <w:rsid w:val="00DF6DFF"/>
    <w:rsid w:val="00DF7411"/>
    <w:rsid w:val="00DF75AA"/>
    <w:rsid w:val="00DF76AF"/>
    <w:rsid w:val="00DF7E59"/>
    <w:rsid w:val="00E00A48"/>
    <w:rsid w:val="00E00B8D"/>
    <w:rsid w:val="00E00C9E"/>
    <w:rsid w:val="00E00D09"/>
    <w:rsid w:val="00E012B6"/>
    <w:rsid w:val="00E01558"/>
    <w:rsid w:val="00E0170F"/>
    <w:rsid w:val="00E01910"/>
    <w:rsid w:val="00E01BDC"/>
    <w:rsid w:val="00E01CCB"/>
    <w:rsid w:val="00E023B0"/>
    <w:rsid w:val="00E023F2"/>
    <w:rsid w:val="00E02773"/>
    <w:rsid w:val="00E02B60"/>
    <w:rsid w:val="00E02CEE"/>
    <w:rsid w:val="00E031BC"/>
    <w:rsid w:val="00E032E6"/>
    <w:rsid w:val="00E03417"/>
    <w:rsid w:val="00E0360D"/>
    <w:rsid w:val="00E03A91"/>
    <w:rsid w:val="00E03BD0"/>
    <w:rsid w:val="00E03CA6"/>
    <w:rsid w:val="00E04304"/>
    <w:rsid w:val="00E04454"/>
    <w:rsid w:val="00E044D3"/>
    <w:rsid w:val="00E04BE7"/>
    <w:rsid w:val="00E05419"/>
    <w:rsid w:val="00E059C4"/>
    <w:rsid w:val="00E0631D"/>
    <w:rsid w:val="00E065B2"/>
    <w:rsid w:val="00E0667E"/>
    <w:rsid w:val="00E07039"/>
    <w:rsid w:val="00E07212"/>
    <w:rsid w:val="00E07857"/>
    <w:rsid w:val="00E07B68"/>
    <w:rsid w:val="00E07C81"/>
    <w:rsid w:val="00E10125"/>
    <w:rsid w:val="00E104DB"/>
    <w:rsid w:val="00E10591"/>
    <w:rsid w:val="00E10A4D"/>
    <w:rsid w:val="00E10A6F"/>
    <w:rsid w:val="00E10AF8"/>
    <w:rsid w:val="00E10C4A"/>
    <w:rsid w:val="00E11511"/>
    <w:rsid w:val="00E11933"/>
    <w:rsid w:val="00E1198C"/>
    <w:rsid w:val="00E11BAA"/>
    <w:rsid w:val="00E11BB5"/>
    <w:rsid w:val="00E11E2C"/>
    <w:rsid w:val="00E11F48"/>
    <w:rsid w:val="00E11F4C"/>
    <w:rsid w:val="00E1229B"/>
    <w:rsid w:val="00E122EA"/>
    <w:rsid w:val="00E1251E"/>
    <w:rsid w:val="00E1280B"/>
    <w:rsid w:val="00E12C44"/>
    <w:rsid w:val="00E12D1B"/>
    <w:rsid w:val="00E1327A"/>
    <w:rsid w:val="00E13A32"/>
    <w:rsid w:val="00E13AB2"/>
    <w:rsid w:val="00E14417"/>
    <w:rsid w:val="00E15081"/>
    <w:rsid w:val="00E151A3"/>
    <w:rsid w:val="00E155BA"/>
    <w:rsid w:val="00E1589B"/>
    <w:rsid w:val="00E15986"/>
    <w:rsid w:val="00E15C73"/>
    <w:rsid w:val="00E15E5E"/>
    <w:rsid w:val="00E15ED1"/>
    <w:rsid w:val="00E15F0A"/>
    <w:rsid w:val="00E1631E"/>
    <w:rsid w:val="00E1678C"/>
    <w:rsid w:val="00E16DEC"/>
    <w:rsid w:val="00E16E1D"/>
    <w:rsid w:val="00E171D7"/>
    <w:rsid w:val="00E17422"/>
    <w:rsid w:val="00E175F2"/>
    <w:rsid w:val="00E17701"/>
    <w:rsid w:val="00E177B0"/>
    <w:rsid w:val="00E17811"/>
    <w:rsid w:val="00E17BEF"/>
    <w:rsid w:val="00E17DD5"/>
    <w:rsid w:val="00E206E0"/>
    <w:rsid w:val="00E207A4"/>
    <w:rsid w:val="00E20E16"/>
    <w:rsid w:val="00E20F79"/>
    <w:rsid w:val="00E21223"/>
    <w:rsid w:val="00E2159F"/>
    <w:rsid w:val="00E21B8E"/>
    <w:rsid w:val="00E21C27"/>
    <w:rsid w:val="00E21C7B"/>
    <w:rsid w:val="00E21DEC"/>
    <w:rsid w:val="00E22A98"/>
    <w:rsid w:val="00E22ABD"/>
    <w:rsid w:val="00E22E8A"/>
    <w:rsid w:val="00E2378D"/>
    <w:rsid w:val="00E23980"/>
    <w:rsid w:val="00E23E77"/>
    <w:rsid w:val="00E243F4"/>
    <w:rsid w:val="00E24A3E"/>
    <w:rsid w:val="00E24CDA"/>
    <w:rsid w:val="00E24E76"/>
    <w:rsid w:val="00E24ECF"/>
    <w:rsid w:val="00E24FFE"/>
    <w:rsid w:val="00E25084"/>
    <w:rsid w:val="00E2517E"/>
    <w:rsid w:val="00E25268"/>
    <w:rsid w:val="00E25BFB"/>
    <w:rsid w:val="00E266E1"/>
    <w:rsid w:val="00E26793"/>
    <w:rsid w:val="00E26963"/>
    <w:rsid w:val="00E26E4C"/>
    <w:rsid w:val="00E26EC9"/>
    <w:rsid w:val="00E26ED7"/>
    <w:rsid w:val="00E273B3"/>
    <w:rsid w:val="00E2775C"/>
    <w:rsid w:val="00E278B9"/>
    <w:rsid w:val="00E2790C"/>
    <w:rsid w:val="00E27D64"/>
    <w:rsid w:val="00E302EF"/>
    <w:rsid w:val="00E30AFE"/>
    <w:rsid w:val="00E30DDB"/>
    <w:rsid w:val="00E31116"/>
    <w:rsid w:val="00E31460"/>
    <w:rsid w:val="00E317A7"/>
    <w:rsid w:val="00E31834"/>
    <w:rsid w:val="00E31C76"/>
    <w:rsid w:val="00E31E74"/>
    <w:rsid w:val="00E32531"/>
    <w:rsid w:val="00E32706"/>
    <w:rsid w:val="00E32EA6"/>
    <w:rsid w:val="00E33010"/>
    <w:rsid w:val="00E33B10"/>
    <w:rsid w:val="00E33B47"/>
    <w:rsid w:val="00E343AE"/>
    <w:rsid w:val="00E34592"/>
    <w:rsid w:val="00E35305"/>
    <w:rsid w:val="00E35ABF"/>
    <w:rsid w:val="00E35C7E"/>
    <w:rsid w:val="00E361B3"/>
    <w:rsid w:val="00E366F5"/>
    <w:rsid w:val="00E36B37"/>
    <w:rsid w:val="00E36C34"/>
    <w:rsid w:val="00E36D1E"/>
    <w:rsid w:val="00E371F5"/>
    <w:rsid w:val="00E37432"/>
    <w:rsid w:val="00E3751D"/>
    <w:rsid w:val="00E37598"/>
    <w:rsid w:val="00E375DA"/>
    <w:rsid w:val="00E37618"/>
    <w:rsid w:val="00E37DB5"/>
    <w:rsid w:val="00E416D7"/>
    <w:rsid w:val="00E41EF0"/>
    <w:rsid w:val="00E420CF"/>
    <w:rsid w:val="00E420EC"/>
    <w:rsid w:val="00E421C7"/>
    <w:rsid w:val="00E4276A"/>
    <w:rsid w:val="00E42B23"/>
    <w:rsid w:val="00E42D35"/>
    <w:rsid w:val="00E42D3E"/>
    <w:rsid w:val="00E42D5A"/>
    <w:rsid w:val="00E43129"/>
    <w:rsid w:val="00E433EC"/>
    <w:rsid w:val="00E43BA6"/>
    <w:rsid w:val="00E43D03"/>
    <w:rsid w:val="00E440B0"/>
    <w:rsid w:val="00E4437D"/>
    <w:rsid w:val="00E444ED"/>
    <w:rsid w:val="00E446D1"/>
    <w:rsid w:val="00E4473E"/>
    <w:rsid w:val="00E44959"/>
    <w:rsid w:val="00E44A23"/>
    <w:rsid w:val="00E453D4"/>
    <w:rsid w:val="00E45938"/>
    <w:rsid w:val="00E45ADA"/>
    <w:rsid w:val="00E45B7A"/>
    <w:rsid w:val="00E45E45"/>
    <w:rsid w:val="00E46230"/>
    <w:rsid w:val="00E46A81"/>
    <w:rsid w:val="00E46BDD"/>
    <w:rsid w:val="00E46C1E"/>
    <w:rsid w:val="00E46E90"/>
    <w:rsid w:val="00E470DB"/>
    <w:rsid w:val="00E47968"/>
    <w:rsid w:val="00E47E6B"/>
    <w:rsid w:val="00E509D8"/>
    <w:rsid w:val="00E51115"/>
    <w:rsid w:val="00E5139D"/>
    <w:rsid w:val="00E513A3"/>
    <w:rsid w:val="00E5194F"/>
    <w:rsid w:val="00E51F5D"/>
    <w:rsid w:val="00E52164"/>
    <w:rsid w:val="00E528E7"/>
    <w:rsid w:val="00E52F53"/>
    <w:rsid w:val="00E53260"/>
    <w:rsid w:val="00E53378"/>
    <w:rsid w:val="00E53413"/>
    <w:rsid w:val="00E5423D"/>
    <w:rsid w:val="00E5473E"/>
    <w:rsid w:val="00E54A90"/>
    <w:rsid w:val="00E54C6D"/>
    <w:rsid w:val="00E54DE2"/>
    <w:rsid w:val="00E54E90"/>
    <w:rsid w:val="00E5564F"/>
    <w:rsid w:val="00E557C8"/>
    <w:rsid w:val="00E55939"/>
    <w:rsid w:val="00E565E6"/>
    <w:rsid w:val="00E56989"/>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7A"/>
    <w:rsid w:val="00E636E6"/>
    <w:rsid w:val="00E6378B"/>
    <w:rsid w:val="00E64173"/>
    <w:rsid w:val="00E644B3"/>
    <w:rsid w:val="00E64677"/>
    <w:rsid w:val="00E65A11"/>
    <w:rsid w:val="00E65C58"/>
    <w:rsid w:val="00E6652A"/>
    <w:rsid w:val="00E666BE"/>
    <w:rsid w:val="00E66C86"/>
    <w:rsid w:val="00E676B3"/>
    <w:rsid w:val="00E6790C"/>
    <w:rsid w:val="00E67A3F"/>
    <w:rsid w:val="00E7048C"/>
    <w:rsid w:val="00E70F92"/>
    <w:rsid w:val="00E71836"/>
    <w:rsid w:val="00E7215C"/>
    <w:rsid w:val="00E721BB"/>
    <w:rsid w:val="00E7238B"/>
    <w:rsid w:val="00E73202"/>
    <w:rsid w:val="00E73A3A"/>
    <w:rsid w:val="00E73A58"/>
    <w:rsid w:val="00E73CFE"/>
    <w:rsid w:val="00E73D68"/>
    <w:rsid w:val="00E73E1E"/>
    <w:rsid w:val="00E7419B"/>
    <w:rsid w:val="00E749E2"/>
    <w:rsid w:val="00E74A23"/>
    <w:rsid w:val="00E74BE1"/>
    <w:rsid w:val="00E74C30"/>
    <w:rsid w:val="00E74C67"/>
    <w:rsid w:val="00E74DCF"/>
    <w:rsid w:val="00E752E9"/>
    <w:rsid w:val="00E7559E"/>
    <w:rsid w:val="00E75AA4"/>
    <w:rsid w:val="00E7644C"/>
    <w:rsid w:val="00E77080"/>
    <w:rsid w:val="00E771F1"/>
    <w:rsid w:val="00E80085"/>
    <w:rsid w:val="00E801FE"/>
    <w:rsid w:val="00E80587"/>
    <w:rsid w:val="00E80DDC"/>
    <w:rsid w:val="00E810DC"/>
    <w:rsid w:val="00E816B7"/>
    <w:rsid w:val="00E81927"/>
    <w:rsid w:val="00E81FC7"/>
    <w:rsid w:val="00E82665"/>
    <w:rsid w:val="00E8272F"/>
    <w:rsid w:val="00E82917"/>
    <w:rsid w:val="00E82988"/>
    <w:rsid w:val="00E82F11"/>
    <w:rsid w:val="00E83133"/>
    <w:rsid w:val="00E83673"/>
    <w:rsid w:val="00E837D5"/>
    <w:rsid w:val="00E83D30"/>
    <w:rsid w:val="00E843B3"/>
    <w:rsid w:val="00E843D4"/>
    <w:rsid w:val="00E849E6"/>
    <w:rsid w:val="00E84E61"/>
    <w:rsid w:val="00E84FBA"/>
    <w:rsid w:val="00E85360"/>
    <w:rsid w:val="00E857D2"/>
    <w:rsid w:val="00E85E9F"/>
    <w:rsid w:val="00E86725"/>
    <w:rsid w:val="00E87103"/>
    <w:rsid w:val="00E87A4F"/>
    <w:rsid w:val="00E87DE1"/>
    <w:rsid w:val="00E90163"/>
    <w:rsid w:val="00E90CDF"/>
    <w:rsid w:val="00E917B0"/>
    <w:rsid w:val="00E9185F"/>
    <w:rsid w:val="00E91BE7"/>
    <w:rsid w:val="00E91CE7"/>
    <w:rsid w:val="00E93260"/>
    <w:rsid w:val="00E937CB"/>
    <w:rsid w:val="00E93AB3"/>
    <w:rsid w:val="00E93FE5"/>
    <w:rsid w:val="00E94066"/>
    <w:rsid w:val="00E945B9"/>
    <w:rsid w:val="00E94903"/>
    <w:rsid w:val="00E94BAD"/>
    <w:rsid w:val="00E94DA1"/>
    <w:rsid w:val="00E94EAE"/>
    <w:rsid w:val="00E952BE"/>
    <w:rsid w:val="00E9539C"/>
    <w:rsid w:val="00E95875"/>
    <w:rsid w:val="00E958C6"/>
    <w:rsid w:val="00E960B1"/>
    <w:rsid w:val="00E964F0"/>
    <w:rsid w:val="00E96568"/>
    <w:rsid w:val="00E96B6E"/>
    <w:rsid w:val="00E96CAF"/>
    <w:rsid w:val="00E96CD4"/>
    <w:rsid w:val="00E96DD7"/>
    <w:rsid w:val="00E96FFB"/>
    <w:rsid w:val="00E97671"/>
    <w:rsid w:val="00E97AC7"/>
    <w:rsid w:val="00E97D2C"/>
    <w:rsid w:val="00E97D60"/>
    <w:rsid w:val="00E97FB4"/>
    <w:rsid w:val="00EA0A5B"/>
    <w:rsid w:val="00EA11F8"/>
    <w:rsid w:val="00EA211E"/>
    <w:rsid w:val="00EA2410"/>
    <w:rsid w:val="00EA2412"/>
    <w:rsid w:val="00EA25A7"/>
    <w:rsid w:val="00EA26EC"/>
    <w:rsid w:val="00EA2B37"/>
    <w:rsid w:val="00EA30E3"/>
    <w:rsid w:val="00EA3AE9"/>
    <w:rsid w:val="00EA4113"/>
    <w:rsid w:val="00EA4725"/>
    <w:rsid w:val="00EA4A3E"/>
    <w:rsid w:val="00EA4ADD"/>
    <w:rsid w:val="00EA4DE3"/>
    <w:rsid w:val="00EA52E9"/>
    <w:rsid w:val="00EA5C98"/>
    <w:rsid w:val="00EA5F78"/>
    <w:rsid w:val="00EA63CD"/>
    <w:rsid w:val="00EA6C39"/>
    <w:rsid w:val="00EA7302"/>
    <w:rsid w:val="00EA7622"/>
    <w:rsid w:val="00EA767E"/>
    <w:rsid w:val="00EB095C"/>
    <w:rsid w:val="00EB0A6F"/>
    <w:rsid w:val="00EB1CE0"/>
    <w:rsid w:val="00EB1D04"/>
    <w:rsid w:val="00EB1EC6"/>
    <w:rsid w:val="00EB20AE"/>
    <w:rsid w:val="00EB20C2"/>
    <w:rsid w:val="00EB27CC"/>
    <w:rsid w:val="00EB2E24"/>
    <w:rsid w:val="00EB2F3B"/>
    <w:rsid w:val="00EB3294"/>
    <w:rsid w:val="00EB3C2D"/>
    <w:rsid w:val="00EB40E1"/>
    <w:rsid w:val="00EB4872"/>
    <w:rsid w:val="00EB48D3"/>
    <w:rsid w:val="00EB5167"/>
    <w:rsid w:val="00EB528A"/>
    <w:rsid w:val="00EB53D8"/>
    <w:rsid w:val="00EB5601"/>
    <w:rsid w:val="00EB5849"/>
    <w:rsid w:val="00EB584A"/>
    <w:rsid w:val="00EB5ED0"/>
    <w:rsid w:val="00EB6362"/>
    <w:rsid w:val="00EB65E0"/>
    <w:rsid w:val="00EB6A3D"/>
    <w:rsid w:val="00EB6BED"/>
    <w:rsid w:val="00EB6C76"/>
    <w:rsid w:val="00EB6CAD"/>
    <w:rsid w:val="00EB7395"/>
    <w:rsid w:val="00EB76CA"/>
    <w:rsid w:val="00EB7932"/>
    <w:rsid w:val="00EB7A31"/>
    <w:rsid w:val="00EB7A71"/>
    <w:rsid w:val="00EB7B56"/>
    <w:rsid w:val="00EB7E41"/>
    <w:rsid w:val="00EC01FF"/>
    <w:rsid w:val="00EC0692"/>
    <w:rsid w:val="00EC09C7"/>
    <w:rsid w:val="00EC0C30"/>
    <w:rsid w:val="00EC0C45"/>
    <w:rsid w:val="00EC0E42"/>
    <w:rsid w:val="00EC10D9"/>
    <w:rsid w:val="00EC1109"/>
    <w:rsid w:val="00EC12C8"/>
    <w:rsid w:val="00EC17B5"/>
    <w:rsid w:val="00EC1827"/>
    <w:rsid w:val="00EC1B45"/>
    <w:rsid w:val="00EC1E52"/>
    <w:rsid w:val="00EC2B72"/>
    <w:rsid w:val="00EC305D"/>
    <w:rsid w:val="00EC3133"/>
    <w:rsid w:val="00EC3235"/>
    <w:rsid w:val="00EC34A7"/>
    <w:rsid w:val="00EC3597"/>
    <w:rsid w:val="00EC363D"/>
    <w:rsid w:val="00EC3700"/>
    <w:rsid w:val="00EC3B7A"/>
    <w:rsid w:val="00EC426F"/>
    <w:rsid w:val="00EC4D87"/>
    <w:rsid w:val="00EC4DC3"/>
    <w:rsid w:val="00EC5954"/>
    <w:rsid w:val="00EC686E"/>
    <w:rsid w:val="00EC6B35"/>
    <w:rsid w:val="00EC6C59"/>
    <w:rsid w:val="00EC6DD1"/>
    <w:rsid w:val="00EC6E96"/>
    <w:rsid w:val="00EC7A86"/>
    <w:rsid w:val="00EC7C3A"/>
    <w:rsid w:val="00EC7CD7"/>
    <w:rsid w:val="00EC7F97"/>
    <w:rsid w:val="00ED0426"/>
    <w:rsid w:val="00ED0830"/>
    <w:rsid w:val="00ED0B1B"/>
    <w:rsid w:val="00ED0B46"/>
    <w:rsid w:val="00ED1122"/>
    <w:rsid w:val="00ED1D1B"/>
    <w:rsid w:val="00ED1F4C"/>
    <w:rsid w:val="00ED2152"/>
    <w:rsid w:val="00ED25DC"/>
    <w:rsid w:val="00ED285B"/>
    <w:rsid w:val="00ED2B79"/>
    <w:rsid w:val="00ED340B"/>
    <w:rsid w:val="00ED3582"/>
    <w:rsid w:val="00ED38BE"/>
    <w:rsid w:val="00ED3FB4"/>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F62"/>
    <w:rsid w:val="00EE026A"/>
    <w:rsid w:val="00EE0580"/>
    <w:rsid w:val="00EE0B40"/>
    <w:rsid w:val="00EE15CA"/>
    <w:rsid w:val="00EE1AB7"/>
    <w:rsid w:val="00EE1D17"/>
    <w:rsid w:val="00EE1DE9"/>
    <w:rsid w:val="00EE1E7E"/>
    <w:rsid w:val="00EE2120"/>
    <w:rsid w:val="00EE235F"/>
    <w:rsid w:val="00EE25E3"/>
    <w:rsid w:val="00EE286A"/>
    <w:rsid w:val="00EE3186"/>
    <w:rsid w:val="00EE339C"/>
    <w:rsid w:val="00EE3763"/>
    <w:rsid w:val="00EE3C9A"/>
    <w:rsid w:val="00EE3DF5"/>
    <w:rsid w:val="00EE3F34"/>
    <w:rsid w:val="00EE4493"/>
    <w:rsid w:val="00EE4763"/>
    <w:rsid w:val="00EE4944"/>
    <w:rsid w:val="00EE4B7D"/>
    <w:rsid w:val="00EE4C82"/>
    <w:rsid w:val="00EE5914"/>
    <w:rsid w:val="00EE5A85"/>
    <w:rsid w:val="00EE6D93"/>
    <w:rsid w:val="00EE7335"/>
    <w:rsid w:val="00EE74FC"/>
    <w:rsid w:val="00EE7766"/>
    <w:rsid w:val="00EF0816"/>
    <w:rsid w:val="00EF0888"/>
    <w:rsid w:val="00EF0956"/>
    <w:rsid w:val="00EF0B95"/>
    <w:rsid w:val="00EF0BE8"/>
    <w:rsid w:val="00EF1017"/>
    <w:rsid w:val="00EF118E"/>
    <w:rsid w:val="00EF1747"/>
    <w:rsid w:val="00EF181C"/>
    <w:rsid w:val="00EF1827"/>
    <w:rsid w:val="00EF1A93"/>
    <w:rsid w:val="00EF1A9C"/>
    <w:rsid w:val="00EF1DA4"/>
    <w:rsid w:val="00EF2149"/>
    <w:rsid w:val="00EF272C"/>
    <w:rsid w:val="00EF2E48"/>
    <w:rsid w:val="00EF2F76"/>
    <w:rsid w:val="00EF3D6C"/>
    <w:rsid w:val="00EF4053"/>
    <w:rsid w:val="00EF4CBC"/>
    <w:rsid w:val="00EF4E6D"/>
    <w:rsid w:val="00EF5674"/>
    <w:rsid w:val="00EF5B16"/>
    <w:rsid w:val="00EF5E32"/>
    <w:rsid w:val="00EF636C"/>
    <w:rsid w:val="00EF6399"/>
    <w:rsid w:val="00EF646C"/>
    <w:rsid w:val="00EF6A30"/>
    <w:rsid w:val="00EF72A5"/>
    <w:rsid w:val="00EF76DE"/>
    <w:rsid w:val="00EF775A"/>
    <w:rsid w:val="00EF7BAD"/>
    <w:rsid w:val="00EF7F23"/>
    <w:rsid w:val="00F00101"/>
    <w:rsid w:val="00F01031"/>
    <w:rsid w:val="00F0153F"/>
    <w:rsid w:val="00F0155E"/>
    <w:rsid w:val="00F016D7"/>
    <w:rsid w:val="00F01853"/>
    <w:rsid w:val="00F01A46"/>
    <w:rsid w:val="00F01B2E"/>
    <w:rsid w:val="00F01BDC"/>
    <w:rsid w:val="00F01D90"/>
    <w:rsid w:val="00F01DF6"/>
    <w:rsid w:val="00F02022"/>
    <w:rsid w:val="00F023CE"/>
    <w:rsid w:val="00F025DC"/>
    <w:rsid w:val="00F027A8"/>
    <w:rsid w:val="00F02825"/>
    <w:rsid w:val="00F03070"/>
    <w:rsid w:val="00F03122"/>
    <w:rsid w:val="00F03BAE"/>
    <w:rsid w:val="00F03C3A"/>
    <w:rsid w:val="00F045CC"/>
    <w:rsid w:val="00F04C35"/>
    <w:rsid w:val="00F04C4F"/>
    <w:rsid w:val="00F0567B"/>
    <w:rsid w:val="00F057FD"/>
    <w:rsid w:val="00F0587E"/>
    <w:rsid w:val="00F05DAD"/>
    <w:rsid w:val="00F05EE0"/>
    <w:rsid w:val="00F06507"/>
    <w:rsid w:val="00F069CC"/>
    <w:rsid w:val="00F0720A"/>
    <w:rsid w:val="00F074F7"/>
    <w:rsid w:val="00F07760"/>
    <w:rsid w:val="00F077D3"/>
    <w:rsid w:val="00F07EFC"/>
    <w:rsid w:val="00F1001F"/>
    <w:rsid w:val="00F10088"/>
    <w:rsid w:val="00F1043A"/>
    <w:rsid w:val="00F10849"/>
    <w:rsid w:val="00F1084A"/>
    <w:rsid w:val="00F10FE0"/>
    <w:rsid w:val="00F11330"/>
    <w:rsid w:val="00F114E6"/>
    <w:rsid w:val="00F12726"/>
    <w:rsid w:val="00F12A91"/>
    <w:rsid w:val="00F12BC4"/>
    <w:rsid w:val="00F12C67"/>
    <w:rsid w:val="00F13850"/>
    <w:rsid w:val="00F139D7"/>
    <w:rsid w:val="00F14332"/>
    <w:rsid w:val="00F1442A"/>
    <w:rsid w:val="00F14C50"/>
    <w:rsid w:val="00F14C6A"/>
    <w:rsid w:val="00F14DA2"/>
    <w:rsid w:val="00F14F79"/>
    <w:rsid w:val="00F1523E"/>
    <w:rsid w:val="00F15735"/>
    <w:rsid w:val="00F15AA5"/>
    <w:rsid w:val="00F15B64"/>
    <w:rsid w:val="00F15EE2"/>
    <w:rsid w:val="00F16002"/>
    <w:rsid w:val="00F162B4"/>
    <w:rsid w:val="00F162BE"/>
    <w:rsid w:val="00F16410"/>
    <w:rsid w:val="00F1687A"/>
    <w:rsid w:val="00F16AE4"/>
    <w:rsid w:val="00F16E5B"/>
    <w:rsid w:val="00F171C3"/>
    <w:rsid w:val="00F17A49"/>
    <w:rsid w:val="00F209FB"/>
    <w:rsid w:val="00F20C53"/>
    <w:rsid w:val="00F20D1A"/>
    <w:rsid w:val="00F2100E"/>
    <w:rsid w:val="00F2168F"/>
    <w:rsid w:val="00F21E44"/>
    <w:rsid w:val="00F22438"/>
    <w:rsid w:val="00F2264F"/>
    <w:rsid w:val="00F2330A"/>
    <w:rsid w:val="00F2382B"/>
    <w:rsid w:val="00F2396E"/>
    <w:rsid w:val="00F23A6C"/>
    <w:rsid w:val="00F23DEB"/>
    <w:rsid w:val="00F245EA"/>
    <w:rsid w:val="00F2484C"/>
    <w:rsid w:val="00F24962"/>
    <w:rsid w:val="00F24D0F"/>
    <w:rsid w:val="00F24EC1"/>
    <w:rsid w:val="00F25198"/>
    <w:rsid w:val="00F258C7"/>
    <w:rsid w:val="00F25F21"/>
    <w:rsid w:val="00F262EB"/>
    <w:rsid w:val="00F2650E"/>
    <w:rsid w:val="00F27462"/>
    <w:rsid w:val="00F27F60"/>
    <w:rsid w:val="00F3022A"/>
    <w:rsid w:val="00F306D7"/>
    <w:rsid w:val="00F30886"/>
    <w:rsid w:val="00F3094B"/>
    <w:rsid w:val="00F30D20"/>
    <w:rsid w:val="00F30DD3"/>
    <w:rsid w:val="00F31477"/>
    <w:rsid w:val="00F3150B"/>
    <w:rsid w:val="00F317E3"/>
    <w:rsid w:val="00F31803"/>
    <w:rsid w:val="00F318BA"/>
    <w:rsid w:val="00F31C5D"/>
    <w:rsid w:val="00F31EBC"/>
    <w:rsid w:val="00F31EE5"/>
    <w:rsid w:val="00F32212"/>
    <w:rsid w:val="00F3265C"/>
    <w:rsid w:val="00F346F0"/>
    <w:rsid w:val="00F34BA3"/>
    <w:rsid w:val="00F34D22"/>
    <w:rsid w:val="00F3505E"/>
    <w:rsid w:val="00F3527C"/>
    <w:rsid w:val="00F353E9"/>
    <w:rsid w:val="00F3571A"/>
    <w:rsid w:val="00F3580F"/>
    <w:rsid w:val="00F358A9"/>
    <w:rsid w:val="00F3599A"/>
    <w:rsid w:val="00F359F9"/>
    <w:rsid w:val="00F35CC3"/>
    <w:rsid w:val="00F3600F"/>
    <w:rsid w:val="00F36B21"/>
    <w:rsid w:val="00F36D2F"/>
    <w:rsid w:val="00F376C4"/>
    <w:rsid w:val="00F37AAD"/>
    <w:rsid w:val="00F37C58"/>
    <w:rsid w:val="00F37FDE"/>
    <w:rsid w:val="00F40181"/>
    <w:rsid w:val="00F403AB"/>
    <w:rsid w:val="00F404B3"/>
    <w:rsid w:val="00F40AEB"/>
    <w:rsid w:val="00F415EB"/>
    <w:rsid w:val="00F41A9D"/>
    <w:rsid w:val="00F41D51"/>
    <w:rsid w:val="00F41F85"/>
    <w:rsid w:val="00F4264C"/>
    <w:rsid w:val="00F428AB"/>
    <w:rsid w:val="00F43271"/>
    <w:rsid w:val="00F4350F"/>
    <w:rsid w:val="00F4388F"/>
    <w:rsid w:val="00F44459"/>
    <w:rsid w:val="00F44610"/>
    <w:rsid w:val="00F44C2F"/>
    <w:rsid w:val="00F45230"/>
    <w:rsid w:val="00F453FA"/>
    <w:rsid w:val="00F4572B"/>
    <w:rsid w:val="00F457AD"/>
    <w:rsid w:val="00F459C4"/>
    <w:rsid w:val="00F45DF3"/>
    <w:rsid w:val="00F460F0"/>
    <w:rsid w:val="00F4623E"/>
    <w:rsid w:val="00F4675B"/>
    <w:rsid w:val="00F46FD7"/>
    <w:rsid w:val="00F47078"/>
    <w:rsid w:val="00F47302"/>
    <w:rsid w:val="00F47C1B"/>
    <w:rsid w:val="00F47C46"/>
    <w:rsid w:val="00F504AD"/>
    <w:rsid w:val="00F5062A"/>
    <w:rsid w:val="00F508B4"/>
    <w:rsid w:val="00F50A14"/>
    <w:rsid w:val="00F50F1F"/>
    <w:rsid w:val="00F50F88"/>
    <w:rsid w:val="00F5172B"/>
    <w:rsid w:val="00F521A9"/>
    <w:rsid w:val="00F525EB"/>
    <w:rsid w:val="00F52837"/>
    <w:rsid w:val="00F52B68"/>
    <w:rsid w:val="00F52B85"/>
    <w:rsid w:val="00F53018"/>
    <w:rsid w:val="00F533CC"/>
    <w:rsid w:val="00F5389F"/>
    <w:rsid w:val="00F53C49"/>
    <w:rsid w:val="00F53D35"/>
    <w:rsid w:val="00F547F2"/>
    <w:rsid w:val="00F54901"/>
    <w:rsid w:val="00F54ACD"/>
    <w:rsid w:val="00F54B07"/>
    <w:rsid w:val="00F54D5D"/>
    <w:rsid w:val="00F55453"/>
    <w:rsid w:val="00F5587F"/>
    <w:rsid w:val="00F558BE"/>
    <w:rsid w:val="00F55BE5"/>
    <w:rsid w:val="00F55E84"/>
    <w:rsid w:val="00F55F3B"/>
    <w:rsid w:val="00F56402"/>
    <w:rsid w:val="00F5655E"/>
    <w:rsid w:val="00F5681C"/>
    <w:rsid w:val="00F56C72"/>
    <w:rsid w:val="00F56EFC"/>
    <w:rsid w:val="00F5719A"/>
    <w:rsid w:val="00F574C5"/>
    <w:rsid w:val="00F60082"/>
    <w:rsid w:val="00F6026F"/>
    <w:rsid w:val="00F6051F"/>
    <w:rsid w:val="00F60A58"/>
    <w:rsid w:val="00F60C46"/>
    <w:rsid w:val="00F61D2F"/>
    <w:rsid w:val="00F61E5F"/>
    <w:rsid w:val="00F61E87"/>
    <w:rsid w:val="00F6203E"/>
    <w:rsid w:val="00F6211A"/>
    <w:rsid w:val="00F62A35"/>
    <w:rsid w:val="00F62AF0"/>
    <w:rsid w:val="00F63241"/>
    <w:rsid w:val="00F633CC"/>
    <w:rsid w:val="00F63CDB"/>
    <w:rsid w:val="00F64ADF"/>
    <w:rsid w:val="00F655BB"/>
    <w:rsid w:val="00F65610"/>
    <w:rsid w:val="00F6587D"/>
    <w:rsid w:val="00F65A29"/>
    <w:rsid w:val="00F65AD7"/>
    <w:rsid w:val="00F65C6E"/>
    <w:rsid w:val="00F65CCF"/>
    <w:rsid w:val="00F663FD"/>
    <w:rsid w:val="00F67041"/>
    <w:rsid w:val="00F67085"/>
    <w:rsid w:val="00F670DC"/>
    <w:rsid w:val="00F673EF"/>
    <w:rsid w:val="00F673FC"/>
    <w:rsid w:val="00F676E4"/>
    <w:rsid w:val="00F678A6"/>
    <w:rsid w:val="00F67928"/>
    <w:rsid w:val="00F6798D"/>
    <w:rsid w:val="00F70329"/>
    <w:rsid w:val="00F704B6"/>
    <w:rsid w:val="00F70825"/>
    <w:rsid w:val="00F70BD0"/>
    <w:rsid w:val="00F71DD7"/>
    <w:rsid w:val="00F72148"/>
    <w:rsid w:val="00F739B6"/>
    <w:rsid w:val="00F7401A"/>
    <w:rsid w:val="00F7418C"/>
    <w:rsid w:val="00F748BF"/>
    <w:rsid w:val="00F757E4"/>
    <w:rsid w:val="00F75A29"/>
    <w:rsid w:val="00F75CEA"/>
    <w:rsid w:val="00F75DEF"/>
    <w:rsid w:val="00F7619B"/>
    <w:rsid w:val="00F76334"/>
    <w:rsid w:val="00F765B0"/>
    <w:rsid w:val="00F76B5C"/>
    <w:rsid w:val="00F77104"/>
    <w:rsid w:val="00F77536"/>
    <w:rsid w:val="00F77674"/>
    <w:rsid w:val="00F77F3B"/>
    <w:rsid w:val="00F77F8D"/>
    <w:rsid w:val="00F8022C"/>
    <w:rsid w:val="00F8032A"/>
    <w:rsid w:val="00F804C7"/>
    <w:rsid w:val="00F80761"/>
    <w:rsid w:val="00F807BE"/>
    <w:rsid w:val="00F80D29"/>
    <w:rsid w:val="00F80D45"/>
    <w:rsid w:val="00F81291"/>
    <w:rsid w:val="00F8135A"/>
    <w:rsid w:val="00F81865"/>
    <w:rsid w:val="00F81A62"/>
    <w:rsid w:val="00F820A2"/>
    <w:rsid w:val="00F821DE"/>
    <w:rsid w:val="00F8270B"/>
    <w:rsid w:val="00F827D4"/>
    <w:rsid w:val="00F8297B"/>
    <w:rsid w:val="00F82B09"/>
    <w:rsid w:val="00F82BA4"/>
    <w:rsid w:val="00F82DDB"/>
    <w:rsid w:val="00F834CA"/>
    <w:rsid w:val="00F83D5D"/>
    <w:rsid w:val="00F83DF2"/>
    <w:rsid w:val="00F8486D"/>
    <w:rsid w:val="00F84C7A"/>
    <w:rsid w:val="00F84D40"/>
    <w:rsid w:val="00F84DA6"/>
    <w:rsid w:val="00F85143"/>
    <w:rsid w:val="00F852E6"/>
    <w:rsid w:val="00F85659"/>
    <w:rsid w:val="00F85CA9"/>
    <w:rsid w:val="00F85E4A"/>
    <w:rsid w:val="00F8628E"/>
    <w:rsid w:val="00F86912"/>
    <w:rsid w:val="00F86FB1"/>
    <w:rsid w:val="00F87218"/>
    <w:rsid w:val="00F8721A"/>
    <w:rsid w:val="00F872FC"/>
    <w:rsid w:val="00F877FF"/>
    <w:rsid w:val="00F87A0C"/>
    <w:rsid w:val="00F87AAE"/>
    <w:rsid w:val="00F90772"/>
    <w:rsid w:val="00F90C46"/>
    <w:rsid w:val="00F90F9A"/>
    <w:rsid w:val="00F91457"/>
    <w:rsid w:val="00F91EAA"/>
    <w:rsid w:val="00F9243A"/>
    <w:rsid w:val="00F92595"/>
    <w:rsid w:val="00F92FF4"/>
    <w:rsid w:val="00F9382E"/>
    <w:rsid w:val="00F93A93"/>
    <w:rsid w:val="00F93D88"/>
    <w:rsid w:val="00F93D9C"/>
    <w:rsid w:val="00F93FA8"/>
    <w:rsid w:val="00F93FAF"/>
    <w:rsid w:val="00F945D4"/>
    <w:rsid w:val="00F94696"/>
    <w:rsid w:val="00F94C6B"/>
    <w:rsid w:val="00F94C7A"/>
    <w:rsid w:val="00F94D09"/>
    <w:rsid w:val="00F94D6C"/>
    <w:rsid w:val="00F9529C"/>
    <w:rsid w:val="00F959DF"/>
    <w:rsid w:val="00F95B0B"/>
    <w:rsid w:val="00F95E9A"/>
    <w:rsid w:val="00F95EBD"/>
    <w:rsid w:val="00F96378"/>
    <w:rsid w:val="00F963C1"/>
    <w:rsid w:val="00F96688"/>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EC4"/>
    <w:rsid w:val="00FA2F07"/>
    <w:rsid w:val="00FA3028"/>
    <w:rsid w:val="00FA3471"/>
    <w:rsid w:val="00FA3562"/>
    <w:rsid w:val="00FA3C94"/>
    <w:rsid w:val="00FA3D37"/>
    <w:rsid w:val="00FA4162"/>
    <w:rsid w:val="00FA43DB"/>
    <w:rsid w:val="00FA4AD7"/>
    <w:rsid w:val="00FA5638"/>
    <w:rsid w:val="00FA5A3D"/>
    <w:rsid w:val="00FA5B85"/>
    <w:rsid w:val="00FA5DD5"/>
    <w:rsid w:val="00FA6087"/>
    <w:rsid w:val="00FA62BB"/>
    <w:rsid w:val="00FA62C9"/>
    <w:rsid w:val="00FA653B"/>
    <w:rsid w:val="00FA684C"/>
    <w:rsid w:val="00FA6C96"/>
    <w:rsid w:val="00FA70A7"/>
    <w:rsid w:val="00FA77DD"/>
    <w:rsid w:val="00FA7BD7"/>
    <w:rsid w:val="00FA7BF8"/>
    <w:rsid w:val="00FA7EB9"/>
    <w:rsid w:val="00FB0148"/>
    <w:rsid w:val="00FB04A1"/>
    <w:rsid w:val="00FB07A3"/>
    <w:rsid w:val="00FB0C1C"/>
    <w:rsid w:val="00FB0C39"/>
    <w:rsid w:val="00FB1136"/>
    <w:rsid w:val="00FB1201"/>
    <w:rsid w:val="00FB16DD"/>
    <w:rsid w:val="00FB1703"/>
    <w:rsid w:val="00FB1845"/>
    <w:rsid w:val="00FB1850"/>
    <w:rsid w:val="00FB1B32"/>
    <w:rsid w:val="00FB1CCD"/>
    <w:rsid w:val="00FB1D5F"/>
    <w:rsid w:val="00FB1E60"/>
    <w:rsid w:val="00FB20B4"/>
    <w:rsid w:val="00FB2109"/>
    <w:rsid w:val="00FB2131"/>
    <w:rsid w:val="00FB22D7"/>
    <w:rsid w:val="00FB2514"/>
    <w:rsid w:val="00FB25E1"/>
    <w:rsid w:val="00FB27B7"/>
    <w:rsid w:val="00FB385E"/>
    <w:rsid w:val="00FB3B52"/>
    <w:rsid w:val="00FB46B5"/>
    <w:rsid w:val="00FB47F0"/>
    <w:rsid w:val="00FB4BA2"/>
    <w:rsid w:val="00FB50A3"/>
    <w:rsid w:val="00FB5990"/>
    <w:rsid w:val="00FB5B80"/>
    <w:rsid w:val="00FB5D13"/>
    <w:rsid w:val="00FB5D8D"/>
    <w:rsid w:val="00FB613D"/>
    <w:rsid w:val="00FB619A"/>
    <w:rsid w:val="00FB6392"/>
    <w:rsid w:val="00FB66AF"/>
    <w:rsid w:val="00FB6A0E"/>
    <w:rsid w:val="00FB6E55"/>
    <w:rsid w:val="00FB72A8"/>
    <w:rsid w:val="00FC026F"/>
    <w:rsid w:val="00FC04C1"/>
    <w:rsid w:val="00FC0D04"/>
    <w:rsid w:val="00FC0D28"/>
    <w:rsid w:val="00FC0DAC"/>
    <w:rsid w:val="00FC0E79"/>
    <w:rsid w:val="00FC100A"/>
    <w:rsid w:val="00FC1104"/>
    <w:rsid w:val="00FC11A7"/>
    <w:rsid w:val="00FC12C1"/>
    <w:rsid w:val="00FC1499"/>
    <w:rsid w:val="00FC1699"/>
    <w:rsid w:val="00FC1954"/>
    <w:rsid w:val="00FC1C85"/>
    <w:rsid w:val="00FC20E0"/>
    <w:rsid w:val="00FC2340"/>
    <w:rsid w:val="00FC23AF"/>
    <w:rsid w:val="00FC260A"/>
    <w:rsid w:val="00FC27F9"/>
    <w:rsid w:val="00FC3148"/>
    <w:rsid w:val="00FC38DC"/>
    <w:rsid w:val="00FC3CAE"/>
    <w:rsid w:val="00FC3DAA"/>
    <w:rsid w:val="00FC4B64"/>
    <w:rsid w:val="00FC4EF3"/>
    <w:rsid w:val="00FC508B"/>
    <w:rsid w:val="00FC5108"/>
    <w:rsid w:val="00FC53C0"/>
    <w:rsid w:val="00FC5640"/>
    <w:rsid w:val="00FC5976"/>
    <w:rsid w:val="00FC5A59"/>
    <w:rsid w:val="00FC5C68"/>
    <w:rsid w:val="00FC5E10"/>
    <w:rsid w:val="00FC6188"/>
    <w:rsid w:val="00FC6711"/>
    <w:rsid w:val="00FC716F"/>
    <w:rsid w:val="00FC7193"/>
    <w:rsid w:val="00FC77D5"/>
    <w:rsid w:val="00FC7C94"/>
    <w:rsid w:val="00FC7D41"/>
    <w:rsid w:val="00FD0466"/>
    <w:rsid w:val="00FD0C20"/>
    <w:rsid w:val="00FD0DA2"/>
    <w:rsid w:val="00FD1078"/>
    <w:rsid w:val="00FD2081"/>
    <w:rsid w:val="00FD2470"/>
    <w:rsid w:val="00FD24C5"/>
    <w:rsid w:val="00FD284A"/>
    <w:rsid w:val="00FD2995"/>
    <w:rsid w:val="00FD2B13"/>
    <w:rsid w:val="00FD2B34"/>
    <w:rsid w:val="00FD39C7"/>
    <w:rsid w:val="00FD3AE8"/>
    <w:rsid w:val="00FD3E8D"/>
    <w:rsid w:val="00FD3EBC"/>
    <w:rsid w:val="00FD40F1"/>
    <w:rsid w:val="00FD412C"/>
    <w:rsid w:val="00FD460A"/>
    <w:rsid w:val="00FD472C"/>
    <w:rsid w:val="00FD4A1E"/>
    <w:rsid w:val="00FD501A"/>
    <w:rsid w:val="00FD541D"/>
    <w:rsid w:val="00FD6176"/>
    <w:rsid w:val="00FD643E"/>
    <w:rsid w:val="00FD672F"/>
    <w:rsid w:val="00FD6BBF"/>
    <w:rsid w:val="00FD6BD6"/>
    <w:rsid w:val="00FD6D63"/>
    <w:rsid w:val="00FD72DD"/>
    <w:rsid w:val="00FD7975"/>
    <w:rsid w:val="00FD7C0E"/>
    <w:rsid w:val="00FD7CF7"/>
    <w:rsid w:val="00FE07FF"/>
    <w:rsid w:val="00FE1525"/>
    <w:rsid w:val="00FE1656"/>
    <w:rsid w:val="00FE177F"/>
    <w:rsid w:val="00FE1A14"/>
    <w:rsid w:val="00FE1D99"/>
    <w:rsid w:val="00FE22A3"/>
    <w:rsid w:val="00FE234A"/>
    <w:rsid w:val="00FE2CCC"/>
    <w:rsid w:val="00FE2EAB"/>
    <w:rsid w:val="00FE2F8C"/>
    <w:rsid w:val="00FE31C7"/>
    <w:rsid w:val="00FE349F"/>
    <w:rsid w:val="00FE35BE"/>
    <w:rsid w:val="00FE3C03"/>
    <w:rsid w:val="00FE3FE7"/>
    <w:rsid w:val="00FE4019"/>
    <w:rsid w:val="00FE487E"/>
    <w:rsid w:val="00FE4B7D"/>
    <w:rsid w:val="00FE5395"/>
    <w:rsid w:val="00FE5D58"/>
    <w:rsid w:val="00FE5D86"/>
    <w:rsid w:val="00FE626D"/>
    <w:rsid w:val="00FE6539"/>
    <w:rsid w:val="00FE6690"/>
    <w:rsid w:val="00FE692A"/>
    <w:rsid w:val="00FE6AD6"/>
    <w:rsid w:val="00FE72D6"/>
    <w:rsid w:val="00FE7DDF"/>
    <w:rsid w:val="00FF098A"/>
    <w:rsid w:val="00FF0B14"/>
    <w:rsid w:val="00FF1356"/>
    <w:rsid w:val="00FF154F"/>
    <w:rsid w:val="00FF17D6"/>
    <w:rsid w:val="00FF1A8A"/>
    <w:rsid w:val="00FF1EE5"/>
    <w:rsid w:val="00FF1F4B"/>
    <w:rsid w:val="00FF21CB"/>
    <w:rsid w:val="00FF231B"/>
    <w:rsid w:val="00FF28C4"/>
    <w:rsid w:val="00FF2FC5"/>
    <w:rsid w:val="00FF3010"/>
    <w:rsid w:val="00FF30E9"/>
    <w:rsid w:val="00FF33FE"/>
    <w:rsid w:val="00FF3404"/>
    <w:rsid w:val="00FF345F"/>
    <w:rsid w:val="00FF3A86"/>
    <w:rsid w:val="00FF3BF9"/>
    <w:rsid w:val="00FF3E4F"/>
    <w:rsid w:val="00FF4090"/>
    <w:rsid w:val="00FF46F3"/>
    <w:rsid w:val="00FF47BC"/>
    <w:rsid w:val="00FF4968"/>
    <w:rsid w:val="00FF5037"/>
    <w:rsid w:val="00FF526E"/>
    <w:rsid w:val="00FF5571"/>
    <w:rsid w:val="00FF5804"/>
    <w:rsid w:val="00FF5889"/>
    <w:rsid w:val="00FF58B8"/>
    <w:rsid w:val="00FF5DAF"/>
    <w:rsid w:val="00FF6096"/>
    <w:rsid w:val="00FF60EE"/>
    <w:rsid w:val="00FF63B7"/>
    <w:rsid w:val="00FF6A8A"/>
    <w:rsid w:val="00FF6B9F"/>
    <w:rsid w:val="00FF7275"/>
    <w:rsid w:val="00FF74C8"/>
    <w:rsid w:val="00FF7856"/>
    <w:rsid w:val="00FF7906"/>
    <w:rsid w:val="00FF7A13"/>
    <w:rsid w:val="00FF7C18"/>
    <w:rsid w:val="00FF7E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EC0D95"/>
  <w15:chartTrackingRefBased/>
  <w15:docId w15:val="{6D8C7E24-A4B0-436E-8AE9-6FD8F7B59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List Number 2"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B7A66"/>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pPr>
      <w:keepNext/>
      <w:numPr>
        <w:numId w:val="24"/>
      </w:numPr>
      <w:jc w:val="center"/>
      <w:outlineLvl w:val="0"/>
    </w:pPr>
    <w:rPr>
      <w:rFonts w:ascii="Times New Roman Bold" w:hAnsi="Times New Roman Bold"/>
      <w:b/>
      <w:smallCaps/>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Heading 3 Char"/>
    <w:basedOn w:val="Parasts"/>
    <w:next w:val="Parasts"/>
    <w:link w:val="Virsraksts3Rakstz"/>
    <w:qFormat/>
    <w:pPr>
      <w:keepNext/>
      <w:jc w:val="right"/>
      <w:outlineLvl w:val="2"/>
    </w:pPr>
    <w:rPr>
      <w:b/>
      <w:sz w:val="22"/>
    </w:rPr>
  </w:style>
  <w:style w:type="paragraph" w:styleId="Virsraksts4">
    <w:name w:val="heading 4"/>
    <w:basedOn w:val="Parasts"/>
    <w:next w:val="Parasts"/>
    <w:link w:val="Virsraksts4Rakstz"/>
    <w:qFormat/>
    <w:pPr>
      <w:keepNext/>
      <w:jc w:val="center"/>
      <w:outlineLvl w:val="3"/>
    </w:pPr>
    <w:rPr>
      <w:b/>
      <w:bCs/>
      <w:sz w:val="22"/>
    </w:rPr>
  </w:style>
  <w:style w:type="paragraph" w:styleId="Virsraksts5">
    <w:name w:val="heading 5"/>
    <w:basedOn w:val="Parasts"/>
    <w:next w:val="Parasts"/>
    <w:link w:val="Virsraksts5Rakstz"/>
    <w:qFormat/>
    <w:pPr>
      <w:keepNext/>
      <w:ind w:left="2160" w:firstLine="720"/>
      <w:outlineLvl w:val="4"/>
    </w:pPr>
    <w:rPr>
      <w:b/>
      <w:sz w:val="22"/>
    </w:rPr>
  </w:style>
  <w:style w:type="paragraph" w:styleId="Virsraksts6">
    <w:name w:val="heading 6"/>
    <w:basedOn w:val="Parasts"/>
    <w:next w:val="Parasts"/>
    <w:link w:val="Virsraksts6Rakstz"/>
    <w:qFormat/>
    <w:pPr>
      <w:spacing w:before="240" w:after="60"/>
      <w:outlineLvl w:val="5"/>
    </w:pPr>
    <w:rPr>
      <w:b/>
      <w:bCs/>
      <w:sz w:val="22"/>
      <w:szCs w:val="22"/>
    </w:rPr>
  </w:style>
  <w:style w:type="paragraph" w:styleId="Virsraksts7">
    <w:name w:val="heading 7"/>
    <w:basedOn w:val="Parasts"/>
    <w:next w:val="Parasts"/>
    <w:link w:val="Virsraksts7Rakstz"/>
    <w:qFormat/>
    <w:pPr>
      <w:spacing w:before="240" w:after="60"/>
      <w:outlineLvl w:val="6"/>
    </w:pPr>
    <w:rPr>
      <w:sz w:val="24"/>
      <w:szCs w:val="24"/>
    </w:rPr>
  </w:style>
  <w:style w:type="paragraph" w:styleId="Virsraksts8">
    <w:name w:val="heading 8"/>
    <w:basedOn w:val="Parasts"/>
    <w:next w:val="Parasts"/>
    <w:link w:val="Virsraksts8Rakstz"/>
    <w:qFormat/>
    <w:pPr>
      <w:spacing w:before="240" w:after="60"/>
      <w:outlineLvl w:val="7"/>
    </w:pPr>
    <w:rPr>
      <w:i/>
      <w:iCs/>
      <w:sz w:val="24"/>
      <w:szCs w:val="24"/>
    </w:rPr>
  </w:style>
  <w:style w:type="paragraph" w:styleId="Virsraksts9">
    <w:name w:val="heading 9"/>
    <w:basedOn w:val="Parasts"/>
    <w:next w:val="Parasts"/>
    <w:link w:val="Virsraksts9Rakstz"/>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pPr>
      <w:widowControl w:val="0"/>
      <w:tabs>
        <w:tab w:val="center" w:pos="4153"/>
        <w:tab w:val="right" w:pos="8306"/>
      </w:tabs>
    </w:pPr>
    <w:rPr>
      <w:rFonts w:ascii="RimTimes" w:hAnsi="RimTimes"/>
      <w:sz w:val="24"/>
    </w:rPr>
  </w:style>
  <w:style w:type="paragraph" w:styleId="Pamatteksts2">
    <w:name w:val="Body Text 2"/>
    <w:basedOn w:val="Parasts"/>
    <w:link w:val="Pamatteksts2Rakstz"/>
    <w:rPr>
      <w:bCs/>
      <w:sz w:val="22"/>
    </w:rPr>
  </w:style>
  <w:style w:type="paragraph" w:styleId="Saturs1">
    <w:name w:val="toc 1"/>
    <w:basedOn w:val="Parasts"/>
    <w:next w:val="Parasts"/>
    <w:autoRedefine/>
    <w:uiPriority w:val="39"/>
    <w:rsid w:val="00CC348B"/>
    <w:pPr>
      <w:tabs>
        <w:tab w:val="left" w:pos="600"/>
        <w:tab w:val="right" w:leader="dot" w:pos="9062"/>
      </w:tabs>
      <w:spacing w:before="120" w:after="120"/>
      <w:jc w:val="both"/>
    </w:pPr>
    <w:rPr>
      <w:rFonts w:ascii="Times New Roman Bold" w:hAnsi="Times New Roman Bold"/>
      <w:b/>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link w:val="Pamattekstaatkpe2Rakstz"/>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link w:val="DatumsRakstz"/>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link w:val="BalontekstsRakstz"/>
    <w:semiHidden/>
    <w:rPr>
      <w:rFonts w:ascii="Tahoma" w:hAnsi="Tahoma" w:cs="Tahoma"/>
      <w:sz w:val="16"/>
      <w:szCs w:val="16"/>
    </w:rPr>
  </w:style>
  <w:style w:type="paragraph" w:styleId="Vresteksts">
    <w:name w:val="footnote text"/>
    <w:aliases w:val="Rakstz. Rakstz.,Footnote Text Char2 Char,Footnote Text Char1 Char2 Char,Footnote Text Char Char Char Char,Footnote Text Char1 Char Char Char Char,Footnote Text Char Char Char Char Char Char,Footnote,Fußnote,Footnote text,Style 5,fn,FT,ft,f"/>
    <w:basedOn w:val="Parasts"/>
    <w:link w:val="VrestekstsRakstz"/>
    <w:uiPriority w:val="99"/>
    <w:qFormat/>
  </w:style>
  <w:style w:type="character" w:styleId="Vresatsauce">
    <w:name w:val="footnote reference"/>
    <w:aliases w:val="Footnote symbol,Footnote Reference Number,Footnote sign,Style 4,fr,Footnote Refernece,Footnote Reference Superscript,ftref,BVI fnr,Footnotes refss,SUPERS,Ref,de nota al pie,-E Fußnotenzeichen,Footnote reference number,Times 10 Point,E,numb"/>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link w:val="HTMLiepriekformattaisRakst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uiPriority w:val="99"/>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link w:val="Pamattekstaatkpe3Rakstz"/>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link w:val="DokumentakarteRakstz"/>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3F5B5D"/>
    <w:rPr>
      <w:rFonts w:ascii="Times New Roman Bold" w:hAnsi="Times New Roman Bold"/>
      <w:b/>
      <w:smallCaps/>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style>
  <w:style w:type="character" w:styleId="Izclums">
    <w:name w:val="Emphasis"/>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atura rādītājs,Syle 1,Numurets,PPS_Bullet,Colorful List - Accent 11,Virsraksti"/>
    <w:basedOn w:val="Parasts"/>
    <w:link w:val="SarakstarindkopaRakstz"/>
    <w:uiPriority w:val="1"/>
    <w:qFormat/>
    <w:rsid w:val="00737C4A"/>
    <w:pPr>
      <w:ind w:left="720"/>
      <w:jc w:val="both"/>
    </w:pPr>
    <w:rPr>
      <w:sz w:val="24"/>
    </w:rPr>
  </w:style>
  <w:style w:type="paragraph" w:styleId="Beiguvresteksts">
    <w:name w:val="endnote text"/>
    <w:basedOn w:val="Parasts"/>
    <w:link w:val="BeiguvrestekstsRakstz"/>
    <w:rsid w:val="001A41AB"/>
    <w:rPr>
      <w:lang w:eastAsia="lv-LV"/>
    </w:rPr>
  </w:style>
  <w:style w:type="character" w:customStyle="1" w:styleId="BeiguvrestekstsRakstz">
    <w:name w:val="Beigu vēres teksts Rakstz."/>
    <w:link w:val="Beiguvresteksts"/>
    <w:rsid w:val="001A41AB"/>
    <w:rPr>
      <w:lang w:val="lv-LV" w:eastAsia="lv-LV" w:bidi="ar-SA"/>
    </w:rPr>
  </w:style>
  <w:style w:type="character" w:customStyle="1" w:styleId="KomentratekstsRakstz">
    <w:name w:val="Komentāra teksts Rakstz."/>
    <w:link w:val="Komentrateksts"/>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Footnote Rakstz.,Fußnote Rakstz.,fn Rakstz."/>
    <w:link w:val="Vresteksts"/>
    <w:uiPriority w:val="99"/>
    <w:qFormat/>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Pamatteksts1"/>
    <w:rsid w:val="00174FA7"/>
    <w:rPr>
      <w:shd w:val="clear" w:color="auto" w:fill="FFFFFF"/>
    </w:rPr>
  </w:style>
  <w:style w:type="paragraph" w:customStyle="1" w:styleId="Pamatteksts1">
    <w:name w:val="Pamatteksts1"/>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1"/>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aliases w:val="Parastais"/>
    <w:link w:val="BezatstarpmRakstz"/>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paragraph" w:customStyle="1" w:styleId="tv213">
    <w:name w:val="tv213"/>
    <w:basedOn w:val="Parasts"/>
    <w:rsid w:val="00AA614F"/>
    <w:pPr>
      <w:spacing w:before="100" w:beforeAutospacing="1" w:after="100" w:afterAutospacing="1"/>
    </w:pPr>
    <w:rPr>
      <w:sz w:val="24"/>
      <w:szCs w:val="24"/>
      <w:lang w:eastAsia="lv-LV"/>
    </w:rPr>
  </w:style>
  <w:style w:type="paragraph" w:styleId="Prskatjums">
    <w:name w:val="Revision"/>
    <w:hidden/>
    <w:uiPriority w:val="99"/>
    <w:semiHidden/>
    <w:rsid w:val="006112DC"/>
    <w:rPr>
      <w:lang w:eastAsia="en-US"/>
    </w:rPr>
  </w:style>
  <w:style w:type="character" w:customStyle="1" w:styleId="BezatstarpmRakstz">
    <w:name w:val="Bez atstarpēm Rakstz."/>
    <w:aliases w:val="Parastais Rakstz."/>
    <w:link w:val="Bezatstarpm"/>
    <w:uiPriority w:val="1"/>
    <w:qFormat/>
    <w:rsid w:val="009020AB"/>
    <w:rPr>
      <w:rFonts w:ascii="Calibri" w:hAnsi="Calibri"/>
      <w:sz w:val="22"/>
      <w:szCs w:val="22"/>
      <w:lang w:eastAsia="en-US"/>
    </w:rPr>
  </w:style>
  <w:style w:type="character" w:customStyle="1" w:styleId="FooterChar1">
    <w:name w:val="Footer Char1"/>
    <w:uiPriority w:val="99"/>
    <w:locked/>
    <w:rsid w:val="00FB20B4"/>
    <w:rPr>
      <w:sz w:val="24"/>
      <w:szCs w:val="24"/>
      <w:lang w:val="lv-LV" w:eastAsia="en-US" w:bidi="ar-SA"/>
    </w:rPr>
  </w:style>
  <w:style w:type="paragraph" w:styleId="Tekstabloks">
    <w:name w:val="Block Text"/>
    <w:basedOn w:val="Parasts"/>
    <w:rsid w:val="00FB20B4"/>
    <w:pPr>
      <w:tabs>
        <w:tab w:val="left" w:pos="567"/>
      </w:tabs>
      <w:ind w:left="567" w:right="46" w:hanging="1701"/>
      <w:jc w:val="center"/>
    </w:pPr>
    <w:rPr>
      <w:b/>
      <w:sz w:val="40"/>
    </w:rPr>
  </w:style>
  <w:style w:type="character" w:customStyle="1" w:styleId="right">
    <w:name w:val="right"/>
    <w:basedOn w:val="Noklusjumarindkopasfonts"/>
    <w:rsid w:val="00FB20B4"/>
  </w:style>
  <w:style w:type="character" w:customStyle="1" w:styleId="CharChar4">
    <w:name w:val="Char Char4"/>
    <w:rsid w:val="00FB20B4"/>
    <w:rPr>
      <w:lang w:val="en-US" w:eastAsia="en-US" w:bidi="ar-SA"/>
    </w:rPr>
  </w:style>
  <w:style w:type="character" w:customStyle="1" w:styleId="CommentTextChar1">
    <w:name w:val="Comment Text Char1"/>
    <w:rsid w:val="00FB20B4"/>
    <w:rPr>
      <w:lang w:eastAsia="en-US"/>
    </w:rPr>
  </w:style>
  <w:style w:type="character" w:customStyle="1" w:styleId="colora">
    <w:name w:val="colora"/>
    <w:rsid w:val="00FB20B4"/>
  </w:style>
  <w:style w:type="paragraph" w:customStyle="1" w:styleId="AACaptiontable">
    <w:name w:val="AA Caption table"/>
    <w:basedOn w:val="Parasts"/>
    <w:link w:val="AACaptiontableChar"/>
    <w:rsid w:val="00FB20B4"/>
    <w:pPr>
      <w:keepNext/>
      <w:spacing w:before="240"/>
      <w:jc w:val="right"/>
    </w:pPr>
    <w:rPr>
      <w:szCs w:val="24"/>
      <w:lang w:val="ru-RU" w:eastAsia="ru-RU"/>
    </w:rPr>
  </w:style>
  <w:style w:type="character" w:customStyle="1" w:styleId="AACaptiontableChar">
    <w:name w:val="AA Caption table Char"/>
    <w:link w:val="AACaptiontable"/>
    <w:rsid w:val="00FB20B4"/>
    <w:rPr>
      <w:szCs w:val="24"/>
      <w:lang w:val="ru-RU" w:eastAsia="ru-RU"/>
    </w:rPr>
  </w:style>
  <w:style w:type="character" w:customStyle="1" w:styleId="Virsraksts4Rakstz">
    <w:name w:val="Virsraksts 4 Rakstz."/>
    <w:link w:val="Virsraksts4"/>
    <w:rsid w:val="00FB20B4"/>
    <w:rPr>
      <w:b/>
      <w:bCs/>
      <w:sz w:val="22"/>
      <w:lang w:eastAsia="en-US"/>
    </w:rPr>
  </w:style>
  <w:style w:type="character" w:customStyle="1" w:styleId="contentright">
    <w:name w:val="contentright"/>
    <w:rsid w:val="00FB20B4"/>
  </w:style>
  <w:style w:type="character" w:customStyle="1" w:styleId="Pamatteksts2Rakstz">
    <w:name w:val="Pamatteksts 2 Rakstz."/>
    <w:link w:val="Pamatteksts2"/>
    <w:rsid w:val="00FB20B4"/>
    <w:rPr>
      <w:bCs/>
      <w:sz w:val="22"/>
      <w:lang w:eastAsia="en-US"/>
    </w:rPr>
  </w:style>
  <w:style w:type="paragraph" w:styleId="Citts">
    <w:name w:val="Quote"/>
    <w:basedOn w:val="Parasts"/>
    <w:next w:val="Parasts"/>
    <w:link w:val="CittsRakstz"/>
    <w:uiPriority w:val="29"/>
    <w:qFormat/>
    <w:rsid w:val="00FB20B4"/>
    <w:rPr>
      <w:rFonts w:ascii="Calibri" w:eastAsia="Calibri" w:hAnsi="Calibri"/>
      <w:i/>
      <w:iCs/>
      <w:color w:val="000000"/>
      <w:sz w:val="22"/>
      <w:szCs w:val="22"/>
    </w:rPr>
  </w:style>
  <w:style w:type="character" w:customStyle="1" w:styleId="CittsRakstz">
    <w:name w:val="Citāts Rakstz."/>
    <w:link w:val="Citts"/>
    <w:uiPriority w:val="29"/>
    <w:rsid w:val="00FB20B4"/>
    <w:rPr>
      <w:rFonts w:ascii="Calibri" w:eastAsia="Calibri" w:hAnsi="Calibri"/>
      <w:i/>
      <w:iCs/>
      <w:color w:val="000000"/>
      <w:sz w:val="22"/>
      <w:szCs w:val="22"/>
      <w:lang w:eastAsia="en-US"/>
    </w:rPr>
  </w:style>
  <w:style w:type="paragraph" w:customStyle="1" w:styleId="tv20787921">
    <w:name w:val="tv207_87_921"/>
    <w:basedOn w:val="Parasts"/>
    <w:rsid w:val="00FB20B4"/>
    <w:pPr>
      <w:spacing w:after="567" w:line="360" w:lineRule="auto"/>
      <w:jc w:val="center"/>
    </w:pPr>
    <w:rPr>
      <w:rFonts w:ascii="Verdana" w:hAnsi="Verdana"/>
      <w:b/>
      <w:bCs/>
      <w:sz w:val="28"/>
      <w:szCs w:val="28"/>
      <w:lang w:eastAsia="lv-LV"/>
    </w:rPr>
  </w:style>
  <w:style w:type="character" w:customStyle="1" w:styleId="GalveneRakstz">
    <w:name w:val="Galvene Rakstz."/>
    <w:link w:val="Galvene"/>
    <w:rsid w:val="00FB20B4"/>
    <w:rPr>
      <w:rFonts w:ascii="RimTimes" w:hAnsi="RimTimes"/>
      <w:sz w:val="24"/>
      <w:lang w:eastAsia="en-US"/>
    </w:rPr>
  </w:style>
  <w:style w:type="paragraph" w:customStyle="1" w:styleId="Standard">
    <w:name w:val="Standard"/>
    <w:rsid w:val="00FB20B4"/>
    <w:pPr>
      <w:widowControl w:val="0"/>
      <w:suppressAutoHyphens/>
      <w:autoSpaceDN w:val="0"/>
    </w:pPr>
    <w:rPr>
      <w:rFonts w:ascii="Arial" w:eastAsia="SimSun" w:hAnsi="Arial" w:cs="Mangal"/>
      <w:kern w:val="3"/>
      <w:sz w:val="24"/>
      <w:szCs w:val="24"/>
      <w:lang w:eastAsia="zh-CN" w:bidi="hi-IN"/>
    </w:rPr>
  </w:style>
  <w:style w:type="paragraph" w:customStyle="1" w:styleId="StyleStyle2Justified">
    <w:name w:val="Style Style2 + Justified"/>
    <w:basedOn w:val="Parasts"/>
    <w:rsid w:val="00FB20B4"/>
    <w:pPr>
      <w:tabs>
        <w:tab w:val="left" w:pos="1080"/>
      </w:tabs>
      <w:spacing w:before="240" w:after="120"/>
      <w:jc w:val="both"/>
    </w:pPr>
    <w:rPr>
      <w:sz w:val="24"/>
    </w:rPr>
  </w:style>
  <w:style w:type="character" w:customStyle="1" w:styleId="FootnoteTextChar1">
    <w:name w:val="Footnote Text Char1"/>
    <w:uiPriority w:val="99"/>
    <w:semiHidden/>
    <w:rsid w:val="00FB20B4"/>
    <w:rPr>
      <w:rFonts w:eastAsia="Times New Roman"/>
      <w:color w:val="auto"/>
      <w:sz w:val="20"/>
      <w:szCs w:val="20"/>
      <w:lang w:eastAsia="lv-LV"/>
    </w:rPr>
  </w:style>
  <w:style w:type="paragraph" w:customStyle="1" w:styleId="Teksts">
    <w:name w:val="Teksts"/>
    <w:basedOn w:val="Parasts"/>
    <w:rsid w:val="00FB20B4"/>
    <w:pPr>
      <w:spacing w:before="80"/>
      <w:ind w:firstLine="454"/>
      <w:jc w:val="both"/>
    </w:pPr>
    <w:rPr>
      <w:sz w:val="24"/>
      <w:szCs w:val="24"/>
      <w:lang w:eastAsia="lv-LV"/>
    </w:rPr>
  </w:style>
  <w:style w:type="character" w:customStyle="1" w:styleId="Bodytext29">
    <w:name w:val="Body text (2) + 9"/>
    <w:aliases w:val="5 pt"/>
    <w:rsid w:val="00FB20B4"/>
    <w:rPr>
      <w:rFonts w:ascii="Times New Roman" w:eastAsia="Times New Roman" w:hAnsi="Times New Roman" w:cs="Times New Roman" w:hint="default"/>
      <w:color w:val="000000"/>
      <w:spacing w:val="0"/>
      <w:w w:val="100"/>
      <w:position w:val="0"/>
      <w:sz w:val="19"/>
      <w:szCs w:val="19"/>
      <w:shd w:val="clear" w:color="auto" w:fill="FFFFFF"/>
      <w:lang w:val="lv-LV" w:eastAsia="lv-LV" w:bidi="lv-LV"/>
    </w:rPr>
  </w:style>
  <w:style w:type="character" w:styleId="Neatrisintapieminana">
    <w:name w:val="Unresolved Mention"/>
    <w:uiPriority w:val="99"/>
    <w:semiHidden/>
    <w:unhideWhenUsed/>
    <w:rsid w:val="00FB20B4"/>
    <w:rPr>
      <w:color w:val="605E5C"/>
      <w:shd w:val="clear" w:color="auto" w:fill="E1DFDD"/>
    </w:rPr>
  </w:style>
  <w:style w:type="character" w:customStyle="1" w:styleId="BalontekstsRakstz">
    <w:name w:val="Balonteksts Rakstz."/>
    <w:link w:val="Balonteksts"/>
    <w:uiPriority w:val="99"/>
    <w:semiHidden/>
    <w:rsid w:val="00FB20B4"/>
    <w:rPr>
      <w:rFonts w:ascii="Tahoma" w:hAnsi="Tahoma" w:cs="Tahoma"/>
      <w:sz w:val="16"/>
      <w:szCs w:val="16"/>
      <w:lang w:eastAsia="en-US"/>
    </w:rPr>
  </w:style>
  <w:style w:type="character" w:customStyle="1" w:styleId="Bodytext295pt">
    <w:name w:val="Body text (2) + 9;5 pt"/>
    <w:rsid w:val="00FB20B4"/>
    <w:rPr>
      <w:rFonts w:ascii="Times New Roman" w:eastAsia="Times New Roman" w:hAnsi="Times New Roman" w:cs="Times New Roman"/>
      <w:color w:val="000000"/>
      <w:spacing w:val="0"/>
      <w:w w:val="100"/>
      <w:position w:val="0"/>
      <w:sz w:val="19"/>
      <w:szCs w:val="19"/>
      <w:shd w:val="clear" w:color="auto" w:fill="FFFFFF"/>
      <w:lang w:val="lv-LV" w:eastAsia="lv-LV" w:bidi="lv-LV"/>
    </w:rPr>
  </w:style>
  <w:style w:type="character" w:customStyle="1" w:styleId="fontsize2">
    <w:name w:val="fontsize2"/>
    <w:basedOn w:val="Noklusjumarindkopasfonts"/>
    <w:rsid w:val="00FB20B4"/>
  </w:style>
  <w:style w:type="paragraph" w:customStyle="1" w:styleId="CharCharCharChar">
    <w:name w:val="Char Char Char Char"/>
    <w:basedOn w:val="Parasts"/>
    <w:rsid w:val="00FB20B4"/>
    <w:pPr>
      <w:spacing w:after="160" w:line="240" w:lineRule="exact"/>
    </w:pPr>
    <w:rPr>
      <w:rFonts w:ascii="Tahoma" w:hAnsi="Tahoma"/>
      <w:lang w:val="en-US"/>
    </w:rPr>
  </w:style>
  <w:style w:type="table" w:customStyle="1" w:styleId="Reatabula1">
    <w:name w:val="Režģa tabula1"/>
    <w:basedOn w:val="Parastatabula"/>
    <w:next w:val="Reatabula"/>
    <w:uiPriority w:val="39"/>
    <w:rsid w:val="00263D9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5Rakstz">
    <w:name w:val="Virsraksts 5 Rakstz."/>
    <w:link w:val="Virsraksts5"/>
    <w:rsid w:val="004A6FE4"/>
    <w:rPr>
      <w:b/>
      <w:sz w:val="22"/>
      <w:lang w:eastAsia="en-US"/>
    </w:rPr>
  </w:style>
  <w:style w:type="character" w:customStyle="1" w:styleId="Virsraksts6Rakstz">
    <w:name w:val="Virsraksts 6 Rakstz."/>
    <w:link w:val="Virsraksts6"/>
    <w:rsid w:val="004A6FE4"/>
    <w:rPr>
      <w:b/>
      <w:bCs/>
      <w:sz w:val="22"/>
      <w:szCs w:val="22"/>
      <w:lang w:eastAsia="en-US"/>
    </w:rPr>
  </w:style>
  <w:style w:type="character" w:customStyle="1" w:styleId="Virsraksts7Rakstz">
    <w:name w:val="Virsraksts 7 Rakstz."/>
    <w:link w:val="Virsraksts7"/>
    <w:rsid w:val="004A6FE4"/>
    <w:rPr>
      <w:sz w:val="24"/>
      <w:szCs w:val="24"/>
      <w:lang w:eastAsia="en-US"/>
    </w:rPr>
  </w:style>
  <w:style w:type="character" w:customStyle="1" w:styleId="Virsraksts8Rakstz">
    <w:name w:val="Virsraksts 8 Rakstz."/>
    <w:link w:val="Virsraksts8"/>
    <w:rsid w:val="004A6FE4"/>
    <w:rPr>
      <w:i/>
      <w:iCs/>
      <w:sz w:val="24"/>
      <w:szCs w:val="24"/>
      <w:lang w:eastAsia="en-US"/>
    </w:rPr>
  </w:style>
  <w:style w:type="character" w:customStyle="1" w:styleId="Virsraksts9Rakstz">
    <w:name w:val="Virsraksts 9 Rakstz."/>
    <w:link w:val="Virsraksts9"/>
    <w:rsid w:val="004A6FE4"/>
    <w:rPr>
      <w:sz w:val="28"/>
      <w:szCs w:val="28"/>
      <w:lang w:eastAsia="en-US"/>
    </w:rPr>
  </w:style>
  <w:style w:type="character" w:customStyle="1" w:styleId="Pamattekstaatkpe2Rakstz">
    <w:name w:val="Pamatteksta atkāpe 2 Rakstz."/>
    <w:link w:val="Pamattekstaatkpe2"/>
    <w:rsid w:val="004A6FE4"/>
    <w:rPr>
      <w:sz w:val="22"/>
      <w:szCs w:val="22"/>
      <w:lang w:eastAsia="en-US"/>
    </w:rPr>
  </w:style>
  <w:style w:type="character" w:customStyle="1" w:styleId="DatumsRakstz">
    <w:name w:val="Datums Rakstz."/>
    <w:link w:val="Datums"/>
    <w:rsid w:val="004A6FE4"/>
    <w:rPr>
      <w:sz w:val="24"/>
      <w:szCs w:val="24"/>
      <w:lang w:eastAsia="en-US"/>
    </w:rPr>
  </w:style>
  <w:style w:type="character" w:customStyle="1" w:styleId="HTMLiepriekformattaisRakstz">
    <w:name w:val="HTML iepriekšformatētais Rakstz."/>
    <w:link w:val="HTMLiepriekformattais"/>
    <w:rsid w:val="004A6FE4"/>
    <w:rPr>
      <w:rFonts w:ascii="Courier New" w:hAnsi="Courier New" w:cs="Courier New"/>
    </w:rPr>
  </w:style>
  <w:style w:type="character" w:customStyle="1" w:styleId="Pamattekstaatkpe3Rakstz">
    <w:name w:val="Pamatteksta atkāpe 3 Rakstz."/>
    <w:link w:val="Pamattekstaatkpe3"/>
    <w:rsid w:val="004A6FE4"/>
    <w:rPr>
      <w:sz w:val="24"/>
      <w:szCs w:val="24"/>
    </w:rPr>
  </w:style>
  <w:style w:type="character" w:customStyle="1" w:styleId="DokumentakarteRakstz">
    <w:name w:val="Dokumenta karte Rakstz."/>
    <w:link w:val="Dokumentakarte"/>
    <w:semiHidden/>
    <w:rsid w:val="004A6FE4"/>
    <w:rPr>
      <w:rFonts w:ascii="Tahoma" w:hAnsi="Tahoma" w:cs="Tahoma"/>
      <w:sz w:val="24"/>
      <w:szCs w:val="24"/>
      <w:shd w:val="clear" w:color="auto" w:fill="000080"/>
      <w:lang w:eastAsia="en-US"/>
    </w:rPr>
  </w:style>
  <w:style w:type="numbering" w:customStyle="1" w:styleId="Hedingsvirsrakstiem1">
    <w:name w:val="Hedings_virsrakstiem1"/>
    <w:basedOn w:val="Bezsaraksta"/>
    <w:rsid w:val="004A6FE4"/>
    <w:pPr>
      <w:numPr>
        <w:numId w:val="6"/>
      </w:numPr>
    </w:pPr>
  </w:style>
  <w:style w:type="table" w:customStyle="1" w:styleId="TableGrid3">
    <w:name w:val="Table Grid3"/>
    <w:basedOn w:val="Parastatabula"/>
    <w:next w:val="Reatabula"/>
    <w:uiPriority w:val="39"/>
    <w:rsid w:val="00626D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3754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uiPriority w:val="99"/>
    <w:semiHidden/>
    <w:unhideWhenUsed/>
    <w:rsid w:val="00F525EB"/>
    <w:rPr>
      <w:color w:val="605E5C"/>
      <w:shd w:val="clear" w:color="auto" w:fill="E1DFDD"/>
    </w:rPr>
  </w:style>
  <w:style w:type="character" w:customStyle="1" w:styleId="Normal1Char">
    <w:name w:val="Normal1 Char"/>
    <w:link w:val="Normal1"/>
    <w:uiPriority w:val="99"/>
    <w:locked/>
    <w:rsid w:val="00DC04D2"/>
    <w:rPr>
      <w:sz w:val="28"/>
      <w:szCs w:val="28"/>
      <w:lang w:val="en-GB" w:eastAsia="en-US"/>
    </w:rPr>
  </w:style>
  <w:style w:type="paragraph" w:customStyle="1" w:styleId="Normal1">
    <w:name w:val="Normal1"/>
    <w:basedOn w:val="Parasts"/>
    <w:link w:val="Normal1Char"/>
    <w:uiPriority w:val="99"/>
    <w:rsid w:val="00DC04D2"/>
    <w:pPr>
      <w:tabs>
        <w:tab w:val="num" w:pos="545"/>
      </w:tabs>
      <w:ind w:left="170" w:right="-284"/>
      <w:jc w:val="both"/>
    </w:pPr>
    <w:rPr>
      <w:sz w:val="28"/>
      <w:szCs w:val="28"/>
      <w:lang w:val="en-GB"/>
    </w:rPr>
  </w:style>
  <w:style w:type="character" w:customStyle="1" w:styleId="FontStyle59">
    <w:name w:val="Font Style59"/>
    <w:uiPriority w:val="99"/>
    <w:rsid w:val="00DC04D2"/>
    <w:rPr>
      <w:rFonts w:ascii="Times New Roman" w:hAnsi="Times New Roman" w:cs="Times New Roman" w:hint="default"/>
      <w:sz w:val="22"/>
      <w:szCs w:val="22"/>
    </w:rPr>
  </w:style>
  <w:style w:type="character" w:customStyle="1" w:styleId="SarakstarindkopaRakstz1">
    <w:name w:val="Saraksta rindkopa Rakstz.1"/>
    <w:aliases w:val="Normal bullet 2 Rakstz.1,Bullet list Rakstz.1,Strip Rakstz.1,List Paragraph1 Rakstz.,H&amp;P List Paragraph Rakstz.1,2 Rakstz.1,Saistīto dokumentu saraksts Rakstz.1,Syle 1 Rakstz.1,Numurets Rakstz.,PPS_Bullet Rakstz."/>
    <w:uiPriority w:val="34"/>
    <w:qFormat/>
    <w:rsid w:val="00DC04D2"/>
    <w:rPr>
      <w:rFonts w:ascii="Calibri" w:hAnsi="Calibri"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8719">
      <w:bodyDiv w:val="1"/>
      <w:marLeft w:val="0"/>
      <w:marRight w:val="0"/>
      <w:marTop w:val="0"/>
      <w:marBottom w:val="0"/>
      <w:divBdr>
        <w:top w:val="none" w:sz="0" w:space="0" w:color="auto"/>
        <w:left w:val="none" w:sz="0" w:space="0" w:color="auto"/>
        <w:bottom w:val="none" w:sz="0" w:space="0" w:color="auto"/>
        <w:right w:val="none" w:sz="0" w:space="0" w:color="auto"/>
      </w:divBdr>
    </w:div>
    <w:div w:id="30107358">
      <w:bodyDiv w:val="1"/>
      <w:marLeft w:val="0"/>
      <w:marRight w:val="0"/>
      <w:marTop w:val="0"/>
      <w:marBottom w:val="0"/>
      <w:divBdr>
        <w:top w:val="none" w:sz="0" w:space="0" w:color="auto"/>
        <w:left w:val="none" w:sz="0" w:space="0" w:color="auto"/>
        <w:bottom w:val="none" w:sz="0" w:space="0" w:color="auto"/>
        <w:right w:val="none" w:sz="0" w:space="0" w:color="auto"/>
      </w:divBdr>
    </w:div>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49424585">
      <w:bodyDiv w:val="1"/>
      <w:marLeft w:val="0"/>
      <w:marRight w:val="0"/>
      <w:marTop w:val="0"/>
      <w:marBottom w:val="0"/>
      <w:divBdr>
        <w:top w:val="none" w:sz="0" w:space="0" w:color="auto"/>
        <w:left w:val="none" w:sz="0" w:space="0" w:color="auto"/>
        <w:bottom w:val="none" w:sz="0" w:space="0" w:color="auto"/>
        <w:right w:val="none" w:sz="0" w:space="0" w:color="auto"/>
      </w:divBdr>
    </w:div>
    <w:div w:id="51540386">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7093727">
      <w:bodyDiv w:val="1"/>
      <w:marLeft w:val="0"/>
      <w:marRight w:val="0"/>
      <w:marTop w:val="0"/>
      <w:marBottom w:val="0"/>
      <w:divBdr>
        <w:top w:val="none" w:sz="0" w:space="0" w:color="auto"/>
        <w:left w:val="none" w:sz="0" w:space="0" w:color="auto"/>
        <w:bottom w:val="none" w:sz="0" w:space="0" w:color="auto"/>
        <w:right w:val="none" w:sz="0" w:space="0" w:color="auto"/>
      </w:divBdr>
    </w:div>
    <w:div w:id="64958422">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71245789">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99298048">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17722467">
      <w:bodyDiv w:val="1"/>
      <w:marLeft w:val="0"/>
      <w:marRight w:val="0"/>
      <w:marTop w:val="0"/>
      <w:marBottom w:val="0"/>
      <w:divBdr>
        <w:top w:val="none" w:sz="0" w:space="0" w:color="auto"/>
        <w:left w:val="none" w:sz="0" w:space="0" w:color="auto"/>
        <w:bottom w:val="none" w:sz="0" w:space="0" w:color="auto"/>
        <w:right w:val="none" w:sz="0" w:space="0" w:color="auto"/>
      </w:divBdr>
    </w:div>
    <w:div w:id="120463936">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0708645">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053687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69223789">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182596076">
      <w:bodyDiv w:val="1"/>
      <w:marLeft w:val="0"/>
      <w:marRight w:val="0"/>
      <w:marTop w:val="0"/>
      <w:marBottom w:val="0"/>
      <w:divBdr>
        <w:top w:val="none" w:sz="0" w:space="0" w:color="auto"/>
        <w:left w:val="none" w:sz="0" w:space="0" w:color="auto"/>
        <w:bottom w:val="none" w:sz="0" w:space="0" w:color="auto"/>
        <w:right w:val="none" w:sz="0" w:space="0" w:color="auto"/>
      </w:divBdr>
    </w:div>
    <w:div w:id="189808378">
      <w:bodyDiv w:val="1"/>
      <w:marLeft w:val="0"/>
      <w:marRight w:val="0"/>
      <w:marTop w:val="0"/>
      <w:marBottom w:val="0"/>
      <w:divBdr>
        <w:top w:val="none" w:sz="0" w:space="0" w:color="auto"/>
        <w:left w:val="none" w:sz="0" w:space="0" w:color="auto"/>
        <w:bottom w:val="none" w:sz="0" w:space="0" w:color="auto"/>
        <w:right w:val="none" w:sz="0" w:space="0" w:color="auto"/>
      </w:divBdr>
    </w:div>
    <w:div w:id="191236466">
      <w:bodyDiv w:val="1"/>
      <w:marLeft w:val="0"/>
      <w:marRight w:val="0"/>
      <w:marTop w:val="0"/>
      <w:marBottom w:val="0"/>
      <w:divBdr>
        <w:top w:val="none" w:sz="0" w:space="0" w:color="auto"/>
        <w:left w:val="none" w:sz="0" w:space="0" w:color="auto"/>
        <w:bottom w:val="none" w:sz="0" w:space="0" w:color="auto"/>
        <w:right w:val="none" w:sz="0" w:space="0" w:color="auto"/>
      </w:divBdr>
    </w:div>
    <w:div w:id="197358146">
      <w:bodyDiv w:val="1"/>
      <w:marLeft w:val="0"/>
      <w:marRight w:val="0"/>
      <w:marTop w:val="0"/>
      <w:marBottom w:val="0"/>
      <w:divBdr>
        <w:top w:val="none" w:sz="0" w:space="0" w:color="auto"/>
        <w:left w:val="none" w:sz="0" w:space="0" w:color="auto"/>
        <w:bottom w:val="none" w:sz="0" w:space="0" w:color="auto"/>
        <w:right w:val="none" w:sz="0" w:space="0" w:color="auto"/>
      </w:divBdr>
    </w:div>
    <w:div w:id="198470906">
      <w:bodyDiv w:val="1"/>
      <w:marLeft w:val="0"/>
      <w:marRight w:val="0"/>
      <w:marTop w:val="0"/>
      <w:marBottom w:val="0"/>
      <w:divBdr>
        <w:top w:val="none" w:sz="0" w:space="0" w:color="auto"/>
        <w:left w:val="none" w:sz="0" w:space="0" w:color="auto"/>
        <w:bottom w:val="none" w:sz="0" w:space="0" w:color="auto"/>
        <w:right w:val="none" w:sz="0" w:space="0" w:color="auto"/>
      </w:divBdr>
    </w:div>
    <w:div w:id="200170801">
      <w:bodyDiv w:val="1"/>
      <w:marLeft w:val="0"/>
      <w:marRight w:val="0"/>
      <w:marTop w:val="0"/>
      <w:marBottom w:val="0"/>
      <w:divBdr>
        <w:top w:val="none" w:sz="0" w:space="0" w:color="auto"/>
        <w:left w:val="none" w:sz="0" w:space="0" w:color="auto"/>
        <w:bottom w:val="none" w:sz="0" w:space="0" w:color="auto"/>
        <w:right w:val="none" w:sz="0" w:space="0" w:color="auto"/>
      </w:divBdr>
    </w:div>
    <w:div w:id="211617132">
      <w:bodyDiv w:val="1"/>
      <w:marLeft w:val="0"/>
      <w:marRight w:val="0"/>
      <w:marTop w:val="0"/>
      <w:marBottom w:val="0"/>
      <w:divBdr>
        <w:top w:val="none" w:sz="0" w:space="0" w:color="auto"/>
        <w:left w:val="none" w:sz="0" w:space="0" w:color="auto"/>
        <w:bottom w:val="none" w:sz="0" w:space="0" w:color="auto"/>
        <w:right w:val="none" w:sz="0" w:space="0" w:color="auto"/>
      </w:divBdr>
    </w:div>
    <w:div w:id="225915803">
      <w:bodyDiv w:val="1"/>
      <w:marLeft w:val="0"/>
      <w:marRight w:val="0"/>
      <w:marTop w:val="0"/>
      <w:marBottom w:val="0"/>
      <w:divBdr>
        <w:top w:val="none" w:sz="0" w:space="0" w:color="auto"/>
        <w:left w:val="none" w:sz="0" w:space="0" w:color="auto"/>
        <w:bottom w:val="none" w:sz="0" w:space="0" w:color="auto"/>
        <w:right w:val="none" w:sz="0" w:space="0" w:color="auto"/>
      </w:divBdr>
    </w:div>
    <w:div w:id="238290974">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504361">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54826026">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3638713">
      <w:bodyDiv w:val="1"/>
      <w:marLeft w:val="0"/>
      <w:marRight w:val="0"/>
      <w:marTop w:val="0"/>
      <w:marBottom w:val="0"/>
      <w:divBdr>
        <w:top w:val="none" w:sz="0" w:space="0" w:color="auto"/>
        <w:left w:val="none" w:sz="0" w:space="0" w:color="auto"/>
        <w:bottom w:val="none" w:sz="0" w:space="0" w:color="auto"/>
        <w:right w:val="none" w:sz="0" w:space="0" w:color="auto"/>
      </w:divBdr>
    </w:div>
    <w:div w:id="283657565">
      <w:bodyDiv w:val="1"/>
      <w:marLeft w:val="0"/>
      <w:marRight w:val="0"/>
      <w:marTop w:val="0"/>
      <w:marBottom w:val="0"/>
      <w:divBdr>
        <w:top w:val="none" w:sz="0" w:space="0" w:color="auto"/>
        <w:left w:val="none" w:sz="0" w:space="0" w:color="auto"/>
        <w:bottom w:val="none" w:sz="0" w:space="0" w:color="auto"/>
        <w:right w:val="none" w:sz="0" w:space="0" w:color="auto"/>
      </w:divBdr>
    </w:div>
    <w:div w:id="286855698">
      <w:bodyDiv w:val="1"/>
      <w:marLeft w:val="0"/>
      <w:marRight w:val="0"/>
      <w:marTop w:val="0"/>
      <w:marBottom w:val="0"/>
      <w:divBdr>
        <w:top w:val="none" w:sz="0" w:space="0" w:color="auto"/>
        <w:left w:val="none" w:sz="0" w:space="0" w:color="auto"/>
        <w:bottom w:val="none" w:sz="0" w:space="0" w:color="auto"/>
        <w:right w:val="none" w:sz="0" w:space="0" w:color="auto"/>
      </w:divBdr>
    </w:div>
    <w:div w:id="288514379">
      <w:bodyDiv w:val="1"/>
      <w:marLeft w:val="0"/>
      <w:marRight w:val="0"/>
      <w:marTop w:val="0"/>
      <w:marBottom w:val="0"/>
      <w:divBdr>
        <w:top w:val="none" w:sz="0" w:space="0" w:color="auto"/>
        <w:left w:val="none" w:sz="0" w:space="0" w:color="auto"/>
        <w:bottom w:val="none" w:sz="0" w:space="0" w:color="auto"/>
        <w:right w:val="none" w:sz="0" w:space="0" w:color="auto"/>
      </w:divBdr>
    </w:div>
    <w:div w:id="292751965">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01620568">
      <w:bodyDiv w:val="1"/>
      <w:marLeft w:val="0"/>
      <w:marRight w:val="0"/>
      <w:marTop w:val="0"/>
      <w:marBottom w:val="0"/>
      <w:divBdr>
        <w:top w:val="none" w:sz="0" w:space="0" w:color="auto"/>
        <w:left w:val="none" w:sz="0" w:space="0" w:color="auto"/>
        <w:bottom w:val="none" w:sz="0" w:space="0" w:color="auto"/>
        <w:right w:val="none" w:sz="0" w:space="0" w:color="auto"/>
      </w:divBdr>
    </w:div>
    <w:div w:id="306788702">
      <w:bodyDiv w:val="1"/>
      <w:marLeft w:val="0"/>
      <w:marRight w:val="0"/>
      <w:marTop w:val="0"/>
      <w:marBottom w:val="0"/>
      <w:divBdr>
        <w:top w:val="none" w:sz="0" w:space="0" w:color="auto"/>
        <w:left w:val="none" w:sz="0" w:space="0" w:color="auto"/>
        <w:bottom w:val="none" w:sz="0" w:space="0" w:color="auto"/>
        <w:right w:val="none" w:sz="0" w:space="0" w:color="auto"/>
      </w:divBdr>
    </w:div>
    <w:div w:id="311370534">
      <w:bodyDiv w:val="1"/>
      <w:marLeft w:val="0"/>
      <w:marRight w:val="0"/>
      <w:marTop w:val="0"/>
      <w:marBottom w:val="0"/>
      <w:divBdr>
        <w:top w:val="none" w:sz="0" w:space="0" w:color="auto"/>
        <w:left w:val="none" w:sz="0" w:space="0" w:color="auto"/>
        <w:bottom w:val="none" w:sz="0" w:space="0" w:color="auto"/>
        <w:right w:val="none" w:sz="0" w:space="0" w:color="auto"/>
      </w:divBdr>
    </w:div>
    <w:div w:id="315228497">
      <w:bodyDiv w:val="1"/>
      <w:marLeft w:val="0"/>
      <w:marRight w:val="0"/>
      <w:marTop w:val="0"/>
      <w:marBottom w:val="0"/>
      <w:divBdr>
        <w:top w:val="none" w:sz="0" w:space="0" w:color="auto"/>
        <w:left w:val="none" w:sz="0" w:space="0" w:color="auto"/>
        <w:bottom w:val="none" w:sz="0" w:space="0" w:color="auto"/>
        <w:right w:val="none" w:sz="0" w:space="0" w:color="auto"/>
      </w:divBdr>
    </w:div>
    <w:div w:id="318996158">
      <w:bodyDiv w:val="1"/>
      <w:marLeft w:val="0"/>
      <w:marRight w:val="0"/>
      <w:marTop w:val="0"/>
      <w:marBottom w:val="0"/>
      <w:divBdr>
        <w:top w:val="none" w:sz="0" w:space="0" w:color="auto"/>
        <w:left w:val="none" w:sz="0" w:space="0" w:color="auto"/>
        <w:bottom w:val="none" w:sz="0" w:space="0" w:color="auto"/>
        <w:right w:val="none" w:sz="0" w:space="0" w:color="auto"/>
      </w:divBdr>
    </w:div>
    <w:div w:id="321665886">
      <w:bodyDiv w:val="1"/>
      <w:marLeft w:val="0"/>
      <w:marRight w:val="0"/>
      <w:marTop w:val="0"/>
      <w:marBottom w:val="0"/>
      <w:divBdr>
        <w:top w:val="none" w:sz="0" w:space="0" w:color="auto"/>
        <w:left w:val="none" w:sz="0" w:space="0" w:color="auto"/>
        <w:bottom w:val="none" w:sz="0" w:space="0" w:color="auto"/>
        <w:right w:val="none" w:sz="0" w:space="0" w:color="auto"/>
      </w:divBdr>
    </w:div>
    <w:div w:id="323901312">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56152678">
      <w:bodyDiv w:val="1"/>
      <w:marLeft w:val="0"/>
      <w:marRight w:val="0"/>
      <w:marTop w:val="0"/>
      <w:marBottom w:val="0"/>
      <w:divBdr>
        <w:top w:val="none" w:sz="0" w:space="0" w:color="auto"/>
        <w:left w:val="none" w:sz="0" w:space="0" w:color="auto"/>
        <w:bottom w:val="none" w:sz="0" w:space="0" w:color="auto"/>
        <w:right w:val="none" w:sz="0" w:space="0" w:color="auto"/>
      </w:divBdr>
    </w:div>
    <w:div w:id="367992693">
      <w:bodyDiv w:val="1"/>
      <w:marLeft w:val="0"/>
      <w:marRight w:val="0"/>
      <w:marTop w:val="0"/>
      <w:marBottom w:val="0"/>
      <w:divBdr>
        <w:top w:val="none" w:sz="0" w:space="0" w:color="auto"/>
        <w:left w:val="none" w:sz="0" w:space="0" w:color="auto"/>
        <w:bottom w:val="none" w:sz="0" w:space="0" w:color="auto"/>
        <w:right w:val="none" w:sz="0" w:space="0" w:color="auto"/>
      </w:divBdr>
    </w:div>
    <w:div w:id="376778248">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5267223">
      <w:bodyDiv w:val="1"/>
      <w:marLeft w:val="0"/>
      <w:marRight w:val="0"/>
      <w:marTop w:val="0"/>
      <w:marBottom w:val="0"/>
      <w:divBdr>
        <w:top w:val="none" w:sz="0" w:space="0" w:color="auto"/>
        <w:left w:val="none" w:sz="0" w:space="0" w:color="auto"/>
        <w:bottom w:val="none" w:sz="0" w:space="0" w:color="auto"/>
        <w:right w:val="none" w:sz="0" w:space="0" w:color="auto"/>
      </w:divBdr>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33745327">
      <w:bodyDiv w:val="1"/>
      <w:marLeft w:val="0"/>
      <w:marRight w:val="0"/>
      <w:marTop w:val="0"/>
      <w:marBottom w:val="0"/>
      <w:divBdr>
        <w:top w:val="none" w:sz="0" w:space="0" w:color="auto"/>
        <w:left w:val="none" w:sz="0" w:space="0" w:color="auto"/>
        <w:bottom w:val="none" w:sz="0" w:space="0" w:color="auto"/>
        <w:right w:val="none" w:sz="0" w:space="0" w:color="auto"/>
      </w:divBdr>
    </w:div>
    <w:div w:id="438139578">
      <w:bodyDiv w:val="1"/>
      <w:marLeft w:val="0"/>
      <w:marRight w:val="0"/>
      <w:marTop w:val="0"/>
      <w:marBottom w:val="0"/>
      <w:divBdr>
        <w:top w:val="none" w:sz="0" w:space="0" w:color="auto"/>
        <w:left w:val="none" w:sz="0" w:space="0" w:color="auto"/>
        <w:bottom w:val="none" w:sz="0" w:space="0" w:color="auto"/>
        <w:right w:val="none" w:sz="0" w:space="0" w:color="auto"/>
      </w:divBdr>
      <w:divsChild>
        <w:div w:id="1121650629">
          <w:marLeft w:val="0"/>
          <w:marRight w:val="0"/>
          <w:marTop w:val="0"/>
          <w:marBottom w:val="0"/>
          <w:divBdr>
            <w:top w:val="none" w:sz="0" w:space="0" w:color="auto"/>
            <w:left w:val="none" w:sz="0" w:space="0" w:color="auto"/>
            <w:bottom w:val="none" w:sz="0" w:space="0" w:color="auto"/>
            <w:right w:val="none" w:sz="0" w:space="0" w:color="auto"/>
          </w:divBdr>
        </w:div>
      </w:divsChild>
    </w:div>
    <w:div w:id="4419226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474369873">
      <w:bodyDiv w:val="1"/>
      <w:marLeft w:val="0"/>
      <w:marRight w:val="0"/>
      <w:marTop w:val="0"/>
      <w:marBottom w:val="0"/>
      <w:divBdr>
        <w:top w:val="none" w:sz="0" w:space="0" w:color="auto"/>
        <w:left w:val="none" w:sz="0" w:space="0" w:color="auto"/>
        <w:bottom w:val="none" w:sz="0" w:space="0" w:color="auto"/>
        <w:right w:val="none" w:sz="0" w:space="0" w:color="auto"/>
      </w:divBdr>
    </w:div>
    <w:div w:id="479199903">
      <w:bodyDiv w:val="1"/>
      <w:marLeft w:val="0"/>
      <w:marRight w:val="0"/>
      <w:marTop w:val="0"/>
      <w:marBottom w:val="0"/>
      <w:divBdr>
        <w:top w:val="none" w:sz="0" w:space="0" w:color="auto"/>
        <w:left w:val="none" w:sz="0" w:space="0" w:color="auto"/>
        <w:bottom w:val="none" w:sz="0" w:space="0" w:color="auto"/>
        <w:right w:val="none" w:sz="0" w:space="0" w:color="auto"/>
      </w:divBdr>
    </w:div>
    <w:div w:id="499925091">
      <w:bodyDiv w:val="1"/>
      <w:marLeft w:val="0"/>
      <w:marRight w:val="0"/>
      <w:marTop w:val="0"/>
      <w:marBottom w:val="0"/>
      <w:divBdr>
        <w:top w:val="none" w:sz="0" w:space="0" w:color="auto"/>
        <w:left w:val="none" w:sz="0" w:space="0" w:color="auto"/>
        <w:bottom w:val="none" w:sz="0" w:space="0" w:color="auto"/>
        <w:right w:val="none" w:sz="0" w:space="0" w:color="auto"/>
      </w:divBdr>
    </w:div>
    <w:div w:id="505098222">
      <w:bodyDiv w:val="1"/>
      <w:marLeft w:val="0"/>
      <w:marRight w:val="0"/>
      <w:marTop w:val="0"/>
      <w:marBottom w:val="0"/>
      <w:divBdr>
        <w:top w:val="none" w:sz="0" w:space="0" w:color="auto"/>
        <w:left w:val="none" w:sz="0" w:space="0" w:color="auto"/>
        <w:bottom w:val="none" w:sz="0" w:space="0" w:color="auto"/>
        <w:right w:val="none" w:sz="0" w:space="0" w:color="auto"/>
      </w:divBdr>
    </w:div>
    <w:div w:id="510292628">
      <w:bodyDiv w:val="1"/>
      <w:marLeft w:val="0"/>
      <w:marRight w:val="0"/>
      <w:marTop w:val="0"/>
      <w:marBottom w:val="0"/>
      <w:divBdr>
        <w:top w:val="none" w:sz="0" w:space="0" w:color="auto"/>
        <w:left w:val="none" w:sz="0" w:space="0" w:color="auto"/>
        <w:bottom w:val="none" w:sz="0" w:space="0" w:color="auto"/>
        <w:right w:val="none" w:sz="0" w:space="0" w:color="auto"/>
      </w:divBdr>
    </w:div>
    <w:div w:id="522062872">
      <w:bodyDiv w:val="1"/>
      <w:marLeft w:val="0"/>
      <w:marRight w:val="0"/>
      <w:marTop w:val="0"/>
      <w:marBottom w:val="0"/>
      <w:divBdr>
        <w:top w:val="none" w:sz="0" w:space="0" w:color="auto"/>
        <w:left w:val="none" w:sz="0" w:space="0" w:color="auto"/>
        <w:bottom w:val="none" w:sz="0" w:space="0" w:color="auto"/>
        <w:right w:val="none" w:sz="0" w:space="0" w:color="auto"/>
      </w:divBdr>
    </w:div>
    <w:div w:id="523397171">
      <w:bodyDiv w:val="1"/>
      <w:marLeft w:val="0"/>
      <w:marRight w:val="0"/>
      <w:marTop w:val="0"/>
      <w:marBottom w:val="0"/>
      <w:divBdr>
        <w:top w:val="none" w:sz="0" w:space="0" w:color="auto"/>
        <w:left w:val="none" w:sz="0" w:space="0" w:color="auto"/>
        <w:bottom w:val="none" w:sz="0" w:space="0" w:color="auto"/>
        <w:right w:val="none" w:sz="0" w:space="0" w:color="auto"/>
      </w:divBdr>
    </w:div>
    <w:div w:id="528951435">
      <w:bodyDiv w:val="1"/>
      <w:marLeft w:val="0"/>
      <w:marRight w:val="0"/>
      <w:marTop w:val="0"/>
      <w:marBottom w:val="0"/>
      <w:divBdr>
        <w:top w:val="none" w:sz="0" w:space="0" w:color="auto"/>
        <w:left w:val="none" w:sz="0" w:space="0" w:color="auto"/>
        <w:bottom w:val="none" w:sz="0" w:space="0" w:color="auto"/>
        <w:right w:val="none" w:sz="0" w:space="0" w:color="auto"/>
      </w:divBdr>
    </w:div>
    <w:div w:id="53203823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39441039">
      <w:bodyDiv w:val="1"/>
      <w:marLeft w:val="0"/>
      <w:marRight w:val="0"/>
      <w:marTop w:val="0"/>
      <w:marBottom w:val="0"/>
      <w:divBdr>
        <w:top w:val="none" w:sz="0" w:space="0" w:color="auto"/>
        <w:left w:val="none" w:sz="0" w:space="0" w:color="auto"/>
        <w:bottom w:val="none" w:sz="0" w:space="0" w:color="auto"/>
        <w:right w:val="none" w:sz="0" w:space="0" w:color="auto"/>
      </w:divBdr>
    </w:div>
    <w:div w:id="555240597">
      <w:bodyDiv w:val="1"/>
      <w:marLeft w:val="0"/>
      <w:marRight w:val="0"/>
      <w:marTop w:val="0"/>
      <w:marBottom w:val="0"/>
      <w:divBdr>
        <w:top w:val="none" w:sz="0" w:space="0" w:color="auto"/>
        <w:left w:val="none" w:sz="0" w:space="0" w:color="auto"/>
        <w:bottom w:val="none" w:sz="0" w:space="0" w:color="auto"/>
        <w:right w:val="none" w:sz="0" w:space="0" w:color="auto"/>
      </w:divBdr>
    </w:div>
    <w:div w:id="556403620">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66190438">
      <w:bodyDiv w:val="1"/>
      <w:marLeft w:val="0"/>
      <w:marRight w:val="0"/>
      <w:marTop w:val="0"/>
      <w:marBottom w:val="0"/>
      <w:divBdr>
        <w:top w:val="none" w:sz="0" w:space="0" w:color="auto"/>
        <w:left w:val="none" w:sz="0" w:space="0" w:color="auto"/>
        <w:bottom w:val="none" w:sz="0" w:space="0" w:color="auto"/>
        <w:right w:val="none" w:sz="0" w:space="0" w:color="auto"/>
      </w:divBdr>
    </w:div>
    <w:div w:id="568271644">
      <w:bodyDiv w:val="1"/>
      <w:marLeft w:val="0"/>
      <w:marRight w:val="0"/>
      <w:marTop w:val="0"/>
      <w:marBottom w:val="0"/>
      <w:divBdr>
        <w:top w:val="none" w:sz="0" w:space="0" w:color="auto"/>
        <w:left w:val="none" w:sz="0" w:space="0" w:color="auto"/>
        <w:bottom w:val="none" w:sz="0" w:space="0" w:color="auto"/>
        <w:right w:val="none" w:sz="0" w:space="0" w:color="auto"/>
      </w:divBdr>
    </w:div>
    <w:div w:id="568656771">
      <w:bodyDiv w:val="1"/>
      <w:marLeft w:val="0"/>
      <w:marRight w:val="0"/>
      <w:marTop w:val="0"/>
      <w:marBottom w:val="0"/>
      <w:divBdr>
        <w:top w:val="none" w:sz="0" w:space="0" w:color="auto"/>
        <w:left w:val="none" w:sz="0" w:space="0" w:color="auto"/>
        <w:bottom w:val="none" w:sz="0" w:space="0" w:color="auto"/>
        <w:right w:val="none" w:sz="0" w:space="0" w:color="auto"/>
      </w:divBdr>
    </w:div>
    <w:div w:id="575870401">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85723748">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3484727">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3751380">
      <w:bodyDiv w:val="1"/>
      <w:marLeft w:val="0"/>
      <w:marRight w:val="0"/>
      <w:marTop w:val="0"/>
      <w:marBottom w:val="0"/>
      <w:divBdr>
        <w:top w:val="none" w:sz="0" w:space="0" w:color="auto"/>
        <w:left w:val="none" w:sz="0" w:space="0" w:color="auto"/>
        <w:bottom w:val="none" w:sz="0" w:space="0" w:color="auto"/>
        <w:right w:val="none" w:sz="0" w:space="0" w:color="auto"/>
      </w:divBdr>
    </w:div>
    <w:div w:id="636028061">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39070806">
      <w:bodyDiv w:val="1"/>
      <w:marLeft w:val="0"/>
      <w:marRight w:val="0"/>
      <w:marTop w:val="0"/>
      <w:marBottom w:val="0"/>
      <w:divBdr>
        <w:top w:val="none" w:sz="0" w:space="0" w:color="auto"/>
        <w:left w:val="none" w:sz="0" w:space="0" w:color="auto"/>
        <w:bottom w:val="none" w:sz="0" w:space="0" w:color="auto"/>
        <w:right w:val="none" w:sz="0" w:space="0" w:color="auto"/>
      </w:divBdr>
    </w:div>
    <w:div w:id="644774851">
      <w:bodyDiv w:val="1"/>
      <w:marLeft w:val="0"/>
      <w:marRight w:val="0"/>
      <w:marTop w:val="0"/>
      <w:marBottom w:val="0"/>
      <w:divBdr>
        <w:top w:val="none" w:sz="0" w:space="0" w:color="auto"/>
        <w:left w:val="none" w:sz="0" w:space="0" w:color="auto"/>
        <w:bottom w:val="none" w:sz="0" w:space="0" w:color="auto"/>
        <w:right w:val="none" w:sz="0" w:space="0" w:color="auto"/>
      </w:divBdr>
    </w:div>
    <w:div w:id="649791742">
      <w:bodyDiv w:val="1"/>
      <w:marLeft w:val="0"/>
      <w:marRight w:val="0"/>
      <w:marTop w:val="0"/>
      <w:marBottom w:val="0"/>
      <w:divBdr>
        <w:top w:val="none" w:sz="0" w:space="0" w:color="auto"/>
        <w:left w:val="none" w:sz="0" w:space="0" w:color="auto"/>
        <w:bottom w:val="none" w:sz="0" w:space="0" w:color="auto"/>
        <w:right w:val="none" w:sz="0" w:space="0" w:color="auto"/>
      </w:divBdr>
    </w:div>
    <w:div w:id="651954333">
      <w:bodyDiv w:val="1"/>
      <w:marLeft w:val="0"/>
      <w:marRight w:val="0"/>
      <w:marTop w:val="0"/>
      <w:marBottom w:val="0"/>
      <w:divBdr>
        <w:top w:val="none" w:sz="0" w:space="0" w:color="auto"/>
        <w:left w:val="none" w:sz="0" w:space="0" w:color="auto"/>
        <w:bottom w:val="none" w:sz="0" w:space="0" w:color="auto"/>
        <w:right w:val="none" w:sz="0" w:space="0" w:color="auto"/>
      </w:divBdr>
    </w:div>
    <w:div w:id="659307893">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669799122">
      <w:bodyDiv w:val="1"/>
      <w:marLeft w:val="0"/>
      <w:marRight w:val="0"/>
      <w:marTop w:val="0"/>
      <w:marBottom w:val="0"/>
      <w:divBdr>
        <w:top w:val="none" w:sz="0" w:space="0" w:color="auto"/>
        <w:left w:val="none" w:sz="0" w:space="0" w:color="auto"/>
        <w:bottom w:val="none" w:sz="0" w:space="0" w:color="auto"/>
        <w:right w:val="none" w:sz="0" w:space="0" w:color="auto"/>
      </w:divBdr>
    </w:div>
    <w:div w:id="675616869">
      <w:bodyDiv w:val="1"/>
      <w:marLeft w:val="0"/>
      <w:marRight w:val="0"/>
      <w:marTop w:val="0"/>
      <w:marBottom w:val="0"/>
      <w:divBdr>
        <w:top w:val="none" w:sz="0" w:space="0" w:color="auto"/>
        <w:left w:val="none" w:sz="0" w:space="0" w:color="auto"/>
        <w:bottom w:val="none" w:sz="0" w:space="0" w:color="auto"/>
        <w:right w:val="none" w:sz="0" w:space="0" w:color="auto"/>
      </w:divBdr>
    </w:div>
    <w:div w:id="678392166">
      <w:bodyDiv w:val="1"/>
      <w:marLeft w:val="0"/>
      <w:marRight w:val="0"/>
      <w:marTop w:val="0"/>
      <w:marBottom w:val="0"/>
      <w:divBdr>
        <w:top w:val="none" w:sz="0" w:space="0" w:color="auto"/>
        <w:left w:val="none" w:sz="0" w:space="0" w:color="auto"/>
        <w:bottom w:val="none" w:sz="0" w:space="0" w:color="auto"/>
        <w:right w:val="none" w:sz="0" w:space="0" w:color="auto"/>
      </w:divBdr>
    </w:div>
    <w:div w:id="691608232">
      <w:bodyDiv w:val="1"/>
      <w:marLeft w:val="0"/>
      <w:marRight w:val="0"/>
      <w:marTop w:val="0"/>
      <w:marBottom w:val="0"/>
      <w:divBdr>
        <w:top w:val="none" w:sz="0" w:space="0" w:color="auto"/>
        <w:left w:val="none" w:sz="0" w:space="0" w:color="auto"/>
        <w:bottom w:val="none" w:sz="0" w:space="0" w:color="auto"/>
        <w:right w:val="none" w:sz="0" w:space="0" w:color="auto"/>
      </w:divBdr>
    </w:div>
    <w:div w:id="693729049">
      <w:bodyDiv w:val="1"/>
      <w:marLeft w:val="0"/>
      <w:marRight w:val="0"/>
      <w:marTop w:val="0"/>
      <w:marBottom w:val="0"/>
      <w:divBdr>
        <w:top w:val="none" w:sz="0" w:space="0" w:color="auto"/>
        <w:left w:val="none" w:sz="0" w:space="0" w:color="auto"/>
        <w:bottom w:val="none" w:sz="0" w:space="0" w:color="auto"/>
        <w:right w:val="none" w:sz="0" w:space="0" w:color="auto"/>
      </w:divBdr>
    </w:div>
    <w:div w:id="699935974">
      <w:bodyDiv w:val="1"/>
      <w:marLeft w:val="0"/>
      <w:marRight w:val="0"/>
      <w:marTop w:val="0"/>
      <w:marBottom w:val="0"/>
      <w:divBdr>
        <w:top w:val="none" w:sz="0" w:space="0" w:color="auto"/>
        <w:left w:val="none" w:sz="0" w:space="0" w:color="auto"/>
        <w:bottom w:val="none" w:sz="0" w:space="0" w:color="auto"/>
        <w:right w:val="none" w:sz="0" w:space="0" w:color="auto"/>
      </w:divBdr>
    </w:div>
    <w:div w:id="72163617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38866299">
      <w:bodyDiv w:val="1"/>
      <w:marLeft w:val="0"/>
      <w:marRight w:val="0"/>
      <w:marTop w:val="0"/>
      <w:marBottom w:val="0"/>
      <w:divBdr>
        <w:top w:val="none" w:sz="0" w:space="0" w:color="auto"/>
        <w:left w:val="none" w:sz="0" w:space="0" w:color="auto"/>
        <w:bottom w:val="none" w:sz="0" w:space="0" w:color="auto"/>
        <w:right w:val="none" w:sz="0" w:space="0" w:color="auto"/>
      </w:divBdr>
    </w:div>
    <w:div w:id="742410036">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785126765">
      <w:bodyDiv w:val="1"/>
      <w:marLeft w:val="0"/>
      <w:marRight w:val="0"/>
      <w:marTop w:val="0"/>
      <w:marBottom w:val="0"/>
      <w:divBdr>
        <w:top w:val="none" w:sz="0" w:space="0" w:color="auto"/>
        <w:left w:val="none" w:sz="0" w:space="0" w:color="auto"/>
        <w:bottom w:val="none" w:sz="0" w:space="0" w:color="auto"/>
        <w:right w:val="none" w:sz="0" w:space="0" w:color="auto"/>
      </w:divBdr>
    </w:div>
    <w:div w:id="785739660">
      <w:bodyDiv w:val="1"/>
      <w:marLeft w:val="0"/>
      <w:marRight w:val="0"/>
      <w:marTop w:val="0"/>
      <w:marBottom w:val="0"/>
      <w:divBdr>
        <w:top w:val="none" w:sz="0" w:space="0" w:color="auto"/>
        <w:left w:val="none" w:sz="0" w:space="0" w:color="auto"/>
        <w:bottom w:val="none" w:sz="0" w:space="0" w:color="auto"/>
        <w:right w:val="none" w:sz="0" w:space="0" w:color="auto"/>
      </w:divBdr>
    </w:div>
    <w:div w:id="820583010">
      <w:bodyDiv w:val="1"/>
      <w:marLeft w:val="0"/>
      <w:marRight w:val="0"/>
      <w:marTop w:val="0"/>
      <w:marBottom w:val="0"/>
      <w:divBdr>
        <w:top w:val="none" w:sz="0" w:space="0" w:color="auto"/>
        <w:left w:val="none" w:sz="0" w:space="0" w:color="auto"/>
        <w:bottom w:val="none" w:sz="0" w:space="0" w:color="auto"/>
        <w:right w:val="none" w:sz="0" w:space="0" w:color="auto"/>
      </w:divBdr>
    </w:div>
    <w:div w:id="820972277">
      <w:bodyDiv w:val="1"/>
      <w:marLeft w:val="0"/>
      <w:marRight w:val="0"/>
      <w:marTop w:val="0"/>
      <w:marBottom w:val="0"/>
      <w:divBdr>
        <w:top w:val="none" w:sz="0" w:space="0" w:color="auto"/>
        <w:left w:val="none" w:sz="0" w:space="0" w:color="auto"/>
        <w:bottom w:val="none" w:sz="0" w:space="0" w:color="auto"/>
        <w:right w:val="none" w:sz="0" w:space="0" w:color="auto"/>
      </w:divBdr>
    </w:div>
    <w:div w:id="829365802">
      <w:bodyDiv w:val="1"/>
      <w:marLeft w:val="0"/>
      <w:marRight w:val="0"/>
      <w:marTop w:val="0"/>
      <w:marBottom w:val="0"/>
      <w:divBdr>
        <w:top w:val="none" w:sz="0" w:space="0" w:color="auto"/>
        <w:left w:val="none" w:sz="0" w:space="0" w:color="auto"/>
        <w:bottom w:val="none" w:sz="0" w:space="0" w:color="auto"/>
        <w:right w:val="none" w:sz="0" w:space="0" w:color="auto"/>
      </w:divBdr>
    </w:div>
    <w:div w:id="829370462">
      <w:bodyDiv w:val="1"/>
      <w:marLeft w:val="0"/>
      <w:marRight w:val="0"/>
      <w:marTop w:val="0"/>
      <w:marBottom w:val="0"/>
      <w:divBdr>
        <w:top w:val="none" w:sz="0" w:space="0" w:color="auto"/>
        <w:left w:val="none" w:sz="0" w:space="0" w:color="auto"/>
        <w:bottom w:val="none" w:sz="0" w:space="0" w:color="auto"/>
        <w:right w:val="none" w:sz="0" w:space="0" w:color="auto"/>
      </w:divBdr>
    </w:div>
    <w:div w:id="833951488">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0317702">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54467197">
      <w:bodyDiv w:val="1"/>
      <w:marLeft w:val="0"/>
      <w:marRight w:val="0"/>
      <w:marTop w:val="0"/>
      <w:marBottom w:val="0"/>
      <w:divBdr>
        <w:top w:val="none" w:sz="0" w:space="0" w:color="auto"/>
        <w:left w:val="none" w:sz="0" w:space="0" w:color="auto"/>
        <w:bottom w:val="none" w:sz="0" w:space="0" w:color="auto"/>
        <w:right w:val="none" w:sz="0" w:space="0" w:color="auto"/>
      </w:divBdr>
    </w:div>
    <w:div w:id="860971496">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2791107">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894898324">
      <w:bodyDiv w:val="1"/>
      <w:marLeft w:val="0"/>
      <w:marRight w:val="0"/>
      <w:marTop w:val="0"/>
      <w:marBottom w:val="0"/>
      <w:divBdr>
        <w:top w:val="none" w:sz="0" w:space="0" w:color="auto"/>
        <w:left w:val="none" w:sz="0" w:space="0" w:color="auto"/>
        <w:bottom w:val="none" w:sz="0" w:space="0" w:color="auto"/>
        <w:right w:val="none" w:sz="0" w:space="0" w:color="auto"/>
      </w:divBdr>
      <w:divsChild>
        <w:div w:id="141848051">
          <w:marLeft w:val="0"/>
          <w:marRight w:val="0"/>
          <w:marTop w:val="0"/>
          <w:marBottom w:val="0"/>
          <w:divBdr>
            <w:top w:val="none" w:sz="0" w:space="0" w:color="auto"/>
            <w:left w:val="none" w:sz="0" w:space="0" w:color="auto"/>
            <w:bottom w:val="none" w:sz="0" w:space="0" w:color="auto"/>
            <w:right w:val="none" w:sz="0" w:space="0" w:color="auto"/>
          </w:divBdr>
        </w:div>
        <w:div w:id="516238944">
          <w:marLeft w:val="0"/>
          <w:marRight w:val="0"/>
          <w:marTop w:val="0"/>
          <w:marBottom w:val="0"/>
          <w:divBdr>
            <w:top w:val="none" w:sz="0" w:space="0" w:color="auto"/>
            <w:left w:val="none" w:sz="0" w:space="0" w:color="auto"/>
            <w:bottom w:val="none" w:sz="0" w:space="0" w:color="auto"/>
            <w:right w:val="none" w:sz="0" w:space="0" w:color="auto"/>
          </w:divBdr>
        </w:div>
      </w:divsChild>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1697039">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24463128">
      <w:bodyDiv w:val="1"/>
      <w:marLeft w:val="0"/>
      <w:marRight w:val="0"/>
      <w:marTop w:val="0"/>
      <w:marBottom w:val="0"/>
      <w:divBdr>
        <w:top w:val="none" w:sz="0" w:space="0" w:color="auto"/>
        <w:left w:val="none" w:sz="0" w:space="0" w:color="auto"/>
        <w:bottom w:val="none" w:sz="0" w:space="0" w:color="auto"/>
        <w:right w:val="none" w:sz="0" w:space="0" w:color="auto"/>
      </w:divBdr>
    </w:div>
    <w:div w:id="930233819">
      <w:bodyDiv w:val="1"/>
      <w:marLeft w:val="0"/>
      <w:marRight w:val="0"/>
      <w:marTop w:val="0"/>
      <w:marBottom w:val="0"/>
      <w:divBdr>
        <w:top w:val="none" w:sz="0" w:space="0" w:color="auto"/>
        <w:left w:val="none" w:sz="0" w:space="0" w:color="auto"/>
        <w:bottom w:val="none" w:sz="0" w:space="0" w:color="auto"/>
        <w:right w:val="none" w:sz="0" w:space="0" w:color="auto"/>
      </w:divBdr>
    </w:div>
    <w:div w:id="930310167">
      <w:bodyDiv w:val="1"/>
      <w:marLeft w:val="0"/>
      <w:marRight w:val="0"/>
      <w:marTop w:val="0"/>
      <w:marBottom w:val="0"/>
      <w:divBdr>
        <w:top w:val="none" w:sz="0" w:space="0" w:color="auto"/>
        <w:left w:val="none" w:sz="0" w:space="0" w:color="auto"/>
        <w:bottom w:val="none" w:sz="0" w:space="0" w:color="auto"/>
        <w:right w:val="none" w:sz="0" w:space="0" w:color="auto"/>
      </w:divBdr>
    </w:div>
    <w:div w:id="931546127">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45038149">
      <w:bodyDiv w:val="1"/>
      <w:marLeft w:val="0"/>
      <w:marRight w:val="0"/>
      <w:marTop w:val="0"/>
      <w:marBottom w:val="0"/>
      <w:divBdr>
        <w:top w:val="none" w:sz="0" w:space="0" w:color="auto"/>
        <w:left w:val="none" w:sz="0" w:space="0" w:color="auto"/>
        <w:bottom w:val="none" w:sz="0" w:space="0" w:color="auto"/>
        <w:right w:val="none" w:sz="0" w:space="0" w:color="auto"/>
      </w:divBdr>
    </w:div>
    <w:div w:id="948437274">
      <w:bodyDiv w:val="1"/>
      <w:marLeft w:val="0"/>
      <w:marRight w:val="0"/>
      <w:marTop w:val="0"/>
      <w:marBottom w:val="0"/>
      <w:divBdr>
        <w:top w:val="none" w:sz="0" w:space="0" w:color="auto"/>
        <w:left w:val="none" w:sz="0" w:space="0" w:color="auto"/>
        <w:bottom w:val="none" w:sz="0" w:space="0" w:color="auto"/>
        <w:right w:val="none" w:sz="0" w:space="0" w:color="auto"/>
      </w:divBdr>
    </w:div>
    <w:div w:id="951591652">
      <w:bodyDiv w:val="1"/>
      <w:marLeft w:val="0"/>
      <w:marRight w:val="0"/>
      <w:marTop w:val="0"/>
      <w:marBottom w:val="0"/>
      <w:divBdr>
        <w:top w:val="none" w:sz="0" w:space="0" w:color="auto"/>
        <w:left w:val="none" w:sz="0" w:space="0" w:color="auto"/>
        <w:bottom w:val="none" w:sz="0" w:space="0" w:color="auto"/>
        <w:right w:val="none" w:sz="0" w:space="0" w:color="auto"/>
      </w:divBdr>
    </w:div>
    <w:div w:id="962155421">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79730085">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995912096">
      <w:bodyDiv w:val="1"/>
      <w:marLeft w:val="0"/>
      <w:marRight w:val="0"/>
      <w:marTop w:val="0"/>
      <w:marBottom w:val="0"/>
      <w:divBdr>
        <w:top w:val="none" w:sz="0" w:space="0" w:color="auto"/>
        <w:left w:val="none" w:sz="0" w:space="0" w:color="auto"/>
        <w:bottom w:val="none" w:sz="0" w:space="0" w:color="auto"/>
        <w:right w:val="none" w:sz="0" w:space="0" w:color="auto"/>
      </w:divBdr>
    </w:div>
    <w:div w:id="1000356192">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18003405">
      <w:bodyDiv w:val="1"/>
      <w:marLeft w:val="0"/>
      <w:marRight w:val="0"/>
      <w:marTop w:val="0"/>
      <w:marBottom w:val="0"/>
      <w:divBdr>
        <w:top w:val="none" w:sz="0" w:space="0" w:color="auto"/>
        <w:left w:val="none" w:sz="0" w:space="0" w:color="auto"/>
        <w:bottom w:val="none" w:sz="0" w:space="0" w:color="auto"/>
        <w:right w:val="none" w:sz="0" w:space="0" w:color="auto"/>
      </w:divBdr>
    </w:div>
    <w:div w:id="1019702389">
      <w:bodyDiv w:val="1"/>
      <w:marLeft w:val="0"/>
      <w:marRight w:val="0"/>
      <w:marTop w:val="0"/>
      <w:marBottom w:val="0"/>
      <w:divBdr>
        <w:top w:val="none" w:sz="0" w:space="0" w:color="auto"/>
        <w:left w:val="none" w:sz="0" w:space="0" w:color="auto"/>
        <w:bottom w:val="none" w:sz="0" w:space="0" w:color="auto"/>
        <w:right w:val="none" w:sz="0" w:space="0" w:color="auto"/>
      </w:divBdr>
      <w:divsChild>
        <w:div w:id="1653555900">
          <w:marLeft w:val="0"/>
          <w:marRight w:val="0"/>
          <w:marTop w:val="0"/>
          <w:marBottom w:val="0"/>
          <w:divBdr>
            <w:top w:val="none" w:sz="0" w:space="0" w:color="auto"/>
            <w:left w:val="none" w:sz="0" w:space="0" w:color="auto"/>
            <w:bottom w:val="none" w:sz="0" w:space="0" w:color="auto"/>
            <w:right w:val="none" w:sz="0" w:space="0" w:color="auto"/>
          </w:divBdr>
        </w:div>
      </w:divsChild>
    </w:div>
    <w:div w:id="1021666179">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29646838">
      <w:bodyDiv w:val="1"/>
      <w:marLeft w:val="0"/>
      <w:marRight w:val="0"/>
      <w:marTop w:val="0"/>
      <w:marBottom w:val="0"/>
      <w:divBdr>
        <w:top w:val="none" w:sz="0" w:space="0" w:color="auto"/>
        <w:left w:val="none" w:sz="0" w:space="0" w:color="auto"/>
        <w:bottom w:val="none" w:sz="0" w:space="0" w:color="auto"/>
        <w:right w:val="none" w:sz="0" w:space="0" w:color="auto"/>
      </w:divBdr>
    </w:div>
    <w:div w:id="1064597500">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069959764">
      <w:bodyDiv w:val="1"/>
      <w:marLeft w:val="0"/>
      <w:marRight w:val="0"/>
      <w:marTop w:val="0"/>
      <w:marBottom w:val="0"/>
      <w:divBdr>
        <w:top w:val="none" w:sz="0" w:space="0" w:color="auto"/>
        <w:left w:val="none" w:sz="0" w:space="0" w:color="auto"/>
        <w:bottom w:val="none" w:sz="0" w:space="0" w:color="auto"/>
        <w:right w:val="none" w:sz="0" w:space="0" w:color="auto"/>
      </w:divBdr>
    </w:div>
    <w:div w:id="1089232982">
      <w:bodyDiv w:val="1"/>
      <w:marLeft w:val="0"/>
      <w:marRight w:val="0"/>
      <w:marTop w:val="0"/>
      <w:marBottom w:val="0"/>
      <w:divBdr>
        <w:top w:val="none" w:sz="0" w:space="0" w:color="auto"/>
        <w:left w:val="none" w:sz="0" w:space="0" w:color="auto"/>
        <w:bottom w:val="none" w:sz="0" w:space="0" w:color="auto"/>
        <w:right w:val="none" w:sz="0" w:space="0" w:color="auto"/>
      </w:divBdr>
    </w:div>
    <w:div w:id="1096442844">
      <w:bodyDiv w:val="1"/>
      <w:marLeft w:val="0"/>
      <w:marRight w:val="0"/>
      <w:marTop w:val="0"/>
      <w:marBottom w:val="0"/>
      <w:divBdr>
        <w:top w:val="none" w:sz="0" w:space="0" w:color="auto"/>
        <w:left w:val="none" w:sz="0" w:space="0" w:color="auto"/>
        <w:bottom w:val="none" w:sz="0" w:space="0" w:color="auto"/>
        <w:right w:val="none" w:sz="0" w:space="0" w:color="auto"/>
      </w:divBdr>
    </w:div>
    <w:div w:id="1108037472">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2626118">
      <w:bodyDiv w:val="1"/>
      <w:marLeft w:val="0"/>
      <w:marRight w:val="0"/>
      <w:marTop w:val="0"/>
      <w:marBottom w:val="0"/>
      <w:divBdr>
        <w:top w:val="none" w:sz="0" w:space="0" w:color="auto"/>
        <w:left w:val="none" w:sz="0" w:space="0" w:color="auto"/>
        <w:bottom w:val="none" w:sz="0" w:space="0" w:color="auto"/>
        <w:right w:val="none" w:sz="0" w:space="0" w:color="auto"/>
      </w:divBdr>
    </w:div>
    <w:div w:id="1119762425">
      <w:bodyDiv w:val="1"/>
      <w:marLeft w:val="0"/>
      <w:marRight w:val="0"/>
      <w:marTop w:val="0"/>
      <w:marBottom w:val="0"/>
      <w:divBdr>
        <w:top w:val="none" w:sz="0" w:space="0" w:color="auto"/>
        <w:left w:val="none" w:sz="0" w:space="0" w:color="auto"/>
        <w:bottom w:val="none" w:sz="0" w:space="0" w:color="auto"/>
        <w:right w:val="none" w:sz="0" w:space="0" w:color="auto"/>
      </w:divBdr>
    </w:div>
    <w:div w:id="1120953825">
      <w:bodyDiv w:val="1"/>
      <w:marLeft w:val="0"/>
      <w:marRight w:val="0"/>
      <w:marTop w:val="0"/>
      <w:marBottom w:val="0"/>
      <w:divBdr>
        <w:top w:val="none" w:sz="0" w:space="0" w:color="auto"/>
        <w:left w:val="none" w:sz="0" w:space="0" w:color="auto"/>
        <w:bottom w:val="none" w:sz="0" w:space="0" w:color="auto"/>
        <w:right w:val="none" w:sz="0" w:space="0" w:color="auto"/>
      </w:divBdr>
    </w:div>
    <w:div w:id="112153044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29864288">
      <w:bodyDiv w:val="1"/>
      <w:marLeft w:val="0"/>
      <w:marRight w:val="0"/>
      <w:marTop w:val="0"/>
      <w:marBottom w:val="0"/>
      <w:divBdr>
        <w:top w:val="none" w:sz="0" w:space="0" w:color="auto"/>
        <w:left w:val="none" w:sz="0" w:space="0" w:color="auto"/>
        <w:bottom w:val="none" w:sz="0" w:space="0" w:color="auto"/>
        <w:right w:val="none" w:sz="0" w:space="0" w:color="auto"/>
      </w:divBdr>
    </w:div>
    <w:div w:id="1130978078">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3215206">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44346871">
      <w:bodyDiv w:val="1"/>
      <w:marLeft w:val="0"/>
      <w:marRight w:val="0"/>
      <w:marTop w:val="0"/>
      <w:marBottom w:val="0"/>
      <w:divBdr>
        <w:top w:val="none" w:sz="0" w:space="0" w:color="auto"/>
        <w:left w:val="none" w:sz="0" w:space="0" w:color="auto"/>
        <w:bottom w:val="none" w:sz="0" w:space="0" w:color="auto"/>
        <w:right w:val="none" w:sz="0" w:space="0" w:color="auto"/>
      </w:divBdr>
    </w:div>
    <w:div w:id="1149663877">
      <w:bodyDiv w:val="1"/>
      <w:marLeft w:val="0"/>
      <w:marRight w:val="0"/>
      <w:marTop w:val="0"/>
      <w:marBottom w:val="0"/>
      <w:divBdr>
        <w:top w:val="none" w:sz="0" w:space="0" w:color="auto"/>
        <w:left w:val="none" w:sz="0" w:space="0" w:color="auto"/>
        <w:bottom w:val="none" w:sz="0" w:space="0" w:color="auto"/>
        <w:right w:val="none" w:sz="0" w:space="0" w:color="auto"/>
      </w:divBdr>
    </w:div>
    <w:div w:id="1160003968">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76648357">
      <w:bodyDiv w:val="1"/>
      <w:marLeft w:val="0"/>
      <w:marRight w:val="0"/>
      <w:marTop w:val="0"/>
      <w:marBottom w:val="0"/>
      <w:divBdr>
        <w:top w:val="none" w:sz="0" w:space="0" w:color="auto"/>
        <w:left w:val="none" w:sz="0" w:space="0" w:color="auto"/>
        <w:bottom w:val="none" w:sz="0" w:space="0" w:color="auto"/>
        <w:right w:val="none" w:sz="0" w:space="0" w:color="auto"/>
      </w:divBdr>
    </w:div>
    <w:div w:id="118412978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191869688">
      <w:bodyDiv w:val="1"/>
      <w:marLeft w:val="0"/>
      <w:marRight w:val="0"/>
      <w:marTop w:val="0"/>
      <w:marBottom w:val="0"/>
      <w:divBdr>
        <w:top w:val="none" w:sz="0" w:space="0" w:color="auto"/>
        <w:left w:val="none" w:sz="0" w:space="0" w:color="auto"/>
        <w:bottom w:val="none" w:sz="0" w:space="0" w:color="auto"/>
        <w:right w:val="none" w:sz="0" w:space="0" w:color="auto"/>
      </w:divBdr>
    </w:div>
    <w:div w:id="1195271561">
      <w:bodyDiv w:val="1"/>
      <w:marLeft w:val="0"/>
      <w:marRight w:val="0"/>
      <w:marTop w:val="0"/>
      <w:marBottom w:val="0"/>
      <w:divBdr>
        <w:top w:val="none" w:sz="0" w:space="0" w:color="auto"/>
        <w:left w:val="none" w:sz="0" w:space="0" w:color="auto"/>
        <w:bottom w:val="none" w:sz="0" w:space="0" w:color="auto"/>
        <w:right w:val="none" w:sz="0" w:space="0" w:color="auto"/>
      </w:divBdr>
    </w:div>
    <w:div w:id="1199243526">
      <w:bodyDiv w:val="1"/>
      <w:marLeft w:val="0"/>
      <w:marRight w:val="0"/>
      <w:marTop w:val="0"/>
      <w:marBottom w:val="0"/>
      <w:divBdr>
        <w:top w:val="none" w:sz="0" w:space="0" w:color="auto"/>
        <w:left w:val="none" w:sz="0" w:space="0" w:color="auto"/>
        <w:bottom w:val="none" w:sz="0" w:space="0" w:color="auto"/>
        <w:right w:val="none" w:sz="0" w:space="0" w:color="auto"/>
      </w:divBdr>
    </w:div>
    <w:div w:id="1199274000">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10336299">
      <w:bodyDiv w:val="1"/>
      <w:marLeft w:val="0"/>
      <w:marRight w:val="0"/>
      <w:marTop w:val="0"/>
      <w:marBottom w:val="0"/>
      <w:divBdr>
        <w:top w:val="none" w:sz="0" w:space="0" w:color="auto"/>
        <w:left w:val="none" w:sz="0" w:space="0" w:color="auto"/>
        <w:bottom w:val="none" w:sz="0" w:space="0" w:color="auto"/>
        <w:right w:val="none" w:sz="0" w:space="0" w:color="auto"/>
      </w:divBdr>
    </w:div>
    <w:div w:id="1213923550">
      <w:bodyDiv w:val="1"/>
      <w:marLeft w:val="0"/>
      <w:marRight w:val="0"/>
      <w:marTop w:val="0"/>
      <w:marBottom w:val="0"/>
      <w:divBdr>
        <w:top w:val="none" w:sz="0" w:space="0" w:color="auto"/>
        <w:left w:val="none" w:sz="0" w:space="0" w:color="auto"/>
        <w:bottom w:val="none" w:sz="0" w:space="0" w:color="auto"/>
        <w:right w:val="none" w:sz="0" w:space="0" w:color="auto"/>
      </w:divBdr>
    </w:div>
    <w:div w:id="1231382510">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3291792">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7227233">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5655358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63293927">
      <w:bodyDiv w:val="1"/>
      <w:marLeft w:val="0"/>
      <w:marRight w:val="0"/>
      <w:marTop w:val="0"/>
      <w:marBottom w:val="0"/>
      <w:divBdr>
        <w:top w:val="none" w:sz="0" w:space="0" w:color="auto"/>
        <w:left w:val="none" w:sz="0" w:space="0" w:color="auto"/>
        <w:bottom w:val="none" w:sz="0" w:space="0" w:color="auto"/>
        <w:right w:val="none" w:sz="0" w:space="0" w:color="auto"/>
      </w:divBdr>
    </w:div>
    <w:div w:id="1274821634">
      <w:bodyDiv w:val="1"/>
      <w:marLeft w:val="0"/>
      <w:marRight w:val="0"/>
      <w:marTop w:val="0"/>
      <w:marBottom w:val="0"/>
      <w:divBdr>
        <w:top w:val="none" w:sz="0" w:space="0" w:color="auto"/>
        <w:left w:val="none" w:sz="0" w:space="0" w:color="auto"/>
        <w:bottom w:val="none" w:sz="0" w:space="0" w:color="auto"/>
        <w:right w:val="none" w:sz="0" w:space="0" w:color="auto"/>
      </w:divBdr>
    </w:div>
    <w:div w:id="1290740527">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5523814">
      <w:bodyDiv w:val="1"/>
      <w:marLeft w:val="0"/>
      <w:marRight w:val="0"/>
      <w:marTop w:val="0"/>
      <w:marBottom w:val="0"/>
      <w:divBdr>
        <w:top w:val="none" w:sz="0" w:space="0" w:color="auto"/>
        <w:left w:val="none" w:sz="0" w:space="0" w:color="auto"/>
        <w:bottom w:val="none" w:sz="0" w:space="0" w:color="auto"/>
        <w:right w:val="none" w:sz="0" w:space="0" w:color="auto"/>
      </w:divBdr>
    </w:div>
    <w:div w:id="1318145902">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23198618">
      <w:bodyDiv w:val="1"/>
      <w:marLeft w:val="0"/>
      <w:marRight w:val="0"/>
      <w:marTop w:val="0"/>
      <w:marBottom w:val="0"/>
      <w:divBdr>
        <w:top w:val="none" w:sz="0" w:space="0" w:color="auto"/>
        <w:left w:val="none" w:sz="0" w:space="0" w:color="auto"/>
        <w:bottom w:val="none" w:sz="0" w:space="0" w:color="auto"/>
        <w:right w:val="none" w:sz="0" w:space="0" w:color="auto"/>
      </w:divBdr>
    </w:div>
    <w:div w:id="1330020253">
      <w:bodyDiv w:val="1"/>
      <w:marLeft w:val="0"/>
      <w:marRight w:val="0"/>
      <w:marTop w:val="0"/>
      <w:marBottom w:val="0"/>
      <w:divBdr>
        <w:top w:val="none" w:sz="0" w:space="0" w:color="auto"/>
        <w:left w:val="none" w:sz="0" w:space="0" w:color="auto"/>
        <w:bottom w:val="none" w:sz="0" w:space="0" w:color="auto"/>
        <w:right w:val="none" w:sz="0" w:space="0" w:color="auto"/>
      </w:divBdr>
    </w:div>
    <w:div w:id="1330139722">
      <w:bodyDiv w:val="1"/>
      <w:marLeft w:val="0"/>
      <w:marRight w:val="0"/>
      <w:marTop w:val="0"/>
      <w:marBottom w:val="0"/>
      <w:divBdr>
        <w:top w:val="none" w:sz="0" w:space="0" w:color="auto"/>
        <w:left w:val="none" w:sz="0" w:space="0" w:color="auto"/>
        <w:bottom w:val="none" w:sz="0" w:space="0" w:color="auto"/>
        <w:right w:val="none" w:sz="0" w:space="0" w:color="auto"/>
      </w:divBdr>
    </w:div>
    <w:div w:id="1338774577">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51445846">
      <w:bodyDiv w:val="1"/>
      <w:marLeft w:val="0"/>
      <w:marRight w:val="0"/>
      <w:marTop w:val="0"/>
      <w:marBottom w:val="0"/>
      <w:divBdr>
        <w:top w:val="none" w:sz="0" w:space="0" w:color="auto"/>
        <w:left w:val="none" w:sz="0" w:space="0" w:color="auto"/>
        <w:bottom w:val="none" w:sz="0" w:space="0" w:color="auto"/>
        <w:right w:val="none" w:sz="0" w:space="0" w:color="auto"/>
      </w:divBdr>
    </w:div>
    <w:div w:id="1358897072">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377395444">
      <w:bodyDiv w:val="1"/>
      <w:marLeft w:val="0"/>
      <w:marRight w:val="0"/>
      <w:marTop w:val="0"/>
      <w:marBottom w:val="0"/>
      <w:divBdr>
        <w:top w:val="none" w:sz="0" w:space="0" w:color="auto"/>
        <w:left w:val="none" w:sz="0" w:space="0" w:color="auto"/>
        <w:bottom w:val="none" w:sz="0" w:space="0" w:color="auto"/>
        <w:right w:val="none" w:sz="0" w:space="0" w:color="auto"/>
      </w:divBdr>
    </w:div>
    <w:div w:id="1383942405">
      <w:bodyDiv w:val="1"/>
      <w:marLeft w:val="0"/>
      <w:marRight w:val="0"/>
      <w:marTop w:val="0"/>
      <w:marBottom w:val="0"/>
      <w:divBdr>
        <w:top w:val="none" w:sz="0" w:space="0" w:color="auto"/>
        <w:left w:val="none" w:sz="0" w:space="0" w:color="auto"/>
        <w:bottom w:val="none" w:sz="0" w:space="0" w:color="auto"/>
        <w:right w:val="none" w:sz="0" w:space="0" w:color="auto"/>
      </w:divBdr>
    </w:div>
    <w:div w:id="1396510204">
      <w:bodyDiv w:val="1"/>
      <w:marLeft w:val="0"/>
      <w:marRight w:val="0"/>
      <w:marTop w:val="0"/>
      <w:marBottom w:val="0"/>
      <w:divBdr>
        <w:top w:val="none" w:sz="0" w:space="0" w:color="auto"/>
        <w:left w:val="none" w:sz="0" w:space="0" w:color="auto"/>
        <w:bottom w:val="none" w:sz="0" w:space="0" w:color="auto"/>
        <w:right w:val="none" w:sz="0" w:space="0" w:color="auto"/>
      </w:divBdr>
    </w:div>
    <w:div w:id="1397901034">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07150900">
      <w:bodyDiv w:val="1"/>
      <w:marLeft w:val="0"/>
      <w:marRight w:val="0"/>
      <w:marTop w:val="0"/>
      <w:marBottom w:val="0"/>
      <w:divBdr>
        <w:top w:val="none" w:sz="0" w:space="0" w:color="auto"/>
        <w:left w:val="none" w:sz="0" w:space="0" w:color="auto"/>
        <w:bottom w:val="none" w:sz="0" w:space="0" w:color="auto"/>
        <w:right w:val="none" w:sz="0" w:space="0" w:color="auto"/>
      </w:divBdr>
    </w:div>
    <w:div w:id="1410807833">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1193556">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37602636">
      <w:bodyDiv w:val="1"/>
      <w:marLeft w:val="0"/>
      <w:marRight w:val="0"/>
      <w:marTop w:val="0"/>
      <w:marBottom w:val="0"/>
      <w:divBdr>
        <w:top w:val="none" w:sz="0" w:space="0" w:color="auto"/>
        <w:left w:val="none" w:sz="0" w:space="0" w:color="auto"/>
        <w:bottom w:val="none" w:sz="0" w:space="0" w:color="auto"/>
        <w:right w:val="none" w:sz="0" w:space="0" w:color="auto"/>
      </w:divBdr>
    </w:div>
    <w:div w:id="1442532268">
      <w:bodyDiv w:val="1"/>
      <w:marLeft w:val="0"/>
      <w:marRight w:val="0"/>
      <w:marTop w:val="0"/>
      <w:marBottom w:val="0"/>
      <w:divBdr>
        <w:top w:val="none" w:sz="0" w:space="0" w:color="auto"/>
        <w:left w:val="none" w:sz="0" w:space="0" w:color="auto"/>
        <w:bottom w:val="none" w:sz="0" w:space="0" w:color="auto"/>
        <w:right w:val="none" w:sz="0" w:space="0" w:color="auto"/>
      </w:divBdr>
    </w:div>
    <w:div w:id="1444574698">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59035136">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1629603">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495486374">
      <w:bodyDiv w:val="1"/>
      <w:marLeft w:val="0"/>
      <w:marRight w:val="0"/>
      <w:marTop w:val="0"/>
      <w:marBottom w:val="0"/>
      <w:divBdr>
        <w:top w:val="none" w:sz="0" w:space="0" w:color="auto"/>
        <w:left w:val="none" w:sz="0" w:space="0" w:color="auto"/>
        <w:bottom w:val="none" w:sz="0" w:space="0" w:color="auto"/>
        <w:right w:val="none" w:sz="0" w:space="0" w:color="auto"/>
      </w:divBdr>
    </w:div>
    <w:div w:id="1498185139">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08473976">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3645121">
      <w:bodyDiv w:val="1"/>
      <w:marLeft w:val="0"/>
      <w:marRight w:val="0"/>
      <w:marTop w:val="0"/>
      <w:marBottom w:val="0"/>
      <w:divBdr>
        <w:top w:val="none" w:sz="0" w:space="0" w:color="auto"/>
        <w:left w:val="none" w:sz="0" w:space="0" w:color="auto"/>
        <w:bottom w:val="none" w:sz="0" w:space="0" w:color="auto"/>
        <w:right w:val="none" w:sz="0" w:space="0" w:color="auto"/>
      </w:divBdr>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41623828">
      <w:bodyDiv w:val="1"/>
      <w:marLeft w:val="0"/>
      <w:marRight w:val="0"/>
      <w:marTop w:val="0"/>
      <w:marBottom w:val="0"/>
      <w:divBdr>
        <w:top w:val="none" w:sz="0" w:space="0" w:color="auto"/>
        <w:left w:val="none" w:sz="0" w:space="0" w:color="auto"/>
        <w:bottom w:val="none" w:sz="0" w:space="0" w:color="auto"/>
        <w:right w:val="none" w:sz="0" w:space="0" w:color="auto"/>
      </w:divBdr>
    </w:div>
    <w:div w:id="1549872344">
      <w:bodyDiv w:val="1"/>
      <w:marLeft w:val="0"/>
      <w:marRight w:val="0"/>
      <w:marTop w:val="0"/>
      <w:marBottom w:val="0"/>
      <w:divBdr>
        <w:top w:val="none" w:sz="0" w:space="0" w:color="auto"/>
        <w:left w:val="none" w:sz="0" w:space="0" w:color="auto"/>
        <w:bottom w:val="none" w:sz="0" w:space="0" w:color="auto"/>
        <w:right w:val="none" w:sz="0" w:space="0" w:color="auto"/>
      </w:divBdr>
    </w:div>
    <w:div w:id="1552811182">
      <w:bodyDiv w:val="1"/>
      <w:marLeft w:val="0"/>
      <w:marRight w:val="0"/>
      <w:marTop w:val="0"/>
      <w:marBottom w:val="0"/>
      <w:divBdr>
        <w:top w:val="none" w:sz="0" w:space="0" w:color="auto"/>
        <w:left w:val="none" w:sz="0" w:space="0" w:color="auto"/>
        <w:bottom w:val="none" w:sz="0" w:space="0" w:color="auto"/>
        <w:right w:val="none" w:sz="0" w:space="0" w:color="auto"/>
      </w:divBdr>
    </w:div>
    <w:div w:id="1553349424">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61552139">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0822539">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589145868">
      <w:bodyDiv w:val="1"/>
      <w:marLeft w:val="0"/>
      <w:marRight w:val="0"/>
      <w:marTop w:val="0"/>
      <w:marBottom w:val="0"/>
      <w:divBdr>
        <w:top w:val="none" w:sz="0" w:space="0" w:color="auto"/>
        <w:left w:val="none" w:sz="0" w:space="0" w:color="auto"/>
        <w:bottom w:val="none" w:sz="0" w:space="0" w:color="auto"/>
        <w:right w:val="none" w:sz="0" w:space="0" w:color="auto"/>
      </w:divBdr>
    </w:div>
    <w:div w:id="1589314088">
      <w:bodyDiv w:val="1"/>
      <w:marLeft w:val="0"/>
      <w:marRight w:val="0"/>
      <w:marTop w:val="0"/>
      <w:marBottom w:val="0"/>
      <w:divBdr>
        <w:top w:val="none" w:sz="0" w:space="0" w:color="auto"/>
        <w:left w:val="none" w:sz="0" w:space="0" w:color="auto"/>
        <w:bottom w:val="none" w:sz="0" w:space="0" w:color="auto"/>
        <w:right w:val="none" w:sz="0" w:space="0" w:color="auto"/>
      </w:divBdr>
    </w:div>
    <w:div w:id="1589651799">
      <w:bodyDiv w:val="1"/>
      <w:marLeft w:val="0"/>
      <w:marRight w:val="0"/>
      <w:marTop w:val="0"/>
      <w:marBottom w:val="0"/>
      <w:divBdr>
        <w:top w:val="none" w:sz="0" w:space="0" w:color="auto"/>
        <w:left w:val="none" w:sz="0" w:space="0" w:color="auto"/>
        <w:bottom w:val="none" w:sz="0" w:space="0" w:color="auto"/>
        <w:right w:val="none" w:sz="0" w:space="0" w:color="auto"/>
      </w:divBdr>
    </w:div>
    <w:div w:id="1597908766">
      <w:bodyDiv w:val="1"/>
      <w:marLeft w:val="0"/>
      <w:marRight w:val="0"/>
      <w:marTop w:val="0"/>
      <w:marBottom w:val="0"/>
      <w:divBdr>
        <w:top w:val="none" w:sz="0" w:space="0" w:color="auto"/>
        <w:left w:val="none" w:sz="0" w:space="0" w:color="auto"/>
        <w:bottom w:val="none" w:sz="0" w:space="0" w:color="auto"/>
        <w:right w:val="none" w:sz="0" w:space="0" w:color="auto"/>
      </w:divBdr>
    </w:div>
    <w:div w:id="1598710225">
      <w:bodyDiv w:val="1"/>
      <w:marLeft w:val="0"/>
      <w:marRight w:val="0"/>
      <w:marTop w:val="0"/>
      <w:marBottom w:val="0"/>
      <w:divBdr>
        <w:top w:val="none" w:sz="0" w:space="0" w:color="auto"/>
        <w:left w:val="none" w:sz="0" w:space="0" w:color="auto"/>
        <w:bottom w:val="none" w:sz="0" w:space="0" w:color="auto"/>
        <w:right w:val="none" w:sz="0" w:space="0" w:color="auto"/>
      </w:divBdr>
    </w:div>
    <w:div w:id="1600596950">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14707454">
      <w:bodyDiv w:val="1"/>
      <w:marLeft w:val="0"/>
      <w:marRight w:val="0"/>
      <w:marTop w:val="0"/>
      <w:marBottom w:val="0"/>
      <w:divBdr>
        <w:top w:val="none" w:sz="0" w:space="0" w:color="auto"/>
        <w:left w:val="none" w:sz="0" w:space="0" w:color="auto"/>
        <w:bottom w:val="none" w:sz="0" w:space="0" w:color="auto"/>
        <w:right w:val="none" w:sz="0" w:space="0" w:color="auto"/>
      </w:divBdr>
    </w:div>
    <w:div w:id="1617178270">
      <w:bodyDiv w:val="1"/>
      <w:marLeft w:val="0"/>
      <w:marRight w:val="0"/>
      <w:marTop w:val="0"/>
      <w:marBottom w:val="0"/>
      <w:divBdr>
        <w:top w:val="none" w:sz="0" w:space="0" w:color="auto"/>
        <w:left w:val="none" w:sz="0" w:space="0" w:color="auto"/>
        <w:bottom w:val="none" w:sz="0" w:space="0" w:color="auto"/>
        <w:right w:val="none" w:sz="0" w:space="0" w:color="auto"/>
      </w:divBdr>
    </w:div>
    <w:div w:id="1619290484">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26231717">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680963709">
      <w:bodyDiv w:val="1"/>
      <w:marLeft w:val="0"/>
      <w:marRight w:val="0"/>
      <w:marTop w:val="0"/>
      <w:marBottom w:val="0"/>
      <w:divBdr>
        <w:top w:val="none" w:sz="0" w:space="0" w:color="auto"/>
        <w:left w:val="none" w:sz="0" w:space="0" w:color="auto"/>
        <w:bottom w:val="none" w:sz="0" w:space="0" w:color="auto"/>
        <w:right w:val="none" w:sz="0" w:space="0" w:color="auto"/>
      </w:divBdr>
    </w:div>
    <w:div w:id="1687293714">
      <w:bodyDiv w:val="1"/>
      <w:marLeft w:val="0"/>
      <w:marRight w:val="0"/>
      <w:marTop w:val="0"/>
      <w:marBottom w:val="0"/>
      <w:divBdr>
        <w:top w:val="none" w:sz="0" w:space="0" w:color="auto"/>
        <w:left w:val="none" w:sz="0" w:space="0" w:color="auto"/>
        <w:bottom w:val="none" w:sz="0" w:space="0" w:color="auto"/>
        <w:right w:val="none" w:sz="0" w:space="0" w:color="auto"/>
      </w:divBdr>
    </w:div>
    <w:div w:id="1689142876">
      <w:bodyDiv w:val="1"/>
      <w:marLeft w:val="0"/>
      <w:marRight w:val="0"/>
      <w:marTop w:val="0"/>
      <w:marBottom w:val="0"/>
      <w:divBdr>
        <w:top w:val="none" w:sz="0" w:space="0" w:color="auto"/>
        <w:left w:val="none" w:sz="0" w:space="0" w:color="auto"/>
        <w:bottom w:val="none" w:sz="0" w:space="0" w:color="auto"/>
        <w:right w:val="none" w:sz="0" w:space="0" w:color="auto"/>
      </w:divBdr>
    </w:div>
    <w:div w:id="1703480651">
      <w:bodyDiv w:val="1"/>
      <w:marLeft w:val="0"/>
      <w:marRight w:val="0"/>
      <w:marTop w:val="0"/>
      <w:marBottom w:val="0"/>
      <w:divBdr>
        <w:top w:val="none" w:sz="0" w:space="0" w:color="auto"/>
        <w:left w:val="none" w:sz="0" w:space="0" w:color="auto"/>
        <w:bottom w:val="none" w:sz="0" w:space="0" w:color="auto"/>
        <w:right w:val="none" w:sz="0" w:space="0" w:color="auto"/>
      </w:divBdr>
    </w:div>
    <w:div w:id="1722823944">
      <w:bodyDiv w:val="1"/>
      <w:marLeft w:val="0"/>
      <w:marRight w:val="0"/>
      <w:marTop w:val="0"/>
      <w:marBottom w:val="0"/>
      <w:divBdr>
        <w:top w:val="none" w:sz="0" w:space="0" w:color="auto"/>
        <w:left w:val="none" w:sz="0" w:space="0" w:color="auto"/>
        <w:bottom w:val="none" w:sz="0" w:space="0" w:color="auto"/>
        <w:right w:val="none" w:sz="0" w:space="0" w:color="auto"/>
      </w:divBdr>
    </w:div>
    <w:div w:id="1730226686">
      <w:bodyDiv w:val="1"/>
      <w:marLeft w:val="0"/>
      <w:marRight w:val="0"/>
      <w:marTop w:val="0"/>
      <w:marBottom w:val="0"/>
      <w:divBdr>
        <w:top w:val="none" w:sz="0" w:space="0" w:color="auto"/>
        <w:left w:val="none" w:sz="0" w:space="0" w:color="auto"/>
        <w:bottom w:val="none" w:sz="0" w:space="0" w:color="auto"/>
        <w:right w:val="none" w:sz="0" w:space="0" w:color="auto"/>
      </w:divBdr>
    </w:div>
    <w:div w:id="1758556911">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86802032">
      <w:bodyDiv w:val="1"/>
      <w:marLeft w:val="0"/>
      <w:marRight w:val="0"/>
      <w:marTop w:val="0"/>
      <w:marBottom w:val="0"/>
      <w:divBdr>
        <w:top w:val="none" w:sz="0" w:space="0" w:color="auto"/>
        <w:left w:val="none" w:sz="0" w:space="0" w:color="auto"/>
        <w:bottom w:val="none" w:sz="0" w:space="0" w:color="auto"/>
        <w:right w:val="none" w:sz="0" w:space="0" w:color="auto"/>
      </w:divBdr>
    </w:div>
    <w:div w:id="1787693055">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8989202">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01335726">
      <w:bodyDiv w:val="1"/>
      <w:marLeft w:val="0"/>
      <w:marRight w:val="0"/>
      <w:marTop w:val="0"/>
      <w:marBottom w:val="0"/>
      <w:divBdr>
        <w:top w:val="none" w:sz="0" w:space="0" w:color="auto"/>
        <w:left w:val="none" w:sz="0" w:space="0" w:color="auto"/>
        <w:bottom w:val="none" w:sz="0" w:space="0" w:color="auto"/>
        <w:right w:val="none" w:sz="0" w:space="0" w:color="auto"/>
      </w:divBdr>
    </w:div>
    <w:div w:id="1811436335">
      <w:bodyDiv w:val="1"/>
      <w:marLeft w:val="0"/>
      <w:marRight w:val="0"/>
      <w:marTop w:val="0"/>
      <w:marBottom w:val="0"/>
      <w:divBdr>
        <w:top w:val="none" w:sz="0" w:space="0" w:color="auto"/>
        <w:left w:val="none" w:sz="0" w:space="0" w:color="auto"/>
        <w:bottom w:val="none" w:sz="0" w:space="0" w:color="auto"/>
        <w:right w:val="none" w:sz="0" w:space="0" w:color="auto"/>
      </w:divBdr>
    </w:div>
    <w:div w:id="1813600073">
      <w:bodyDiv w:val="1"/>
      <w:marLeft w:val="0"/>
      <w:marRight w:val="0"/>
      <w:marTop w:val="0"/>
      <w:marBottom w:val="0"/>
      <w:divBdr>
        <w:top w:val="none" w:sz="0" w:space="0" w:color="auto"/>
        <w:left w:val="none" w:sz="0" w:space="0" w:color="auto"/>
        <w:bottom w:val="none" w:sz="0" w:space="0" w:color="auto"/>
        <w:right w:val="none" w:sz="0" w:space="0" w:color="auto"/>
      </w:divBdr>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23229673">
      <w:bodyDiv w:val="1"/>
      <w:marLeft w:val="0"/>
      <w:marRight w:val="0"/>
      <w:marTop w:val="0"/>
      <w:marBottom w:val="0"/>
      <w:divBdr>
        <w:top w:val="none" w:sz="0" w:space="0" w:color="auto"/>
        <w:left w:val="none" w:sz="0" w:space="0" w:color="auto"/>
        <w:bottom w:val="none" w:sz="0" w:space="0" w:color="auto"/>
        <w:right w:val="none" w:sz="0" w:space="0" w:color="auto"/>
      </w:divBdr>
    </w:div>
    <w:div w:id="1831098184">
      <w:bodyDiv w:val="1"/>
      <w:marLeft w:val="0"/>
      <w:marRight w:val="0"/>
      <w:marTop w:val="0"/>
      <w:marBottom w:val="0"/>
      <w:divBdr>
        <w:top w:val="none" w:sz="0" w:space="0" w:color="auto"/>
        <w:left w:val="none" w:sz="0" w:space="0" w:color="auto"/>
        <w:bottom w:val="none" w:sz="0" w:space="0" w:color="auto"/>
        <w:right w:val="none" w:sz="0" w:space="0" w:color="auto"/>
      </w:divBdr>
    </w:div>
    <w:div w:id="1832090702">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55920403">
      <w:bodyDiv w:val="1"/>
      <w:marLeft w:val="0"/>
      <w:marRight w:val="0"/>
      <w:marTop w:val="0"/>
      <w:marBottom w:val="0"/>
      <w:divBdr>
        <w:top w:val="none" w:sz="0" w:space="0" w:color="auto"/>
        <w:left w:val="none" w:sz="0" w:space="0" w:color="auto"/>
        <w:bottom w:val="none" w:sz="0" w:space="0" w:color="auto"/>
        <w:right w:val="none" w:sz="0" w:space="0" w:color="auto"/>
      </w:divBdr>
    </w:div>
    <w:div w:id="1866557932">
      <w:bodyDiv w:val="1"/>
      <w:marLeft w:val="0"/>
      <w:marRight w:val="0"/>
      <w:marTop w:val="0"/>
      <w:marBottom w:val="0"/>
      <w:divBdr>
        <w:top w:val="none" w:sz="0" w:space="0" w:color="auto"/>
        <w:left w:val="none" w:sz="0" w:space="0" w:color="auto"/>
        <w:bottom w:val="none" w:sz="0" w:space="0" w:color="auto"/>
        <w:right w:val="none" w:sz="0" w:space="0" w:color="auto"/>
      </w:divBdr>
    </w:div>
    <w:div w:id="1878934399">
      <w:bodyDiv w:val="1"/>
      <w:marLeft w:val="0"/>
      <w:marRight w:val="0"/>
      <w:marTop w:val="0"/>
      <w:marBottom w:val="0"/>
      <w:divBdr>
        <w:top w:val="none" w:sz="0" w:space="0" w:color="auto"/>
        <w:left w:val="none" w:sz="0" w:space="0" w:color="auto"/>
        <w:bottom w:val="none" w:sz="0" w:space="0" w:color="auto"/>
        <w:right w:val="none" w:sz="0" w:space="0" w:color="auto"/>
      </w:divBdr>
    </w:div>
    <w:div w:id="1884365459">
      <w:bodyDiv w:val="1"/>
      <w:marLeft w:val="0"/>
      <w:marRight w:val="0"/>
      <w:marTop w:val="0"/>
      <w:marBottom w:val="0"/>
      <w:divBdr>
        <w:top w:val="none" w:sz="0" w:space="0" w:color="auto"/>
        <w:left w:val="none" w:sz="0" w:space="0" w:color="auto"/>
        <w:bottom w:val="none" w:sz="0" w:space="0" w:color="auto"/>
        <w:right w:val="none" w:sz="0" w:space="0" w:color="auto"/>
      </w:divBdr>
    </w:div>
    <w:div w:id="188848916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6867169">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0865724">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23486178">
      <w:bodyDiv w:val="1"/>
      <w:marLeft w:val="0"/>
      <w:marRight w:val="0"/>
      <w:marTop w:val="0"/>
      <w:marBottom w:val="0"/>
      <w:divBdr>
        <w:top w:val="none" w:sz="0" w:space="0" w:color="auto"/>
        <w:left w:val="none" w:sz="0" w:space="0" w:color="auto"/>
        <w:bottom w:val="none" w:sz="0" w:space="0" w:color="auto"/>
        <w:right w:val="none" w:sz="0" w:space="0" w:color="auto"/>
      </w:divBdr>
    </w:div>
    <w:div w:id="1930312529">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1937708641">
      <w:bodyDiv w:val="1"/>
      <w:marLeft w:val="0"/>
      <w:marRight w:val="0"/>
      <w:marTop w:val="0"/>
      <w:marBottom w:val="0"/>
      <w:divBdr>
        <w:top w:val="none" w:sz="0" w:space="0" w:color="auto"/>
        <w:left w:val="none" w:sz="0" w:space="0" w:color="auto"/>
        <w:bottom w:val="none" w:sz="0" w:space="0" w:color="auto"/>
        <w:right w:val="none" w:sz="0" w:space="0" w:color="auto"/>
      </w:divBdr>
    </w:div>
    <w:div w:id="1939214338">
      <w:bodyDiv w:val="1"/>
      <w:marLeft w:val="0"/>
      <w:marRight w:val="0"/>
      <w:marTop w:val="0"/>
      <w:marBottom w:val="0"/>
      <w:divBdr>
        <w:top w:val="none" w:sz="0" w:space="0" w:color="auto"/>
        <w:left w:val="none" w:sz="0" w:space="0" w:color="auto"/>
        <w:bottom w:val="none" w:sz="0" w:space="0" w:color="auto"/>
        <w:right w:val="none" w:sz="0" w:space="0" w:color="auto"/>
      </w:divBdr>
    </w:div>
    <w:div w:id="1947496512">
      <w:bodyDiv w:val="1"/>
      <w:marLeft w:val="0"/>
      <w:marRight w:val="0"/>
      <w:marTop w:val="0"/>
      <w:marBottom w:val="0"/>
      <w:divBdr>
        <w:top w:val="none" w:sz="0" w:space="0" w:color="auto"/>
        <w:left w:val="none" w:sz="0" w:space="0" w:color="auto"/>
        <w:bottom w:val="none" w:sz="0" w:space="0" w:color="auto"/>
        <w:right w:val="none" w:sz="0" w:space="0" w:color="auto"/>
      </w:divBdr>
    </w:div>
    <w:div w:id="1952321250">
      <w:bodyDiv w:val="1"/>
      <w:marLeft w:val="0"/>
      <w:marRight w:val="0"/>
      <w:marTop w:val="0"/>
      <w:marBottom w:val="0"/>
      <w:divBdr>
        <w:top w:val="none" w:sz="0" w:space="0" w:color="auto"/>
        <w:left w:val="none" w:sz="0" w:space="0" w:color="auto"/>
        <w:bottom w:val="none" w:sz="0" w:space="0" w:color="auto"/>
        <w:right w:val="none" w:sz="0" w:space="0" w:color="auto"/>
      </w:divBdr>
    </w:div>
    <w:div w:id="1959027639">
      <w:bodyDiv w:val="1"/>
      <w:marLeft w:val="0"/>
      <w:marRight w:val="0"/>
      <w:marTop w:val="0"/>
      <w:marBottom w:val="0"/>
      <w:divBdr>
        <w:top w:val="none" w:sz="0" w:space="0" w:color="auto"/>
        <w:left w:val="none" w:sz="0" w:space="0" w:color="auto"/>
        <w:bottom w:val="none" w:sz="0" w:space="0" w:color="auto"/>
        <w:right w:val="none" w:sz="0" w:space="0" w:color="auto"/>
      </w:divBdr>
    </w:div>
    <w:div w:id="1973822006">
      <w:bodyDiv w:val="1"/>
      <w:marLeft w:val="0"/>
      <w:marRight w:val="0"/>
      <w:marTop w:val="0"/>
      <w:marBottom w:val="0"/>
      <w:divBdr>
        <w:top w:val="none" w:sz="0" w:space="0" w:color="auto"/>
        <w:left w:val="none" w:sz="0" w:space="0" w:color="auto"/>
        <w:bottom w:val="none" w:sz="0" w:space="0" w:color="auto"/>
        <w:right w:val="none" w:sz="0" w:space="0" w:color="auto"/>
      </w:divBdr>
    </w:div>
    <w:div w:id="1984263362">
      <w:bodyDiv w:val="1"/>
      <w:marLeft w:val="0"/>
      <w:marRight w:val="0"/>
      <w:marTop w:val="0"/>
      <w:marBottom w:val="0"/>
      <w:divBdr>
        <w:top w:val="none" w:sz="0" w:space="0" w:color="auto"/>
        <w:left w:val="none" w:sz="0" w:space="0" w:color="auto"/>
        <w:bottom w:val="none" w:sz="0" w:space="0" w:color="auto"/>
        <w:right w:val="none" w:sz="0" w:space="0" w:color="auto"/>
      </w:divBdr>
    </w:div>
    <w:div w:id="1991329026">
      <w:bodyDiv w:val="1"/>
      <w:marLeft w:val="0"/>
      <w:marRight w:val="0"/>
      <w:marTop w:val="0"/>
      <w:marBottom w:val="0"/>
      <w:divBdr>
        <w:top w:val="none" w:sz="0" w:space="0" w:color="auto"/>
        <w:left w:val="none" w:sz="0" w:space="0" w:color="auto"/>
        <w:bottom w:val="none" w:sz="0" w:space="0" w:color="auto"/>
        <w:right w:val="none" w:sz="0" w:space="0" w:color="auto"/>
      </w:divBdr>
    </w:div>
    <w:div w:id="1994218642">
      <w:bodyDiv w:val="1"/>
      <w:marLeft w:val="0"/>
      <w:marRight w:val="0"/>
      <w:marTop w:val="0"/>
      <w:marBottom w:val="0"/>
      <w:divBdr>
        <w:top w:val="none" w:sz="0" w:space="0" w:color="auto"/>
        <w:left w:val="none" w:sz="0" w:space="0" w:color="auto"/>
        <w:bottom w:val="none" w:sz="0" w:space="0" w:color="auto"/>
        <w:right w:val="none" w:sz="0" w:space="0" w:color="auto"/>
      </w:divBdr>
    </w:div>
    <w:div w:id="1996446504">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1062518">
      <w:bodyDiv w:val="1"/>
      <w:marLeft w:val="0"/>
      <w:marRight w:val="0"/>
      <w:marTop w:val="0"/>
      <w:marBottom w:val="0"/>
      <w:divBdr>
        <w:top w:val="none" w:sz="0" w:space="0" w:color="auto"/>
        <w:left w:val="none" w:sz="0" w:space="0" w:color="auto"/>
        <w:bottom w:val="none" w:sz="0" w:space="0" w:color="auto"/>
        <w:right w:val="none" w:sz="0" w:space="0" w:color="auto"/>
      </w:divBdr>
    </w:div>
    <w:div w:id="2015447740">
      <w:bodyDiv w:val="1"/>
      <w:marLeft w:val="0"/>
      <w:marRight w:val="0"/>
      <w:marTop w:val="0"/>
      <w:marBottom w:val="0"/>
      <w:divBdr>
        <w:top w:val="none" w:sz="0" w:space="0" w:color="auto"/>
        <w:left w:val="none" w:sz="0" w:space="0" w:color="auto"/>
        <w:bottom w:val="none" w:sz="0" w:space="0" w:color="auto"/>
        <w:right w:val="none" w:sz="0" w:space="0" w:color="auto"/>
      </w:divBdr>
    </w:div>
    <w:div w:id="2028749092">
      <w:bodyDiv w:val="1"/>
      <w:marLeft w:val="0"/>
      <w:marRight w:val="0"/>
      <w:marTop w:val="0"/>
      <w:marBottom w:val="0"/>
      <w:divBdr>
        <w:top w:val="none" w:sz="0" w:space="0" w:color="auto"/>
        <w:left w:val="none" w:sz="0" w:space="0" w:color="auto"/>
        <w:bottom w:val="none" w:sz="0" w:space="0" w:color="auto"/>
        <w:right w:val="none" w:sz="0" w:space="0" w:color="auto"/>
      </w:divBdr>
    </w:div>
    <w:div w:id="2029675126">
      <w:bodyDiv w:val="1"/>
      <w:marLeft w:val="0"/>
      <w:marRight w:val="0"/>
      <w:marTop w:val="0"/>
      <w:marBottom w:val="0"/>
      <w:divBdr>
        <w:top w:val="none" w:sz="0" w:space="0" w:color="auto"/>
        <w:left w:val="none" w:sz="0" w:space="0" w:color="auto"/>
        <w:bottom w:val="none" w:sz="0" w:space="0" w:color="auto"/>
        <w:right w:val="none" w:sz="0" w:space="0" w:color="auto"/>
      </w:divBdr>
    </w:div>
    <w:div w:id="2036076881">
      <w:bodyDiv w:val="1"/>
      <w:marLeft w:val="0"/>
      <w:marRight w:val="0"/>
      <w:marTop w:val="0"/>
      <w:marBottom w:val="0"/>
      <w:divBdr>
        <w:top w:val="none" w:sz="0" w:space="0" w:color="auto"/>
        <w:left w:val="none" w:sz="0" w:space="0" w:color="auto"/>
        <w:bottom w:val="none" w:sz="0" w:space="0" w:color="auto"/>
        <w:right w:val="none" w:sz="0" w:space="0" w:color="auto"/>
      </w:divBdr>
    </w:div>
    <w:div w:id="2036347449">
      <w:bodyDiv w:val="1"/>
      <w:marLeft w:val="0"/>
      <w:marRight w:val="0"/>
      <w:marTop w:val="0"/>
      <w:marBottom w:val="0"/>
      <w:divBdr>
        <w:top w:val="none" w:sz="0" w:space="0" w:color="auto"/>
        <w:left w:val="none" w:sz="0" w:space="0" w:color="auto"/>
        <w:bottom w:val="none" w:sz="0" w:space="0" w:color="auto"/>
        <w:right w:val="none" w:sz="0" w:space="0" w:color="auto"/>
      </w:divBdr>
    </w:div>
    <w:div w:id="2036927559">
      <w:bodyDiv w:val="1"/>
      <w:marLeft w:val="0"/>
      <w:marRight w:val="0"/>
      <w:marTop w:val="0"/>
      <w:marBottom w:val="0"/>
      <w:divBdr>
        <w:top w:val="none" w:sz="0" w:space="0" w:color="auto"/>
        <w:left w:val="none" w:sz="0" w:space="0" w:color="auto"/>
        <w:bottom w:val="none" w:sz="0" w:space="0" w:color="auto"/>
        <w:right w:val="none" w:sz="0" w:space="0" w:color="auto"/>
      </w:divBdr>
    </w:div>
    <w:div w:id="2039624972">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47177658">
      <w:bodyDiv w:val="1"/>
      <w:marLeft w:val="0"/>
      <w:marRight w:val="0"/>
      <w:marTop w:val="0"/>
      <w:marBottom w:val="0"/>
      <w:divBdr>
        <w:top w:val="none" w:sz="0" w:space="0" w:color="auto"/>
        <w:left w:val="none" w:sz="0" w:space="0" w:color="auto"/>
        <w:bottom w:val="none" w:sz="0" w:space="0" w:color="auto"/>
        <w:right w:val="none" w:sz="0" w:space="0" w:color="auto"/>
      </w:divBdr>
    </w:div>
    <w:div w:id="2054042059">
      <w:bodyDiv w:val="1"/>
      <w:marLeft w:val="0"/>
      <w:marRight w:val="0"/>
      <w:marTop w:val="0"/>
      <w:marBottom w:val="0"/>
      <w:divBdr>
        <w:top w:val="none" w:sz="0" w:space="0" w:color="auto"/>
        <w:left w:val="none" w:sz="0" w:space="0" w:color="auto"/>
        <w:bottom w:val="none" w:sz="0" w:space="0" w:color="auto"/>
        <w:right w:val="none" w:sz="0" w:space="0" w:color="auto"/>
      </w:divBdr>
    </w:div>
    <w:div w:id="2056928619">
      <w:bodyDiv w:val="1"/>
      <w:marLeft w:val="0"/>
      <w:marRight w:val="0"/>
      <w:marTop w:val="0"/>
      <w:marBottom w:val="0"/>
      <w:divBdr>
        <w:top w:val="none" w:sz="0" w:space="0" w:color="auto"/>
        <w:left w:val="none" w:sz="0" w:space="0" w:color="auto"/>
        <w:bottom w:val="none" w:sz="0" w:space="0" w:color="auto"/>
        <w:right w:val="none" w:sz="0" w:space="0" w:color="auto"/>
      </w:divBdr>
    </w:div>
    <w:div w:id="2057390056">
      <w:bodyDiv w:val="1"/>
      <w:marLeft w:val="0"/>
      <w:marRight w:val="0"/>
      <w:marTop w:val="0"/>
      <w:marBottom w:val="0"/>
      <w:divBdr>
        <w:top w:val="none" w:sz="0" w:space="0" w:color="auto"/>
        <w:left w:val="none" w:sz="0" w:space="0" w:color="auto"/>
        <w:bottom w:val="none" w:sz="0" w:space="0" w:color="auto"/>
        <w:right w:val="none" w:sz="0" w:space="0" w:color="auto"/>
      </w:divBdr>
    </w:div>
    <w:div w:id="2067603024">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87263196">
      <w:bodyDiv w:val="1"/>
      <w:marLeft w:val="0"/>
      <w:marRight w:val="0"/>
      <w:marTop w:val="0"/>
      <w:marBottom w:val="0"/>
      <w:divBdr>
        <w:top w:val="none" w:sz="0" w:space="0" w:color="auto"/>
        <w:left w:val="none" w:sz="0" w:space="0" w:color="auto"/>
        <w:bottom w:val="none" w:sz="0" w:space="0" w:color="auto"/>
        <w:right w:val="none" w:sz="0" w:space="0" w:color="auto"/>
      </w:divBdr>
    </w:div>
    <w:div w:id="2088651591">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356752">
      <w:bodyDiv w:val="1"/>
      <w:marLeft w:val="0"/>
      <w:marRight w:val="0"/>
      <w:marTop w:val="0"/>
      <w:marBottom w:val="0"/>
      <w:divBdr>
        <w:top w:val="none" w:sz="0" w:space="0" w:color="auto"/>
        <w:left w:val="none" w:sz="0" w:space="0" w:color="auto"/>
        <w:bottom w:val="none" w:sz="0" w:space="0" w:color="auto"/>
        <w:right w:val="none" w:sz="0" w:space="0" w:color="auto"/>
      </w:divBdr>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19BF05-2DE6-4A60-9CA7-5A1511126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9</Pages>
  <Words>23915</Words>
  <Characters>13633</Characters>
  <Application>Microsoft Office Word</Application>
  <DocSecurity>0</DocSecurity>
  <Lines>113</Lines>
  <Paragraphs>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VSAA</Company>
  <LinksUpToDate>false</LinksUpToDate>
  <CharactersWithSpaces>37474</CharactersWithSpaces>
  <SharedDoc>false</SharedDoc>
  <HLinks>
    <vt:vector size="240" baseType="variant">
      <vt:variant>
        <vt:i4>4063307</vt:i4>
      </vt:variant>
      <vt:variant>
        <vt:i4>183</vt:i4>
      </vt:variant>
      <vt:variant>
        <vt:i4>0</vt:i4>
      </vt:variant>
      <vt:variant>
        <vt:i4>5</vt:i4>
      </vt:variant>
      <vt:variant>
        <vt:lpwstr>mailto:maris.ozolins@tukums.lv</vt:lpwstr>
      </vt:variant>
      <vt:variant>
        <vt:lpwstr/>
      </vt:variant>
      <vt:variant>
        <vt:i4>7274528</vt:i4>
      </vt:variant>
      <vt:variant>
        <vt:i4>180</vt:i4>
      </vt:variant>
      <vt:variant>
        <vt:i4>0</vt:i4>
      </vt:variant>
      <vt:variant>
        <vt:i4>5</vt:i4>
      </vt:variant>
      <vt:variant>
        <vt:lpwstr>http://www.eis.gov.lv/</vt:lpwstr>
      </vt:variant>
      <vt:variant>
        <vt:lpwstr/>
      </vt:variant>
      <vt:variant>
        <vt:i4>7274528</vt:i4>
      </vt:variant>
      <vt:variant>
        <vt:i4>177</vt:i4>
      </vt:variant>
      <vt:variant>
        <vt:i4>0</vt:i4>
      </vt:variant>
      <vt:variant>
        <vt:i4>5</vt:i4>
      </vt:variant>
      <vt:variant>
        <vt:lpwstr>http://www.eis.gov.lv/</vt:lpwstr>
      </vt:variant>
      <vt:variant>
        <vt:lpwstr/>
      </vt:variant>
      <vt:variant>
        <vt:i4>7274528</vt:i4>
      </vt:variant>
      <vt:variant>
        <vt:i4>174</vt:i4>
      </vt:variant>
      <vt:variant>
        <vt:i4>0</vt:i4>
      </vt:variant>
      <vt:variant>
        <vt:i4>5</vt:i4>
      </vt:variant>
      <vt:variant>
        <vt:lpwstr>http://www.eis.gov.lv/</vt:lpwstr>
      </vt:variant>
      <vt:variant>
        <vt:lpwstr/>
      </vt:variant>
      <vt:variant>
        <vt:i4>7274528</vt:i4>
      </vt:variant>
      <vt:variant>
        <vt:i4>171</vt:i4>
      </vt:variant>
      <vt:variant>
        <vt:i4>0</vt:i4>
      </vt:variant>
      <vt:variant>
        <vt:i4>5</vt:i4>
      </vt:variant>
      <vt:variant>
        <vt:lpwstr>http://www.eis.gov.lv/</vt:lpwstr>
      </vt:variant>
      <vt:variant>
        <vt:lpwstr/>
      </vt:variant>
      <vt:variant>
        <vt:i4>6291573</vt:i4>
      </vt:variant>
      <vt:variant>
        <vt:i4>168</vt:i4>
      </vt:variant>
      <vt:variant>
        <vt:i4>0</vt:i4>
      </vt:variant>
      <vt:variant>
        <vt:i4>5</vt:i4>
      </vt:variant>
      <vt:variant>
        <vt:lpwstr>http://espd.eis.gov.lv/</vt:lpwstr>
      </vt:variant>
      <vt:variant>
        <vt:lpwstr/>
      </vt:variant>
      <vt:variant>
        <vt:i4>1900565</vt:i4>
      </vt:variant>
      <vt:variant>
        <vt:i4>165</vt:i4>
      </vt:variant>
      <vt:variant>
        <vt:i4>0</vt:i4>
      </vt:variant>
      <vt:variant>
        <vt:i4>5</vt:i4>
      </vt:variant>
      <vt:variant>
        <vt:lpwstr>https://www.iub.gov.lv/lv/skaidrojums-mikro-mazie-un-videjie-uznemumi-mvu</vt:lpwstr>
      </vt:variant>
      <vt:variant>
        <vt:lpwstr/>
      </vt:variant>
      <vt:variant>
        <vt:i4>7274528</vt:i4>
      </vt:variant>
      <vt:variant>
        <vt:i4>162</vt:i4>
      </vt:variant>
      <vt:variant>
        <vt:i4>0</vt:i4>
      </vt:variant>
      <vt:variant>
        <vt:i4>5</vt:i4>
      </vt:variant>
      <vt:variant>
        <vt:lpwstr>http://www.eis.gov.lv/</vt:lpwstr>
      </vt:variant>
      <vt:variant>
        <vt:lpwstr/>
      </vt:variant>
      <vt:variant>
        <vt:i4>4063307</vt:i4>
      </vt:variant>
      <vt:variant>
        <vt:i4>159</vt:i4>
      </vt:variant>
      <vt:variant>
        <vt:i4>0</vt:i4>
      </vt:variant>
      <vt:variant>
        <vt:i4>5</vt:i4>
      </vt:variant>
      <vt:variant>
        <vt:lpwstr>mailto:maris.ozolins@tukums.lv</vt:lpwstr>
      </vt:variant>
      <vt:variant>
        <vt:lpwstr/>
      </vt:variant>
      <vt:variant>
        <vt:i4>1835118</vt:i4>
      </vt:variant>
      <vt:variant>
        <vt:i4>156</vt:i4>
      </vt:variant>
      <vt:variant>
        <vt:i4>0</vt:i4>
      </vt:variant>
      <vt:variant>
        <vt:i4>5</vt:i4>
      </vt:variant>
      <vt:variant>
        <vt:lpwstr>mailto:ieva.jegere@tukums.lv</vt:lpwstr>
      </vt:variant>
      <vt:variant>
        <vt:lpwstr/>
      </vt:variant>
      <vt:variant>
        <vt:i4>7274528</vt:i4>
      </vt:variant>
      <vt:variant>
        <vt:i4>153</vt:i4>
      </vt:variant>
      <vt:variant>
        <vt:i4>0</vt:i4>
      </vt:variant>
      <vt:variant>
        <vt:i4>5</vt:i4>
      </vt:variant>
      <vt:variant>
        <vt:lpwstr>http://www.eis.gov.lv/</vt:lpwstr>
      </vt:variant>
      <vt:variant>
        <vt:lpwstr/>
      </vt:variant>
      <vt:variant>
        <vt:i4>7274528</vt:i4>
      </vt:variant>
      <vt:variant>
        <vt:i4>150</vt:i4>
      </vt:variant>
      <vt:variant>
        <vt:i4>0</vt:i4>
      </vt:variant>
      <vt:variant>
        <vt:i4>5</vt:i4>
      </vt:variant>
      <vt:variant>
        <vt:lpwstr>http://www.eis.gov.lv/</vt:lpwstr>
      </vt:variant>
      <vt:variant>
        <vt:lpwstr/>
      </vt:variant>
      <vt:variant>
        <vt:i4>7274528</vt:i4>
      </vt:variant>
      <vt:variant>
        <vt:i4>147</vt:i4>
      </vt:variant>
      <vt:variant>
        <vt:i4>0</vt:i4>
      </vt:variant>
      <vt:variant>
        <vt:i4>5</vt:i4>
      </vt:variant>
      <vt:variant>
        <vt:lpwstr>http://www.eis.gov.lv/</vt:lpwstr>
      </vt:variant>
      <vt:variant>
        <vt:lpwstr/>
      </vt:variant>
      <vt:variant>
        <vt:i4>5308496</vt:i4>
      </vt:variant>
      <vt:variant>
        <vt:i4>144</vt:i4>
      </vt:variant>
      <vt:variant>
        <vt:i4>0</vt:i4>
      </vt:variant>
      <vt:variant>
        <vt:i4>5</vt:i4>
      </vt:variant>
      <vt:variant>
        <vt:lpwstr>https://www.eis.gov.lv/EKEIS/Supplier/Organizer/16895</vt:lpwstr>
      </vt:variant>
      <vt:variant>
        <vt:lpwstr/>
      </vt:variant>
      <vt:variant>
        <vt:i4>5308496</vt:i4>
      </vt:variant>
      <vt:variant>
        <vt:i4>141</vt:i4>
      </vt:variant>
      <vt:variant>
        <vt:i4>0</vt:i4>
      </vt:variant>
      <vt:variant>
        <vt:i4>5</vt:i4>
      </vt:variant>
      <vt:variant>
        <vt:lpwstr>https://www.eis.gov.lv/EKEIS/Supplier/Organizer/16895</vt:lpwstr>
      </vt:variant>
      <vt:variant>
        <vt:lpwstr/>
      </vt:variant>
      <vt:variant>
        <vt:i4>5308496</vt:i4>
      </vt:variant>
      <vt:variant>
        <vt:i4>138</vt:i4>
      </vt:variant>
      <vt:variant>
        <vt:i4>0</vt:i4>
      </vt:variant>
      <vt:variant>
        <vt:i4>5</vt:i4>
      </vt:variant>
      <vt:variant>
        <vt:lpwstr>https://www.eis.gov.lv/EKEIS/Supplier/Organizer/16895</vt:lpwstr>
      </vt:variant>
      <vt:variant>
        <vt:lpwstr/>
      </vt:variant>
      <vt:variant>
        <vt:i4>3670016</vt:i4>
      </vt:variant>
      <vt:variant>
        <vt:i4>135</vt:i4>
      </vt:variant>
      <vt:variant>
        <vt:i4>0</vt:i4>
      </vt:variant>
      <vt:variant>
        <vt:i4>5</vt:i4>
      </vt:variant>
      <vt:variant>
        <vt:lpwstr>mailto:pasts@tukums.lv</vt:lpwstr>
      </vt:variant>
      <vt:variant>
        <vt:lpwstr/>
      </vt:variant>
      <vt:variant>
        <vt:i4>1114165</vt:i4>
      </vt:variant>
      <vt:variant>
        <vt:i4>128</vt:i4>
      </vt:variant>
      <vt:variant>
        <vt:i4>0</vt:i4>
      </vt:variant>
      <vt:variant>
        <vt:i4>5</vt:i4>
      </vt:variant>
      <vt:variant>
        <vt:lpwstr/>
      </vt:variant>
      <vt:variant>
        <vt:lpwstr>_Toc219899762</vt:lpwstr>
      </vt:variant>
      <vt:variant>
        <vt:i4>1114165</vt:i4>
      </vt:variant>
      <vt:variant>
        <vt:i4>122</vt:i4>
      </vt:variant>
      <vt:variant>
        <vt:i4>0</vt:i4>
      </vt:variant>
      <vt:variant>
        <vt:i4>5</vt:i4>
      </vt:variant>
      <vt:variant>
        <vt:lpwstr/>
      </vt:variant>
      <vt:variant>
        <vt:lpwstr>_Toc219899761</vt:lpwstr>
      </vt:variant>
      <vt:variant>
        <vt:i4>1114165</vt:i4>
      </vt:variant>
      <vt:variant>
        <vt:i4>116</vt:i4>
      </vt:variant>
      <vt:variant>
        <vt:i4>0</vt:i4>
      </vt:variant>
      <vt:variant>
        <vt:i4>5</vt:i4>
      </vt:variant>
      <vt:variant>
        <vt:lpwstr/>
      </vt:variant>
      <vt:variant>
        <vt:lpwstr>_Toc219899760</vt:lpwstr>
      </vt:variant>
      <vt:variant>
        <vt:i4>1179701</vt:i4>
      </vt:variant>
      <vt:variant>
        <vt:i4>110</vt:i4>
      </vt:variant>
      <vt:variant>
        <vt:i4>0</vt:i4>
      </vt:variant>
      <vt:variant>
        <vt:i4>5</vt:i4>
      </vt:variant>
      <vt:variant>
        <vt:lpwstr/>
      </vt:variant>
      <vt:variant>
        <vt:lpwstr>_Toc219899759</vt:lpwstr>
      </vt:variant>
      <vt:variant>
        <vt:i4>1179701</vt:i4>
      </vt:variant>
      <vt:variant>
        <vt:i4>104</vt:i4>
      </vt:variant>
      <vt:variant>
        <vt:i4>0</vt:i4>
      </vt:variant>
      <vt:variant>
        <vt:i4>5</vt:i4>
      </vt:variant>
      <vt:variant>
        <vt:lpwstr/>
      </vt:variant>
      <vt:variant>
        <vt:lpwstr>_Toc219899758</vt:lpwstr>
      </vt:variant>
      <vt:variant>
        <vt:i4>1179701</vt:i4>
      </vt:variant>
      <vt:variant>
        <vt:i4>98</vt:i4>
      </vt:variant>
      <vt:variant>
        <vt:i4>0</vt:i4>
      </vt:variant>
      <vt:variant>
        <vt:i4>5</vt:i4>
      </vt:variant>
      <vt:variant>
        <vt:lpwstr/>
      </vt:variant>
      <vt:variant>
        <vt:lpwstr>_Toc219899757</vt:lpwstr>
      </vt:variant>
      <vt:variant>
        <vt:i4>1179701</vt:i4>
      </vt:variant>
      <vt:variant>
        <vt:i4>92</vt:i4>
      </vt:variant>
      <vt:variant>
        <vt:i4>0</vt:i4>
      </vt:variant>
      <vt:variant>
        <vt:i4>5</vt:i4>
      </vt:variant>
      <vt:variant>
        <vt:lpwstr/>
      </vt:variant>
      <vt:variant>
        <vt:lpwstr>_Toc219899756</vt:lpwstr>
      </vt:variant>
      <vt:variant>
        <vt:i4>1179701</vt:i4>
      </vt:variant>
      <vt:variant>
        <vt:i4>86</vt:i4>
      </vt:variant>
      <vt:variant>
        <vt:i4>0</vt:i4>
      </vt:variant>
      <vt:variant>
        <vt:i4>5</vt:i4>
      </vt:variant>
      <vt:variant>
        <vt:lpwstr/>
      </vt:variant>
      <vt:variant>
        <vt:lpwstr>_Toc219899755</vt:lpwstr>
      </vt:variant>
      <vt:variant>
        <vt:i4>1179701</vt:i4>
      </vt:variant>
      <vt:variant>
        <vt:i4>80</vt:i4>
      </vt:variant>
      <vt:variant>
        <vt:i4>0</vt:i4>
      </vt:variant>
      <vt:variant>
        <vt:i4>5</vt:i4>
      </vt:variant>
      <vt:variant>
        <vt:lpwstr/>
      </vt:variant>
      <vt:variant>
        <vt:lpwstr>_Toc219899754</vt:lpwstr>
      </vt:variant>
      <vt:variant>
        <vt:i4>1179701</vt:i4>
      </vt:variant>
      <vt:variant>
        <vt:i4>74</vt:i4>
      </vt:variant>
      <vt:variant>
        <vt:i4>0</vt:i4>
      </vt:variant>
      <vt:variant>
        <vt:i4>5</vt:i4>
      </vt:variant>
      <vt:variant>
        <vt:lpwstr/>
      </vt:variant>
      <vt:variant>
        <vt:lpwstr>_Toc219899753</vt:lpwstr>
      </vt:variant>
      <vt:variant>
        <vt:i4>1179701</vt:i4>
      </vt:variant>
      <vt:variant>
        <vt:i4>68</vt:i4>
      </vt:variant>
      <vt:variant>
        <vt:i4>0</vt:i4>
      </vt:variant>
      <vt:variant>
        <vt:i4>5</vt:i4>
      </vt:variant>
      <vt:variant>
        <vt:lpwstr/>
      </vt:variant>
      <vt:variant>
        <vt:lpwstr>_Toc219899752</vt:lpwstr>
      </vt:variant>
      <vt:variant>
        <vt:i4>1179701</vt:i4>
      </vt:variant>
      <vt:variant>
        <vt:i4>62</vt:i4>
      </vt:variant>
      <vt:variant>
        <vt:i4>0</vt:i4>
      </vt:variant>
      <vt:variant>
        <vt:i4>5</vt:i4>
      </vt:variant>
      <vt:variant>
        <vt:lpwstr/>
      </vt:variant>
      <vt:variant>
        <vt:lpwstr>_Toc219899751</vt:lpwstr>
      </vt:variant>
      <vt:variant>
        <vt:i4>1179701</vt:i4>
      </vt:variant>
      <vt:variant>
        <vt:i4>56</vt:i4>
      </vt:variant>
      <vt:variant>
        <vt:i4>0</vt:i4>
      </vt:variant>
      <vt:variant>
        <vt:i4>5</vt:i4>
      </vt:variant>
      <vt:variant>
        <vt:lpwstr/>
      </vt:variant>
      <vt:variant>
        <vt:lpwstr>_Toc219899750</vt:lpwstr>
      </vt:variant>
      <vt:variant>
        <vt:i4>1245237</vt:i4>
      </vt:variant>
      <vt:variant>
        <vt:i4>50</vt:i4>
      </vt:variant>
      <vt:variant>
        <vt:i4>0</vt:i4>
      </vt:variant>
      <vt:variant>
        <vt:i4>5</vt:i4>
      </vt:variant>
      <vt:variant>
        <vt:lpwstr/>
      </vt:variant>
      <vt:variant>
        <vt:lpwstr>_Toc219899749</vt:lpwstr>
      </vt:variant>
      <vt:variant>
        <vt:i4>1245237</vt:i4>
      </vt:variant>
      <vt:variant>
        <vt:i4>44</vt:i4>
      </vt:variant>
      <vt:variant>
        <vt:i4>0</vt:i4>
      </vt:variant>
      <vt:variant>
        <vt:i4>5</vt:i4>
      </vt:variant>
      <vt:variant>
        <vt:lpwstr/>
      </vt:variant>
      <vt:variant>
        <vt:lpwstr>_Toc219899748</vt:lpwstr>
      </vt:variant>
      <vt:variant>
        <vt:i4>1245237</vt:i4>
      </vt:variant>
      <vt:variant>
        <vt:i4>38</vt:i4>
      </vt:variant>
      <vt:variant>
        <vt:i4>0</vt:i4>
      </vt:variant>
      <vt:variant>
        <vt:i4>5</vt:i4>
      </vt:variant>
      <vt:variant>
        <vt:lpwstr/>
      </vt:variant>
      <vt:variant>
        <vt:lpwstr>_Toc219899747</vt:lpwstr>
      </vt:variant>
      <vt:variant>
        <vt:i4>1245237</vt:i4>
      </vt:variant>
      <vt:variant>
        <vt:i4>32</vt:i4>
      </vt:variant>
      <vt:variant>
        <vt:i4>0</vt:i4>
      </vt:variant>
      <vt:variant>
        <vt:i4>5</vt:i4>
      </vt:variant>
      <vt:variant>
        <vt:lpwstr/>
      </vt:variant>
      <vt:variant>
        <vt:lpwstr>_Toc219899746</vt:lpwstr>
      </vt:variant>
      <vt:variant>
        <vt:i4>1245237</vt:i4>
      </vt:variant>
      <vt:variant>
        <vt:i4>26</vt:i4>
      </vt:variant>
      <vt:variant>
        <vt:i4>0</vt:i4>
      </vt:variant>
      <vt:variant>
        <vt:i4>5</vt:i4>
      </vt:variant>
      <vt:variant>
        <vt:lpwstr/>
      </vt:variant>
      <vt:variant>
        <vt:lpwstr>_Toc219899745</vt:lpwstr>
      </vt:variant>
      <vt:variant>
        <vt:i4>1245237</vt:i4>
      </vt:variant>
      <vt:variant>
        <vt:i4>20</vt:i4>
      </vt:variant>
      <vt:variant>
        <vt:i4>0</vt:i4>
      </vt:variant>
      <vt:variant>
        <vt:i4>5</vt:i4>
      </vt:variant>
      <vt:variant>
        <vt:lpwstr/>
      </vt:variant>
      <vt:variant>
        <vt:lpwstr>_Toc219899744</vt:lpwstr>
      </vt:variant>
      <vt:variant>
        <vt:i4>1245237</vt:i4>
      </vt:variant>
      <vt:variant>
        <vt:i4>14</vt:i4>
      </vt:variant>
      <vt:variant>
        <vt:i4>0</vt:i4>
      </vt:variant>
      <vt:variant>
        <vt:i4>5</vt:i4>
      </vt:variant>
      <vt:variant>
        <vt:lpwstr/>
      </vt:variant>
      <vt:variant>
        <vt:lpwstr>_Toc219899743</vt:lpwstr>
      </vt:variant>
      <vt:variant>
        <vt:i4>1245237</vt:i4>
      </vt:variant>
      <vt:variant>
        <vt:i4>8</vt:i4>
      </vt:variant>
      <vt:variant>
        <vt:i4>0</vt:i4>
      </vt:variant>
      <vt:variant>
        <vt:i4>5</vt:i4>
      </vt:variant>
      <vt:variant>
        <vt:lpwstr/>
      </vt:variant>
      <vt:variant>
        <vt:lpwstr>_Toc219899742</vt:lpwstr>
      </vt:variant>
      <vt:variant>
        <vt:i4>1245237</vt:i4>
      </vt:variant>
      <vt:variant>
        <vt:i4>2</vt:i4>
      </vt:variant>
      <vt:variant>
        <vt:i4>0</vt:i4>
      </vt:variant>
      <vt:variant>
        <vt:i4>5</vt:i4>
      </vt:variant>
      <vt:variant>
        <vt:lpwstr/>
      </vt:variant>
      <vt:variant>
        <vt:lpwstr>_Toc219899741</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IngunaMuizniece</dc:creator>
  <cp:keywords/>
  <cp:lastModifiedBy>Viktorija.Bumbiere</cp:lastModifiedBy>
  <cp:revision>27</cp:revision>
  <cp:lastPrinted>2025-05-09T05:36:00Z</cp:lastPrinted>
  <dcterms:created xsi:type="dcterms:W3CDTF">2026-01-22T09:14:00Z</dcterms:created>
  <dcterms:modified xsi:type="dcterms:W3CDTF">2026-08-14T08:36:00Z</dcterms:modified>
</cp:coreProperties>
</file>