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A5CDB" w14:textId="5CBAADBD" w:rsidR="00E762EA" w:rsidRPr="00E762EA" w:rsidRDefault="00E762EA" w:rsidP="00E762EA">
      <w:pPr>
        <w:jc w:val="center"/>
        <w:rPr>
          <w:rFonts w:ascii="Times New Roman" w:hAnsi="Times New Roman" w:cs="Times New Roman"/>
          <w:b/>
          <w:sz w:val="24"/>
          <w:szCs w:val="24"/>
        </w:rPr>
      </w:pPr>
      <w:r w:rsidRPr="00E762EA">
        <w:rPr>
          <w:rFonts w:ascii="Times New Roman" w:hAnsi="Times New Roman" w:cs="Times New Roman"/>
          <w:b/>
          <w:sz w:val="24"/>
          <w:szCs w:val="24"/>
        </w:rPr>
        <w:t>ATBILDE</w:t>
      </w:r>
      <w:r w:rsidR="000D5BCD">
        <w:rPr>
          <w:rFonts w:ascii="Times New Roman" w:hAnsi="Times New Roman" w:cs="Times New Roman"/>
          <w:b/>
          <w:sz w:val="24"/>
          <w:szCs w:val="24"/>
        </w:rPr>
        <w:t>S</w:t>
      </w:r>
    </w:p>
    <w:p w14:paraId="7BC8EDCF" w14:textId="252C17B8" w:rsidR="00E762EA" w:rsidRPr="00E762EA" w:rsidRDefault="00E762EA" w:rsidP="00E762EA">
      <w:pPr>
        <w:jc w:val="center"/>
        <w:rPr>
          <w:rFonts w:ascii="Times New Roman" w:hAnsi="Times New Roman" w:cs="Times New Roman"/>
          <w:b/>
          <w:sz w:val="24"/>
          <w:szCs w:val="24"/>
        </w:rPr>
      </w:pPr>
      <w:r w:rsidRPr="00E762EA">
        <w:rPr>
          <w:rFonts w:ascii="Times New Roman" w:hAnsi="Times New Roman" w:cs="Times New Roman"/>
          <w:b/>
          <w:sz w:val="24"/>
          <w:szCs w:val="24"/>
        </w:rPr>
        <w:t>uz ieinteresētā piegādātāja jautājum</w:t>
      </w:r>
      <w:r w:rsidR="000D5BCD">
        <w:rPr>
          <w:rFonts w:ascii="Times New Roman" w:hAnsi="Times New Roman" w:cs="Times New Roman"/>
          <w:b/>
          <w:sz w:val="24"/>
          <w:szCs w:val="24"/>
        </w:rPr>
        <w:t>iem</w:t>
      </w:r>
    </w:p>
    <w:p w14:paraId="79E0F061" w14:textId="063873DE" w:rsidR="00765532" w:rsidRPr="00E762EA" w:rsidRDefault="00E762EA" w:rsidP="00765532">
      <w:pPr>
        <w:jc w:val="center"/>
        <w:rPr>
          <w:rFonts w:ascii="Times New Roman" w:hAnsi="Times New Roman" w:cs="Times New Roman"/>
          <w:b/>
          <w:sz w:val="24"/>
          <w:szCs w:val="24"/>
        </w:rPr>
      </w:pPr>
      <w:r w:rsidRPr="00E762EA">
        <w:rPr>
          <w:rFonts w:ascii="Times New Roman" w:hAnsi="Times New Roman" w:cs="Times New Roman"/>
          <w:b/>
          <w:sz w:val="24"/>
          <w:szCs w:val="24"/>
        </w:rPr>
        <w:t>par atklāta konkursa</w:t>
      </w:r>
      <w:r w:rsidR="00765532">
        <w:rPr>
          <w:rFonts w:ascii="Times New Roman" w:hAnsi="Times New Roman" w:cs="Times New Roman"/>
          <w:b/>
          <w:sz w:val="24"/>
          <w:szCs w:val="24"/>
        </w:rPr>
        <w:t xml:space="preserve"> </w:t>
      </w:r>
      <w:bookmarkStart w:id="0" w:name="_Hlk177459284"/>
      <w:r w:rsidR="00DC4FAD" w:rsidRPr="00DC4FAD">
        <w:rPr>
          <w:rFonts w:ascii="Times New Roman" w:hAnsi="Times New Roman" w:cs="Times New Roman"/>
          <w:b/>
          <w:sz w:val="24"/>
          <w:szCs w:val="24"/>
        </w:rPr>
        <w:t>“Būvprojektu izstrāde un autoruzraudzība Maltas apvienības pārvaldes vajadzībām”</w:t>
      </w:r>
      <w:r w:rsidR="00DC4FAD">
        <w:rPr>
          <w:rFonts w:ascii="Times New Roman" w:hAnsi="Times New Roman" w:cs="Times New Roman"/>
          <w:b/>
          <w:sz w:val="24"/>
          <w:szCs w:val="24"/>
        </w:rPr>
        <w:t xml:space="preserve">, </w:t>
      </w:r>
      <w:r w:rsidR="00765532">
        <w:rPr>
          <w:rFonts w:ascii="Times New Roman" w:hAnsi="Times New Roman" w:cs="Times New Roman"/>
          <w:b/>
          <w:sz w:val="24"/>
          <w:szCs w:val="24"/>
        </w:rPr>
        <w:t xml:space="preserve">identifikācijas </w:t>
      </w:r>
      <w:r w:rsidR="00DC4FAD">
        <w:rPr>
          <w:rFonts w:ascii="Times New Roman" w:hAnsi="Times New Roman" w:cs="Times New Roman"/>
          <w:b/>
          <w:sz w:val="24"/>
          <w:szCs w:val="24"/>
        </w:rPr>
        <w:t>Nr.</w:t>
      </w:r>
      <w:r w:rsidR="00765532">
        <w:rPr>
          <w:rFonts w:ascii="Times New Roman" w:hAnsi="Times New Roman" w:cs="Times New Roman"/>
          <w:b/>
          <w:sz w:val="24"/>
          <w:szCs w:val="24"/>
        </w:rPr>
        <w:t xml:space="preserve"> </w:t>
      </w:r>
      <w:bookmarkEnd w:id="0"/>
      <w:r w:rsidR="00DC4FAD">
        <w:rPr>
          <w:rFonts w:ascii="Times New Roman" w:hAnsi="Times New Roman" w:cs="Times New Roman"/>
          <w:b/>
          <w:sz w:val="24"/>
          <w:szCs w:val="24"/>
        </w:rPr>
        <w:t>MA</w:t>
      </w:r>
      <w:r w:rsidR="000D5BCD" w:rsidRPr="000D5BCD">
        <w:rPr>
          <w:rFonts w:ascii="Times New Roman" w:hAnsi="Times New Roman" w:cs="Times New Roman"/>
          <w:b/>
          <w:sz w:val="24"/>
          <w:szCs w:val="24"/>
        </w:rPr>
        <w:t>P 202</w:t>
      </w:r>
      <w:r w:rsidR="00DC4FAD">
        <w:rPr>
          <w:rFonts w:ascii="Times New Roman" w:hAnsi="Times New Roman" w:cs="Times New Roman"/>
          <w:b/>
          <w:sz w:val="24"/>
          <w:szCs w:val="24"/>
        </w:rPr>
        <w:t>6</w:t>
      </w:r>
      <w:r w:rsidR="000D5BCD" w:rsidRPr="000D5BCD">
        <w:rPr>
          <w:rFonts w:ascii="Times New Roman" w:hAnsi="Times New Roman" w:cs="Times New Roman"/>
          <w:b/>
          <w:sz w:val="24"/>
          <w:szCs w:val="24"/>
        </w:rPr>
        <w:t>/</w:t>
      </w:r>
      <w:r w:rsidR="00DC4FAD">
        <w:rPr>
          <w:rFonts w:ascii="Times New Roman" w:hAnsi="Times New Roman" w:cs="Times New Roman"/>
          <w:b/>
          <w:sz w:val="24"/>
          <w:szCs w:val="24"/>
        </w:rPr>
        <w:t>8</w:t>
      </w:r>
    </w:p>
    <w:p w14:paraId="5D70A8B7" w14:textId="431CA643" w:rsidR="00E762EA" w:rsidRPr="00CF13CE" w:rsidRDefault="00E762EA" w:rsidP="00CF13CE">
      <w:pPr>
        <w:jc w:val="center"/>
        <w:rPr>
          <w:rFonts w:ascii="Times New Roman" w:hAnsi="Times New Roman" w:cs="Times New Roman"/>
          <w:sz w:val="24"/>
          <w:szCs w:val="24"/>
        </w:rPr>
      </w:pPr>
      <w:r w:rsidRPr="00E762EA">
        <w:rPr>
          <w:rFonts w:ascii="Times New Roman" w:hAnsi="Times New Roman" w:cs="Times New Roman"/>
          <w:b/>
          <w:sz w:val="24"/>
          <w:szCs w:val="24"/>
        </w:rPr>
        <w:t>dokumentos iekļautām prasībām</w:t>
      </w:r>
    </w:p>
    <w:tbl>
      <w:tblPr>
        <w:tblStyle w:val="Reatabula"/>
        <w:tblW w:w="14242" w:type="dxa"/>
        <w:tblLayout w:type="fixed"/>
        <w:tblLook w:val="04A0" w:firstRow="1" w:lastRow="0" w:firstColumn="1" w:lastColumn="0" w:noHBand="0" w:noVBand="1"/>
      </w:tblPr>
      <w:tblGrid>
        <w:gridCol w:w="859"/>
        <w:gridCol w:w="6223"/>
        <w:gridCol w:w="7160"/>
      </w:tblGrid>
      <w:tr w:rsidR="00E762EA" w:rsidRPr="00E762EA" w14:paraId="461B72DA" w14:textId="77777777" w:rsidTr="000B6083">
        <w:trPr>
          <w:trHeight w:val="691"/>
        </w:trPr>
        <w:tc>
          <w:tcPr>
            <w:tcW w:w="859" w:type="dxa"/>
            <w:tcBorders>
              <w:top w:val="single" w:sz="4" w:space="0" w:color="auto"/>
              <w:left w:val="single" w:sz="4" w:space="0" w:color="auto"/>
              <w:bottom w:val="single" w:sz="4" w:space="0" w:color="auto"/>
              <w:right w:val="single" w:sz="4" w:space="0" w:color="auto"/>
            </w:tcBorders>
            <w:hideMark/>
          </w:tcPr>
          <w:p w14:paraId="46055FED" w14:textId="77777777" w:rsidR="00E762EA" w:rsidRPr="00E762EA" w:rsidRDefault="00E762EA" w:rsidP="00E762EA">
            <w:pPr>
              <w:spacing w:after="160" w:line="259" w:lineRule="auto"/>
              <w:rPr>
                <w:rFonts w:ascii="Times New Roman" w:hAnsi="Times New Roman" w:cs="Times New Roman"/>
                <w:b/>
                <w:sz w:val="24"/>
                <w:szCs w:val="24"/>
              </w:rPr>
            </w:pPr>
            <w:proofErr w:type="spellStart"/>
            <w:r w:rsidRPr="00E762EA">
              <w:rPr>
                <w:rFonts w:ascii="Times New Roman" w:hAnsi="Times New Roman" w:cs="Times New Roman"/>
                <w:b/>
                <w:sz w:val="24"/>
                <w:szCs w:val="24"/>
              </w:rPr>
              <w:t>Nr.p.k</w:t>
            </w:r>
            <w:proofErr w:type="spellEnd"/>
            <w:r w:rsidRPr="00E762EA">
              <w:rPr>
                <w:rFonts w:ascii="Times New Roman" w:hAnsi="Times New Roman" w:cs="Times New Roman"/>
                <w:b/>
                <w:sz w:val="24"/>
                <w:szCs w:val="24"/>
              </w:rPr>
              <w:t>.</w:t>
            </w:r>
          </w:p>
        </w:tc>
        <w:tc>
          <w:tcPr>
            <w:tcW w:w="6223" w:type="dxa"/>
            <w:tcBorders>
              <w:top w:val="single" w:sz="4" w:space="0" w:color="auto"/>
              <w:left w:val="single" w:sz="4" w:space="0" w:color="auto"/>
              <w:bottom w:val="single" w:sz="4" w:space="0" w:color="auto"/>
              <w:right w:val="single" w:sz="4" w:space="0" w:color="auto"/>
            </w:tcBorders>
            <w:hideMark/>
          </w:tcPr>
          <w:p w14:paraId="573DF311" w14:textId="3AEAC8EA" w:rsidR="00E762EA" w:rsidRPr="00E762EA" w:rsidRDefault="00E762EA" w:rsidP="00E762EA">
            <w:pPr>
              <w:spacing w:after="160" w:line="259" w:lineRule="auto"/>
              <w:rPr>
                <w:rFonts w:ascii="Times New Roman" w:hAnsi="Times New Roman" w:cs="Times New Roman"/>
                <w:b/>
                <w:bCs/>
                <w:sz w:val="24"/>
                <w:szCs w:val="24"/>
                <w:u w:val="single"/>
              </w:rPr>
            </w:pPr>
            <w:r w:rsidRPr="00E762EA">
              <w:rPr>
                <w:rFonts w:ascii="Times New Roman" w:hAnsi="Times New Roman" w:cs="Times New Roman"/>
                <w:b/>
                <w:bCs/>
                <w:sz w:val="24"/>
                <w:szCs w:val="24"/>
                <w:u w:val="single"/>
              </w:rPr>
              <w:t>Ieinteresētā piegādātāja jautājum</w:t>
            </w:r>
            <w:r w:rsidR="000D5BCD">
              <w:rPr>
                <w:rFonts w:ascii="Times New Roman" w:hAnsi="Times New Roman" w:cs="Times New Roman"/>
                <w:b/>
                <w:bCs/>
                <w:sz w:val="24"/>
                <w:szCs w:val="24"/>
                <w:u w:val="single"/>
              </w:rPr>
              <w:t>i</w:t>
            </w:r>
            <w:r w:rsidRPr="00E762EA">
              <w:rPr>
                <w:rFonts w:ascii="Times New Roman" w:hAnsi="Times New Roman" w:cs="Times New Roman"/>
                <w:b/>
                <w:bCs/>
                <w:sz w:val="24"/>
                <w:szCs w:val="24"/>
                <w:u w:val="single"/>
              </w:rPr>
              <w:t>:</w:t>
            </w:r>
          </w:p>
        </w:tc>
        <w:tc>
          <w:tcPr>
            <w:tcW w:w="7160" w:type="dxa"/>
            <w:tcBorders>
              <w:top w:val="single" w:sz="4" w:space="0" w:color="auto"/>
              <w:left w:val="single" w:sz="4" w:space="0" w:color="auto"/>
              <w:bottom w:val="single" w:sz="4" w:space="0" w:color="auto"/>
              <w:right w:val="single" w:sz="4" w:space="0" w:color="auto"/>
            </w:tcBorders>
            <w:hideMark/>
          </w:tcPr>
          <w:p w14:paraId="7EA2C98F" w14:textId="5C2A9AA3" w:rsidR="00E762EA" w:rsidRPr="00E762EA" w:rsidRDefault="00E762EA" w:rsidP="00E762EA">
            <w:pPr>
              <w:spacing w:after="160" w:line="259" w:lineRule="auto"/>
              <w:rPr>
                <w:rFonts w:ascii="Times New Roman" w:hAnsi="Times New Roman" w:cs="Times New Roman"/>
                <w:b/>
                <w:sz w:val="24"/>
                <w:szCs w:val="24"/>
                <w:u w:val="single"/>
              </w:rPr>
            </w:pPr>
            <w:r w:rsidRPr="00E762EA">
              <w:rPr>
                <w:rFonts w:ascii="Times New Roman" w:hAnsi="Times New Roman" w:cs="Times New Roman"/>
                <w:b/>
                <w:sz w:val="24"/>
                <w:szCs w:val="24"/>
                <w:u w:val="single"/>
              </w:rPr>
              <w:t>Komisijas atbilde</w:t>
            </w:r>
            <w:r w:rsidR="000D5BCD">
              <w:rPr>
                <w:rFonts w:ascii="Times New Roman" w:hAnsi="Times New Roman" w:cs="Times New Roman"/>
                <w:b/>
                <w:sz w:val="24"/>
                <w:szCs w:val="24"/>
                <w:u w:val="single"/>
              </w:rPr>
              <w:t>s</w:t>
            </w:r>
            <w:r w:rsidRPr="00E762EA">
              <w:rPr>
                <w:rFonts w:ascii="Times New Roman" w:hAnsi="Times New Roman" w:cs="Times New Roman"/>
                <w:b/>
                <w:sz w:val="24"/>
                <w:szCs w:val="24"/>
                <w:u w:val="single"/>
              </w:rPr>
              <w:t>:</w:t>
            </w:r>
          </w:p>
        </w:tc>
      </w:tr>
      <w:tr w:rsidR="00E762EA" w:rsidRPr="00E762EA" w14:paraId="34129504" w14:textId="77777777" w:rsidTr="000B6083">
        <w:trPr>
          <w:trHeight w:val="2400"/>
        </w:trPr>
        <w:tc>
          <w:tcPr>
            <w:tcW w:w="859" w:type="dxa"/>
            <w:tcBorders>
              <w:top w:val="single" w:sz="4" w:space="0" w:color="auto"/>
              <w:left w:val="single" w:sz="4" w:space="0" w:color="auto"/>
              <w:bottom w:val="single" w:sz="4" w:space="0" w:color="auto"/>
              <w:right w:val="single" w:sz="4" w:space="0" w:color="auto"/>
            </w:tcBorders>
            <w:hideMark/>
          </w:tcPr>
          <w:p w14:paraId="713AF543" w14:textId="77777777" w:rsidR="00E762EA" w:rsidRPr="00E762EA" w:rsidRDefault="00E762EA" w:rsidP="00E762EA">
            <w:pPr>
              <w:spacing w:after="160" w:line="259" w:lineRule="auto"/>
              <w:rPr>
                <w:rFonts w:ascii="Times New Roman" w:hAnsi="Times New Roman" w:cs="Times New Roman"/>
                <w:sz w:val="24"/>
                <w:szCs w:val="24"/>
              </w:rPr>
            </w:pPr>
            <w:r w:rsidRPr="00E762EA">
              <w:rPr>
                <w:rFonts w:ascii="Times New Roman" w:hAnsi="Times New Roman" w:cs="Times New Roman"/>
                <w:sz w:val="24"/>
                <w:szCs w:val="24"/>
              </w:rPr>
              <w:t xml:space="preserve">1. </w:t>
            </w:r>
          </w:p>
        </w:tc>
        <w:tc>
          <w:tcPr>
            <w:tcW w:w="6223" w:type="dxa"/>
            <w:tcBorders>
              <w:top w:val="single" w:sz="4" w:space="0" w:color="auto"/>
              <w:left w:val="single" w:sz="4" w:space="0" w:color="auto"/>
              <w:bottom w:val="single" w:sz="4" w:space="0" w:color="auto"/>
              <w:right w:val="single" w:sz="4" w:space="0" w:color="auto"/>
            </w:tcBorders>
            <w:hideMark/>
          </w:tcPr>
          <w:p w14:paraId="4BEB6DA5" w14:textId="4A6D80E5" w:rsidR="00C708AF" w:rsidRPr="00C708AF" w:rsidRDefault="00C708AF" w:rsidP="00C708AF">
            <w:pPr>
              <w:spacing w:line="276" w:lineRule="auto"/>
              <w:jc w:val="both"/>
              <w:rPr>
                <w:rFonts w:ascii="Times New Roman" w:hAnsi="Times New Roman" w:cs="Times New Roman"/>
                <w:sz w:val="24"/>
                <w:szCs w:val="24"/>
              </w:rPr>
            </w:pPr>
            <w:r w:rsidRPr="00C708AF">
              <w:rPr>
                <w:rFonts w:ascii="Times New Roman" w:hAnsi="Times New Roman" w:cs="Times New Roman"/>
                <w:sz w:val="24"/>
                <w:szCs w:val="24"/>
              </w:rPr>
              <w:t>Jautājums par atklāta konkursa 10.daļas priekšmetu “Būvprojekta izstrāde un autoruzraudzība Stacijas ielas pārbūvei Maltā, Maltas pagastā, Rēzeknes novadā”:</w:t>
            </w:r>
          </w:p>
          <w:p w14:paraId="4BFBE6C2" w14:textId="45C98406" w:rsidR="00BA7E29" w:rsidRPr="00BA7E29" w:rsidRDefault="00C708AF" w:rsidP="00BA7E29">
            <w:pPr>
              <w:spacing w:line="276" w:lineRule="auto"/>
              <w:jc w:val="both"/>
              <w:rPr>
                <w:rFonts w:ascii="Times New Roman" w:hAnsi="Times New Roman" w:cs="Times New Roman"/>
                <w:sz w:val="24"/>
                <w:szCs w:val="24"/>
              </w:rPr>
            </w:pPr>
            <w:r w:rsidRPr="00C708AF">
              <w:rPr>
                <w:rFonts w:ascii="Times New Roman" w:hAnsi="Times New Roman" w:cs="Times New Roman"/>
                <w:sz w:val="24"/>
                <w:szCs w:val="24"/>
              </w:rPr>
              <w:t xml:space="preserve">Lūgums sniegt redzējumu, vai Stacijas ielas, Maltā pārbūves būvprojektā ir iekļaujama LKT (lietus ūdens kanalizācijas tīkli) sadaļas projektēšana. Izpētot pieejamos situācijas plānus, var redzēt, ka Stacijas ielai nav esošās slēgtās lietus ūdens kanalizācijas sistēmas tīkli, un projektēšanas laikā būs aktuāls jautājums, kur novadīt </w:t>
            </w:r>
            <w:proofErr w:type="spellStart"/>
            <w:r w:rsidRPr="00C708AF">
              <w:rPr>
                <w:rFonts w:ascii="Times New Roman" w:hAnsi="Times New Roman" w:cs="Times New Roman"/>
                <w:sz w:val="24"/>
                <w:szCs w:val="24"/>
              </w:rPr>
              <w:t>virsūdeņus</w:t>
            </w:r>
            <w:proofErr w:type="spellEnd"/>
            <w:r w:rsidRPr="00C708AF">
              <w:rPr>
                <w:rFonts w:ascii="Times New Roman" w:hAnsi="Times New Roman" w:cs="Times New Roman"/>
                <w:sz w:val="24"/>
                <w:szCs w:val="24"/>
              </w:rPr>
              <w:t xml:space="preserve"> no ielas brauktuves.</w:t>
            </w:r>
          </w:p>
          <w:p w14:paraId="7DDFFFDA" w14:textId="129E7855" w:rsidR="00E762EA" w:rsidRPr="000D5BCD" w:rsidRDefault="00E762EA" w:rsidP="00BA7E29">
            <w:pPr>
              <w:spacing w:line="276" w:lineRule="auto"/>
              <w:jc w:val="both"/>
              <w:rPr>
                <w:rFonts w:ascii="Times New Roman" w:hAnsi="Times New Roman" w:cs="Times New Roman"/>
                <w:sz w:val="24"/>
                <w:szCs w:val="24"/>
              </w:rPr>
            </w:pPr>
          </w:p>
        </w:tc>
        <w:tc>
          <w:tcPr>
            <w:tcW w:w="7160" w:type="dxa"/>
            <w:tcBorders>
              <w:top w:val="single" w:sz="4" w:space="0" w:color="auto"/>
              <w:left w:val="single" w:sz="4" w:space="0" w:color="auto"/>
              <w:bottom w:val="single" w:sz="4" w:space="0" w:color="auto"/>
              <w:right w:val="single" w:sz="4" w:space="0" w:color="auto"/>
            </w:tcBorders>
            <w:hideMark/>
          </w:tcPr>
          <w:p w14:paraId="1567396C" w14:textId="14C665E4" w:rsidR="00E762EA" w:rsidRPr="009E589C" w:rsidRDefault="00F26736" w:rsidP="00BA7E29">
            <w:pPr>
              <w:spacing w:after="160" w:line="259" w:lineRule="auto"/>
              <w:jc w:val="both"/>
              <w:rPr>
                <w:rFonts w:ascii="Times New Roman" w:hAnsi="Times New Roman" w:cs="Times New Roman"/>
                <w:i/>
                <w:iCs/>
                <w:sz w:val="24"/>
                <w:szCs w:val="24"/>
              </w:rPr>
            </w:pPr>
            <w:r>
              <w:rPr>
                <w:rFonts w:ascii="Times New Roman" w:hAnsi="Times New Roman" w:cs="Times New Roman"/>
                <w:i/>
                <w:iCs/>
                <w:sz w:val="24"/>
                <w:szCs w:val="24"/>
              </w:rPr>
              <w:t>Jā, pārbūves būvprojektā ir iekļaujama LKT (lietus ūdens kanalizācijas tīkli) sadaļas projektēšana.</w:t>
            </w:r>
          </w:p>
        </w:tc>
      </w:tr>
    </w:tbl>
    <w:p w14:paraId="2AAF8877" w14:textId="77777777" w:rsidR="00163395" w:rsidRDefault="00163395"/>
    <w:sectPr w:rsidR="00163395" w:rsidSect="00E762EA">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2560B"/>
    <w:multiLevelType w:val="hybridMultilevel"/>
    <w:tmpl w:val="10B68E9A"/>
    <w:lvl w:ilvl="0" w:tplc="29A6362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9C8494C"/>
    <w:multiLevelType w:val="hybridMultilevel"/>
    <w:tmpl w:val="163EBF1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24740543">
    <w:abstractNumId w:val="0"/>
  </w:num>
  <w:num w:numId="2" w16cid:durableId="16528322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65A"/>
    <w:rsid w:val="000072B6"/>
    <w:rsid w:val="00050FA8"/>
    <w:rsid w:val="00087122"/>
    <w:rsid w:val="000B4F53"/>
    <w:rsid w:val="000B6083"/>
    <w:rsid w:val="000B7FF2"/>
    <w:rsid w:val="000D5BCD"/>
    <w:rsid w:val="001172A6"/>
    <w:rsid w:val="0012165A"/>
    <w:rsid w:val="00163395"/>
    <w:rsid w:val="00173801"/>
    <w:rsid w:val="00186D05"/>
    <w:rsid w:val="001B370E"/>
    <w:rsid w:val="00383761"/>
    <w:rsid w:val="00416AF7"/>
    <w:rsid w:val="0055620C"/>
    <w:rsid w:val="00635A21"/>
    <w:rsid w:val="00644C8A"/>
    <w:rsid w:val="006D7994"/>
    <w:rsid w:val="00720234"/>
    <w:rsid w:val="0074271C"/>
    <w:rsid w:val="00765532"/>
    <w:rsid w:val="007A0389"/>
    <w:rsid w:val="007A03AF"/>
    <w:rsid w:val="008663D3"/>
    <w:rsid w:val="008679E3"/>
    <w:rsid w:val="008A5138"/>
    <w:rsid w:val="008D722F"/>
    <w:rsid w:val="008E1711"/>
    <w:rsid w:val="008E609E"/>
    <w:rsid w:val="00942ADA"/>
    <w:rsid w:val="009D52DF"/>
    <w:rsid w:val="009D5AE6"/>
    <w:rsid w:val="009E589C"/>
    <w:rsid w:val="00A01084"/>
    <w:rsid w:val="00B05511"/>
    <w:rsid w:val="00B2436C"/>
    <w:rsid w:val="00B31BEA"/>
    <w:rsid w:val="00BA7E29"/>
    <w:rsid w:val="00BE3937"/>
    <w:rsid w:val="00BF4E24"/>
    <w:rsid w:val="00C34992"/>
    <w:rsid w:val="00C621EC"/>
    <w:rsid w:val="00C65AE5"/>
    <w:rsid w:val="00C708AF"/>
    <w:rsid w:val="00CE6F8F"/>
    <w:rsid w:val="00CF13CE"/>
    <w:rsid w:val="00D007E3"/>
    <w:rsid w:val="00D67560"/>
    <w:rsid w:val="00DC4FAD"/>
    <w:rsid w:val="00DD1AEA"/>
    <w:rsid w:val="00E762EA"/>
    <w:rsid w:val="00E824E6"/>
    <w:rsid w:val="00F26736"/>
    <w:rsid w:val="00F80F62"/>
    <w:rsid w:val="00FA5DAA"/>
    <w:rsid w:val="00FE5A7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4C7FD"/>
  <w15:chartTrackingRefBased/>
  <w15:docId w15:val="{E672E59C-B2BE-4005-BE47-2092ED47D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E76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0D5BCD"/>
    <w:rPr>
      <w:color w:val="0563C1" w:themeColor="hyperlink"/>
      <w:u w:val="single"/>
    </w:rPr>
  </w:style>
  <w:style w:type="character" w:styleId="Neatrisintapieminana">
    <w:name w:val="Unresolved Mention"/>
    <w:basedOn w:val="Noklusjumarindkopasfonts"/>
    <w:uiPriority w:val="99"/>
    <w:semiHidden/>
    <w:unhideWhenUsed/>
    <w:rsid w:val="000D5BCD"/>
    <w:rPr>
      <w:color w:val="605E5C"/>
      <w:shd w:val="clear" w:color="auto" w:fill="E1DFDD"/>
    </w:rPr>
  </w:style>
  <w:style w:type="paragraph" w:styleId="Sarakstarindkopa">
    <w:name w:val="List Paragraph"/>
    <w:basedOn w:val="Parasts"/>
    <w:uiPriority w:val="34"/>
    <w:qFormat/>
    <w:rsid w:val="00FE5A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8631032">
      <w:bodyDiv w:val="1"/>
      <w:marLeft w:val="0"/>
      <w:marRight w:val="0"/>
      <w:marTop w:val="0"/>
      <w:marBottom w:val="0"/>
      <w:divBdr>
        <w:top w:val="none" w:sz="0" w:space="0" w:color="auto"/>
        <w:left w:val="none" w:sz="0" w:space="0" w:color="auto"/>
        <w:bottom w:val="none" w:sz="0" w:space="0" w:color="auto"/>
        <w:right w:val="none" w:sz="0" w:space="0" w:color="auto"/>
      </w:divBdr>
    </w:div>
    <w:div w:id="668170903">
      <w:bodyDiv w:val="1"/>
      <w:marLeft w:val="0"/>
      <w:marRight w:val="0"/>
      <w:marTop w:val="0"/>
      <w:marBottom w:val="0"/>
      <w:divBdr>
        <w:top w:val="none" w:sz="0" w:space="0" w:color="auto"/>
        <w:left w:val="none" w:sz="0" w:space="0" w:color="auto"/>
        <w:bottom w:val="none" w:sz="0" w:space="0" w:color="auto"/>
        <w:right w:val="none" w:sz="0" w:space="0" w:color="auto"/>
      </w:divBdr>
    </w:div>
    <w:div w:id="675693803">
      <w:bodyDiv w:val="1"/>
      <w:marLeft w:val="0"/>
      <w:marRight w:val="0"/>
      <w:marTop w:val="0"/>
      <w:marBottom w:val="0"/>
      <w:divBdr>
        <w:top w:val="none" w:sz="0" w:space="0" w:color="auto"/>
        <w:left w:val="none" w:sz="0" w:space="0" w:color="auto"/>
        <w:bottom w:val="none" w:sz="0" w:space="0" w:color="auto"/>
        <w:right w:val="none" w:sz="0" w:space="0" w:color="auto"/>
      </w:divBdr>
    </w:div>
    <w:div w:id="755322963">
      <w:bodyDiv w:val="1"/>
      <w:marLeft w:val="0"/>
      <w:marRight w:val="0"/>
      <w:marTop w:val="0"/>
      <w:marBottom w:val="0"/>
      <w:divBdr>
        <w:top w:val="none" w:sz="0" w:space="0" w:color="auto"/>
        <w:left w:val="none" w:sz="0" w:space="0" w:color="auto"/>
        <w:bottom w:val="none" w:sz="0" w:space="0" w:color="auto"/>
        <w:right w:val="none" w:sz="0" w:space="0" w:color="auto"/>
      </w:divBdr>
    </w:div>
    <w:div w:id="1021054039">
      <w:bodyDiv w:val="1"/>
      <w:marLeft w:val="0"/>
      <w:marRight w:val="0"/>
      <w:marTop w:val="0"/>
      <w:marBottom w:val="0"/>
      <w:divBdr>
        <w:top w:val="none" w:sz="0" w:space="0" w:color="auto"/>
        <w:left w:val="none" w:sz="0" w:space="0" w:color="auto"/>
        <w:bottom w:val="none" w:sz="0" w:space="0" w:color="auto"/>
        <w:right w:val="none" w:sz="0" w:space="0" w:color="auto"/>
      </w:divBdr>
    </w:div>
    <w:div w:id="1177504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578</Words>
  <Characters>330</Characters>
  <Application>Microsoft Office Word</Application>
  <DocSecurity>0</DocSecurity>
  <Lines>2</Lines>
  <Paragraphs>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Kudrjavceva</dc:creator>
  <cp:keywords/>
  <dc:description/>
  <cp:lastModifiedBy>Jeļena Berkela</cp:lastModifiedBy>
  <cp:revision>3</cp:revision>
  <cp:lastPrinted>2025-11-07T11:56:00Z</cp:lastPrinted>
  <dcterms:created xsi:type="dcterms:W3CDTF">2026-08-27T05:14:00Z</dcterms:created>
  <dcterms:modified xsi:type="dcterms:W3CDTF">2026-08-27T06:10:00Z</dcterms:modified>
</cp:coreProperties>
</file>