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6D53A" w14:textId="371ED428" w:rsidR="00510D39" w:rsidRPr="00FD7400" w:rsidRDefault="002E6BA1" w:rsidP="00510D39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FD7400">
        <w:rPr>
          <w:rFonts w:cs="Times New Roman"/>
          <w:b/>
          <w:bCs/>
          <w:sz w:val="24"/>
          <w:szCs w:val="24"/>
        </w:rPr>
        <w:t>APSPRIEDES NOTEIKUMI</w:t>
      </w:r>
    </w:p>
    <w:p w14:paraId="1572A144" w14:textId="78B8E979" w:rsidR="002E6BA1" w:rsidRPr="00FD7400" w:rsidRDefault="002E6BA1" w:rsidP="008C3308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FD7400">
        <w:rPr>
          <w:rFonts w:cs="Times New Roman"/>
          <w:b/>
          <w:bCs/>
          <w:sz w:val="24"/>
          <w:szCs w:val="24"/>
        </w:rPr>
        <w:t>ATKLĀTAM KONKURSAM</w:t>
      </w:r>
    </w:p>
    <w:p w14:paraId="68E1C1EA" w14:textId="209A6029" w:rsidR="002E6BA1" w:rsidRPr="00FD7400" w:rsidRDefault="002E6BA1" w:rsidP="00C22421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FD7400">
        <w:rPr>
          <w:rFonts w:cs="Times New Roman"/>
          <w:b/>
          <w:bCs/>
          <w:sz w:val="24"/>
          <w:szCs w:val="24"/>
        </w:rPr>
        <w:t>“</w:t>
      </w:r>
      <w:r w:rsidR="00567725" w:rsidRPr="00567725">
        <w:rPr>
          <w:rFonts w:cs="Times New Roman"/>
          <w:b/>
          <w:bCs/>
          <w:sz w:val="24"/>
          <w:szCs w:val="24"/>
        </w:rPr>
        <w:t>Tautas tērpu un koncerttērpu izgatavošana</w:t>
      </w:r>
      <w:r w:rsidR="002B7F90" w:rsidRPr="00FD7400">
        <w:rPr>
          <w:rFonts w:cs="Times New Roman"/>
          <w:b/>
          <w:bCs/>
          <w:sz w:val="24"/>
          <w:szCs w:val="24"/>
        </w:rPr>
        <w:t>”</w:t>
      </w:r>
    </w:p>
    <w:p w14:paraId="1F4CF1EE" w14:textId="79585DBF" w:rsidR="008C3308" w:rsidRPr="00FD7400" w:rsidRDefault="002E6BA1" w:rsidP="00B3105A">
      <w:pPr>
        <w:spacing w:after="0" w:line="240" w:lineRule="auto"/>
        <w:jc w:val="center"/>
        <w:rPr>
          <w:rFonts w:cs="Times New Roman"/>
          <w:b/>
          <w:bCs/>
          <w:sz w:val="24"/>
          <w:szCs w:val="24"/>
        </w:rPr>
      </w:pPr>
      <w:r w:rsidRPr="00FD7400">
        <w:rPr>
          <w:rFonts w:cs="Times New Roman"/>
          <w:b/>
          <w:bCs/>
          <w:sz w:val="24"/>
          <w:szCs w:val="24"/>
        </w:rPr>
        <w:t xml:space="preserve">(identifikācijas numurs </w:t>
      </w:r>
      <w:r w:rsidR="00B96B98" w:rsidRPr="00FD7400">
        <w:rPr>
          <w:rFonts w:cs="Times New Roman"/>
          <w:b/>
          <w:bCs/>
          <w:sz w:val="24"/>
          <w:szCs w:val="24"/>
        </w:rPr>
        <w:t>MNP</w:t>
      </w:r>
      <w:r w:rsidR="00DB1F90">
        <w:rPr>
          <w:rFonts w:cs="Times New Roman"/>
          <w:b/>
          <w:bCs/>
          <w:sz w:val="24"/>
          <w:szCs w:val="24"/>
        </w:rPr>
        <w:t> </w:t>
      </w:r>
      <w:r w:rsidR="00B96B98" w:rsidRPr="00FD7400">
        <w:rPr>
          <w:rFonts w:cs="Times New Roman"/>
          <w:b/>
          <w:bCs/>
          <w:sz w:val="24"/>
          <w:szCs w:val="24"/>
        </w:rPr>
        <w:t>202</w:t>
      </w:r>
      <w:r w:rsidR="00DB1F90">
        <w:rPr>
          <w:rFonts w:cs="Times New Roman"/>
          <w:b/>
          <w:bCs/>
          <w:sz w:val="24"/>
          <w:szCs w:val="24"/>
        </w:rPr>
        <w:t>6</w:t>
      </w:r>
      <w:r w:rsidR="00B96B98" w:rsidRPr="00FD7400">
        <w:rPr>
          <w:rFonts w:cs="Times New Roman"/>
          <w:b/>
          <w:bCs/>
          <w:sz w:val="24"/>
          <w:szCs w:val="24"/>
        </w:rPr>
        <w:t>/</w:t>
      </w:r>
      <w:r w:rsidR="00DB1F90">
        <w:rPr>
          <w:rFonts w:cs="Times New Roman"/>
          <w:b/>
          <w:bCs/>
          <w:sz w:val="24"/>
          <w:szCs w:val="24"/>
        </w:rPr>
        <w:t>1</w:t>
      </w:r>
      <w:r w:rsidR="003A7F70">
        <w:rPr>
          <w:rFonts w:cs="Times New Roman"/>
          <w:b/>
          <w:bCs/>
          <w:sz w:val="24"/>
          <w:szCs w:val="24"/>
        </w:rPr>
        <w:t xml:space="preserve">01 </w:t>
      </w:r>
      <w:r w:rsidR="007F5CD3" w:rsidRPr="00FD7400">
        <w:rPr>
          <w:rFonts w:cs="Times New Roman"/>
          <w:b/>
          <w:bCs/>
          <w:sz w:val="24"/>
          <w:szCs w:val="24"/>
        </w:rPr>
        <w:t>A</w:t>
      </w:r>
      <w:r w:rsidRPr="00FD7400">
        <w:rPr>
          <w:rFonts w:cs="Times New Roman"/>
          <w:b/>
          <w:bCs/>
          <w:sz w:val="24"/>
          <w:szCs w:val="24"/>
        </w:rPr>
        <w:t>)</w:t>
      </w:r>
      <w:r w:rsidR="00345E05" w:rsidRPr="00FD7400">
        <w:rPr>
          <w:rFonts w:cs="Times New Roman"/>
          <w:b/>
          <w:bCs/>
          <w:sz w:val="24"/>
          <w:szCs w:val="24"/>
        </w:rPr>
        <w:t xml:space="preserve"> </w:t>
      </w:r>
    </w:p>
    <w:p w14:paraId="0D8A3A4D" w14:textId="30599FE8" w:rsidR="002E6BA1" w:rsidRPr="00FD7400" w:rsidRDefault="00B96B98" w:rsidP="00DB1F90">
      <w:pPr>
        <w:spacing w:before="120" w:after="120" w:line="240" w:lineRule="auto"/>
        <w:jc w:val="both"/>
        <w:rPr>
          <w:rFonts w:cs="Times New Roman"/>
          <w:bCs/>
          <w:sz w:val="24"/>
          <w:szCs w:val="24"/>
        </w:rPr>
      </w:pPr>
      <w:r w:rsidRPr="00FD7400">
        <w:rPr>
          <w:rFonts w:cs="Times New Roman"/>
          <w:sz w:val="24"/>
          <w:szCs w:val="24"/>
        </w:rPr>
        <w:t xml:space="preserve">Mārupes novada pašvaldība </w:t>
      </w:r>
      <w:r w:rsidR="000E6174" w:rsidRPr="00FD7400">
        <w:rPr>
          <w:rFonts w:cs="Times New Roman"/>
          <w:sz w:val="24"/>
          <w:szCs w:val="24"/>
        </w:rPr>
        <w:t>plānotā iepirkuma “</w:t>
      </w:r>
      <w:r w:rsidR="003A7F70" w:rsidRPr="003A7F70">
        <w:rPr>
          <w:rFonts w:cs="Times New Roman"/>
          <w:sz w:val="24"/>
          <w:szCs w:val="24"/>
        </w:rPr>
        <w:t>Tautas tērpu un koncerttērpu izgatavošana</w:t>
      </w:r>
      <w:r w:rsidR="000E6174" w:rsidRPr="00FD7400">
        <w:rPr>
          <w:rFonts w:cs="Times New Roman"/>
          <w:bCs/>
          <w:sz w:val="24"/>
          <w:szCs w:val="24"/>
        </w:rPr>
        <w:t xml:space="preserve">” (identifikācijas numurs </w:t>
      </w:r>
      <w:r w:rsidRPr="00FD7400">
        <w:rPr>
          <w:rFonts w:cs="Times New Roman"/>
          <w:bCs/>
          <w:sz w:val="24"/>
          <w:szCs w:val="24"/>
        </w:rPr>
        <w:t>MNP</w:t>
      </w:r>
      <w:r w:rsidR="00DB1F90">
        <w:rPr>
          <w:rFonts w:cs="Times New Roman"/>
          <w:bCs/>
          <w:sz w:val="24"/>
          <w:szCs w:val="24"/>
        </w:rPr>
        <w:t> </w:t>
      </w:r>
      <w:r w:rsidRPr="00FD7400">
        <w:rPr>
          <w:rFonts w:cs="Times New Roman"/>
          <w:bCs/>
          <w:sz w:val="24"/>
          <w:szCs w:val="24"/>
        </w:rPr>
        <w:t>202</w:t>
      </w:r>
      <w:r w:rsidR="00DB1F90">
        <w:rPr>
          <w:rFonts w:cs="Times New Roman"/>
          <w:bCs/>
          <w:sz w:val="24"/>
          <w:szCs w:val="24"/>
        </w:rPr>
        <w:t>6</w:t>
      </w:r>
      <w:r w:rsidRPr="00FD7400">
        <w:rPr>
          <w:rFonts w:cs="Times New Roman"/>
          <w:bCs/>
          <w:sz w:val="24"/>
          <w:szCs w:val="24"/>
        </w:rPr>
        <w:t>/</w:t>
      </w:r>
      <w:r w:rsidR="003A7F70">
        <w:rPr>
          <w:rFonts w:cs="Times New Roman"/>
          <w:bCs/>
          <w:sz w:val="24"/>
          <w:szCs w:val="24"/>
        </w:rPr>
        <w:t xml:space="preserve">101 </w:t>
      </w:r>
      <w:r w:rsidR="007F5CD3" w:rsidRPr="00FD7400">
        <w:rPr>
          <w:rFonts w:cs="Times New Roman"/>
          <w:bCs/>
          <w:sz w:val="24"/>
          <w:szCs w:val="24"/>
        </w:rPr>
        <w:t>A</w:t>
      </w:r>
      <w:r w:rsidR="000E6174" w:rsidRPr="00FD7400">
        <w:rPr>
          <w:rFonts w:cs="Times New Roman"/>
          <w:bCs/>
          <w:sz w:val="24"/>
          <w:szCs w:val="24"/>
        </w:rPr>
        <w:t xml:space="preserve">) </w:t>
      </w:r>
      <w:r w:rsidR="00F9529E">
        <w:rPr>
          <w:rFonts w:cs="Times New Roman"/>
          <w:bCs/>
          <w:sz w:val="24"/>
          <w:szCs w:val="24"/>
        </w:rPr>
        <w:t>ietvaros</w:t>
      </w:r>
      <w:r w:rsidR="000E6174" w:rsidRPr="00FD7400">
        <w:rPr>
          <w:rFonts w:cs="Times New Roman"/>
          <w:bCs/>
          <w:sz w:val="24"/>
          <w:szCs w:val="24"/>
        </w:rPr>
        <w:t xml:space="preserve"> saskaņā ar Publisko iepirkumu likuma </w:t>
      </w:r>
      <w:r w:rsidR="00861E28" w:rsidRPr="00FD7400">
        <w:rPr>
          <w:rStyle w:val="Bodytext11pt"/>
          <w:rFonts w:eastAsiaTheme="minorHAnsi"/>
          <w:sz w:val="24"/>
          <w:szCs w:val="24"/>
        </w:rPr>
        <w:t>18.</w:t>
      </w:r>
      <w:r w:rsidR="00DB1F90">
        <w:rPr>
          <w:rStyle w:val="Bodytext11pt"/>
          <w:rFonts w:eastAsiaTheme="minorHAnsi"/>
          <w:sz w:val="24"/>
          <w:szCs w:val="24"/>
        </w:rPr>
        <w:t> </w:t>
      </w:r>
      <w:r w:rsidR="00861E28" w:rsidRPr="00FD7400">
        <w:rPr>
          <w:rStyle w:val="Bodytext11pt"/>
          <w:rFonts w:eastAsiaTheme="minorHAnsi"/>
          <w:sz w:val="24"/>
          <w:szCs w:val="24"/>
        </w:rPr>
        <w:t xml:space="preserve">panta otro </w:t>
      </w:r>
      <w:r w:rsidR="00861E28" w:rsidRPr="00FD7400">
        <w:rPr>
          <w:rStyle w:val="Bodytext11pt"/>
          <w:rFonts w:eastAsiaTheme="minorHAnsi"/>
          <w:i/>
          <w:sz w:val="24"/>
          <w:szCs w:val="24"/>
        </w:rPr>
        <w:t>prim</w:t>
      </w:r>
      <w:r w:rsidR="00861E28" w:rsidRPr="00FD7400">
        <w:rPr>
          <w:rStyle w:val="Bodytext11pt"/>
          <w:rFonts w:eastAsiaTheme="minorHAnsi"/>
          <w:sz w:val="24"/>
          <w:szCs w:val="24"/>
        </w:rPr>
        <w:t xml:space="preserve"> daļu</w:t>
      </w:r>
      <w:r w:rsidR="00861E28" w:rsidRPr="00FD7400">
        <w:rPr>
          <w:rFonts w:cs="Times New Roman"/>
          <w:bCs/>
          <w:sz w:val="24"/>
          <w:szCs w:val="24"/>
        </w:rPr>
        <w:t xml:space="preserve"> </w:t>
      </w:r>
      <w:r w:rsidR="000E6174" w:rsidRPr="00FD7400">
        <w:rPr>
          <w:rFonts w:cs="Times New Roman"/>
          <w:bCs/>
          <w:sz w:val="24"/>
          <w:szCs w:val="24"/>
        </w:rPr>
        <w:t>rīko apspriedi par plānotā iepirkuma nolikumā iekļaujamo informāciju.</w:t>
      </w:r>
    </w:p>
    <w:p w14:paraId="7F0A4D7D" w14:textId="4A1F753A" w:rsidR="000E6174" w:rsidRPr="00FD7400" w:rsidRDefault="000E6174" w:rsidP="00F609CA">
      <w:pPr>
        <w:pStyle w:val="Sarakstarindkopa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FD7400">
        <w:rPr>
          <w:rFonts w:cs="Times New Roman"/>
          <w:b/>
          <w:bCs/>
          <w:sz w:val="24"/>
          <w:szCs w:val="24"/>
        </w:rPr>
        <w:t xml:space="preserve">Apspriedes mērķis: </w:t>
      </w:r>
      <w:r w:rsidRPr="00FD7400">
        <w:rPr>
          <w:rFonts w:cs="Times New Roman"/>
          <w:sz w:val="24"/>
          <w:szCs w:val="24"/>
        </w:rPr>
        <w:t>nodrošināt ieinteresēto piegādātāju iespējas iepazīties ar plānotā iepirkuma pamatnosacījumiem un saņemt ieinteresēto piegādātāju priekšlikumus iepirkuma dokumentācijas pilnveidei.</w:t>
      </w:r>
    </w:p>
    <w:p w14:paraId="45C56EE1" w14:textId="0CC3C4B7" w:rsidR="000E6174" w:rsidRPr="00FD7400" w:rsidRDefault="000E6174" w:rsidP="00F609CA">
      <w:pPr>
        <w:pStyle w:val="Sarakstarindkopa"/>
        <w:numPr>
          <w:ilvl w:val="0"/>
          <w:numId w:val="1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FD7400">
        <w:rPr>
          <w:rFonts w:cs="Times New Roman"/>
          <w:b/>
          <w:bCs/>
          <w:sz w:val="24"/>
          <w:szCs w:val="24"/>
        </w:rPr>
        <w:t>Iepirkuma priekšmets:</w:t>
      </w:r>
      <w:r w:rsidRPr="00FD7400">
        <w:rPr>
          <w:rFonts w:cs="Times New Roman"/>
          <w:sz w:val="24"/>
          <w:szCs w:val="24"/>
        </w:rPr>
        <w:t xml:space="preserve"> </w:t>
      </w:r>
    </w:p>
    <w:p w14:paraId="4A352175" w14:textId="469F0CB1" w:rsidR="00C42F9B" w:rsidRPr="00FD7400" w:rsidRDefault="00605FE4" w:rsidP="00C42F9B">
      <w:pPr>
        <w:pStyle w:val="Sarakstarindkopa"/>
        <w:numPr>
          <w:ilvl w:val="1"/>
          <w:numId w:val="1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605FE4">
        <w:rPr>
          <w:rFonts w:cs="Times New Roman"/>
          <w:sz w:val="24"/>
          <w:szCs w:val="24"/>
        </w:rPr>
        <w:t>Tautas tērpu un koncerttērpu izgatavošana</w:t>
      </w:r>
      <w:r w:rsidR="00DB1F90" w:rsidRPr="00DB1F90">
        <w:rPr>
          <w:rFonts w:cs="Times New Roman"/>
          <w:sz w:val="24"/>
          <w:szCs w:val="24"/>
        </w:rPr>
        <w:t xml:space="preserve"> (turpmāk – Prece</w:t>
      </w:r>
      <w:r w:rsidR="00F9529E">
        <w:rPr>
          <w:rFonts w:cs="Times New Roman"/>
          <w:sz w:val="24"/>
          <w:szCs w:val="24"/>
        </w:rPr>
        <w:t>s</w:t>
      </w:r>
      <w:r w:rsidR="00DB1F90" w:rsidRPr="00DB1F90">
        <w:rPr>
          <w:rFonts w:cs="Times New Roman"/>
          <w:sz w:val="24"/>
          <w:szCs w:val="24"/>
        </w:rPr>
        <w:t>)</w:t>
      </w:r>
      <w:r>
        <w:rPr>
          <w:rFonts w:cs="Times New Roman"/>
          <w:sz w:val="24"/>
          <w:szCs w:val="24"/>
        </w:rPr>
        <w:t xml:space="preserve"> un</w:t>
      </w:r>
      <w:r w:rsidR="00DB1F90" w:rsidRPr="00DB1F90">
        <w:rPr>
          <w:rFonts w:cs="Times New Roman"/>
          <w:sz w:val="24"/>
          <w:szCs w:val="24"/>
        </w:rPr>
        <w:t xml:space="preserve"> piegāde</w:t>
      </w:r>
      <w:r w:rsidR="00C42F9B" w:rsidRPr="00FD7400">
        <w:rPr>
          <w:rFonts w:cs="Times New Roman"/>
          <w:sz w:val="24"/>
          <w:szCs w:val="24"/>
        </w:rPr>
        <w:t>, saskaņā ar tehniskajā specifikācijā noteiktajām prasībām.</w:t>
      </w:r>
    </w:p>
    <w:p w14:paraId="02DF1857" w14:textId="3C67CADA" w:rsidR="00F609CA" w:rsidRPr="00F9529E" w:rsidRDefault="00F609CA" w:rsidP="00754545">
      <w:pPr>
        <w:pStyle w:val="Sarakstarindkopa"/>
        <w:numPr>
          <w:ilvl w:val="1"/>
          <w:numId w:val="1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FD7400">
        <w:rPr>
          <w:rFonts w:cs="Times New Roman"/>
          <w:sz w:val="24"/>
          <w:szCs w:val="24"/>
        </w:rPr>
        <w:t>CPV klasifikators:</w:t>
      </w:r>
      <w:r w:rsidR="009F5012" w:rsidRPr="009F5012">
        <w:t xml:space="preserve"> </w:t>
      </w:r>
      <w:r w:rsidR="009F5012" w:rsidRPr="009F5012">
        <w:rPr>
          <w:rFonts w:cs="Times New Roman"/>
          <w:sz w:val="24"/>
          <w:szCs w:val="24"/>
        </w:rPr>
        <w:t>98393000-4 (Drēbnieku pakalpojumi), 18400000-3 (Speciālie apģērbi un aksesuāri), 18440000-5 (Cepures un galvassegas), 19212510-3 (Jostas, prievītes)</w:t>
      </w:r>
      <w:r w:rsidR="002933E0">
        <w:rPr>
          <w:rFonts w:cs="Times New Roman"/>
          <w:sz w:val="24"/>
          <w:szCs w:val="24"/>
        </w:rPr>
        <w:t>.</w:t>
      </w:r>
    </w:p>
    <w:p w14:paraId="012A9CC4" w14:textId="266BC19A" w:rsidR="00F9529E" w:rsidRDefault="00605FE4" w:rsidP="00754545">
      <w:pPr>
        <w:pStyle w:val="Sarakstarindkopa"/>
        <w:numPr>
          <w:ilvl w:val="1"/>
          <w:numId w:val="1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605FE4">
        <w:rPr>
          <w:rFonts w:cs="Times New Roman"/>
          <w:sz w:val="24"/>
          <w:szCs w:val="24"/>
        </w:rPr>
        <w:t>Konkursa nolikuma prasībām atbilstošs piedāvājums ar viszemāko cenu katrā iepirkuma daļā atsevišķi</w:t>
      </w:r>
      <w:r w:rsidR="00F9529E">
        <w:rPr>
          <w:rFonts w:cs="Times New Roman"/>
          <w:sz w:val="24"/>
          <w:szCs w:val="24"/>
        </w:rPr>
        <w:t>.</w:t>
      </w:r>
    </w:p>
    <w:p w14:paraId="55C71342" w14:textId="77777777" w:rsidR="00605FE4" w:rsidRPr="00605FE4" w:rsidRDefault="00605FE4" w:rsidP="00605FE4">
      <w:pPr>
        <w:pStyle w:val="Sarakstarindkopa"/>
        <w:numPr>
          <w:ilvl w:val="1"/>
          <w:numId w:val="1"/>
        </w:numPr>
        <w:rPr>
          <w:rFonts w:cs="Times New Roman"/>
          <w:sz w:val="24"/>
          <w:szCs w:val="24"/>
        </w:rPr>
      </w:pPr>
      <w:r w:rsidRPr="00605FE4">
        <w:rPr>
          <w:rFonts w:cs="Times New Roman"/>
          <w:sz w:val="24"/>
          <w:szCs w:val="24"/>
        </w:rPr>
        <w:t>Pasūtītājs slēgs līgumus par izpildītāja piedāvāto līguma summu konkrētajam apjomam.</w:t>
      </w:r>
    </w:p>
    <w:p w14:paraId="3428BC43" w14:textId="70DB35F7" w:rsidR="00605FE4" w:rsidRDefault="00605FE4" w:rsidP="00754545">
      <w:pPr>
        <w:pStyle w:val="Sarakstarindkopa"/>
        <w:numPr>
          <w:ilvl w:val="1"/>
          <w:numId w:val="1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605FE4">
        <w:rPr>
          <w:rFonts w:cs="Times New Roman"/>
          <w:sz w:val="24"/>
          <w:szCs w:val="24"/>
        </w:rPr>
        <w:t xml:space="preserve">Pasūtītājam nepieciešamo tērpu, kuri norādīti Tehniskajā specifikācijā, izmēri </w:t>
      </w:r>
      <w:r>
        <w:rPr>
          <w:rFonts w:cs="Times New Roman"/>
          <w:sz w:val="24"/>
          <w:szCs w:val="24"/>
        </w:rPr>
        <w:t>būs</w:t>
      </w:r>
      <w:r w:rsidRPr="00605FE4">
        <w:rPr>
          <w:rFonts w:cs="Times New Roman"/>
          <w:sz w:val="24"/>
          <w:szCs w:val="24"/>
        </w:rPr>
        <w:t xml:space="preserve"> jāsaskaņo ar Pasūtītāja norādītajām kontaktpersonām</w:t>
      </w:r>
      <w:r>
        <w:rPr>
          <w:rFonts w:cs="Times New Roman"/>
          <w:sz w:val="24"/>
          <w:szCs w:val="24"/>
        </w:rPr>
        <w:t>.</w:t>
      </w:r>
    </w:p>
    <w:p w14:paraId="548034FF" w14:textId="21DF2563" w:rsidR="009F5012" w:rsidRDefault="00F9529E" w:rsidP="009F5012">
      <w:pPr>
        <w:pStyle w:val="Sarakstarindkopa"/>
        <w:numPr>
          <w:ilvl w:val="1"/>
          <w:numId w:val="1"/>
        </w:numPr>
        <w:rPr>
          <w:rFonts w:cs="Times New Roman"/>
          <w:sz w:val="24"/>
          <w:szCs w:val="24"/>
        </w:rPr>
      </w:pPr>
      <w:r w:rsidRPr="009F5012">
        <w:rPr>
          <w:rFonts w:cs="Times New Roman"/>
          <w:sz w:val="24"/>
          <w:szCs w:val="24"/>
        </w:rPr>
        <w:t>Līguma</w:t>
      </w:r>
      <w:r w:rsidR="00754545" w:rsidRPr="009F5012">
        <w:rPr>
          <w:rFonts w:cs="Times New Roman"/>
          <w:sz w:val="24"/>
          <w:szCs w:val="24"/>
        </w:rPr>
        <w:t xml:space="preserve"> termiņš:</w:t>
      </w:r>
      <w:r w:rsidR="009F5012" w:rsidRPr="009F5012">
        <w:t xml:space="preserve"> </w:t>
      </w:r>
      <w:r w:rsidR="009F5012" w:rsidRPr="009F5012">
        <w:rPr>
          <w:rFonts w:cs="Times New Roman"/>
          <w:sz w:val="24"/>
          <w:szCs w:val="24"/>
        </w:rPr>
        <w:t>Preces piegādes termiņš Pasūtītāja norādītajā adresē mēneša laikā no līguma noslēgšanas dienas</w:t>
      </w:r>
      <w:r w:rsidR="009F5012">
        <w:rPr>
          <w:rFonts w:cs="Times New Roman"/>
          <w:sz w:val="24"/>
          <w:szCs w:val="24"/>
        </w:rPr>
        <w:t xml:space="preserve"> vai</w:t>
      </w:r>
      <w:r w:rsidR="009F5012" w:rsidRPr="009F5012">
        <w:rPr>
          <w:rFonts w:cs="Times New Roman"/>
          <w:sz w:val="24"/>
          <w:szCs w:val="24"/>
        </w:rPr>
        <w:t xml:space="preserve"> </w:t>
      </w:r>
      <w:r w:rsidR="009F5012">
        <w:rPr>
          <w:rFonts w:cs="Times New Roman"/>
          <w:sz w:val="24"/>
          <w:szCs w:val="24"/>
        </w:rPr>
        <w:t>s</w:t>
      </w:r>
      <w:r w:rsidR="009F5012" w:rsidRPr="009F5012">
        <w:rPr>
          <w:rFonts w:cs="Times New Roman"/>
          <w:sz w:val="24"/>
          <w:szCs w:val="24"/>
        </w:rPr>
        <w:t>avstarpēji vienojoties ar Pasūtītāju, piegādes termiņš objektīvu iemeslu dēļ var tikt mainīts.</w:t>
      </w:r>
    </w:p>
    <w:p w14:paraId="0FD9D1E1" w14:textId="13DEECF5" w:rsidR="00605FE4" w:rsidRPr="009F5012" w:rsidRDefault="00605FE4" w:rsidP="009F5012">
      <w:pPr>
        <w:pStyle w:val="Sarakstarindkopa"/>
        <w:numPr>
          <w:ilvl w:val="1"/>
          <w:numId w:val="1"/>
        </w:numPr>
        <w:rPr>
          <w:rFonts w:cs="Times New Roman"/>
          <w:sz w:val="24"/>
          <w:szCs w:val="24"/>
        </w:rPr>
      </w:pPr>
      <w:r w:rsidRPr="00605FE4">
        <w:rPr>
          <w:rFonts w:cs="Times New Roman"/>
          <w:sz w:val="24"/>
          <w:szCs w:val="24"/>
        </w:rPr>
        <w:t>Preces garantijas termiņš: ne mazāk kā 24 (divdesmit četri) mēneši no nodošanas-pieņemšanas akta abpusējas parakstīšanas dienas. Šajā termiņā pretendents nodrošina, ka Prece atbilst līguma noteikumiem, saglabā pienācīgu kvalitāti un pilnīgas lietošanas īpašības</w:t>
      </w:r>
      <w:r>
        <w:rPr>
          <w:rFonts w:cs="Times New Roman"/>
          <w:sz w:val="24"/>
          <w:szCs w:val="24"/>
        </w:rPr>
        <w:t>.</w:t>
      </w:r>
    </w:p>
    <w:p w14:paraId="29447A9D" w14:textId="132CD0AC" w:rsidR="00F609CA" w:rsidRPr="00F9529E" w:rsidRDefault="008C3308" w:rsidP="00F9529E">
      <w:pPr>
        <w:pStyle w:val="Sarakstarindkopa"/>
        <w:numPr>
          <w:ilvl w:val="1"/>
          <w:numId w:val="1"/>
        </w:numPr>
        <w:spacing w:after="0" w:line="240" w:lineRule="auto"/>
        <w:jc w:val="both"/>
        <w:rPr>
          <w:rFonts w:cs="Times New Roman"/>
          <w:sz w:val="24"/>
          <w:szCs w:val="24"/>
        </w:rPr>
      </w:pPr>
      <w:r w:rsidRPr="00F9529E">
        <w:rPr>
          <w:rFonts w:cs="Times New Roman"/>
          <w:sz w:val="24"/>
          <w:szCs w:val="24"/>
        </w:rPr>
        <w:t>P</w:t>
      </w:r>
      <w:r w:rsidR="00F609CA" w:rsidRPr="00F9529E">
        <w:rPr>
          <w:rFonts w:cs="Times New Roman"/>
          <w:sz w:val="24"/>
          <w:szCs w:val="24"/>
        </w:rPr>
        <w:t>lānotais iepirkuma izsludināšanas laiks: 202</w:t>
      </w:r>
      <w:r w:rsidR="00F9529E" w:rsidRPr="00F9529E">
        <w:rPr>
          <w:rFonts w:cs="Times New Roman"/>
          <w:sz w:val="24"/>
          <w:szCs w:val="24"/>
        </w:rPr>
        <w:t>6</w:t>
      </w:r>
      <w:r w:rsidR="00F609CA" w:rsidRPr="00F9529E">
        <w:rPr>
          <w:rFonts w:cs="Times New Roman"/>
          <w:sz w:val="24"/>
          <w:szCs w:val="24"/>
        </w:rPr>
        <w:t>.</w:t>
      </w:r>
      <w:r w:rsidR="00F9529E" w:rsidRPr="00F9529E">
        <w:rPr>
          <w:rFonts w:cs="Times New Roman"/>
          <w:sz w:val="24"/>
          <w:szCs w:val="24"/>
        </w:rPr>
        <w:t> </w:t>
      </w:r>
      <w:r w:rsidR="00F609CA" w:rsidRPr="00F9529E">
        <w:rPr>
          <w:rFonts w:cs="Times New Roman"/>
          <w:sz w:val="24"/>
          <w:szCs w:val="24"/>
        </w:rPr>
        <w:t>gada</w:t>
      </w:r>
      <w:r w:rsidR="00410973" w:rsidRPr="00F9529E">
        <w:rPr>
          <w:rFonts w:cs="Times New Roman"/>
          <w:sz w:val="24"/>
          <w:szCs w:val="24"/>
        </w:rPr>
        <w:t xml:space="preserve"> </w:t>
      </w:r>
      <w:r w:rsidR="009F5012">
        <w:rPr>
          <w:rFonts w:cs="Times New Roman"/>
          <w:sz w:val="24"/>
          <w:szCs w:val="24"/>
        </w:rPr>
        <w:t>septembris</w:t>
      </w:r>
      <w:r w:rsidR="00F609CA" w:rsidRPr="00F9529E">
        <w:rPr>
          <w:rFonts w:cs="Times New Roman"/>
          <w:sz w:val="24"/>
          <w:szCs w:val="24"/>
        </w:rPr>
        <w:t>.</w:t>
      </w:r>
    </w:p>
    <w:p w14:paraId="6A0786E4" w14:textId="3F0FC4C8" w:rsidR="00F609CA" w:rsidRPr="00F9529E" w:rsidRDefault="00F609CA" w:rsidP="00F9529E">
      <w:pPr>
        <w:pStyle w:val="Sarakstarindkopa"/>
        <w:numPr>
          <w:ilvl w:val="0"/>
          <w:numId w:val="1"/>
        </w:numPr>
        <w:spacing w:after="0"/>
        <w:jc w:val="both"/>
        <w:rPr>
          <w:rFonts w:cs="Times New Roman"/>
          <w:b/>
          <w:bCs/>
          <w:sz w:val="24"/>
          <w:szCs w:val="24"/>
        </w:rPr>
      </w:pPr>
      <w:r w:rsidRPr="00F9529E">
        <w:rPr>
          <w:rFonts w:cs="Times New Roman"/>
          <w:b/>
          <w:bCs/>
          <w:sz w:val="24"/>
          <w:szCs w:val="24"/>
        </w:rPr>
        <w:t xml:space="preserve">Apspriedes norise: </w:t>
      </w:r>
    </w:p>
    <w:p w14:paraId="084E27A6" w14:textId="2755C84C" w:rsidR="00F609CA" w:rsidRPr="00F9529E" w:rsidRDefault="008C3308" w:rsidP="00F9529E">
      <w:pPr>
        <w:pStyle w:val="Sarakstarindkopa"/>
        <w:numPr>
          <w:ilvl w:val="1"/>
          <w:numId w:val="1"/>
        </w:numPr>
        <w:spacing w:after="0"/>
        <w:jc w:val="both"/>
        <w:rPr>
          <w:rFonts w:cs="Times New Roman"/>
          <w:sz w:val="24"/>
          <w:szCs w:val="24"/>
        </w:rPr>
      </w:pPr>
      <w:r w:rsidRPr="00F9529E">
        <w:rPr>
          <w:rFonts w:cs="Times New Roman"/>
          <w:sz w:val="24"/>
          <w:szCs w:val="24"/>
        </w:rPr>
        <w:t>A</w:t>
      </w:r>
      <w:r w:rsidR="00F609CA" w:rsidRPr="00F9529E">
        <w:rPr>
          <w:rFonts w:cs="Times New Roman"/>
          <w:sz w:val="24"/>
          <w:szCs w:val="24"/>
        </w:rPr>
        <w:t>pspriede tiek organizēta, nodrošinot ieinteresēto</w:t>
      </w:r>
      <w:r w:rsidR="002061CC" w:rsidRPr="00F9529E">
        <w:rPr>
          <w:rFonts w:cs="Times New Roman"/>
          <w:sz w:val="24"/>
          <w:szCs w:val="24"/>
        </w:rPr>
        <w:t xml:space="preserve"> piegādātāju iespējas attālināti iepazīties ar plānotā iepirkuma pamatnosacījumiem un elektroniskā pasta formā sniegt priekšlikumus iepirkuma dokumentācijas pilnveidei. Ieinteresētajiem piegādātājiem līdz apspriedes norises laika beigām ir iespēja iepazīties ar </w:t>
      </w:r>
      <w:r w:rsidR="00EE2319" w:rsidRPr="00F9529E">
        <w:rPr>
          <w:rFonts w:cs="Times New Roman"/>
          <w:sz w:val="24"/>
          <w:szCs w:val="24"/>
        </w:rPr>
        <w:t>tehniskās specifikācijas prasībām</w:t>
      </w:r>
      <w:r w:rsidRPr="00F9529E">
        <w:rPr>
          <w:rFonts w:cs="Times New Roman"/>
          <w:sz w:val="24"/>
          <w:szCs w:val="24"/>
        </w:rPr>
        <w:t>.</w:t>
      </w:r>
    </w:p>
    <w:p w14:paraId="4425B243" w14:textId="5DFE6E54" w:rsidR="002061CC" w:rsidRPr="00F9529E" w:rsidRDefault="008C3308" w:rsidP="00F9529E">
      <w:pPr>
        <w:pStyle w:val="Sarakstarindkopa"/>
        <w:numPr>
          <w:ilvl w:val="1"/>
          <w:numId w:val="1"/>
        </w:numPr>
        <w:spacing w:after="0"/>
        <w:jc w:val="both"/>
        <w:rPr>
          <w:rFonts w:cs="Times New Roman"/>
          <w:sz w:val="24"/>
          <w:szCs w:val="24"/>
        </w:rPr>
      </w:pPr>
      <w:r w:rsidRPr="00F9529E">
        <w:rPr>
          <w:rFonts w:cs="Times New Roman"/>
          <w:sz w:val="24"/>
          <w:szCs w:val="24"/>
        </w:rPr>
        <w:t>I</w:t>
      </w:r>
      <w:r w:rsidR="002061CC" w:rsidRPr="00F9529E">
        <w:rPr>
          <w:rFonts w:cs="Times New Roman"/>
          <w:sz w:val="24"/>
          <w:szCs w:val="24"/>
        </w:rPr>
        <w:t>epirkuma komisija paziņojumu par organizēto apspriedi publicē Iepirkumu uzraudzības biroja</w:t>
      </w:r>
      <w:r w:rsidR="0033337A" w:rsidRPr="00F9529E">
        <w:rPr>
          <w:rFonts w:cs="Times New Roman"/>
          <w:sz w:val="24"/>
          <w:szCs w:val="24"/>
        </w:rPr>
        <w:t xml:space="preserve"> Publikāciju vadības sistēm</w:t>
      </w:r>
      <w:r w:rsidR="00FD7400" w:rsidRPr="00F9529E">
        <w:rPr>
          <w:rFonts w:cs="Times New Roman"/>
          <w:sz w:val="24"/>
          <w:szCs w:val="24"/>
        </w:rPr>
        <w:t>ā un Elektronisko iepirkumu sistēmā.</w:t>
      </w:r>
    </w:p>
    <w:p w14:paraId="5F5DA7EE" w14:textId="1E16E033" w:rsidR="0033337A" w:rsidRPr="00F9529E" w:rsidRDefault="008C3308" w:rsidP="00F9529E">
      <w:pPr>
        <w:pStyle w:val="Sarakstarindkopa"/>
        <w:numPr>
          <w:ilvl w:val="1"/>
          <w:numId w:val="1"/>
        </w:numPr>
        <w:spacing w:after="0"/>
        <w:jc w:val="both"/>
        <w:rPr>
          <w:rFonts w:cs="Times New Roman"/>
          <w:sz w:val="24"/>
          <w:szCs w:val="24"/>
        </w:rPr>
      </w:pPr>
      <w:r w:rsidRPr="00F9529E">
        <w:rPr>
          <w:rFonts w:cs="Times New Roman"/>
          <w:sz w:val="24"/>
          <w:szCs w:val="24"/>
        </w:rPr>
        <w:t>A</w:t>
      </w:r>
      <w:r w:rsidR="0033337A" w:rsidRPr="00F9529E">
        <w:rPr>
          <w:rFonts w:cs="Times New Roman"/>
          <w:sz w:val="24"/>
          <w:szCs w:val="24"/>
        </w:rPr>
        <w:t xml:space="preserve">pspriedes norises laiks: </w:t>
      </w:r>
      <w:r w:rsidR="00250FD8" w:rsidRPr="00F9529E">
        <w:rPr>
          <w:rFonts w:cs="Times New Roman"/>
          <w:b/>
          <w:bCs/>
          <w:sz w:val="24"/>
          <w:szCs w:val="24"/>
        </w:rPr>
        <w:t>līdz 202</w:t>
      </w:r>
      <w:r w:rsidR="00F9529E">
        <w:rPr>
          <w:rFonts w:cs="Times New Roman"/>
          <w:b/>
          <w:bCs/>
          <w:sz w:val="24"/>
          <w:szCs w:val="24"/>
        </w:rPr>
        <w:t>6</w:t>
      </w:r>
      <w:r w:rsidR="00250FD8" w:rsidRPr="00F9529E">
        <w:rPr>
          <w:rFonts w:cs="Times New Roman"/>
          <w:b/>
          <w:bCs/>
          <w:sz w:val="24"/>
          <w:szCs w:val="24"/>
        </w:rPr>
        <w:t>.</w:t>
      </w:r>
      <w:r w:rsidR="00F9529E">
        <w:rPr>
          <w:rFonts w:cs="Times New Roman"/>
          <w:b/>
          <w:bCs/>
          <w:sz w:val="24"/>
          <w:szCs w:val="24"/>
        </w:rPr>
        <w:t> </w:t>
      </w:r>
      <w:r w:rsidR="00250FD8" w:rsidRPr="00F9529E">
        <w:rPr>
          <w:rFonts w:cs="Times New Roman"/>
          <w:b/>
          <w:bCs/>
          <w:sz w:val="24"/>
          <w:szCs w:val="24"/>
        </w:rPr>
        <w:t xml:space="preserve">gada </w:t>
      </w:r>
      <w:r w:rsidR="00605FE4">
        <w:rPr>
          <w:rFonts w:cs="Times New Roman"/>
          <w:b/>
          <w:bCs/>
          <w:sz w:val="24"/>
          <w:szCs w:val="24"/>
        </w:rPr>
        <w:t>31</w:t>
      </w:r>
      <w:r w:rsidR="00250FD8" w:rsidRPr="00F9529E">
        <w:rPr>
          <w:rFonts w:cs="Times New Roman"/>
          <w:b/>
          <w:bCs/>
          <w:sz w:val="24"/>
          <w:szCs w:val="24"/>
        </w:rPr>
        <w:t>.</w:t>
      </w:r>
      <w:r w:rsidR="00F9529E">
        <w:rPr>
          <w:rFonts w:cs="Times New Roman"/>
          <w:b/>
          <w:bCs/>
          <w:sz w:val="24"/>
          <w:szCs w:val="24"/>
        </w:rPr>
        <w:t> </w:t>
      </w:r>
      <w:r w:rsidR="00605FE4">
        <w:rPr>
          <w:rFonts w:cs="Times New Roman"/>
          <w:b/>
          <w:bCs/>
          <w:sz w:val="24"/>
          <w:szCs w:val="24"/>
        </w:rPr>
        <w:t>augustam</w:t>
      </w:r>
      <w:r w:rsidR="00250FD8" w:rsidRPr="00F9529E">
        <w:rPr>
          <w:rFonts w:cs="Times New Roman"/>
          <w:b/>
          <w:bCs/>
          <w:sz w:val="24"/>
          <w:szCs w:val="24"/>
        </w:rPr>
        <w:t>.</w:t>
      </w:r>
    </w:p>
    <w:p w14:paraId="5AC7360B" w14:textId="073A6E57" w:rsidR="00AA71CB" w:rsidRPr="00F9529E" w:rsidRDefault="00AA71CB" w:rsidP="00F9529E">
      <w:pPr>
        <w:pStyle w:val="Sarakstarindkopa"/>
        <w:numPr>
          <w:ilvl w:val="1"/>
          <w:numId w:val="1"/>
        </w:numPr>
        <w:spacing w:after="0"/>
        <w:jc w:val="both"/>
        <w:rPr>
          <w:rFonts w:cs="Times New Roman"/>
          <w:sz w:val="24"/>
          <w:szCs w:val="24"/>
        </w:rPr>
      </w:pPr>
      <w:r w:rsidRPr="00F9529E">
        <w:rPr>
          <w:rFonts w:cs="Times New Roman"/>
          <w:sz w:val="24"/>
          <w:szCs w:val="24"/>
        </w:rPr>
        <w:t xml:space="preserve">Apspriedes dokumentācija pieejama Elektronisko iepirkumu sistēmā Pasūtītāja pircēja profilā. </w:t>
      </w:r>
    </w:p>
    <w:p w14:paraId="7D83345E" w14:textId="1AB8D3FA" w:rsidR="0033337A" w:rsidRPr="00FD7400" w:rsidRDefault="0033337A" w:rsidP="00F9529E">
      <w:pPr>
        <w:pStyle w:val="Sarakstarindkopa"/>
        <w:numPr>
          <w:ilvl w:val="0"/>
          <w:numId w:val="1"/>
        </w:numPr>
        <w:spacing w:after="0"/>
        <w:jc w:val="both"/>
        <w:rPr>
          <w:rFonts w:cs="Times New Roman"/>
          <w:b/>
          <w:bCs/>
          <w:sz w:val="24"/>
          <w:szCs w:val="24"/>
        </w:rPr>
      </w:pPr>
      <w:r w:rsidRPr="00FD7400">
        <w:rPr>
          <w:rFonts w:cs="Times New Roman"/>
          <w:b/>
          <w:bCs/>
          <w:sz w:val="24"/>
          <w:szCs w:val="24"/>
        </w:rPr>
        <w:t>Ieinteresēto piegādātāju priekšlikumu iesniegšanas kārtība:</w:t>
      </w:r>
    </w:p>
    <w:p w14:paraId="410A2146" w14:textId="059D7E4A" w:rsidR="0033337A" w:rsidRPr="00F9529E" w:rsidRDefault="008C3308" w:rsidP="00F9529E">
      <w:pPr>
        <w:pStyle w:val="Sarakstarindkopa"/>
        <w:numPr>
          <w:ilvl w:val="1"/>
          <w:numId w:val="1"/>
        </w:numPr>
        <w:spacing w:after="0"/>
        <w:jc w:val="both"/>
        <w:rPr>
          <w:rFonts w:cs="Times New Roman"/>
          <w:sz w:val="24"/>
          <w:szCs w:val="24"/>
        </w:rPr>
      </w:pPr>
      <w:r w:rsidRPr="00F9529E">
        <w:rPr>
          <w:rFonts w:cs="Times New Roman"/>
          <w:sz w:val="24"/>
          <w:szCs w:val="24"/>
        </w:rPr>
        <w:t>I</w:t>
      </w:r>
      <w:r w:rsidR="0033337A" w:rsidRPr="00F9529E">
        <w:rPr>
          <w:rFonts w:cs="Times New Roman"/>
          <w:sz w:val="24"/>
          <w:szCs w:val="24"/>
        </w:rPr>
        <w:t xml:space="preserve">einteresētais piegādātājs priekšlikumus iesniedz, nosūtot uz elektroniskā pasta adresi: </w:t>
      </w:r>
      <w:r w:rsidR="00B936E1" w:rsidRPr="00F9529E">
        <w:rPr>
          <w:rFonts w:cs="Times New Roman"/>
          <w:sz w:val="24"/>
          <w:szCs w:val="24"/>
        </w:rPr>
        <w:t xml:space="preserve"> </w:t>
      </w:r>
      <w:hyperlink r:id="rId5" w:history="1">
        <w:r w:rsidR="003F5C22" w:rsidRPr="00BE65B3">
          <w:rPr>
            <w:rStyle w:val="Hipersaite"/>
            <w:rFonts w:cs="Times New Roman"/>
            <w:sz w:val="24"/>
            <w:szCs w:val="24"/>
          </w:rPr>
          <w:t>sanita.liepa@marupe.lv</w:t>
        </w:r>
      </w:hyperlink>
      <w:r w:rsidR="00B936E1" w:rsidRPr="00F9529E">
        <w:rPr>
          <w:rFonts w:cs="Times New Roman"/>
          <w:sz w:val="24"/>
          <w:szCs w:val="24"/>
        </w:rPr>
        <w:t xml:space="preserve"> </w:t>
      </w:r>
      <w:r w:rsidR="007F5CD3" w:rsidRPr="00F9529E">
        <w:rPr>
          <w:rFonts w:cs="Times New Roman"/>
          <w:sz w:val="24"/>
          <w:szCs w:val="24"/>
        </w:rPr>
        <w:t>norādītajā priekšlikumu iesniegšanas termiņā.</w:t>
      </w:r>
    </w:p>
    <w:p w14:paraId="3308C474" w14:textId="2EA5C442" w:rsidR="0033337A" w:rsidRPr="00F9529E" w:rsidRDefault="008C3308" w:rsidP="00F9529E">
      <w:pPr>
        <w:pStyle w:val="Sarakstarindkopa"/>
        <w:numPr>
          <w:ilvl w:val="1"/>
          <w:numId w:val="1"/>
        </w:numPr>
        <w:spacing w:after="0"/>
        <w:jc w:val="both"/>
        <w:rPr>
          <w:rFonts w:cs="Times New Roman"/>
          <w:sz w:val="24"/>
          <w:szCs w:val="24"/>
        </w:rPr>
      </w:pPr>
      <w:r w:rsidRPr="00F9529E">
        <w:rPr>
          <w:rFonts w:cs="Times New Roman"/>
          <w:sz w:val="24"/>
          <w:szCs w:val="24"/>
        </w:rPr>
        <w:t>I</w:t>
      </w:r>
      <w:r w:rsidR="0033337A" w:rsidRPr="00F9529E">
        <w:rPr>
          <w:rFonts w:cs="Times New Roman"/>
          <w:sz w:val="24"/>
          <w:szCs w:val="24"/>
        </w:rPr>
        <w:t>einteresētā piegādātāja priekšlikumi sagatavojami izsmeļoši, konstruktīvi un sniedzot pamatojumu noteiktu precizējumu veikšanai.</w:t>
      </w:r>
    </w:p>
    <w:p w14:paraId="1CA04A26" w14:textId="48D3F012" w:rsidR="0033337A" w:rsidRPr="00F9529E" w:rsidRDefault="0033337A" w:rsidP="00F9529E">
      <w:pPr>
        <w:pStyle w:val="Sarakstarindkopa"/>
        <w:numPr>
          <w:ilvl w:val="0"/>
          <w:numId w:val="1"/>
        </w:numPr>
        <w:spacing w:after="0"/>
        <w:jc w:val="both"/>
        <w:rPr>
          <w:rFonts w:cs="Times New Roman"/>
          <w:b/>
          <w:bCs/>
          <w:sz w:val="24"/>
          <w:szCs w:val="24"/>
        </w:rPr>
      </w:pPr>
      <w:r w:rsidRPr="00F9529E">
        <w:rPr>
          <w:rFonts w:cs="Times New Roman"/>
          <w:b/>
          <w:bCs/>
          <w:sz w:val="24"/>
          <w:szCs w:val="24"/>
        </w:rPr>
        <w:t>Priekšlikumu izskatīšanas kārtība:</w:t>
      </w:r>
    </w:p>
    <w:p w14:paraId="16948B2B" w14:textId="5DF42450" w:rsidR="0033337A" w:rsidRPr="00F9529E" w:rsidRDefault="008C3308" w:rsidP="00F9529E">
      <w:pPr>
        <w:pStyle w:val="Sarakstarindkopa"/>
        <w:numPr>
          <w:ilvl w:val="1"/>
          <w:numId w:val="1"/>
        </w:numPr>
        <w:spacing w:after="0"/>
        <w:jc w:val="both"/>
        <w:rPr>
          <w:rFonts w:cs="Times New Roman"/>
          <w:sz w:val="24"/>
          <w:szCs w:val="24"/>
        </w:rPr>
      </w:pPr>
      <w:r w:rsidRPr="00F9529E">
        <w:rPr>
          <w:rFonts w:cs="Times New Roman"/>
          <w:sz w:val="24"/>
          <w:szCs w:val="24"/>
        </w:rPr>
        <w:t>I</w:t>
      </w:r>
      <w:r w:rsidR="0033337A" w:rsidRPr="00F9529E">
        <w:rPr>
          <w:rFonts w:cs="Times New Roman"/>
          <w:sz w:val="24"/>
          <w:szCs w:val="24"/>
        </w:rPr>
        <w:t>epirkuma komisija izskata ieinteresēto piegādātāju sniegtos priekšlikumus un izvērtē to pamatotību un nepieciešamību iekļaušanai iepirkuma dokumentācijā</w:t>
      </w:r>
      <w:r w:rsidRPr="00F9529E">
        <w:rPr>
          <w:rFonts w:cs="Times New Roman"/>
          <w:sz w:val="24"/>
          <w:szCs w:val="24"/>
        </w:rPr>
        <w:t>.</w:t>
      </w:r>
    </w:p>
    <w:p w14:paraId="2016D07C" w14:textId="7244107C" w:rsidR="00FD7400" w:rsidRPr="00F9529E" w:rsidRDefault="00FD7400" w:rsidP="00F9529E">
      <w:pPr>
        <w:pStyle w:val="Sarakstarindkopa"/>
        <w:numPr>
          <w:ilvl w:val="1"/>
          <w:numId w:val="1"/>
        </w:numPr>
        <w:spacing w:after="0"/>
        <w:jc w:val="both"/>
        <w:rPr>
          <w:rFonts w:cs="Times New Roman"/>
          <w:sz w:val="24"/>
          <w:szCs w:val="24"/>
        </w:rPr>
      </w:pPr>
      <w:r w:rsidRPr="00F9529E">
        <w:rPr>
          <w:rFonts w:cs="Times New Roman"/>
          <w:sz w:val="24"/>
          <w:szCs w:val="24"/>
        </w:rPr>
        <w:t>Pēc apspriedes Pasūtītājs sagatavo ziņojumu, kurā norāda apspriedes dalībniekus un to komentārus, pasūtītāja galvenos secinājumus un vērtējumu par apspriedes laikā saņemtajiem piegādātāju komentāriem un iespējamo konkurenci attiecīgajā iepirkumā.</w:t>
      </w:r>
    </w:p>
    <w:p w14:paraId="5F6145E2" w14:textId="46BEA954" w:rsidR="0033337A" w:rsidRPr="00F9529E" w:rsidRDefault="008C3308" w:rsidP="00F9529E">
      <w:pPr>
        <w:pStyle w:val="Sarakstarindkopa"/>
        <w:numPr>
          <w:ilvl w:val="1"/>
          <w:numId w:val="1"/>
        </w:numPr>
        <w:spacing w:after="0"/>
        <w:jc w:val="both"/>
        <w:rPr>
          <w:rFonts w:cs="Times New Roman"/>
          <w:b/>
          <w:bCs/>
          <w:sz w:val="24"/>
          <w:szCs w:val="24"/>
        </w:rPr>
      </w:pPr>
      <w:r w:rsidRPr="00F9529E">
        <w:rPr>
          <w:rFonts w:cs="Times New Roman"/>
          <w:sz w:val="24"/>
          <w:szCs w:val="24"/>
        </w:rPr>
        <w:lastRenderedPageBreak/>
        <w:t>I</w:t>
      </w:r>
      <w:r w:rsidR="0033337A" w:rsidRPr="00F9529E">
        <w:rPr>
          <w:rFonts w:cs="Times New Roman"/>
          <w:sz w:val="24"/>
          <w:szCs w:val="24"/>
        </w:rPr>
        <w:t xml:space="preserve">epirkuma komisija ieinteresētajam piegādātājam, kurš iesniedzis priekšlikumus iepirkuma dokumentācijas pilnveidei, </w:t>
      </w:r>
      <w:r w:rsidR="0033337A" w:rsidRPr="00F9529E">
        <w:rPr>
          <w:rFonts w:cs="Times New Roman"/>
          <w:b/>
          <w:bCs/>
          <w:sz w:val="24"/>
          <w:szCs w:val="24"/>
        </w:rPr>
        <w:t>nesniedz detalizētu priekšlikumu izvērtējumu un pamatojumu piedāvāto priekšlikumu iekļaušanai vai neiekļaušanai iepirkuma dokumentācijā</w:t>
      </w:r>
      <w:r w:rsidR="00D8720D" w:rsidRPr="00F9529E">
        <w:rPr>
          <w:rFonts w:cs="Times New Roman"/>
          <w:b/>
          <w:bCs/>
          <w:sz w:val="24"/>
          <w:szCs w:val="24"/>
        </w:rPr>
        <w:t>.</w:t>
      </w:r>
    </w:p>
    <w:p w14:paraId="3543410B" w14:textId="75354541" w:rsidR="00D8720D" w:rsidRPr="00FD7400" w:rsidRDefault="00B93E8E" w:rsidP="00F9529E">
      <w:pPr>
        <w:pStyle w:val="Sarakstarindkopa"/>
        <w:numPr>
          <w:ilvl w:val="0"/>
          <w:numId w:val="1"/>
        </w:numPr>
        <w:spacing w:after="0"/>
        <w:jc w:val="both"/>
        <w:rPr>
          <w:rFonts w:cs="Times New Roman"/>
          <w:b/>
          <w:bCs/>
          <w:sz w:val="24"/>
          <w:szCs w:val="24"/>
        </w:rPr>
      </w:pPr>
      <w:r w:rsidRPr="00FD7400">
        <w:rPr>
          <w:rFonts w:cs="Times New Roman"/>
          <w:b/>
          <w:bCs/>
          <w:sz w:val="24"/>
          <w:szCs w:val="24"/>
        </w:rPr>
        <w:t>Pielikumi</w:t>
      </w:r>
      <w:r w:rsidR="00D8720D" w:rsidRPr="00FD7400">
        <w:rPr>
          <w:rFonts w:cs="Times New Roman"/>
          <w:b/>
          <w:bCs/>
          <w:sz w:val="24"/>
          <w:szCs w:val="24"/>
        </w:rPr>
        <w:t>:</w:t>
      </w:r>
    </w:p>
    <w:p w14:paraId="52A69942" w14:textId="2DB070D8" w:rsidR="00D8720D" w:rsidRPr="00F9529E" w:rsidRDefault="00C42F9B" w:rsidP="00F9529E">
      <w:pPr>
        <w:pStyle w:val="Sarakstarindkopa"/>
        <w:numPr>
          <w:ilvl w:val="1"/>
          <w:numId w:val="1"/>
        </w:numPr>
        <w:spacing w:after="0"/>
        <w:jc w:val="both"/>
        <w:rPr>
          <w:rFonts w:cs="Times New Roman"/>
          <w:sz w:val="24"/>
          <w:szCs w:val="24"/>
        </w:rPr>
      </w:pPr>
      <w:r w:rsidRPr="00F9529E">
        <w:rPr>
          <w:rFonts w:cs="Times New Roman"/>
          <w:sz w:val="24"/>
          <w:szCs w:val="24"/>
        </w:rPr>
        <w:t>Tehniskā</w:t>
      </w:r>
      <w:r w:rsidR="003F5C22">
        <w:rPr>
          <w:rFonts w:cs="Times New Roman"/>
          <w:sz w:val="24"/>
          <w:szCs w:val="24"/>
        </w:rPr>
        <w:t>s</w:t>
      </w:r>
      <w:r w:rsidRPr="00F9529E">
        <w:rPr>
          <w:rFonts w:cs="Times New Roman"/>
          <w:sz w:val="24"/>
          <w:szCs w:val="24"/>
        </w:rPr>
        <w:t xml:space="preserve"> specifikācija</w:t>
      </w:r>
      <w:r w:rsidR="003F5C22">
        <w:rPr>
          <w:rFonts w:cs="Times New Roman"/>
          <w:sz w:val="24"/>
          <w:szCs w:val="24"/>
        </w:rPr>
        <w:t>s</w:t>
      </w:r>
      <w:r w:rsidR="00D8720D" w:rsidRPr="00F9529E">
        <w:rPr>
          <w:rFonts w:cs="Times New Roman"/>
          <w:sz w:val="24"/>
          <w:szCs w:val="24"/>
        </w:rPr>
        <w:t>;</w:t>
      </w:r>
    </w:p>
    <w:p w14:paraId="1A838CA8" w14:textId="19B9023C" w:rsidR="00B53C33" w:rsidRPr="00F9529E" w:rsidRDefault="00B93E8E" w:rsidP="00F9529E">
      <w:pPr>
        <w:pStyle w:val="Sarakstarindkopa"/>
        <w:numPr>
          <w:ilvl w:val="1"/>
          <w:numId w:val="1"/>
        </w:numPr>
        <w:spacing w:after="0"/>
        <w:jc w:val="both"/>
        <w:rPr>
          <w:rFonts w:cs="Times New Roman"/>
          <w:sz w:val="24"/>
          <w:szCs w:val="24"/>
        </w:rPr>
      </w:pPr>
      <w:r w:rsidRPr="00F9529E">
        <w:rPr>
          <w:rFonts w:cs="Times New Roman"/>
          <w:sz w:val="24"/>
          <w:szCs w:val="24"/>
        </w:rPr>
        <w:t>K</w:t>
      </w:r>
      <w:r w:rsidR="00771920" w:rsidRPr="00F9529E">
        <w:rPr>
          <w:rFonts w:cs="Times New Roman"/>
          <w:sz w:val="24"/>
          <w:szCs w:val="24"/>
        </w:rPr>
        <w:t>valifikācijas prasības</w:t>
      </w:r>
      <w:r w:rsidR="00B74F3C" w:rsidRPr="00F9529E">
        <w:rPr>
          <w:rFonts w:cs="Times New Roman"/>
          <w:sz w:val="24"/>
          <w:szCs w:val="24"/>
        </w:rPr>
        <w:t xml:space="preserve"> pretendentiem</w:t>
      </w:r>
      <w:r w:rsidRPr="00F9529E">
        <w:rPr>
          <w:rFonts w:cs="Times New Roman"/>
          <w:sz w:val="24"/>
          <w:szCs w:val="24"/>
        </w:rPr>
        <w:t>.</w:t>
      </w:r>
    </w:p>
    <w:p w14:paraId="209BD88B" w14:textId="283F8CCE" w:rsidR="00F609CA" w:rsidRPr="00FD7400" w:rsidRDefault="008C3308" w:rsidP="0051652E">
      <w:pPr>
        <w:spacing w:before="120" w:after="0"/>
        <w:jc w:val="center"/>
        <w:rPr>
          <w:rFonts w:cs="Times New Roman"/>
          <w:b/>
          <w:bCs/>
          <w:i/>
          <w:iCs/>
          <w:sz w:val="24"/>
          <w:szCs w:val="24"/>
        </w:rPr>
      </w:pPr>
      <w:r w:rsidRPr="00FD7400">
        <w:rPr>
          <w:rFonts w:cs="Times New Roman"/>
          <w:b/>
          <w:bCs/>
          <w:i/>
          <w:iCs/>
          <w:sz w:val="24"/>
          <w:szCs w:val="24"/>
        </w:rPr>
        <w:t>Iepirkuma komisija jau iepriekš izsaka pateicību ieinteresētajiem piegādātājiem par iesaisti un priekšlikumu sniegšanu!</w:t>
      </w:r>
    </w:p>
    <w:sectPr w:rsidR="00F609CA" w:rsidRPr="00FD7400" w:rsidSect="002E6BA1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24037"/>
    <w:multiLevelType w:val="hybridMultilevel"/>
    <w:tmpl w:val="C6F8BBAA"/>
    <w:lvl w:ilvl="0" w:tplc="1C9610C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E25C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3076ADE"/>
    <w:multiLevelType w:val="hybridMultilevel"/>
    <w:tmpl w:val="1332A41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60CB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9457C3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DCE40EA"/>
    <w:multiLevelType w:val="hybridMultilevel"/>
    <w:tmpl w:val="0EBE14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A84BC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94B77C9"/>
    <w:multiLevelType w:val="multilevel"/>
    <w:tmpl w:val="3BD84066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4"/>
      </w:rPr>
    </w:lvl>
  </w:abstractNum>
  <w:abstractNum w:abstractNumId="8" w15:restartNumberingAfterBreak="0">
    <w:nsid w:val="55026F9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A42AFA"/>
    <w:multiLevelType w:val="hybridMultilevel"/>
    <w:tmpl w:val="064CD142"/>
    <w:lvl w:ilvl="0" w:tplc="0426000F">
      <w:start w:val="1"/>
      <w:numFmt w:val="decimal"/>
      <w:lvlText w:val="%1.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9C5144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82533171">
    <w:abstractNumId w:val="7"/>
  </w:num>
  <w:num w:numId="2" w16cid:durableId="1362591355">
    <w:abstractNumId w:val="0"/>
  </w:num>
  <w:num w:numId="3" w16cid:durableId="1549102554">
    <w:abstractNumId w:val="5"/>
  </w:num>
  <w:num w:numId="4" w16cid:durableId="461119682">
    <w:abstractNumId w:val="2"/>
  </w:num>
  <w:num w:numId="5" w16cid:durableId="117770282">
    <w:abstractNumId w:val="9"/>
  </w:num>
  <w:num w:numId="6" w16cid:durableId="63649923">
    <w:abstractNumId w:val="6"/>
  </w:num>
  <w:num w:numId="7" w16cid:durableId="545532953">
    <w:abstractNumId w:val="8"/>
  </w:num>
  <w:num w:numId="8" w16cid:durableId="2024865960">
    <w:abstractNumId w:val="3"/>
  </w:num>
  <w:num w:numId="9" w16cid:durableId="1618559928">
    <w:abstractNumId w:val="4"/>
  </w:num>
  <w:num w:numId="10" w16cid:durableId="1124344771">
    <w:abstractNumId w:val="1"/>
  </w:num>
  <w:num w:numId="11" w16cid:durableId="18600488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9AE"/>
    <w:rsid w:val="00085CDA"/>
    <w:rsid w:val="00094DA1"/>
    <w:rsid w:val="000E6174"/>
    <w:rsid w:val="001345D1"/>
    <w:rsid w:val="001753C1"/>
    <w:rsid w:val="002061CC"/>
    <w:rsid w:val="0021370E"/>
    <w:rsid w:val="00250FD8"/>
    <w:rsid w:val="002777B7"/>
    <w:rsid w:val="002933E0"/>
    <w:rsid w:val="002B7F90"/>
    <w:rsid w:val="002D45ED"/>
    <w:rsid w:val="002E6BA1"/>
    <w:rsid w:val="0033337A"/>
    <w:rsid w:val="00345E05"/>
    <w:rsid w:val="00375471"/>
    <w:rsid w:val="003A7F70"/>
    <w:rsid w:val="003F5C22"/>
    <w:rsid w:val="00410973"/>
    <w:rsid w:val="0047675C"/>
    <w:rsid w:val="00486A88"/>
    <w:rsid w:val="00492199"/>
    <w:rsid w:val="004E761E"/>
    <w:rsid w:val="00510D39"/>
    <w:rsid w:val="0051652E"/>
    <w:rsid w:val="0052432A"/>
    <w:rsid w:val="005626A3"/>
    <w:rsid w:val="00567725"/>
    <w:rsid w:val="005E09AE"/>
    <w:rsid w:val="005E13E5"/>
    <w:rsid w:val="00605FE4"/>
    <w:rsid w:val="00634D83"/>
    <w:rsid w:val="00641768"/>
    <w:rsid w:val="00754545"/>
    <w:rsid w:val="00754E2B"/>
    <w:rsid w:val="00763D4B"/>
    <w:rsid w:val="00771920"/>
    <w:rsid w:val="007F5CD3"/>
    <w:rsid w:val="0084509B"/>
    <w:rsid w:val="00861E28"/>
    <w:rsid w:val="008C3308"/>
    <w:rsid w:val="008D361E"/>
    <w:rsid w:val="009637A1"/>
    <w:rsid w:val="009F5012"/>
    <w:rsid w:val="00A13668"/>
    <w:rsid w:val="00AA71CB"/>
    <w:rsid w:val="00B3105A"/>
    <w:rsid w:val="00B53C33"/>
    <w:rsid w:val="00B74F3C"/>
    <w:rsid w:val="00B936E1"/>
    <w:rsid w:val="00B93E8E"/>
    <w:rsid w:val="00B96B98"/>
    <w:rsid w:val="00C22421"/>
    <w:rsid w:val="00C42F9B"/>
    <w:rsid w:val="00C53B41"/>
    <w:rsid w:val="00C84851"/>
    <w:rsid w:val="00D2558A"/>
    <w:rsid w:val="00D75775"/>
    <w:rsid w:val="00D841B9"/>
    <w:rsid w:val="00D8720D"/>
    <w:rsid w:val="00D971E2"/>
    <w:rsid w:val="00DB1F90"/>
    <w:rsid w:val="00DC2F42"/>
    <w:rsid w:val="00E05E51"/>
    <w:rsid w:val="00EA01F4"/>
    <w:rsid w:val="00EE2319"/>
    <w:rsid w:val="00F609CA"/>
    <w:rsid w:val="00F9529E"/>
    <w:rsid w:val="00FD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C8BFD"/>
  <w15:chartTrackingRefBased/>
  <w15:docId w15:val="{29C91916-9D19-478D-A713-CE2F1DD8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Verdana"/>
        <w:sz w:val="22"/>
        <w:szCs w:val="18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53C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0E6174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033337A"/>
    <w:rPr>
      <w:color w:val="0563C1" w:themeColor="hyperlink"/>
      <w:u w:val="single"/>
    </w:rPr>
  </w:style>
  <w:style w:type="character" w:customStyle="1" w:styleId="UnresolvedMention1">
    <w:name w:val="Unresolved Mention1"/>
    <w:basedOn w:val="Noklusjumarindkopasfonts"/>
    <w:uiPriority w:val="99"/>
    <w:semiHidden/>
    <w:unhideWhenUsed/>
    <w:rsid w:val="0033337A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B936E1"/>
    <w:rPr>
      <w:color w:val="605E5C"/>
      <w:shd w:val="clear" w:color="auto" w:fill="E1DFDD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53C3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Bodytext11pt">
    <w:name w:val="Body text + 11 pt"/>
    <w:basedOn w:val="Noklusjumarindkopasfonts"/>
    <w:rsid w:val="00861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2"/>
      <w:szCs w:val="22"/>
      <w:u w:val="none"/>
      <w:lang w:val="lv-LV" w:eastAsia="lv-LV" w:bidi="lv-LV"/>
    </w:rPr>
  </w:style>
  <w:style w:type="character" w:customStyle="1" w:styleId="highlight">
    <w:name w:val="highlight"/>
    <w:basedOn w:val="Noklusjumarindkopasfonts"/>
    <w:rsid w:val="00DB1F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anita.liepa@marupe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2374</Words>
  <Characters>1354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Agnese Vaivode</dc:creator>
  <cp:keywords/>
  <dc:description/>
  <cp:lastModifiedBy>Sanita Liepa</cp:lastModifiedBy>
  <cp:revision>10</cp:revision>
  <dcterms:created xsi:type="dcterms:W3CDTF">2026-01-23T08:05:00Z</dcterms:created>
  <dcterms:modified xsi:type="dcterms:W3CDTF">2026-08-14T08:58:00Z</dcterms:modified>
</cp:coreProperties>
</file>