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1916D" w14:textId="77777777" w:rsidR="00BD7B14" w:rsidRPr="00AA24DF" w:rsidRDefault="00BD7B14" w:rsidP="00BD7B14">
      <w:pPr>
        <w:spacing w:after="0" w:line="240" w:lineRule="auto"/>
        <w:ind w:left="360"/>
        <w:contextualSpacing/>
        <w:jc w:val="center"/>
        <w:rPr>
          <w:rFonts w:ascii="Times New Roman" w:eastAsia="Calibri" w:hAnsi="Times New Roman" w:cs="Times New Roman"/>
          <w:b/>
          <w:sz w:val="23"/>
          <w:szCs w:val="23"/>
        </w:rPr>
      </w:pPr>
      <w:r w:rsidRPr="00AA24DF">
        <w:rPr>
          <w:rFonts w:ascii="Times New Roman" w:eastAsia="Times New Roman" w:hAnsi="Times New Roman" w:cs="Times New Roman"/>
          <w:b/>
          <w:bCs/>
          <w:sz w:val="23"/>
          <w:szCs w:val="23"/>
        </w:rPr>
        <w:t>KVALIFIKĀCIJAS PRASĪBAS PRETENDENTIEM UN IESNIEDZAMIE KVALIFIKĀCIJAS DOKUMENTI</w:t>
      </w:r>
    </w:p>
    <w:p w14:paraId="4D6F62E0" w14:textId="77777777" w:rsidR="00B9263D" w:rsidRDefault="00B9263D"/>
    <w:p w14:paraId="7CFF58C8" w14:textId="77777777" w:rsidR="00BD7B14" w:rsidRDefault="00BD7B14"/>
    <w:tbl>
      <w:tblPr>
        <w:tblStyle w:val="TableGrid16"/>
        <w:tblW w:w="9781" w:type="dxa"/>
        <w:tblInd w:w="-714" w:type="dxa"/>
        <w:tblLayout w:type="fixed"/>
        <w:tblLook w:val="04A0" w:firstRow="1" w:lastRow="0" w:firstColumn="1" w:lastColumn="0" w:noHBand="0" w:noVBand="1"/>
      </w:tblPr>
      <w:tblGrid>
        <w:gridCol w:w="3970"/>
        <w:gridCol w:w="5811"/>
      </w:tblGrid>
      <w:tr w:rsidR="00BD7B14" w:rsidRPr="00AA24DF" w14:paraId="2D6DA149" w14:textId="77777777" w:rsidTr="00BD7B14">
        <w:trPr>
          <w:trHeight w:val="652"/>
        </w:trPr>
        <w:tc>
          <w:tcPr>
            <w:tcW w:w="3970" w:type="dxa"/>
            <w:shd w:val="clear" w:color="auto" w:fill="D9D9D9"/>
          </w:tcPr>
          <w:p w14:paraId="23AB7B2B" w14:textId="77777777" w:rsidR="00BD7B14" w:rsidRPr="00AA24DF" w:rsidRDefault="00BD7B14" w:rsidP="000E25DE">
            <w:pPr>
              <w:jc w:val="both"/>
              <w:rPr>
                <w:sz w:val="24"/>
                <w:szCs w:val="24"/>
                <w:lang w:val="lv-LV"/>
              </w:rPr>
            </w:pPr>
            <w:r w:rsidRPr="00AA24DF">
              <w:rPr>
                <w:sz w:val="24"/>
                <w:szCs w:val="24"/>
                <w:lang w:val="lv-LV"/>
              </w:rPr>
              <w:t>Pretendentam jāatbilst šādām pretendentu kvalifikācijas prasībām:</w:t>
            </w:r>
          </w:p>
        </w:tc>
        <w:tc>
          <w:tcPr>
            <w:tcW w:w="5811" w:type="dxa"/>
            <w:shd w:val="clear" w:color="auto" w:fill="D9D9D9"/>
          </w:tcPr>
          <w:p w14:paraId="04A0F1EC" w14:textId="77777777" w:rsidR="00BD7B14" w:rsidRPr="00AA24DF" w:rsidRDefault="00BD7B14" w:rsidP="000E25DE">
            <w:pPr>
              <w:jc w:val="both"/>
              <w:rPr>
                <w:sz w:val="24"/>
                <w:szCs w:val="24"/>
                <w:lang w:val="lv-LV"/>
              </w:rPr>
            </w:pPr>
            <w:r w:rsidRPr="00AA24DF">
              <w:rPr>
                <w:sz w:val="24"/>
                <w:szCs w:val="24"/>
                <w:lang w:val="lv-LV"/>
              </w:rPr>
              <w:t>Lai pierādītu atbilstību pasūtītāja noteiktajām kvalifikācijas prasībām, pretendentam jāiesniedz šādi dokumenti:</w:t>
            </w:r>
          </w:p>
        </w:tc>
      </w:tr>
      <w:tr w:rsidR="00BD7B14" w:rsidRPr="00053F8A" w14:paraId="2B9A6489" w14:textId="77777777" w:rsidTr="00BD7B14">
        <w:tc>
          <w:tcPr>
            <w:tcW w:w="3970" w:type="dxa"/>
          </w:tcPr>
          <w:p w14:paraId="61D129FC" w14:textId="77777777" w:rsidR="00BD7B14" w:rsidRPr="00AA24DF" w:rsidRDefault="00BD7B14" w:rsidP="00BD7B14">
            <w:pPr>
              <w:numPr>
                <w:ilvl w:val="1"/>
                <w:numId w:val="2"/>
              </w:numPr>
              <w:tabs>
                <w:tab w:val="num" w:pos="623"/>
              </w:tabs>
              <w:ind w:left="481" w:hanging="481"/>
              <w:contextualSpacing/>
              <w:jc w:val="both"/>
              <w:rPr>
                <w:rFonts w:eastAsia="Calibri"/>
                <w:sz w:val="24"/>
                <w:szCs w:val="24"/>
                <w:lang w:val="lv-LV" w:eastAsia="ar-SA"/>
              </w:rPr>
            </w:pPr>
            <w:r w:rsidRPr="00AA24DF">
              <w:rPr>
                <w:rFonts w:eastAsia="Calibri"/>
                <w:sz w:val="24"/>
                <w:szCs w:val="24"/>
                <w:lang w:val="lv-LV"/>
              </w:rPr>
              <w:t>Pretendents, piegādātāju apvienības biedrs un apakšuzņēmējs t.sk. persona, uz kuras iespējām pretendents balstās ir reģistrēts normatīvajos aktos noteiktajos gadījumos un kārtībā. Ja pretendents ir piegādātāju apvienība, kura nav reģistrēta Komercreģistrā, jābūt noslēgtam līgumam par sadarbību iepirkuma īstenošanā.</w:t>
            </w:r>
          </w:p>
          <w:p w14:paraId="304498CA" w14:textId="77777777" w:rsidR="00BD7B14" w:rsidRPr="00AA24DF" w:rsidRDefault="00BD7B14" w:rsidP="000E25DE">
            <w:pPr>
              <w:tabs>
                <w:tab w:val="num" w:pos="459"/>
              </w:tabs>
              <w:ind w:left="432"/>
              <w:contextualSpacing/>
              <w:jc w:val="both"/>
              <w:rPr>
                <w:sz w:val="24"/>
                <w:szCs w:val="24"/>
                <w:lang w:val="lv-LV"/>
              </w:rPr>
            </w:pPr>
          </w:p>
          <w:p w14:paraId="52A65AF8" w14:textId="77777777" w:rsidR="00BD7B14" w:rsidRPr="00AA24DF" w:rsidRDefault="00BD7B14" w:rsidP="000E25DE">
            <w:pPr>
              <w:tabs>
                <w:tab w:val="num" w:pos="459"/>
              </w:tabs>
              <w:ind w:left="432"/>
              <w:contextualSpacing/>
              <w:jc w:val="both"/>
              <w:rPr>
                <w:rFonts w:eastAsia="Calibri"/>
                <w:sz w:val="24"/>
                <w:szCs w:val="24"/>
                <w:lang w:val="lv-LV" w:eastAsia="ar-SA"/>
              </w:rPr>
            </w:pPr>
          </w:p>
        </w:tc>
        <w:tc>
          <w:tcPr>
            <w:tcW w:w="5811" w:type="dxa"/>
          </w:tcPr>
          <w:p w14:paraId="52FCB0E9" w14:textId="77777777" w:rsidR="00BD7B14" w:rsidRPr="00053F8A" w:rsidRDefault="00BD7B14" w:rsidP="00BD7B14">
            <w:pPr>
              <w:numPr>
                <w:ilvl w:val="2"/>
                <w:numId w:val="2"/>
              </w:numPr>
              <w:suppressAutoHyphens/>
              <w:ind w:left="741" w:hanging="741"/>
              <w:contextualSpacing/>
              <w:jc w:val="both"/>
              <w:rPr>
                <w:sz w:val="24"/>
                <w:szCs w:val="24"/>
                <w:lang w:val="lv-LV" w:eastAsia="ar-SA"/>
              </w:rPr>
            </w:pPr>
            <w:r w:rsidRPr="00053F8A">
              <w:rPr>
                <w:rFonts w:eastAsia="Calibri"/>
                <w:sz w:val="24"/>
                <w:szCs w:val="24"/>
                <w:lang w:val="lv-LV"/>
              </w:rPr>
              <w:t xml:space="preserve">Pretendents, piegādātāju apvienības biedrs un apakšuzņēmējs, kurš veiks </w:t>
            </w:r>
            <w:r w:rsidRPr="00053F8A">
              <w:rPr>
                <w:rFonts w:eastAsia="Calibri"/>
                <w:i/>
                <w:sz w:val="24"/>
                <w:szCs w:val="24"/>
                <w:lang w:val="lv-LV"/>
              </w:rPr>
              <w:t>tehnisko izpēti</w:t>
            </w:r>
            <w:r w:rsidRPr="00053F8A">
              <w:rPr>
                <w:rFonts w:eastAsia="Calibri"/>
                <w:sz w:val="24"/>
                <w:szCs w:val="24"/>
                <w:lang w:val="lv-LV"/>
              </w:rPr>
              <w:t>, normatīvajos aktos noteiktajos gadījumos ir reģistrēts Komercreģistrā un Būvkomersantu reģistrā.</w:t>
            </w:r>
          </w:p>
          <w:p w14:paraId="431BCC29" w14:textId="77777777" w:rsidR="00BD7B14" w:rsidRPr="00053F8A" w:rsidRDefault="00BD7B14" w:rsidP="00BD7B14">
            <w:pPr>
              <w:numPr>
                <w:ilvl w:val="2"/>
                <w:numId w:val="2"/>
              </w:numPr>
              <w:suppressAutoHyphens/>
              <w:ind w:left="741" w:hanging="741"/>
              <w:contextualSpacing/>
              <w:jc w:val="both"/>
              <w:rPr>
                <w:sz w:val="24"/>
                <w:szCs w:val="24"/>
                <w:lang w:val="lv-LV" w:eastAsia="ar-SA"/>
              </w:rPr>
            </w:pPr>
            <w:r w:rsidRPr="00053F8A">
              <w:rPr>
                <w:rFonts w:eastAsia="Calibri"/>
                <w:sz w:val="24"/>
                <w:szCs w:val="24"/>
                <w:lang w:val="lv-LV"/>
              </w:rPr>
              <w:t xml:space="preserve">Par reģistrāciju Būvkomersantu reģistrā pasūtītājs pārliecinās Būvniecības informācijas sistēmas (turpmāk – BIS) tīmekļvietnē </w:t>
            </w:r>
            <w:hyperlink r:id="rId8" w:history="1">
              <w:r w:rsidRPr="00053F8A">
                <w:rPr>
                  <w:rFonts w:eastAsia="Calibri"/>
                  <w:color w:val="0000FF"/>
                  <w:sz w:val="24"/>
                  <w:szCs w:val="24"/>
                  <w:u w:val="single"/>
                  <w:lang w:val="lv-LV"/>
                </w:rPr>
                <w:t>https://bis.gov.lv/bisp/</w:t>
              </w:r>
            </w:hyperlink>
            <w:r w:rsidRPr="00053F8A">
              <w:rPr>
                <w:rFonts w:eastAsia="Calibri"/>
                <w:sz w:val="24"/>
                <w:szCs w:val="24"/>
                <w:lang w:val="lv-LV"/>
              </w:rPr>
              <w:t>;</w:t>
            </w:r>
          </w:p>
          <w:p w14:paraId="1C7421DB" w14:textId="77777777" w:rsidR="00BD7B14" w:rsidRPr="00053F8A" w:rsidRDefault="00BD7B14" w:rsidP="00BD7B14">
            <w:pPr>
              <w:numPr>
                <w:ilvl w:val="2"/>
                <w:numId w:val="2"/>
              </w:numPr>
              <w:suppressAutoHyphens/>
              <w:ind w:left="741" w:hanging="741"/>
              <w:contextualSpacing/>
              <w:jc w:val="both"/>
              <w:rPr>
                <w:sz w:val="24"/>
                <w:szCs w:val="24"/>
                <w:lang w:val="lv-LV" w:eastAsia="ar-SA"/>
              </w:rPr>
            </w:pPr>
            <w:r w:rsidRPr="00053F8A">
              <w:rPr>
                <w:rFonts w:eastAsia="Calibri"/>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Pr="00053F8A">
              <w:rPr>
                <w:sz w:val="24"/>
                <w:szCs w:val="24"/>
                <w:lang w:val="lv-LV"/>
              </w:rPr>
              <w:t>, kuru parakstījis katras personas pārstāvis ar pārstāvības tiesībām vai tā pilnvarota persona, kurā norādīts katras personas atbildības sadalījums un Iepirkuma nolikuma 8.3.2. un 8.5. punktā norādītā informācija (oriģināls vai apliecināta kopija);</w:t>
            </w:r>
          </w:p>
          <w:p w14:paraId="2E4383AF" w14:textId="77777777" w:rsidR="00BD7B14" w:rsidRPr="00053F8A" w:rsidRDefault="00BD7B14" w:rsidP="00BD7B14">
            <w:pPr>
              <w:numPr>
                <w:ilvl w:val="2"/>
                <w:numId w:val="2"/>
              </w:numPr>
              <w:suppressAutoHyphens/>
              <w:ind w:left="741" w:hanging="741"/>
              <w:contextualSpacing/>
              <w:jc w:val="both"/>
              <w:rPr>
                <w:sz w:val="24"/>
                <w:szCs w:val="24"/>
                <w:lang w:val="lv-LV" w:eastAsia="ar-SA"/>
              </w:rPr>
            </w:pPr>
            <w:r w:rsidRPr="00053F8A">
              <w:rPr>
                <w:sz w:val="24"/>
                <w:szCs w:val="24"/>
                <w:lang w:val="lv-LV"/>
              </w:rPr>
              <w:t xml:space="preserve">Ārvalstī reģistrētam pretendentam, piegādātāju apvienības biedram vai apakšuzņēmējam, kas nav reģistrēts Komercreģistrā un/vai Būvkomersantu reģistrā, jāiesniedz attiecīgajā ārvalstī reģistrācijas/ licencēšanas/ sertificēšanas faktus apliecinoši dokumenti par tiesībām veikt komercdarbību, </w:t>
            </w:r>
            <w:r w:rsidRPr="00053F8A">
              <w:rPr>
                <w:i/>
                <w:sz w:val="24"/>
                <w:szCs w:val="24"/>
                <w:lang w:val="lv-LV"/>
              </w:rPr>
              <w:t xml:space="preserve">tehniskās izpētes veikšanu </w:t>
            </w:r>
            <w:r w:rsidRPr="00053F8A">
              <w:rPr>
                <w:sz w:val="24"/>
                <w:szCs w:val="24"/>
                <w:lang w:val="lv-LV"/>
              </w:rPr>
              <w:t>attiecīgajā reģistrācijas valstī, vai jānorāda publiski pieejams reģistrs, kur Iepirkuma komisija var pārliecināties par reģistrācijas faktu.</w:t>
            </w:r>
            <w:r w:rsidRPr="00053F8A">
              <w:rPr>
                <w:sz w:val="24"/>
                <w:szCs w:val="24"/>
                <w:lang w:val="lv-LV" w:eastAsia="ar-SA"/>
              </w:rPr>
              <w:t xml:space="preserve"> </w:t>
            </w:r>
            <w:r w:rsidRPr="00053F8A">
              <w:rPr>
                <w:sz w:val="24"/>
                <w:szCs w:val="24"/>
                <w:lang w:val="lv-LV"/>
              </w:rPr>
              <w:t>Papildus jāiesniedz arī ārvalstu komersanta apliecinājums, ka gadījumā, ja pretendents tiks atzīts par uzvarētāju, attiecīgais ārvalstu komersants 15 (piecpadsmit) darba dienu laikā pēc lēmuma par Iepirkuma rezultātiem nosūtīšanas dienas reģistrēsies Būvkomersantu reģistrā, kā arī reģistrēs piedāvājumā norādītos atbildīgos komersanta darbiniekus. Apliecinājums jāparaksta komersanta pārstāvim ar pārstāvības tiesībām.</w:t>
            </w:r>
          </w:p>
          <w:p w14:paraId="6F1FA218" w14:textId="77777777" w:rsidR="00BD7B14" w:rsidRPr="00053F8A" w:rsidRDefault="00BD7B14" w:rsidP="00BD7B14">
            <w:pPr>
              <w:numPr>
                <w:ilvl w:val="2"/>
                <w:numId w:val="4"/>
              </w:numPr>
              <w:suppressAutoHyphens/>
              <w:ind w:left="741" w:hanging="741"/>
              <w:contextualSpacing/>
              <w:jc w:val="both"/>
              <w:rPr>
                <w:rFonts w:eastAsia="Calibri"/>
                <w:sz w:val="24"/>
                <w:szCs w:val="24"/>
                <w:lang w:val="lv-LV" w:eastAsia="ar-SA"/>
              </w:rPr>
            </w:pPr>
            <w:r w:rsidRPr="00053F8A">
              <w:rPr>
                <w:rFonts w:eastAsia="Calibri"/>
                <w:sz w:val="24"/>
                <w:szCs w:val="24"/>
                <w:lang w:val="lv-LV"/>
              </w:rPr>
              <w:t xml:space="preserve">Ārvalstīs reģistrētam Pretendentam ir jāiesniedz komersantu amatpersonu saraksts saskaņā ar </w:t>
            </w:r>
            <w:r w:rsidRPr="00053F8A">
              <w:rPr>
                <w:rFonts w:eastAsia="Calibri"/>
                <w:sz w:val="24"/>
                <w:szCs w:val="24"/>
                <w:lang w:val="lv-LV"/>
              </w:rPr>
              <w:lastRenderedPageBreak/>
              <w:t xml:space="preserve">Nolikuma </w:t>
            </w:r>
            <w:r w:rsidRPr="00B17D49">
              <w:rPr>
                <w:rFonts w:eastAsia="Calibri"/>
                <w:i/>
                <w:iCs/>
                <w:sz w:val="24"/>
                <w:szCs w:val="24"/>
                <w:lang w:val="lv-LV"/>
              </w:rPr>
              <w:t>pielikumu Nr.13</w:t>
            </w:r>
            <w:r w:rsidRPr="00053F8A">
              <w:rPr>
                <w:rFonts w:eastAsia="Calibri"/>
                <w:sz w:val="24"/>
                <w:szCs w:val="24"/>
                <w:lang w:val="lv-LV"/>
              </w:rPr>
              <w:t>, norādot Pretendentu un tā amatpersonas – personu, kura ir Pretendenta valdes vai padomes loceklis, patiesā labuma guvējs, pārstāvēt 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053F8A">
              <w:rPr>
                <w:rFonts w:eastAsia="Calibri"/>
                <w:sz w:val="24"/>
                <w:szCs w:val="24"/>
                <w:vertAlign w:val="superscript"/>
                <w:lang w:val="lv-LV"/>
              </w:rPr>
              <w:t xml:space="preserve">, </w:t>
            </w:r>
            <w:r w:rsidRPr="00053F8A">
              <w:rPr>
                <w:rFonts w:eastAsia="Calibri"/>
                <w:sz w:val="24"/>
                <w:szCs w:val="24"/>
                <w:lang w:val="lv-LV"/>
              </w:rPr>
              <w:t>(</w:t>
            </w:r>
            <w:r w:rsidRPr="00053F8A">
              <w:rPr>
                <w:rFonts w:eastAsia="Calibri"/>
                <w:i/>
                <w:sz w:val="24"/>
                <w:szCs w:val="24"/>
                <w:lang w:val="lv-LV"/>
              </w:rPr>
              <w:t xml:space="preserve">informācija nepieciešama, lai pasūtītājs varētu veikt pārbaudi atbilstoši PIL 42. panta regulējumam).     </w:t>
            </w:r>
          </w:p>
        </w:tc>
      </w:tr>
      <w:tr w:rsidR="00BD7B14" w:rsidRPr="00053F8A" w14:paraId="38937E96" w14:textId="77777777" w:rsidTr="00BD7B14">
        <w:tc>
          <w:tcPr>
            <w:tcW w:w="3970" w:type="dxa"/>
          </w:tcPr>
          <w:p w14:paraId="5D0FB24F" w14:textId="77777777" w:rsidR="00BD7B14" w:rsidRPr="00053F8A" w:rsidRDefault="00BD7B14" w:rsidP="00BD7B14">
            <w:pPr>
              <w:numPr>
                <w:ilvl w:val="1"/>
                <w:numId w:val="4"/>
              </w:numPr>
              <w:contextualSpacing/>
              <w:rPr>
                <w:b/>
                <w:bCs/>
                <w:sz w:val="24"/>
                <w:szCs w:val="24"/>
                <w:lang w:val="lv-LV"/>
              </w:rPr>
            </w:pPr>
            <w:r w:rsidRPr="00053F8A">
              <w:rPr>
                <w:sz w:val="24"/>
                <w:szCs w:val="24"/>
                <w:lang w:val="lv-LV"/>
              </w:rPr>
              <w:lastRenderedPageBreak/>
              <w:t>Pretendentam jānodrošina tehniskās izpētes vadītājs – speciālists ar atbilstošu kvalifikāciju, kurš</w:t>
            </w:r>
            <w:r w:rsidRPr="00053F8A">
              <w:rPr>
                <w:rFonts w:eastAsia="Calibri"/>
                <w:sz w:val="24"/>
                <w:szCs w:val="24"/>
                <w:lang w:val="lv-LV"/>
              </w:rPr>
              <w:t xml:space="preserve"> ir sertificēts šādā jomā</w:t>
            </w:r>
            <w:r w:rsidRPr="00053F8A">
              <w:rPr>
                <w:sz w:val="24"/>
                <w:szCs w:val="24"/>
                <w:lang w:val="lv-LV"/>
              </w:rPr>
              <w:t>:</w:t>
            </w:r>
            <w:r w:rsidRPr="00053F8A">
              <w:rPr>
                <w:b/>
                <w:sz w:val="24"/>
                <w:szCs w:val="24"/>
                <w:lang w:val="lv-LV"/>
              </w:rPr>
              <w:t xml:space="preserve"> </w:t>
            </w:r>
            <w:r w:rsidRPr="00053F8A">
              <w:rPr>
                <w:b/>
                <w:bCs/>
                <w:sz w:val="24"/>
                <w:szCs w:val="24"/>
                <w:lang w:val="lv-LV"/>
              </w:rPr>
              <w:t xml:space="preserve">Hidrotehnisko būvju projektēšana </w:t>
            </w:r>
            <w:r w:rsidRPr="00053F8A">
              <w:rPr>
                <w:b/>
                <w:bCs/>
                <w:sz w:val="24"/>
                <w:szCs w:val="24"/>
                <w:u w:val="single"/>
                <w:lang w:val="lv-LV"/>
              </w:rPr>
              <w:t>vai</w:t>
            </w:r>
            <w:r w:rsidRPr="00053F8A">
              <w:rPr>
                <w:b/>
                <w:bCs/>
                <w:sz w:val="24"/>
                <w:szCs w:val="24"/>
                <w:lang w:val="lv-LV"/>
              </w:rPr>
              <w:t xml:space="preserve"> Ostu un jūras hidrotehnisko būvju projektēšana.</w:t>
            </w:r>
          </w:p>
          <w:p w14:paraId="3E387909" w14:textId="77777777" w:rsidR="00BD7B14" w:rsidRPr="00AA24DF" w:rsidRDefault="00BD7B14" w:rsidP="000E25DE">
            <w:pPr>
              <w:ind w:left="765" w:hanging="142"/>
              <w:contextualSpacing/>
              <w:rPr>
                <w:sz w:val="24"/>
                <w:szCs w:val="24"/>
                <w:lang w:val="lv-LV"/>
              </w:rPr>
            </w:pPr>
          </w:p>
        </w:tc>
        <w:tc>
          <w:tcPr>
            <w:tcW w:w="5811" w:type="dxa"/>
          </w:tcPr>
          <w:p w14:paraId="17881D2C" w14:textId="77777777" w:rsidR="00BD7B14" w:rsidRPr="00053F8A" w:rsidRDefault="00BD7B14" w:rsidP="00BD7B14">
            <w:pPr>
              <w:numPr>
                <w:ilvl w:val="2"/>
                <w:numId w:val="4"/>
              </w:numPr>
              <w:ind w:left="778" w:hanging="709"/>
              <w:contextualSpacing/>
              <w:jc w:val="both"/>
              <w:rPr>
                <w:sz w:val="24"/>
                <w:szCs w:val="24"/>
                <w:lang w:val="lv-LV"/>
              </w:rPr>
            </w:pPr>
            <w:r w:rsidRPr="00053F8A">
              <w:rPr>
                <w:i/>
                <w:sz w:val="24"/>
                <w:szCs w:val="24"/>
                <w:lang w:val="lv-LV"/>
              </w:rPr>
              <w:t>Darbos iesaistīto inženiertehnisko darbinieku saraksts</w:t>
            </w:r>
            <w:r w:rsidRPr="00053F8A">
              <w:rPr>
                <w:sz w:val="24"/>
                <w:szCs w:val="24"/>
                <w:lang w:val="lv-LV"/>
              </w:rPr>
              <w:t xml:space="preserve"> (</w:t>
            </w:r>
            <w:r w:rsidRPr="00053F8A">
              <w:rPr>
                <w:i/>
                <w:sz w:val="24"/>
                <w:szCs w:val="24"/>
                <w:lang w:val="lv-LV"/>
              </w:rPr>
              <w:t xml:space="preserve">Pielikums Nr. 5) </w:t>
            </w:r>
            <w:r w:rsidRPr="00053F8A">
              <w:rPr>
                <w:sz w:val="24"/>
                <w:szCs w:val="24"/>
                <w:lang w:val="lv-LV"/>
              </w:rPr>
              <w:t>saskaņā ar nolikuma 8.2.punktu,</w:t>
            </w:r>
            <w:r w:rsidRPr="00053F8A">
              <w:rPr>
                <w:i/>
                <w:sz w:val="24"/>
                <w:szCs w:val="24"/>
                <w:lang w:val="lv-LV"/>
              </w:rPr>
              <w:t xml:space="preserve"> </w:t>
            </w:r>
            <w:r w:rsidRPr="00053F8A">
              <w:rPr>
                <w:sz w:val="24"/>
                <w:szCs w:val="24"/>
                <w:u w:val="single"/>
                <w:lang w:val="lv-LV"/>
              </w:rPr>
              <w:t xml:space="preserve">norādot tehniskās izpētes vadītāju, kurš ir sertificēts </w:t>
            </w:r>
            <w:r w:rsidRPr="00053F8A">
              <w:rPr>
                <w:sz w:val="24"/>
                <w:szCs w:val="24"/>
                <w:lang w:val="lv-LV"/>
              </w:rPr>
              <w:t xml:space="preserve">Hidrotehnisko būvju projektēšanā </w:t>
            </w:r>
            <w:r w:rsidRPr="00053F8A">
              <w:rPr>
                <w:sz w:val="24"/>
                <w:szCs w:val="24"/>
                <w:u w:val="single"/>
                <w:lang w:val="lv-LV"/>
              </w:rPr>
              <w:t>vai</w:t>
            </w:r>
            <w:r w:rsidRPr="00053F8A">
              <w:rPr>
                <w:sz w:val="24"/>
                <w:szCs w:val="24"/>
                <w:lang w:val="lv-LV"/>
              </w:rPr>
              <w:t xml:space="preserve"> Ostu un jūras hidrotehnisko būvju projektēšanā.</w:t>
            </w:r>
          </w:p>
          <w:p w14:paraId="5BD3DEB9" w14:textId="77777777" w:rsidR="00BD7B14" w:rsidRPr="00053F8A" w:rsidRDefault="00BD7B14" w:rsidP="00BD7B14">
            <w:pPr>
              <w:numPr>
                <w:ilvl w:val="2"/>
                <w:numId w:val="4"/>
              </w:numPr>
              <w:ind w:left="778" w:hanging="709"/>
              <w:contextualSpacing/>
              <w:jc w:val="both"/>
              <w:rPr>
                <w:sz w:val="24"/>
                <w:szCs w:val="24"/>
                <w:lang w:val="lv-LV"/>
              </w:rPr>
            </w:pPr>
            <w:r w:rsidRPr="00053F8A">
              <w:rPr>
                <w:sz w:val="24"/>
                <w:szCs w:val="24"/>
                <w:lang w:val="lv-LV"/>
              </w:rPr>
              <w:t xml:space="preserve">Par sarakstā norādīto speciālistu sertifikātu esamību un termiņiem pasūtītājs pārliecinās BIS tīmekļvietnē </w:t>
            </w:r>
            <w:hyperlink r:id="rId9" w:history="1">
              <w:r w:rsidRPr="00053F8A">
                <w:rPr>
                  <w:color w:val="0000FF"/>
                  <w:sz w:val="24"/>
                  <w:szCs w:val="24"/>
                  <w:u w:val="single"/>
                  <w:lang w:val="lv-LV"/>
                </w:rPr>
                <w:t>https://bis.gov.lv/bisp/</w:t>
              </w:r>
              <w:r w:rsidRPr="00053F8A">
                <w:rPr>
                  <w:color w:val="0000FF"/>
                  <w:sz w:val="24"/>
                  <w:szCs w:val="24"/>
                  <w:lang w:val="lv-LV"/>
                </w:rPr>
                <w:t xml:space="preserve"> </w:t>
              </w:r>
              <w:r w:rsidRPr="00053F8A">
                <w:rPr>
                  <w:sz w:val="24"/>
                  <w:szCs w:val="24"/>
                  <w:lang w:val="lv-LV"/>
                </w:rPr>
                <w:t>pieejamajā</w:t>
              </w:r>
            </w:hyperlink>
            <w:r w:rsidRPr="00053F8A">
              <w:rPr>
                <w:sz w:val="24"/>
                <w:szCs w:val="24"/>
                <w:lang w:val="lv-LV"/>
              </w:rPr>
              <w:t xml:space="preserve"> Būvprakses un arhitektu prakses sertifikātu datu bāzē.</w:t>
            </w:r>
          </w:p>
          <w:p w14:paraId="6A1452D2" w14:textId="77777777" w:rsidR="00BD7B14" w:rsidRPr="00053F8A" w:rsidRDefault="00BD7B14" w:rsidP="00BD7B14">
            <w:pPr>
              <w:numPr>
                <w:ilvl w:val="2"/>
                <w:numId w:val="4"/>
              </w:numPr>
              <w:ind w:left="778" w:hanging="709"/>
              <w:contextualSpacing/>
              <w:jc w:val="both"/>
              <w:rPr>
                <w:sz w:val="24"/>
                <w:szCs w:val="24"/>
                <w:lang w:val="lv-LV"/>
              </w:rPr>
            </w:pPr>
            <w:r w:rsidRPr="00053F8A">
              <w:rPr>
                <w:sz w:val="24"/>
                <w:szCs w:val="24"/>
                <w:lang w:val="lv-LV"/>
              </w:rPr>
              <w:t>Ja informācija nav pieejama BIS, tad jāiesniedz attiecīgā sertifikāta kopija.</w:t>
            </w:r>
          </w:p>
          <w:p w14:paraId="28BA268B" w14:textId="77777777" w:rsidR="00BD7B14" w:rsidRPr="00053F8A" w:rsidRDefault="00BD7B14" w:rsidP="00BD7B14">
            <w:pPr>
              <w:numPr>
                <w:ilvl w:val="2"/>
                <w:numId w:val="4"/>
              </w:numPr>
              <w:ind w:left="778" w:hanging="709"/>
              <w:contextualSpacing/>
              <w:jc w:val="both"/>
              <w:rPr>
                <w:sz w:val="24"/>
                <w:szCs w:val="24"/>
                <w:lang w:val="lv-LV"/>
              </w:rPr>
            </w:pPr>
            <w:r w:rsidRPr="00053F8A">
              <w:rPr>
                <w:sz w:val="24"/>
                <w:szCs w:val="24"/>
                <w:lang w:val="lv-LV"/>
              </w:rPr>
              <w:t xml:space="preserve">Ja darbos </w:t>
            </w:r>
            <w:r w:rsidRPr="00053F8A">
              <w:rPr>
                <w:i/>
                <w:sz w:val="24"/>
                <w:szCs w:val="24"/>
                <w:lang w:val="lv-LV"/>
              </w:rPr>
              <w:t>iesaistīto</w:t>
            </w:r>
            <w:r w:rsidRPr="00053F8A">
              <w:rPr>
                <w:sz w:val="24"/>
                <w:szCs w:val="24"/>
                <w:lang w:val="lv-LV"/>
              </w:rPr>
              <w:t xml:space="preserve"> </w:t>
            </w:r>
            <w:r w:rsidRPr="00053F8A">
              <w:rPr>
                <w:i/>
                <w:sz w:val="24"/>
                <w:szCs w:val="24"/>
                <w:lang w:val="lv-LV"/>
              </w:rPr>
              <w:t>inženiertehnisko darbinieku sarakstā</w:t>
            </w:r>
            <w:r w:rsidRPr="00053F8A">
              <w:rPr>
                <w:sz w:val="24"/>
                <w:szCs w:val="24"/>
                <w:lang w:val="lv-LV"/>
              </w:rPr>
              <w:t xml:space="preserve"> norādītais </w:t>
            </w:r>
            <w:r w:rsidRPr="00053F8A">
              <w:rPr>
                <w:i/>
                <w:sz w:val="24"/>
                <w:szCs w:val="24"/>
                <w:lang w:val="lv-LV"/>
              </w:rPr>
              <w:t>speciālists</w:t>
            </w:r>
            <w:r w:rsidRPr="00053F8A">
              <w:rPr>
                <w:sz w:val="24"/>
                <w:szCs w:val="24"/>
                <w:lang w:val="lv-LV"/>
              </w:rPr>
              <w:t xml:space="preserve"> nav reģistrēts Būvkomersantu reģistrā kā pretendenta, piegādātāja apvienības biedra vai apakšuzņēmēja darbinieks, tad pretendentam jāiesniedz attiecīgā </w:t>
            </w:r>
            <w:r w:rsidRPr="00053F8A">
              <w:rPr>
                <w:sz w:val="24"/>
                <w:szCs w:val="24"/>
                <w:u w:val="single"/>
                <w:lang w:val="lv-LV"/>
              </w:rPr>
              <w:t>komersanta un speciālista</w:t>
            </w:r>
            <w:r w:rsidRPr="00053F8A">
              <w:rPr>
                <w:sz w:val="24"/>
                <w:szCs w:val="24"/>
                <w:lang w:val="lv-LV"/>
              </w:rPr>
              <w:t xml:space="preserve"> parakstīts </w:t>
            </w:r>
            <w:r w:rsidRPr="00053F8A">
              <w:rPr>
                <w:i/>
                <w:sz w:val="24"/>
                <w:szCs w:val="24"/>
                <w:lang w:val="lv-LV"/>
              </w:rPr>
              <w:t>Apliecinājums</w:t>
            </w:r>
            <w:r w:rsidRPr="00053F8A">
              <w:rPr>
                <w:sz w:val="24"/>
                <w:szCs w:val="24"/>
                <w:lang w:val="lv-LV"/>
              </w:rPr>
              <w:t xml:space="preserve"> (</w:t>
            </w:r>
            <w:r w:rsidRPr="00053F8A">
              <w:rPr>
                <w:i/>
                <w:sz w:val="24"/>
                <w:szCs w:val="24"/>
                <w:lang w:val="lv-LV"/>
              </w:rPr>
              <w:t xml:space="preserve">Pielikumu Nr. 7) </w:t>
            </w:r>
            <w:r w:rsidRPr="00053F8A">
              <w:rPr>
                <w:sz w:val="24"/>
                <w:szCs w:val="24"/>
                <w:lang w:val="lv-LV"/>
              </w:rPr>
              <w:t xml:space="preserve">par to, ka pirms iepirkuma līguma noslēgšanas </w:t>
            </w:r>
            <w:r w:rsidRPr="00053F8A">
              <w:rPr>
                <w:sz w:val="24"/>
                <w:szCs w:val="24"/>
                <w:u w:val="single"/>
                <w:lang w:val="lv-LV"/>
              </w:rPr>
              <w:t>tiks nodibinātas darba tiesiskās attiecības</w:t>
            </w:r>
            <w:r w:rsidRPr="00053F8A">
              <w:rPr>
                <w:sz w:val="24"/>
                <w:szCs w:val="24"/>
                <w:lang w:val="lv-LV"/>
              </w:rPr>
              <w:t>, un par speciālistu tiks sniegta informācija Būvkomersantu reģistram atbilstoši normatīvo aktu prasībām</w:t>
            </w:r>
            <w:r w:rsidRPr="00053F8A">
              <w:rPr>
                <w:i/>
                <w:sz w:val="24"/>
                <w:szCs w:val="24"/>
                <w:lang w:val="lv-LV"/>
              </w:rPr>
              <w:t>;</w:t>
            </w:r>
          </w:p>
          <w:p w14:paraId="08657DB0" w14:textId="77777777" w:rsidR="00BD7B14" w:rsidRPr="00053F8A" w:rsidRDefault="00BD7B14" w:rsidP="00BD7B14">
            <w:pPr>
              <w:numPr>
                <w:ilvl w:val="2"/>
                <w:numId w:val="4"/>
              </w:numPr>
              <w:ind w:left="778" w:hanging="709"/>
              <w:contextualSpacing/>
              <w:jc w:val="both"/>
              <w:rPr>
                <w:rFonts w:eastAsia="Calibri"/>
                <w:i/>
                <w:sz w:val="24"/>
                <w:szCs w:val="24"/>
                <w:lang w:val="lv-LV"/>
              </w:rPr>
            </w:pPr>
            <w:r w:rsidRPr="00053F8A">
              <w:rPr>
                <w:sz w:val="24"/>
                <w:szCs w:val="24"/>
                <w:lang w:val="lv-LV"/>
              </w:rPr>
              <w:t xml:space="preserve">Gadījumā, ja </w:t>
            </w:r>
            <w:r w:rsidRPr="00053F8A">
              <w:rPr>
                <w:i/>
                <w:sz w:val="24"/>
                <w:szCs w:val="24"/>
                <w:lang w:val="lv-LV"/>
              </w:rPr>
              <w:t>darbos iesaistīto inženiertehnisko darbinieku sarakstā</w:t>
            </w:r>
            <w:r w:rsidRPr="00053F8A">
              <w:rPr>
                <w:sz w:val="24"/>
                <w:szCs w:val="24"/>
                <w:lang w:val="lv-LV"/>
              </w:rPr>
              <w:t xml:space="preserve">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BD7B14" w:rsidRPr="00AA24DF" w14:paraId="13BC1314" w14:textId="77777777" w:rsidTr="00BD7B14">
        <w:tc>
          <w:tcPr>
            <w:tcW w:w="3970" w:type="dxa"/>
          </w:tcPr>
          <w:p w14:paraId="0D6C1C6F" w14:textId="77777777" w:rsidR="00BD7B14" w:rsidRPr="00AA24DF" w:rsidRDefault="00BD7B14" w:rsidP="00BD7B14">
            <w:pPr>
              <w:numPr>
                <w:ilvl w:val="1"/>
                <w:numId w:val="3"/>
              </w:numPr>
              <w:ind w:left="459" w:hanging="425"/>
              <w:contextualSpacing/>
              <w:jc w:val="both"/>
              <w:rPr>
                <w:sz w:val="24"/>
                <w:szCs w:val="24"/>
                <w:lang w:val="lv-LV"/>
              </w:rPr>
            </w:pPr>
            <w:r w:rsidRPr="00AA24DF">
              <w:rPr>
                <w:sz w:val="24"/>
                <w:szCs w:val="24"/>
                <w:lang w:val="lv-LV"/>
              </w:rPr>
              <w:t xml:space="preserve">Pretendents var balstīties uz citu uzņēmēju iespējām, ja tas ir nepieciešams kvalifikācijas pierādīšanai vai iepirkuma līguma </w:t>
            </w:r>
            <w:r w:rsidRPr="00AA24DF">
              <w:rPr>
                <w:sz w:val="24"/>
                <w:szCs w:val="24"/>
                <w:lang w:val="lv-LV"/>
              </w:rPr>
              <w:lastRenderedPageBreak/>
              <w:t>izpildei, neatkarīgi no savstarpējo attiecību tiesiskā rakstura.</w:t>
            </w:r>
          </w:p>
          <w:p w14:paraId="078B7CEF" w14:textId="77777777" w:rsidR="00BD7B14" w:rsidRPr="00AA24DF" w:rsidRDefault="00BD7B14" w:rsidP="000E25DE">
            <w:pPr>
              <w:ind w:left="459" w:firstLine="284"/>
              <w:contextualSpacing/>
              <w:jc w:val="both"/>
              <w:rPr>
                <w:sz w:val="24"/>
                <w:szCs w:val="24"/>
                <w:lang w:val="lv-LV"/>
              </w:rPr>
            </w:pPr>
            <w:r w:rsidRPr="00AA24DF">
              <w:rPr>
                <w:sz w:val="24"/>
                <w:szCs w:val="24"/>
                <w:lang w:val="lv-LV"/>
              </w:rPr>
              <w:t>Piegādātājs, lai apliecinātu profesionālo pieredzi vai pasūtītāja prasībām atbilstoša personāla pieejamību, var balstīties uz citu personu iespējām tikai tad, ja šīs personas veiks, iepirkuma priekšmetā paredzētos darbus, kuru izpildei attiecīgās spējas ir nepieciešamas.</w:t>
            </w:r>
          </w:p>
          <w:p w14:paraId="0D448F8E" w14:textId="77777777" w:rsidR="00BD7B14" w:rsidRPr="00AA24DF" w:rsidRDefault="00BD7B14" w:rsidP="000E25DE">
            <w:pPr>
              <w:ind w:left="459" w:firstLine="284"/>
              <w:contextualSpacing/>
              <w:jc w:val="both"/>
              <w:rPr>
                <w:sz w:val="24"/>
                <w:szCs w:val="24"/>
                <w:lang w:val="lv-LV"/>
              </w:rPr>
            </w:pPr>
          </w:p>
        </w:tc>
        <w:tc>
          <w:tcPr>
            <w:tcW w:w="5811" w:type="dxa"/>
          </w:tcPr>
          <w:p w14:paraId="1A43ECF1" w14:textId="77777777" w:rsidR="00BD7B14" w:rsidRPr="00AA24DF" w:rsidRDefault="00BD7B14" w:rsidP="00BD7B14">
            <w:pPr>
              <w:numPr>
                <w:ilvl w:val="2"/>
                <w:numId w:val="4"/>
              </w:numPr>
              <w:ind w:left="599" w:hanging="567"/>
              <w:contextualSpacing/>
              <w:jc w:val="both"/>
              <w:rPr>
                <w:i/>
                <w:sz w:val="24"/>
                <w:szCs w:val="24"/>
                <w:lang w:val="lv-LV"/>
              </w:rPr>
            </w:pPr>
            <w:r w:rsidRPr="00AA24DF">
              <w:rPr>
                <w:sz w:val="24"/>
                <w:szCs w:val="24"/>
                <w:lang w:val="lv-LV"/>
              </w:rPr>
              <w:lastRenderedPageBreak/>
              <w:t xml:space="preserve">Pretendents pierāda, ka tā rīcībā būs nepieciešamie resursi, iesniedzot </w:t>
            </w:r>
            <w:r w:rsidRPr="00AA24DF">
              <w:rPr>
                <w:sz w:val="24"/>
                <w:szCs w:val="24"/>
                <w:u w:val="single"/>
                <w:lang w:val="lv-LV"/>
              </w:rPr>
              <w:t>pretendenta un šo uzņēmēju</w:t>
            </w:r>
            <w:r w:rsidRPr="00AA24DF">
              <w:rPr>
                <w:sz w:val="24"/>
                <w:szCs w:val="24"/>
                <w:lang w:val="lv-LV"/>
              </w:rPr>
              <w:t xml:space="preserve"> parakstītus </w:t>
            </w:r>
            <w:r w:rsidRPr="00AA24DF">
              <w:rPr>
                <w:i/>
                <w:sz w:val="24"/>
                <w:szCs w:val="24"/>
                <w:lang w:val="lv-LV"/>
              </w:rPr>
              <w:t>apliecinājumus (Pielikums Nr. 6)</w:t>
            </w:r>
            <w:r w:rsidRPr="00AA24DF">
              <w:rPr>
                <w:sz w:val="24"/>
                <w:szCs w:val="24"/>
                <w:lang w:val="lv-LV"/>
              </w:rPr>
              <w:t xml:space="preserve"> vai vienošanos par sadarbību un resursu nodošanu </w:t>
            </w:r>
            <w:r w:rsidRPr="00AA24DF">
              <w:rPr>
                <w:sz w:val="24"/>
                <w:szCs w:val="24"/>
                <w:lang w:val="lv-LV"/>
              </w:rPr>
              <w:lastRenderedPageBreak/>
              <w:t xml:space="preserve">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AA24DF">
              <w:rPr>
                <w:rFonts w:eastAsia="Calibri"/>
                <w:sz w:val="24"/>
                <w:szCs w:val="24"/>
                <w:lang w:val="lv-LV"/>
              </w:rPr>
              <w:t>Par ārvalsts komersantu pretendents papildus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iepirkuma sadaļā.</w:t>
            </w:r>
          </w:p>
          <w:p w14:paraId="3AE58F6D" w14:textId="77777777" w:rsidR="00BD7B14" w:rsidRPr="00AA24DF" w:rsidRDefault="00BD7B14" w:rsidP="00BD7B14">
            <w:pPr>
              <w:numPr>
                <w:ilvl w:val="2"/>
                <w:numId w:val="4"/>
              </w:numPr>
              <w:ind w:left="599" w:hanging="567"/>
              <w:contextualSpacing/>
              <w:jc w:val="both"/>
              <w:rPr>
                <w:i/>
                <w:sz w:val="24"/>
                <w:szCs w:val="24"/>
                <w:lang w:val="lv-LV"/>
              </w:rPr>
            </w:pPr>
            <w:r w:rsidRPr="00AA24DF">
              <w:rPr>
                <w:bCs/>
                <w:sz w:val="24"/>
                <w:szCs w:val="24"/>
                <w:lang w:val="lv-LV"/>
              </w:rPr>
              <w:t xml:space="preserve">Gadījumā, ja </w:t>
            </w:r>
            <w:r w:rsidRPr="00AA24DF">
              <w:rPr>
                <w:bCs/>
                <w:sz w:val="24"/>
                <w:szCs w:val="24"/>
                <w:u w:val="single"/>
                <w:lang w:val="lv-LV"/>
              </w:rPr>
              <w:t>piegādātāju apvienība</w:t>
            </w:r>
            <w:r w:rsidRPr="00AA24DF">
              <w:rPr>
                <w:bCs/>
                <w:sz w:val="24"/>
                <w:szCs w:val="24"/>
                <w:lang w:val="lv-LV"/>
              </w:rPr>
              <w:t xml:space="preserve"> balstās uz kādu no apvienības biedra iespējām (</w:t>
            </w:r>
            <w:r w:rsidRPr="00AA24DF">
              <w:rPr>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proofErr w:type="gramStart"/>
            <w:r w:rsidRPr="00AA24DF">
              <w:rPr>
                <w:i/>
                <w:sz w:val="24"/>
                <w:szCs w:val="24"/>
                <w:lang w:val="lv-LV"/>
              </w:rPr>
              <w:t>(</w:t>
            </w:r>
            <w:proofErr w:type="gramEnd"/>
            <w:r w:rsidRPr="00AA24DF">
              <w:rPr>
                <w:i/>
                <w:sz w:val="24"/>
                <w:szCs w:val="24"/>
                <w:lang w:val="lv-LV"/>
              </w:rPr>
              <w:t xml:space="preserve">norādot piegādātāju apvienībai </w:t>
            </w:r>
            <w:r w:rsidRPr="00AA24DF">
              <w:rPr>
                <w:i/>
                <w:iCs/>
                <w:sz w:val="24"/>
                <w:szCs w:val="24"/>
                <w:lang w:val="lv-LV"/>
              </w:rPr>
              <w:t>nododamo resursu (speciālistu un/vai tehniskā aprīkojuma) aprakstu).</w:t>
            </w:r>
            <w:r w:rsidRPr="00AA24DF">
              <w:rPr>
                <w:sz w:val="24"/>
                <w:szCs w:val="24"/>
                <w:lang w:val="lv-LV"/>
              </w:rPr>
              <w:t xml:space="preserve"> Ja starp piegādātāju apvienību ir noslēgts līgums par sadarbību iepirkuma priekšmeta īstenošanai (iepirkuma nolikuma 8.1.3. punkts), tad šī informācija ir jāiekļauj šajā līgumā.</w:t>
            </w:r>
          </w:p>
        </w:tc>
      </w:tr>
      <w:tr w:rsidR="00BD7B14" w:rsidRPr="006A0AE4" w14:paraId="1372175C" w14:textId="77777777" w:rsidTr="00BD7B14">
        <w:tc>
          <w:tcPr>
            <w:tcW w:w="3970" w:type="dxa"/>
          </w:tcPr>
          <w:p w14:paraId="3134AEDF" w14:textId="77777777" w:rsidR="00BD7B14" w:rsidRDefault="00BD7B14" w:rsidP="00BD7B14">
            <w:pPr>
              <w:numPr>
                <w:ilvl w:val="1"/>
                <w:numId w:val="3"/>
              </w:numPr>
              <w:ind w:left="459" w:hanging="425"/>
              <w:contextualSpacing/>
              <w:jc w:val="both"/>
              <w:rPr>
                <w:sz w:val="24"/>
                <w:szCs w:val="24"/>
                <w:lang w:val="lv-LV"/>
              </w:rPr>
            </w:pPr>
            <w:r w:rsidRPr="006E0B25">
              <w:rPr>
                <w:sz w:val="24"/>
                <w:szCs w:val="24"/>
                <w:lang w:val="lv-LV"/>
              </w:rPr>
              <w:lastRenderedPageBreak/>
              <w:t xml:space="preserve">Pretendenta </w:t>
            </w:r>
            <w:r>
              <w:rPr>
                <w:sz w:val="24"/>
                <w:szCs w:val="24"/>
                <w:lang w:val="lv-LV"/>
              </w:rPr>
              <w:t>tehniskās izpētes</w:t>
            </w:r>
            <w:r w:rsidRPr="006E0B25">
              <w:rPr>
                <w:sz w:val="24"/>
                <w:szCs w:val="24"/>
                <w:lang w:val="lv-LV"/>
              </w:rPr>
              <w:t xml:space="preserve"> vadītājs</w:t>
            </w:r>
            <w:r>
              <w:rPr>
                <w:sz w:val="24"/>
                <w:szCs w:val="24"/>
                <w:lang w:val="lv-LV"/>
              </w:rPr>
              <w:t xml:space="preserve"> (saskaņā ar nolikuma 8.2. punktā norādīto)</w:t>
            </w:r>
            <w:r w:rsidRPr="006E0B25">
              <w:rPr>
                <w:sz w:val="24"/>
                <w:szCs w:val="24"/>
                <w:lang w:val="lv-LV"/>
              </w:rPr>
              <w:t xml:space="preserve"> iepriekšējo </w:t>
            </w:r>
            <w:r>
              <w:rPr>
                <w:sz w:val="24"/>
                <w:szCs w:val="24"/>
                <w:lang w:val="lv-LV"/>
              </w:rPr>
              <w:t>5</w:t>
            </w:r>
            <w:r w:rsidRPr="006E0B25">
              <w:rPr>
                <w:sz w:val="24"/>
                <w:szCs w:val="24"/>
                <w:lang w:val="lv-LV"/>
              </w:rPr>
              <w:t xml:space="preserve"> (</w:t>
            </w:r>
            <w:r>
              <w:rPr>
                <w:sz w:val="24"/>
                <w:szCs w:val="24"/>
                <w:lang w:val="lv-LV"/>
              </w:rPr>
              <w:t>piecu</w:t>
            </w:r>
            <w:r w:rsidRPr="006E0B25">
              <w:rPr>
                <w:sz w:val="24"/>
                <w:szCs w:val="24"/>
                <w:lang w:val="lv-LV"/>
              </w:rPr>
              <w:t>) gadu laikā (t.i. no 202</w:t>
            </w:r>
            <w:r>
              <w:rPr>
                <w:sz w:val="24"/>
                <w:szCs w:val="24"/>
                <w:lang w:val="lv-LV"/>
              </w:rPr>
              <w:t>1</w:t>
            </w:r>
            <w:r w:rsidRPr="006E0B25">
              <w:rPr>
                <w:sz w:val="24"/>
                <w:szCs w:val="24"/>
                <w:lang w:val="lv-LV"/>
              </w:rPr>
              <w:t>.</w:t>
            </w:r>
            <w:r>
              <w:rPr>
                <w:sz w:val="24"/>
                <w:szCs w:val="24"/>
                <w:lang w:val="lv-LV"/>
              </w:rPr>
              <w:t xml:space="preserve"> </w:t>
            </w:r>
            <w:r w:rsidRPr="006E0B25">
              <w:rPr>
                <w:sz w:val="24"/>
                <w:szCs w:val="24"/>
                <w:lang w:val="lv-LV"/>
              </w:rPr>
              <w:t xml:space="preserve">gada līdz piedāvājuma iesniegšanas termiņa pēdējai dienai) ir vadījis </w:t>
            </w:r>
            <w:r>
              <w:rPr>
                <w:sz w:val="24"/>
                <w:szCs w:val="24"/>
                <w:lang w:val="lv-LV"/>
              </w:rPr>
              <w:t xml:space="preserve">vismaz 1 (vienas) </w:t>
            </w:r>
            <w:r w:rsidRPr="006E0B25">
              <w:rPr>
                <w:sz w:val="24"/>
                <w:szCs w:val="24"/>
                <w:lang w:val="lv-LV"/>
              </w:rPr>
              <w:t xml:space="preserve">otrās vai trešās grupas </w:t>
            </w:r>
            <w:r>
              <w:rPr>
                <w:sz w:val="24"/>
                <w:szCs w:val="24"/>
                <w:lang w:val="lv-LV"/>
              </w:rPr>
              <w:t>hidrotehniskās būves</w:t>
            </w:r>
            <w:r w:rsidRPr="006E0B25">
              <w:rPr>
                <w:sz w:val="24"/>
                <w:szCs w:val="24"/>
                <w:lang w:val="lv-LV"/>
              </w:rPr>
              <w:t xml:space="preserve"> būvprojekt</w:t>
            </w:r>
            <w:r>
              <w:rPr>
                <w:sz w:val="24"/>
                <w:szCs w:val="24"/>
                <w:lang w:val="lv-LV"/>
              </w:rPr>
              <w:t>a</w:t>
            </w:r>
            <w:r w:rsidRPr="006E0B25">
              <w:rPr>
                <w:sz w:val="24"/>
                <w:szCs w:val="24"/>
                <w:lang w:val="lv-LV"/>
              </w:rPr>
              <w:t>* izstrādi. Būvprojekt</w:t>
            </w:r>
            <w:r>
              <w:rPr>
                <w:sz w:val="24"/>
                <w:szCs w:val="24"/>
                <w:lang w:val="lv-LV"/>
              </w:rPr>
              <w:t>a</w:t>
            </w:r>
            <w:r w:rsidRPr="006E0B25">
              <w:rPr>
                <w:sz w:val="24"/>
                <w:szCs w:val="24"/>
                <w:lang w:val="lv-LV"/>
              </w:rPr>
              <w:t>m jābūt pabeigt</w:t>
            </w:r>
            <w:r>
              <w:rPr>
                <w:sz w:val="24"/>
                <w:szCs w:val="24"/>
                <w:lang w:val="lv-LV"/>
              </w:rPr>
              <w:t>a</w:t>
            </w:r>
            <w:r w:rsidRPr="006E0B25">
              <w:rPr>
                <w:sz w:val="24"/>
                <w:szCs w:val="24"/>
                <w:lang w:val="lv-LV"/>
              </w:rPr>
              <w:t>m un būvprojekt</w:t>
            </w:r>
            <w:r>
              <w:rPr>
                <w:sz w:val="24"/>
                <w:szCs w:val="24"/>
                <w:lang w:val="lv-LV"/>
              </w:rPr>
              <w:t>ā</w:t>
            </w:r>
            <w:r w:rsidRPr="006E0B25">
              <w:rPr>
                <w:sz w:val="24"/>
                <w:szCs w:val="24"/>
                <w:lang w:val="lv-LV"/>
              </w:rPr>
              <w:t xml:space="preserve"> jābūt saņemt</w:t>
            </w:r>
            <w:r>
              <w:rPr>
                <w:sz w:val="24"/>
                <w:szCs w:val="24"/>
                <w:lang w:val="lv-LV"/>
              </w:rPr>
              <w:t>ai</w:t>
            </w:r>
            <w:r w:rsidRPr="006E0B25">
              <w:rPr>
                <w:sz w:val="24"/>
                <w:szCs w:val="24"/>
                <w:lang w:val="lv-LV"/>
              </w:rPr>
              <w:t xml:space="preserve"> atzīm</w:t>
            </w:r>
            <w:r>
              <w:rPr>
                <w:sz w:val="24"/>
                <w:szCs w:val="24"/>
                <w:lang w:val="lv-LV"/>
              </w:rPr>
              <w:t>ei</w:t>
            </w:r>
            <w:r w:rsidRPr="006E0B25">
              <w:rPr>
                <w:sz w:val="24"/>
                <w:szCs w:val="24"/>
                <w:lang w:val="lv-LV"/>
              </w:rPr>
              <w:t xml:space="preserve"> par projektēšanas nosacījumu izpildi.</w:t>
            </w:r>
          </w:p>
          <w:p w14:paraId="4D257B3A" w14:textId="77777777" w:rsidR="00BD7B14" w:rsidRDefault="00BD7B14" w:rsidP="000E25DE">
            <w:pPr>
              <w:ind w:left="459"/>
              <w:contextualSpacing/>
              <w:jc w:val="both"/>
              <w:rPr>
                <w:sz w:val="24"/>
                <w:szCs w:val="24"/>
                <w:lang w:val="lv-LV"/>
              </w:rPr>
            </w:pPr>
          </w:p>
          <w:p w14:paraId="31F52E39" w14:textId="77777777" w:rsidR="00BD7B14" w:rsidRPr="006A0AE4" w:rsidRDefault="00BD7B14" w:rsidP="000E25DE">
            <w:pPr>
              <w:ind w:left="459"/>
              <w:contextualSpacing/>
              <w:jc w:val="both"/>
              <w:rPr>
                <w:sz w:val="24"/>
                <w:szCs w:val="24"/>
                <w:lang w:val="lv-LV"/>
              </w:rPr>
            </w:pPr>
            <w:r>
              <w:rPr>
                <w:bCs/>
                <w:iCs/>
                <w:sz w:val="24"/>
                <w:szCs w:val="24"/>
                <w:lang w:val="lv-LV"/>
              </w:rPr>
              <w:t>*</w:t>
            </w:r>
            <w:r w:rsidRPr="001D6777">
              <w:rPr>
                <w:bCs/>
                <w:iCs/>
                <w:sz w:val="24"/>
                <w:szCs w:val="24"/>
                <w:lang w:val="lv-LV"/>
              </w:rPr>
              <w:t>Būvprojekts</w:t>
            </w:r>
            <w:r w:rsidRPr="001D6777">
              <w:rPr>
                <w:iCs/>
                <w:sz w:val="24"/>
                <w:szCs w:val="24"/>
                <w:lang w:val="lv-LV"/>
              </w:rPr>
              <w:t xml:space="preserve"> - </w:t>
            </w:r>
            <w:proofErr w:type="gramStart"/>
            <w:r w:rsidRPr="001D6777">
              <w:rPr>
                <w:iCs/>
                <w:sz w:val="24"/>
                <w:szCs w:val="24"/>
                <w:lang w:val="lv-LV"/>
              </w:rPr>
              <w:t>2014.gada</w:t>
            </w:r>
            <w:proofErr w:type="gramEnd"/>
            <w:r w:rsidRPr="001D6777">
              <w:rPr>
                <w:iCs/>
                <w:sz w:val="24"/>
                <w:szCs w:val="24"/>
                <w:lang w:val="lv-LV"/>
              </w:rPr>
              <w:t xml:space="preserve"> 2.septembra MK noteikumu Nr.529 „Ēku būvnoteikumi” 71. un 72.punkts.</w:t>
            </w:r>
          </w:p>
        </w:tc>
        <w:tc>
          <w:tcPr>
            <w:tcW w:w="5811" w:type="dxa"/>
          </w:tcPr>
          <w:p w14:paraId="25FB057E" w14:textId="77777777" w:rsidR="00BD7B14" w:rsidRDefault="00BD7B14" w:rsidP="000E25DE">
            <w:pPr>
              <w:contextualSpacing/>
              <w:jc w:val="both"/>
              <w:rPr>
                <w:sz w:val="24"/>
                <w:szCs w:val="24"/>
                <w:lang w:val="lv-LV"/>
              </w:rPr>
            </w:pPr>
            <w:r w:rsidRPr="006A0AE4">
              <w:rPr>
                <w:sz w:val="24"/>
                <w:szCs w:val="24"/>
                <w:lang w:val="lv-LV"/>
              </w:rPr>
              <w:t xml:space="preserve">8.4.1. </w:t>
            </w:r>
            <w:r w:rsidRPr="001D6777">
              <w:rPr>
                <w:sz w:val="24"/>
                <w:szCs w:val="24"/>
                <w:lang w:val="lv-LV"/>
              </w:rPr>
              <w:t>Pretendentam jāiesniedz</w:t>
            </w:r>
            <w:r>
              <w:rPr>
                <w:sz w:val="24"/>
                <w:szCs w:val="24"/>
                <w:lang w:val="lv-LV"/>
              </w:rPr>
              <w:t xml:space="preserve"> tehniskās izpētes</w:t>
            </w:r>
            <w:r w:rsidRPr="006E0B25">
              <w:rPr>
                <w:sz w:val="24"/>
                <w:szCs w:val="24"/>
                <w:lang w:val="lv-LV"/>
              </w:rPr>
              <w:t xml:space="preserve"> vadītāj</w:t>
            </w:r>
            <w:r>
              <w:rPr>
                <w:sz w:val="24"/>
                <w:szCs w:val="24"/>
                <w:lang w:val="lv-LV"/>
              </w:rPr>
              <w:t>a pieredzi apliecinošs dokuments - b</w:t>
            </w:r>
            <w:r w:rsidRPr="00031115">
              <w:rPr>
                <w:sz w:val="24"/>
                <w:szCs w:val="24"/>
                <w:lang w:val="lv-LV"/>
              </w:rPr>
              <w:t>ūvatļauja ar atzīmi par projektēšanas nosacījumu izpildi vai paskaidrojuma raksts ar atzīmi par ieceres akceptu</w:t>
            </w:r>
            <w:r>
              <w:rPr>
                <w:sz w:val="24"/>
                <w:szCs w:val="24"/>
                <w:lang w:val="lv-LV"/>
              </w:rPr>
              <w:t>.</w:t>
            </w:r>
          </w:p>
          <w:p w14:paraId="2A0E82E0" w14:textId="77777777" w:rsidR="00BD7B14" w:rsidRDefault="00BD7B14" w:rsidP="000E25DE">
            <w:pPr>
              <w:contextualSpacing/>
              <w:jc w:val="both"/>
              <w:rPr>
                <w:sz w:val="24"/>
                <w:szCs w:val="24"/>
                <w:lang w:val="lv-LV"/>
              </w:rPr>
            </w:pPr>
          </w:p>
          <w:p w14:paraId="09BF8586" w14:textId="77777777" w:rsidR="00BD7B14" w:rsidRPr="006A0AE4" w:rsidRDefault="00BD7B14" w:rsidP="000E25DE">
            <w:pPr>
              <w:contextualSpacing/>
              <w:jc w:val="both"/>
              <w:rPr>
                <w:i/>
                <w:iCs/>
                <w:sz w:val="24"/>
                <w:szCs w:val="24"/>
                <w:lang w:val="lv-LV"/>
              </w:rPr>
            </w:pPr>
            <w:r w:rsidRPr="006A0AE4">
              <w:rPr>
                <w:i/>
                <w:iCs/>
                <w:sz w:val="24"/>
                <w:szCs w:val="24"/>
                <w:lang w:val="lv-LV"/>
              </w:rPr>
              <w:t>Gadījumā, ja no šiem dokumentiem nav izsecināma pretendenta speciālista pieredze, tad papildus var iesniegt citus pieredzi apliecinošus dokumentus, kas apliecina atbilstību Nolikuma 8.4. punktam.</w:t>
            </w:r>
          </w:p>
        </w:tc>
      </w:tr>
      <w:tr w:rsidR="00BD7B14" w:rsidRPr="00AA24DF" w14:paraId="1A975F89" w14:textId="77777777" w:rsidTr="00BD7B14">
        <w:trPr>
          <w:trHeight w:val="562"/>
        </w:trPr>
        <w:tc>
          <w:tcPr>
            <w:tcW w:w="3970" w:type="dxa"/>
          </w:tcPr>
          <w:p w14:paraId="1AF6E84F" w14:textId="77777777" w:rsidR="00BD7B14" w:rsidRPr="00AA24DF" w:rsidRDefault="00BD7B14" w:rsidP="00BD7B14">
            <w:pPr>
              <w:numPr>
                <w:ilvl w:val="1"/>
                <w:numId w:val="4"/>
              </w:numPr>
              <w:ind w:left="481" w:hanging="425"/>
              <w:contextualSpacing/>
              <w:jc w:val="both"/>
              <w:rPr>
                <w:sz w:val="24"/>
                <w:szCs w:val="24"/>
                <w:lang w:val="lv-LV"/>
              </w:rPr>
            </w:pPr>
            <w:r w:rsidRPr="00AA24DF">
              <w:rPr>
                <w:rFonts w:eastAsia="Calibri"/>
                <w:bCs/>
                <w:sz w:val="24"/>
                <w:szCs w:val="24"/>
                <w:lang w:val="lv-LV"/>
              </w:rPr>
              <w:lastRenderedPageBreak/>
              <w:t>Pretendentam jānorāda visas tās iepirkuma daļas, kuras nodos izpildei apakšuzņēmējam, kā arī visus paredzamos apakšuzņēmējus.</w:t>
            </w:r>
          </w:p>
          <w:p w14:paraId="0D3AE7E8" w14:textId="77777777" w:rsidR="00BD7B14" w:rsidRPr="00AA24DF" w:rsidRDefault="00BD7B14" w:rsidP="000E25DE">
            <w:pPr>
              <w:tabs>
                <w:tab w:val="num" w:pos="459"/>
              </w:tabs>
              <w:contextualSpacing/>
              <w:jc w:val="both"/>
              <w:rPr>
                <w:sz w:val="24"/>
                <w:szCs w:val="24"/>
                <w:lang w:val="lv-LV"/>
              </w:rPr>
            </w:pPr>
          </w:p>
          <w:p w14:paraId="27DF7484" w14:textId="77777777" w:rsidR="00BD7B14" w:rsidRPr="00AA24DF" w:rsidRDefault="00BD7B14" w:rsidP="000E25DE">
            <w:pPr>
              <w:tabs>
                <w:tab w:val="num" w:pos="459"/>
              </w:tabs>
              <w:ind w:left="459"/>
              <w:contextualSpacing/>
              <w:jc w:val="both"/>
              <w:rPr>
                <w:sz w:val="24"/>
                <w:szCs w:val="24"/>
                <w:lang w:val="lv-LV"/>
              </w:rPr>
            </w:pPr>
            <w:r w:rsidRPr="00AA24DF">
              <w:rPr>
                <w:rFonts w:eastAsia="Calibri"/>
                <w:bCs/>
                <w:sz w:val="24"/>
                <w:szCs w:val="24"/>
                <w:lang w:val="lv-LV"/>
              </w:rPr>
              <w:t xml:space="preserve">Ar </w:t>
            </w:r>
            <w:r w:rsidRPr="00AA24DF">
              <w:rPr>
                <w:rFonts w:eastAsia="Calibri"/>
                <w:sz w:val="24"/>
                <w:szCs w:val="24"/>
                <w:lang w:val="lv-LV"/>
              </w:rPr>
              <w:t>apakšuzņēmēju ir saprotama Pretendenta nolīgta persona vai savukārt tās nolīgta persona, kura veic būvdarbus vai sniedz pakalpojumus iepirkuma līguma izpildei.</w:t>
            </w:r>
          </w:p>
        </w:tc>
        <w:tc>
          <w:tcPr>
            <w:tcW w:w="5811" w:type="dxa"/>
          </w:tcPr>
          <w:p w14:paraId="4285BF80" w14:textId="77777777" w:rsidR="00BD7B14" w:rsidRPr="00AA24DF" w:rsidRDefault="00BD7B14" w:rsidP="00BD7B14">
            <w:pPr>
              <w:numPr>
                <w:ilvl w:val="2"/>
                <w:numId w:val="4"/>
              </w:numPr>
              <w:ind w:left="599" w:hanging="565"/>
              <w:contextualSpacing/>
              <w:jc w:val="both"/>
              <w:rPr>
                <w:sz w:val="24"/>
                <w:szCs w:val="24"/>
                <w:lang w:val="lv-LV"/>
              </w:rPr>
            </w:pPr>
            <w:r w:rsidRPr="00AA24DF">
              <w:rPr>
                <w:i/>
                <w:sz w:val="24"/>
                <w:szCs w:val="24"/>
                <w:lang w:val="lv-LV"/>
              </w:rPr>
              <w:t>Apakšuzņēmēju saraksts</w:t>
            </w:r>
            <w:r w:rsidRPr="00AA24DF">
              <w:rPr>
                <w:sz w:val="24"/>
                <w:szCs w:val="24"/>
                <w:lang w:val="lv-LV"/>
              </w:rPr>
              <w:t xml:space="preserve"> (</w:t>
            </w:r>
            <w:r w:rsidRPr="00AA24DF">
              <w:rPr>
                <w:i/>
                <w:sz w:val="24"/>
                <w:szCs w:val="24"/>
                <w:lang w:val="lv-LV"/>
              </w:rPr>
              <w:t>Pielikums Nr. 8)</w:t>
            </w:r>
            <w:r w:rsidRPr="00AA24DF">
              <w:rPr>
                <w:sz w:val="24"/>
                <w:szCs w:val="24"/>
                <w:lang w:val="lv-LV"/>
              </w:rPr>
              <w:t xml:space="preserve"> ar norādi, kādus darbus katrs norādītais apakšuzņēmējs veiks;</w:t>
            </w:r>
          </w:p>
          <w:p w14:paraId="20105949" w14:textId="77777777" w:rsidR="00BD7B14" w:rsidRPr="00AA24DF" w:rsidRDefault="00BD7B14" w:rsidP="00BD7B14">
            <w:pPr>
              <w:numPr>
                <w:ilvl w:val="2"/>
                <w:numId w:val="4"/>
              </w:numPr>
              <w:ind w:left="599" w:hanging="565"/>
              <w:contextualSpacing/>
              <w:jc w:val="both"/>
              <w:rPr>
                <w:sz w:val="24"/>
                <w:szCs w:val="24"/>
                <w:lang w:val="lv-LV"/>
              </w:rPr>
            </w:pPr>
            <w:r w:rsidRPr="00AA24DF">
              <w:rPr>
                <w:i/>
                <w:sz w:val="24"/>
                <w:szCs w:val="24"/>
                <w:lang w:val="lv-LV"/>
              </w:rPr>
              <w:t xml:space="preserve">Apliecinājums </w:t>
            </w:r>
            <w:r w:rsidRPr="00AA24DF">
              <w:rPr>
                <w:sz w:val="24"/>
                <w:szCs w:val="24"/>
                <w:lang w:val="lv-LV"/>
              </w:rPr>
              <w:t>(</w:t>
            </w:r>
            <w:r w:rsidRPr="00AA24DF">
              <w:rPr>
                <w:i/>
                <w:sz w:val="24"/>
                <w:szCs w:val="24"/>
                <w:lang w:val="lv-LV"/>
              </w:rPr>
              <w:t>Pielikums Nr. 6)</w:t>
            </w:r>
            <w:r w:rsidRPr="00AA24DF">
              <w:rPr>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iepirkuma sadaļā.</w:t>
            </w:r>
          </w:p>
          <w:p w14:paraId="2E3DF972" w14:textId="77777777" w:rsidR="00BD7B14" w:rsidRPr="00AA24DF" w:rsidRDefault="00BD7B14" w:rsidP="00BD7B14">
            <w:pPr>
              <w:numPr>
                <w:ilvl w:val="2"/>
                <w:numId w:val="4"/>
              </w:numPr>
              <w:ind w:left="599" w:hanging="565"/>
              <w:contextualSpacing/>
              <w:jc w:val="both"/>
              <w:rPr>
                <w:sz w:val="24"/>
                <w:szCs w:val="24"/>
                <w:lang w:val="lv-LV"/>
              </w:rPr>
            </w:pPr>
            <w:r w:rsidRPr="00AA24DF">
              <w:rPr>
                <w:i/>
                <w:sz w:val="24"/>
                <w:szCs w:val="24"/>
                <w:lang w:val="lv-LV"/>
              </w:rPr>
              <w:t>Apakšuzņēmēju sarakstā</w:t>
            </w:r>
            <w:r w:rsidRPr="00AA24DF">
              <w:rPr>
                <w:sz w:val="24"/>
                <w:szCs w:val="24"/>
                <w:lang w:val="lv-LV"/>
              </w:rPr>
              <w:t xml:space="preserve"> norāda arī tos apakšuzņēmējus, uz kuru iespējām pretendents balstās, ja tas ir nepieciešams kvalifikācijas pierādīšanai vai iepirkuma līguma izpildei (nolikuma 8.3. punkts).</w:t>
            </w:r>
          </w:p>
        </w:tc>
      </w:tr>
      <w:tr w:rsidR="00BD7B14" w:rsidRPr="00AA24DF" w14:paraId="5E4E4E84" w14:textId="77777777" w:rsidTr="00BD7B14">
        <w:trPr>
          <w:trHeight w:val="1765"/>
        </w:trPr>
        <w:tc>
          <w:tcPr>
            <w:tcW w:w="3970" w:type="dxa"/>
          </w:tcPr>
          <w:p w14:paraId="3C38CB6F" w14:textId="77777777" w:rsidR="00BD7B14" w:rsidRPr="00AA24DF" w:rsidRDefault="00BD7B14" w:rsidP="00BD7B14">
            <w:pPr>
              <w:numPr>
                <w:ilvl w:val="1"/>
                <w:numId w:val="4"/>
              </w:numPr>
              <w:ind w:left="459" w:hanging="425"/>
              <w:contextualSpacing/>
              <w:jc w:val="both"/>
              <w:rPr>
                <w:rFonts w:eastAsia="Calibri"/>
                <w:bCs/>
                <w:sz w:val="24"/>
                <w:szCs w:val="24"/>
                <w:lang w:val="lv-LV"/>
              </w:rPr>
            </w:pPr>
            <w:r w:rsidRPr="00AA24DF">
              <w:rPr>
                <w:bCs/>
                <w:sz w:val="24"/>
                <w:szCs w:val="24"/>
                <w:lang w:val="lv-LV"/>
              </w:rPr>
              <w:t>Pretendents piegādātāju apvienība norāda katras apvienības biedra veicamo darbu aprakstu un apjomu iepirkuma priekšmeta īstenošanai.</w:t>
            </w:r>
          </w:p>
        </w:tc>
        <w:tc>
          <w:tcPr>
            <w:tcW w:w="5811" w:type="dxa"/>
          </w:tcPr>
          <w:p w14:paraId="69E131CC" w14:textId="77777777" w:rsidR="00BD7B14" w:rsidRPr="00AA24DF" w:rsidRDefault="00BD7B14" w:rsidP="00BD7B14">
            <w:pPr>
              <w:numPr>
                <w:ilvl w:val="2"/>
                <w:numId w:val="4"/>
              </w:numPr>
              <w:ind w:left="599" w:hanging="565"/>
              <w:contextualSpacing/>
              <w:jc w:val="both"/>
              <w:rPr>
                <w:sz w:val="24"/>
                <w:szCs w:val="24"/>
                <w:lang w:val="lv-LV"/>
              </w:rPr>
            </w:pPr>
            <w:r w:rsidRPr="00AA24DF">
              <w:rPr>
                <w:sz w:val="24"/>
                <w:szCs w:val="24"/>
                <w:lang w:val="lv-LV"/>
              </w:rPr>
              <w:t>Komercreģistrā reģistrēta piegādātāju apvienība iesniedz apliecinājuma formā katra apvienības biedra veicamo darbu aprakstu un norāda katra biedra veicamo darbu apjomu.</w:t>
            </w:r>
          </w:p>
          <w:p w14:paraId="7F403C18" w14:textId="77777777" w:rsidR="00BD7B14" w:rsidRPr="00AA24DF" w:rsidRDefault="00BD7B14" w:rsidP="00BD7B14">
            <w:pPr>
              <w:numPr>
                <w:ilvl w:val="2"/>
                <w:numId w:val="4"/>
              </w:numPr>
              <w:ind w:left="599" w:hanging="565"/>
              <w:contextualSpacing/>
              <w:jc w:val="both"/>
              <w:rPr>
                <w:sz w:val="24"/>
                <w:szCs w:val="24"/>
                <w:lang w:val="lv-LV"/>
              </w:rPr>
            </w:pPr>
            <w:r w:rsidRPr="00AA24DF">
              <w:rPr>
                <w:sz w:val="24"/>
                <w:szCs w:val="24"/>
                <w:lang w:val="lv-LV"/>
              </w:rPr>
              <w:t>Komercreģistrā nereģistrēta piegādātāju apvienība minēto informāciju norāda līgumā par sadarbību Iepirkuma nolikuma 8.1.3. punkts).</w:t>
            </w:r>
          </w:p>
        </w:tc>
      </w:tr>
      <w:tr w:rsidR="00BD7B14" w:rsidRPr="00AA24DF" w14:paraId="0F91623F" w14:textId="77777777" w:rsidTr="00BD7B14">
        <w:trPr>
          <w:trHeight w:val="420"/>
        </w:trPr>
        <w:tc>
          <w:tcPr>
            <w:tcW w:w="3970" w:type="dxa"/>
          </w:tcPr>
          <w:p w14:paraId="7D270A12" w14:textId="77777777" w:rsidR="00BD7B14" w:rsidRPr="00AA24DF" w:rsidRDefault="00BD7B14" w:rsidP="00BD7B14">
            <w:pPr>
              <w:numPr>
                <w:ilvl w:val="1"/>
                <w:numId w:val="4"/>
              </w:numPr>
              <w:ind w:left="459" w:hanging="425"/>
              <w:contextualSpacing/>
              <w:jc w:val="both"/>
              <w:rPr>
                <w:rFonts w:eastAsia="Calibri"/>
                <w:sz w:val="24"/>
                <w:szCs w:val="24"/>
                <w:lang w:val="lv-LV"/>
              </w:rPr>
            </w:pPr>
            <w:r w:rsidRPr="00AA24DF">
              <w:rPr>
                <w:rFonts w:eastAsia="Calibri"/>
                <w:sz w:val="24"/>
                <w:szCs w:val="24"/>
                <w:lang w:val="lv-LV"/>
              </w:rPr>
              <w:t xml:space="preserve">Pretendentam jāapliecina </w:t>
            </w:r>
            <w:proofErr w:type="gramStart"/>
            <w:r w:rsidRPr="00AA24DF">
              <w:rPr>
                <w:rFonts w:eastAsia="Calibri"/>
                <w:sz w:val="24"/>
                <w:szCs w:val="24"/>
                <w:lang w:val="lv-LV"/>
              </w:rPr>
              <w:t>starptautisko un nacionālo sankciju, kā arī būtisku finanšu tirgus intereses ietekmējošo Eiropas Savienības vai Ziemeļatlantijas līguma organizācijas dalībvalsts sankciju</w:t>
            </w:r>
            <w:proofErr w:type="gramEnd"/>
            <w:r w:rsidRPr="00AA24DF">
              <w:rPr>
                <w:rFonts w:eastAsia="Calibri"/>
                <w:sz w:val="24"/>
                <w:szCs w:val="24"/>
                <w:lang w:val="lv-LV"/>
              </w:rPr>
              <w:t>, ievērošana*.</w:t>
            </w:r>
          </w:p>
          <w:p w14:paraId="5DBA58DC" w14:textId="77777777" w:rsidR="00BD7B14" w:rsidRPr="00AA24DF" w:rsidRDefault="00BD7B14" w:rsidP="000E25DE">
            <w:pPr>
              <w:tabs>
                <w:tab w:val="num" w:pos="459"/>
              </w:tabs>
              <w:ind w:left="459" w:hanging="425"/>
              <w:contextualSpacing/>
              <w:jc w:val="both"/>
              <w:rPr>
                <w:bCs/>
                <w:sz w:val="24"/>
                <w:szCs w:val="24"/>
                <w:lang w:val="lv-LV"/>
              </w:rPr>
            </w:pPr>
            <w:r w:rsidRPr="00AA24DF">
              <w:rPr>
                <w:sz w:val="24"/>
                <w:szCs w:val="24"/>
                <w:lang w:val="lv-LV"/>
              </w:rPr>
              <w:t xml:space="preserve"> * </w:t>
            </w:r>
            <w:r w:rsidRPr="00AA24DF">
              <w:rPr>
                <w:i/>
                <w:sz w:val="24"/>
                <w:szCs w:val="24"/>
                <w:lang w:val="lv-LV"/>
              </w:rPr>
              <w:t>Ja piedāvājumu iesniedz personu apvienība, tad apliecinājums jāiesniedz katram personu apvienības biedram.</w:t>
            </w:r>
          </w:p>
        </w:tc>
        <w:tc>
          <w:tcPr>
            <w:tcW w:w="5811" w:type="dxa"/>
          </w:tcPr>
          <w:p w14:paraId="50EFE7BB" w14:textId="77777777" w:rsidR="00BD7B14" w:rsidRPr="00AA24DF" w:rsidRDefault="00BD7B14" w:rsidP="00BD7B14">
            <w:pPr>
              <w:numPr>
                <w:ilvl w:val="2"/>
                <w:numId w:val="4"/>
              </w:numPr>
              <w:ind w:left="636" w:hanging="567"/>
              <w:contextualSpacing/>
              <w:jc w:val="both"/>
              <w:rPr>
                <w:rFonts w:eastAsia="Calibri"/>
                <w:sz w:val="24"/>
                <w:szCs w:val="24"/>
                <w:lang w:val="lv-LV"/>
              </w:rPr>
            </w:pPr>
            <w:r w:rsidRPr="00AA24DF">
              <w:rPr>
                <w:rFonts w:eastAsia="Calibri"/>
                <w:iCs/>
                <w:sz w:val="24"/>
                <w:szCs w:val="24"/>
                <w:lang w:val="lv-LV"/>
              </w:rPr>
              <w:t xml:space="preserve">Apliecinājums </w:t>
            </w:r>
            <w:r w:rsidRPr="00AA24DF">
              <w:rPr>
                <w:rFonts w:eastAsia="Calibri"/>
                <w:i/>
                <w:iCs/>
                <w:sz w:val="24"/>
                <w:szCs w:val="24"/>
                <w:lang w:val="lv-LV"/>
              </w:rPr>
              <w:t>(Pielikums Nr. 2)</w:t>
            </w:r>
            <w:r w:rsidRPr="00AA24DF">
              <w:rPr>
                <w:rFonts w:eastAsia="Calibri"/>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1E99DBC9" w14:textId="77777777" w:rsidR="00BD7B14" w:rsidRPr="00AA24DF" w:rsidRDefault="00BD7B14" w:rsidP="00BD7B14">
            <w:pPr>
              <w:numPr>
                <w:ilvl w:val="2"/>
                <w:numId w:val="4"/>
              </w:numPr>
              <w:ind w:left="636" w:hanging="567"/>
              <w:contextualSpacing/>
              <w:jc w:val="both"/>
              <w:rPr>
                <w:rFonts w:eastAsia="Calibri"/>
                <w:sz w:val="24"/>
                <w:szCs w:val="24"/>
                <w:lang w:val="lv-LV"/>
              </w:rPr>
            </w:pPr>
            <w:r w:rsidRPr="00AA24DF">
              <w:rPr>
                <w:rFonts w:eastAsia="Calibri"/>
                <w:sz w:val="24"/>
                <w:szCs w:val="24"/>
                <w:lang w:val="lv-LV"/>
              </w:rPr>
              <w:t xml:space="preserve">Gadījumā, ja komersants </w:t>
            </w:r>
            <w:r w:rsidRPr="00AA24DF">
              <w:rPr>
                <w:rFonts w:eastAsia="Calibri"/>
                <w:bCs/>
                <w:sz w:val="24"/>
                <w:szCs w:val="24"/>
                <w:lang w:val="lv-LV"/>
              </w:rPr>
              <w:t xml:space="preserve">vai kāda no līguma </w:t>
            </w:r>
            <w:r w:rsidRPr="00AA24DF">
              <w:rPr>
                <w:rFonts w:eastAsia="Calibri"/>
                <w:sz w:val="24"/>
                <w:szCs w:val="24"/>
                <w:lang w:val="lv-LV"/>
              </w:rPr>
              <w:t xml:space="preserve">izpildes nodrošināšanas piegādes ķēdē iesaistītajām personām atbilst Noziedzīgi iegūtu līdzekļu legalizācijas un terorisma un proliferācijas finansēšanas novēršanas likuma (turpmāk – NILL) 3. pantam, tās apliecina komersantam (pretendentam) un komersants (pretendents) apliecina pasūtītājam, ka ir iecēlis par NILL prasību ievērošanu </w:t>
            </w:r>
            <w:proofErr w:type="gramStart"/>
            <w:r w:rsidRPr="00AA24DF">
              <w:rPr>
                <w:rFonts w:eastAsia="Calibri"/>
                <w:sz w:val="24"/>
                <w:szCs w:val="24"/>
                <w:lang w:val="lv-LV"/>
              </w:rPr>
              <w:t>(</w:t>
            </w:r>
            <w:proofErr w:type="gramEnd"/>
            <w:r w:rsidRPr="00AA24DF">
              <w:rPr>
                <w:rFonts w:eastAsia="Calibri"/>
                <w:sz w:val="24"/>
                <w:szCs w:val="24"/>
                <w:lang w:val="lv-LV"/>
              </w:rPr>
              <w:t>tai skaitā sankciju prasību izpildes nodrošināšanā) uzņēmumā atbildīgo personu (vai vairākas) norādot tās vārdu, uzvārdu Apliecinājumā (</w:t>
            </w:r>
            <w:r w:rsidRPr="00AA24DF">
              <w:rPr>
                <w:rFonts w:eastAsia="Calibri"/>
                <w:i/>
                <w:sz w:val="24"/>
                <w:szCs w:val="24"/>
                <w:lang w:val="lv-LV"/>
              </w:rPr>
              <w:t>Pielikums Nr. 2</w:t>
            </w:r>
            <w:r w:rsidRPr="00AA24DF">
              <w:rPr>
                <w:rFonts w:eastAsia="Calibri"/>
                <w:sz w:val="24"/>
                <w:szCs w:val="24"/>
                <w:lang w:val="lv-LV"/>
              </w:rPr>
              <w:t xml:space="preserve">), kā arī apliecina, ka minētās prasības ievēros visu līguma spēkā esamības laiku, </w:t>
            </w:r>
            <w:r w:rsidRPr="00AA24DF">
              <w:rPr>
                <w:rFonts w:eastAsia="Calibri"/>
                <w:sz w:val="24"/>
                <w:szCs w:val="24"/>
                <w:lang w:val="lv-LV"/>
              </w:rPr>
              <w:lastRenderedPageBreak/>
              <w:t>ja ar pasūtītāju tiks noslēgts šī iepirkuma līgums. Papildus pretendentam jāiesniedz dokuments, kas apliecina, ka Apliecinājumā (</w:t>
            </w:r>
            <w:r w:rsidRPr="00AA24DF">
              <w:rPr>
                <w:rFonts w:eastAsia="Calibri"/>
                <w:i/>
                <w:sz w:val="24"/>
                <w:szCs w:val="24"/>
                <w:lang w:val="lv-LV"/>
              </w:rPr>
              <w:t>Pielikums Nr. 2</w:t>
            </w:r>
            <w:r w:rsidRPr="00AA24DF">
              <w:rPr>
                <w:rFonts w:eastAsia="Calibri"/>
                <w:sz w:val="24"/>
                <w:szCs w:val="24"/>
                <w:lang w:val="lv-LV"/>
              </w:rPr>
              <w:t>) norādītā persona ir iecelta un veic NILL prasību (tai skaitā sankciju izpildes nodrošināšanā) ievērošanu uzņēmumā.</w:t>
            </w:r>
          </w:p>
        </w:tc>
      </w:tr>
    </w:tbl>
    <w:p w14:paraId="2BBA71E9" w14:textId="77777777" w:rsidR="00BD7B14" w:rsidRDefault="00BD7B14" w:rsidP="00BD7B14"/>
    <w:sectPr w:rsidR="00BD7B14">
      <w:headerReference w:type="default"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F309E" w14:textId="77777777" w:rsidR="00BD7B14" w:rsidRDefault="00BD7B14" w:rsidP="00BD7B14">
      <w:pPr>
        <w:spacing w:after="0" w:line="240" w:lineRule="auto"/>
      </w:pPr>
      <w:r>
        <w:separator/>
      </w:r>
    </w:p>
  </w:endnote>
  <w:endnote w:type="continuationSeparator" w:id="0">
    <w:p w14:paraId="3C9D8E54" w14:textId="77777777" w:rsidR="00BD7B14" w:rsidRDefault="00BD7B14" w:rsidP="00BD7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9E691" w14:textId="248C41B8" w:rsidR="00BD7B14" w:rsidRPr="00BD7B14" w:rsidRDefault="00BD7B14" w:rsidP="00BD7B14">
    <w:pPr>
      <w:widowControl w:val="0"/>
      <w:spacing w:after="80" w:line="276" w:lineRule="auto"/>
      <w:jc w:val="center"/>
      <w:rPr>
        <w:rFonts w:ascii="Times New Roman" w:eastAsia="Times New Roman" w:hAnsi="Times New Roman" w:cs="Times New Roman"/>
        <w:bCs/>
        <w:sz w:val="20"/>
        <w:szCs w:val="20"/>
      </w:rPr>
    </w:pPr>
    <w:r w:rsidRPr="00BD7B14">
      <w:rPr>
        <w:rFonts w:ascii="Times New Roman" w:eastAsia="Calibri" w:hAnsi="Times New Roman" w:cs="Times New Roman"/>
        <w:bCs/>
        <w:sz w:val="20"/>
        <w:szCs w:val="20"/>
      </w:rPr>
      <w:t>“T</w:t>
    </w:r>
    <w:r w:rsidRPr="00BD7B14">
      <w:rPr>
        <w:rFonts w:ascii="Times New Roman" w:eastAsia="Times New Roman" w:hAnsi="Times New Roman" w:cs="Times New Roman"/>
        <w:bCs/>
        <w:sz w:val="20"/>
        <w:szCs w:val="20"/>
      </w:rPr>
      <w:t>ehniskā izpēte un risinājumu izstrāde meliorācijas sistēmas pārbūvei objektā “NBS Aviācijas bāze”, Rembates pag., Ogres nov.”</w:t>
    </w:r>
    <w:proofErr w:type="gramStart"/>
    <w:r>
      <w:rPr>
        <w:rFonts w:ascii="Times New Roman" w:eastAsia="Times New Roman" w:hAnsi="Times New Roman" w:cs="Times New Roman"/>
        <w:bCs/>
        <w:sz w:val="20"/>
        <w:szCs w:val="20"/>
      </w:rPr>
      <w:t xml:space="preserve"> </w:t>
    </w:r>
    <w:r w:rsidRPr="00BD7B14">
      <w:rPr>
        <w:rFonts w:ascii="Times New Roman" w:eastAsia="Times New Roman" w:hAnsi="Times New Roman" w:cs="Times New Roman"/>
        <w:bCs/>
        <w:sz w:val="20"/>
        <w:szCs w:val="20"/>
      </w:rPr>
      <w:t xml:space="preserve"> </w:t>
    </w:r>
    <w:proofErr w:type="gramEnd"/>
    <w:r w:rsidRPr="00BD7B14">
      <w:rPr>
        <w:rFonts w:ascii="Times New Roman" w:eastAsia="Times New Roman" w:hAnsi="Times New Roman" w:cs="Times New Roman"/>
        <w:bCs/>
        <w:sz w:val="20"/>
        <w:szCs w:val="20"/>
      </w:rPr>
      <w:t>(identifikācijas Nr. VAMOIC 2026/58)</w:t>
    </w:r>
  </w:p>
  <w:p w14:paraId="70E1034E" w14:textId="232F0F3C" w:rsidR="00BD7B14" w:rsidRPr="00BD7B14" w:rsidRDefault="00BD7B14">
    <w:pPr>
      <w:pStyle w:val="Footer"/>
      <w:rPr>
        <w:bCs/>
        <w:sz w:val="20"/>
        <w:szCs w:val="20"/>
      </w:rPr>
    </w:pPr>
  </w:p>
  <w:p w14:paraId="1952311A" w14:textId="77777777" w:rsidR="00BD7B14" w:rsidRDefault="00BD7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6E5E1" w14:textId="77777777" w:rsidR="00BD7B14" w:rsidRDefault="00BD7B14" w:rsidP="00BD7B14">
      <w:pPr>
        <w:spacing w:after="0" w:line="240" w:lineRule="auto"/>
      </w:pPr>
      <w:r>
        <w:separator/>
      </w:r>
    </w:p>
  </w:footnote>
  <w:footnote w:type="continuationSeparator" w:id="0">
    <w:p w14:paraId="1BBEBEC3" w14:textId="77777777" w:rsidR="00BD7B14" w:rsidRDefault="00BD7B14" w:rsidP="00BD7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323749"/>
      <w:docPartObj>
        <w:docPartGallery w:val="Page Numbers (Top of Page)"/>
        <w:docPartUnique/>
      </w:docPartObj>
    </w:sdtPr>
    <w:sdtEndPr>
      <w:rPr>
        <w:noProof/>
      </w:rPr>
    </w:sdtEndPr>
    <w:sdtContent>
      <w:p w14:paraId="0A653ED3" w14:textId="57E5A4BF" w:rsidR="00BD7B14" w:rsidRDefault="00BD7B1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D228CD" w14:textId="77777777" w:rsidR="00BD7B14" w:rsidRDefault="00BD7B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2BB4"/>
    <w:multiLevelType w:val="multilevel"/>
    <w:tmpl w:val="70807D6E"/>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560825510">
    <w:abstractNumId w:val="0"/>
  </w:num>
  <w:num w:numId="2" w16cid:durableId="1012802985">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2"/>
          <w:szCs w:val="22"/>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774476019">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 w16cid:durableId="1769158598">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B14"/>
    <w:rsid w:val="003D08E7"/>
    <w:rsid w:val="00B9263D"/>
    <w:rsid w:val="00BD7B14"/>
    <w:rsid w:val="00C165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69AD7"/>
  <w15:chartTrackingRefBased/>
  <w15:docId w15:val="{80F2F0CF-D691-4DAF-9301-D6EB9B8AA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B14"/>
    <w:rPr>
      <w:kern w:val="0"/>
      <w14:ligatures w14:val="none"/>
    </w:rPr>
  </w:style>
  <w:style w:type="paragraph" w:styleId="Heading1">
    <w:name w:val="heading 1"/>
    <w:basedOn w:val="Normal"/>
    <w:next w:val="Normal"/>
    <w:link w:val="Heading1Char"/>
    <w:uiPriority w:val="9"/>
    <w:qFormat/>
    <w:rsid w:val="00BD7B1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D7B1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D7B1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D7B1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D7B1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D7B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B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B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B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B1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D7B1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D7B1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D7B1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D7B1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D7B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B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B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B14"/>
    <w:rPr>
      <w:rFonts w:eastAsiaTheme="majorEastAsia" w:cstheme="majorBidi"/>
      <w:color w:val="272727" w:themeColor="text1" w:themeTint="D8"/>
    </w:rPr>
  </w:style>
  <w:style w:type="paragraph" w:styleId="Title">
    <w:name w:val="Title"/>
    <w:basedOn w:val="Normal"/>
    <w:next w:val="Normal"/>
    <w:link w:val="TitleChar"/>
    <w:uiPriority w:val="10"/>
    <w:qFormat/>
    <w:rsid w:val="00BD7B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B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B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B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B14"/>
    <w:pPr>
      <w:spacing w:before="160"/>
      <w:jc w:val="center"/>
    </w:pPr>
    <w:rPr>
      <w:i/>
      <w:iCs/>
      <w:color w:val="404040" w:themeColor="text1" w:themeTint="BF"/>
    </w:rPr>
  </w:style>
  <w:style w:type="character" w:customStyle="1" w:styleId="QuoteChar">
    <w:name w:val="Quote Char"/>
    <w:basedOn w:val="DefaultParagraphFont"/>
    <w:link w:val="Quote"/>
    <w:uiPriority w:val="29"/>
    <w:rsid w:val="00BD7B14"/>
    <w:rPr>
      <w:i/>
      <w:iCs/>
      <w:color w:val="404040" w:themeColor="text1" w:themeTint="BF"/>
    </w:rPr>
  </w:style>
  <w:style w:type="paragraph" w:styleId="ListParagraph">
    <w:name w:val="List Paragraph"/>
    <w:basedOn w:val="Normal"/>
    <w:uiPriority w:val="34"/>
    <w:qFormat/>
    <w:rsid w:val="00BD7B14"/>
    <w:pPr>
      <w:ind w:left="720"/>
      <w:contextualSpacing/>
    </w:pPr>
  </w:style>
  <w:style w:type="character" w:styleId="IntenseEmphasis">
    <w:name w:val="Intense Emphasis"/>
    <w:basedOn w:val="DefaultParagraphFont"/>
    <w:uiPriority w:val="21"/>
    <w:qFormat/>
    <w:rsid w:val="00BD7B14"/>
    <w:rPr>
      <w:i/>
      <w:iCs/>
      <w:color w:val="2E74B5" w:themeColor="accent1" w:themeShade="BF"/>
    </w:rPr>
  </w:style>
  <w:style w:type="paragraph" w:styleId="IntenseQuote">
    <w:name w:val="Intense Quote"/>
    <w:basedOn w:val="Normal"/>
    <w:next w:val="Normal"/>
    <w:link w:val="IntenseQuoteChar"/>
    <w:uiPriority w:val="30"/>
    <w:qFormat/>
    <w:rsid w:val="00BD7B1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D7B14"/>
    <w:rPr>
      <w:i/>
      <w:iCs/>
      <w:color w:val="2E74B5" w:themeColor="accent1" w:themeShade="BF"/>
    </w:rPr>
  </w:style>
  <w:style w:type="character" w:styleId="IntenseReference">
    <w:name w:val="Intense Reference"/>
    <w:basedOn w:val="DefaultParagraphFont"/>
    <w:uiPriority w:val="32"/>
    <w:qFormat/>
    <w:rsid w:val="00BD7B14"/>
    <w:rPr>
      <w:b/>
      <w:bCs/>
      <w:smallCaps/>
      <w:color w:val="2E74B5" w:themeColor="accent1" w:themeShade="BF"/>
      <w:spacing w:val="5"/>
    </w:rPr>
  </w:style>
  <w:style w:type="paragraph" w:styleId="Header">
    <w:name w:val="header"/>
    <w:basedOn w:val="Normal"/>
    <w:link w:val="HeaderChar"/>
    <w:uiPriority w:val="99"/>
    <w:unhideWhenUsed/>
    <w:rsid w:val="00BD7B14"/>
    <w:pPr>
      <w:tabs>
        <w:tab w:val="center" w:pos="4153"/>
        <w:tab w:val="right" w:pos="8306"/>
      </w:tabs>
      <w:spacing w:after="0" w:line="240" w:lineRule="auto"/>
    </w:pPr>
  </w:style>
  <w:style w:type="character" w:customStyle="1" w:styleId="HeaderChar">
    <w:name w:val="Header Char"/>
    <w:basedOn w:val="DefaultParagraphFont"/>
    <w:link w:val="Header"/>
    <w:uiPriority w:val="99"/>
    <w:rsid w:val="00BD7B14"/>
  </w:style>
  <w:style w:type="paragraph" w:styleId="Footer">
    <w:name w:val="footer"/>
    <w:basedOn w:val="Normal"/>
    <w:link w:val="FooterChar"/>
    <w:uiPriority w:val="99"/>
    <w:unhideWhenUsed/>
    <w:rsid w:val="00BD7B14"/>
    <w:pPr>
      <w:tabs>
        <w:tab w:val="center" w:pos="4153"/>
        <w:tab w:val="right" w:pos="8306"/>
      </w:tabs>
      <w:spacing w:after="0" w:line="240" w:lineRule="auto"/>
    </w:pPr>
  </w:style>
  <w:style w:type="character" w:customStyle="1" w:styleId="FooterChar">
    <w:name w:val="Footer Char"/>
    <w:basedOn w:val="DefaultParagraphFont"/>
    <w:link w:val="Footer"/>
    <w:uiPriority w:val="99"/>
    <w:rsid w:val="00BD7B14"/>
  </w:style>
  <w:style w:type="numbering" w:customStyle="1" w:styleId="Style141">
    <w:name w:val="Style141"/>
    <w:rsid w:val="00BD7B14"/>
    <w:pPr>
      <w:numPr>
        <w:numId w:val="1"/>
      </w:numPr>
    </w:pPr>
  </w:style>
  <w:style w:type="table" w:customStyle="1" w:styleId="TableGrid16">
    <w:name w:val="Table Grid16"/>
    <w:basedOn w:val="TableNormal"/>
    <w:next w:val="TableGrid"/>
    <w:uiPriority w:val="59"/>
    <w:rsid w:val="00BD7B14"/>
    <w:pPr>
      <w:spacing w:after="0" w:line="240" w:lineRule="auto"/>
    </w:pPr>
    <w:rPr>
      <w:rFonts w:ascii="Times New Roman" w:eastAsia="Times New Roman" w:hAnsi="Times New Roman" w:cs="Times New Roman"/>
      <w:kern w:val="0"/>
      <w:sz w:val="20"/>
      <w:szCs w:val="20"/>
      <w:lang w:val="en-US"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D7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gov.lv/bis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s.gov.lv/bisp/%20pieejamaj&#2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D45AC-DB2E-4FFD-A2EA-2B3FE2F8C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6857</Words>
  <Characters>3909</Characters>
  <Application>Microsoft Office Word</Application>
  <DocSecurity>0</DocSecurity>
  <Lines>32</Lines>
  <Paragraphs>21</Paragraphs>
  <ScaleCrop>false</ScaleCrop>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Abolte</dc:creator>
  <cp:keywords/>
  <dc:description/>
  <cp:lastModifiedBy>Ieva Abolte</cp:lastModifiedBy>
  <cp:revision>1</cp:revision>
  <dcterms:created xsi:type="dcterms:W3CDTF">2026-08-17T07:27:00Z</dcterms:created>
  <dcterms:modified xsi:type="dcterms:W3CDTF">2026-08-17T07:34:00Z</dcterms:modified>
</cp:coreProperties>
</file>