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036D8" w14:textId="207C2B8B" w:rsidR="008039B9" w:rsidRPr="00A93BF8" w:rsidRDefault="00A93BF8" w:rsidP="007545CF">
      <w:pPr>
        <w:spacing w:line="276" w:lineRule="auto"/>
        <w:jc w:val="center"/>
        <w:rPr>
          <w:rFonts w:eastAsia="Times New Roman"/>
          <w:bCs/>
          <w:caps/>
          <w:noProof/>
          <w:sz w:val="22"/>
          <w:szCs w:val="22"/>
        </w:rPr>
      </w:pPr>
      <w:r w:rsidRPr="00A93BF8">
        <w:rPr>
          <w:rFonts w:eastAsia="Times New Roman"/>
          <w:bCs/>
          <w:caps/>
          <w:noProof/>
          <w:sz w:val="22"/>
          <w:szCs w:val="22"/>
        </w:rPr>
        <w:t>Apspriedes veidlapa</w:t>
      </w:r>
    </w:p>
    <w:p w14:paraId="2A241B43" w14:textId="77777777" w:rsidR="00A441C6" w:rsidRDefault="00A441C6" w:rsidP="00CF1256">
      <w:pPr>
        <w:ind w:right="50" w:firstLine="720"/>
        <w:rPr>
          <w:noProof/>
        </w:rPr>
      </w:pPr>
    </w:p>
    <w:p w14:paraId="4FECD968" w14:textId="4E59C530" w:rsidR="00CF1256" w:rsidRPr="00B23A6B" w:rsidRDefault="00CF1256" w:rsidP="00CF1256">
      <w:pPr>
        <w:ind w:right="50" w:firstLine="720"/>
      </w:pPr>
      <w:r w:rsidRPr="00B23A6B">
        <w:rPr>
          <w:noProof/>
        </w:rPr>
        <w:t xml:space="preserve">Lūdzam piedalīties apspriedē ar piegādātājaiem un sniegt viedokli par </w:t>
      </w:r>
      <w:r>
        <w:rPr>
          <w:noProof/>
        </w:rPr>
        <w:t xml:space="preserve">plānotās iepirkuma procedūras </w:t>
      </w:r>
      <w:r w:rsidR="0073721B">
        <w:rPr>
          <w:noProof/>
        </w:rPr>
        <w:t>“</w:t>
      </w:r>
      <w:r w:rsidR="00417475" w:rsidRPr="00417475">
        <w:t>Balss sakaru platformas modernizācija</w:t>
      </w:r>
      <w:r w:rsidR="00E75542" w:rsidRPr="00662E42">
        <w:t>” (identifikācijas numurs LRP 202</w:t>
      </w:r>
      <w:r w:rsidR="007840FF">
        <w:t>6</w:t>
      </w:r>
      <w:r w:rsidR="00E75542" w:rsidRPr="00662E42">
        <w:t>/</w:t>
      </w:r>
      <w:r w:rsidR="007840FF">
        <w:t>2</w:t>
      </w:r>
      <w:r w:rsidR="00417475">
        <w:t>7</w:t>
      </w:r>
      <w:r w:rsidR="00E75542" w:rsidRPr="00662E42">
        <w:t xml:space="preserve">) </w:t>
      </w:r>
      <w:r w:rsidR="007840FF">
        <w:t>kvalifikācijas (</w:t>
      </w:r>
      <w:r w:rsidRPr="00B23A6B">
        <w:rPr>
          <w:noProof/>
        </w:rPr>
        <w:t>atlases</w:t>
      </w:r>
      <w:r w:rsidR="007840FF">
        <w:rPr>
          <w:noProof/>
        </w:rPr>
        <w:t>)</w:t>
      </w:r>
      <w:r w:rsidRPr="00B23A6B">
        <w:rPr>
          <w:noProof/>
        </w:rPr>
        <w:t xml:space="preserve"> prasībām un </w:t>
      </w:r>
      <w:r w:rsidR="00375A91">
        <w:rPr>
          <w:noProof/>
        </w:rPr>
        <w:t>t</w:t>
      </w:r>
      <w:r w:rsidRPr="00B23A6B">
        <w:rPr>
          <w:noProof/>
        </w:rPr>
        <w:t>ehnisko specifikāciju</w:t>
      </w:r>
      <w:r w:rsidR="00A441C6">
        <w:rPr>
          <w:noProof/>
        </w:rPr>
        <w:t xml:space="preserve"> (</w:t>
      </w:r>
      <w:r w:rsidR="00855267">
        <w:rPr>
          <w:noProof/>
        </w:rPr>
        <w:t>1</w:t>
      </w:r>
      <w:r w:rsidR="00A441C6">
        <w:rPr>
          <w:noProof/>
        </w:rPr>
        <w:t>.pielikums “Tehniskā specifikācija”)</w:t>
      </w:r>
      <w:r w:rsidRPr="00B23A6B">
        <w:rPr>
          <w:noProof/>
        </w:rPr>
        <w:t>, aizpildot pievienotās tabulas.</w:t>
      </w:r>
    </w:p>
    <w:p w14:paraId="44701A81" w14:textId="77777777" w:rsidR="00351370" w:rsidRDefault="00351370" w:rsidP="007545CF">
      <w:pPr>
        <w:spacing w:line="276" w:lineRule="auto"/>
        <w:ind w:firstLine="720"/>
        <w:rPr>
          <w:noProof/>
        </w:rPr>
      </w:pPr>
    </w:p>
    <w:p w14:paraId="12A3E234" w14:textId="505518A6" w:rsidR="00351370" w:rsidRPr="00872C81" w:rsidRDefault="00351370" w:rsidP="00351370">
      <w:pPr>
        <w:spacing w:before="120" w:line="276" w:lineRule="auto"/>
      </w:pPr>
      <w:r w:rsidRPr="00872C81">
        <w:t>Pretendenta nosaukums:</w:t>
      </w:r>
      <w:r>
        <w:t>__________________________________________________________</w:t>
      </w:r>
      <w:r w:rsidRPr="00872C81">
        <w:tab/>
      </w:r>
    </w:p>
    <w:p w14:paraId="34299A64" w14:textId="1D2497A5" w:rsidR="00351370" w:rsidRPr="00872C81" w:rsidRDefault="00351370" w:rsidP="00351370">
      <w:pPr>
        <w:spacing w:before="120" w:line="276" w:lineRule="auto"/>
        <w:rPr>
          <w:i/>
          <w:u w:val="single"/>
        </w:rPr>
      </w:pPr>
      <w:r w:rsidRPr="00872C81">
        <w:t>E-pasts:</w:t>
      </w:r>
      <w:r>
        <w:t>_______________________________________________________________________</w:t>
      </w:r>
    </w:p>
    <w:p w14:paraId="3B14BC54" w14:textId="417C7532" w:rsidR="00351370" w:rsidRPr="00872C81" w:rsidRDefault="00351370" w:rsidP="00351370">
      <w:pPr>
        <w:spacing w:before="120" w:line="276" w:lineRule="auto"/>
      </w:pPr>
      <w:r w:rsidRPr="00872C81">
        <w:t>Kontaktpersonas vārds, uzvārds, amats:</w:t>
      </w:r>
      <w:r>
        <w:t>______________________________________________</w:t>
      </w:r>
    </w:p>
    <w:p w14:paraId="0C3B969A" w14:textId="77777777" w:rsidR="00351370" w:rsidRDefault="00351370" w:rsidP="00351370">
      <w:pPr>
        <w:spacing w:before="120" w:line="276" w:lineRule="auto"/>
      </w:pPr>
      <w:r w:rsidRPr="00872C81">
        <w:t>Kontaktpersonas tālrunis:</w:t>
      </w:r>
      <w:r>
        <w:t>_________________________________________________________</w:t>
      </w:r>
    </w:p>
    <w:p w14:paraId="308D1AE9" w14:textId="1F612DE9" w:rsidR="00351370" w:rsidRPr="00872C81" w:rsidRDefault="00351370" w:rsidP="00351370">
      <w:pPr>
        <w:spacing w:before="120" w:line="276" w:lineRule="auto"/>
        <w:rPr>
          <w:i/>
          <w:u w:val="single"/>
        </w:rPr>
      </w:pPr>
      <w:r w:rsidRPr="00872C81">
        <w:t xml:space="preserve">Kontaktpersonas </w:t>
      </w:r>
      <w:r w:rsidR="006C2F56">
        <w:t>e</w:t>
      </w:r>
      <w:r w:rsidRPr="00872C81">
        <w:t>-pasts:</w:t>
      </w:r>
      <w:r>
        <w:t>_________________________________________________________</w:t>
      </w:r>
    </w:p>
    <w:p w14:paraId="69158246" w14:textId="77777777" w:rsidR="00872C81" w:rsidRPr="00872C81" w:rsidRDefault="00872C81" w:rsidP="007545CF">
      <w:pPr>
        <w:spacing w:line="276" w:lineRule="auto"/>
        <w:ind w:firstLine="720"/>
        <w:rPr>
          <w:noProof/>
        </w:rPr>
      </w:pPr>
    </w:p>
    <w:p w14:paraId="72C16D01" w14:textId="60EF1F10" w:rsidR="00AC34ED" w:rsidRPr="00351370" w:rsidRDefault="00AC34ED" w:rsidP="00AC34ED">
      <w:pPr>
        <w:pStyle w:val="BodyText0"/>
        <w:spacing w:after="160"/>
        <w:jc w:val="both"/>
        <w:rPr>
          <w:rFonts w:ascii="Times New Roman" w:hAnsi="Times New Roman"/>
          <w:sz w:val="24"/>
        </w:rPr>
      </w:pPr>
    </w:p>
    <w:tbl>
      <w:tblPr>
        <w:tblStyle w:val="TableGrid"/>
        <w:tblW w:w="5000" w:type="pct"/>
        <w:tblInd w:w="-147" w:type="dxa"/>
        <w:tblLook w:val="04A0" w:firstRow="1" w:lastRow="0" w:firstColumn="1" w:lastColumn="0" w:noHBand="0" w:noVBand="1"/>
      </w:tblPr>
      <w:tblGrid>
        <w:gridCol w:w="697"/>
        <w:gridCol w:w="4832"/>
        <w:gridCol w:w="4150"/>
      </w:tblGrid>
      <w:tr w:rsidR="009C638B" w:rsidRPr="00872C81" w14:paraId="47E2B900" w14:textId="77777777" w:rsidTr="000E5537">
        <w:trPr>
          <w:trHeight w:val="70"/>
        </w:trPr>
        <w:tc>
          <w:tcPr>
            <w:tcW w:w="360" w:type="pct"/>
            <w:shd w:val="clear" w:color="auto" w:fill="E7E6E6" w:themeFill="background2"/>
          </w:tcPr>
          <w:p w14:paraId="3F590CE9" w14:textId="5ED5D6DF" w:rsidR="009C638B" w:rsidRDefault="009C638B" w:rsidP="009C638B">
            <w:pPr>
              <w:widowControl w:val="0"/>
              <w:spacing w:line="276" w:lineRule="auto"/>
              <w:jc w:val="center"/>
              <w:rPr>
                <w:rFonts w:eastAsia="Courier New"/>
                <w:b/>
                <w:lang w:eastAsia="lv-LV"/>
              </w:rPr>
            </w:pPr>
            <w:r w:rsidRPr="00872C81">
              <w:rPr>
                <w:rFonts w:ascii="Times New Roman" w:hAnsi="Times New Roman" w:cs="Times New Roman"/>
                <w:b/>
                <w:sz w:val="24"/>
                <w:szCs w:val="24"/>
                <w:lang w:val="lv-LV"/>
              </w:rPr>
              <w:t>Nr. p.k.</w:t>
            </w:r>
          </w:p>
        </w:tc>
        <w:tc>
          <w:tcPr>
            <w:tcW w:w="2496" w:type="pct"/>
            <w:shd w:val="clear" w:color="auto" w:fill="E7E6E6" w:themeFill="background2"/>
            <w:vAlign w:val="center"/>
          </w:tcPr>
          <w:p w14:paraId="645CF729" w14:textId="275B83DA" w:rsidR="009C638B" w:rsidRPr="00872C81" w:rsidRDefault="000469E2" w:rsidP="00C33CCE">
            <w:pPr>
              <w:widowControl w:val="0"/>
              <w:spacing w:line="276" w:lineRule="auto"/>
              <w:jc w:val="center"/>
              <w:rPr>
                <w:rFonts w:ascii="Times New Roman" w:eastAsia="Courier New" w:hAnsi="Times New Roman" w:cs="Times New Roman"/>
                <w:b/>
                <w:sz w:val="24"/>
                <w:szCs w:val="24"/>
                <w:lang w:val="lv-LV" w:eastAsia="lv-LV"/>
              </w:rPr>
            </w:pPr>
            <w:r>
              <w:rPr>
                <w:rFonts w:ascii="Times New Roman" w:eastAsia="Courier New" w:hAnsi="Times New Roman" w:cs="Times New Roman"/>
                <w:b/>
                <w:sz w:val="24"/>
                <w:szCs w:val="24"/>
                <w:lang w:val="lv-LV" w:eastAsia="lv-LV"/>
              </w:rPr>
              <w:t>Kvali</w:t>
            </w:r>
            <w:r w:rsidR="00D61B5A">
              <w:rPr>
                <w:rFonts w:ascii="Times New Roman" w:eastAsia="Courier New" w:hAnsi="Times New Roman" w:cs="Times New Roman"/>
                <w:b/>
                <w:sz w:val="24"/>
                <w:szCs w:val="24"/>
                <w:lang w:val="lv-LV" w:eastAsia="lv-LV"/>
              </w:rPr>
              <w:t>fikācijas (a</w:t>
            </w:r>
            <w:r w:rsidR="009C638B" w:rsidRPr="00872C81">
              <w:rPr>
                <w:rFonts w:ascii="Times New Roman" w:eastAsia="Courier New" w:hAnsi="Times New Roman" w:cs="Times New Roman"/>
                <w:b/>
                <w:sz w:val="24"/>
                <w:szCs w:val="24"/>
                <w:lang w:val="lv-LV" w:eastAsia="lv-LV"/>
              </w:rPr>
              <w:t>tlase</w:t>
            </w:r>
            <w:r w:rsidR="00D61B5A">
              <w:rPr>
                <w:rFonts w:ascii="Times New Roman" w:eastAsia="Courier New" w:hAnsi="Times New Roman" w:cs="Times New Roman"/>
                <w:b/>
                <w:sz w:val="24"/>
                <w:szCs w:val="24"/>
                <w:lang w:val="lv-LV" w:eastAsia="lv-LV"/>
              </w:rPr>
              <w:t>s)</w:t>
            </w:r>
            <w:r w:rsidR="009C638B" w:rsidRPr="00872C81">
              <w:rPr>
                <w:rFonts w:ascii="Times New Roman" w:eastAsia="Courier New" w:hAnsi="Times New Roman" w:cs="Times New Roman"/>
                <w:b/>
                <w:sz w:val="24"/>
                <w:szCs w:val="24"/>
                <w:lang w:val="lv-LV" w:eastAsia="lv-LV"/>
              </w:rPr>
              <w:t xml:space="preserve"> prasība</w:t>
            </w:r>
            <w:r w:rsidR="00A00B57">
              <w:rPr>
                <w:rFonts w:ascii="Times New Roman" w:eastAsia="Courier New" w:hAnsi="Times New Roman" w:cs="Times New Roman"/>
                <w:b/>
                <w:sz w:val="24"/>
                <w:szCs w:val="24"/>
                <w:lang w:val="lv-LV" w:eastAsia="lv-LV"/>
              </w:rPr>
              <w:t>s</w:t>
            </w:r>
            <w:r w:rsidR="00FD25A6">
              <w:rPr>
                <w:rFonts w:ascii="Times New Roman" w:eastAsia="Courier New" w:hAnsi="Times New Roman" w:cs="Times New Roman"/>
                <w:b/>
                <w:sz w:val="24"/>
                <w:szCs w:val="24"/>
                <w:lang w:val="lv-LV" w:eastAsia="lv-LV"/>
              </w:rPr>
              <w:t xml:space="preserve"> </w:t>
            </w:r>
          </w:p>
        </w:tc>
        <w:tc>
          <w:tcPr>
            <w:tcW w:w="2144" w:type="pct"/>
            <w:shd w:val="clear" w:color="auto" w:fill="E7E6E6" w:themeFill="background2"/>
            <w:vAlign w:val="center"/>
          </w:tcPr>
          <w:p w14:paraId="5D82DDB3" w14:textId="77777777" w:rsidR="009C638B" w:rsidRPr="00872C81" w:rsidRDefault="009C638B" w:rsidP="00C33CCE">
            <w:pPr>
              <w:widowControl w:val="0"/>
              <w:spacing w:before="120"/>
              <w:jc w:val="center"/>
              <w:rPr>
                <w:rFonts w:ascii="Times New Roman" w:eastAsia="Courier New" w:hAnsi="Times New Roman" w:cs="Times New Roman"/>
                <w:b/>
                <w:sz w:val="24"/>
                <w:szCs w:val="24"/>
                <w:lang w:val="lv-LV" w:eastAsia="lv-LV"/>
              </w:rPr>
            </w:pPr>
            <w:r w:rsidRPr="00872C81">
              <w:rPr>
                <w:rFonts w:ascii="Times New Roman" w:eastAsia="Courier New" w:hAnsi="Times New Roman" w:cs="Times New Roman"/>
                <w:b/>
                <w:sz w:val="24"/>
                <w:szCs w:val="24"/>
                <w:lang w:val="lv-LV" w:eastAsia="lv-LV"/>
              </w:rPr>
              <w:t>Jūsu komentārs</w:t>
            </w:r>
          </w:p>
          <w:p w14:paraId="007FF4E6" w14:textId="7606E70E" w:rsidR="009C638B" w:rsidRPr="00872C81" w:rsidRDefault="009C638B" w:rsidP="00C33CCE">
            <w:pPr>
              <w:widowControl w:val="0"/>
              <w:spacing w:line="276" w:lineRule="auto"/>
              <w:jc w:val="center"/>
              <w:rPr>
                <w:rFonts w:ascii="Times New Roman" w:eastAsia="Courier New" w:hAnsi="Times New Roman" w:cs="Times New Roman"/>
                <w:sz w:val="24"/>
                <w:szCs w:val="24"/>
                <w:lang w:val="lv-LV" w:eastAsia="lv-LV"/>
              </w:rPr>
            </w:pPr>
          </w:p>
        </w:tc>
      </w:tr>
      <w:tr w:rsidR="00A00B57" w:rsidRPr="007840FF" w14:paraId="134B1417" w14:textId="77777777" w:rsidTr="000E5537">
        <w:trPr>
          <w:trHeight w:val="728"/>
        </w:trPr>
        <w:tc>
          <w:tcPr>
            <w:tcW w:w="360" w:type="pct"/>
          </w:tcPr>
          <w:p w14:paraId="21F7D568" w14:textId="44039DA4" w:rsidR="00A00B57" w:rsidRPr="007840FF" w:rsidRDefault="00A00B57" w:rsidP="000E5537">
            <w:pPr>
              <w:pStyle w:val="ListParagraph"/>
              <w:suppressAutoHyphens/>
              <w:ind w:left="0"/>
              <w:jc w:val="center"/>
              <w:rPr>
                <w:rFonts w:ascii="Times New Roman" w:hAnsi="Times New Roman" w:cs="Times New Roman"/>
                <w:sz w:val="24"/>
                <w:szCs w:val="24"/>
              </w:rPr>
            </w:pPr>
            <w:r w:rsidRPr="007840FF">
              <w:rPr>
                <w:rFonts w:ascii="Times New Roman" w:hAnsi="Times New Roman" w:cs="Times New Roman"/>
                <w:sz w:val="24"/>
                <w:szCs w:val="24"/>
              </w:rPr>
              <w:t>1.</w:t>
            </w:r>
          </w:p>
        </w:tc>
        <w:tc>
          <w:tcPr>
            <w:tcW w:w="2496" w:type="pct"/>
          </w:tcPr>
          <w:p w14:paraId="3BC2B187" w14:textId="3DDFD3B5" w:rsidR="00A00B57" w:rsidRPr="007840FF" w:rsidRDefault="007840FF" w:rsidP="00A00B57">
            <w:pPr>
              <w:pStyle w:val="ListParagraph"/>
              <w:suppressAutoHyphens/>
              <w:ind w:left="22" w:right="120"/>
              <w:jc w:val="both"/>
              <w:rPr>
                <w:rFonts w:ascii="Times New Roman" w:hAnsi="Times New Roman" w:cs="Times New Roman"/>
                <w:sz w:val="24"/>
                <w:szCs w:val="24"/>
              </w:rPr>
            </w:pPr>
            <w:r w:rsidRPr="007840FF">
              <w:rPr>
                <w:rFonts w:ascii="Times New Roman" w:hAnsi="Times New Roman" w:cs="Times New Roman"/>
                <w:sz w:val="24"/>
                <w:szCs w:val="24"/>
              </w:rPr>
              <w:t xml:space="preserve">Pretendents </w:t>
            </w:r>
            <w:proofErr w:type="spellStart"/>
            <w:r w:rsidRPr="007840FF">
              <w:rPr>
                <w:rFonts w:ascii="Times New Roman" w:hAnsi="Times New Roman" w:cs="Times New Roman"/>
                <w:sz w:val="24"/>
                <w:szCs w:val="24"/>
              </w:rPr>
              <w:t>ir</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reģistrēts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Latvijas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Republikas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Uzņēmumu</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reģistra</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komercreģistrā</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atbilstoši</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normatīvo</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aktu</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prasībām</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vai</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līdzvērtīgā</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reģistrā</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ārvalstīs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atbilstoši</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Pretendenta</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reģistrācijas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valsts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normatīvo</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aktu</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prasībām</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Prasība</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attiecas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arī</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uz</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visiem</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personālsabiedrības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biedriem</w:t>
            </w:r>
            <w:proofErr w:type="spellEnd"/>
            <w:r w:rsidRPr="007840FF">
              <w:rPr>
                <w:rFonts w:ascii="Times New Roman" w:hAnsi="Times New Roman" w:cs="Times New Roman"/>
                <w:sz w:val="24"/>
                <w:szCs w:val="24"/>
              </w:rPr>
              <w:t xml:space="preserve"> (ja </w:t>
            </w:r>
            <w:proofErr w:type="spellStart"/>
            <w:r w:rsidRPr="007840FF">
              <w:rPr>
                <w:rFonts w:ascii="Times New Roman" w:hAnsi="Times New Roman" w:cs="Times New Roman"/>
                <w:sz w:val="24"/>
                <w:szCs w:val="24"/>
              </w:rPr>
              <w:t>piedāvājumu</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iesniedz</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personālsabiedrība</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vai</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visiem</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piegādātāju</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apvienības</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dalībniekiem</w:t>
            </w:r>
            <w:proofErr w:type="spellEnd"/>
            <w:r w:rsidRPr="007840FF">
              <w:rPr>
                <w:rFonts w:ascii="Times New Roman" w:hAnsi="Times New Roman" w:cs="Times New Roman"/>
                <w:sz w:val="24"/>
                <w:szCs w:val="24"/>
              </w:rPr>
              <w:t xml:space="preserve"> (ja </w:t>
            </w:r>
            <w:proofErr w:type="spellStart"/>
            <w:r w:rsidRPr="007840FF">
              <w:rPr>
                <w:rFonts w:ascii="Times New Roman" w:hAnsi="Times New Roman" w:cs="Times New Roman"/>
                <w:sz w:val="24"/>
                <w:szCs w:val="24"/>
              </w:rPr>
              <w:t>piedāvājumu</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iesniedz</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piegādātāju</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apvienība</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kā</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arī</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apakšuzņēmējiem</w:t>
            </w:r>
            <w:proofErr w:type="spellEnd"/>
            <w:r w:rsidRPr="007840FF">
              <w:rPr>
                <w:rFonts w:ascii="Times New Roman" w:hAnsi="Times New Roman" w:cs="Times New Roman"/>
                <w:sz w:val="24"/>
                <w:szCs w:val="24"/>
              </w:rPr>
              <w:t xml:space="preserve"> (ja Pretendents </w:t>
            </w:r>
            <w:proofErr w:type="spellStart"/>
            <w:r w:rsidRPr="007840FF">
              <w:rPr>
                <w:rFonts w:ascii="Times New Roman" w:hAnsi="Times New Roman" w:cs="Times New Roman"/>
                <w:sz w:val="24"/>
                <w:szCs w:val="24"/>
              </w:rPr>
              <w:t>plāno</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piesaistīt</w:t>
            </w:r>
            <w:proofErr w:type="spellEnd"/>
            <w:r w:rsidRPr="007840FF">
              <w:rPr>
                <w:rFonts w:ascii="Times New Roman" w:hAnsi="Times New Roman" w:cs="Times New Roman"/>
                <w:sz w:val="24"/>
                <w:szCs w:val="24"/>
              </w:rPr>
              <w:t xml:space="preserve"> </w:t>
            </w:r>
            <w:proofErr w:type="spellStart"/>
            <w:r w:rsidRPr="007840FF">
              <w:rPr>
                <w:rFonts w:ascii="Times New Roman" w:hAnsi="Times New Roman" w:cs="Times New Roman"/>
                <w:sz w:val="24"/>
                <w:szCs w:val="24"/>
              </w:rPr>
              <w:t>apakšuzņēmējus</w:t>
            </w:r>
            <w:proofErr w:type="spellEnd"/>
            <w:r w:rsidRPr="007840FF">
              <w:rPr>
                <w:rFonts w:ascii="Times New Roman" w:hAnsi="Times New Roman" w:cs="Times New Roman"/>
                <w:sz w:val="24"/>
                <w:szCs w:val="24"/>
              </w:rPr>
              <w:t>).</w:t>
            </w:r>
          </w:p>
        </w:tc>
        <w:tc>
          <w:tcPr>
            <w:tcW w:w="2144" w:type="pct"/>
          </w:tcPr>
          <w:p w14:paraId="37214B1B" w14:textId="77777777" w:rsidR="00A00B57" w:rsidRPr="007840FF" w:rsidRDefault="00A00B57" w:rsidP="00B925F1">
            <w:pPr>
              <w:widowControl w:val="0"/>
              <w:spacing w:line="276" w:lineRule="auto"/>
              <w:ind w:left="1080"/>
              <w:rPr>
                <w:rFonts w:eastAsia="Courier New"/>
                <w:b/>
                <w:sz w:val="24"/>
                <w:szCs w:val="24"/>
                <w:lang w:eastAsia="lv-LV"/>
              </w:rPr>
            </w:pPr>
          </w:p>
        </w:tc>
      </w:tr>
      <w:tr w:rsidR="00A00B57" w:rsidRPr="00872C81" w14:paraId="78F217E1" w14:textId="77777777" w:rsidTr="000E5537">
        <w:trPr>
          <w:trHeight w:val="728"/>
        </w:trPr>
        <w:tc>
          <w:tcPr>
            <w:tcW w:w="360" w:type="pct"/>
          </w:tcPr>
          <w:p w14:paraId="1DC16EBC" w14:textId="3A0D3F45" w:rsidR="00A00B57" w:rsidRPr="00276986" w:rsidRDefault="00A00B57" w:rsidP="000E5537">
            <w:pPr>
              <w:pStyle w:val="ListParagraph"/>
              <w:suppressAutoHyphens/>
              <w:ind w:left="0"/>
              <w:jc w:val="center"/>
              <w:rPr>
                <w:rFonts w:ascii="Times New Roman" w:hAnsi="Times New Roman" w:cs="Times New Roman"/>
                <w:sz w:val="24"/>
                <w:szCs w:val="24"/>
              </w:rPr>
            </w:pPr>
            <w:r w:rsidRPr="00276986">
              <w:rPr>
                <w:rFonts w:ascii="Times New Roman" w:hAnsi="Times New Roman" w:cs="Times New Roman"/>
                <w:sz w:val="24"/>
                <w:szCs w:val="24"/>
              </w:rPr>
              <w:t>2.</w:t>
            </w:r>
          </w:p>
        </w:tc>
        <w:tc>
          <w:tcPr>
            <w:tcW w:w="2496" w:type="pct"/>
          </w:tcPr>
          <w:p w14:paraId="20C1F64B" w14:textId="5EC372B5" w:rsidR="00A00B57" w:rsidRPr="00A00B57" w:rsidRDefault="00A00B57" w:rsidP="00A00B57">
            <w:pPr>
              <w:pStyle w:val="ListParagraph"/>
              <w:suppressAutoHyphens/>
              <w:ind w:left="22" w:right="120"/>
              <w:jc w:val="both"/>
              <w:rPr>
                <w:rFonts w:ascii="Times New Roman" w:hAnsi="Times New Roman" w:cs="Times New Roman"/>
                <w:sz w:val="24"/>
                <w:szCs w:val="24"/>
              </w:rPr>
            </w:pPr>
            <w:proofErr w:type="spellStart"/>
            <w:r w:rsidRPr="00A00B57">
              <w:rPr>
                <w:rFonts w:ascii="Times New Roman" w:hAnsi="Times New Roman" w:cs="Times New Roman"/>
                <w:sz w:val="24"/>
                <w:szCs w:val="24"/>
              </w:rPr>
              <w:t>Pieteikumu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dalībai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iepirkuma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procedūrā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paraksta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Pretendenta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pārstāvis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ar</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pārstāvības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tiesībām</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vai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tā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pilnvarota</w:t>
            </w:r>
            <w:proofErr w:type="spellEnd"/>
            <w:r w:rsidRPr="00A00B57">
              <w:rPr>
                <w:rFonts w:ascii="Times New Roman" w:hAnsi="Times New Roman" w:cs="Times New Roman"/>
                <w:sz w:val="24"/>
                <w:szCs w:val="24"/>
              </w:rPr>
              <w:t xml:space="preserve"> persona.</w:t>
            </w:r>
          </w:p>
        </w:tc>
        <w:tc>
          <w:tcPr>
            <w:tcW w:w="2144" w:type="pct"/>
          </w:tcPr>
          <w:p w14:paraId="4C126679" w14:textId="77777777" w:rsidR="00A00B57" w:rsidRPr="00872C81" w:rsidRDefault="00A00B57" w:rsidP="00A00B57">
            <w:pPr>
              <w:widowControl w:val="0"/>
              <w:spacing w:line="276" w:lineRule="auto"/>
              <w:ind w:left="1080"/>
              <w:rPr>
                <w:rFonts w:eastAsia="Courier New"/>
                <w:b/>
                <w:lang w:eastAsia="lv-LV"/>
              </w:rPr>
            </w:pPr>
          </w:p>
        </w:tc>
      </w:tr>
      <w:tr w:rsidR="00A00B57" w:rsidRPr="00872C81" w14:paraId="0CEF6E53" w14:textId="77777777" w:rsidTr="000E5537">
        <w:trPr>
          <w:trHeight w:val="728"/>
        </w:trPr>
        <w:tc>
          <w:tcPr>
            <w:tcW w:w="360" w:type="pct"/>
          </w:tcPr>
          <w:p w14:paraId="70589017" w14:textId="591AC24D" w:rsidR="00A00B57" w:rsidRPr="00276986" w:rsidRDefault="00A00B57" w:rsidP="000E5537">
            <w:pPr>
              <w:pStyle w:val="ListParagraph"/>
              <w:suppressAutoHyphens/>
              <w:ind w:left="0"/>
              <w:jc w:val="center"/>
              <w:rPr>
                <w:rFonts w:ascii="Times New Roman" w:hAnsi="Times New Roman" w:cs="Times New Roman"/>
                <w:sz w:val="24"/>
                <w:szCs w:val="24"/>
              </w:rPr>
            </w:pPr>
            <w:r w:rsidRPr="00276986">
              <w:rPr>
                <w:rFonts w:ascii="Times New Roman" w:hAnsi="Times New Roman" w:cs="Times New Roman"/>
                <w:sz w:val="24"/>
                <w:szCs w:val="24"/>
              </w:rPr>
              <w:t>3.</w:t>
            </w:r>
          </w:p>
        </w:tc>
        <w:tc>
          <w:tcPr>
            <w:tcW w:w="2496" w:type="pct"/>
            <w:vAlign w:val="center"/>
          </w:tcPr>
          <w:p w14:paraId="10ECBBF6" w14:textId="20F282A1" w:rsidR="00A00B57" w:rsidRPr="002868F3" w:rsidRDefault="00A00B57" w:rsidP="002868F3">
            <w:pPr>
              <w:pStyle w:val="ListParagraph"/>
              <w:suppressAutoHyphens/>
              <w:ind w:left="22" w:right="120"/>
              <w:jc w:val="both"/>
              <w:rPr>
                <w:rFonts w:ascii="Times New Roman" w:hAnsi="Times New Roman" w:cs="Times New Roman"/>
                <w:sz w:val="24"/>
                <w:szCs w:val="24"/>
              </w:rPr>
            </w:pPr>
            <w:r w:rsidRPr="002868F3">
              <w:rPr>
                <w:rFonts w:ascii="Times New Roman" w:hAnsi="Times New Roman" w:cs="Times New Roman"/>
                <w:sz w:val="24"/>
                <w:szCs w:val="24"/>
              </w:rPr>
              <w:t xml:space="preserve">Pretendents </w:t>
            </w:r>
            <w:proofErr w:type="spellStart"/>
            <w:r w:rsidRPr="002868F3">
              <w:rPr>
                <w:rFonts w:ascii="Times New Roman" w:hAnsi="Times New Roman" w:cs="Times New Roman"/>
                <w:sz w:val="24"/>
                <w:szCs w:val="24"/>
              </w:rPr>
              <w:t>iesniedzis</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neatkarīgi</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izstrādātu</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piedāvājumu</w:t>
            </w:r>
            <w:proofErr w:type="spellEnd"/>
            <w:r w:rsidRPr="002868F3">
              <w:rPr>
                <w:rFonts w:ascii="Times New Roman" w:hAnsi="Times New Roman" w:cs="Times New Roman"/>
                <w:sz w:val="24"/>
                <w:szCs w:val="24"/>
              </w:rPr>
              <w:t>.</w:t>
            </w:r>
          </w:p>
          <w:p w14:paraId="109CA9AF" w14:textId="435F74E3" w:rsidR="00A00B57" w:rsidRPr="006F0644" w:rsidRDefault="00A00B57" w:rsidP="002868F3">
            <w:pPr>
              <w:pStyle w:val="ListParagraph"/>
              <w:suppressAutoHyphens/>
              <w:ind w:left="22" w:right="120"/>
              <w:jc w:val="both"/>
              <w:rPr>
                <w:rFonts w:ascii="Times New Roman" w:hAnsi="Times New Roman" w:cs="Times New Roman"/>
                <w:sz w:val="24"/>
                <w:szCs w:val="24"/>
              </w:rPr>
            </w:pPr>
            <w:r w:rsidRPr="00A00B57">
              <w:rPr>
                <w:rFonts w:ascii="Times New Roman" w:hAnsi="Times New Roman" w:cs="Times New Roman"/>
                <w:sz w:val="24"/>
                <w:szCs w:val="24"/>
              </w:rPr>
              <w:t xml:space="preserve">Ja Pretendents </w:t>
            </w:r>
            <w:proofErr w:type="spellStart"/>
            <w:r w:rsidRPr="00A00B57">
              <w:rPr>
                <w:rFonts w:ascii="Times New Roman" w:hAnsi="Times New Roman" w:cs="Times New Roman"/>
                <w:sz w:val="24"/>
                <w:szCs w:val="24"/>
              </w:rPr>
              <w:t>ir</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apvienība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vai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personālsabiedrība</w:t>
            </w:r>
            <w:proofErr w:type="spellEnd"/>
            <w:r w:rsidRPr="00A00B57">
              <w:rPr>
                <w:rFonts w:ascii="Times New Roman" w:hAnsi="Times New Roman" w:cs="Times New Roman"/>
                <w:sz w:val="24"/>
                <w:szCs w:val="24"/>
              </w:rPr>
              <w:t xml:space="preserve">, tad </w:t>
            </w:r>
            <w:proofErr w:type="spellStart"/>
            <w:r w:rsidRPr="00A00B57">
              <w:rPr>
                <w:rFonts w:ascii="Times New Roman" w:hAnsi="Times New Roman" w:cs="Times New Roman"/>
                <w:sz w:val="24"/>
                <w:szCs w:val="24"/>
              </w:rPr>
              <w:t>apliecinājums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jāparaksta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katras</w:t>
            </w:r>
            <w:proofErr w:type="spellEnd"/>
            <w:r w:rsidRPr="00A00B57">
              <w:rPr>
                <w:rFonts w:ascii="Times New Roman" w:hAnsi="Times New Roman" w:cs="Times New Roman"/>
                <w:sz w:val="24"/>
                <w:szCs w:val="24"/>
              </w:rPr>
              <w:t xml:space="preserve"> personas, kas </w:t>
            </w:r>
            <w:proofErr w:type="spellStart"/>
            <w:r w:rsidRPr="00A00B57">
              <w:rPr>
                <w:rFonts w:ascii="Times New Roman" w:hAnsi="Times New Roman" w:cs="Times New Roman"/>
                <w:sz w:val="24"/>
                <w:szCs w:val="24"/>
              </w:rPr>
              <w:t>iekļauta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apvienībā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vai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personālsabiedrībā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pārstāvim</w:t>
            </w:r>
            <w:proofErr w:type="spellEnd"/>
            <w:r w:rsidRPr="00A00B57">
              <w:rPr>
                <w:rFonts w:ascii="Times New Roman" w:hAnsi="Times New Roman" w:cs="Times New Roman"/>
                <w:sz w:val="24"/>
                <w:szCs w:val="24"/>
              </w:rPr>
              <w:t>/</w:t>
            </w:r>
            <w:proofErr w:type="spellStart"/>
            <w:r w:rsidRPr="00A00B57">
              <w:rPr>
                <w:rFonts w:ascii="Times New Roman" w:hAnsi="Times New Roman" w:cs="Times New Roman"/>
                <w:sz w:val="24"/>
                <w:szCs w:val="24"/>
              </w:rPr>
              <w:t>dalībniekam</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ar</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paraksta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tiesībām</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vai</w:t>
            </w:r>
            <w:proofErr w:type="spellEnd"/>
            <w:r w:rsidRPr="00A00B57">
              <w:rPr>
                <w:rFonts w:ascii="Times New Roman" w:hAnsi="Times New Roman" w:cs="Times New Roman"/>
                <w:sz w:val="24"/>
                <w:szCs w:val="24"/>
              </w:rPr>
              <w:t xml:space="preserve"> tā </w:t>
            </w:r>
            <w:proofErr w:type="spellStart"/>
            <w:r w:rsidRPr="00A00B57">
              <w:rPr>
                <w:rFonts w:ascii="Times New Roman" w:hAnsi="Times New Roman" w:cs="Times New Roman"/>
                <w:sz w:val="24"/>
                <w:szCs w:val="24"/>
              </w:rPr>
              <w:t>pilnvarotai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personai</w:t>
            </w:r>
            <w:proofErr w:type="spellEnd"/>
            <w:r w:rsidRPr="00A00B57">
              <w:rPr>
                <w:rFonts w:ascii="Times New Roman" w:hAnsi="Times New Roman" w:cs="Times New Roman"/>
                <w:sz w:val="24"/>
                <w:szCs w:val="24"/>
              </w:rPr>
              <w:t>.</w:t>
            </w:r>
          </w:p>
        </w:tc>
        <w:tc>
          <w:tcPr>
            <w:tcW w:w="2144" w:type="pct"/>
          </w:tcPr>
          <w:p w14:paraId="652664A1" w14:textId="77777777" w:rsidR="00A00B57" w:rsidRPr="00872C81" w:rsidRDefault="00A00B57" w:rsidP="00A00B57">
            <w:pPr>
              <w:widowControl w:val="0"/>
              <w:spacing w:line="276" w:lineRule="auto"/>
              <w:ind w:left="1080"/>
              <w:rPr>
                <w:rFonts w:eastAsia="Courier New"/>
                <w:b/>
                <w:lang w:eastAsia="lv-LV"/>
              </w:rPr>
            </w:pPr>
          </w:p>
        </w:tc>
      </w:tr>
      <w:tr w:rsidR="00353EBC" w:rsidRPr="00872C81" w14:paraId="2B05375C" w14:textId="77777777" w:rsidTr="000E5537">
        <w:trPr>
          <w:trHeight w:val="728"/>
        </w:trPr>
        <w:tc>
          <w:tcPr>
            <w:tcW w:w="360" w:type="pct"/>
          </w:tcPr>
          <w:p w14:paraId="7E9D8624" w14:textId="09044E92" w:rsidR="00353EBC" w:rsidRPr="00276986" w:rsidRDefault="00353EBC" w:rsidP="00353EBC">
            <w:pPr>
              <w:pStyle w:val="ListParagraph"/>
              <w:suppressAutoHyphens/>
              <w:ind w:left="0"/>
              <w:jc w:val="center"/>
              <w:rPr>
                <w:rFonts w:ascii="Times New Roman" w:hAnsi="Times New Roman" w:cs="Times New Roman"/>
                <w:sz w:val="24"/>
                <w:szCs w:val="24"/>
              </w:rPr>
            </w:pPr>
            <w:r w:rsidRPr="00276986">
              <w:rPr>
                <w:rFonts w:ascii="Times New Roman" w:hAnsi="Times New Roman" w:cs="Times New Roman"/>
                <w:sz w:val="24"/>
                <w:szCs w:val="24"/>
              </w:rPr>
              <w:t>4.</w:t>
            </w:r>
          </w:p>
        </w:tc>
        <w:tc>
          <w:tcPr>
            <w:tcW w:w="2496" w:type="pct"/>
          </w:tcPr>
          <w:p w14:paraId="5FE01D99" w14:textId="26D07054" w:rsidR="00604298" w:rsidRPr="00C15FF1" w:rsidRDefault="00BE299A" w:rsidP="00C15FF1">
            <w:pPr>
              <w:pStyle w:val="ListParagraph"/>
              <w:suppressAutoHyphens/>
              <w:ind w:left="22" w:right="120"/>
              <w:jc w:val="both"/>
              <w:rPr>
                <w:rFonts w:ascii="Times New Roman" w:hAnsi="Times New Roman" w:cs="Times New Roman"/>
                <w:sz w:val="24"/>
                <w:szCs w:val="24"/>
              </w:rPr>
            </w:pPr>
            <w:proofErr w:type="spellStart"/>
            <w:r w:rsidRPr="002868F3">
              <w:rPr>
                <w:rFonts w:ascii="Times New Roman" w:hAnsi="Times New Roman" w:cs="Times New Roman"/>
                <w:sz w:val="24"/>
                <w:szCs w:val="24"/>
              </w:rPr>
              <w:t>Pre</w:t>
            </w:r>
            <w:r w:rsidR="008116F8">
              <w:rPr>
                <w:rFonts w:ascii="Times New Roman" w:hAnsi="Times New Roman" w:cs="Times New Roman"/>
                <w:sz w:val="24"/>
                <w:szCs w:val="24"/>
              </w:rPr>
              <w:t>ten</w:t>
            </w:r>
            <w:r w:rsidRPr="002868F3">
              <w:rPr>
                <w:rFonts w:ascii="Times New Roman" w:hAnsi="Times New Roman" w:cs="Times New Roman"/>
                <w:sz w:val="24"/>
                <w:szCs w:val="24"/>
              </w:rPr>
              <w:t>dentam</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ir</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atbilstoša</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tehniskā</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kompetence</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darbā</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ar</w:t>
            </w:r>
            <w:proofErr w:type="spellEnd"/>
            <w:r w:rsidRPr="002868F3">
              <w:rPr>
                <w:rFonts w:ascii="Times New Roman" w:hAnsi="Times New Roman" w:cs="Times New Roman"/>
                <w:sz w:val="24"/>
                <w:szCs w:val="24"/>
              </w:rPr>
              <w:t xml:space="preserve"> Mitel </w:t>
            </w:r>
            <w:proofErr w:type="spellStart"/>
            <w:r w:rsidRPr="002868F3">
              <w:rPr>
                <w:rFonts w:ascii="Times New Roman" w:hAnsi="Times New Roman" w:cs="Times New Roman"/>
                <w:sz w:val="24"/>
                <w:szCs w:val="24"/>
              </w:rPr>
              <w:t>sakaru</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sistēmām</w:t>
            </w:r>
            <w:proofErr w:type="spellEnd"/>
            <w:r w:rsidRPr="002868F3">
              <w:rPr>
                <w:rFonts w:ascii="Times New Roman" w:hAnsi="Times New Roman" w:cs="Times New Roman"/>
                <w:sz w:val="24"/>
                <w:szCs w:val="24"/>
              </w:rPr>
              <w:t xml:space="preserve">, ko apliecina ražotāja autorizēta partnera statuss vai līdzvērtīgs dokuments, kas dod tiesības veikt ražotāja sistēmu modernizāciju, </w:t>
            </w:r>
            <w:r w:rsidRPr="002868F3">
              <w:rPr>
                <w:rFonts w:ascii="Times New Roman" w:hAnsi="Times New Roman" w:cs="Times New Roman"/>
                <w:sz w:val="24"/>
                <w:szCs w:val="24"/>
              </w:rPr>
              <w:lastRenderedPageBreak/>
              <w:t xml:space="preserve">uzturēšanu, nodrošina piekļuvi oficiālajiem programmatūras atjauninājumiem, kā arī </w:t>
            </w:r>
            <w:proofErr w:type="spellStart"/>
            <w:r w:rsidRPr="002868F3">
              <w:rPr>
                <w:rFonts w:ascii="Times New Roman" w:hAnsi="Times New Roman" w:cs="Times New Roman"/>
                <w:sz w:val="24"/>
                <w:szCs w:val="24"/>
              </w:rPr>
              <w:t>garantē</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autorizētu</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piekļuvi</w:t>
            </w:r>
            <w:proofErr w:type="spellEnd"/>
            <w:r w:rsidRPr="002868F3">
              <w:rPr>
                <w:rFonts w:ascii="Times New Roman" w:hAnsi="Times New Roman" w:cs="Times New Roman"/>
                <w:sz w:val="24"/>
                <w:szCs w:val="24"/>
              </w:rPr>
              <w:t xml:space="preserve"> Mitel </w:t>
            </w:r>
            <w:proofErr w:type="spellStart"/>
            <w:r w:rsidRPr="002868F3">
              <w:rPr>
                <w:rFonts w:ascii="Times New Roman" w:hAnsi="Times New Roman" w:cs="Times New Roman"/>
                <w:sz w:val="24"/>
                <w:szCs w:val="24"/>
              </w:rPr>
              <w:t>OpenScape</w:t>
            </w:r>
            <w:proofErr w:type="spellEnd"/>
            <w:r w:rsidRPr="002868F3">
              <w:rPr>
                <w:rFonts w:ascii="Times New Roman" w:hAnsi="Times New Roman" w:cs="Times New Roman"/>
                <w:sz w:val="24"/>
                <w:szCs w:val="24"/>
              </w:rPr>
              <w:t xml:space="preserve"> 4000 </w:t>
            </w:r>
            <w:proofErr w:type="spellStart"/>
            <w:r w:rsidRPr="002868F3">
              <w:rPr>
                <w:rFonts w:ascii="Times New Roman" w:hAnsi="Times New Roman" w:cs="Times New Roman"/>
                <w:sz w:val="24"/>
                <w:szCs w:val="24"/>
              </w:rPr>
              <w:t>ražotāja</w:t>
            </w:r>
            <w:proofErr w:type="spellEnd"/>
            <w:r w:rsidRPr="002868F3">
              <w:rPr>
                <w:rFonts w:ascii="Times New Roman" w:hAnsi="Times New Roman" w:cs="Times New Roman"/>
                <w:sz w:val="24"/>
                <w:szCs w:val="24"/>
              </w:rPr>
              <w:t xml:space="preserve"> servisa atbalsta centram un oriģinālo rezerves daļu resursiem līguma izpildes laikā. </w:t>
            </w:r>
          </w:p>
        </w:tc>
        <w:tc>
          <w:tcPr>
            <w:tcW w:w="2144" w:type="pct"/>
          </w:tcPr>
          <w:p w14:paraId="33DC71C4" w14:textId="6156C7C9" w:rsidR="00353EBC" w:rsidRPr="00872C81" w:rsidRDefault="00353EBC" w:rsidP="006A634B">
            <w:pPr>
              <w:widowControl w:val="0"/>
              <w:spacing w:line="276" w:lineRule="auto"/>
              <w:ind w:left="22" w:hanging="22"/>
              <w:jc w:val="both"/>
              <w:rPr>
                <w:rFonts w:ascii="Times New Roman" w:eastAsia="Courier New" w:hAnsi="Times New Roman" w:cs="Times New Roman"/>
                <w:b/>
                <w:sz w:val="24"/>
                <w:szCs w:val="24"/>
                <w:lang w:val="lv-LV" w:eastAsia="lv-LV"/>
              </w:rPr>
            </w:pPr>
          </w:p>
        </w:tc>
      </w:tr>
      <w:tr w:rsidR="009033C3" w:rsidRPr="00872C81" w14:paraId="25957E41" w14:textId="77777777" w:rsidTr="000E5537">
        <w:trPr>
          <w:trHeight w:val="728"/>
        </w:trPr>
        <w:tc>
          <w:tcPr>
            <w:tcW w:w="360" w:type="pct"/>
          </w:tcPr>
          <w:p w14:paraId="6DE31879" w14:textId="491EBE47" w:rsidR="009033C3" w:rsidRPr="00276986" w:rsidRDefault="000F2B0D" w:rsidP="009033C3">
            <w:pPr>
              <w:pStyle w:val="ListParagraph"/>
              <w:suppressAutoHyphens/>
              <w:ind w:left="0"/>
              <w:jc w:val="center"/>
              <w:rPr>
                <w:rFonts w:ascii="Times New Roman" w:hAnsi="Times New Roman" w:cs="Times New Roman"/>
                <w:sz w:val="24"/>
                <w:szCs w:val="24"/>
              </w:rPr>
            </w:pPr>
            <w:r w:rsidRPr="00276986">
              <w:rPr>
                <w:rFonts w:ascii="Times New Roman" w:hAnsi="Times New Roman" w:cs="Times New Roman"/>
                <w:sz w:val="24"/>
                <w:szCs w:val="24"/>
              </w:rPr>
              <w:t>5.</w:t>
            </w:r>
          </w:p>
        </w:tc>
        <w:tc>
          <w:tcPr>
            <w:tcW w:w="2496" w:type="pct"/>
          </w:tcPr>
          <w:p w14:paraId="3C2EDE0E" w14:textId="77407479" w:rsidR="009033C3" w:rsidRPr="00276986" w:rsidRDefault="009033C3" w:rsidP="00276986">
            <w:pPr>
              <w:pStyle w:val="ListParagraph"/>
              <w:suppressAutoHyphens/>
              <w:ind w:left="22" w:right="120"/>
              <w:jc w:val="both"/>
              <w:rPr>
                <w:rFonts w:ascii="Times New Roman" w:hAnsi="Times New Roman" w:cs="Times New Roman"/>
                <w:sz w:val="24"/>
                <w:szCs w:val="24"/>
              </w:rPr>
            </w:pPr>
            <w:r w:rsidRPr="002868F3">
              <w:rPr>
                <w:rFonts w:ascii="Times New Roman" w:hAnsi="Times New Roman" w:cs="Times New Roman"/>
                <w:sz w:val="24"/>
                <w:szCs w:val="24"/>
              </w:rPr>
              <w:t xml:space="preserve">Pretendentam pēdējo 3 (trīs) gadu laikā (2023., 2024., 2025. gadā un 2026. gadā līdz piedāvājuma iesniegšanas dienai) ir pieredze </w:t>
            </w:r>
            <w:proofErr w:type="spellStart"/>
            <w:r w:rsidRPr="002868F3">
              <w:rPr>
                <w:rFonts w:ascii="Times New Roman" w:hAnsi="Times New Roman" w:cs="Times New Roman"/>
                <w:sz w:val="24"/>
                <w:szCs w:val="24"/>
              </w:rPr>
              <w:t>vismaz</w:t>
            </w:r>
            <w:proofErr w:type="spellEnd"/>
            <w:r w:rsidRPr="002868F3">
              <w:rPr>
                <w:rFonts w:ascii="Times New Roman" w:hAnsi="Times New Roman" w:cs="Times New Roman"/>
                <w:sz w:val="24"/>
                <w:szCs w:val="24"/>
              </w:rPr>
              <w:t xml:space="preserve"> 1 (</w:t>
            </w:r>
            <w:proofErr w:type="spellStart"/>
            <w:r w:rsidRPr="002868F3">
              <w:rPr>
                <w:rFonts w:ascii="Times New Roman" w:hAnsi="Times New Roman" w:cs="Times New Roman"/>
                <w:sz w:val="24"/>
                <w:szCs w:val="24"/>
              </w:rPr>
              <w:t>vienas</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OpenScape</w:t>
            </w:r>
            <w:proofErr w:type="spellEnd"/>
            <w:r w:rsidRPr="002868F3">
              <w:rPr>
                <w:rFonts w:ascii="Times New Roman" w:hAnsi="Times New Roman" w:cs="Times New Roman"/>
                <w:sz w:val="24"/>
                <w:szCs w:val="24"/>
              </w:rPr>
              <w:t xml:space="preserve"> 4000 </w:t>
            </w:r>
            <w:proofErr w:type="spellStart"/>
            <w:r w:rsidRPr="002868F3">
              <w:rPr>
                <w:rFonts w:ascii="Times New Roman" w:hAnsi="Times New Roman" w:cs="Times New Roman"/>
                <w:sz w:val="24"/>
                <w:szCs w:val="24"/>
              </w:rPr>
              <w:t>sistēmas</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ar</w:t>
            </w:r>
            <w:proofErr w:type="spellEnd"/>
            <w:r w:rsidRPr="002868F3">
              <w:rPr>
                <w:rFonts w:ascii="Times New Roman" w:hAnsi="Times New Roman" w:cs="Times New Roman"/>
                <w:sz w:val="24"/>
                <w:szCs w:val="24"/>
              </w:rPr>
              <w:t xml:space="preserve"> programmatūras versiju ne </w:t>
            </w:r>
            <w:proofErr w:type="spellStart"/>
            <w:r w:rsidRPr="002868F3">
              <w:rPr>
                <w:rFonts w:ascii="Times New Roman" w:hAnsi="Times New Roman" w:cs="Times New Roman"/>
                <w:sz w:val="24"/>
                <w:szCs w:val="24"/>
              </w:rPr>
              <w:t>mazāku</w:t>
            </w:r>
            <w:proofErr w:type="spellEnd"/>
            <w:r w:rsidRPr="002868F3">
              <w:rPr>
                <w:rFonts w:ascii="Times New Roman" w:hAnsi="Times New Roman" w:cs="Times New Roman"/>
                <w:sz w:val="24"/>
                <w:szCs w:val="24"/>
              </w:rPr>
              <w:t xml:space="preserve"> par V10 </w:t>
            </w:r>
            <w:proofErr w:type="spellStart"/>
            <w:r w:rsidRPr="002868F3">
              <w:rPr>
                <w:rFonts w:ascii="Times New Roman" w:hAnsi="Times New Roman" w:cs="Times New Roman"/>
                <w:sz w:val="24"/>
                <w:szCs w:val="24"/>
              </w:rPr>
              <w:t>uzturēšanā</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vai</w:t>
            </w:r>
            <w:proofErr w:type="spellEnd"/>
            <w:r w:rsidRPr="002868F3">
              <w:rPr>
                <w:rFonts w:ascii="Times New Roman" w:hAnsi="Times New Roman" w:cs="Times New Roman"/>
                <w:sz w:val="24"/>
                <w:szCs w:val="24"/>
              </w:rPr>
              <w:t xml:space="preserve"> </w:t>
            </w:r>
            <w:proofErr w:type="spellStart"/>
            <w:r w:rsidRPr="002868F3">
              <w:rPr>
                <w:rFonts w:ascii="Times New Roman" w:hAnsi="Times New Roman" w:cs="Times New Roman"/>
                <w:sz w:val="24"/>
                <w:szCs w:val="24"/>
              </w:rPr>
              <w:t>apkalpošanā</w:t>
            </w:r>
            <w:proofErr w:type="spellEnd"/>
            <w:r w:rsidRPr="002868F3">
              <w:rPr>
                <w:rFonts w:ascii="Times New Roman" w:hAnsi="Times New Roman" w:cs="Times New Roman"/>
                <w:sz w:val="24"/>
                <w:szCs w:val="24"/>
              </w:rPr>
              <w:t>.</w:t>
            </w:r>
          </w:p>
        </w:tc>
        <w:tc>
          <w:tcPr>
            <w:tcW w:w="2144" w:type="pct"/>
          </w:tcPr>
          <w:p w14:paraId="6D09A1EA" w14:textId="77777777" w:rsidR="009033C3" w:rsidRPr="000825CB" w:rsidRDefault="009033C3" w:rsidP="009033C3">
            <w:pPr>
              <w:widowControl w:val="0"/>
              <w:spacing w:line="276" w:lineRule="auto"/>
              <w:ind w:left="22" w:hanging="22"/>
              <w:rPr>
                <w:bCs/>
              </w:rPr>
            </w:pPr>
          </w:p>
        </w:tc>
      </w:tr>
      <w:tr w:rsidR="00417475" w:rsidRPr="00872C81" w14:paraId="78CB0674" w14:textId="77777777" w:rsidTr="000E5537">
        <w:trPr>
          <w:trHeight w:val="728"/>
        </w:trPr>
        <w:tc>
          <w:tcPr>
            <w:tcW w:w="360" w:type="pct"/>
          </w:tcPr>
          <w:p w14:paraId="2B66FFC6" w14:textId="4CA78F65" w:rsidR="00417475" w:rsidRPr="00276986" w:rsidRDefault="000F2B0D" w:rsidP="00353EBC">
            <w:pPr>
              <w:pStyle w:val="ListParagraph"/>
              <w:suppressAutoHyphens/>
              <w:ind w:left="0"/>
              <w:jc w:val="center"/>
              <w:rPr>
                <w:rFonts w:ascii="Times New Roman" w:hAnsi="Times New Roman" w:cs="Times New Roman"/>
                <w:sz w:val="24"/>
                <w:szCs w:val="24"/>
                <w:lang w:val="lv-LV"/>
              </w:rPr>
            </w:pPr>
            <w:r w:rsidRPr="00276986">
              <w:rPr>
                <w:rFonts w:ascii="Times New Roman" w:hAnsi="Times New Roman" w:cs="Times New Roman"/>
                <w:sz w:val="24"/>
                <w:szCs w:val="24"/>
                <w:lang w:val="lv-LV"/>
              </w:rPr>
              <w:t>6.</w:t>
            </w:r>
          </w:p>
        </w:tc>
        <w:tc>
          <w:tcPr>
            <w:tcW w:w="2496" w:type="pct"/>
          </w:tcPr>
          <w:p w14:paraId="296F0D6C" w14:textId="6984713B" w:rsidR="00417475" w:rsidRPr="00C15FF1" w:rsidRDefault="000F2B0D" w:rsidP="002868F3">
            <w:pPr>
              <w:pStyle w:val="ListParagraph"/>
              <w:suppressAutoHyphens/>
              <w:ind w:left="22" w:right="120"/>
              <w:jc w:val="both"/>
              <w:rPr>
                <w:rFonts w:ascii="Times New Roman" w:hAnsi="Times New Roman" w:cs="Times New Roman"/>
                <w:sz w:val="24"/>
                <w:szCs w:val="24"/>
                <w:lang w:val="lv-LV"/>
              </w:rPr>
            </w:pPr>
            <w:r w:rsidRPr="00C15FF1">
              <w:rPr>
                <w:rFonts w:ascii="Times New Roman" w:hAnsi="Times New Roman" w:cs="Times New Roman"/>
                <w:sz w:val="24"/>
                <w:szCs w:val="24"/>
                <w:lang w:val="lv-LV"/>
              </w:rPr>
              <w:t xml:space="preserve">Pretendents ir ražotāja Oracle </w:t>
            </w:r>
            <w:proofErr w:type="spellStart"/>
            <w:r w:rsidRPr="00C15FF1">
              <w:rPr>
                <w:rFonts w:ascii="Times New Roman" w:hAnsi="Times New Roman" w:cs="Times New Roman"/>
                <w:sz w:val="24"/>
                <w:szCs w:val="24"/>
                <w:lang w:val="lv-LV"/>
              </w:rPr>
              <w:t>Corporation</w:t>
            </w:r>
            <w:proofErr w:type="spellEnd"/>
            <w:r w:rsidRPr="00C15FF1">
              <w:rPr>
                <w:rFonts w:ascii="Times New Roman" w:hAnsi="Times New Roman" w:cs="Times New Roman"/>
                <w:sz w:val="24"/>
                <w:szCs w:val="24"/>
                <w:lang w:val="lv-LV"/>
              </w:rPr>
              <w:t xml:space="preserve"> autorizēts partneris Enterprise Communications risinājumu segmentā, tajā skaitā ražotāja atbalsta jautājumos, vai arī pretendentam ir pieejami citi ekvivalenti dokumenti, kas apliecina pretendenta tehnisko kompetenci un tiesības nodrošināt ražotāja atbalstu un piekļuvi servisa resursiem līguma izpildes laikā.</w:t>
            </w:r>
          </w:p>
        </w:tc>
        <w:tc>
          <w:tcPr>
            <w:tcW w:w="2144" w:type="pct"/>
          </w:tcPr>
          <w:p w14:paraId="2462AE72" w14:textId="0639C53F" w:rsidR="00417475" w:rsidRPr="000825CB" w:rsidRDefault="00417475" w:rsidP="000825CB">
            <w:pPr>
              <w:widowControl w:val="0"/>
              <w:spacing w:line="276" w:lineRule="auto"/>
              <w:ind w:left="22" w:hanging="22"/>
              <w:jc w:val="both"/>
              <w:rPr>
                <w:rFonts w:ascii="Times New Roman" w:hAnsi="Times New Roman" w:cs="Times New Roman"/>
                <w:sz w:val="24"/>
                <w:szCs w:val="24"/>
                <w:lang w:val="lv-LV"/>
              </w:rPr>
            </w:pPr>
          </w:p>
        </w:tc>
      </w:tr>
      <w:tr w:rsidR="000F2B0D" w:rsidRPr="00872C81" w14:paraId="6478BD17" w14:textId="77777777" w:rsidTr="000E5537">
        <w:trPr>
          <w:trHeight w:val="728"/>
        </w:trPr>
        <w:tc>
          <w:tcPr>
            <w:tcW w:w="360" w:type="pct"/>
          </w:tcPr>
          <w:p w14:paraId="372E692D" w14:textId="3026ADF8" w:rsidR="000F2B0D" w:rsidRPr="00276986" w:rsidRDefault="000F2B0D" w:rsidP="000F2B0D">
            <w:pPr>
              <w:pStyle w:val="ListParagraph"/>
              <w:suppressAutoHyphens/>
              <w:ind w:left="0"/>
              <w:jc w:val="center"/>
              <w:rPr>
                <w:rFonts w:ascii="Times New Roman" w:hAnsi="Times New Roman" w:cs="Times New Roman"/>
                <w:sz w:val="24"/>
                <w:szCs w:val="24"/>
                <w:lang w:val="lv-LV"/>
              </w:rPr>
            </w:pPr>
            <w:r w:rsidRPr="00276986">
              <w:rPr>
                <w:rFonts w:ascii="Times New Roman" w:hAnsi="Times New Roman" w:cs="Times New Roman"/>
                <w:sz w:val="24"/>
                <w:szCs w:val="24"/>
                <w:lang w:val="lv-LV"/>
              </w:rPr>
              <w:t>7.</w:t>
            </w:r>
          </w:p>
        </w:tc>
        <w:tc>
          <w:tcPr>
            <w:tcW w:w="2496" w:type="pct"/>
          </w:tcPr>
          <w:p w14:paraId="0A85BC24" w14:textId="570BC14A" w:rsidR="000F2B0D" w:rsidRPr="00C15FF1" w:rsidRDefault="000F2B0D" w:rsidP="00276986">
            <w:pPr>
              <w:pStyle w:val="ListParagraph"/>
              <w:suppressAutoHyphens/>
              <w:ind w:left="22" w:right="120"/>
              <w:jc w:val="both"/>
              <w:rPr>
                <w:rFonts w:ascii="Times New Roman" w:hAnsi="Times New Roman" w:cs="Times New Roman"/>
                <w:sz w:val="24"/>
                <w:szCs w:val="24"/>
                <w:lang w:val="lv-LV"/>
              </w:rPr>
            </w:pPr>
            <w:r w:rsidRPr="00C15FF1">
              <w:rPr>
                <w:rFonts w:ascii="Times New Roman" w:hAnsi="Times New Roman" w:cs="Times New Roman"/>
                <w:sz w:val="24"/>
                <w:szCs w:val="24"/>
                <w:lang w:val="lv-LV"/>
              </w:rPr>
              <w:t xml:space="preserve">Pretendents līguma izpildē nodrošina vismaz 1 (vienu) eksperta līmeņa speciālistu (inženieri) </w:t>
            </w:r>
            <w:proofErr w:type="spellStart"/>
            <w:r w:rsidRPr="00C15FF1">
              <w:rPr>
                <w:rFonts w:ascii="Times New Roman" w:hAnsi="Times New Roman" w:cs="Times New Roman"/>
                <w:sz w:val="24"/>
                <w:szCs w:val="24"/>
                <w:lang w:val="lv-LV"/>
              </w:rPr>
              <w:t>Mitel</w:t>
            </w:r>
            <w:proofErr w:type="spellEnd"/>
            <w:r w:rsidRPr="00C15FF1">
              <w:rPr>
                <w:rFonts w:ascii="Times New Roman" w:hAnsi="Times New Roman" w:cs="Times New Roman"/>
                <w:sz w:val="24"/>
                <w:szCs w:val="24"/>
                <w:lang w:val="lv-LV"/>
              </w:rPr>
              <w:t xml:space="preserve"> (iepriekš </w:t>
            </w:r>
            <w:proofErr w:type="spellStart"/>
            <w:r w:rsidRPr="00C15FF1">
              <w:rPr>
                <w:rFonts w:ascii="Times New Roman" w:hAnsi="Times New Roman" w:cs="Times New Roman"/>
                <w:sz w:val="24"/>
                <w:szCs w:val="24"/>
                <w:lang w:val="lv-LV"/>
              </w:rPr>
              <w:t>Unify</w:t>
            </w:r>
            <w:proofErr w:type="spellEnd"/>
            <w:r w:rsidRPr="00C15FF1">
              <w:rPr>
                <w:rFonts w:ascii="Times New Roman" w:hAnsi="Times New Roman" w:cs="Times New Roman"/>
                <w:sz w:val="24"/>
                <w:szCs w:val="24"/>
                <w:lang w:val="lv-LV"/>
              </w:rPr>
              <w:t xml:space="preserve">/Siemens) </w:t>
            </w:r>
            <w:proofErr w:type="spellStart"/>
            <w:r w:rsidRPr="00C15FF1">
              <w:rPr>
                <w:rFonts w:ascii="Times New Roman" w:hAnsi="Times New Roman" w:cs="Times New Roman"/>
                <w:sz w:val="24"/>
                <w:szCs w:val="24"/>
                <w:lang w:val="lv-LV"/>
              </w:rPr>
              <w:t>OpenScape</w:t>
            </w:r>
            <w:proofErr w:type="spellEnd"/>
            <w:r w:rsidRPr="00C15FF1">
              <w:rPr>
                <w:rFonts w:ascii="Times New Roman" w:hAnsi="Times New Roman" w:cs="Times New Roman"/>
                <w:sz w:val="24"/>
                <w:szCs w:val="24"/>
                <w:lang w:val="lv-LV"/>
              </w:rPr>
              <w:t xml:space="preserve"> 4000 sistēmu specializācijā, kurš ir sertificēts veikt šīs sistēmas instalācijas, konfigurācijas darbus un turpmāko iekārtu un programmnodrošinājuma atbalstu.</w:t>
            </w:r>
          </w:p>
        </w:tc>
        <w:tc>
          <w:tcPr>
            <w:tcW w:w="2144" w:type="pct"/>
          </w:tcPr>
          <w:p w14:paraId="478F6DEB" w14:textId="309AE58E" w:rsidR="000F2B0D" w:rsidRPr="004F4478" w:rsidRDefault="000F2B0D" w:rsidP="000F2B0D">
            <w:pPr>
              <w:widowControl w:val="0"/>
              <w:spacing w:line="276" w:lineRule="auto"/>
              <w:ind w:left="22" w:hanging="22"/>
              <w:rPr>
                <w:rFonts w:ascii="Times New Roman" w:hAnsi="Times New Roman" w:cs="Times New Roman"/>
                <w:sz w:val="24"/>
                <w:szCs w:val="24"/>
                <w:lang w:val="lv-LV"/>
              </w:rPr>
            </w:pPr>
          </w:p>
        </w:tc>
      </w:tr>
      <w:tr w:rsidR="000F2B0D" w:rsidRPr="00872C81" w14:paraId="10A6E066" w14:textId="77777777" w:rsidTr="000E5537">
        <w:trPr>
          <w:trHeight w:val="728"/>
        </w:trPr>
        <w:tc>
          <w:tcPr>
            <w:tcW w:w="360" w:type="pct"/>
          </w:tcPr>
          <w:p w14:paraId="034032A7" w14:textId="55410CE3" w:rsidR="000F2B0D" w:rsidRPr="00276986" w:rsidRDefault="000F2B0D" w:rsidP="000F2B0D">
            <w:pPr>
              <w:pStyle w:val="ListParagraph"/>
              <w:suppressAutoHyphens/>
              <w:ind w:left="0"/>
              <w:jc w:val="center"/>
              <w:rPr>
                <w:rFonts w:ascii="Times New Roman" w:hAnsi="Times New Roman" w:cs="Times New Roman"/>
                <w:sz w:val="24"/>
                <w:szCs w:val="24"/>
              </w:rPr>
            </w:pPr>
            <w:r w:rsidRPr="00276986">
              <w:rPr>
                <w:rFonts w:ascii="Times New Roman" w:hAnsi="Times New Roman" w:cs="Times New Roman"/>
                <w:sz w:val="24"/>
                <w:szCs w:val="24"/>
              </w:rPr>
              <w:t>8.</w:t>
            </w:r>
          </w:p>
        </w:tc>
        <w:tc>
          <w:tcPr>
            <w:tcW w:w="2496" w:type="pct"/>
          </w:tcPr>
          <w:p w14:paraId="6CB0284D" w14:textId="77777777" w:rsidR="000F2B0D" w:rsidRPr="00A00B57" w:rsidRDefault="000F2B0D" w:rsidP="000F2B0D">
            <w:pPr>
              <w:ind w:right="151"/>
              <w:contextualSpacing/>
              <w:jc w:val="both"/>
              <w:rPr>
                <w:rFonts w:ascii="Times New Roman" w:hAnsi="Times New Roman" w:cs="Times New Roman"/>
                <w:sz w:val="24"/>
                <w:szCs w:val="24"/>
              </w:rPr>
            </w:pPr>
            <w:r w:rsidRPr="00A00B57">
              <w:rPr>
                <w:rFonts w:ascii="Times New Roman" w:hAnsi="Times New Roman" w:cs="Times New Roman"/>
                <w:sz w:val="24"/>
                <w:szCs w:val="24"/>
              </w:rPr>
              <w:t xml:space="preserve">Pretendents var </w:t>
            </w:r>
            <w:proofErr w:type="spellStart"/>
            <w:r w:rsidRPr="00A00B57">
              <w:rPr>
                <w:rFonts w:ascii="Times New Roman" w:hAnsi="Times New Roman" w:cs="Times New Roman"/>
                <w:sz w:val="24"/>
                <w:szCs w:val="24"/>
              </w:rPr>
              <w:t>balstīties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uz</w:t>
            </w:r>
            <w:proofErr w:type="spellEnd"/>
            <w:r w:rsidRPr="00A00B57">
              <w:rPr>
                <w:rFonts w:ascii="Times New Roman" w:hAnsi="Times New Roman" w:cs="Times New Roman"/>
                <w:sz w:val="24"/>
                <w:szCs w:val="24"/>
              </w:rPr>
              <w:t>:</w:t>
            </w:r>
          </w:p>
          <w:p w14:paraId="3D0700CB" w14:textId="5F00FC7F" w:rsidR="000F2B0D" w:rsidRPr="00A00B57" w:rsidRDefault="000F2B0D" w:rsidP="000F2B0D">
            <w:pPr>
              <w:ind w:right="151"/>
              <w:contextualSpacing/>
              <w:jc w:val="both"/>
              <w:rPr>
                <w:rFonts w:ascii="Times New Roman" w:hAnsi="Times New Roman" w:cs="Times New Roman"/>
                <w:sz w:val="24"/>
                <w:szCs w:val="24"/>
              </w:rPr>
            </w:pPr>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uz</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citu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tehniskajām</w:t>
            </w:r>
            <w:proofErr w:type="spellEnd"/>
            <w:r w:rsidRPr="00A00B57">
              <w:rPr>
                <w:rFonts w:ascii="Times New Roman" w:hAnsi="Times New Roman" w:cs="Times New Roman"/>
                <w:sz w:val="24"/>
                <w:szCs w:val="24"/>
              </w:rPr>
              <w:t xml:space="preserve"> un </w:t>
            </w:r>
            <w:proofErr w:type="spellStart"/>
            <w:r w:rsidRPr="00A00B57">
              <w:rPr>
                <w:rFonts w:ascii="Times New Roman" w:hAnsi="Times New Roman" w:cs="Times New Roman"/>
                <w:sz w:val="24"/>
                <w:szCs w:val="24"/>
              </w:rPr>
              <w:t>profesionālajām</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iespējām</w:t>
            </w:r>
            <w:proofErr w:type="spellEnd"/>
            <w:r w:rsidRPr="00A00B57">
              <w:rPr>
                <w:rFonts w:ascii="Times New Roman" w:hAnsi="Times New Roman" w:cs="Times New Roman"/>
                <w:sz w:val="24"/>
                <w:szCs w:val="24"/>
              </w:rPr>
              <w:t xml:space="preserve">, ja </w:t>
            </w:r>
            <w:proofErr w:type="spellStart"/>
            <w:r w:rsidRPr="00A00B57">
              <w:rPr>
                <w:rFonts w:ascii="Times New Roman" w:hAnsi="Times New Roman" w:cs="Times New Roman"/>
                <w:sz w:val="24"/>
                <w:szCs w:val="24"/>
              </w:rPr>
              <w:t>tas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ir</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nepieciešams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konkrētā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iepirkuma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līguma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izpildei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neatkarīgi</w:t>
            </w:r>
            <w:proofErr w:type="spellEnd"/>
            <w:r w:rsidRPr="00A00B57">
              <w:rPr>
                <w:rFonts w:ascii="Times New Roman" w:hAnsi="Times New Roman" w:cs="Times New Roman"/>
                <w:sz w:val="24"/>
                <w:szCs w:val="24"/>
              </w:rPr>
              <w:t xml:space="preserve"> no </w:t>
            </w:r>
            <w:proofErr w:type="spellStart"/>
            <w:r w:rsidRPr="00A00B57">
              <w:rPr>
                <w:rFonts w:ascii="Times New Roman" w:hAnsi="Times New Roman" w:cs="Times New Roman"/>
                <w:sz w:val="24"/>
                <w:szCs w:val="24"/>
              </w:rPr>
              <w:t>savstarpējo</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attiecību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tiesiskā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rakstura</w:t>
            </w:r>
            <w:proofErr w:type="spellEnd"/>
            <w:r w:rsidRPr="00A00B57">
              <w:rPr>
                <w:rFonts w:ascii="Times New Roman" w:hAnsi="Times New Roman" w:cs="Times New Roman"/>
                <w:sz w:val="24"/>
                <w:szCs w:val="24"/>
              </w:rPr>
              <w:t>;</w:t>
            </w:r>
          </w:p>
          <w:p w14:paraId="50E3E531" w14:textId="4AA930F8" w:rsidR="000F2B0D" w:rsidRPr="00A00B57" w:rsidRDefault="000F2B0D" w:rsidP="000F2B0D">
            <w:pPr>
              <w:pStyle w:val="ListParagraph"/>
              <w:suppressAutoHyphens/>
              <w:ind w:left="0" w:right="120"/>
              <w:jc w:val="both"/>
              <w:rPr>
                <w:rFonts w:ascii="Times New Roman" w:hAnsi="Times New Roman" w:cs="Times New Roman"/>
                <w:sz w:val="24"/>
                <w:szCs w:val="24"/>
              </w:rPr>
            </w:pPr>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uz</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citu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saimnieciskajām</w:t>
            </w:r>
            <w:proofErr w:type="spellEnd"/>
            <w:r w:rsidRPr="00A00B57">
              <w:rPr>
                <w:rFonts w:ascii="Times New Roman" w:hAnsi="Times New Roman" w:cs="Times New Roman"/>
                <w:sz w:val="24"/>
                <w:szCs w:val="24"/>
              </w:rPr>
              <w:t xml:space="preserve"> un </w:t>
            </w:r>
            <w:proofErr w:type="spellStart"/>
            <w:r w:rsidRPr="00A00B57">
              <w:rPr>
                <w:rFonts w:ascii="Times New Roman" w:hAnsi="Times New Roman" w:cs="Times New Roman"/>
                <w:sz w:val="24"/>
                <w:szCs w:val="24"/>
              </w:rPr>
              <w:t>finansiālajām</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iespējām</w:t>
            </w:r>
            <w:proofErr w:type="spellEnd"/>
            <w:r w:rsidRPr="00A00B57">
              <w:rPr>
                <w:rFonts w:ascii="Times New Roman" w:hAnsi="Times New Roman" w:cs="Times New Roman"/>
                <w:sz w:val="24"/>
                <w:szCs w:val="24"/>
              </w:rPr>
              <w:t xml:space="preserve">, ja </w:t>
            </w:r>
            <w:proofErr w:type="spellStart"/>
            <w:r w:rsidRPr="00A00B57">
              <w:rPr>
                <w:rFonts w:ascii="Times New Roman" w:hAnsi="Times New Roman" w:cs="Times New Roman"/>
                <w:sz w:val="24"/>
                <w:szCs w:val="24"/>
              </w:rPr>
              <w:t>tas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ir</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nepieciešams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konkrētā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līguma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izpildei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neatkarīgi</w:t>
            </w:r>
            <w:proofErr w:type="spellEnd"/>
            <w:r w:rsidRPr="00A00B57">
              <w:rPr>
                <w:rFonts w:ascii="Times New Roman" w:hAnsi="Times New Roman" w:cs="Times New Roman"/>
                <w:sz w:val="24"/>
                <w:szCs w:val="24"/>
              </w:rPr>
              <w:t xml:space="preserve"> no </w:t>
            </w:r>
            <w:proofErr w:type="spellStart"/>
            <w:r w:rsidRPr="00A00B57">
              <w:rPr>
                <w:rFonts w:ascii="Times New Roman" w:hAnsi="Times New Roman" w:cs="Times New Roman"/>
                <w:sz w:val="24"/>
                <w:szCs w:val="24"/>
              </w:rPr>
              <w:t>savstarpējo</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attiecību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tiesiskā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rakstura</w:t>
            </w:r>
            <w:proofErr w:type="spellEnd"/>
            <w:r w:rsidRPr="00A00B57">
              <w:rPr>
                <w:rFonts w:ascii="Times New Roman" w:hAnsi="Times New Roman" w:cs="Times New Roman"/>
                <w:sz w:val="24"/>
                <w:szCs w:val="24"/>
              </w:rPr>
              <w:t>.</w:t>
            </w:r>
          </w:p>
        </w:tc>
        <w:tc>
          <w:tcPr>
            <w:tcW w:w="2144" w:type="pct"/>
          </w:tcPr>
          <w:p w14:paraId="51DC6F4E" w14:textId="77777777" w:rsidR="000F2B0D" w:rsidRPr="00872C81" w:rsidRDefault="000F2B0D" w:rsidP="000F2B0D">
            <w:pPr>
              <w:widowControl w:val="0"/>
              <w:spacing w:line="276" w:lineRule="auto"/>
              <w:ind w:left="1080"/>
              <w:rPr>
                <w:rFonts w:eastAsia="Courier New"/>
                <w:b/>
                <w:lang w:eastAsia="lv-LV"/>
              </w:rPr>
            </w:pPr>
          </w:p>
        </w:tc>
      </w:tr>
      <w:tr w:rsidR="000F2B0D" w:rsidRPr="00872C81" w14:paraId="7A54BA86" w14:textId="77777777" w:rsidTr="000E5537">
        <w:trPr>
          <w:trHeight w:val="728"/>
        </w:trPr>
        <w:tc>
          <w:tcPr>
            <w:tcW w:w="360" w:type="pct"/>
          </w:tcPr>
          <w:p w14:paraId="7CE03DC8" w14:textId="5B57A49E" w:rsidR="000F2B0D" w:rsidRPr="00A00B57" w:rsidRDefault="000F2B0D" w:rsidP="000F2B0D">
            <w:pPr>
              <w:pStyle w:val="ListParagraph"/>
              <w:suppressAutoHyphens/>
              <w:ind w:left="0"/>
              <w:jc w:val="center"/>
              <w:rPr>
                <w:rFonts w:ascii="Times New Roman" w:hAnsi="Times New Roman" w:cs="Times New Roman"/>
                <w:sz w:val="24"/>
                <w:szCs w:val="24"/>
              </w:rPr>
            </w:pPr>
            <w:r>
              <w:rPr>
                <w:rFonts w:ascii="Times New Roman" w:hAnsi="Times New Roman" w:cs="Times New Roman"/>
                <w:sz w:val="24"/>
                <w:szCs w:val="24"/>
              </w:rPr>
              <w:t>9.</w:t>
            </w:r>
          </w:p>
        </w:tc>
        <w:tc>
          <w:tcPr>
            <w:tcW w:w="2496" w:type="pct"/>
          </w:tcPr>
          <w:p w14:paraId="41AF2E12" w14:textId="2EE4D9D8" w:rsidR="000F2B0D" w:rsidRPr="00A00B57" w:rsidRDefault="000F2B0D" w:rsidP="000F2B0D">
            <w:pPr>
              <w:ind w:right="151"/>
              <w:contextualSpacing/>
              <w:jc w:val="both"/>
              <w:rPr>
                <w:rFonts w:ascii="Times New Roman" w:hAnsi="Times New Roman" w:cs="Times New Roman"/>
                <w:sz w:val="24"/>
                <w:szCs w:val="24"/>
              </w:rPr>
            </w:pPr>
            <w:r w:rsidRPr="00A00B57">
              <w:rPr>
                <w:rFonts w:ascii="Times New Roman" w:hAnsi="Times New Roman" w:cs="Times New Roman"/>
                <w:sz w:val="24"/>
                <w:szCs w:val="24"/>
              </w:rPr>
              <w:t xml:space="preserve">Ja </w:t>
            </w:r>
            <w:proofErr w:type="spellStart"/>
            <w:r w:rsidRPr="00A00B57">
              <w:rPr>
                <w:rFonts w:ascii="Times New Roman" w:hAnsi="Times New Roman" w:cs="Times New Roman"/>
                <w:sz w:val="24"/>
                <w:szCs w:val="24"/>
              </w:rPr>
              <w:t>piedāvājumu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iesniedz</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piegādātāju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apvienība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vai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personālsabiedrība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piegādātāju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apvienības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vai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personālsabiedrības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starpā</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ir</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noslēgta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rakstveida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vienošanās</w:t>
            </w:r>
            <w:proofErr w:type="spellEnd"/>
            <w:r w:rsidRPr="00A00B57">
              <w:rPr>
                <w:rFonts w:ascii="Times New Roman" w:hAnsi="Times New Roman" w:cs="Times New Roman"/>
                <w:sz w:val="24"/>
                <w:szCs w:val="24"/>
              </w:rPr>
              <w:t>.</w:t>
            </w:r>
          </w:p>
        </w:tc>
        <w:tc>
          <w:tcPr>
            <w:tcW w:w="2144" w:type="pct"/>
          </w:tcPr>
          <w:p w14:paraId="788751A9" w14:textId="77777777" w:rsidR="000F2B0D" w:rsidRPr="00872C81" w:rsidRDefault="000F2B0D" w:rsidP="000F2B0D">
            <w:pPr>
              <w:widowControl w:val="0"/>
              <w:spacing w:line="276" w:lineRule="auto"/>
              <w:ind w:left="1080"/>
              <w:rPr>
                <w:rFonts w:eastAsia="Courier New"/>
                <w:b/>
                <w:lang w:eastAsia="lv-LV"/>
              </w:rPr>
            </w:pPr>
          </w:p>
        </w:tc>
      </w:tr>
      <w:tr w:rsidR="000F2B0D" w:rsidRPr="00872C81" w14:paraId="566D3D66" w14:textId="77777777" w:rsidTr="000E5537">
        <w:trPr>
          <w:trHeight w:val="728"/>
        </w:trPr>
        <w:tc>
          <w:tcPr>
            <w:tcW w:w="360" w:type="pct"/>
          </w:tcPr>
          <w:p w14:paraId="2C9E0004" w14:textId="5C956749" w:rsidR="000F2B0D" w:rsidRPr="00A00B57" w:rsidRDefault="000F2B0D" w:rsidP="000F2B0D">
            <w:pPr>
              <w:pStyle w:val="ListParagraph"/>
              <w:suppressAutoHyphens/>
              <w:ind w:left="0"/>
              <w:jc w:val="center"/>
              <w:rPr>
                <w:rFonts w:ascii="Times New Roman" w:hAnsi="Times New Roman" w:cs="Times New Roman"/>
                <w:sz w:val="24"/>
                <w:szCs w:val="24"/>
              </w:rPr>
            </w:pPr>
            <w:r>
              <w:rPr>
                <w:rFonts w:ascii="Times New Roman" w:hAnsi="Times New Roman" w:cs="Times New Roman"/>
                <w:sz w:val="24"/>
                <w:szCs w:val="24"/>
              </w:rPr>
              <w:t>10.</w:t>
            </w:r>
          </w:p>
        </w:tc>
        <w:tc>
          <w:tcPr>
            <w:tcW w:w="2496" w:type="pct"/>
          </w:tcPr>
          <w:p w14:paraId="4473722B" w14:textId="4026A0A1" w:rsidR="000F2B0D" w:rsidRPr="00A00B57" w:rsidRDefault="000F2B0D" w:rsidP="000F2B0D">
            <w:pPr>
              <w:ind w:right="151"/>
              <w:contextualSpacing/>
              <w:jc w:val="both"/>
              <w:rPr>
                <w:rFonts w:ascii="Times New Roman" w:hAnsi="Times New Roman" w:cs="Times New Roman"/>
                <w:sz w:val="24"/>
                <w:szCs w:val="24"/>
              </w:rPr>
            </w:pPr>
            <w:r w:rsidRPr="00A00B57">
              <w:rPr>
                <w:rFonts w:ascii="Times New Roman" w:hAnsi="Times New Roman" w:cs="Times New Roman"/>
                <w:sz w:val="24"/>
                <w:szCs w:val="24"/>
              </w:rPr>
              <w:t xml:space="preserve">Ja Pretendents </w:t>
            </w:r>
            <w:proofErr w:type="spellStart"/>
            <w:r w:rsidRPr="00A00B57">
              <w:rPr>
                <w:rFonts w:ascii="Times New Roman" w:hAnsi="Times New Roman" w:cs="Times New Roman"/>
                <w:sz w:val="24"/>
                <w:szCs w:val="24"/>
              </w:rPr>
              <w:t>iepirkuma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līguma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izpildē</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plāno</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piesaistīt</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apakšuzņēmējus</w:t>
            </w:r>
            <w:proofErr w:type="spellEnd"/>
            <w:r w:rsidRPr="00A00B57">
              <w:rPr>
                <w:rFonts w:ascii="Times New Roman" w:hAnsi="Times New Roman" w:cs="Times New Roman"/>
                <w:sz w:val="24"/>
                <w:szCs w:val="24"/>
              </w:rPr>
              <w:t xml:space="preserve">, </w:t>
            </w:r>
            <w:r w:rsidRPr="00A00B57">
              <w:rPr>
                <w:rFonts w:ascii="Times New Roman" w:hAnsi="Times New Roman" w:cs="Times New Roman"/>
                <w:bCs/>
                <w:sz w:val="24"/>
                <w:szCs w:val="24"/>
              </w:rPr>
              <w:t xml:space="preserve">Pretendents </w:t>
            </w:r>
            <w:proofErr w:type="spellStart"/>
            <w:r w:rsidRPr="00A00B57">
              <w:rPr>
                <w:rFonts w:ascii="Times New Roman" w:hAnsi="Times New Roman" w:cs="Times New Roman"/>
                <w:bCs/>
                <w:sz w:val="24"/>
                <w:szCs w:val="24"/>
              </w:rPr>
              <w:t>piedāvājumā</w:t>
            </w:r>
            <w:proofErr w:type="spellEnd"/>
            <w:r w:rsidRPr="00A00B57">
              <w:rPr>
                <w:rFonts w:ascii="Times New Roman" w:hAnsi="Times New Roman" w:cs="Times New Roman"/>
                <w:bCs/>
                <w:sz w:val="24"/>
                <w:szCs w:val="24"/>
              </w:rPr>
              <w:t xml:space="preserve"> </w:t>
            </w:r>
            <w:proofErr w:type="spellStart"/>
            <w:r w:rsidRPr="00A00B57">
              <w:rPr>
                <w:rFonts w:ascii="Times New Roman" w:hAnsi="Times New Roman" w:cs="Times New Roman"/>
                <w:bCs/>
                <w:sz w:val="24"/>
                <w:szCs w:val="24"/>
              </w:rPr>
              <w:t>norāda</w:t>
            </w:r>
            <w:proofErr w:type="spellEnd"/>
            <w:r w:rsidRPr="00A00B57">
              <w:rPr>
                <w:rFonts w:ascii="Times New Roman" w:hAnsi="Times New Roman" w:cs="Times New Roman"/>
                <w:bCs/>
                <w:sz w:val="24"/>
                <w:szCs w:val="24"/>
              </w:rPr>
              <w:t xml:space="preserve"> </w:t>
            </w:r>
            <w:proofErr w:type="spellStart"/>
            <w:r w:rsidRPr="00A00B57">
              <w:rPr>
                <w:rFonts w:ascii="Times New Roman" w:eastAsia="Times New Roman" w:hAnsi="Times New Roman" w:cs="Times New Roman"/>
                <w:color w:val="000000" w:themeColor="text1"/>
                <w:sz w:val="24"/>
                <w:szCs w:val="24"/>
              </w:rPr>
              <w:t>visus</w:t>
            </w:r>
            <w:proofErr w:type="spellEnd"/>
            <w:r w:rsidRPr="00A00B57">
              <w:rPr>
                <w:rFonts w:ascii="Times New Roman" w:eastAsia="Times New Roman" w:hAnsi="Times New Roman" w:cs="Times New Roman"/>
                <w:color w:val="000000" w:themeColor="text1"/>
                <w:sz w:val="24"/>
                <w:szCs w:val="24"/>
              </w:rPr>
              <w:t xml:space="preserve"> </w:t>
            </w:r>
            <w:proofErr w:type="spellStart"/>
            <w:r w:rsidRPr="00A00B57">
              <w:rPr>
                <w:rFonts w:ascii="Times New Roman" w:eastAsia="Times New Roman" w:hAnsi="Times New Roman" w:cs="Times New Roman"/>
                <w:color w:val="000000" w:themeColor="text1"/>
                <w:sz w:val="24"/>
                <w:szCs w:val="24"/>
              </w:rPr>
              <w:t>apakšuzņēmējus</w:t>
            </w:r>
            <w:proofErr w:type="spellEnd"/>
            <w:r w:rsidRPr="00A00B57">
              <w:rPr>
                <w:rFonts w:ascii="Times New Roman" w:eastAsia="Times New Roman" w:hAnsi="Times New Roman" w:cs="Times New Roman"/>
                <w:color w:val="000000" w:themeColor="text1"/>
                <w:sz w:val="24"/>
                <w:szCs w:val="24"/>
              </w:rPr>
              <w:t xml:space="preserve"> </w:t>
            </w:r>
            <w:r w:rsidRPr="00A00B57">
              <w:rPr>
                <w:rFonts w:ascii="Times New Roman" w:hAnsi="Times New Roman" w:cs="Times New Roman"/>
                <w:sz w:val="24"/>
                <w:szCs w:val="24"/>
              </w:rPr>
              <w:t xml:space="preserve">(t.sk. </w:t>
            </w:r>
            <w:proofErr w:type="spellStart"/>
            <w:r w:rsidRPr="00A00B57">
              <w:rPr>
                <w:rFonts w:ascii="Times New Roman" w:hAnsi="Times New Roman" w:cs="Times New Roman"/>
                <w:sz w:val="24"/>
                <w:szCs w:val="24"/>
              </w:rPr>
              <w:t>apakšuzņēmēja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apakšuzņēmējus</w:t>
            </w:r>
            <w:proofErr w:type="spellEnd"/>
            <w:r w:rsidRPr="00A00B57">
              <w:rPr>
                <w:rFonts w:ascii="Times New Roman" w:hAnsi="Times New Roman" w:cs="Times New Roman"/>
                <w:sz w:val="24"/>
                <w:szCs w:val="24"/>
              </w:rPr>
              <w:t xml:space="preserve">), kuru </w:t>
            </w:r>
            <w:proofErr w:type="spellStart"/>
            <w:r w:rsidRPr="00A00B57">
              <w:rPr>
                <w:rFonts w:ascii="Times New Roman" w:hAnsi="Times New Roman" w:cs="Times New Roman"/>
                <w:sz w:val="24"/>
                <w:szCs w:val="24"/>
              </w:rPr>
              <w:t>sniedzamo</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pakalpojumu</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vērtība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ir</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vismaz</w:t>
            </w:r>
            <w:proofErr w:type="spellEnd"/>
            <w:r w:rsidRPr="00A00B57">
              <w:rPr>
                <w:rFonts w:ascii="Times New Roman" w:hAnsi="Times New Roman" w:cs="Times New Roman"/>
                <w:sz w:val="24"/>
                <w:szCs w:val="24"/>
              </w:rPr>
              <w:t xml:space="preserve"> 10 000 (</w:t>
            </w:r>
            <w:proofErr w:type="spellStart"/>
            <w:r w:rsidRPr="00A00B57">
              <w:rPr>
                <w:rFonts w:ascii="Times New Roman" w:hAnsi="Times New Roman" w:cs="Times New Roman"/>
                <w:sz w:val="24"/>
                <w:szCs w:val="24"/>
              </w:rPr>
              <w:t>desmit</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tūkstoši</w:t>
            </w:r>
            <w:proofErr w:type="spellEnd"/>
            <w:r w:rsidRPr="00A00B57">
              <w:rPr>
                <w:rFonts w:ascii="Times New Roman" w:hAnsi="Times New Roman" w:cs="Times New Roman"/>
                <w:sz w:val="24"/>
                <w:szCs w:val="24"/>
              </w:rPr>
              <w:t xml:space="preserve">) EUR no </w:t>
            </w:r>
            <w:proofErr w:type="spellStart"/>
            <w:r w:rsidRPr="00A00B57">
              <w:rPr>
                <w:rFonts w:ascii="Times New Roman" w:hAnsi="Times New Roman" w:cs="Times New Roman"/>
                <w:sz w:val="24"/>
                <w:szCs w:val="24"/>
              </w:rPr>
              <w:t>kopējās</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lastRenderedPageBreak/>
              <w:t>iepirkuma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līguma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vērtības</w:t>
            </w:r>
            <w:proofErr w:type="spellEnd"/>
            <w:r w:rsidRPr="00A00B57">
              <w:rPr>
                <w:rFonts w:ascii="Times New Roman" w:hAnsi="Times New Roman" w:cs="Times New Roman"/>
                <w:sz w:val="24"/>
                <w:szCs w:val="24"/>
              </w:rPr>
              <w:t xml:space="preserve"> un </w:t>
            </w:r>
            <w:proofErr w:type="spellStart"/>
            <w:r w:rsidRPr="00A00B57">
              <w:rPr>
                <w:rFonts w:ascii="Times New Roman" w:hAnsi="Times New Roman" w:cs="Times New Roman"/>
                <w:sz w:val="24"/>
                <w:szCs w:val="24"/>
              </w:rPr>
              <w:t>katram</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apakšuzņēmējam</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izpildei</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nododamo</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iepirkuma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līguma</w:t>
            </w:r>
            <w:proofErr w:type="spellEnd"/>
            <w:r w:rsidRPr="00A00B57">
              <w:rPr>
                <w:rFonts w:ascii="Times New Roman" w:hAnsi="Times New Roman" w:cs="Times New Roman"/>
                <w:sz w:val="24"/>
                <w:szCs w:val="24"/>
              </w:rPr>
              <w:t xml:space="preserve"> </w:t>
            </w:r>
            <w:proofErr w:type="spellStart"/>
            <w:r w:rsidRPr="00A00B57">
              <w:rPr>
                <w:rFonts w:ascii="Times New Roman" w:hAnsi="Times New Roman" w:cs="Times New Roman"/>
                <w:sz w:val="24"/>
                <w:szCs w:val="24"/>
              </w:rPr>
              <w:t>daļu</w:t>
            </w:r>
            <w:proofErr w:type="spellEnd"/>
            <w:r w:rsidRPr="00A00B57">
              <w:rPr>
                <w:rFonts w:ascii="Times New Roman" w:hAnsi="Times New Roman" w:cs="Times New Roman"/>
                <w:sz w:val="24"/>
                <w:szCs w:val="24"/>
              </w:rPr>
              <w:t>.</w:t>
            </w:r>
          </w:p>
        </w:tc>
        <w:tc>
          <w:tcPr>
            <w:tcW w:w="2144" w:type="pct"/>
          </w:tcPr>
          <w:p w14:paraId="1BEFB7DC" w14:textId="77777777" w:rsidR="000F2B0D" w:rsidRPr="00872C81" w:rsidRDefault="000F2B0D" w:rsidP="000F2B0D">
            <w:pPr>
              <w:widowControl w:val="0"/>
              <w:spacing w:line="276" w:lineRule="auto"/>
              <w:ind w:left="1080"/>
              <w:rPr>
                <w:rFonts w:eastAsia="Courier New"/>
                <w:b/>
                <w:lang w:eastAsia="lv-LV"/>
              </w:rPr>
            </w:pPr>
          </w:p>
        </w:tc>
      </w:tr>
    </w:tbl>
    <w:p w14:paraId="7A0C28AA" w14:textId="77777777" w:rsidR="00794B81" w:rsidRPr="00872C81" w:rsidRDefault="00794B81" w:rsidP="007545CF">
      <w:pPr>
        <w:spacing w:line="276" w:lineRule="auto"/>
      </w:pPr>
    </w:p>
    <w:tbl>
      <w:tblPr>
        <w:tblStyle w:val="TableGrid2"/>
        <w:tblpPr w:leftFromText="180" w:rightFromText="180" w:vertAnchor="text" w:horzAnchor="page" w:tblpX="1561" w:tblpY="114"/>
        <w:tblW w:w="5050" w:type="pct"/>
        <w:tblLook w:val="04A0" w:firstRow="1" w:lastRow="0" w:firstColumn="1" w:lastColumn="0" w:noHBand="0" w:noVBand="1"/>
      </w:tblPr>
      <w:tblGrid>
        <w:gridCol w:w="617"/>
        <w:gridCol w:w="4906"/>
        <w:gridCol w:w="4253"/>
      </w:tblGrid>
      <w:tr w:rsidR="007545CF" w:rsidRPr="00872C81" w14:paraId="078C166B" w14:textId="77777777" w:rsidTr="000E5537">
        <w:trPr>
          <w:trHeight w:val="697"/>
        </w:trPr>
        <w:tc>
          <w:tcPr>
            <w:tcW w:w="316" w:type="pct"/>
            <w:shd w:val="clear" w:color="auto" w:fill="E7E6E6" w:themeFill="background2"/>
            <w:vAlign w:val="center"/>
          </w:tcPr>
          <w:p w14:paraId="4091D120" w14:textId="77777777" w:rsidR="007545CF" w:rsidRPr="00872C81" w:rsidRDefault="007545CF" w:rsidP="000E5537">
            <w:pPr>
              <w:jc w:val="center"/>
              <w:rPr>
                <w:rFonts w:ascii="Times New Roman" w:hAnsi="Times New Roman" w:cs="Times New Roman"/>
                <w:b/>
                <w:sz w:val="24"/>
                <w:szCs w:val="24"/>
                <w:lang w:val="lv-LV"/>
              </w:rPr>
            </w:pPr>
            <w:r w:rsidRPr="00872C81">
              <w:rPr>
                <w:rFonts w:ascii="Times New Roman" w:hAnsi="Times New Roman" w:cs="Times New Roman"/>
                <w:b/>
                <w:sz w:val="24"/>
                <w:szCs w:val="24"/>
                <w:lang w:val="lv-LV"/>
              </w:rPr>
              <w:t>Nr. p.k.</w:t>
            </w:r>
          </w:p>
        </w:tc>
        <w:tc>
          <w:tcPr>
            <w:tcW w:w="2509" w:type="pct"/>
            <w:shd w:val="clear" w:color="auto" w:fill="E7E6E6" w:themeFill="background2"/>
            <w:vAlign w:val="center"/>
          </w:tcPr>
          <w:p w14:paraId="351094DD" w14:textId="77777777" w:rsidR="007545CF" w:rsidRPr="00872C81" w:rsidRDefault="007545CF" w:rsidP="000E5537">
            <w:pPr>
              <w:jc w:val="center"/>
              <w:rPr>
                <w:rFonts w:ascii="Times New Roman" w:hAnsi="Times New Roman" w:cs="Times New Roman"/>
                <w:b/>
                <w:sz w:val="24"/>
                <w:szCs w:val="24"/>
                <w:lang w:val="lv-LV"/>
              </w:rPr>
            </w:pPr>
            <w:r w:rsidRPr="00872C81">
              <w:rPr>
                <w:rFonts w:ascii="Times New Roman" w:hAnsi="Times New Roman" w:cs="Times New Roman"/>
                <w:b/>
                <w:sz w:val="24"/>
                <w:szCs w:val="24"/>
                <w:lang w:val="lv-LV"/>
              </w:rPr>
              <w:t xml:space="preserve">Tehniskās specifikācijas prasības </w:t>
            </w:r>
          </w:p>
        </w:tc>
        <w:tc>
          <w:tcPr>
            <w:tcW w:w="2175" w:type="pct"/>
            <w:shd w:val="clear" w:color="auto" w:fill="E7E6E6" w:themeFill="background2"/>
            <w:vAlign w:val="center"/>
          </w:tcPr>
          <w:p w14:paraId="582BACC3" w14:textId="77777777" w:rsidR="007545CF" w:rsidRPr="00872C81" w:rsidRDefault="007545CF" w:rsidP="000E5537">
            <w:pPr>
              <w:widowControl w:val="0"/>
              <w:spacing w:before="120"/>
              <w:jc w:val="center"/>
              <w:rPr>
                <w:rFonts w:ascii="Times New Roman" w:eastAsia="Courier New" w:hAnsi="Times New Roman" w:cs="Times New Roman"/>
                <w:b/>
                <w:sz w:val="24"/>
                <w:szCs w:val="24"/>
                <w:lang w:val="lv-LV" w:eastAsia="lv-LV"/>
              </w:rPr>
            </w:pPr>
            <w:r w:rsidRPr="00872C81">
              <w:rPr>
                <w:rFonts w:ascii="Times New Roman" w:eastAsia="Courier New" w:hAnsi="Times New Roman" w:cs="Times New Roman"/>
                <w:b/>
                <w:sz w:val="24"/>
                <w:szCs w:val="24"/>
                <w:lang w:val="lv-LV" w:eastAsia="lv-LV"/>
              </w:rPr>
              <w:t>Jūsu komentārs</w:t>
            </w:r>
          </w:p>
          <w:p w14:paraId="1E8FA3D0" w14:textId="741B42F0" w:rsidR="007545CF" w:rsidRPr="00872C81" w:rsidRDefault="007545CF" w:rsidP="000E5537">
            <w:pPr>
              <w:spacing w:before="120"/>
              <w:jc w:val="center"/>
              <w:rPr>
                <w:rFonts w:ascii="Times New Roman" w:hAnsi="Times New Roman" w:cs="Times New Roman"/>
                <w:b/>
                <w:sz w:val="24"/>
                <w:szCs w:val="24"/>
                <w:lang w:val="lv-LV"/>
              </w:rPr>
            </w:pPr>
          </w:p>
        </w:tc>
      </w:tr>
      <w:tr w:rsidR="0064444D" w:rsidRPr="00872C81" w14:paraId="18750457" w14:textId="77777777" w:rsidTr="000E5537">
        <w:trPr>
          <w:trHeight w:val="697"/>
        </w:trPr>
        <w:tc>
          <w:tcPr>
            <w:tcW w:w="316" w:type="pct"/>
            <w:vAlign w:val="center"/>
          </w:tcPr>
          <w:p w14:paraId="7884CA76" w14:textId="77777777" w:rsidR="0064444D" w:rsidRPr="00872C81" w:rsidRDefault="0064444D" w:rsidP="000E5537">
            <w:pPr>
              <w:jc w:val="center"/>
              <w:rPr>
                <w:rFonts w:ascii="Times New Roman" w:hAnsi="Times New Roman" w:cs="Times New Roman"/>
                <w:b/>
                <w:sz w:val="24"/>
                <w:szCs w:val="24"/>
              </w:rPr>
            </w:pPr>
          </w:p>
        </w:tc>
        <w:tc>
          <w:tcPr>
            <w:tcW w:w="2509" w:type="pct"/>
            <w:vAlign w:val="center"/>
          </w:tcPr>
          <w:p w14:paraId="1957FEF1" w14:textId="091CFA95" w:rsidR="0064444D" w:rsidRPr="00872C81" w:rsidRDefault="000F457B" w:rsidP="000E5537">
            <w:pPr>
              <w:jc w:val="center"/>
              <w:rPr>
                <w:rFonts w:ascii="Times New Roman" w:hAnsi="Times New Roman" w:cs="Times New Roman"/>
                <w:bCs/>
                <w:sz w:val="24"/>
                <w:szCs w:val="24"/>
                <w:lang w:val="lv-LV"/>
              </w:rPr>
            </w:pPr>
            <w:r w:rsidRPr="00872C81">
              <w:rPr>
                <w:rFonts w:ascii="Times New Roman" w:hAnsi="Times New Roman" w:cs="Times New Roman"/>
                <w:bCs/>
                <w:sz w:val="24"/>
                <w:szCs w:val="24"/>
                <w:lang w:val="lv-LV"/>
              </w:rPr>
              <w:t xml:space="preserve">Skatīt </w:t>
            </w:r>
            <w:r w:rsidR="001429C3">
              <w:rPr>
                <w:rFonts w:ascii="Times New Roman" w:hAnsi="Times New Roman" w:cs="Times New Roman"/>
                <w:bCs/>
                <w:sz w:val="24"/>
                <w:szCs w:val="24"/>
                <w:lang w:val="lv-LV"/>
              </w:rPr>
              <w:t>1</w:t>
            </w:r>
            <w:r w:rsidRPr="00872C81">
              <w:rPr>
                <w:rFonts w:ascii="Times New Roman" w:hAnsi="Times New Roman" w:cs="Times New Roman"/>
                <w:bCs/>
                <w:sz w:val="24"/>
                <w:szCs w:val="24"/>
                <w:lang w:val="lv-LV"/>
              </w:rPr>
              <w:t>. pielikum</w:t>
            </w:r>
            <w:r w:rsidR="00173954">
              <w:rPr>
                <w:rFonts w:ascii="Times New Roman" w:hAnsi="Times New Roman" w:cs="Times New Roman"/>
                <w:bCs/>
                <w:sz w:val="24"/>
                <w:szCs w:val="24"/>
                <w:lang w:val="lv-LV"/>
              </w:rPr>
              <w:t>u “Tehniskā specifikācija”</w:t>
            </w:r>
            <w:r w:rsidR="000E5537">
              <w:rPr>
                <w:rFonts w:ascii="Times New Roman" w:hAnsi="Times New Roman" w:cs="Times New Roman"/>
                <w:bCs/>
                <w:sz w:val="24"/>
                <w:szCs w:val="24"/>
                <w:lang w:val="lv-LV"/>
              </w:rPr>
              <w:t>.</w:t>
            </w:r>
          </w:p>
        </w:tc>
        <w:tc>
          <w:tcPr>
            <w:tcW w:w="2175" w:type="pct"/>
          </w:tcPr>
          <w:p w14:paraId="5FDC1095" w14:textId="77777777" w:rsidR="0064444D" w:rsidRPr="00872C81" w:rsidRDefault="0064444D" w:rsidP="000E5537">
            <w:pPr>
              <w:widowControl w:val="0"/>
              <w:jc w:val="center"/>
              <w:rPr>
                <w:rFonts w:ascii="Times New Roman" w:eastAsia="Courier New" w:hAnsi="Times New Roman" w:cs="Times New Roman"/>
                <w:b/>
                <w:sz w:val="24"/>
                <w:szCs w:val="24"/>
                <w:lang w:eastAsia="lv-LV"/>
              </w:rPr>
            </w:pPr>
          </w:p>
        </w:tc>
      </w:tr>
      <w:tr w:rsidR="00F078D2" w:rsidRPr="00872C81" w14:paraId="13ED2412" w14:textId="77777777" w:rsidTr="000E5537">
        <w:trPr>
          <w:trHeight w:val="697"/>
        </w:trPr>
        <w:tc>
          <w:tcPr>
            <w:tcW w:w="316" w:type="pct"/>
            <w:vAlign w:val="center"/>
          </w:tcPr>
          <w:p w14:paraId="741E3ED7" w14:textId="77777777" w:rsidR="00F078D2" w:rsidRPr="00872C81" w:rsidRDefault="00F078D2" w:rsidP="007545CF">
            <w:pPr>
              <w:spacing w:line="276" w:lineRule="auto"/>
              <w:jc w:val="center"/>
              <w:rPr>
                <w:rFonts w:ascii="Times New Roman" w:hAnsi="Times New Roman" w:cs="Times New Roman"/>
                <w:b/>
                <w:sz w:val="24"/>
                <w:szCs w:val="24"/>
              </w:rPr>
            </w:pPr>
          </w:p>
        </w:tc>
        <w:tc>
          <w:tcPr>
            <w:tcW w:w="2509" w:type="pct"/>
            <w:vAlign w:val="center"/>
          </w:tcPr>
          <w:p w14:paraId="475DC221" w14:textId="285028A4" w:rsidR="00F078D2" w:rsidRPr="00872C81" w:rsidRDefault="00F078D2" w:rsidP="1820F388">
            <w:pPr>
              <w:spacing w:line="276" w:lineRule="auto"/>
              <w:jc w:val="center"/>
              <w:rPr>
                <w:rFonts w:ascii="Times New Roman" w:hAnsi="Times New Roman" w:cs="Times New Roman"/>
                <w:b/>
                <w:bCs/>
                <w:sz w:val="24"/>
                <w:szCs w:val="24"/>
              </w:rPr>
            </w:pPr>
          </w:p>
        </w:tc>
        <w:tc>
          <w:tcPr>
            <w:tcW w:w="2175" w:type="pct"/>
          </w:tcPr>
          <w:p w14:paraId="72ED47EC" w14:textId="77777777" w:rsidR="00F078D2" w:rsidRPr="00872C81" w:rsidRDefault="00F078D2" w:rsidP="007545CF">
            <w:pPr>
              <w:widowControl w:val="0"/>
              <w:spacing w:line="276" w:lineRule="auto"/>
              <w:jc w:val="center"/>
              <w:rPr>
                <w:rFonts w:ascii="Times New Roman" w:eastAsia="Courier New" w:hAnsi="Times New Roman" w:cs="Times New Roman"/>
                <w:b/>
                <w:sz w:val="24"/>
                <w:szCs w:val="24"/>
                <w:lang w:eastAsia="lv-LV"/>
              </w:rPr>
            </w:pPr>
          </w:p>
        </w:tc>
      </w:tr>
      <w:tr w:rsidR="00781B18" w:rsidRPr="00872C81" w14:paraId="45F7B1AB" w14:textId="77777777" w:rsidTr="000E5537">
        <w:trPr>
          <w:trHeight w:val="697"/>
        </w:trPr>
        <w:tc>
          <w:tcPr>
            <w:tcW w:w="316" w:type="pct"/>
            <w:vAlign w:val="center"/>
          </w:tcPr>
          <w:p w14:paraId="579095C9" w14:textId="77777777" w:rsidR="00781B18" w:rsidRPr="00872C81" w:rsidRDefault="00781B18" w:rsidP="007545CF">
            <w:pPr>
              <w:spacing w:line="276" w:lineRule="auto"/>
              <w:jc w:val="center"/>
              <w:rPr>
                <w:b/>
              </w:rPr>
            </w:pPr>
          </w:p>
        </w:tc>
        <w:tc>
          <w:tcPr>
            <w:tcW w:w="2509" w:type="pct"/>
            <w:vAlign w:val="center"/>
          </w:tcPr>
          <w:p w14:paraId="60CF17C2" w14:textId="77777777" w:rsidR="00781B18" w:rsidRPr="00872C81" w:rsidRDefault="00781B18" w:rsidP="1820F388">
            <w:pPr>
              <w:spacing w:line="276" w:lineRule="auto"/>
              <w:jc w:val="center"/>
              <w:rPr>
                <w:b/>
                <w:bCs/>
              </w:rPr>
            </w:pPr>
          </w:p>
        </w:tc>
        <w:tc>
          <w:tcPr>
            <w:tcW w:w="2175" w:type="pct"/>
          </w:tcPr>
          <w:p w14:paraId="03CF6238" w14:textId="77777777" w:rsidR="00781B18" w:rsidRPr="00872C81" w:rsidRDefault="00781B18" w:rsidP="007545CF">
            <w:pPr>
              <w:widowControl w:val="0"/>
              <w:spacing w:line="276" w:lineRule="auto"/>
              <w:jc w:val="center"/>
              <w:rPr>
                <w:rFonts w:eastAsia="Courier New"/>
                <w:b/>
                <w:lang w:eastAsia="lv-LV"/>
              </w:rPr>
            </w:pPr>
          </w:p>
        </w:tc>
      </w:tr>
    </w:tbl>
    <w:p w14:paraId="2C98FB82" w14:textId="7C0A62D6" w:rsidR="1820F388" w:rsidRPr="00872C81" w:rsidRDefault="1820F388" w:rsidP="1820F388">
      <w:pPr>
        <w:spacing w:line="276" w:lineRule="auto"/>
      </w:pPr>
    </w:p>
    <w:p w14:paraId="537F3AF4" w14:textId="77777777" w:rsidR="007545CF" w:rsidRPr="00872C81" w:rsidRDefault="007545CF" w:rsidP="007545CF">
      <w:pPr>
        <w:spacing w:line="276" w:lineRule="auto"/>
      </w:pPr>
    </w:p>
    <w:tbl>
      <w:tblPr>
        <w:tblStyle w:val="TableGrid"/>
        <w:tblpPr w:leftFromText="180" w:rightFromText="180" w:vertAnchor="text" w:horzAnchor="margin" w:tblpX="-147" w:tblpY="107"/>
        <w:tblW w:w="5050" w:type="pct"/>
        <w:tblLook w:val="04A0" w:firstRow="1" w:lastRow="0" w:firstColumn="1" w:lastColumn="0" w:noHBand="0" w:noVBand="1"/>
      </w:tblPr>
      <w:tblGrid>
        <w:gridCol w:w="761"/>
        <w:gridCol w:w="9015"/>
      </w:tblGrid>
      <w:tr w:rsidR="007545CF" w:rsidRPr="00872C81" w14:paraId="461F5EFA" w14:textId="77777777" w:rsidTr="00E72D25">
        <w:trPr>
          <w:trHeight w:val="697"/>
        </w:trPr>
        <w:tc>
          <w:tcPr>
            <w:tcW w:w="389" w:type="pct"/>
            <w:shd w:val="clear" w:color="auto" w:fill="E7E6E6" w:themeFill="background2"/>
            <w:vAlign w:val="center"/>
          </w:tcPr>
          <w:p w14:paraId="5CCDB1FB" w14:textId="77777777" w:rsidR="007545CF" w:rsidRPr="00872C81" w:rsidRDefault="007545CF" w:rsidP="007545CF">
            <w:pPr>
              <w:spacing w:line="276" w:lineRule="auto"/>
              <w:jc w:val="center"/>
              <w:rPr>
                <w:rFonts w:ascii="Times New Roman" w:hAnsi="Times New Roman" w:cs="Times New Roman"/>
                <w:b/>
                <w:sz w:val="24"/>
                <w:szCs w:val="24"/>
                <w:lang w:val="lv-LV"/>
              </w:rPr>
            </w:pPr>
            <w:r w:rsidRPr="00872C81">
              <w:rPr>
                <w:rFonts w:ascii="Times New Roman" w:hAnsi="Times New Roman" w:cs="Times New Roman"/>
                <w:b/>
                <w:sz w:val="24"/>
                <w:szCs w:val="24"/>
                <w:lang w:val="lv-LV"/>
              </w:rPr>
              <w:t>Nr. p.k.</w:t>
            </w:r>
          </w:p>
        </w:tc>
        <w:tc>
          <w:tcPr>
            <w:tcW w:w="4611" w:type="pct"/>
            <w:shd w:val="clear" w:color="auto" w:fill="E7E6E6" w:themeFill="background2"/>
            <w:vAlign w:val="center"/>
          </w:tcPr>
          <w:p w14:paraId="5A31DE05" w14:textId="77777777" w:rsidR="007545CF" w:rsidRPr="00872C81" w:rsidRDefault="007545CF" w:rsidP="007545CF">
            <w:pPr>
              <w:spacing w:line="276" w:lineRule="auto"/>
              <w:jc w:val="center"/>
              <w:rPr>
                <w:rFonts w:ascii="Times New Roman" w:hAnsi="Times New Roman" w:cs="Times New Roman"/>
                <w:b/>
                <w:sz w:val="24"/>
                <w:szCs w:val="24"/>
                <w:lang w:val="lv-LV"/>
              </w:rPr>
            </w:pPr>
            <w:r w:rsidRPr="00872C81">
              <w:rPr>
                <w:rFonts w:ascii="Times New Roman" w:hAnsi="Times New Roman" w:cs="Times New Roman"/>
                <w:b/>
                <w:sz w:val="24"/>
                <w:szCs w:val="24"/>
                <w:lang w:val="lv-LV"/>
              </w:rPr>
              <w:t>Citi komentāri</w:t>
            </w:r>
          </w:p>
        </w:tc>
      </w:tr>
      <w:tr w:rsidR="007545CF" w:rsidRPr="00872C81" w14:paraId="5897AEA3" w14:textId="77777777" w:rsidTr="00E72D25">
        <w:tc>
          <w:tcPr>
            <w:tcW w:w="389" w:type="pct"/>
          </w:tcPr>
          <w:p w14:paraId="3C8B6BA5" w14:textId="56D2A4BA" w:rsidR="007545CF" w:rsidRPr="00872C81" w:rsidRDefault="008F2147" w:rsidP="007545CF">
            <w:pPr>
              <w:spacing w:line="276" w:lineRule="auto"/>
              <w:rPr>
                <w:rFonts w:ascii="Times New Roman" w:hAnsi="Times New Roman" w:cs="Times New Roman"/>
                <w:sz w:val="24"/>
                <w:szCs w:val="24"/>
                <w:lang w:val="lv-LV"/>
              </w:rPr>
            </w:pPr>
            <w:r w:rsidRPr="00872C81">
              <w:rPr>
                <w:rFonts w:ascii="Times New Roman" w:hAnsi="Times New Roman" w:cs="Times New Roman"/>
                <w:sz w:val="24"/>
                <w:szCs w:val="24"/>
                <w:lang w:val="lv-LV"/>
              </w:rPr>
              <w:t>1.</w:t>
            </w:r>
          </w:p>
        </w:tc>
        <w:tc>
          <w:tcPr>
            <w:tcW w:w="4611" w:type="pct"/>
          </w:tcPr>
          <w:p w14:paraId="4BAD7614" w14:textId="7F59D9FE" w:rsidR="007545CF" w:rsidRPr="00872C81" w:rsidRDefault="007545CF" w:rsidP="007545CF">
            <w:pPr>
              <w:spacing w:line="276" w:lineRule="auto"/>
              <w:rPr>
                <w:rFonts w:ascii="Times New Roman" w:hAnsi="Times New Roman" w:cs="Times New Roman"/>
                <w:sz w:val="24"/>
                <w:szCs w:val="24"/>
                <w:lang w:val="lv-LV"/>
              </w:rPr>
            </w:pPr>
          </w:p>
        </w:tc>
      </w:tr>
      <w:tr w:rsidR="00794B81" w:rsidRPr="00872C81" w14:paraId="4849367A" w14:textId="77777777" w:rsidTr="00E72D25">
        <w:tc>
          <w:tcPr>
            <w:tcW w:w="389" w:type="pct"/>
          </w:tcPr>
          <w:p w14:paraId="7E14AA3C" w14:textId="5A78AF29" w:rsidR="00794B81" w:rsidRPr="00872C81" w:rsidRDefault="00A441C6" w:rsidP="007545CF">
            <w:pPr>
              <w:spacing w:line="276" w:lineRule="auto"/>
              <w:rPr>
                <w:rFonts w:ascii="Times New Roman" w:hAnsi="Times New Roman" w:cs="Times New Roman"/>
                <w:sz w:val="24"/>
                <w:szCs w:val="24"/>
                <w:lang w:val="lv-LV"/>
              </w:rPr>
            </w:pPr>
            <w:r>
              <w:rPr>
                <w:rFonts w:ascii="Times New Roman" w:hAnsi="Times New Roman" w:cs="Times New Roman"/>
                <w:sz w:val="24"/>
                <w:szCs w:val="24"/>
                <w:lang w:val="lv-LV"/>
              </w:rPr>
              <w:t>…</w:t>
            </w:r>
          </w:p>
        </w:tc>
        <w:tc>
          <w:tcPr>
            <w:tcW w:w="4611" w:type="pct"/>
          </w:tcPr>
          <w:p w14:paraId="79D3AAB7" w14:textId="77777777" w:rsidR="00794B81" w:rsidRPr="00872C81" w:rsidRDefault="00794B81" w:rsidP="007545CF">
            <w:pPr>
              <w:spacing w:line="276" w:lineRule="auto"/>
              <w:rPr>
                <w:rFonts w:ascii="Times New Roman" w:hAnsi="Times New Roman" w:cs="Times New Roman"/>
                <w:sz w:val="24"/>
                <w:szCs w:val="24"/>
                <w:lang w:val="lv-LV"/>
              </w:rPr>
            </w:pPr>
          </w:p>
        </w:tc>
      </w:tr>
    </w:tbl>
    <w:p w14:paraId="14E42817" w14:textId="77777777" w:rsidR="007545CF" w:rsidRPr="00872C81" w:rsidRDefault="007545CF" w:rsidP="007545CF">
      <w:pPr>
        <w:spacing w:line="276" w:lineRule="auto"/>
      </w:pPr>
    </w:p>
    <w:p w14:paraId="09B3D153" w14:textId="77777777" w:rsidR="00DB323E" w:rsidRDefault="00DB323E" w:rsidP="00DB323E">
      <w:pPr>
        <w:rPr>
          <w:i/>
          <w:iCs/>
          <w:color w:val="000000"/>
        </w:rPr>
      </w:pPr>
    </w:p>
    <w:p w14:paraId="16CB2F43" w14:textId="16BA6B91" w:rsidR="00A441C6" w:rsidRPr="00A441C6" w:rsidRDefault="00A441C6" w:rsidP="00DB323E">
      <w:pPr>
        <w:rPr>
          <w:color w:val="000000"/>
        </w:rPr>
      </w:pPr>
      <w:r w:rsidRPr="00A441C6">
        <w:rPr>
          <w:color w:val="000000"/>
        </w:rPr>
        <w:t>Pielikumā:</w:t>
      </w:r>
    </w:p>
    <w:p w14:paraId="5E54ECAF" w14:textId="3247AE10" w:rsidR="00A441C6" w:rsidRDefault="00F32354" w:rsidP="00DB323E">
      <w:pPr>
        <w:rPr>
          <w:color w:val="000000"/>
        </w:rPr>
      </w:pPr>
      <w:r>
        <w:rPr>
          <w:color w:val="000000"/>
        </w:rPr>
        <w:t>1</w:t>
      </w:r>
      <w:r w:rsidR="00A441C6" w:rsidRPr="00A441C6">
        <w:rPr>
          <w:color w:val="000000"/>
        </w:rPr>
        <w:t>.pielikums “Tehniskā specifikācija”</w:t>
      </w:r>
      <w:r w:rsidR="00A441C6">
        <w:rPr>
          <w:color w:val="000000"/>
        </w:rPr>
        <w:t>.</w:t>
      </w:r>
    </w:p>
    <w:p w14:paraId="19734EE7" w14:textId="77777777" w:rsidR="00A441C6" w:rsidRDefault="00A441C6" w:rsidP="00DB323E">
      <w:pPr>
        <w:rPr>
          <w:color w:val="000000"/>
        </w:rPr>
      </w:pPr>
    </w:p>
    <w:p w14:paraId="5064F45F" w14:textId="77777777" w:rsidR="00A441C6" w:rsidRPr="00A441C6" w:rsidRDefault="00A441C6" w:rsidP="00DB323E">
      <w:pPr>
        <w:rPr>
          <w:color w:val="000000"/>
        </w:rPr>
      </w:pPr>
    </w:p>
    <w:p w14:paraId="498CC10C" w14:textId="77777777" w:rsidR="00A441C6" w:rsidRDefault="00A441C6" w:rsidP="00DB323E">
      <w:pPr>
        <w:rPr>
          <w:i/>
          <w:iCs/>
          <w:color w:val="000000"/>
        </w:rPr>
      </w:pPr>
    </w:p>
    <w:p w14:paraId="41DE7840" w14:textId="0BE0C907" w:rsidR="00DB323E" w:rsidRDefault="00DB323E" w:rsidP="00DB323E">
      <w:pPr>
        <w:rPr>
          <w:i/>
          <w:iCs/>
          <w:color w:val="000000"/>
        </w:rPr>
      </w:pPr>
      <w:r w:rsidRPr="008C3215">
        <w:rPr>
          <w:i/>
          <w:iCs/>
          <w:color w:val="000000"/>
        </w:rPr>
        <w:t>Pretendents/ Pretendenta pilnvarotā persona:__________________________</w:t>
      </w:r>
    </w:p>
    <w:p w14:paraId="0EB8184E" w14:textId="77777777" w:rsidR="00DB323E" w:rsidRPr="008C3215" w:rsidRDefault="00DB323E" w:rsidP="00DB323E">
      <w:pPr>
        <w:rPr>
          <w:i/>
          <w:iCs/>
          <w:color w:val="000000"/>
        </w:rPr>
      </w:pPr>
    </w:p>
    <w:p w14:paraId="47890EC6" w14:textId="77777777" w:rsidR="00DB323E" w:rsidRPr="005A7AC0" w:rsidRDefault="00DB323E" w:rsidP="00DB323E">
      <w:pPr>
        <w:rPr>
          <w:i/>
          <w:iCs/>
          <w:color w:val="000000"/>
          <w:lang w:val="de-DE"/>
        </w:rPr>
      </w:pPr>
      <w:proofErr w:type="spellStart"/>
      <w:proofErr w:type="gramStart"/>
      <w:r w:rsidRPr="005A7AC0">
        <w:rPr>
          <w:i/>
          <w:iCs/>
          <w:color w:val="000000"/>
          <w:lang w:val="de-DE"/>
        </w:rPr>
        <w:t>Paraksts</w:t>
      </w:r>
      <w:proofErr w:type="spellEnd"/>
      <w:r w:rsidRPr="005A7AC0">
        <w:rPr>
          <w:i/>
          <w:iCs/>
          <w:color w:val="000000"/>
          <w:lang w:val="de-DE"/>
        </w:rPr>
        <w:t>:_</w:t>
      </w:r>
      <w:proofErr w:type="gramEnd"/>
      <w:r w:rsidRPr="005A7AC0">
        <w:rPr>
          <w:i/>
          <w:iCs/>
          <w:color w:val="000000"/>
          <w:lang w:val="de-DE"/>
        </w:rPr>
        <w:t>__________________________</w:t>
      </w:r>
    </w:p>
    <w:p w14:paraId="54EB9804" w14:textId="5733801C" w:rsidR="007545CF" w:rsidRPr="000776D8" w:rsidRDefault="007545CF" w:rsidP="000776D8">
      <w:pPr>
        <w:spacing w:line="276" w:lineRule="auto"/>
        <w:rPr>
          <w:sz w:val="22"/>
          <w:szCs w:val="22"/>
        </w:rPr>
      </w:pPr>
    </w:p>
    <w:sectPr w:rsidR="007545CF" w:rsidRPr="000776D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BaltKorinna">
    <w:altName w:val="Arial"/>
    <w:panose1 w:val="00000000000000000000"/>
    <w:charset w:val="00"/>
    <w:family w:val="swiss"/>
    <w:notTrueType/>
    <w:pitch w:val="variable"/>
    <w:sig w:usb0="00000083" w:usb1="00000000" w:usb2="00000000" w:usb3="00000000" w:csb0="00000009" w:csb1="00000000"/>
  </w:font>
  <w:font w:name="Courier New">
    <w:panose1 w:val="02070309020205020404"/>
    <w:charset w:val="BA"/>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157E30"/>
    <w:multiLevelType w:val="hybridMultilevel"/>
    <w:tmpl w:val="97062E74"/>
    <w:lvl w:ilvl="0" w:tplc="04260011">
      <w:start w:val="1"/>
      <w:numFmt w:val="decimal"/>
      <w:lvlText w:val="%1)"/>
      <w:lvlJc w:val="left"/>
      <w:pPr>
        <w:ind w:left="1500" w:hanging="360"/>
      </w:p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15:restartNumberingAfterBreak="0">
    <w:nsid w:val="3A657F49"/>
    <w:multiLevelType w:val="hybridMultilevel"/>
    <w:tmpl w:val="21564EA2"/>
    <w:lvl w:ilvl="0" w:tplc="FFFFFFFF">
      <w:start w:val="1"/>
      <w:numFmt w:val="decimal"/>
      <w:lvlText w:val="%1."/>
      <w:lvlJc w:val="left"/>
      <w:pPr>
        <w:ind w:left="1320" w:hanging="360"/>
      </w:pPr>
    </w:lvl>
    <w:lvl w:ilvl="1" w:tplc="FFFFFFFF" w:tentative="1">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2" w15:restartNumberingAfterBreak="0">
    <w:nsid w:val="3C042B99"/>
    <w:multiLevelType w:val="hybridMultilevel"/>
    <w:tmpl w:val="0C988C04"/>
    <w:lvl w:ilvl="0" w:tplc="0C3815C2">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602FB9"/>
    <w:multiLevelType w:val="hybridMultilevel"/>
    <w:tmpl w:val="DE700982"/>
    <w:lvl w:ilvl="0" w:tplc="0C3823A2">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1E235E4"/>
    <w:multiLevelType w:val="multilevel"/>
    <w:tmpl w:val="E7A40FA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BAA0ECB"/>
    <w:multiLevelType w:val="hybridMultilevel"/>
    <w:tmpl w:val="5AACFD42"/>
    <w:lvl w:ilvl="0" w:tplc="813676E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4F7E4958"/>
    <w:multiLevelType w:val="multilevel"/>
    <w:tmpl w:val="E9F648F2"/>
    <w:lvl w:ilvl="0">
      <w:start w:val="1"/>
      <w:numFmt w:val="decimal"/>
      <w:lvlText w:val="%1."/>
      <w:lvlJc w:val="left"/>
      <w:pPr>
        <w:ind w:left="680" w:hanging="680"/>
      </w:pPr>
      <w:rPr>
        <w:rFonts w:hint="default"/>
      </w:rPr>
    </w:lvl>
    <w:lvl w:ilvl="1">
      <w:start w:val="4"/>
      <w:numFmt w:val="decimal"/>
      <w:lvlText w:val="%1.%2."/>
      <w:lvlJc w:val="left"/>
      <w:pPr>
        <w:ind w:left="680" w:hanging="680"/>
      </w:pPr>
      <w:rPr>
        <w:rFonts w:hint="default"/>
      </w:rPr>
    </w:lvl>
    <w:lvl w:ilvl="2">
      <w:start w:val="3"/>
      <w:numFmt w:val="decimal"/>
      <w:lvlText w:val="%1.%2.%3."/>
      <w:lvlJc w:val="left"/>
      <w:pPr>
        <w:ind w:left="720" w:hanging="720"/>
      </w:pPr>
      <w:rPr>
        <w:rFonts w:hint="default"/>
        <w:b/>
        <w:bCs/>
        <w:i w:val="0"/>
        <w:iCs/>
      </w:rPr>
    </w:lvl>
    <w:lvl w:ilvl="3">
      <w:start w:val="1"/>
      <w:numFmt w:val="decimal"/>
      <w:lvlText w:val="%1.%2.%3.%4."/>
      <w:lvlJc w:val="left"/>
      <w:pPr>
        <w:ind w:left="992" w:hanging="992"/>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0522C22"/>
    <w:multiLevelType w:val="multilevel"/>
    <w:tmpl w:val="73DC410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A357FB"/>
    <w:multiLevelType w:val="hybridMultilevel"/>
    <w:tmpl w:val="7E4EF9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7A10850"/>
    <w:multiLevelType w:val="multilevel"/>
    <w:tmpl w:val="268E8E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7945E68"/>
    <w:multiLevelType w:val="hybridMultilevel"/>
    <w:tmpl w:val="21564EA2"/>
    <w:lvl w:ilvl="0" w:tplc="0426000F">
      <w:start w:val="1"/>
      <w:numFmt w:val="decimal"/>
      <w:lvlText w:val="%1."/>
      <w:lvlJc w:val="left"/>
      <w:pPr>
        <w:ind w:left="1320" w:hanging="360"/>
      </w:pPr>
    </w:lvl>
    <w:lvl w:ilvl="1" w:tplc="04260019" w:tentative="1">
      <w:start w:val="1"/>
      <w:numFmt w:val="lowerLetter"/>
      <w:lvlText w:val="%2."/>
      <w:lvlJc w:val="left"/>
      <w:pPr>
        <w:ind w:left="2040" w:hanging="360"/>
      </w:pPr>
    </w:lvl>
    <w:lvl w:ilvl="2" w:tplc="0426001B" w:tentative="1">
      <w:start w:val="1"/>
      <w:numFmt w:val="lowerRoman"/>
      <w:lvlText w:val="%3."/>
      <w:lvlJc w:val="right"/>
      <w:pPr>
        <w:ind w:left="2760" w:hanging="180"/>
      </w:pPr>
    </w:lvl>
    <w:lvl w:ilvl="3" w:tplc="0426000F" w:tentative="1">
      <w:start w:val="1"/>
      <w:numFmt w:val="decimal"/>
      <w:lvlText w:val="%4."/>
      <w:lvlJc w:val="left"/>
      <w:pPr>
        <w:ind w:left="3480" w:hanging="360"/>
      </w:pPr>
    </w:lvl>
    <w:lvl w:ilvl="4" w:tplc="04260019" w:tentative="1">
      <w:start w:val="1"/>
      <w:numFmt w:val="lowerLetter"/>
      <w:lvlText w:val="%5."/>
      <w:lvlJc w:val="left"/>
      <w:pPr>
        <w:ind w:left="4200" w:hanging="360"/>
      </w:pPr>
    </w:lvl>
    <w:lvl w:ilvl="5" w:tplc="0426001B" w:tentative="1">
      <w:start w:val="1"/>
      <w:numFmt w:val="lowerRoman"/>
      <w:lvlText w:val="%6."/>
      <w:lvlJc w:val="right"/>
      <w:pPr>
        <w:ind w:left="4920" w:hanging="180"/>
      </w:pPr>
    </w:lvl>
    <w:lvl w:ilvl="6" w:tplc="0426000F" w:tentative="1">
      <w:start w:val="1"/>
      <w:numFmt w:val="decimal"/>
      <w:lvlText w:val="%7."/>
      <w:lvlJc w:val="left"/>
      <w:pPr>
        <w:ind w:left="5640" w:hanging="360"/>
      </w:pPr>
    </w:lvl>
    <w:lvl w:ilvl="7" w:tplc="04260019" w:tentative="1">
      <w:start w:val="1"/>
      <w:numFmt w:val="lowerLetter"/>
      <w:lvlText w:val="%8."/>
      <w:lvlJc w:val="left"/>
      <w:pPr>
        <w:ind w:left="6360" w:hanging="360"/>
      </w:pPr>
    </w:lvl>
    <w:lvl w:ilvl="8" w:tplc="0426001B" w:tentative="1">
      <w:start w:val="1"/>
      <w:numFmt w:val="lowerRoman"/>
      <w:lvlText w:val="%9."/>
      <w:lvlJc w:val="right"/>
      <w:pPr>
        <w:ind w:left="7080" w:hanging="180"/>
      </w:pPr>
    </w:lvl>
  </w:abstractNum>
  <w:abstractNum w:abstractNumId="11" w15:restartNumberingAfterBreak="0">
    <w:nsid w:val="705248D3"/>
    <w:multiLevelType w:val="multilevel"/>
    <w:tmpl w:val="BD722F6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862" w:hanging="720"/>
      </w:pPr>
      <w:rPr>
        <w:rFonts w:hint="default"/>
        <w:b w:val="0"/>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8053D17"/>
    <w:multiLevelType w:val="hybridMultilevel"/>
    <w:tmpl w:val="6FEC129E"/>
    <w:lvl w:ilvl="0" w:tplc="EEE66E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7BB479DD"/>
    <w:multiLevelType w:val="multilevel"/>
    <w:tmpl w:val="48A20264"/>
    <w:lvl w:ilvl="0">
      <w:start w:val="2"/>
      <w:numFmt w:val="decimal"/>
      <w:lvlText w:val="%1."/>
      <w:lvlJc w:val="left"/>
      <w:pPr>
        <w:ind w:left="2912" w:hanging="360"/>
      </w:pPr>
      <w:rPr>
        <w:rFonts w:hint="default"/>
        <w:b/>
      </w:rPr>
    </w:lvl>
    <w:lvl w:ilvl="1">
      <w:start w:val="1"/>
      <w:numFmt w:val="decimal"/>
      <w:isLgl/>
      <w:lvlText w:val="%1.%2."/>
      <w:lvlJc w:val="left"/>
      <w:pPr>
        <w:ind w:left="502" w:hanging="360"/>
      </w:pPr>
      <w:rPr>
        <w:rFonts w:ascii="Times New Roman" w:hAnsi="Times New Roman" w:cs="Times New Roman" w:hint="default"/>
        <w:b w:val="0"/>
        <w:color w:val="auto"/>
      </w:rPr>
    </w:lvl>
    <w:lvl w:ilvl="2">
      <w:start w:val="1"/>
      <w:numFmt w:val="decimal"/>
      <w:isLgl/>
      <w:lvlText w:val="%1.%2.%3."/>
      <w:lvlJc w:val="left"/>
      <w:pPr>
        <w:ind w:left="1997" w:hanging="720"/>
      </w:pPr>
      <w:rPr>
        <w:rFonts w:ascii="Times New Roman" w:hAnsi="Times New Roman" w:cs="Times New Roman" w:hint="default"/>
        <w:b w:val="0"/>
        <w:color w:val="auto"/>
        <w:sz w:val="22"/>
        <w:szCs w:val="22"/>
      </w:rPr>
    </w:lvl>
    <w:lvl w:ilvl="3">
      <w:start w:val="1"/>
      <w:numFmt w:val="decimal"/>
      <w:isLgl/>
      <w:lvlText w:val="%1.%2.%3.%4."/>
      <w:lvlJc w:val="left"/>
      <w:pPr>
        <w:ind w:left="1080" w:hanging="720"/>
      </w:pPr>
      <w:rPr>
        <w:rFonts w:ascii="Times New Roman" w:hAnsi="Times New Roman" w:cs="Times New Roman" w:hint="default"/>
        <w:b w:val="0"/>
      </w:rPr>
    </w:lvl>
    <w:lvl w:ilvl="4">
      <w:start w:val="1"/>
      <w:numFmt w:val="decimal"/>
      <w:isLgl/>
      <w:lvlText w:val="%1.%2.%3.%4.%5."/>
      <w:lvlJc w:val="left"/>
      <w:pPr>
        <w:ind w:left="1440" w:hanging="1080"/>
      </w:pPr>
      <w:rPr>
        <w:rFonts w:ascii="Times New Roman" w:hAnsi="Times New Roman" w:cs="Times New Roman" w:hint="default"/>
        <w:b w:val="0"/>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D185DF1"/>
    <w:multiLevelType w:val="hybridMultilevel"/>
    <w:tmpl w:val="2AE635FC"/>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D655F64"/>
    <w:multiLevelType w:val="multilevel"/>
    <w:tmpl w:val="BD722F6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862" w:hanging="720"/>
      </w:pPr>
      <w:rPr>
        <w:rFonts w:hint="default"/>
        <w:b w:val="0"/>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9210C0"/>
    <w:multiLevelType w:val="hybridMultilevel"/>
    <w:tmpl w:val="21564EA2"/>
    <w:lvl w:ilvl="0" w:tplc="FFFFFFFF">
      <w:start w:val="1"/>
      <w:numFmt w:val="decimal"/>
      <w:lvlText w:val="%1."/>
      <w:lvlJc w:val="left"/>
      <w:pPr>
        <w:ind w:left="1320" w:hanging="360"/>
      </w:pPr>
    </w:lvl>
    <w:lvl w:ilvl="1" w:tplc="FFFFFFFF" w:tentative="1">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num w:numId="1" w16cid:durableId="151220312">
    <w:abstractNumId w:val="12"/>
  </w:num>
  <w:num w:numId="2" w16cid:durableId="1366326425">
    <w:abstractNumId w:val="0"/>
  </w:num>
  <w:num w:numId="3" w16cid:durableId="1429305529">
    <w:abstractNumId w:val="8"/>
  </w:num>
  <w:num w:numId="4" w16cid:durableId="1376931756">
    <w:abstractNumId w:val="5"/>
  </w:num>
  <w:num w:numId="5" w16cid:durableId="36047605">
    <w:abstractNumId w:val="10"/>
  </w:num>
  <w:num w:numId="6" w16cid:durableId="2085107486">
    <w:abstractNumId w:val="1"/>
  </w:num>
  <w:num w:numId="7" w16cid:durableId="744768936">
    <w:abstractNumId w:val="16"/>
  </w:num>
  <w:num w:numId="8" w16cid:durableId="840511196">
    <w:abstractNumId w:val="15"/>
  </w:num>
  <w:num w:numId="9" w16cid:durableId="528615562">
    <w:abstractNumId w:val="7"/>
  </w:num>
  <w:num w:numId="10" w16cid:durableId="1545751244">
    <w:abstractNumId w:val="11"/>
  </w:num>
  <w:num w:numId="11" w16cid:durableId="1552695552">
    <w:abstractNumId w:val="4"/>
  </w:num>
  <w:num w:numId="12" w16cid:durableId="1533766088">
    <w:abstractNumId w:val="13"/>
  </w:num>
  <w:num w:numId="13" w16cid:durableId="804464430">
    <w:abstractNumId w:val="9"/>
  </w:num>
  <w:num w:numId="14" w16cid:durableId="513810033">
    <w:abstractNumId w:val="3"/>
  </w:num>
  <w:num w:numId="15" w16cid:durableId="807555941">
    <w:abstractNumId w:val="2"/>
  </w:num>
  <w:num w:numId="16" w16cid:durableId="1413815521">
    <w:abstractNumId w:val="14"/>
  </w:num>
  <w:num w:numId="17" w16cid:durableId="44775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45E"/>
    <w:rsid w:val="000006CC"/>
    <w:rsid w:val="0000607F"/>
    <w:rsid w:val="00015B53"/>
    <w:rsid w:val="0002418A"/>
    <w:rsid w:val="00026AD3"/>
    <w:rsid w:val="00027F4C"/>
    <w:rsid w:val="000310D6"/>
    <w:rsid w:val="00041D6B"/>
    <w:rsid w:val="000433C6"/>
    <w:rsid w:val="00043886"/>
    <w:rsid w:val="000469E2"/>
    <w:rsid w:val="00050B92"/>
    <w:rsid w:val="00062C94"/>
    <w:rsid w:val="00063375"/>
    <w:rsid w:val="00066D6D"/>
    <w:rsid w:val="00067DDE"/>
    <w:rsid w:val="00071DE0"/>
    <w:rsid w:val="000738D5"/>
    <w:rsid w:val="00073BDE"/>
    <w:rsid w:val="000776D8"/>
    <w:rsid w:val="0008007B"/>
    <w:rsid w:val="000825CB"/>
    <w:rsid w:val="000A2ED7"/>
    <w:rsid w:val="000A7C0C"/>
    <w:rsid w:val="000B0255"/>
    <w:rsid w:val="000B04FE"/>
    <w:rsid w:val="000B0B59"/>
    <w:rsid w:val="000B7C40"/>
    <w:rsid w:val="000D1BE7"/>
    <w:rsid w:val="000D35A8"/>
    <w:rsid w:val="000D47CD"/>
    <w:rsid w:val="000D4A71"/>
    <w:rsid w:val="000E2125"/>
    <w:rsid w:val="000E5537"/>
    <w:rsid w:val="000F18DE"/>
    <w:rsid w:val="000F2B0D"/>
    <w:rsid w:val="000F457B"/>
    <w:rsid w:val="000F52CD"/>
    <w:rsid w:val="001037E6"/>
    <w:rsid w:val="001067EE"/>
    <w:rsid w:val="00106930"/>
    <w:rsid w:val="0011248A"/>
    <w:rsid w:val="0011473F"/>
    <w:rsid w:val="00115030"/>
    <w:rsid w:val="001163A1"/>
    <w:rsid w:val="00120892"/>
    <w:rsid w:val="00122E1A"/>
    <w:rsid w:val="001311A8"/>
    <w:rsid w:val="00131AAE"/>
    <w:rsid w:val="00132177"/>
    <w:rsid w:val="001331BB"/>
    <w:rsid w:val="00140746"/>
    <w:rsid w:val="00140B87"/>
    <w:rsid w:val="001429C3"/>
    <w:rsid w:val="001478DF"/>
    <w:rsid w:val="001507E9"/>
    <w:rsid w:val="00152514"/>
    <w:rsid w:val="00152763"/>
    <w:rsid w:val="0015533A"/>
    <w:rsid w:val="00165064"/>
    <w:rsid w:val="00173954"/>
    <w:rsid w:val="00174F70"/>
    <w:rsid w:val="0019279C"/>
    <w:rsid w:val="00194B46"/>
    <w:rsid w:val="0019587A"/>
    <w:rsid w:val="001A3F7E"/>
    <w:rsid w:val="001A7FCD"/>
    <w:rsid w:val="001C0987"/>
    <w:rsid w:val="001C1F02"/>
    <w:rsid w:val="001C35EC"/>
    <w:rsid w:val="001C3B29"/>
    <w:rsid w:val="001D35FC"/>
    <w:rsid w:val="001D6241"/>
    <w:rsid w:val="001E0F4E"/>
    <w:rsid w:val="001E33E7"/>
    <w:rsid w:val="001F01AF"/>
    <w:rsid w:val="001F777F"/>
    <w:rsid w:val="00201499"/>
    <w:rsid w:val="00201A17"/>
    <w:rsid w:val="00206D35"/>
    <w:rsid w:val="00206E67"/>
    <w:rsid w:val="002118E3"/>
    <w:rsid w:val="00211D0A"/>
    <w:rsid w:val="00224434"/>
    <w:rsid w:val="00230711"/>
    <w:rsid w:val="00233292"/>
    <w:rsid w:val="0025381F"/>
    <w:rsid w:val="00253CBB"/>
    <w:rsid w:val="002620DD"/>
    <w:rsid w:val="00262D82"/>
    <w:rsid w:val="002705E2"/>
    <w:rsid w:val="00276986"/>
    <w:rsid w:val="00277B08"/>
    <w:rsid w:val="002863F2"/>
    <w:rsid w:val="002868F3"/>
    <w:rsid w:val="00287135"/>
    <w:rsid w:val="002954B7"/>
    <w:rsid w:val="002966BE"/>
    <w:rsid w:val="002B5214"/>
    <w:rsid w:val="002B5EAD"/>
    <w:rsid w:val="002D39F3"/>
    <w:rsid w:val="002E04C8"/>
    <w:rsid w:val="002E6561"/>
    <w:rsid w:val="002E74A8"/>
    <w:rsid w:val="002E7F4D"/>
    <w:rsid w:val="00313A72"/>
    <w:rsid w:val="00322306"/>
    <w:rsid w:val="00325DFB"/>
    <w:rsid w:val="0033200A"/>
    <w:rsid w:val="00334B8C"/>
    <w:rsid w:val="00334CD9"/>
    <w:rsid w:val="00334E1A"/>
    <w:rsid w:val="0034342F"/>
    <w:rsid w:val="0034480E"/>
    <w:rsid w:val="00346E96"/>
    <w:rsid w:val="00347E0D"/>
    <w:rsid w:val="00350649"/>
    <w:rsid w:val="00351370"/>
    <w:rsid w:val="00351C37"/>
    <w:rsid w:val="00353EBC"/>
    <w:rsid w:val="003548B8"/>
    <w:rsid w:val="00364F21"/>
    <w:rsid w:val="00370144"/>
    <w:rsid w:val="00371FBD"/>
    <w:rsid w:val="003727D3"/>
    <w:rsid w:val="00375A91"/>
    <w:rsid w:val="00380264"/>
    <w:rsid w:val="003804A1"/>
    <w:rsid w:val="0038226E"/>
    <w:rsid w:val="003838CE"/>
    <w:rsid w:val="00387C76"/>
    <w:rsid w:val="0039299C"/>
    <w:rsid w:val="003C1A01"/>
    <w:rsid w:val="003C5128"/>
    <w:rsid w:val="003C5D43"/>
    <w:rsid w:val="003C671D"/>
    <w:rsid w:val="003D4BF1"/>
    <w:rsid w:val="003E2403"/>
    <w:rsid w:val="00407648"/>
    <w:rsid w:val="00415460"/>
    <w:rsid w:val="00417475"/>
    <w:rsid w:val="00424FC2"/>
    <w:rsid w:val="004274F7"/>
    <w:rsid w:val="00427F2C"/>
    <w:rsid w:val="00444C72"/>
    <w:rsid w:val="00445A3E"/>
    <w:rsid w:val="00462E41"/>
    <w:rsid w:val="004630DD"/>
    <w:rsid w:val="00481CEF"/>
    <w:rsid w:val="00483780"/>
    <w:rsid w:val="00485579"/>
    <w:rsid w:val="00487ECF"/>
    <w:rsid w:val="004903D8"/>
    <w:rsid w:val="00497687"/>
    <w:rsid w:val="004A0514"/>
    <w:rsid w:val="004A5E2A"/>
    <w:rsid w:val="004B10A7"/>
    <w:rsid w:val="004C1C21"/>
    <w:rsid w:val="004C39EE"/>
    <w:rsid w:val="004C42E6"/>
    <w:rsid w:val="004C6C60"/>
    <w:rsid w:val="004D0D2C"/>
    <w:rsid w:val="004D2268"/>
    <w:rsid w:val="004D4724"/>
    <w:rsid w:val="004D6F19"/>
    <w:rsid w:val="004F0100"/>
    <w:rsid w:val="004F15F8"/>
    <w:rsid w:val="004F2655"/>
    <w:rsid w:val="004F433D"/>
    <w:rsid w:val="004F4478"/>
    <w:rsid w:val="00501723"/>
    <w:rsid w:val="0050189B"/>
    <w:rsid w:val="00515135"/>
    <w:rsid w:val="0051649B"/>
    <w:rsid w:val="00516AFD"/>
    <w:rsid w:val="00524BDB"/>
    <w:rsid w:val="00530A08"/>
    <w:rsid w:val="0053244F"/>
    <w:rsid w:val="00543BA7"/>
    <w:rsid w:val="005450E4"/>
    <w:rsid w:val="005464A7"/>
    <w:rsid w:val="00552061"/>
    <w:rsid w:val="00552AB1"/>
    <w:rsid w:val="00554B05"/>
    <w:rsid w:val="0056117C"/>
    <w:rsid w:val="00564656"/>
    <w:rsid w:val="0057535B"/>
    <w:rsid w:val="00576484"/>
    <w:rsid w:val="0058095D"/>
    <w:rsid w:val="00583598"/>
    <w:rsid w:val="00594640"/>
    <w:rsid w:val="005A19BB"/>
    <w:rsid w:val="005A5CD8"/>
    <w:rsid w:val="005B6FAB"/>
    <w:rsid w:val="005B7334"/>
    <w:rsid w:val="005C473B"/>
    <w:rsid w:val="005C4E26"/>
    <w:rsid w:val="005C581A"/>
    <w:rsid w:val="005D6EAE"/>
    <w:rsid w:val="005D7C51"/>
    <w:rsid w:val="005E0BF5"/>
    <w:rsid w:val="005E100D"/>
    <w:rsid w:val="005E139C"/>
    <w:rsid w:val="005E2C64"/>
    <w:rsid w:val="005E4F1D"/>
    <w:rsid w:val="005F2E28"/>
    <w:rsid w:val="00600755"/>
    <w:rsid w:val="00604298"/>
    <w:rsid w:val="00607891"/>
    <w:rsid w:val="0062196F"/>
    <w:rsid w:val="00622AC7"/>
    <w:rsid w:val="0062303E"/>
    <w:rsid w:val="006359E5"/>
    <w:rsid w:val="00640C55"/>
    <w:rsid w:val="0064444D"/>
    <w:rsid w:val="00647498"/>
    <w:rsid w:val="00647B57"/>
    <w:rsid w:val="00655C3E"/>
    <w:rsid w:val="00660C4D"/>
    <w:rsid w:val="0066661D"/>
    <w:rsid w:val="006707A1"/>
    <w:rsid w:val="006707D4"/>
    <w:rsid w:val="006717A7"/>
    <w:rsid w:val="00681A2D"/>
    <w:rsid w:val="006847D8"/>
    <w:rsid w:val="00684E5C"/>
    <w:rsid w:val="00685DC2"/>
    <w:rsid w:val="00697F5D"/>
    <w:rsid w:val="006A634B"/>
    <w:rsid w:val="006B5CC0"/>
    <w:rsid w:val="006B69A4"/>
    <w:rsid w:val="006C08D6"/>
    <w:rsid w:val="006C2309"/>
    <w:rsid w:val="006C27DE"/>
    <w:rsid w:val="006C2F56"/>
    <w:rsid w:val="006C338F"/>
    <w:rsid w:val="006C66F1"/>
    <w:rsid w:val="006D0D42"/>
    <w:rsid w:val="006D677F"/>
    <w:rsid w:val="006E0221"/>
    <w:rsid w:val="006E32D5"/>
    <w:rsid w:val="006F0644"/>
    <w:rsid w:val="006F12F2"/>
    <w:rsid w:val="006F554A"/>
    <w:rsid w:val="00712697"/>
    <w:rsid w:val="0071356A"/>
    <w:rsid w:val="00715926"/>
    <w:rsid w:val="00730966"/>
    <w:rsid w:val="00731A09"/>
    <w:rsid w:val="00734CD0"/>
    <w:rsid w:val="0073580E"/>
    <w:rsid w:val="0073721B"/>
    <w:rsid w:val="007379B8"/>
    <w:rsid w:val="00743B05"/>
    <w:rsid w:val="00745C45"/>
    <w:rsid w:val="00747266"/>
    <w:rsid w:val="00753B3C"/>
    <w:rsid w:val="007545CF"/>
    <w:rsid w:val="00755783"/>
    <w:rsid w:val="007649AE"/>
    <w:rsid w:val="00776BC1"/>
    <w:rsid w:val="00781B18"/>
    <w:rsid w:val="007840FF"/>
    <w:rsid w:val="00787BF3"/>
    <w:rsid w:val="00794B81"/>
    <w:rsid w:val="0079591D"/>
    <w:rsid w:val="007A3DB4"/>
    <w:rsid w:val="007A7E58"/>
    <w:rsid w:val="007B4F08"/>
    <w:rsid w:val="007C1B02"/>
    <w:rsid w:val="007C2788"/>
    <w:rsid w:val="007D698D"/>
    <w:rsid w:val="007E4F42"/>
    <w:rsid w:val="007F3C48"/>
    <w:rsid w:val="00801E57"/>
    <w:rsid w:val="008039B9"/>
    <w:rsid w:val="00810E50"/>
    <w:rsid w:val="008116F8"/>
    <w:rsid w:val="00815F6D"/>
    <w:rsid w:val="00820241"/>
    <w:rsid w:val="00822D32"/>
    <w:rsid w:val="00855267"/>
    <w:rsid w:val="00857935"/>
    <w:rsid w:val="008645EE"/>
    <w:rsid w:val="00866F8D"/>
    <w:rsid w:val="00870BE2"/>
    <w:rsid w:val="00872C81"/>
    <w:rsid w:val="00873F22"/>
    <w:rsid w:val="00880099"/>
    <w:rsid w:val="008816D7"/>
    <w:rsid w:val="0088503B"/>
    <w:rsid w:val="00887A86"/>
    <w:rsid w:val="00893FA1"/>
    <w:rsid w:val="00896189"/>
    <w:rsid w:val="008A25BD"/>
    <w:rsid w:val="008B1619"/>
    <w:rsid w:val="008B357B"/>
    <w:rsid w:val="008B4070"/>
    <w:rsid w:val="008B5B6F"/>
    <w:rsid w:val="008C1446"/>
    <w:rsid w:val="008C1E00"/>
    <w:rsid w:val="008C4D1E"/>
    <w:rsid w:val="008D2B23"/>
    <w:rsid w:val="008F2147"/>
    <w:rsid w:val="008F7AAF"/>
    <w:rsid w:val="009033C3"/>
    <w:rsid w:val="00910DAD"/>
    <w:rsid w:val="00912091"/>
    <w:rsid w:val="00914ED1"/>
    <w:rsid w:val="00915907"/>
    <w:rsid w:val="0091760E"/>
    <w:rsid w:val="0092122A"/>
    <w:rsid w:val="00924A48"/>
    <w:rsid w:val="00924CBA"/>
    <w:rsid w:val="009262BD"/>
    <w:rsid w:val="009301A5"/>
    <w:rsid w:val="00932F27"/>
    <w:rsid w:val="009439F9"/>
    <w:rsid w:val="00951E17"/>
    <w:rsid w:val="009525D0"/>
    <w:rsid w:val="009558EA"/>
    <w:rsid w:val="009606B1"/>
    <w:rsid w:val="00961F4F"/>
    <w:rsid w:val="0096492A"/>
    <w:rsid w:val="00971CC1"/>
    <w:rsid w:val="0098137B"/>
    <w:rsid w:val="009855FF"/>
    <w:rsid w:val="00986467"/>
    <w:rsid w:val="00990879"/>
    <w:rsid w:val="00991255"/>
    <w:rsid w:val="0099670E"/>
    <w:rsid w:val="0099722D"/>
    <w:rsid w:val="009A00A0"/>
    <w:rsid w:val="009A01B2"/>
    <w:rsid w:val="009A0F9A"/>
    <w:rsid w:val="009A5800"/>
    <w:rsid w:val="009B174E"/>
    <w:rsid w:val="009C1A9D"/>
    <w:rsid w:val="009C4278"/>
    <w:rsid w:val="009C625B"/>
    <w:rsid w:val="009C62FC"/>
    <w:rsid w:val="009C638B"/>
    <w:rsid w:val="009C789E"/>
    <w:rsid w:val="009D4A58"/>
    <w:rsid w:val="009E238F"/>
    <w:rsid w:val="009F1CF4"/>
    <w:rsid w:val="009F32BE"/>
    <w:rsid w:val="009F44E6"/>
    <w:rsid w:val="009F4B73"/>
    <w:rsid w:val="009F6938"/>
    <w:rsid w:val="00A0012A"/>
    <w:rsid w:val="00A002C3"/>
    <w:rsid w:val="00A00B57"/>
    <w:rsid w:val="00A03320"/>
    <w:rsid w:val="00A11D23"/>
    <w:rsid w:val="00A2247E"/>
    <w:rsid w:val="00A255FF"/>
    <w:rsid w:val="00A307CE"/>
    <w:rsid w:val="00A3552D"/>
    <w:rsid w:val="00A417E3"/>
    <w:rsid w:val="00A441C6"/>
    <w:rsid w:val="00A516FB"/>
    <w:rsid w:val="00A559FA"/>
    <w:rsid w:val="00A60B87"/>
    <w:rsid w:val="00A6298E"/>
    <w:rsid w:val="00A65C74"/>
    <w:rsid w:val="00A710C8"/>
    <w:rsid w:val="00A72CAF"/>
    <w:rsid w:val="00A746A5"/>
    <w:rsid w:val="00A82D95"/>
    <w:rsid w:val="00A835BF"/>
    <w:rsid w:val="00A92A0A"/>
    <w:rsid w:val="00A93BF8"/>
    <w:rsid w:val="00A96B04"/>
    <w:rsid w:val="00AB16CC"/>
    <w:rsid w:val="00AC12C1"/>
    <w:rsid w:val="00AC1D78"/>
    <w:rsid w:val="00AC2B66"/>
    <w:rsid w:val="00AC34ED"/>
    <w:rsid w:val="00AC412E"/>
    <w:rsid w:val="00AC45C9"/>
    <w:rsid w:val="00AD0321"/>
    <w:rsid w:val="00AD0AB3"/>
    <w:rsid w:val="00AD443E"/>
    <w:rsid w:val="00AD5710"/>
    <w:rsid w:val="00AE36B7"/>
    <w:rsid w:val="00AE5801"/>
    <w:rsid w:val="00AF6E56"/>
    <w:rsid w:val="00AF78A3"/>
    <w:rsid w:val="00AF7F5A"/>
    <w:rsid w:val="00B006EE"/>
    <w:rsid w:val="00B07B3E"/>
    <w:rsid w:val="00B1181D"/>
    <w:rsid w:val="00B21A71"/>
    <w:rsid w:val="00B26DD0"/>
    <w:rsid w:val="00B27565"/>
    <w:rsid w:val="00B323D7"/>
    <w:rsid w:val="00B411D9"/>
    <w:rsid w:val="00B42C4F"/>
    <w:rsid w:val="00B5584C"/>
    <w:rsid w:val="00B60AAC"/>
    <w:rsid w:val="00B74731"/>
    <w:rsid w:val="00B85560"/>
    <w:rsid w:val="00B86E85"/>
    <w:rsid w:val="00B925F1"/>
    <w:rsid w:val="00B93610"/>
    <w:rsid w:val="00BA6BD9"/>
    <w:rsid w:val="00BB77D8"/>
    <w:rsid w:val="00BC4CA1"/>
    <w:rsid w:val="00BD2CC8"/>
    <w:rsid w:val="00BD4DEB"/>
    <w:rsid w:val="00BE1936"/>
    <w:rsid w:val="00BE299A"/>
    <w:rsid w:val="00BF166D"/>
    <w:rsid w:val="00BF46DA"/>
    <w:rsid w:val="00BF6F79"/>
    <w:rsid w:val="00C029E4"/>
    <w:rsid w:val="00C06DEC"/>
    <w:rsid w:val="00C07871"/>
    <w:rsid w:val="00C11481"/>
    <w:rsid w:val="00C15FF1"/>
    <w:rsid w:val="00C219F8"/>
    <w:rsid w:val="00C21BCA"/>
    <w:rsid w:val="00C2315B"/>
    <w:rsid w:val="00C3003A"/>
    <w:rsid w:val="00C310BB"/>
    <w:rsid w:val="00C33CCE"/>
    <w:rsid w:val="00C41563"/>
    <w:rsid w:val="00C445E2"/>
    <w:rsid w:val="00C47B05"/>
    <w:rsid w:val="00C63889"/>
    <w:rsid w:val="00C80C32"/>
    <w:rsid w:val="00C812C8"/>
    <w:rsid w:val="00C81AF2"/>
    <w:rsid w:val="00C83B72"/>
    <w:rsid w:val="00C848A2"/>
    <w:rsid w:val="00C9098A"/>
    <w:rsid w:val="00C95905"/>
    <w:rsid w:val="00CA32AE"/>
    <w:rsid w:val="00CA442C"/>
    <w:rsid w:val="00CB0822"/>
    <w:rsid w:val="00CB6DFE"/>
    <w:rsid w:val="00CB7D0B"/>
    <w:rsid w:val="00CD07EA"/>
    <w:rsid w:val="00CD0ADA"/>
    <w:rsid w:val="00CD5DC6"/>
    <w:rsid w:val="00CE4C10"/>
    <w:rsid w:val="00CF1256"/>
    <w:rsid w:val="00CF151E"/>
    <w:rsid w:val="00CF2B65"/>
    <w:rsid w:val="00CF499A"/>
    <w:rsid w:val="00D067C9"/>
    <w:rsid w:val="00D21E1E"/>
    <w:rsid w:val="00D30872"/>
    <w:rsid w:val="00D4350E"/>
    <w:rsid w:val="00D51492"/>
    <w:rsid w:val="00D61B5A"/>
    <w:rsid w:val="00D63A81"/>
    <w:rsid w:val="00D65ADC"/>
    <w:rsid w:val="00D65F0F"/>
    <w:rsid w:val="00D75A84"/>
    <w:rsid w:val="00D83A29"/>
    <w:rsid w:val="00D867DD"/>
    <w:rsid w:val="00D927A3"/>
    <w:rsid w:val="00D95E86"/>
    <w:rsid w:val="00DA07FE"/>
    <w:rsid w:val="00DA5E6B"/>
    <w:rsid w:val="00DA7101"/>
    <w:rsid w:val="00DB089B"/>
    <w:rsid w:val="00DB323E"/>
    <w:rsid w:val="00DB516C"/>
    <w:rsid w:val="00DC2996"/>
    <w:rsid w:val="00DC468D"/>
    <w:rsid w:val="00DC4E51"/>
    <w:rsid w:val="00DD1686"/>
    <w:rsid w:val="00DD2EFD"/>
    <w:rsid w:val="00DE6D2C"/>
    <w:rsid w:val="00DE7254"/>
    <w:rsid w:val="00DF4E16"/>
    <w:rsid w:val="00E10DB6"/>
    <w:rsid w:val="00E20CD2"/>
    <w:rsid w:val="00E478F7"/>
    <w:rsid w:val="00E559BA"/>
    <w:rsid w:val="00E63CCD"/>
    <w:rsid w:val="00E72D25"/>
    <w:rsid w:val="00E738CB"/>
    <w:rsid w:val="00E75542"/>
    <w:rsid w:val="00E76F57"/>
    <w:rsid w:val="00E83D25"/>
    <w:rsid w:val="00E85272"/>
    <w:rsid w:val="00E94EE2"/>
    <w:rsid w:val="00E95960"/>
    <w:rsid w:val="00EA0502"/>
    <w:rsid w:val="00EA11F2"/>
    <w:rsid w:val="00EA5737"/>
    <w:rsid w:val="00EB3607"/>
    <w:rsid w:val="00EB71E0"/>
    <w:rsid w:val="00EC2F56"/>
    <w:rsid w:val="00EE4A12"/>
    <w:rsid w:val="00EE6FB7"/>
    <w:rsid w:val="00EF2C8A"/>
    <w:rsid w:val="00EF305A"/>
    <w:rsid w:val="00F0352E"/>
    <w:rsid w:val="00F06A7E"/>
    <w:rsid w:val="00F078D2"/>
    <w:rsid w:val="00F07D01"/>
    <w:rsid w:val="00F14B78"/>
    <w:rsid w:val="00F14D74"/>
    <w:rsid w:val="00F204F6"/>
    <w:rsid w:val="00F2100B"/>
    <w:rsid w:val="00F24181"/>
    <w:rsid w:val="00F24490"/>
    <w:rsid w:val="00F25123"/>
    <w:rsid w:val="00F27832"/>
    <w:rsid w:val="00F32354"/>
    <w:rsid w:val="00F32595"/>
    <w:rsid w:val="00F3339C"/>
    <w:rsid w:val="00F33F04"/>
    <w:rsid w:val="00F34F61"/>
    <w:rsid w:val="00F35297"/>
    <w:rsid w:val="00F4125C"/>
    <w:rsid w:val="00F419A2"/>
    <w:rsid w:val="00F4217B"/>
    <w:rsid w:val="00F432F9"/>
    <w:rsid w:val="00F446B1"/>
    <w:rsid w:val="00F44723"/>
    <w:rsid w:val="00F453A2"/>
    <w:rsid w:val="00F468EC"/>
    <w:rsid w:val="00F474E5"/>
    <w:rsid w:val="00F54D98"/>
    <w:rsid w:val="00F55281"/>
    <w:rsid w:val="00F600BC"/>
    <w:rsid w:val="00F67786"/>
    <w:rsid w:val="00F7345E"/>
    <w:rsid w:val="00F83099"/>
    <w:rsid w:val="00F87174"/>
    <w:rsid w:val="00F913E0"/>
    <w:rsid w:val="00F91C14"/>
    <w:rsid w:val="00FA75D2"/>
    <w:rsid w:val="00FB150B"/>
    <w:rsid w:val="00FB497D"/>
    <w:rsid w:val="00FC0544"/>
    <w:rsid w:val="00FC394D"/>
    <w:rsid w:val="00FC3F7D"/>
    <w:rsid w:val="00FD07E4"/>
    <w:rsid w:val="00FD25A6"/>
    <w:rsid w:val="00FE03D2"/>
    <w:rsid w:val="00FE2922"/>
    <w:rsid w:val="00FE620D"/>
    <w:rsid w:val="00FF1D1D"/>
    <w:rsid w:val="00FF2E53"/>
    <w:rsid w:val="00FF418A"/>
    <w:rsid w:val="00FF7E2C"/>
    <w:rsid w:val="0787C145"/>
    <w:rsid w:val="1820F388"/>
    <w:rsid w:val="1E0D6A6B"/>
    <w:rsid w:val="2BF5E36B"/>
    <w:rsid w:val="2FDCB682"/>
    <w:rsid w:val="348D0025"/>
    <w:rsid w:val="42BCE212"/>
    <w:rsid w:val="4D968D84"/>
    <w:rsid w:val="6F2AA443"/>
    <w:rsid w:val="79FF0499"/>
    <w:rsid w:val="7A876CC9"/>
    <w:rsid w:val="7B743FA4"/>
    <w:rsid w:val="7F291E56"/>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EEBD9"/>
  <w15:chartTrackingRefBased/>
  <w15:docId w15:val="{11E85D21-DB8D-444B-97AC-78FED2125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Paragra"/>
    <w:basedOn w:val="Normal"/>
    <w:link w:val="ListParagraphChar"/>
    <w:uiPriority w:val="34"/>
    <w:qFormat/>
    <w:rsid w:val="006F12F2"/>
    <w:pPr>
      <w:ind w:left="720"/>
      <w:contextualSpacing/>
    </w:pPr>
  </w:style>
  <w:style w:type="character" w:styleId="CommentReference">
    <w:name w:val="annotation reference"/>
    <w:basedOn w:val="DefaultParagraphFont"/>
    <w:uiPriority w:val="99"/>
    <w:semiHidden/>
    <w:unhideWhenUsed/>
    <w:rsid w:val="005C4E26"/>
    <w:rPr>
      <w:sz w:val="16"/>
      <w:szCs w:val="16"/>
    </w:rPr>
  </w:style>
  <w:style w:type="paragraph" w:styleId="CommentText">
    <w:name w:val="annotation text"/>
    <w:basedOn w:val="Normal"/>
    <w:link w:val="CommentTextChar"/>
    <w:uiPriority w:val="99"/>
    <w:unhideWhenUsed/>
    <w:rsid w:val="005C4E26"/>
    <w:rPr>
      <w:sz w:val="20"/>
      <w:szCs w:val="20"/>
    </w:rPr>
  </w:style>
  <w:style w:type="character" w:customStyle="1" w:styleId="CommentTextChar">
    <w:name w:val="Comment Text Char"/>
    <w:basedOn w:val="DefaultParagraphFont"/>
    <w:link w:val="CommentText"/>
    <w:uiPriority w:val="99"/>
    <w:rsid w:val="005C4E26"/>
    <w:rPr>
      <w:sz w:val="20"/>
      <w:szCs w:val="20"/>
    </w:rPr>
  </w:style>
  <w:style w:type="paragraph" w:styleId="CommentSubject">
    <w:name w:val="annotation subject"/>
    <w:basedOn w:val="CommentText"/>
    <w:next w:val="CommentText"/>
    <w:link w:val="CommentSubjectChar"/>
    <w:uiPriority w:val="99"/>
    <w:semiHidden/>
    <w:unhideWhenUsed/>
    <w:rsid w:val="005C4E26"/>
    <w:rPr>
      <w:b/>
      <w:bCs/>
    </w:rPr>
  </w:style>
  <w:style w:type="character" w:customStyle="1" w:styleId="CommentSubjectChar">
    <w:name w:val="Comment Subject Char"/>
    <w:basedOn w:val="CommentTextChar"/>
    <w:link w:val="CommentSubject"/>
    <w:uiPriority w:val="99"/>
    <w:semiHidden/>
    <w:rsid w:val="005C4E26"/>
    <w:rPr>
      <w:b/>
      <w:bCs/>
      <w:sz w:val="20"/>
      <w:szCs w:val="20"/>
    </w:rPr>
  </w:style>
  <w:style w:type="paragraph" w:styleId="BalloonText">
    <w:name w:val="Balloon Text"/>
    <w:basedOn w:val="Normal"/>
    <w:link w:val="BalloonTextChar"/>
    <w:uiPriority w:val="99"/>
    <w:semiHidden/>
    <w:unhideWhenUsed/>
    <w:rsid w:val="005C4E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E26"/>
    <w:rPr>
      <w:rFonts w:ascii="Segoe UI" w:hAnsi="Segoe UI" w:cs="Segoe UI"/>
      <w:sz w:val="18"/>
      <w:szCs w:val="18"/>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34"/>
    <w:qFormat/>
    <w:locked/>
    <w:rsid w:val="007545CF"/>
  </w:style>
  <w:style w:type="table" w:styleId="TableGrid">
    <w:name w:val="Table Grid"/>
    <w:basedOn w:val="TableNormal"/>
    <w:uiPriority w:val="39"/>
    <w:rsid w:val="007545CF"/>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45CF"/>
    <w:rPr>
      <w:color w:val="0563C1" w:themeColor="hyperlink"/>
      <w:u w:val="single"/>
    </w:rPr>
  </w:style>
  <w:style w:type="table" w:customStyle="1" w:styleId="TableGrid1">
    <w:name w:val="Table Grid1"/>
    <w:basedOn w:val="TableNormal"/>
    <w:next w:val="TableGrid"/>
    <w:uiPriority w:val="39"/>
    <w:rsid w:val="007545CF"/>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45CF"/>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65F0F"/>
    <w:pPr>
      <w:jc w:val="left"/>
    </w:pPr>
  </w:style>
  <w:style w:type="table" w:customStyle="1" w:styleId="Reatabula1">
    <w:name w:val="Režģa tabula1"/>
    <w:basedOn w:val="TableNormal"/>
    <w:next w:val="TableGrid"/>
    <w:uiPriority w:val="39"/>
    <w:rsid w:val="00D65F0F"/>
    <w:pPr>
      <w:jc w:val="left"/>
    </w:pPr>
    <w:rPr>
      <w:rFonts w:ascii="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62BD"/>
    <w:rPr>
      <w:color w:val="605E5C"/>
      <w:shd w:val="clear" w:color="auto" w:fill="E1DFDD"/>
    </w:rPr>
  </w:style>
  <w:style w:type="character" w:customStyle="1" w:styleId="Bodytext">
    <w:name w:val="Body text_"/>
    <w:link w:val="BodyText4"/>
    <w:locked/>
    <w:rsid w:val="009262BD"/>
    <w:rPr>
      <w:rFonts w:eastAsia="Times New Roman"/>
      <w:sz w:val="21"/>
      <w:szCs w:val="21"/>
      <w:shd w:val="clear" w:color="auto" w:fill="FFFFFF"/>
    </w:rPr>
  </w:style>
  <w:style w:type="paragraph" w:customStyle="1" w:styleId="BodyText4">
    <w:name w:val="Body Text4"/>
    <w:basedOn w:val="Normal"/>
    <w:link w:val="Bodytext"/>
    <w:rsid w:val="009262BD"/>
    <w:pPr>
      <w:widowControl w:val="0"/>
      <w:shd w:val="clear" w:color="auto" w:fill="FFFFFF"/>
      <w:spacing w:after="1680" w:line="394" w:lineRule="exact"/>
      <w:ind w:hanging="3260"/>
      <w:jc w:val="right"/>
    </w:pPr>
    <w:rPr>
      <w:rFonts w:eastAsia="Times New Roman"/>
      <w:sz w:val="21"/>
      <w:szCs w:val="21"/>
    </w:rPr>
  </w:style>
  <w:style w:type="character" w:customStyle="1" w:styleId="ui-provider">
    <w:name w:val="ui-provider"/>
    <w:basedOn w:val="DefaultParagraphFont"/>
    <w:rsid w:val="00EA5737"/>
  </w:style>
  <w:style w:type="paragraph" w:customStyle="1" w:styleId="tv213">
    <w:name w:val="tv213"/>
    <w:basedOn w:val="Normal"/>
    <w:rsid w:val="00731A09"/>
    <w:pPr>
      <w:spacing w:before="100" w:beforeAutospacing="1" w:after="100" w:afterAutospacing="1"/>
      <w:jc w:val="left"/>
    </w:pPr>
    <w:rPr>
      <w:rFonts w:eastAsia="Times New Roman"/>
      <w:lang w:eastAsia="lv-LV"/>
    </w:rPr>
  </w:style>
  <w:style w:type="character" w:styleId="Mention">
    <w:name w:val="Mention"/>
    <w:basedOn w:val="DefaultParagraphFont"/>
    <w:uiPriority w:val="99"/>
    <w:unhideWhenUsed/>
    <w:rsid w:val="00C11481"/>
    <w:rPr>
      <w:color w:val="2B579A"/>
      <w:shd w:val="clear" w:color="auto" w:fill="E1DFDD"/>
    </w:rPr>
  </w:style>
  <w:style w:type="character" w:customStyle="1" w:styleId="BodyTextChar">
    <w:name w:val="Body Text Char"/>
    <w:link w:val="BodyText0"/>
    <w:rsid w:val="00AC34ED"/>
    <w:rPr>
      <w:rFonts w:ascii="BaltKorinna" w:eastAsia="Times New Roman" w:hAnsi="BaltKorinna"/>
      <w:sz w:val="28"/>
    </w:rPr>
  </w:style>
  <w:style w:type="paragraph" w:styleId="BodyText0">
    <w:name w:val="Body Text"/>
    <w:basedOn w:val="Normal"/>
    <w:link w:val="BodyTextChar"/>
    <w:qFormat/>
    <w:rsid w:val="00AC34ED"/>
    <w:pPr>
      <w:jc w:val="left"/>
    </w:pPr>
    <w:rPr>
      <w:rFonts w:ascii="BaltKorinna" w:eastAsia="Times New Roman" w:hAnsi="BaltKorinna"/>
      <w:sz w:val="28"/>
    </w:rPr>
  </w:style>
  <w:style w:type="character" w:customStyle="1" w:styleId="BodyTextChar1">
    <w:name w:val="Body Text Char1"/>
    <w:basedOn w:val="DefaultParagraphFont"/>
    <w:uiPriority w:val="99"/>
    <w:semiHidden/>
    <w:rsid w:val="00AC3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59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19E2D-CB1C-4BDC-9980-C39B5854F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Pages>
  <Words>2723</Words>
  <Characters>1553</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Tiesas</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Mika</dc:creator>
  <cp:keywords/>
  <dc:description/>
  <cp:lastModifiedBy>Zane Veisa</cp:lastModifiedBy>
  <cp:revision>49</cp:revision>
  <dcterms:created xsi:type="dcterms:W3CDTF">2023-07-28T09:48:00Z</dcterms:created>
  <dcterms:modified xsi:type="dcterms:W3CDTF">2026-08-18T08:21:00Z</dcterms:modified>
</cp:coreProperties>
</file>