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623E7" w14:textId="77777777" w:rsidR="006F654A" w:rsidRPr="00CA4166" w:rsidRDefault="006F654A" w:rsidP="006F654A">
      <w:pPr>
        <w:keepNext/>
        <w:pageBreakBefore/>
        <w:tabs>
          <w:tab w:val="left" w:pos="6237"/>
        </w:tabs>
        <w:spacing w:after="0" w:line="240" w:lineRule="auto"/>
        <w:ind w:right="-766"/>
        <w:jc w:val="right"/>
        <w:rPr>
          <w:rFonts w:ascii="Times New Roman" w:eastAsia="Times New Roman" w:hAnsi="Times New Roman" w:cs="Times New Roman"/>
          <w:b/>
          <w:lang w:eastAsia="ar-SA"/>
        </w:rPr>
      </w:pPr>
      <w:r w:rsidRPr="00CA4166">
        <w:rPr>
          <w:rFonts w:ascii="Times New Roman" w:eastAsia="Times New Roman" w:hAnsi="Times New Roman" w:cs="Times New Roman"/>
          <w:b/>
          <w:lang w:eastAsia="ar-SA"/>
        </w:rPr>
        <w:t>1. pielikums</w:t>
      </w:r>
    </w:p>
    <w:p w14:paraId="165C4577" w14:textId="77777777" w:rsidR="006F654A" w:rsidRPr="00CA4166" w:rsidRDefault="006F654A" w:rsidP="006F654A">
      <w:pPr>
        <w:suppressAutoHyphens/>
        <w:spacing w:after="0" w:line="240" w:lineRule="auto"/>
        <w:ind w:right="-766"/>
        <w:jc w:val="right"/>
        <w:rPr>
          <w:rFonts w:ascii="Times New Roman" w:eastAsia="Times New Roman" w:hAnsi="Times New Roman" w:cs="Times New Roman"/>
          <w:b/>
        </w:rPr>
      </w:pPr>
      <w:r w:rsidRPr="00CA4166">
        <w:rPr>
          <w:rFonts w:ascii="Times New Roman" w:eastAsia="Times New Roman" w:hAnsi="Times New Roman" w:cs="Times New Roman"/>
          <w:lang w:eastAsia="ar-SA"/>
        </w:rPr>
        <w:t xml:space="preserve">Iepirkuma </w:t>
      </w:r>
      <w:r w:rsidRPr="001B525E">
        <w:rPr>
          <w:rFonts w:ascii="Times New Roman" w:hAnsi="Times New Roman" w:cs="Times New Roman"/>
          <w:color w:val="000000"/>
        </w:rPr>
        <w:t>“Rotaļu un labiekārtojuma elementu piegāde un uzstādīšana Talsos, Miera ielā 6A, Talsu novadā</w:t>
      </w:r>
      <w:r w:rsidRPr="00A55596">
        <w:rPr>
          <w:rFonts w:ascii="Times New Roman" w:hAnsi="Times New Roman" w:cs="Times New Roman"/>
          <w:color w:val="000000"/>
        </w:rPr>
        <w:t>”</w:t>
      </w:r>
      <w:r w:rsidRPr="00CA4166">
        <w:rPr>
          <w:rFonts w:ascii="Times New Roman" w:eastAsia="Times New Roman" w:hAnsi="Times New Roman" w:cs="Times New Roman"/>
          <w:lang w:eastAsia="ar-SA"/>
        </w:rPr>
        <w:t xml:space="preserve"> nolikumam</w:t>
      </w:r>
    </w:p>
    <w:p w14:paraId="6CE192F6" w14:textId="77777777" w:rsidR="006F654A" w:rsidRPr="003B016E" w:rsidRDefault="006F654A" w:rsidP="006F654A">
      <w:pPr>
        <w:spacing w:after="0" w:line="240" w:lineRule="auto"/>
        <w:ind w:right="-766"/>
        <w:rPr>
          <w:rFonts w:ascii="Times New Roman" w:eastAsia="Calibri" w:hAnsi="Times New Roman" w:cs="Times New Roman"/>
          <w:sz w:val="20"/>
          <w:szCs w:val="24"/>
        </w:rPr>
      </w:pPr>
    </w:p>
    <w:p w14:paraId="24CFD211" w14:textId="77777777" w:rsidR="006F654A" w:rsidRDefault="006F654A" w:rsidP="006F654A">
      <w:pPr>
        <w:spacing w:after="0" w:line="240" w:lineRule="auto"/>
        <w:ind w:left="142" w:right="-766"/>
        <w:jc w:val="center"/>
        <w:rPr>
          <w:rFonts w:ascii="Times New Roman" w:eastAsia="Calibri" w:hAnsi="Times New Roman" w:cs="Times New Roman"/>
          <w:b/>
          <w:bCs/>
          <w:sz w:val="24"/>
          <w:szCs w:val="24"/>
        </w:rPr>
      </w:pPr>
      <w:r w:rsidRPr="003B016E">
        <w:rPr>
          <w:rFonts w:ascii="Times New Roman" w:eastAsia="Calibri" w:hAnsi="Times New Roman" w:cs="Times New Roman"/>
          <w:b/>
          <w:bCs/>
          <w:sz w:val="24"/>
          <w:szCs w:val="24"/>
        </w:rPr>
        <w:t xml:space="preserve">PRETENDENTA PIETEIKUMS </w:t>
      </w:r>
    </w:p>
    <w:p w14:paraId="53BAA2D4" w14:textId="77777777" w:rsidR="006F654A" w:rsidRPr="003B016E" w:rsidRDefault="006F654A" w:rsidP="006F654A">
      <w:pPr>
        <w:spacing w:after="0" w:line="240" w:lineRule="auto"/>
        <w:ind w:left="142" w:right="-766"/>
        <w:jc w:val="center"/>
        <w:rPr>
          <w:rFonts w:ascii="Times New Roman" w:eastAsia="Calibri" w:hAnsi="Times New Roman" w:cs="Times New Roman"/>
          <w:b/>
          <w:bCs/>
          <w:sz w:val="24"/>
          <w:szCs w:val="24"/>
        </w:rPr>
      </w:pPr>
    </w:p>
    <w:p w14:paraId="3A0571E3" w14:textId="77777777" w:rsidR="006F654A" w:rsidRPr="00513CA1" w:rsidRDefault="006F654A" w:rsidP="006F654A">
      <w:pPr>
        <w:spacing w:after="0" w:line="240" w:lineRule="auto"/>
        <w:ind w:left="539" w:right="-766" w:hanging="539"/>
        <w:jc w:val="center"/>
        <w:rPr>
          <w:rFonts w:ascii="Times New Roman" w:eastAsia="Calibri" w:hAnsi="Times New Roman" w:cs="Times New Roman"/>
          <w:lang w:eastAsia="zh-CN"/>
        </w:rPr>
      </w:pPr>
      <w:r w:rsidRPr="00513CA1">
        <w:rPr>
          <w:rFonts w:ascii="Times New Roman" w:eastAsia="Calibri" w:hAnsi="Times New Roman" w:cs="Times New Roman"/>
          <w:bCs/>
          <w:lang w:eastAsia="zh-CN"/>
        </w:rPr>
        <w:t xml:space="preserve">__________________ (vieta),                                          </w:t>
      </w:r>
      <w:r w:rsidRPr="00513CA1">
        <w:rPr>
          <w:rFonts w:ascii="Times New Roman" w:eastAsia="Calibri" w:hAnsi="Times New Roman" w:cs="Times New Roman"/>
          <w:bCs/>
          <w:lang w:eastAsia="zh-CN"/>
        </w:rPr>
        <w:tab/>
        <w:t xml:space="preserve">        202</w:t>
      </w:r>
      <w:r>
        <w:rPr>
          <w:rFonts w:ascii="Times New Roman" w:eastAsia="Calibri" w:hAnsi="Times New Roman" w:cs="Times New Roman"/>
          <w:bCs/>
          <w:lang w:eastAsia="zh-CN"/>
        </w:rPr>
        <w:t>6</w:t>
      </w:r>
      <w:r w:rsidRPr="00513CA1">
        <w:rPr>
          <w:rFonts w:ascii="Times New Roman" w:eastAsia="Calibri" w:hAnsi="Times New Roman" w:cs="Times New Roman"/>
          <w:bCs/>
          <w:lang w:eastAsia="zh-CN"/>
        </w:rPr>
        <w:t>. gada ___.__________.</w:t>
      </w:r>
    </w:p>
    <w:p w14:paraId="7DEEE741" w14:textId="77777777" w:rsidR="006F654A" w:rsidRPr="003B016E" w:rsidRDefault="006F654A" w:rsidP="006F654A">
      <w:pPr>
        <w:spacing w:after="0" w:line="240" w:lineRule="auto"/>
        <w:ind w:right="-766"/>
        <w:jc w:val="both"/>
        <w:rPr>
          <w:rFonts w:ascii="Times New Roman" w:eastAsia="Calibri" w:hAnsi="Times New Roman" w:cs="Times New Roman"/>
          <w:sz w:val="24"/>
          <w:szCs w:val="24"/>
          <w:lang w:eastAsia="zh-CN"/>
        </w:rPr>
      </w:pPr>
    </w:p>
    <w:p w14:paraId="512AA7FE" w14:textId="77777777" w:rsidR="006F654A" w:rsidRPr="00CA4166" w:rsidRDefault="006F654A" w:rsidP="006F654A">
      <w:pPr>
        <w:suppressAutoHyphens/>
        <w:spacing w:after="0" w:line="240" w:lineRule="auto"/>
        <w:ind w:right="-766"/>
        <w:jc w:val="both"/>
        <w:rPr>
          <w:rFonts w:ascii="Times New Roman" w:eastAsia="Calibri" w:hAnsi="Times New Roman" w:cs="Times New Roman"/>
          <w:b/>
          <w:sz w:val="24"/>
          <w:szCs w:val="24"/>
          <w:lang w:eastAsia="lv-LV"/>
        </w:rPr>
      </w:pPr>
      <w:r w:rsidRPr="00CA4166">
        <w:rPr>
          <w:rFonts w:ascii="Times New Roman" w:eastAsia="Calibri" w:hAnsi="Times New Roman" w:cs="Times New Roman"/>
          <w:sz w:val="24"/>
          <w:szCs w:val="24"/>
          <w:lang w:eastAsia="zh-CN"/>
        </w:rPr>
        <w:t xml:space="preserve">Iepazinušies ar iepirkuma </w:t>
      </w:r>
      <w:r w:rsidRPr="00201D74">
        <w:rPr>
          <w:rFonts w:ascii="Times New Roman" w:eastAsia="Calibri" w:hAnsi="Times New Roman" w:cs="Times New Roman"/>
          <w:b/>
          <w:sz w:val="24"/>
          <w:szCs w:val="24"/>
          <w:lang w:eastAsia="lv-LV"/>
        </w:rPr>
        <w:t>“</w:t>
      </w:r>
      <w:r w:rsidRPr="001B525E">
        <w:rPr>
          <w:rFonts w:ascii="Times New Roman" w:hAnsi="Times New Roman" w:cs="Times New Roman"/>
          <w:b/>
          <w:bCs/>
          <w:color w:val="000000"/>
          <w:sz w:val="24"/>
          <w:szCs w:val="24"/>
        </w:rPr>
        <w:t>Rotaļu un labiekārtojuma elementu piegāde un uzstādīšana Talsos, Miera ielā 6A, Talsu novadā</w:t>
      </w:r>
      <w:r w:rsidRPr="00201D74">
        <w:rPr>
          <w:rFonts w:ascii="Times New Roman" w:hAnsi="Times New Roman" w:cs="Times New Roman"/>
          <w:b/>
          <w:color w:val="000000"/>
          <w:sz w:val="24"/>
          <w:szCs w:val="24"/>
        </w:rPr>
        <w:t>”</w:t>
      </w:r>
      <w:r w:rsidRPr="00201D74">
        <w:rPr>
          <w:rFonts w:ascii="Times New Roman" w:eastAsia="Calibri" w:hAnsi="Times New Roman" w:cs="Times New Roman"/>
          <w:b/>
          <w:sz w:val="24"/>
          <w:szCs w:val="24"/>
          <w:lang w:eastAsia="lv-LV"/>
        </w:rPr>
        <w:t>, identifikācijas Nr. TNP 2026/</w:t>
      </w:r>
      <w:r>
        <w:rPr>
          <w:rFonts w:ascii="Times New Roman" w:eastAsia="Calibri" w:hAnsi="Times New Roman" w:cs="Times New Roman"/>
          <w:b/>
          <w:sz w:val="24"/>
          <w:szCs w:val="24"/>
          <w:lang w:eastAsia="lv-LV"/>
        </w:rPr>
        <w:t>114</w:t>
      </w:r>
      <w:r w:rsidRPr="00CA4166">
        <w:rPr>
          <w:rFonts w:ascii="Times New Roman" w:eastAsia="Calibri" w:hAnsi="Times New Roman" w:cs="Times New Roman"/>
          <w:sz w:val="24"/>
          <w:szCs w:val="24"/>
          <w:lang w:eastAsia="lv-LV"/>
        </w:rPr>
        <w:t xml:space="preserve">, dokumentāciju, mēs, apakšā parakstījušies, piesakāmies piedalīties iepirkumā, </w:t>
      </w:r>
      <w:r>
        <w:rPr>
          <w:rFonts w:ascii="Times New Roman" w:eastAsia="Calibri" w:hAnsi="Times New Roman" w:cs="Times New Roman"/>
          <w:sz w:val="24"/>
          <w:szCs w:val="24"/>
          <w:lang w:eastAsia="lv-LV"/>
        </w:rPr>
        <w:t xml:space="preserve">un apņemamies veikt rotaļu un labiekārtojuma elementu piegādi un uzstādīšanu </w:t>
      </w:r>
      <w:r w:rsidRPr="00CA4166">
        <w:rPr>
          <w:rFonts w:ascii="Times New Roman" w:eastAsia="Calibri" w:hAnsi="Times New Roman" w:cs="Times New Roman"/>
          <w:sz w:val="24"/>
          <w:szCs w:val="24"/>
          <w:lang w:eastAsia="lv-LV"/>
        </w:rPr>
        <w:t>saskaņā ar iepirkuma noteiktajām prasībām:</w:t>
      </w:r>
    </w:p>
    <w:p w14:paraId="6C7B8D05" w14:textId="77777777" w:rsidR="006F654A" w:rsidRPr="00856C53" w:rsidRDefault="006F654A" w:rsidP="006F654A">
      <w:pPr>
        <w:numPr>
          <w:ilvl w:val="0"/>
          <w:numId w:val="3"/>
        </w:numPr>
        <w:spacing w:after="0" w:line="240" w:lineRule="auto"/>
        <w:ind w:right="-766"/>
        <w:contextualSpacing/>
        <w:jc w:val="both"/>
        <w:rPr>
          <w:rFonts w:ascii="Times New Roman" w:eastAsia="Calibri" w:hAnsi="Times New Roman" w:cs="Times New Roman"/>
          <w:sz w:val="24"/>
          <w:szCs w:val="24"/>
          <w:lang w:eastAsia="zh-CN"/>
        </w:rPr>
      </w:pPr>
      <w:r w:rsidRPr="00856C53">
        <w:rPr>
          <w:rFonts w:ascii="Times New Roman" w:eastAsia="Calibri" w:hAnsi="Times New Roman" w:cs="Times New Roman"/>
          <w:sz w:val="24"/>
          <w:szCs w:val="24"/>
          <w:lang w:eastAsia="zh-CN"/>
        </w:rPr>
        <w:t>Apliecinām, ka esam iepazinušies ar visiem iepirkuma dokumentiem, iepirkuma noteikumi ir skaidri un saprotami, un garantējam nolikuma prasību izpildi.</w:t>
      </w:r>
    </w:p>
    <w:p w14:paraId="5ADDD92C" w14:textId="77777777" w:rsidR="006F654A" w:rsidRPr="00856C53" w:rsidRDefault="006F654A" w:rsidP="006F654A">
      <w:pPr>
        <w:numPr>
          <w:ilvl w:val="0"/>
          <w:numId w:val="3"/>
        </w:numPr>
        <w:spacing w:after="0" w:line="240" w:lineRule="auto"/>
        <w:ind w:right="-766"/>
        <w:contextualSpacing/>
        <w:jc w:val="both"/>
        <w:rPr>
          <w:rFonts w:ascii="Times New Roman" w:eastAsia="Calibri" w:hAnsi="Times New Roman" w:cs="Times New Roman"/>
          <w:sz w:val="24"/>
          <w:szCs w:val="24"/>
          <w:lang w:eastAsia="zh-CN"/>
        </w:rPr>
      </w:pPr>
      <w:r w:rsidRPr="00856C53">
        <w:rPr>
          <w:rFonts w:ascii="Times New Roman" w:eastAsia="Calibri" w:hAnsi="Times New Roman" w:cs="Times New Roman"/>
          <w:sz w:val="24"/>
          <w:szCs w:val="24"/>
          <w:lang w:eastAsia="zh-CN"/>
        </w:rPr>
        <w:t xml:space="preserve">Apliecinām, ka esam iepazinušies ar iepirkuma apjomu un izpētījuši apstākļus, kas varētu ietekmēt šīs piegādes izpildi un pakalpojuma sniegšanu un samaksas noteikšanu par piegādes veikšanu un pakalpojuma sniegšanu, tajā skaitā, transporta iespējas, objektu vietas atrašanos, tiesību normas, darbaspēka izmantošanas nosacījumus, kā arī iespējas izmantot citus pakalpojumus, un ņēmām tos vērā, nosakot Līgumā minēto samaksu par piegādes veikšanu – līgumcenu. Līgumcenu un piegādes veikšanas termiņus nevar ietekmēt iepriekš minētie darba izpildes apstākļi. </w:t>
      </w:r>
    </w:p>
    <w:p w14:paraId="0BE15D9B" w14:textId="77777777" w:rsidR="006F654A" w:rsidRPr="003B016E" w:rsidRDefault="006F654A" w:rsidP="006F654A">
      <w:pPr>
        <w:numPr>
          <w:ilvl w:val="0"/>
          <w:numId w:val="3"/>
        </w:numPr>
        <w:spacing w:after="0" w:line="240" w:lineRule="auto"/>
        <w:ind w:right="-766"/>
        <w:contextualSpacing/>
        <w:jc w:val="both"/>
        <w:rPr>
          <w:rFonts w:ascii="Times New Roman" w:eastAsia="Calibri" w:hAnsi="Times New Roman" w:cs="Times New Roman"/>
          <w:sz w:val="24"/>
          <w:szCs w:val="24"/>
          <w:lang w:eastAsia="zh-CN"/>
        </w:rPr>
      </w:pPr>
      <w:r w:rsidRPr="00856C53">
        <w:rPr>
          <w:rFonts w:ascii="Times New Roman" w:eastAsia="Calibri" w:hAnsi="Times New Roman" w:cs="Times New Roman"/>
          <w:sz w:val="24"/>
          <w:szCs w:val="24"/>
          <w:lang w:eastAsia="zh-CN"/>
        </w:rPr>
        <w:t>Apliecinām, ka visa mūsu piedāvājumā sniegtā informācija</w:t>
      </w:r>
      <w:r w:rsidRPr="003B016E">
        <w:rPr>
          <w:rFonts w:ascii="Times New Roman" w:eastAsia="Calibri" w:hAnsi="Times New Roman" w:cs="Times New Roman"/>
          <w:sz w:val="24"/>
          <w:szCs w:val="24"/>
          <w:lang w:eastAsia="zh-CN"/>
        </w:rPr>
        <w:t xml:space="preserve"> ir patiesa un nepastāv nekādi šķēršļi mūsu dalībai šajā Iepirkumā.</w:t>
      </w:r>
    </w:p>
    <w:p w14:paraId="5FD0B702" w14:textId="77777777" w:rsidR="006F654A" w:rsidRPr="003B016E" w:rsidRDefault="006F654A" w:rsidP="006F654A">
      <w:pPr>
        <w:numPr>
          <w:ilvl w:val="0"/>
          <w:numId w:val="3"/>
        </w:numPr>
        <w:spacing w:after="0" w:line="240" w:lineRule="auto"/>
        <w:ind w:right="-766"/>
        <w:contextualSpacing/>
        <w:jc w:val="both"/>
        <w:rPr>
          <w:rFonts w:ascii="Times New Roman" w:eastAsia="Calibri" w:hAnsi="Times New Roman" w:cs="Times New Roman"/>
          <w:sz w:val="24"/>
          <w:szCs w:val="24"/>
          <w:lang w:eastAsia="zh-CN"/>
        </w:rPr>
      </w:pPr>
      <w:r w:rsidRPr="003B016E">
        <w:rPr>
          <w:rFonts w:ascii="Times New Roman" w:eastAsia="Calibri" w:hAnsi="Times New Roman" w:cs="Times New Roman"/>
          <w:sz w:val="24"/>
          <w:szCs w:val="24"/>
          <w:lang w:eastAsia="zh-CN"/>
        </w:rPr>
        <w:t>Atzīstam sava pieteikuma un piedāvājuma spēkā esamību līdz iepirkuma līguma noslēgšanas brīdim.</w:t>
      </w:r>
    </w:p>
    <w:p w14:paraId="6509AE4D" w14:textId="77777777" w:rsidR="006F654A" w:rsidRPr="003B016E" w:rsidRDefault="006F654A" w:rsidP="006F654A">
      <w:pPr>
        <w:numPr>
          <w:ilvl w:val="0"/>
          <w:numId w:val="3"/>
        </w:numPr>
        <w:spacing w:after="0" w:line="240" w:lineRule="auto"/>
        <w:ind w:right="-766"/>
        <w:contextualSpacing/>
        <w:jc w:val="both"/>
        <w:rPr>
          <w:rFonts w:ascii="Times New Roman" w:eastAsia="Calibri" w:hAnsi="Times New Roman" w:cs="Times New Roman"/>
          <w:sz w:val="24"/>
          <w:szCs w:val="24"/>
          <w:lang w:eastAsia="zh-CN"/>
        </w:rPr>
      </w:pPr>
      <w:r w:rsidRPr="003B016E">
        <w:rPr>
          <w:rFonts w:ascii="Times New Roman" w:eastAsia="Calibri" w:hAnsi="Times New Roman" w:cs="Times New Roman"/>
          <w:sz w:val="24"/>
          <w:szCs w:val="24"/>
          <w:lang w:eastAsia="zh-CN"/>
        </w:rPr>
        <w:t>Esam iepazinušies ar Tehnisko specifikāciju, kā arī pilnībā uzņemamies atbildību par iesniegto piedāvājumu.</w:t>
      </w:r>
    </w:p>
    <w:p w14:paraId="3F70B35D" w14:textId="77777777" w:rsidR="006F654A" w:rsidRPr="003B016E" w:rsidRDefault="006F654A" w:rsidP="006F654A">
      <w:pPr>
        <w:numPr>
          <w:ilvl w:val="0"/>
          <w:numId w:val="3"/>
        </w:numPr>
        <w:spacing w:after="0" w:line="240" w:lineRule="auto"/>
        <w:ind w:right="-766"/>
        <w:contextualSpacing/>
        <w:jc w:val="both"/>
        <w:rPr>
          <w:rFonts w:ascii="Times New Roman" w:eastAsia="Calibri" w:hAnsi="Times New Roman" w:cs="Times New Roman"/>
          <w:sz w:val="24"/>
          <w:szCs w:val="24"/>
          <w:lang w:eastAsia="zh-CN"/>
        </w:rPr>
      </w:pPr>
      <w:r w:rsidRPr="003B016E">
        <w:rPr>
          <w:rFonts w:ascii="Times New Roman" w:eastAsia="Calibri" w:hAnsi="Times New Roman" w:cs="Times New Roman"/>
          <w:sz w:val="24"/>
          <w:szCs w:val="24"/>
          <w:lang w:eastAsia="zh-CN"/>
        </w:rPr>
        <w:t>Netiek sniegta nepatiesa informācija savas kvalifikācijas novērtēšanai.</w:t>
      </w:r>
    </w:p>
    <w:p w14:paraId="619DC622" w14:textId="77777777" w:rsidR="006F654A" w:rsidRPr="003B016E" w:rsidRDefault="006F654A" w:rsidP="006F654A">
      <w:pPr>
        <w:numPr>
          <w:ilvl w:val="0"/>
          <w:numId w:val="3"/>
        </w:numPr>
        <w:spacing w:after="0" w:line="240" w:lineRule="auto"/>
        <w:ind w:right="-766"/>
        <w:contextualSpacing/>
        <w:jc w:val="both"/>
        <w:rPr>
          <w:rFonts w:ascii="Times New Roman" w:eastAsia="Calibri" w:hAnsi="Times New Roman" w:cs="Times New Roman"/>
          <w:sz w:val="24"/>
          <w:szCs w:val="24"/>
          <w:lang w:eastAsia="zh-CN"/>
        </w:rPr>
      </w:pPr>
      <w:r w:rsidRPr="003B016E">
        <w:rPr>
          <w:rFonts w:ascii="Times New Roman" w:eastAsia="Calibri" w:hAnsi="Times New Roman" w:cs="Times New Roman"/>
          <w:sz w:val="24"/>
          <w:szCs w:val="24"/>
          <w:lang w:eastAsia="zh-CN"/>
        </w:rPr>
        <w:t>Visi iesniegtie dokumentu atvasinājumi atbilst oriģinālam, sniegtā informācija un dati ir patiesi.</w:t>
      </w:r>
    </w:p>
    <w:p w14:paraId="7CC6EDE6" w14:textId="77777777" w:rsidR="006F654A" w:rsidRPr="003B016E" w:rsidRDefault="006F654A" w:rsidP="006F654A">
      <w:pPr>
        <w:numPr>
          <w:ilvl w:val="0"/>
          <w:numId w:val="3"/>
        </w:numPr>
        <w:spacing w:after="0" w:line="240" w:lineRule="auto"/>
        <w:ind w:right="-766"/>
        <w:contextualSpacing/>
        <w:jc w:val="both"/>
        <w:rPr>
          <w:rFonts w:ascii="Times New Roman" w:eastAsia="Calibri" w:hAnsi="Times New Roman" w:cs="Times New Roman"/>
          <w:sz w:val="24"/>
          <w:szCs w:val="24"/>
          <w:lang w:eastAsia="zh-CN"/>
        </w:rPr>
      </w:pPr>
      <w:r w:rsidRPr="003B016E">
        <w:rPr>
          <w:rFonts w:ascii="Times New Roman" w:eastAsia="Calibri" w:hAnsi="Times New Roman" w:cs="Times New Roman"/>
          <w:sz w:val="24"/>
          <w:szCs w:val="24"/>
          <w:lang w:eastAsia="zh-CN"/>
        </w:rPr>
        <w:t>Informējam, ka esam iesnieguši piedāvājumu neatkarīgi no konkurentiem un bez konsultācijām, līgumiem vai vienošanām. Mums ne ar vienu konkurentu nav bijusi saziņa attiecībā uz:</w:t>
      </w:r>
    </w:p>
    <w:p w14:paraId="76A191CE" w14:textId="77777777" w:rsidR="006F654A" w:rsidRPr="003B016E" w:rsidRDefault="006F654A" w:rsidP="006F654A">
      <w:pPr>
        <w:numPr>
          <w:ilvl w:val="1"/>
          <w:numId w:val="4"/>
        </w:numPr>
        <w:spacing w:after="0" w:line="240" w:lineRule="auto"/>
        <w:ind w:left="1276" w:right="-766" w:hanging="567"/>
        <w:contextualSpacing/>
        <w:jc w:val="both"/>
        <w:rPr>
          <w:rFonts w:ascii="Times New Roman" w:eastAsia="Calibri" w:hAnsi="Times New Roman" w:cs="Times New Roman"/>
          <w:sz w:val="24"/>
          <w:szCs w:val="24"/>
          <w:lang w:eastAsia="zh-CN"/>
        </w:rPr>
      </w:pPr>
      <w:r w:rsidRPr="003B016E">
        <w:rPr>
          <w:rFonts w:ascii="Times New Roman" w:eastAsia="Calibri" w:hAnsi="Times New Roman" w:cs="Times New Roman"/>
          <w:sz w:val="24"/>
          <w:szCs w:val="24"/>
          <w:lang w:eastAsia="zh-CN"/>
        </w:rPr>
        <w:t>cenām;</w:t>
      </w:r>
    </w:p>
    <w:p w14:paraId="2F63726A" w14:textId="77777777" w:rsidR="006F654A" w:rsidRPr="003B016E" w:rsidRDefault="006F654A" w:rsidP="006F654A">
      <w:pPr>
        <w:numPr>
          <w:ilvl w:val="1"/>
          <w:numId w:val="4"/>
        </w:numPr>
        <w:spacing w:after="0" w:line="240" w:lineRule="auto"/>
        <w:ind w:left="1276" w:right="-766" w:hanging="567"/>
        <w:contextualSpacing/>
        <w:jc w:val="both"/>
        <w:rPr>
          <w:rFonts w:ascii="Times New Roman" w:eastAsia="Calibri" w:hAnsi="Times New Roman" w:cs="Times New Roman"/>
          <w:sz w:val="24"/>
          <w:szCs w:val="24"/>
          <w:lang w:eastAsia="zh-CN"/>
        </w:rPr>
      </w:pPr>
      <w:r w:rsidRPr="003B016E">
        <w:rPr>
          <w:rFonts w:ascii="Times New Roman" w:eastAsia="Calibri" w:hAnsi="Times New Roman" w:cs="Times New Roman"/>
          <w:sz w:val="24"/>
          <w:szCs w:val="24"/>
          <w:lang w:eastAsia="zh-CN"/>
        </w:rPr>
        <w:t>cenas aprēķināšanas metodēm, faktoriem (apstākļiem) vai formulām;</w:t>
      </w:r>
    </w:p>
    <w:p w14:paraId="1529199D" w14:textId="77777777" w:rsidR="006F654A" w:rsidRPr="003B016E" w:rsidRDefault="006F654A" w:rsidP="006F654A">
      <w:pPr>
        <w:numPr>
          <w:ilvl w:val="1"/>
          <w:numId w:val="4"/>
        </w:numPr>
        <w:spacing w:after="0" w:line="240" w:lineRule="auto"/>
        <w:ind w:left="1276" w:right="-766" w:hanging="567"/>
        <w:contextualSpacing/>
        <w:jc w:val="both"/>
        <w:rPr>
          <w:rFonts w:ascii="Times New Roman" w:eastAsia="Calibri" w:hAnsi="Times New Roman" w:cs="Times New Roman"/>
          <w:sz w:val="24"/>
          <w:szCs w:val="24"/>
          <w:lang w:eastAsia="zh-CN"/>
        </w:rPr>
      </w:pPr>
      <w:r w:rsidRPr="003B016E">
        <w:rPr>
          <w:rFonts w:ascii="Times New Roman" w:eastAsia="Calibri" w:hAnsi="Times New Roman" w:cs="Times New Roman"/>
          <w:sz w:val="24"/>
          <w:szCs w:val="24"/>
          <w:lang w:eastAsia="zh-CN"/>
        </w:rPr>
        <w:t>nodomu vai lēmumu piedalīties vai nepiedalīties iepirkumā (iesniegt vai neiesniegt piedāvājumu);</w:t>
      </w:r>
    </w:p>
    <w:p w14:paraId="64C84BFD" w14:textId="77777777" w:rsidR="006F654A" w:rsidRPr="003B016E" w:rsidRDefault="006F654A" w:rsidP="006F654A">
      <w:pPr>
        <w:numPr>
          <w:ilvl w:val="1"/>
          <w:numId w:val="4"/>
        </w:numPr>
        <w:spacing w:after="0" w:line="240" w:lineRule="auto"/>
        <w:ind w:left="1276" w:right="-766" w:hanging="567"/>
        <w:contextualSpacing/>
        <w:jc w:val="both"/>
        <w:rPr>
          <w:rFonts w:ascii="Times New Roman" w:eastAsia="Calibri" w:hAnsi="Times New Roman" w:cs="Times New Roman"/>
          <w:sz w:val="24"/>
          <w:szCs w:val="24"/>
          <w:lang w:eastAsia="zh-CN"/>
        </w:rPr>
      </w:pPr>
      <w:r w:rsidRPr="003B016E">
        <w:rPr>
          <w:rFonts w:ascii="Times New Roman" w:eastAsia="Calibri" w:hAnsi="Times New Roman" w:cs="Times New Roman"/>
          <w:sz w:val="24"/>
          <w:szCs w:val="24"/>
          <w:lang w:eastAsia="zh-CN"/>
        </w:rPr>
        <w:t>tādu piedāvājuma iesniegšanu, kas neatbilst iepirkuma prasībām;</w:t>
      </w:r>
    </w:p>
    <w:p w14:paraId="73180C56" w14:textId="77777777" w:rsidR="006F654A" w:rsidRPr="003B016E" w:rsidRDefault="006F654A" w:rsidP="006F654A">
      <w:pPr>
        <w:numPr>
          <w:ilvl w:val="1"/>
          <w:numId w:val="4"/>
        </w:numPr>
        <w:spacing w:after="0" w:line="240" w:lineRule="auto"/>
        <w:ind w:left="1276" w:right="-766" w:hanging="567"/>
        <w:contextualSpacing/>
        <w:jc w:val="both"/>
        <w:rPr>
          <w:rFonts w:ascii="Times New Roman" w:eastAsia="Calibri" w:hAnsi="Times New Roman" w:cs="Times New Roman"/>
          <w:sz w:val="24"/>
          <w:szCs w:val="24"/>
          <w:lang w:eastAsia="zh-CN"/>
        </w:rPr>
      </w:pPr>
      <w:r w:rsidRPr="003B016E">
        <w:rPr>
          <w:rFonts w:ascii="Times New Roman" w:eastAsia="Calibri" w:hAnsi="Times New Roman" w:cs="Times New Roman"/>
          <w:sz w:val="24"/>
          <w:szCs w:val="24"/>
          <w:lang w:eastAsia="zh-CN"/>
        </w:rPr>
        <w:t>kvalitāti, apjomu, specifikāciju, izpildes, piegādes vai citiem nosacījumiem, kas risināmi neatkarīgi no konkurentiem, tiem produktiem vai piegādi, uz ko attiecas šis iepirkums.</w:t>
      </w:r>
    </w:p>
    <w:p w14:paraId="7C9E40DD" w14:textId="77777777" w:rsidR="006F654A" w:rsidRPr="003B016E" w:rsidRDefault="006F654A" w:rsidP="006F654A">
      <w:pPr>
        <w:numPr>
          <w:ilvl w:val="0"/>
          <w:numId w:val="3"/>
        </w:numPr>
        <w:spacing w:after="0" w:line="240" w:lineRule="auto"/>
        <w:ind w:right="-766"/>
        <w:contextualSpacing/>
        <w:jc w:val="both"/>
        <w:rPr>
          <w:rFonts w:ascii="Times New Roman" w:eastAsia="Calibri" w:hAnsi="Times New Roman" w:cs="Times New Roman"/>
          <w:sz w:val="24"/>
          <w:szCs w:val="24"/>
          <w:lang w:eastAsia="zh-CN"/>
        </w:rPr>
      </w:pPr>
      <w:r w:rsidRPr="003B016E">
        <w:rPr>
          <w:rFonts w:ascii="Times New Roman" w:eastAsia="Calibri" w:hAnsi="Times New Roman" w:cs="Times New Roman"/>
          <w:sz w:val="24"/>
          <w:szCs w:val="24"/>
          <w:lang w:eastAsia="zh-CN"/>
        </w:rPr>
        <w:t>Apliecinām, ka neesam apzināti, tieši vai netieši atklājuši un neatklāsim piedāvājuma noteikumus nevienam konkurentam pirms oficiālā piedāvājumu atvēršanas datuma un laika vai līguma slēgšanas tiesību piešķiršanas.</w:t>
      </w:r>
    </w:p>
    <w:p w14:paraId="5E2B67C7" w14:textId="77777777" w:rsidR="006F654A" w:rsidRDefault="006F654A" w:rsidP="006F654A">
      <w:pPr>
        <w:numPr>
          <w:ilvl w:val="0"/>
          <w:numId w:val="3"/>
        </w:numPr>
        <w:spacing w:after="0" w:line="240" w:lineRule="auto"/>
        <w:ind w:right="-766" w:hanging="436"/>
        <w:contextualSpacing/>
        <w:jc w:val="both"/>
        <w:rPr>
          <w:rFonts w:ascii="Times New Roman" w:eastAsia="Calibri" w:hAnsi="Times New Roman" w:cs="Times New Roman"/>
          <w:sz w:val="24"/>
          <w:szCs w:val="24"/>
          <w:lang w:eastAsia="zh-CN"/>
        </w:rPr>
      </w:pPr>
      <w:r w:rsidRPr="003B016E">
        <w:rPr>
          <w:rFonts w:ascii="Times New Roman" w:eastAsia="Calibri" w:hAnsi="Times New Roman" w:cs="Times New Roman"/>
          <w:sz w:val="24"/>
          <w:szCs w:val="24"/>
          <w:lang w:eastAsia="zh-CN"/>
        </w:rPr>
        <w:t>Apzināmies, ka Konkurences likumā noteikta atbildība par aizliegtām vienošanām, paredzot naudas sodu līdz 10% apmēram no pārkāpēja pēdējā finanšu gada neto apgrozījuma un pretendentam var tikt piemērota izslēgšana no dalības iepirkuma procedūrā.</w:t>
      </w:r>
    </w:p>
    <w:p w14:paraId="4239231F" w14:textId="77777777" w:rsidR="006F654A" w:rsidRPr="00B478B8" w:rsidRDefault="006F654A" w:rsidP="006F654A">
      <w:pPr>
        <w:numPr>
          <w:ilvl w:val="0"/>
          <w:numId w:val="3"/>
        </w:numPr>
        <w:spacing w:after="0" w:line="240" w:lineRule="auto"/>
        <w:ind w:right="-766" w:hanging="436"/>
        <w:contextualSpacing/>
        <w:jc w:val="both"/>
        <w:rPr>
          <w:rFonts w:ascii="Times New Roman" w:eastAsia="Calibri" w:hAnsi="Times New Roman" w:cs="Times New Roman"/>
          <w:sz w:val="24"/>
          <w:szCs w:val="24"/>
          <w:lang w:eastAsia="zh-CN"/>
        </w:rPr>
      </w:pPr>
      <w:r w:rsidRPr="00B478B8">
        <w:rPr>
          <w:rFonts w:ascii="Times New Roman" w:hAnsi="Times New Roman" w:cs="Times New Roman"/>
          <w:sz w:val="24"/>
          <w:szCs w:val="24"/>
        </w:rPr>
        <w:t xml:space="preserve">Apliecinām, ka uz Pretendentu neattiecas 2022. gada 8. aprīļa Padomes Regulas (ES) 2022/576, ar kuru groza Padomes Regulu (ES) Nr. 833/2014 par ierobežojošiem </w:t>
      </w:r>
      <w:r w:rsidRPr="00B478B8">
        <w:rPr>
          <w:rFonts w:ascii="Times New Roman" w:hAnsi="Times New Roman" w:cs="Times New Roman"/>
          <w:sz w:val="24"/>
          <w:szCs w:val="24"/>
        </w:rPr>
        <w:lastRenderedPageBreak/>
        <w:t>pasākumiem saistībā ar Krievijas darbībām, kas destabilizē situāciju Ukrainā, 5.k pantā noteiktais aizliegums.</w:t>
      </w:r>
    </w:p>
    <w:p w14:paraId="25053055" w14:textId="77777777" w:rsidR="006F654A" w:rsidRPr="003B016E" w:rsidRDefault="006F654A" w:rsidP="006F654A">
      <w:pPr>
        <w:spacing w:after="0" w:line="240" w:lineRule="auto"/>
        <w:ind w:left="720"/>
        <w:contextualSpacing/>
        <w:rPr>
          <w:rFonts w:ascii="Times New Roman" w:eastAsia="Calibri" w:hAnsi="Times New Roman" w:cs="Times New Roman"/>
          <w:sz w:val="24"/>
          <w:szCs w:val="24"/>
          <w:highlight w:val="yellow"/>
          <w:lang w:eastAsia="zh-CN"/>
        </w:rPr>
      </w:pPr>
    </w:p>
    <w:p w14:paraId="531BFF13" w14:textId="77777777" w:rsidR="006F654A" w:rsidRPr="003B016E" w:rsidRDefault="006F654A" w:rsidP="006F654A">
      <w:pPr>
        <w:spacing w:after="0" w:line="240" w:lineRule="auto"/>
        <w:rPr>
          <w:rFonts w:ascii="Times New Roman" w:eastAsia="Calibri" w:hAnsi="Times New Roman" w:cs="Times New Roman"/>
          <w:sz w:val="24"/>
          <w:szCs w:val="24"/>
          <w:lang w:eastAsia="zh-CN"/>
        </w:rPr>
      </w:pPr>
      <w:r w:rsidRPr="003B016E">
        <w:rPr>
          <w:rFonts w:ascii="Times New Roman" w:eastAsia="Calibri" w:hAnsi="Times New Roman" w:cs="Times New Roman"/>
          <w:sz w:val="24"/>
          <w:szCs w:val="24"/>
          <w:lang w:eastAsia="zh-CN"/>
        </w:rPr>
        <w:t>Informējam, ka mūsu uzņēmums atbilst šādam uzņēmuma statusam:</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8572"/>
      </w:tblGrid>
      <w:tr w:rsidR="006F654A" w:rsidRPr="00637A5E" w14:paraId="34392896" w14:textId="77777777" w:rsidTr="008C0B40">
        <w:sdt>
          <w:sdtPr>
            <w:rPr>
              <w:rFonts w:ascii="Times New Roman" w:eastAsia="Calibri" w:hAnsi="Times New Roman" w:cs="Times New Roman"/>
              <w:b/>
              <w:sz w:val="24"/>
              <w:szCs w:val="24"/>
              <w:lang w:eastAsia="lv-LV"/>
            </w:rPr>
            <w:id w:val="-166331631"/>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4155FB4" w14:textId="77777777" w:rsidR="006F654A" w:rsidRPr="005C260E" w:rsidRDefault="006F654A" w:rsidP="008C0B40">
                <w:pPr>
                  <w:overflowPunct w:val="0"/>
                  <w:autoSpaceDE w:val="0"/>
                  <w:autoSpaceDN w:val="0"/>
                  <w:adjustRightInd w:val="0"/>
                  <w:spacing w:after="0" w:line="240" w:lineRule="auto"/>
                  <w:ind w:right="-113"/>
                  <w:textAlignment w:val="baseline"/>
                  <w:rPr>
                    <w:rFonts w:ascii="Times New Roman" w:eastAsia="Calibri" w:hAnsi="Times New Roman" w:cs="Times New Roman"/>
                    <w:b/>
                    <w:sz w:val="24"/>
                    <w:szCs w:val="24"/>
                    <w:lang w:eastAsia="lv-LV"/>
                  </w:rPr>
                </w:pPr>
                <w:r w:rsidRPr="005C260E">
                  <w:rPr>
                    <w:rFonts w:ascii="Segoe UI Symbol" w:eastAsia="Calibri" w:hAnsi="Segoe UI Symbol" w:cs="Segoe UI Symbol"/>
                    <w:b/>
                    <w:sz w:val="24"/>
                    <w:szCs w:val="24"/>
                    <w:lang w:eastAsia="lv-LV"/>
                  </w:rPr>
                  <w:t>☐</w:t>
                </w:r>
              </w:p>
            </w:tc>
          </w:sdtContent>
        </w:sdt>
        <w:tc>
          <w:tcPr>
            <w:tcW w:w="8572" w:type="dxa"/>
            <w:tcBorders>
              <w:top w:val="single" w:sz="4" w:space="0" w:color="auto"/>
              <w:left w:val="single" w:sz="4" w:space="0" w:color="auto"/>
              <w:bottom w:val="single" w:sz="4" w:space="0" w:color="auto"/>
              <w:right w:val="single" w:sz="4" w:space="0" w:color="auto"/>
            </w:tcBorders>
          </w:tcPr>
          <w:p w14:paraId="73057A7E" w14:textId="77777777" w:rsidR="006F654A" w:rsidRPr="005C260E" w:rsidRDefault="006F654A" w:rsidP="008C0B40">
            <w:pPr>
              <w:overflowPunct w:val="0"/>
              <w:autoSpaceDE w:val="0"/>
              <w:autoSpaceDN w:val="0"/>
              <w:adjustRightInd w:val="0"/>
              <w:spacing w:after="0" w:line="240" w:lineRule="auto"/>
              <w:ind w:right="28"/>
              <w:jc w:val="both"/>
              <w:textAlignment w:val="baseline"/>
              <w:rPr>
                <w:rFonts w:ascii="Times New Roman" w:eastAsia="Calibri" w:hAnsi="Times New Roman" w:cs="Times New Roman"/>
                <w:sz w:val="24"/>
                <w:szCs w:val="24"/>
                <w:lang w:eastAsia="lv-LV"/>
              </w:rPr>
            </w:pPr>
            <w:proofErr w:type="spellStart"/>
            <w:r w:rsidRPr="005C260E">
              <w:rPr>
                <w:rFonts w:ascii="Times New Roman" w:eastAsia="Calibri" w:hAnsi="Times New Roman" w:cs="Times New Roman"/>
                <w:b/>
                <w:sz w:val="24"/>
                <w:szCs w:val="24"/>
                <w:lang w:eastAsia="lv-LV"/>
              </w:rPr>
              <w:t>Mikrouzņēmums</w:t>
            </w:r>
            <w:proofErr w:type="spellEnd"/>
            <w:r w:rsidRPr="005C260E">
              <w:rPr>
                <w:rFonts w:ascii="Times New Roman" w:eastAsia="Calibri" w:hAnsi="Times New Roman" w:cs="Times New Roman"/>
                <w:sz w:val="24"/>
                <w:szCs w:val="24"/>
                <w:lang w:eastAsia="lv-LV"/>
              </w:rPr>
              <w:t xml:space="preserve"> (nodarbinātas mazāk nekā 10 personas un gada apgrozījums un/vai gada bilance kopā nepārsniedz 2 miljonus </w:t>
            </w:r>
            <w:proofErr w:type="spellStart"/>
            <w:r w:rsidRPr="005C260E">
              <w:rPr>
                <w:rFonts w:ascii="Times New Roman" w:eastAsia="Calibri" w:hAnsi="Times New Roman" w:cs="Times New Roman"/>
                <w:sz w:val="24"/>
                <w:szCs w:val="24"/>
                <w:lang w:eastAsia="lv-LV"/>
              </w:rPr>
              <w:t>euro</w:t>
            </w:r>
            <w:proofErr w:type="spellEnd"/>
            <w:r w:rsidRPr="005C260E">
              <w:rPr>
                <w:rFonts w:ascii="Times New Roman" w:eastAsia="Calibri" w:hAnsi="Times New Roman" w:cs="Times New Roman"/>
                <w:sz w:val="24"/>
                <w:szCs w:val="24"/>
                <w:lang w:eastAsia="lv-LV"/>
              </w:rPr>
              <w:t>)</w:t>
            </w:r>
          </w:p>
        </w:tc>
      </w:tr>
      <w:tr w:rsidR="006F654A" w:rsidRPr="00637A5E" w14:paraId="13EB5A8E" w14:textId="77777777" w:rsidTr="008C0B40">
        <w:sdt>
          <w:sdtPr>
            <w:rPr>
              <w:rFonts w:ascii="Times New Roman" w:eastAsia="Calibri" w:hAnsi="Times New Roman" w:cs="Times New Roman"/>
              <w:b/>
              <w:sz w:val="24"/>
              <w:szCs w:val="24"/>
              <w:lang w:eastAsia="lv-LV"/>
            </w:rPr>
            <w:id w:val="-1861891280"/>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D6E33A" w14:textId="77777777" w:rsidR="006F654A" w:rsidRPr="005C260E" w:rsidRDefault="006F654A" w:rsidP="008C0B40">
                <w:pPr>
                  <w:overflowPunct w:val="0"/>
                  <w:autoSpaceDE w:val="0"/>
                  <w:autoSpaceDN w:val="0"/>
                  <w:adjustRightInd w:val="0"/>
                  <w:spacing w:after="0" w:line="240" w:lineRule="auto"/>
                  <w:ind w:right="-113"/>
                  <w:textAlignment w:val="baseline"/>
                  <w:rPr>
                    <w:rFonts w:ascii="Times New Roman" w:eastAsia="Calibri" w:hAnsi="Times New Roman" w:cs="Times New Roman"/>
                    <w:b/>
                    <w:sz w:val="24"/>
                    <w:szCs w:val="24"/>
                    <w:lang w:eastAsia="lv-LV"/>
                  </w:rPr>
                </w:pPr>
                <w:r w:rsidRPr="005C260E">
                  <w:rPr>
                    <w:rFonts w:ascii="Segoe UI Symbol" w:eastAsia="Calibri" w:hAnsi="Segoe UI Symbol" w:cs="Segoe UI Symbol"/>
                    <w:b/>
                    <w:sz w:val="24"/>
                    <w:szCs w:val="24"/>
                    <w:lang w:eastAsia="lv-LV"/>
                  </w:rPr>
                  <w:t>☐</w:t>
                </w:r>
              </w:p>
            </w:tc>
          </w:sdtContent>
        </w:sdt>
        <w:tc>
          <w:tcPr>
            <w:tcW w:w="8572" w:type="dxa"/>
            <w:tcBorders>
              <w:top w:val="single" w:sz="4" w:space="0" w:color="auto"/>
              <w:left w:val="single" w:sz="4" w:space="0" w:color="auto"/>
              <w:bottom w:val="single" w:sz="4" w:space="0" w:color="auto"/>
              <w:right w:val="single" w:sz="4" w:space="0" w:color="auto"/>
            </w:tcBorders>
          </w:tcPr>
          <w:p w14:paraId="41D7EEA7" w14:textId="77777777" w:rsidR="006F654A" w:rsidRPr="005C260E" w:rsidRDefault="006F654A" w:rsidP="008C0B40">
            <w:pPr>
              <w:overflowPunct w:val="0"/>
              <w:autoSpaceDE w:val="0"/>
              <w:autoSpaceDN w:val="0"/>
              <w:adjustRightInd w:val="0"/>
              <w:spacing w:after="0" w:line="240" w:lineRule="auto"/>
              <w:ind w:right="28"/>
              <w:jc w:val="both"/>
              <w:textAlignment w:val="baseline"/>
              <w:rPr>
                <w:rFonts w:ascii="Times New Roman" w:eastAsia="Calibri" w:hAnsi="Times New Roman" w:cs="Times New Roman"/>
                <w:sz w:val="24"/>
                <w:szCs w:val="24"/>
                <w:lang w:eastAsia="lv-LV"/>
              </w:rPr>
            </w:pPr>
            <w:r w:rsidRPr="005C260E">
              <w:rPr>
                <w:rFonts w:ascii="Times New Roman" w:eastAsia="Calibri" w:hAnsi="Times New Roman" w:cs="Times New Roman"/>
                <w:b/>
                <w:sz w:val="24"/>
                <w:szCs w:val="24"/>
                <w:lang w:eastAsia="lv-LV"/>
              </w:rPr>
              <w:t>Mazais uzņēmums</w:t>
            </w:r>
            <w:r w:rsidRPr="005C260E">
              <w:rPr>
                <w:rFonts w:ascii="Times New Roman" w:eastAsia="Calibri" w:hAnsi="Times New Roman" w:cs="Times New Roman"/>
                <w:sz w:val="24"/>
                <w:szCs w:val="24"/>
                <w:lang w:eastAsia="lv-LV"/>
              </w:rPr>
              <w:t xml:space="preserve"> (nodarbinātas mazāk nekā 50 personas un gada apgrozījums un/vai gada bilance kopā nepārsniedz 10 miljonus </w:t>
            </w:r>
            <w:proofErr w:type="spellStart"/>
            <w:r w:rsidRPr="005C260E">
              <w:rPr>
                <w:rFonts w:ascii="Times New Roman" w:eastAsia="Calibri" w:hAnsi="Times New Roman" w:cs="Times New Roman"/>
                <w:sz w:val="24"/>
                <w:szCs w:val="24"/>
                <w:lang w:eastAsia="lv-LV"/>
              </w:rPr>
              <w:t>euro</w:t>
            </w:r>
            <w:proofErr w:type="spellEnd"/>
            <w:r w:rsidRPr="005C260E">
              <w:rPr>
                <w:rFonts w:ascii="Times New Roman" w:eastAsia="Calibri" w:hAnsi="Times New Roman" w:cs="Times New Roman"/>
                <w:sz w:val="24"/>
                <w:szCs w:val="24"/>
                <w:lang w:eastAsia="lv-LV"/>
              </w:rPr>
              <w:t>)</w:t>
            </w:r>
          </w:p>
        </w:tc>
      </w:tr>
      <w:tr w:rsidR="006F654A" w:rsidRPr="00637A5E" w14:paraId="2C9A6717" w14:textId="77777777" w:rsidTr="008C0B40">
        <w:sdt>
          <w:sdtPr>
            <w:rPr>
              <w:rFonts w:ascii="Times New Roman" w:eastAsia="Calibri" w:hAnsi="Times New Roman" w:cs="Times New Roman"/>
              <w:b/>
              <w:sz w:val="24"/>
              <w:szCs w:val="24"/>
              <w:lang w:eastAsia="lv-LV"/>
            </w:rPr>
            <w:id w:val="833884868"/>
            <w14:checkbox>
              <w14:checked w14:val="0"/>
              <w14:checkedState w14:val="2612" w14:font="MS Gothic"/>
              <w14:uncheckedState w14:val="2610" w14:font="MS Gothic"/>
            </w14:checkbox>
          </w:sdtPr>
          <w:sdtContent>
            <w:tc>
              <w:tcPr>
                <w:tcW w:w="6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FDC3EA" w14:textId="77777777" w:rsidR="006F654A" w:rsidRPr="005C260E" w:rsidRDefault="006F654A" w:rsidP="008C0B40">
                <w:pPr>
                  <w:overflowPunct w:val="0"/>
                  <w:autoSpaceDE w:val="0"/>
                  <w:autoSpaceDN w:val="0"/>
                  <w:adjustRightInd w:val="0"/>
                  <w:spacing w:after="0" w:line="240" w:lineRule="auto"/>
                  <w:ind w:right="-113"/>
                  <w:textAlignment w:val="baseline"/>
                  <w:rPr>
                    <w:rFonts w:ascii="Times New Roman" w:eastAsia="Calibri" w:hAnsi="Times New Roman" w:cs="Times New Roman"/>
                    <w:b/>
                    <w:sz w:val="24"/>
                    <w:szCs w:val="24"/>
                    <w:lang w:eastAsia="lv-LV"/>
                  </w:rPr>
                </w:pPr>
                <w:r w:rsidRPr="005C260E">
                  <w:rPr>
                    <w:rFonts w:ascii="Segoe UI Symbol" w:eastAsia="Calibri" w:hAnsi="Segoe UI Symbol" w:cs="Segoe UI Symbol"/>
                    <w:b/>
                    <w:sz w:val="24"/>
                    <w:szCs w:val="24"/>
                    <w:lang w:eastAsia="lv-LV"/>
                  </w:rPr>
                  <w:t>☐</w:t>
                </w:r>
              </w:p>
            </w:tc>
          </w:sdtContent>
        </w:sdt>
        <w:tc>
          <w:tcPr>
            <w:tcW w:w="8572" w:type="dxa"/>
            <w:tcBorders>
              <w:top w:val="single" w:sz="4" w:space="0" w:color="auto"/>
              <w:left w:val="single" w:sz="4" w:space="0" w:color="auto"/>
              <w:bottom w:val="single" w:sz="4" w:space="0" w:color="auto"/>
              <w:right w:val="single" w:sz="4" w:space="0" w:color="auto"/>
            </w:tcBorders>
          </w:tcPr>
          <w:p w14:paraId="1051C90B" w14:textId="77777777" w:rsidR="006F654A" w:rsidRPr="005C260E" w:rsidRDefault="006F654A" w:rsidP="008C0B40">
            <w:pPr>
              <w:overflowPunct w:val="0"/>
              <w:autoSpaceDE w:val="0"/>
              <w:autoSpaceDN w:val="0"/>
              <w:adjustRightInd w:val="0"/>
              <w:spacing w:after="0" w:line="240" w:lineRule="auto"/>
              <w:ind w:right="28"/>
              <w:jc w:val="both"/>
              <w:textAlignment w:val="baseline"/>
              <w:rPr>
                <w:rFonts w:ascii="Times New Roman" w:eastAsia="Calibri" w:hAnsi="Times New Roman" w:cs="Times New Roman"/>
                <w:sz w:val="24"/>
                <w:szCs w:val="24"/>
                <w:lang w:eastAsia="lv-LV"/>
              </w:rPr>
            </w:pPr>
            <w:r w:rsidRPr="005C260E">
              <w:rPr>
                <w:rFonts w:ascii="Times New Roman" w:eastAsia="Calibri" w:hAnsi="Times New Roman" w:cs="Times New Roman"/>
                <w:b/>
                <w:sz w:val="24"/>
                <w:szCs w:val="24"/>
                <w:lang w:eastAsia="lv-LV"/>
              </w:rPr>
              <w:t>Vidējais uzņēmums</w:t>
            </w:r>
            <w:r w:rsidRPr="005C260E">
              <w:rPr>
                <w:rFonts w:ascii="Times New Roman" w:eastAsia="Calibri" w:hAnsi="Times New Roman" w:cs="Times New Roman"/>
                <w:sz w:val="24"/>
                <w:szCs w:val="24"/>
                <w:lang w:eastAsia="lv-LV"/>
              </w:rPr>
              <w:t xml:space="preserve"> (nodarbinātas mazāk nekā 250 personas un kura gada apgrozījums nepārsniedz 50 miljonus </w:t>
            </w:r>
            <w:proofErr w:type="spellStart"/>
            <w:r w:rsidRPr="005C260E">
              <w:rPr>
                <w:rFonts w:ascii="Times New Roman" w:eastAsia="Calibri" w:hAnsi="Times New Roman" w:cs="Times New Roman"/>
                <w:sz w:val="24"/>
                <w:szCs w:val="24"/>
                <w:lang w:eastAsia="lv-LV"/>
              </w:rPr>
              <w:t>euro</w:t>
            </w:r>
            <w:proofErr w:type="spellEnd"/>
            <w:r w:rsidRPr="005C260E">
              <w:rPr>
                <w:rFonts w:ascii="Times New Roman" w:eastAsia="Calibri" w:hAnsi="Times New Roman" w:cs="Times New Roman"/>
                <w:sz w:val="24"/>
                <w:szCs w:val="24"/>
                <w:lang w:eastAsia="lv-LV"/>
              </w:rPr>
              <w:t xml:space="preserve">, un/vai, kura gada bilance kopā nepārsniedz 43 miljonus </w:t>
            </w:r>
            <w:proofErr w:type="spellStart"/>
            <w:r w:rsidRPr="005C260E">
              <w:rPr>
                <w:rFonts w:ascii="Times New Roman" w:eastAsia="Calibri" w:hAnsi="Times New Roman" w:cs="Times New Roman"/>
                <w:sz w:val="24"/>
                <w:szCs w:val="24"/>
                <w:lang w:eastAsia="lv-LV"/>
              </w:rPr>
              <w:t>euro</w:t>
            </w:r>
            <w:proofErr w:type="spellEnd"/>
            <w:r w:rsidRPr="005C260E">
              <w:rPr>
                <w:rFonts w:ascii="Times New Roman" w:eastAsia="Calibri" w:hAnsi="Times New Roman" w:cs="Times New Roman"/>
                <w:sz w:val="24"/>
                <w:szCs w:val="24"/>
                <w:lang w:eastAsia="lv-LV"/>
              </w:rPr>
              <w:t>).</w:t>
            </w:r>
          </w:p>
        </w:tc>
      </w:tr>
      <w:tr w:rsidR="006F654A" w:rsidRPr="00933850" w14:paraId="5402A348" w14:textId="77777777" w:rsidTr="008C0B40">
        <w:tc>
          <w:tcPr>
            <w:tcW w:w="6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A71AAC2" w14:textId="77777777" w:rsidR="006F654A" w:rsidRPr="005C260E" w:rsidRDefault="006F654A" w:rsidP="008C0B40">
            <w:pPr>
              <w:overflowPunct w:val="0"/>
              <w:autoSpaceDE w:val="0"/>
              <w:autoSpaceDN w:val="0"/>
              <w:adjustRightInd w:val="0"/>
              <w:spacing w:after="0" w:line="240" w:lineRule="auto"/>
              <w:ind w:right="-113"/>
              <w:textAlignment w:val="baseline"/>
              <w:rPr>
                <w:rFonts w:ascii="Times New Roman" w:eastAsia="Calibri" w:hAnsi="Times New Roman" w:cs="Times New Roman"/>
                <w:b/>
                <w:sz w:val="24"/>
                <w:szCs w:val="24"/>
                <w:lang w:eastAsia="lv-LV"/>
              </w:rPr>
            </w:pPr>
            <w:r w:rsidRPr="005C260E">
              <w:rPr>
                <w:rFonts w:ascii="Segoe UI Symbol" w:eastAsia="Calibri" w:hAnsi="Segoe UI Symbol" w:cs="Segoe UI Symbol"/>
                <w:b/>
                <w:sz w:val="24"/>
                <w:szCs w:val="24"/>
                <w:lang w:eastAsia="lv-LV"/>
              </w:rPr>
              <w:t>☐</w:t>
            </w:r>
          </w:p>
        </w:tc>
        <w:tc>
          <w:tcPr>
            <w:tcW w:w="8572" w:type="dxa"/>
            <w:tcBorders>
              <w:top w:val="single" w:sz="4" w:space="0" w:color="auto"/>
              <w:left w:val="single" w:sz="4" w:space="0" w:color="auto"/>
              <w:bottom w:val="single" w:sz="4" w:space="0" w:color="auto"/>
              <w:right w:val="single" w:sz="4" w:space="0" w:color="auto"/>
            </w:tcBorders>
          </w:tcPr>
          <w:p w14:paraId="35B0A04E" w14:textId="77777777" w:rsidR="006F654A" w:rsidRPr="005C260E" w:rsidRDefault="006F654A" w:rsidP="008C0B40">
            <w:pPr>
              <w:overflowPunct w:val="0"/>
              <w:autoSpaceDE w:val="0"/>
              <w:autoSpaceDN w:val="0"/>
              <w:adjustRightInd w:val="0"/>
              <w:spacing w:after="0" w:line="240" w:lineRule="auto"/>
              <w:ind w:right="28"/>
              <w:jc w:val="both"/>
              <w:textAlignment w:val="baseline"/>
              <w:rPr>
                <w:rFonts w:ascii="Times New Roman" w:eastAsia="Calibri" w:hAnsi="Times New Roman" w:cs="Times New Roman"/>
                <w:sz w:val="24"/>
                <w:szCs w:val="24"/>
                <w:lang w:eastAsia="lv-LV"/>
              </w:rPr>
            </w:pPr>
            <w:r w:rsidRPr="005C260E">
              <w:rPr>
                <w:rFonts w:ascii="Times New Roman" w:eastAsia="Calibri" w:hAnsi="Times New Roman" w:cs="Times New Roman"/>
                <w:b/>
                <w:sz w:val="24"/>
                <w:szCs w:val="24"/>
                <w:lang w:eastAsia="lv-LV"/>
              </w:rPr>
              <w:t>Lielais uzņēmums</w:t>
            </w:r>
            <w:r w:rsidRPr="005C260E">
              <w:rPr>
                <w:rFonts w:ascii="Times New Roman" w:eastAsia="Calibri" w:hAnsi="Times New Roman" w:cs="Times New Roman"/>
                <w:sz w:val="24"/>
                <w:szCs w:val="24"/>
                <w:lang w:eastAsia="lv-LV"/>
              </w:rPr>
              <w:t xml:space="preserve"> (nodarbinātas vairāk nekā 250 personas un kura gada apgrozījums pārsniedz 50 miljonus </w:t>
            </w:r>
            <w:proofErr w:type="spellStart"/>
            <w:r w:rsidRPr="005C260E">
              <w:rPr>
                <w:rFonts w:ascii="Times New Roman" w:eastAsia="Calibri" w:hAnsi="Times New Roman" w:cs="Times New Roman"/>
                <w:sz w:val="24"/>
                <w:szCs w:val="24"/>
                <w:lang w:eastAsia="lv-LV"/>
              </w:rPr>
              <w:t>euro</w:t>
            </w:r>
            <w:proofErr w:type="spellEnd"/>
            <w:r w:rsidRPr="005C260E">
              <w:rPr>
                <w:rFonts w:ascii="Times New Roman" w:eastAsia="Calibri" w:hAnsi="Times New Roman" w:cs="Times New Roman"/>
                <w:sz w:val="24"/>
                <w:szCs w:val="24"/>
                <w:lang w:eastAsia="lv-LV"/>
              </w:rPr>
              <w:t xml:space="preserve">, un/vai, kura gada bilance kopā pārsniedz 43 miljonus </w:t>
            </w:r>
            <w:proofErr w:type="spellStart"/>
            <w:r w:rsidRPr="005C260E">
              <w:rPr>
                <w:rFonts w:ascii="Times New Roman" w:eastAsia="Calibri" w:hAnsi="Times New Roman" w:cs="Times New Roman"/>
                <w:sz w:val="24"/>
                <w:szCs w:val="24"/>
                <w:lang w:eastAsia="lv-LV"/>
              </w:rPr>
              <w:t>euro</w:t>
            </w:r>
            <w:proofErr w:type="spellEnd"/>
            <w:r w:rsidRPr="005C260E">
              <w:rPr>
                <w:rFonts w:ascii="Times New Roman" w:eastAsia="Calibri" w:hAnsi="Times New Roman" w:cs="Times New Roman"/>
                <w:sz w:val="24"/>
                <w:szCs w:val="24"/>
                <w:lang w:eastAsia="lv-LV"/>
              </w:rPr>
              <w:t>).</w:t>
            </w:r>
          </w:p>
        </w:tc>
      </w:tr>
    </w:tbl>
    <w:p w14:paraId="043EDDEC" w14:textId="77777777" w:rsidR="006F654A" w:rsidRDefault="006F654A" w:rsidP="006F654A">
      <w:pPr>
        <w:tabs>
          <w:tab w:val="left" w:pos="851"/>
        </w:tabs>
        <w:suppressAutoHyphens/>
        <w:spacing w:after="0" w:line="240" w:lineRule="auto"/>
        <w:jc w:val="both"/>
        <w:rPr>
          <w:rFonts w:ascii="Times New Roman" w:eastAsia="Times New Roman" w:hAnsi="Times New Roman" w:cs="Times New Roman"/>
          <w:sz w:val="24"/>
          <w:szCs w:val="24"/>
          <w:lang w:eastAsia="ar-SA"/>
        </w:rPr>
      </w:pPr>
    </w:p>
    <w:p w14:paraId="7AD45543" w14:textId="77777777" w:rsidR="006F654A" w:rsidRPr="0071714A" w:rsidRDefault="006F654A" w:rsidP="006F654A">
      <w:pPr>
        <w:tabs>
          <w:tab w:val="left" w:pos="851"/>
        </w:tabs>
        <w:suppressAutoHyphens/>
        <w:spacing w:after="0" w:line="240" w:lineRule="auto"/>
        <w:jc w:val="both"/>
        <w:rPr>
          <w:rFonts w:ascii="Times New Roman" w:eastAsia="Times New Roman" w:hAnsi="Times New Roman" w:cs="Times New Roman"/>
          <w:b/>
          <w:sz w:val="24"/>
          <w:szCs w:val="24"/>
          <w:lang w:eastAsia="ar-SA"/>
        </w:rPr>
      </w:pPr>
      <w:r w:rsidRPr="0071714A">
        <w:rPr>
          <w:rFonts w:ascii="Times New Roman" w:eastAsia="Times New Roman" w:hAnsi="Times New Roman" w:cs="Times New Roman"/>
          <w:b/>
          <w:sz w:val="24"/>
          <w:szCs w:val="24"/>
          <w:lang w:eastAsia="ar-SA"/>
        </w:rPr>
        <w:t>Pretendenta pieredzes apraksts</w:t>
      </w:r>
    </w:p>
    <w:p w14:paraId="3ED7E3D3" w14:textId="77777777" w:rsidR="006F654A" w:rsidRDefault="006F654A" w:rsidP="006F654A">
      <w:pPr>
        <w:tabs>
          <w:tab w:val="left" w:pos="851"/>
        </w:tabs>
        <w:suppressAutoHyphens/>
        <w:spacing w:after="0" w:line="240" w:lineRule="auto"/>
        <w:ind w:left="360"/>
        <w:jc w:val="both"/>
        <w:rPr>
          <w:rFonts w:ascii="Times New Roman" w:eastAsia="Times New Roman" w:hAnsi="Times New Roman" w:cs="Times New Roman"/>
          <w:sz w:val="24"/>
          <w:szCs w:val="24"/>
          <w:lang w:eastAsia="ar-SA"/>
        </w:rPr>
      </w:pPr>
    </w:p>
    <w:tbl>
      <w:tblPr>
        <w:tblW w:w="9214" w:type="dxa"/>
        <w:tblInd w:w="-5" w:type="dxa"/>
        <w:tblLayout w:type="fixed"/>
        <w:tblLook w:val="04A0" w:firstRow="1" w:lastRow="0" w:firstColumn="1" w:lastColumn="0" w:noHBand="0" w:noVBand="1"/>
      </w:tblPr>
      <w:tblGrid>
        <w:gridCol w:w="822"/>
        <w:gridCol w:w="3260"/>
        <w:gridCol w:w="1730"/>
        <w:gridCol w:w="1701"/>
        <w:gridCol w:w="1701"/>
      </w:tblGrid>
      <w:tr w:rsidR="006F654A" w:rsidRPr="0071714A" w14:paraId="05C98078" w14:textId="77777777" w:rsidTr="008C0B40">
        <w:tc>
          <w:tcPr>
            <w:tcW w:w="822" w:type="dxa"/>
            <w:tcBorders>
              <w:top w:val="single" w:sz="4" w:space="0" w:color="000000"/>
              <w:left w:val="single" w:sz="4" w:space="0" w:color="000000"/>
              <w:bottom w:val="single" w:sz="4" w:space="0" w:color="000000"/>
              <w:right w:val="nil"/>
            </w:tcBorders>
            <w:vAlign w:val="center"/>
            <w:hideMark/>
          </w:tcPr>
          <w:p w14:paraId="7B4BF27C" w14:textId="77777777" w:rsidR="006F654A" w:rsidRPr="0071714A" w:rsidRDefault="006F654A" w:rsidP="008C0B40">
            <w:pPr>
              <w:tabs>
                <w:tab w:val="left" w:pos="1260"/>
              </w:tabs>
              <w:autoSpaceDE w:val="0"/>
              <w:jc w:val="center"/>
              <w:rPr>
                <w:rFonts w:ascii="Times New Roman" w:hAnsi="Times New Roman" w:cs="Times New Roman"/>
                <w:b/>
              </w:rPr>
            </w:pPr>
            <w:r w:rsidRPr="0071714A">
              <w:rPr>
                <w:rFonts w:ascii="Times New Roman" w:hAnsi="Times New Roman" w:cs="Times New Roman"/>
                <w:b/>
              </w:rPr>
              <w:t>Nr.</w:t>
            </w:r>
          </w:p>
          <w:p w14:paraId="2BA28146" w14:textId="77777777" w:rsidR="006F654A" w:rsidRPr="0071714A" w:rsidRDefault="006F654A" w:rsidP="008C0B40">
            <w:pPr>
              <w:tabs>
                <w:tab w:val="left" w:pos="1260"/>
              </w:tabs>
              <w:autoSpaceDE w:val="0"/>
              <w:jc w:val="center"/>
              <w:rPr>
                <w:rFonts w:ascii="Times New Roman" w:hAnsi="Times New Roman" w:cs="Times New Roman"/>
              </w:rPr>
            </w:pPr>
            <w:r w:rsidRPr="0071714A">
              <w:rPr>
                <w:rFonts w:ascii="Times New Roman" w:hAnsi="Times New Roman" w:cs="Times New Roman"/>
                <w:b/>
              </w:rPr>
              <w:t>p.k.</w:t>
            </w:r>
          </w:p>
        </w:tc>
        <w:tc>
          <w:tcPr>
            <w:tcW w:w="3260" w:type="dxa"/>
            <w:tcBorders>
              <w:top w:val="single" w:sz="4" w:space="0" w:color="000000"/>
              <w:left w:val="single" w:sz="4" w:space="0" w:color="000000"/>
              <w:bottom w:val="single" w:sz="4" w:space="0" w:color="000000"/>
              <w:right w:val="nil"/>
            </w:tcBorders>
            <w:vAlign w:val="center"/>
            <w:hideMark/>
          </w:tcPr>
          <w:p w14:paraId="14462895" w14:textId="77777777" w:rsidR="006F654A" w:rsidRPr="0071714A" w:rsidRDefault="006F654A" w:rsidP="008C0B40">
            <w:pPr>
              <w:tabs>
                <w:tab w:val="left" w:pos="1260"/>
              </w:tabs>
              <w:autoSpaceDE w:val="0"/>
              <w:jc w:val="center"/>
              <w:rPr>
                <w:rFonts w:ascii="Times New Roman" w:hAnsi="Times New Roman" w:cs="Times New Roman"/>
              </w:rPr>
            </w:pPr>
            <w:r w:rsidRPr="0071714A">
              <w:rPr>
                <w:rFonts w:ascii="Times New Roman" w:hAnsi="Times New Roman" w:cs="Times New Roman"/>
                <w:b/>
              </w:rPr>
              <w:t xml:space="preserve">Līguma nosaukums un apraksts, kas raksturo Iepirkuma nolikuma </w:t>
            </w:r>
            <w:r>
              <w:rPr>
                <w:rFonts w:ascii="Times New Roman" w:hAnsi="Times New Roman" w:cs="Times New Roman"/>
                <w:b/>
              </w:rPr>
              <w:t>3.5</w:t>
            </w:r>
            <w:r w:rsidRPr="0071714A">
              <w:rPr>
                <w:rFonts w:ascii="Times New Roman" w:hAnsi="Times New Roman" w:cs="Times New Roman"/>
                <w:b/>
              </w:rPr>
              <w:t>.punktā prasīto pieredzi</w:t>
            </w:r>
          </w:p>
        </w:tc>
        <w:tc>
          <w:tcPr>
            <w:tcW w:w="1730" w:type="dxa"/>
            <w:tcBorders>
              <w:top w:val="single" w:sz="4" w:space="0" w:color="000000"/>
              <w:left w:val="single" w:sz="4" w:space="0" w:color="000000"/>
              <w:bottom w:val="single" w:sz="4" w:space="0" w:color="000000"/>
              <w:right w:val="nil"/>
            </w:tcBorders>
            <w:vAlign w:val="center"/>
            <w:hideMark/>
          </w:tcPr>
          <w:p w14:paraId="628FA0E9" w14:textId="77777777" w:rsidR="006F654A" w:rsidRPr="0071714A" w:rsidRDefault="006F654A" w:rsidP="008C0B40">
            <w:pPr>
              <w:tabs>
                <w:tab w:val="left" w:pos="1260"/>
              </w:tabs>
              <w:autoSpaceDE w:val="0"/>
              <w:jc w:val="center"/>
              <w:rPr>
                <w:rFonts w:ascii="Times New Roman" w:hAnsi="Times New Roman" w:cs="Times New Roman"/>
              </w:rPr>
            </w:pPr>
            <w:r w:rsidRPr="0071714A">
              <w:rPr>
                <w:rFonts w:ascii="Times New Roman" w:hAnsi="Times New Roman" w:cs="Times New Roman"/>
                <w:b/>
              </w:rPr>
              <w:t>Līguma Nr., noslēgšanas datums, summa EUR bez PVN</w:t>
            </w:r>
          </w:p>
        </w:tc>
        <w:tc>
          <w:tcPr>
            <w:tcW w:w="1701" w:type="dxa"/>
            <w:tcBorders>
              <w:top w:val="single" w:sz="4" w:space="0" w:color="000000"/>
              <w:left w:val="single" w:sz="4" w:space="0" w:color="000000"/>
              <w:bottom w:val="single" w:sz="4" w:space="0" w:color="000000"/>
              <w:right w:val="nil"/>
            </w:tcBorders>
            <w:vAlign w:val="center"/>
            <w:hideMark/>
          </w:tcPr>
          <w:p w14:paraId="3B1D011B" w14:textId="77777777" w:rsidR="006F654A" w:rsidRPr="0071714A" w:rsidRDefault="006F654A" w:rsidP="008C0B40">
            <w:pPr>
              <w:tabs>
                <w:tab w:val="left" w:pos="1260"/>
              </w:tabs>
              <w:autoSpaceDE w:val="0"/>
              <w:jc w:val="center"/>
              <w:rPr>
                <w:rFonts w:ascii="Times New Roman" w:hAnsi="Times New Roman" w:cs="Times New Roman"/>
                <w:b/>
              </w:rPr>
            </w:pPr>
            <w:r w:rsidRPr="0071714A">
              <w:rPr>
                <w:rFonts w:ascii="Times New Roman" w:hAnsi="Times New Roman" w:cs="Times New Roman"/>
                <w:b/>
              </w:rPr>
              <w:t xml:space="preserve">Pasūtītājs, </w:t>
            </w:r>
            <w:proofErr w:type="spellStart"/>
            <w:r w:rsidRPr="0071714A">
              <w:rPr>
                <w:rFonts w:ascii="Times New Roman" w:hAnsi="Times New Roman" w:cs="Times New Roman"/>
                <w:b/>
              </w:rPr>
              <w:t>kontaktperson</w:t>
            </w:r>
            <w:r>
              <w:rPr>
                <w:rFonts w:ascii="Times New Roman" w:hAnsi="Times New Roman" w:cs="Times New Roman"/>
                <w:b/>
              </w:rPr>
              <w:t>a</w:t>
            </w:r>
            <w:r w:rsidRPr="0071714A">
              <w:rPr>
                <w:rFonts w:ascii="Times New Roman" w:hAnsi="Times New Roman" w:cs="Times New Roman"/>
                <w:b/>
              </w:rPr>
              <w:t>tālrunis</w:t>
            </w:r>
            <w:proofErr w:type="spellEnd"/>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2C04950" w14:textId="77777777" w:rsidR="006F654A" w:rsidRPr="0071714A" w:rsidRDefault="006F654A" w:rsidP="008C0B40">
            <w:pPr>
              <w:tabs>
                <w:tab w:val="left" w:pos="1260"/>
              </w:tabs>
              <w:autoSpaceDE w:val="0"/>
              <w:jc w:val="center"/>
              <w:rPr>
                <w:rFonts w:ascii="Times New Roman" w:hAnsi="Times New Roman" w:cs="Times New Roman"/>
              </w:rPr>
            </w:pPr>
            <w:r w:rsidRPr="0071714A">
              <w:rPr>
                <w:rFonts w:ascii="Times New Roman" w:hAnsi="Times New Roman" w:cs="Times New Roman"/>
                <w:b/>
              </w:rPr>
              <w:t>Līguma realizācijas laiks (no-līdz).</w:t>
            </w:r>
          </w:p>
        </w:tc>
      </w:tr>
      <w:tr w:rsidR="006F654A" w:rsidRPr="0071714A" w14:paraId="49B9FD2E" w14:textId="77777777" w:rsidTr="008C0B40">
        <w:tc>
          <w:tcPr>
            <w:tcW w:w="822" w:type="dxa"/>
            <w:tcBorders>
              <w:top w:val="single" w:sz="4" w:space="0" w:color="000000"/>
              <w:left w:val="single" w:sz="4" w:space="0" w:color="000000"/>
              <w:bottom w:val="single" w:sz="4" w:space="0" w:color="000000"/>
              <w:right w:val="nil"/>
            </w:tcBorders>
          </w:tcPr>
          <w:p w14:paraId="1E523F7B" w14:textId="77777777" w:rsidR="006F654A" w:rsidRPr="0071714A" w:rsidRDefault="006F654A" w:rsidP="008C0B40">
            <w:pPr>
              <w:tabs>
                <w:tab w:val="left" w:pos="1260"/>
              </w:tabs>
              <w:autoSpaceDE w:val="0"/>
              <w:snapToGrid w:val="0"/>
              <w:jc w:val="both"/>
              <w:rPr>
                <w:rFonts w:ascii="Times New Roman" w:hAnsi="Times New Roman" w:cs="Times New Roman"/>
                <w:b/>
              </w:rPr>
            </w:pPr>
          </w:p>
        </w:tc>
        <w:tc>
          <w:tcPr>
            <w:tcW w:w="3260" w:type="dxa"/>
            <w:tcBorders>
              <w:top w:val="single" w:sz="4" w:space="0" w:color="000000"/>
              <w:left w:val="single" w:sz="4" w:space="0" w:color="000000"/>
              <w:bottom w:val="single" w:sz="4" w:space="0" w:color="000000"/>
              <w:right w:val="nil"/>
            </w:tcBorders>
          </w:tcPr>
          <w:p w14:paraId="545A1AE3" w14:textId="77777777" w:rsidR="006F654A" w:rsidRPr="0071714A" w:rsidRDefault="006F654A" w:rsidP="008C0B40">
            <w:pPr>
              <w:tabs>
                <w:tab w:val="left" w:pos="1260"/>
              </w:tabs>
              <w:autoSpaceDE w:val="0"/>
              <w:snapToGrid w:val="0"/>
              <w:jc w:val="both"/>
              <w:rPr>
                <w:rFonts w:ascii="Times New Roman" w:hAnsi="Times New Roman" w:cs="Times New Roman"/>
                <w:b/>
              </w:rPr>
            </w:pPr>
          </w:p>
        </w:tc>
        <w:tc>
          <w:tcPr>
            <w:tcW w:w="1730" w:type="dxa"/>
            <w:tcBorders>
              <w:top w:val="single" w:sz="4" w:space="0" w:color="000000"/>
              <w:left w:val="single" w:sz="4" w:space="0" w:color="000000"/>
              <w:bottom w:val="single" w:sz="4" w:space="0" w:color="000000"/>
              <w:right w:val="nil"/>
            </w:tcBorders>
          </w:tcPr>
          <w:p w14:paraId="1FC66210" w14:textId="77777777" w:rsidR="006F654A" w:rsidRPr="0071714A" w:rsidRDefault="006F654A" w:rsidP="008C0B40">
            <w:pPr>
              <w:tabs>
                <w:tab w:val="left" w:pos="1260"/>
              </w:tabs>
              <w:autoSpaceDE w:val="0"/>
              <w:snapToGrid w:val="0"/>
              <w:jc w:val="both"/>
              <w:rPr>
                <w:rFonts w:ascii="Times New Roman" w:hAnsi="Times New Roman" w:cs="Times New Roman"/>
                <w:b/>
              </w:rPr>
            </w:pPr>
          </w:p>
        </w:tc>
        <w:tc>
          <w:tcPr>
            <w:tcW w:w="1701" w:type="dxa"/>
            <w:tcBorders>
              <w:top w:val="single" w:sz="4" w:space="0" w:color="000000"/>
              <w:left w:val="single" w:sz="4" w:space="0" w:color="000000"/>
              <w:bottom w:val="single" w:sz="4" w:space="0" w:color="000000"/>
              <w:right w:val="nil"/>
            </w:tcBorders>
          </w:tcPr>
          <w:p w14:paraId="18ACD35C" w14:textId="77777777" w:rsidR="006F654A" w:rsidRPr="0071714A" w:rsidRDefault="006F654A" w:rsidP="008C0B40">
            <w:pPr>
              <w:tabs>
                <w:tab w:val="left" w:pos="1260"/>
              </w:tabs>
              <w:autoSpaceDE w:val="0"/>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14:paraId="39353834" w14:textId="77777777" w:rsidR="006F654A" w:rsidRPr="0071714A" w:rsidRDefault="006F654A" w:rsidP="008C0B40">
            <w:pPr>
              <w:tabs>
                <w:tab w:val="left" w:pos="1260"/>
              </w:tabs>
              <w:autoSpaceDE w:val="0"/>
              <w:snapToGrid w:val="0"/>
              <w:jc w:val="both"/>
              <w:rPr>
                <w:rFonts w:ascii="Times New Roman" w:hAnsi="Times New Roman" w:cs="Times New Roman"/>
              </w:rPr>
            </w:pPr>
          </w:p>
        </w:tc>
      </w:tr>
      <w:tr w:rsidR="006F654A" w:rsidRPr="0071714A" w14:paraId="334477A3" w14:textId="77777777" w:rsidTr="008C0B40">
        <w:tc>
          <w:tcPr>
            <w:tcW w:w="822" w:type="dxa"/>
            <w:tcBorders>
              <w:top w:val="single" w:sz="4" w:space="0" w:color="000000"/>
              <w:left w:val="single" w:sz="4" w:space="0" w:color="000000"/>
              <w:bottom w:val="single" w:sz="4" w:space="0" w:color="000000"/>
              <w:right w:val="nil"/>
            </w:tcBorders>
          </w:tcPr>
          <w:p w14:paraId="7F32A2D3" w14:textId="77777777" w:rsidR="006F654A" w:rsidRPr="0071714A" w:rsidRDefault="006F654A" w:rsidP="008C0B40">
            <w:pPr>
              <w:tabs>
                <w:tab w:val="left" w:pos="1260"/>
              </w:tabs>
              <w:autoSpaceDE w:val="0"/>
              <w:snapToGrid w:val="0"/>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nil"/>
            </w:tcBorders>
          </w:tcPr>
          <w:p w14:paraId="549D860B" w14:textId="77777777" w:rsidR="006F654A" w:rsidRPr="0071714A" w:rsidRDefault="006F654A" w:rsidP="008C0B40">
            <w:pPr>
              <w:tabs>
                <w:tab w:val="left" w:pos="1260"/>
              </w:tabs>
              <w:autoSpaceDE w:val="0"/>
              <w:snapToGrid w:val="0"/>
              <w:jc w:val="both"/>
              <w:rPr>
                <w:rFonts w:ascii="Times New Roman" w:hAnsi="Times New Roman" w:cs="Times New Roman"/>
              </w:rPr>
            </w:pPr>
          </w:p>
        </w:tc>
        <w:tc>
          <w:tcPr>
            <w:tcW w:w="1730" w:type="dxa"/>
            <w:tcBorders>
              <w:top w:val="single" w:sz="4" w:space="0" w:color="000000"/>
              <w:left w:val="single" w:sz="4" w:space="0" w:color="000000"/>
              <w:bottom w:val="single" w:sz="4" w:space="0" w:color="000000"/>
              <w:right w:val="nil"/>
            </w:tcBorders>
          </w:tcPr>
          <w:p w14:paraId="3A2C248B" w14:textId="77777777" w:rsidR="006F654A" w:rsidRPr="0071714A" w:rsidRDefault="006F654A" w:rsidP="008C0B40">
            <w:pPr>
              <w:tabs>
                <w:tab w:val="left" w:pos="1260"/>
              </w:tabs>
              <w:autoSpaceDE w:val="0"/>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nil"/>
            </w:tcBorders>
          </w:tcPr>
          <w:p w14:paraId="4A82CC73" w14:textId="77777777" w:rsidR="006F654A" w:rsidRPr="0071714A" w:rsidRDefault="006F654A" w:rsidP="008C0B40">
            <w:pPr>
              <w:tabs>
                <w:tab w:val="left" w:pos="1260"/>
              </w:tabs>
              <w:autoSpaceDE w:val="0"/>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14:paraId="16EA3D75" w14:textId="77777777" w:rsidR="006F654A" w:rsidRPr="0071714A" w:rsidRDefault="006F654A" w:rsidP="008C0B40">
            <w:pPr>
              <w:tabs>
                <w:tab w:val="left" w:pos="1260"/>
              </w:tabs>
              <w:autoSpaceDE w:val="0"/>
              <w:snapToGrid w:val="0"/>
              <w:jc w:val="both"/>
              <w:rPr>
                <w:rFonts w:ascii="Times New Roman" w:hAnsi="Times New Roman" w:cs="Times New Roman"/>
              </w:rPr>
            </w:pPr>
          </w:p>
        </w:tc>
      </w:tr>
    </w:tbl>
    <w:p w14:paraId="64AE82A7" w14:textId="77777777" w:rsidR="006F654A" w:rsidRDefault="006F654A" w:rsidP="006F654A">
      <w:pPr>
        <w:tabs>
          <w:tab w:val="left" w:pos="851"/>
        </w:tabs>
        <w:suppressAutoHyphens/>
        <w:spacing w:after="0" w:line="240" w:lineRule="auto"/>
        <w:ind w:left="360"/>
        <w:jc w:val="both"/>
        <w:rPr>
          <w:rFonts w:ascii="Times New Roman" w:eastAsia="Times New Roman" w:hAnsi="Times New Roman" w:cs="Times New Roman"/>
          <w:sz w:val="24"/>
          <w:szCs w:val="24"/>
          <w:lang w:eastAsia="ar-SA"/>
        </w:rPr>
      </w:pPr>
    </w:p>
    <w:p w14:paraId="15D723BA" w14:textId="77777777" w:rsidR="006F654A" w:rsidRDefault="006F654A" w:rsidP="006F654A">
      <w:pPr>
        <w:tabs>
          <w:tab w:val="left" w:pos="851"/>
        </w:tabs>
        <w:suppressAutoHyphens/>
        <w:spacing w:after="0" w:line="240" w:lineRule="auto"/>
        <w:ind w:left="360"/>
        <w:jc w:val="both"/>
        <w:rPr>
          <w:rFonts w:ascii="Times New Roman" w:eastAsia="Times New Roman" w:hAnsi="Times New Roman" w:cs="Times New Roman"/>
          <w:sz w:val="24"/>
          <w:szCs w:val="24"/>
          <w:lang w:eastAsia="ar-SA"/>
        </w:rPr>
      </w:pPr>
    </w:p>
    <w:p w14:paraId="79824EFD" w14:textId="77777777" w:rsidR="006F654A" w:rsidRDefault="006F654A" w:rsidP="006F654A">
      <w:pPr>
        <w:tabs>
          <w:tab w:val="left" w:pos="851"/>
        </w:tabs>
        <w:suppressAutoHyphens/>
        <w:spacing w:after="0" w:line="240" w:lineRule="auto"/>
        <w:ind w:left="360"/>
        <w:jc w:val="both"/>
        <w:rPr>
          <w:rFonts w:ascii="Times New Roman" w:eastAsia="Times New Roman" w:hAnsi="Times New Roman" w:cs="Times New Roman"/>
          <w:sz w:val="24"/>
          <w:szCs w:val="24"/>
          <w:lang w:eastAsia="ar-SA"/>
        </w:rPr>
      </w:pPr>
    </w:p>
    <w:tbl>
      <w:tblPr>
        <w:tblW w:w="9214"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5386"/>
      </w:tblGrid>
      <w:tr w:rsidR="006F654A" w:rsidRPr="00F91C75" w14:paraId="7122BB37" w14:textId="77777777" w:rsidTr="008C0B40">
        <w:trPr>
          <w:trHeight w:val="37"/>
        </w:trPr>
        <w:tc>
          <w:tcPr>
            <w:tcW w:w="3828" w:type="dxa"/>
            <w:shd w:val="clear" w:color="auto" w:fill="F2F2F2" w:themeFill="background1" w:themeFillShade="F2"/>
          </w:tcPr>
          <w:p w14:paraId="171D3780" w14:textId="77777777" w:rsidR="006F654A" w:rsidRPr="00F91C75" w:rsidRDefault="006F654A" w:rsidP="008C0B40">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Pretendents:</w:t>
            </w:r>
          </w:p>
        </w:tc>
        <w:tc>
          <w:tcPr>
            <w:tcW w:w="5386" w:type="dxa"/>
          </w:tcPr>
          <w:p w14:paraId="56E6D914" w14:textId="77777777" w:rsidR="006F654A" w:rsidRPr="00F91C75" w:rsidRDefault="006F654A" w:rsidP="008C0B40">
            <w:pPr>
              <w:suppressAutoHyphens/>
              <w:spacing w:after="0" w:line="240" w:lineRule="auto"/>
              <w:rPr>
                <w:rFonts w:ascii="Times New Roman" w:eastAsia="Times New Roman" w:hAnsi="Times New Roman" w:cs="Times New Roman"/>
                <w:sz w:val="24"/>
                <w:szCs w:val="24"/>
                <w:lang w:eastAsia="ar-SA"/>
              </w:rPr>
            </w:pPr>
          </w:p>
        </w:tc>
      </w:tr>
      <w:tr w:rsidR="006F654A" w:rsidRPr="00F91C75" w14:paraId="294E6D7C" w14:textId="77777777" w:rsidTr="008C0B40">
        <w:trPr>
          <w:trHeight w:val="37"/>
        </w:trPr>
        <w:tc>
          <w:tcPr>
            <w:tcW w:w="3828" w:type="dxa"/>
            <w:shd w:val="clear" w:color="auto" w:fill="F2F2F2" w:themeFill="background1" w:themeFillShade="F2"/>
            <w:vAlign w:val="center"/>
          </w:tcPr>
          <w:p w14:paraId="5C751CD9" w14:textId="77777777" w:rsidR="006F654A" w:rsidRPr="00F91C75" w:rsidRDefault="006F654A" w:rsidP="008C0B40">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 xml:space="preserve">Reģistrācijas Nr./ personas kods: </w:t>
            </w:r>
          </w:p>
        </w:tc>
        <w:tc>
          <w:tcPr>
            <w:tcW w:w="5386" w:type="dxa"/>
            <w:vAlign w:val="center"/>
          </w:tcPr>
          <w:p w14:paraId="13E09204" w14:textId="77777777" w:rsidR="006F654A" w:rsidRPr="00F91C75" w:rsidRDefault="006F654A" w:rsidP="008C0B40">
            <w:pPr>
              <w:suppressAutoHyphens/>
              <w:spacing w:after="0" w:line="240" w:lineRule="auto"/>
              <w:rPr>
                <w:rFonts w:ascii="Times New Roman" w:eastAsia="Times New Roman" w:hAnsi="Times New Roman" w:cs="Times New Roman"/>
                <w:sz w:val="24"/>
                <w:szCs w:val="24"/>
                <w:lang w:eastAsia="ar-SA"/>
              </w:rPr>
            </w:pPr>
          </w:p>
        </w:tc>
      </w:tr>
      <w:tr w:rsidR="006F654A" w:rsidRPr="00F91C75" w14:paraId="07832B49" w14:textId="77777777" w:rsidTr="008C0B40">
        <w:trPr>
          <w:trHeight w:val="37"/>
        </w:trPr>
        <w:tc>
          <w:tcPr>
            <w:tcW w:w="3828" w:type="dxa"/>
            <w:shd w:val="clear" w:color="auto" w:fill="F2F2F2" w:themeFill="background1" w:themeFillShade="F2"/>
            <w:vAlign w:val="center"/>
          </w:tcPr>
          <w:p w14:paraId="40CAF335" w14:textId="77777777" w:rsidR="006F654A" w:rsidRPr="00F91C75" w:rsidRDefault="006F654A" w:rsidP="008C0B40">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Juridiskā adrese:</w:t>
            </w:r>
          </w:p>
        </w:tc>
        <w:tc>
          <w:tcPr>
            <w:tcW w:w="5386" w:type="dxa"/>
            <w:vAlign w:val="center"/>
          </w:tcPr>
          <w:p w14:paraId="44E104D5" w14:textId="77777777" w:rsidR="006F654A" w:rsidRPr="00F91C75" w:rsidRDefault="006F654A" w:rsidP="008C0B40">
            <w:pPr>
              <w:suppressAutoHyphens/>
              <w:spacing w:after="0" w:line="240" w:lineRule="auto"/>
              <w:rPr>
                <w:rFonts w:ascii="Times New Roman" w:eastAsia="Times New Roman" w:hAnsi="Times New Roman" w:cs="Times New Roman"/>
                <w:sz w:val="24"/>
                <w:szCs w:val="24"/>
                <w:lang w:eastAsia="ar-SA"/>
              </w:rPr>
            </w:pPr>
          </w:p>
        </w:tc>
      </w:tr>
      <w:tr w:rsidR="006F654A" w:rsidRPr="00F91C75" w14:paraId="6426D3FA" w14:textId="77777777" w:rsidTr="008C0B40">
        <w:trPr>
          <w:trHeight w:val="37"/>
        </w:trPr>
        <w:tc>
          <w:tcPr>
            <w:tcW w:w="3828" w:type="dxa"/>
            <w:shd w:val="clear" w:color="auto" w:fill="F2F2F2" w:themeFill="background1" w:themeFillShade="F2"/>
            <w:vAlign w:val="center"/>
          </w:tcPr>
          <w:p w14:paraId="4E204312" w14:textId="77777777" w:rsidR="006F654A" w:rsidRPr="00F91C75" w:rsidRDefault="006F654A" w:rsidP="008C0B40">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Oficiālā e-pasta adrese:</w:t>
            </w:r>
          </w:p>
        </w:tc>
        <w:tc>
          <w:tcPr>
            <w:tcW w:w="5386" w:type="dxa"/>
            <w:vAlign w:val="center"/>
          </w:tcPr>
          <w:p w14:paraId="46B9E22E" w14:textId="77777777" w:rsidR="006F654A" w:rsidRPr="00F91C75" w:rsidRDefault="006F654A" w:rsidP="008C0B40">
            <w:pPr>
              <w:suppressAutoHyphens/>
              <w:spacing w:after="0" w:line="240" w:lineRule="auto"/>
              <w:rPr>
                <w:rFonts w:ascii="Times New Roman" w:eastAsia="Times New Roman" w:hAnsi="Times New Roman" w:cs="Times New Roman"/>
                <w:sz w:val="24"/>
                <w:szCs w:val="24"/>
                <w:lang w:eastAsia="ar-SA"/>
              </w:rPr>
            </w:pPr>
          </w:p>
        </w:tc>
      </w:tr>
      <w:tr w:rsidR="006F654A" w:rsidRPr="00F91C75" w14:paraId="732581FC" w14:textId="77777777" w:rsidTr="008C0B40">
        <w:trPr>
          <w:trHeight w:val="37"/>
        </w:trPr>
        <w:tc>
          <w:tcPr>
            <w:tcW w:w="3828" w:type="dxa"/>
            <w:shd w:val="clear" w:color="auto" w:fill="F2F2F2" w:themeFill="background1" w:themeFillShade="F2"/>
            <w:vAlign w:val="center"/>
          </w:tcPr>
          <w:p w14:paraId="409F12C9" w14:textId="77777777" w:rsidR="006F654A" w:rsidRPr="00F91C75" w:rsidRDefault="006F654A" w:rsidP="008C0B40">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Kontaktpersona:</w:t>
            </w:r>
          </w:p>
        </w:tc>
        <w:tc>
          <w:tcPr>
            <w:tcW w:w="5386" w:type="dxa"/>
            <w:vAlign w:val="center"/>
          </w:tcPr>
          <w:p w14:paraId="31A07140" w14:textId="77777777" w:rsidR="006F654A" w:rsidRPr="00F91C75" w:rsidRDefault="006F654A" w:rsidP="008C0B40">
            <w:pPr>
              <w:suppressAutoHyphens/>
              <w:spacing w:after="0" w:line="240" w:lineRule="auto"/>
              <w:rPr>
                <w:rFonts w:ascii="Times New Roman" w:eastAsia="Times New Roman" w:hAnsi="Times New Roman" w:cs="Times New Roman"/>
                <w:sz w:val="24"/>
                <w:szCs w:val="24"/>
                <w:lang w:eastAsia="ar-SA"/>
              </w:rPr>
            </w:pPr>
          </w:p>
        </w:tc>
      </w:tr>
      <w:tr w:rsidR="006F654A" w:rsidRPr="00F91C75" w14:paraId="0CE5B457" w14:textId="77777777" w:rsidTr="008C0B40">
        <w:trPr>
          <w:trHeight w:val="397"/>
        </w:trPr>
        <w:tc>
          <w:tcPr>
            <w:tcW w:w="3828" w:type="dxa"/>
            <w:shd w:val="clear" w:color="auto" w:fill="F2F2F2" w:themeFill="background1" w:themeFillShade="F2"/>
            <w:vAlign w:val="center"/>
          </w:tcPr>
          <w:p w14:paraId="00F8834E" w14:textId="77777777" w:rsidR="006F654A" w:rsidRPr="00F91C75" w:rsidRDefault="006F654A" w:rsidP="008C0B40">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Kontaktpersonas tālrunis, e</w:t>
            </w:r>
            <w:r w:rsidRPr="00F91C75">
              <w:rPr>
                <w:rFonts w:ascii="Times New Roman" w:eastAsia="Times New Roman" w:hAnsi="Times New Roman" w:cs="Times New Roman"/>
                <w:b/>
                <w:sz w:val="24"/>
                <w:szCs w:val="24"/>
                <w:lang w:eastAsia="ar-SA"/>
              </w:rPr>
              <w:noBreakHyphen/>
              <w:t>pasts:</w:t>
            </w:r>
          </w:p>
        </w:tc>
        <w:tc>
          <w:tcPr>
            <w:tcW w:w="5386" w:type="dxa"/>
            <w:vAlign w:val="center"/>
          </w:tcPr>
          <w:p w14:paraId="58D20A65" w14:textId="77777777" w:rsidR="006F654A" w:rsidRPr="00F91C75" w:rsidRDefault="006F654A" w:rsidP="008C0B40">
            <w:pPr>
              <w:suppressAutoHyphens/>
              <w:spacing w:after="0" w:line="240" w:lineRule="auto"/>
              <w:rPr>
                <w:rFonts w:ascii="Times New Roman" w:eastAsia="Times New Roman" w:hAnsi="Times New Roman" w:cs="Times New Roman"/>
                <w:sz w:val="24"/>
                <w:szCs w:val="24"/>
                <w:lang w:eastAsia="ar-SA"/>
              </w:rPr>
            </w:pPr>
          </w:p>
        </w:tc>
      </w:tr>
      <w:tr w:rsidR="006F654A" w:rsidRPr="00F91C75" w14:paraId="2C700889" w14:textId="77777777" w:rsidTr="008C0B40">
        <w:trPr>
          <w:trHeight w:val="37"/>
        </w:trPr>
        <w:tc>
          <w:tcPr>
            <w:tcW w:w="3828" w:type="dxa"/>
            <w:shd w:val="clear" w:color="auto" w:fill="F2F2F2" w:themeFill="background1" w:themeFillShade="F2"/>
            <w:vAlign w:val="center"/>
          </w:tcPr>
          <w:p w14:paraId="63441EE8" w14:textId="77777777" w:rsidR="006F654A" w:rsidRPr="00F91C75" w:rsidRDefault="006F654A" w:rsidP="008C0B40">
            <w:pPr>
              <w:suppressAutoHyphens/>
              <w:spacing w:after="0" w:line="240" w:lineRule="auto"/>
              <w:jc w:val="both"/>
              <w:rPr>
                <w:rFonts w:ascii="Times New Roman" w:eastAsia="Times New Roman" w:hAnsi="Times New Roman" w:cs="Times New Roman"/>
                <w:b/>
                <w:sz w:val="24"/>
                <w:szCs w:val="24"/>
                <w:lang w:eastAsia="ar-SA"/>
              </w:rPr>
            </w:pPr>
            <w:r w:rsidRPr="00EF54FF">
              <w:rPr>
                <w:rFonts w:ascii="Times New Roman" w:eastAsia="Times New Roman" w:hAnsi="Times New Roman" w:cs="Times New Roman"/>
                <w:b/>
                <w:noProof/>
                <w:sz w:val="24"/>
                <w:szCs w:val="24"/>
                <w:lang w:eastAsia="ar-SA"/>
              </w:rPr>
              <w:t>Iepirkuma līguma parakstītājs (vārds, uzvārds, amats)</w:t>
            </w:r>
          </w:p>
        </w:tc>
        <w:tc>
          <w:tcPr>
            <w:tcW w:w="5386" w:type="dxa"/>
            <w:vAlign w:val="center"/>
          </w:tcPr>
          <w:p w14:paraId="4762980D" w14:textId="77777777" w:rsidR="006F654A" w:rsidRPr="00F91C75" w:rsidRDefault="006F654A" w:rsidP="008C0B40">
            <w:pPr>
              <w:suppressAutoHyphens/>
              <w:spacing w:after="0" w:line="240" w:lineRule="auto"/>
              <w:rPr>
                <w:rFonts w:ascii="Times New Roman" w:eastAsia="Times New Roman" w:hAnsi="Times New Roman" w:cs="Times New Roman"/>
                <w:sz w:val="24"/>
                <w:szCs w:val="24"/>
                <w:lang w:eastAsia="ar-SA"/>
              </w:rPr>
            </w:pPr>
          </w:p>
        </w:tc>
      </w:tr>
      <w:tr w:rsidR="006F654A" w:rsidRPr="00F91C75" w14:paraId="696A6D28" w14:textId="77777777" w:rsidTr="008C0B40">
        <w:trPr>
          <w:trHeight w:val="37"/>
        </w:trPr>
        <w:tc>
          <w:tcPr>
            <w:tcW w:w="3828" w:type="dxa"/>
            <w:shd w:val="clear" w:color="auto" w:fill="F2F2F2" w:themeFill="background1" w:themeFillShade="F2"/>
            <w:vAlign w:val="center"/>
          </w:tcPr>
          <w:p w14:paraId="61043321" w14:textId="77777777" w:rsidR="006F654A" w:rsidRPr="00F91C75" w:rsidRDefault="006F654A" w:rsidP="008C0B40">
            <w:pPr>
              <w:suppressAutoHyphens/>
              <w:spacing w:after="0" w:line="240" w:lineRule="auto"/>
              <w:jc w:val="both"/>
              <w:rPr>
                <w:rFonts w:ascii="Times New Roman" w:eastAsia="Times New Roman" w:hAnsi="Times New Roman" w:cs="Times New Roman"/>
                <w:b/>
                <w:sz w:val="24"/>
                <w:szCs w:val="24"/>
                <w:lang w:eastAsia="ar-SA"/>
              </w:rPr>
            </w:pPr>
            <w:r w:rsidRPr="00EF54FF">
              <w:rPr>
                <w:rFonts w:ascii="Times New Roman" w:eastAsia="Times New Roman" w:hAnsi="Times New Roman" w:cs="Times New Roman"/>
                <w:b/>
                <w:noProof/>
                <w:sz w:val="24"/>
                <w:szCs w:val="24"/>
                <w:lang w:eastAsia="ar-SA"/>
              </w:rPr>
              <w:t>Par līguma izpildi atbildīgā persona (vārds, uzvārds, amats, tālruņa numurs, e-pasta adrese)</w:t>
            </w:r>
          </w:p>
        </w:tc>
        <w:tc>
          <w:tcPr>
            <w:tcW w:w="5386" w:type="dxa"/>
            <w:vAlign w:val="center"/>
          </w:tcPr>
          <w:p w14:paraId="792A5E23" w14:textId="77777777" w:rsidR="006F654A" w:rsidRPr="00F91C75" w:rsidRDefault="006F654A" w:rsidP="008C0B40">
            <w:pPr>
              <w:suppressAutoHyphens/>
              <w:spacing w:after="0" w:line="240" w:lineRule="auto"/>
              <w:rPr>
                <w:rFonts w:ascii="Times New Roman" w:eastAsia="Times New Roman" w:hAnsi="Times New Roman" w:cs="Times New Roman"/>
                <w:sz w:val="24"/>
                <w:szCs w:val="24"/>
                <w:lang w:eastAsia="ar-SA"/>
              </w:rPr>
            </w:pPr>
          </w:p>
        </w:tc>
      </w:tr>
      <w:tr w:rsidR="006F654A" w:rsidRPr="00F91C75" w14:paraId="0EDAAC63" w14:textId="77777777" w:rsidTr="008C0B40">
        <w:trPr>
          <w:trHeight w:val="37"/>
        </w:trPr>
        <w:tc>
          <w:tcPr>
            <w:tcW w:w="3828" w:type="dxa"/>
            <w:shd w:val="clear" w:color="auto" w:fill="F2F2F2" w:themeFill="background1" w:themeFillShade="F2"/>
            <w:vAlign w:val="center"/>
          </w:tcPr>
          <w:p w14:paraId="32EA8EE5" w14:textId="77777777" w:rsidR="006F654A" w:rsidRPr="00F91C75" w:rsidRDefault="006F654A" w:rsidP="008C0B40">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Bankas nosaukums, filiāle:</w:t>
            </w:r>
          </w:p>
        </w:tc>
        <w:tc>
          <w:tcPr>
            <w:tcW w:w="5386" w:type="dxa"/>
            <w:vAlign w:val="center"/>
          </w:tcPr>
          <w:p w14:paraId="6B78A83A" w14:textId="77777777" w:rsidR="006F654A" w:rsidRPr="00F91C75" w:rsidRDefault="006F654A" w:rsidP="008C0B40">
            <w:pPr>
              <w:suppressAutoHyphens/>
              <w:spacing w:after="0" w:line="240" w:lineRule="auto"/>
              <w:rPr>
                <w:rFonts w:ascii="Times New Roman" w:eastAsia="Times New Roman" w:hAnsi="Times New Roman" w:cs="Times New Roman"/>
                <w:sz w:val="24"/>
                <w:szCs w:val="24"/>
                <w:lang w:eastAsia="ar-SA"/>
              </w:rPr>
            </w:pPr>
          </w:p>
        </w:tc>
      </w:tr>
      <w:tr w:rsidR="006F654A" w:rsidRPr="00F91C75" w14:paraId="34E41122" w14:textId="77777777" w:rsidTr="008C0B40">
        <w:trPr>
          <w:trHeight w:val="37"/>
        </w:trPr>
        <w:tc>
          <w:tcPr>
            <w:tcW w:w="3828" w:type="dxa"/>
            <w:shd w:val="clear" w:color="auto" w:fill="F2F2F2" w:themeFill="background1" w:themeFillShade="F2"/>
            <w:vAlign w:val="center"/>
          </w:tcPr>
          <w:p w14:paraId="76141A6B" w14:textId="77777777" w:rsidR="006F654A" w:rsidRPr="00F91C75" w:rsidRDefault="006F654A" w:rsidP="008C0B40">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Bankas kods:</w:t>
            </w:r>
          </w:p>
        </w:tc>
        <w:tc>
          <w:tcPr>
            <w:tcW w:w="5386" w:type="dxa"/>
            <w:vAlign w:val="center"/>
          </w:tcPr>
          <w:p w14:paraId="7C466D82" w14:textId="77777777" w:rsidR="006F654A" w:rsidRPr="00F91C75" w:rsidRDefault="006F654A" w:rsidP="008C0B40">
            <w:pPr>
              <w:suppressAutoHyphens/>
              <w:spacing w:after="0" w:line="240" w:lineRule="auto"/>
              <w:rPr>
                <w:rFonts w:ascii="Times New Roman" w:eastAsia="Times New Roman" w:hAnsi="Times New Roman" w:cs="Times New Roman"/>
                <w:sz w:val="24"/>
                <w:szCs w:val="24"/>
                <w:lang w:eastAsia="ar-SA"/>
              </w:rPr>
            </w:pPr>
          </w:p>
        </w:tc>
      </w:tr>
      <w:tr w:rsidR="006F654A" w:rsidRPr="00F91C75" w14:paraId="6A6A32B7" w14:textId="77777777" w:rsidTr="008C0B40">
        <w:trPr>
          <w:trHeight w:val="37"/>
        </w:trPr>
        <w:tc>
          <w:tcPr>
            <w:tcW w:w="3828" w:type="dxa"/>
            <w:shd w:val="clear" w:color="auto" w:fill="F2F2F2" w:themeFill="background1" w:themeFillShade="F2"/>
            <w:vAlign w:val="center"/>
          </w:tcPr>
          <w:p w14:paraId="2C721766" w14:textId="77777777" w:rsidR="006F654A" w:rsidRPr="00F91C75" w:rsidRDefault="006F654A" w:rsidP="008C0B40">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Norēķinu konts:</w:t>
            </w:r>
          </w:p>
        </w:tc>
        <w:tc>
          <w:tcPr>
            <w:tcW w:w="5386" w:type="dxa"/>
            <w:vAlign w:val="center"/>
          </w:tcPr>
          <w:p w14:paraId="2FF879EC" w14:textId="77777777" w:rsidR="006F654A" w:rsidRPr="00F91C75" w:rsidRDefault="006F654A" w:rsidP="008C0B40">
            <w:pPr>
              <w:suppressAutoHyphens/>
              <w:spacing w:after="0" w:line="240" w:lineRule="auto"/>
              <w:rPr>
                <w:rFonts w:ascii="Times New Roman" w:eastAsia="Times New Roman" w:hAnsi="Times New Roman" w:cs="Times New Roman"/>
                <w:sz w:val="24"/>
                <w:szCs w:val="24"/>
                <w:lang w:eastAsia="ar-SA"/>
              </w:rPr>
            </w:pPr>
          </w:p>
        </w:tc>
      </w:tr>
      <w:tr w:rsidR="006F654A" w:rsidRPr="00F91C75" w14:paraId="7C56D3F7" w14:textId="77777777" w:rsidTr="008C0B40">
        <w:tblPrEx>
          <w:tblLook w:val="0000" w:firstRow="0" w:lastRow="0" w:firstColumn="0" w:lastColumn="0" w:noHBand="0" w:noVBand="0"/>
        </w:tblPrEx>
        <w:trPr>
          <w:trHeight w:val="686"/>
        </w:trPr>
        <w:tc>
          <w:tcPr>
            <w:tcW w:w="3828" w:type="dxa"/>
            <w:shd w:val="clear" w:color="auto" w:fill="F2F2F2" w:themeFill="background1" w:themeFillShade="F2"/>
            <w:vAlign w:val="center"/>
          </w:tcPr>
          <w:p w14:paraId="07288A79" w14:textId="77777777" w:rsidR="006F654A" w:rsidRPr="00F91C75" w:rsidRDefault="006F654A" w:rsidP="008C0B40">
            <w:pPr>
              <w:suppressAutoHyphens/>
              <w:spacing w:after="0" w:line="240" w:lineRule="auto"/>
              <w:jc w:val="both"/>
              <w:rPr>
                <w:rFonts w:ascii="Times New Roman" w:eastAsia="Times New Roman" w:hAnsi="Times New Roman" w:cs="Times New Roman"/>
                <w:i/>
                <w:sz w:val="24"/>
                <w:szCs w:val="24"/>
                <w:lang w:eastAsia="ar-SA"/>
              </w:rPr>
            </w:pPr>
            <w:r w:rsidRPr="00F91C75">
              <w:rPr>
                <w:rFonts w:ascii="Times New Roman" w:eastAsia="Times New Roman" w:hAnsi="Times New Roman" w:cs="Times New Roman"/>
                <w:b/>
                <w:sz w:val="24"/>
                <w:szCs w:val="24"/>
                <w:lang w:eastAsia="ar-SA"/>
              </w:rPr>
              <w:t>Vārds, uzvārds, amats:</w:t>
            </w:r>
          </w:p>
          <w:p w14:paraId="3954FE54" w14:textId="77777777" w:rsidR="006F654A" w:rsidRPr="00F91C75" w:rsidRDefault="006F654A" w:rsidP="008C0B40">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i/>
                <w:sz w:val="24"/>
                <w:szCs w:val="24"/>
                <w:lang w:eastAsia="ar-SA"/>
              </w:rPr>
              <w:t>(</w:t>
            </w:r>
            <w:r>
              <w:rPr>
                <w:rFonts w:ascii="Times New Roman" w:eastAsia="Times New Roman" w:hAnsi="Times New Roman" w:cs="Times New Roman"/>
                <w:i/>
                <w:sz w:val="24"/>
                <w:szCs w:val="24"/>
                <w:lang w:eastAsia="ar-SA"/>
              </w:rPr>
              <w:t>P</w:t>
            </w:r>
            <w:r w:rsidRPr="00F91C75">
              <w:rPr>
                <w:rFonts w:ascii="Times New Roman" w:eastAsia="Times New Roman" w:hAnsi="Times New Roman" w:cs="Times New Roman"/>
                <w:i/>
                <w:sz w:val="24"/>
                <w:szCs w:val="24"/>
                <w:lang w:eastAsia="ar-SA"/>
              </w:rPr>
              <w:t>retendenta pārstāvja vai pilnvarotās personas)</w:t>
            </w:r>
          </w:p>
        </w:tc>
        <w:tc>
          <w:tcPr>
            <w:tcW w:w="5386" w:type="dxa"/>
            <w:vAlign w:val="center"/>
          </w:tcPr>
          <w:p w14:paraId="0CADA31A" w14:textId="77777777" w:rsidR="006F654A" w:rsidRPr="00F91C75" w:rsidRDefault="006F654A" w:rsidP="008C0B40">
            <w:pPr>
              <w:suppressAutoHyphens/>
              <w:spacing w:after="0" w:line="240" w:lineRule="auto"/>
              <w:rPr>
                <w:rFonts w:ascii="Times New Roman" w:eastAsia="Times New Roman" w:hAnsi="Times New Roman" w:cs="Times New Roman"/>
                <w:i/>
                <w:sz w:val="24"/>
                <w:szCs w:val="24"/>
                <w:lang w:eastAsia="ar-SA"/>
              </w:rPr>
            </w:pPr>
          </w:p>
        </w:tc>
      </w:tr>
      <w:tr w:rsidR="006F654A" w:rsidRPr="00F91C75" w14:paraId="37EC9629" w14:textId="77777777" w:rsidTr="008C0B40">
        <w:tblPrEx>
          <w:tblLook w:val="0000" w:firstRow="0" w:lastRow="0" w:firstColumn="0" w:lastColumn="0" w:noHBand="0" w:noVBand="0"/>
        </w:tblPrEx>
        <w:trPr>
          <w:trHeight w:val="45"/>
        </w:trPr>
        <w:tc>
          <w:tcPr>
            <w:tcW w:w="3828" w:type="dxa"/>
            <w:shd w:val="clear" w:color="auto" w:fill="F2F2F2" w:themeFill="background1" w:themeFillShade="F2"/>
            <w:vAlign w:val="center"/>
          </w:tcPr>
          <w:p w14:paraId="2A0E9B6D" w14:textId="77777777" w:rsidR="006F654A" w:rsidRPr="00F91C75" w:rsidRDefault="006F654A" w:rsidP="008C0B40">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Paraksts:</w:t>
            </w:r>
          </w:p>
        </w:tc>
        <w:tc>
          <w:tcPr>
            <w:tcW w:w="5386" w:type="dxa"/>
            <w:vAlign w:val="center"/>
          </w:tcPr>
          <w:p w14:paraId="0D6D5F45" w14:textId="77777777" w:rsidR="006F654A" w:rsidRPr="00F91C75" w:rsidRDefault="006F654A" w:rsidP="008C0B40">
            <w:pPr>
              <w:suppressAutoHyphens/>
              <w:spacing w:after="0" w:line="240" w:lineRule="auto"/>
              <w:rPr>
                <w:rFonts w:ascii="Times New Roman" w:eastAsia="Times New Roman" w:hAnsi="Times New Roman" w:cs="Times New Roman"/>
                <w:sz w:val="24"/>
                <w:szCs w:val="24"/>
                <w:lang w:eastAsia="ar-SA"/>
              </w:rPr>
            </w:pPr>
          </w:p>
        </w:tc>
      </w:tr>
      <w:tr w:rsidR="006F654A" w:rsidRPr="00F91C75" w14:paraId="65399EA2" w14:textId="77777777" w:rsidTr="008C0B40">
        <w:tblPrEx>
          <w:tblLook w:val="0000" w:firstRow="0" w:lastRow="0" w:firstColumn="0" w:lastColumn="0" w:noHBand="0" w:noVBand="0"/>
        </w:tblPrEx>
        <w:trPr>
          <w:trHeight w:val="116"/>
        </w:trPr>
        <w:tc>
          <w:tcPr>
            <w:tcW w:w="3828" w:type="dxa"/>
            <w:shd w:val="clear" w:color="auto" w:fill="F2F2F2" w:themeFill="background1" w:themeFillShade="F2"/>
            <w:vAlign w:val="center"/>
          </w:tcPr>
          <w:p w14:paraId="0A49704D" w14:textId="77777777" w:rsidR="006F654A" w:rsidRPr="00F91C75" w:rsidRDefault="006F654A" w:rsidP="008C0B40">
            <w:pPr>
              <w:suppressAutoHyphens/>
              <w:spacing w:after="0" w:line="240" w:lineRule="auto"/>
              <w:jc w:val="both"/>
              <w:rPr>
                <w:rFonts w:ascii="Times New Roman" w:eastAsia="Times New Roman" w:hAnsi="Times New Roman" w:cs="Times New Roman"/>
                <w:b/>
                <w:sz w:val="24"/>
                <w:szCs w:val="24"/>
                <w:lang w:eastAsia="ar-SA"/>
              </w:rPr>
            </w:pPr>
            <w:r w:rsidRPr="00F91C75">
              <w:rPr>
                <w:rFonts w:ascii="Times New Roman" w:eastAsia="Times New Roman" w:hAnsi="Times New Roman" w:cs="Times New Roman"/>
                <w:b/>
                <w:sz w:val="24"/>
                <w:szCs w:val="24"/>
                <w:lang w:eastAsia="ar-SA"/>
              </w:rPr>
              <w:t>Datums:</w:t>
            </w:r>
          </w:p>
        </w:tc>
        <w:tc>
          <w:tcPr>
            <w:tcW w:w="5386" w:type="dxa"/>
            <w:vAlign w:val="center"/>
          </w:tcPr>
          <w:p w14:paraId="3E65DF70" w14:textId="77777777" w:rsidR="006F654A" w:rsidRPr="00F91C75" w:rsidRDefault="006F654A" w:rsidP="008C0B40">
            <w:pPr>
              <w:suppressAutoHyphens/>
              <w:spacing w:after="0" w:line="240" w:lineRule="auto"/>
              <w:rPr>
                <w:rFonts w:ascii="Times New Roman" w:eastAsia="Times New Roman" w:hAnsi="Times New Roman" w:cs="Times New Roman"/>
                <w:sz w:val="24"/>
                <w:szCs w:val="24"/>
                <w:lang w:eastAsia="ar-SA"/>
              </w:rPr>
            </w:pPr>
          </w:p>
        </w:tc>
      </w:tr>
    </w:tbl>
    <w:p w14:paraId="6E87899C" w14:textId="77777777" w:rsidR="006F654A" w:rsidRPr="003B016E" w:rsidRDefault="006F654A" w:rsidP="006F654A">
      <w:pPr>
        <w:tabs>
          <w:tab w:val="left" w:pos="851"/>
        </w:tabs>
        <w:suppressAutoHyphens/>
        <w:spacing w:after="0" w:line="240" w:lineRule="auto"/>
        <w:ind w:left="360"/>
        <w:jc w:val="both"/>
        <w:rPr>
          <w:rFonts w:ascii="Times New Roman" w:eastAsia="Times New Roman" w:hAnsi="Times New Roman" w:cs="Times New Roman"/>
          <w:sz w:val="24"/>
          <w:szCs w:val="24"/>
          <w:lang w:eastAsia="ar-SA"/>
        </w:rPr>
      </w:pPr>
    </w:p>
    <w:p w14:paraId="5CD371EF" w14:textId="2D51F78D" w:rsidR="001214AA" w:rsidRPr="006F654A" w:rsidRDefault="006F654A" w:rsidP="006F654A">
      <w:pPr>
        <w:spacing w:after="0" w:line="240" w:lineRule="auto"/>
        <w:jc w:val="center"/>
        <w:rPr>
          <w:rFonts w:ascii="Times New Roman" w:eastAsia="Calibri" w:hAnsi="Times New Roman" w:cs="Times New Roman"/>
          <w:b/>
          <w:sz w:val="24"/>
          <w:szCs w:val="24"/>
          <w:lang w:eastAsia="ar-SA"/>
        </w:rPr>
      </w:pPr>
      <w:r w:rsidRPr="003B016E">
        <w:rPr>
          <w:rFonts w:ascii="Times New Roman" w:eastAsia="Calibri" w:hAnsi="Times New Roman" w:cs="Times New Roman"/>
          <w:b/>
          <w:i/>
          <w:sz w:val="24"/>
          <w:szCs w:val="24"/>
          <w:lang w:eastAsia="zh-CN"/>
        </w:rPr>
        <w:t>Ja Pieteikumu paraksta Pretendenta pilnvarota persona, klāt obligāti jāpievieno pilnvara.</w:t>
      </w:r>
    </w:p>
    <w:sectPr w:rsidR="001214AA" w:rsidRPr="006F654A">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02C8A" w14:textId="77777777" w:rsidR="00893433" w:rsidRDefault="00893433" w:rsidP="004E396D">
      <w:pPr>
        <w:spacing w:after="0" w:line="240" w:lineRule="auto"/>
      </w:pPr>
      <w:r>
        <w:separator/>
      </w:r>
    </w:p>
  </w:endnote>
  <w:endnote w:type="continuationSeparator" w:id="0">
    <w:p w14:paraId="0D50BD28" w14:textId="77777777" w:rsidR="00893433" w:rsidRDefault="00893433" w:rsidP="004E39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EC794" w14:textId="77777777" w:rsidR="00893433" w:rsidRDefault="00893433" w:rsidP="004E396D">
      <w:pPr>
        <w:spacing w:after="0" w:line="240" w:lineRule="auto"/>
      </w:pPr>
      <w:r>
        <w:separator/>
      </w:r>
    </w:p>
  </w:footnote>
  <w:footnote w:type="continuationSeparator" w:id="0">
    <w:p w14:paraId="31FD2D00" w14:textId="77777777" w:rsidR="00893433" w:rsidRDefault="00893433" w:rsidP="004E39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0418F"/>
    <w:multiLevelType w:val="hybridMultilevel"/>
    <w:tmpl w:val="B836729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8CC1B25"/>
    <w:multiLevelType w:val="multilevel"/>
    <w:tmpl w:val="2848DB48"/>
    <w:lvl w:ilvl="0">
      <w:start w:val="8"/>
      <w:numFmt w:val="decimal"/>
      <w:lvlText w:val="%1."/>
      <w:lvlJc w:val="left"/>
      <w:pPr>
        <w:ind w:left="360" w:hanging="360"/>
      </w:pPr>
      <w:rPr>
        <w:rFonts w:hint="default"/>
      </w:rPr>
    </w:lvl>
    <w:lvl w:ilvl="1">
      <w:start w:val="1"/>
      <w:numFmt w:val="decimal"/>
      <w:lvlText w:val="%1.%2."/>
      <w:lvlJc w:val="left"/>
      <w:pPr>
        <w:ind w:left="1437" w:hanging="360"/>
      </w:pPr>
      <w:rPr>
        <w:rFonts w:hint="default"/>
      </w:rPr>
    </w:lvl>
    <w:lvl w:ilvl="2">
      <w:start w:val="1"/>
      <w:numFmt w:val="decimal"/>
      <w:lvlText w:val="%1.%2.%3."/>
      <w:lvlJc w:val="left"/>
      <w:pPr>
        <w:ind w:left="2874" w:hanging="720"/>
      </w:pPr>
      <w:rPr>
        <w:rFonts w:hint="default"/>
      </w:rPr>
    </w:lvl>
    <w:lvl w:ilvl="3">
      <w:start w:val="1"/>
      <w:numFmt w:val="decimal"/>
      <w:lvlText w:val="%1.%2.%3.%4."/>
      <w:lvlJc w:val="left"/>
      <w:pPr>
        <w:ind w:left="3951" w:hanging="720"/>
      </w:pPr>
      <w:rPr>
        <w:rFonts w:hint="default"/>
      </w:rPr>
    </w:lvl>
    <w:lvl w:ilvl="4">
      <w:start w:val="1"/>
      <w:numFmt w:val="decimal"/>
      <w:lvlText w:val="%1.%2.%3.%4.%5."/>
      <w:lvlJc w:val="left"/>
      <w:pPr>
        <w:ind w:left="5388" w:hanging="1080"/>
      </w:pPr>
      <w:rPr>
        <w:rFonts w:hint="default"/>
      </w:rPr>
    </w:lvl>
    <w:lvl w:ilvl="5">
      <w:start w:val="1"/>
      <w:numFmt w:val="decimal"/>
      <w:lvlText w:val="%1.%2.%3.%4.%5.%6."/>
      <w:lvlJc w:val="left"/>
      <w:pPr>
        <w:ind w:left="6465" w:hanging="1080"/>
      </w:pPr>
      <w:rPr>
        <w:rFonts w:hint="default"/>
      </w:rPr>
    </w:lvl>
    <w:lvl w:ilvl="6">
      <w:start w:val="1"/>
      <w:numFmt w:val="decimal"/>
      <w:lvlText w:val="%1.%2.%3.%4.%5.%6.%7."/>
      <w:lvlJc w:val="left"/>
      <w:pPr>
        <w:ind w:left="7902" w:hanging="1440"/>
      </w:pPr>
      <w:rPr>
        <w:rFonts w:hint="default"/>
      </w:rPr>
    </w:lvl>
    <w:lvl w:ilvl="7">
      <w:start w:val="1"/>
      <w:numFmt w:val="decimal"/>
      <w:lvlText w:val="%1.%2.%3.%4.%5.%6.%7.%8."/>
      <w:lvlJc w:val="left"/>
      <w:pPr>
        <w:ind w:left="8979" w:hanging="1440"/>
      </w:pPr>
      <w:rPr>
        <w:rFonts w:hint="default"/>
      </w:rPr>
    </w:lvl>
    <w:lvl w:ilvl="8">
      <w:start w:val="1"/>
      <w:numFmt w:val="decimal"/>
      <w:lvlText w:val="%1.%2.%3.%4.%5.%6.%7.%8.%9."/>
      <w:lvlJc w:val="left"/>
      <w:pPr>
        <w:ind w:left="10416" w:hanging="1800"/>
      </w:pPr>
      <w:rPr>
        <w:rFonts w:hint="default"/>
      </w:rPr>
    </w:lvl>
  </w:abstractNum>
  <w:abstractNum w:abstractNumId="2" w15:restartNumberingAfterBreak="0">
    <w:nsid w:val="3FE152DE"/>
    <w:multiLevelType w:val="multilevel"/>
    <w:tmpl w:val="C6BE037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9A73BCD"/>
    <w:multiLevelType w:val="hybridMultilevel"/>
    <w:tmpl w:val="8BD86D02"/>
    <w:lvl w:ilvl="0" w:tplc="0426000F">
      <w:start w:val="1"/>
      <w:numFmt w:val="decimal"/>
      <w:lvlText w:val="%1."/>
      <w:lvlJc w:val="left"/>
      <w:pPr>
        <w:tabs>
          <w:tab w:val="num" w:pos="1077"/>
        </w:tabs>
        <w:ind w:left="1077" w:hanging="360"/>
      </w:pPr>
    </w:lvl>
    <w:lvl w:ilvl="1" w:tplc="04260019" w:tentative="1">
      <w:start w:val="1"/>
      <w:numFmt w:val="lowerLetter"/>
      <w:lvlText w:val="%2."/>
      <w:lvlJc w:val="left"/>
      <w:pPr>
        <w:tabs>
          <w:tab w:val="num" w:pos="1797"/>
        </w:tabs>
        <w:ind w:left="1797" w:hanging="360"/>
      </w:pPr>
    </w:lvl>
    <w:lvl w:ilvl="2" w:tplc="0426001B" w:tentative="1">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tentative="1">
      <w:start w:val="1"/>
      <w:numFmt w:val="lowerLetter"/>
      <w:lvlText w:val="%5."/>
      <w:lvlJc w:val="left"/>
      <w:pPr>
        <w:tabs>
          <w:tab w:val="num" w:pos="3957"/>
        </w:tabs>
        <w:ind w:left="3957" w:hanging="360"/>
      </w:pPr>
    </w:lvl>
    <w:lvl w:ilvl="5" w:tplc="0426001B" w:tentative="1">
      <w:start w:val="1"/>
      <w:numFmt w:val="lowerRoman"/>
      <w:lvlText w:val="%6."/>
      <w:lvlJc w:val="right"/>
      <w:pPr>
        <w:tabs>
          <w:tab w:val="num" w:pos="4677"/>
        </w:tabs>
        <w:ind w:left="4677" w:hanging="180"/>
      </w:pPr>
    </w:lvl>
    <w:lvl w:ilvl="6" w:tplc="0426000F" w:tentative="1">
      <w:start w:val="1"/>
      <w:numFmt w:val="decimal"/>
      <w:lvlText w:val="%7."/>
      <w:lvlJc w:val="left"/>
      <w:pPr>
        <w:tabs>
          <w:tab w:val="num" w:pos="5397"/>
        </w:tabs>
        <w:ind w:left="5397" w:hanging="360"/>
      </w:pPr>
    </w:lvl>
    <w:lvl w:ilvl="7" w:tplc="04260019" w:tentative="1">
      <w:start w:val="1"/>
      <w:numFmt w:val="lowerLetter"/>
      <w:lvlText w:val="%8."/>
      <w:lvlJc w:val="left"/>
      <w:pPr>
        <w:tabs>
          <w:tab w:val="num" w:pos="6117"/>
        </w:tabs>
        <w:ind w:left="6117" w:hanging="360"/>
      </w:pPr>
    </w:lvl>
    <w:lvl w:ilvl="8" w:tplc="0426001B" w:tentative="1">
      <w:start w:val="1"/>
      <w:numFmt w:val="lowerRoman"/>
      <w:lvlText w:val="%9."/>
      <w:lvlJc w:val="right"/>
      <w:pPr>
        <w:tabs>
          <w:tab w:val="num" w:pos="6837"/>
        </w:tabs>
        <w:ind w:left="6837" w:hanging="180"/>
      </w:pPr>
    </w:lvl>
  </w:abstractNum>
  <w:num w:numId="1" w16cid:durableId="371611769">
    <w:abstractNumId w:val="3"/>
  </w:num>
  <w:num w:numId="2" w16cid:durableId="557980014">
    <w:abstractNumId w:val="1"/>
  </w:num>
  <w:num w:numId="3" w16cid:durableId="1878422681">
    <w:abstractNumId w:val="0"/>
  </w:num>
  <w:num w:numId="4" w16cid:durableId="20216629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47F0"/>
    <w:rsid w:val="00010EFE"/>
    <w:rsid w:val="001214AA"/>
    <w:rsid w:val="002640AE"/>
    <w:rsid w:val="003A79BA"/>
    <w:rsid w:val="004E396D"/>
    <w:rsid w:val="005501D4"/>
    <w:rsid w:val="00662E76"/>
    <w:rsid w:val="006F654A"/>
    <w:rsid w:val="00726668"/>
    <w:rsid w:val="008647F0"/>
    <w:rsid w:val="00893433"/>
    <w:rsid w:val="00A1527A"/>
    <w:rsid w:val="00A56597"/>
    <w:rsid w:val="00A753F3"/>
    <w:rsid w:val="00BA378C"/>
    <w:rsid w:val="00E94432"/>
    <w:rsid w:val="00F87F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231BC"/>
  <w15:chartTrackingRefBased/>
  <w15:docId w15:val="{AF140C58-5375-4414-A0B3-19AAAAACB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E396D"/>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unhideWhenUsed/>
    <w:rsid w:val="004E396D"/>
    <w:pPr>
      <w:spacing w:after="0" w:line="240" w:lineRule="auto"/>
    </w:pPr>
    <w:rPr>
      <w:sz w:val="20"/>
      <w:szCs w:val="20"/>
    </w:rPr>
  </w:style>
  <w:style w:type="character" w:customStyle="1" w:styleId="VrestekstsRakstz">
    <w:name w:val="Vēres teksts Rakstz."/>
    <w:basedOn w:val="Noklusjumarindkopasfonts"/>
    <w:link w:val="Vresteksts"/>
    <w:uiPriority w:val="99"/>
    <w:rsid w:val="004E396D"/>
    <w:rPr>
      <w:sz w:val="20"/>
      <w:szCs w:val="20"/>
    </w:rPr>
  </w:style>
  <w:style w:type="character" w:styleId="Vresatsauce">
    <w:name w:val="footnote reference"/>
    <w:aliases w:val="Footnote symbol"/>
    <w:uiPriority w:val="99"/>
    <w:unhideWhenUsed/>
    <w:rsid w:val="004E396D"/>
    <w:rPr>
      <w:vertAlign w:val="superscript"/>
    </w:rPr>
  </w:style>
  <w:style w:type="character" w:styleId="Izteiksmgs">
    <w:name w:val="Strong"/>
    <w:basedOn w:val="Noklusjumarindkopasfonts"/>
    <w:uiPriority w:val="22"/>
    <w:qFormat/>
    <w:rsid w:val="004E39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2955</Words>
  <Characters>1685</Characters>
  <Application>Microsoft Office Word</Application>
  <DocSecurity>0</DocSecurity>
  <Lines>14</Lines>
  <Paragraphs>9</Paragraphs>
  <ScaleCrop>false</ScaleCrop>
  <Company>HP Inc.</Company>
  <LinksUpToDate>false</LinksUpToDate>
  <CharactersWithSpaces>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Bruzinska</dc:creator>
  <cp:keywords/>
  <dc:description/>
  <cp:lastModifiedBy>Inga Grietēna</cp:lastModifiedBy>
  <cp:revision>8</cp:revision>
  <dcterms:created xsi:type="dcterms:W3CDTF">2025-01-29T09:39:00Z</dcterms:created>
  <dcterms:modified xsi:type="dcterms:W3CDTF">2026-08-14T12:46:00Z</dcterms:modified>
</cp:coreProperties>
</file>